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135BA" w14:textId="77777777" w:rsidR="003F2F53" w:rsidRPr="005D7976" w:rsidRDefault="00D93D63" w:rsidP="009B3CCB">
      <w:pPr>
        <w:pStyle w:val="Heading1"/>
        <w:rPr>
          <w:rFonts w:ascii="Verdana" w:hAnsi="Verdana"/>
          <w:color w:val="000000"/>
          <w:sz w:val="36"/>
          <w:szCs w:val="36"/>
        </w:rPr>
      </w:pPr>
      <w:bookmarkStart w:id="0" w:name="_top"/>
      <w:bookmarkStart w:id="1" w:name="OLE_LINK36"/>
      <w:bookmarkEnd w:id="0"/>
      <w:r>
        <w:rPr>
          <w:rFonts w:ascii="Verdana" w:hAnsi="Verdana"/>
          <w:color w:val="000000"/>
          <w:sz w:val="36"/>
          <w:szCs w:val="36"/>
        </w:rPr>
        <w:t xml:space="preserve">Caremark.com – </w:t>
      </w:r>
      <w:bookmarkStart w:id="2" w:name="OLE_LINK35"/>
      <w:r>
        <w:rPr>
          <w:rFonts w:ascii="Verdana" w:hAnsi="Verdana"/>
          <w:color w:val="000000"/>
          <w:sz w:val="36"/>
          <w:szCs w:val="36"/>
        </w:rPr>
        <w:t xml:space="preserve">Submitting Paper Claims Through Desktop/Mobile Site or Mobile App </w:t>
      </w:r>
      <w:bookmarkEnd w:id="2"/>
      <w:r>
        <w:rPr>
          <w:rFonts w:ascii="Verdana" w:hAnsi="Verdana"/>
          <w:color w:val="000000"/>
          <w:sz w:val="36"/>
          <w:szCs w:val="36"/>
        </w:rPr>
        <w:t>(Medicare D)</w:t>
      </w:r>
    </w:p>
    <w:bookmarkEnd w:id="1"/>
    <w:p w14:paraId="03D6EC67" w14:textId="77777777" w:rsidR="003F2F53" w:rsidRDefault="00D93D63" w:rsidP="00BF3953">
      <w:pPr>
        <w:rPr>
          <w:rFonts w:asciiTheme="minorHAnsi" w:eastAsiaTheme="minorEastAsia" w:hAnsiTheme="minorHAnsi" w:cstheme="minorBidi"/>
          <w:noProof/>
          <w:sz w:val="22"/>
          <w:szCs w:val="22"/>
        </w:rPr>
      </w:pPr>
      <w:r>
        <w:fldChar w:fldCharType="begin"/>
      </w:r>
      <w:r>
        <w:instrText xml:space="preserve"> TOC \o "2-2" \n \p " " \h \z \u </w:instrText>
      </w:r>
      <w:r>
        <w:fldChar w:fldCharType="separate"/>
      </w:r>
      <w:hyperlink w:anchor="_Toc111531641" w:history="1">
        <w:r w:rsidRPr="003D3115">
          <w:rPr>
            <w:rStyle w:val="Hyperlink"/>
            <w:noProof/>
          </w:rPr>
          <w:t>Informational Overview</w:t>
        </w:r>
      </w:hyperlink>
    </w:p>
    <w:p w14:paraId="6737D800" w14:textId="77777777" w:rsidR="003F2F53" w:rsidRDefault="00D93D63" w:rsidP="00BF3953">
      <w:pPr>
        <w:rPr>
          <w:rFonts w:asciiTheme="minorHAnsi" w:eastAsiaTheme="minorEastAsia" w:hAnsiTheme="minorHAnsi" w:cstheme="minorBidi"/>
          <w:noProof/>
          <w:sz w:val="22"/>
          <w:szCs w:val="22"/>
        </w:rPr>
      </w:pPr>
      <w:hyperlink w:anchor="_Toc111531642" w:history="1">
        <w:r w:rsidRPr="003D3115">
          <w:rPr>
            <w:rStyle w:val="Hyperlink"/>
            <w:noProof/>
          </w:rPr>
          <w:t>Submitting Claims Through Desktop/Mobile Site</w:t>
        </w:r>
      </w:hyperlink>
    </w:p>
    <w:p w14:paraId="646654C2" w14:textId="77777777" w:rsidR="003F2F53" w:rsidRDefault="00D93D63" w:rsidP="00BF3953">
      <w:pPr>
        <w:rPr>
          <w:rFonts w:asciiTheme="minorHAnsi" w:eastAsiaTheme="minorEastAsia" w:hAnsiTheme="minorHAnsi" w:cstheme="minorBidi"/>
          <w:noProof/>
          <w:sz w:val="22"/>
          <w:szCs w:val="22"/>
        </w:rPr>
      </w:pPr>
      <w:hyperlink w:anchor="_Toc111531643" w:history="1">
        <w:r w:rsidRPr="003D3115">
          <w:rPr>
            <w:rStyle w:val="Hyperlink"/>
            <w:noProof/>
          </w:rPr>
          <w:t>Submitting Claims Through Mobile App</w:t>
        </w:r>
      </w:hyperlink>
    </w:p>
    <w:p w14:paraId="44CE91BC" w14:textId="77777777" w:rsidR="003F2F53" w:rsidRDefault="00D93D63" w:rsidP="00BF3953">
      <w:pPr>
        <w:rPr>
          <w:rFonts w:asciiTheme="minorHAnsi" w:eastAsiaTheme="minorEastAsia" w:hAnsiTheme="minorHAnsi" w:cstheme="minorBidi"/>
          <w:noProof/>
          <w:sz w:val="22"/>
          <w:szCs w:val="22"/>
        </w:rPr>
      </w:pPr>
      <w:hyperlink w:anchor="_Toc111531644" w:history="1">
        <w:r w:rsidRPr="003D3115">
          <w:rPr>
            <w:rStyle w:val="Hyperlink"/>
            <w:noProof/>
          </w:rPr>
          <w:t>Related Documents</w:t>
        </w:r>
      </w:hyperlink>
    </w:p>
    <w:p w14:paraId="43B9AB6B" w14:textId="77777777" w:rsidR="003F2F53" w:rsidRDefault="00D93D63" w:rsidP="009B3CCB">
      <w:pPr>
        <w:pStyle w:val="TOC2"/>
      </w:pPr>
      <w:r>
        <w:fldChar w:fldCharType="end"/>
      </w:r>
    </w:p>
    <w:p w14:paraId="44F204B5" w14:textId="77777777" w:rsidR="003F2F53" w:rsidRDefault="003F2F53" w:rsidP="009B3CCB"/>
    <w:p w14:paraId="13AB6F9E" w14:textId="77777777" w:rsidR="003F2F53" w:rsidRDefault="00D93D63" w:rsidP="009B3CCB">
      <w:r w:rsidRPr="00B13DA5">
        <w:rPr>
          <w:b/>
          <w:bCs/>
        </w:rPr>
        <w:t>Description:</w:t>
      </w:r>
      <w:r w:rsidRPr="00B13DA5">
        <w:t xml:space="preserve"> This </w:t>
      </w:r>
      <w:r>
        <w:t xml:space="preserve">document </w:t>
      </w:r>
      <w:r w:rsidRPr="00B13DA5">
        <w:t>explains the application available to submit manual claims for prescriptions for Medicare D clients.</w:t>
      </w:r>
    </w:p>
    <w:p w14:paraId="32E5CE66" w14:textId="77777777" w:rsidR="003F2F53" w:rsidRPr="00B13DA5" w:rsidRDefault="003F2F53" w:rsidP="009B3CCB"/>
    <w:p w14:paraId="352BFC44" w14:textId="77777777" w:rsidR="003F2F53" w:rsidRPr="00EA02E9" w:rsidRDefault="003F2F53" w:rsidP="009B3CC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A56AD" w14:paraId="1A57A6C2" w14:textId="77777777" w:rsidTr="009B3CCB">
        <w:tc>
          <w:tcPr>
            <w:tcW w:w="5000" w:type="pct"/>
            <w:shd w:val="clear" w:color="auto" w:fill="C0C0C0"/>
          </w:tcPr>
          <w:p w14:paraId="7379950A" w14:textId="77777777" w:rsidR="003F2F53" w:rsidRPr="005D7976" w:rsidRDefault="00D93D63" w:rsidP="00881CDB">
            <w:pPr>
              <w:pStyle w:val="Heading2"/>
              <w:spacing w:before="120" w:after="120"/>
              <w:jc w:val="both"/>
              <w:rPr>
                <w:rFonts w:ascii="Verdana" w:hAnsi="Verdana"/>
                <w:i w:val="0"/>
                <w:iCs w:val="0"/>
              </w:rPr>
            </w:pPr>
            <w:bookmarkStart w:id="3" w:name="_Overview"/>
            <w:bookmarkStart w:id="4" w:name="_Toc86838555"/>
            <w:bookmarkStart w:id="5" w:name="_Toc111531641"/>
            <w:bookmarkEnd w:id="3"/>
            <w:r w:rsidRPr="00B13DA5">
              <w:rPr>
                <w:rFonts w:ascii="Verdana" w:hAnsi="Verdana"/>
                <w:i w:val="0"/>
                <w:iCs w:val="0"/>
              </w:rPr>
              <w:t>Informational</w:t>
            </w:r>
            <w:r>
              <w:t xml:space="preserve"> </w:t>
            </w:r>
            <w:r w:rsidRPr="005D7976">
              <w:rPr>
                <w:rFonts w:ascii="Verdana" w:hAnsi="Verdana"/>
                <w:i w:val="0"/>
                <w:iCs w:val="0"/>
              </w:rPr>
              <w:t>Overview</w:t>
            </w:r>
            <w:bookmarkEnd w:id="4"/>
            <w:bookmarkEnd w:id="5"/>
            <w:r w:rsidRPr="005D7976">
              <w:rPr>
                <w:rFonts w:ascii="Verdana" w:hAnsi="Verdana"/>
                <w:i w:val="0"/>
                <w:iCs w:val="0"/>
              </w:rPr>
              <w:t xml:space="preserve"> </w:t>
            </w:r>
          </w:p>
        </w:tc>
      </w:tr>
    </w:tbl>
    <w:p w14:paraId="61BF90F1" w14:textId="40078CE0" w:rsidR="003F2F53" w:rsidRDefault="00F85D42" w:rsidP="00350D2D">
      <w:pPr>
        <w:spacing w:before="120" w:after="120"/>
        <w:rPr>
          <w:rFonts w:eastAsia="Verdana" w:cs="Verdana"/>
          <w:color w:val="000000" w:themeColor="text1"/>
        </w:rPr>
      </w:pPr>
      <w:r>
        <w:rPr>
          <w:rFonts w:eastAsia="Verdana" w:cs="Verdana"/>
          <w:color w:val="000000" w:themeColor="text1"/>
        </w:rPr>
        <w:t>O</w:t>
      </w:r>
      <w:r w:rsidR="06F90585" w:rsidRPr="06F90585">
        <w:rPr>
          <w:rFonts w:eastAsia="Verdana" w:cs="Verdana"/>
          <w:color w:val="000000" w:themeColor="text1"/>
        </w:rPr>
        <w:t xml:space="preserve">nly reimbursement claims submitted using the online tool can </w:t>
      </w:r>
      <w:proofErr w:type="gramStart"/>
      <w:r w:rsidR="06F90585" w:rsidRPr="06F90585">
        <w:rPr>
          <w:rFonts w:eastAsia="Verdana" w:cs="Verdana"/>
          <w:color w:val="000000" w:themeColor="text1"/>
        </w:rPr>
        <w:t>be viewed</w:t>
      </w:r>
      <w:proofErr w:type="gramEnd"/>
      <w:r w:rsidR="06F90585" w:rsidRPr="06F90585">
        <w:rPr>
          <w:rFonts w:eastAsia="Verdana" w:cs="Verdana"/>
          <w:color w:val="000000" w:themeColor="text1"/>
        </w:rPr>
        <w:t xml:space="preserve"> or tracked on Caremark.com/Mobile App.</w:t>
      </w:r>
    </w:p>
    <w:p w14:paraId="52FBE094" w14:textId="77777777" w:rsidR="00101221" w:rsidRPr="00101221" w:rsidRDefault="00262EA4" w:rsidP="00101221">
      <w:pPr>
        <w:spacing w:before="120" w:after="120"/>
        <w:rPr>
          <w:rFonts w:eastAsia="Verdana" w:cs="Verdana"/>
          <w:color w:val="000000" w:themeColor="text1"/>
        </w:rPr>
      </w:pPr>
      <w:r>
        <w:rPr>
          <w:noProof/>
        </w:rPr>
        <w:drawing>
          <wp:inline distT="0" distB="0" distL="0" distR="0" wp14:anchorId="7003CBE9" wp14:editId="662A9605">
            <wp:extent cx="304800" cy="304800"/>
            <wp:effectExtent l="0" t="0" r="0" b="0"/>
            <wp:docPr id="166850523" name="Picture 166850523" descr="Picture 3,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6F90585" w:rsidRPr="06F90585">
        <w:rPr>
          <w:rFonts w:eastAsia="Verdana" w:cs="Verdana"/>
          <w:b/>
          <w:bCs/>
          <w:color w:val="000000" w:themeColor="text1"/>
        </w:rPr>
        <w:t>TAT (Turn Around Time):</w:t>
      </w:r>
      <w:r w:rsidR="06F90585" w:rsidRPr="06F90585">
        <w:rPr>
          <w:rFonts w:eastAsia="Verdana" w:cs="Verdana"/>
          <w:color w:val="000000" w:themeColor="text1"/>
        </w:rPr>
        <w:t xml:space="preserve">  Digital Claims submitted online allow </w:t>
      </w:r>
      <w:proofErr w:type="gramStart"/>
      <w:r w:rsidR="06F90585" w:rsidRPr="06F90585">
        <w:rPr>
          <w:rFonts w:eastAsia="Verdana" w:cs="Verdana"/>
          <w:color w:val="000000" w:themeColor="text1"/>
        </w:rPr>
        <w:t>14</w:t>
      </w:r>
      <w:proofErr w:type="gramEnd"/>
      <w:r w:rsidR="06F90585" w:rsidRPr="06F90585">
        <w:rPr>
          <w:rFonts w:eastAsia="Verdana" w:cs="Verdana"/>
          <w:color w:val="000000" w:themeColor="text1"/>
        </w:rPr>
        <w:t xml:space="preserve"> business days to </w:t>
      </w:r>
      <w:proofErr w:type="gramStart"/>
      <w:r w:rsidR="06F90585" w:rsidRPr="06F90585">
        <w:rPr>
          <w:rFonts w:eastAsia="Verdana" w:cs="Verdana"/>
          <w:color w:val="000000" w:themeColor="text1"/>
        </w:rPr>
        <w:t>be processed</w:t>
      </w:r>
      <w:proofErr w:type="gramEnd"/>
      <w:r w:rsidR="06F90585" w:rsidRPr="06F90585">
        <w:rPr>
          <w:rFonts w:eastAsia="Verdana" w:cs="Verdana"/>
          <w:color w:val="000000" w:themeColor="text1"/>
        </w:rPr>
        <w:t>. If the claim is processed and a reimbursement check is not received within the TAT, refer to </w:t>
      </w:r>
      <w:hyperlink r:id="rId12" w:history="1">
        <w:r w:rsidR="06F90585" w:rsidRPr="06F90585">
          <w:rPr>
            <w:rStyle w:val="Hyperlink"/>
            <w:rFonts w:eastAsia="Verdana" w:cs="Verdana"/>
          </w:rPr>
          <w:t>Compass - Refund Stop Payment Check Reissue (061420)</w:t>
        </w:r>
      </w:hyperlink>
      <w:r w:rsidR="06F90585" w:rsidRPr="06F90585">
        <w:rPr>
          <w:rFonts w:eastAsia="Verdana" w:cs="Verdana"/>
          <w:color w:val="000000" w:themeColor="text1"/>
        </w:rPr>
        <w:t>. If claim is found in the system and it has been </w:t>
      </w:r>
      <w:r w:rsidR="06F90585" w:rsidRPr="06F90585">
        <w:rPr>
          <w:rFonts w:eastAsia="Verdana" w:cs="Verdana"/>
          <w:b/>
          <w:bCs/>
          <w:color w:val="000000" w:themeColor="text1"/>
        </w:rPr>
        <w:t>more than</w:t>
      </w:r>
      <w:r w:rsidR="06F90585" w:rsidRPr="06F90585">
        <w:rPr>
          <w:rFonts w:eastAsia="Verdana" w:cs="Verdana"/>
          <w:color w:val="000000" w:themeColor="text1"/>
        </w:rPr>
        <w:t> 45 business days since the claim was received by CVS Caremark, and member has not received reimbursement, then refer to </w:t>
      </w:r>
      <w:hyperlink r:id="rId13" w:history="1">
        <w:r w:rsidR="06F90585" w:rsidRPr="06F90585">
          <w:rPr>
            <w:rStyle w:val="Hyperlink"/>
            <w:rFonts w:eastAsia="Verdana" w:cs="Verdana"/>
          </w:rPr>
          <w:t>Compass - Identifying Paper Claims (050034)</w:t>
        </w:r>
      </w:hyperlink>
      <w:r w:rsidR="06F90585" w:rsidRPr="06F90585">
        <w:rPr>
          <w:rFonts w:eastAsia="Verdana" w:cs="Verdana"/>
          <w:color w:val="000000" w:themeColor="text1"/>
        </w:rPr>
        <w:t>.</w:t>
      </w:r>
      <w:r w:rsidR="00101221">
        <w:rPr>
          <w:rFonts w:eastAsia="Verdana" w:cs="Verdana"/>
          <w:color w:val="000000" w:themeColor="text1"/>
        </w:rPr>
        <w:t xml:space="preserve"> </w:t>
      </w:r>
      <w:proofErr w:type="gramStart"/>
      <w:r w:rsidR="00101221" w:rsidRPr="00101221">
        <w:rPr>
          <w:rFonts w:eastAsia="Verdana" w:cs="Verdana"/>
          <w:color w:val="000000" w:themeColor="text1"/>
        </w:rPr>
        <w:t>Timeframes</w:t>
      </w:r>
      <w:proofErr w:type="gramEnd"/>
      <w:r w:rsidR="00101221" w:rsidRPr="00101221">
        <w:rPr>
          <w:rFonts w:eastAsia="Verdana" w:cs="Verdana"/>
          <w:color w:val="000000" w:themeColor="text1"/>
        </w:rPr>
        <w:t xml:space="preserve"> for submission of a Paper Claim are Client specific. Refer to the CIF in the Paper Claim Section.</w:t>
      </w:r>
    </w:p>
    <w:p w14:paraId="6A658130" w14:textId="77777777" w:rsidR="00101221" w:rsidRDefault="00101221" w:rsidP="00101221">
      <w:pPr>
        <w:pStyle w:val="BodyTextIndent2"/>
        <w:spacing w:after="0" w:line="240" w:lineRule="auto"/>
        <w:ind w:left="0"/>
      </w:pPr>
    </w:p>
    <w:p w14:paraId="26E03757" w14:textId="2C893FA7" w:rsidR="003F2F53" w:rsidRDefault="00101221" w:rsidP="00350D2D">
      <w:pPr>
        <w:pStyle w:val="BodyTextIndent2"/>
        <w:spacing w:after="0" w:line="240" w:lineRule="auto"/>
        <w:ind w:left="0"/>
        <w:rPr>
          <w:color w:val="FF0000"/>
        </w:rPr>
      </w:pPr>
      <w:r w:rsidRPr="00101221">
        <w:t xml:space="preserve">Typically, when getting prescriptions from your local pharmacy, the paperwork </w:t>
      </w:r>
      <w:proofErr w:type="gramStart"/>
      <w:r w:rsidRPr="00101221">
        <w:t>is automatically submitted</w:t>
      </w:r>
      <w:proofErr w:type="gramEnd"/>
      <w:r w:rsidRPr="00101221">
        <w:t xml:space="preserve"> electronically and no additional action </w:t>
      </w:r>
      <w:proofErr w:type="gramStart"/>
      <w:r w:rsidRPr="00101221">
        <w:t>is needed</w:t>
      </w:r>
      <w:proofErr w:type="gramEnd"/>
      <w:r w:rsidRPr="00101221">
        <w:t>. CVS/Caremark quickly matches up the member’s health plan benefits and processes the prescription automatically without the member needing to worry about it. In cases where this does not occur, members have the capability of submitting claims via Desktop, Mobile Site, and Mobile App (iOS and Android).”</w:t>
      </w:r>
      <w:r w:rsidR="00947116">
        <w:t xml:space="preserve">Medicare D and </w:t>
      </w:r>
      <w:r w:rsidR="00D93D63" w:rsidRPr="007260D0">
        <w:t xml:space="preserve">SSI EGWP Medicare D members have the ability to submit prescription claims using the online tool. </w:t>
      </w:r>
    </w:p>
    <w:p w14:paraId="02B7D90E" w14:textId="77777777" w:rsidR="003F2F53" w:rsidRPr="009904DA" w:rsidRDefault="003F2F53" w:rsidP="009B3CCB">
      <w:pPr>
        <w:pStyle w:val="BodyTextIndent2"/>
        <w:spacing w:after="0" w:line="240" w:lineRule="auto"/>
        <w:ind w:left="0"/>
      </w:pPr>
    </w:p>
    <w:p w14:paraId="146C8482" w14:textId="33C5B1E2" w:rsidR="003F2F53" w:rsidRPr="005925D4" w:rsidRDefault="00365497" w:rsidP="005925D4">
      <w:pPr>
        <w:pStyle w:val="BodyTextIndent2"/>
        <w:spacing w:line="240" w:lineRule="auto"/>
        <w:ind w:left="0"/>
        <w:rPr>
          <w:b/>
          <w:bCs/>
        </w:rPr>
      </w:pPr>
      <w:r>
        <w:rPr>
          <w:noProof/>
        </w:rPr>
        <w:drawing>
          <wp:inline distT="0" distB="0" distL="0" distR="0" wp14:anchorId="6AFD3108" wp14:editId="78E169BB">
            <wp:extent cx="238095" cy="2095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573C47">
        <w:t xml:space="preserve"> </w:t>
      </w:r>
      <w:r w:rsidR="00D93D63" w:rsidRPr="00507345">
        <w:rPr>
          <w:b/>
          <w:bCs/>
        </w:rPr>
        <w:t xml:space="preserve">Submit Prescription Claim online tool is </w:t>
      </w:r>
      <w:r w:rsidR="005925D4" w:rsidRPr="00881CDB">
        <w:rPr>
          <w:b/>
          <w:bCs/>
        </w:rPr>
        <w:t>NOT</w:t>
      </w:r>
      <w:r w:rsidR="00D93D63" w:rsidRPr="005925D4">
        <w:rPr>
          <w:b/>
          <w:bCs/>
          <w:color w:val="FF0000"/>
        </w:rPr>
        <w:t xml:space="preserve"> </w:t>
      </w:r>
      <w:r w:rsidR="00D93D63" w:rsidRPr="00507345">
        <w:rPr>
          <w:b/>
          <w:bCs/>
        </w:rPr>
        <w:t>available</w:t>
      </w:r>
      <w:r w:rsidR="00573C47">
        <w:rPr>
          <w:b/>
          <w:bCs/>
        </w:rPr>
        <w:t xml:space="preserve"> for the following Med-D clients:</w:t>
      </w:r>
    </w:p>
    <w:p w14:paraId="22243E94" w14:textId="77777777" w:rsidR="003F2F53" w:rsidRPr="00606F47" w:rsidRDefault="00D93D63" w:rsidP="005925D4">
      <w:pPr>
        <w:pStyle w:val="BodyTextIndent2"/>
        <w:numPr>
          <w:ilvl w:val="0"/>
          <w:numId w:val="6"/>
        </w:numPr>
        <w:spacing w:line="240" w:lineRule="auto"/>
      </w:pPr>
      <w:r w:rsidRPr="00606F47">
        <w:t>Aetna</w:t>
      </w:r>
      <w:r>
        <w:t xml:space="preserve"> Med-D</w:t>
      </w:r>
    </w:p>
    <w:p w14:paraId="638174F4" w14:textId="77777777" w:rsidR="003F2F53" w:rsidRPr="00606F47" w:rsidRDefault="00D93D63" w:rsidP="005925D4">
      <w:pPr>
        <w:pStyle w:val="BodyTextIndent2"/>
        <w:numPr>
          <w:ilvl w:val="0"/>
          <w:numId w:val="6"/>
        </w:numPr>
        <w:spacing w:line="240" w:lineRule="auto"/>
      </w:pPr>
      <w:r w:rsidRPr="00606F47">
        <w:t>CarelonRx</w:t>
      </w:r>
      <w:r>
        <w:t xml:space="preserve"> Med-D</w:t>
      </w:r>
    </w:p>
    <w:p w14:paraId="78708F87" w14:textId="77777777" w:rsidR="003F2F53" w:rsidRDefault="00D93D63" w:rsidP="005925D4">
      <w:pPr>
        <w:pStyle w:val="BodyTextIndent2"/>
        <w:numPr>
          <w:ilvl w:val="0"/>
          <w:numId w:val="6"/>
        </w:numPr>
        <w:spacing w:line="240" w:lineRule="auto"/>
      </w:pPr>
      <w:r>
        <w:t>C</w:t>
      </w:r>
      <w:r w:rsidRPr="00606F47">
        <w:t>lients who process</w:t>
      </w:r>
      <w:r>
        <w:t>/</w:t>
      </w:r>
      <w:proofErr w:type="gramStart"/>
      <w:r>
        <w:t>handle</w:t>
      </w:r>
      <w:proofErr w:type="gramEnd"/>
      <w:r w:rsidRPr="00606F47">
        <w:t xml:space="preserve"> their own D</w:t>
      </w:r>
      <w:r>
        <w:t>irect Member Reimbursements (D</w:t>
      </w:r>
      <w:r w:rsidRPr="00606F47">
        <w:t>MR</w:t>
      </w:r>
      <w:r>
        <w:t>)</w:t>
      </w:r>
    </w:p>
    <w:p w14:paraId="113F148C" w14:textId="77777777" w:rsidR="003F2F53" w:rsidRDefault="00D93D63" w:rsidP="005925D4">
      <w:pPr>
        <w:pStyle w:val="BodyTextIndent2"/>
        <w:numPr>
          <w:ilvl w:val="0"/>
          <w:numId w:val="6"/>
        </w:numPr>
        <w:spacing w:line="240" w:lineRule="auto"/>
      </w:pPr>
      <w:r>
        <w:t xml:space="preserve">Clients who </w:t>
      </w:r>
      <w:proofErr w:type="gramStart"/>
      <w:r>
        <w:t>don’t</w:t>
      </w:r>
      <w:proofErr w:type="gramEnd"/>
      <w:r>
        <w:t xml:space="preserve"> allow paper claims </w:t>
      </w:r>
    </w:p>
    <w:p w14:paraId="2F37E548" w14:textId="77777777" w:rsidR="003F2F53" w:rsidRPr="00EA02E9" w:rsidRDefault="003F2F53" w:rsidP="00BF3953">
      <w:bookmarkStart w:id="6" w:name="OLE_LINK9"/>
      <w:bookmarkStart w:id="7" w:name="OLE_LINK15"/>
    </w:p>
    <w:bookmarkEnd w:id="6"/>
    <w:bookmarkEnd w:id="7"/>
    <w:p w14:paraId="0E63D992" w14:textId="77777777" w:rsidR="003F2F53" w:rsidRPr="005D7976" w:rsidRDefault="00D93D63" w:rsidP="009B3CCB">
      <w:pPr>
        <w:jc w:val="right"/>
      </w:pPr>
      <w:r>
        <w:fldChar w:fldCharType="begin"/>
      </w:r>
      <w:r>
        <w:instrText xml:space="preserve"> HYPERLINK  \l "_top" </w:instrText>
      </w:r>
      <w:r>
        <w:fldChar w:fldCharType="separate"/>
      </w:r>
      <w:r w:rsidRPr="00A41806">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A56AD" w14:paraId="04388392" w14:textId="77777777" w:rsidTr="009B3CCB">
        <w:tc>
          <w:tcPr>
            <w:tcW w:w="5000" w:type="pct"/>
            <w:shd w:val="clear" w:color="auto" w:fill="C0C0C0"/>
          </w:tcPr>
          <w:p w14:paraId="279E6FEC" w14:textId="77777777" w:rsidR="003F2F53" w:rsidRPr="005D7976" w:rsidRDefault="00D93D63" w:rsidP="00881CDB">
            <w:pPr>
              <w:pStyle w:val="Heading2"/>
              <w:spacing w:before="120" w:after="120"/>
              <w:rPr>
                <w:rFonts w:ascii="Verdana" w:hAnsi="Verdana"/>
                <w:i w:val="0"/>
                <w:iCs w:val="0"/>
              </w:rPr>
            </w:pPr>
            <w:bookmarkStart w:id="8" w:name="_Process_for_Handling"/>
            <w:bookmarkStart w:id="9" w:name="_Hlk82018876"/>
            <w:bookmarkStart w:id="10" w:name="_Toc86838557"/>
            <w:bookmarkStart w:id="11" w:name="_Toc111531642"/>
            <w:bookmarkStart w:id="12" w:name="_Hlk82018939"/>
            <w:bookmarkEnd w:id="8"/>
            <w:r>
              <w:rPr>
                <w:rFonts w:ascii="Verdana" w:hAnsi="Verdana"/>
                <w:i w:val="0"/>
                <w:iCs w:val="0"/>
              </w:rPr>
              <w:t>Submitting Claims Through Desktop/Mobile Site</w:t>
            </w:r>
            <w:bookmarkEnd w:id="9"/>
            <w:bookmarkEnd w:id="10"/>
            <w:bookmarkEnd w:id="11"/>
          </w:p>
        </w:tc>
      </w:tr>
    </w:tbl>
    <w:bookmarkEnd w:id="12"/>
    <w:p w14:paraId="071C372C" w14:textId="73E55639" w:rsidR="003F2F53" w:rsidRDefault="00D93D63" w:rsidP="005925D4">
      <w:pPr>
        <w:spacing w:before="240"/>
      </w:pPr>
      <w:r>
        <w:t xml:space="preserve">Provides </w:t>
      </w:r>
      <w:proofErr w:type="gramStart"/>
      <w:r>
        <w:t>r</w:t>
      </w:r>
      <w:r w:rsidRPr="008B283B">
        <w:t>eliable</w:t>
      </w:r>
      <w:proofErr w:type="gramEnd"/>
      <w:r w:rsidRPr="008B283B">
        <w:t>, trackable</w:t>
      </w:r>
      <w:r>
        <w:t>,</w:t>
      </w:r>
      <w:r w:rsidRPr="008B283B">
        <w:t xml:space="preserve"> and efficient modes for CVS Caremark plan members to submit member-paid prescription reimbursement requests online via Caremark Web Portal (Caremark.com) and Caremark Mobile app (iOS and Android).</w:t>
      </w:r>
      <w:r>
        <w:t xml:space="preserve"> </w:t>
      </w:r>
      <w:r w:rsidRPr="00AA6513">
        <w:t xml:space="preserve">Turn-around time (TAT) for submitted online claims is within </w:t>
      </w:r>
      <w:proofErr w:type="gramStart"/>
      <w:r w:rsidR="002B4B39">
        <w:t>14</w:t>
      </w:r>
      <w:proofErr w:type="gramEnd"/>
      <w:r w:rsidRPr="00AA6513">
        <w:t xml:space="preserve"> business days.</w:t>
      </w:r>
    </w:p>
    <w:p w14:paraId="607D3483" w14:textId="77777777" w:rsidR="003F2F53" w:rsidRDefault="003F2F53" w:rsidP="009B3CCB"/>
    <w:p w14:paraId="3E547D83" w14:textId="77777777" w:rsidR="003F2F53" w:rsidRDefault="00D93D63" w:rsidP="005925D4">
      <w:pPr>
        <w:spacing w:after="240"/>
      </w:pPr>
      <w:r w:rsidRPr="005D7976">
        <w:t>Perform the steps below</w:t>
      </w:r>
      <w:r>
        <w:t xml:space="preserve"> to submit a claim through Desktop/Mobile Site: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003C71" w14:paraId="6B5E071A" w14:textId="77777777" w:rsidTr="00F85D42">
        <w:tc>
          <w:tcPr>
            <w:tcW w:w="308" w:type="pct"/>
            <w:shd w:val="clear" w:color="auto" w:fill="E6E6E6"/>
          </w:tcPr>
          <w:p w14:paraId="4A5FECBF" w14:textId="77777777" w:rsidR="003F2F53" w:rsidRPr="005D7976" w:rsidRDefault="00D93D63" w:rsidP="00881CDB">
            <w:pPr>
              <w:spacing w:before="120" w:after="120"/>
              <w:jc w:val="center"/>
              <w:rPr>
                <w:b/>
              </w:rPr>
            </w:pPr>
            <w:r w:rsidRPr="005D7976">
              <w:rPr>
                <w:b/>
              </w:rPr>
              <w:t>Step</w:t>
            </w:r>
          </w:p>
        </w:tc>
        <w:tc>
          <w:tcPr>
            <w:tcW w:w="4692" w:type="pct"/>
            <w:shd w:val="clear" w:color="auto" w:fill="E6E6E6"/>
          </w:tcPr>
          <w:p w14:paraId="5D0A3347" w14:textId="77777777" w:rsidR="003F2F53" w:rsidRPr="005D7976" w:rsidRDefault="00D93D63" w:rsidP="00881CDB">
            <w:pPr>
              <w:spacing w:before="120" w:after="120"/>
              <w:jc w:val="center"/>
              <w:rPr>
                <w:b/>
              </w:rPr>
            </w:pPr>
            <w:r w:rsidRPr="005D7976">
              <w:rPr>
                <w:b/>
              </w:rPr>
              <w:t xml:space="preserve">Action </w:t>
            </w:r>
          </w:p>
        </w:tc>
      </w:tr>
      <w:tr w:rsidR="00FA56AD" w14:paraId="64801A23" w14:textId="77777777" w:rsidTr="00F85D42">
        <w:tc>
          <w:tcPr>
            <w:tcW w:w="308" w:type="pct"/>
          </w:tcPr>
          <w:p w14:paraId="11436842" w14:textId="77777777" w:rsidR="003F2F53" w:rsidRPr="005D7976" w:rsidRDefault="00D93D63" w:rsidP="009B3CCB">
            <w:pPr>
              <w:jc w:val="center"/>
              <w:rPr>
                <w:b/>
              </w:rPr>
            </w:pPr>
            <w:r w:rsidRPr="005D7976">
              <w:rPr>
                <w:b/>
              </w:rPr>
              <w:t>1</w:t>
            </w:r>
          </w:p>
        </w:tc>
        <w:tc>
          <w:tcPr>
            <w:tcW w:w="4692" w:type="pct"/>
          </w:tcPr>
          <w:p w14:paraId="4C402F40" w14:textId="7E5AD3E1" w:rsidR="00F85D42" w:rsidRPr="00F85D42" w:rsidRDefault="00F85D42" w:rsidP="00F85D42">
            <w:r w:rsidRPr="00F85D42">
              <w:rPr>
                <w:noProof/>
              </w:rPr>
              <w:drawing>
                <wp:inline distT="0" distB="0" distL="0" distR="0" wp14:anchorId="5561824A" wp14:editId="18D03B22">
                  <wp:extent cx="304762" cy="304762"/>
                  <wp:effectExtent l="0" t="0" r="635" b="635"/>
                  <wp:docPr id="165117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F85D42">
              <w:t xml:space="preserve"> </w:t>
            </w:r>
            <w:r w:rsidRPr="00F85D42">
              <w:rPr>
                <w:noProof/>
              </w:rPr>
              <w:drawing>
                <wp:inline distT="0" distB="0" distL="0" distR="0" wp14:anchorId="2862359F" wp14:editId="5AAFDC8B">
                  <wp:extent cx="238125" cy="228600"/>
                  <wp:effectExtent l="0" t="0" r="0" b="0"/>
                  <wp:docPr id="1845899231" name="Picture 1845899231" descr="Icon - Important Informatio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sidRPr="00F85D42">
              <w:rPr>
                <w:b/>
                <w:bCs/>
              </w:rPr>
              <w:t>When educating members about the Paper Claims process, read the following disclaimer: </w:t>
            </w:r>
            <w:r w:rsidRPr="00F85D42">
              <w:rPr>
                <w:noProof/>
              </w:rPr>
              <w:drawing>
                <wp:inline distT="0" distB="0" distL="0" distR="0" wp14:anchorId="27AC9AC9" wp14:editId="23BAE624">
                  <wp:extent cx="238125" cy="228600"/>
                  <wp:effectExtent l="0" t="0" r="0" b="0"/>
                  <wp:docPr id="1485267247" name="Picture 1485267247" descr="Icon - Conversatio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sidRPr="00F85D42">
              <w:rPr>
                <w:b/>
                <w:bCs/>
              </w:rPr>
              <w:t> </w:t>
            </w:r>
            <w:r w:rsidRPr="00F85D42">
              <w:t>The submission of a paper claim does not ensure reimbursement under the prescription benefit plan.</w:t>
            </w:r>
          </w:p>
          <w:p w14:paraId="6D1F0D79" w14:textId="7D7F92F3" w:rsidR="00205AC6" w:rsidRDefault="00003C71" w:rsidP="009B3CCB">
            <w:r>
              <w:t xml:space="preserve">Access </w:t>
            </w:r>
            <w:r w:rsidR="00D93D63">
              <w:t>Caremark.com (desktop or mobile site)</w:t>
            </w:r>
            <w:r>
              <w:t xml:space="preserve"> and click </w:t>
            </w:r>
            <w:r w:rsidRPr="005925D4">
              <w:rPr>
                <w:b/>
                <w:bCs/>
              </w:rPr>
              <w:t>Sign In</w:t>
            </w:r>
            <w:r w:rsidR="00205AC6">
              <w:t>.</w:t>
            </w:r>
          </w:p>
          <w:p w14:paraId="703CB888" w14:textId="77777777" w:rsidR="003F2F53" w:rsidRPr="005D7976" w:rsidRDefault="003F2F53" w:rsidP="00881CDB"/>
        </w:tc>
      </w:tr>
      <w:tr w:rsidR="00FA56AD" w14:paraId="5827C5B7" w14:textId="77777777" w:rsidTr="00F85D42">
        <w:tc>
          <w:tcPr>
            <w:tcW w:w="308" w:type="pct"/>
          </w:tcPr>
          <w:p w14:paraId="21779DBD" w14:textId="77777777" w:rsidR="003F2F53" w:rsidRPr="005D7976" w:rsidRDefault="00D93D63" w:rsidP="009B3CCB">
            <w:pPr>
              <w:jc w:val="center"/>
              <w:rPr>
                <w:b/>
              </w:rPr>
            </w:pPr>
            <w:r w:rsidRPr="005D7976">
              <w:rPr>
                <w:b/>
              </w:rPr>
              <w:t>2</w:t>
            </w:r>
          </w:p>
        </w:tc>
        <w:tc>
          <w:tcPr>
            <w:tcW w:w="4692" w:type="pct"/>
          </w:tcPr>
          <w:p w14:paraId="06F0308F" w14:textId="01D70140" w:rsidR="00524A1F" w:rsidRDefault="00B8295D" w:rsidP="00CD626E">
            <w:pPr>
              <w:spacing w:after="240"/>
            </w:pPr>
            <w:r>
              <w:t xml:space="preserve"> </w:t>
            </w:r>
            <w:r w:rsidR="00D93D63">
              <w:t xml:space="preserve">Select </w:t>
            </w:r>
            <w:r w:rsidR="003A3E61" w:rsidRPr="007E2620">
              <w:rPr>
                <w:b/>
                <w:bCs/>
              </w:rPr>
              <w:t>Reimbursement Claims</w:t>
            </w:r>
            <w:r w:rsidR="003A3E61">
              <w:t xml:space="preserve"> </w:t>
            </w:r>
            <w:r w:rsidR="00D93D63">
              <w:t xml:space="preserve">from the </w:t>
            </w:r>
            <w:r w:rsidR="00F55710">
              <w:t>Pharmacy</w:t>
            </w:r>
            <w:r w:rsidR="00D93D63">
              <w:t xml:space="preserve"> Benefits tab.</w:t>
            </w:r>
          </w:p>
          <w:p w14:paraId="6BADAAF1" w14:textId="50ADF19A" w:rsidR="00CD626E" w:rsidRDefault="007F4BFA" w:rsidP="002A3FBB">
            <w:pPr>
              <w:spacing w:after="240"/>
              <w:jc w:val="center"/>
            </w:pPr>
            <w:r>
              <w:rPr>
                <w:noProof/>
              </w:rPr>
              <w:drawing>
                <wp:inline distT="0" distB="0" distL="0" distR="0" wp14:anchorId="0CCF2E4B" wp14:editId="16A3EE44">
                  <wp:extent cx="4572000" cy="2946797"/>
                  <wp:effectExtent l="0" t="0" r="0" b="6350"/>
                  <wp:docPr id="136015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9631" name=""/>
                          <pic:cNvPicPr/>
                        </pic:nvPicPr>
                        <pic:blipFill>
                          <a:blip r:embed="rId18"/>
                          <a:stretch>
                            <a:fillRect/>
                          </a:stretch>
                        </pic:blipFill>
                        <pic:spPr>
                          <a:xfrm>
                            <a:off x="0" y="0"/>
                            <a:ext cx="4572000" cy="2946797"/>
                          </a:xfrm>
                          <a:prstGeom prst="rect">
                            <a:avLst/>
                          </a:prstGeom>
                        </pic:spPr>
                      </pic:pic>
                    </a:graphicData>
                  </a:graphic>
                </wp:inline>
              </w:drawing>
            </w:r>
          </w:p>
          <w:p w14:paraId="116483FA" w14:textId="77777777" w:rsidR="003F2F53" w:rsidRPr="005D7976" w:rsidRDefault="003F2F53" w:rsidP="009B3CCB"/>
        </w:tc>
      </w:tr>
      <w:tr w:rsidR="00FA56AD" w14:paraId="6F06F1C7" w14:textId="77777777" w:rsidTr="00F85D42">
        <w:tc>
          <w:tcPr>
            <w:tcW w:w="308" w:type="pct"/>
          </w:tcPr>
          <w:p w14:paraId="08D8EAA8" w14:textId="77777777" w:rsidR="003F2F53" w:rsidRPr="005D7976" w:rsidRDefault="00D93D63" w:rsidP="009B3CCB">
            <w:pPr>
              <w:jc w:val="center"/>
              <w:rPr>
                <w:b/>
              </w:rPr>
            </w:pPr>
            <w:r w:rsidRPr="005D7976">
              <w:rPr>
                <w:b/>
              </w:rPr>
              <w:t>3</w:t>
            </w:r>
          </w:p>
        </w:tc>
        <w:tc>
          <w:tcPr>
            <w:tcW w:w="4692" w:type="pct"/>
          </w:tcPr>
          <w:p w14:paraId="54855068" w14:textId="55BC0CCB" w:rsidR="00003C71" w:rsidRDefault="006C6741" w:rsidP="00CD626E">
            <w:pPr>
              <w:spacing w:after="240"/>
            </w:pPr>
            <w:r>
              <w:t>Submit a new claim.</w:t>
            </w:r>
            <w:r w:rsidR="00003C71">
              <w:t xml:space="preserve"> </w:t>
            </w:r>
            <w:r w:rsidRPr="005925D4">
              <w:t xml:space="preserve">Select type of claim </w:t>
            </w:r>
            <w:proofErr w:type="gramStart"/>
            <w:r w:rsidRPr="005925D4">
              <w:t>being submitted</w:t>
            </w:r>
            <w:proofErr w:type="gramEnd"/>
            <w:r w:rsidR="00003C71">
              <w:t>:</w:t>
            </w:r>
          </w:p>
          <w:p w14:paraId="04AED519" w14:textId="1CE85A73" w:rsidR="003F2F53" w:rsidRDefault="00003C71" w:rsidP="00CD626E">
            <w:pPr>
              <w:pStyle w:val="ListParagraph"/>
              <w:numPr>
                <w:ilvl w:val="0"/>
                <w:numId w:val="13"/>
              </w:numPr>
              <w:spacing w:line="480" w:lineRule="auto"/>
            </w:pPr>
            <w:r>
              <w:t>COVID-19 reimbursement claim</w:t>
            </w:r>
          </w:p>
          <w:p w14:paraId="577644B8" w14:textId="7DBD35B5" w:rsidR="00003C71" w:rsidRPr="005925D4" w:rsidRDefault="00003C71" w:rsidP="00CD626E">
            <w:pPr>
              <w:pStyle w:val="ListParagraph"/>
              <w:numPr>
                <w:ilvl w:val="0"/>
                <w:numId w:val="13"/>
              </w:numPr>
              <w:spacing w:after="240" w:line="480" w:lineRule="auto"/>
            </w:pPr>
            <w:r>
              <w:t>Prescription claim</w:t>
            </w:r>
          </w:p>
          <w:p w14:paraId="4231DE0C" w14:textId="08F52CE3" w:rsidR="003F2F53" w:rsidRDefault="009E3A91" w:rsidP="009E3A91">
            <w:pPr>
              <w:jc w:val="center"/>
            </w:pPr>
            <w:r w:rsidRPr="00CD626E">
              <w:rPr>
                <w:noProof/>
              </w:rPr>
              <w:drawing>
                <wp:inline distT="0" distB="0" distL="0" distR="0" wp14:anchorId="40C7ADA6" wp14:editId="3B97A55A">
                  <wp:extent cx="4572000" cy="1922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1922060"/>
                          </a:xfrm>
                          <a:prstGeom prst="rect">
                            <a:avLst/>
                          </a:prstGeom>
                        </pic:spPr>
                      </pic:pic>
                    </a:graphicData>
                  </a:graphic>
                </wp:inline>
              </w:drawing>
            </w:r>
          </w:p>
          <w:p w14:paraId="0E205485" w14:textId="1AA02769" w:rsidR="003F2F53" w:rsidRDefault="003F2F53" w:rsidP="009B3CCB">
            <w:pPr>
              <w:jc w:val="center"/>
            </w:pPr>
          </w:p>
          <w:p w14:paraId="095723D9" w14:textId="77777777" w:rsidR="003F2F53" w:rsidRPr="005D7976" w:rsidRDefault="003F2F53" w:rsidP="009B3CCB">
            <w:pPr>
              <w:jc w:val="center"/>
            </w:pPr>
          </w:p>
        </w:tc>
      </w:tr>
      <w:tr w:rsidR="00FA56AD" w14:paraId="77AB3B50" w14:textId="77777777" w:rsidTr="00F85D42">
        <w:tc>
          <w:tcPr>
            <w:tcW w:w="308" w:type="pct"/>
          </w:tcPr>
          <w:p w14:paraId="7876571A" w14:textId="77777777" w:rsidR="003F2F53" w:rsidRPr="005D7976" w:rsidRDefault="00D93D63" w:rsidP="009B3CCB">
            <w:pPr>
              <w:jc w:val="center"/>
              <w:rPr>
                <w:b/>
              </w:rPr>
            </w:pPr>
            <w:r>
              <w:rPr>
                <w:b/>
              </w:rPr>
              <w:t>4</w:t>
            </w:r>
          </w:p>
        </w:tc>
        <w:tc>
          <w:tcPr>
            <w:tcW w:w="4692" w:type="pct"/>
          </w:tcPr>
          <w:p w14:paraId="6EF86B5E" w14:textId="7816F63A" w:rsidR="003F2F53" w:rsidRDefault="00D93D63" w:rsidP="009B3CCB">
            <w:r>
              <w:t xml:space="preserve">Choose who the claim is </w:t>
            </w:r>
            <w:proofErr w:type="gramStart"/>
            <w:r>
              <w:t>being submitted</w:t>
            </w:r>
            <w:proofErr w:type="gramEnd"/>
            <w:r>
              <w:t xml:space="preserve"> for</w:t>
            </w:r>
            <w:r w:rsidR="00003C71">
              <w:t xml:space="preserve"> and click </w:t>
            </w:r>
            <w:r w:rsidR="00003C71" w:rsidRPr="005925D4">
              <w:rPr>
                <w:b/>
                <w:bCs/>
              </w:rPr>
              <w:t>Continue</w:t>
            </w:r>
            <w:r>
              <w:t>.</w:t>
            </w:r>
          </w:p>
          <w:p w14:paraId="4B3BD6C8" w14:textId="77777777" w:rsidR="003F2F53" w:rsidRDefault="003F2F53" w:rsidP="009B3CCB"/>
          <w:p w14:paraId="51AB8435" w14:textId="22530E22" w:rsidR="003F2F53" w:rsidRDefault="009E3A91" w:rsidP="009B3CCB">
            <w:pPr>
              <w:jc w:val="center"/>
            </w:pPr>
            <w:r>
              <w:rPr>
                <w:noProof/>
              </w:rPr>
              <w:drawing>
                <wp:inline distT="0" distB="0" distL="0" distR="0" wp14:anchorId="6751F71B" wp14:editId="369D2157">
                  <wp:extent cx="4572000" cy="1849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1849740"/>
                          </a:xfrm>
                          <a:prstGeom prst="rect">
                            <a:avLst/>
                          </a:prstGeom>
                        </pic:spPr>
                      </pic:pic>
                    </a:graphicData>
                  </a:graphic>
                </wp:inline>
              </w:drawing>
            </w:r>
          </w:p>
          <w:p w14:paraId="3BFBBF05" w14:textId="77777777" w:rsidR="003F2F53" w:rsidRDefault="003F2F53">
            <w:pPr>
              <w:jc w:val="center"/>
            </w:pPr>
          </w:p>
          <w:p w14:paraId="43DBED85" w14:textId="6146F1A7" w:rsidR="003F2F53" w:rsidRDefault="00D93D63" w:rsidP="009B3CCB">
            <w:r w:rsidRPr="002C1D03">
              <w:rPr>
                <w:b/>
              </w:rPr>
              <w:t>Note:</w:t>
            </w:r>
            <w:r w:rsidR="002A3FBB">
              <w:t xml:space="preserve"> </w:t>
            </w:r>
            <w:r>
              <w:t xml:space="preserve">The member </w:t>
            </w:r>
            <w:proofErr w:type="gramStart"/>
            <w:r>
              <w:t>is given</w:t>
            </w:r>
            <w:proofErr w:type="gramEnd"/>
            <w:r>
              <w:t xml:space="preserve"> a list of items/information that </w:t>
            </w:r>
            <w:proofErr w:type="gramStart"/>
            <w:r>
              <w:t>is needed</w:t>
            </w:r>
            <w:proofErr w:type="gramEnd"/>
            <w:r>
              <w:t xml:space="preserve"> before proceeding:</w:t>
            </w:r>
          </w:p>
          <w:p w14:paraId="3893546F" w14:textId="77777777" w:rsidR="006C6741" w:rsidRDefault="006C6741" w:rsidP="009B3CCB"/>
          <w:p w14:paraId="52A65D63" w14:textId="4B41307F" w:rsidR="006C6741" w:rsidRPr="005925D4" w:rsidRDefault="006C6741" w:rsidP="005925D4">
            <w:pPr>
              <w:pStyle w:val="ListParagraph"/>
              <w:numPr>
                <w:ilvl w:val="0"/>
                <w:numId w:val="10"/>
              </w:numPr>
            </w:pPr>
            <w:r>
              <w:t xml:space="preserve">Click </w:t>
            </w:r>
            <w:proofErr w:type="gramStart"/>
            <w:r w:rsidRPr="005925D4">
              <w:rPr>
                <w:b/>
                <w:bCs/>
              </w:rPr>
              <w:t>I’m</w:t>
            </w:r>
            <w:proofErr w:type="gramEnd"/>
            <w:r w:rsidRPr="005925D4">
              <w:rPr>
                <w:b/>
                <w:bCs/>
              </w:rPr>
              <w:t xml:space="preserve"> ready, continue</w:t>
            </w:r>
            <w:r>
              <w:t>.</w:t>
            </w:r>
          </w:p>
          <w:p w14:paraId="6733E4D3" w14:textId="77777777" w:rsidR="003F2F53" w:rsidRDefault="003F2F53" w:rsidP="009B3CCB"/>
          <w:p w14:paraId="4CDE66DE" w14:textId="4887122D" w:rsidR="003F2F53" w:rsidRDefault="00CD626E" w:rsidP="009B3CCB">
            <w:pPr>
              <w:jc w:val="center"/>
            </w:pPr>
            <w:r w:rsidRPr="00CD626E">
              <w:rPr>
                <w:noProof/>
              </w:rPr>
              <w:drawing>
                <wp:inline distT="0" distB="0" distL="0" distR="0" wp14:anchorId="00D11A79" wp14:editId="14EA0568">
                  <wp:extent cx="4572000" cy="262347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623471"/>
                          </a:xfrm>
                          <a:prstGeom prst="rect">
                            <a:avLst/>
                          </a:prstGeom>
                        </pic:spPr>
                      </pic:pic>
                    </a:graphicData>
                  </a:graphic>
                </wp:inline>
              </w:drawing>
            </w:r>
          </w:p>
          <w:p w14:paraId="0B1D21ED" w14:textId="1E6716F7" w:rsidR="003F2F53" w:rsidRDefault="003F2F53" w:rsidP="009B3CCB">
            <w:pPr>
              <w:jc w:val="center"/>
            </w:pPr>
          </w:p>
        </w:tc>
      </w:tr>
      <w:tr w:rsidR="00FA56AD" w14:paraId="333978B5" w14:textId="77777777" w:rsidTr="00F85D42">
        <w:tc>
          <w:tcPr>
            <w:tcW w:w="308" w:type="pct"/>
          </w:tcPr>
          <w:p w14:paraId="7F0F716E" w14:textId="77777777" w:rsidR="003F2F53" w:rsidRDefault="00D93D63" w:rsidP="009B3CCB">
            <w:pPr>
              <w:jc w:val="center"/>
              <w:rPr>
                <w:b/>
              </w:rPr>
            </w:pPr>
            <w:r>
              <w:rPr>
                <w:b/>
              </w:rPr>
              <w:t>5</w:t>
            </w:r>
          </w:p>
        </w:tc>
        <w:tc>
          <w:tcPr>
            <w:tcW w:w="4692" w:type="pct"/>
          </w:tcPr>
          <w:p w14:paraId="1C5CA917" w14:textId="28B77CCF" w:rsidR="006C6741" w:rsidRDefault="006C6741" w:rsidP="00CD626E">
            <w:pPr>
              <w:spacing w:after="240"/>
            </w:pPr>
            <w:r>
              <w:t>Member must verify their information to start their claim</w:t>
            </w:r>
            <w:r w:rsidR="00003C71">
              <w:t>:</w:t>
            </w:r>
          </w:p>
          <w:p w14:paraId="040054FF" w14:textId="77777777" w:rsidR="006C6741" w:rsidRDefault="006C6741" w:rsidP="00CD626E">
            <w:pPr>
              <w:pStyle w:val="ListParagraph"/>
              <w:numPr>
                <w:ilvl w:val="0"/>
                <w:numId w:val="10"/>
              </w:numPr>
              <w:spacing w:after="240" w:line="480" w:lineRule="auto"/>
            </w:pPr>
            <w:r>
              <w:t>Patient delivery address</w:t>
            </w:r>
          </w:p>
          <w:p w14:paraId="0F1264C0" w14:textId="77777777" w:rsidR="006C6741" w:rsidRDefault="006C6741" w:rsidP="00CD626E">
            <w:pPr>
              <w:pStyle w:val="ListParagraph"/>
              <w:numPr>
                <w:ilvl w:val="0"/>
                <w:numId w:val="10"/>
              </w:numPr>
              <w:spacing w:line="480" w:lineRule="auto"/>
            </w:pPr>
            <w:r>
              <w:t>Patient phone</w:t>
            </w:r>
          </w:p>
          <w:p w14:paraId="4F954CCB" w14:textId="4A82551A" w:rsidR="003F2F53" w:rsidRPr="00CD626E" w:rsidRDefault="000A391A" w:rsidP="009B3CCB">
            <w:pPr>
              <w:pStyle w:val="ListParagraph"/>
              <w:numPr>
                <w:ilvl w:val="0"/>
                <w:numId w:val="10"/>
              </w:numPr>
              <w:spacing w:line="480" w:lineRule="auto"/>
            </w:pPr>
            <w:r>
              <w:t>C</w:t>
            </w:r>
            <w:r w:rsidR="00D93D63" w:rsidRPr="005925D4">
              <w:t xml:space="preserve">lick </w:t>
            </w:r>
            <w:r w:rsidR="00D93D63" w:rsidRPr="005925D4">
              <w:rPr>
                <w:b/>
                <w:bCs/>
              </w:rPr>
              <w:t>Continue</w:t>
            </w:r>
            <w:r w:rsidR="00D93D63" w:rsidRPr="005925D4">
              <w:t>.</w:t>
            </w:r>
          </w:p>
          <w:p w14:paraId="2DAFF6CB" w14:textId="2220B52D" w:rsidR="003F2F53" w:rsidRDefault="00CD626E" w:rsidP="009B3CCB">
            <w:pPr>
              <w:jc w:val="center"/>
            </w:pPr>
            <w:r w:rsidRPr="00CD626E">
              <w:rPr>
                <w:noProof/>
              </w:rPr>
              <w:drawing>
                <wp:inline distT="0" distB="0" distL="0" distR="0" wp14:anchorId="5BD33A3D" wp14:editId="3D5C88E0">
                  <wp:extent cx="4572000" cy="22526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252677"/>
                          </a:xfrm>
                          <a:prstGeom prst="rect">
                            <a:avLst/>
                          </a:prstGeom>
                        </pic:spPr>
                      </pic:pic>
                    </a:graphicData>
                  </a:graphic>
                </wp:inline>
              </w:drawing>
            </w:r>
          </w:p>
          <w:p w14:paraId="529B8490" w14:textId="77777777" w:rsidR="003F2F53" w:rsidRDefault="003F2F53" w:rsidP="009B3CCB"/>
        </w:tc>
      </w:tr>
      <w:tr w:rsidR="00FA56AD" w14:paraId="56DD9575" w14:textId="77777777" w:rsidTr="00F85D42">
        <w:tc>
          <w:tcPr>
            <w:tcW w:w="308" w:type="pct"/>
          </w:tcPr>
          <w:p w14:paraId="3ED87CEA" w14:textId="77777777" w:rsidR="003F2F53" w:rsidRDefault="00D93D63" w:rsidP="009B3CCB">
            <w:pPr>
              <w:jc w:val="center"/>
              <w:rPr>
                <w:b/>
              </w:rPr>
            </w:pPr>
            <w:r>
              <w:rPr>
                <w:b/>
              </w:rPr>
              <w:t>6</w:t>
            </w:r>
          </w:p>
        </w:tc>
        <w:tc>
          <w:tcPr>
            <w:tcW w:w="4692" w:type="pct"/>
          </w:tcPr>
          <w:p w14:paraId="123CE996" w14:textId="3E5D9AC1" w:rsidR="003F2F53" w:rsidRDefault="00D93D63" w:rsidP="009B3CCB">
            <w:r>
              <w:t xml:space="preserve">Answer </w:t>
            </w:r>
            <w:proofErr w:type="gramStart"/>
            <w:r w:rsidR="000A391A">
              <w:t>a few</w:t>
            </w:r>
            <w:proofErr w:type="gramEnd"/>
            <w:r w:rsidR="000A391A">
              <w:t xml:space="preserve"> questions about the </w:t>
            </w:r>
            <w:r>
              <w:t>claim</w:t>
            </w:r>
            <w:r w:rsidR="000A391A">
              <w:t xml:space="preserve"> and click </w:t>
            </w:r>
            <w:r w:rsidR="000A391A" w:rsidRPr="005925D4">
              <w:rPr>
                <w:b/>
                <w:bCs/>
              </w:rPr>
              <w:t>Continue</w:t>
            </w:r>
            <w:r w:rsidR="000A391A">
              <w:t>.</w:t>
            </w:r>
          </w:p>
          <w:p w14:paraId="45D9EB65" w14:textId="77777777" w:rsidR="003F2F53" w:rsidRDefault="003F2F53" w:rsidP="009B3CCB"/>
          <w:p w14:paraId="2B4F21F3" w14:textId="71D3BF95" w:rsidR="003F2F53" w:rsidRDefault="00CD626E" w:rsidP="00235CFB">
            <w:pPr>
              <w:jc w:val="center"/>
            </w:pPr>
            <w:r w:rsidRPr="00CD626E">
              <w:rPr>
                <w:noProof/>
              </w:rPr>
              <w:drawing>
                <wp:inline distT="0" distB="0" distL="0" distR="0" wp14:anchorId="23730A1D" wp14:editId="73BB81B9">
                  <wp:extent cx="4572000" cy="5090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5090935"/>
                          </a:xfrm>
                          <a:prstGeom prst="rect">
                            <a:avLst/>
                          </a:prstGeom>
                        </pic:spPr>
                      </pic:pic>
                    </a:graphicData>
                  </a:graphic>
                </wp:inline>
              </w:drawing>
            </w:r>
          </w:p>
          <w:p w14:paraId="15D63C8C" w14:textId="77777777" w:rsidR="003F2F53" w:rsidRDefault="003F2F53" w:rsidP="009B3CCB"/>
        </w:tc>
      </w:tr>
      <w:tr w:rsidR="00FA56AD" w14:paraId="196C6657" w14:textId="77777777" w:rsidTr="00F85D42">
        <w:tc>
          <w:tcPr>
            <w:tcW w:w="308" w:type="pct"/>
          </w:tcPr>
          <w:p w14:paraId="0DBB981A" w14:textId="77777777" w:rsidR="003F2F53" w:rsidRDefault="00D93D63" w:rsidP="009B3CCB">
            <w:pPr>
              <w:jc w:val="center"/>
              <w:rPr>
                <w:b/>
              </w:rPr>
            </w:pPr>
            <w:r>
              <w:rPr>
                <w:b/>
              </w:rPr>
              <w:t>7</w:t>
            </w:r>
          </w:p>
        </w:tc>
        <w:tc>
          <w:tcPr>
            <w:tcW w:w="4692" w:type="pct"/>
          </w:tcPr>
          <w:p w14:paraId="2D36341C" w14:textId="5A2DE867" w:rsidR="00A2327D" w:rsidRDefault="00D93D63" w:rsidP="00CD626E">
            <w:pPr>
              <w:spacing w:line="480" w:lineRule="auto"/>
            </w:pPr>
            <w:r>
              <w:t>Select the type of medication</w:t>
            </w:r>
            <w:r w:rsidR="00003C71">
              <w:t>:</w:t>
            </w:r>
          </w:p>
          <w:p w14:paraId="02E364C0" w14:textId="77777777" w:rsidR="00A2327D" w:rsidRDefault="00A2327D" w:rsidP="00CD626E">
            <w:pPr>
              <w:pStyle w:val="ListParagraph"/>
              <w:numPr>
                <w:ilvl w:val="0"/>
                <w:numId w:val="12"/>
              </w:numPr>
              <w:spacing w:line="480" w:lineRule="auto"/>
            </w:pPr>
            <w:r>
              <w:t>Regular prescription</w:t>
            </w:r>
          </w:p>
          <w:p w14:paraId="75471991" w14:textId="77777777" w:rsidR="00A2327D" w:rsidRDefault="00A2327D" w:rsidP="00CD626E">
            <w:pPr>
              <w:pStyle w:val="ListParagraph"/>
              <w:numPr>
                <w:ilvl w:val="0"/>
                <w:numId w:val="12"/>
              </w:numPr>
              <w:spacing w:line="480" w:lineRule="auto"/>
            </w:pPr>
            <w:r>
              <w:t>Compound drug</w:t>
            </w:r>
          </w:p>
          <w:p w14:paraId="70C6D4D1" w14:textId="1EA1A259" w:rsidR="003F2F53" w:rsidRPr="005925D4" w:rsidRDefault="00A2327D" w:rsidP="00CD626E">
            <w:pPr>
              <w:pStyle w:val="ListParagraph"/>
              <w:numPr>
                <w:ilvl w:val="0"/>
                <w:numId w:val="12"/>
              </w:numPr>
              <w:spacing w:line="480" w:lineRule="auto"/>
            </w:pPr>
            <w:r>
              <w:t>C</w:t>
            </w:r>
            <w:r w:rsidR="00D93D63" w:rsidRPr="005925D4">
              <w:t xml:space="preserve">lick </w:t>
            </w:r>
            <w:r w:rsidR="00D93D63" w:rsidRPr="005925D4">
              <w:rPr>
                <w:b/>
                <w:bCs/>
              </w:rPr>
              <w:t>Continue</w:t>
            </w:r>
            <w:r w:rsidR="00D93D63" w:rsidRPr="005925D4">
              <w:t>.</w:t>
            </w:r>
          </w:p>
          <w:p w14:paraId="16DF38AF" w14:textId="3629A67B" w:rsidR="003F2F53" w:rsidRDefault="00CD626E" w:rsidP="00CD626E">
            <w:pPr>
              <w:jc w:val="center"/>
            </w:pPr>
            <w:r w:rsidRPr="00CD626E">
              <w:rPr>
                <w:noProof/>
              </w:rPr>
              <w:drawing>
                <wp:inline distT="0" distB="0" distL="0" distR="0" wp14:anchorId="76E4800B" wp14:editId="0F9C6E47">
                  <wp:extent cx="4572000" cy="29566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956656"/>
                          </a:xfrm>
                          <a:prstGeom prst="rect">
                            <a:avLst/>
                          </a:prstGeom>
                        </pic:spPr>
                      </pic:pic>
                    </a:graphicData>
                  </a:graphic>
                </wp:inline>
              </w:drawing>
            </w:r>
          </w:p>
          <w:p w14:paraId="4B51BA7F" w14:textId="77777777" w:rsidR="003F2F53" w:rsidRDefault="003F2F53" w:rsidP="005925D4">
            <w:pPr>
              <w:jc w:val="center"/>
            </w:pPr>
          </w:p>
        </w:tc>
      </w:tr>
      <w:tr w:rsidR="00FA56AD" w14:paraId="41132FC0" w14:textId="77777777" w:rsidTr="00F85D42">
        <w:tc>
          <w:tcPr>
            <w:tcW w:w="308" w:type="pct"/>
          </w:tcPr>
          <w:p w14:paraId="6E9EE707" w14:textId="77777777" w:rsidR="003F2F53" w:rsidRDefault="00D93D63" w:rsidP="009B3CCB">
            <w:pPr>
              <w:jc w:val="center"/>
              <w:rPr>
                <w:b/>
              </w:rPr>
            </w:pPr>
            <w:r>
              <w:rPr>
                <w:b/>
              </w:rPr>
              <w:t>8</w:t>
            </w:r>
          </w:p>
        </w:tc>
        <w:tc>
          <w:tcPr>
            <w:tcW w:w="4692" w:type="pct"/>
          </w:tcPr>
          <w:p w14:paraId="7972F53B" w14:textId="704EF981" w:rsidR="000A391A" w:rsidRDefault="00D93D63" w:rsidP="00CD626E">
            <w:pPr>
              <w:spacing w:line="480" w:lineRule="auto"/>
            </w:pPr>
            <w:r>
              <w:t xml:space="preserve">Enter </w:t>
            </w:r>
            <w:r w:rsidR="000A391A">
              <w:t xml:space="preserve">basic </w:t>
            </w:r>
            <w:r>
              <w:t>information from the member’s pharmacy receipt</w:t>
            </w:r>
            <w:r w:rsidR="00003C71">
              <w:t>:</w:t>
            </w:r>
          </w:p>
          <w:p w14:paraId="1D33A9DE" w14:textId="1C43B841" w:rsidR="000A391A" w:rsidRPr="000A391A" w:rsidRDefault="000A391A" w:rsidP="00CD626E">
            <w:pPr>
              <w:pStyle w:val="ListParagraph"/>
              <w:numPr>
                <w:ilvl w:val="0"/>
                <w:numId w:val="11"/>
              </w:numPr>
              <w:spacing w:line="480" w:lineRule="auto"/>
            </w:pPr>
            <w:r w:rsidRPr="000A391A">
              <w:t>Pharmacy phone number or</w:t>
            </w:r>
          </w:p>
          <w:p w14:paraId="73AC4550" w14:textId="73BBEBF0" w:rsidR="000A391A" w:rsidRPr="005925D4" w:rsidRDefault="000A391A" w:rsidP="00CD626E">
            <w:pPr>
              <w:pStyle w:val="ListParagraph"/>
              <w:numPr>
                <w:ilvl w:val="0"/>
                <w:numId w:val="11"/>
              </w:numPr>
              <w:spacing w:line="480" w:lineRule="auto"/>
            </w:pPr>
            <w:r w:rsidRPr="005925D4">
              <w:t>Pharmacy name and zip code</w:t>
            </w:r>
          </w:p>
          <w:p w14:paraId="6111E60F" w14:textId="053A3751" w:rsidR="003F2F53" w:rsidRPr="005925D4" w:rsidRDefault="00D93D63" w:rsidP="00CD626E">
            <w:pPr>
              <w:pStyle w:val="ListParagraph"/>
              <w:numPr>
                <w:ilvl w:val="0"/>
                <w:numId w:val="11"/>
              </w:numPr>
              <w:spacing w:line="480" w:lineRule="auto"/>
            </w:pPr>
            <w:r w:rsidRPr="005925D4">
              <w:t xml:space="preserve">click </w:t>
            </w:r>
            <w:r w:rsidRPr="005925D4">
              <w:rPr>
                <w:b/>
                <w:bCs/>
              </w:rPr>
              <w:t>Search</w:t>
            </w:r>
          </w:p>
          <w:p w14:paraId="3A725683" w14:textId="78EEA5CE" w:rsidR="003F2F53" w:rsidRDefault="00CD626E" w:rsidP="00CD626E">
            <w:pPr>
              <w:jc w:val="center"/>
            </w:pPr>
            <w:r w:rsidRPr="00CD626E">
              <w:rPr>
                <w:noProof/>
              </w:rPr>
              <w:drawing>
                <wp:inline distT="0" distB="0" distL="0" distR="0" wp14:anchorId="765BDB59" wp14:editId="120171E5">
                  <wp:extent cx="4572000" cy="443722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4437224"/>
                          </a:xfrm>
                          <a:prstGeom prst="rect">
                            <a:avLst/>
                          </a:prstGeom>
                        </pic:spPr>
                      </pic:pic>
                    </a:graphicData>
                  </a:graphic>
                </wp:inline>
              </w:drawing>
            </w:r>
          </w:p>
          <w:p w14:paraId="4F6DC45E" w14:textId="77777777" w:rsidR="003F2F53" w:rsidRDefault="003F2F53" w:rsidP="009B3CCB">
            <w:pPr>
              <w:jc w:val="center"/>
            </w:pPr>
          </w:p>
        </w:tc>
      </w:tr>
      <w:tr w:rsidR="00FA56AD" w14:paraId="4C605E18" w14:textId="77777777" w:rsidTr="00F85D42">
        <w:tc>
          <w:tcPr>
            <w:tcW w:w="308" w:type="pct"/>
          </w:tcPr>
          <w:p w14:paraId="181BBE48" w14:textId="77777777" w:rsidR="003F2F53" w:rsidRDefault="00D93D63" w:rsidP="009B3CCB">
            <w:pPr>
              <w:jc w:val="center"/>
              <w:rPr>
                <w:b/>
              </w:rPr>
            </w:pPr>
            <w:r>
              <w:rPr>
                <w:b/>
              </w:rPr>
              <w:t>9</w:t>
            </w:r>
          </w:p>
        </w:tc>
        <w:tc>
          <w:tcPr>
            <w:tcW w:w="4692" w:type="pct"/>
          </w:tcPr>
          <w:p w14:paraId="7B5F8859" w14:textId="77777777" w:rsidR="003F2F53" w:rsidRDefault="00D93D63" w:rsidP="009B3CCB">
            <w:r>
              <w:t>Select the Pharmacy found from the search results.</w:t>
            </w:r>
          </w:p>
          <w:p w14:paraId="1AFEC761" w14:textId="77777777" w:rsidR="003F2F53" w:rsidRDefault="003F2F53" w:rsidP="009B3CCB"/>
          <w:p w14:paraId="3B339042" w14:textId="64137D34" w:rsidR="003F2F53" w:rsidRDefault="00765C91" w:rsidP="009B3CCB">
            <w:pPr>
              <w:jc w:val="center"/>
            </w:pPr>
            <w:r w:rsidRPr="00765C91">
              <w:rPr>
                <w:noProof/>
              </w:rPr>
              <w:drawing>
                <wp:inline distT="0" distB="0" distL="0" distR="0" wp14:anchorId="5AB72EB2" wp14:editId="6F137B59">
                  <wp:extent cx="4572000" cy="30180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018034"/>
                          </a:xfrm>
                          <a:prstGeom prst="rect">
                            <a:avLst/>
                          </a:prstGeom>
                        </pic:spPr>
                      </pic:pic>
                    </a:graphicData>
                  </a:graphic>
                </wp:inline>
              </w:drawing>
            </w:r>
          </w:p>
          <w:p w14:paraId="4431FA69" w14:textId="77777777" w:rsidR="003F2F53" w:rsidRDefault="003F2F53" w:rsidP="009B3CCB">
            <w:pPr>
              <w:jc w:val="center"/>
            </w:pPr>
          </w:p>
        </w:tc>
      </w:tr>
      <w:tr w:rsidR="00FA56AD" w14:paraId="54F5BB69" w14:textId="77777777" w:rsidTr="00F85D42">
        <w:tc>
          <w:tcPr>
            <w:tcW w:w="308" w:type="pct"/>
          </w:tcPr>
          <w:p w14:paraId="2806914B" w14:textId="77777777" w:rsidR="003F2F53" w:rsidRDefault="00D93D63" w:rsidP="009B3CCB">
            <w:pPr>
              <w:jc w:val="center"/>
              <w:rPr>
                <w:b/>
              </w:rPr>
            </w:pPr>
            <w:r>
              <w:rPr>
                <w:b/>
              </w:rPr>
              <w:t>10</w:t>
            </w:r>
          </w:p>
        </w:tc>
        <w:tc>
          <w:tcPr>
            <w:tcW w:w="4692" w:type="pct"/>
          </w:tcPr>
          <w:p w14:paraId="1F00A42B" w14:textId="22463D85" w:rsidR="003F2F53" w:rsidRDefault="00D93D63" w:rsidP="009B3CCB">
            <w:r>
              <w:t xml:space="preserve">Enter the National Drug Code (NDC) </w:t>
            </w:r>
            <w:r w:rsidR="00A2327D">
              <w:t xml:space="preserve">from the prescription receipt </w:t>
            </w:r>
            <w:r>
              <w:t xml:space="preserve">and click </w:t>
            </w:r>
            <w:r w:rsidRPr="005925D4">
              <w:rPr>
                <w:b/>
                <w:bCs/>
              </w:rPr>
              <w:t>Search</w:t>
            </w:r>
            <w:r>
              <w:t>.</w:t>
            </w:r>
          </w:p>
          <w:p w14:paraId="76A6C8C1" w14:textId="77777777" w:rsidR="003F2F53" w:rsidRDefault="003F2F53" w:rsidP="009B3CCB"/>
          <w:p w14:paraId="77708AB9" w14:textId="0809683E" w:rsidR="003F2F53" w:rsidRDefault="00765C91" w:rsidP="009B3CCB">
            <w:pPr>
              <w:jc w:val="center"/>
            </w:pPr>
            <w:r w:rsidRPr="00765C91">
              <w:rPr>
                <w:noProof/>
              </w:rPr>
              <w:drawing>
                <wp:inline distT="0" distB="0" distL="0" distR="0" wp14:anchorId="6BF0C3F9" wp14:editId="097D5A0F">
                  <wp:extent cx="4572000" cy="253269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2532690"/>
                          </a:xfrm>
                          <a:prstGeom prst="rect">
                            <a:avLst/>
                          </a:prstGeom>
                        </pic:spPr>
                      </pic:pic>
                    </a:graphicData>
                  </a:graphic>
                </wp:inline>
              </w:drawing>
            </w:r>
          </w:p>
          <w:p w14:paraId="3386C9BA" w14:textId="77777777" w:rsidR="003F2F53" w:rsidRDefault="003F2F53" w:rsidP="009B3CCB">
            <w:pPr>
              <w:jc w:val="center"/>
            </w:pPr>
          </w:p>
        </w:tc>
      </w:tr>
      <w:tr w:rsidR="00FA56AD" w14:paraId="03233A87" w14:textId="77777777" w:rsidTr="00F85D42">
        <w:tc>
          <w:tcPr>
            <w:tcW w:w="308" w:type="pct"/>
          </w:tcPr>
          <w:p w14:paraId="722398FD" w14:textId="77777777" w:rsidR="003F2F53" w:rsidRDefault="00D93D63" w:rsidP="009B3CCB">
            <w:pPr>
              <w:jc w:val="center"/>
              <w:rPr>
                <w:b/>
              </w:rPr>
            </w:pPr>
            <w:r>
              <w:rPr>
                <w:b/>
              </w:rPr>
              <w:t>11</w:t>
            </w:r>
          </w:p>
        </w:tc>
        <w:tc>
          <w:tcPr>
            <w:tcW w:w="4692" w:type="pct"/>
          </w:tcPr>
          <w:p w14:paraId="5AB106B0" w14:textId="77777777" w:rsidR="003F2F53" w:rsidRDefault="00D93D63" w:rsidP="009B3CCB">
            <w:r>
              <w:t xml:space="preserve">Enter required information from the prescription receipt and click </w:t>
            </w:r>
            <w:r w:rsidRPr="005925D4">
              <w:rPr>
                <w:b/>
                <w:bCs/>
              </w:rPr>
              <w:t>Continue</w:t>
            </w:r>
            <w:r>
              <w:t>.</w:t>
            </w:r>
          </w:p>
          <w:p w14:paraId="545A739D" w14:textId="77777777" w:rsidR="003F2F53" w:rsidRDefault="003F2F53" w:rsidP="009B3CCB"/>
          <w:p w14:paraId="2D123A88" w14:textId="3733B5BC" w:rsidR="003F2F53" w:rsidRDefault="004E2201" w:rsidP="009B3CCB">
            <w:pPr>
              <w:jc w:val="center"/>
            </w:pPr>
            <w:r>
              <w:rPr>
                <w:noProof/>
              </w:rPr>
              <w:drawing>
                <wp:inline distT="0" distB="0" distL="0" distR="0" wp14:anchorId="4E4C1086" wp14:editId="6C5DE08C">
                  <wp:extent cx="4572000" cy="6724649"/>
                  <wp:effectExtent l="0" t="0" r="0" b="635"/>
                  <wp:docPr id="195419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92678" name=""/>
                          <pic:cNvPicPr/>
                        </pic:nvPicPr>
                        <pic:blipFill>
                          <a:blip r:embed="rId28"/>
                          <a:stretch>
                            <a:fillRect/>
                          </a:stretch>
                        </pic:blipFill>
                        <pic:spPr>
                          <a:xfrm>
                            <a:off x="0" y="0"/>
                            <a:ext cx="4572000" cy="6724649"/>
                          </a:xfrm>
                          <a:prstGeom prst="rect">
                            <a:avLst/>
                          </a:prstGeom>
                        </pic:spPr>
                      </pic:pic>
                    </a:graphicData>
                  </a:graphic>
                </wp:inline>
              </w:drawing>
            </w:r>
          </w:p>
          <w:p w14:paraId="2F5C4DD9" w14:textId="77777777" w:rsidR="003F2F53" w:rsidRDefault="003F2F53" w:rsidP="009B3CCB">
            <w:pPr>
              <w:jc w:val="center"/>
            </w:pPr>
          </w:p>
        </w:tc>
      </w:tr>
      <w:tr w:rsidR="00FA56AD" w14:paraId="7250514F" w14:textId="77777777" w:rsidTr="00F85D42">
        <w:tc>
          <w:tcPr>
            <w:tcW w:w="308" w:type="pct"/>
          </w:tcPr>
          <w:p w14:paraId="79890576" w14:textId="77777777" w:rsidR="003F2F53" w:rsidRDefault="00D93D63" w:rsidP="009B3CCB">
            <w:pPr>
              <w:jc w:val="center"/>
              <w:rPr>
                <w:b/>
              </w:rPr>
            </w:pPr>
            <w:r>
              <w:rPr>
                <w:b/>
              </w:rPr>
              <w:t>12</w:t>
            </w:r>
          </w:p>
        </w:tc>
        <w:tc>
          <w:tcPr>
            <w:tcW w:w="4692" w:type="pct"/>
          </w:tcPr>
          <w:p w14:paraId="18A37775" w14:textId="77777777" w:rsidR="003F2F53" w:rsidRDefault="00D93D63" w:rsidP="009B3CCB">
            <w:r>
              <w:t xml:space="preserve">Enter information about the prescriber and click </w:t>
            </w:r>
            <w:r w:rsidRPr="005925D4">
              <w:rPr>
                <w:b/>
                <w:bCs/>
              </w:rPr>
              <w:t>Search</w:t>
            </w:r>
            <w:r>
              <w:t>.</w:t>
            </w:r>
          </w:p>
          <w:p w14:paraId="522A8A29" w14:textId="77777777" w:rsidR="003F2F53" w:rsidRDefault="003F2F53" w:rsidP="009B3CCB"/>
          <w:p w14:paraId="45032BBF" w14:textId="129A98EB" w:rsidR="003F2F53" w:rsidRDefault="00765C91" w:rsidP="009B3CCB">
            <w:pPr>
              <w:jc w:val="center"/>
            </w:pPr>
            <w:r>
              <w:rPr>
                <w:noProof/>
              </w:rPr>
              <w:drawing>
                <wp:inline distT="0" distB="0" distL="0" distR="0" wp14:anchorId="4FE91908" wp14:editId="4C99419F">
                  <wp:extent cx="4572000" cy="534554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5345545"/>
                          </a:xfrm>
                          <a:prstGeom prst="rect">
                            <a:avLst/>
                          </a:prstGeom>
                        </pic:spPr>
                      </pic:pic>
                    </a:graphicData>
                  </a:graphic>
                </wp:inline>
              </w:drawing>
            </w:r>
          </w:p>
          <w:p w14:paraId="25B22AF6" w14:textId="77777777" w:rsidR="003F2F53" w:rsidRDefault="003F2F53" w:rsidP="009B3CCB">
            <w:pPr>
              <w:jc w:val="center"/>
            </w:pPr>
          </w:p>
          <w:p w14:paraId="3F26DA69" w14:textId="25FA5059" w:rsidR="003F2F53" w:rsidRDefault="00A2327D" w:rsidP="009B3CCB">
            <w:r>
              <w:t>S</w:t>
            </w:r>
            <w:r w:rsidR="00D93D63">
              <w:t xml:space="preserve">elect the prescriber from the search results. </w:t>
            </w:r>
          </w:p>
          <w:p w14:paraId="5095CD14" w14:textId="77777777" w:rsidR="003F2F53" w:rsidRDefault="003F2F53"/>
          <w:p w14:paraId="1DE9576D" w14:textId="46DAAA46" w:rsidR="003F2F53" w:rsidRDefault="00DF4ACF" w:rsidP="009B3CCB">
            <w:pPr>
              <w:jc w:val="center"/>
            </w:pPr>
            <w:r w:rsidRPr="00DF4ACF">
              <w:rPr>
                <w:noProof/>
              </w:rPr>
              <w:drawing>
                <wp:inline distT="0" distB="0" distL="0" distR="0" wp14:anchorId="3115D631" wp14:editId="25D7A219">
                  <wp:extent cx="4572000" cy="1952625"/>
                  <wp:effectExtent l="0" t="0" r="0" b="9525"/>
                  <wp:docPr id="62820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8893" name=""/>
                          <pic:cNvPicPr/>
                        </pic:nvPicPr>
                        <pic:blipFill>
                          <a:blip r:embed="rId30"/>
                          <a:stretch>
                            <a:fillRect/>
                          </a:stretch>
                        </pic:blipFill>
                        <pic:spPr>
                          <a:xfrm>
                            <a:off x="0" y="0"/>
                            <a:ext cx="4572000" cy="1952625"/>
                          </a:xfrm>
                          <a:prstGeom prst="rect">
                            <a:avLst/>
                          </a:prstGeom>
                        </pic:spPr>
                      </pic:pic>
                    </a:graphicData>
                  </a:graphic>
                </wp:inline>
              </w:drawing>
            </w:r>
          </w:p>
          <w:p w14:paraId="1BCBBE4D" w14:textId="77777777" w:rsidR="003F2F53" w:rsidRDefault="003F2F53" w:rsidP="009B3CCB">
            <w:pPr>
              <w:jc w:val="center"/>
            </w:pPr>
          </w:p>
        </w:tc>
      </w:tr>
      <w:tr w:rsidR="00FA56AD" w14:paraId="088A73AA" w14:textId="77777777" w:rsidTr="00F85D42">
        <w:tc>
          <w:tcPr>
            <w:tcW w:w="308" w:type="pct"/>
          </w:tcPr>
          <w:p w14:paraId="0E4C2C87" w14:textId="77777777" w:rsidR="003F2F53" w:rsidRDefault="00D93D63" w:rsidP="009B3CCB">
            <w:pPr>
              <w:jc w:val="center"/>
              <w:rPr>
                <w:b/>
              </w:rPr>
            </w:pPr>
            <w:r>
              <w:rPr>
                <w:b/>
              </w:rPr>
              <w:t>13</w:t>
            </w:r>
          </w:p>
        </w:tc>
        <w:tc>
          <w:tcPr>
            <w:tcW w:w="4692" w:type="pct"/>
            <w:tcBorders>
              <w:bottom w:val="single" w:sz="4" w:space="0" w:color="auto"/>
            </w:tcBorders>
          </w:tcPr>
          <w:p w14:paraId="1B54EF04" w14:textId="77777777" w:rsidR="003F2F53" w:rsidRDefault="00D93D63" w:rsidP="009B3CCB">
            <w:r>
              <w:t xml:space="preserve">Attach the pharmacy receipt. </w:t>
            </w:r>
          </w:p>
          <w:p w14:paraId="24623A3B" w14:textId="77777777" w:rsidR="003F2F53" w:rsidRDefault="003F2F53" w:rsidP="009B3CCB"/>
          <w:p w14:paraId="6760B1BD" w14:textId="1763D73A" w:rsidR="003F2F53" w:rsidRDefault="00B31AE7" w:rsidP="009B3CCB">
            <w:pPr>
              <w:jc w:val="center"/>
            </w:pPr>
            <w:r w:rsidRPr="00B31AE7">
              <w:rPr>
                <w:noProof/>
              </w:rPr>
              <w:drawing>
                <wp:inline distT="0" distB="0" distL="0" distR="0" wp14:anchorId="6C4497BF" wp14:editId="7CEACC6D">
                  <wp:extent cx="4572000" cy="545829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5458299"/>
                          </a:xfrm>
                          <a:prstGeom prst="rect">
                            <a:avLst/>
                          </a:prstGeom>
                        </pic:spPr>
                      </pic:pic>
                    </a:graphicData>
                  </a:graphic>
                </wp:inline>
              </w:drawing>
            </w:r>
          </w:p>
          <w:p w14:paraId="038F845E" w14:textId="77777777" w:rsidR="003F2F53" w:rsidRDefault="003F2F53" w:rsidP="009B3CCB">
            <w:pPr>
              <w:jc w:val="center"/>
            </w:pPr>
          </w:p>
          <w:p w14:paraId="33D5C26C" w14:textId="77777777" w:rsidR="003F2F53" w:rsidRDefault="00D93D63" w:rsidP="009B3CCB">
            <w:bookmarkStart w:id="13" w:name="OLE_LINK3"/>
            <w:r>
              <w:t xml:space="preserve">After attaching the pharmacy receipt, the member </w:t>
            </w:r>
            <w:proofErr w:type="gramStart"/>
            <w:r>
              <w:t>is given</w:t>
            </w:r>
            <w:proofErr w:type="gramEnd"/>
            <w:r>
              <w:t xml:space="preserve"> an option to enter additional comments before proceeding to submit the claim. </w:t>
            </w:r>
            <w:bookmarkEnd w:id="13"/>
            <w:r>
              <w:t>The member must certify and provide their electronic signature before submitting the claim.</w:t>
            </w:r>
          </w:p>
          <w:p w14:paraId="2A906C86" w14:textId="77777777" w:rsidR="003F2F53" w:rsidRDefault="003F2F53" w:rsidP="009B3CCB"/>
          <w:p w14:paraId="01A00881" w14:textId="38E9296C" w:rsidR="003F2F53" w:rsidRDefault="00D93D63" w:rsidP="009B3CCB">
            <w:r>
              <w:rPr>
                <w:b/>
              </w:rPr>
              <w:t>Note:</w:t>
            </w:r>
            <w:r>
              <w:t xml:space="preserve"> </w:t>
            </w:r>
            <w:r w:rsidR="00365497">
              <w:t xml:space="preserve"> </w:t>
            </w:r>
            <w:r>
              <w:t xml:space="preserve">The last steps before submitting claims are the same as provided for the Mobile App below. </w:t>
            </w:r>
          </w:p>
          <w:p w14:paraId="7372FCB3" w14:textId="77777777" w:rsidR="003F2F53" w:rsidRDefault="003F2F53" w:rsidP="009B3CCB">
            <w:pPr>
              <w:jc w:val="center"/>
            </w:pPr>
          </w:p>
          <w:p w14:paraId="1D5555F1" w14:textId="77777777" w:rsidR="003F2F53" w:rsidRDefault="00D93D63" w:rsidP="009B3CCB">
            <w:pPr>
              <w:jc w:val="center"/>
            </w:pPr>
            <w:r>
              <w:rPr>
                <w:noProof/>
              </w:rPr>
              <w:drawing>
                <wp:inline distT="0" distB="0" distL="0" distR="0" wp14:anchorId="4F9C8481" wp14:editId="6DA47708">
                  <wp:extent cx="4572000" cy="3578225"/>
                  <wp:effectExtent l="0" t="0" r="0" b="3175"/>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stretch>
                            <a:fillRect/>
                          </a:stretch>
                        </pic:blipFill>
                        <pic:spPr>
                          <a:xfrm>
                            <a:off x="0" y="0"/>
                            <a:ext cx="4572000" cy="3578225"/>
                          </a:xfrm>
                          <a:prstGeom prst="rect">
                            <a:avLst/>
                          </a:prstGeom>
                        </pic:spPr>
                      </pic:pic>
                    </a:graphicData>
                  </a:graphic>
                </wp:inline>
              </w:drawing>
            </w:r>
          </w:p>
          <w:p w14:paraId="6DCEC7C1" w14:textId="77777777" w:rsidR="003F2F53" w:rsidRDefault="003F2F53" w:rsidP="009B3CCB">
            <w:pPr>
              <w:jc w:val="center"/>
            </w:pPr>
          </w:p>
          <w:p w14:paraId="30D222B6" w14:textId="54541652" w:rsidR="003F2F53" w:rsidRDefault="00D93D63" w:rsidP="00365497">
            <w:pPr>
              <w:spacing w:after="240"/>
            </w:pPr>
            <w:r w:rsidRPr="007260D0">
              <w:rPr>
                <w:b/>
                <w:bCs/>
              </w:rPr>
              <w:t>Note:</w:t>
            </w:r>
            <w:r>
              <w:t xml:space="preserve"> </w:t>
            </w:r>
            <w:r w:rsidR="00365497">
              <w:t xml:space="preserve"> </w:t>
            </w:r>
            <w:r w:rsidRPr="00AA6513">
              <w:t xml:space="preserve">Turn-around time (TAT) for submitted online claims is within </w:t>
            </w:r>
            <w:proofErr w:type="gramStart"/>
            <w:r w:rsidR="007B181D">
              <w:t>1</w:t>
            </w:r>
            <w:r w:rsidR="00564D49">
              <w:t>4</w:t>
            </w:r>
            <w:proofErr w:type="gramEnd"/>
            <w:r w:rsidR="00564D49">
              <w:t xml:space="preserve"> </w:t>
            </w:r>
            <w:r w:rsidRPr="00AA6513">
              <w:t>business days.</w:t>
            </w:r>
          </w:p>
        </w:tc>
      </w:tr>
    </w:tbl>
    <w:p w14:paraId="4284088A" w14:textId="77777777" w:rsidR="003F2F53" w:rsidRDefault="003F2F53" w:rsidP="009B3CCB"/>
    <w:p w14:paraId="5E48706B" w14:textId="77777777" w:rsidR="003F2F53" w:rsidRDefault="00D93D63" w:rsidP="009B3CCB">
      <w:pPr>
        <w:jc w:val="right"/>
      </w:pPr>
      <w:hyperlink w:anchor="_top" w:history="1">
        <w:r w:rsidRPr="00A4180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A56AD" w14:paraId="54CCC7B9" w14:textId="77777777" w:rsidTr="009B3CCB">
        <w:tc>
          <w:tcPr>
            <w:tcW w:w="5000" w:type="pct"/>
            <w:shd w:val="clear" w:color="auto" w:fill="C0C0C0"/>
          </w:tcPr>
          <w:p w14:paraId="1C0DB45B" w14:textId="77777777" w:rsidR="003F2F53" w:rsidRPr="005D7976" w:rsidRDefault="00D93D63" w:rsidP="00881CDB">
            <w:pPr>
              <w:pStyle w:val="Heading2"/>
              <w:spacing w:before="120" w:after="120"/>
              <w:rPr>
                <w:rFonts w:ascii="Verdana" w:hAnsi="Verdana"/>
                <w:i w:val="0"/>
                <w:iCs w:val="0"/>
              </w:rPr>
            </w:pPr>
            <w:bookmarkStart w:id="14" w:name="_Toc86838558"/>
            <w:bookmarkStart w:id="15" w:name="_Toc111531643"/>
            <w:r>
              <w:rPr>
                <w:rFonts w:ascii="Verdana" w:hAnsi="Verdana"/>
                <w:i w:val="0"/>
                <w:iCs w:val="0"/>
              </w:rPr>
              <w:t>Submitting Claims Through Mobile App</w:t>
            </w:r>
            <w:bookmarkEnd w:id="14"/>
            <w:bookmarkEnd w:id="15"/>
          </w:p>
        </w:tc>
      </w:tr>
    </w:tbl>
    <w:p w14:paraId="4F16D4AE" w14:textId="77777777" w:rsidR="003F2F53" w:rsidRPr="005D7976" w:rsidRDefault="003F2F53" w:rsidP="009B3CCB"/>
    <w:p w14:paraId="39E9F433" w14:textId="77777777" w:rsidR="003F2F53" w:rsidRPr="009904DA" w:rsidRDefault="00D93D63" w:rsidP="00832E02">
      <w:pPr>
        <w:spacing w:after="240"/>
      </w:pPr>
      <w:r w:rsidRPr="009904DA">
        <w:t>Perform the steps below to submit a claim through the Mobile App: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FA56AD" w14:paraId="104D4160" w14:textId="77777777" w:rsidTr="00643686">
        <w:tc>
          <w:tcPr>
            <w:tcW w:w="308" w:type="pct"/>
            <w:shd w:val="clear" w:color="auto" w:fill="E6E6E6"/>
          </w:tcPr>
          <w:p w14:paraId="5F4A0BF6" w14:textId="77777777" w:rsidR="003F2F53" w:rsidRPr="005D7976" w:rsidRDefault="00D93D63" w:rsidP="00881CDB">
            <w:pPr>
              <w:spacing w:before="120" w:after="120"/>
              <w:jc w:val="center"/>
              <w:rPr>
                <w:b/>
              </w:rPr>
            </w:pPr>
            <w:r w:rsidRPr="005D7976">
              <w:rPr>
                <w:b/>
              </w:rPr>
              <w:t>Step</w:t>
            </w:r>
          </w:p>
        </w:tc>
        <w:tc>
          <w:tcPr>
            <w:tcW w:w="4692" w:type="pct"/>
            <w:shd w:val="clear" w:color="auto" w:fill="E6E6E6"/>
          </w:tcPr>
          <w:p w14:paraId="36B9C87D" w14:textId="77777777" w:rsidR="003F2F53" w:rsidRPr="005D7976" w:rsidRDefault="00D93D63" w:rsidP="00881CDB">
            <w:pPr>
              <w:spacing w:before="120" w:after="120"/>
              <w:jc w:val="center"/>
              <w:rPr>
                <w:b/>
              </w:rPr>
            </w:pPr>
            <w:r w:rsidRPr="005D7976">
              <w:rPr>
                <w:b/>
              </w:rPr>
              <w:t xml:space="preserve">Action </w:t>
            </w:r>
          </w:p>
        </w:tc>
      </w:tr>
      <w:tr w:rsidR="00FA56AD" w14:paraId="068B1A6E" w14:textId="77777777" w:rsidTr="00643686">
        <w:tc>
          <w:tcPr>
            <w:tcW w:w="308" w:type="pct"/>
          </w:tcPr>
          <w:p w14:paraId="7ED1AACE" w14:textId="77777777" w:rsidR="003F2F53" w:rsidRPr="005D7976" w:rsidRDefault="00D93D63" w:rsidP="002A3FBB">
            <w:pPr>
              <w:jc w:val="center"/>
              <w:rPr>
                <w:b/>
              </w:rPr>
            </w:pPr>
            <w:r w:rsidRPr="005D7976">
              <w:rPr>
                <w:b/>
              </w:rPr>
              <w:t>1</w:t>
            </w:r>
          </w:p>
        </w:tc>
        <w:tc>
          <w:tcPr>
            <w:tcW w:w="4692" w:type="pct"/>
          </w:tcPr>
          <w:p w14:paraId="4C92A41C" w14:textId="77777777" w:rsidR="003F2F53" w:rsidRDefault="00D93D63" w:rsidP="002A3FBB">
            <w:r>
              <w:t>Choose Caremark Mobile App.</w:t>
            </w:r>
          </w:p>
          <w:p w14:paraId="30AEA901" w14:textId="77777777" w:rsidR="003F2F53" w:rsidRDefault="003F2F53" w:rsidP="002A3FBB"/>
          <w:p w14:paraId="3796553E" w14:textId="77777777" w:rsidR="003F2F53" w:rsidRDefault="00D93D63" w:rsidP="002A3FBB">
            <w:pPr>
              <w:jc w:val="center"/>
            </w:pPr>
            <w:r>
              <w:rPr>
                <w:noProof/>
              </w:rPr>
              <w:drawing>
                <wp:inline distT="0" distB="0" distL="0" distR="0" wp14:anchorId="4B45BF8F" wp14:editId="48D90D7E">
                  <wp:extent cx="4572000" cy="85049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8504902"/>
                          </a:xfrm>
                          <a:prstGeom prst="rect">
                            <a:avLst/>
                          </a:prstGeom>
                        </pic:spPr>
                      </pic:pic>
                    </a:graphicData>
                  </a:graphic>
                </wp:inline>
              </w:drawing>
            </w:r>
          </w:p>
          <w:p w14:paraId="1D51091C" w14:textId="77777777" w:rsidR="003F2F53" w:rsidRDefault="003F2F53" w:rsidP="002A3FBB">
            <w:pPr>
              <w:jc w:val="center"/>
            </w:pPr>
          </w:p>
          <w:p w14:paraId="48D74BFE" w14:textId="77777777" w:rsidR="003F2F53" w:rsidRPr="005D7976" w:rsidRDefault="003F2F53" w:rsidP="002A3FBB">
            <w:pPr>
              <w:jc w:val="center"/>
            </w:pPr>
          </w:p>
        </w:tc>
      </w:tr>
      <w:tr w:rsidR="00FA56AD" w14:paraId="1D380729" w14:textId="77777777" w:rsidTr="00643686">
        <w:tc>
          <w:tcPr>
            <w:tcW w:w="308" w:type="pct"/>
          </w:tcPr>
          <w:p w14:paraId="2181A88F" w14:textId="77777777" w:rsidR="003F2F53" w:rsidRPr="005D7976" w:rsidRDefault="00D93D63" w:rsidP="009B3CCB">
            <w:pPr>
              <w:jc w:val="center"/>
              <w:rPr>
                <w:b/>
              </w:rPr>
            </w:pPr>
            <w:r w:rsidRPr="005D7976">
              <w:rPr>
                <w:b/>
              </w:rPr>
              <w:t>2</w:t>
            </w:r>
          </w:p>
        </w:tc>
        <w:tc>
          <w:tcPr>
            <w:tcW w:w="4692" w:type="pct"/>
          </w:tcPr>
          <w:p w14:paraId="062C2B14" w14:textId="65383CC3" w:rsidR="003F2F53" w:rsidRDefault="00D93D63" w:rsidP="009B3CCB">
            <w:r>
              <w:t xml:space="preserve">Tap </w:t>
            </w:r>
            <w:r w:rsidRPr="00365497">
              <w:rPr>
                <w:b/>
                <w:bCs/>
              </w:rPr>
              <w:t>Submit Claims</w:t>
            </w:r>
            <w:r w:rsidR="00C905A9" w:rsidRPr="00350D2D">
              <w:t>.</w:t>
            </w:r>
            <w:r w:rsidR="00C905A9">
              <w:t xml:space="preserve"> T</w:t>
            </w:r>
            <w:r>
              <w:t xml:space="preserve">hen </w:t>
            </w:r>
            <w:r w:rsidR="00C905A9">
              <w:t xml:space="preserve">tap </w:t>
            </w:r>
            <w:r w:rsidRPr="00365497">
              <w:rPr>
                <w:b/>
                <w:bCs/>
              </w:rPr>
              <w:t>Submit a prescription claim</w:t>
            </w:r>
            <w:r>
              <w:t>.</w:t>
            </w:r>
          </w:p>
          <w:p w14:paraId="677D496C" w14:textId="77777777" w:rsidR="003F2F53" w:rsidRDefault="003F2F53" w:rsidP="009B3CCB"/>
          <w:p w14:paraId="4C76A60D" w14:textId="77777777" w:rsidR="003F2F53" w:rsidRDefault="00D93D63" w:rsidP="009B3CCB">
            <w:pPr>
              <w:jc w:val="center"/>
            </w:pPr>
            <w:r w:rsidRPr="003B48A7">
              <w:rPr>
                <w:noProof/>
              </w:rPr>
              <w:drawing>
                <wp:inline distT="0" distB="0" distL="0" distR="0" wp14:anchorId="24FD63EC" wp14:editId="4E215B4B">
                  <wp:extent cx="4572000" cy="2464767"/>
                  <wp:effectExtent l="38100" t="38100" r="38100" b="31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72000" cy="2464767"/>
                          </a:xfrm>
                          <a:prstGeom prst="rect">
                            <a:avLst/>
                          </a:prstGeom>
                          <a:noFill/>
                          <a:ln w="28575">
                            <a:solidFill>
                              <a:schemeClr val="tx1"/>
                            </a:solidFill>
                          </a:ln>
                        </pic:spPr>
                      </pic:pic>
                    </a:graphicData>
                  </a:graphic>
                </wp:inline>
              </w:drawing>
            </w:r>
          </w:p>
          <w:p w14:paraId="7ECD1730" w14:textId="77777777" w:rsidR="003F2F53" w:rsidRDefault="003F2F53" w:rsidP="009B3CCB">
            <w:pPr>
              <w:jc w:val="center"/>
            </w:pPr>
          </w:p>
          <w:p w14:paraId="1CFF7DCE" w14:textId="77777777" w:rsidR="003F2F53" w:rsidRDefault="00D93D63" w:rsidP="009B3CCB">
            <w:pPr>
              <w:jc w:val="center"/>
            </w:pPr>
            <w:r w:rsidRPr="003B48A7">
              <w:rPr>
                <w:noProof/>
              </w:rPr>
              <w:drawing>
                <wp:inline distT="0" distB="0" distL="0" distR="0" wp14:anchorId="182C1084" wp14:editId="6FACD3F5">
                  <wp:extent cx="4572000" cy="5532335"/>
                  <wp:effectExtent l="38100" t="38100" r="3810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72000" cy="5532335"/>
                          </a:xfrm>
                          <a:prstGeom prst="rect">
                            <a:avLst/>
                          </a:prstGeom>
                          <a:noFill/>
                          <a:ln w="25400">
                            <a:solidFill>
                              <a:schemeClr val="tx1"/>
                            </a:solidFill>
                          </a:ln>
                        </pic:spPr>
                      </pic:pic>
                    </a:graphicData>
                  </a:graphic>
                </wp:inline>
              </w:drawing>
            </w:r>
          </w:p>
          <w:p w14:paraId="108A1AEF" w14:textId="77777777" w:rsidR="003F2F53" w:rsidRPr="005D7976" w:rsidRDefault="003F2F53" w:rsidP="009B3CCB">
            <w:pPr>
              <w:jc w:val="center"/>
            </w:pPr>
          </w:p>
        </w:tc>
      </w:tr>
      <w:tr w:rsidR="00FA56AD" w14:paraId="176C2CD3" w14:textId="77777777" w:rsidTr="00643686">
        <w:tc>
          <w:tcPr>
            <w:tcW w:w="308" w:type="pct"/>
          </w:tcPr>
          <w:p w14:paraId="09777C8D" w14:textId="77777777" w:rsidR="003F2F53" w:rsidRPr="005D7976" w:rsidRDefault="00D93D63" w:rsidP="009B3CCB">
            <w:pPr>
              <w:jc w:val="center"/>
              <w:rPr>
                <w:b/>
              </w:rPr>
            </w:pPr>
            <w:r w:rsidRPr="005D7976">
              <w:rPr>
                <w:b/>
              </w:rPr>
              <w:t>3</w:t>
            </w:r>
          </w:p>
        </w:tc>
        <w:tc>
          <w:tcPr>
            <w:tcW w:w="4692" w:type="pct"/>
          </w:tcPr>
          <w:p w14:paraId="47F1D9BB" w14:textId="77777777" w:rsidR="003F2F53" w:rsidRDefault="00D93D63" w:rsidP="009B3CCB">
            <w:r>
              <w:t xml:space="preserve">Select who the claim </w:t>
            </w:r>
            <w:proofErr w:type="gramStart"/>
            <w:r>
              <w:t>being submitted</w:t>
            </w:r>
            <w:proofErr w:type="gramEnd"/>
            <w:r>
              <w:t xml:space="preserve"> is for.</w:t>
            </w:r>
          </w:p>
          <w:p w14:paraId="243AB0BA" w14:textId="77777777" w:rsidR="003F2F53" w:rsidRDefault="003F2F53" w:rsidP="009B3CCB"/>
          <w:p w14:paraId="7A9AA895" w14:textId="43AEF144" w:rsidR="003F2F53" w:rsidRDefault="00643686" w:rsidP="009B3CCB">
            <w:pPr>
              <w:jc w:val="center"/>
            </w:pPr>
            <w:r>
              <w:rPr>
                <w:noProof/>
              </w:rPr>
              <w:drawing>
                <wp:inline distT="0" distB="0" distL="0" distR="0" wp14:anchorId="714AE5D6" wp14:editId="0583CBD5">
                  <wp:extent cx="4572000" cy="8539438"/>
                  <wp:effectExtent l="0" t="0" r="0" b="0"/>
                  <wp:docPr id="193810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00551" name=""/>
                          <pic:cNvPicPr/>
                        </pic:nvPicPr>
                        <pic:blipFill>
                          <a:blip r:embed="rId36"/>
                          <a:stretch>
                            <a:fillRect/>
                          </a:stretch>
                        </pic:blipFill>
                        <pic:spPr>
                          <a:xfrm>
                            <a:off x="0" y="0"/>
                            <a:ext cx="4572000" cy="8539438"/>
                          </a:xfrm>
                          <a:prstGeom prst="rect">
                            <a:avLst/>
                          </a:prstGeom>
                        </pic:spPr>
                      </pic:pic>
                    </a:graphicData>
                  </a:graphic>
                </wp:inline>
              </w:drawing>
            </w:r>
          </w:p>
          <w:p w14:paraId="1A42543E" w14:textId="77777777" w:rsidR="003F2F53" w:rsidRDefault="003F2F53" w:rsidP="009B3CCB">
            <w:pPr>
              <w:jc w:val="center"/>
            </w:pPr>
          </w:p>
          <w:p w14:paraId="7DA68897" w14:textId="1B63878E" w:rsidR="003F2F53" w:rsidRDefault="00D93D63" w:rsidP="009B3CCB">
            <w:r w:rsidRPr="002C1D03">
              <w:rPr>
                <w:b/>
              </w:rPr>
              <w:t>Note:</w:t>
            </w:r>
            <w:r>
              <w:t xml:space="preserve"> </w:t>
            </w:r>
            <w:r w:rsidR="00365497">
              <w:t xml:space="preserve"> </w:t>
            </w:r>
            <w:r>
              <w:t xml:space="preserve">The member </w:t>
            </w:r>
            <w:proofErr w:type="gramStart"/>
            <w:r>
              <w:t>is given</w:t>
            </w:r>
            <w:proofErr w:type="gramEnd"/>
            <w:r>
              <w:t xml:space="preserve"> a list of items/information that </w:t>
            </w:r>
            <w:proofErr w:type="gramStart"/>
            <w:r>
              <w:t>is needed</w:t>
            </w:r>
            <w:proofErr w:type="gramEnd"/>
            <w:r>
              <w:t xml:space="preserve"> before proceeding:</w:t>
            </w:r>
          </w:p>
          <w:p w14:paraId="78D3004A" w14:textId="77777777" w:rsidR="003F2F53" w:rsidRDefault="003F2F53" w:rsidP="009B3CCB"/>
          <w:p w14:paraId="51BF0567" w14:textId="4A2B41CD" w:rsidR="003F2F53" w:rsidRDefault="00784AA8" w:rsidP="009B3CCB">
            <w:pPr>
              <w:jc w:val="center"/>
            </w:pPr>
            <w:r>
              <w:rPr>
                <w:noProof/>
              </w:rPr>
              <w:drawing>
                <wp:inline distT="0" distB="0" distL="0" distR="0" wp14:anchorId="401634E6" wp14:editId="46752588">
                  <wp:extent cx="4572000" cy="9021199"/>
                  <wp:effectExtent l="0" t="0" r="0" b="8890"/>
                  <wp:docPr id="101788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81258" name=""/>
                          <pic:cNvPicPr/>
                        </pic:nvPicPr>
                        <pic:blipFill>
                          <a:blip r:embed="rId37"/>
                          <a:stretch>
                            <a:fillRect/>
                          </a:stretch>
                        </pic:blipFill>
                        <pic:spPr>
                          <a:xfrm>
                            <a:off x="0" y="0"/>
                            <a:ext cx="4572000" cy="9021199"/>
                          </a:xfrm>
                          <a:prstGeom prst="rect">
                            <a:avLst/>
                          </a:prstGeom>
                        </pic:spPr>
                      </pic:pic>
                    </a:graphicData>
                  </a:graphic>
                </wp:inline>
              </w:drawing>
            </w:r>
          </w:p>
          <w:p w14:paraId="283F1743" w14:textId="77777777" w:rsidR="003F2F53" w:rsidRPr="005D7976" w:rsidRDefault="003F2F53" w:rsidP="009B3CCB"/>
        </w:tc>
      </w:tr>
      <w:tr w:rsidR="00FA56AD" w14:paraId="18CA6DA4" w14:textId="77777777" w:rsidTr="00643686">
        <w:tc>
          <w:tcPr>
            <w:tcW w:w="308" w:type="pct"/>
          </w:tcPr>
          <w:p w14:paraId="2C005912" w14:textId="77777777" w:rsidR="003F2F53" w:rsidRPr="005D7976" w:rsidRDefault="00D93D63" w:rsidP="009B3CCB">
            <w:pPr>
              <w:jc w:val="center"/>
              <w:rPr>
                <w:b/>
              </w:rPr>
            </w:pPr>
            <w:r>
              <w:rPr>
                <w:b/>
              </w:rPr>
              <w:t>4</w:t>
            </w:r>
          </w:p>
        </w:tc>
        <w:tc>
          <w:tcPr>
            <w:tcW w:w="4692" w:type="pct"/>
          </w:tcPr>
          <w:p w14:paraId="2465C6C8" w14:textId="77777777" w:rsidR="003F2F53" w:rsidRDefault="00D93D63" w:rsidP="009B3CCB">
            <w:r>
              <w:t>Choose method for member verification using address/phone number.</w:t>
            </w:r>
          </w:p>
          <w:p w14:paraId="6F87A5D1" w14:textId="77777777" w:rsidR="003F2F53" w:rsidRDefault="003F2F53" w:rsidP="009B3CCB"/>
          <w:p w14:paraId="41F147D9" w14:textId="47A84343" w:rsidR="003F2F53" w:rsidRDefault="004E3CF8" w:rsidP="009B3CCB">
            <w:pPr>
              <w:jc w:val="center"/>
            </w:pPr>
            <w:r>
              <w:rPr>
                <w:noProof/>
              </w:rPr>
              <w:drawing>
                <wp:inline distT="0" distB="0" distL="0" distR="0" wp14:anchorId="07D64551" wp14:editId="77CC92A7">
                  <wp:extent cx="4572000" cy="8737810"/>
                  <wp:effectExtent l="0" t="0" r="0" b="6350"/>
                  <wp:docPr id="9998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6932" name=""/>
                          <pic:cNvPicPr/>
                        </pic:nvPicPr>
                        <pic:blipFill>
                          <a:blip r:embed="rId38"/>
                          <a:stretch>
                            <a:fillRect/>
                          </a:stretch>
                        </pic:blipFill>
                        <pic:spPr>
                          <a:xfrm>
                            <a:off x="0" y="0"/>
                            <a:ext cx="4572000" cy="8737810"/>
                          </a:xfrm>
                          <a:prstGeom prst="rect">
                            <a:avLst/>
                          </a:prstGeom>
                        </pic:spPr>
                      </pic:pic>
                    </a:graphicData>
                  </a:graphic>
                </wp:inline>
              </w:drawing>
            </w:r>
          </w:p>
          <w:p w14:paraId="605E32A9" w14:textId="77777777" w:rsidR="003F2F53" w:rsidRDefault="003F2F53" w:rsidP="009B3CCB">
            <w:pPr>
              <w:jc w:val="center"/>
            </w:pPr>
          </w:p>
        </w:tc>
      </w:tr>
      <w:tr w:rsidR="00FA56AD" w14:paraId="51E106DB" w14:textId="77777777" w:rsidTr="00643686">
        <w:tc>
          <w:tcPr>
            <w:tcW w:w="308" w:type="pct"/>
          </w:tcPr>
          <w:p w14:paraId="28DCE3CD" w14:textId="77777777" w:rsidR="003F2F53" w:rsidRDefault="00D93D63" w:rsidP="009B3CCB">
            <w:pPr>
              <w:jc w:val="center"/>
              <w:rPr>
                <w:b/>
              </w:rPr>
            </w:pPr>
            <w:r>
              <w:rPr>
                <w:b/>
              </w:rPr>
              <w:t>5</w:t>
            </w:r>
          </w:p>
        </w:tc>
        <w:tc>
          <w:tcPr>
            <w:tcW w:w="4692" w:type="pct"/>
          </w:tcPr>
          <w:p w14:paraId="3D1C044B" w14:textId="77777777" w:rsidR="003F2F53" w:rsidRDefault="00D93D63" w:rsidP="009B3CCB">
            <w:r>
              <w:t xml:space="preserve">Answer the questions regarding the member’s claim. </w:t>
            </w:r>
          </w:p>
          <w:p w14:paraId="76DD7C65" w14:textId="77777777" w:rsidR="003F2F53" w:rsidRDefault="003F2F53" w:rsidP="009B3CCB"/>
          <w:p w14:paraId="29FA3603" w14:textId="41654C40" w:rsidR="003F2F53" w:rsidRDefault="00FE77FC" w:rsidP="009B3CCB">
            <w:pPr>
              <w:jc w:val="center"/>
            </w:pPr>
            <w:r>
              <w:rPr>
                <w:noProof/>
              </w:rPr>
              <w:drawing>
                <wp:inline distT="0" distB="0" distL="0" distR="0" wp14:anchorId="75C6D0E5" wp14:editId="0714A11D">
                  <wp:extent cx="4572000" cy="7632595"/>
                  <wp:effectExtent l="0" t="0" r="0" b="6985"/>
                  <wp:docPr id="19428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314" name=""/>
                          <pic:cNvPicPr/>
                        </pic:nvPicPr>
                        <pic:blipFill>
                          <a:blip r:embed="rId39"/>
                          <a:stretch>
                            <a:fillRect/>
                          </a:stretch>
                        </pic:blipFill>
                        <pic:spPr>
                          <a:xfrm>
                            <a:off x="0" y="0"/>
                            <a:ext cx="4572000" cy="7632595"/>
                          </a:xfrm>
                          <a:prstGeom prst="rect">
                            <a:avLst/>
                          </a:prstGeom>
                        </pic:spPr>
                      </pic:pic>
                    </a:graphicData>
                  </a:graphic>
                </wp:inline>
              </w:drawing>
            </w:r>
          </w:p>
          <w:p w14:paraId="7EF6ECB9" w14:textId="77777777" w:rsidR="003F2F53" w:rsidRDefault="003F2F53" w:rsidP="009B3CCB">
            <w:pPr>
              <w:jc w:val="center"/>
            </w:pPr>
          </w:p>
          <w:p w14:paraId="61E47B07" w14:textId="2DB8F83B" w:rsidR="003F2F53" w:rsidRDefault="000D7243" w:rsidP="009B3CCB">
            <w:pPr>
              <w:jc w:val="center"/>
            </w:pPr>
            <w:r>
              <w:rPr>
                <w:noProof/>
              </w:rPr>
              <w:drawing>
                <wp:inline distT="0" distB="0" distL="0" distR="0" wp14:anchorId="0C0A868F" wp14:editId="321D06D1">
                  <wp:extent cx="4572000" cy="8086016"/>
                  <wp:effectExtent l="0" t="0" r="0" b="0"/>
                  <wp:docPr id="35683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37054" name=""/>
                          <pic:cNvPicPr/>
                        </pic:nvPicPr>
                        <pic:blipFill>
                          <a:blip r:embed="rId40"/>
                          <a:stretch>
                            <a:fillRect/>
                          </a:stretch>
                        </pic:blipFill>
                        <pic:spPr>
                          <a:xfrm>
                            <a:off x="0" y="0"/>
                            <a:ext cx="4572000" cy="8086016"/>
                          </a:xfrm>
                          <a:prstGeom prst="rect">
                            <a:avLst/>
                          </a:prstGeom>
                        </pic:spPr>
                      </pic:pic>
                    </a:graphicData>
                  </a:graphic>
                </wp:inline>
              </w:drawing>
            </w:r>
          </w:p>
          <w:p w14:paraId="1550A545" w14:textId="77777777" w:rsidR="003F2F53" w:rsidRDefault="003F2F53" w:rsidP="009B3CCB"/>
        </w:tc>
      </w:tr>
      <w:tr w:rsidR="00FA56AD" w14:paraId="5C73FA12" w14:textId="77777777" w:rsidTr="00643686">
        <w:tc>
          <w:tcPr>
            <w:tcW w:w="308" w:type="pct"/>
          </w:tcPr>
          <w:p w14:paraId="40D0E1A4" w14:textId="77777777" w:rsidR="003F2F53" w:rsidRDefault="00D93D63" w:rsidP="009B3CCB">
            <w:pPr>
              <w:jc w:val="center"/>
              <w:rPr>
                <w:b/>
              </w:rPr>
            </w:pPr>
            <w:r>
              <w:rPr>
                <w:b/>
              </w:rPr>
              <w:t>6</w:t>
            </w:r>
          </w:p>
        </w:tc>
        <w:tc>
          <w:tcPr>
            <w:tcW w:w="4692" w:type="pct"/>
          </w:tcPr>
          <w:p w14:paraId="286D2181" w14:textId="397FE280" w:rsidR="003F2F53" w:rsidRDefault="00A3104E" w:rsidP="009B3CCB">
            <w:r>
              <w:t>Input</w:t>
            </w:r>
            <w:r w:rsidR="00D93D63">
              <w:t xml:space="preserve"> information from the member’s pharmacy receipt. Member will </w:t>
            </w:r>
            <w:proofErr w:type="gramStart"/>
            <w:r w:rsidR="00D93D63">
              <w:t>be prompted</w:t>
            </w:r>
            <w:proofErr w:type="gramEnd"/>
            <w:r w:rsidR="00D93D63">
              <w:t xml:space="preserve"> to add basic information from the pharmacy receipt for Compound medications and upload Explanation of Benefits (EOB) document (primary coverage through a different plan).</w:t>
            </w:r>
          </w:p>
          <w:p w14:paraId="7DAB0BEE" w14:textId="77777777" w:rsidR="003F2F53" w:rsidRDefault="003F2F53" w:rsidP="009B3CCB"/>
          <w:p w14:paraId="25F5A0E6" w14:textId="6770FF1F" w:rsidR="003F2F53" w:rsidRDefault="000C28AA" w:rsidP="009B3CCB">
            <w:pPr>
              <w:jc w:val="center"/>
            </w:pPr>
            <w:r w:rsidRPr="000C28AA">
              <w:rPr>
                <w:noProof/>
              </w:rPr>
              <w:drawing>
                <wp:inline distT="0" distB="0" distL="0" distR="0" wp14:anchorId="116D1543" wp14:editId="09280E99">
                  <wp:extent cx="4572000" cy="9515474"/>
                  <wp:effectExtent l="0" t="0" r="0" b="0"/>
                  <wp:docPr id="14776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27592" name=""/>
                          <pic:cNvPicPr/>
                        </pic:nvPicPr>
                        <pic:blipFill>
                          <a:blip r:embed="rId41"/>
                          <a:stretch>
                            <a:fillRect/>
                          </a:stretch>
                        </pic:blipFill>
                        <pic:spPr>
                          <a:xfrm>
                            <a:off x="0" y="0"/>
                            <a:ext cx="4572000" cy="9515474"/>
                          </a:xfrm>
                          <a:prstGeom prst="rect">
                            <a:avLst/>
                          </a:prstGeom>
                        </pic:spPr>
                      </pic:pic>
                    </a:graphicData>
                  </a:graphic>
                </wp:inline>
              </w:drawing>
            </w:r>
          </w:p>
          <w:p w14:paraId="5B2A5FB6" w14:textId="77777777" w:rsidR="003F2F53" w:rsidRDefault="003F2F53" w:rsidP="009B3CCB">
            <w:pPr>
              <w:jc w:val="center"/>
            </w:pPr>
          </w:p>
          <w:p w14:paraId="03A69FE3" w14:textId="4F8887FD" w:rsidR="003F2F53" w:rsidRDefault="00D53D21" w:rsidP="009B3CCB">
            <w:pPr>
              <w:jc w:val="center"/>
            </w:pPr>
            <w:r>
              <w:rPr>
                <w:noProof/>
              </w:rPr>
              <w:drawing>
                <wp:inline distT="0" distB="0" distL="0" distR="0" wp14:anchorId="409AADD1" wp14:editId="32ECB3CF">
                  <wp:extent cx="4572000" cy="4118578"/>
                  <wp:effectExtent l="0" t="0" r="0" b="0"/>
                  <wp:docPr id="9862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5901" name=""/>
                          <pic:cNvPicPr/>
                        </pic:nvPicPr>
                        <pic:blipFill>
                          <a:blip r:embed="rId42"/>
                          <a:stretch>
                            <a:fillRect/>
                          </a:stretch>
                        </pic:blipFill>
                        <pic:spPr>
                          <a:xfrm>
                            <a:off x="0" y="0"/>
                            <a:ext cx="4572000" cy="4118578"/>
                          </a:xfrm>
                          <a:prstGeom prst="rect">
                            <a:avLst/>
                          </a:prstGeom>
                        </pic:spPr>
                      </pic:pic>
                    </a:graphicData>
                  </a:graphic>
                </wp:inline>
              </w:drawing>
            </w:r>
          </w:p>
          <w:p w14:paraId="2A5087FB" w14:textId="77777777" w:rsidR="003F2F53" w:rsidRDefault="003F2F53" w:rsidP="009B3CCB">
            <w:pPr>
              <w:jc w:val="center"/>
            </w:pPr>
          </w:p>
          <w:p w14:paraId="6E7D6AB8" w14:textId="77777777" w:rsidR="003F2F53" w:rsidRDefault="003F2F53" w:rsidP="009B3CCB">
            <w:pPr>
              <w:jc w:val="center"/>
            </w:pPr>
          </w:p>
        </w:tc>
      </w:tr>
      <w:tr w:rsidR="00FA56AD" w14:paraId="244A7F6F" w14:textId="77777777" w:rsidTr="00643686">
        <w:tc>
          <w:tcPr>
            <w:tcW w:w="308" w:type="pct"/>
          </w:tcPr>
          <w:p w14:paraId="684D6DA9" w14:textId="77777777" w:rsidR="003F2F53" w:rsidRDefault="00D93D63" w:rsidP="009B3CCB">
            <w:pPr>
              <w:jc w:val="center"/>
              <w:rPr>
                <w:b/>
              </w:rPr>
            </w:pPr>
            <w:r>
              <w:rPr>
                <w:b/>
              </w:rPr>
              <w:t>7</w:t>
            </w:r>
          </w:p>
        </w:tc>
        <w:tc>
          <w:tcPr>
            <w:tcW w:w="4692" w:type="pct"/>
          </w:tcPr>
          <w:p w14:paraId="7D74E686" w14:textId="77777777" w:rsidR="003F2F53" w:rsidRDefault="00D93D63" w:rsidP="009B3CCB">
            <w:r>
              <w:t xml:space="preserve">Enter details about the pharmacy, tap Search, and select the pharmacy. </w:t>
            </w:r>
          </w:p>
          <w:p w14:paraId="08BCA5BC" w14:textId="77777777" w:rsidR="003F2F53" w:rsidRDefault="003F2F53" w:rsidP="009B3CCB"/>
          <w:p w14:paraId="482EC4EF" w14:textId="112DF590" w:rsidR="003F2F53" w:rsidRDefault="00D051A1" w:rsidP="009B3CCB">
            <w:pPr>
              <w:jc w:val="center"/>
            </w:pPr>
            <w:r>
              <w:rPr>
                <w:noProof/>
              </w:rPr>
              <w:drawing>
                <wp:inline distT="0" distB="0" distL="0" distR="0" wp14:anchorId="1315B4BF" wp14:editId="07CB9AB3">
                  <wp:extent cx="4572000" cy="3712388"/>
                  <wp:effectExtent l="0" t="0" r="0" b="2540"/>
                  <wp:docPr id="17451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74002" name=""/>
                          <pic:cNvPicPr/>
                        </pic:nvPicPr>
                        <pic:blipFill>
                          <a:blip r:embed="rId43"/>
                          <a:stretch>
                            <a:fillRect/>
                          </a:stretch>
                        </pic:blipFill>
                        <pic:spPr>
                          <a:xfrm>
                            <a:off x="0" y="0"/>
                            <a:ext cx="4572000" cy="3712388"/>
                          </a:xfrm>
                          <a:prstGeom prst="rect">
                            <a:avLst/>
                          </a:prstGeom>
                        </pic:spPr>
                      </pic:pic>
                    </a:graphicData>
                  </a:graphic>
                </wp:inline>
              </w:drawing>
            </w:r>
          </w:p>
          <w:p w14:paraId="4545E209" w14:textId="77777777" w:rsidR="003F2F53" w:rsidRDefault="003F2F53" w:rsidP="009B3CCB"/>
          <w:p w14:paraId="24FD4B9D" w14:textId="77777777" w:rsidR="003F2F53" w:rsidRDefault="003F2F53" w:rsidP="009B3CCB"/>
        </w:tc>
      </w:tr>
      <w:tr w:rsidR="00FA56AD" w14:paraId="3A49A251" w14:textId="77777777" w:rsidTr="00643686">
        <w:tc>
          <w:tcPr>
            <w:tcW w:w="308" w:type="pct"/>
          </w:tcPr>
          <w:p w14:paraId="59077E0B" w14:textId="77777777" w:rsidR="003F2F53" w:rsidRDefault="00D93D63" w:rsidP="009B3CCB">
            <w:pPr>
              <w:jc w:val="center"/>
              <w:rPr>
                <w:b/>
              </w:rPr>
            </w:pPr>
            <w:r>
              <w:rPr>
                <w:b/>
              </w:rPr>
              <w:t>8</w:t>
            </w:r>
          </w:p>
        </w:tc>
        <w:tc>
          <w:tcPr>
            <w:tcW w:w="4692" w:type="pct"/>
          </w:tcPr>
          <w:p w14:paraId="0F7B5918" w14:textId="77777777" w:rsidR="003F2F53" w:rsidRDefault="00D93D63" w:rsidP="009B3CCB">
            <w:bookmarkStart w:id="16" w:name="OLE_LINK30"/>
            <w:bookmarkStart w:id="17" w:name="OLE_LINK31"/>
            <w:r>
              <w:t xml:space="preserve">Complete </w:t>
            </w:r>
            <w:proofErr w:type="gramStart"/>
            <w:r>
              <w:t>a NDC</w:t>
            </w:r>
            <w:proofErr w:type="gramEnd"/>
            <w:r>
              <w:t xml:space="preserve"> Search and completed the Prescription claim information.</w:t>
            </w:r>
          </w:p>
          <w:bookmarkEnd w:id="16"/>
          <w:bookmarkEnd w:id="17"/>
          <w:p w14:paraId="0A15B32E" w14:textId="77777777" w:rsidR="003F2F53" w:rsidRDefault="003F2F53" w:rsidP="009B3CCB"/>
          <w:p w14:paraId="7D87ADCB" w14:textId="69FC467C" w:rsidR="003F2F53" w:rsidRDefault="008027A2" w:rsidP="009B3CCB">
            <w:pPr>
              <w:jc w:val="center"/>
            </w:pPr>
            <w:r>
              <w:rPr>
                <w:noProof/>
              </w:rPr>
              <w:drawing>
                <wp:inline distT="0" distB="0" distL="0" distR="0" wp14:anchorId="139E07D3" wp14:editId="11ADA7B3">
                  <wp:extent cx="4572000" cy="3540313"/>
                  <wp:effectExtent l="0" t="0" r="0" b="3175"/>
                  <wp:docPr id="29592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25937" name=""/>
                          <pic:cNvPicPr/>
                        </pic:nvPicPr>
                        <pic:blipFill>
                          <a:blip r:embed="rId44"/>
                          <a:stretch>
                            <a:fillRect/>
                          </a:stretch>
                        </pic:blipFill>
                        <pic:spPr>
                          <a:xfrm>
                            <a:off x="0" y="0"/>
                            <a:ext cx="4572000" cy="3540313"/>
                          </a:xfrm>
                          <a:prstGeom prst="rect">
                            <a:avLst/>
                          </a:prstGeom>
                        </pic:spPr>
                      </pic:pic>
                    </a:graphicData>
                  </a:graphic>
                </wp:inline>
              </w:drawing>
            </w:r>
          </w:p>
          <w:p w14:paraId="59234CE4" w14:textId="77777777" w:rsidR="003F2F53" w:rsidRDefault="003F2F53" w:rsidP="009B3CCB">
            <w:pPr>
              <w:jc w:val="center"/>
            </w:pPr>
          </w:p>
        </w:tc>
      </w:tr>
      <w:tr w:rsidR="00FA56AD" w14:paraId="0667FCBF" w14:textId="77777777" w:rsidTr="00643686">
        <w:tc>
          <w:tcPr>
            <w:tcW w:w="308" w:type="pct"/>
          </w:tcPr>
          <w:p w14:paraId="35E4CEF3" w14:textId="77777777" w:rsidR="003F2F53" w:rsidRDefault="00D93D63" w:rsidP="009B3CCB">
            <w:pPr>
              <w:jc w:val="center"/>
              <w:rPr>
                <w:b/>
              </w:rPr>
            </w:pPr>
            <w:r>
              <w:rPr>
                <w:b/>
              </w:rPr>
              <w:t>9</w:t>
            </w:r>
          </w:p>
        </w:tc>
        <w:tc>
          <w:tcPr>
            <w:tcW w:w="4692" w:type="pct"/>
          </w:tcPr>
          <w:p w14:paraId="25E40BBB" w14:textId="7A212449" w:rsidR="003F2F53" w:rsidRDefault="00560253" w:rsidP="009B3CCB">
            <w:r>
              <w:t>Input</w:t>
            </w:r>
            <w:r w:rsidR="00D93D63">
              <w:t xml:space="preserve"> information about the Prescriber</w:t>
            </w:r>
            <w:r>
              <w:t>,</w:t>
            </w:r>
            <w:r w:rsidR="00D93D63">
              <w:t xml:space="preserve"> and select the Prescriber for the claim.</w:t>
            </w:r>
          </w:p>
          <w:p w14:paraId="38A2DB67" w14:textId="77777777" w:rsidR="003F2F53" w:rsidRDefault="003F2F53" w:rsidP="009B3CCB"/>
          <w:p w14:paraId="5AC7C96B" w14:textId="645796DE" w:rsidR="003F2F53" w:rsidRDefault="00CA5A9B" w:rsidP="009B3CCB">
            <w:pPr>
              <w:jc w:val="center"/>
            </w:pPr>
            <w:r>
              <w:rPr>
                <w:noProof/>
              </w:rPr>
              <w:drawing>
                <wp:inline distT="0" distB="0" distL="0" distR="0" wp14:anchorId="5652BC58" wp14:editId="048E3EB5">
                  <wp:extent cx="4572000" cy="3920290"/>
                  <wp:effectExtent l="0" t="0" r="0" b="4445"/>
                  <wp:docPr id="24530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5385" name=""/>
                          <pic:cNvPicPr/>
                        </pic:nvPicPr>
                        <pic:blipFill>
                          <a:blip r:embed="rId45"/>
                          <a:stretch>
                            <a:fillRect/>
                          </a:stretch>
                        </pic:blipFill>
                        <pic:spPr>
                          <a:xfrm>
                            <a:off x="0" y="0"/>
                            <a:ext cx="4572000" cy="3920290"/>
                          </a:xfrm>
                          <a:prstGeom prst="rect">
                            <a:avLst/>
                          </a:prstGeom>
                        </pic:spPr>
                      </pic:pic>
                    </a:graphicData>
                  </a:graphic>
                </wp:inline>
              </w:drawing>
            </w:r>
          </w:p>
          <w:p w14:paraId="3D870741" w14:textId="77777777" w:rsidR="003F2F53" w:rsidRDefault="003F2F53" w:rsidP="009B3CCB"/>
          <w:p w14:paraId="002E2C59" w14:textId="77777777" w:rsidR="003F2F53" w:rsidRDefault="003F2F53" w:rsidP="009B3CCB"/>
        </w:tc>
      </w:tr>
      <w:tr w:rsidR="00FA56AD" w14:paraId="01D61BB6" w14:textId="77777777" w:rsidTr="00643686">
        <w:tc>
          <w:tcPr>
            <w:tcW w:w="308" w:type="pct"/>
          </w:tcPr>
          <w:p w14:paraId="5E57D785" w14:textId="77777777" w:rsidR="003F2F53" w:rsidRDefault="00D93D63" w:rsidP="009B3CCB">
            <w:pPr>
              <w:jc w:val="center"/>
              <w:rPr>
                <w:b/>
              </w:rPr>
            </w:pPr>
            <w:r>
              <w:rPr>
                <w:b/>
              </w:rPr>
              <w:t>10</w:t>
            </w:r>
          </w:p>
        </w:tc>
        <w:tc>
          <w:tcPr>
            <w:tcW w:w="4692" w:type="pct"/>
          </w:tcPr>
          <w:p w14:paraId="6AF3F100" w14:textId="77777777" w:rsidR="003F2F53" w:rsidRDefault="00D93D63" w:rsidP="009B3CCB">
            <w:bookmarkStart w:id="18" w:name="OLE_LINK32"/>
            <w:bookmarkStart w:id="19" w:name="OLE_LINK33"/>
            <w:r>
              <w:t xml:space="preserve">Claim review and Attach Receipt. After attaching the pharmacy receipt, the member </w:t>
            </w:r>
            <w:proofErr w:type="gramStart"/>
            <w:r>
              <w:t>is given</w:t>
            </w:r>
            <w:proofErr w:type="gramEnd"/>
            <w:r>
              <w:t xml:space="preserve"> an option to enter additional comments before proceeding to submit the claim</w:t>
            </w:r>
            <w:proofErr w:type="gramStart"/>
            <w:r>
              <w:t xml:space="preserve">.  </w:t>
            </w:r>
            <w:proofErr w:type="gramEnd"/>
          </w:p>
          <w:bookmarkEnd w:id="18"/>
          <w:bookmarkEnd w:id="19"/>
          <w:p w14:paraId="2B718556" w14:textId="77777777" w:rsidR="003F2F53" w:rsidRDefault="003F2F53" w:rsidP="009B3CCB">
            <w:pPr>
              <w:jc w:val="center"/>
              <w:rPr>
                <w:noProof/>
              </w:rPr>
            </w:pPr>
          </w:p>
          <w:p w14:paraId="39D18C1B" w14:textId="30A6CECF" w:rsidR="003F2F53" w:rsidRDefault="003E0685" w:rsidP="00AA0831">
            <w:pPr>
              <w:jc w:val="center"/>
              <w:rPr>
                <w:noProof/>
              </w:rPr>
            </w:pPr>
            <w:r w:rsidRPr="003E0685">
              <w:rPr>
                <w:noProof/>
              </w:rPr>
              <w:drawing>
                <wp:inline distT="0" distB="0" distL="0" distR="0" wp14:anchorId="077350C3" wp14:editId="33D568D8">
                  <wp:extent cx="4572000" cy="2836039"/>
                  <wp:effectExtent l="0" t="0" r="0" b="2540"/>
                  <wp:docPr id="149091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6471" name=""/>
                          <pic:cNvPicPr/>
                        </pic:nvPicPr>
                        <pic:blipFill>
                          <a:blip r:embed="rId46"/>
                          <a:stretch>
                            <a:fillRect/>
                          </a:stretch>
                        </pic:blipFill>
                        <pic:spPr>
                          <a:xfrm>
                            <a:off x="0" y="0"/>
                            <a:ext cx="4572000" cy="2836039"/>
                          </a:xfrm>
                          <a:prstGeom prst="rect">
                            <a:avLst/>
                          </a:prstGeom>
                        </pic:spPr>
                      </pic:pic>
                    </a:graphicData>
                  </a:graphic>
                </wp:inline>
              </w:drawing>
            </w:r>
          </w:p>
          <w:p w14:paraId="36F8CCD0" w14:textId="77777777" w:rsidR="003F2F53" w:rsidRDefault="003F2F53" w:rsidP="009B3CCB">
            <w:pPr>
              <w:jc w:val="center"/>
            </w:pPr>
          </w:p>
        </w:tc>
      </w:tr>
      <w:tr w:rsidR="00FA56AD" w14:paraId="0B9FFFB7" w14:textId="77777777" w:rsidTr="00643686">
        <w:tc>
          <w:tcPr>
            <w:tcW w:w="308" w:type="pct"/>
          </w:tcPr>
          <w:p w14:paraId="0DF1C7EC" w14:textId="77777777" w:rsidR="003F2F53" w:rsidRDefault="00D93D63" w:rsidP="009B3CCB">
            <w:pPr>
              <w:jc w:val="center"/>
              <w:rPr>
                <w:b/>
              </w:rPr>
            </w:pPr>
            <w:r>
              <w:rPr>
                <w:b/>
              </w:rPr>
              <w:t>11</w:t>
            </w:r>
          </w:p>
        </w:tc>
        <w:tc>
          <w:tcPr>
            <w:tcW w:w="4692" w:type="pct"/>
            <w:tcBorders>
              <w:bottom w:val="single" w:sz="4" w:space="0" w:color="auto"/>
            </w:tcBorders>
          </w:tcPr>
          <w:p w14:paraId="0F8F620F" w14:textId="77777777" w:rsidR="003F2F53" w:rsidRDefault="00D93D63" w:rsidP="00B3523A">
            <w:bookmarkStart w:id="20" w:name="OLE_LINK34"/>
            <w:r>
              <w:t xml:space="preserve">Verify Claim, Sign, and Submit. </w:t>
            </w:r>
          </w:p>
          <w:bookmarkEnd w:id="20"/>
          <w:p w14:paraId="0AB1A235" w14:textId="77777777" w:rsidR="003F2F53" w:rsidRDefault="003F2F53" w:rsidP="00B3523A"/>
          <w:p w14:paraId="5BA88D0A" w14:textId="77777777" w:rsidR="003F2F53" w:rsidRPr="004E0C92" w:rsidRDefault="00D93D63" w:rsidP="00B3523A">
            <w:r w:rsidRPr="009904DA">
              <w:rPr>
                <w:b/>
                <w:bCs/>
              </w:rPr>
              <w:t>Note:</w:t>
            </w:r>
            <w:r>
              <w:t xml:space="preserve"> </w:t>
            </w:r>
            <w:r w:rsidRPr="004E0C92">
              <w:t>The member must certify and provide their electronic signature before submitting the claim.</w:t>
            </w:r>
          </w:p>
          <w:p w14:paraId="6C37A4E7" w14:textId="77777777" w:rsidR="003F2F53" w:rsidRPr="004E0C92" w:rsidRDefault="003F2F53" w:rsidP="00B3523A"/>
          <w:p w14:paraId="6EC1B1D7" w14:textId="283A8E20" w:rsidR="003F2F53" w:rsidRDefault="00AA0831" w:rsidP="00B3523A">
            <w:pPr>
              <w:jc w:val="center"/>
            </w:pPr>
            <w:r>
              <w:rPr>
                <w:noProof/>
              </w:rPr>
              <w:drawing>
                <wp:inline distT="0" distB="0" distL="0" distR="0" wp14:anchorId="6F87861C" wp14:editId="227DDEA4">
                  <wp:extent cx="4572000" cy="2890562"/>
                  <wp:effectExtent l="0" t="0" r="0" b="5080"/>
                  <wp:docPr id="17992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8948" name=""/>
                          <pic:cNvPicPr/>
                        </pic:nvPicPr>
                        <pic:blipFill>
                          <a:blip r:embed="rId47"/>
                          <a:stretch>
                            <a:fillRect/>
                          </a:stretch>
                        </pic:blipFill>
                        <pic:spPr>
                          <a:xfrm>
                            <a:off x="0" y="0"/>
                            <a:ext cx="4572000" cy="2890562"/>
                          </a:xfrm>
                          <a:prstGeom prst="rect">
                            <a:avLst/>
                          </a:prstGeom>
                        </pic:spPr>
                      </pic:pic>
                    </a:graphicData>
                  </a:graphic>
                </wp:inline>
              </w:drawing>
            </w:r>
          </w:p>
          <w:p w14:paraId="17D08769" w14:textId="77777777" w:rsidR="003F2F53" w:rsidRDefault="003F2F53" w:rsidP="00B3523A">
            <w:pPr>
              <w:jc w:val="center"/>
            </w:pPr>
          </w:p>
          <w:p w14:paraId="35E775D3" w14:textId="545BA6AA" w:rsidR="003F2F53" w:rsidRDefault="00D93D63" w:rsidP="00B3523A">
            <w:pPr>
              <w:spacing w:after="240"/>
            </w:pPr>
            <w:r w:rsidRPr="007260D0">
              <w:rPr>
                <w:b/>
                <w:bCs/>
                <w:color w:val="000000"/>
              </w:rPr>
              <w:t>Note:</w:t>
            </w:r>
            <w:r>
              <w:rPr>
                <w:color w:val="000000"/>
              </w:rPr>
              <w:t xml:space="preserve"> Turn-around time (TAT) for submitted online claims is within </w:t>
            </w:r>
            <w:proofErr w:type="gramStart"/>
            <w:r w:rsidR="007B181D">
              <w:rPr>
                <w:color w:val="000000"/>
              </w:rPr>
              <w:t>1</w:t>
            </w:r>
            <w:r w:rsidR="00564D49">
              <w:rPr>
                <w:color w:val="000000"/>
              </w:rPr>
              <w:t>4</w:t>
            </w:r>
            <w:proofErr w:type="gramEnd"/>
            <w:r>
              <w:rPr>
                <w:color w:val="000000"/>
              </w:rPr>
              <w:t xml:space="preserve"> business days.</w:t>
            </w:r>
          </w:p>
        </w:tc>
      </w:tr>
    </w:tbl>
    <w:p w14:paraId="1421BDB7" w14:textId="77777777" w:rsidR="003F2F53" w:rsidRPr="005D7976" w:rsidRDefault="003F2F53" w:rsidP="009B3CCB">
      <w:pPr>
        <w:jc w:val="right"/>
      </w:pPr>
    </w:p>
    <w:bookmarkStart w:id="21" w:name="_Log_Activity"/>
    <w:bookmarkEnd w:id="21"/>
    <w:p w14:paraId="6D77CBBA" w14:textId="77777777" w:rsidR="003F2F53" w:rsidRPr="005D7976" w:rsidRDefault="00D93D63" w:rsidP="009B3CCB">
      <w:pPr>
        <w:jc w:val="right"/>
      </w:pPr>
      <w:r>
        <w:fldChar w:fldCharType="begin"/>
      </w:r>
      <w:r>
        <w:instrText xml:space="preserve"> HYPERLINK  \l "_top" </w:instrText>
      </w:r>
      <w:r>
        <w:fldChar w:fldCharType="separate"/>
      </w:r>
      <w:r w:rsidRPr="00A41806">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A56AD" w14:paraId="60368444" w14:textId="77777777" w:rsidTr="009B3CCB">
        <w:tc>
          <w:tcPr>
            <w:tcW w:w="5000" w:type="pct"/>
            <w:shd w:val="clear" w:color="auto" w:fill="C0C0C0"/>
          </w:tcPr>
          <w:p w14:paraId="27CF8BE4" w14:textId="77777777" w:rsidR="003F2F53" w:rsidRPr="005D7976" w:rsidRDefault="00D93D63" w:rsidP="00881CDB">
            <w:pPr>
              <w:pStyle w:val="Heading2"/>
              <w:spacing w:before="120" w:after="120"/>
              <w:rPr>
                <w:rFonts w:ascii="Verdana" w:hAnsi="Verdana"/>
                <w:i w:val="0"/>
                <w:iCs w:val="0"/>
              </w:rPr>
            </w:pPr>
            <w:bookmarkStart w:id="22" w:name="_Toc86838559"/>
            <w:bookmarkStart w:id="23" w:name="_Toc111531644"/>
            <w:r w:rsidRPr="005D7976">
              <w:rPr>
                <w:rFonts w:ascii="Verdana" w:hAnsi="Verdana"/>
                <w:i w:val="0"/>
                <w:iCs w:val="0"/>
              </w:rPr>
              <w:t>Related Documents</w:t>
            </w:r>
            <w:bookmarkEnd w:id="22"/>
            <w:bookmarkEnd w:id="23"/>
          </w:p>
        </w:tc>
      </w:tr>
    </w:tbl>
    <w:p w14:paraId="267D07C3" w14:textId="77777777" w:rsidR="003F2F53" w:rsidRPr="00A36F50" w:rsidRDefault="00D93D63" w:rsidP="00BF3953">
      <w:pPr>
        <w:spacing w:before="120" w:after="120"/>
        <w:rPr>
          <w:b/>
        </w:rPr>
      </w:pPr>
      <w:r>
        <w:rPr>
          <w:b/>
        </w:rPr>
        <w:t>Parent SOP:</w:t>
      </w:r>
      <w:r w:rsidRPr="002859F2">
        <w:t xml:space="preserve"> </w:t>
      </w:r>
      <w:hyperlink r:id="rId48" w:history="1">
        <w:r w:rsidRPr="00800220">
          <w:rPr>
            <w:rStyle w:val="Hyperlink"/>
          </w:rPr>
          <w:t>CALL 0045 Customer Care Web Support Email Response and Handling</w:t>
        </w:r>
      </w:hyperlink>
    </w:p>
    <w:p w14:paraId="259F7C43" w14:textId="77777777" w:rsidR="003F2F53" w:rsidRDefault="00D93D63" w:rsidP="00BF3953">
      <w:pPr>
        <w:spacing w:before="120" w:after="120"/>
        <w:rPr>
          <w:rStyle w:val="Hyperlink"/>
        </w:rPr>
      </w:pPr>
      <w:hyperlink r:id="rId49" w:history="1">
        <w:r w:rsidRPr="00800220">
          <w:rPr>
            <w:rStyle w:val="Hyperlink"/>
          </w:rPr>
          <w:t>CALL 0011 Authenticating Caller</w:t>
        </w:r>
      </w:hyperlink>
    </w:p>
    <w:p w14:paraId="726EE78F" w14:textId="4EA0F07B" w:rsidR="003F2F53" w:rsidRPr="00862813" w:rsidRDefault="00D93D63" w:rsidP="00BF3953">
      <w:pPr>
        <w:spacing w:before="120" w:after="120"/>
        <w:rPr>
          <w:rStyle w:val="Hyperlink"/>
          <w:bCs/>
        </w:rPr>
      </w:pPr>
      <w:r>
        <w:rPr>
          <w:b/>
        </w:rPr>
        <w:t xml:space="preserve">Abbreviations/Definitions: </w:t>
      </w:r>
      <w:hyperlink r:id="rId50" w:anchor="!/view?docid=c1f1028b-e42c-4b4f-a4cf-cc0b42c91606" w:history="1">
        <w:r w:rsidR="00862813" w:rsidRPr="00BF3953">
          <w:rPr>
            <w:rStyle w:val="Hyperlink"/>
            <w:bCs/>
          </w:rPr>
          <w:t>Customer Care Abbreviations, Definitions, and Terms Index (017428)</w:t>
        </w:r>
      </w:hyperlink>
    </w:p>
    <w:p w14:paraId="23B65542" w14:textId="4C3A5594" w:rsidR="003F2F53" w:rsidRPr="00EA02E9" w:rsidRDefault="00D93D63" w:rsidP="00BF3953">
      <w:pPr>
        <w:spacing w:before="120" w:after="120"/>
        <w:rPr>
          <w:bCs/>
          <w:color w:val="333333"/>
        </w:rPr>
      </w:pPr>
      <w:bookmarkStart w:id="24" w:name="OLE_LINK14"/>
      <w:r w:rsidRPr="00EA02E9">
        <w:rPr>
          <w:b/>
          <w:color w:val="333333"/>
        </w:rPr>
        <w:t>Index:</w:t>
      </w:r>
      <w:r w:rsidRPr="00EA02E9">
        <w:rPr>
          <w:bCs/>
          <w:color w:val="333333"/>
        </w:rPr>
        <w:t xml:space="preserve"> </w:t>
      </w:r>
      <w:hyperlink r:id="rId51" w:anchor="!/view?docid=8a2da44a-6336-454d-8deb-fca4a71ad69b" w:history="1">
        <w:r w:rsidR="008C3815" w:rsidRPr="008C3815">
          <w:rPr>
            <w:rStyle w:val="Hyperlink"/>
            <w:bCs/>
          </w:rPr>
          <w:t>Caremark.com - Work Instruction/Job Aid Index (105672)</w:t>
        </w:r>
        <w:bookmarkEnd w:id="24"/>
      </w:hyperlink>
    </w:p>
    <w:p w14:paraId="24F185A4" w14:textId="77777777" w:rsidR="003F2F53" w:rsidRPr="005D7976" w:rsidRDefault="003F2F53" w:rsidP="009B3CCB"/>
    <w:p w14:paraId="60A0B50D" w14:textId="77777777" w:rsidR="003F2F53" w:rsidRPr="00517994" w:rsidRDefault="00D93D63" w:rsidP="009B3CCB">
      <w:pPr>
        <w:jc w:val="right"/>
        <w:rPr>
          <w:rStyle w:val="Hyperlink"/>
        </w:rPr>
      </w:pPr>
      <w:r>
        <w:rPr>
          <w:rStyle w:val="Hyperlink"/>
        </w:rPr>
        <w:fldChar w:fldCharType="begin"/>
      </w:r>
      <w:r>
        <w:rPr>
          <w:rStyle w:val="Hyperlink"/>
        </w:rPr>
        <w:instrText>HYPERLINK  \l "_top"</w:instrText>
      </w:r>
      <w:r>
        <w:rPr>
          <w:rStyle w:val="Hyperlink"/>
        </w:rPr>
      </w:r>
      <w:r>
        <w:rPr>
          <w:rStyle w:val="Hyperlink"/>
        </w:rPr>
        <w:fldChar w:fldCharType="separate"/>
      </w:r>
      <w:r w:rsidRPr="00517994">
        <w:rPr>
          <w:rStyle w:val="Hyperlink"/>
        </w:rPr>
        <w:t xml:space="preserve"> </w:t>
      </w:r>
    </w:p>
    <w:p w14:paraId="104E90B6" w14:textId="77777777" w:rsidR="003F2F53" w:rsidRPr="005D7976" w:rsidRDefault="00D93D63" w:rsidP="009B3CCB">
      <w:pPr>
        <w:jc w:val="right"/>
        <w:rPr>
          <w:sz w:val="16"/>
          <w:szCs w:val="16"/>
        </w:rPr>
      </w:pPr>
      <w:r>
        <w:rPr>
          <w:rStyle w:val="Hyperlink"/>
        </w:rPr>
        <w:fldChar w:fldCharType="end"/>
      </w:r>
      <w:hyperlink w:anchor="_top" w:history="1">
        <w:r w:rsidRPr="00A41806">
          <w:rPr>
            <w:rStyle w:val="Hyperlink"/>
          </w:rPr>
          <w:t>Top of the Document</w:t>
        </w:r>
      </w:hyperlink>
    </w:p>
    <w:p w14:paraId="3112598E" w14:textId="77777777" w:rsidR="003F2F53" w:rsidRPr="005D7976" w:rsidRDefault="00D93D63" w:rsidP="009B3CCB">
      <w:pPr>
        <w:jc w:val="center"/>
        <w:rPr>
          <w:sz w:val="16"/>
          <w:szCs w:val="16"/>
        </w:rPr>
      </w:pPr>
      <w:r w:rsidRPr="005D7976">
        <w:rPr>
          <w:sz w:val="16"/>
          <w:szCs w:val="16"/>
        </w:rPr>
        <w:t xml:space="preserve">Not to </w:t>
      </w:r>
      <w:proofErr w:type="gramStart"/>
      <w:r w:rsidRPr="005D7976">
        <w:rPr>
          <w:sz w:val="16"/>
          <w:szCs w:val="16"/>
        </w:rPr>
        <w:t>Be Reproduced</w:t>
      </w:r>
      <w:proofErr w:type="gramEnd"/>
      <w:r w:rsidRPr="005D7976">
        <w:rPr>
          <w:sz w:val="16"/>
          <w:szCs w:val="16"/>
        </w:rPr>
        <w:t xml:space="preserve"> or Disclosed to Others without Prior Written Approval</w:t>
      </w:r>
    </w:p>
    <w:p w14:paraId="28026259" w14:textId="77777777" w:rsidR="003F2F53" w:rsidRPr="005D7976" w:rsidRDefault="00D93D63" w:rsidP="009B3CCB">
      <w:pPr>
        <w:jc w:val="center"/>
        <w:rPr>
          <w:b/>
          <w:color w:val="000000"/>
          <w:sz w:val="16"/>
          <w:szCs w:val="16"/>
        </w:rPr>
      </w:pPr>
      <w:r w:rsidRPr="005D7976">
        <w:rPr>
          <w:b/>
          <w:color w:val="000000"/>
          <w:sz w:val="16"/>
          <w:szCs w:val="16"/>
        </w:rPr>
        <w:t>ELECTRONIC DATA = OFFICIAL VERSION / PAPER COPY = INFORMATIONAL ONLY</w:t>
      </w:r>
    </w:p>
    <w:p w14:paraId="7E83A7ED" w14:textId="77777777" w:rsidR="003F2F53" w:rsidRPr="005D7976" w:rsidRDefault="003F2F53" w:rsidP="009B3CCB">
      <w:pPr>
        <w:jc w:val="center"/>
        <w:rPr>
          <w:sz w:val="16"/>
          <w:szCs w:val="16"/>
        </w:rPr>
      </w:pPr>
    </w:p>
    <w:sectPr w:rsidR="003F2F53" w:rsidRPr="005D7976" w:rsidSect="009B3CCB">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A37D8" w14:textId="77777777" w:rsidR="00833894" w:rsidRDefault="00833894" w:rsidP="00064B83">
      <w:r>
        <w:separator/>
      </w:r>
    </w:p>
  </w:endnote>
  <w:endnote w:type="continuationSeparator" w:id="0">
    <w:p w14:paraId="6DAC05D1" w14:textId="77777777" w:rsidR="00833894" w:rsidRDefault="00833894" w:rsidP="00064B83">
      <w:r>
        <w:continuationSeparator/>
      </w:r>
    </w:p>
  </w:endnote>
  <w:endnote w:type="continuationNotice" w:id="1">
    <w:p w14:paraId="60920EC7" w14:textId="77777777" w:rsidR="00833894" w:rsidRDefault="008338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E6ECF" w14:textId="77777777" w:rsidR="00833894" w:rsidRDefault="00833894" w:rsidP="00064B83">
      <w:r>
        <w:separator/>
      </w:r>
    </w:p>
  </w:footnote>
  <w:footnote w:type="continuationSeparator" w:id="0">
    <w:p w14:paraId="6AD3DCB9" w14:textId="77777777" w:rsidR="00833894" w:rsidRDefault="00833894" w:rsidP="00064B83">
      <w:r>
        <w:continuationSeparator/>
      </w:r>
    </w:p>
  </w:footnote>
  <w:footnote w:type="continuationNotice" w:id="1">
    <w:p w14:paraId="6DA9725C" w14:textId="77777777" w:rsidR="00833894" w:rsidRDefault="008338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IMPORTANT" style="width:28.5pt;height:25.5pt;visibility:visible;mso-wrap-style:square" o:bullet="t">
        <v:imagedata r:id="rId1" o:title="IMPORTANT"/>
      </v:shape>
    </w:pict>
  </w:numPicBullet>
  <w:abstractNum w:abstractNumId="0" w15:restartNumberingAfterBreak="0">
    <w:nsid w:val="03191105"/>
    <w:multiLevelType w:val="hybridMultilevel"/>
    <w:tmpl w:val="2540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7144"/>
    <w:multiLevelType w:val="hybridMultilevel"/>
    <w:tmpl w:val="EC286E72"/>
    <w:lvl w:ilvl="0" w:tplc="1F16FC18">
      <w:start w:val="1"/>
      <w:numFmt w:val="bullet"/>
      <w:lvlText w:val=""/>
      <w:lvlJc w:val="left"/>
      <w:pPr>
        <w:ind w:left="1080" w:hanging="360"/>
      </w:pPr>
      <w:rPr>
        <w:rFonts w:ascii="Symbol" w:hAnsi="Symbol" w:hint="default"/>
        <w:color w:val="auto"/>
      </w:rPr>
    </w:lvl>
    <w:lvl w:ilvl="1" w:tplc="E68AF59E" w:tentative="1">
      <w:start w:val="1"/>
      <w:numFmt w:val="bullet"/>
      <w:lvlText w:val="o"/>
      <w:lvlJc w:val="left"/>
      <w:pPr>
        <w:ind w:left="1800" w:hanging="360"/>
      </w:pPr>
      <w:rPr>
        <w:rFonts w:ascii="Courier New" w:hAnsi="Courier New" w:cs="Courier New" w:hint="default"/>
      </w:rPr>
    </w:lvl>
    <w:lvl w:ilvl="2" w:tplc="710A2D3E" w:tentative="1">
      <w:start w:val="1"/>
      <w:numFmt w:val="bullet"/>
      <w:lvlText w:val=""/>
      <w:lvlJc w:val="left"/>
      <w:pPr>
        <w:ind w:left="2520" w:hanging="360"/>
      </w:pPr>
      <w:rPr>
        <w:rFonts w:ascii="Wingdings" w:hAnsi="Wingdings" w:hint="default"/>
      </w:rPr>
    </w:lvl>
    <w:lvl w:ilvl="3" w:tplc="1608A14A" w:tentative="1">
      <w:start w:val="1"/>
      <w:numFmt w:val="bullet"/>
      <w:lvlText w:val=""/>
      <w:lvlJc w:val="left"/>
      <w:pPr>
        <w:ind w:left="3240" w:hanging="360"/>
      </w:pPr>
      <w:rPr>
        <w:rFonts w:ascii="Symbol" w:hAnsi="Symbol" w:hint="default"/>
      </w:rPr>
    </w:lvl>
    <w:lvl w:ilvl="4" w:tplc="3F6ED21A" w:tentative="1">
      <w:start w:val="1"/>
      <w:numFmt w:val="bullet"/>
      <w:lvlText w:val="o"/>
      <w:lvlJc w:val="left"/>
      <w:pPr>
        <w:ind w:left="3960" w:hanging="360"/>
      </w:pPr>
      <w:rPr>
        <w:rFonts w:ascii="Courier New" w:hAnsi="Courier New" w:cs="Courier New" w:hint="default"/>
      </w:rPr>
    </w:lvl>
    <w:lvl w:ilvl="5" w:tplc="EA0AFF24" w:tentative="1">
      <w:start w:val="1"/>
      <w:numFmt w:val="bullet"/>
      <w:lvlText w:val=""/>
      <w:lvlJc w:val="left"/>
      <w:pPr>
        <w:ind w:left="4680" w:hanging="360"/>
      </w:pPr>
      <w:rPr>
        <w:rFonts w:ascii="Wingdings" w:hAnsi="Wingdings" w:hint="default"/>
      </w:rPr>
    </w:lvl>
    <w:lvl w:ilvl="6" w:tplc="D5D6EA60" w:tentative="1">
      <w:start w:val="1"/>
      <w:numFmt w:val="bullet"/>
      <w:lvlText w:val=""/>
      <w:lvlJc w:val="left"/>
      <w:pPr>
        <w:ind w:left="5400" w:hanging="360"/>
      </w:pPr>
      <w:rPr>
        <w:rFonts w:ascii="Symbol" w:hAnsi="Symbol" w:hint="default"/>
      </w:rPr>
    </w:lvl>
    <w:lvl w:ilvl="7" w:tplc="2A44F4D4" w:tentative="1">
      <w:start w:val="1"/>
      <w:numFmt w:val="bullet"/>
      <w:lvlText w:val="o"/>
      <w:lvlJc w:val="left"/>
      <w:pPr>
        <w:ind w:left="6120" w:hanging="360"/>
      </w:pPr>
      <w:rPr>
        <w:rFonts w:ascii="Courier New" w:hAnsi="Courier New" w:cs="Courier New" w:hint="default"/>
      </w:rPr>
    </w:lvl>
    <w:lvl w:ilvl="8" w:tplc="F9165180" w:tentative="1">
      <w:start w:val="1"/>
      <w:numFmt w:val="bullet"/>
      <w:lvlText w:val=""/>
      <w:lvlJc w:val="left"/>
      <w:pPr>
        <w:ind w:left="6840" w:hanging="360"/>
      </w:pPr>
      <w:rPr>
        <w:rFonts w:ascii="Wingdings" w:hAnsi="Wingdings" w:hint="default"/>
      </w:rPr>
    </w:lvl>
  </w:abstractNum>
  <w:abstractNum w:abstractNumId="2" w15:restartNumberingAfterBreak="0">
    <w:nsid w:val="1A880A76"/>
    <w:multiLevelType w:val="hybridMultilevel"/>
    <w:tmpl w:val="1DDE4708"/>
    <w:lvl w:ilvl="0" w:tplc="5E9A8E22">
      <w:start w:val="1"/>
      <w:numFmt w:val="bullet"/>
      <w:lvlText w:val=""/>
      <w:lvlJc w:val="left"/>
      <w:pPr>
        <w:tabs>
          <w:tab w:val="num" w:pos="720"/>
        </w:tabs>
        <w:ind w:left="720" w:hanging="360"/>
      </w:pPr>
      <w:rPr>
        <w:rFonts w:ascii="Wingdings" w:hAnsi="Wingdings" w:hint="default"/>
      </w:rPr>
    </w:lvl>
    <w:lvl w:ilvl="1" w:tplc="2A488428" w:tentative="1">
      <w:start w:val="1"/>
      <w:numFmt w:val="bullet"/>
      <w:lvlText w:val="o"/>
      <w:lvlJc w:val="left"/>
      <w:pPr>
        <w:tabs>
          <w:tab w:val="num" w:pos="1440"/>
        </w:tabs>
        <w:ind w:left="1440" w:hanging="360"/>
      </w:pPr>
      <w:rPr>
        <w:rFonts w:ascii="Courier New" w:hAnsi="Courier New" w:cs="Courier New" w:hint="default"/>
      </w:rPr>
    </w:lvl>
    <w:lvl w:ilvl="2" w:tplc="704EC4DA" w:tentative="1">
      <w:start w:val="1"/>
      <w:numFmt w:val="bullet"/>
      <w:lvlText w:val=""/>
      <w:lvlJc w:val="left"/>
      <w:pPr>
        <w:tabs>
          <w:tab w:val="num" w:pos="2160"/>
        </w:tabs>
        <w:ind w:left="2160" w:hanging="360"/>
      </w:pPr>
      <w:rPr>
        <w:rFonts w:ascii="Wingdings" w:hAnsi="Wingdings" w:hint="default"/>
      </w:rPr>
    </w:lvl>
    <w:lvl w:ilvl="3" w:tplc="51B8951A" w:tentative="1">
      <w:start w:val="1"/>
      <w:numFmt w:val="bullet"/>
      <w:lvlText w:val=""/>
      <w:lvlJc w:val="left"/>
      <w:pPr>
        <w:tabs>
          <w:tab w:val="num" w:pos="2880"/>
        </w:tabs>
        <w:ind w:left="2880" w:hanging="360"/>
      </w:pPr>
      <w:rPr>
        <w:rFonts w:ascii="Symbol" w:hAnsi="Symbol" w:hint="default"/>
      </w:rPr>
    </w:lvl>
    <w:lvl w:ilvl="4" w:tplc="7FA0BB3E" w:tentative="1">
      <w:start w:val="1"/>
      <w:numFmt w:val="bullet"/>
      <w:lvlText w:val="o"/>
      <w:lvlJc w:val="left"/>
      <w:pPr>
        <w:tabs>
          <w:tab w:val="num" w:pos="3600"/>
        </w:tabs>
        <w:ind w:left="3600" w:hanging="360"/>
      </w:pPr>
      <w:rPr>
        <w:rFonts w:ascii="Courier New" w:hAnsi="Courier New" w:cs="Courier New" w:hint="default"/>
      </w:rPr>
    </w:lvl>
    <w:lvl w:ilvl="5" w:tplc="B2EA3034" w:tentative="1">
      <w:start w:val="1"/>
      <w:numFmt w:val="bullet"/>
      <w:lvlText w:val=""/>
      <w:lvlJc w:val="left"/>
      <w:pPr>
        <w:tabs>
          <w:tab w:val="num" w:pos="4320"/>
        </w:tabs>
        <w:ind w:left="4320" w:hanging="360"/>
      </w:pPr>
      <w:rPr>
        <w:rFonts w:ascii="Wingdings" w:hAnsi="Wingdings" w:hint="default"/>
      </w:rPr>
    </w:lvl>
    <w:lvl w:ilvl="6" w:tplc="B98CC35A" w:tentative="1">
      <w:start w:val="1"/>
      <w:numFmt w:val="bullet"/>
      <w:lvlText w:val=""/>
      <w:lvlJc w:val="left"/>
      <w:pPr>
        <w:tabs>
          <w:tab w:val="num" w:pos="5040"/>
        </w:tabs>
        <w:ind w:left="5040" w:hanging="360"/>
      </w:pPr>
      <w:rPr>
        <w:rFonts w:ascii="Symbol" w:hAnsi="Symbol" w:hint="default"/>
      </w:rPr>
    </w:lvl>
    <w:lvl w:ilvl="7" w:tplc="0BB68FBA" w:tentative="1">
      <w:start w:val="1"/>
      <w:numFmt w:val="bullet"/>
      <w:lvlText w:val="o"/>
      <w:lvlJc w:val="left"/>
      <w:pPr>
        <w:tabs>
          <w:tab w:val="num" w:pos="5760"/>
        </w:tabs>
        <w:ind w:left="5760" w:hanging="360"/>
      </w:pPr>
      <w:rPr>
        <w:rFonts w:ascii="Courier New" w:hAnsi="Courier New" w:cs="Courier New" w:hint="default"/>
      </w:rPr>
    </w:lvl>
    <w:lvl w:ilvl="8" w:tplc="47FE2A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D8101B"/>
    <w:multiLevelType w:val="hybridMultilevel"/>
    <w:tmpl w:val="F9FE18FC"/>
    <w:lvl w:ilvl="0" w:tplc="407E86C2">
      <w:start w:val="1"/>
      <w:numFmt w:val="bullet"/>
      <w:lvlText w:val=""/>
      <w:lvlJc w:val="left"/>
      <w:pPr>
        <w:tabs>
          <w:tab w:val="num" w:pos="2160"/>
        </w:tabs>
        <w:ind w:left="2160" w:hanging="360"/>
      </w:pPr>
      <w:rPr>
        <w:rFonts w:ascii="Symbol" w:hAnsi="Symbol" w:hint="default"/>
        <w:color w:val="000000"/>
      </w:rPr>
    </w:lvl>
    <w:lvl w:ilvl="1" w:tplc="2A568B56" w:tentative="1">
      <w:start w:val="1"/>
      <w:numFmt w:val="bullet"/>
      <w:lvlText w:val="o"/>
      <w:lvlJc w:val="left"/>
      <w:pPr>
        <w:tabs>
          <w:tab w:val="num" w:pos="1440"/>
        </w:tabs>
        <w:ind w:left="1440" w:hanging="360"/>
      </w:pPr>
      <w:rPr>
        <w:rFonts w:ascii="Courier New" w:hAnsi="Courier New" w:cs="Courier New" w:hint="default"/>
      </w:rPr>
    </w:lvl>
    <w:lvl w:ilvl="2" w:tplc="D6CE22FE" w:tentative="1">
      <w:start w:val="1"/>
      <w:numFmt w:val="bullet"/>
      <w:lvlText w:val=""/>
      <w:lvlJc w:val="left"/>
      <w:pPr>
        <w:tabs>
          <w:tab w:val="num" w:pos="2160"/>
        </w:tabs>
        <w:ind w:left="2160" w:hanging="360"/>
      </w:pPr>
      <w:rPr>
        <w:rFonts w:ascii="Wingdings" w:hAnsi="Wingdings" w:hint="default"/>
      </w:rPr>
    </w:lvl>
    <w:lvl w:ilvl="3" w:tplc="B1F8124E" w:tentative="1">
      <w:start w:val="1"/>
      <w:numFmt w:val="bullet"/>
      <w:lvlText w:val=""/>
      <w:lvlJc w:val="left"/>
      <w:pPr>
        <w:tabs>
          <w:tab w:val="num" w:pos="2880"/>
        </w:tabs>
        <w:ind w:left="2880" w:hanging="360"/>
      </w:pPr>
      <w:rPr>
        <w:rFonts w:ascii="Symbol" w:hAnsi="Symbol" w:hint="default"/>
      </w:rPr>
    </w:lvl>
    <w:lvl w:ilvl="4" w:tplc="B53C5D24" w:tentative="1">
      <w:start w:val="1"/>
      <w:numFmt w:val="bullet"/>
      <w:lvlText w:val="o"/>
      <w:lvlJc w:val="left"/>
      <w:pPr>
        <w:tabs>
          <w:tab w:val="num" w:pos="3600"/>
        </w:tabs>
        <w:ind w:left="3600" w:hanging="360"/>
      </w:pPr>
      <w:rPr>
        <w:rFonts w:ascii="Courier New" w:hAnsi="Courier New" w:cs="Courier New" w:hint="default"/>
      </w:rPr>
    </w:lvl>
    <w:lvl w:ilvl="5" w:tplc="831AF2BA" w:tentative="1">
      <w:start w:val="1"/>
      <w:numFmt w:val="bullet"/>
      <w:lvlText w:val=""/>
      <w:lvlJc w:val="left"/>
      <w:pPr>
        <w:tabs>
          <w:tab w:val="num" w:pos="4320"/>
        </w:tabs>
        <w:ind w:left="4320" w:hanging="360"/>
      </w:pPr>
      <w:rPr>
        <w:rFonts w:ascii="Wingdings" w:hAnsi="Wingdings" w:hint="default"/>
      </w:rPr>
    </w:lvl>
    <w:lvl w:ilvl="6" w:tplc="8084E0DA" w:tentative="1">
      <w:start w:val="1"/>
      <w:numFmt w:val="bullet"/>
      <w:lvlText w:val=""/>
      <w:lvlJc w:val="left"/>
      <w:pPr>
        <w:tabs>
          <w:tab w:val="num" w:pos="5040"/>
        </w:tabs>
        <w:ind w:left="5040" w:hanging="360"/>
      </w:pPr>
      <w:rPr>
        <w:rFonts w:ascii="Symbol" w:hAnsi="Symbol" w:hint="default"/>
      </w:rPr>
    </w:lvl>
    <w:lvl w:ilvl="7" w:tplc="8FFE9208" w:tentative="1">
      <w:start w:val="1"/>
      <w:numFmt w:val="bullet"/>
      <w:lvlText w:val="o"/>
      <w:lvlJc w:val="left"/>
      <w:pPr>
        <w:tabs>
          <w:tab w:val="num" w:pos="5760"/>
        </w:tabs>
        <w:ind w:left="5760" w:hanging="360"/>
      </w:pPr>
      <w:rPr>
        <w:rFonts w:ascii="Courier New" w:hAnsi="Courier New" w:cs="Courier New" w:hint="default"/>
      </w:rPr>
    </w:lvl>
    <w:lvl w:ilvl="8" w:tplc="E958731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005CE0"/>
    <w:multiLevelType w:val="hybridMultilevel"/>
    <w:tmpl w:val="9594BC62"/>
    <w:lvl w:ilvl="0" w:tplc="4CF60B60">
      <w:start w:val="1"/>
      <w:numFmt w:val="bullet"/>
      <w:lvlText w:val=""/>
      <w:lvlJc w:val="left"/>
      <w:pPr>
        <w:ind w:left="1080" w:hanging="360"/>
      </w:pPr>
      <w:rPr>
        <w:rFonts w:ascii="Symbol" w:hAnsi="Symbol" w:hint="default"/>
      </w:rPr>
    </w:lvl>
    <w:lvl w:ilvl="1" w:tplc="9F8A03F8" w:tentative="1">
      <w:start w:val="1"/>
      <w:numFmt w:val="bullet"/>
      <w:lvlText w:val="o"/>
      <w:lvlJc w:val="left"/>
      <w:pPr>
        <w:ind w:left="1800" w:hanging="360"/>
      </w:pPr>
      <w:rPr>
        <w:rFonts w:ascii="Courier New" w:hAnsi="Courier New" w:cs="Courier New" w:hint="default"/>
      </w:rPr>
    </w:lvl>
    <w:lvl w:ilvl="2" w:tplc="8B64E898" w:tentative="1">
      <w:start w:val="1"/>
      <w:numFmt w:val="bullet"/>
      <w:lvlText w:val=""/>
      <w:lvlJc w:val="left"/>
      <w:pPr>
        <w:ind w:left="2520" w:hanging="360"/>
      </w:pPr>
      <w:rPr>
        <w:rFonts w:ascii="Wingdings" w:hAnsi="Wingdings" w:hint="default"/>
      </w:rPr>
    </w:lvl>
    <w:lvl w:ilvl="3" w:tplc="8C341502" w:tentative="1">
      <w:start w:val="1"/>
      <w:numFmt w:val="bullet"/>
      <w:lvlText w:val=""/>
      <w:lvlJc w:val="left"/>
      <w:pPr>
        <w:ind w:left="3240" w:hanging="360"/>
      </w:pPr>
      <w:rPr>
        <w:rFonts w:ascii="Symbol" w:hAnsi="Symbol" w:hint="default"/>
      </w:rPr>
    </w:lvl>
    <w:lvl w:ilvl="4" w:tplc="724A00BC" w:tentative="1">
      <w:start w:val="1"/>
      <w:numFmt w:val="bullet"/>
      <w:lvlText w:val="o"/>
      <w:lvlJc w:val="left"/>
      <w:pPr>
        <w:ind w:left="3960" w:hanging="360"/>
      </w:pPr>
      <w:rPr>
        <w:rFonts w:ascii="Courier New" w:hAnsi="Courier New" w:cs="Courier New" w:hint="default"/>
      </w:rPr>
    </w:lvl>
    <w:lvl w:ilvl="5" w:tplc="A80A02D0" w:tentative="1">
      <w:start w:val="1"/>
      <w:numFmt w:val="bullet"/>
      <w:lvlText w:val=""/>
      <w:lvlJc w:val="left"/>
      <w:pPr>
        <w:ind w:left="4680" w:hanging="360"/>
      </w:pPr>
      <w:rPr>
        <w:rFonts w:ascii="Wingdings" w:hAnsi="Wingdings" w:hint="default"/>
      </w:rPr>
    </w:lvl>
    <w:lvl w:ilvl="6" w:tplc="3B3E25F2" w:tentative="1">
      <w:start w:val="1"/>
      <w:numFmt w:val="bullet"/>
      <w:lvlText w:val=""/>
      <w:lvlJc w:val="left"/>
      <w:pPr>
        <w:ind w:left="5400" w:hanging="360"/>
      </w:pPr>
      <w:rPr>
        <w:rFonts w:ascii="Symbol" w:hAnsi="Symbol" w:hint="default"/>
      </w:rPr>
    </w:lvl>
    <w:lvl w:ilvl="7" w:tplc="14A8D71E" w:tentative="1">
      <w:start w:val="1"/>
      <w:numFmt w:val="bullet"/>
      <w:lvlText w:val="o"/>
      <w:lvlJc w:val="left"/>
      <w:pPr>
        <w:ind w:left="6120" w:hanging="360"/>
      </w:pPr>
      <w:rPr>
        <w:rFonts w:ascii="Courier New" w:hAnsi="Courier New" w:cs="Courier New" w:hint="default"/>
      </w:rPr>
    </w:lvl>
    <w:lvl w:ilvl="8" w:tplc="4FCA8D68" w:tentative="1">
      <w:start w:val="1"/>
      <w:numFmt w:val="bullet"/>
      <w:lvlText w:val=""/>
      <w:lvlJc w:val="left"/>
      <w:pPr>
        <w:ind w:left="6840" w:hanging="360"/>
      </w:pPr>
      <w:rPr>
        <w:rFonts w:ascii="Wingdings" w:hAnsi="Wingdings" w:hint="default"/>
      </w:rPr>
    </w:lvl>
  </w:abstractNum>
  <w:abstractNum w:abstractNumId="5" w15:restartNumberingAfterBreak="0">
    <w:nsid w:val="2D746902"/>
    <w:multiLevelType w:val="hybridMultilevel"/>
    <w:tmpl w:val="6FF4870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302247C2"/>
    <w:multiLevelType w:val="hybridMultilevel"/>
    <w:tmpl w:val="413AB1E2"/>
    <w:lvl w:ilvl="0" w:tplc="3DECEF86">
      <w:start w:val="1"/>
      <w:numFmt w:val="bullet"/>
      <w:lvlText w:val=""/>
      <w:lvlJc w:val="left"/>
      <w:pPr>
        <w:tabs>
          <w:tab w:val="num" w:pos="360"/>
        </w:tabs>
        <w:ind w:left="360" w:hanging="360"/>
      </w:pPr>
      <w:rPr>
        <w:rFonts w:ascii="Symbol" w:hAnsi="Symbol" w:hint="default"/>
      </w:rPr>
    </w:lvl>
    <w:lvl w:ilvl="1" w:tplc="90BE607C" w:tentative="1">
      <w:start w:val="1"/>
      <w:numFmt w:val="bullet"/>
      <w:lvlText w:val=""/>
      <w:lvlJc w:val="left"/>
      <w:pPr>
        <w:tabs>
          <w:tab w:val="num" w:pos="1080"/>
        </w:tabs>
        <w:ind w:left="1080" w:hanging="360"/>
      </w:pPr>
      <w:rPr>
        <w:rFonts w:ascii="Symbol" w:hAnsi="Symbol" w:hint="default"/>
      </w:rPr>
    </w:lvl>
    <w:lvl w:ilvl="2" w:tplc="D396BF1E" w:tentative="1">
      <w:start w:val="1"/>
      <w:numFmt w:val="bullet"/>
      <w:lvlText w:val=""/>
      <w:lvlJc w:val="left"/>
      <w:pPr>
        <w:tabs>
          <w:tab w:val="num" w:pos="1800"/>
        </w:tabs>
        <w:ind w:left="1800" w:hanging="360"/>
      </w:pPr>
      <w:rPr>
        <w:rFonts w:ascii="Symbol" w:hAnsi="Symbol" w:hint="default"/>
      </w:rPr>
    </w:lvl>
    <w:lvl w:ilvl="3" w:tplc="70C6EE3A" w:tentative="1">
      <w:start w:val="1"/>
      <w:numFmt w:val="bullet"/>
      <w:lvlText w:val=""/>
      <w:lvlJc w:val="left"/>
      <w:pPr>
        <w:tabs>
          <w:tab w:val="num" w:pos="2520"/>
        </w:tabs>
        <w:ind w:left="2520" w:hanging="360"/>
      </w:pPr>
      <w:rPr>
        <w:rFonts w:ascii="Symbol" w:hAnsi="Symbol" w:hint="default"/>
      </w:rPr>
    </w:lvl>
    <w:lvl w:ilvl="4" w:tplc="CACC846E" w:tentative="1">
      <w:start w:val="1"/>
      <w:numFmt w:val="bullet"/>
      <w:lvlText w:val=""/>
      <w:lvlJc w:val="left"/>
      <w:pPr>
        <w:tabs>
          <w:tab w:val="num" w:pos="3240"/>
        </w:tabs>
        <w:ind w:left="3240" w:hanging="360"/>
      </w:pPr>
      <w:rPr>
        <w:rFonts w:ascii="Symbol" w:hAnsi="Symbol" w:hint="default"/>
      </w:rPr>
    </w:lvl>
    <w:lvl w:ilvl="5" w:tplc="CFB00CBE" w:tentative="1">
      <w:start w:val="1"/>
      <w:numFmt w:val="bullet"/>
      <w:lvlText w:val=""/>
      <w:lvlJc w:val="left"/>
      <w:pPr>
        <w:tabs>
          <w:tab w:val="num" w:pos="3960"/>
        </w:tabs>
        <w:ind w:left="3960" w:hanging="360"/>
      </w:pPr>
      <w:rPr>
        <w:rFonts w:ascii="Symbol" w:hAnsi="Symbol" w:hint="default"/>
      </w:rPr>
    </w:lvl>
    <w:lvl w:ilvl="6" w:tplc="3A0EA0FC" w:tentative="1">
      <w:start w:val="1"/>
      <w:numFmt w:val="bullet"/>
      <w:lvlText w:val=""/>
      <w:lvlJc w:val="left"/>
      <w:pPr>
        <w:tabs>
          <w:tab w:val="num" w:pos="4680"/>
        </w:tabs>
        <w:ind w:left="4680" w:hanging="360"/>
      </w:pPr>
      <w:rPr>
        <w:rFonts w:ascii="Symbol" w:hAnsi="Symbol" w:hint="default"/>
      </w:rPr>
    </w:lvl>
    <w:lvl w:ilvl="7" w:tplc="8CA05CAC" w:tentative="1">
      <w:start w:val="1"/>
      <w:numFmt w:val="bullet"/>
      <w:lvlText w:val=""/>
      <w:lvlJc w:val="left"/>
      <w:pPr>
        <w:tabs>
          <w:tab w:val="num" w:pos="5400"/>
        </w:tabs>
        <w:ind w:left="5400" w:hanging="360"/>
      </w:pPr>
      <w:rPr>
        <w:rFonts w:ascii="Symbol" w:hAnsi="Symbol" w:hint="default"/>
      </w:rPr>
    </w:lvl>
    <w:lvl w:ilvl="8" w:tplc="8B7E0A3E" w:tentative="1">
      <w:start w:val="1"/>
      <w:numFmt w:val="bullet"/>
      <w:lvlText w:val=""/>
      <w:lvlJc w:val="left"/>
      <w:pPr>
        <w:tabs>
          <w:tab w:val="num" w:pos="6120"/>
        </w:tabs>
        <w:ind w:left="6120" w:hanging="360"/>
      </w:pPr>
      <w:rPr>
        <w:rFonts w:ascii="Symbol" w:hAnsi="Symbol" w:hint="default"/>
      </w:rPr>
    </w:lvl>
  </w:abstractNum>
  <w:abstractNum w:abstractNumId="7" w15:restartNumberingAfterBreak="0">
    <w:nsid w:val="42F91695"/>
    <w:multiLevelType w:val="hybridMultilevel"/>
    <w:tmpl w:val="A826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D1F0A"/>
    <w:multiLevelType w:val="hybridMultilevel"/>
    <w:tmpl w:val="19AE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FE1B6A"/>
    <w:multiLevelType w:val="hybridMultilevel"/>
    <w:tmpl w:val="BB309D32"/>
    <w:lvl w:ilvl="0" w:tplc="96A60982">
      <w:start w:val="1"/>
      <w:numFmt w:val="bullet"/>
      <w:lvlText w:val=""/>
      <w:lvlJc w:val="left"/>
      <w:pPr>
        <w:tabs>
          <w:tab w:val="num" w:pos="360"/>
        </w:tabs>
        <w:ind w:left="360" w:hanging="360"/>
      </w:pPr>
      <w:rPr>
        <w:rFonts w:ascii="Symbol" w:hAnsi="Symbol" w:hint="default"/>
        <w:color w:val="000000"/>
      </w:rPr>
    </w:lvl>
    <w:lvl w:ilvl="1" w:tplc="35C405A2" w:tentative="1">
      <w:start w:val="1"/>
      <w:numFmt w:val="bullet"/>
      <w:lvlText w:val="o"/>
      <w:lvlJc w:val="left"/>
      <w:pPr>
        <w:tabs>
          <w:tab w:val="num" w:pos="-360"/>
        </w:tabs>
        <w:ind w:left="-360" w:hanging="360"/>
      </w:pPr>
      <w:rPr>
        <w:rFonts w:ascii="Courier New" w:hAnsi="Courier New" w:cs="Courier New" w:hint="default"/>
      </w:rPr>
    </w:lvl>
    <w:lvl w:ilvl="2" w:tplc="98126CA8" w:tentative="1">
      <w:start w:val="1"/>
      <w:numFmt w:val="bullet"/>
      <w:lvlText w:val=""/>
      <w:lvlJc w:val="left"/>
      <w:pPr>
        <w:tabs>
          <w:tab w:val="num" w:pos="360"/>
        </w:tabs>
        <w:ind w:left="360" w:hanging="360"/>
      </w:pPr>
      <w:rPr>
        <w:rFonts w:ascii="Wingdings" w:hAnsi="Wingdings" w:hint="default"/>
      </w:rPr>
    </w:lvl>
    <w:lvl w:ilvl="3" w:tplc="CFDCD7B4" w:tentative="1">
      <w:start w:val="1"/>
      <w:numFmt w:val="bullet"/>
      <w:lvlText w:val=""/>
      <w:lvlJc w:val="left"/>
      <w:pPr>
        <w:tabs>
          <w:tab w:val="num" w:pos="1080"/>
        </w:tabs>
        <w:ind w:left="1080" w:hanging="360"/>
      </w:pPr>
      <w:rPr>
        <w:rFonts w:ascii="Symbol" w:hAnsi="Symbol" w:hint="default"/>
      </w:rPr>
    </w:lvl>
    <w:lvl w:ilvl="4" w:tplc="C0447C9E" w:tentative="1">
      <w:start w:val="1"/>
      <w:numFmt w:val="bullet"/>
      <w:lvlText w:val="o"/>
      <w:lvlJc w:val="left"/>
      <w:pPr>
        <w:tabs>
          <w:tab w:val="num" w:pos="1800"/>
        </w:tabs>
        <w:ind w:left="1800" w:hanging="360"/>
      </w:pPr>
      <w:rPr>
        <w:rFonts w:ascii="Courier New" w:hAnsi="Courier New" w:cs="Courier New" w:hint="default"/>
      </w:rPr>
    </w:lvl>
    <w:lvl w:ilvl="5" w:tplc="2384E3DC" w:tentative="1">
      <w:start w:val="1"/>
      <w:numFmt w:val="bullet"/>
      <w:lvlText w:val=""/>
      <w:lvlJc w:val="left"/>
      <w:pPr>
        <w:tabs>
          <w:tab w:val="num" w:pos="2520"/>
        </w:tabs>
        <w:ind w:left="2520" w:hanging="360"/>
      </w:pPr>
      <w:rPr>
        <w:rFonts w:ascii="Wingdings" w:hAnsi="Wingdings" w:hint="default"/>
      </w:rPr>
    </w:lvl>
    <w:lvl w:ilvl="6" w:tplc="F25A1E16" w:tentative="1">
      <w:start w:val="1"/>
      <w:numFmt w:val="bullet"/>
      <w:lvlText w:val=""/>
      <w:lvlJc w:val="left"/>
      <w:pPr>
        <w:tabs>
          <w:tab w:val="num" w:pos="3240"/>
        </w:tabs>
        <w:ind w:left="3240" w:hanging="360"/>
      </w:pPr>
      <w:rPr>
        <w:rFonts w:ascii="Symbol" w:hAnsi="Symbol" w:hint="default"/>
      </w:rPr>
    </w:lvl>
    <w:lvl w:ilvl="7" w:tplc="9C1676BE" w:tentative="1">
      <w:start w:val="1"/>
      <w:numFmt w:val="bullet"/>
      <w:lvlText w:val="o"/>
      <w:lvlJc w:val="left"/>
      <w:pPr>
        <w:tabs>
          <w:tab w:val="num" w:pos="3960"/>
        </w:tabs>
        <w:ind w:left="3960" w:hanging="360"/>
      </w:pPr>
      <w:rPr>
        <w:rFonts w:ascii="Courier New" w:hAnsi="Courier New" w:cs="Courier New" w:hint="default"/>
      </w:rPr>
    </w:lvl>
    <w:lvl w:ilvl="8" w:tplc="D848C640" w:tentative="1">
      <w:start w:val="1"/>
      <w:numFmt w:val="bullet"/>
      <w:lvlText w:val=""/>
      <w:lvlJc w:val="left"/>
      <w:pPr>
        <w:tabs>
          <w:tab w:val="num" w:pos="4680"/>
        </w:tabs>
        <w:ind w:left="4680" w:hanging="360"/>
      </w:pPr>
      <w:rPr>
        <w:rFonts w:ascii="Wingdings" w:hAnsi="Wingdings" w:hint="default"/>
      </w:rPr>
    </w:lvl>
  </w:abstractNum>
  <w:abstractNum w:abstractNumId="10" w15:restartNumberingAfterBreak="0">
    <w:nsid w:val="74BB04EC"/>
    <w:multiLevelType w:val="hybridMultilevel"/>
    <w:tmpl w:val="DE20F7DC"/>
    <w:lvl w:ilvl="0" w:tplc="3940ACEA">
      <w:start w:val="1"/>
      <w:numFmt w:val="bullet"/>
      <w:lvlText w:val=""/>
      <w:lvlJc w:val="left"/>
      <w:pPr>
        <w:ind w:left="1080" w:hanging="360"/>
      </w:pPr>
      <w:rPr>
        <w:rFonts w:ascii="Symbol" w:hAnsi="Symbol" w:hint="default"/>
      </w:rPr>
    </w:lvl>
    <w:lvl w:ilvl="1" w:tplc="1996F150" w:tentative="1">
      <w:start w:val="1"/>
      <w:numFmt w:val="bullet"/>
      <w:lvlText w:val="o"/>
      <w:lvlJc w:val="left"/>
      <w:pPr>
        <w:ind w:left="1800" w:hanging="360"/>
      </w:pPr>
      <w:rPr>
        <w:rFonts w:ascii="Courier New" w:hAnsi="Courier New" w:cs="Courier New" w:hint="default"/>
      </w:rPr>
    </w:lvl>
    <w:lvl w:ilvl="2" w:tplc="4D1A463A" w:tentative="1">
      <w:start w:val="1"/>
      <w:numFmt w:val="bullet"/>
      <w:lvlText w:val=""/>
      <w:lvlJc w:val="left"/>
      <w:pPr>
        <w:ind w:left="2520" w:hanging="360"/>
      </w:pPr>
      <w:rPr>
        <w:rFonts w:ascii="Wingdings" w:hAnsi="Wingdings" w:hint="default"/>
      </w:rPr>
    </w:lvl>
    <w:lvl w:ilvl="3" w:tplc="7E9A3C48" w:tentative="1">
      <w:start w:val="1"/>
      <w:numFmt w:val="bullet"/>
      <w:lvlText w:val=""/>
      <w:lvlJc w:val="left"/>
      <w:pPr>
        <w:ind w:left="3240" w:hanging="360"/>
      </w:pPr>
      <w:rPr>
        <w:rFonts w:ascii="Symbol" w:hAnsi="Symbol" w:hint="default"/>
      </w:rPr>
    </w:lvl>
    <w:lvl w:ilvl="4" w:tplc="08D4294C" w:tentative="1">
      <w:start w:val="1"/>
      <w:numFmt w:val="bullet"/>
      <w:lvlText w:val="o"/>
      <w:lvlJc w:val="left"/>
      <w:pPr>
        <w:ind w:left="3960" w:hanging="360"/>
      </w:pPr>
      <w:rPr>
        <w:rFonts w:ascii="Courier New" w:hAnsi="Courier New" w:cs="Courier New" w:hint="default"/>
      </w:rPr>
    </w:lvl>
    <w:lvl w:ilvl="5" w:tplc="9338773E" w:tentative="1">
      <w:start w:val="1"/>
      <w:numFmt w:val="bullet"/>
      <w:lvlText w:val=""/>
      <w:lvlJc w:val="left"/>
      <w:pPr>
        <w:ind w:left="4680" w:hanging="360"/>
      </w:pPr>
      <w:rPr>
        <w:rFonts w:ascii="Wingdings" w:hAnsi="Wingdings" w:hint="default"/>
      </w:rPr>
    </w:lvl>
    <w:lvl w:ilvl="6" w:tplc="FCD8873C" w:tentative="1">
      <w:start w:val="1"/>
      <w:numFmt w:val="bullet"/>
      <w:lvlText w:val=""/>
      <w:lvlJc w:val="left"/>
      <w:pPr>
        <w:ind w:left="5400" w:hanging="360"/>
      </w:pPr>
      <w:rPr>
        <w:rFonts w:ascii="Symbol" w:hAnsi="Symbol" w:hint="default"/>
      </w:rPr>
    </w:lvl>
    <w:lvl w:ilvl="7" w:tplc="90F0C72C" w:tentative="1">
      <w:start w:val="1"/>
      <w:numFmt w:val="bullet"/>
      <w:lvlText w:val="o"/>
      <w:lvlJc w:val="left"/>
      <w:pPr>
        <w:ind w:left="6120" w:hanging="360"/>
      </w:pPr>
      <w:rPr>
        <w:rFonts w:ascii="Courier New" w:hAnsi="Courier New" w:cs="Courier New" w:hint="default"/>
      </w:rPr>
    </w:lvl>
    <w:lvl w:ilvl="8" w:tplc="7AD01786" w:tentative="1">
      <w:start w:val="1"/>
      <w:numFmt w:val="bullet"/>
      <w:lvlText w:val=""/>
      <w:lvlJc w:val="left"/>
      <w:pPr>
        <w:ind w:left="6840" w:hanging="360"/>
      </w:pPr>
      <w:rPr>
        <w:rFonts w:ascii="Wingdings" w:hAnsi="Wingdings" w:hint="default"/>
      </w:rPr>
    </w:lvl>
  </w:abstractNum>
  <w:num w:numId="1" w16cid:durableId="1102069707">
    <w:abstractNumId w:val="2"/>
  </w:num>
  <w:num w:numId="2" w16cid:durableId="2078935666">
    <w:abstractNumId w:val="3"/>
  </w:num>
  <w:num w:numId="3" w16cid:durableId="60521158">
    <w:abstractNumId w:val="9"/>
  </w:num>
  <w:num w:numId="4" w16cid:durableId="1865484723">
    <w:abstractNumId w:val="6"/>
  </w:num>
  <w:num w:numId="5" w16cid:durableId="1308974969">
    <w:abstractNumId w:val="10"/>
  </w:num>
  <w:num w:numId="6" w16cid:durableId="393049010">
    <w:abstractNumId w:val="4"/>
  </w:num>
  <w:num w:numId="7" w16cid:durableId="1643654775">
    <w:abstractNumId w:val="10"/>
  </w:num>
  <w:num w:numId="8" w16cid:durableId="1844393857">
    <w:abstractNumId w:val="4"/>
  </w:num>
  <w:num w:numId="9" w16cid:durableId="1013147928">
    <w:abstractNumId w:val="1"/>
  </w:num>
  <w:num w:numId="10" w16cid:durableId="1043210725">
    <w:abstractNumId w:val="0"/>
  </w:num>
  <w:num w:numId="11" w16cid:durableId="128716968">
    <w:abstractNumId w:val="7"/>
  </w:num>
  <w:num w:numId="12" w16cid:durableId="1727486385">
    <w:abstractNumId w:val="5"/>
  </w:num>
  <w:num w:numId="13" w16cid:durableId="19436122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6AD"/>
    <w:rsid w:val="00003C71"/>
    <w:rsid w:val="00053164"/>
    <w:rsid w:val="00064B83"/>
    <w:rsid w:val="0007391D"/>
    <w:rsid w:val="000A2314"/>
    <w:rsid w:val="000A391A"/>
    <w:rsid w:val="000C28AA"/>
    <w:rsid w:val="000D7243"/>
    <w:rsid w:val="00101221"/>
    <w:rsid w:val="00114CEC"/>
    <w:rsid w:val="001932D9"/>
    <w:rsid w:val="001C265F"/>
    <w:rsid w:val="00205AC6"/>
    <w:rsid w:val="00234575"/>
    <w:rsid w:val="00235CFB"/>
    <w:rsid w:val="00262EA4"/>
    <w:rsid w:val="002649D3"/>
    <w:rsid w:val="00267FD8"/>
    <w:rsid w:val="00274285"/>
    <w:rsid w:val="002A3FBB"/>
    <w:rsid w:val="002B4B39"/>
    <w:rsid w:val="002C621A"/>
    <w:rsid w:val="0030405F"/>
    <w:rsid w:val="003453E8"/>
    <w:rsid w:val="00350D2D"/>
    <w:rsid w:val="00364BE2"/>
    <w:rsid w:val="00365497"/>
    <w:rsid w:val="0039513B"/>
    <w:rsid w:val="003A3E61"/>
    <w:rsid w:val="003E0685"/>
    <w:rsid w:val="003F2F53"/>
    <w:rsid w:val="00415D19"/>
    <w:rsid w:val="00416157"/>
    <w:rsid w:val="004A5EC4"/>
    <w:rsid w:val="004E2201"/>
    <w:rsid w:val="004E3674"/>
    <w:rsid w:val="004E3CF8"/>
    <w:rsid w:val="004E74D1"/>
    <w:rsid w:val="00524A1F"/>
    <w:rsid w:val="0053156F"/>
    <w:rsid w:val="00560253"/>
    <w:rsid w:val="00564D49"/>
    <w:rsid w:val="00573C47"/>
    <w:rsid w:val="005925D4"/>
    <w:rsid w:val="00632034"/>
    <w:rsid w:val="0063207B"/>
    <w:rsid w:val="00643686"/>
    <w:rsid w:val="00683264"/>
    <w:rsid w:val="00684595"/>
    <w:rsid w:val="006A2FCC"/>
    <w:rsid w:val="006C21D2"/>
    <w:rsid w:val="006C29AB"/>
    <w:rsid w:val="006C56C6"/>
    <w:rsid w:val="006C5A4C"/>
    <w:rsid w:val="006C6741"/>
    <w:rsid w:val="006D73C3"/>
    <w:rsid w:val="00756F61"/>
    <w:rsid w:val="00765C91"/>
    <w:rsid w:val="00784AA8"/>
    <w:rsid w:val="0078544B"/>
    <w:rsid w:val="007B181D"/>
    <w:rsid w:val="007C7BD6"/>
    <w:rsid w:val="007E2620"/>
    <w:rsid w:val="007F446B"/>
    <w:rsid w:val="007F4BFA"/>
    <w:rsid w:val="008027A2"/>
    <w:rsid w:val="00826806"/>
    <w:rsid w:val="00832E02"/>
    <w:rsid w:val="00833894"/>
    <w:rsid w:val="00852033"/>
    <w:rsid w:val="00862813"/>
    <w:rsid w:val="00881CDB"/>
    <w:rsid w:val="008864C3"/>
    <w:rsid w:val="008C3815"/>
    <w:rsid w:val="008E58AA"/>
    <w:rsid w:val="00902968"/>
    <w:rsid w:val="00917C85"/>
    <w:rsid w:val="00947116"/>
    <w:rsid w:val="009669BA"/>
    <w:rsid w:val="00986E43"/>
    <w:rsid w:val="00986F2A"/>
    <w:rsid w:val="00996355"/>
    <w:rsid w:val="009B3CCB"/>
    <w:rsid w:val="009C7CE4"/>
    <w:rsid w:val="009D5D57"/>
    <w:rsid w:val="009E3A91"/>
    <w:rsid w:val="00A14A4B"/>
    <w:rsid w:val="00A2327D"/>
    <w:rsid w:val="00A3104E"/>
    <w:rsid w:val="00AA0831"/>
    <w:rsid w:val="00AC2377"/>
    <w:rsid w:val="00AC2B8C"/>
    <w:rsid w:val="00AC35DE"/>
    <w:rsid w:val="00B23A5A"/>
    <w:rsid w:val="00B31AE7"/>
    <w:rsid w:val="00B346CA"/>
    <w:rsid w:val="00B3523A"/>
    <w:rsid w:val="00B430A0"/>
    <w:rsid w:val="00B452E8"/>
    <w:rsid w:val="00B8295D"/>
    <w:rsid w:val="00BB1B39"/>
    <w:rsid w:val="00BD40CC"/>
    <w:rsid w:val="00BF3953"/>
    <w:rsid w:val="00C26C66"/>
    <w:rsid w:val="00C32CAA"/>
    <w:rsid w:val="00C42003"/>
    <w:rsid w:val="00C57569"/>
    <w:rsid w:val="00C60B01"/>
    <w:rsid w:val="00C905A9"/>
    <w:rsid w:val="00C97B38"/>
    <w:rsid w:val="00CA3985"/>
    <w:rsid w:val="00CA5A9B"/>
    <w:rsid w:val="00CD626E"/>
    <w:rsid w:val="00CF64D6"/>
    <w:rsid w:val="00D051A1"/>
    <w:rsid w:val="00D073E6"/>
    <w:rsid w:val="00D53D21"/>
    <w:rsid w:val="00D93D63"/>
    <w:rsid w:val="00D941DA"/>
    <w:rsid w:val="00DB6943"/>
    <w:rsid w:val="00DD23DD"/>
    <w:rsid w:val="00DF4ACF"/>
    <w:rsid w:val="00E06BD6"/>
    <w:rsid w:val="00F4689F"/>
    <w:rsid w:val="00F55710"/>
    <w:rsid w:val="00F85D42"/>
    <w:rsid w:val="00FA56AD"/>
    <w:rsid w:val="00FA7972"/>
    <w:rsid w:val="00FE77FC"/>
    <w:rsid w:val="06F90585"/>
    <w:rsid w:val="1C9F52F8"/>
    <w:rsid w:val="570920CD"/>
    <w:rsid w:val="754D2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2"/>
    </o:shapelayout>
  </w:shapeDefaults>
  <w:decimalSymbol w:val="."/>
  <w:listSeparator w:val=","/>
  <w14:docId w14:val="7A4D6CAB"/>
  <w15:docId w15:val="{AD0BCB45-5E59-4936-AC60-7B305726E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3203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link w:val="BodyTextIndent2Char"/>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EA02E9"/>
    <w:pPr>
      <w:tabs>
        <w:tab w:val="right" w:leader="dot" w:pos="12950"/>
      </w:tabs>
    </w:pPr>
  </w:style>
  <w:style w:type="paragraph" w:styleId="TOC1">
    <w:name w:val="toc 1"/>
    <w:basedOn w:val="Normal"/>
    <w:next w:val="Normal"/>
    <w:autoRedefine/>
    <w:rsid w:val="00B13B31"/>
  </w:style>
  <w:style w:type="character" w:styleId="CommentReference">
    <w:name w:val="annotation reference"/>
    <w:basedOn w:val="DefaultParagraphFont"/>
    <w:rsid w:val="00304EE4"/>
    <w:rPr>
      <w:sz w:val="16"/>
      <w:szCs w:val="16"/>
    </w:rPr>
  </w:style>
  <w:style w:type="paragraph" w:styleId="CommentText">
    <w:name w:val="annotation text"/>
    <w:basedOn w:val="Normal"/>
    <w:link w:val="CommentTextChar"/>
    <w:rsid w:val="00304EE4"/>
    <w:rPr>
      <w:sz w:val="20"/>
      <w:szCs w:val="20"/>
    </w:rPr>
  </w:style>
  <w:style w:type="character" w:customStyle="1" w:styleId="CommentTextChar">
    <w:name w:val="Comment Text Char"/>
    <w:basedOn w:val="DefaultParagraphFont"/>
    <w:link w:val="CommentText"/>
    <w:rsid w:val="00304EE4"/>
  </w:style>
  <w:style w:type="paragraph" w:styleId="CommentSubject">
    <w:name w:val="annotation subject"/>
    <w:basedOn w:val="CommentText"/>
    <w:next w:val="CommentText"/>
    <w:link w:val="CommentSubjectChar"/>
    <w:rsid w:val="00304EE4"/>
    <w:rPr>
      <w:b/>
      <w:bCs/>
    </w:rPr>
  </w:style>
  <w:style w:type="character" w:customStyle="1" w:styleId="CommentSubjectChar">
    <w:name w:val="Comment Subject Char"/>
    <w:basedOn w:val="CommentTextChar"/>
    <w:link w:val="CommentSubject"/>
    <w:rsid w:val="00304EE4"/>
    <w:rPr>
      <w:b/>
      <w:bCs/>
    </w:rPr>
  </w:style>
  <w:style w:type="paragraph" w:styleId="BalloonText">
    <w:name w:val="Balloon Text"/>
    <w:basedOn w:val="Normal"/>
    <w:link w:val="BalloonTextChar"/>
    <w:rsid w:val="00304EE4"/>
    <w:rPr>
      <w:rFonts w:ascii="Segoe UI" w:hAnsi="Segoe UI" w:cs="Segoe UI"/>
      <w:sz w:val="18"/>
      <w:szCs w:val="18"/>
    </w:rPr>
  </w:style>
  <w:style w:type="character" w:customStyle="1" w:styleId="BalloonTextChar">
    <w:name w:val="Balloon Text Char"/>
    <w:basedOn w:val="DefaultParagraphFont"/>
    <w:link w:val="BalloonText"/>
    <w:rsid w:val="00304EE4"/>
    <w:rPr>
      <w:rFonts w:ascii="Segoe UI" w:hAnsi="Segoe UI" w:cs="Segoe UI"/>
      <w:sz w:val="18"/>
      <w:szCs w:val="18"/>
    </w:rPr>
  </w:style>
  <w:style w:type="character" w:customStyle="1" w:styleId="BodyTextIndent2Char">
    <w:name w:val="Body Text Indent 2 Char"/>
    <w:basedOn w:val="DefaultParagraphFont"/>
    <w:link w:val="BodyTextIndent2"/>
    <w:rsid w:val="0063117C"/>
    <w:rPr>
      <w:sz w:val="24"/>
      <w:szCs w:val="24"/>
    </w:rPr>
  </w:style>
  <w:style w:type="character" w:customStyle="1" w:styleId="UnresolvedMention1">
    <w:name w:val="Unresolved Mention1"/>
    <w:basedOn w:val="DefaultParagraphFont"/>
    <w:uiPriority w:val="99"/>
    <w:semiHidden/>
    <w:unhideWhenUsed/>
    <w:rsid w:val="009904DA"/>
    <w:rPr>
      <w:color w:val="605E5C"/>
      <w:shd w:val="clear" w:color="auto" w:fill="E1DFDD"/>
    </w:rPr>
  </w:style>
  <w:style w:type="character" w:customStyle="1" w:styleId="Heading2Char">
    <w:name w:val="Heading 2 Char"/>
    <w:basedOn w:val="DefaultParagraphFont"/>
    <w:link w:val="Heading2"/>
    <w:rsid w:val="00EA02E9"/>
    <w:rPr>
      <w:rFonts w:ascii="Arial" w:hAnsi="Arial" w:cs="Arial"/>
      <w:b/>
      <w:bCs/>
      <w:i/>
      <w:iCs/>
      <w:sz w:val="28"/>
      <w:szCs w:val="28"/>
    </w:rPr>
  </w:style>
  <w:style w:type="paragraph" w:styleId="Revision">
    <w:name w:val="Revision"/>
    <w:hidden/>
    <w:uiPriority w:val="99"/>
    <w:semiHidden/>
    <w:rsid w:val="00564D49"/>
    <w:rPr>
      <w:sz w:val="24"/>
      <w:szCs w:val="24"/>
    </w:rPr>
  </w:style>
  <w:style w:type="paragraph" w:styleId="ListParagraph">
    <w:name w:val="List Paragraph"/>
    <w:basedOn w:val="Normal"/>
    <w:uiPriority w:val="34"/>
    <w:qFormat/>
    <w:rsid w:val="006C6741"/>
    <w:pPr>
      <w:ind w:left="720"/>
      <w:contextualSpacing/>
    </w:pPr>
  </w:style>
  <w:style w:type="character" w:styleId="UnresolvedMention">
    <w:name w:val="Unresolved Mention"/>
    <w:basedOn w:val="DefaultParagraphFont"/>
    <w:rsid w:val="00862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230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view?docid=c281dde6-a86e-451a-8828-9f2b98c17bb9"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hesource.cvshealth.com/nuxeo/thesource/" TargetMode="External"/><Relationship Id="rId7" Type="http://schemas.openxmlformats.org/officeDocument/2006/relationships/settings" Target="settings.xml"/><Relationship Id="rId12" Type="http://schemas.openxmlformats.org/officeDocument/2006/relationships/hyperlink" Target="https://thesource.cvshealth.com/nuxeo/thesource/#!/view?docid=f6f8404c-3eff-42f0-82d5-ffe3b5fa1b5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policy.corp.cvscaremark.com/pnp/faces/DocRenderer?documentId=CALL-0011"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hyperlink" Target="https://policy.corp.cvscaremark.com/pnp/faces/DocRenderer?documentId=CALL-0045" TargetMode="External"/><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693AA5-60B8-47D0-97D1-CEBD75CF6CE4}">
  <ds:schemaRef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purl.org/dc/dcmitype/"/>
    <ds:schemaRef ds:uri="http://schemas.microsoft.com/office/infopath/2007/PartnerControls"/>
    <ds:schemaRef ds:uri="http://purl.org/dc/terms/"/>
    <ds:schemaRef ds:uri="http://www.w3.org/XML/1998/namespace"/>
  </ds:schemaRefs>
</ds:datastoreItem>
</file>

<file path=customXml/itemProps2.xml><?xml version="1.0" encoding="utf-8"?>
<ds:datastoreItem xmlns:ds="http://schemas.openxmlformats.org/officeDocument/2006/customXml" ds:itemID="{89CC2527-C8D4-4C8E-9525-AADA5F6A4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1735B25-8662-4ECD-B826-6103E9B5784E}">
  <ds:schemaRefs>
    <ds:schemaRef ds:uri="http://schemas.openxmlformats.org/officeDocument/2006/bibliography"/>
  </ds:schemaRefs>
</ds:datastoreItem>
</file>

<file path=customXml/itemProps4.xml><?xml version="1.0" encoding="utf-8"?>
<ds:datastoreItem xmlns:ds="http://schemas.openxmlformats.org/officeDocument/2006/customXml" ds:itemID="{D7E2DE25-7F9E-4614-905F-AC8A97A7E3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887</Words>
  <Characters>6128</Characters>
  <Application>Microsoft Office Word</Application>
  <DocSecurity>0</DocSecurity>
  <Lines>51</Lines>
  <Paragraphs>14</Paragraphs>
  <ScaleCrop>false</ScaleCrop>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Ketrina L</dc:creator>
  <cp:keywords/>
  <cp:lastModifiedBy>Schoenstein, Holly C</cp:lastModifiedBy>
  <cp:revision>4</cp:revision>
  <dcterms:created xsi:type="dcterms:W3CDTF">2025-07-28T17:06:00Z</dcterms:created>
  <dcterms:modified xsi:type="dcterms:W3CDTF">2025-07-28T17:07:00Z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ActionId">
    <vt:lpwstr>bf09ce42-6de4-4c77-a045-841c986012f7</vt:lpwstr>
  </property>
  <property fmtid="{D5CDD505-2E9C-101B-9397-08002B2CF9AE}" pid="3" name="MSIP_Label_67599526-06ca-49cc-9fa9-5307800a949a_ContentBits">
    <vt:lpwstr>0</vt:lpwstr>
  </property>
  <property fmtid="{D5CDD505-2E9C-101B-9397-08002B2CF9AE}" pid="4" name="MSIP_Label_67599526-06ca-49cc-9fa9-5307800a949a_Enabled">
    <vt:lpwstr>true</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etDate">
    <vt:lpwstr>2021-11-05T20:14:16Z</vt:lpwstr>
  </property>
  <property fmtid="{D5CDD505-2E9C-101B-9397-08002B2CF9AE}" pid="8" name="MSIP_Label_67599526-06ca-49cc-9fa9-5307800a949a_SiteId">
    <vt:lpwstr>fabb61b8-3afe-4e75-b934-a47f782b8cd7</vt:lpwstr>
  </property>
</Properties>
</file>