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0DC46" w14:textId="09FF3909" w:rsidR="00E03B72" w:rsidRPr="00F84A60" w:rsidRDefault="00463CEF" w:rsidP="001B023D">
      <w:pPr>
        <w:pStyle w:val="Heading1"/>
        <w:rPr>
          <w:rFonts w:ascii="Verdana" w:hAnsi="Verdana"/>
          <w:b/>
          <w:bCs/>
          <w:color w:val="FFFFFF" w:themeColor="background1"/>
          <w:sz w:val="22"/>
          <w:szCs w:val="22"/>
        </w:rPr>
      </w:pPr>
      <w:bookmarkStart w:id="0" w:name="OLE_LINK67"/>
      <w:r>
        <w:rPr>
          <w:rFonts w:ascii="Verdana" w:hAnsi="Verdana"/>
          <w:b/>
          <w:bCs/>
          <w:color w:val="000000" w:themeColor="text1"/>
          <w:sz w:val="36"/>
          <w:szCs w:val="36"/>
        </w:rPr>
        <w:t xml:space="preserve">Caremark.com - </w:t>
      </w:r>
      <w:r w:rsidR="00DF06FF" w:rsidRPr="001B023D">
        <w:rPr>
          <w:rFonts w:ascii="Verdana" w:hAnsi="Verdana"/>
          <w:b/>
          <w:bCs/>
          <w:color w:val="000000" w:themeColor="text1"/>
          <w:sz w:val="36"/>
          <w:szCs w:val="36"/>
        </w:rPr>
        <w:t xml:space="preserve">Single Sign On Accounts </w:t>
      </w:r>
      <w:r w:rsidR="00F84A60" w:rsidRPr="00F84A60">
        <w:rPr>
          <w:rFonts w:ascii="Verdana" w:hAnsi="Verdana"/>
          <w:b/>
          <w:bCs/>
          <w:color w:val="FFFFFF" w:themeColor="background1"/>
          <w:sz w:val="36"/>
          <w:szCs w:val="36"/>
        </w:rPr>
        <w:t>Website</w:t>
      </w:r>
    </w:p>
    <w:p w14:paraId="1515B769" w14:textId="77777777" w:rsidR="00E03B72" w:rsidRPr="00B05F05" w:rsidRDefault="00E03B72" w:rsidP="007419A3">
      <w:pPr>
        <w:pStyle w:val="TOC2"/>
      </w:pPr>
    </w:p>
    <w:p w14:paraId="640051F9" w14:textId="77777777" w:rsidR="0003774E" w:rsidRDefault="0003774E" w:rsidP="00DC1C90">
      <w:pPr>
        <w:rPr>
          <w:rFonts w:ascii="Verdana" w:hAnsi="Verdana"/>
          <w:b/>
          <w:bCs/>
          <w:color w:val="000000"/>
          <w:sz w:val="24"/>
          <w:szCs w:val="24"/>
        </w:rPr>
      </w:pPr>
      <w:bookmarkStart w:id="1" w:name="OLE_LINK154"/>
      <w:bookmarkEnd w:id="0"/>
    </w:p>
    <w:tbl>
      <w:tblPr>
        <w:tblStyle w:val="TableGrid"/>
        <w:tblW w:w="5000" w:type="pct"/>
        <w:tblLook w:val="04A0" w:firstRow="1" w:lastRow="0" w:firstColumn="1" w:lastColumn="0" w:noHBand="0" w:noVBand="1"/>
      </w:tblPr>
      <w:tblGrid>
        <w:gridCol w:w="12950"/>
      </w:tblGrid>
      <w:tr w:rsidR="00416ED7" w14:paraId="1F2ED3BD" w14:textId="77777777" w:rsidTr="00661222">
        <w:tc>
          <w:tcPr>
            <w:tcW w:w="5000" w:type="pct"/>
            <w:shd w:val="clear" w:color="auto" w:fill="BFBFBF" w:themeFill="background1" w:themeFillShade="BF"/>
          </w:tcPr>
          <w:p w14:paraId="279F23D8" w14:textId="44373078" w:rsidR="00416ED7" w:rsidRPr="00416ED7" w:rsidRDefault="00416ED7" w:rsidP="00416ED7">
            <w:pPr>
              <w:pStyle w:val="Heading2"/>
              <w:rPr>
                <w:rFonts w:ascii="Verdana" w:hAnsi="Verdana"/>
                <w:b/>
                <w:bCs/>
                <w:sz w:val="28"/>
                <w:szCs w:val="28"/>
              </w:rPr>
            </w:pPr>
            <w:r w:rsidRPr="00416ED7">
              <w:rPr>
                <w:rFonts w:ascii="Verdana" w:hAnsi="Verdana"/>
                <w:b/>
                <w:bCs/>
                <w:color w:val="auto"/>
                <w:sz w:val="28"/>
                <w:szCs w:val="28"/>
              </w:rPr>
              <w:t>Scenario/Member Statements</w:t>
            </w:r>
          </w:p>
        </w:tc>
      </w:tr>
    </w:tbl>
    <w:p w14:paraId="1AA5AC64" w14:textId="77777777" w:rsidR="00661222" w:rsidRPr="002C5FE0" w:rsidRDefault="00661222" w:rsidP="00070074">
      <w:pPr>
        <w:tabs>
          <w:tab w:val="left" w:pos="1523"/>
        </w:tabs>
        <w:spacing w:before="240" w:after="240"/>
        <w:rPr>
          <w:rFonts w:ascii="Verdana" w:hAnsi="Verdana"/>
          <w:color w:val="000000"/>
          <w:sz w:val="24"/>
          <w:szCs w:val="24"/>
        </w:rPr>
      </w:pPr>
      <w:r w:rsidRPr="002C5FE0">
        <w:rPr>
          <w:rFonts w:ascii="Verdana" w:hAnsi="Verdana"/>
          <w:color w:val="000000"/>
          <w:sz w:val="24"/>
          <w:szCs w:val="24"/>
        </w:rPr>
        <w:t xml:space="preserve">I would like to register. </w:t>
      </w:r>
    </w:p>
    <w:p w14:paraId="58D01FC3" w14:textId="2BF8137E" w:rsidR="00661222" w:rsidRDefault="00661222" w:rsidP="00070074">
      <w:pPr>
        <w:tabs>
          <w:tab w:val="left" w:pos="1523"/>
        </w:tabs>
        <w:spacing w:after="240"/>
        <w:rPr>
          <w:rFonts w:ascii="Verdana" w:hAnsi="Verdana"/>
          <w:color w:val="000000"/>
          <w:sz w:val="24"/>
          <w:szCs w:val="24"/>
        </w:rPr>
      </w:pPr>
      <w:r w:rsidRPr="002C5FE0">
        <w:rPr>
          <w:rFonts w:ascii="Verdana" w:hAnsi="Verdana"/>
          <w:color w:val="000000"/>
          <w:sz w:val="24"/>
          <w:szCs w:val="24"/>
        </w:rPr>
        <w:t xml:space="preserve">I can't register with my member ID/ account information, what can I do?  </w:t>
      </w:r>
    </w:p>
    <w:p w14:paraId="1D19FAB9" w14:textId="69BED3CC" w:rsidR="002C5FE0" w:rsidRPr="002C5FE0" w:rsidRDefault="002C5FE0" w:rsidP="00416ED7">
      <w:pPr>
        <w:tabs>
          <w:tab w:val="left" w:pos="1523"/>
        </w:tabs>
        <w:spacing w:before="240" w:after="240"/>
        <w:rPr>
          <w:rFonts w:ascii="Verdana" w:hAnsi="Verdana"/>
          <w:color w:val="000000"/>
          <w:sz w:val="24"/>
          <w:szCs w:val="24"/>
        </w:rPr>
      </w:pPr>
      <w:r w:rsidRPr="002C5FE0">
        <w:rPr>
          <w:rFonts w:ascii="Verdana" w:hAnsi="Verdana"/>
          <w:color w:val="000000"/>
          <w:sz w:val="24"/>
          <w:szCs w:val="24"/>
        </w:rPr>
        <w:t xml:space="preserve">Is there a way to manage my prescriptions without calling in? </w:t>
      </w:r>
    </w:p>
    <w:p w14:paraId="0A56A15B" w14:textId="77777777" w:rsidR="00F0318E" w:rsidRDefault="00F0318E" w:rsidP="00D824D5">
      <w:pPr>
        <w:rPr>
          <w:rFonts w:ascii="Verdana" w:hAnsi="Verdana"/>
          <w:color w:val="000000"/>
          <w:sz w:val="24"/>
          <w:szCs w:val="24"/>
        </w:rPr>
      </w:pPr>
    </w:p>
    <w:p w14:paraId="0D01EFD6" w14:textId="77777777" w:rsidR="00F0318E" w:rsidRDefault="00F0318E" w:rsidP="00D824D5">
      <w:pPr>
        <w:rPr>
          <w:rFonts w:ascii="Verdana" w:hAnsi="Verdana"/>
          <w:color w:val="000000"/>
          <w:sz w:val="24"/>
          <w:szCs w:val="24"/>
        </w:rPr>
      </w:pPr>
    </w:p>
    <w:tbl>
      <w:tblPr>
        <w:tblStyle w:val="TableGrid"/>
        <w:tblW w:w="5000" w:type="pct"/>
        <w:tblLook w:val="04A0" w:firstRow="1" w:lastRow="0" w:firstColumn="1" w:lastColumn="0" w:noHBand="0" w:noVBand="1"/>
      </w:tblPr>
      <w:tblGrid>
        <w:gridCol w:w="12950"/>
      </w:tblGrid>
      <w:tr w:rsidR="00416ED7" w14:paraId="3006D93C" w14:textId="77777777" w:rsidTr="0087641C">
        <w:trPr>
          <w:trHeight w:val="638"/>
        </w:trPr>
        <w:tc>
          <w:tcPr>
            <w:tcW w:w="5000" w:type="pct"/>
            <w:shd w:val="clear" w:color="auto" w:fill="BFBFBF" w:themeFill="background1" w:themeFillShade="BF"/>
          </w:tcPr>
          <w:p w14:paraId="728D4116" w14:textId="7D5CA0FD" w:rsidR="00416ED7" w:rsidRPr="00416ED7" w:rsidRDefault="00416ED7" w:rsidP="00416ED7">
            <w:pPr>
              <w:pStyle w:val="Heading2"/>
              <w:rPr>
                <w:rFonts w:ascii="Verdana" w:hAnsi="Verdana"/>
                <w:b/>
                <w:bCs/>
                <w:sz w:val="28"/>
                <w:szCs w:val="28"/>
              </w:rPr>
            </w:pPr>
            <w:r w:rsidRPr="00416ED7">
              <w:rPr>
                <w:rFonts w:ascii="Verdana" w:hAnsi="Verdana"/>
                <w:b/>
                <w:bCs/>
                <w:color w:val="auto"/>
                <w:sz w:val="28"/>
                <w:szCs w:val="28"/>
              </w:rPr>
              <w:t>Single Sign On (SSO)</w:t>
            </w:r>
          </w:p>
        </w:tc>
      </w:tr>
    </w:tbl>
    <w:p w14:paraId="7266EF4D" w14:textId="0D69F57B" w:rsidR="00B723E7" w:rsidRPr="00D824D5" w:rsidRDefault="00B723E7" w:rsidP="00416ED7">
      <w:pPr>
        <w:spacing w:before="240"/>
        <w:rPr>
          <w:rFonts w:ascii="Verdana" w:hAnsi="Verdana"/>
          <w:color w:val="000000"/>
          <w:sz w:val="24"/>
          <w:szCs w:val="24"/>
        </w:rPr>
      </w:pPr>
      <w:r>
        <w:rPr>
          <w:rFonts w:ascii="Verdana" w:hAnsi="Verdana"/>
          <w:color w:val="000000"/>
          <w:sz w:val="24"/>
          <w:szCs w:val="24"/>
        </w:rPr>
        <w:t xml:space="preserve">The 5 clients referenced below have Single </w:t>
      </w:r>
      <w:r w:rsidR="009F1013">
        <w:rPr>
          <w:rFonts w:ascii="Verdana" w:hAnsi="Verdana"/>
          <w:color w:val="000000"/>
          <w:sz w:val="24"/>
          <w:szCs w:val="24"/>
        </w:rPr>
        <w:t>Sign</w:t>
      </w:r>
      <w:r>
        <w:rPr>
          <w:rFonts w:ascii="Verdana" w:hAnsi="Verdana"/>
          <w:color w:val="000000"/>
          <w:sz w:val="24"/>
          <w:szCs w:val="24"/>
        </w:rPr>
        <w:t>-On (SSO) and Auto Registration. When these members register from their primary</w:t>
      </w:r>
      <w:r w:rsidR="00265B82">
        <w:rPr>
          <w:rFonts w:ascii="Verdana" w:hAnsi="Verdana"/>
          <w:color w:val="000000"/>
          <w:sz w:val="24"/>
          <w:szCs w:val="24"/>
        </w:rPr>
        <w:t xml:space="preserve"> client</w:t>
      </w:r>
      <w:r>
        <w:rPr>
          <w:rFonts w:ascii="Verdana" w:hAnsi="Verdana"/>
          <w:color w:val="000000"/>
          <w:sz w:val="24"/>
          <w:szCs w:val="24"/>
        </w:rPr>
        <w:t xml:space="preserve"> benefits website and access Caremark.com via SSO, they are automatically registered on Caremark.com</w:t>
      </w:r>
      <w:r w:rsidR="00C13B99">
        <w:rPr>
          <w:rFonts w:ascii="Verdana" w:hAnsi="Verdana"/>
          <w:color w:val="000000"/>
          <w:sz w:val="24"/>
          <w:szCs w:val="24"/>
        </w:rPr>
        <w:t>.</w:t>
      </w:r>
      <w:r>
        <w:rPr>
          <w:rFonts w:ascii="Verdana" w:hAnsi="Verdana"/>
          <w:color w:val="000000"/>
          <w:sz w:val="24"/>
          <w:szCs w:val="24"/>
        </w:rPr>
        <w:t xml:space="preserve">  All other SSO Members have to either utilize their Clients SSO link or register directly on Caremark.com. Refer to the SSO Client List. </w:t>
      </w:r>
    </w:p>
    <w:p w14:paraId="356E8B15" w14:textId="584B967B" w:rsidR="004813EF" w:rsidRPr="004813EF" w:rsidRDefault="004813EF" w:rsidP="004813EF">
      <w:pPr>
        <w:rPr>
          <w:rFonts w:ascii="Verdana" w:hAnsi="Verdana"/>
          <w:noProof/>
          <w:sz w:val="24"/>
          <w:szCs w:val="24"/>
        </w:rPr>
      </w:pPr>
    </w:p>
    <w:p w14:paraId="7327C2E7" w14:textId="77777777" w:rsidR="002B12B3" w:rsidRDefault="002B12B3" w:rsidP="00DC1C90">
      <w:pPr>
        <w:rPr>
          <w:rFonts w:ascii="Verdana" w:hAnsi="Verdana"/>
          <w:b/>
          <w:bCs/>
          <w:color w:val="000000"/>
          <w:sz w:val="24"/>
          <w:szCs w:val="24"/>
        </w:rPr>
      </w:pPr>
    </w:p>
    <w:p w14:paraId="2B1C4612" w14:textId="77777777" w:rsidR="002B12B3" w:rsidRDefault="002B12B3" w:rsidP="00DC1C90">
      <w:pPr>
        <w:rPr>
          <w:rFonts w:ascii="Verdana" w:hAnsi="Verdana"/>
          <w:b/>
          <w:bCs/>
          <w:color w:val="000000"/>
          <w:sz w:val="24"/>
          <w:szCs w:val="24"/>
        </w:rPr>
      </w:pPr>
    </w:p>
    <w:p w14:paraId="7555B6C7" w14:textId="6BDF0245" w:rsidR="000728A1" w:rsidRPr="00B723E7" w:rsidRDefault="00B723E7" w:rsidP="009B0BFB">
      <w:pPr>
        <w:pStyle w:val="ListParagraph"/>
        <w:numPr>
          <w:ilvl w:val="0"/>
          <w:numId w:val="20"/>
        </w:numPr>
        <w:spacing w:line="480" w:lineRule="auto"/>
        <w:rPr>
          <w:rFonts w:ascii="Verdana" w:hAnsi="Verdana"/>
          <w:b/>
          <w:bCs/>
          <w:color w:val="000000"/>
          <w:sz w:val="24"/>
          <w:szCs w:val="24"/>
        </w:rPr>
      </w:pPr>
      <w:r>
        <w:rPr>
          <w:rFonts w:ascii="Verdana" w:hAnsi="Verdana"/>
          <w:sz w:val="24"/>
          <w:szCs w:val="24"/>
        </w:rPr>
        <w:t xml:space="preserve">The following members are able to sign in via the Clients SSO page </w:t>
      </w:r>
      <w:r w:rsidRPr="00070074">
        <w:rPr>
          <w:rFonts w:ascii="Verdana" w:hAnsi="Verdana"/>
          <w:b/>
          <w:bCs/>
          <w:sz w:val="24"/>
          <w:szCs w:val="24"/>
        </w:rPr>
        <w:t>or</w:t>
      </w:r>
      <w:r>
        <w:rPr>
          <w:rFonts w:ascii="Verdana" w:hAnsi="Verdana"/>
          <w:sz w:val="24"/>
          <w:szCs w:val="24"/>
        </w:rPr>
        <w:t xml:space="preserve"> Caremark.com:</w:t>
      </w:r>
    </w:p>
    <w:p w14:paraId="3BB590EB" w14:textId="6CE524A5" w:rsidR="00B723E7" w:rsidRPr="00B723E7" w:rsidRDefault="00B723E7" w:rsidP="009B0BFB">
      <w:pPr>
        <w:pStyle w:val="ListParagraph"/>
        <w:numPr>
          <w:ilvl w:val="1"/>
          <w:numId w:val="20"/>
        </w:numPr>
        <w:spacing w:after="240" w:line="480" w:lineRule="auto"/>
        <w:rPr>
          <w:rFonts w:ascii="Verdana" w:hAnsi="Verdana"/>
          <w:b/>
          <w:bCs/>
          <w:color w:val="000000"/>
          <w:sz w:val="24"/>
          <w:szCs w:val="24"/>
        </w:rPr>
      </w:pPr>
      <w:r w:rsidRPr="00CB55C7">
        <w:rPr>
          <w:rFonts w:ascii="Verdana" w:hAnsi="Verdana"/>
          <w:b/>
          <w:bCs/>
          <w:sz w:val="24"/>
          <w:szCs w:val="24"/>
        </w:rPr>
        <w:t>HealthNet:</w:t>
      </w:r>
      <w:r>
        <w:rPr>
          <w:rFonts w:ascii="Verdana" w:hAnsi="Verdana"/>
          <w:sz w:val="24"/>
          <w:szCs w:val="24"/>
        </w:rPr>
        <w:t xml:space="preserve">  Refer to the </w:t>
      </w:r>
      <w:hyperlink r:id="rId11" w:anchor="!/view?docid=31494ba4-5d68-427e-8d9c-5db63287b47f" w:history="1">
        <w:r w:rsidRPr="00D46E1A">
          <w:rPr>
            <w:rStyle w:val="Hyperlink"/>
            <w:rFonts w:ascii="Verdana" w:hAnsi="Verdana"/>
            <w:sz w:val="24"/>
            <w:szCs w:val="24"/>
          </w:rPr>
          <w:t>SSO Client List</w:t>
        </w:r>
      </w:hyperlink>
      <w:r>
        <w:rPr>
          <w:rFonts w:ascii="Verdana" w:hAnsi="Verdana"/>
          <w:sz w:val="24"/>
          <w:szCs w:val="24"/>
        </w:rPr>
        <w:t>.</w:t>
      </w:r>
    </w:p>
    <w:p w14:paraId="7C181F01" w14:textId="2A39214F" w:rsidR="00B723E7" w:rsidRPr="000728A1" w:rsidRDefault="00B723E7" w:rsidP="009B0BFB">
      <w:pPr>
        <w:pStyle w:val="ListParagraph"/>
        <w:numPr>
          <w:ilvl w:val="1"/>
          <w:numId w:val="20"/>
        </w:numPr>
        <w:spacing w:after="240" w:line="480" w:lineRule="auto"/>
        <w:rPr>
          <w:rFonts w:ascii="Verdana" w:hAnsi="Verdana"/>
          <w:b/>
          <w:bCs/>
          <w:color w:val="000000"/>
          <w:sz w:val="24"/>
          <w:szCs w:val="24"/>
        </w:rPr>
      </w:pPr>
      <w:r w:rsidRPr="00CB55C7">
        <w:rPr>
          <w:rFonts w:ascii="Verdana" w:hAnsi="Verdana"/>
          <w:b/>
          <w:bCs/>
          <w:sz w:val="24"/>
          <w:szCs w:val="24"/>
        </w:rPr>
        <w:t>HMSA:</w:t>
      </w:r>
      <w:r>
        <w:rPr>
          <w:rFonts w:ascii="Verdana" w:hAnsi="Verdana"/>
          <w:sz w:val="24"/>
          <w:szCs w:val="24"/>
        </w:rPr>
        <w:t xml:space="preserve">  Refer to the </w:t>
      </w:r>
      <w:hyperlink r:id="rId12" w:anchor="!/view?docid=31494ba4-5d68-427e-8d9c-5db63287b47f" w:history="1">
        <w:r w:rsidRPr="00D46E1A">
          <w:rPr>
            <w:rStyle w:val="Hyperlink"/>
            <w:rFonts w:ascii="Verdana" w:hAnsi="Verdana"/>
            <w:sz w:val="24"/>
            <w:szCs w:val="24"/>
          </w:rPr>
          <w:t>SSO Client List</w:t>
        </w:r>
      </w:hyperlink>
      <w:r>
        <w:rPr>
          <w:rFonts w:ascii="Verdana" w:hAnsi="Verdana"/>
          <w:sz w:val="24"/>
          <w:szCs w:val="24"/>
        </w:rPr>
        <w:t xml:space="preserve">. </w:t>
      </w:r>
    </w:p>
    <w:p w14:paraId="2C7C45B0" w14:textId="77777777" w:rsidR="002B12B3" w:rsidRDefault="002B12B3" w:rsidP="002B12B3">
      <w:pPr>
        <w:rPr>
          <w:rFonts w:ascii="Verdana" w:hAnsi="Verdana"/>
          <w:b/>
          <w:bCs/>
          <w:color w:val="000000"/>
          <w:sz w:val="24"/>
          <w:szCs w:val="24"/>
        </w:rPr>
      </w:pPr>
    </w:p>
    <w:p w14:paraId="49E5DC95" w14:textId="77777777" w:rsidR="002B12B3" w:rsidRDefault="002B12B3" w:rsidP="002B12B3">
      <w:pPr>
        <w:rPr>
          <w:rFonts w:ascii="Verdana" w:hAnsi="Verdana"/>
          <w:b/>
          <w:bCs/>
          <w:color w:val="000000"/>
          <w:sz w:val="24"/>
          <w:szCs w:val="24"/>
        </w:rPr>
      </w:pPr>
    </w:p>
    <w:p w14:paraId="24BB7B05" w14:textId="77777777" w:rsidR="00E524DA" w:rsidRPr="002B12B3" w:rsidRDefault="00E524DA" w:rsidP="002B12B3"/>
    <w:p w14:paraId="16974386" w14:textId="64C85056" w:rsidR="00E524DA" w:rsidRDefault="00B723E7" w:rsidP="009B0BFB">
      <w:pPr>
        <w:pStyle w:val="ListParagraph"/>
        <w:numPr>
          <w:ilvl w:val="0"/>
          <w:numId w:val="20"/>
        </w:numPr>
        <w:spacing w:after="240" w:line="480" w:lineRule="auto"/>
        <w:rPr>
          <w:rFonts w:ascii="Verdana" w:hAnsi="Verdana"/>
          <w:b/>
          <w:bCs/>
          <w:sz w:val="24"/>
          <w:szCs w:val="24"/>
        </w:rPr>
      </w:pPr>
      <w:r w:rsidRPr="00CB55C7">
        <w:rPr>
          <w:rFonts w:ascii="Verdana" w:hAnsi="Verdana"/>
          <w:sz w:val="24"/>
          <w:szCs w:val="24"/>
        </w:rPr>
        <w:t xml:space="preserve">The following members can </w:t>
      </w:r>
      <w:r w:rsidRPr="00070074">
        <w:rPr>
          <w:rFonts w:ascii="Verdana" w:hAnsi="Verdana"/>
          <w:b/>
          <w:bCs/>
          <w:sz w:val="24"/>
          <w:szCs w:val="24"/>
        </w:rPr>
        <w:t>only</w:t>
      </w:r>
      <w:r w:rsidRPr="00CB55C7">
        <w:rPr>
          <w:rFonts w:ascii="Verdana" w:hAnsi="Verdana"/>
          <w:sz w:val="24"/>
          <w:szCs w:val="24"/>
        </w:rPr>
        <w:t xml:space="preserve"> sign on with their Clients SSO page:</w:t>
      </w:r>
    </w:p>
    <w:p w14:paraId="7B1061D0" w14:textId="132517FF" w:rsidR="00B723E7" w:rsidRPr="00B723E7" w:rsidRDefault="00B723E7" w:rsidP="009B0BFB">
      <w:pPr>
        <w:pStyle w:val="ListParagraph"/>
        <w:numPr>
          <w:ilvl w:val="1"/>
          <w:numId w:val="20"/>
        </w:numPr>
        <w:spacing w:after="240" w:line="480" w:lineRule="auto"/>
        <w:rPr>
          <w:rFonts w:ascii="Verdana" w:hAnsi="Verdana"/>
          <w:b/>
          <w:bCs/>
          <w:sz w:val="24"/>
          <w:szCs w:val="24"/>
        </w:rPr>
      </w:pPr>
      <w:r w:rsidRPr="00CB55C7">
        <w:rPr>
          <w:rFonts w:ascii="Verdana" w:hAnsi="Verdana"/>
          <w:b/>
          <w:bCs/>
          <w:sz w:val="24"/>
          <w:szCs w:val="24"/>
        </w:rPr>
        <w:t>CareFirst:</w:t>
      </w:r>
      <w:r>
        <w:rPr>
          <w:rFonts w:ascii="Verdana" w:hAnsi="Verdana"/>
          <w:sz w:val="24"/>
          <w:szCs w:val="24"/>
        </w:rPr>
        <w:t xml:space="preserve">  Member must log on from </w:t>
      </w:r>
      <w:hyperlink r:id="rId13" w:history="1">
        <w:r w:rsidRPr="00D11D42">
          <w:rPr>
            <w:rStyle w:val="Hyperlink"/>
            <w:rFonts w:ascii="Verdana" w:hAnsi="Verdana"/>
            <w:sz w:val="24"/>
            <w:szCs w:val="24"/>
          </w:rPr>
          <w:t>http://www.carefirst.com</w:t>
        </w:r>
      </w:hyperlink>
      <w:r>
        <w:rPr>
          <w:rFonts w:ascii="Verdana" w:hAnsi="Verdana"/>
          <w:sz w:val="24"/>
          <w:szCs w:val="24"/>
        </w:rPr>
        <w:t xml:space="preserve"> </w:t>
      </w:r>
    </w:p>
    <w:p w14:paraId="6EA908AD" w14:textId="2B34757E" w:rsidR="00E524DA" w:rsidRPr="003E62C8" w:rsidRDefault="00E526E5" w:rsidP="003E62C8">
      <w:pPr>
        <w:pStyle w:val="ListParagraph"/>
        <w:numPr>
          <w:ilvl w:val="1"/>
          <w:numId w:val="20"/>
        </w:numPr>
        <w:spacing w:after="240" w:line="480" w:lineRule="auto"/>
        <w:rPr>
          <w:rFonts w:ascii="Verdana" w:hAnsi="Verdana"/>
          <w:b/>
          <w:bCs/>
          <w:sz w:val="24"/>
          <w:szCs w:val="24"/>
        </w:rPr>
      </w:pPr>
      <w:r w:rsidRPr="003E62C8">
        <w:rPr>
          <w:rFonts w:ascii="Verdana" w:hAnsi="Verdana"/>
          <w:b/>
          <w:bCs/>
          <w:sz w:val="24"/>
          <w:szCs w:val="24"/>
        </w:rPr>
        <w:t xml:space="preserve">Commonwealth Care Alliance (CCA): </w:t>
      </w:r>
      <w:r w:rsidR="00B723E7" w:rsidRPr="003E62C8">
        <w:rPr>
          <w:rFonts w:ascii="Verdana" w:hAnsi="Verdana"/>
          <w:sz w:val="24"/>
          <w:szCs w:val="24"/>
        </w:rPr>
        <w:t xml:space="preserve">  Member must log on from </w:t>
      </w:r>
      <w:hyperlink r:id="rId14" w:history="1">
        <w:r w:rsidR="00021834" w:rsidRPr="003E62C8">
          <w:rPr>
            <w:rStyle w:val="Hyperlink"/>
            <w:rFonts w:ascii="Verdana" w:hAnsi="Verdana"/>
            <w:sz w:val="24"/>
            <w:szCs w:val="24"/>
          </w:rPr>
          <w:t>http://blueshieldca.com</w:t>
        </w:r>
      </w:hyperlink>
      <w:r w:rsidR="003E62C8" w:rsidRPr="003E62C8">
        <w:rPr>
          <w:rStyle w:val="Hyperlink"/>
          <w:rFonts w:ascii="Verdana" w:hAnsi="Verdana"/>
          <w:sz w:val="24"/>
          <w:szCs w:val="24"/>
        </w:rPr>
        <w:t xml:space="preserve"> </w:t>
      </w:r>
      <w:r w:rsidR="00B723E7" w:rsidRPr="003E62C8">
        <w:rPr>
          <w:rFonts w:ascii="Verdana" w:hAnsi="Verdana"/>
          <w:b/>
          <w:bCs/>
          <w:sz w:val="24"/>
          <w:szCs w:val="24"/>
        </w:rPr>
        <w:t xml:space="preserve">Blue Cross Blue Shield Massachusetts </w:t>
      </w:r>
      <w:r w:rsidR="00B723E7" w:rsidRPr="003E62C8">
        <w:rPr>
          <w:rFonts w:ascii="Verdana" w:hAnsi="Verdana"/>
          <w:sz w:val="24"/>
          <w:szCs w:val="24"/>
        </w:rPr>
        <w:t xml:space="preserve">Member must log on from MyBlue at </w:t>
      </w:r>
      <w:hyperlink r:id="rId15" w:history="1">
        <w:r w:rsidR="00B723E7" w:rsidRPr="003E62C8">
          <w:rPr>
            <w:rStyle w:val="Hyperlink"/>
            <w:rFonts w:ascii="Verdana" w:hAnsi="Verdana"/>
            <w:sz w:val="24"/>
            <w:szCs w:val="24"/>
          </w:rPr>
          <w:t>www.bluecrossma.org</w:t>
        </w:r>
      </w:hyperlink>
      <w:r w:rsidR="000C4EFE">
        <w:rPr>
          <w:rStyle w:val="Hyperlink"/>
          <w:rFonts w:ascii="Verdana" w:hAnsi="Verdana"/>
          <w:sz w:val="24"/>
          <w:szCs w:val="24"/>
        </w:rPr>
        <w:t xml:space="preserve">. </w:t>
      </w:r>
      <w:r w:rsidR="00B723E7" w:rsidRPr="003E62C8">
        <w:rPr>
          <w:rFonts w:ascii="Verdana" w:hAnsi="Verdana"/>
          <w:sz w:val="24"/>
          <w:szCs w:val="24"/>
        </w:rPr>
        <w:t xml:space="preserve"> </w:t>
      </w:r>
      <w:r w:rsidR="000C4EFE" w:rsidRPr="003E62C8">
        <w:rPr>
          <w:rFonts w:ascii="Verdana" w:hAnsi="Verdana"/>
          <w:b/>
          <w:bCs/>
          <w:sz w:val="24"/>
          <w:szCs w:val="24"/>
        </w:rPr>
        <w:t>(Exception:  Carrier X22ME):</w:t>
      </w:r>
      <w:r w:rsidR="000C4EFE" w:rsidRPr="003E62C8">
        <w:rPr>
          <w:rFonts w:ascii="Verdana" w:hAnsi="Verdana"/>
          <w:sz w:val="24"/>
          <w:szCs w:val="24"/>
        </w:rPr>
        <w:t xml:space="preserve">  </w:t>
      </w:r>
    </w:p>
    <w:p w14:paraId="78061B43" w14:textId="74663A03" w:rsidR="00E524DA" w:rsidRDefault="00E524DA" w:rsidP="00E524DA">
      <w:pPr>
        <w:ind w:left="360"/>
        <w:rPr>
          <w:rFonts w:ascii="Verdana" w:hAnsi="Verdana"/>
          <w:b/>
          <w:bCs/>
          <w:color w:val="000000"/>
          <w:sz w:val="24"/>
          <w:szCs w:val="24"/>
        </w:rPr>
      </w:pPr>
    </w:p>
    <w:p w14:paraId="437470D0" w14:textId="77777777" w:rsidR="000728A1" w:rsidRDefault="000728A1" w:rsidP="00B723E7">
      <w:pPr>
        <w:rPr>
          <w:rFonts w:ascii="Verdana" w:hAnsi="Verdana"/>
          <w:b/>
          <w:bCs/>
          <w:color w:val="000000"/>
          <w:sz w:val="24"/>
          <w:szCs w:val="24"/>
        </w:rPr>
      </w:pPr>
    </w:p>
    <w:p w14:paraId="5289E8E5" w14:textId="77777777" w:rsidR="00CB55C7" w:rsidRDefault="00CB55C7" w:rsidP="00B723E7">
      <w:pPr>
        <w:rPr>
          <w:rFonts w:ascii="Verdana" w:hAnsi="Verdana"/>
          <w:b/>
          <w:bCs/>
          <w:color w:val="000000"/>
          <w:sz w:val="24"/>
          <w:szCs w:val="24"/>
        </w:rPr>
      </w:pPr>
    </w:p>
    <w:p w14:paraId="3518A970" w14:textId="41E4A5E4" w:rsidR="00CB55C7" w:rsidRPr="00CB55C7" w:rsidRDefault="00B723E7" w:rsidP="00CB55C7">
      <w:pPr>
        <w:pStyle w:val="ListParagraph"/>
        <w:numPr>
          <w:ilvl w:val="0"/>
          <w:numId w:val="22"/>
        </w:numPr>
        <w:rPr>
          <w:rFonts w:ascii="Verdana" w:hAnsi="Verdana"/>
          <w:sz w:val="24"/>
          <w:szCs w:val="24"/>
        </w:rPr>
      </w:pPr>
      <w:r w:rsidRPr="00CB55C7">
        <w:rPr>
          <w:rFonts w:ascii="Verdana" w:hAnsi="Verdana"/>
          <w:sz w:val="24"/>
          <w:szCs w:val="24"/>
        </w:rPr>
        <w:t>Members who have Single Sign-On and Auto Registration from their primary</w:t>
      </w:r>
      <w:r w:rsidR="00F17AAA">
        <w:rPr>
          <w:rFonts w:ascii="Verdana" w:hAnsi="Verdana"/>
          <w:sz w:val="24"/>
          <w:szCs w:val="24"/>
        </w:rPr>
        <w:t xml:space="preserve"> client</w:t>
      </w:r>
      <w:r w:rsidRPr="00CB55C7">
        <w:rPr>
          <w:rFonts w:ascii="Verdana" w:hAnsi="Verdana"/>
          <w:sz w:val="24"/>
          <w:szCs w:val="24"/>
        </w:rPr>
        <w:t xml:space="preserve"> benefit site may have usernames that contain all numbers. </w:t>
      </w:r>
      <w:r w:rsidR="00BB002C" w:rsidRPr="005D33F2">
        <w:rPr>
          <w:rFonts w:ascii="Verdana" w:eastAsia="Times New Roman" w:hAnsi="Verdana" w:cs="Times New Roman"/>
          <w:sz w:val="24"/>
          <w:szCs w:val="24"/>
        </w:rPr>
        <w:t>Access Caremark.com and go to the Profile page (regardless of registration status shown from Compass) to confirm registration</w:t>
      </w:r>
      <w:r w:rsidR="0071368E">
        <w:rPr>
          <w:rFonts w:ascii="Verdana" w:eastAsia="Times New Roman" w:hAnsi="Verdana" w:cs="Times New Roman"/>
          <w:sz w:val="24"/>
          <w:szCs w:val="24"/>
        </w:rPr>
        <w:t xml:space="preserve">. </w:t>
      </w:r>
      <w:r w:rsidRPr="00CB55C7">
        <w:rPr>
          <w:rFonts w:ascii="Verdana" w:hAnsi="Verdana"/>
          <w:sz w:val="24"/>
          <w:szCs w:val="24"/>
        </w:rPr>
        <w:t xml:space="preserve">Do </w:t>
      </w:r>
      <w:r w:rsidRPr="00211325">
        <w:rPr>
          <w:rFonts w:ascii="Verdana" w:hAnsi="Verdana"/>
          <w:b/>
          <w:bCs/>
          <w:color w:val="FF0000"/>
          <w:sz w:val="24"/>
          <w:szCs w:val="24"/>
        </w:rPr>
        <w:t>NOT</w:t>
      </w:r>
      <w:r w:rsidRPr="00CB55C7">
        <w:rPr>
          <w:rFonts w:ascii="Verdana" w:hAnsi="Verdana"/>
          <w:color w:val="FF0000"/>
          <w:sz w:val="24"/>
          <w:szCs w:val="24"/>
        </w:rPr>
        <w:t xml:space="preserve"> </w:t>
      </w:r>
      <w:r w:rsidRPr="00CB55C7">
        <w:rPr>
          <w:rFonts w:ascii="Verdana" w:hAnsi="Verdana"/>
          <w:sz w:val="24"/>
          <w:szCs w:val="24"/>
        </w:rPr>
        <w:t xml:space="preserve">delete a registration when the username contains all numbers. </w:t>
      </w:r>
    </w:p>
    <w:p w14:paraId="344C74D2" w14:textId="0FB886D1" w:rsidR="00B723E7" w:rsidRDefault="000728A1" w:rsidP="00CB55C7">
      <w:pPr>
        <w:pStyle w:val="ListParagraph"/>
        <w:rPr>
          <w:rFonts w:ascii="Verdana" w:hAnsi="Verdana"/>
          <w:b/>
          <w:bCs/>
          <w:sz w:val="24"/>
          <w:szCs w:val="24"/>
        </w:rPr>
      </w:pPr>
      <w:r w:rsidRPr="000728A1">
        <w:rPr>
          <w:rFonts w:ascii="Verdana" w:hAnsi="Verdana"/>
          <w:b/>
          <w:bCs/>
          <w:sz w:val="24"/>
          <w:szCs w:val="24"/>
        </w:rPr>
        <w:t xml:space="preserve"> </w:t>
      </w:r>
    </w:p>
    <w:p w14:paraId="1230DBFD" w14:textId="43BB68C3" w:rsidR="000728A1" w:rsidRPr="00CB55C7" w:rsidRDefault="00D46E1A" w:rsidP="000728A1">
      <w:pPr>
        <w:pStyle w:val="ListParagraph"/>
        <w:numPr>
          <w:ilvl w:val="1"/>
          <w:numId w:val="22"/>
        </w:numPr>
        <w:spacing w:after="240"/>
        <w:rPr>
          <w:rFonts w:ascii="Verdana" w:hAnsi="Verdana"/>
          <w:b/>
          <w:bCs/>
          <w:sz w:val="24"/>
          <w:szCs w:val="24"/>
        </w:rPr>
      </w:pPr>
      <w:r>
        <w:rPr>
          <w:rFonts w:ascii="Verdana" w:hAnsi="Verdana"/>
          <w:sz w:val="24"/>
          <w:szCs w:val="24"/>
        </w:rPr>
        <w:t xml:space="preserve">It is a </w:t>
      </w:r>
      <w:r w:rsidRPr="00CB55C7">
        <w:rPr>
          <w:rFonts w:ascii="Verdana" w:hAnsi="Verdana"/>
          <w:b/>
          <w:bCs/>
          <w:color w:val="FF0000"/>
          <w:sz w:val="24"/>
          <w:szCs w:val="24"/>
        </w:rPr>
        <w:t>HIPAA Violation</w:t>
      </w:r>
      <w:r w:rsidRPr="00CB55C7">
        <w:rPr>
          <w:rFonts w:ascii="Verdana" w:hAnsi="Verdana"/>
          <w:color w:val="FF0000"/>
          <w:sz w:val="24"/>
          <w:szCs w:val="24"/>
        </w:rPr>
        <w:t xml:space="preserve"> </w:t>
      </w:r>
      <w:r>
        <w:rPr>
          <w:rFonts w:ascii="Verdana" w:hAnsi="Verdana"/>
          <w:sz w:val="24"/>
          <w:szCs w:val="24"/>
        </w:rPr>
        <w:t>to disclose a username that contains all numbers as it is the member’s Internal ID number. In this case, the member should be advised to log onto their primary benefit website to access Caremark.com via Single Sign-On (SSO).</w:t>
      </w:r>
    </w:p>
    <w:p w14:paraId="3E2B2B66" w14:textId="77777777" w:rsidR="000728A1" w:rsidRDefault="000728A1" w:rsidP="000728A1">
      <w:pPr>
        <w:rPr>
          <w:rFonts w:ascii="Verdana" w:hAnsi="Verdana"/>
          <w:b/>
          <w:bCs/>
          <w:color w:val="000000"/>
          <w:sz w:val="24"/>
          <w:szCs w:val="24"/>
        </w:rPr>
      </w:pPr>
    </w:p>
    <w:p w14:paraId="61DB651B" w14:textId="77777777" w:rsidR="000728A1" w:rsidRDefault="000728A1" w:rsidP="000728A1">
      <w:pPr>
        <w:rPr>
          <w:rFonts w:ascii="Verdana" w:hAnsi="Verdana"/>
          <w:b/>
          <w:bCs/>
          <w:color w:val="000000"/>
          <w:sz w:val="24"/>
          <w:szCs w:val="24"/>
        </w:rPr>
      </w:pPr>
    </w:p>
    <w:p w14:paraId="05CA5CF5" w14:textId="77777777" w:rsidR="000728A1" w:rsidRDefault="000728A1" w:rsidP="000728A1">
      <w:pPr>
        <w:rPr>
          <w:rFonts w:ascii="Verdana" w:hAnsi="Verdana"/>
          <w:b/>
          <w:bCs/>
          <w:color w:val="000000"/>
          <w:sz w:val="24"/>
          <w:szCs w:val="24"/>
        </w:rPr>
      </w:pPr>
    </w:p>
    <w:p w14:paraId="7269F092" w14:textId="2747911D" w:rsidR="000728A1" w:rsidRPr="00CB55C7" w:rsidRDefault="00CB55C7" w:rsidP="000728A1">
      <w:pPr>
        <w:pStyle w:val="ListParagraph"/>
        <w:numPr>
          <w:ilvl w:val="0"/>
          <w:numId w:val="22"/>
        </w:numPr>
        <w:spacing w:after="240"/>
        <w:rPr>
          <w:rFonts w:ascii="Verdana" w:hAnsi="Verdana"/>
          <w:color w:val="000000"/>
          <w:sz w:val="24"/>
          <w:szCs w:val="24"/>
        </w:rPr>
      </w:pPr>
      <w:r w:rsidRPr="00CB55C7">
        <w:rPr>
          <w:rFonts w:ascii="Verdana" w:hAnsi="Verdana"/>
          <w:color w:val="000000"/>
          <w:sz w:val="24"/>
          <w:szCs w:val="24"/>
        </w:rPr>
        <w:t>If the member normally accesses Caremark.com via SSO from their primary</w:t>
      </w:r>
      <w:r w:rsidR="00EC43BE">
        <w:rPr>
          <w:rFonts w:ascii="Verdana" w:hAnsi="Verdana"/>
          <w:color w:val="000000"/>
          <w:sz w:val="24"/>
          <w:szCs w:val="24"/>
        </w:rPr>
        <w:t xml:space="preserve"> client</w:t>
      </w:r>
      <w:r w:rsidRPr="00CB55C7">
        <w:rPr>
          <w:rFonts w:ascii="Verdana" w:hAnsi="Verdana"/>
          <w:color w:val="000000"/>
          <w:sz w:val="24"/>
          <w:szCs w:val="24"/>
        </w:rPr>
        <w:t xml:space="preserve"> benefits website, and is having </w:t>
      </w:r>
      <w:r>
        <w:rPr>
          <w:rFonts w:ascii="Verdana" w:hAnsi="Verdana"/>
          <w:color w:val="000000"/>
          <w:sz w:val="24"/>
          <w:szCs w:val="24"/>
        </w:rPr>
        <w:t xml:space="preserve">trouble, </w:t>
      </w:r>
      <w:r w:rsidR="002003F9">
        <w:rPr>
          <w:rFonts w:ascii="Verdana" w:hAnsi="Verdana"/>
          <w:color w:val="000000"/>
          <w:sz w:val="24"/>
          <w:szCs w:val="24"/>
        </w:rPr>
        <w:t>do not</w:t>
      </w:r>
      <w:r>
        <w:rPr>
          <w:rFonts w:ascii="Verdana" w:hAnsi="Verdana"/>
          <w:color w:val="000000"/>
          <w:sz w:val="24"/>
          <w:szCs w:val="24"/>
        </w:rPr>
        <w:t xml:space="preserve"> delete the registration to allow the member to re-register</w:t>
      </w:r>
      <w:r w:rsidR="000728A1" w:rsidRPr="00CB55C7">
        <w:rPr>
          <w:rFonts w:ascii="Verdana" w:hAnsi="Verdana"/>
          <w:color w:val="000000"/>
          <w:sz w:val="24"/>
          <w:szCs w:val="24"/>
        </w:rPr>
        <w:t>.</w:t>
      </w:r>
      <w:r>
        <w:rPr>
          <w:rFonts w:ascii="Verdana" w:hAnsi="Verdana"/>
          <w:color w:val="000000"/>
          <w:sz w:val="24"/>
          <w:szCs w:val="24"/>
        </w:rPr>
        <w:t xml:space="preserve"> Refer to the client CIF or submit a </w:t>
      </w:r>
      <w:hyperlink r:id="rId16" w:anchor="!/view?docid=43ed6e8a-7e44-4cab-9831-eac9b6f67e7b" w:history="1">
        <w:r w:rsidR="0087641C">
          <w:rPr>
            <w:rStyle w:val="Hyperlink"/>
            <w:rFonts w:ascii="Verdana" w:hAnsi="Verdana"/>
            <w:sz w:val="24"/>
            <w:szCs w:val="24"/>
          </w:rPr>
          <w:t>W</w:t>
        </w:r>
        <w:r w:rsidRPr="00D6719C">
          <w:rPr>
            <w:rStyle w:val="Hyperlink"/>
            <w:rFonts w:ascii="Verdana" w:hAnsi="Verdana"/>
            <w:sz w:val="24"/>
            <w:szCs w:val="24"/>
          </w:rPr>
          <w:t xml:space="preserve">eb </w:t>
        </w:r>
        <w:r w:rsidR="0087641C">
          <w:rPr>
            <w:rStyle w:val="Hyperlink"/>
            <w:rFonts w:ascii="Verdana" w:hAnsi="Verdana"/>
            <w:sz w:val="24"/>
            <w:szCs w:val="24"/>
          </w:rPr>
          <w:t>E</w:t>
        </w:r>
        <w:r w:rsidRPr="00D6719C">
          <w:rPr>
            <w:rStyle w:val="Hyperlink"/>
            <w:rFonts w:ascii="Verdana" w:hAnsi="Verdana"/>
            <w:sz w:val="24"/>
            <w:szCs w:val="24"/>
          </w:rPr>
          <w:t>rror</w:t>
        </w:r>
        <w:r w:rsidR="008C2453" w:rsidRPr="00D6719C">
          <w:rPr>
            <w:rStyle w:val="Hyperlink"/>
            <w:rFonts w:ascii="Verdana" w:hAnsi="Verdana"/>
            <w:sz w:val="24"/>
            <w:szCs w:val="24"/>
          </w:rPr>
          <w:t xml:space="preserve"> </w:t>
        </w:r>
        <w:r w:rsidR="0087641C">
          <w:rPr>
            <w:rStyle w:val="Hyperlink"/>
            <w:rFonts w:ascii="Verdana" w:hAnsi="Verdana"/>
            <w:sz w:val="24"/>
            <w:szCs w:val="24"/>
          </w:rPr>
          <w:t>F</w:t>
        </w:r>
        <w:r w:rsidR="00510F7B" w:rsidRPr="00D6719C">
          <w:rPr>
            <w:rStyle w:val="Hyperlink"/>
            <w:rFonts w:ascii="Verdana" w:hAnsi="Verdana"/>
            <w:sz w:val="24"/>
            <w:szCs w:val="24"/>
          </w:rPr>
          <w:t>orm</w:t>
        </w:r>
      </w:hyperlink>
      <w:r w:rsidR="00510F7B">
        <w:rPr>
          <w:rFonts w:ascii="Verdana" w:hAnsi="Verdana"/>
          <w:color w:val="000000"/>
          <w:sz w:val="24"/>
          <w:szCs w:val="24"/>
        </w:rPr>
        <w:t xml:space="preserve"> </w:t>
      </w:r>
      <w:r>
        <w:rPr>
          <w:rFonts w:ascii="Verdana" w:hAnsi="Verdana"/>
          <w:color w:val="000000"/>
          <w:sz w:val="24"/>
          <w:szCs w:val="24"/>
        </w:rPr>
        <w:t xml:space="preserve">to </w:t>
      </w:r>
      <w:r w:rsidR="00764A7D">
        <w:rPr>
          <w:rFonts w:ascii="Verdana" w:hAnsi="Verdana"/>
          <w:color w:val="000000"/>
          <w:sz w:val="24"/>
          <w:szCs w:val="24"/>
        </w:rPr>
        <w:t xml:space="preserve">be researched by the web Support team if in doubt. </w:t>
      </w:r>
    </w:p>
    <w:p w14:paraId="66A17A52" w14:textId="77777777" w:rsidR="000728A1" w:rsidRDefault="000728A1" w:rsidP="000728A1">
      <w:pPr>
        <w:pStyle w:val="ListParagraph"/>
        <w:rPr>
          <w:rFonts w:ascii="Verdana" w:hAnsi="Verdana"/>
          <w:b/>
          <w:bCs/>
          <w:color w:val="000000"/>
          <w:sz w:val="24"/>
          <w:szCs w:val="24"/>
        </w:rPr>
      </w:pPr>
    </w:p>
    <w:p w14:paraId="11F91C73" w14:textId="77777777" w:rsidR="005F2741" w:rsidRDefault="005F2741" w:rsidP="000728A1">
      <w:pPr>
        <w:pStyle w:val="ListParagraph"/>
        <w:rPr>
          <w:rFonts w:ascii="Verdana" w:hAnsi="Verdana"/>
          <w:b/>
          <w:bCs/>
          <w:color w:val="000000"/>
          <w:sz w:val="24"/>
          <w:szCs w:val="24"/>
        </w:rPr>
      </w:pPr>
    </w:p>
    <w:p w14:paraId="50D2FCDD" w14:textId="77777777" w:rsidR="005F2741" w:rsidRDefault="005F2741" w:rsidP="000728A1">
      <w:pPr>
        <w:pStyle w:val="ListParagraph"/>
        <w:rPr>
          <w:rFonts w:ascii="Verdana" w:hAnsi="Verdana"/>
          <w:b/>
          <w:bCs/>
          <w:color w:val="000000"/>
          <w:sz w:val="24"/>
          <w:szCs w:val="24"/>
        </w:rPr>
      </w:pPr>
    </w:p>
    <w:tbl>
      <w:tblPr>
        <w:tblStyle w:val="TableGrid"/>
        <w:tblW w:w="5000" w:type="pct"/>
        <w:tblLook w:val="04A0" w:firstRow="1" w:lastRow="0" w:firstColumn="1" w:lastColumn="0" w:noHBand="0" w:noVBand="1"/>
      </w:tblPr>
      <w:tblGrid>
        <w:gridCol w:w="12950"/>
      </w:tblGrid>
      <w:tr w:rsidR="005F2741" w14:paraId="792EAA63" w14:textId="77777777" w:rsidTr="005F2741">
        <w:tc>
          <w:tcPr>
            <w:tcW w:w="5000" w:type="pct"/>
            <w:shd w:val="clear" w:color="auto" w:fill="BFBFBF" w:themeFill="background1" w:themeFillShade="BF"/>
          </w:tcPr>
          <w:p w14:paraId="328D7E2F" w14:textId="710028ED" w:rsidR="005F2741" w:rsidRPr="005F2741" w:rsidRDefault="005F2741" w:rsidP="005F2741">
            <w:pPr>
              <w:pStyle w:val="Heading2"/>
              <w:rPr>
                <w:rFonts w:ascii="Verdana" w:hAnsi="Verdana"/>
                <w:b/>
                <w:bCs/>
                <w:sz w:val="28"/>
                <w:szCs w:val="28"/>
              </w:rPr>
            </w:pPr>
            <w:r w:rsidRPr="005F2741">
              <w:rPr>
                <w:rFonts w:ascii="Verdana" w:hAnsi="Verdana"/>
                <w:b/>
                <w:bCs/>
                <w:color w:val="000000" w:themeColor="text1"/>
                <w:sz w:val="28"/>
                <w:szCs w:val="28"/>
              </w:rPr>
              <w:t>Related Documents</w:t>
            </w:r>
          </w:p>
        </w:tc>
      </w:tr>
    </w:tbl>
    <w:p w14:paraId="721A0CFB" w14:textId="77777777" w:rsidR="00185B6F" w:rsidRDefault="00185B6F" w:rsidP="00185B6F">
      <w:pPr>
        <w:spacing w:before="240" w:after="240"/>
        <w:rPr>
          <w:rStyle w:val="Hyperlink"/>
          <w:rFonts w:ascii="Verdana" w:hAnsi="Verdana"/>
          <w:sz w:val="24"/>
          <w:szCs w:val="24"/>
        </w:rPr>
      </w:pPr>
      <w:hyperlink r:id="rId17" w:anchor="!/view?docid=947b0b38-401d-4b18-a08e-60348558a9b9" w:history="1">
        <w:r w:rsidRPr="004E1C22">
          <w:rPr>
            <w:rStyle w:val="Hyperlink"/>
            <w:rFonts w:ascii="Verdana" w:hAnsi="Verdana"/>
            <w:sz w:val="24"/>
            <w:szCs w:val="24"/>
          </w:rPr>
          <w:t>Caremark.com - Common Member Assistance Call Types Index</w:t>
        </w:r>
      </w:hyperlink>
    </w:p>
    <w:p w14:paraId="1B284D25" w14:textId="133D4749" w:rsidR="00594D6D" w:rsidRPr="004E1C22" w:rsidRDefault="00594D6D" w:rsidP="00185B6F">
      <w:pPr>
        <w:spacing w:before="240" w:after="240"/>
        <w:rPr>
          <w:rStyle w:val="Hyperlink"/>
          <w:rFonts w:ascii="Verdana" w:hAnsi="Verdana"/>
          <w:color w:val="000000" w:themeColor="text1"/>
          <w:sz w:val="24"/>
          <w:szCs w:val="24"/>
          <w:u w:val="none"/>
        </w:rPr>
      </w:pPr>
      <w:hyperlink r:id="rId18" w:anchor="!/view?docid=422c7044-7196-4ed4-a10a-8037b579a4a9" w:history="1">
        <w:r w:rsidRPr="00594D6D">
          <w:rPr>
            <w:rStyle w:val="Hyperlink"/>
            <w:rFonts w:ascii="Verdana" w:hAnsi="Verdana"/>
            <w:sz w:val="24"/>
            <w:szCs w:val="24"/>
          </w:rPr>
          <w:t>Caremark.com – Troubleshoot Member Login</w:t>
        </w:r>
      </w:hyperlink>
    </w:p>
    <w:p w14:paraId="2A84A573" w14:textId="1081134C" w:rsidR="007E2683" w:rsidRDefault="006C0D44" w:rsidP="007E2683">
      <w:pPr>
        <w:spacing w:after="240"/>
        <w:rPr>
          <w:rStyle w:val="Hyperlink"/>
          <w:rFonts w:ascii="Verdana" w:hAnsi="Verdana"/>
          <w:sz w:val="24"/>
          <w:szCs w:val="24"/>
        </w:rPr>
      </w:pPr>
      <w:r w:rsidRPr="006C0D44">
        <w:rPr>
          <w:rFonts w:ascii="Verdana" w:hAnsi="Verdana"/>
          <w:b/>
          <w:bCs/>
          <w:color w:val="000000"/>
          <w:sz w:val="24"/>
          <w:szCs w:val="24"/>
        </w:rPr>
        <w:t xml:space="preserve">Full Details Document: </w:t>
      </w:r>
      <w:r w:rsidRPr="006C0D44">
        <w:rPr>
          <w:sz w:val="24"/>
          <w:szCs w:val="24"/>
        </w:rPr>
        <w:t xml:space="preserve"> </w:t>
      </w:r>
      <w:hyperlink r:id="rId19" w:anchor="!/view?docid=ecbd2edb-c406-46db-8084-0d6f7118e3d0" w:history="1">
        <w:r w:rsidR="00F0318E" w:rsidRPr="00F0318E">
          <w:rPr>
            <w:rStyle w:val="Hyperlink"/>
            <w:rFonts w:ascii="Verdana" w:hAnsi="Verdana"/>
            <w:sz w:val="24"/>
            <w:szCs w:val="24"/>
          </w:rPr>
          <w:t>Caremark.com – Single Sign-On Clients (SSO)</w:t>
        </w:r>
      </w:hyperlink>
    </w:p>
    <w:p w14:paraId="70F926F7" w14:textId="77777777" w:rsidR="00E8093F" w:rsidRPr="00F0318E" w:rsidRDefault="00E8093F" w:rsidP="000728A1">
      <w:pPr>
        <w:ind w:left="360"/>
        <w:rPr>
          <w:rFonts w:ascii="Verdana" w:hAnsi="Verdana"/>
          <w:color w:val="000000"/>
          <w:sz w:val="24"/>
          <w:szCs w:val="24"/>
        </w:rPr>
      </w:pPr>
    </w:p>
    <w:p w14:paraId="76E93B1C" w14:textId="77777777" w:rsidR="00071FC5" w:rsidRDefault="00071FC5" w:rsidP="00DC1C90">
      <w:pPr>
        <w:rPr>
          <w:rFonts w:ascii="Verdana" w:hAnsi="Verdana"/>
          <w:b/>
          <w:bCs/>
          <w:color w:val="000000"/>
          <w:sz w:val="24"/>
          <w:szCs w:val="24"/>
        </w:rPr>
      </w:pPr>
    </w:p>
    <w:p w14:paraId="3E3FB8DC" w14:textId="77777777" w:rsidR="004813EF" w:rsidRDefault="004813EF" w:rsidP="00DC1C90">
      <w:pPr>
        <w:rPr>
          <w:rFonts w:ascii="Verdana" w:hAnsi="Verdana"/>
          <w:b/>
          <w:bCs/>
          <w:color w:val="000000"/>
          <w:sz w:val="24"/>
          <w:szCs w:val="24"/>
        </w:rPr>
      </w:pPr>
    </w:p>
    <w:p w14:paraId="60EB98D8" w14:textId="77777777" w:rsidR="00662AFA" w:rsidRDefault="00662AFA" w:rsidP="00662AFA">
      <w:pPr>
        <w:jc w:val="right"/>
        <w:rPr>
          <w:rFonts w:ascii="Verdana" w:hAnsi="Verdana"/>
          <w:sz w:val="24"/>
          <w:szCs w:val="24"/>
        </w:rPr>
      </w:pPr>
    </w:p>
    <w:p w14:paraId="11C98D33" w14:textId="77777777" w:rsidR="00E03B72" w:rsidRPr="00DE7A25" w:rsidRDefault="00E03B72" w:rsidP="00E03B72">
      <w:pPr>
        <w:jc w:val="right"/>
        <w:rPr>
          <w:rFonts w:ascii="Verdana" w:hAnsi="Verdana"/>
          <w:sz w:val="24"/>
          <w:szCs w:val="24"/>
        </w:rPr>
      </w:pPr>
      <w:bookmarkStart w:id="2" w:name="_Updating_a_PBO"/>
      <w:bookmarkEnd w:id="1"/>
      <w:bookmarkEnd w:id="2"/>
    </w:p>
    <w:p w14:paraId="7C3A9A11" w14:textId="77777777" w:rsidR="00E03B72" w:rsidRDefault="00E03B72" w:rsidP="00E03B72">
      <w:pPr>
        <w:jc w:val="center"/>
        <w:rPr>
          <w:rFonts w:ascii="Verdana" w:hAnsi="Verdana"/>
          <w:sz w:val="16"/>
          <w:szCs w:val="16"/>
        </w:rPr>
      </w:pPr>
      <w:r>
        <w:rPr>
          <w:rFonts w:ascii="Verdana" w:hAnsi="Verdana"/>
          <w:sz w:val="16"/>
          <w:szCs w:val="16"/>
        </w:rPr>
        <w:t>Not To Be Reproduced Or Disclosed to Others Without Prior Written Approval</w:t>
      </w:r>
    </w:p>
    <w:p w14:paraId="6F357562" w14:textId="77777777" w:rsidR="00E03B72" w:rsidRDefault="00E03B72" w:rsidP="00E03B72">
      <w:pPr>
        <w:jc w:val="center"/>
        <w:rPr>
          <w:rFonts w:ascii="Verdana" w:hAnsi="Verdana"/>
          <w:b/>
          <w:color w:val="000000"/>
          <w:sz w:val="16"/>
          <w:szCs w:val="16"/>
        </w:rPr>
      </w:pPr>
      <w:r>
        <w:rPr>
          <w:rFonts w:ascii="Verdana" w:hAnsi="Verdana"/>
          <w:b/>
          <w:color w:val="000000"/>
          <w:sz w:val="16"/>
          <w:szCs w:val="16"/>
        </w:rPr>
        <w:t>ELECTRONIC DATA = OFFICIAL VERSION / PAPER COPY = INFORMATIONAL ONLY</w:t>
      </w:r>
    </w:p>
    <w:p w14:paraId="70E53080" w14:textId="77777777" w:rsidR="00E03B72" w:rsidRDefault="00E03B72" w:rsidP="00E03B72"/>
    <w:p w14:paraId="6813BAC5" w14:textId="77777777" w:rsidR="004614C9" w:rsidRDefault="004614C9"/>
    <w:sectPr w:rsidR="004614C9" w:rsidSect="00C4493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21968" w14:textId="77777777" w:rsidR="00D26C33" w:rsidRDefault="00D26C33" w:rsidP="007663F0">
      <w:r>
        <w:separator/>
      </w:r>
    </w:p>
  </w:endnote>
  <w:endnote w:type="continuationSeparator" w:id="0">
    <w:p w14:paraId="1F4A3D30" w14:textId="77777777" w:rsidR="00D26C33" w:rsidRDefault="00D26C33" w:rsidP="007663F0">
      <w:r>
        <w:continuationSeparator/>
      </w:r>
    </w:p>
  </w:endnote>
  <w:endnote w:type="continuationNotice" w:id="1">
    <w:p w14:paraId="492CF4D3" w14:textId="77777777" w:rsidR="00D26C33" w:rsidRDefault="00D26C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0F52C" w14:textId="77777777" w:rsidR="00D26C33" w:rsidRDefault="00D26C33" w:rsidP="007663F0">
      <w:r>
        <w:separator/>
      </w:r>
    </w:p>
  </w:footnote>
  <w:footnote w:type="continuationSeparator" w:id="0">
    <w:p w14:paraId="7DDEE1AD" w14:textId="77777777" w:rsidR="00D26C33" w:rsidRDefault="00D26C33" w:rsidP="007663F0">
      <w:r>
        <w:continuationSeparator/>
      </w:r>
    </w:p>
  </w:footnote>
  <w:footnote w:type="continuationNotice" w:id="1">
    <w:p w14:paraId="7E208A9B" w14:textId="77777777" w:rsidR="00D26C33" w:rsidRDefault="00D26C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B1072"/>
    <w:multiLevelType w:val="hybridMultilevel"/>
    <w:tmpl w:val="38F0A7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574646"/>
    <w:multiLevelType w:val="hybridMultilevel"/>
    <w:tmpl w:val="D08E4CE0"/>
    <w:lvl w:ilvl="0" w:tplc="0409000F">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962AF"/>
    <w:multiLevelType w:val="hybridMultilevel"/>
    <w:tmpl w:val="13D2B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B5C19"/>
    <w:multiLevelType w:val="hybridMultilevel"/>
    <w:tmpl w:val="A25AE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C0FF9"/>
    <w:multiLevelType w:val="hybridMultilevel"/>
    <w:tmpl w:val="59E2BD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0817AF9"/>
    <w:multiLevelType w:val="hybridMultilevel"/>
    <w:tmpl w:val="F3D6FFC8"/>
    <w:lvl w:ilvl="0" w:tplc="5EDA337E">
      <w:start w:val="3"/>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736A9"/>
    <w:multiLevelType w:val="hybridMultilevel"/>
    <w:tmpl w:val="DB88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9B20C9"/>
    <w:multiLevelType w:val="hybridMultilevel"/>
    <w:tmpl w:val="09EE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9F114E"/>
    <w:multiLevelType w:val="hybridMultilevel"/>
    <w:tmpl w:val="3F7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6331DC"/>
    <w:multiLevelType w:val="hybridMultilevel"/>
    <w:tmpl w:val="25743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104780"/>
    <w:multiLevelType w:val="hybridMultilevel"/>
    <w:tmpl w:val="622CB32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F027CAE"/>
    <w:multiLevelType w:val="hybridMultilevel"/>
    <w:tmpl w:val="A0B2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7436F"/>
    <w:multiLevelType w:val="hybridMultilevel"/>
    <w:tmpl w:val="97DAF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954EA"/>
    <w:multiLevelType w:val="hybridMultilevel"/>
    <w:tmpl w:val="2EC6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0B7534"/>
    <w:multiLevelType w:val="hybridMultilevel"/>
    <w:tmpl w:val="94180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0A6E34"/>
    <w:multiLevelType w:val="hybridMultilevel"/>
    <w:tmpl w:val="2A00A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C03920"/>
    <w:multiLevelType w:val="hybridMultilevel"/>
    <w:tmpl w:val="769EFBCC"/>
    <w:lvl w:ilvl="0" w:tplc="56FA511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46467D"/>
    <w:multiLevelType w:val="hybridMultilevel"/>
    <w:tmpl w:val="C2BA13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78D501B"/>
    <w:multiLevelType w:val="hybridMultilevel"/>
    <w:tmpl w:val="E0D4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640018"/>
    <w:multiLevelType w:val="hybridMultilevel"/>
    <w:tmpl w:val="9C4A6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797713"/>
    <w:multiLevelType w:val="hybridMultilevel"/>
    <w:tmpl w:val="89BEBCC8"/>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3833FF7"/>
    <w:multiLevelType w:val="hybridMultilevel"/>
    <w:tmpl w:val="4BA8C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095DB2"/>
    <w:multiLevelType w:val="hybridMultilevel"/>
    <w:tmpl w:val="14AA4670"/>
    <w:lvl w:ilvl="0" w:tplc="A1C69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DD2563"/>
    <w:multiLevelType w:val="hybridMultilevel"/>
    <w:tmpl w:val="04D6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759572">
    <w:abstractNumId w:val="2"/>
  </w:num>
  <w:num w:numId="2" w16cid:durableId="1830318197">
    <w:abstractNumId w:val="19"/>
  </w:num>
  <w:num w:numId="3" w16cid:durableId="213739216">
    <w:abstractNumId w:val="14"/>
  </w:num>
  <w:num w:numId="4" w16cid:durableId="823157160">
    <w:abstractNumId w:val="9"/>
  </w:num>
  <w:num w:numId="5" w16cid:durableId="433549772">
    <w:abstractNumId w:val="3"/>
  </w:num>
  <w:num w:numId="6" w16cid:durableId="2069450123">
    <w:abstractNumId w:val="17"/>
  </w:num>
  <w:num w:numId="7" w16cid:durableId="1713000780">
    <w:abstractNumId w:val="4"/>
  </w:num>
  <w:num w:numId="8" w16cid:durableId="798497054">
    <w:abstractNumId w:val="7"/>
  </w:num>
  <w:num w:numId="9" w16cid:durableId="1358241295">
    <w:abstractNumId w:val="18"/>
  </w:num>
  <w:num w:numId="10" w16cid:durableId="196357072">
    <w:abstractNumId w:val="23"/>
  </w:num>
  <w:num w:numId="11" w16cid:durableId="1249271642">
    <w:abstractNumId w:val="11"/>
  </w:num>
  <w:num w:numId="12" w16cid:durableId="912154888">
    <w:abstractNumId w:val="10"/>
  </w:num>
  <w:num w:numId="13" w16cid:durableId="1313872985">
    <w:abstractNumId w:val="6"/>
  </w:num>
  <w:num w:numId="14" w16cid:durableId="1711874331">
    <w:abstractNumId w:val="8"/>
  </w:num>
  <w:num w:numId="15" w16cid:durableId="1882857041">
    <w:abstractNumId w:val="13"/>
  </w:num>
  <w:num w:numId="16" w16cid:durableId="1716543449">
    <w:abstractNumId w:val="12"/>
  </w:num>
  <w:num w:numId="17" w16cid:durableId="1283533770">
    <w:abstractNumId w:val="16"/>
  </w:num>
  <w:num w:numId="18" w16cid:durableId="107358716">
    <w:abstractNumId w:val="21"/>
  </w:num>
  <w:num w:numId="19" w16cid:durableId="2057774604">
    <w:abstractNumId w:val="15"/>
  </w:num>
  <w:num w:numId="20" w16cid:durableId="52657127">
    <w:abstractNumId w:val="1"/>
  </w:num>
  <w:num w:numId="21" w16cid:durableId="1915309808">
    <w:abstractNumId w:val="0"/>
  </w:num>
  <w:num w:numId="22" w16cid:durableId="1242060149">
    <w:abstractNumId w:val="5"/>
  </w:num>
  <w:num w:numId="23" w16cid:durableId="1469394932">
    <w:abstractNumId w:val="20"/>
  </w:num>
  <w:num w:numId="24" w16cid:durableId="88594658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72"/>
    <w:rsid w:val="00011A8D"/>
    <w:rsid w:val="00021834"/>
    <w:rsid w:val="000243AD"/>
    <w:rsid w:val="0003133D"/>
    <w:rsid w:val="000321F0"/>
    <w:rsid w:val="0003774E"/>
    <w:rsid w:val="00070074"/>
    <w:rsid w:val="00071FC5"/>
    <w:rsid w:val="000728A1"/>
    <w:rsid w:val="00077751"/>
    <w:rsid w:val="00080982"/>
    <w:rsid w:val="00082E68"/>
    <w:rsid w:val="00096A83"/>
    <w:rsid w:val="00097974"/>
    <w:rsid w:val="000B2E14"/>
    <w:rsid w:val="000B79CB"/>
    <w:rsid w:val="000C4EFE"/>
    <w:rsid w:val="000E3FC7"/>
    <w:rsid w:val="00110E07"/>
    <w:rsid w:val="001172C3"/>
    <w:rsid w:val="00127B37"/>
    <w:rsid w:val="00133EF2"/>
    <w:rsid w:val="0015196D"/>
    <w:rsid w:val="00165813"/>
    <w:rsid w:val="00176D76"/>
    <w:rsid w:val="00185B6F"/>
    <w:rsid w:val="00196DC6"/>
    <w:rsid w:val="001B023D"/>
    <w:rsid w:val="001B3C54"/>
    <w:rsid w:val="001B6C55"/>
    <w:rsid w:val="001C308E"/>
    <w:rsid w:val="001C56FA"/>
    <w:rsid w:val="001F2A25"/>
    <w:rsid w:val="002003F9"/>
    <w:rsid w:val="00211325"/>
    <w:rsid w:val="002150A2"/>
    <w:rsid w:val="00227BF7"/>
    <w:rsid w:val="00227DD2"/>
    <w:rsid w:val="0023345E"/>
    <w:rsid w:val="00265B82"/>
    <w:rsid w:val="002A195A"/>
    <w:rsid w:val="002B12B3"/>
    <w:rsid w:val="002C5FE0"/>
    <w:rsid w:val="002D3227"/>
    <w:rsid w:val="002E0682"/>
    <w:rsid w:val="0033506D"/>
    <w:rsid w:val="003379DF"/>
    <w:rsid w:val="0034070B"/>
    <w:rsid w:val="00340912"/>
    <w:rsid w:val="00340989"/>
    <w:rsid w:val="003415C7"/>
    <w:rsid w:val="00350EC3"/>
    <w:rsid w:val="00372D98"/>
    <w:rsid w:val="003749BA"/>
    <w:rsid w:val="00380DC5"/>
    <w:rsid w:val="00384977"/>
    <w:rsid w:val="003A1AA8"/>
    <w:rsid w:val="003A6F3F"/>
    <w:rsid w:val="003B7C0C"/>
    <w:rsid w:val="003E58AF"/>
    <w:rsid w:val="003E62C8"/>
    <w:rsid w:val="003F6730"/>
    <w:rsid w:val="00411CDA"/>
    <w:rsid w:val="00413479"/>
    <w:rsid w:val="00416ED7"/>
    <w:rsid w:val="00431B5D"/>
    <w:rsid w:val="00441340"/>
    <w:rsid w:val="004614C9"/>
    <w:rsid w:val="00463CEF"/>
    <w:rsid w:val="00474AF9"/>
    <w:rsid w:val="004813EF"/>
    <w:rsid w:val="004A2BAB"/>
    <w:rsid w:val="004D5A9B"/>
    <w:rsid w:val="004F06CB"/>
    <w:rsid w:val="004F5C5E"/>
    <w:rsid w:val="00504C29"/>
    <w:rsid w:val="00510F7B"/>
    <w:rsid w:val="00546A70"/>
    <w:rsid w:val="00550D24"/>
    <w:rsid w:val="00555F56"/>
    <w:rsid w:val="00557894"/>
    <w:rsid w:val="00562B86"/>
    <w:rsid w:val="00583192"/>
    <w:rsid w:val="00584710"/>
    <w:rsid w:val="00594D6D"/>
    <w:rsid w:val="005B0A5D"/>
    <w:rsid w:val="005D2860"/>
    <w:rsid w:val="005F2741"/>
    <w:rsid w:val="005F7603"/>
    <w:rsid w:val="006003C3"/>
    <w:rsid w:val="006048AB"/>
    <w:rsid w:val="00621299"/>
    <w:rsid w:val="00645D73"/>
    <w:rsid w:val="00661222"/>
    <w:rsid w:val="00661EE1"/>
    <w:rsid w:val="00662AFA"/>
    <w:rsid w:val="0066590D"/>
    <w:rsid w:val="0069046B"/>
    <w:rsid w:val="00693F11"/>
    <w:rsid w:val="006A06E1"/>
    <w:rsid w:val="006A0C7E"/>
    <w:rsid w:val="006C0D44"/>
    <w:rsid w:val="006C2C28"/>
    <w:rsid w:val="006D18AC"/>
    <w:rsid w:val="006D31CC"/>
    <w:rsid w:val="006D3ACD"/>
    <w:rsid w:val="006D554B"/>
    <w:rsid w:val="006E6768"/>
    <w:rsid w:val="006F6E85"/>
    <w:rsid w:val="00707845"/>
    <w:rsid w:val="0071368E"/>
    <w:rsid w:val="00716F0A"/>
    <w:rsid w:val="00732290"/>
    <w:rsid w:val="007419A3"/>
    <w:rsid w:val="0074487D"/>
    <w:rsid w:val="00761F98"/>
    <w:rsid w:val="00764A7D"/>
    <w:rsid w:val="007663F0"/>
    <w:rsid w:val="007855BA"/>
    <w:rsid w:val="0079625F"/>
    <w:rsid w:val="007D6D9E"/>
    <w:rsid w:val="007E2683"/>
    <w:rsid w:val="00805940"/>
    <w:rsid w:val="00805EED"/>
    <w:rsid w:val="0081234F"/>
    <w:rsid w:val="00817656"/>
    <w:rsid w:val="008210DE"/>
    <w:rsid w:val="00832E4D"/>
    <w:rsid w:val="00835B45"/>
    <w:rsid w:val="008419AB"/>
    <w:rsid w:val="00846076"/>
    <w:rsid w:val="00850A0D"/>
    <w:rsid w:val="00861E28"/>
    <w:rsid w:val="0086208E"/>
    <w:rsid w:val="00872200"/>
    <w:rsid w:val="00875642"/>
    <w:rsid w:val="0087641C"/>
    <w:rsid w:val="00884F07"/>
    <w:rsid w:val="00890048"/>
    <w:rsid w:val="00895C8E"/>
    <w:rsid w:val="008A325E"/>
    <w:rsid w:val="008B1A9E"/>
    <w:rsid w:val="008B427F"/>
    <w:rsid w:val="008C2453"/>
    <w:rsid w:val="008D1B92"/>
    <w:rsid w:val="008D4633"/>
    <w:rsid w:val="008E5676"/>
    <w:rsid w:val="009079C5"/>
    <w:rsid w:val="009219C5"/>
    <w:rsid w:val="00925A86"/>
    <w:rsid w:val="0093561E"/>
    <w:rsid w:val="00985E74"/>
    <w:rsid w:val="00986621"/>
    <w:rsid w:val="00986924"/>
    <w:rsid w:val="009A660C"/>
    <w:rsid w:val="009A69EB"/>
    <w:rsid w:val="009B0BFB"/>
    <w:rsid w:val="009B3158"/>
    <w:rsid w:val="009C73C3"/>
    <w:rsid w:val="009F1013"/>
    <w:rsid w:val="009F4D7C"/>
    <w:rsid w:val="00A2302D"/>
    <w:rsid w:val="00A444D4"/>
    <w:rsid w:val="00A525F2"/>
    <w:rsid w:val="00A61673"/>
    <w:rsid w:val="00A6459A"/>
    <w:rsid w:val="00A75E92"/>
    <w:rsid w:val="00AA7DDE"/>
    <w:rsid w:val="00AB2998"/>
    <w:rsid w:val="00AC2A87"/>
    <w:rsid w:val="00AC60DB"/>
    <w:rsid w:val="00AC6C55"/>
    <w:rsid w:val="00AE7DD6"/>
    <w:rsid w:val="00B05F05"/>
    <w:rsid w:val="00B067D3"/>
    <w:rsid w:val="00B11EB4"/>
    <w:rsid w:val="00B14BB6"/>
    <w:rsid w:val="00B24EE5"/>
    <w:rsid w:val="00B4290A"/>
    <w:rsid w:val="00B50881"/>
    <w:rsid w:val="00B56BC9"/>
    <w:rsid w:val="00B64E72"/>
    <w:rsid w:val="00B651C2"/>
    <w:rsid w:val="00B723E7"/>
    <w:rsid w:val="00B90076"/>
    <w:rsid w:val="00B92701"/>
    <w:rsid w:val="00BB002C"/>
    <w:rsid w:val="00BD1346"/>
    <w:rsid w:val="00BE2BD1"/>
    <w:rsid w:val="00BE2C4F"/>
    <w:rsid w:val="00BE694D"/>
    <w:rsid w:val="00C01444"/>
    <w:rsid w:val="00C13B99"/>
    <w:rsid w:val="00C22146"/>
    <w:rsid w:val="00C374F3"/>
    <w:rsid w:val="00C408F4"/>
    <w:rsid w:val="00C44661"/>
    <w:rsid w:val="00C44938"/>
    <w:rsid w:val="00C46DE1"/>
    <w:rsid w:val="00C56498"/>
    <w:rsid w:val="00C6128F"/>
    <w:rsid w:val="00C6202F"/>
    <w:rsid w:val="00C73105"/>
    <w:rsid w:val="00C7377B"/>
    <w:rsid w:val="00C80EC0"/>
    <w:rsid w:val="00CB55C7"/>
    <w:rsid w:val="00CC5A30"/>
    <w:rsid w:val="00D05141"/>
    <w:rsid w:val="00D05782"/>
    <w:rsid w:val="00D066F3"/>
    <w:rsid w:val="00D26C33"/>
    <w:rsid w:val="00D32125"/>
    <w:rsid w:val="00D3257D"/>
    <w:rsid w:val="00D46797"/>
    <w:rsid w:val="00D46E1A"/>
    <w:rsid w:val="00D532FE"/>
    <w:rsid w:val="00D6719C"/>
    <w:rsid w:val="00D7158E"/>
    <w:rsid w:val="00D824D5"/>
    <w:rsid w:val="00DA4EF0"/>
    <w:rsid w:val="00DB07E0"/>
    <w:rsid w:val="00DC1C90"/>
    <w:rsid w:val="00DF06FF"/>
    <w:rsid w:val="00DF4EE0"/>
    <w:rsid w:val="00DF732C"/>
    <w:rsid w:val="00DF73FF"/>
    <w:rsid w:val="00E007BE"/>
    <w:rsid w:val="00E03B72"/>
    <w:rsid w:val="00E06E3B"/>
    <w:rsid w:val="00E17DE6"/>
    <w:rsid w:val="00E235A9"/>
    <w:rsid w:val="00E24599"/>
    <w:rsid w:val="00E31050"/>
    <w:rsid w:val="00E368AB"/>
    <w:rsid w:val="00E4635E"/>
    <w:rsid w:val="00E500C4"/>
    <w:rsid w:val="00E511E7"/>
    <w:rsid w:val="00E524DA"/>
    <w:rsid w:val="00E526E5"/>
    <w:rsid w:val="00E579BF"/>
    <w:rsid w:val="00E8093F"/>
    <w:rsid w:val="00E8456C"/>
    <w:rsid w:val="00E87CA9"/>
    <w:rsid w:val="00E926B0"/>
    <w:rsid w:val="00EB202A"/>
    <w:rsid w:val="00EB7208"/>
    <w:rsid w:val="00EB761B"/>
    <w:rsid w:val="00EB7719"/>
    <w:rsid w:val="00EC43BE"/>
    <w:rsid w:val="00EC5988"/>
    <w:rsid w:val="00ED0ADB"/>
    <w:rsid w:val="00EE00F6"/>
    <w:rsid w:val="00EF2FB1"/>
    <w:rsid w:val="00F0318E"/>
    <w:rsid w:val="00F17AAA"/>
    <w:rsid w:val="00F30CAE"/>
    <w:rsid w:val="00F31E4A"/>
    <w:rsid w:val="00F4126B"/>
    <w:rsid w:val="00F63699"/>
    <w:rsid w:val="00F77BAB"/>
    <w:rsid w:val="00F84A60"/>
    <w:rsid w:val="00F93427"/>
    <w:rsid w:val="00F96B67"/>
    <w:rsid w:val="00FA39CC"/>
    <w:rsid w:val="00FA3A10"/>
    <w:rsid w:val="00FA74C0"/>
    <w:rsid w:val="00FD3329"/>
    <w:rsid w:val="00FE3062"/>
    <w:rsid w:val="00FF2171"/>
    <w:rsid w:val="00FF73AE"/>
    <w:rsid w:val="07AEF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B1ADD"/>
  <w15:chartTrackingRefBased/>
  <w15:docId w15:val="{A54E3DA6-54E8-4297-A6A0-68D038E4F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A86"/>
    <w:rPr>
      <w:kern w:val="0"/>
      <w14:ligatures w14:val="none"/>
    </w:rPr>
  </w:style>
  <w:style w:type="paragraph" w:styleId="Heading1">
    <w:name w:val="heading 1"/>
    <w:basedOn w:val="Normal"/>
    <w:next w:val="Normal"/>
    <w:link w:val="Heading1Char"/>
    <w:qFormat/>
    <w:rsid w:val="00E03B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E03B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B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B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B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B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B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B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B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F96B67"/>
    <w:rPr>
      <w:rFonts w:ascii="Verdana" w:hAnsi="Verdana"/>
      <w:sz w:val="24"/>
    </w:rPr>
  </w:style>
  <w:style w:type="character" w:customStyle="1" w:styleId="Heading1Char">
    <w:name w:val="Heading 1 Char"/>
    <w:basedOn w:val="DefaultParagraphFont"/>
    <w:link w:val="Heading1"/>
    <w:rsid w:val="00E03B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E03B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B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B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B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B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B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B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B72"/>
    <w:rPr>
      <w:rFonts w:eastAsiaTheme="majorEastAsia" w:cstheme="majorBidi"/>
      <w:color w:val="272727" w:themeColor="text1" w:themeTint="D8"/>
    </w:rPr>
  </w:style>
  <w:style w:type="paragraph" w:styleId="Title">
    <w:name w:val="Title"/>
    <w:basedOn w:val="Normal"/>
    <w:next w:val="Normal"/>
    <w:link w:val="TitleChar"/>
    <w:uiPriority w:val="10"/>
    <w:qFormat/>
    <w:rsid w:val="00E03B7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B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B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B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B72"/>
    <w:pPr>
      <w:spacing w:before="160"/>
      <w:jc w:val="center"/>
    </w:pPr>
    <w:rPr>
      <w:i/>
      <w:iCs/>
      <w:color w:val="404040" w:themeColor="text1" w:themeTint="BF"/>
    </w:rPr>
  </w:style>
  <w:style w:type="character" w:customStyle="1" w:styleId="QuoteChar">
    <w:name w:val="Quote Char"/>
    <w:basedOn w:val="DefaultParagraphFont"/>
    <w:link w:val="Quote"/>
    <w:uiPriority w:val="29"/>
    <w:rsid w:val="00E03B72"/>
    <w:rPr>
      <w:i/>
      <w:iCs/>
      <w:color w:val="404040" w:themeColor="text1" w:themeTint="BF"/>
    </w:rPr>
  </w:style>
  <w:style w:type="paragraph" w:styleId="ListParagraph">
    <w:name w:val="List Paragraph"/>
    <w:basedOn w:val="Normal"/>
    <w:uiPriority w:val="34"/>
    <w:qFormat/>
    <w:rsid w:val="00E03B72"/>
    <w:pPr>
      <w:ind w:left="720"/>
      <w:contextualSpacing/>
    </w:pPr>
  </w:style>
  <w:style w:type="character" w:styleId="IntenseEmphasis">
    <w:name w:val="Intense Emphasis"/>
    <w:basedOn w:val="DefaultParagraphFont"/>
    <w:uiPriority w:val="21"/>
    <w:qFormat/>
    <w:rsid w:val="00E03B72"/>
    <w:rPr>
      <w:i/>
      <w:iCs/>
      <w:color w:val="0F4761" w:themeColor="accent1" w:themeShade="BF"/>
    </w:rPr>
  </w:style>
  <w:style w:type="paragraph" w:styleId="IntenseQuote">
    <w:name w:val="Intense Quote"/>
    <w:basedOn w:val="Normal"/>
    <w:next w:val="Normal"/>
    <w:link w:val="IntenseQuoteChar"/>
    <w:uiPriority w:val="30"/>
    <w:qFormat/>
    <w:rsid w:val="00E03B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B72"/>
    <w:rPr>
      <w:i/>
      <w:iCs/>
      <w:color w:val="0F4761" w:themeColor="accent1" w:themeShade="BF"/>
    </w:rPr>
  </w:style>
  <w:style w:type="character" w:styleId="IntenseReference">
    <w:name w:val="Intense Reference"/>
    <w:basedOn w:val="DefaultParagraphFont"/>
    <w:uiPriority w:val="32"/>
    <w:qFormat/>
    <w:rsid w:val="00E03B72"/>
    <w:rPr>
      <w:b/>
      <w:bCs/>
      <w:smallCaps/>
      <w:color w:val="0F4761" w:themeColor="accent1" w:themeShade="BF"/>
      <w:spacing w:val="5"/>
    </w:rPr>
  </w:style>
  <w:style w:type="character" w:styleId="Hyperlink">
    <w:name w:val="Hyperlink"/>
    <w:uiPriority w:val="99"/>
    <w:unhideWhenUsed/>
    <w:rsid w:val="00E03B72"/>
    <w:rPr>
      <w:color w:val="0000FF"/>
      <w:u w:val="single"/>
    </w:rPr>
  </w:style>
  <w:style w:type="paragraph" w:styleId="TOC2">
    <w:name w:val="toc 2"/>
    <w:basedOn w:val="Normal"/>
    <w:next w:val="Normal"/>
    <w:autoRedefine/>
    <w:uiPriority w:val="39"/>
    <w:unhideWhenUsed/>
    <w:rsid w:val="007419A3"/>
    <w:pPr>
      <w:tabs>
        <w:tab w:val="right" w:leader="dot" w:pos="12950"/>
      </w:tabs>
    </w:pPr>
    <w:rPr>
      <w:rFonts w:ascii="Verdana" w:eastAsia="Times New Roman" w:hAnsi="Verdana" w:cs="Times New Roman"/>
      <w:noProof/>
      <w:color w:val="3333FF"/>
      <w:sz w:val="24"/>
      <w:szCs w:val="24"/>
      <w:u w:val="single"/>
    </w:rPr>
  </w:style>
  <w:style w:type="table" w:styleId="TableGrid">
    <w:name w:val="Table Grid"/>
    <w:basedOn w:val="TableNormal"/>
    <w:uiPriority w:val="39"/>
    <w:rsid w:val="00E03B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03B7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9219C5"/>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219C5"/>
    <w:rPr>
      <w:color w:val="96607D" w:themeColor="followedHyperlink"/>
      <w:u w:val="single"/>
    </w:rPr>
  </w:style>
  <w:style w:type="character" w:styleId="CommentReference">
    <w:name w:val="annotation reference"/>
    <w:basedOn w:val="DefaultParagraphFont"/>
    <w:uiPriority w:val="99"/>
    <w:semiHidden/>
    <w:unhideWhenUsed/>
    <w:rsid w:val="00F63699"/>
    <w:rPr>
      <w:sz w:val="16"/>
      <w:szCs w:val="16"/>
    </w:rPr>
  </w:style>
  <w:style w:type="paragraph" w:styleId="CommentText">
    <w:name w:val="annotation text"/>
    <w:basedOn w:val="Normal"/>
    <w:link w:val="CommentTextChar"/>
    <w:uiPriority w:val="99"/>
    <w:unhideWhenUsed/>
    <w:rsid w:val="00F63699"/>
    <w:rPr>
      <w:sz w:val="20"/>
      <w:szCs w:val="20"/>
    </w:rPr>
  </w:style>
  <w:style w:type="character" w:customStyle="1" w:styleId="CommentTextChar">
    <w:name w:val="Comment Text Char"/>
    <w:basedOn w:val="DefaultParagraphFont"/>
    <w:link w:val="CommentText"/>
    <w:uiPriority w:val="99"/>
    <w:rsid w:val="00F63699"/>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F63699"/>
    <w:rPr>
      <w:b/>
      <w:bCs/>
    </w:rPr>
  </w:style>
  <w:style w:type="character" w:customStyle="1" w:styleId="CommentSubjectChar">
    <w:name w:val="Comment Subject Char"/>
    <w:basedOn w:val="CommentTextChar"/>
    <w:link w:val="CommentSubject"/>
    <w:uiPriority w:val="99"/>
    <w:semiHidden/>
    <w:rsid w:val="00F63699"/>
    <w:rPr>
      <w:b/>
      <w:bCs/>
      <w:kern w:val="0"/>
      <w:sz w:val="20"/>
      <w:szCs w:val="20"/>
      <w14:ligatures w14:val="none"/>
    </w:rPr>
  </w:style>
  <w:style w:type="paragraph" w:styleId="Revision">
    <w:name w:val="Revision"/>
    <w:hidden/>
    <w:uiPriority w:val="99"/>
    <w:semiHidden/>
    <w:rsid w:val="00340989"/>
    <w:rPr>
      <w:kern w:val="0"/>
      <w14:ligatures w14:val="none"/>
    </w:rPr>
  </w:style>
  <w:style w:type="paragraph" w:styleId="Header">
    <w:name w:val="header"/>
    <w:basedOn w:val="Normal"/>
    <w:link w:val="HeaderChar"/>
    <w:uiPriority w:val="99"/>
    <w:semiHidden/>
    <w:unhideWhenUsed/>
    <w:rsid w:val="008A325E"/>
    <w:pPr>
      <w:tabs>
        <w:tab w:val="center" w:pos="4680"/>
        <w:tab w:val="right" w:pos="9360"/>
      </w:tabs>
    </w:pPr>
  </w:style>
  <w:style w:type="character" w:customStyle="1" w:styleId="HeaderChar">
    <w:name w:val="Header Char"/>
    <w:basedOn w:val="DefaultParagraphFont"/>
    <w:link w:val="Header"/>
    <w:uiPriority w:val="99"/>
    <w:semiHidden/>
    <w:rsid w:val="008A325E"/>
    <w:rPr>
      <w:kern w:val="0"/>
      <w14:ligatures w14:val="none"/>
    </w:rPr>
  </w:style>
  <w:style w:type="paragraph" w:styleId="Footer">
    <w:name w:val="footer"/>
    <w:basedOn w:val="Normal"/>
    <w:link w:val="FooterChar"/>
    <w:uiPriority w:val="99"/>
    <w:semiHidden/>
    <w:unhideWhenUsed/>
    <w:rsid w:val="008A325E"/>
    <w:pPr>
      <w:tabs>
        <w:tab w:val="center" w:pos="4680"/>
        <w:tab w:val="right" w:pos="9360"/>
      </w:tabs>
    </w:pPr>
  </w:style>
  <w:style w:type="character" w:customStyle="1" w:styleId="FooterChar">
    <w:name w:val="Footer Char"/>
    <w:basedOn w:val="DefaultParagraphFont"/>
    <w:link w:val="Footer"/>
    <w:uiPriority w:val="99"/>
    <w:semiHidden/>
    <w:rsid w:val="008A325E"/>
    <w:rPr>
      <w:kern w:val="0"/>
      <w14:ligatures w14:val="none"/>
    </w:rPr>
  </w:style>
  <w:style w:type="character" w:styleId="UnresolvedMention">
    <w:name w:val="Unresolved Mention"/>
    <w:basedOn w:val="DefaultParagraphFont"/>
    <w:uiPriority w:val="99"/>
    <w:semiHidden/>
    <w:unhideWhenUsed/>
    <w:rsid w:val="00C737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0890503">
      <w:bodyDiv w:val="1"/>
      <w:marLeft w:val="0"/>
      <w:marRight w:val="0"/>
      <w:marTop w:val="0"/>
      <w:marBottom w:val="0"/>
      <w:divBdr>
        <w:top w:val="none" w:sz="0" w:space="0" w:color="auto"/>
        <w:left w:val="none" w:sz="0" w:space="0" w:color="auto"/>
        <w:bottom w:val="none" w:sz="0" w:space="0" w:color="auto"/>
        <w:right w:val="none" w:sz="0" w:space="0" w:color="auto"/>
      </w:divBdr>
    </w:div>
    <w:div w:id="157897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arefirst.com" TargetMode="External"/><Relationship Id="rId18"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hyperlink" Target="http://www.bluecrossma.org" TargetMode="Externa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BEA34D0A34794D8FDB20BFB1987C97" ma:contentTypeVersion="16" ma:contentTypeDescription="Create a new document." ma:contentTypeScope="" ma:versionID="ff0f4dd71c821b6aa7d889496fcd6fc9">
  <xsd:schema xmlns:xsd="http://www.w3.org/2001/XMLSchema" xmlns:xs="http://www.w3.org/2001/XMLSchema" xmlns:p="http://schemas.microsoft.com/office/2006/metadata/properties" xmlns:ns2="665ee088-cfa4-4602-8c0a-d551c565f554" xmlns:ns3="140b2f69-d51d-46fd-b2fd-fb0b658d9727" targetNamespace="http://schemas.microsoft.com/office/2006/metadata/properties" ma:root="true" ma:fieldsID="3d6e4d2f63326bf2050b64971132576b" ns2:_="" ns3:_="">
    <xsd:import namespace="665ee088-cfa4-4602-8c0a-d551c565f554"/>
    <xsd:import namespace="140b2f69-d51d-46fd-b2fd-fb0b658d972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5ee088-cfa4-4602-8c0a-d551c565f5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0b2f69-d51d-46fd-b2fd-fb0b658d972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3dc783e5-acb6-428d-b7d2-53ec96327519}" ma:internalName="TaxCatchAll" ma:showField="CatchAllData" ma:web="140b2f69-d51d-46fd-b2fd-fb0b658d97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40b2f69-d51d-46fd-b2fd-fb0b658d9727" xsi:nil="true"/>
    <lcf76f155ced4ddcb4097134ff3c332f xmlns="665ee088-cfa4-4602-8c0a-d551c565f55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282D494-8FD0-4095-BEA6-BC2A7AA5D5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ee088-cfa4-4602-8c0a-d551c565f554"/>
    <ds:schemaRef ds:uri="140b2f69-d51d-46fd-b2fd-fb0b658d97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851785-2F20-4C5F-AD3F-775E9352BB31}">
  <ds:schemaRefs>
    <ds:schemaRef ds:uri="http://schemas.openxmlformats.org/officeDocument/2006/bibliography"/>
  </ds:schemaRefs>
</ds:datastoreItem>
</file>

<file path=customXml/itemProps3.xml><?xml version="1.0" encoding="utf-8"?>
<ds:datastoreItem xmlns:ds="http://schemas.openxmlformats.org/officeDocument/2006/customXml" ds:itemID="{597103A1-0B40-4B22-9258-9F8E6624EE3E}">
  <ds:schemaRefs>
    <ds:schemaRef ds:uri="http://schemas.microsoft.com/sharepoint/v3/contenttype/forms"/>
  </ds:schemaRefs>
</ds:datastoreItem>
</file>

<file path=customXml/itemProps4.xml><?xml version="1.0" encoding="utf-8"?>
<ds:datastoreItem xmlns:ds="http://schemas.openxmlformats.org/officeDocument/2006/customXml" ds:itemID="{985ABEB2-CF77-4B20-BC11-5510FF4AAB76}">
  <ds:schemaRefs>
    <ds:schemaRef ds:uri="140b2f69-d51d-46fd-b2fd-fb0b658d9727"/>
    <ds:schemaRef ds:uri="665ee088-cfa4-4602-8c0a-d551c565f554"/>
    <ds:schemaRef ds:uri="http://purl.org/dc/term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Mioducki, Laurie A</dc:creator>
  <cp:keywords/>
  <dc:description/>
  <cp:lastModifiedBy>Schoenstein, Holly C</cp:lastModifiedBy>
  <cp:revision>2</cp:revision>
  <dcterms:created xsi:type="dcterms:W3CDTF">2025-07-25T15:15:00Z</dcterms:created>
  <dcterms:modified xsi:type="dcterms:W3CDTF">2025-07-25T15:15:00Z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2024-03-06T20:46:54Z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fa165bc4-dc87-4a6a-bb96-ed17f47c9432</vt:lpwstr>
  </property>
  <property fmtid="{D5CDD505-2E9C-101B-9397-08002B2CF9AE}" pid="8" name="MSIP_Label_1ecdf243-b9b0-4f63-8694-76742e4201b7_ContentBits">
    <vt:lpwstr>0</vt:lpwstr>
  </property>
  <property fmtid="{D5CDD505-2E9C-101B-9397-08002B2CF9AE}" pid="9" name="ContentTypeId">
    <vt:lpwstr>0x010100B6BEA34D0A34794D8FDB20BFB1987C97</vt:lpwstr>
  </property>
  <property fmtid="{D5CDD505-2E9C-101B-9397-08002B2CF9AE}" pid="10" name="MediaServiceImageTags">
    <vt:lpwstr/>
  </property>
</Properties>
</file>