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3B1B" w14:textId="5796D28D" w:rsidR="00255C6B" w:rsidRDefault="003338F4" w:rsidP="00B92222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– Email a </w:t>
      </w:r>
      <w:r w:rsidR="000D7F7E">
        <w:rPr>
          <w:rFonts w:ascii="Verdana" w:hAnsi="Verdana"/>
          <w:color w:val="000000"/>
          <w:sz w:val="36"/>
          <w:szCs w:val="36"/>
        </w:rPr>
        <w:t>P</w:t>
      </w:r>
      <w:r w:rsidR="008420A5">
        <w:rPr>
          <w:rFonts w:ascii="Verdana" w:hAnsi="Verdana"/>
          <w:color w:val="000000"/>
          <w:sz w:val="36"/>
          <w:szCs w:val="36"/>
        </w:rPr>
        <w:t>harmacist</w:t>
      </w:r>
    </w:p>
    <w:p w14:paraId="7E551843" w14:textId="77777777" w:rsidR="00B92222" w:rsidRPr="00B92222" w:rsidRDefault="00B92222" w:rsidP="00B92222">
      <w:pPr>
        <w:pStyle w:val="Heading4"/>
        <w:spacing w:before="120" w:after="120"/>
      </w:pPr>
    </w:p>
    <w:p w14:paraId="18175033" w14:textId="7032A0A1" w:rsidR="00E13194" w:rsidRDefault="00E13194" w:rsidP="00B92222">
      <w:pPr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6347442" w:history="1">
        <w:r w:rsidRPr="003104A8">
          <w:rPr>
            <w:rStyle w:val="Hyperlink"/>
            <w:noProof/>
          </w:rPr>
          <w:t>Email a pharmacist</w:t>
        </w:r>
      </w:hyperlink>
    </w:p>
    <w:p w14:paraId="516C7244" w14:textId="52A273B4" w:rsidR="00E13194" w:rsidRDefault="00E13194" w:rsidP="00B92222">
      <w:pPr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6347443" w:history="1">
        <w:r w:rsidRPr="003104A8">
          <w:rPr>
            <w:rStyle w:val="Hyperlink"/>
            <w:noProof/>
          </w:rPr>
          <w:t>Related Documents</w:t>
        </w:r>
      </w:hyperlink>
    </w:p>
    <w:p w14:paraId="2F023FAE" w14:textId="48688E51" w:rsidR="003338F4" w:rsidRPr="003338F4" w:rsidRDefault="00E13194" w:rsidP="00B92222">
      <w:pPr>
        <w:pStyle w:val="TOC2"/>
        <w:spacing w:before="120" w:after="120"/>
      </w:pPr>
      <w:r>
        <w:fldChar w:fldCharType="end"/>
      </w:r>
    </w:p>
    <w:p w14:paraId="0451CA0F" w14:textId="77777777" w:rsidR="007E0D3B" w:rsidRDefault="007E0D3B" w:rsidP="00B92222">
      <w:pPr>
        <w:spacing w:before="120" w:after="120"/>
      </w:pPr>
      <w:bookmarkStart w:id="1" w:name="_Overview"/>
      <w:bookmarkEnd w:id="1"/>
    </w:p>
    <w:p w14:paraId="50C15EBD" w14:textId="2D128725" w:rsidR="00EB1F94" w:rsidRDefault="007E0D3B" w:rsidP="00B92222">
      <w:pPr>
        <w:spacing w:before="120" w:after="120"/>
        <w:rPr>
          <w:b/>
        </w:rPr>
      </w:pPr>
      <w:r w:rsidRPr="00C17DB9">
        <w:rPr>
          <w:b/>
          <w:bCs/>
        </w:rPr>
        <w:t>Description:</w:t>
      </w:r>
      <w:r>
        <w:t xml:space="preserve"> I</w:t>
      </w:r>
      <w:r w:rsidR="003338F4">
        <w:t xml:space="preserve">nformation on how </w:t>
      </w:r>
      <w:r w:rsidR="008420A5">
        <w:t xml:space="preserve">a </w:t>
      </w:r>
      <w:r w:rsidR="003338F4">
        <w:t xml:space="preserve">member can </w:t>
      </w:r>
      <w:r w:rsidR="003338F4" w:rsidRPr="00544586">
        <w:rPr>
          <w:b/>
        </w:rPr>
        <w:t xml:space="preserve">Email a </w:t>
      </w:r>
      <w:r w:rsidR="000D7F7E">
        <w:rPr>
          <w:b/>
        </w:rPr>
        <w:t>P</w:t>
      </w:r>
      <w:r w:rsidR="008420A5" w:rsidRPr="00544586">
        <w:rPr>
          <w:b/>
        </w:rPr>
        <w:t>harmacist</w:t>
      </w:r>
      <w:r w:rsidR="00B13AAC" w:rsidRPr="00B13AAC">
        <w:t>.</w:t>
      </w:r>
    </w:p>
    <w:p w14:paraId="3A24A171" w14:textId="15904474" w:rsidR="003338F4" w:rsidRPr="00AA728E" w:rsidRDefault="003338F4" w:rsidP="003338F4"/>
    <w:p w14:paraId="7472158E" w14:textId="77777777" w:rsidR="005A7C82" w:rsidRDefault="005A7C82" w:rsidP="003338F4">
      <w:pPr>
        <w:jc w:val="right"/>
      </w:pPr>
    </w:p>
    <w:p w14:paraId="57B1DD2C" w14:textId="41F7F14C" w:rsidR="003338F4" w:rsidRDefault="003338F4" w:rsidP="003338F4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338F4" w:rsidRPr="00BF74E9" w14:paraId="6575586C" w14:textId="77777777" w:rsidTr="00C711E3">
        <w:tc>
          <w:tcPr>
            <w:tcW w:w="5000" w:type="pct"/>
            <w:shd w:val="clear" w:color="auto" w:fill="BFBFBF" w:themeFill="background1" w:themeFillShade="BF"/>
          </w:tcPr>
          <w:p w14:paraId="5D7ED319" w14:textId="5A9EE57D" w:rsidR="003338F4" w:rsidRPr="00D32D37" w:rsidRDefault="003338F4" w:rsidP="002719E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445298505"/>
            <w:bookmarkStart w:id="3" w:name="_Toc445298586"/>
            <w:bookmarkStart w:id="4" w:name="_Toc445298699"/>
            <w:bookmarkStart w:id="5" w:name="_Toc176347442"/>
            <w:r>
              <w:rPr>
                <w:rFonts w:ascii="Verdana" w:hAnsi="Verdana"/>
                <w:i w:val="0"/>
                <w:iCs w:val="0"/>
              </w:rPr>
              <w:t xml:space="preserve">Email a </w:t>
            </w:r>
            <w:bookmarkEnd w:id="2"/>
            <w:bookmarkEnd w:id="3"/>
            <w:bookmarkEnd w:id="4"/>
            <w:r w:rsidR="008420A5">
              <w:rPr>
                <w:rFonts w:ascii="Verdana" w:hAnsi="Verdana"/>
                <w:i w:val="0"/>
                <w:iCs w:val="0"/>
              </w:rPr>
              <w:t>pharmacist</w:t>
            </w:r>
            <w:bookmarkEnd w:id="5"/>
          </w:p>
        </w:tc>
      </w:tr>
    </w:tbl>
    <w:p w14:paraId="48422EBA" w14:textId="77777777" w:rsidR="00B92222" w:rsidRDefault="00B92222" w:rsidP="00B04C7E">
      <w:pPr>
        <w:spacing w:before="120" w:after="120"/>
        <w:rPr>
          <w:b/>
          <w:bCs/>
        </w:rPr>
      </w:pPr>
    </w:p>
    <w:p w14:paraId="43C8F998" w14:textId="2190BA27" w:rsidR="00E13194" w:rsidRDefault="00E13194" w:rsidP="00B04C7E">
      <w:pPr>
        <w:spacing w:before="120" w:after="120"/>
      </w:pPr>
      <w:r>
        <w:rPr>
          <w:b/>
          <w:bCs/>
        </w:rPr>
        <w:t>Note:</w:t>
      </w:r>
      <w:r w:rsidR="00CC0A09">
        <w:rPr>
          <w:b/>
          <w:bCs/>
        </w:rPr>
        <w:t xml:space="preserve">  </w:t>
      </w:r>
      <w:r>
        <w:t>Screen capture may not match actual scenario for this process. Some clients may not enlist in specific web features. This work instruction/job aid is intended as a guide only.</w:t>
      </w:r>
    </w:p>
    <w:p w14:paraId="61CE081D" w14:textId="2E077721" w:rsidR="003338F4" w:rsidRDefault="003338F4" w:rsidP="00B04C7E">
      <w:pPr>
        <w:spacing w:before="120" w:after="120"/>
      </w:pPr>
      <w:r w:rsidRPr="00AA728E">
        <w:t>Ask the member to perform the</w:t>
      </w:r>
      <w:r>
        <w:t>se</w:t>
      </w:r>
      <w:r w:rsidRPr="00AA728E">
        <w:t xml:space="preserve"> step</w:t>
      </w:r>
      <w:r>
        <w:t>s:</w:t>
      </w:r>
    </w:p>
    <w:p w14:paraId="73922C13" w14:textId="77777777" w:rsidR="00B92222" w:rsidRPr="00AA728E" w:rsidRDefault="00B92222" w:rsidP="00B04C7E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12111"/>
      </w:tblGrid>
      <w:tr w:rsidR="00181F1B" w:rsidRPr="00AA728E" w14:paraId="2CB88C08" w14:textId="77777777" w:rsidTr="00E636DD">
        <w:tc>
          <w:tcPr>
            <w:tcW w:w="324" w:type="pct"/>
            <w:shd w:val="clear" w:color="auto" w:fill="D9D9D9" w:themeFill="background1" w:themeFillShade="D9"/>
          </w:tcPr>
          <w:p w14:paraId="381A3B6B" w14:textId="77777777" w:rsidR="003338F4" w:rsidRPr="00AA728E" w:rsidRDefault="003338F4" w:rsidP="002719E4">
            <w:pPr>
              <w:spacing w:before="120" w:after="120"/>
              <w:jc w:val="center"/>
              <w:rPr>
                <w:b/>
              </w:rPr>
            </w:pPr>
            <w:r w:rsidRPr="00AA728E">
              <w:rPr>
                <w:b/>
              </w:rPr>
              <w:t>Step</w:t>
            </w:r>
          </w:p>
        </w:tc>
        <w:tc>
          <w:tcPr>
            <w:tcW w:w="4676" w:type="pct"/>
            <w:shd w:val="clear" w:color="auto" w:fill="D9D9D9" w:themeFill="background1" w:themeFillShade="D9"/>
          </w:tcPr>
          <w:p w14:paraId="61664D83" w14:textId="77777777" w:rsidR="003338F4" w:rsidRPr="00AA728E" w:rsidRDefault="003338F4" w:rsidP="002719E4">
            <w:pPr>
              <w:spacing w:before="120" w:after="120"/>
              <w:jc w:val="center"/>
              <w:rPr>
                <w:b/>
              </w:rPr>
            </w:pPr>
            <w:r w:rsidRPr="00AA728E">
              <w:rPr>
                <w:b/>
              </w:rPr>
              <w:t>Action</w:t>
            </w:r>
          </w:p>
        </w:tc>
      </w:tr>
      <w:tr w:rsidR="00181F1B" w:rsidRPr="00AA728E" w14:paraId="166C9FBD" w14:textId="77777777" w:rsidTr="00E636DD">
        <w:tc>
          <w:tcPr>
            <w:tcW w:w="324" w:type="pct"/>
          </w:tcPr>
          <w:p w14:paraId="3EE0E8E5" w14:textId="77777777" w:rsidR="003338F4" w:rsidRPr="00AA728E" w:rsidRDefault="003338F4" w:rsidP="00E4151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76" w:type="pct"/>
          </w:tcPr>
          <w:p w14:paraId="7E4E219E" w14:textId="0BFDB4A3" w:rsidR="007E0D3B" w:rsidRPr="00E13194" w:rsidRDefault="003338F4" w:rsidP="00B92222">
            <w:pPr>
              <w:spacing w:before="120" w:after="120"/>
            </w:pPr>
            <w:r w:rsidRPr="00AA728E">
              <w:t xml:space="preserve">Access </w:t>
            </w:r>
            <w:hyperlink r:id="rId11" w:history="1">
              <w:r w:rsidRPr="003817B0">
                <w:rPr>
                  <w:rStyle w:val="Hyperlink"/>
                </w:rPr>
                <w:t>www.caremark.com</w:t>
              </w:r>
            </w:hyperlink>
            <w:r>
              <w:t xml:space="preserve"> and </w:t>
            </w:r>
            <w:r w:rsidRPr="00AA728E">
              <w:t xml:space="preserve">sign </w:t>
            </w:r>
            <w:r w:rsidR="00557B4A">
              <w:t>i</w:t>
            </w:r>
            <w:r w:rsidRPr="00AA728E">
              <w:t>n</w:t>
            </w:r>
            <w:r>
              <w:t>.</w:t>
            </w:r>
          </w:p>
        </w:tc>
      </w:tr>
      <w:tr w:rsidR="00181F1B" w:rsidRPr="00AA728E" w14:paraId="4B210D2E" w14:textId="77777777" w:rsidTr="00E636DD">
        <w:tc>
          <w:tcPr>
            <w:tcW w:w="324" w:type="pct"/>
          </w:tcPr>
          <w:p w14:paraId="6038DA85" w14:textId="77777777" w:rsidR="003338F4" w:rsidRDefault="003338F4" w:rsidP="00E4151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76" w:type="pct"/>
          </w:tcPr>
          <w:p w14:paraId="0023F763" w14:textId="52592FD6" w:rsidR="003338F4" w:rsidRDefault="003338F4" w:rsidP="00B92222">
            <w:pPr>
              <w:spacing w:before="120" w:after="120"/>
              <w:rPr>
                <w:color w:val="000000"/>
              </w:rPr>
            </w:pPr>
            <w:r w:rsidRPr="00AA728E">
              <w:rPr>
                <w:color w:val="000000"/>
              </w:rPr>
              <w:t xml:space="preserve">Hover </w:t>
            </w:r>
            <w:r>
              <w:rPr>
                <w:color w:val="000000"/>
              </w:rPr>
              <w:t xml:space="preserve">over the </w:t>
            </w:r>
            <w:r w:rsidRPr="00274D1C">
              <w:rPr>
                <w:b/>
                <w:color w:val="000000"/>
              </w:rPr>
              <w:t>Health Resources</w:t>
            </w:r>
            <w:r>
              <w:rPr>
                <w:color w:val="000000"/>
              </w:rPr>
              <w:t xml:space="preserve"> tab and click </w:t>
            </w:r>
            <w:r>
              <w:rPr>
                <w:b/>
                <w:color w:val="000000"/>
              </w:rPr>
              <w:t xml:space="preserve">Email a </w:t>
            </w:r>
            <w:r w:rsidR="00E11438">
              <w:rPr>
                <w:b/>
                <w:color w:val="000000"/>
              </w:rPr>
              <w:t>P</w:t>
            </w:r>
            <w:r w:rsidR="008420A5">
              <w:rPr>
                <w:b/>
                <w:color w:val="000000"/>
              </w:rPr>
              <w:t>harmacist</w:t>
            </w:r>
            <w:r>
              <w:rPr>
                <w:color w:val="000000"/>
              </w:rPr>
              <w:t>.</w:t>
            </w:r>
          </w:p>
          <w:p w14:paraId="386389C3" w14:textId="77777777" w:rsidR="0048190D" w:rsidRDefault="0048190D" w:rsidP="00B92222">
            <w:pPr>
              <w:spacing w:before="120" w:after="120"/>
              <w:rPr>
                <w:color w:val="000000"/>
              </w:rPr>
            </w:pPr>
          </w:p>
          <w:p w14:paraId="7ED646FC" w14:textId="77777777" w:rsidR="003338F4" w:rsidRDefault="003338F4" w:rsidP="00E41512">
            <w:pPr>
              <w:rPr>
                <w:color w:val="000000"/>
              </w:rPr>
            </w:pPr>
          </w:p>
          <w:p w14:paraId="7D6E3053" w14:textId="7C592153" w:rsidR="003338F4" w:rsidRDefault="0048190D" w:rsidP="00E415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25B6C7" wp14:editId="00BF126B">
                  <wp:extent cx="4495675" cy="3067050"/>
                  <wp:effectExtent l="0" t="0" r="635" b="0"/>
                  <wp:docPr id="1843705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7055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443" cy="307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F6995" w14:textId="77777777" w:rsidR="0048190D" w:rsidRDefault="0048190D" w:rsidP="00E41512">
            <w:pPr>
              <w:jc w:val="center"/>
            </w:pPr>
          </w:p>
          <w:p w14:paraId="0740D545" w14:textId="77777777" w:rsidR="003338F4" w:rsidRDefault="003338F4" w:rsidP="00A57AAB"/>
          <w:p w14:paraId="6F3C2A1B" w14:textId="6815216C" w:rsidR="00557B4A" w:rsidRDefault="003338F4" w:rsidP="00B92222">
            <w:pPr>
              <w:spacing w:before="120" w:after="120"/>
            </w:pPr>
            <w:r w:rsidRPr="0058566B">
              <w:rPr>
                <w:b/>
              </w:rPr>
              <w:t>Result</w:t>
            </w:r>
            <w:r>
              <w:t>:</w:t>
            </w:r>
            <w:r w:rsidR="00CC0A09">
              <w:t xml:space="preserve">  </w:t>
            </w:r>
            <w:r>
              <w:t xml:space="preserve">The </w:t>
            </w:r>
            <w:r w:rsidRPr="0058566B">
              <w:rPr>
                <w:b/>
              </w:rPr>
              <w:t xml:space="preserve">Email a </w:t>
            </w:r>
            <w:r w:rsidR="008420A5" w:rsidRPr="0058566B">
              <w:rPr>
                <w:b/>
              </w:rPr>
              <w:t>pharmacist</w:t>
            </w:r>
            <w:r>
              <w:t xml:space="preserve"> page displays</w:t>
            </w:r>
            <w:r w:rsidR="007D2379">
              <w:t>.</w:t>
            </w:r>
          </w:p>
          <w:p w14:paraId="51D5EE64" w14:textId="5221CB1D" w:rsidR="00557B4A" w:rsidRDefault="007D2379" w:rsidP="00B92222">
            <w:pPr>
              <w:pStyle w:val="ListParagraph"/>
              <w:numPr>
                <w:ilvl w:val="0"/>
                <w:numId w:val="17"/>
              </w:numPr>
              <w:spacing w:before="120" w:after="120" w:line="480" w:lineRule="auto"/>
            </w:pPr>
            <w:r>
              <w:t xml:space="preserve">Type </w:t>
            </w:r>
            <w:r w:rsidRPr="000D7F7E">
              <w:rPr>
                <w:b/>
                <w:bCs/>
              </w:rPr>
              <w:t>Subject of Your Question</w:t>
            </w:r>
            <w:r>
              <w:t>.</w:t>
            </w:r>
          </w:p>
          <w:p w14:paraId="360573FE" w14:textId="77777777" w:rsidR="00E11438" w:rsidRDefault="00557B4A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>
              <w:t>M</w:t>
            </w:r>
            <w:r w:rsidR="009672E1">
              <w:t xml:space="preserve">ember’s </w:t>
            </w:r>
            <w:r w:rsidR="00780286" w:rsidRPr="000D7F7E">
              <w:rPr>
                <w:b/>
                <w:bCs/>
              </w:rPr>
              <w:t>Full Name</w:t>
            </w:r>
            <w:r w:rsidR="009672E1">
              <w:t xml:space="preserve"> </w:t>
            </w:r>
            <w:r w:rsidR="00780286">
              <w:t xml:space="preserve">and </w:t>
            </w:r>
            <w:r w:rsidRPr="000D7F7E">
              <w:rPr>
                <w:b/>
                <w:bCs/>
              </w:rPr>
              <w:t>E</w:t>
            </w:r>
            <w:r w:rsidR="00780286" w:rsidRPr="000D7F7E">
              <w:rPr>
                <w:b/>
                <w:bCs/>
              </w:rPr>
              <w:t xml:space="preserve">mail </w:t>
            </w:r>
            <w:r w:rsidRPr="000D7F7E">
              <w:rPr>
                <w:b/>
                <w:bCs/>
              </w:rPr>
              <w:t>A</w:t>
            </w:r>
            <w:r w:rsidR="00780286" w:rsidRPr="000D7F7E">
              <w:rPr>
                <w:b/>
                <w:bCs/>
              </w:rPr>
              <w:t>ddress</w:t>
            </w:r>
            <w:r w:rsidR="00780286">
              <w:t xml:space="preserve"> </w:t>
            </w:r>
            <w:r>
              <w:t xml:space="preserve">are </w:t>
            </w:r>
            <w:r w:rsidR="009672E1">
              <w:t>pre</w:t>
            </w:r>
            <w:r w:rsidR="00780286">
              <w:t>-populated.</w:t>
            </w:r>
            <w:r>
              <w:t xml:space="preserve"> </w:t>
            </w:r>
          </w:p>
          <w:p w14:paraId="633552F2" w14:textId="69928BAE" w:rsidR="00557B4A" w:rsidRDefault="00557B4A" w:rsidP="00B92222">
            <w:pPr>
              <w:pStyle w:val="ListParagraph"/>
              <w:spacing w:before="120" w:after="120" w:line="480" w:lineRule="auto"/>
            </w:pPr>
            <w:r w:rsidRPr="000D7F7E">
              <w:rPr>
                <w:b/>
                <w:bCs/>
              </w:rPr>
              <w:t>Note:</w:t>
            </w:r>
            <w:r>
              <w:t xml:space="preserve"> Member must also </w:t>
            </w:r>
            <w:r w:rsidR="007D2379">
              <w:t xml:space="preserve">type </w:t>
            </w:r>
            <w:r>
              <w:t xml:space="preserve">their email in the </w:t>
            </w:r>
            <w:r w:rsidRPr="000D7F7E">
              <w:rPr>
                <w:b/>
                <w:bCs/>
              </w:rPr>
              <w:t xml:space="preserve">Confirm Email Address </w:t>
            </w:r>
            <w:r>
              <w:t xml:space="preserve">field. </w:t>
            </w:r>
          </w:p>
          <w:p w14:paraId="7D2798C6" w14:textId="0B507D38" w:rsidR="00557B4A" w:rsidRDefault="00E11438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>
              <w:t>Click to s</w:t>
            </w:r>
            <w:r w:rsidR="00557B4A">
              <w:t xml:space="preserve">elect </w:t>
            </w:r>
            <w:r w:rsidR="007D2379" w:rsidRPr="000D7F7E">
              <w:rPr>
                <w:b/>
                <w:bCs/>
              </w:rPr>
              <w:t xml:space="preserve">the person </w:t>
            </w:r>
            <w:r w:rsidR="00557B4A" w:rsidRPr="000D7F7E">
              <w:rPr>
                <w:b/>
                <w:bCs/>
              </w:rPr>
              <w:t>covered under the account the question is about</w:t>
            </w:r>
            <w:r w:rsidR="007D2379">
              <w:t xml:space="preserve"> from the </w:t>
            </w:r>
            <w:r w:rsidR="00E13194">
              <w:t>drop-down</w:t>
            </w:r>
            <w:r w:rsidR="007D2379">
              <w:t xml:space="preserve"> list</w:t>
            </w:r>
            <w:r w:rsidR="00557B4A">
              <w:t>.</w:t>
            </w:r>
          </w:p>
          <w:p w14:paraId="2D1192B6" w14:textId="29E081CC" w:rsidR="00557B4A" w:rsidRDefault="00B75F46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>
              <w:t>Type the</w:t>
            </w:r>
            <w:r w:rsidR="00557B4A">
              <w:t xml:space="preserve"> </w:t>
            </w:r>
            <w:r w:rsidR="00557B4A" w:rsidRPr="000D7F7E">
              <w:rPr>
                <w:b/>
                <w:bCs/>
              </w:rPr>
              <w:t>Date of Birth</w:t>
            </w:r>
            <w:r w:rsidR="00557B4A">
              <w:t xml:space="preserve"> for the </w:t>
            </w:r>
            <w:r w:rsidR="007D2379">
              <w:t xml:space="preserve">person </w:t>
            </w:r>
            <w:r w:rsidR="00557B4A">
              <w:t>selected.</w:t>
            </w:r>
          </w:p>
          <w:p w14:paraId="02A34465" w14:textId="24E02848" w:rsidR="00557B4A" w:rsidRDefault="00C3351D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>
              <w:t>Click the checkboxes to s</w:t>
            </w:r>
            <w:r w:rsidR="00557B4A">
              <w:t xml:space="preserve">elect </w:t>
            </w:r>
            <w:r w:rsidR="00557B4A" w:rsidRPr="000D7F7E">
              <w:rPr>
                <w:b/>
                <w:bCs/>
              </w:rPr>
              <w:t>Allergies</w:t>
            </w:r>
            <w:r w:rsidR="00557B4A">
              <w:t xml:space="preserve"> and </w:t>
            </w:r>
            <w:r w:rsidR="00557B4A" w:rsidRPr="000D7F7E">
              <w:rPr>
                <w:b/>
                <w:bCs/>
              </w:rPr>
              <w:t>Health Conditions</w:t>
            </w:r>
            <w:r w:rsidR="00557B4A">
              <w:t xml:space="preserve"> that apply.</w:t>
            </w:r>
          </w:p>
          <w:p w14:paraId="478074F0" w14:textId="46761C56" w:rsidR="007D2379" w:rsidRDefault="00C3351D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>
              <w:t>Type</w:t>
            </w:r>
            <w:r w:rsidR="00557B4A">
              <w:t xml:space="preserve"> </w:t>
            </w:r>
            <w:r w:rsidR="00557B4A" w:rsidRPr="000D7F7E">
              <w:rPr>
                <w:b/>
                <w:bCs/>
              </w:rPr>
              <w:t>Prescription Medications</w:t>
            </w:r>
            <w:r w:rsidR="00557B4A">
              <w:t xml:space="preserve"> and </w:t>
            </w:r>
            <w:r w:rsidR="00557B4A" w:rsidRPr="000D7F7E">
              <w:rPr>
                <w:b/>
                <w:bCs/>
              </w:rPr>
              <w:t>Over-the-Counter Medications</w:t>
            </w:r>
            <w:r w:rsidR="00557B4A">
              <w:t xml:space="preserve"> member is currently taking.</w:t>
            </w:r>
          </w:p>
          <w:p w14:paraId="78C94E50" w14:textId="77777777" w:rsidR="007D2379" w:rsidRDefault="007D2379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>
              <w:t xml:space="preserve">Type </w:t>
            </w:r>
            <w:r w:rsidRPr="000D7F7E">
              <w:rPr>
                <w:b/>
                <w:bCs/>
              </w:rPr>
              <w:t>Your Question</w:t>
            </w:r>
            <w:r>
              <w:t>.</w:t>
            </w:r>
          </w:p>
          <w:p w14:paraId="39E39F85" w14:textId="5643B341" w:rsidR="00557B4A" w:rsidRDefault="007D2379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>
              <w:t xml:space="preserve">Click </w:t>
            </w:r>
            <w:r w:rsidRPr="000D7F7E">
              <w:rPr>
                <w:b/>
                <w:bCs/>
              </w:rPr>
              <w:t>Submit</w:t>
            </w:r>
            <w:r>
              <w:t>.</w:t>
            </w:r>
            <w:r w:rsidR="00557B4A" w:rsidRPr="007D2379">
              <w:t xml:space="preserve"> </w:t>
            </w:r>
          </w:p>
          <w:p w14:paraId="5D4267F2" w14:textId="20B67947" w:rsidR="003338F4" w:rsidRDefault="00780286" w:rsidP="00B92222">
            <w:pPr>
              <w:pStyle w:val="ListParagraph"/>
              <w:numPr>
                <w:ilvl w:val="0"/>
                <w:numId w:val="16"/>
              </w:numPr>
              <w:spacing w:before="120" w:after="120" w:line="480" w:lineRule="auto"/>
            </w:pPr>
            <w:r w:rsidRPr="000D7F7E">
              <w:rPr>
                <w:b/>
                <w:bCs/>
              </w:rPr>
              <w:t>Disclaimer Note</w:t>
            </w:r>
            <w:r>
              <w:t xml:space="preserve"> is also located at the bottom.</w:t>
            </w:r>
          </w:p>
          <w:p w14:paraId="197B76DB" w14:textId="77777777" w:rsidR="0048190D" w:rsidRDefault="0048190D" w:rsidP="0048190D">
            <w:pPr>
              <w:spacing w:before="120" w:after="120" w:line="480" w:lineRule="auto"/>
              <w:ind w:left="360"/>
            </w:pPr>
          </w:p>
          <w:p w14:paraId="0159E9A2" w14:textId="6614EF71" w:rsidR="00557B4A" w:rsidRDefault="00E636DD" w:rsidP="00CD3E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32A46E" wp14:editId="3E35CBF2">
                  <wp:extent cx="4603742" cy="2733675"/>
                  <wp:effectExtent l="0" t="0" r="6985" b="0"/>
                  <wp:docPr id="1920149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1492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103" cy="273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8C755" w14:textId="79450B6D" w:rsidR="00DA45CE" w:rsidRDefault="00DA45CE" w:rsidP="00CD3E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D43D1F" wp14:editId="6E7EEFBB">
                  <wp:extent cx="4572000" cy="3941117"/>
                  <wp:effectExtent l="19050" t="19050" r="19050" b="215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4111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6B75C" w14:textId="31953234" w:rsidR="00074C16" w:rsidRDefault="00181F1B" w:rsidP="00CC26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57CCBC" wp14:editId="56A8046E">
                  <wp:extent cx="4572000" cy="3489157"/>
                  <wp:effectExtent l="19050" t="19050" r="19050" b="165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8915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E5BC8" w14:textId="77777777" w:rsidR="0048190D" w:rsidRDefault="0048190D" w:rsidP="00CC2655">
            <w:pPr>
              <w:jc w:val="center"/>
            </w:pPr>
          </w:p>
          <w:p w14:paraId="3FF45AE0" w14:textId="77777777" w:rsidR="0048190D" w:rsidRDefault="0048190D" w:rsidP="00CC2655">
            <w:pPr>
              <w:jc w:val="center"/>
            </w:pPr>
          </w:p>
          <w:p w14:paraId="7D8AA677" w14:textId="77777777" w:rsidR="003338F4" w:rsidRPr="00AA728E" w:rsidRDefault="003338F4" w:rsidP="00E41512">
            <w:pPr>
              <w:jc w:val="center"/>
            </w:pPr>
          </w:p>
        </w:tc>
      </w:tr>
    </w:tbl>
    <w:p w14:paraId="1422362A" w14:textId="77777777" w:rsidR="00F81783" w:rsidRPr="0058134F" w:rsidRDefault="00F81783" w:rsidP="00F81783"/>
    <w:p w14:paraId="7F84AFE9" w14:textId="77777777" w:rsidR="00B13AAC" w:rsidRPr="0058134F" w:rsidRDefault="007A403E" w:rsidP="007A403E">
      <w:pPr>
        <w:jc w:val="right"/>
      </w:pPr>
      <w:hyperlink w:anchor="_top" w:history="1">
        <w:r w:rsidRPr="00B549F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13AAC" w:rsidRPr="0064267B" w14:paraId="3F584CA5" w14:textId="77777777" w:rsidTr="00C711E3">
        <w:tc>
          <w:tcPr>
            <w:tcW w:w="5000" w:type="pct"/>
            <w:shd w:val="clear" w:color="auto" w:fill="BFBFBF" w:themeFill="background1" w:themeFillShade="BF"/>
          </w:tcPr>
          <w:p w14:paraId="205D88DD" w14:textId="77777777" w:rsidR="00B13AAC" w:rsidRPr="0064267B" w:rsidRDefault="005A7C82" w:rsidP="002719E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17634744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"/>
          </w:p>
        </w:tc>
      </w:tr>
    </w:tbl>
    <w:p w14:paraId="39811EEC" w14:textId="1BAD5F2B" w:rsidR="00B13AAC" w:rsidRPr="005A7C82" w:rsidRDefault="005A7C82" w:rsidP="00B92222">
      <w:pPr>
        <w:spacing w:before="120" w:after="120"/>
        <w:rPr>
          <w:b/>
        </w:rPr>
      </w:pPr>
      <w:r w:rsidRPr="005A7C82">
        <w:rPr>
          <w:rStyle w:val="Hyperlink"/>
          <w:b/>
          <w:color w:val="auto"/>
          <w:u w:val="none"/>
        </w:rPr>
        <w:t xml:space="preserve">Parent </w:t>
      </w:r>
      <w:r w:rsidR="00F64A46">
        <w:rPr>
          <w:rStyle w:val="Hyperlink"/>
          <w:b/>
          <w:color w:val="auto"/>
          <w:u w:val="none"/>
        </w:rPr>
        <w:t>Document</w:t>
      </w:r>
      <w:r w:rsidRPr="005A7C82">
        <w:rPr>
          <w:rStyle w:val="Hyperlink"/>
          <w:b/>
          <w:color w:val="auto"/>
          <w:u w:val="none"/>
        </w:rPr>
        <w:t>:</w:t>
      </w:r>
      <w:r>
        <w:rPr>
          <w:rStyle w:val="Hyperlink"/>
          <w:b/>
          <w:color w:val="auto"/>
          <w:u w:val="none"/>
        </w:rPr>
        <w:t xml:space="preserve"> </w:t>
      </w:r>
      <w:hyperlink r:id="rId16" w:history="1">
        <w:r w:rsidR="00B13AAC" w:rsidRPr="00800220">
          <w:rPr>
            <w:rStyle w:val="Hyperlink"/>
          </w:rPr>
          <w:t>CALL 0045 Customer Care Web Support Email Response and Handling</w:t>
        </w:r>
      </w:hyperlink>
    </w:p>
    <w:p w14:paraId="298C1A6E" w14:textId="77777777" w:rsidR="005A7C82" w:rsidRDefault="00B13AAC" w:rsidP="00B92222">
      <w:pPr>
        <w:spacing w:before="120" w:after="120"/>
        <w:rPr>
          <w:rStyle w:val="Hyperlink"/>
        </w:rPr>
      </w:pPr>
      <w:hyperlink r:id="rId17" w:history="1">
        <w:r w:rsidRPr="00800220">
          <w:rPr>
            <w:rStyle w:val="Hyperlink"/>
          </w:rPr>
          <w:t>CALL 0011 Authenticating Caller</w:t>
        </w:r>
      </w:hyperlink>
    </w:p>
    <w:p w14:paraId="7EDEA781" w14:textId="25C590DC" w:rsidR="005A7C82" w:rsidRDefault="005A7C82" w:rsidP="00B92222">
      <w:pPr>
        <w:spacing w:before="120" w:after="120"/>
        <w:rPr>
          <w:rStyle w:val="Hyperlink"/>
          <w:color w:val="auto"/>
          <w:u w:val="none"/>
        </w:rPr>
      </w:pPr>
      <w:r w:rsidRPr="005A7C82">
        <w:rPr>
          <w:rStyle w:val="Hyperlink"/>
          <w:b/>
          <w:color w:val="auto"/>
          <w:u w:val="none"/>
        </w:rPr>
        <w:t>Abbreviations/Definitions:</w:t>
      </w:r>
      <w:r>
        <w:rPr>
          <w:rStyle w:val="Hyperlink"/>
          <w:b/>
          <w:color w:val="auto"/>
          <w:u w:val="none"/>
        </w:rPr>
        <w:t xml:space="preserve"> </w:t>
      </w:r>
      <w:hyperlink r:id="rId18" w:anchor="!/view?docid=c1f1028b-e42c-4b4f-a4cf-cc0b42c91606" w:history="1">
        <w:r w:rsidR="00F506EF">
          <w:rPr>
            <w:rStyle w:val="Hyperlink"/>
          </w:rPr>
          <w:t>Customer Care Abbreviations, Definitions, and Terms (017428)</w:t>
        </w:r>
      </w:hyperlink>
    </w:p>
    <w:p w14:paraId="3ECCECE2" w14:textId="4D41E8C6" w:rsidR="007452DA" w:rsidRDefault="007452DA" w:rsidP="00B92222">
      <w:pPr>
        <w:spacing w:before="120" w:after="120"/>
        <w:rPr>
          <w:rStyle w:val="Hyperlink"/>
          <w:bCs/>
        </w:rPr>
      </w:pPr>
      <w:bookmarkStart w:id="7" w:name="OLE_LINK14"/>
      <w:r>
        <w:rPr>
          <w:b/>
          <w:color w:val="333333"/>
        </w:rPr>
        <w:t>Index:</w:t>
      </w:r>
      <w:r>
        <w:rPr>
          <w:bCs/>
          <w:color w:val="333333"/>
        </w:rPr>
        <w:t xml:space="preserve"> </w:t>
      </w:r>
      <w:hyperlink r:id="rId19" w:anchor="!/view?docid=8a2da44a-6336-454d-8deb-fca4a71ad69b" w:history="1">
        <w:r w:rsidR="000D0419">
          <w:rPr>
            <w:rStyle w:val="Hyperlink"/>
            <w:bCs/>
          </w:rPr>
          <w:t>Caremark.com - Work Instruction/Job Aid Index (105672)</w:t>
        </w:r>
      </w:hyperlink>
      <w:bookmarkEnd w:id="7"/>
    </w:p>
    <w:p w14:paraId="0CEE82B0" w14:textId="77777777" w:rsidR="00F64A46" w:rsidRDefault="00F64A46" w:rsidP="007452DA">
      <w:pPr>
        <w:rPr>
          <w:rStyle w:val="Hyperlink"/>
          <w:bCs/>
        </w:rPr>
      </w:pPr>
    </w:p>
    <w:p w14:paraId="56792158" w14:textId="77777777" w:rsidR="00F64A46" w:rsidRDefault="00F64A46" w:rsidP="007452DA">
      <w:pPr>
        <w:rPr>
          <w:bCs/>
          <w:color w:val="333333"/>
        </w:rPr>
      </w:pPr>
    </w:p>
    <w:p w14:paraId="56A87F07" w14:textId="77777777" w:rsidR="007452DA" w:rsidRPr="005A7C82" w:rsidRDefault="007452DA" w:rsidP="00B13AAC">
      <w:pPr>
        <w:rPr>
          <w:b/>
        </w:rPr>
      </w:pPr>
    </w:p>
    <w:p w14:paraId="3434B9EA" w14:textId="39E2A8AE" w:rsidR="007A403E" w:rsidRPr="0058134F" w:rsidRDefault="000C1D65" w:rsidP="000C1D65">
      <w:pPr>
        <w:jc w:val="right"/>
      </w:pPr>
      <w:hyperlink w:anchor="_top" w:history="1">
        <w:r w:rsidRPr="000C1D65">
          <w:rPr>
            <w:rStyle w:val="Hyperlink"/>
          </w:rPr>
          <w:t>Top of the Document</w:t>
        </w:r>
      </w:hyperlink>
    </w:p>
    <w:p w14:paraId="65CD2551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 To Be Reproduced Or Disclosed to Others Without Prior Written Approval</w:t>
      </w:r>
    </w:p>
    <w:p w14:paraId="0A1D7011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2660F546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C46F7" w14:textId="77777777" w:rsidR="00DB2824" w:rsidRDefault="00DB2824">
      <w:r>
        <w:separator/>
      </w:r>
    </w:p>
  </w:endnote>
  <w:endnote w:type="continuationSeparator" w:id="0">
    <w:p w14:paraId="6838034C" w14:textId="77777777" w:rsidR="00DB2824" w:rsidRDefault="00DB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5D7C1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55D2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F907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8DA49" w14:textId="77777777" w:rsidR="00DB2824" w:rsidRDefault="00DB2824">
      <w:r>
        <w:separator/>
      </w:r>
    </w:p>
  </w:footnote>
  <w:footnote w:type="continuationSeparator" w:id="0">
    <w:p w14:paraId="1FFDA8A6" w14:textId="77777777" w:rsidR="00DB2824" w:rsidRDefault="00DB2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34B0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F28"/>
    <w:multiLevelType w:val="hybridMultilevel"/>
    <w:tmpl w:val="4B321C9A"/>
    <w:lvl w:ilvl="0" w:tplc="998C2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951F28"/>
    <w:multiLevelType w:val="hybridMultilevel"/>
    <w:tmpl w:val="2048EBB4"/>
    <w:lvl w:ilvl="0" w:tplc="0ADCE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409975">
    <w:abstractNumId w:val="10"/>
  </w:num>
  <w:num w:numId="2" w16cid:durableId="31614582">
    <w:abstractNumId w:val="4"/>
  </w:num>
  <w:num w:numId="3" w16cid:durableId="1794404643">
    <w:abstractNumId w:val="12"/>
  </w:num>
  <w:num w:numId="4" w16cid:durableId="775711985">
    <w:abstractNumId w:val="14"/>
  </w:num>
  <w:num w:numId="5" w16cid:durableId="407112582">
    <w:abstractNumId w:val="2"/>
  </w:num>
  <w:num w:numId="6" w16cid:durableId="1465998069">
    <w:abstractNumId w:val="15"/>
  </w:num>
  <w:num w:numId="7" w16cid:durableId="860901181">
    <w:abstractNumId w:val="9"/>
  </w:num>
  <w:num w:numId="8" w16cid:durableId="8864508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2959785">
    <w:abstractNumId w:val="6"/>
  </w:num>
  <w:num w:numId="10" w16cid:durableId="1903561813">
    <w:abstractNumId w:val="1"/>
  </w:num>
  <w:num w:numId="11" w16cid:durableId="1424454086">
    <w:abstractNumId w:val="5"/>
  </w:num>
  <w:num w:numId="12" w16cid:durableId="777792683">
    <w:abstractNumId w:val="3"/>
  </w:num>
  <w:num w:numId="13" w16cid:durableId="1573156020">
    <w:abstractNumId w:val="8"/>
  </w:num>
  <w:num w:numId="14" w16cid:durableId="891577041">
    <w:abstractNumId w:val="7"/>
  </w:num>
  <w:num w:numId="15" w16cid:durableId="2116244103">
    <w:abstractNumId w:val="11"/>
  </w:num>
  <w:num w:numId="16" w16cid:durableId="983700797">
    <w:abstractNumId w:val="0"/>
  </w:num>
  <w:num w:numId="17" w16cid:durableId="20076332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0A51"/>
    <w:rsid w:val="00015A2E"/>
    <w:rsid w:val="00035BED"/>
    <w:rsid w:val="0004181B"/>
    <w:rsid w:val="00061AD2"/>
    <w:rsid w:val="000706D4"/>
    <w:rsid w:val="00074C16"/>
    <w:rsid w:val="00077558"/>
    <w:rsid w:val="000863D4"/>
    <w:rsid w:val="0008665F"/>
    <w:rsid w:val="00095AB5"/>
    <w:rsid w:val="000A6B88"/>
    <w:rsid w:val="000B3C4C"/>
    <w:rsid w:val="000B656F"/>
    <w:rsid w:val="000B72DF"/>
    <w:rsid w:val="000C1D65"/>
    <w:rsid w:val="000C3EDF"/>
    <w:rsid w:val="000D0419"/>
    <w:rsid w:val="000D1870"/>
    <w:rsid w:val="000D2E81"/>
    <w:rsid w:val="000D4BA2"/>
    <w:rsid w:val="000D6714"/>
    <w:rsid w:val="000D7F7E"/>
    <w:rsid w:val="000F0D1B"/>
    <w:rsid w:val="000F54AF"/>
    <w:rsid w:val="00100896"/>
    <w:rsid w:val="00104CDE"/>
    <w:rsid w:val="00115944"/>
    <w:rsid w:val="0012373E"/>
    <w:rsid w:val="001360A5"/>
    <w:rsid w:val="0016273A"/>
    <w:rsid w:val="00181B1A"/>
    <w:rsid w:val="00181F1B"/>
    <w:rsid w:val="0019051D"/>
    <w:rsid w:val="0019130B"/>
    <w:rsid w:val="001913FF"/>
    <w:rsid w:val="001955D2"/>
    <w:rsid w:val="00197CF0"/>
    <w:rsid w:val="001A5256"/>
    <w:rsid w:val="001B3879"/>
    <w:rsid w:val="001E7746"/>
    <w:rsid w:val="001F0774"/>
    <w:rsid w:val="001F1218"/>
    <w:rsid w:val="001F5947"/>
    <w:rsid w:val="002016B4"/>
    <w:rsid w:val="002055CF"/>
    <w:rsid w:val="00210498"/>
    <w:rsid w:val="00243EBB"/>
    <w:rsid w:val="00247C7C"/>
    <w:rsid w:val="00255C6B"/>
    <w:rsid w:val="002626E3"/>
    <w:rsid w:val="00265D86"/>
    <w:rsid w:val="002719E4"/>
    <w:rsid w:val="002750DC"/>
    <w:rsid w:val="00291CE8"/>
    <w:rsid w:val="00296127"/>
    <w:rsid w:val="00296765"/>
    <w:rsid w:val="002A3077"/>
    <w:rsid w:val="002A673F"/>
    <w:rsid w:val="002B593E"/>
    <w:rsid w:val="002C7CA4"/>
    <w:rsid w:val="002D0E97"/>
    <w:rsid w:val="002E6E58"/>
    <w:rsid w:val="002F1F92"/>
    <w:rsid w:val="002F6F9E"/>
    <w:rsid w:val="00306582"/>
    <w:rsid w:val="0032244E"/>
    <w:rsid w:val="0033143E"/>
    <w:rsid w:val="003338F4"/>
    <w:rsid w:val="0034318F"/>
    <w:rsid w:val="0034552B"/>
    <w:rsid w:val="00357D39"/>
    <w:rsid w:val="003725A1"/>
    <w:rsid w:val="003868A2"/>
    <w:rsid w:val="00392A5B"/>
    <w:rsid w:val="00394F31"/>
    <w:rsid w:val="003A6D70"/>
    <w:rsid w:val="003B1F86"/>
    <w:rsid w:val="003C28EC"/>
    <w:rsid w:val="003C4627"/>
    <w:rsid w:val="003C4D92"/>
    <w:rsid w:val="003E6C1A"/>
    <w:rsid w:val="003F778E"/>
    <w:rsid w:val="0040640A"/>
    <w:rsid w:val="00406DB5"/>
    <w:rsid w:val="0042336D"/>
    <w:rsid w:val="00457EAE"/>
    <w:rsid w:val="004613D8"/>
    <w:rsid w:val="004768BE"/>
    <w:rsid w:val="00477F73"/>
    <w:rsid w:val="0048190D"/>
    <w:rsid w:val="0048355A"/>
    <w:rsid w:val="00484781"/>
    <w:rsid w:val="00486108"/>
    <w:rsid w:val="004D0AF2"/>
    <w:rsid w:val="004D3C53"/>
    <w:rsid w:val="004F7F34"/>
    <w:rsid w:val="00505588"/>
    <w:rsid w:val="00512486"/>
    <w:rsid w:val="0052465B"/>
    <w:rsid w:val="00524CDD"/>
    <w:rsid w:val="00533C7B"/>
    <w:rsid w:val="00547C68"/>
    <w:rsid w:val="00551629"/>
    <w:rsid w:val="00557B4A"/>
    <w:rsid w:val="00564D83"/>
    <w:rsid w:val="00565A58"/>
    <w:rsid w:val="00574A0C"/>
    <w:rsid w:val="00576DED"/>
    <w:rsid w:val="00577909"/>
    <w:rsid w:val="0058134F"/>
    <w:rsid w:val="00582E85"/>
    <w:rsid w:val="00587EE4"/>
    <w:rsid w:val="005910B5"/>
    <w:rsid w:val="005A6118"/>
    <w:rsid w:val="005A64DA"/>
    <w:rsid w:val="005A7C82"/>
    <w:rsid w:val="005B446E"/>
    <w:rsid w:val="005C1D83"/>
    <w:rsid w:val="005E250B"/>
    <w:rsid w:val="005E3C18"/>
    <w:rsid w:val="005E650E"/>
    <w:rsid w:val="0062203F"/>
    <w:rsid w:val="00622D77"/>
    <w:rsid w:val="006241A5"/>
    <w:rsid w:val="00627F34"/>
    <w:rsid w:val="00636B18"/>
    <w:rsid w:val="00637CA1"/>
    <w:rsid w:val="00640B0C"/>
    <w:rsid w:val="00647CDD"/>
    <w:rsid w:val="00661CAD"/>
    <w:rsid w:val="00662334"/>
    <w:rsid w:val="0066617F"/>
    <w:rsid w:val="00674A16"/>
    <w:rsid w:val="00691E10"/>
    <w:rsid w:val="006A0481"/>
    <w:rsid w:val="006A6B05"/>
    <w:rsid w:val="006C653F"/>
    <w:rsid w:val="006F1B2F"/>
    <w:rsid w:val="006F46DF"/>
    <w:rsid w:val="006F7DFC"/>
    <w:rsid w:val="00704AF2"/>
    <w:rsid w:val="0070776C"/>
    <w:rsid w:val="00710E68"/>
    <w:rsid w:val="00714312"/>
    <w:rsid w:val="00714BA0"/>
    <w:rsid w:val="00725B82"/>
    <w:rsid w:val="007269B6"/>
    <w:rsid w:val="00726E7A"/>
    <w:rsid w:val="0073294A"/>
    <w:rsid w:val="00732E52"/>
    <w:rsid w:val="00736607"/>
    <w:rsid w:val="007452DA"/>
    <w:rsid w:val="00752801"/>
    <w:rsid w:val="00780286"/>
    <w:rsid w:val="00785118"/>
    <w:rsid w:val="00785C47"/>
    <w:rsid w:val="00786BEB"/>
    <w:rsid w:val="007A403E"/>
    <w:rsid w:val="007A75EA"/>
    <w:rsid w:val="007B710F"/>
    <w:rsid w:val="007C2536"/>
    <w:rsid w:val="007C77DD"/>
    <w:rsid w:val="007C7BD6"/>
    <w:rsid w:val="007D2094"/>
    <w:rsid w:val="007D2379"/>
    <w:rsid w:val="007E0D3B"/>
    <w:rsid w:val="007E3EA6"/>
    <w:rsid w:val="007F04AB"/>
    <w:rsid w:val="00803AE3"/>
    <w:rsid w:val="008042E1"/>
    <w:rsid w:val="00804D63"/>
    <w:rsid w:val="00806B9D"/>
    <w:rsid w:val="00812777"/>
    <w:rsid w:val="008230FA"/>
    <w:rsid w:val="00823D54"/>
    <w:rsid w:val="0084129E"/>
    <w:rsid w:val="008420A5"/>
    <w:rsid w:val="00843390"/>
    <w:rsid w:val="00846373"/>
    <w:rsid w:val="00846ECB"/>
    <w:rsid w:val="008568AE"/>
    <w:rsid w:val="008568D0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E0ED0"/>
    <w:rsid w:val="008E21BE"/>
    <w:rsid w:val="00902E07"/>
    <w:rsid w:val="00913B1B"/>
    <w:rsid w:val="00927861"/>
    <w:rsid w:val="0094148C"/>
    <w:rsid w:val="00942635"/>
    <w:rsid w:val="00947783"/>
    <w:rsid w:val="00954DA9"/>
    <w:rsid w:val="00954FE8"/>
    <w:rsid w:val="009672E1"/>
    <w:rsid w:val="00967866"/>
    <w:rsid w:val="009726E0"/>
    <w:rsid w:val="00990822"/>
    <w:rsid w:val="009A058A"/>
    <w:rsid w:val="009A3640"/>
    <w:rsid w:val="009C4A31"/>
    <w:rsid w:val="009D503B"/>
    <w:rsid w:val="009E00C2"/>
    <w:rsid w:val="009F6FD2"/>
    <w:rsid w:val="009F78D3"/>
    <w:rsid w:val="00A31F37"/>
    <w:rsid w:val="00A35B6D"/>
    <w:rsid w:val="00A4732A"/>
    <w:rsid w:val="00A57AAB"/>
    <w:rsid w:val="00A57D26"/>
    <w:rsid w:val="00A7166B"/>
    <w:rsid w:val="00A71B4C"/>
    <w:rsid w:val="00A72DEB"/>
    <w:rsid w:val="00A816B8"/>
    <w:rsid w:val="00A83BA0"/>
    <w:rsid w:val="00A84F18"/>
    <w:rsid w:val="00A85045"/>
    <w:rsid w:val="00A95738"/>
    <w:rsid w:val="00A95964"/>
    <w:rsid w:val="00A97B7D"/>
    <w:rsid w:val="00AA2252"/>
    <w:rsid w:val="00AA4825"/>
    <w:rsid w:val="00AB33E1"/>
    <w:rsid w:val="00AC1C3B"/>
    <w:rsid w:val="00AC4214"/>
    <w:rsid w:val="00AC6E70"/>
    <w:rsid w:val="00AD1646"/>
    <w:rsid w:val="00AD7AB4"/>
    <w:rsid w:val="00AF038B"/>
    <w:rsid w:val="00AF78FA"/>
    <w:rsid w:val="00AF7C35"/>
    <w:rsid w:val="00B04C7E"/>
    <w:rsid w:val="00B078F6"/>
    <w:rsid w:val="00B13AAC"/>
    <w:rsid w:val="00B26045"/>
    <w:rsid w:val="00B37BAB"/>
    <w:rsid w:val="00B44C55"/>
    <w:rsid w:val="00B46A95"/>
    <w:rsid w:val="00B5114C"/>
    <w:rsid w:val="00B5123C"/>
    <w:rsid w:val="00B544C2"/>
    <w:rsid w:val="00B549F4"/>
    <w:rsid w:val="00B5566F"/>
    <w:rsid w:val="00B630A6"/>
    <w:rsid w:val="00B70CC4"/>
    <w:rsid w:val="00B75F46"/>
    <w:rsid w:val="00B92222"/>
    <w:rsid w:val="00BB02DE"/>
    <w:rsid w:val="00BB371A"/>
    <w:rsid w:val="00BD5E06"/>
    <w:rsid w:val="00BD7B25"/>
    <w:rsid w:val="00BE1AFF"/>
    <w:rsid w:val="00BE5360"/>
    <w:rsid w:val="00BF74E9"/>
    <w:rsid w:val="00C15125"/>
    <w:rsid w:val="00C16CF7"/>
    <w:rsid w:val="00C17DB9"/>
    <w:rsid w:val="00C247CB"/>
    <w:rsid w:val="00C300A8"/>
    <w:rsid w:val="00C32D18"/>
    <w:rsid w:val="00C3351D"/>
    <w:rsid w:val="00C360BD"/>
    <w:rsid w:val="00C476E1"/>
    <w:rsid w:val="00C52E77"/>
    <w:rsid w:val="00C566B3"/>
    <w:rsid w:val="00C65249"/>
    <w:rsid w:val="00C6683D"/>
    <w:rsid w:val="00C67B32"/>
    <w:rsid w:val="00C711E3"/>
    <w:rsid w:val="00C72007"/>
    <w:rsid w:val="00C75C83"/>
    <w:rsid w:val="00C80F5D"/>
    <w:rsid w:val="00C82160"/>
    <w:rsid w:val="00C837BA"/>
    <w:rsid w:val="00C9261F"/>
    <w:rsid w:val="00C95346"/>
    <w:rsid w:val="00CA3B23"/>
    <w:rsid w:val="00CA62F6"/>
    <w:rsid w:val="00CB0C1D"/>
    <w:rsid w:val="00CB1CE0"/>
    <w:rsid w:val="00CC0A09"/>
    <w:rsid w:val="00CC2655"/>
    <w:rsid w:val="00CC5AA2"/>
    <w:rsid w:val="00CC721A"/>
    <w:rsid w:val="00CD0963"/>
    <w:rsid w:val="00CD3E6A"/>
    <w:rsid w:val="00CD5C71"/>
    <w:rsid w:val="00CE3D42"/>
    <w:rsid w:val="00CE53E6"/>
    <w:rsid w:val="00CE53F7"/>
    <w:rsid w:val="00CE66B6"/>
    <w:rsid w:val="00CF539A"/>
    <w:rsid w:val="00CF6131"/>
    <w:rsid w:val="00D0621E"/>
    <w:rsid w:val="00D06EAA"/>
    <w:rsid w:val="00D07859"/>
    <w:rsid w:val="00D156A0"/>
    <w:rsid w:val="00D36733"/>
    <w:rsid w:val="00D471B5"/>
    <w:rsid w:val="00D471C4"/>
    <w:rsid w:val="00D571DB"/>
    <w:rsid w:val="00D6774D"/>
    <w:rsid w:val="00D75191"/>
    <w:rsid w:val="00D76195"/>
    <w:rsid w:val="00D80929"/>
    <w:rsid w:val="00D85254"/>
    <w:rsid w:val="00D92FCF"/>
    <w:rsid w:val="00DA45CE"/>
    <w:rsid w:val="00DB2824"/>
    <w:rsid w:val="00DB5F42"/>
    <w:rsid w:val="00DC1D2F"/>
    <w:rsid w:val="00DC4FFC"/>
    <w:rsid w:val="00DC62B9"/>
    <w:rsid w:val="00DD768D"/>
    <w:rsid w:val="00DE79F7"/>
    <w:rsid w:val="00DF6BE4"/>
    <w:rsid w:val="00E11438"/>
    <w:rsid w:val="00E13194"/>
    <w:rsid w:val="00E157BC"/>
    <w:rsid w:val="00E20744"/>
    <w:rsid w:val="00E22F01"/>
    <w:rsid w:val="00E414EC"/>
    <w:rsid w:val="00E41512"/>
    <w:rsid w:val="00E50E4A"/>
    <w:rsid w:val="00E56C3F"/>
    <w:rsid w:val="00E636DD"/>
    <w:rsid w:val="00E650D0"/>
    <w:rsid w:val="00E671D6"/>
    <w:rsid w:val="00E76334"/>
    <w:rsid w:val="00E91F5F"/>
    <w:rsid w:val="00E93046"/>
    <w:rsid w:val="00EA21C1"/>
    <w:rsid w:val="00EA4DE3"/>
    <w:rsid w:val="00EB12DD"/>
    <w:rsid w:val="00EB153E"/>
    <w:rsid w:val="00EB1F94"/>
    <w:rsid w:val="00EB57EB"/>
    <w:rsid w:val="00EC5134"/>
    <w:rsid w:val="00EC7124"/>
    <w:rsid w:val="00ED50CF"/>
    <w:rsid w:val="00EE5945"/>
    <w:rsid w:val="00F1152F"/>
    <w:rsid w:val="00F207B3"/>
    <w:rsid w:val="00F506EF"/>
    <w:rsid w:val="00F5486B"/>
    <w:rsid w:val="00F62BC4"/>
    <w:rsid w:val="00F64A46"/>
    <w:rsid w:val="00F658E0"/>
    <w:rsid w:val="00F6686D"/>
    <w:rsid w:val="00F72C36"/>
    <w:rsid w:val="00F81783"/>
    <w:rsid w:val="00F859B7"/>
    <w:rsid w:val="00F877B4"/>
    <w:rsid w:val="00FB0924"/>
    <w:rsid w:val="00FB2D67"/>
    <w:rsid w:val="00FB3DBC"/>
    <w:rsid w:val="00FC1C44"/>
    <w:rsid w:val="00FD7B28"/>
    <w:rsid w:val="00FF636B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DE26A4"/>
  <w15:chartTrackingRefBased/>
  <w15:docId w15:val="{C4C2E4ED-D52E-4361-9BD4-9EC8AF4E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customStyle="1" w:styleId="apple-converted-space">
    <w:name w:val="apple-converted-space"/>
    <w:rsid w:val="00B13AAC"/>
  </w:style>
  <w:style w:type="paragraph" w:styleId="TOC2">
    <w:name w:val="toc 2"/>
    <w:basedOn w:val="Normal"/>
    <w:next w:val="Normal"/>
    <w:autoRedefine/>
    <w:uiPriority w:val="39"/>
    <w:rsid w:val="007D2379"/>
    <w:pPr>
      <w:tabs>
        <w:tab w:val="right" w:leader="dot" w:pos="12950"/>
      </w:tabs>
    </w:pPr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955D2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7452DA"/>
    <w:rPr>
      <w:color w:val="605E5C"/>
      <w:shd w:val="clear" w:color="auto" w:fill="E1DFDD"/>
    </w:rPr>
  </w:style>
  <w:style w:type="character" w:customStyle="1" w:styleId="BodyTextIndent2Char">
    <w:name w:val="Body Text Indent 2 Char"/>
    <w:link w:val="BodyTextIndent2"/>
    <w:rsid w:val="007E0D3B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533C7B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3BBE9F-C2F2-4C63-834F-7FAD6D5037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EB722FD-6027-48F6-9B4F-84922B08DA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2210</CharactersWithSpaces>
  <SharedDoc>false</SharedDoc>
  <HLinks>
    <vt:vector size="90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3145775</vt:i4>
      </vt:variant>
      <vt:variant>
        <vt:i4>42</vt:i4>
      </vt:variant>
      <vt:variant>
        <vt:i4>0</vt:i4>
      </vt:variant>
      <vt:variant>
        <vt:i4>5</vt:i4>
      </vt:variant>
      <vt:variant>
        <vt:lpwstr>CMS-PRD1-105672</vt:lpwstr>
      </vt:variant>
      <vt:variant>
        <vt:lpwstr/>
      </vt:variant>
      <vt:variant>
        <vt:i4>7471202</vt:i4>
      </vt:variant>
      <vt:variant>
        <vt:i4>39</vt:i4>
      </vt:variant>
      <vt:variant>
        <vt:i4>0</vt:i4>
      </vt:variant>
      <vt:variant>
        <vt:i4>5</vt:i4>
      </vt:variant>
      <vt:variant>
        <vt:lpwstr>../../../AppData/Local/Microsoft/Windows/Temporary Internet Files/Content.Outlook/AppData/Local/Downloads/CMS-2-017428</vt:lpwstr>
      </vt:variant>
      <vt:variant>
        <vt:lpwstr/>
      </vt:variant>
      <vt:variant>
        <vt:i4>2949170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27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21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5308441</vt:i4>
      </vt:variant>
      <vt:variant>
        <vt:i4>15</vt:i4>
      </vt:variant>
      <vt:variant>
        <vt:i4>0</vt:i4>
      </vt:variant>
      <vt:variant>
        <vt:i4>5</vt:i4>
      </vt:variant>
      <vt:variant>
        <vt:lpwstr>../TEMPLATES/TSRC-PROD-009498</vt:lpwstr>
      </vt:variant>
      <vt:variant>
        <vt:lpwstr/>
      </vt:variant>
      <vt:variant>
        <vt:i4>1179698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_Toc93059625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_Toc93059624</vt:lpwstr>
      </vt:variant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_Toc93059623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_Toc93059622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Salas, Daniela M</cp:lastModifiedBy>
  <cp:revision>3</cp:revision>
  <cp:lastPrinted>2007-01-03T16:56:00Z</cp:lastPrinted>
  <dcterms:created xsi:type="dcterms:W3CDTF">2025-07-25T14:39:00Z</dcterms:created>
  <dcterms:modified xsi:type="dcterms:W3CDTF">2025-07-25T17:33:00Z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2021-11-11T14:38:15Z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f22cc95b-bd85-40da-b5bc-d4ca9f17acd8</vt:lpwstr>
  </property>
  <property fmtid="{D5CDD505-2E9C-101B-9397-08002B2CF9AE}" pid="9" name="MSIP_Label_67599526-06ca-49cc-9fa9-5307800a949a_ContentBits">
    <vt:lpwstr>0</vt:lpwstr>
  </property>
</Properties>
</file>