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AB0D" w14:textId="27D19975" w:rsidR="001558F6" w:rsidRDefault="001558F6" w:rsidP="00F86237">
      <w:pPr>
        <w:pStyle w:val="Heading1"/>
        <w:spacing w:before="120" w:after="120"/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 xml:space="preserve">Microsoft Teams </w:t>
      </w:r>
      <w:r w:rsidR="004B72C5">
        <w:rPr>
          <w:rFonts w:ascii="Verdana" w:hAnsi="Verdana"/>
          <w:sz w:val="36"/>
          <w:szCs w:val="36"/>
        </w:rPr>
        <w:t xml:space="preserve">– </w:t>
      </w:r>
      <w:r w:rsidR="009B3BD8" w:rsidRPr="00AA0490">
        <w:rPr>
          <w:rFonts w:ascii="Verdana" w:hAnsi="Verdana"/>
          <w:sz w:val="36"/>
          <w:szCs w:val="36"/>
        </w:rPr>
        <w:t>Process Guidelines for Care</w:t>
      </w:r>
    </w:p>
    <w:p w14:paraId="6B9A6A4F" w14:textId="77777777" w:rsidR="00643D64" w:rsidRDefault="00643D64">
      <w:pPr>
        <w:pStyle w:val="TOC2"/>
      </w:pPr>
    </w:p>
    <w:p w14:paraId="3DA1A3FD" w14:textId="40CBC243" w:rsidR="00731798" w:rsidRDefault="00643D64" w:rsidP="00F8623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7345926" w:history="1">
        <w:r w:rsidR="00731798" w:rsidRPr="00556BE8">
          <w:rPr>
            <w:rStyle w:val="Hyperlink"/>
            <w:noProof/>
          </w:rPr>
          <w:t>Details</w:t>
        </w:r>
      </w:hyperlink>
    </w:p>
    <w:p w14:paraId="7D1CFD12" w14:textId="669F834B" w:rsidR="00731798" w:rsidRDefault="00731798" w:rsidP="00F8623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45927" w:history="1">
        <w:r w:rsidRPr="00556BE8">
          <w:rPr>
            <w:rStyle w:val="Hyperlink"/>
            <w:noProof/>
          </w:rPr>
          <w:t>Process Guidelines</w:t>
        </w:r>
      </w:hyperlink>
    </w:p>
    <w:p w14:paraId="5C258569" w14:textId="1B09C9D6" w:rsidR="00731798" w:rsidRDefault="00731798" w:rsidP="00F8623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45928" w:history="1">
        <w:r w:rsidRPr="00556BE8">
          <w:rPr>
            <w:rStyle w:val="Hyperlink"/>
            <w:noProof/>
          </w:rPr>
          <w:t>Microsoft Team Status</w:t>
        </w:r>
      </w:hyperlink>
    </w:p>
    <w:p w14:paraId="267C0050" w14:textId="0F67A172" w:rsidR="00731798" w:rsidRDefault="00731798" w:rsidP="00F8623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345929" w:history="1">
        <w:r w:rsidRPr="00556BE8">
          <w:rPr>
            <w:rStyle w:val="Hyperlink"/>
            <w:noProof/>
          </w:rPr>
          <w:t>Additional Resources/References</w:t>
        </w:r>
      </w:hyperlink>
    </w:p>
    <w:p w14:paraId="49013543" w14:textId="7E24B781" w:rsidR="00401EE4" w:rsidRPr="00643D64" w:rsidRDefault="00643D64" w:rsidP="001558F6">
      <w:r>
        <w:fldChar w:fldCharType="end"/>
      </w:r>
    </w:p>
    <w:p w14:paraId="54EDB127" w14:textId="77777777" w:rsidR="00D26BA4" w:rsidRDefault="00D26BA4" w:rsidP="00731798">
      <w:pPr>
        <w:spacing w:before="120" w:after="120"/>
        <w:rPr>
          <w:b/>
          <w:bCs/>
        </w:rPr>
      </w:pPr>
      <w:bookmarkStart w:id="1" w:name="OLE_LINK3"/>
      <w:bookmarkStart w:id="2" w:name="OLE_LINK4"/>
    </w:p>
    <w:p w14:paraId="4CC292B5" w14:textId="0AEA2DDA" w:rsidR="0056589A" w:rsidRPr="00AA0490" w:rsidRDefault="0056589A" w:rsidP="00731798">
      <w:pPr>
        <w:spacing w:before="120" w:after="120"/>
      </w:pPr>
      <w:r w:rsidRPr="00C32884">
        <w:rPr>
          <w:b/>
          <w:bCs/>
        </w:rPr>
        <w:t xml:space="preserve">Description: </w:t>
      </w:r>
      <w:bookmarkStart w:id="3" w:name="OLE_LINK5"/>
      <w:r w:rsidR="00291F88">
        <w:t>P</w:t>
      </w:r>
      <w:r w:rsidRPr="00C32884">
        <w:t xml:space="preserve">rovides details regarding Microsoft Teams </w:t>
      </w:r>
      <w:r w:rsidR="009B3BD8" w:rsidRPr="00AA0490">
        <w:t xml:space="preserve">process </w:t>
      </w:r>
      <w:r w:rsidRPr="00C32884">
        <w:t>guidelines</w:t>
      </w:r>
      <w:r w:rsidR="009B3BD8" w:rsidRPr="00AA0490">
        <w:t xml:space="preserve"> for Care</w:t>
      </w:r>
      <w:r w:rsidRPr="00C32884">
        <w:t>.</w:t>
      </w:r>
      <w:r w:rsidR="00AB56AB">
        <w:t xml:space="preserve"> </w:t>
      </w:r>
      <w:r w:rsidR="003060F6" w:rsidRPr="00AB56AB">
        <w:t xml:space="preserve">The guidelines are intended for all colleagues in </w:t>
      </w:r>
      <w:r w:rsidR="00516885" w:rsidRPr="00AB56AB">
        <w:t>member-facing</w:t>
      </w:r>
      <w:r w:rsidR="003060F6" w:rsidRPr="00AB56AB">
        <w:t xml:space="preserve"> roles.</w:t>
      </w:r>
      <w:bookmarkEnd w:id="3"/>
    </w:p>
    <w:p w14:paraId="0E37F630" w14:textId="77777777" w:rsidR="00401EE4" w:rsidRDefault="00401EE4" w:rsidP="00731798">
      <w:pPr>
        <w:spacing w:before="120" w:after="120"/>
      </w:pPr>
    </w:p>
    <w:tbl>
      <w:tblPr>
        <w:tblStyle w:val="TableGrid"/>
        <w:tblW w:w="5000" w:type="pct"/>
        <w:shd w:val="clear" w:color="auto" w:fill="EEECE1" w:themeFill="background2"/>
        <w:tblLook w:val="04A0" w:firstRow="1" w:lastRow="0" w:firstColumn="1" w:lastColumn="0" w:noHBand="0" w:noVBand="1"/>
      </w:tblPr>
      <w:tblGrid>
        <w:gridCol w:w="15740"/>
      </w:tblGrid>
      <w:tr w:rsidR="0056589A" w:rsidRPr="0056589A" w14:paraId="29227C4E" w14:textId="77777777" w:rsidTr="00304736">
        <w:tc>
          <w:tcPr>
            <w:tcW w:w="5000" w:type="pct"/>
            <w:shd w:val="clear" w:color="auto" w:fill="BFBFBF" w:themeFill="background1" w:themeFillShade="BF"/>
          </w:tcPr>
          <w:p w14:paraId="3916575E" w14:textId="053CB93F" w:rsidR="0056589A" w:rsidRPr="00643D64" w:rsidRDefault="0056589A" w:rsidP="00731798">
            <w:pPr>
              <w:pStyle w:val="Heading2"/>
              <w:spacing w:before="120" w:after="120"/>
            </w:pPr>
            <w:bookmarkStart w:id="4" w:name="important"/>
            <w:bookmarkStart w:id="5" w:name="_Toc197345926"/>
            <w:r>
              <w:t>Details</w:t>
            </w:r>
            <w:bookmarkEnd w:id="4"/>
            <w:bookmarkEnd w:id="5"/>
          </w:p>
        </w:tc>
      </w:tr>
    </w:tbl>
    <w:p w14:paraId="1A5DC5C0" w14:textId="77777777" w:rsidR="00401EE4" w:rsidRDefault="00401EE4" w:rsidP="001558F6"/>
    <w:p w14:paraId="7EC55924" w14:textId="64717542" w:rsidR="0056589A" w:rsidRDefault="0056589A" w:rsidP="00F86237">
      <w:pPr>
        <w:spacing w:before="120" w:after="120"/>
      </w:pPr>
      <w:r>
        <w:t xml:space="preserve">Refer to the following: </w:t>
      </w:r>
    </w:p>
    <w:p w14:paraId="6FAC55BE" w14:textId="77777777" w:rsidR="00937CC6" w:rsidRPr="00C32884" w:rsidRDefault="00937CC6" w:rsidP="00F86237">
      <w:pPr>
        <w:spacing w:before="120" w:after="120"/>
      </w:pPr>
    </w:p>
    <w:p w14:paraId="792029FC" w14:textId="15A938B5" w:rsidR="0056589A" w:rsidRDefault="001558F6" w:rsidP="00F86237">
      <w:pPr>
        <w:pStyle w:val="ListParagraph"/>
        <w:numPr>
          <w:ilvl w:val="0"/>
          <w:numId w:val="8"/>
        </w:numPr>
        <w:spacing w:before="120" w:after="120"/>
      </w:pPr>
      <w:r w:rsidRPr="00C32884">
        <w:rPr>
          <w:b/>
          <w:bCs/>
        </w:rPr>
        <w:t>Microsoft</w:t>
      </w:r>
      <w:bookmarkEnd w:id="1"/>
      <w:r w:rsidRPr="00C32884">
        <w:rPr>
          <w:b/>
          <w:bCs/>
        </w:rPr>
        <w:t xml:space="preserve"> </w:t>
      </w:r>
      <w:bookmarkEnd w:id="2"/>
      <w:r w:rsidRPr="00C32884">
        <w:rPr>
          <w:b/>
          <w:bCs/>
        </w:rPr>
        <w:t>Teams</w:t>
      </w:r>
      <w:r w:rsidR="00401EE4" w:rsidRPr="00291F88">
        <w:rPr>
          <w:b/>
          <w:bCs/>
        </w:rPr>
        <w:t>:</w:t>
      </w:r>
      <w:r w:rsidR="00937CC6">
        <w:t xml:space="preserve"> </w:t>
      </w:r>
      <w:r w:rsidR="00401EE4">
        <w:t>I</w:t>
      </w:r>
      <w:r w:rsidRPr="00C32884">
        <w:t>s a chat and video conferencing</w:t>
      </w:r>
      <w:r w:rsidR="00F9455D" w:rsidRPr="00C32884">
        <w:t>-</w:t>
      </w:r>
      <w:r w:rsidRPr="00C32884">
        <w:t>based workspace app that</w:t>
      </w:r>
      <w:r w:rsidR="0056589A">
        <w:t xml:space="preserve"> is</w:t>
      </w:r>
      <w:r w:rsidRPr="00C32884">
        <w:t xml:space="preserve"> meant to facilitate ongoing collaboration and communication </w:t>
      </w:r>
      <w:r w:rsidR="004B72C5" w:rsidRPr="00C32884">
        <w:t>amongst</w:t>
      </w:r>
      <w:r w:rsidRPr="00C32884">
        <w:t xml:space="preserve"> team</w:t>
      </w:r>
      <w:r w:rsidR="00F90397" w:rsidRPr="00C32884">
        <w:t>s</w:t>
      </w:r>
      <w:r w:rsidRPr="00C32884">
        <w:t>, project</w:t>
      </w:r>
      <w:r w:rsidR="00F90397" w:rsidRPr="00C32884">
        <w:t>s</w:t>
      </w:r>
      <w:r w:rsidRPr="00C32884">
        <w:t>, and organization.</w:t>
      </w:r>
      <w:r w:rsidR="0082585E" w:rsidRPr="00C32884">
        <w:t xml:space="preserve"> </w:t>
      </w:r>
    </w:p>
    <w:p w14:paraId="736832A2" w14:textId="77777777" w:rsidR="0056589A" w:rsidRDefault="001558F6" w:rsidP="00F86237">
      <w:pPr>
        <w:pStyle w:val="ListParagraph"/>
        <w:numPr>
          <w:ilvl w:val="1"/>
          <w:numId w:val="8"/>
        </w:numPr>
        <w:spacing w:before="120" w:after="120"/>
      </w:pPr>
      <w:r w:rsidRPr="00C32884">
        <w:t>Microsoft Teams provides single-point access to conversations, files, notes, tasks, and much more.</w:t>
      </w:r>
      <w:r w:rsidR="0082585E" w:rsidRPr="00C32884">
        <w:t xml:space="preserve"> </w:t>
      </w:r>
    </w:p>
    <w:p w14:paraId="1E523D06" w14:textId="718BBE83" w:rsidR="00401EE4" w:rsidRDefault="00F162AE" w:rsidP="00F86237">
      <w:pPr>
        <w:pStyle w:val="ListParagraph"/>
        <w:numPr>
          <w:ilvl w:val="1"/>
          <w:numId w:val="8"/>
        </w:numPr>
        <w:spacing w:before="120" w:after="120"/>
      </w:pPr>
      <w:r w:rsidRPr="00C32884">
        <w:t>When used properly</w:t>
      </w:r>
      <w:r w:rsidR="00937CC6">
        <w:t>,</w:t>
      </w:r>
      <w:r w:rsidRPr="00C32884">
        <w:t xml:space="preserve"> it can be a great tool to drive engagement and improve communication in the workplace.  </w:t>
      </w:r>
    </w:p>
    <w:p w14:paraId="19189BBB" w14:textId="77777777" w:rsidR="00937CC6" w:rsidRDefault="00937CC6" w:rsidP="00F86237">
      <w:pPr>
        <w:pStyle w:val="ListParagraph"/>
        <w:spacing w:before="120" w:after="120"/>
        <w:ind w:left="1440"/>
      </w:pPr>
    </w:p>
    <w:p w14:paraId="2F9C0D69" w14:textId="1F11E96C" w:rsidR="00401EE4" w:rsidRPr="00401EE4" w:rsidRDefault="00702C40" w:rsidP="00F86237">
      <w:pPr>
        <w:pStyle w:val="ListParagraph"/>
        <w:numPr>
          <w:ilvl w:val="0"/>
          <w:numId w:val="8"/>
        </w:numPr>
        <w:spacing w:before="120" w:after="120"/>
      </w:pPr>
      <w:r>
        <w:rPr>
          <w:b/>
          <w:bCs/>
        </w:rPr>
        <w:t>All</w:t>
      </w:r>
      <w:r w:rsidR="00401EE4" w:rsidRPr="00C32884">
        <w:rPr>
          <w:b/>
          <w:bCs/>
        </w:rPr>
        <w:t xml:space="preserve"> </w:t>
      </w:r>
      <w:r w:rsidR="00544422">
        <w:rPr>
          <w:b/>
          <w:bCs/>
        </w:rPr>
        <w:t>C</w:t>
      </w:r>
      <w:r w:rsidR="00401EE4" w:rsidRPr="00C32884">
        <w:rPr>
          <w:b/>
          <w:bCs/>
        </w:rPr>
        <w:t>olleague</w:t>
      </w:r>
      <w:r>
        <w:rPr>
          <w:b/>
          <w:bCs/>
        </w:rPr>
        <w:t>s</w:t>
      </w:r>
      <w:r w:rsidR="00401EE4">
        <w:rPr>
          <w:b/>
          <w:bCs/>
        </w:rPr>
        <w:t>:</w:t>
      </w:r>
      <w:r w:rsidR="00401EE4" w:rsidRPr="00643D64">
        <w:t xml:space="preserve"> </w:t>
      </w:r>
      <w:r w:rsidR="00401EE4">
        <w:t>Y</w:t>
      </w:r>
      <w:r w:rsidR="00401EE4" w:rsidRPr="00401EE4">
        <w:t xml:space="preserve">ou will be issued Microsoft Teams. </w:t>
      </w:r>
    </w:p>
    <w:p w14:paraId="10BB4A6B" w14:textId="7E7B47B6" w:rsidR="00401EE4" w:rsidRDefault="00401EE4" w:rsidP="00F86237">
      <w:pPr>
        <w:pStyle w:val="ListParagraph"/>
        <w:numPr>
          <w:ilvl w:val="0"/>
          <w:numId w:val="11"/>
        </w:numPr>
        <w:spacing w:before="120" w:after="120"/>
        <w:jc w:val="both"/>
      </w:pPr>
      <w:r>
        <w:t>Th</w:t>
      </w:r>
      <w:r w:rsidR="00544422">
        <w:t>is</w:t>
      </w:r>
      <w:r>
        <w:t xml:space="preserve"> chat tool will allow you to ask questions, answer questions</w:t>
      </w:r>
      <w:r w:rsidR="00937CC6">
        <w:t>,</w:t>
      </w:r>
      <w:r>
        <w:t xml:space="preserve"> and share content with other colleagues. </w:t>
      </w:r>
    </w:p>
    <w:p w14:paraId="305BA97D" w14:textId="0A7E860D" w:rsidR="00544422" w:rsidRDefault="00401EE4" w:rsidP="00F86237">
      <w:pPr>
        <w:pStyle w:val="ListParagraph"/>
        <w:numPr>
          <w:ilvl w:val="0"/>
          <w:numId w:val="11"/>
        </w:numPr>
        <w:spacing w:before="120" w:after="120"/>
        <w:jc w:val="both"/>
      </w:pPr>
      <w:r>
        <w:t>Microsoft Teams is</w:t>
      </w:r>
      <w:r>
        <w:rPr>
          <w:b/>
          <w:bCs/>
        </w:rPr>
        <w:t xml:space="preserve"> solely </w:t>
      </w:r>
      <w:r>
        <w:t xml:space="preserve">intended for the use of </w:t>
      </w:r>
      <w:r w:rsidR="00702C40">
        <w:rPr>
          <w:b/>
          <w:bCs/>
        </w:rPr>
        <w:t>PBM</w:t>
      </w:r>
      <w:r>
        <w:rPr>
          <w:b/>
          <w:bCs/>
        </w:rPr>
        <w:t xml:space="preserve"> business </w:t>
      </w:r>
      <w:r>
        <w:t>and should</w:t>
      </w:r>
      <w:r>
        <w:rPr>
          <w:b/>
          <w:bCs/>
        </w:rPr>
        <w:t xml:space="preserve"> not </w:t>
      </w:r>
      <w:r>
        <w:t>be utilized for</w:t>
      </w:r>
      <w:r>
        <w:rPr>
          <w:b/>
          <w:bCs/>
        </w:rPr>
        <w:t xml:space="preserve"> personal use</w:t>
      </w:r>
      <w:r w:rsidRPr="00304736">
        <w:t>.</w:t>
      </w:r>
      <w:r>
        <w:t xml:space="preserve"> </w:t>
      </w:r>
    </w:p>
    <w:p w14:paraId="7C22931B" w14:textId="5A7B14EA" w:rsidR="00401EE4" w:rsidRDefault="00937CC6" w:rsidP="00F86237">
      <w:pPr>
        <w:pStyle w:val="ListParagraph"/>
        <w:spacing w:before="120" w:after="120"/>
        <w:ind w:left="1440"/>
        <w:jc w:val="both"/>
      </w:pPr>
      <w:r>
        <w:rPr>
          <w:noProof/>
        </w:rPr>
        <w:drawing>
          <wp:inline distT="0" distB="0" distL="0" distR="0" wp14:anchorId="429E692C" wp14:editId="16E6F896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01EE4">
        <w:t xml:space="preserve">Unauthorized use of Microsoft Teams may result in corrective action up to and including termination.  </w:t>
      </w:r>
    </w:p>
    <w:p w14:paraId="2D58CAB8" w14:textId="1C365AF9" w:rsidR="00401EE4" w:rsidRPr="00C32884" w:rsidRDefault="00643D64" w:rsidP="00C32884">
      <w:pPr>
        <w:jc w:val="right"/>
      </w:pPr>
      <w:hyperlink w:anchor="_top" w:history="1">
        <w:r w:rsidRPr="00304736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5740"/>
      </w:tblGrid>
      <w:tr w:rsidR="0056589A" w:rsidRPr="0056589A" w14:paraId="1DC63328" w14:textId="77777777" w:rsidTr="00C32884">
        <w:tc>
          <w:tcPr>
            <w:tcW w:w="5000" w:type="pct"/>
            <w:shd w:val="clear" w:color="auto" w:fill="BFBFBF" w:themeFill="background1" w:themeFillShade="BF"/>
          </w:tcPr>
          <w:p w14:paraId="3C582D14" w14:textId="3DA60ACF" w:rsidR="0056589A" w:rsidRPr="00643D64" w:rsidRDefault="009B3BD8" w:rsidP="00731798">
            <w:pPr>
              <w:pStyle w:val="Heading2"/>
              <w:spacing w:before="120" w:after="120"/>
            </w:pPr>
            <w:bookmarkStart w:id="6" w:name="process"/>
            <w:bookmarkStart w:id="7" w:name="OLE_LINK12"/>
            <w:bookmarkStart w:id="8" w:name="_Toc197345927"/>
            <w:r w:rsidRPr="00AA0490">
              <w:t xml:space="preserve">Process </w:t>
            </w:r>
            <w:r w:rsidR="00D64847" w:rsidRPr="00AA0490">
              <w:t>Guide</w:t>
            </w:r>
            <w:r w:rsidR="00D64847">
              <w:t>l</w:t>
            </w:r>
            <w:r w:rsidR="00D64847" w:rsidRPr="00AA0490">
              <w:t>ines</w:t>
            </w:r>
            <w:bookmarkEnd w:id="6"/>
            <w:bookmarkEnd w:id="7"/>
            <w:bookmarkEnd w:id="8"/>
          </w:p>
        </w:tc>
      </w:tr>
    </w:tbl>
    <w:p w14:paraId="243E3C4F" w14:textId="57E8FB13" w:rsidR="00B50638" w:rsidRDefault="0056589A" w:rsidP="00F86237">
      <w:pPr>
        <w:spacing w:before="120" w:after="120"/>
        <w:jc w:val="both"/>
      </w:pPr>
      <w:r>
        <w:rPr>
          <w:noProof/>
        </w:rPr>
        <w:drawing>
          <wp:inline distT="0" distB="0" distL="0" distR="0" wp14:anchorId="707331E4" wp14:editId="0E4DE9CC">
            <wp:extent cx="371475" cy="2762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</w:t>
      </w:r>
      <w:r w:rsidR="009B0B71" w:rsidRPr="00C32884">
        <w:t>our caller is priority. If you are on a call,</w:t>
      </w:r>
      <w:r w:rsidR="0082585E" w:rsidRPr="00C32884">
        <w:t xml:space="preserve"> </w:t>
      </w:r>
      <w:r w:rsidR="00B50638" w:rsidRPr="00C32884">
        <w:rPr>
          <w:b/>
          <w:bCs/>
        </w:rPr>
        <w:t>Do Not</w:t>
      </w:r>
      <w:r w:rsidR="009B0B71" w:rsidRPr="00C32884">
        <w:t xml:space="preserve"> assis</w:t>
      </w:r>
      <w:r w:rsidR="00B50638">
        <w:t>t</w:t>
      </w:r>
      <w:r w:rsidR="009B0B71" w:rsidRPr="00C32884">
        <w:t xml:space="preserve"> your peers in </w:t>
      </w:r>
      <w:r w:rsidR="009B3BD8" w:rsidRPr="00AA0490">
        <w:t>a</w:t>
      </w:r>
      <w:r w:rsidR="009B0B71" w:rsidRPr="00C32884">
        <w:t xml:space="preserve"> chat</w:t>
      </w:r>
      <w:r w:rsidR="00B50638">
        <w:t>.</w:t>
      </w:r>
    </w:p>
    <w:p w14:paraId="4842ED3A" w14:textId="77777777" w:rsidR="00B50638" w:rsidRDefault="00B50638" w:rsidP="00F86237">
      <w:pPr>
        <w:spacing w:before="120" w:after="120"/>
        <w:jc w:val="both"/>
      </w:pPr>
    </w:p>
    <w:p w14:paraId="44BC69AC" w14:textId="710600B9" w:rsidR="001558F6" w:rsidRPr="00C32884" w:rsidRDefault="001558F6" w:rsidP="00F86237">
      <w:pPr>
        <w:spacing w:before="120" w:after="120"/>
        <w:jc w:val="both"/>
      </w:pPr>
      <w:r w:rsidRPr="00C32884">
        <w:t xml:space="preserve">To help you better understand the proper use of Microsoft Teams, </w:t>
      </w:r>
      <w:r w:rsidR="00B50638">
        <w:t>refer to the following</w:t>
      </w:r>
      <w:r w:rsidR="00B50638" w:rsidRPr="00C32884">
        <w:t xml:space="preserve"> </w:t>
      </w:r>
      <w:r w:rsidR="00D97028" w:rsidRPr="00C32884">
        <w:t>guidelines</w:t>
      </w:r>
      <w:r w:rsidRPr="00C32884">
        <w:t>:</w:t>
      </w:r>
    </w:p>
    <w:p w14:paraId="10A32DE4" w14:textId="5F244264" w:rsidR="001558F6" w:rsidRPr="00C32884" w:rsidRDefault="001558F6" w:rsidP="00F86237">
      <w:pPr>
        <w:spacing w:before="120" w:after="120"/>
        <w:jc w:val="both"/>
      </w:pPr>
    </w:p>
    <w:p w14:paraId="6ED0E5B8" w14:textId="2BE4FD84" w:rsidR="001558F6" w:rsidRPr="00C32884" w:rsidRDefault="00B32D72" w:rsidP="00F86237">
      <w:pPr>
        <w:spacing w:before="120" w:after="120"/>
        <w:jc w:val="both"/>
      </w:pPr>
      <w:bookmarkStart w:id="9" w:name="OLE_LINK10"/>
      <w:r w:rsidRPr="00C32884">
        <w:rPr>
          <w:b/>
          <w:bCs/>
        </w:rPr>
        <w:t xml:space="preserve">Proper Utilization of Teams </w:t>
      </w:r>
      <w:r w:rsidR="00B5025A" w:rsidRPr="00C32884">
        <w:rPr>
          <w:b/>
          <w:bCs/>
        </w:rPr>
        <w:t>C</w:t>
      </w:r>
      <w:r w:rsidRPr="00C32884">
        <w:rPr>
          <w:b/>
          <w:bCs/>
        </w:rPr>
        <w:t>hat</w:t>
      </w:r>
      <w:bookmarkEnd w:id="9"/>
    </w:p>
    <w:p w14:paraId="682FB2EA" w14:textId="65D446A6" w:rsidR="003D69AE" w:rsidRPr="00C32884" w:rsidRDefault="003D69AE" w:rsidP="00F86237">
      <w:pPr>
        <w:pStyle w:val="ListParagraph"/>
        <w:numPr>
          <w:ilvl w:val="0"/>
          <w:numId w:val="12"/>
        </w:numPr>
        <w:spacing w:before="120" w:after="120"/>
      </w:pPr>
      <w:bookmarkStart w:id="10" w:name="OLE_LINK7"/>
      <w:r w:rsidRPr="00C32884">
        <w:rPr>
          <w:bdr w:val="none" w:sz="0" w:space="0" w:color="auto" w:frame="1"/>
        </w:rPr>
        <w:t xml:space="preserve">Use </w:t>
      </w:r>
      <w:r w:rsidRPr="00C32884">
        <w:rPr>
          <w:b/>
          <w:bCs/>
          <w:bdr w:val="none" w:sz="0" w:space="0" w:color="auto" w:frame="1"/>
        </w:rPr>
        <w:t>all</w:t>
      </w:r>
      <w:r w:rsidRPr="00C32884">
        <w:rPr>
          <w:bdr w:val="none" w:sz="0" w:space="0" w:color="auto" w:frame="1"/>
        </w:rPr>
        <w:t xml:space="preserve"> resources before posting questions </w:t>
      </w:r>
      <w:bookmarkStart w:id="11" w:name="OLE_LINK1"/>
      <w:r w:rsidRPr="00C32884">
        <w:rPr>
          <w:bdr w:val="none" w:sz="0" w:space="0" w:color="auto" w:frame="1"/>
        </w:rPr>
        <w:t>(</w:t>
      </w:r>
      <w:r w:rsidR="00B226FF">
        <w:rPr>
          <w:bdr w:val="none" w:sz="0" w:space="0" w:color="auto" w:frame="1"/>
        </w:rPr>
        <w:t>Work Instructions, CIF, Test Claims, etc.</w:t>
      </w:r>
      <w:r w:rsidRPr="00C32884">
        <w:rPr>
          <w:bdr w:val="none" w:sz="0" w:space="0" w:color="auto" w:frame="1"/>
        </w:rPr>
        <w:t>)</w:t>
      </w:r>
      <w:r w:rsidR="00F9455D" w:rsidRPr="00C32884">
        <w:rPr>
          <w:bdr w:val="none" w:sz="0" w:space="0" w:color="auto" w:frame="1"/>
        </w:rPr>
        <w:t>.</w:t>
      </w:r>
      <w:bookmarkEnd w:id="11"/>
    </w:p>
    <w:p w14:paraId="3C56BFC5" w14:textId="070BBF13" w:rsidR="00901D81" w:rsidRPr="00C32884" w:rsidRDefault="00901D81" w:rsidP="00F86237">
      <w:pPr>
        <w:pStyle w:val="ListParagraph"/>
        <w:numPr>
          <w:ilvl w:val="0"/>
          <w:numId w:val="12"/>
        </w:numPr>
        <w:spacing w:before="120" w:after="120"/>
      </w:pPr>
      <w:r w:rsidRPr="00C32884">
        <w:t>Always</w:t>
      </w:r>
      <w:r w:rsidR="00B5025A" w:rsidRPr="00C32884">
        <w:t xml:space="preserve"> </w:t>
      </w:r>
      <w:r w:rsidR="00D97028" w:rsidRPr="00C32884">
        <w:t xml:space="preserve">include a </w:t>
      </w:r>
      <w:r w:rsidRPr="00C32884">
        <w:t>Work Instruction name and</w:t>
      </w:r>
      <w:r w:rsidR="00EE5279" w:rsidRPr="00C32884">
        <w:t xml:space="preserve"> </w:t>
      </w:r>
      <w:r w:rsidRPr="00C32884">
        <w:t>Content ID when responding to a question.</w:t>
      </w:r>
    </w:p>
    <w:p w14:paraId="7F025E22" w14:textId="3D644297" w:rsidR="00EE5279" w:rsidRPr="00C32884" w:rsidRDefault="00EE5279" w:rsidP="00F86237">
      <w:pPr>
        <w:pStyle w:val="ListParagraph"/>
        <w:numPr>
          <w:ilvl w:val="0"/>
          <w:numId w:val="12"/>
        </w:numPr>
        <w:spacing w:before="120" w:after="120"/>
      </w:pPr>
      <w:r w:rsidRPr="00C32884">
        <w:t xml:space="preserve">Limit the number of chats you have open to </w:t>
      </w:r>
      <w:r w:rsidR="00F9455D" w:rsidRPr="00C32884">
        <w:t>four</w:t>
      </w:r>
      <w:r w:rsidR="00E12832" w:rsidRPr="00C32884">
        <w:t xml:space="preserve"> or fewer </w:t>
      </w:r>
      <w:r w:rsidR="00D97028" w:rsidRPr="00C32884">
        <w:t>t</w:t>
      </w:r>
      <w:r w:rsidR="000C5F98" w:rsidRPr="00C32884">
        <w:t>o avoid unnecessary distractions.</w:t>
      </w:r>
    </w:p>
    <w:p w14:paraId="2E3147C9" w14:textId="2401F91F" w:rsidR="00B50638" w:rsidRPr="00937CC6" w:rsidRDefault="00592A4B" w:rsidP="00F86237">
      <w:pPr>
        <w:pStyle w:val="ListParagraph"/>
        <w:numPr>
          <w:ilvl w:val="0"/>
          <w:numId w:val="12"/>
        </w:numPr>
        <w:spacing w:before="120" w:after="120"/>
      </w:pPr>
      <w:r w:rsidRPr="00C32884">
        <w:rPr>
          <w:rFonts w:cs="Segoe UI"/>
        </w:rPr>
        <w:t xml:space="preserve">Avoid responding </w:t>
      </w:r>
      <w:r w:rsidR="00401EE4" w:rsidRPr="00643D64">
        <w:rPr>
          <w:rFonts w:cs="Segoe UI"/>
        </w:rPr>
        <w:t>in the</w:t>
      </w:r>
      <w:r w:rsidR="00401EE4" w:rsidRPr="00C32884">
        <w:rPr>
          <w:rFonts w:cs="Segoe UI"/>
        </w:rPr>
        <w:t xml:space="preserve"> </w:t>
      </w:r>
      <w:r w:rsidRPr="00C32884">
        <w:rPr>
          <w:rFonts w:cs="Segoe UI"/>
        </w:rPr>
        <w:t xml:space="preserve">chat while on calls with members. </w:t>
      </w:r>
    </w:p>
    <w:p w14:paraId="66EEBED4" w14:textId="6D609B43" w:rsidR="00592A4B" w:rsidRPr="00C32884" w:rsidRDefault="00592A4B" w:rsidP="00F86237">
      <w:pPr>
        <w:pStyle w:val="ListParagraph"/>
        <w:numPr>
          <w:ilvl w:val="1"/>
          <w:numId w:val="12"/>
        </w:numPr>
        <w:spacing w:before="120" w:after="120"/>
      </w:pPr>
      <w:r w:rsidRPr="00C32884">
        <w:rPr>
          <w:rFonts w:cs="Segoe UI"/>
        </w:rPr>
        <w:t>Our goal is to provide excellent customer service to our member</w:t>
      </w:r>
      <w:r w:rsidR="00F9455D" w:rsidRPr="00C32884">
        <w:rPr>
          <w:rFonts w:cs="Segoe UI"/>
        </w:rPr>
        <w:t>s</w:t>
      </w:r>
      <w:r w:rsidRPr="00C32884">
        <w:rPr>
          <w:rFonts w:cs="Segoe UI"/>
        </w:rPr>
        <w:t xml:space="preserve"> and that requires our full attention</w:t>
      </w:r>
      <w:r w:rsidR="00F9455D" w:rsidRPr="00C32884">
        <w:rPr>
          <w:rFonts w:cs="Segoe UI"/>
        </w:rPr>
        <w:t>.</w:t>
      </w:r>
    </w:p>
    <w:p w14:paraId="79CE68AC" w14:textId="0547ED0A" w:rsidR="000B2B9D" w:rsidRPr="00C32884" w:rsidRDefault="00D97028" w:rsidP="00F86237">
      <w:pPr>
        <w:pStyle w:val="ListParagraph"/>
        <w:numPr>
          <w:ilvl w:val="0"/>
          <w:numId w:val="12"/>
        </w:numPr>
        <w:spacing w:before="120" w:after="120"/>
      </w:pPr>
      <w:r w:rsidRPr="00C32884">
        <w:t>Ensure</w:t>
      </w:r>
      <w:r w:rsidR="000B2B9D" w:rsidRPr="00C32884">
        <w:t xml:space="preserve"> you </w:t>
      </w:r>
      <w:r w:rsidRPr="00C32884">
        <w:t xml:space="preserve">are included in </w:t>
      </w:r>
      <w:r w:rsidR="000B2B9D" w:rsidRPr="00C32884">
        <w:t>your supervisor</w:t>
      </w:r>
      <w:r w:rsidRPr="00C32884">
        <w:t xml:space="preserve">’s and/or team’s daily </w:t>
      </w:r>
      <w:r w:rsidR="000B2B9D" w:rsidRPr="00C32884">
        <w:t>cha</w:t>
      </w:r>
      <w:r w:rsidRPr="00C32884">
        <w:t>t.</w:t>
      </w:r>
      <w:r w:rsidR="00B5025A" w:rsidRPr="00C32884">
        <w:t xml:space="preserve"> </w:t>
      </w:r>
    </w:p>
    <w:bookmarkEnd w:id="10"/>
    <w:p w14:paraId="49EA2D76" w14:textId="1AB3C8D5" w:rsidR="00FF1935" w:rsidRPr="00C32884" w:rsidRDefault="004208E6" w:rsidP="00F86237">
      <w:pPr>
        <w:pStyle w:val="ListParagraph"/>
        <w:numPr>
          <w:ilvl w:val="0"/>
          <w:numId w:val="12"/>
        </w:numPr>
        <w:spacing w:before="120" w:after="120"/>
      </w:pPr>
      <w:r w:rsidRPr="00C32884">
        <w:rPr>
          <w:rFonts w:cs="Segoe UI"/>
        </w:rPr>
        <w:t>Always be friendl</w:t>
      </w:r>
      <w:r w:rsidR="00EB6025" w:rsidRPr="00C32884">
        <w:rPr>
          <w:rFonts w:cs="Segoe UI"/>
        </w:rPr>
        <w:t xml:space="preserve">y, </w:t>
      </w:r>
      <w:r w:rsidR="00F9455D" w:rsidRPr="00C32884">
        <w:rPr>
          <w:rFonts w:cs="Segoe UI"/>
        </w:rPr>
        <w:t>polite,</w:t>
      </w:r>
      <w:r w:rsidR="00EB6025" w:rsidRPr="00C32884">
        <w:rPr>
          <w:rFonts w:cs="Segoe UI"/>
        </w:rPr>
        <w:t xml:space="preserve"> and professional.</w:t>
      </w:r>
    </w:p>
    <w:p w14:paraId="1FDBDC54" w14:textId="51B42EC4" w:rsidR="007C3B54" w:rsidRPr="00C32884" w:rsidRDefault="007C3B54" w:rsidP="00F86237">
      <w:pPr>
        <w:pStyle w:val="ListParagraph"/>
        <w:numPr>
          <w:ilvl w:val="0"/>
          <w:numId w:val="12"/>
        </w:numPr>
        <w:spacing w:before="120" w:after="120"/>
      </w:pPr>
      <w:r w:rsidRPr="00C32884">
        <w:t>Keep your messages short and concise</w:t>
      </w:r>
      <w:r w:rsidR="004A53F8" w:rsidRPr="00C32884">
        <w:t>.</w:t>
      </w:r>
    </w:p>
    <w:p w14:paraId="62BE2986" w14:textId="6736DA73" w:rsidR="006C173D" w:rsidRPr="00C32884" w:rsidRDefault="006C173D" w:rsidP="003D69AE">
      <w:pPr>
        <w:pStyle w:val="ListParagraph"/>
        <w:jc w:val="both"/>
        <w:rPr>
          <w:highlight w:val="yellow"/>
        </w:rPr>
      </w:pPr>
    </w:p>
    <w:p w14:paraId="1DE740B9" w14:textId="0ADE6BC7" w:rsidR="001558F6" w:rsidRPr="00C32884" w:rsidRDefault="00E741FA" w:rsidP="00F86237">
      <w:pPr>
        <w:spacing w:before="120" w:after="120"/>
        <w:jc w:val="both"/>
      </w:pPr>
      <w:r w:rsidRPr="00C32884">
        <w:rPr>
          <w:b/>
          <w:bCs/>
        </w:rPr>
        <w:t xml:space="preserve">Improper Utilization of Teams </w:t>
      </w:r>
      <w:r w:rsidR="00B5025A" w:rsidRPr="00C32884">
        <w:rPr>
          <w:b/>
          <w:bCs/>
        </w:rPr>
        <w:t>C</w:t>
      </w:r>
      <w:r w:rsidRPr="00C32884">
        <w:rPr>
          <w:b/>
          <w:bCs/>
        </w:rPr>
        <w:t>hat</w:t>
      </w:r>
    </w:p>
    <w:p w14:paraId="470693ED" w14:textId="41ABD280" w:rsidR="00B50638" w:rsidRDefault="00D32BE0" w:rsidP="00F86237">
      <w:pPr>
        <w:pStyle w:val="ListParagraph"/>
        <w:numPr>
          <w:ilvl w:val="0"/>
          <w:numId w:val="5"/>
        </w:numPr>
        <w:spacing w:before="120" w:after="120"/>
        <w:jc w:val="both"/>
      </w:pPr>
      <w:r w:rsidRPr="00C32884">
        <w:rPr>
          <w:b/>
          <w:bCs/>
        </w:rPr>
        <w:t>Do</w:t>
      </w:r>
      <w:r w:rsidR="00B50638" w:rsidRPr="00C32884">
        <w:rPr>
          <w:b/>
          <w:bCs/>
        </w:rPr>
        <w:t xml:space="preserve"> no</w:t>
      </w:r>
      <w:r w:rsidRPr="00C32884">
        <w:rPr>
          <w:b/>
          <w:bCs/>
        </w:rPr>
        <w:t>t</w:t>
      </w:r>
      <w:r w:rsidRPr="00C32884">
        <w:t xml:space="preserve"> wait an extended </w:t>
      </w:r>
      <w:r w:rsidR="00F9455D" w:rsidRPr="00C32884">
        <w:t>period</w:t>
      </w:r>
      <w:r w:rsidRPr="00C32884">
        <w:t xml:space="preserve"> for </w:t>
      </w:r>
      <w:r w:rsidR="00F9455D" w:rsidRPr="00C32884">
        <w:t xml:space="preserve">an </w:t>
      </w:r>
      <w:r w:rsidRPr="00C32884">
        <w:t>answer</w:t>
      </w:r>
      <w:r w:rsidR="00F9455D" w:rsidRPr="00C32884">
        <w:t xml:space="preserve"> via chat</w:t>
      </w:r>
      <w:r w:rsidRPr="00C32884">
        <w:t>.</w:t>
      </w:r>
      <w:r w:rsidR="00AE5064" w:rsidRPr="00C32884">
        <w:t xml:space="preserve"> </w:t>
      </w:r>
    </w:p>
    <w:p w14:paraId="2860E39C" w14:textId="0B9A9AC6" w:rsidR="00D32BE0" w:rsidRPr="00C32884" w:rsidRDefault="001C4849" w:rsidP="00F86237">
      <w:pPr>
        <w:pStyle w:val="ListParagraph"/>
        <w:numPr>
          <w:ilvl w:val="1"/>
          <w:numId w:val="5"/>
        </w:numPr>
        <w:spacing w:before="120" w:after="120"/>
        <w:jc w:val="both"/>
      </w:pPr>
      <w:r>
        <w:rPr>
          <w:noProof/>
        </w:rPr>
        <w:drawing>
          <wp:inline distT="0" distB="0" distL="0" distR="0" wp14:anchorId="64E484DB" wp14:editId="4F23C55A">
            <wp:extent cx="304762" cy="304762"/>
            <wp:effectExtent l="0" t="0" r="635" b="635"/>
            <wp:docPr id="8144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6811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BE0" w:rsidRPr="00C32884">
        <w:t>If you do not receive a response within 30 seconds</w:t>
      </w:r>
      <w:r w:rsidR="00F9455D" w:rsidRPr="00C32884">
        <w:t>,</w:t>
      </w:r>
      <w:r w:rsidR="00D32BE0" w:rsidRPr="00C32884">
        <w:t xml:space="preserve"> use other </w:t>
      </w:r>
      <w:r w:rsidR="009B3BD8" w:rsidRPr="00AA0490">
        <w:t xml:space="preserve">appropriate </w:t>
      </w:r>
      <w:r w:rsidR="00D32BE0" w:rsidRPr="00C32884">
        <w:t>resources for assis</w:t>
      </w:r>
      <w:r w:rsidR="009B3BD8" w:rsidRPr="00AA0490">
        <w:t>ting the member.</w:t>
      </w:r>
      <w:r w:rsidR="00EA66B7">
        <w:t xml:space="preserve"> </w:t>
      </w:r>
      <w:r w:rsidR="00EA66B7" w:rsidRPr="000B5828">
        <w:rPr>
          <w:b/>
          <w:bCs/>
        </w:rPr>
        <w:t>Example</w:t>
      </w:r>
      <w:r w:rsidR="000B5828">
        <w:rPr>
          <w:b/>
          <w:bCs/>
        </w:rPr>
        <w:t xml:space="preserve">: </w:t>
      </w:r>
      <w:bookmarkStart w:id="12" w:name="OLE_LINK2"/>
      <w:r w:rsidR="00EA66B7">
        <w:rPr>
          <w:bdr w:val="none" w:sz="0" w:space="0" w:color="auto" w:frame="1"/>
        </w:rPr>
        <w:t>W</w:t>
      </w:r>
      <w:r w:rsidR="000B5828">
        <w:rPr>
          <w:bdr w:val="none" w:sz="0" w:space="0" w:color="auto" w:frame="1"/>
        </w:rPr>
        <w:t xml:space="preserve">ork </w:t>
      </w:r>
      <w:r w:rsidR="00EA66B7">
        <w:rPr>
          <w:bdr w:val="none" w:sz="0" w:space="0" w:color="auto" w:frame="1"/>
        </w:rPr>
        <w:t>I</w:t>
      </w:r>
      <w:r w:rsidR="000B5828">
        <w:rPr>
          <w:bdr w:val="none" w:sz="0" w:space="0" w:color="auto" w:frame="1"/>
        </w:rPr>
        <w:t>nstructions</w:t>
      </w:r>
      <w:r w:rsidR="00EA66B7">
        <w:rPr>
          <w:bdr w:val="none" w:sz="0" w:space="0" w:color="auto" w:frame="1"/>
        </w:rPr>
        <w:t>, CIF, Test Claims,</w:t>
      </w:r>
      <w:r w:rsidR="00C55863">
        <w:rPr>
          <w:bdr w:val="none" w:sz="0" w:space="0" w:color="auto" w:frame="1"/>
        </w:rPr>
        <w:t xml:space="preserve"> or </w:t>
      </w:r>
      <w:r w:rsidR="00C55863" w:rsidRPr="00C55863">
        <w:rPr>
          <w:bdr w:val="none" w:sz="0" w:space="0" w:color="auto" w:frame="1"/>
        </w:rPr>
        <w:t>contacting Senior Team</w:t>
      </w:r>
      <w:r w:rsidR="00EA66B7">
        <w:rPr>
          <w:bdr w:val="none" w:sz="0" w:space="0" w:color="auto" w:frame="1"/>
        </w:rPr>
        <w:t xml:space="preserve"> etc.</w:t>
      </w:r>
      <w:bookmarkEnd w:id="12"/>
    </w:p>
    <w:p w14:paraId="2051B4CB" w14:textId="77777777" w:rsidR="00D32BE0" w:rsidRPr="00C32884" w:rsidRDefault="00D32BE0" w:rsidP="00F86237">
      <w:pPr>
        <w:pStyle w:val="ListParagraph"/>
        <w:numPr>
          <w:ilvl w:val="0"/>
          <w:numId w:val="5"/>
        </w:numPr>
        <w:spacing w:before="120" w:after="120"/>
        <w:jc w:val="both"/>
      </w:pPr>
      <w:r w:rsidRPr="00C32884">
        <w:t>Avoid responding to a message when you are on a call with a member.</w:t>
      </w:r>
    </w:p>
    <w:p w14:paraId="2A7F15FF" w14:textId="23DEC1E1" w:rsidR="00F60367" w:rsidRPr="00C32884" w:rsidRDefault="00F60367" w:rsidP="00F86237">
      <w:pPr>
        <w:pStyle w:val="ListParagraph"/>
        <w:numPr>
          <w:ilvl w:val="0"/>
          <w:numId w:val="5"/>
        </w:numPr>
        <w:spacing w:before="120" w:after="120"/>
        <w:jc w:val="both"/>
      </w:pPr>
      <w:r w:rsidRPr="00C32884">
        <w:t>Never give an answer to a colleague if you are unsure</w:t>
      </w:r>
      <w:r w:rsidR="004A53F8" w:rsidRPr="00C32884">
        <w:t>.</w:t>
      </w:r>
    </w:p>
    <w:p w14:paraId="36916766" w14:textId="5A7C582C" w:rsidR="00B50638" w:rsidRDefault="0088528E" w:rsidP="00F86237">
      <w:pPr>
        <w:pStyle w:val="ListParagraph"/>
        <w:numPr>
          <w:ilvl w:val="0"/>
          <w:numId w:val="3"/>
        </w:numPr>
        <w:spacing w:before="120" w:after="120"/>
        <w:jc w:val="both"/>
      </w:pPr>
      <w:r w:rsidRPr="00C32884">
        <w:t>Do</w:t>
      </w:r>
      <w:r w:rsidR="00B50638">
        <w:t xml:space="preserve"> not</w:t>
      </w:r>
      <w:r w:rsidRPr="00C32884">
        <w:t xml:space="preserve"> assume you have privacy. </w:t>
      </w:r>
    </w:p>
    <w:p w14:paraId="0D5191AB" w14:textId="09A1A926" w:rsidR="001558F6" w:rsidRPr="00C32884" w:rsidRDefault="00B50638" w:rsidP="00F86237">
      <w:pPr>
        <w:pStyle w:val="ListParagraph"/>
        <w:numPr>
          <w:ilvl w:val="1"/>
          <w:numId w:val="3"/>
        </w:numPr>
        <w:spacing w:before="120" w:after="120"/>
        <w:jc w:val="both"/>
      </w:pPr>
      <w:r w:rsidRPr="00C32884">
        <w:rPr>
          <w:b/>
          <w:bCs/>
        </w:rPr>
        <w:t>A</w:t>
      </w:r>
      <w:r w:rsidR="00F656C3" w:rsidRPr="00C32884">
        <w:rPr>
          <w:b/>
          <w:bCs/>
        </w:rPr>
        <w:t>ll</w:t>
      </w:r>
      <w:r w:rsidR="00F656C3" w:rsidRPr="00C32884">
        <w:t xml:space="preserve"> chat content is </w:t>
      </w:r>
      <w:r w:rsidR="00F9455D" w:rsidRPr="00C32884">
        <w:t>memorialized</w:t>
      </w:r>
      <w:r w:rsidR="00F656C3" w:rsidRPr="00C32884">
        <w:t xml:space="preserve"> and part of the company</w:t>
      </w:r>
      <w:r w:rsidR="00F9455D" w:rsidRPr="00C32884">
        <w:t>’s</w:t>
      </w:r>
      <w:r w:rsidR="00F656C3" w:rsidRPr="00C32884">
        <w:t xml:space="preserve"> record.  </w:t>
      </w:r>
    </w:p>
    <w:p w14:paraId="5858A964" w14:textId="4AF4E04C" w:rsidR="001558F6" w:rsidRPr="00C32884" w:rsidRDefault="0014773B" w:rsidP="00F86237">
      <w:pPr>
        <w:pStyle w:val="ListParagraph"/>
        <w:numPr>
          <w:ilvl w:val="0"/>
          <w:numId w:val="4"/>
        </w:numPr>
        <w:spacing w:before="120" w:after="120"/>
        <w:jc w:val="both"/>
      </w:pPr>
      <w:r w:rsidRPr="00C32884">
        <w:t>Avoid</w:t>
      </w:r>
      <w:r w:rsidR="0088528E" w:rsidRPr="00C32884">
        <w:t xml:space="preserve"> </w:t>
      </w:r>
      <w:r w:rsidR="00EB6025" w:rsidRPr="00C32884">
        <w:t>overusing</w:t>
      </w:r>
      <w:r w:rsidR="0088528E" w:rsidRPr="00C32884">
        <w:t xml:space="preserve"> </w:t>
      </w:r>
      <w:r w:rsidR="00F656C3" w:rsidRPr="00C32884">
        <w:t>M</w:t>
      </w:r>
      <w:r w:rsidR="0088528E" w:rsidRPr="00C32884">
        <w:t>eme</w:t>
      </w:r>
      <w:r w:rsidR="007C3B54" w:rsidRPr="00C32884">
        <w:t>s</w:t>
      </w:r>
      <w:r w:rsidR="0088528E" w:rsidRPr="00C32884">
        <w:t xml:space="preserve"> and </w:t>
      </w:r>
      <w:r w:rsidR="00F656C3" w:rsidRPr="00C32884">
        <w:t>GIF</w:t>
      </w:r>
      <w:r w:rsidR="007C3B54" w:rsidRPr="00C32884">
        <w:t>s</w:t>
      </w:r>
      <w:r w:rsidR="004A53F8" w:rsidRPr="00C32884">
        <w:t>.</w:t>
      </w:r>
    </w:p>
    <w:p w14:paraId="1A781552" w14:textId="7F71F095" w:rsidR="00671E62" w:rsidRDefault="00B50638" w:rsidP="00F86237">
      <w:pPr>
        <w:pStyle w:val="ListParagraph"/>
        <w:numPr>
          <w:ilvl w:val="0"/>
          <w:numId w:val="4"/>
        </w:numPr>
        <w:spacing w:before="120" w:after="120"/>
        <w:jc w:val="both"/>
      </w:pPr>
      <w:r w:rsidRPr="00C32884">
        <w:rPr>
          <w:b/>
          <w:bCs/>
        </w:rPr>
        <w:t xml:space="preserve">Do </w:t>
      </w:r>
      <w:r w:rsidR="00962720">
        <w:rPr>
          <w:b/>
          <w:bCs/>
        </w:rPr>
        <w:t>n</w:t>
      </w:r>
      <w:r w:rsidRPr="00C32884">
        <w:rPr>
          <w:b/>
          <w:bCs/>
        </w:rPr>
        <w:t>ot</w:t>
      </w:r>
      <w:r w:rsidR="0014773B" w:rsidRPr="00C32884">
        <w:t xml:space="preserve"> </w:t>
      </w:r>
      <w:r w:rsidR="00671E62" w:rsidRPr="00C32884">
        <w:t>shar</w:t>
      </w:r>
      <w:r>
        <w:t>e</w:t>
      </w:r>
      <w:r w:rsidR="00671E62" w:rsidRPr="00C32884">
        <w:t xml:space="preserve"> sensitive or confidential information</w:t>
      </w:r>
      <w:r w:rsidR="00F9455D" w:rsidRPr="00C32884">
        <w:t xml:space="preserve"> </w:t>
      </w:r>
      <w:r w:rsidR="00F656C3" w:rsidRPr="00C32884">
        <w:t>(PHI, PII, etc.)</w:t>
      </w:r>
      <w:r w:rsidR="00F9455D" w:rsidRPr="00C32884">
        <w:t>.</w:t>
      </w:r>
    </w:p>
    <w:p w14:paraId="428E5046" w14:textId="413AE8BB" w:rsidR="0072584A" w:rsidRPr="00C32884" w:rsidRDefault="0072584A" w:rsidP="00F86237">
      <w:pPr>
        <w:pStyle w:val="ListParagraph"/>
        <w:numPr>
          <w:ilvl w:val="0"/>
          <w:numId w:val="4"/>
        </w:numPr>
        <w:spacing w:before="120" w:after="120"/>
        <w:jc w:val="both"/>
      </w:pPr>
      <w:bookmarkStart w:id="13" w:name="OLE_LINK8"/>
      <w:r>
        <w:rPr>
          <w:b/>
          <w:bCs/>
        </w:rPr>
        <w:t xml:space="preserve">Do </w:t>
      </w:r>
      <w:r w:rsidR="00962720">
        <w:rPr>
          <w:b/>
          <w:bCs/>
        </w:rPr>
        <w:t>n</w:t>
      </w:r>
      <w:r>
        <w:rPr>
          <w:b/>
          <w:bCs/>
        </w:rPr>
        <w:t xml:space="preserve">ot </w:t>
      </w:r>
      <w:r w:rsidRPr="00384DB6">
        <w:t xml:space="preserve">share opinions regarding </w:t>
      </w:r>
      <w:r w:rsidR="00FC431E" w:rsidRPr="00384DB6">
        <w:t>members or Clients</w:t>
      </w:r>
      <w:r w:rsidR="00384DB6">
        <w:t>.</w:t>
      </w:r>
    </w:p>
    <w:p w14:paraId="6ACC445D" w14:textId="7320E33C" w:rsidR="00D55350" w:rsidRPr="00C32884" w:rsidRDefault="00D55350" w:rsidP="00F86237">
      <w:pPr>
        <w:pStyle w:val="ListParagraph"/>
        <w:numPr>
          <w:ilvl w:val="0"/>
          <w:numId w:val="4"/>
        </w:numPr>
        <w:spacing w:before="120" w:after="120"/>
        <w:jc w:val="both"/>
      </w:pPr>
      <w:bookmarkStart w:id="14" w:name="OLE_LINK6"/>
      <w:bookmarkEnd w:id="13"/>
      <w:r w:rsidRPr="00C32884">
        <w:t xml:space="preserve">Never </w:t>
      </w:r>
      <w:bookmarkEnd w:id="14"/>
      <w:r w:rsidR="00D32BE0" w:rsidRPr="00C32884">
        <w:t>post</w:t>
      </w:r>
      <w:r w:rsidRPr="00C32884">
        <w:t xml:space="preserve"> anything you would</w:t>
      </w:r>
      <w:r w:rsidR="00B50638">
        <w:t xml:space="preserve"> not</w:t>
      </w:r>
      <w:r w:rsidRPr="00C32884">
        <w:t xml:space="preserve"> say </w:t>
      </w:r>
      <w:r w:rsidR="00021788" w:rsidRPr="00C32884">
        <w:t>aloud</w:t>
      </w:r>
      <w:r w:rsidR="004A53F8" w:rsidRPr="00C32884">
        <w:t>.</w:t>
      </w:r>
    </w:p>
    <w:p w14:paraId="7A1C0ACF" w14:textId="13AE19A0" w:rsidR="009D2645" w:rsidRPr="00C32884" w:rsidRDefault="009D2645" w:rsidP="00F86237">
      <w:pPr>
        <w:pStyle w:val="ListParagraph"/>
        <w:numPr>
          <w:ilvl w:val="0"/>
          <w:numId w:val="4"/>
        </w:numPr>
        <w:spacing w:before="120" w:after="120"/>
        <w:jc w:val="both"/>
      </w:pPr>
      <w:r w:rsidRPr="00C32884">
        <w:t xml:space="preserve">When in doubt, </w:t>
      </w:r>
      <w:r w:rsidR="00B50638" w:rsidRPr="00C32884">
        <w:t>do</w:t>
      </w:r>
      <w:r w:rsidR="00B50638">
        <w:t xml:space="preserve"> not </w:t>
      </w:r>
      <w:r w:rsidRPr="00C32884">
        <w:t xml:space="preserve">put it in </w:t>
      </w:r>
      <w:r w:rsidR="00D32BE0" w:rsidRPr="00C32884">
        <w:t>c</w:t>
      </w:r>
      <w:r w:rsidRPr="00C32884">
        <w:t xml:space="preserve">hat.  </w:t>
      </w:r>
    </w:p>
    <w:p w14:paraId="779545D7" w14:textId="77777777" w:rsidR="007C3B54" w:rsidRPr="00C32884" w:rsidRDefault="007C3B54" w:rsidP="00F86237">
      <w:pPr>
        <w:spacing w:before="120" w:after="120"/>
        <w:jc w:val="both"/>
      </w:pPr>
    </w:p>
    <w:p w14:paraId="111F229D" w14:textId="240A2E65" w:rsidR="00FE756F" w:rsidRDefault="00401EE4" w:rsidP="00F86237">
      <w:pPr>
        <w:spacing w:before="120" w:after="120"/>
        <w:jc w:val="both"/>
      </w:pPr>
      <w:r>
        <w:rPr>
          <w:noProof/>
        </w:rPr>
        <w:drawing>
          <wp:inline distT="0" distB="0" distL="0" distR="0" wp14:anchorId="56F066D1" wp14:editId="5FA53857">
            <wp:extent cx="371475" cy="2762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Contact your supervisor or manager</w:t>
      </w:r>
      <w:r w:rsidRPr="0056589A">
        <w:t xml:space="preserve"> </w:t>
      </w:r>
      <w:r>
        <w:t>i</w:t>
      </w:r>
      <w:r w:rsidR="001558F6" w:rsidRPr="00C32884">
        <w:t xml:space="preserve">f </w:t>
      </w:r>
      <w:r>
        <w:t>you have</w:t>
      </w:r>
      <w:r w:rsidR="001558F6" w:rsidRPr="00C32884">
        <w:t xml:space="preserve"> any questions or concerns </w:t>
      </w:r>
      <w:r w:rsidR="0014773B" w:rsidRPr="00C32884">
        <w:t>regarding proper chat usage</w:t>
      </w:r>
      <w:r>
        <w:t>.</w:t>
      </w:r>
    </w:p>
    <w:p w14:paraId="564B2B62" w14:textId="64554E2D" w:rsidR="00731798" w:rsidRDefault="00731798" w:rsidP="001558F6">
      <w:pPr>
        <w:jc w:val="both"/>
      </w:pPr>
    </w:p>
    <w:p w14:paraId="535F076F" w14:textId="77777777" w:rsidR="00731798" w:rsidRPr="00C32884" w:rsidRDefault="00731798" w:rsidP="00731798">
      <w:pPr>
        <w:jc w:val="right"/>
      </w:pPr>
      <w:hyperlink w:anchor="_top" w:history="1">
        <w:r w:rsidRPr="00304736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5740"/>
      </w:tblGrid>
      <w:tr w:rsidR="00731798" w:rsidRPr="0056589A" w14:paraId="2BB0CB2A" w14:textId="77777777" w:rsidTr="005F3815">
        <w:tc>
          <w:tcPr>
            <w:tcW w:w="5000" w:type="pct"/>
            <w:shd w:val="clear" w:color="auto" w:fill="BFBFBF" w:themeFill="background1" w:themeFillShade="BF"/>
          </w:tcPr>
          <w:p w14:paraId="7FAD0549" w14:textId="6C967140" w:rsidR="00731798" w:rsidRPr="00643D64" w:rsidRDefault="00731798" w:rsidP="00731798">
            <w:pPr>
              <w:pStyle w:val="Heading2"/>
              <w:spacing w:before="120" w:after="120"/>
            </w:pPr>
            <w:bookmarkStart w:id="15" w:name="_Toc197345928"/>
            <w:r>
              <w:t>Microsoft Team Status</w:t>
            </w:r>
            <w:bookmarkEnd w:id="15"/>
          </w:p>
        </w:tc>
      </w:tr>
    </w:tbl>
    <w:p w14:paraId="66F9CCA9" w14:textId="455C5744" w:rsidR="0023570A" w:rsidRDefault="0023570A" w:rsidP="001558F6">
      <w:pPr>
        <w:jc w:val="both"/>
      </w:pPr>
    </w:p>
    <w:p w14:paraId="3A125D2F" w14:textId="5F4CFDAF" w:rsidR="0023570A" w:rsidRDefault="0079281D" w:rsidP="00F86237">
      <w:pPr>
        <w:spacing w:before="120" w:after="120"/>
        <w:jc w:val="both"/>
        <w:rPr>
          <w:b/>
          <w:bCs/>
        </w:rPr>
      </w:pPr>
      <w:r w:rsidRPr="00731798">
        <w:rPr>
          <w:b/>
          <w:bCs/>
        </w:rPr>
        <w:t>Proper</w:t>
      </w:r>
      <w:r w:rsidR="00E909A4" w:rsidRPr="00731798">
        <w:rPr>
          <w:b/>
          <w:bCs/>
        </w:rPr>
        <w:t xml:space="preserve"> Microsoft</w:t>
      </w:r>
      <w:r w:rsidRPr="00731798">
        <w:rPr>
          <w:b/>
          <w:bCs/>
        </w:rPr>
        <w:t xml:space="preserve"> </w:t>
      </w:r>
      <w:r w:rsidR="00EE702A" w:rsidRPr="00731798">
        <w:rPr>
          <w:b/>
          <w:bCs/>
        </w:rPr>
        <w:t>Team</w:t>
      </w:r>
      <w:r w:rsidR="00E909A4" w:rsidRPr="00731798">
        <w:rPr>
          <w:b/>
          <w:bCs/>
        </w:rPr>
        <w:t>s</w:t>
      </w:r>
      <w:r w:rsidR="00EE702A" w:rsidRPr="00731798">
        <w:rPr>
          <w:b/>
          <w:bCs/>
        </w:rPr>
        <w:t xml:space="preserve"> Status </w:t>
      </w:r>
    </w:p>
    <w:p w14:paraId="2B292D28" w14:textId="77777777" w:rsidR="00B6170C" w:rsidRDefault="00B6170C" w:rsidP="001F7ED8">
      <w:pPr>
        <w:jc w:val="both"/>
        <w:rPr>
          <w:b/>
          <w:bCs/>
        </w:rPr>
      </w:pPr>
    </w:p>
    <w:p w14:paraId="5450488A" w14:textId="0FF02C36" w:rsidR="00E909A4" w:rsidRDefault="00B6170C" w:rsidP="00F86237">
      <w:pPr>
        <w:spacing w:before="120" w:after="1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533D8D7" wp14:editId="41128992">
            <wp:extent cx="371475" cy="276225"/>
            <wp:effectExtent l="0" t="0" r="9525" b="9525"/>
            <wp:docPr id="229378180" name="Picture 229378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70C">
        <w:rPr>
          <w:b/>
          <w:bCs/>
        </w:rPr>
        <w:t>CCR must show in available status when they are logged in during the duration of their schedule shift</w:t>
      </w:r>
      <w:r w:rsidR="00FD4709">
        <w:rPr>
          <w:b/>
          <w:bCs/>
        </w:rPr>
        <w:t xml:space="preserve"> unless at break or in a meeting. Follow the below:</w:t>
      </w:r>
    </w:p>
    <w:p w14:paraId="05C2276D" w14:textId="64F1E208" w:rsidR="00FD4709" w:rsidRPr="00731798" w:rsidRDefault="00FD4709" w:rsidP="00F86237">
      <w:pPr>
        <w:pStyle w:val="ListParagraph"/>
        <w:numPr>
          <w:ilvl w:val="0"/>
          <w:numId w:val="14"/>
        </w:numPr>
        <w:spacing w:before="120" w:after="120"/>
        <w:jc w:val="both"/>
      </w:pPr>
      <w:r>
        <w:rPr>
          <w:b/>
          <w:bCs/>
        </w:rPr>
        <w:t>Green</w:t>
      </w:r>
      <w:r w:rsidR="00731798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216D97" w:rsidRPr="00731798">
        <w:t>Available</w:t>
      </w:r>
      <w:r w:rsidR="008C123B" w:rsidRPr="00731798">
        <w:t xml:space="preserve">. </w:t>
      </w:r>
      <w:r w:rsidRPr="00731798">
        <w:t xml:space="preserve">CCR is logged in and working </w:t>
      </w:r>
      <w:r w:rsidR="00126057" w:rsidRPr="00731798">
        <w:t>a scheduled</w:t>
      </w:r>
      <w:r w:rsidR="00073287" w:rsidRPr="00731798">
        <w:t xml:space="preserve"> shift</w:t>
      </w:r>
      <w:r w:rsidR="00060676">
        <w:t>.</w:t>
      </w:r>
    </w:p>
    <w:p w14:paraId="41A75706" w14:textId="2C92FBC9" w:rsidR="00073287" w:rsidRDefault="00073287" w:rsidP="00F86237">
      <w:pPr>
        <w:pStyle w:val="ListParagraph"/>
        <w:numPr>
          <w:ilvl w:val="0"/>
          <w:numId w:val="14"/>
        </w:numPr>
        <w:spacing w:before="120" w:after="120"/>
        <w:jc w:val="both"/>
        <w:rPr>
          <w:b/>
          <w:bCs/>
        </w:rPr>
      </w:pPr>
      <w:r>
        <w:rPr>
          <w:b/>
          <w:bCs/>
        </w:rPr>
        <w:t>Yellow</w:t>
      </w:r>
      <w:r w:rsidR="00731798">
        <w:rPr>
          <w:b/>
          <w:bCs/>
        </w:rPr>
        <w:t xml:space="preserve"> </w:t>
      </w:r>
      <w:r>
        <w:rPr>
          <w:b/>
          <w:bCs/>
        </w:rPr>
        <w:t>-</w:t>
      </w:r>
      <w:r w:rsidR="00731798">
        <w:rPr>
          <w:b/>
          <w:bCs/>
        </w:rPr>
        <w:t xml:space="preserve"> </w:t>
      </w:r>
      <w:r w:rsidR="008C123B" w:rsidRPr="00731798">
        <w:t>Away.</w:t>
      </w:r>
      <w:r w:rsidRPr="00731798">
        <w:t xml:space="preserve"> </w:t>
      </w:r>
      <w:r w:rsidR="00126057" w:rsidRPr="00731798">
        <w:t>The agent</w:t>
      </w:r>
      <w:r w:rsidRPr="00731798">
        <w:t xml:space="preserve"> is </w:t>
      </w:r>
      <w:r w:rsidR="008C123B" w:rsidRPr="00731798">
        <w:t>at break</w:t>
      </w:r>
      <w:r w:rsidR="00060676">
        <w:t>.</w:t>
      </w:r>
    </w:p>
    <w:p w14:paraId="56E78672" w14:textId="56F30123" w:rsidR="008C123B" w:rsidRDefault="008C123B" w:rsidP="00F86237">
      <w:pPr>
        <w:pStyle w:val="ListParagraph"/>
        <w:numPr>
          <w:ilvl w:val="0"/>
          <w:numId w:val="14"/>
        </w:numPr>
        <w:spacing w:before="120" w:after="120"/>
        <w:jc w:val="both"/>
        <w:rPr>
          <w:b/>
          <w:bCs/>
        </w:rPr>
      </w:pPr>
      <w:r>
        <w:rPr>
          <w:b/>
          <w:bCs/>
        </w:rPr>
        <w:t>Red</w:t>
      </w:r>
      <w:r w:rsidR="00731798">
        <w:rPr>
          <w:b/>
          <w:bCs/>
        </w:rPr>
        <w:t xml:space="preserve"> </w:t>
      </w:r>
      <w:r w:rsidR="008B414F">
        <w:rPr>
          <w:b/>
          <w:bCs/>
        </w:rPr>
        <w:t>-</w:t>
      </w:r>
      <w:r w:rsidR="00731798">
        <w:rPr>
          <w:b/>
          <w:bCs/>
        </w:rPr>
        <w:t xml:space="preserve"> </w:t>
      </w:r>
      <w:r w:rsidR="008B414F" w:rsidRPr="00731798">
        <w:t xml:space="preserve">Busy. </w:t>
      </w:r>
      <w:r w:rsidR="00126057" w:rsidRPr="00731798">
        <w:t>The agent</w:t>
      </w:r>
      <w:r w:rsidR="008B414F" w:rsidRPr="00731798">
        <w:t xml:space="preserve"> is in a meeting</w:t>
      </w:r>
      <w:r w:rsidR="00050020" w:rsidRPr="00731798">
        <w:t>.</w:t>
      </w:r>
    </w:p>
    <w:p w14:paraId="4FCD42FF" w14:textId="5B5F7CA4" w:rsidR="00050020" w:rsidRPr="00731798" w:rsidRDefault="00177E12" w:rsidP="00F86237">
      <w:pPr>
        <w:pStyle w:val="ListParagraph"/>
        <w:numPr>
          <w:ilvl w:val="0"/>
          <w:numId w:val="14"/>
        </w:numPr>
        <w:spacing w:before="120" w:after="120"/>
        <w:jc w:val="both"/>
        <w:rPr>
          <w:b/>
          <w:bCs/>
        </w:rPr>
      </w:pPr>
      <w:r>
        <w:rPr>
          <w:b/>
          <w:bCs/>
        </w:rPr>
        <w:t>Offline</w:t>
      </w:r>
      <w:r w:rsidR="00731798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731798">
        <w:t>Agent is offline</w:t>
      </w:r>
      <w:r w:rsidR="00731798">
        <w:t xml:space="preserve"> </w:t>
      </w:r>
      <w:r w:rsidRPr="00731798">
        <w:t xml:space="preserve">- not at work. </w:t>
      </w:r>
    </w:p>
    <w:p w14:paraId="0861B8C9" w14:textId="77777777" w:rsidR="00E909A4" w:rsidRPr="00C32884" w:rsidRDefault="00E909A4" w:rsidP="001558F6">
      <w:pPr>
        <w:jc w:val="both"/>
      </w:pPr>
    </w:p>
    <w:p w14:paraId="4510F59A" w14:textId="3B5F31F8" w:rsidR="005C0A18" w:rsidRDefault="00643D64" w:rsidP="00C32884">
      <w:pPr>
        <w:jc w:val="right"/>
      </w:pPr>
      <w:hyperlink w:anchor="_top" w:history="1">
        <w:r w:rsidRPr="00304736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5740"/>
      </w:tblGrid>
      <w:tr w:rsidR="00401EE4" w:rsidRPr="00401EE4" w14:paraId="0814A608" w14:textId="77777777" w:rsidTr="00C32884">
        <w:tc>
          <w:tcPr>
            <w:tcW w:w="5000" w:type="pct"/>
            <w:shd w:val="clear" w:color="auto" w:fill="BFBFBF" w:themeFill="background1" w:themeFillShade="BF"/>
          </w:tcPr>
          <w:p w14:paraId="24F28CEA" w14:textId="6D003F52" w:rsidR="00401EE4" w:rsidRPr="00643D64" w:rsidRDefault="00401EE4" w:rsidP="00731798">
            <w:pPr>
              <w:pStyle w:val="Heading2"/>
              <w:spacing w:before="120" w:after="120"/>
            </w:pPr>
            <w:bookmarkStart w:id="16" w:name="additional"/>
            <w:bookmarkStart w:id="17" w:name="_Toc197345929"/>
            <w:r>
              <w:t>Addit</w:t>
            </w:r>
            <w:r w:rsidR="00D64847">
              <w:t>i</w:t>
            </w:r>
            <w:r>
              <w:t>onal Resources/References</w:t>
            </w:r>
            <w:bookmarkEnd w:id="16"/>
            <w:bookmarkEnd w:id="17"/>
          </w:p>
        </w:tc>
      </w:tr>
    </w:tbl>
    <w:p w14:paraId="0534B09C" w14:textId="67F02A70" w:rsidR="00273AE0" w:rsidRPr="00C32884" w:rsidRDefault="00B50638" w:rsidP="00C32884">
      <w:pPr>
        <w:spacing w:before="120" w:after="120"/>
        <w:jc w:val="both"/>
      </w:pPr>
      <w:hyperlink r:id="rId14" w:history="1">
        <w:r>
          <w:rPr>
            <w:rStyle w:val="Hyperlink"/>
          </w:rPr>
          <w:t>Code of Conduct</w:t>
        </w:r>
      </w:hyperlink>
    </w:p>
    <w:p w14:paraId="19D75089" w14:textId="5C2531C5" w:rsidR="00576475" w:rsidRDefault="001568B2" w:rsidP="00C32884">
      <w:pPr>
        <w:spacing w:before="120" w:after="120"/>
        <w:jc w:val="both"/>
        <w:rPr>
          <w:rStyle w:val="Hyperlink"/>
        </w:rPr>
      </w:pPr>
      <w:hyperlink r:id="rId15" w:history="1">
        <w:r>
          <w:rPr>
            <w:rStyle w:val="Hyperlink"/>
          </w:rPr>
          <w:t>CVS Health Colleague Handbook (HR-049558)</w:t>
        </w:r>
      </w:hyperlink>
    </w:p>
    <w:p w14:paraId="42ED53C2" w14:textId="05DC1103" w:rsidR="00767061" w:rsidRDefault="00767061" w:rsidP="00C32884">
      <w:pPr>
        <w:spacing w:before="120" w:after="120"/>
        <w:jc w:val="both"/>
        <w:rPr>
          <w:rStyle w:val="Hyperlink"/>
        </w:rPr>
      </w:pPr>
      <w:hyperlink r:id="rId16" w:history="1">
        <w:r w:rsidRPr="00767061">
          <w:rPr>
            <w:rStyle w:val="Hyperlink"/>
          </w:rPr>
          <w:t>Comments &amp; Conversations Policy</w:t>
        </w:r>
      </w:hyperlink>
    </w:p>
    <w:p w14:paraId="1F13A6F7" w14:textId="0A97E40E" w:rsidR="00643D64" w:rsidRDefault="00643D64">
      <w:pPr>
        <w:jc w:val="right"/>
      </w:pPr>
      <w:hyperlink w:anchor="_top" w:history="1">
        <w:r w:rsidRPr="00304736">
          <w:rPr>
            <w:rStyle w:val="Hyperlink"/>
          </w:rPr>
          <w:t>Top of the Document</w:t>
        </w:r>
      </w:hyperlink>
    </w:p>
    <w:p w14:paraId="045DE16D" w14:textId="77777777" w:rsidR="00643D64" w:rsidRDefault="00643D64" w:rsidP="00643D64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209DCC98" w14:textId="77777777" w:rsidR="00643D64" w:rsidRDefault="00643D64" w:rsidP="00643D64">
      <w:pPr>
        <w:jc w:val="center"/>
        <w:rPr>
          <w:rFonts w:ascii="Times New Roman" w:hAnsi="Times New Roman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22A7ED21" w14:textId="77777777" w:rsidR="00643D64" w:rsidRPr="00C32884" w:rsidRDefault="00643D64" w:rsidP="00C32884">
      <w:pPr>
        <w:jc w:val="center"/>
      </w:pPr>
    </w:p>
    <w:sectPr w:rsidR="00643D64" w:rsidRPr="00C32884" w:rsidSect="00731798">
      <w:footerReference w:type="default" r:id="rId17"/>
      <w:pgSz w:w="15840" w:h="12240" w:orient="landscape"/>
      <w:pgMar w:top="720" w:right="0" w:bottom="72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C091C" w14:textId="77777777" w:rsidR="008F0E7D" w:rsidRDefault="008F0E7D">
      <w:r>
        <w:separator/>
      </w:r>
    </w:p>
  </w:endnote>
  <w:endnote w:type="continuationSeparator" w:id="0">
    <w:p w14:paraId="70981437" w14:textId="77777777" w:rsidR="008F0E7D" w:rsidRDefault="008F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EB0E6" w14:textId="71709675" w:rsidR="00E96C1F" w:rsidRPr="001558F6" w:rsidRDefault="00E96C1F" w:rsidP="001558F6">
    <w:pPr>
      <w:tabs>
        <w:tab w:val="center" w:pos="4680"/>
        <w:tab w:val="right" w:pos="9360"/>
      </w:tabs>
      <w:jc w:val="right"/>
      <w:rPr>
        <w:rFonts w:asciiTheme="minorHAnsi" w:eastAsiaTheme="minorHAnsi" w:hAnsiTheme="minorHAnsi" w:cstheme="minorBid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3A807" w14:textId="77777777" w:rsidR="008F0E7D" w:rsidRDefault="008F0E7D">
      <w:r>
        <w:separator/>
      </w:r>
    </w:p>
  </w:footnote>
  <w:footnote w:type="continuationSeparator" w:id="0">
    <w:p w14:paraId="686C2F2B" w14:textId="77777777" w:rsidR="008F0E7D" w:rsidRDefault="008F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648C"/>
    <w:multiLevelType w:val="hybridMultilevel"/>
    <w:tmpl w:val="327E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7C28"/>
    <w:multiLevelType w:val="hybridMultilevel"/>
    <w:tmpl w:val="65BEA4B6"/>
    <w:lvl w:ilvl="0" w:tplc="C8167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6F580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E45D6"/>
    <w:multiLevelType w:val="hybridMultilevel"/>
    <w:tmpl w:val="E82EE6F2"/>
    <w:lvl w:ilvl="0" w:tplc="21B0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72022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19B3"/>
    <w:multiLevelType w:val="hybridMultilevel"/>
    <w:tmpl w:val="BD0E361E"/>
    <w:lvl w:ilvl="0" w:tplc="3F7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935E1C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7656A"/>
    <w:multiLevelType w:val="hybridMultilevel"/>
    <w:tmpl w:val="DF58B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7B65C7"/>
    <w:multiLevelType w:val="hybridMultilevel"/>
    <w:tmpl w:val="EBD4E6E4"/>
    <w:lvl w:ilvl="0" w:tplc="5218D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1334F"/>
    <w:multiLevelType w:val="hybridMultilevel"/>
    <w:tmpl w:val="B6D24C02"/>
    <w:lvl w:ilvl="0" w:tplc="65C849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F11FBE"/>
    <w:multiLevelType w:val="hybridMultilevel"/>
    <w:tmpl w:val="6016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546D"/>
    <w:multiLevelType w:val="hybridMultilevel"/>
    <w:tmpl w:val="233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606B4"/>
    <w:multiLevelType w:val="hybridMultilevel"/>
    <w:tmpl w:val="8360982A"/>
    <w:lvl w:ilvl="0" w:tplc="111A8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05374">
    <w:abstractNumId w:val="0"/>
  </w:num>
  <w:num w:numId="2" w16cid:durableId="1640959784">
    <w:abstractNumId w:val="7"/>
  </w:num>
  <w:num w:numId="3" w16cid:durableId="322240809">
    <w:abstractNumId w:val="7"/>
  </w:num>
  <w:num w:numId="4" w16cid:durableId="1525512756">
    <w:abstractNumId w:val="9"/>
  </w:num>
  <w:num w:numId="5" w16cid:durableId="239603807">
    <w:abstractNumId w:val="3"/>
  </w:num>
  <w:num w:numId="6" w16cid:durableId="987824567">
    <w:abstractNumId w:val="7"/>
  </w:num>
  <w:num w:numId="7" w16cid:durableId="1131509446">
    <w:abstractNumId w:val="9"/>
  </w:num>
  <w:num w:numId="8" w16cid:durableId="1001853270">
    <w:abstractNumId w:val="2"/>
  </w:num>
  <w:num w:numId="9" w16cid:durableId="963584608">
    <w:abstractNumId w:val="4"/>
  </w:num>
  <w:num w:numId="10" w16cid:durableId="1042289290">
    <w:abstractNumId w:val="4"/>
  </w:num>
  <w:num w:numId="11" w16cid:durableId="829174799">
    <w:abstractNumId w:val="6"/>
  </w:num>
  <w:num w:numId="12" w16cid:durableId="1667053130">
    <w:abstractNumId w:val="1"/>
  </w:num>
  <w:num w:numId="13" w16cid:durableId="1956516353">
    <w:abstractNumId w:val="8"/>
  </w:num>
  <w:num w:numId="14" w16cid:durableId="34560165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1F"/>
    <w:rsid w:val="00001A65"/>
    <w:rsid w:val="000179C8"/>
    <w:rsid w:val="00021788"/>
    <w:rsid w:val="00022D2F"/>
    <w:rsid w:val="00023E37"/>
    <w:rsid w:val="00026686"/>
    <w:rsid w:val="000300C7"/>
    <w:rsid w:val="00050020"/>
    <w:rsid w:val="00060676"/>
    <w:rsid w:val="00062027"/>
    <w:rsid w:val="00073287"/>
    <w:rsid w:val="00093671"/>
    <w:rsid w:val="000A6B52"/>
    <w:rsid w:val="000B2B9D"/>
    <w:rsid w:val="000B5828"/>
    <w:rsid w:val="000C4FA9"/>
    <w:rsid w:val="000C5B52"/>
    <w:rsid w:val="000C5F98"/>
    <w:rsid w:val="000E0887"/>
    <w:rsid w:val="000E0A1F"/>
    <w:rsid w:val="000E472D"/>
    <w:rsid w:val="000E653E"/>
    <w:rsid w:val="000F7E6F"/>
    <w:rsid w:val="00100F9C"/>
    <w:rsid w:val="00104D13"/>
    <w:rsid w:val="001102BF"/>
    <w:rsid w:val="00114739"/>
    <w:rsid w:val="0012403B"/>
    <w:rsid w:val="00126057"/>
    <w:rsid w:val="00142943"/>
    <w:rsid w:val="0014773B"/>
    <w:rsid w:val="00147DF2"/>
    <w:rsid w:val="001558F6"/>
    <w:rsid w:val="001568B2"/>
    <w:rsid w:val="0017159C"/>
    <w:rsid w:val="00177E12"/>
    <w:rsid w:val="00185522"/>
    <w:rsid w:val="001A5ACE"/>
    <w:rsid w:val="001A61E9"/>
    <w:rsid w:val="001B033D"/>
    <w:rsid w:val="001B7E3C"/>
    <w:rsid w:val="001C4849"/>
    <w:rsid w:val="001E3952"/>
    <w:rsid w:val="001F6C78"/>
    <w:rsid w:val="001F7ED8"/>
    <w:rsid w:val="00206E01"/>
    <w:rsid w:val="00212E8F"/>
    <w:rsid w:val="00216D97"/>
    <w:rsid w:val="0023570A"/>
    <w:rsid w:val="00243400"/>
    <w:rsid w:val="002434C1"/>
    <w:rsid w:val="00246733"/>
    <w:rsid w:val="00250145"/>
    <w:rsid w:val="00250D84"/>
    <w:rsid w:val="00251E0A"/>
    <w:rsid w:val="0027085A"/>
    <w:rsid w:val="00273AE0"/>
    <w:rsid w:val="002905A9"/>
    <w:rsid w:val="00291F88"/>
    <w:rsid w:val="0029249C"/>
    <w:rsid w:val="002B7E43"/>
    <w:rsid w:val="002D3B40"/>
    <w:rsid w:val="002D7E72"/>
    <w:rsid w:val="002E457C"/>
    <w:rsid w:val="002F439B"/>
    <w:rsid w:val="00304736"/>
    <w:rsid w:val="003060F6"/>
    <w:rsid w:val="00351D79"/>
    <w:rsid w:val="00365C2A"/>
    <w:rsid w:val="00366F70"/>
    <w:rsid w:val="00377412"/>
    <w:rsid w:val="00384DB6"/>
    <w:rsid w:val="0039379E"/>
    <w:rsid w:val="003A0051"/>
    <w:rsid w:val="003A0968"/>
    <w:rsid w:val="003B744B"/>
    <w:rsid w:val="003C20CE"/>
    <w:rsid w:val="003D1537"/>
    <w:rsid w:val="003D69AE"/>
    <w:rsid w:val="003F47BD"/>
    <w:rsid w:val="003F6595"/>
    <w:rsid w:val="00401EE4"/>
    <w:rsid w:val="004208E6"/>
    <w:rsid w:val="00421AD5"/>
    <w:rsid w:val="00434F73"/>
    <w:rsid w:val="004413B3"/>
    <w:rsid w:val="00443C69"/>
    <w:rsid w:val="00454D1C"/>
    <w:rsid w:val="00467C05"/>
    <w:rsid w:val="00474CFF"/>
    <w:rsid w:val="00483A7B"/>
    <w:rsid w:val="00491113"/>
    <w:rsid w:val="004A1FFF"/>
    <w:rsid w:val="004A53F8"/>
    <w:rsid w:val="004B0888"/>
    <w:rsid w:val="004B72C5"/>
    <w:rsid w:val="004C68A7"/>
    <w:rsid w:val="004E60FC"/>
    <w:rsid w:val="004F0166"/>
    <w:rsid w:val="005004C3"/>
    <w:rsid w:val="005046ED"/>
    <w:rsid w:val="00516885"/>
    <w:rsid w:val="00524DF6"/>
    <w:rsid w:val="00534014"/>
    <w:rsid w:val="00534E54"/>
    <w:rsid w:val="00537530"/>
    <w:rsid w:val="005376A6"/>
    <w:rsid w:val="00544422"/>
    <w:rsid w:val="005551B9"/>
    <w:rsid w:val="00557F0B"/>
    <w:rsid w:val="00560A6C"/>
    <w:rsid w:val="0056589A"/>
    <w:rsid w:val="00576475"/>
    <w:rsid w:val="005861D6"/>
    <w:rsid w:val="00592A4B"/>
    <w:rsid w:val="0059447E"/>
    <w:rsid w:val="005A6728"/>
    <w:rsid w:val="005C0A18"/>
    <w:rsid w:val="005D2BD9"/>
    <w:rsid w:val="005E2E90"/>
    <w:rsid w:val="005F0A7E"/>
    <w:rsid w:val="005F642B"/>
    <w:rsid w:val="00610B98"/>
    <w:rsid w:val="00615735"/>
    <w:rsid w:val="006204DF"/>
    <w:rsid w:val="00627DAB"/>
    <w:rsid w:val="00643D64"/>
    <w:rsid w:val="00652C6E"/>
    <w:rsid w:val="006649D6"/>
    <w:rsid w:val="00671E62"/>
    <w:rsid w:val="0067496C"/>
    <w:rsid w:val="00694503"/>
    <w:rsid w:val="006A2D1F"/>
    <w:rsid w:val="006A646D"/>
    <w:rsid w:val="006B49D6"/>
    <w:rsid w:val="006B6927"/>
    <w:rsid w:val="006C173D"/>
    <w:rsid w:val="006C57F5"/>
    <w:rsid w:val="006E24B4"/>
    <w:rsid w:val="006E37AE"/>
    <w:rsid w:val="006E66C0"/>
    <w:rsid w:val="006F353D"/>
    <w:rsid w:val="00702C40"/>
    <w:rsid w:val="00703AD5"/>
    <w:rsid w:val="00704260"/>
    <w:rsid w:val="00724774"/>
    <w:rsid w:val="0072584A"/>
    <w:rsid w:val="00731798"/>
    <w:rsid w:val="00746639"/>
    <w:rsid w:val="00767061"/>
    <w:rsid w:val="00781B18"/>
    <w:rsid w:val="00787E5E"/>
    <w:rsid w:val="0079281D"/>
    <w:rsid w:val="00793102"/>
    <w:rsid w:val="007C3B54"/>
    <w:rsid w:val="007E1B0C"/>
    <w:rsid w:val="007E1F0B"/>
    <w:rsid w:val="008032D0"/>
    <w:rsid w:val="0082585E"/>
    <w:rsid w:val="00875138"/>
    <w:rsid w:val="0088528E"/>
    <w:rsid w:val="00890A84"/>
    <w:rsid w:val="008B414F"/>
    <w:rsid w:val="008C123B"/>
    <w:rsid w:val="008C42BA"/>
    <w:rsid w:val="008D5356"/>
    <w:rsid w:val="008F0E7D"/>
    <w:rsid w:val="008F2E69"/>
    <w:rsid w:val="00901D81"/>
    <w:rsid w:val="0090756E"/>
    <w:rsid w:val="009170E9"/>
    <w:rsid w:val="009240C1"/>
    <w:rsid w:val="009257D0"/>
    <w:rsid w:val="009325C5"/>
    <w:rsid w:val="00937CC6"/>
    <w:rsid w:val="00945449"/>
    <w:rsid w:val="00953FBF"/>
    <w:rsid w:val="00962720"/>
    <w:rsid w:val="00973CAB"/>
    <w:rsid w:val="009754CA"/>
    <w:rsid w:val="009760E1"/>
    <w:rsid w:val="00977F24"/>
    <w:rsid w:val="0099465F"/>
    <w:rsid w:val="009A75BB"/>
    <w:rsid w:val="009B0B71"/>
    <w:rsid w:val="009B3BD8"/>
    <w:rsid w:val="009B3DAA"/>
    <w:rsid w:val="009B694E"/>
    <w:rsid w:val="009D2645"/>
    <w:rsid w:val="009D64E7"/>
    <w:rsid w:val="009D708C"/>
    <w:rsid w:val="00A33F33"/>
    <w:rsid w:val="00A513B5"/>
    <w:rsid w:val="00A72E37"/>
    <w:rsid w:val="00A80477"/>
    <w:rsid w:val="00A94B14"/>
    <w:rsid w:val="00AA0490"/>
    <w:rsid w:val="00AA14CD"/>
    <w:rsid w:val="00AB56AB"/>
    <w:rsid w:val="00AD2189"/>
    <w:rsid w:val="00AE5064"/>
    <w:rsid w:val="00B106D7"/>
    <w:rsid w:val="00B13116"/>
    <w:rsid w:val="00B226FF"/>
    <w:rsid w:val="00B24CA6"/>
    <w:rsid w:val="00B32D72"/>
    <w:rsid w:val="00B3526F"/>
    <w:rsid w:val="00B46EDB"/>
    <w:rsid w:val="00B5025A"/>
    <w:rsid w:val="00B50638"/>
    <w:rsid w:val="00B6170C"/>
    <w:rsid w:val="00B87E0C"/>
    <w:rsid w:val="00B93CC4"/>
    <w:rsid w:val="00B959D4"/>
    <w:rsid w:val="00BA7ADA"/>
    <w:rsid w:val="00BB5D67"/>
    <w:rsid w:val="00BC7802"/>
    <w:rsid w:val="00BF6C3A"/>
    <w:rsid w:val="00C217B7"/>
    <w:rsid w:val="00C230D0"/>
    <w:rsid w:val="00C32884"/>
    <w:rsid w:val="00C406A8"/>
    <w:rsid w:val="00C425E7"/>
    <w:rsid w:val="00C51B89"/>
    <w:rsid w:val="00C55863"/>
    <w:rsid w:val="00C61EB7"/>
    <w:rsid w:val="00C65E16"/>
    <w:rsid w:val="00C862F3"/>
    <w:rsid w:val="00C90F12"/>
    <w:rsid w:val="00C9549E"/>
    <w:rsid w:val="00CB071B"/>
    <w:rsid w:val="00CB6BB1"/>
    <w:rsid w:val="00CC0184"/>
    <w:rsid w:val="00CC2DC0"/>
    <w:rsid w:val="00CD566D"/>
    <w:rsid w:val="00CE296D"/>
    <w:rsid w:val="00CE3656"/>
    <w:rsid w:val="00D131D8"/>
    <w:rsid w:val="00D20C8A"/>
    <w:rsid w:val="00D228FA"/>
    <w:rsid w:val="00D26BA4"/>
    <w:rsid w:val="00D324F3"/>
    <w:rsid w:val="00D32BE0"/>
    <w:rsid w:val="00D46A89"/>
    <w:rsid w:val="00D55350"/>
    <w:rsid w:val="00D5577B"/>
    <w:rsid w:val="00D64847"/>
    <w:rsid w:val="00D83EBD"/>
    <w:rsid w:val="00D93E80"/>
    <w:rsid w:val="00D9409F"/>
    <w:rsid w:val="00D95513"/>
    <w:rsid w:val="00D97028"/>
    <w:rsid w:val="00DA3D88"/>
    <w:rsid w:val="00DB300F"/>
    <w:rsid w:val="00DD3F8D"/>
    <w:rsid w:val="00DE003E"/>
    <w:rsid w:val="00DE3DDD"/>
    <w:rsid w:val="00DF0F78"/>
    <w:rsid w:val="00DF1609"/>
    <w:rsid w:val="00DF3AD3"/>
    <w:rsid w:val="00E105A0"/>
    <w:rsid w:val="00E12832"/>
    <w:rsid w:val="00E26BDB"/>
    <w:rsid w:val="00E33693"/>
    <w:rsid w:val="00E4134A"/>
    <w:rsid w:val="00E741FA"/>
    <w:rsid w:val="00E821A2"/>
    <w:rsid w:val="00E909A4"/>
    <w:rsid w:val="00E9603D"/>
    <w:rsid w:val="00E96C1F"/>
    <w:rsid w:val="00EA3FCD"/>
    <w:rsid w:val="00EA66B7"/>
    <w:rsid w:val="00EB6025"/>
    <w:rsid w:val="00EC2ABF"/>
    <w:rsid w:val="00EC35C2"/>
    <w:rsid w:val="00ED7F04"/>
    <w:rsid w:val="00EE5279"/>
    <w:rsid w:val="00EE702A"/>
    <w:rsid w:val="00EF3FAD"/>
    <w:rsid w:val="00F02FC3"/>
    <w:rsid w:val="00F162AE"/>
    <w:rsid w:val="00F17F61"/>
    <w:rsid w:val="00F262DE"/>
    <w:rsid w:val="00F26E5E"/>
    <w:rsid w:val="00F32273"/>
    <w:rsid w:val="00F4231F"/>
    <w:rsid w:val="00F44903"/>
    <w:rsid w:val="00F55CA4"/>
    <w:rsid w:val="00F60367"/>
    <w:rsid w:val="00F656C3"/>
    <w:rsid w:val="00F86237"/>
    <w:rsid w:val="00F90397"/>
    <w:rsid w:val="00F9455D"/>
    <w:rsid w:val="00FA5EA7"/>
    <w:rsid w:val="00FB7518"/>
    <w:rsid w:val="00FC431E"/>
    <w:rsid w:val="00FD05F6"/>
    <w:rsid w:val="00FD144E"/>
    <w:rsid w:val="00FD4709"/>
    <w:rsid w:val="00FE756F"/>
    <w:rsid w:val="00FF1935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8227E3"/>
  <w15:docId w15:val="{EB772744-81D3-4BF1-AE02-F621ED9C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798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49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3D64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43D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2501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2501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496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50D84"/>
    <w:pPr>
      <w:keepNext/>
      <w:outlineLvl w:val="7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0F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00F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06A8"/>
  </w:style>
  <w:style w:type="paragraph" w:styleId="BodyText">
    <w:name w:val="Body Text"/>
    <w:basedOn w:val="Normal"/>
    <w:rsid w:val="0067496C"/>
    <w:rPr>
      <w:color w:val="FF0000"/>
      <w:szCs w:val="20"/>
    </w:rPr>
  </w:style>
  <w:style w:type="paragraph" w:styleId="EndnoteText">
    <w:name w:val="endnote text"/>
    <w:basedOn w:val="Normal"/>
    <w:semiHidden/>
    <w:rsid w:val="0067496C"/>
    <w:rPr>
      <w:sz w:val="20"/>
      <w:szCs w:val="20"/>
    </w:rPr>
  </w:style>
  <w:style w:type="paragraph" w:styleId="BlockText">
    <w:name w:val="Block Text"/>
    <w:basedOn w:val="Normal"/>
    <w:rsid w:val="0067496C"/>
    <w:pPr>
      <w:ind w:left="720" w:right="360"/>
      <w:jc w:val="both"/>
    </w:pPr>
    <w:rPr>
      <w:color w:val="000000"/>
      <w:sz w:val="20"/>
      <w:szCs w:val="20"/>
    </w:rPr>
  </w:style>
  <w:style w:type="table" w:styleId="TableGrid">
    <w:name w:val="Table Grid"/>
    <w:basedOn w:val="TableNormal"/>
    <w:rsid w:val="007E1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6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ED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46ED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46E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2FC3"/>
    <w:pPr>
      <w:ind w:left="720"/>
      <w:contextualSpacing/>
    </w:pPr>
  </w:style>
  <w:style w:type="character" w:styleId="Hyperlink">
    <w:name w:val="Hyperlink"/>
    <w:uiPriority w:val="99"/>
    <w:rsid w:val="00FE75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558F6"/>
    <w:rPr>
      <w:rFonts w:ascii="Arial" w:hAnsi="Arial" w:cs="Arial"/>
      <w:b/>
      <w:bCs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2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43D6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643D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4903"/>
    <w:pPr>
      <w:tabs>
        <w:tab w:val="right" w:leader="dot" w:pos="10790"/>
      </w:tabs>
    </w:pPr>
  </w:style>
  <w:style w:type="paragraph" w:styleId="Revision">
    <w:name w:val="Revision"/>
    <w:hidden/>
    <w:uiPriority w:val="99"/>
    <w:semiHidden/>
    <w:rsid w:val="003D1537"/>
    <w:rPr>
      <w:rFonts w:ascii="Verdana" w:hAnsi="Verdan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31798"/>
    <w:rPr>
      <w:rFonts w:ascii="Verdana" w:hAnsi="Verdana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heartbeat.cvshealth.com/comments-polic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HR-049558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eartbeat.cvshealth.com/documents/preview/658334/Code-of-Con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247054EC54F4C87030F78A1BB3901" ma:contentTypeVersion="1" ma:contentTypeDescription="Create a new document." ma:contentTypeScope="" ma:versionID="47f16bec000f01dde1e51a151709d84a">
  <xsd:schema xmlns:xsd="http://www.w3.org/2001/XMLSchema" xmlns:p="http://schemas.microsoft.com/office/2006/metadata/properties" xmlns:ns2="0d84a950-2651-442c-99fd-0fb3d9d9f6ab" targetNamespace="http://schemas.microsoft.com/office/2006/metadata/properties" ma:root="true" ma:fieldsID="58c0c1d645bef4a6d2f85c8c9805111e" ns2:_="">
    <xsd:import namespace="0d84a950-2651-442c-99fd-0fb3d9d9f6ab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d84a950-2651-442c-99fd-0fb3d9d9f6ab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escription0 xmlns="0d84a950-2651-442c-99fd-0fb3d9d9f6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FD275-A211-405E-8B16-4F1A400B08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ADF44-9FE5-4FB1-B2FD-46FEE1C6B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4a950-2651-442c-99fd-0fb3d9d9f6a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A0C828-EB50-44CC-A3B5-73CFA8CBA735}">
  <ds:schemaRefs>
    <ds:schemaRef ds:uri="http://schemas.microsoft.com/office/2006/metadata/properties"/>
    <ds:schemaRef ds:uri="0d84a950-2651-442c-99fd-0fb3d9d9f6ab"/>
  </ds:schemaRefs>
</ds:datastoreItem>
</file>

<file path=customXml/itemProps4.xml><?xml version="1.0" encoding="utf-8"?>
<ds:datastoreItem xmlns:ds="http://schemas.openxmlformats.org/officeDocument/2006/customXml" ds:itemID="{59D42109-F24B-42FD-A432-AE3BF1DC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at Home Pilot Program</vt:lpstr>
    </vt:vector>
  </TitlesOfParts>
  <Company>Caremark RX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at Home Pilot Program</dc:title>
  <dc:subject/>
  <dc:creator>matrasd</dc:creator>
  <cp:keywords/>
  <dc:description/>
  <cp:lastModifiedBy>Salas, Daniela M</cp:lastModifiedBy>
  <cp:revision>3</cp:revision>
  <cp:lastPrinted>2014-09-15T17:17:00Z</cp:lastPrinted>
  <dcterms:created xsi:type="dcterms:W3CDTF">2025-08-25T21:08:00Z</dcterms:created>
  <dcterms:modified xsi:type="dcterms:W3CDTF">2025-08-25T21:13:00Z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0x010100C86247054EC54F4C87030F78A1BB3901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2022-11-21T19:04:28Z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7fb03d54-df20-4995-b224-a241cd1eb5fe</vt:lpwstr>
  </property>
  <property fmtid="{D5CDD505-2E9C-101B-9397-08002B2CF9AE}" pid="9" name="MSIP_Label_67599526-06ca-49cc-9fa9-5307800a949a_ContentBits">
    <vt:lpwstr>0</vt:lpwstr>
  </property>
</Properties>
</file>