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8B1A" w14:textId="15422590" w:rsidR="00EA26A9" w:rsidRDefault="00527910" w:rsidP="00527910">
      <w:pPr>
        <w:pStyle w:val="Heading1"/>
      </w:pPr>
      <w:bookmarkStart w:id="0" w:name="OLE_LINK1"/>
      <w:r>
        <w:t xml:space="preserve">Reminder:  </w:t>
      </w:r>
      <w:r w:rsidRPr="00527910">
        <w:t xml:space="preserve">Member </w:t>
      </w:r>
      <w:r>
        <w:t>is at Risk of Being Low or Out of Medication</w:t>
      </w:r>
    </w:p>
    <w:bookmarkEnd w:id="0"/>
    <w:p w14:paraId="37652E86" w14:textId="3FB69DA0" w:rsidR="00527910" w:rsidRDefault="00527910" w:rsidP="00527910"/>
    <w:p w14:paraId="73D1439B" w14:textId="50652EF7" w:rsidR="0040748D" w:rsidRDefault="0040748D" w:rsidP="0040748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5E596A7" wp14:editId="460203EF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Ensuring continuous therapy of plan-covered medication is a PBMs highest priority. For all medication related calls, you </w:t>
      </w:r>
      <w:r w:rsidRPr="00875145">
        <w:rPr>
          <w:b/>
          <w:bCs/>
        </w:rPr>
        <w:t xml:space="preserve">must </w:t>
      </w:r>
      <w:r w:rsidRPr="00677B10">
        <w:t>confirm</w:t>
      </w:r>
      <w:r>
        <w:t xml:space="preserve"> the current day’s supply on hand. </w:t>
      </w:r>
    </w:p>
    <w:p w14:paraId="2A93FA4B" w14:textId="77777777" w:rsidR="0040748D" w:rsidRDefault="0040748D" w:rsidP="00527910"/>
    <w:p w14:paraId="5BC9DFE3" w14:textId="4E64F37B" w:rsidR="00527910" w:rsidRDefault="00527910" w:rsidP="00527910">
      <w:r>
        <w:t xml:space="preserve">For all situations where a member is at risk of being low or out of medication due to shipping agents, refer to </w:t>
      </w:r>
      <w:hyperlink r:id="rId6" w:anchor="!/view?docid=3b7dbf62-c6e3-494d-86af-4a5ff49a52af" w:history="1">
        <w:r w:rsidRPr="00527910">
          <w:rPr>
            <w:rStyle w:val="Hyperlink"/>
          </w:rPr>
          <w:t>Member Low or Out of Medication</w:t>
        </w:r>
      </w:hyperlink>
      <w:r>
        <w:t>.</w:t>
      </w:r>
    </w:p>
    <w:p w14:paraId="6225AF83" w14:textId="77777777" w:rsidR="00527910" w:rsidRDefault="00527910" w:rsidP="00527910"/>
    <w:p w14:paraId="57FFB399" w14:textId="58262AFC" w:rsidR="00527910" w:rsidRDefault="00527910" w:rsidP="00527910">
      <w:r>
        <w:t xml:space="preserve">This would include calls for: </w:t>
      </w:r>
    </w:p>
    <w:p w14:paraId="61C7B0BC" w14:textId="2C4E235F" w:rsidR="00527910" w:rsidRDefault="00527910" w:rsidP="00527910">
      <w:pPr>
        <w:pStyle w:val="ListParagraph"/>
        <w:numPr>
          <w:ilvl w:val="0"/>
          <w:numId w:val="2"/>
        </w:numPr>
      </w:pPr>
      <w:r>
        <w:t>Order Refills</w:t>
      </w:r>
    </w:p>
    <w:p w14:paraId="4CAFC110" w14:textId="1BB3B9D8" w:rsidR="00527910" w:rsidRDefault="00527910" w:rsidP="00527910">
      <w:pPr>
        <w:pStyle w:val="ListParagraph"/>
        <w:numPr>
          <w:ilvl w:val="0"/>
          <w:numId w:val="2"/>
        </w:numPr>
      </w:pPr>
      <w:r>
        <w:t>New Rx Requests</w:t>
      </w:r>
    </w:p>
    <w:p w14:paraId="5CFF91D8" w14:textId="58ED491E" w:rsidR="00527910" w:rsidRDefault="00527910" w:rsidP="00527910">
      <w:pPr>
        <w:pStyle w:val="ListParagraph"/>
        <w:numPr>
          <w:ilvl w:val="0"/>
          <w:numId w:val="2"/>
        </w:numPr>
      </w:pPr>
      <w:r>
        <w:t>Order Reships</w:t>
      </w:r>
    </w:p>
    <w:p w14:paraId="4BA9C280" w14:textId="4A305EA1" w:rsidR="00527910" w:rsidRDefault="00527910" w:rsidP="00527910">
      <w:pPr>
        <w:pStyle w:val="ListParagraph"/>
        <w:numPr>
          <w:ilvl w:val="0"/>
          <w:numId w:val="2"/>
        </w:numPr>
      </w:pPr>
      <w:r>
        <w:t>Order Status</w:t>
      </w:r>
    </w:p>
    <w:p w14:paraId="3CAB25DF" w14:textId="5ACB0D14" w:rsidR="00527910" w:rsidRDefault="00527910" w:rsidP="00527910"/>
    <w:p w14:paraId="7D9B4FD3" w14:textId="77777777" w:rsidR="00527910" w:rsidRDefault="00527910" w:rsidP="0052791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 or Disclosed to Others without Prior Written Approval</w:t>
      </w:r>
    </w:p>
    <w:p w14:paraId="3AC1A5F6" w14:textId="5C53234C" w:rsidR="00527910" w:rsidRPr="00527910" w:rsidRDefault="00527910" w:rsidP="0052791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 INFORMATIONAL ONLY</w:t>
      </w:r>
    </w:p>
    <w:sectPr w:rsidR="00527910" w:rsidRPr="0052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60C3"/>
    <w:multiLevelType w:val="hybridMultilevel"/>
    <w:tmpl w:val="EA32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0456C"/>
    <w:multiLevelType w:val="hybridMultilevel"/>
    <w:tmpl w:val="07F8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81364">
    <w:abstractNumId w:val="0"/>
  </w:num>
  <w:num w:numId="2" w16cid:durableId="116381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10"/>
    <w:rsid w:val="002D2B64"/>
    <w:rsid w:val="0040748D"/>
    <w:rsid w:val="004276FA"/>
    <w:rsid w:val="00527910"/>
    <w:rsid w:val="00677B10"/>
    <w:rsid w:val="00742C21"/>
    <w:rsid w:val="00875145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5FFC"/>
  <w15:chartTrackingRefBased/>
  <w15:docId w15:val="{0ED87B1B-3FC5-445B-8E5C-CF600D4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FA"/>
    <w:pPr>
      <w:spacing w:before="120" w:after="120" w:line="240" w:lineRule="auto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276FA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FA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7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9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9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527910"/>
    <w:pPr>
      <w:spacing w:after="0" w:line="240" w:lineRule="auto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6</cp:revision>
  <dcterms:created xsi:type="dcterms:W3CDTF">2023-11-01T21:22:00Z</dcterms:created>
  <dcterms:modified xsi:type="dcterms:W3CDTF">2023-12-09T22:46:00Z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2023-11-01T21:27:25Z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5e5e321d-0b44-4974-bd66-deb2798e862d</vt:lpwstr>
  </property>
  <property fmtid="{D5CDD505-2E9C-101B-9397-08002B2CF9AE}" pid="8" name="MSIP_Label_1ecdf243-b9b0-4f63-8694-76742e4201b7_ContentBits">
    <vt:lpwstr>0</vt:lpwstr>
  </property>
</Properties>
</file>