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A23FA" w14:textId="1B43AEFB" w:rsidR="00297D08" w:rsidRDefault="0093706F">
      <w:pPr>
        <w:rPr>
          <w:rFonts w:ascii="Verdana" w:hAnsi="Verdana"/>
          <w:b/>
          <w:bCs/>
          <w:sz w:val="44"/>
          <w:szCs w:val="44"/>
        </w:rPr>
      </w:pPr>
      <w:bookmarkStart w:id="0" w:name="_top"/>
      <w:bookmarkEnd w:id="0"/>
      <w:r w:rsidRPr="71606C20">
        <w:rPr>
          <w:rFonts w:ascii="Verdana" w:hAnsi="Verdana"/>
          <w:b/>
          <w:bCs/>
          <w:sz w:val="44"/>
          <w:szCs w:val="44"/>
        </w:rPr>
        <w:t>Announcement</w:t>
      </w:r>
      <w:r w:rsidR="7447FF3E" w:rsidRPr="71606C20">
        <w:rPr>
          <w:rFonts w:ascii="Verdana" w:hAnsi="Verdana"/>
          <w:b/>
          <w:bCs/>
          <w:sz w:val="44"/>
          <w:szCs w:val="44"/>
        </w:rPr>
        <w:t xml:space="preserve"> </w:t>
      </w:r>
      <w:r w:rsidRPr="71606C20">
        <w:rPr>
          <w:rFonts w:ascii="Verdana" w:hAnsi="Verdana"/>
          <w:b/>
          <w:bCs/>
          <w:sz w:val="44"/>
          <w:szCs w:val="44"/>
        </w:rPr>
        <w:t>-</w:t>
      </w:r>
      <w:r w:rsidR="00901CF9" w:rsidRPr="71606C20">
        <w:rPr>
          <w:rFonts w:ascii="Verdana" w:hAnsi="Verdana"/>
          <w:b/>
          <w:bCs/>
          <w:sz w:val="44"/>
          <w:szCs w:val="44"/>
        </w:rPr>
        <w:t xml:space="preserve"> </w:t>
      </w:r>
      <w:proofErr w:type="spellStart"/>
      <w:r w:rsidR="00901CF9" w:rsidRPr="71606C20">
        <w:rPr>
          <w:rFonts w:ascii="Verdana" w:hAnsi="Verdana"/>
          <w:b/>
          <w:bCs/>
          <w:sz w:val="44"/>
          <w:szCs w:val="44"/>
        </w:rPr>
        <w:t>Wegovy</w:t>
      </w:r>
      <w:proofErr w:type="spellEnd"/>
      <w:r w:rsidR="00901CF9" w:rsidRPr="71606C20">
        <w:rPr>
          <w:rFonts w:ascii="Verdana" w:hAnsi="Verdana"/>
          <w:b/>
          <w:bCs/>
          <w:sz w:val="44"/>
          <w:szCs w:val="44"/>
        </w:rPr>
        <w:t xml:space="preserve"> Overrides due to Formulary Change</w:t>
      </w:r>
      <w:r w:rsidR="003962EF" w:rsidRPr="71606C20">
        <w:rPr>
          <w:rFonts w:ascii="Verdana" w:hAnsi="Verdana"/>
          <w:b/>
          <w:bCs/>
          <w:sz w:val="44"/>
          <w:szCs w:val="44"/>
        </w:rPr>
        <w:t>s</w:t>
      </w:r>
      <w:r w:rsidR="0022181E" w:rsidRPr="71606C20">
        <w:rPr>
          <w:rFonts w:ascii="Verdana" w:hAnsi="Verdana"/>
          <w:b/>
          <w:bCs/>
          <w:sz w:val="44"/>
          <w:szCs w:val="44"/>
        </w:rPr>
        <w:t xml:space="preserve"> </w:t>
      </w:r>
      <w:r w:rsidR="00F25241">
        <w:rPr>
          <w:rFonts w:ascii="Verdana" w:hAnsi="Verdana"/>
          <w:b/>
          <w:bCs/>
          <w:sz w:val="44"/>
          <w:szCs w:val="44"/>
        </w:rPr>
        <w:t>N</w:t>
      </w:r>
      <w:r w:rsidR="0022181E" w:rsidRPr="71606C20">
        <w:rPr>
          <w:rFonts w:ascii="Verdana" w:hAnsi="Verdana"/>
          <w:b/>
          <w:bCs/>
          <w:sz w:val="44"/>
          <w:szCs w:val="44"/>
        </w:rPr>
        <w:t xml:space="preserve">ow </w:t>
      </w:r>
      <w:r w:rsidR="00F25241">
        <w:rPr>
          <w:rFonts w:ascii="Verdana" w:hAnsi="Verdana"/>
          <w:b/>
          <w:bCs/>
          <w:sz w:val="44"/>
          <w:szCs w:val="44"/>
        </w:rPr>
        <w:t>V</w:t>
      </w:r>
      <w:r w:rsidR="00C45CF8" w:rsidRPr="71606C20">
        <w:rPr>
          <w:rFonts w:ascii="Verdana" w:hAnsi="Verdana"/>
          <w:b/>
          <w:bCs/>
          <w:sz w:val="44"/>
          <w:szCs w:val="44"/>
        </w:rPr>
        <w:t>isible on Caremark.com</w:t>
      </w:r>
    </w:p>
    <w:p w14:paraId="6F2CF843" w14:textId="26467789" w:rsidR="003A023F" w:rsidRPr="003A023F" w:rsidRDefault="0093706F" w:rsidP="003A023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Audience: </w:t>
      </w:r>
      <w:r w:rsidR="003260EB" w:rsidRPr="003260EB">
        <w:rPr>
          <w:rFonts w:ascii="Verdana" w:hAnsi="Verdana"/>
          <w:sz w:val="24"/>
          <w:szCs w:val="24"/>
        </w:rPr>
        <w:t>Customer Care</w:t>
      </w:r>
    </w:p>
    <w:p w14:paraId="04BF81DB" w14:textId="5388982A" w:rsidR="0093706F" w:rsidRDefault="0093706F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Lines of Business: </w:t>
      </w:r>
      <w:r w:rsidR="0046158D">
        <w:rPr>
          <w:rFonts w:ascii="Verdana" w:hAnsi="Verdana"/>
          <w:sz w:val="24"/>
          <w:szCs w:val="24"/>
        </w:rPr>
        <w:t xml:space="preserve">CVS Commercial </w:t>
      </w:r>
    </w:p>
    <w:p w14:paraId="5ED90186" w14:textId="2C14BE76" w:rsidR="0093706F" w:rsidRDefault="0093706F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Effective: </w:t>
      </w:r>
      <w:r w:rsidR="004A1FF5">
        <w:rPr>
          <w:rFonts w:ascii="Verdana" w:hAnsi="Verdana"/>
          <w:b/>
          <w:bCs/>
          <w:sz w:val="24"/>
          <w:szCs w:val="24"/>
        </w:rPr>
        <w:t>8</w:t>
      </w:r>
      <w:r>
        <w:rPr>
          <w:rFonts w:ascii="Verdana" w:hAnsi="Verdana"/>
          <w:b/>
          <w:bCs/>
          <w:sz w:val="24"/>
          <w:szCs w:val="24"/>
        </w:rPr>
        <w:t>/</w:t>
      </w:r>
      <w:r w:rsidR="004A1FF5">
        <w:rPr>
          <w:rFonts w:ascii="Verdana" w:hAnsi="Verdana"/>
          <w:b/>
          <w:bCs/>
          <w:sz w:val="24"/>
          <w:szCs w:val="24"/>
        </w:rPr>
        <w:t>22</w:t>
      </w:r>
      <w:r>
        <w:rPr>
          <w:rFonts w:ascii="Verdana" w:hAnsi="Verdana"/>
          <w:b/>
          <w:bCs/>
          <w:sz w:val="24"/>
          <w:szCs w:val="24"/>
        </w:rPr>
        <w:t>/2025</w:t>
      </w:r>
    </w:p>
    <w:p w14:paraId="2FA4BF98" w14:textId="7BC561C8" w:rsidR="00E32DA0" w:rsidRPr="00D26C04" w:rsidRDefault="00E32DA0">
      <w:pPr>
        <w:rPr>
          <w:rFonts w:ascii="Verdana" w:hAnsi="Verdana"/>
          <w:sz w:val="24"/>
          <w:szCs w:val="24"/>
        </w:rPr>
      </w:pPr>
      <w:r w:rsidRPr="00E32DA0">
        <w:rPr>
          <w:rFonts w:ascii="Verdana" w:hAnsi="Verdana"/>
          <w:b/>
          <w:bCs/>
          <w:sz w:val="24"/>
          <w:szCs w:val="24"/>
        </w:rPr>
        <w:t>What’s Happening: </w:t>
      </w:r>
      <w:proofErr w:type="spellStart"/>
      <w:r w:rsidR="00D26C04" w:rsidRPr="00D26C04">
        <w:rPr>
          <w:rFonts w:ascii="Verdana" w:hAnsi="Verdana"/>
          <w:sz w:val="24"/>
          <w:szCs w:val="24"/>
        </w:rPr>
        <w:t>Wegovy</w:t>
      </w:r>
      <w:proofErr w:type="spellEnd"/>
      <w:r w:rsidR="00D26C04" w:rsidRPr="00D26C04">
        <w:rPr>
          <w:rFonts w:ascii="Verdana" w:hAnsi="Verdana"/>
          <w:sz w:val="24"/>
          <w:szCs w:val="24"/>
        </w:rPr>
        <w:t xml:space="preserve"> overrides </w:t>
      </w:r>
      <w:r w:rsidR="005A22F9">
        <w:rPr>
          <w:rFonts w:ascii="Verdana" w:hAnsi="Verdana"/>
          <w:sz w:val="24"/>
          <w:szCs w:val="24"/>
        </w:rPr>
        <w:t>are now visible on Caremark.com</w:t>
      </w:r>
      <w:r w:rsidR="00D26C04" w:rsidRPr="00D26C04">
        <w:rPr>
          <w:rFonts w:ascii="Verdana" w:hAnsi="Verdana"/>
          <w:sz w:val="24"/>
          <w:szCs w:val="24"/>
        </w:rPr>
        <w:t xml:space="preserve"> for </w:t>
      </w:r>
      <w:r w:rsidR="0042457D" w:rsidRPr="00D26C04">
        <w:rPr>
          <w:rFonts w:ascii="Verdana" w:hAnsi="Verdana"/>
          <w:sz w:val="24"/>
          <w:szCs w:val="24"/>
        </w:rPr>
        <w:t>members</w:t>
      </w:r>
      <w:r w:rsidR="00D26C04" w:rsidRPr="00D26C04">
        <w:rPr>
          <w:rFonts w:ascii="Verdana" w:hAnsi="Verdana"/>
          <w:sz w:val="24"/>
          <w:szCs w:val="24"/>
        </w:rPr>
        <w:t xml:space="preserve"> who had existing PA’s on </w:t>
      </w:r>
      <w:proofErr w:type="spellStart"/>
      <w:r w:rsidR="00D26C04" w:rsidRPr="00D26C04">
        <w:rPr>
          <w:rFonts w:ascii="Verdana" w:hAnsi="Verdana"/>
          <w:sz w:val="24"/>
          <w:szCs w:val="24"/>
        </w:rPr>
        <w:t>Zepbound</w:t>
      </w:r>
      <w:proofErr w:type="spellEnd"/>
      <w:r w:rsidR="00BF3B69">
        <w:rPr>
          <w:rFonts w:ascii="Verdana" w:hAnsi="Verdana"/>
          <w:sz w:val="24"/>
          <w:szCs w:val="24"/>
        </w:rPr>
        <w:t>.</w:t>
      </w:r>
    </w:p>
    <w:p w14:paraId="2FC6C0E2" w14:textId="46A706D1" w:rsidR="006E1DE6" w:rsidRDefault="006E1DE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Impacted Formularies: </w:t>
      </w:r>
      <w:r w:rsidRPr="006E1DE6">
        <w:rPr>
          <w:rFonts w:ascii="Verdana" w:hAnsi="Verdana"/>
          <w:sz w:val="24"/>
          <w:szCs w:val="24"/>
        </w:rPr>
        <w:t>Standard/Choice</w:t>
      </w:r>
    </w:p>
    <w:p w14:paraId="455397B1" w14:textId="77777777" w:rsidR="00D26C04" w:rsidRPr="006E1DE6" w:rsidRDefault="00D26C04">
      <w:pPr>
        <w:rPr>
          <w:rFonts w:ascii="Verdana" w:hAnsi="Verdana"/>
          <w:sz w:val="24"/>
          <w:szCs w:val="24"/>
        </w:rPr>
      </w:pPr>
    </w:p>
    <w:p w14:paraId="1F4B9DF5" w14:textId="6F0796CC" w:rsidR="00891CC6" w:rsidRPr="00901CF9" w:rsidRDefault="00901CF9" w:rsidP="00901CF9">
      <w:pPr>
        <w:rPr>
          <w:rFonts w:ascii="Verdana" w:hAnsi="Verdana"/>
          <w:sz w:val="24"/>
          <w:szCs w:val="24"/>
        </w:rPr>
      </w:pPr>
      <w:r w:rsidRPr="00901CF9">
        <w:rPr>
          <w:rFonts w:ascii="Verdana" w:hAnsi="Verdana"/>
          <w:b/>
          <w:bCs/>
          <w:sz w:val="24"/>
          <w:szCs w:val="24"/>
        </w:rPr>
        <w:t xml:space="preserve">Background: </w:t>
      </w:r>
      <w:r w:rsidRPr="00901CF9">
        <w:rPr>
          <w:rFonts w:ascii="Verdana" w:hAnsi="Verdana"/>
          <w:sz w:val="24"/>
          <w:szCs w:val="24"/>
        </w:rPr>
        <w:t xml:space="preserve">On July 1, 2025, </w:t>
      </w:r>
      <w:proofErr w:type="gramStart"/>
      <w:r w:rsidRPr="00901CF9">
        <w:rPr>
          <w:rFonts w:ascii="Verdana" w:hAnsi="Verdana"/>
          <w:sz w:val="24"/>
          <w:szCs w:val="24"/>
        </w:rPr>
        <w:t>a large number of</w:t>
      </w:r>
      <w:proofErr w:type="gramEnd"/>
      <w:r w:rsidRPr="00901CF9">
        <w:rPr>
          <w:rFonts w:ascii="Verdana" w:hAnsi="Verdana"/>
          <w:sz w:val="24"/>
          <w:szCs w:val="24"/>
        </w:rPr>
        <w:t xml:space="preserve"> </w:t>
      </w:r>
      <w:proofErr w:type="spellStart"/>
      <w:r w:rsidRPr="00901CF9">
        <w:rPr>
          <w:rFonts w:ascii="Verdana" w:hAnsi="Verdana"/>
          <w:sz w:val="24"/>
          <w:szCs w:val="24"/>
        </w:rPr>
        <w:t>Zepbound</w:t>
      </w:r>
      <w:proofErr w:type="spellEnd"/>
      <w:r w:rsidRPr="00901CF9">
        <w:rPr>
          <w:rFonts w:ascii="Verdana" w:hAnsi="Verdana"/>
          <w:sz w:val="24"/>
          <w:szCs w:val="24"/>
        </w:rPr>
        <w:t xml:space="preserve"> prior authorizations (</w:t>
      </w:r>
      <w:proofErr w:type="spellStart"/>
      <w:r w:rsidRPr="00901CF9">
        <w:rPr>
          <w:rFonts w:ascii="Verdana" w:hAnsi="Verdana"/>
          <w:sz w:val="24"/>
          <w:szCs w:val="24"/>
        </w:rPr>
        <w:t>PAs</w:t>
      </w:r>
      <w:proofErr w:type="spellEnd"/>
      <w:r w:rsidRPr="00901CF9">
        <w:rPr>
          <w:rFonts w:ascii="Verdana" w:hAnsi="Verdana"/>
          <w:sz w:val="24"/>
          <w:szCs w:val="24"/>
        </w:rPr>
        <w:t xml:space="preserve">) were terminated early due to a formulary change. To support affected members, a proactive override for </w:t>
      </w:r>
      <w:proofErr w:type="spellStart"/>
      <w:r w:rsidRPr="00901CF9">
        <w:rPr>
          <w:rFonts w:ascii="Verdana" w:hAnsi="Verdana"/>
          <w:sz w:val="24"/>
          <w:szCs w:val="24"/>
        </w:rPr>
        <w:t>Wegovy</w:t>
      </w:r>
      <w:proofErr w:type="spellEnd"/>
      <w:r w:rsidRPr="00901CF9">
        <w:rPr>
          <w:rFonts w:ascii="Verdana" w:hAnsi="Verdana"/>
          <w:sz w:val="24"/>
          <w:szCs w:val="24"/>
        </w:rPr>
        <w:t xml:space="preserve"> was applied.</w:t>
      </w:r>
    </w:p>
    <w:p w14:paraId="1A0B2CB9" w14:textId="705377D5" w:rsidR="0046158D" w:rsidRPr="005402D7" w:rsidRDefault="00901CF9" w:rsidP="005402D7">
      <w:pPr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proofErr w:type="gramStart"/>
      <w:r w:rsidRPr="00901CF9">
        <w:rPr>
          <w:rFonts w:ascii="Verdana" w:hAnsi="Verdana"/>
          <w:b/>
          <w:bCs/>
          <w:sz w:val="24"/>
          <w:szCs w:val="24"/>
        </w:rPr>
        <w:t xml:space="preserve">The </w:t>
      </w:r>
      <w:proofErr w:type="spellStart"/>
      <w:r w:rsidRPr="00901CF9">
        <w:rPr>
          <w:rFonts w:ascii="Verdana" w:hAnsi="Verdana"/>
          <w:b/>
          <w:bCs/>
          <w:sz w:val="24"/>
          <w:szCs w:val="24"/>
        </w:rPr>
        <w:t>Zepbound</w:t>
      </w:r>
      <w:proofErr w:type="spellEnd"/>
      <w:proofErr w:type="gramEnd"/>
      <w:r w:rsidRPr="00901CF9">
        <w:rPr>
          <w:rFonts w:ascii="Verdana" w:hAnsi="Verdana"/>
          <w:b/>
          <w:bCs/>
          <w:sz w:val="24"/>
          <w:szCs w:val="24"/>
        </w:rPr>
        <w:t xml:space="preserve"> PA is now expired across </w:t>
      </w:r>
      <w:r w:rsidR="0052038F">
        <w:rPr>
          <w:rFonts w:ascii="Verdana" w:hAnsi="Verdana"/>
          <w:b/>
          <w:bCs/>
          <w:sz w:val="24"/>
          <w:szCs w:val="24"/>
        </w:rPr>
        <w:t xml:space="preserve">all </w:t>
      </w:r>
      <w:r w:rsidRPr="00901CF9">
        <w:rPr>
          <w:rFonts w:ascii="Verdana" w:hAnsi="Verdana"/>
          <w:b/>
          <w:bCs/>
          <w:sz w:val="24"/>
          <w:szCs w:val="24"/>
        </w:rPr>
        <w:t>platforms.</w:t>
      </w:r>
    </w:p>
    <w:p w14:paraId="07B4B112" w14:textId="407D32A3" w:rsidR="00901CF9" w:rsidRDefault="0046158D" w:rsidP="00B52C05">
      <w:pPr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The </w:t>
      </w:r>
      <w:proofErr w:type="spellStart"/>
      <w:r>
        <w:rPr>
          <w:rFonts w:ascii="Verdana" w:hAnsi="Verdana"/>
          <w:b/>
          <w:bCs/>
          <w:sz w:val="24"/>
          <w:szCs w:val="24"/>
        </w:rPr>
        <w:t>Wegovy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PA will be vi</w:t>
      </w:r>
      <w:r w:rsidR="00E3061F">
        <w:rPr>
          <w:rFonts w:ascii="Verdana" w:hAnsi="Verdana"/>
          <w:b/>
          <w:bCs/>
          <w:sz w:val="24"/>
          <w:szCs w:val="24"/>
        </w:rPr>
        <w:t>si</w:t>
      </w:r>
      <w:r w:rsidR="00C15F43">
        <w:rPr>
          <w:rFonts w:ascii="Verdana" w:hAnsi="Verdana"/>
          <w:b/>
          <w:bCs/>
          <w:sz w:val="24"/>
          <w:szCs w:val="24"/>
        </w:rPr>
        <w:t>b</w:t>
      </w:r>
      <w:r>
        <w:rPr>
          <w:rFonts w:ascii="Verdana" w:hAnsi="Verdana"/>
          <w:b/>
          <w:bCs/>
          <w:sz w:val="24"/>
          <w:szCs w:val="24"/>
        </w:rPr>
        <w:t>le on</w:t>
      </w:r>
      <w:r w:rsidR="0022181E">
        <w:rPr>
          <w:rFonts w:ascii="Verdana" w:hAnsi="Verdana"/>
          <w:b/>
          <w:bCs/>
          <w:sz w:val="24"/>
          <w:szCs w:val="24"/>
        </w:rPr>
        <w:t xml:space="preserve"> </w:t>
      </w:r>
      <w:r w:rsidR="004A3B09">
        <w:rPr>
          <w:rFonts w:ascii="Verdana" w:hAnsi="Verdana"/>
          <w:b/>
          <w:bCs/>
          <w:sz w:val="24"/>
          <w:szCs w:val="24"/>
        </w:rPr>
        <w:t>8/22/2025 on Caremark.com</w:t>
      </w:r>
      <w:r w:rsidR="009A1B3A">
        <w:rPr>
          <w:rFonts w:ascii="Verdana" w:hAnsi="Verdana"/>
          <w:b/>
          <w:bCs/>
          <w:sz w:val="24"/>
          <w:szCs w:val="24"/>
        </w:rPr>
        <w:t>.</w:t>
      </w:r>
    </w:p>
    <w:p w14:paraId="09C94C18" w14:textId="4A14B59C" w:rsidR="009A1B3A" w:rsidRPr="0011352E" w:rsidRDefault="0011352E" w:rsidP="0011352E">
      <w:pPr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901CF9">
        <w:rPr>
          <w:rFonts w:ascii="Verdana" w:hAnsi="Verdana"/>
          <w:b/>
          <w:bCs/>
          <w:sz w:val="24"/>
          <w:szCs w:val="24"/>
        </w:rPr>
        <w:t xml:space="preserve">The </w:t>
      </w:r>
      <w:r>
        <w:rPr>
          <w:rFonts w:ascii="Verdana" w:hAnsi="Verdana"/>
          <w:b/>
          <w:bCs/>
          <w:sz w:val="24"/>
          <w:szCs w:val="24"/>
        </w:rPr>
        <w:t>expiration date</w:t>
      </w:r>
      <w:r w:rsidRPr="00901CF9">
        <w:rPr>
          <w:rFonts w:ascii="Verdana" w:hAnsi="Verdana"/>
          <w:b/>
          <w:bCs/>
          <w:sz w:val="24"/>
          <w:szCs w:val="24"/>
        </w:rPr>
        <w:t xml:space="preserve"> of the </w:t>
      </w:r>
      <w:proofErr w:type="spellStart"/>
      <w:r w:rsidRPr="00901CF9">
        <w:rPr>
          <w:rFonts w:ascii="Verdana" w:hAnsi="Verdana"/>
          <w:b/>
          <w:bCs/>
          <w:sz w:val="24"/>
          <w:szCs w:val="24"/>
        </w:rPr>
        <w:t>Wegovy</w:t>
      </w:r>
      <w:proofErr w:type="spellEnd"/>
      <w:r w:rsidRPr="00901CF9">
        <w:rPr>
          <w:rFonts w:ascii="Verdana" w:hAnsi="Verdana"/>
          <w:b/>
          <w:bCs/>
          <w:sz w:val="24"/>
          <w:szCs w:val="24"/>
        </w:rPr>
        <w:t xml:space="preserve"> override matches the original </w:t>
      </w:r>
      <w:r>
        <w:rPr>
          <w:rFonts w:ascii="Verdana" w:hAnsi="Verdana"/>
          <w:b/>
          <w:bCs/>
          <w:sz w:val="24"/>
          <w:szCs w:val="24"/>
        </w:rPr>
        <w:t>expiration date</w:t>
      </w:r>
      <w:r w:rsidRPr="00901CF9">
        <w:rPr>
          <w:rFonts w:ascii="Verdana" w:hAnsi="Verdana"/>
          <w:b/>
          <w:bCs/>
          <w:sz w:val="24"/>
          <w:szCs w:val="24"/>
        </w:rPr>
        <w:t xml:space="preserve"> of the member’s prior </w:t>
      </w:r>
      <w:proofErr w:type="spellStart"/>
      <w:r w:rsidRPr="00901CF9">
        <w:rPr>
          <w:rFonts w:ascii="Verdana" w:hAnsi="Verdana"/>
          <w:b/>
          <w:bCs/>
          <w:sz w:val="24"/>
          <w:szCs w:val="24"/>
        </w:rPr>
        <w:t>Zepbound</w:t>
      </w:r>
      <w:proofErr w:type="spellEnd"/>
      <w:r w:rsidRPr="00901CF9">
        <w:rPr>
          <w:rFonts w:ascii="Verdana" w:hAnsi="Verdana"/>
          <w:b/>
          <w:bCs/>
          <w:sz w:val="24"/>
          <w:szCs w:val="24"/>
        </w:rPr>
        <w:t xml:space="preserve"> PA.</w:t>
      </w:r>
    </w:p>
    <w:p w14:paraId="2D82D5E0" w14:textId="1787EE7A" w:rsidR="00A16057" w:rsidRPr="009A1B3A" w:rsidRDefault="00A16057" w:rsidP="0078601A">
      <w:pPr>
        <w:ind w:left="720"/>
        <w:rPr>
          <w:rFonts w:ascii="Verdana" w:hAnsi="Verdana"/>
          <w:b/>
          <w:bCs/>
          <w:sz w:val="24"/>
          <w:szCs w:val="24"/>
        </w:rPr>
      </w:pPr>
      <w:r w:rsidRPr="009A1B3A">
        <w:rPr>
          <w:rFonts w:ascii="Verdana" w:hAnsi="Verdana"/>
          <w:b/>
          <w:bCs/>
          <w:sz w:val="24"/>
          <w:szCs w:val="24"/>
        </w:rPr>
        <w:t>Example: </w:t>
      </w:r>
      <w:r w:rsidRPr="009A1B3A">
        <w:rPr>
          <w:rFonts w:ascii="Verdana" w:hAnsi="Verdana"/>
          <w:sz w:val="24"/>
          <w:szCs w:val="24"/>
        </w:rPr>
        <w:t>Member ha</w:t>
      </w:r>
      <w:r w:rsidR="00891CC6" w:rsidRPr="009A1B3A">
        <w:rPr>
          <w:rFonts w:ascii="Verdana" w:hAnsi="Verdana"/>
          <w:sz w:val="24"/>
          <w:szCs w:val="24"/>
        </w:rPr>
        <w:t>d a</w:t>
      </w:r>
      <w:r w:rsidRPr="009A1B3A">
        <w:rPr>
          <w:rFonts w:ascii="Verdana" w:hAnsi="Verdana"/>
          <w:sz w:val="24"/>
          <w:szCs w:val="24"/>
        </w:rPr>
        <w:t xml:space="preserve"> </w:t>
      </w:r>
      <w:proofErr w:type="spellStart"/>
      <w:r w:rsidRPr="009A1B3A">
        <w:rPr>
          <w:rFonts w:ascii="Verdana" w:hAnsi="Verdana"/>
          <w:sz w:val="24"/>
          <w:szCs w:val="24"/>
        </w:rPr>
        <w:t>Zepbound</w:t>
      </w:r>
      <w:proofErr w:type="spellEnd"/>
      <w:r w:rsidRPr="009A1B3A">
        <w:rPr>
          <w:rFonts w:ascii="Verdana" w:hAnsi="Verdana"/>
          <w:sz w:val="24"/>
          <w:szCs w:val="24"/>
        </w:rPr>
        <w:t xml:space="preserve"> Prior Authorization valid</w:t>
      </w:r>
      <w:r w:rsidR="00EC5362" w:rsidRPr="009A1B3A">
        <w:rPr>
          <w:rFonts w:ascii="Verdana" w:hAnsi="Verdana"/>
          <w:sz w:val="24"/>
          <w:szCs w:val="24"/>
        </w:rPr>
        <w:t xml:space="preserve"> for</w:t>
      </w:r>
      <w:r w:rsidRPr="009A1B3A">
        <w:rPr>
          <w:rFonts w:ascii="Verdana" w:hAnsi="Verdana"/>
          <w:sz w:val="24"/>
          <w:szCs w:val="24"/>
        </w:rPr>
        <w:t xml:space="preserve"> 03/01/2025-03/01/2026</w:t>
      </w:r>
      <w:r w:rsidR="002902C0">
        <w:rPr>
          <w:rFonts w:ascii="Verdana" w:hAnsi="Verdana"/>
          <w:sz w:val="24"/>
          <w:szCs w:val="24"/>
        </w:rPr>
        <w:t>. I</w:t>
      </w:r>
      <w:r w:rsidRPr="009A1B3A">
        <w:rPr>
          <w:rFonts w:ascii="Verdana" w:hAnsi="Verdana"/>
          <w:sz w:val="24"/>
          <w:szCs w:val="24"/>
        </w:rPr>
        <w:t xml:space="preserve">t </w:t>
      </w:r>
      <w:r w:rsidR="00891CC6" w:rsidRPr="009A1B3A">
        <w:rPr>
          <w:rFonts w:ascii="Verdana" w:hAnsi="Verdana"/>
          <w:sz w:val="24"/>
          <w:szCs w:val="24"/>
        </w:rPr>
        <w:t>has</w:t>
      </w:r>
      <w:r w:rsidRPr="009A1B3A">
        <w:rPr>
          <w:rFonts w:ascii="Verdana" w:hAnsi="Verdana"/>
          <w:sz w:val="24"/>
          <w:szCs w:val="24"/>
        </w:rPr>
        <w:t xml:space="preserve"> be</w:t>
      </w:r>
      <w:r w:rsidR="00891CC6" w:rsidRPr="009A1B3A">
        <w:rPr>
          <w:rFonts w:ascii="Verdana" w:hAnsi="Verdana"/>
          <w:sz w:val="24"/>
          <w:szCs w:val="24"/>
        </w:rPr>
        <w:t>en</w:t>
      </w:r>
      <w:r w:rsidRPr="009A1B3A">
        <w:rPr>
          <w:rFonts w:ascii="Verdana" w:hAnsi="Verdana"/>
          <w:sz w:val="24"/>
          <w:szCs w:val="24"/>
        </w:rPr>
        <w:t xml:space="preserve"> termed </w:t>
      </w:r>
      <w:r w:rsidR="00891CC6" w:rsidRPr="009A1B3A">
        <w:rPr>
          <w:rFonts w:ascii="Verdana" w:hAnsi="Verdana"/>
          <w:sz w:val="24"/>
          <w:szCs w:val="24"/>
        </w:rPr>
        <w:t>as of</w:t>
      </w:r>
      <w:r w:rsidRPr="009A1B3A">
        <w:rPr>
          <w:rFonts w:ascii="Verdana" w:hAnsi="Verdana"/>
          <w:sz w:val="24"/>
          <w:szCs w:val="24"/>
        </w:rPr>
        <w:t xml:space="preserve"> 06/30/2025. </w:t>
      </w:r>
      <w:r w:rsidR="00891CC6" w:rsidRPr="009A1B3A">
        <w:rPr>
          <w:rFonts w:ascii="Verdana" w:hAnsi="Verdana"/>
          <w:sz w:val="24"/>
          <w:szCs w:val="24"/>
        </w:rPr>
        <w:t>A n</w:t>
      </w:r>
      <w:r w:rsidRPr="009A1B3A">
        <w:rPr>
          <w:rFonts w:ascii="Verdana" w:hAnsi="Verdana"/>
          <w:sz w:val="24"/>
          <w:szCs w:val="24"/>
        </w:rPr>
        <w:t xml:space="preserve">ew </w:t>
      </w:r>
      <w:proofErr w:type="spellStart"/>
      <w:r w:rsidRPr="009A1B3A">
        <w:rPr>
          <w:rFonts w:ascii="Verdana" w:hAnsi="Verdana"/>
          <w:sz w:val="24"/>
          <w:szCs w:val="24"/>
        </w:rPr>
        <w:t>Wegovy</w:t>
      </w:r>
      <w:proofErr w:type="spellEnd"/>
      <w:r w:rsidRPr="009A1B3A">
        <w:rPr>
          <w:rFonts w:ascii="Verdana" w:hAnsi="Verdana"/>
          <w:sz w:val="24"/>
          <w:szCs w:val="24"/>
        </w:rPr>
        <w:t xml:space="preserve"> Prior Authorization </w:t>
      </w:r>
      <w:r w:rsidR="00EC5362" w:rsidRPr="009A1B3A">
        <w:rPr>
          <w:rFonts w:ascii="Verdana" w:hAnsi="Verdana"/>
          <w:sz w:val="24"/>
          <w:szCs w:val="24"/>
        </w:rPr>
        <w:t>has</w:t>
      </w:r>
      <w:r w:rsidRPr="009A1B3A">
        <w:rPr>
          <w:rFonts w:ascii="Verdana" w:hAnsi="Verdana"/>
          <w:sz w:val="24"/>
          <w:szCs w:val="24"/>
        </w:rPr>
        <w:t xml:space="preserve"> automatically be</w:t>
      </w:r>
      <w:r w:rsidR="00EC5362" w:rsidRPr="009A1B3A">
        <w:rPr>
          <w:rFonts w:ascii="Verdana" w:hAnsi="Verdana"/>
          <w:sz w:val="24"/>
          <w:szCs w:val="24"/>
        </w:rPr>
        <w:t>en</w:t>
      </w:r>
      <w:r w:rsidRPr="009A1B3A">
        <w:rPr>
          <w:rFonts w:ascii="Verdana" w:hAnsi="Verdana"/>
          <w:sz w:val="24"/>
          <w:szCs w:val="24"/>
        </w:rPr>
        <w:t xml:space="preserve"> entered for 06/01/2025-03/01/2026.</w:t>
      </w:r>
    </w:p>
    <w:p w14:paraId="385C063A" w14:textId="77777777" w:rsidR="00326C0C" w:rsidRDefault="00326C0C" w:rsidP="00326C0C">
      <w:pPr>
        <w:rPr>
          <w:rFonts w:ascii="Verdana" w:hAnsi="Verdana"/>
          <w:b/>
          <w:bCs/>
          <w:sz w:val="24"/>
          <w:szCs w:val="24"/>
        </w:rPr>
      </w:pPr>
    </w:p>
    <w:p w14:paraId="0AE7D7A6" w14:textId="2C970308" w:rsidR="00326C0C" w:rsidRPr="00326C0C" w:rsidRDefault="00326C0C" w:rsidP="00326C0C">
      <w:pPr>
        <w:rPr>
          <w:rFonts w:ascii="Verdana" w:hAnsi="Verdana"/>
          <w:b/>
          <w:bCs/>
          <w:sz w:val="24"/>
          <w:szCs w:val="24"/>
        </w:rPr>
      </w:pPr>
      <w:r w:rsidRPr="00326C0C">
        <w:rPr>
          <w:rFonts w:ascii="Verdana" w:hAnsi="Verdana"/>
          <w:b/>
          <w:bCs/>
          <w:sz w:val="24"/>
          <w:szCs w:val="24"/>
        </w:rPr>
        <w:t>Agent Actions:</w:t>
      </w:r>
    </w:p>
    <w:p w14:paraId="7B48B5D2" w14:textId="77777777" w:rsidR="00326C0C" w:rsidRDefault="00326C0C" w:rsidP="00326C0C">
      <w:pPr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26C0C">
        <w:rPr>
          <w:rFonts w:ascii="Verdana" w:hAnsi="Verdana"/>
          <w:sz w:val="24"/>
          <w:szCs w:val="24"/>
        </w:rPr>
        <w:t>Review the CIF for plan specific rules or exceptions.</w:t>
      </w:r>
    </w:p>
    <w:p w14:paraId="3C385706" w14:textId="109C55C8" w:rsidR="00732C61" w:rsidRPr="00C47801" w:rsidRDefault="00732C61" w:rsidP="00513201">
      <w:pPr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Review member Prior Authorization</w:t>
      </w:r>
      <w:r w:rsidR="00162C9F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</w:t>
      </w:r>
      <w:r w:rsidR="00DC21EE">
        <w:rPr>
          <w:rFonts w:ascii="Verdana" w:hAnsi="Verdana"/>
          <w:sz w:val="24"/>
          <w:szCs w:val="24"/>
        </w:rPr>
        <w:t>and</w:t>
      </w:r>
      <w:r>
        <w:rPr>
          <w:rFonts w:ascii="Verdana" w:hAnsi="Verdana"/>
          <w:sz w:val="24"/>
          <w:szCs w:val="24"/>
        </w:rPr>
        <w:t xml:space="preserve"> confirm </w:t>
      </w:r>
      <w:proofErr w:type="spellStart"/>
      <w:r>
        <w:rPr>
          <w:rFonts w:ascii="Verdana" w:hAnsi="Verdana"/>
          <w:sz w:val="24"/>
          <w:szCs w:val="24"/>
        </w:rPr>
        <w:t>Wegovy</w:t>
      </w:r>
      <w:proofErr w:type="spellEnd"/>
      <w:r>
        <w:rPr>
          <w:rFonts w:ascii="Verdana" w:hAnsi="Verdana"/>
          <w:sz w:val="24"/>
          <w:szCs w:val="24"/>
        </w:rPr>
        <w:t xml:space="preserve"> PA is on file</w:t>
      </w:r>
      <w:r w:rsidR="001D0261">
        <w:rPr>
          <w:rFonts w:ascii="Verdana" w:hAnsi="Verdana"/>
          <w:sz w:val="24"/>
          <w:szCs w:val="24"/>
        </w:rPr>
        <w:t xml:space="preserve">. </w:t>
      </w:r>
      <w:r w:rsidR="00AB4194" w:rsidRPr="0078601A">
        <w:rPr>
          <w:rFonts w:ascii="Verdana" w:hAnsi="Verdana"/>
          <w:sz w:val="24"/>
          <w:szCs w:val="24"/>
        </w:rPr>
        <w:t xml:space="preserve">Refer to </w:t>
      </w:r>
      <w:hyperlink r:id="rId5" w:anchor="!/view?docid=6d3aac37-46a9-4417-ac20-fa3a32337652" w:history="1">
        <w:r w:rsidR="00C17411" w:rsidRPr="007B36EE">
          <w:rPr>
            <w:rStyle w:val="Hyperlink"/>
          </w:rPr>
          <w:t>Compass – Viewing and Advising on Prior Authorization (PA) or Clinical Exception Status (056368)</w:t>
        </w:r>
      </w:hyperlink>
      <w:r w:rsidR="00EB7F0C">
        <w:rPr>
          <w:rFonts w:ascii="Verdana" w:hAnsi="Verdana"/>
          <w:sz w:val="24"/>
          <w:szCs w:val="24"/>
        </w:rPr>
        <w:t>.</w:t>
      </w:r>
    </w:p>
    <w:p w14:paraId="4F07152C" w14:textId="3223C5CC" w:rsidR="00901CF9" w:rsidRPr="00326C0C" w:rsidRDefault="00326C0C" w:rsidP="00326C0C">
      <w:pPr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26C0C">
        <w:rPr>
          <w:rFonts w:ascii="Verdana" w:hAnsi="Verdana"/>
          <w:sz w:val="24"/>
          <w:szCs w:val="24"/>
        </w:rPr>
        <w:t>Run a test claim before providing coverage details to ensure accurate information is communicated to members regarding formulary changes. Refer to </w:t>
      </w:r>
      <w:hyperlink r:id="rId6" w:anchor="!/view?docid=60c20ea0-1d07-46e3-809a-b54734b80fbe" w:tgtFrame="_blank" w:history="1">
        <w:r w:rsidRPr="007B36EE">
          <w:rPr>
            <w:rStyle w:val="Hyperlink"/>
          </w:rPr>
          <w:t>Compass - Test Claims (050041)</w:t>
        </w:r>
      </w:hyperlink>
      <w:r w:rsidRPr="00326C0C">
        <w:rPr>
          <w:rFonts w:ascii="Verdana" w:hAnsi="Verdana"/>
          <w:sz w:val="24"/>
          <w:szCs w:val="24"/>
        </w:rPr>
        <w:t>  as needed.</w:t>
      </w:r>
    </w:p>
    <w:p w14:paraId="1ACCEBD0" w14:textId="3D7F6D2E" w:rsidR="00CA4ED4" w:rsidRPr="00CA4ED4" w:rsidRDefault="00CA4ED4" w:rsidP="00CA4ED4">
      <w:pPr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A4ED4">
        <w:rPr>
          <w:rFonts w:ascii="Verdana" w:hAnsi="Verdana"/>
          <w:sz w:val="24"/>
          <w:szCs w:val="24"/>
        </w:rPr>
        <w:t>For</w:t>
      </w:r>
      <w:r w:rsidR="002825B2">
        <w:rPr>
          <w:rFonts w:ascii="Verdana" w:hAnsi="Verdana"/>
          <w:sz w:val="24"/>
          <w:szCs w:val="24"/>
        </w:rPr>
        <w:t xml:space="preserve"> additional</w:t>
      </w:r>
      <w:r w:rsidRPr="00CA4ED4">
        <w:rPr>
          <w:rFonts w:ascii="Verdana" w:hAnsi="Verdana"/>
          <w:sz w:val="24"/>
          <w:szCs w:val="24"/>
        </w:rPr>
        <w:t xml:space="preserve"> information on </w:t>
      </w:r>
      <w:proofErr w:type="spellStart"/>
      <w:r w:rsidRPr="00CA4ED4">
        <w:rPr>
          <w:rFonts w:ascii="Verdana" w:hAnsi="Verdana"/>
          <w:sz w:val="24"/>
          <w:szCs w:val="24"/>
        </w:rPr>
        <w:t>Zepbound</w:t>
      </w:r>
      <w:proofErr w:type="spellEnd"/>
      <w:r w:rsidRPr="00CA4ED4">
        <w:rPr>
          <w:rFonts w:ascii="Verdana" w:hAnsi="Verdana"/>
          <w:sz w:val="24"/>
          <w:szCs w:val="24"/>
        </w:rPr>
        <w:t xml:space="preserve"> and </w:t>
      </w:r>
      <w:proofErr w:type="spellStart"/>
      <w:r w:rsidRPr="00CA4ED4">
        <w:rPr>
          <w:rFonts w:ascii="Verdana" w:hAnsi="Verdana"/>
          <w:sz w:val="24"/>
          <w:szCs w:val="24"/>
        </w:rPr>
        <w:t>Wegovy</w:t>
      </w:r>
      <w:proofErr w:type="spellEnd"/>
      <w:r w:rsidRPr="00CA4ED4">
        <w:rPr>
          <w:rFonts w:ascii="Verdana" w:hAnsi="Verdana"/>
          <w:sz w:val="24"/>
          <w:szCs w:val="24"/>
        </w:rPr>
        <w:t xml:space="preserve"> changes, refer to </w:t>
      </w:r>
      <w:hyperlink r:id="rId7" w:anchor="!/view?docid=c746a1ed-5394-4841-8191-86f9724b2372" w:tgtFrame="_blank" w:history="1">
        <w:r w:rsidRPr="007B36EE">
          <w:rPr>
            <w:rStyle w:val="Hyperlink"/>
          </w:rPr>
          <w:t>Formulary Changes Starting July 1st, 2025, for GLP-1 Weight Loss Medications (074827).</w:t>
        </w:r>
      </w:hyperlink>
    </w:p>
    <w:p w14:paraId="13AB445D" w14:textId="7EA9ABF8" w:rsidR="0093706F" w:rsidRDefault="00EB7F0C" w:rsidP="00EB7F0C">
      <w:pPr>
        <w:jc w:val="right"/>
        <w:rPr>
          <w:rFonts w:ascii="Verdana" w:hAnsi="Verdana"/>
          <w:sz w:val="24"/>
          <w:szCs w:val="24"/>
        </w:rPr>
      </w:pPr>
      <w:hyperlink w:anchor="_top" w:history="1">
        <w:r w:rsidRPr="007B36EE">
          <w:rPr>
            <w:rStyle w:val="Hyperlink"/>
          </w:rPr>
          <w:t>Top of the Document</w:t>
        </w:r>
      </w:hyperlink>
    </w:p>
    <w:p w14:paraId="1788661B" w14:textId="77777777" w:rsidR="00EB7F0C" w:rsidRDefault="00EB7F0C" w:rsidP="00FD6B9E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 to Be Reproduced or Disclosed to Others Without Prior Written Approval</w:t>
      </w:r>
    </w:p>
    <w:p w14:paraId="66C1D2AD" w14:textId="77777777" w:rsidR="00EB7F0C" w:rsidRPr="00AB6F37" w:rsidRDefault="00EB7F0C" w:rsidP="00FD6B9E">
      <w:pPr>
        <w:pStyle w:val="NormalWeb"/>
        <w:spacing w:before="0" w:beforeAutospacing="0" w:after="0" w:afterAutospacing="0"/>
        <w:jc w:val="center"/>
        <w:rPr>
          <w:rFonts w:ascii="Verdana" w:eastAsia="Calibri" w:hAnsi="Verdana" w:cs="Calibri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7B8D1A1B" w14:textId="77777777" w:rsidR="00EB7F0C" w:rsidRPr="0078601A" w:rsidRDefault="00EB7F0C" w:rsidP="0078601A">
      <w:pPr>
        <w:jc w:val="right"/>
        <w:rPr>
          <w:rFonts w:ascii="Verdana" w:hAnsi="Verdana"/>
          <w:sz w:val="24"/>
          <w:szCs w:val="24"/>
        </w:rPr>
      </w:pPr>
    </w:p>
    <w:sectPr w:rsidR="00EB7F0C" w:rsidRPr="0078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8168C"/>
    <w:multiLevelType w:val="multilevel"/>
    <w:tmpl w:val="4F30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A842A4"/>
    <w:multiLevelType w:val="multilevel"/>
    <w:tmpl w:val="8CE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5515BD"/>
    <w:multiLevelType w:val="multilevel"/>
    <w:tmpl w:val="6524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507241">
    <w:abstractNumId w:val="2"/>
  </w:num>
  <w:num w:numId="2" w16cid:durableId="1718508957">
    <w:abstractNumId w:val="0"/>
  </w:num>
  <w:num w:numId="3" w16cid:durableId="1826512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6F"/>
    <w:rsid w:val="0005358C"/>
    <w:rsid w:val="000C5789"/>
    <w:rsid w:val="000C7DE9"/>
    <w:rsid w:val="000D2934"/>
    <w:rsid w:val="000E5DC5"/>
    <w:rsid w:val="0011352E"/>
    <w:rsid w:val="00137E6A"/>
    <w:rsid w:val="00155C1E"/>
    <w:rsid w:val="00162C9F"/>
    <w:rsid w:val="001D0261"/>
    <w:rsid w:val="0022181E"/>
    <w:rsid w:val="002370CA"/>
    <w:rsid w:val="002825B2"/>
    <w:rsid w:val="002902C0"/>
    <w:rsid w:val="00297D08"/>
    <w:rsid w:val="002C47EC"/>
    <w:rsid w:val="002C604F"/>
    <w:rsid w:val="002C76B7"/>
    <w:rsid w:val="002E16CB"/>
    <w:rsid w:val="00320A76"/>
    <w:rsid w:val="003260EB"/>
    <w:rsid w:val="00326C0C"/>
    <w:rsid w:val="003962EF"/>
    <w:rsid w:val="003A023F"/>
    <w:rsid w:val="003E2AC6"/>
    <w:rsid w:val="003F6003"/>
    <w:rsid w:val="0042457D"/>
    <w:rsid w:val="004442B3"/>
    <w:rsid w:val="0046158D"/>
    <w:rsid w:val="004A1FF5"/>
    <w:rsid w:val="004A3B09"/>
    <w:rsid w:val="004F17F6"/>
    <w:rsid w:val="00513201"/>
    <w:rsid w:val="0052038F"/>
    <w:rsid w:val="005402D7"/>
    <w:rsid w:val="005A22F9"/>
    <w:rsid w:val="006959C0"/>
    <w:rsid w:val="006E1DE6"/>
    <w:rsid w:val="00732C61"/>
    <w:rsid w:val="0076113B"/>
    <w:rsid w:val="0078601A"/>
    <w:rsid w:val="007B36EE"/>
    <w:rsid w:val="007B715E"/>
    <w:rsid w:val="00826D71"/>
    <w:rsid w:val="00844F23"/>
    <w:rsid w:val="00866881"/>
    <w:rsid w:val="008710A1"/>
    <w:rsid w:val="00884090"/>
    <w:rsid w:val="00891CC6"/>
    <w:rsid w:val="00901CF9"/>
    <w:rsid w:val="0093706F"/>
    <w:rsid w:val="009523F1"/>
    <w:rsid w:val="0097397D"/>
    <w:rsid w:val="009844C7"/>
    <w:rsid w:val="009A1B3A"/>
    <w:rsid w:val="009E4093"/>
    <w:rsid w:val="009F1183"/>
    <w:rsid w:val="00A16057"/>
    <w:rsid w:val="00A24475"/>
    <w:rsid w:val="00A80543"/>
    <w:rsid w:val="00AB4194"/>
    <w:rsid w:val="00B40A8E"/>
    <w:rsid w:val="00B52C05"/>
    <w:rsid w:val="00B72D17"/>
    <w:rsid w:val="00BF3B69"/>
    <w:rsid w:val="00C07D3F"/>
    <w:rsid w:val="00C15F43"/>
    <w:rsid w:val="00C17411"/>
    <w:rsid w:val="00C45CF8"/>
    <w:rsid w:val="00C47801"/>
    <w:rsid w:val="00CA4ED4"/>
    <w:rsid w:val="00CE4DDE"/>
    <w:rsid w:val="00D26C04"/>
    <w:rsid w:val="00DC21EE"/>
    <w:rsid w:val="00DD14DD"/>
    <w:rsid w:val="00E3061F"/>
    <w:rsid w:val="00E32DA0"/>
    <w:rsid w:val="00E64798"/>
    <w:rsid w:val="00EB7F0C"/>
    <w:rsid w:val="00EC5362"/>
    <w:rsid w:val="00ED6C5C"/>
    <w:rsid w:val="00F03E74"/>
    <w:rsid w:val="00F20725"/>
    <w:rsid w:val="00F25241"/>
    <w:rsid w:val="00FF5D9A"/>
    <w:rsid w:val="71606C20"/>
    <w:rsid w:val="7447F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5D01"/>
  <w15:chartTrackingRefBased/>
  <w15:docId w15:val="{D8A31B1D-5454-455F-B124-6F78A9DD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0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6EE"/>
    <w:rPr>
      <w:rFonts w:ascii="Verdana" w:hAnsi="Verdana"/>
      <w:color w:val="0000FF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CF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2524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B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431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39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033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esource.cvshealth.com/nuxeo/the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ource.cvshealth.com/nuxeo/thesource/" TargetMode="External"/><Relationship Id="rId5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Burress, Brandy</dc:creator>
  <cp:keywords/>
  <dc:description/>
  <cp:lastModifiedBy>Dugdale, Brienna</cp:lastModifiedBy>
  <cp:revision>9</cp:revision>
  <dcterms:created xsi:type="dcterms:W3CDTF">2025-08-21T17:31:00Z</dcterms:created>
  <dcterms:modified xsi:type="dcterms:W3CDTF">2025-08-25T21:13:00Z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2025-02-24T18:15:44Z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f588de21-250b-468a-a6fc-156e25e5563b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