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CAD5" w14:textId="77777777" w:rsidR="004F267B" w:rsidRPr="0058134F" w:rsidRDefault="002130BC" w:rsidP="004F267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OLE_LINK2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4F267B">
        <w:rPr>
          <w:rFonts w:ascii="Verdana" w:hAnsi="Verdana"/>
          <w:color w:val="000000"/>
          <w:sz w:val="36"/>
          <w:szCs w:val="36"/>
        </w:rPr>
        <w:t>Med D</w:t>
      </w:r>
      <w:r w:rsidR="00E14A53">
        <w:rPr>
          <w:rFonts w:ascii="Verdana" w:hAnsi="Verdana"/>
          <w:color w:val="000000"/>
          <w:sz w:val="36"/>
          <w:szCs w:val="36"/>
        </w:rPr>
        <w:t xml:space="preserve"> </w:t>
      </w:r>
      <w:r w:rsidR="004E50F2">
        <w:rPr>
          <w:rFonts w:ascii="Verdana" w:hAnsi="Verdana"/>
          <w:color w:val="000000"/>
          <w:sz w:val="36"/>
          <w:szCs w:val="36"/>
        </w:rPr>
        <w:t>-</w:t>
      </w:r>
      <w:r w:rsidR="00E14A53">
        <w:rPr>
          <w:rFonts w:ascii="Verdana" w:hAnsi="Verdana"/>
          <w:color w:val="000000"/>
          <w:sz w:val="36"/>
          <w:szCs w:val="36"/>
        </w:rPr>
        <w:t xml:space="preserve"> </w:t>
      </w:r>
      <w:r w:rsidR="004E50F2">
        <w:rPr>
          <w:rFonts w:ascii="Verdana" w:hAnsi="Verdana"/>
          <w:color w:val="000000"/>
          <w:sz w:val="36"/>
          <w:szCs w:val="36"/>
        </w:rPr>
        <w:t xml:space="preserve">SilverScript - </w:t>
      </w:r>
      <w:r w:rsidR="004F267B">
        <w:rPr>
          <w:rFonts w:ascii="Verdana" w:hAnsi="Verdana"/>
          <w:color w:val="000000"/>
          <w:sz w:val="36"/>
          <w:szCs w:val="36"/>
        </w:rPr>
        <w:t>Premium Billing Escalation Form</w:t>
      </w:r>
      <w:r w:rsidR="00DF68AA">
        <w:rPr>
          <w:rFonts w:ascii="Verdana" w:hAnsi="Verdana"/>
          <w:color w:val="000000"/>
          <w:sz w:val="36"/>
          <w:szCs w:val="36"/>
        </w:rPr>
        <w:t xml:space="preserve"> </w:t>
      </w:r>
      <w:r w:rsidR="00CA01AA">
        <w:rPr>
          <w:rFonts w:ascii="Verdana" w:hAnsi="Verdana"/>
          <w:color w:val="000000"/>
          <w:sz w:val="36"/>
          <w:szCs w:val="36"/>
        </w:rPr>
        <w:t>-</w:t>
      </w:r>
      <w:r w:rsidR="00DF68AA">
        <w:rPr>
          <w:rFonts w:ascii="Verdana" w:hAnsi="Verdana"/>
          <w:color w:val="000000"/>
          <w:sz w:val="36"/>
          <w:szCs w:val="36"/>
        </w:rPr>
        <w:t xml:space="preserve"> Senior Reps and Supervisors ONLY</w:t>
      </w:r>
    </w:p>
    <w:bookmarkEnd w:id="0"/>
    <w:p w14:paraId="4CD4FA1C" w14:textId="77777777" w:rsidR="00F55251" w:rsidRPr="000E6797" w:rsidRDefault="00272970" w:rsidP="004F267B">
      <w:pPr>
        <w:rPr>
          <w:rFonts w:ascii="Verdana" w:hAnsi="Verdana"/>
          <w:b/>
          <w:sz w:val="24"/>
          <w:szCs w:val="24"/>
        </w:rPr>
      </w:pPr>
      <w:r w:rsidRPr="000E6797">
        <w:rPr>
          <w:rFonts w:ascii="Verdana" w:hAnsi="Verdana"/>
          <w:b/>
          <w:sz w:val="24"/>
          <w:szCs w:val="24"/>
        </w:rPr>
        <w:t xml:space="preserve">Before </w:t>
      </w:r>
      <w:r w:rsidR="00CA01AA" w:rsidRPr="000E6797">
        <w:rPr>
          <w:rFonts w:ascii="Verdana" w:hAnsi="Verdana"/>
          <w:b/>
          <w:sz w:val="24"/>
          <w:szCs w:val="24"/>
        </w:rPr>
        <w:t>completing the escalation form</w:t>
      </w:r>
      <w:r w:rsidR="007D4E97" w:rsidRPr="000E6797">
        <w:rPr>
          <w:rFonts w:ascii="Verdana" w:hAnsi="Verdana"/>
          <w:b/>
          <w:sz w:val="24"/>
          <w:szCs w:val="24"/>
        </w:rPr>
        <w:t>:</w:t>
      </w:r>
    </w:p>
    <w:p w14:paraId="218BEEDF" w14:textId="77777777" w:rsidR="00F55251" w:rsidRPr="000E6797" w:rsidRDefault="00B57DA3" w:rsidP="00F5525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sz w:val="24"/>
          <w:szCs w:val="24"/>
        </w:rPr>
        <w:t xml:space="preserve">Access </w:t>
      </w:r>
      <w:r w:rsidRPr="000E6797">
        <w:rPr>
          <w:rFonts w:ascii="Verdana" w:hAnsi="Verdana"/>
          <w:b/>
          <w:bCs/>
          <w:sz w:val="24"/>
          <w:szCs w:val="24"/>
        </w:rPr>
        <w:t>PeopleSafe</w:t>
      </w:r>
      <w:r w:rsidRPr="000E6797">
        <w:rPr>
          <w:rFonts w:ascii="Verdana" w:hAnsi="Verdana"/>
          <w:sz w:val="24"/>
          <w:szCs w:val="24"/>
        </w:rPr>
        <w:t xml:space="preserve"> and t</w:t>
      </w:r>
      <w:r w:rsidR="00F55251" w:rsidRPr="000E6797">
        <w:rPr>
          <w:rFonts w:ascii="Verdana" w:hAnsi="Verdana"/>
          <w:sz w:val="24"/>
          <w:szCs w:val="24"/>
        </w:rPr>
        <w:t xml:space="preserve">horoughly research </w:t>
      </w:r>
      <w:r w:rsidRPr="000E6797">
        <w:rPr>
          <w:rFonts w:ascii="Verdana" w:hAnsi="Verdana"/>
          <w:sz w:val="24"/>
          <w:szCs w:val="24"/>
        </w:rPr>
        <w:t xml:space="preserve">the </w:t>
      </w:r>
      <w:r w:rsidR="004F267B" w:rsidRPr="000E6797">
        <w:rPr>
          <w:rFonts w:ascii="Verdana" w:hAnsi="Verdana"/>
          <w:sz w:val="24"/>
          <w:szCs w:val="24"/>
        </w:rPr>
        <w:t>beneficiary</w:t>
      </w:r>
      <w:r w:rsidR="00F55251" w:rsidRPr="000E6797">
        <w:rPr>
          <w:rFonts w:ascii="Verdana" w:hAnsi="Verdana"/>
          <w:sz w:val="24"/>
          <w:szCs w:val="24"/>
        </w:rPr>
        <w:t>’s account</w:t>
      </w:r>
      <w:r w:rsidR="00DF68AA" w:rsidRPr="000E6797">
        <w:rPr>
          <w:rFonts w:ascii="Verdana" w:hAnsi="Verdana"/>
          <w:sz w:val="24"/>
          <w:szCs w:val="24"/>
        </w:rPr>
        <w:t xml:space="preserve"> </w:t>
      </w:r>
      <w:r w:rsidRPr="000E6797">
        <w:rPr>
          <w:rFonts w:ascii="Verdana" w:hAnsi="Verdana"/>
          <w:b/>
          <w:bCs/>
          <w:sz w:val="24"/>
          <w:szCs w:val="24"/>
        </w:rPr>
        <w:t>prior</w:t>
      </w:r>
      <w:r w:rsidRPr="000E6797">
        <w:rPr>
          <w:rFonts w:ascii="Verdana" w:hAnsi="Verdana"/>
          <w:sz w:val="24"/>
          <w:szCs w:val="24"/>
        </w:rPr>
        <w:t xml:space="preserve"> </w:t>
      </w:r>
      <w:r w:rsidR="00DF68AA" w:rsidRPr="000E6797">
        <w:rPr>
          <w:rFonts w:ascii="Verdana" w:hAnsi="Verdana"/>
          <w:b/>
          <w:bCs/>
          <w:sz w:val="24"/>
          <w:szCs w:val="24"/>
        </w:rPr>
        <w:t xml:space="preserve">notes </w:t>
      </w:r>
      <w:r w:rsidR="00DF68AA" w:rsidRPr="000E6797">
        <w:rPr>
          <w:rFonts w:ascii="Verdana" w:hAnsi="Verdana"/>
          <w:sz w:val="24"/>
          <w:szCs w:val="24"/>
        </w:rPr>
        <w:t>and RM Tasks; e</w:t>
      </w:r>
      <w:r w:rsidR="00F55251" w:rsidRPr="000E6797">
        <w:rPr>
          <w:rFonts w:ascii="Verdana" w:hAnsi="Verdana"/>
          <w:sz w:val="24"/>
          <w:szCs w:val="24"/>
        </w:rPr>
        <w:t xml:space="preserve">nsure the </w:t>
      </w:r>
      <w:r w:rsidR="004F267B" w:rsidRPr="000E6797">
        <w:rPr>
          <w:rFonts w:ascii="Verdana" w:hAnsi="Verdana"/>
          <w:sz w:val="24"/>
          <w:szCs w:val="24"/>
        </w:rPr>
        <w:t>beneficiary</w:t>
      </w:r>
      <w:r w:rsidR="00F55251" w:rsidRPr="000E6797">
        <w:rPr>
          <w:rFonts w:ascii="Verdana" w:hAnsi="Verdana"/>
          <w:sz w:val="24"/>
          <w:szCs w:val="24"/>
        </w:rPr>
        <w:t>’s concern</w:t>
      </w:r>
      <w:r w:rsidR="002351D7" w:rsidRPr="000E6797">
        <w:rPr>
          <w:rFonts w:ascii="Verdana" w:hAnsi="Verdana"/>
          <w:sz w:val="24"/>
          <w:szCs w:val="24"/>
        </w:rPr>
        <w:t xml:space="preserve"> has not already been resolved or is not in process.</w:t>
      </w:r>
    </w:p>
    <w:p w14:paraId="1057ADAB" w14:textId="77777777" w:rsidR="00F55251" w:rsidRPr="000E6797" w:rsidRDefault="00F55251" w:rsidP="00F5525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sz w:val="24"/>
          <w:szCs w:val="24"/>
        </w:rPr>
        <w:t xml:space="preserve">Educate the </w:t>
      </w:r>
      <w:r w:rsidR="004F267B" w:rsidRPr="000E6797">
        <w:rPr>
          <w:rFonts w:ascii="Verdana" w:hAnsi="Verdana"/>
          <w:sz w:val="24"/>
          <w:szCs w:val="24"/>
        </w:rPr>
        <w:t>beneficiary</w:t>
      </w:r>
      <w:r w:rsidRPr="000E6797">
        <w:rPr>
          <w:rFonts w:ascii="Verdana" w:hAnsi="Verdana"/>
          <w:sz w:val="24"/>
          <w:szCs w:val="24"/>
        </w:rPr>
        <w:t xml:space="preserve"> on the process</w:t>
      </w:r>
      <w:r w:rsidR="00272970" w:rsidRPr="000E6797">
        <w:rPr>
          <w:rFonts w:ascii="Verdana" w:hAnsi="Verdana"/>
          <w:sz w:val="24"/>
          <w:szCs w:val="24"/>
        </w:rPr>
        <w:t xml:space="preserve"> </w:t>
      </w:r>
      <w:r w:rsidR="00DF68AA" w:rsidRPr="000E6797">
        <w:rPr>
          <w:rFonts w:ascii="Verdana" w:hAnsi="Verdana"/>
          <w:sz w:val="24"/>
          <w:szCs w:val="24"/>
        </w:rPr>
        <w:t>including TAT expectation; for example</w:t>
      </w:r>
      <w:r w:rsidR="002130BC" w:rsidRPr="000E6797">
        <w:rPr>
          <w:rFonts w:ascii="Verdana" w:hAnsi="Verdana"/>
          <w:sz w:val="24"/>
          <w:szCs w:val="24"/>
        </w:rPr>
        <w:t>,</w:t>
      </w:r>
      <w:r w:rsidR="004F267B" w:rsidRPr="000E6797">
        <w:rPr>
          <w:rFonts w:ascii="Verdana" w:hAnsi="Verdana"/>
          <w:sz w:val="24"/>
          <w:szCs w:val="24"/>
        </w:rPr>
        <w:t xml:space="preserve"> </w:t>
      </w:r>
      <w:r w:rsidR="00641948" w:rsidRPr="000E6797">
        <w:rPr>
          <w:rFonts w:ascii="Verdana" w:hAnsi="Verdana"/>
          <w:sz w:val="24"/>
          <w:szCs w:val="24"/>
        </w:rPr>
        <w:t xml:space="preserve">SSA could take </w:t>
      </w:r>
      <w:r w:rsidR="0058618C" w:rsidRPr="000E6797">
        <w:rPr>
          <w:rFonts w:ascii="Verdana" w:hAnsi="Verdana"/>
          <w:sz w:val="24"/>
          <w:szCs w:val="24"/>
        </w:rPr>
        <w:t>1 or more months</w:t>
      </w:r>
      <w:r w:rsidR="007A2C92" w:rsidRPr="000E6797">
        <w:rPr>
          <w:rFonts w:ascii="Verdana" w:hAnsi="Verdana"/>
          <w:sz w:val="24"/>
          <w:szCs w:val="24"/>
        </w:rPr>
        <w:t xml:space="preserve"> to begin</w:t>
      </w:r>
      <w:r w:rsidR="0058618C" w:rsidRPr="000E6797">
        <w:rPr>
          <w:rFonts w:ascii="Verdana" w:hAnsi="Verdana"/>
          <w:sz w:val="24"/>
          <w:szCs w:val="24"/>
        </w:rPr>
        <w:t xml:space="preserve"> &amp; </w:t>
      </w:r>
      <w:r w:rsidR="004F267B" w:rsidRPr="000E6797">
        <w:rPr>
          <w:rFonts w:ascii="Verdana" w:hAnsi="Verdana"/>
          <w:sz w:val="24"/>
          <w:szCs w:val="24"/>
        </w:rPr>
        <w:t>beneficiary</w:t>
      </w:r>
      <w:r w:rsidR="0058618C" w:rsidRPr="000E6797">
        <w:rPr>
          <w:rFonts w:ascii="Verdana" w:hAnsi="Verdana"/>
          <w:sz w:val="24"/>
          <w:szCs w:val="24"/>
        </w:rPr>
        <w:t xml:space="preserve"> must pay </w:t>
      </w:r>
      <w:r w:rsidR="00641948" w:rsidRPr="000E6797">
        <w:rPr>
          <w:rFonts w:ascii="Verdana" w:hAnsi="Verdana"/>
          <w:sz w:val="24"/>
          <w:szCs w:val="24"/>
        </w:rPr>
        <w:t xml:space="preserve">premium prior to SSA deductions </w:t>
      </w:r>
      <w:r w:rsidR="007A2C92" w:rsidRPr="000E6797">
        <w:rPr>
          <w:rFonts w:ascii="Verdana" w:hAnsi="Verdana"/>
          <w:sz w:val="24"/>
          <w:szCs w:val="24"/>
        </w:rPr>
        <w:t>starting.</w:t>
      </w:r>
      <w:r w:rsidR="00641948" w:rsidRPr="000E6797">
        <w:rPr>
          <w:rFonts w:ascii="Verdana" w:hAnsi="Verdana"/>
          <w:sz w:val="24"/>
          <w:szCs w:val="24"/>
        </w:rPr>
        <w:t xml:space="preserve"> </w:t>
      </w:r>
    </w:p>
    <w:p w14:paraId="0EAE25A2" w14:textId="77777777" w:rsidR="00432290" w:rsidRPr="000E6797" w:rsidRDefault="002351D7" w:rsidP="002351D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sz w:val="24"/>
          <w:szCs w:val="24"/>
        </w:rPr>
        <w:t xml:space="preserve">Ensure </w:t>
      </w:r>
      <w:r w:rsidR="004F267B" w:rsidRPr="000E6797">
        <w:rPr>
          <w:rFonts w:ascii="Verdana" w:hAnsi="Verdana"/>
          <w:sz w:val="24"/>
          <w:szCs w:val="24"/>
        </w:rPr>
        <w:t>beneficiary</w:t>
      </w:r>
      <w:r w:rsidRPr="000E6797">
        <w:rPr>
          <w:rFonts w:ascii="Verdana" w:hAnsi="Verdana"/>
          <w:sz w:val="24"/>
          <w:szCs w:val="24"/>
        </w:rPr>
        <w:t xml:space="preserve">’s contact number and address </w:t>
      </w:r>
      <w:r w:rsidR="002E2377" w:rsidRPr="000E6797">
        <w:rPr>
          <w:rFonts w:ascii="Verdana" w:hAnsi="Verdana"/>
          <w:sz w:val="24"/>
          <w:szCs w:val="24"/>
        </w:rPr>
        <w:t>is current</w:t>
      </w:r>
      <w:r w:rsidR="008B4826" w:rsidRPr="000E6797">
        <w:rPr>
          <w:rFonts w:ascii="Verdana" w:hAnsi="Verdana"/>
          <w:sz w:val="24"/>
          <w:szCs w:val="24"/>
        </w:rPr>
        <w:t xml:space="preserve"> (Check </w:t>
      </w:r>
      <w:r w:rsidR="008B4826" w:rsidRPr="000E6797">
        <w:rPr>
          <w:rFonts w:ascii="Verdana" w:hAnsi="Verdana"/>
          <w:b/>
          <w:sz w:val="24"/>
          <w:szCs w:val="24"/>
        </w:rPr>
        <w:t>BOTH</w:t>
      </w:r>
      <w:r w:rsidR="008B4826" w:rsidRPr="000E6797">
        <w:rPr>
          <w:rFonts w:ascii="Verdana" w:hAnsi="Verdana"/>
          <w:sz w:val="24"/>
          <w:szCs w:val="24"/>
        </w:rPr>
        <w:t xml:space="preserve"> </w:t>
      </w:r>
      <w:r w:rsidR="004F267B" w:rsidRPr="000E6797">
        <w:rPr>
          <w:rFonts w:ascii="Verdana" w:hAnsi="Verdana"/>
          <w:sz w:val="24"/>
          <w:szCs w:val="24"/>
        </w:rPr>
        <w:t xml:space="preserve">the </w:t>
      </w:r>
      <w:r w:rsidR="004F267B" w:rsidRPr="000E6797">
        <w:rPr>
          <w:rFonts w:ascii="Verdana" w:hAnsi="Verdana"/>
          <w:b/>
          <w:bCs/>
          <w:sz w:val="24"/>
          <w:szCs w:val="24"/>
        </w:rPr>
        <w:t>Participant Inquiry</w:t>
      </w:r>
      <w:r w:rsidR="004F267B" w:rsidRPr="000E6797">
        <w:rPr>
          <w:rFonts w:ascii="Verdana" w:hAnsi="Verdana"/>
          <w:sz w:val="24"/>
          <w:szCs w:val="24"/>
        </w:rPr>
        <w:t xml:space="preserve"> </w:t>
      </w:r>
      <w:r w:rsidR="008B4826" w:rsidRPr="000E6797">
        <w:rPr>
          <w:rFonts w:ascii="Verdana" w:hAnsi="Verdana"/>
          <w:sz w:val="24"/>
          <w:szCs w:val="24"/>
        </w:rPr>
        <w:t xml:space="preserve">&amp; </w:t>
      </w:r>
      <w:r w:rsidR="008B4826" w:rsidRPr="000E6797">
        <w:rPr>
          <w:rFonts w:ascii="Verdana" w:hAnsi="Verdana"/>
          <w:b/>
          <w:bCs/>
          <w:sz w:val="24"/>
          <w:szCs w:val="24"/>
        </w:rPr>
        <w:t>Medicare D Inquiry</w:t>
      </w:r>
      <w:r w:rsidR="008B4826" w:rsidRPr="000E6797">
        <w:rPr>
          <w:rFonts w:ascii="Verdana" w:hAnsi="Verdana"/>
          <w:sz w:val="24"/>
          <w:szCs w:val="24"/>
        </w:rPr>
        <w:t xml:space="preserve"> t</w:t>
      </w:r>
      <w:r w:rsidR="004F267B" w:rsidRPr="000E6797">
        <w:rPr>
          <w:rFonts w:ascii="Verdana" w:hAnsi="Verdana"/>
          <w:sz w:val="24"/>
          <w:szCs w:val="24"/>
        </w:rPr>
        <w:t>ab</w:t>
      </w:r>
      <w:r w:rsidR="008B4826" w:rsidRPr="000E6797">
        <w:rPr>
          <w:rFonts w:ascii="Verdana" w:hAnsi="Verdana"/>
          <w:sz w:val="24"/>
          <w:szCs w:val="24"/>
        </w:rPr>
        <w:t>s</w:t>
      </w:r>
      <w:r w:rsidR="00DF68AA" w:rsidRPr="000E6797">
        <w:rPr>
          <w:rFonts w:ascii="Verdana" w:hAnsi="Verdana"/>
          <w:sz w:val="24"/>
          <w:szCs w:val="24"/>
        </w:rPr>
        <w:t xml:space="preserve"> in </w:t>
      </w:r>
      <w:r w:rsidR="00DF68AA" w:rsidRPr="000E6797">
        <w:rPr>
          <w:rFonts w:ascii="Verdana" w:hAnsi="Verdana"/>
          <w:b/>
          <w:bCs/>
          <w:sz w:val="24"/>
          <w:szCs w:val="24"/>
        </w:rPr>
        <w:t>PeopleSafe</w:t>
      </w:r>
      <w:r w:rsidR="004F267B" w:rsidRPr="000E6797">
        <w:rPr>
          <w:rFonts w:ascii="Verdana" w:hAnsi="Verdana"/>
          <w:sz w:val="24"/>
          <w:szCs w:val="24"/>
        </w:rPr>
        <w:t xml:space="preserve">). </w:t>
      </w:r>
    </w:p>
    <w:p w14:paraId="49E66748" w14:textId="77777777" w:rsidR="002351D7" w:rsidRPr="000E6797" w:rsidRDefault="002351D7" w:rsidP="002351D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sz w:val="24"/>
          <w:szCs w:val="24"/>
        </w:rPr>
        <w:t xml:space="preserve">Advise </w:t>
      </w:r>
      <w:r w:rsidR="004F267B" w:rsidRPr="000E6797">
        <w:rPr>
          <w:rFonts w:ascii="Verdana" w:hAnsi="Verdana"/>
          <w:sz w:val="24"/>
          <w:szCs w:val="24"/>
        </w:rPr>
        <w:t>the beneficiary</w:t>
      </w:r>
      <w:r w:rsidRPr="000E6797">
        <w:rPr>
          <w:rFonts w:ascii="Verdana" w:hAnsi="Verdana"/>
          <w:sz w:val="24"/>
          <w:szCs w:val="24"/>
        </w:rPr>
        <w:t xml:space="preserve"> </w:t>
      </w:r>
      <w:r w:rsidR="00DF68AA" w:rsidRPr="000E6797">
        <w:rPr>
          <w:rFonts w:ascii="Verdana" w:hAnsi="Verdana"/>
          <w:sz w:val="24"/>
          <w:szCs w:val="24"/>
        </w:rPr>
        <w:t xml:space="preserve">that </w:t>
      </w:r>
      <w:r w:rsidRPr="000E6797">
        <w:rPr>
          <w:rFonts w:ascii="Verdana" w:hAnsi="Verdana"/>
          <w:sz w:val="24"/>
          <w:szCs w:val="24"/>
        </w:rPr>
        <w:t xml:space="preserve">a resolution could take up to </w:t>
      </w:r>
      <w:r w:rsidRPr="000E6797">
        <w:rPr>
          <w:rFonts w:ascii="Verdana" w:hAnsi="Verdana"/>
          <w:b/>
          <w:sz w:val="24"/>
          <w:szCs w:val="24"/>
        </w:rPr>
        <w:t>7</w:t>
      </w:r>
      <w:r w:rsidRPr="000E6797">
        <w:rPr>
          <w:rFonts w:ascii="Verdana" w:hAnsi="Verdana"/>
          <w:sz w:val="24"/>
          <w:szCs w:val="24"/>
        </w:rPr>
        <w:t xml:space="preserve"> business days.</w:t>
      </w:r>
    </w:p>
    <w:p w14:paraId="27150E2C" w14:textId="77777777" w:rsidR="00B45979" w:rsidRPr="000E6797" w:rsidRDefault="004F267B" w:rsidP="00B45979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0E6797">
        <w:rPr>
          <w:rFonts w:ascii="Verdana" w:hAnsi="Verdana"/>
          <w:b/>
          <w:sz w:val="24"/>
          <w:szCs w:val="24"/>
        </w:rPr>
        <w:t>Note</w:t>
      </w:r>
      <w:r w:rsidR="00B45979" w:rsidRPr="000E6797">
        <w:rPr>
          <w:rFonts w:ascii="Verdana" w:hAnsi="Verdana"/>
          <w:b/>
          <w:sz w:val="24"/>
          <w:szCs w:val="24"/>
        </w:rPr>
        <w:t>s</w:t>
      </w:r>
      <w:r w:rsidRPr="000E6797">
        <w:rPr>
          <w:rFonts w:ascii="Verdana" w:hAnsi="Verdana"/>
          <w:b/>
          <w:sz w:val="24"/>
          <w:szCs w:val="24"/>
        </w:rPr>
        <w:t xml:space="preserve">:  </w:t>
      </w:r>
    </w:p>
    <w:p w14:paraId="6DCD7FBB" w14:textId="77777777" w:rsidR="008E0A3A" w:rsidRPr="000E6797" w:rsidRDefault="004F267B" w:rsidP="001A4C40">
      <w:pPr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sz w:val="24"/>
          <w:szCs w:val="24"/>
        </w:rPr>
        <w:t>T</w:t>
      </w:r>
      <w:r w:rsidR="002351D7" w:rsidRPr="000E6797">
        <w:rPr>
          <w:rFonts w:ascii="Verdana" w:hAnsi="Verdana"/>
          <w:sz w:val="24"/>
          <w:szCs w:val="24"/>
        </w:rPr>
        <w:t xml:space="preserve">his form is </w:t>
      </w:r>
      <w:r w:rsidR="002351D7" w:rsidRPr="000E6797">
        <w:rPr>
          <w:rFonts w:ascii="Verdana" w:hAnsi="Verdana"/>
          <w:b/>
          <w:sz w:val="24"/>
          <w:szCs w:val="24"/>
        </w:rPr>
        <w:t>NOT</w:t>
      </w:r>
      <w:r w:rsidR="002351D7" w:rsidRPr="000E6797">
        <w:rPr>
          <w:rFonts w:ascii="Verdana" w:hAnsi="Verdana"/>
          <w:sz w:val="24"/>
          <w:szCs w:val="24"/>
        </w:rPr>
        <w:t xml:space="preserve"> for </w:t>
      </w:r>
      <w:r w:rsidRPr="000E6797">
        <w:rPr>
          <w:rFonts w:ascii="Verdana" w:hAnsi="Verdana"/>
          <w:sz w:val="24"/>
          <w:szCs w:val="24"/>
        </w:rPr>
        <w:t>beneficiaries with</w:t>
      </w:r>
      <w:r w:rsidR="00DF68AA" w:rsidRPr="000E6797">
        <w:rPr>
          <w:rFonts w:ascii="Verdana" w:hAnsi="Verdana"/>
          <w:sz w:val="24"/>
          <w:szCs w:val="24"/>
        </w:rPr>
        <w:t xml:space="preserve"> an existing CTM/</w:t>
      </w:r>
      <w:r w:rsidR="002351D7" w:rsidRPr="000E6797">
        <w:rPr>
          <w:rFonts w:ascii="Verdana" w:hAnsi="Verdana"/>
          <w:sz w:val="24"/>
          <w:szCs w:val="24"/>
        </w:rPr>
        <w:t>Grievance</w:t>
      </w:r>
      <w:r w:rsidR="008B4826" w:rsidRPr="000E6797">
        <w:rPr>
          <w:rFonts w:ascii="Verdana" w:hAnsi="Verdana"/>
          <w:sz w:val="24"/>
          <w:szCs w:val="24"/>
        </w:rPr>
        <w:t xml:space="preserve"> on the same issue</w:t>
      </w:r>
      <w:r w:rsidR="002351D7" w:rsidRPr="000E6797">
        <w:rPr>
          <w:rFonts w:ascii="Verdana" w:hAnsi="Verdana"/>
          <w:sz w:val="24"/>
          <w:szCs w:val="24"/>
        </w:rPr>
        <w:t xml:space="preserve">. </w:t>
      </w:r>
    </w:p>
    <w:p w14:paraId="7FAA094A" w14:textId="77777777" w:rsidR="008E0A3A" w:rsidRPr="000E6797" w:rsidRDefault="008E0A3A" w:rsidP="001A4C40">
      <w:pPr>
        <w:pStyle w:val="ListParagraph"/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sz w:val="24"/>
          <w:szCs w:val="24"/>
        </w:rPr>
        <w:t>Review each account/notes/system to locate an existing CTM/Grievance.</w:t>
      </w:r>
    </w:p>
    <w:p w14:paraId="39334C80" w14:textId="77777777" w:rsidR="00B45979" w:rsidRPr="000E6797" w:rsidRDefault="008E0A3A" w:rsidP="001A4C40">
      <w:pPr>
        <w:pStyle w:val="ListParagraph"/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sz w:val="24"/>
          <w:szCs w:val="24"/>
        </w:rPr>
        <w:t>Once a CTM/grievance is filed this i</w:t>
      </w:r>
      <w:r w:rsidR="00DF68AA" w:rsidRPr="000E6797">
        <w:rPr>
          <w:rFonts w:ascii="Verdana" w:hAnsi="Verdana"/>
          <w:sz w:val="24"/>
          <w:szCs w:val="24"/>
        </w:rPr>
        <w:t>ssue is now handled by the CTM/</w:t>
      </w:r>
      <w:r w:rsidRPr="000E6797">
        <w:rPr>
          <w:rFonts w:ascii="Verdana" w:hAnsi="Verdana"/>
          <w:sz w:val="24"/>
          <w:szCs w:val="24"/>
        </w:rPr>
        <w:t>Grievance team</w:t>
      </w:r>
      <w:r w:rsidR="00DF68AA" w:rsidRPr="000E6797">
        <w:rPr>
          <w:rFonts w:ascii="Verdana" w:hAnsi="Verdana"/>
          <w:sz w:val="24"/>
          <w:szCs w:val="24"/>
        </w:rPr>
        <w:t>.</w:t>
      </w:r>
    </w:p>
    <w:p w14:paraId="000AA4A5" w14:textId="77777777" w:rsidR="002351D7" w:rsidRPr="000E6797" w:rsidRDefault="002351D7" w:rsidP="001A4C40">
      <w:pPr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sz w:val="24"/>
          <w:szCs w:val="24"/>
        </w:rPr>
        <w:t>Review ac</w:t>
      </w:r>
      <w:r w:rsidR="004F267B" w:rsidRPr="000E6797">
        <w:rPr>
          <w:rFonts w:ascii="Verdana" w:hAnsi="Verdana"/>
          <w:sz w:val="24"/>
          <w:szCs w:val="24"/>
        </w:rPr>
        <w:t>count notes in the</w:t>
      </w:r>
      <w:r w:rsidR="00A058EE" w:rsidRPr="000E6797">
        <w:rPr>
          <w:rFonts w:ascii="Verdana" w:hAnsi="Verdana"/>
          <w:sz w:val="24"/>
          <w:szCs w:val="24"/>
        </w:rPr>
        <w:t xml:space="preserve"> Participant Inquiry</w:t>
      </w:r>
      <w:r w:rsidR="008B4826" w:rsidRPr="000E6797">
        <w:rPr>
          <w:rFonts w:ascii="Verdana" w:hAnsi="Verdana"/>
          <w:sz w:val="24"/>
          <w:szCs w:val="24"/>
        </w:rPr>
        <w:t xml:space="preserve"> t</w:t>
      </w:r>
      <w:r w:rsidRPr="000E6797">
        <w:rPr>
          <w:rFonts w:ascii="Verdana" w:hAnsi="Verdana"/>
          <w:sz w:val="24"/>
          <w:szCs w:val="24"/>
        </w:rPr>
        <w:t>ab and Med D comments to determine the issue level.</w:t>
      </w:r>
    </w:p>
    <w:p w14:paraId="335AEEC3" w14:textId="77777777" w:rsidR="00754593" w:rsidRPr="000E6797" w:rsidRDefault="00754593" w:rsidP="00754593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56"/>
        <w:gridCol w:w="45"/>
        <w:gridCol w:w="3016"/>
        <w:gridCol w:w="112"/>
        <w:gridCol w:w="3005"/>
      </w:tblGrid>
      <w:tr w:rsidR="00754593" w:rsidRPr="000E6797" w14:paraId="4C2ACA43" w14:textId="77777777" w:rsidTr="00BF320B">
        <w:trPr>
          <w:trHeight w:val="863"/>
        </w:trPr>
        <w:tc>
          <w:tcPr>
            <w:tcW w:w="5000" w:type="pct"/>
            <w:gridSpan w:val="6"/>
            <w:shd w:val="clear" w:color="auto" w:fill="D9D9D9"/>
          </w:tcPr>
          <w:p w14:paraId="428677BF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>Indicate Issue Level:</w:t>
            </w:r>
          </w:p>
          <w:p w14:paraId="3BACB7BF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0E6797">
              <w:rPr>
                <w:rFonts w:ascii="Verdana" w:hAnsi="Verdana"/>
                <w:sz w:val="24"/>
                <w:szCs w:val="24"/>
              </w:rPr>
              <w:t>Choose Immediate or Urgent:</w:t>
            </w:r>
          </w:p>
          <w:p w14:paraId="6C1200A9" w14:textId="77777777" w:rsidR="00754593" w:rsidRPr="000E6797" w:rsidRDefault="00754593" w:rsidP="00BF320B">
            <w:pPr>
              <w:shd w:val="clear" w:color="auto" w:fill="D9D9D9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0E6797">
              <w:rPr>
                <w:rFonts w:ascii="Verdana" w:hAnsi="Verdana"/>
                <w:sz w:val="24"/>
                <w:szCs w:val="24"/>
              </w:rPr>
              <w:t>Immediate- Beneficiary advising they will contact CMS regarding Premium Billing issue/ Lack of medication due to Premium Billing Issue</w:t>
            </w:r>
          </w:p>
          <w:p w14:paraId="09B05147" w14:textId="77777777" w:rsidR="00754593" w:rsidRPr="000E6797" w:rsidRDefault="00754593" w:rsidP="00BF320B">
            <w:pPr>
              <w:shd w:val="clear" w:color="auto" w:fill="D9D9D9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0E6797">
              <w:rPr>
                <w:rFonts w:ascii="Verdana" w:hAnsi="Verdana"/>
                <w:sz w:val="24"/>
                <w:szCs w:val="24"/>
              </w:rPr>
              <w:t>Urgent- Member has loss of coverage but no immediate need for medication</w:t>
            </w:r>
          </w:p>
        </w:tc>
      </w:tr>
      <w:tr w:rsidR="00754593" w:rsidRPr="000E6797" w14:paraId="39999B8D" w14:textId="77777777" w:rsidTr="00BF320B">
        <w:tc>
          <w:tcPr>
            <w:tcW w:w="1696" w:type="pct"/>
            <w:gridSpan w:val="2"/>
            <w:shd w:val="clear" w:color="auto" w:fill="auto"/>
          </w:tcPr>
          <w:p w14:paraId="209E5265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>Date of call:</w:t>
            </w:r>
          </w:p>
        </w:tc>
        <w:tc>
          <w:tcPr>
            <w:tcW w:w="3304" w:type="pct"/>
            <w:gridSpan w:val="4"/>
            <w:shd w:val="clear" w:color="auto" w:fill="auto"/>
          </w:tcPr>
          <w:p w14:paraId="74CBAF4D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 xml:space="preserve">Has the beneficiary called numerous times about this issue: </w:t>
            </w:r>
          </w:p>
          <w:p w14:paraId="4511092B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754593" w:rsidRPr="000E6797" w14:paraId="1E8F3BA6" w14:textId="77777777" w:rsidTr="00BF320B">
        <w:tc>
          <w:tcPr>
            <w:tcW w:w="5000" w:type="pct"/>
            <w:gridSpan w:val="6"/>
            <w:shd w:val="clear" w:color="auto" w:fill="D9D9D9"/>
          </w:tcPr>
          <w:p w14:paraId="54F13D66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>Beneficiary Name:</w:t>
            </w:r>
          </w:p>
          <w:p w14:paraId="45CD4F57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70699BE9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754593" w:rsidRPr="000E6797" w14:paraId="5983A532" w14:textId="77777777" w:rsidTr="00BF320B">
        <w:tc>
          <w:tcPr>
            <w:tcW w:w="17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F00879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lastRenderedPageBreak/>
              <w:t>Subscriber ID:</w:t>
            </w:r>
          </w:p>
        </w:tc>
        <w:tc>
          <w:tcPr>
            <w:tcW w:w="16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1FA80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>MBI/HICN: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3D3BE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>Plan Name:</w:t>
            </w:r>
          </w:p>
          <w:p w14:paraId="558F18A8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6DB1CFF4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754593" w:rsidRPr="000E6797" w14:paraId="56DBADFA" w14:textId="77777777" w:rsidTr="00BF320B">
        <w:tc>
          <w:tcPr>
            <w:tcW w:w="5000" w:type="pct"/>
            <w:gridSpan w:val="6"/>
            <w:shd w:val="clear" w:color="auto" w:fill="D9D9D9"/>
          </w:tcPr>
          <w:p w14:paraId="2A655C30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>List reason (s) related to beneficiary’s concern:</w:t>
            </w:r>
          </w:p>
          <w:p w14:paraId="0D8E5BEE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0E6797">
              <w:rPr>
                <w:rFonts w:ascii="Verdana" w:hAnsi="Verdana"/>
                <w:bCs/>
                <w:sz w:val="24"/>
                <w:szCs w:val="24"/>
              </w:rPr>
              <w:t>Examples:  Credit Card/RCD payment, EFT/</w:t>
            </w:r>
            <w:proofErr w:type="spellStart"/>
            <w:r w:rsidRPr="000E6797">
              <w:rPr>
                <w:rFonts w:ascii="Verdana" w:hAnsi="Verdana"/>
                <w:bCs/>
                <w:sz w:val="24"/>
                <w:szCs w:val="24"/>
              </w:rPr>
              <w:t>eCheck</w:t>
            </w:r>
            <w:proofErr w:type="spellEnd"/>
            <w:r w:rsidRPr="000E6797">
              <w:rPr>
                <w:rFonts w:ascii="Verdana" w:hAnsi="Verdana"/>
                <w:bCs/>
                <w:sz w:val="24"/>
                <w:szCs w:val="24"/>
              </w:rPr>
              <w:t xml:space="preserve"> payment, Dunning, Good Cause, LEP, SSA, Invoice Request, Payment plan, Payment research, Refund, SPAP, Switch to Direct Bill, Uncashed refund checks</w:t>
            </w:r>
          </w:p>
          <w:p w14:paraId="29697FAC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  <w:p w14:paraId="4F53A487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tr w:rsidR="00754593" w:rsidRPr="000E6797" w14:paraId="7D830BDE" w14:textId="77777777" w:rsidTr="00BF320B">
        <w:tc>
          <w:tcPr>
            <w:tcW w:w="5000" w:type="pct"/>
            <w:gridSpan w:val="6"/>
            <w:shd w:val="clear" w:color="auto" w:fill="auto"/>
          </w:tcPr>
          <w:p w14:paraId="44AE2EFB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 xml:space="preserve">Indicate how beneficiary contacted plan: </w:t>
            </w:r>
          </w:p>
          <w:p w14:paraId="694D20E2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>List reference numbers for any RM Tasks (Customer Care) or-EMA (Letter correspondence) etc.</w:t>
            </w:r>
          </w:p>
          <w:p w14:paraId="4EF365CD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6A95524C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754593" w:rsidRPr="000E6797" w14:paraId="3CC5CE1A" w14:textId="77777777" w:rsidTr="00BF320B">
        <w:tc>
          <w:tcPr>
            <w:tcW w:w="5000" w:type="pct"/>
            <w:gridSpan w:val="6"/>
            <w:shd w:val="clear" w:color="auto" w:fill="D9D9D9"/>
          </w:tcPr>
          <w:p w14:paraId="276B30D2" w14:textId="77777777" w:rsidR="00754593" w:rsidRPr="000E6797" w:rsidRDefault="00754593" w:rsidP="00BF320B">
            <w:pPr>
              <w:shd w:val="clear" w:color="auto" w:fill="D9D9D9"/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>Describe the beneficiary’s concern:</w:t>
            </w:r>
          </w:p>
          <w:p w14:paraId="563CB4CA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71F094AD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3584B53F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3F2A0A3A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4AD732D4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754593" w:rsidRPr="000E6797" w14:paraId="42542E12" w14:textId="77777777" w:rsidTr="00BF320B">
        <w:tc>
          <w:tcPr>
            <w:tcW w:w="5000" w:type="pct"/>
            <w:gridSpan w:val="6"/>
            <w:shd w:val="clear" w:color="auto" w:fill="auto"/>
          </w:tcPr>
          <w:p w14:paraId="0B80822E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>Has the beneficiary requested and/or spoke with Supervisor within last 30 days regarding this issue:</w:t>
            </w:r>
          </w:p>
          <w:p w14:paraId="5C0EE42B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754593" w:rsidRPr="000E6797" w14:paraId="32D37246" w14:textId="77777777" w:rsidTr="00BF320B">
        <w:tc>
          <w:tcPr>
            <w:tcW w:w="1666" w:type="pct"/>
            <w:shd w:val="clear" w:color="auto" w:fill="auto"/>
          </w:tcPr>
          <w:p w14:paraId="32784A52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sz w:val="24"/>
                <w:szCs w:val="24"/>
              </w:rPr>
              <w:t xml:space="preserve">Did the beneficiary request a callback? </w:t>
            </w:r>
          </w:p>
        </w:tc>
        <w:tc>
          <w:tcPr>
            <w:tcW w:w="1667" w:type="pct"/>
            <w:gridSpan w:val="3"/>
            <w:shd w:val="clear" w:color="auto" w:fill="auto"/>
          </w:tcPr>
          <w:p w14:paraId="4BC80734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0E6797">
              <w:rPr>
                <w:rFonts w:ascii="Verdana" w:hAnsi="Verdana"/>
                <w:sz w:val="24"/>
                <w:szCs w:val="24"/>
              </w:rPr>
              <w:t>Was the beneficiary educated on the resolution time?</w:t>
            </w:r>
          </w:p>
          <w:p w14:paraId="53C92072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65EE84FC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0E6797">
              <w:rPr>
                <w:rFonts w:ascii="Verdana" w:hAnsi="Verdana"/>
                <w:b/>
                <w:sz w:val="24"/>
                <w:szCs w:val="24"/>
              </w:rPr>
              <w:t>(Note: Beneficiary must be educated on Resolution Times)</w:t>
            </w:r>
          </w:p>
          <w:p w14:paraId="0A70B402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20B658E4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667" w:type="pct"/>
            <w:gridSpan w:val="2"/>
            <w:shd w:val="clear" w:color="auto" w:fill="auto"/>
          </w:tcPr>
          <w:p w14:paraId="0E7CE418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0E6797">
              <w:rPr>
                <w:rFonts w:ascii="Verdana" w:hAnsi="Verdana"/>
                <w:sz w:val="24"/>
                <w:szCs w:val="24"/>
              </w:rPr>
              <w:t>Did the beneficiary request a callback?</w:t>
            </w:r>
          </w:p>
          <w:p w14:paraId="68472836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0E6797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0CDE8200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0E6797">
              <w:rPr>
                <w:rFonts w:ascii="Verdana" w:hAnsi="Verdana"/>
                <w:sz w:val="24"/>
                <w:szCs w:val="24"/>
              </w:rPr>
              <w:t>Best time to contact beneficiary:</w:t>
            </w:r>
          </w:p>
          <w:p w14:paraId="4F2E006F" w14:textId="77777777" w:rsidR="00754593" w:rsidRPr="000E6797" w:rsidRDefault="00754593" w:rsidP="00BF320B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14:paraId="74D3B9FF" w14:textId="77777777" w:rsidR="00754593" w:rsidRPr="000E6797" w:rsidRDefault="00754593" w:rsidP="00754593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79937248" w14:textId="77777777" w:rsidR="004F267B" w:rsidRPr="000E6797" w:rsidRDefault="001A4C40" w:rsidP="00553F5E">
      <w:p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b/>
          <w:sz w:val="24"/>
          <w:szCs w:val="24"/>
        </w:rPr>
        <w:t>Additional</w:t>
      </w:r>
      <w:r w:rsidR="00CA01AA" w:rsidRPr="000E6797">
        <w:rPr>
          <w:rFonts w:ascii="Verdana" w:hAnsi="Verdana"/>
          <w:b/>
          <w:sz w:val="24"/>
          <w:szCs w:val="24"/>
        </w:rPr>
        <w:t xml:space="preserve"> </w:t>
      </w:r>
      <w:r w:rsidR="00553F5E" w:rsidRPr="000E6797">
        <w:rPr>
          <w:rFonts w:ascii="Verdana" w:hAnsi="Verdana"/>
          <w:b/>
          <w:sz w:val="24"/>
          <w:szCs w:val="24"/>
        </w:rPr>
        <w:t>Important Notes:</w:t>
      </w:r>
    </w:p>
    <w:p w14:paraId="28941DBB" w14:textId="77777777" w:rsidR="00732EBB" w:rsidRPr="000E6797" w:rsidRDefault="00732EBB" w:rsidP="001A4C40">
      <w:p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b/>
          <w:sz w:val="24"/>
          <w:szCs w:val="24"/>
        </w:rPr>
        <w:t xml:space="preserve">Do </w:t>
      </w:r>
      <w:r w:rsidR="00951FE5" w:rsidRPr="000E6797">
        <w:rPr>
          <w:rFonts w:ascii="Verdana" w:hAnsi="Verdana"/>
          <w:b/>
          <w:sz w:val="24"/>
          <w:szCs w:val="24"/>
        </w:rPr>
        <w:t>not</w:t>
      </w:r>
      <w:r w:rsidR="00951FE5" w:rsidRPr="000E6797">
        <w:rPr>
          <w:rFonts w:ascii="Verdana" w:hAnsi="Verdana"/>
          <w:sz w:val="24"/>
          <w:szCs w:val="24"/>
        </w:rPr>
        <w:t xml:space="preserve"> </w:t>
      </w:r>
      <w:r w:rsidR="004F267B" w:rsidRPr="000E6797">
        <w:rPr>
          <w:rFonts w:ascii="Verdana" w:hAnsi="Verdana"/>
          <w:sz w:val="24"/>
          <w:szCs w:val="24"/>
        </w:rPr>
        <w:t xml:space="preserve">indicate </w:t>
      </w:r>
      <w:r w:rsidR="00951FE5" w:rsidRPr="000E6797">
        <w:rPr>
          <w:rFonts w:ascii="Verdana" w:hAnsi="Verdana"/>
          <w:sz w:val="24"/>
          <w:szCs w:val="24"/>
        </w:rPr>
        <w:t>URGENT</w:t>
      </w:r>
      <w:r w:rsidR="004F267B" w:rsidRPr="000E6797">
        <w:rPr>
          <w:rFonts w:ascii="Verdana" w:hAnsi="Verdana"/>
          <w:sz w:val="24"/>
          <w:szCs w:val="24"/>
        </w:rPr>
        <w:t xml:space="preserve"> in the </w:t>
      </w:r>
      <w:r w:rsidR="007E0011" w:rsidRPr="000E6797">
        <w:rPr>
          <w:rFonts w:ascii="Verdana" w:hAnsi="Verdana"/>
          <w:sz w:val="24"/>
          <w:szCs w:val="24"/>
        </w:rPr>
        <w:t xml:space="preserve">email </w:t>
      </w:r>
      <w:r w:rsidR="004F267B" w:rsidRPr="000E6797">
        <w:rPr>
          <w:rFonts w:ascii="Verdana" w:hAnsi="Verdana"/>
          <w:sz w:val="24"/>
          <w:szCs w:val="24"/>
        </w:rPr>
        <w:t xml:space="preserve">subject line; </w:t>
      </w:r>
      <w:r w:rsidR="00951FE5" w:rsidRPr="000E6797">
        <w:rPr>
          <w:rFonts w:ascii="Verdana" w:hAnsi="Verdana"/>
          <w:sz w:val="24"/>
          <w:szCs w:val="24"/>
        </w:rPr>
        <w:t xml:space="preserve">all </w:t>
      </w:r>
      <w:r w:rsidRPr="000E6797">
        <w:rPr>
          <w:rFonts w:ascii="Verdana" w:hAnsi="Verdana"/>
          <w:sz w:val="24"/>
          <w:szCs w:val="24"/>
        </w:rPr>
        <w:t>complaints received are urgent.</w:t>
      </w:r>
    </w:p>
    <w:p w14:paraId="55456639" w14:textId="77777777" w:rsidR="00732EBB" w:rsidRPr="000E6797" w:rsidRDefault="00732EBB" w:rsidP="00C7007D">
      <w:p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b/>
          <w:sz w:val="24"/>
          <w:szCs w:val="24"/>
        </w:rPr>
        <w:t>Do</w:t>
      </w:r>
      <w:r w:rsidR="00951FE5" w:rsidRPr="000E6797">
        <w:rPr>
          <w:rFonts w:ascii="Verdana" w:hAnsi="Verdana"/>
          <w:sz w:val="24"/>
          <w:szCs w:val="24"/>
        </w:rPr>
        <w:t xml:space="preserve"> </w:t>
      </w:r>
      <w:r w:rsidR="00951FE5" w:rsidRPr="000E6797">
        <w:rPr>
          <w:rFonts w:ascii="Verdana" w:hAnsi="Verdana"/>
          <w:b/>
          <w:sz w:val="24"/>
          <w:szCs w:val="24"/>
        </w:rPr>
        <w:t>not</w:t>
      </w:r>
      <w:r w:rsidR="00951FE5" w:rsidRPr="000E6797">
        <w:rPr>
          <w:rFonts w:ascii="Verdana" w:hAnsi="Verdana"/>
          <w:sz w:val="24"/>
          <w:szCs w:val="24"/>
        </w:rPr>
        <w:t xml:space="preserve"> update the subject line once sent</w:t>
      </w:r>
      <w:r w:rsidR="004F267B" w:rsidRPr="000E6797">
        <w:rPr>
          <w:rFonts w:ascii="Verdana" w:hAnsi="Verdana"/>
          <w:sz w:val="24"/>
          <w:szCs w:val="24"/>
        </w:rPr>
        <w:t xml:space="preserve">. </w:t>
      </w:r>
    </w:p>
    <w:p w14:paraId="626F89FF" w14:textId="77777777" w:rsidR="00732EBB" w:rsidRPr="000E6797" w:rsidRDefault="00732EBB" w:rsidP="00C7007D">
      <w:p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b/>
          <w:sz w:val="24"/>
          <w:szCs w:val="24"/>
        </w:rPr>
        <w:t>Indicate</w:t>
      </w:r>
      <w:r w:rsidR="00951FE5" w:rsidRPr="000E6797">
        <w:rPr>
          <w:rFonts w:ascii="Verdana" w:hAnsi="Verdana"/>
          <w:sz w:val="24"/>
          <w:szCs w:val="24"/>
        </w:rPr>
        <w:t xml:space="preserve"> in the body of the email</w:t>
      </w:r>
      <w:r w:rsidR="0058618C" w:rsidRPr="000E6797">
        <w:rPr>
          <w:rFonts w:ascii="Verdana" w:hAnsi="Verdana"/>
          <w:sz w:val="24"/>
          <w:szCs w:val="24"/>
        </w:rPr>
        <w:t xml:space="preserve"> if it is a second request</w:t>
      </w:r>
      <w:r w:rsidR="00951FE5" w:rsidRPr="000E6797">
        <w:rPr>
          <w:rFonts w:ascii="Verdana" w:hAnsi="Verdana"/>
          <w:sz w:val="24"/>
          <w:szCs w:val="24"/>
        </w:rPr>
        <w:t>.</w:t>
      </w:r>
      <w:r w:rsidR="0058618C" w:rsidRPr="000E6797">
        <w:rPr>
          <w:rFonts w:ascii="Verdana" w:hAnsi="Verdana"/>
          <w:sz w:val="24"/>
          <w:szCs w:val="24"/>
        </w:rPr>
        <w:t xml:space="preserve"> </w:t>
      </w:r>
      <w:r w:rsidR="004F267B" w:rsidRPr="000E6797">
        <w:rPr>
          <w:rFonts w:ascii="Verdana" w:hAnsi="Verdana"/>
          <w:sz w:val="24"/>
          <w:szCs w:val="24"/>
        </w:rPr>
        <w:t xml:space="preserve">RM Tasks </w:t>
      </w:r>
      <w:r w:rsidR="00B62D2C" w:rsidRPr="000E6797">
        <w:rPr>
          <w:rFonts w:ascii="Verdana" w:hAnsi="Verdana"/>
          <w:sz w:val="24"/>
          <w:szCs w:val="24"/>
        </w:rPr>
        <w:t xml:space="preserve">should be completed </w:t>
      </w:r>
      <w:r w:rsidR="004F267B" w:rsidRPr="000E6797">
        <w:rPr>
          <w:rFonts w:ascii="Verdana" w:hAnsi="Verdana"/>
          <w:sz w:val="24"/>
          <w:szCs w:val="24"/>
        </w:rPr>
        <w:t xml:space="preserve">for all </w:t>
      </w:r>
      <w:r w:rsidR="00B62D2C" w:rsidRPr="000E6797">
        <w:rPr>
          <w:rFonts w:ascii="Verdana" w:hAnsi="Verdana"/>
          <w:b/>
          <w:sz w:val="24"/>
          <w:szCs w:val="24"/>
        </w:rPr>
        <w:t>non-urgent</w:t>
      </w:r>
      <w:r w:rsidR="00B62D2C" w:rsidRPr="000E6797">
        <w:rPr>
          <w:rFonts w:ascii="Verdana" w:hAnsi="Verdana"/>
          <w:sz w:val="24"/>
          <w:szCs w:val="24"/>
        </w:rPr>
        <w:t xml:space="preserve"> </w:t>
      </w:r>
      <w:r w:rsidR="004F267B" w:rsidRPr="000E6797">
        <w:rPr>
          <w:rFonts w:ascii="Verdana" w:hAnsi="Verdana"/>
          <w:sz w:val="24"/>
          <w:szCs w:val="24"/>
        </w:rPr>
        <w:t>beneficiary</w:t>
      </w:r>
      <w:r w:rsidR="00951FE5" w:rsidRPr="000E6797">
        <w:rPr>
          <w:rFonts w:ascii="Verdana" w:hAnsi="Verdana"/>
          <w:sz w:val="24"/>
          <w:szCs w:val="24"/>
        </w:rPr>
        <w:t xml:space="preserve"> concerns</w:t>
      </w:r>
      <w:r w:rsidR="00B62D2C" w:rsidRPr="000E6797">
        <w:rPr>
          <w:rFonts w:ascii="Verdana" w:hAnsi="Verdana"/>
          <w:sz w:val="24"/>
          <w:szCs w:val="24"/>
        </w:rPr>
        <w:t>.</w:t>
      </w:r>
    </w:p>
    <w:p w14:paraId="6C0DEE0D" w14:textId="77777777" w:rsidR="00732EBB" w:rsidRPr="000E6797" w:rsidRDefault="00732EBB" w:rsidP="00C7007D">
      <w:p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b/>
          <w:sz w:val="24"/>
          <w:szCs w:val="24"/>
        </w:rPr>
        <w:t xml:space="preserve">Do </w:t>
      </w:r>
      <w:r w:rsidR="00951FE5" w:rsidRPr="000E6797">
        <w:rPr>
          <w:rFonts w:ascii="Verdana" w:hAnsi="Verdana"/>
          <w:b/>
          <w:sz w:val="24"/>
          <w:szCs w:val="24"/>
        </w:rPr>
        <w:t xml:space="preserve">not </w:t>
      </w:r>
      <w:r w:rsidR="00951FE5" w:rsidRPr="000E6797">
        <w:rPr>
          <w:rFonts w:ascii="Verdana" w:hAnsi="Verdana"/>
          <w:sz w:val="24"/>
          <w:szCs w:val="24"/>
        </w:rPr>
        <w:t xml:space="preserve">email individual </w:t>
      </w:r>
      <w:r w:rsidR="004F267B" w:rsidRPr="000E6797">
        <w:rPr>
          <w:rFonts w:ascii="Verdana" w:hAnsi="Verdana"/>
          <w:sz w:val="24"/>
          <w:szCs w:val="24"/>
        </w:rPr>
        <w:t xml:space="preserve">premium billing </w:t>
      </w:r>
      <w:r w:rsidR="00951FE5" w:rsidRPr="000E6797">
        <w:rPr>
          <w:rFonts w:ascii="Verdana" w:hAnsi="Verdana"/>
          <w:sz w:val="24"/>
          <w:szCs w:val="24"/>
        </w:rPr>
        <w:t>team members</w:t>
      </w:r>
      <w:r w:rsidR="004F267B" w:rsidRPr="000E6797">
        <w:rPr>
          <w:rFonts w:ascii="Verdana" w:hAnsi="Verdana"/>
          <w:sz w:val="24"/>
          <w:szCs w:val="24"/>
        </w:rPr>
        <w:t xml:space="preserve">; </w:t>
      </w:r>
      <w:r w:rsidR="00951FE5" w:rsidRPr="000E6797">
        <w:rPr>
          <w:rFonts w:ascii="Verdana" w:hAnsi="Verdana"/>
          <w:sz w:val="24"/>
          <w:szCs w:val="24"/>
        </w:rPr>
        <w:t>complaints are distributed for research based on availability.</w:t>
      </w:r>
      <w:r w:rsidR="00DF68AA" w:rsidRPr="000E6797">
        <w:rPr>
          <w:rFonts w:ascii="Verdana" w:hAnsi="Verdana"/>
          <w:sz w:val="24"/>
          <w:szCs w:val="24"/>
        </w:rPr>
        <w:t xml:space="preserve"> </w:t>
      </w:r>
    </w:p>
    <w:p w14:paraId="6D725092" w14:textId="77777777" w:rsidR="00732EBB" w:rsidRPr="000E6797" w:rsidRDefault="00732EBB" w:rsidP="00C7007D">
      <w:p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b/>
          <w:sz w:val="24"/>
          <w:szCs w:val="24"/>
        </w:rPr>
        <w:t xml:space="preserve">For </w:t>
      </w:r>
      <w:r w:rsidR="00DF68AA" w:rsidRPr="000E6797">
        <w:rPr>
          <w:rFonts w:ascii="Verdana" w:hAnsi="Verdana"/>
          <w:b/>
          <w:sz w:val="24"/>
          <w:szCs w:val="24"/>
        </w:rPr>
        <w:t>VOID</w:t>
      </w:r>
      <w:r w:rsidR="0058618C" w:rsidRPr="000E6797">
        <w:rPr>
          <w:rFonts w:ascii="Verdana" w:hAnsi="Verdana"/>
          <w:sz w:val="24"/>
          <w:szCs w:val="24"/>
        </w:rPr>
        <w:t xml:space="preserve"> </w:t>
      </w:r>
      <w:r w:rsidR="0058618C" w:rsidRPr="000E6797">
        <w:rPr>
          <w:rFonts w:ascii="Verdana" w:hAnsi="Verdana"/>
          <w:b/>
          <w:sz w:val="24"/>
          <w:szCs w:val="24"/>
        </w:rPr>
        <w:t>requests</w:t>
      </w:r>
      <w:r w:rsidR="0058618C" w:rsidRPr="000E6797">
        <w:rPr>
          <w:rFonts w:ascii="Verdana" w:hAnsi="Verdana"/>
          <w:sz w:val="24"/>
          <w:szCs w:val="24"/>
        </w:rPr>
        <w:t xml:space="preserve">: </w:t>
      </w:r>
      <w:r w:rsidR="002130BC" w:rsidRPr="000E6797">
        <w:rPr>
          <w:rFonts w:ascii="Verdana" w:hAnsi="Verdana"/>
          <w:sz w:val="24"/>
          <w:szCs w:val="24"/>
        </w:rPr>
        <w:t xml:space="preserve"> </w:t>
      </w:r>
      <w:r w:rsidR="0058618C" w:rsidRPr="000E6797">
        <w:rPr>
          <w:rFonts w:ascii="Verdana" w:hAnsi="Verdana"/>
          <w:sz w:val="24"/>
          <w:szCs w:val="24"/>
        </w:rPr>
        <w:t>E</w:t>
      </w:r>
      <w:r w:rsidR="00917BC0" w:rsidRPr="000E6797">
        <w:rPr>
          <w:rFonts w:ascii="Verdana" w:hAnsi="Verdana"/>
          <w:sz w:val="24"/>
          <w:szCs w:val="24"/>
        </w:rPr>
        <w:t xml:space="preserve">mail form to: </w:t>
      </w:r>
      <w:r w:rsidR="002130BC" w:rsidRPr="000E6797">
        <w:rPr>
          <w:rFonts w:ascii="Verdana" w:hAnsi="Verdana"/>
          <w:sz w:val="24"/>
          <w:szCs w:val="24"/>
        </w:rPr>
        <w:t xml:space="preserve"> </w:t>
      </w:r>
      <w:hyperlink r:id="rId8" w:history="1">
        <w:r w:rsidR="002130BC" w:rsidRPr="000E6797">
          <w:rPr>
            <w:rStyle w:val="Hyperlink"/>
            <w:rFonts w:ascii="Verdana" w:hAnsi="Verdana"/>
            <w:sz w:val="24"/>
            <w:szCs w:val="24"/>
          </w:rPr>
          <w:t>AutoPayDistribution@CVSCaremark.com</w:t>
        </w:r>
      </w:hyperlink>
      <w:r w:rsidR="00DF68AA" w:rsidRPr="000E6797">
        <w:rPr>
          <w:rFonts w:ascii="Verdana" w:hAnsi="Verdana"/>
          <w:sz w:val="24"/>
          <w:szCs w:val="24"/>
        </w:rPr>
        <w:t xml:space="preserve"> </w:t>
      </w:r>
      <w:r w:rsidR="00307952" w:rsidRPr="000E6797">
        <w:rPr>
          <w:rFonts w:ascii="Verdana" w:hAnsi="Verdana"/>
          <w:sz w:val="24"/>
          <w:szCs w:val="24"/>
        </w:rPr>
        <w:t>(</w:t>
      </w:r>
      <w:r w:rsidR="00307952" w:rsidRPr="000E6797">
        <w:rPr>
          <w:rFonts w:ascii="Verdana" w:hAnsi="Verdana"/>
          <w:b/>
          <w:sz w:val="24"/>
          <w:szCs w:val="24"/>
        </w:rPr>
        <w:t>Note</w:t>
      </w:r>
      <w:r w:rsidR="0058618C" w:rsidRPr="000E6797">
        <w:rPr>
          <w:rFonts w:ascii="Verdana" w:hAnsi="Verdana"/>
          <w:b/>
          <w:bCs/>
          <w:sz w:val="24"/>
          <w:szCs w:val="24"/>
        </w:rPr>
        <w:t>:</w:t>
      </w:r>
      <w:r w:rsidR="0058618C" w:rsidRPr="000E6797">
        <w:rPr>
          <w:rFonts w:ascii="Verdana" w:hAnsi="Verdana"/>
          <w:sz w:val="24"/>
          <w:szCs w:val="24"/>
        </w:rPr>
        <w:t xml:space="preserve"> </w:t>
      </w:r>
      <w:r w:rsidR="002130BC" w:rsidRPr="000E6797">
        <w:rPr>
          <w:rFonts w:ascii="Verdana" w:hAnsi="Verdana"/>
          <w:sz w:val="24"/>
          <w:szCs w:val="24"/>
        </w:rPr>
        <w:t xml:space="preserve"> </w:t>
      </w:r>
      <w:r w:rsidR="00307952" w:rsidRPr="000E6797">
        <w:rPr>
          <w:rFonts w:ascii="Verdana" w:hAnsi="Verdana"/>
          <w:sz w:val="24"/>
          <w:szCs w:val="24"/>
        </w:rPr>
        <w:t>E</w:t>
      </w:r>
      <w:r w:rsidR="001120B9" w:rsidRPr="000E6797">
        <w:rPr>
          <w:rFonts w:ascii="Verdana" w:hAnsi="Verdana"/>
          <w:sz w:val="24"/>
          <w:szCs w:val="24"/>
        </w:rPr>
        <w:t>nsure the One-Time payment was made the same day</w:t>
      </w:r>
      <w:r w:rsidR="0032091B" w:rsidRPr="000E6797">
        <w:rPr>
          <w:rFonts w:ascii="Verdana" w:hAnsi="Verdana"/>
          <w:sz w:val="24"/>
          <w:szCs w:val="24"/>
        </w:rPr>
        <w:t xml:space="preserve"> in </w:t>
      </w:r>
      <w:r w:rsidR="00EC2F55" w:rsidRPr="000E6797">
        <w:rPr>
          <w:rFonts w:ascii="Verdana" w:hAnsi="Verdana"/>
          <w:sz w:val="24"/>
          <w:szCs w:val="24"/>
        </w:rPr>
        <w:t>the Premium Billing Credit Card Single-Sign-On (SSO) system</w:t>
      </w:r>
      <w:r w:rsidR="001120B9" w:rsidRPr="000E6797">
        <w:rPr>
          <w:rFonts w:ascii="Verdana" w:hAnsi="Verdana"/>
          <w:sz w:val="24"/>
          <w:szCs w:val="24"/>
        </w:rPr>
        <w:t>)</w:t>
      </w:r>
    </w:p>
    <w:p w14:paraId="5589E7F3" w14:textId="77777777" w:rsidR="00951FE5" w:rsidRPr="000E6797" w:rsidRDefault="00732EBB" w:rsidP="00C7007D">
      <w:pPr>
        <w:rPr>
          <w:rFonts w:ascii="Verdana" w:hAnsi="Verdana"/>
          <w:sz w:val="24"/>
          <w:szCs w:val="24"/>
        </w:rPr>
      </w:pPr>
      <w:r w:rsidRPr="000E6797">
        <w:rPr>
          <w:rFonts w:ascii="Verdana" w:hAnsi="Verdana"/>
          <w:b/>
          <w:sz w:val="24"/>
          <w:szCs w:val="24"/>
        </w:rPr>
        <w:t xml:space="preserve">For </w:t>
      </w:r>
      <w:r w:rsidR="00DF68AA" w:rsidRPr="000E6797">
        <w:rPr>
          <w:rFonts w:ascii="Verdana" w:hAnsi="Verdana"/>
          <w:b/>
          <w:sz w:val="24"/>
          <w:szCs w:val="24"/>
        </w:rPr>
        <w:t>ALL OTHER</w:t>
      </w:r>
      <w:r w:rsidR="00917BC0" w:rsidRPr="000E6797">
        <w:rPr>
          <w:rFonts w:ascii="Verdana" w:hAnsi="Verdana"/>
          <w:b/>
          <w:sz w:val="24"/>
          <w:szCs w:val="24"/>
        </w:rPr>
        <w:t xml:space="preserve"> requests</w:t>
      </w:r>
      <w:r w:rsidR="00917BC0" w:rsidRPr="000E6797">
        <w:rPr>
          <w:rFonts w:ascii="Verdana" w:hAnsi="Verdana"/>
          <w:sz w:val="24"/>
          <w:szCs w:val="24"/>
        </w:rPr>
        <w:t xml:space="preserve">: </w:t>
      </w:r>
      <w:r w:rsidR="002130BC" w:rsidRPr="000E6797">
        <w:rPr>
          <w:rFonts w:ascii="Verdana" w:hAnsi="Verdana"/>
          <w:sz w:val="24"/>
          <w:szCs w:val="24"/>
        </w:rPr>
        <w:t xml:space="preserve"> </w:t>
      </w:r>
      <w:r w:rsidR="0058618C" w:rsidRPr="000E6797">
        <w:rPr>
          <w:rFonts w:ascii="Verdana" w:hAnsi="Verdana"/>
          <w:sz w:val="24"/>
          <w:szCs w:val="24"/>
        </w:rPr>
        <w:t>E</w:t>
      </w:r>
      <w:r w:rsidR="00307952" w:rsidRPr="000E6797">
        <w:rPr>
          <w:rFonts w:ascii="Verdana" w:hAnsi="Verdana"/>
          <w:sz w:val="24"/>
          <w:szCs w:val="24"/>
        </w:rPr>
        <w:t xml:space="preserve">mail form to: </w:t>
      </w:r>
      <w:r w:rsidR="002130BC" w:rsidRPr="000E6797">
        <w:rPr>
          <w:rFonts w:ascii="Verdana" w:hAnsi="Verdana"/>
          <w:sz w:val="24"/>
          <w:szCs w:val="24"/>
        </w:rPr>
        <w:t xml:space="preserve"> </w:t>
      </w:r>
      <w:hyperlink r:id="rId9" w:history="1">
        <w:r w:rsidR="002130BC" w:rsidRPr="000E6797">
          <w:rPr>
            <w:rStyle w:val="Hyperlink"/>
            <w:rFonts w:ascii="Verdana" w:hAnsi="Verdana"/>
            <w:sz w:val="24"/>
            <w:szCs w:val="24"/>
          </w:rPr>
          <w:t>PBSpecializedCare@CVSHealth.com</w:t>
        </w:r>
      </w:hyperlink>
      <w:r w:rsidRPr="000E6797">
        <w:rPr>
          <w:rFonts w:ascii="Verdana" w:hAnsi="Verdana"/>
          <w:sz w:val="24"/>
          <w:szCs w:val="24"/>
        </w:rPr>
        <w:t xml:space="preserve">  </w:t>
      </w:r>
      <w:r w:rsidR="00951FE5" w:rsidRPr="000E6797">
        <w:rPr>
          <w:rFonts w:ascii="Verdana" w:hAnsi="Verdana"/>
          <w:b/>
          <w:sz w:val="24"/>
          <w:szCs w:val="24"/>
        </w:rPr>
        <w:t>Email Subject</w:t>
      </w:r>
      <w:r w:rsidR="009F25E1" w:rsidRPr="000E6797">
        <w:rPr>
          <w:rFonts w:ascii="Verdana" w:hAnsi="Verdana"/>
          <w:b/>
          <w:sz w:val="24"/>
          <w:szCs w:val="24"/>
        </w:rPr>
        <w:t xml:space="preserve"> Line Format</w:t>
      </w:r>
      <w:r w:rsidR="00951FE5" w:rsidRPr="000E6797">
        <w:rPr>
          <w:rFonts w:ascii="Verdana" w:hAnsi="Verdana"/>
          <w:b/>
          <w:sz w:val="24"/>
          <w:szCs w:val="24"/>
        </w:rPr>
        <w:t xml:space="preserve">: </w:t>
      </w:r>
      <w:r w:rsidR="002130BC" w:rsidRPr="000E6797">
        <w:rPr>
          <w:rFonts w:ascii="Verdana" w:hAnsi="Verdana"/>
          <w:b/>
          <w:sz w:val="24"/>
          <w:szCs w:val="24"/>
        </w:rPr>
        <w:t xml:space="preserve"> </w:t>
      </w:r>
      <w:r w:rsidR="008B4826" w:rsidRPr="000E6797">
        <w:rPr>
          <w:rFonts w:ascii="Verdana" w:hAnsi="Verdana"/>
          <w:sz w:val="24"/>
          <w:szCs w:val="24"/>
        </w:rPr>
        <w:t>*SECUREMAIL</w:t>
      </w:r>
      <w:r w:rsidR="007E0011" w:rsidRPr="000E6797">
        <w:rPr>
          <w:rFonts w:ascii="Verdana" w:hAnsi="Verdana"/>
          <w:sz w:val="24"/>
          <w:szCs w:val="24"/>
        </w:rPr>
        <w:t xml:space="preserve">* PHI Included - </w:t>
      </w:r>
      <w:r w:rsidR="00951FE5" w:rsidRPr="000E6797">
        <w:rPr>
          <w:rFonts w:ascii="Verdana" w:hAnsi="Verdana"/>
          <w:sz w:val="24"/>
          <w:szCs w:val="24"/>
        </w:rPr>
        <w:t xml:space="preserve">Premium Billing Escalation Form </w:t>
      </w:r>
      <w:r w:rsidR="009F25E1" w:rsidRPr="000E6797">
        <w:rPr>
          <w:rFonts w:ascii="Verdana" w:hAnsi="Verdana"/>
          <w:sz w:val="24"/>
          <w:szCs w:val="24"/>
        </w:rPr>
        <w:t>Beneficiary’s</w:t>
      </w:r>
      <w:r w:rsidR="00DF68AA" w:rsidRPr="000E6797">
        <w:rPr>
          <w:rFonts w:ascii="Verdana" w:hAnsi="Verdana"/>
          <w:sz w:val="24"/>
          <w:szCs w:val="24"/>
        </w:rPr>
        <w:t xml:space="preserve"> </w:t>
      </w:r>
      <w:r w:rsidR="009F25E1" w:rsidRPr="000E6797">
        <w:rPr>
          <w:rFonts w:ascii="Verdana" w:hAnsi="Verdana"/>
          <w:sz w:val="24"/>
          <w:szCs w:val="24"/>
        </w:rPr>
        <w:t>Last</w:t>
      </w:r>
      <w:r w:rsidR="00DF68AA" w:rsidRPr="000E6797">
        <w:rPr>
          <w:rFonts w:ascii="Verdana" w:hAnsi="Verdana"/>
          <w:sz w:val="24"/>
          <w:szCs w:val="24"/>
        </w:rPr>
        <w:t xml:space="preserve"> </w:t>
      </w:r>
      <w:r w:rsidR="009F25E1" w:rsidRPr="000E6797">
        <w:rPr>
          <w:rFonts w:ascii="Verdana" w:hAnsi="Verdana"/>
          <w:sz w:val="24"/>
          <w:szCs w:val="24"/>
        </w:rPr>
        <w:t>Name, Beneficiary’s</w:t>
      </w:r>
      <w:r w:rsidR="00DF68AA" w:rsidRPr="000E6797">
        <w:rPr>
          <w:rFonts w:ascii="Verdana" w:hAnsi="Verdana"/>
          <w:sz w:val="24"/>
          <w:szCs w:val="24"/>
        </w:rPr>
        <w:t xml:space="preserve"> </w:t>
      </w:r>
      <w:r w:rsidR="009F25E1" w:rsidRPr="000E6797">
        <w:rPr>
          <w:rFonts w:ascii="Verdana" w:hAnsi="Verdana"/>
          <w:sz w:val="24"/>
          <w:szCs w:val="24"/>
        </w:rPr>
        <w:t>First</w:t>
      </w:r>
      <w:r w:rsidR="00DF68AA" w:rsidRPr="000E6797">
        <w:rPr>
          <w:rFonts w:ascii="Verdana" w:hAnsi="Verdana"/>
          <w:sz w:val="24"/>
          <w:szCs w:val="24"/>
        </w:rPr>
        <w:t xml:space="preserve"> </w:t>
      </w:r>
      <w:r w:rsidR="009F25E1" w:rsidRPr="000E6797">
        <w:rPr>
          <w:rFonts w:ascii="Verdana" w:hAnsi="Verdana"/>
          <w:sz w:val="24"/>
          <w:szCs w:val="24"/>
        </w:rPr>
        <w:t>Name Beneficiary’s</w:t>
      </w:r>
      <w:r w:rsidR="00DF68AA" w:rsidRPr="000E6797">
        <w:rPr>
          <w:rFonts w:ascii="Verdana" w:hAnsi="Verdana"/>
          <w:sz w:val="24"/>
          <w:szCs w:val="24"/>
        </w:rPr>
        <w:t xml:space="preserve"> </w:t>
      </w:r>
      <w:r w:rsidR="009F25E1" w:rsidRPr="000E6797">
        <w:rPr>
          <w:rFonts w:ascii="Verdana" w:hAnsi="Verdana"/>
          <w:sz w:val="24"/>
          <w:szCs w:val="24"/>
        </w:rPr>
        <w:t>ID</w:t>
      </w:r>
      <w:r w:rsidR="000E1B88" w:rsidRPr="000E6797">
        <w:rPr>
          <w:rFonts w:ascii="Verdana" w:hAnsi="Verdana"/>
          <w:sz w:val="24"/>
          <w:szCs w:val="24"/>
        </w:rPr>
        <w:t>.</w:t>
      </w:r>
    </w:p>
    <w:sectPr w:rsidR="00951FE5" w:rsidRPr="000E6797" w:rsidSect="004B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AAD7" w14:textId="77777777" w:rsidR="00C635FF" w:rsidRDefault="00C635FF" w:rsidP="002130BC">
      <w:pPr>
        <w:spacing w:after="0" w:line="240" w:lineRule="auto"/>
      </w:pPr>
      <w:r>
        <w:separator/>
      </w:r>
    </w:p>
  </w:endnote>
  <w:endnote w:type="continuationSeparator" w:id="0">
    <w:p w14:paraId="5CBEAAE2" w14:textId="77777777" w:rsidR="00C635FF" w:rsidRDefault="00C635FF" w:rsidP="0021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F67F5" w14:textId="77777777" w:rsidR="00C635FF" w:rsidRDefault="00C635FF" w:rsidP="002130BC">
      <w:pPr>
        <w:spacing w:after="0" w:line="240" w:lineRule="auto"/>
      </w:pPr>
      <w:r>
        <w:separator/>
      </w:r>
    </w:p>
  </w:footnote>
  <w:footnote w:type="continuationSeparator" w:id="0">
    <w:p w14:paraId="0664B0FE" w14:textId="77777777" w:rsidR="00C635FF" w:rsidRDefault="00C635FF" w:rsidP="00213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7EC"/>
    <w:multiLevelType w:val="hybridMultilevel"/>
    <w:tmpl w:val="D5F25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70F4B"/>
    <w:multiLevelType w:val="hybridMultilevel"/>
    <w:tmpl w:val="C242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6D91"/>
    <w:multiLevelType w:val="hybridMultilevel"/>
    <w:tmpl w:val="8F764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FC0943"/>
    <w:multiLevelType w:val="hybridMultilevel"/>
    <w:tmpl w:val="9606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4519"/>
    <w:multiLevelType w:val="hybridMultilevel"/>
    <w:tmpl w:val="38E06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5938"/>
    <w:multiLevelType w:val="hybridMultilevel"/>
    <w:tmpl w:val="F1DA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75955"/>
    <w:multiLevelType w:val="hybridMultilevel"/>
    <w:tmpl w:val="5178B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CA52F7"/>
    <w:multiLevelType w:val="hybridMultilevel"/>
    <w:tmpl w:val="FEBC2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2017785">
    <w:abstractNumId w:val="3"/>
  </w:num>
  <w:num w:numId="2" w16cid:durableId="1875387144">
    <w:abstractNumId w:val="7"/>
  </w:num>
  <w:num w:numId="3" w16cid:durableId="566261403">
    <w:abstractNumId w:val="6"/>
  </w:num>
  <w:num w:numId="4" w16cid:durableId="162445843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4269108">
    <w:abstractNumId w:val="2"/>
  </w:num>
  <w:num w:numId="6" w16cid:durableId="1918440873">
    <w:abstractNumId w:val="4"/>
  </w:num>
  <w:num w:numId="7" w16cid:durableId="722173110">
    <w:abstractNumId w:val="0"/>
  </w:num>
  <w:num w:numId="8" w16cid:durableId="43459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Formatting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84"/>
    <w:rsid w:val="00013AE1"/>
    <w:rsid w:val="000E1B88"/>
    <w:rsid w:val="000E6797"/>
    <w:rsid w:val="001120B9"/>
    <w:rsid w:val="00132EE1"/>
    <w:rsid w:val="001A4C40"/>
    <w:rsid w:val="001C4E0A"/>
    <w:rsid w:val="002130BC"/>
    <w:rsid w:val="002351D7"/>
    <w:rsid w:val="00266CD4"/>
    <w:rsid w:val="00272970"/>
    <w:rsid w:val="002E2377"/>
    <w:rsid w:val="00307952"/>
    <w:rsid w:val="00310BDA"/>
    <w:rsid w:val="0032091B"/>
    <w:rsid w:val="0038015D"/>
    <w:rsid w:val="003A1463"/>
    <w:rsid w:val="003F48DF"/>
    <w:rsid w:val="00412817"/>
    <w:rsid w:val="00422B17"/>
    <w:rsid w:val="00432290"/>
    <w:rsid w:val="00477F6A"/>
    <w:rsid w:val="004B38C5"/>
    <w:rsid w:val="004B6886"/>
    <w:rsid w:val="004C2C1B"/>
    <w:rsid w:val="004E50F2"/>
    <w:rsid w:val="004F267B"/>
    <w:rsid w:val="00553F5E"/>
    <w:rsid w:val="00554641"/>
    <w:rsid w:val="0058618C"/>
    <w:rsid w:val="00641948"/>
    <w:rsid w:val="00662781"/>
    <w:rsid w:val="006D3AF0"/>
    <w:rsid w:val="00710F77"/>
    <w:rsid w:val="00732EBB"/>
    <w:rsid w:val="00754593"/>
    <w:rsid w:val="00782FF6"/>
    <w:rsid w:val="007A2C92"/>
    <w:rsid w:val="007D4E97"/>
    <w:rsid w:val="007E0011"/>
    <w:rsid w:val="008B4826"/>
    <w:rsid w:val="008D7AF4"/>
    <w:rsid w:val="008E0A3A"/>
    <w:rsid w:val="00917BC0"/>
    <w:rsid w:val="0095171A"/>
    <w:rsid w:val="00951FE5"/>
    <w:rsid w:val="0098591E"/>
    <w:rsid w:val="009F25E1"/>
    <w:rsid w:val="00A00F84"/>
    <w:rsid w:val="00A058EE"/>
    <w:rsid w:val="00A1045B"/>
    <w:rsid w:val="00A4771D"/>
    <w:rsid w:val="00A602B1"/>
    <w:rsid w:val="00B33336"/>
    <w:rsid w:val="00B45979"/>
    <w:rsid w:val="00B57DA3"/>
    <w:rsid w:val="00B62D2C"/>
    <w:rsid w:val="00B743D1"/>
    <w:rsid w:val="00BB7216"/>
    <w:rsid w:val="00BC43B0"/>
    <w:rsid w:val="00BF320B"/>
    <w:rsid w:val="00C635FF"/>
    <w:rsid w:val="00C7007D"/>
    <w:rsid w:val="00CA01AA"/>
    <w:rsid w:val="00D73072"/>
    <w:rsid w:val="00D8358D"/>
    <w:rsid w:val="00DF68AA"/>
    <w:rsid w:val="00E14A53"/>
    <w:rsid w:val="00EB54A1"/>
    <w:rsid w:val="00EC1FED"/>
    <w:rsid w:val="00EC2F55"/>
    <w:rsid w:val="00F55251"/>
    <w:rsid w:val="00F714D9"/>
    <w:rsid w:val="00F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21D27"/>
  <w15:chartTrackingRefBased/>
  <w15:docId w15:val="{A207614E-3EB3-4D64-AEC9-FA5CAFE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F8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Heading4"/>
    <w:link w:val="Heading1Char"/>
    <w:qFormat/>
    <w:rsid w:val="004F267B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7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251"/>
    <w:pPr>
      <w:ind w:left="720"/>
      <w:contextualSpacing/>
    </w:pPr>
  </w:style>
  <w:style w:type="character" w:styleId="Hyperlink">
    <w:name w:val="Hyperlink"/>
    <w:uiPriority w:val="99"/>
    <w:rsid w:val="00951F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1F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F267B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4Char">
    <w:name w:val="Heading 4 Char"/>
    <w:link w:val="Heading4"/>
    <w:uiPriority w:val="9"/>
    <w:semiHidden/>
    <w:rsid w:val="004F267B"/>
    <w:rPr>
      <w:rFonts w:ascii="Cambria" w:eastAsia="Times New Roman" w:hAnsi="Cambria" w:cs="Times New Roman"/>
      <w:b/>
      <w:bCs/>
      <w:i/>
      <w:iCs/>
      <w:color w:val="4F81BD"/>
    </w:rPr>
  </w:style>
  <w:style w:type="character" w:styleId="CommentReference">
    <w:name w:val="annotation reference"/>
    <w:uiPriority w:val="99"/>
    <w:unhideWhenUsed/>
    <w:rsid w:val="008B482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B48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rsid w:val="008B48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82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B4826"/>
    <w:rPr>
      <w:b/>
      <w:bCs/>
      <w:sz w:val="20"/>
      <w:szCs w:val="20"/>
    </w:rPr>
  </w:style>
  <w:style w:type="character" w:styleId="UnresolvedMention">
    <w:name w:val="Unresolved Mention"/>
    <w:uiPriority w:val="99"/>
    <w:semiHidden/>
    <w:unhideWhenUsed/>
    <w:rsid w:val="00213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PayDistribution@CVSCaremar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BSpecializedCare@CVSHeal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1692-7EB6-4BB1-ADE9-F293F7FE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3161</CharactersWithSpaces>
  <SharedDoc>false</SharedDoc>
  <HLinks>
    <vt:vector size="12" baseType="variant">
      <vt:variant>
        <vt:i4>6553677</vt:i4>
      </vt:variant>
      <vt:variant>
        <vt:i4>3</vt:i4>
      </vt:variant>
      <vt:variant>
        <vt:i4>0</vt:i4>
      </vt:variant>
      <vt:variant>
        <vt:i4>5</vt:i4>
      </vt:variant>
      <vt:variant>
        <vt:lpwstr>mailto:PBSpecializedCare@CVSHealth.com</vt:lpwstr>
      </vt:variant>
      <vt:variant>
        <vt:lpwstr/>
      </vt:variant>
      <vt:variant>
        <vt:i4>6815828</vt:i4>
      </vt:variant>
      <vt:variant>
        <vt:i4>0</vt:i4>
      </vt:variant>
      <vt:variant>
        <vt:i4>0</vt:i4>
      </vt:variant>
      <vt:variant>
        <vt:i4>5</vt:i4>
      </vt:variant>
      <vt:variant>
        <vt:lpwstr>mailto:AutoPayDistribution@CVSCaremark.com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LaShay Harris</dc:creator>
  <cp:keywords/>
  <cp:lastModifiedBy>Dumitres, Barbara A</cp:lastModifiedBy>
  <cp:revision>2</cp:revision>
  <dcterms:created xsi:type="dcterms:W3CDTF">2024-10-29T15:31:00Z</dcterms:created>
  <dcterms:modified xsi:type="dcterms:W3CDTF">2024-10-29T15:31:00Z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2021-12-07T18:08:53Z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fc2cfe43-fb1f-41c2-8823-38d64a2e39ff</vt:lpwstr>
  </property>
  <property fmtid="{D5CDD505-2E9C-101B-9397-08002B2CF9AE}" pid="8" name="MSIP_Label_67599526-06ca-49cc-9fa9-5307800a949a_ContentBits">
    <vt:lpwstr>0</vt:lpwstr>
  </property>
</Properties>
</file>