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DF1C7" w14:textId="77777777" w:rsidR="004B1F52" w:rsidRPr="00F873A3" w:rsidRDefault="004B1F52" w:rsidP="004B1F52">
      <w:pPr>
        <w:keepNext/>
        <w:spacing w:before="240" w:after="60" w:line="240" w:lineRule="auto"/>
        <w:outlineLvl w:val="1"/>
        <w:rPr>
          <w:rFonts w:ascii="Verdana" w:eastAsia="Times New Roman" w:hAnsi="Verdana" w:cs="Arial"/>
          <w:b/>
          <w:bCs/>
          <w:sz w:val="36"/>
          <w:szCs w:val="36"/>
          <w14:ligatures w14:val="none"/>
        </w:rPr>
      </w:pPr>
      <w:bookmarkStart w:id="0" w:name="_top"/>
      <w:bookmarkStart w:id="1" w:name="_Toc182473563"/>
      <w:bookmarkStart w:id="2" w:name="_Toc182821240"/>
      <w:bookmarkStart w:id="3" w:name="_Toc183093218"/>
      <w:bookmarkStart w:id="4" w:name="_Toc184729537"/>
      <w:bookmarkStart w:id="5" w:name="_Toc187153479"/>
      <w:bookmarkStart w:id="6" w:name="_Toc187153564"/>
      <w:bookmarkStart w:id="7" w:name="_Hlk187151331"/>
      <w:bookmarkEnd w:id="0"/>
      <w:r w:rsidRPr="00F873A3">
        <w:rPr>
          <w:rFonts w:ascii="Verdana" w:eastAsia="Times New Roman" w:hAnsi="Verdana" w:cs="Arial"/>
          <w:b/>
          <w:bCs/>
          <w:sz w:val="36"/>
          <w:szCs w:val="36"/>
          <w14:ligatures w14:val="none"/>
        </w:rPr>
        <w:t>Compass MED D – Opt-In Process for Medicare Prescription Payment Plan</w:t>
      </w:r>
      <w:bookmarkEnd w:id="1"/>
      <w:bookmarkEnd w:id="2"/>
      <w:bookmarkEnd w:id="3"/>
      <w:bookmarkEnd w:id="4"/>
      <w:bookmarkEnd w:id="5"/>
      <w:bookmarkEnd w:id="6"/>
      <w:r w:rsidRPr="00F873A3">
        <w:rPr>
          <w:rFonts w:ascii="Verdana" w:eastAsia="Times New Roman" w:hAnsi="Verdana" w:cs="Arial"/>
          <w:b/>
          <w:bCs/>
          <w:sz w:val="36"/>
          <w:szCs w:val="36"/>
          <w14:ligatures w14:val="none"/>
        </w:rPr>
        <w:t xml:space="preserve"> </w:t>
      </w:r>
    </w:p>
    <w:bookmarkEnd w:id="7"/>
    <w:p w14:paraId="27E12D25" w14:textId="77777777" w:rsidR="004B1F52" w:rsidRPr="00F873A3" w:rsidRDefault="004B1F52" w:rsidP="004B1F52">
      <w:pPr>
        <w:keepNext/>
        <w:keepLines/>
        <w:spacing w:before="40" w:after="0" w:line="259" w:lineRule="auto"/>
        <w:outlineLvl w:val="3"/>
        <w:rPr>
          <w:rFonts w:ascii="Verdana" w:eastAsia="Yu Gothic Light" w:hAnsi="Verdana" w:cs="Times New Roman"/>
          <w:i/>
          <w:iCs/>
          <w:color w:val="2F5496"/>
          <w:sz w:val="22"/>
          <w:szCs w:val="22"/>
          <w14:ligatures w14:val="none"/>
        </w:rPr>
      </w:pPr>
    </w:p>
    <w:p w14:paraId="359CF475" w14:textId="77777777" w:rsidR="007731D3" w:rsidRDefault="007731D3">
      <w:pPr>
        <w:pStyle w:val="TOC1"/>
        <w:rPr>
          <w:rFonts w:eastAsia="Calibri" w:cs="Arial"/>
        </w:rPr>
      </w:pPr>
    </w:p>
    <w:p w14:paraId="3D19FDF9" w14:textId="65317687" w:rsidR="007731D3" w:rsidRDefault="004B1F52">
      <w:pPr>
        <w:pStyle w:val="TOC1"/>
        <w:rPr>
          <w:rFonts w:asciiTheme="minorHAnsi" w:eastAsiaTheme="minorEastAsia" w:hAnsiTheme="minorHAnsi"/>
          <w:noProof/>
          <w:kern w:val="2"/>
          <w:szCs w:val="24"/>
          <w14:ligatures w14:val="standardContextual"/>
        </w:rPr>
      </w:pPr>
      <w:r w:rsidRPr="00F873A3">
        <w:rPr>
          <w:rFonts w:eastAsia="Calibri" w:cs="Arial"/>
        </w:rPr>
        <w:fldChar w:fldCharType="begin"/>
      </w:r>
      <w:r w:rsidRPr="00F873A3">
        <w:rPr>
          <w:rFonts w:eastAsia="Calibri" w:cs="Arial"/>
        </w:rPr>
        <w:instrText xml:space="preserve"> TOC \n \p " " \h \z \u \t "Heading 2,1" </w:instrText>
      </w:r>
      <w:r w:rsidRPr="00F873A3">
        <w:rPr>
          <w:rFonts w:eastAsia="Calibri" w:cs="Arial"/>
        </w:rPr>
        <w:fldChar w:fldCharType="separate"/>
      </w:r>
      <w:hyperlink w:anchor="_Toc206751299" w:history="1">
        <w:r w:rsidR="007731D3" w:rsidRPr="00723905">
          <w:rPr>
            <w:rStyle w:val="Hyperlink"/>
            <w:rFonts w:eastAsia="Times New Roman"/>
            <w:noProof/>
          </w:rPr>
          <w:t>When can a beneficiary opt-in to the program?</w:t>
        </w:r>
      </w:hyperlink>
    </w:p>
    <w:p w14:paraId="29311F96" w14:textId="7DC9E898" w:rsidR="007731D3" w:rsidRDefault="007731D3">
      <w:pPr>
        <w:pStyle w:val="TOC1"/>
        <w:rPr>
          <w:rFonts w:asciiTheme="minorHAnsi" w:eastAsiaTheme="minorEastAsia" w:hAnsiTheme="minorHAnsi"/>
          <w:noProof/>
          <w:kern w:val="2"/>
          <w:szCs w:val="24"/>
          <w14:ligatures w14:val="standardContextual"/>
        </w:rPr>
      </w:pPr>
      <w:hyperlink w:anchor="_Toc206751300" w:history="1">
        <w:r w:rsidRPr="00723905">
          <w:rPr>
            <w:rStyle w:val="Hyperlink"/>
            <w:rFonts w:eastAsia="Times New Roman"/>
            <w:noProof/>
          </w:rPr>
          <w:t>Opt-In Process</w:t>
        </w:r>
      </w:hyperlink>
    </w:p>
    <w:p w14:paraId="5C958712" w14:textId="32E2AF11" w:rsidR="007731D3" w:rsidRDefault="007731D3">
      <w:pPr>
        <w:pStyle w:val="TOC1"/>
        <w:rPr>
          <w:rFonts w:asciiTheme="minorHAnsi" w:eastAsiaTheme="minorEastAsia" w:hAnsiTheme="minorHAnsi"/>
          <w:noProof/>
          <w:kern w:val="2"/>
          <w:szCs w:val="24"/>
          <w14:ligatures w14:val="standardContextual"/>
        </w:rPr>
      </w:pPr>
      <w:hyperlink w:anchor="_Toc206751301" w:history="1">
        <w:r w:rsidRPr="00723905">
          <w:rPr>
            <w:rStyle w:val="Hyperlink"/>
            <w:rFonts w:eastAsia="Times New Roman"/>
            <w:noProof/>
          </w:rPr>
          <w:t>Verification of Opt-In Processing</w:t>
        </w:r>
      </w:hyperlink>
    </w:p>
    <w:p w14:paraId="6F6BA59D" w14:textId="19793A4F" w:rsidR="007731D3" w:rsidRDefault="007731D3">
      <w:pPr>
        <w:pStyle w:val="TOC1"/>
        <w:rPr>
          <w:rFonts w:asciiTheme="minorHAnsi" w:eastAsiaTheme="minorEastAsia" w:hAnsiTheme="minorHAnsi"/>
          <w:noProof/>
          <w:kern w:val="2"/>
          <w:szCs w:val="24"/>
          <w14:ligatures w14:val="standardContextual"/>
        </w:rPr>
      </w:pPr>
      <w:hyperlink w:anchor="_Toc206751302" w:history="1">
        <w:r w:rsidRPr="00723905">
          <w:rPr>
            <w:rStyle w:val="Hyperlink"/>
            <w:rFonts w:eastAsia="Times New Roman"/>
            <w:noProof/>
          </w:rPr>
          <w:t>Denial Notice</w:t>
        </w:r>
      </w:hyperlink>
    </w:p>
    <w:p w14:paraId="0FBD5D57" w14:textId="5E5D51CD" w:rsidR="007731D3" w:rsidRDefault="007731D3">
      <w:pPr>
        <w:pStyle w:val="TOC1"/>
        <w:rPr>
          <w:rFonts w:asciiTheme="minorHAnsi" w:eastAsiaTheme="minorEastAsia" w:hAnsiTheme="minorHAnsi"/>
          <w:noProof/>
          <w:kern w:val="2"/>
          <w:szCs w:val="24"/>
          <w14:ligatures w14:val="standardContextual"/>
        </w:rPr>
      </w:pPr>
      <w:hyperlink w:anchor="_Toc206751303" w:history="1">
        <w:r w:rsidRPr="00723905">
          <w:rPr>
            <w:rStyle w:val="Hyperlink"/>
            <w:rFonts w:eastAsia="Times New Roman"/>
            <w:noProof/>
          </w:rPr>
          <w:t>Opt In/Opt Out Support Task</w:t>
        </w:r>
      </w:hyperlink>
    </w:p>
    <w:p w14:paraId="6EB29C42" w14:textId="5F8D307F" w:rsidR="007731D3" w:rsidRDefault="007731D3">
      <w:pPr>
        <w:pStyle w:val="TOC1"/>
        <w:rPr>
          <w:rFonts w:asciiTheme="minorHAnsi" w:eastAsiaTheme="minorEastAsia" w:hAnsiTheme="minorHAnsi"/>
          <w:noProof/>
          <w:kern w:val="2"/>
          <w:szCs w:val="24"/>
          <w14:ligatures w14:val="standardContextual"/>
        </w:rPr>
      </w:pPr>
      <w:hyperlink w:anchor="_Toc206751304" w:history="1">
        <w:r w:rsidRPr="00723905">
          <w:rPr>
            <w:rStyle w:val="Hyperlink"/>
            <w:rFonts w:eastAsia="Times New Roman"/>
            <w:noProof/>
          </w:rPr>
          <w:t>Involuntary Termination (Failure to Pay) and Re-Opt In Process</w:t>
        </w:r>
      </w:hyperlink>
    </w:p>
    <w:p w14:paraId="55217F05" w14:textId="45A83C46" w:rsidR="007731D3" w:rsidRDefault="007731D3">
      <w:pPr>
        <w:pStyle w:val="TOC1"/>
        <w:rPr>
          <w:rFonts w:asciiTheme="minorHAnsi" w:eastAsiaTheme="minorEastAsia" w:hAnsiTheme="minorHAnsi"/>
          <w:noProof/>
          <w:kern w:val="2"/>
          <w:szCs w:val="24"/>
          <w14:ligatures w14:val="standardContextual"/>
        </w:rPr>
      </w:pPr>
      <w:hyperlink w:anchor="_Toc206751305" w:history="1">
        <w:r w:rsidRPr="00723905">
          <w:rPr>
            <w:rStyle w:val="Hyperlink"/>
            <w:rFonts w:eastAsia="Times New Roman"/>
            <w:noProof/>
          </w:rPr>
          <w:t>Downtime Process - System Outage</w:t>
        </w:r>
      </w:hyperlink>
    </w:p>
    <w:p w14:paraId="0112C427" w14:textId="131B3D07" w:rsidR="007731D3" w:rsidRDefault="007731D3">
      <w:pPr>
        <w:pStyle w:val="TOC1"/>
        <w:rPr>
          <w:rFonts w:asciiTheme="minorHAnsi" w:eastAsiaTheme="minorEastAsia" w:hAnsiTheme="minorHAnsi"/>
          <w:noProof/>
          <w:kern w:val="2"/>
          <w:szCs w:val="24"/>
          <w14:ligatures w14:val="standardContextual"/>
        </w:rPr>
      </w:pPr>
      <w:hyperlink w:anchor="_Toc206751306" w:history="1">
        <w:r w:rsidRPr="00723905">
          <w:rPr>
            <w:rStyle w:val="Hyperlink"/>
            <w:rFonts w:eastAsia="Times New Roman"/>
            <w:noProof/>
          </w:rPr>
          <w:t>Downtime Process - Standard Maintenance</w:t>
        </w:r>
      </w:hyperlink>
    </w:p>
    <w:p w14:paraId="47FBBDC5" w14:textId="176E6835" w:rsidR="007731D3" w:rsidRDefault="007731D3">
      <w:pPr>
        <w:pStyle w:val="TOC1"/>
        <w:rPr>
          <w:rFonts w:asciiTheme="minorHAnsi" w:eastAsiaTheme="minorEastAsia" w:hAnsiTheme="minorHAnsi"/>
          <w:noProof/>
          <w:kern w:val="2"/>
          <w:szCs w:val="24"/>
          <w14:ligatures w14:val="standardContextual"/>
        </w:rPr>
      </w:pPr>
      <w:hyperlink w:anchor="_Toc206751307" w:history="1">
        <w:r w:rsidRPr="00723905">
          <w:rPr>
            <w:rStyle w:val="Hyperlink"/>
            <w:noProof/>
          </w:rPr>
          <w:t>FAQs</w:t>
        </w:r>
      </w:hyperlink>
    </w:p>
    <w:p w14:paraId="1FAC11DA" w14:textId="0685C4EC" w:rsidR="007731D3" w:rsidRDefault="007731D3">
      <w:pPr>
        <w:pStyle w:val="TOC1"/>
        <w:rPr>
          <w:rFonts w:asciiTheme="minorHAnsi" w:eastAsiaTheme="minorEastAsia" w:hAnsiTheme="minorHAnsi"/>
          <w:noProof/>
          <w:kern w:val="2"/>
          <w:szCs w:val="24"/>
          <w14:ligatures w14:val="standardContextual"/>
        </w:rPr>
      </w:pPr>
      <w:hyperlink w:anchor="_Toc206751308" w:history="1">
        <w:r w:rsidRPr="00723905">
          <w:rPr>
            <w:rStyle w:val="Hyperlink"/>
            <w:rFonts w:eastAsia="Times New Roman"/>
            <w:noProof/>
          </w:rPr>
          <w:t>Related Documents</w:t>
        </w:r>
      </w:hyperlink>
    </w:p>
    <w:p w14:paraId="57999E36" w14:textId="5516F49B"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fldChar w:fldCharType="end"/>
      </w:r>
    </w:p>
    <w:p w14:paraId="3B575ECD" w14:textId="77777777" w:rsidR="004B1F52" w:rsidRPr="00F873A3" w:rsidRDefault="004B1F52" w:rsidP="004B1F52">
      <w:pPr>
        <w:spacing w:after="0" w:line="240" w:lineRule="auto"/>
        <w:rPr>
          <w:rFonts w:ascii="Verdana" w:eastAsia="Calibri" w:hAnsi="Verdana" w:cs="Arial"/>
          <w14:ligatures w14:val="none"/>
        </w:rPr>
      </w:pPr>
    </w:p>
    <w:p w14:paraId="21DCA881" w14:textId="77777777" w:rsidR="004B1F52" w:rsidRPr="00F873A3" w:rsidRDefault="004B1F52" w:rsidP="004B1F52">
      <w:pPr>
        <w:spacing w:after="0" w:line="240" w:lineRule="auto"/>
        <w:rPr>
          <w:rFonts w:ascii="Verdana" w:eastAsia="Calibri" w:hAnsi="Verdana" w:cs="Arial"/>
          <w:color w:val="0000FF"/>
          <w:u w:val="single"/>
          <w14:ligatures w14:val="none"/>
        </w:rPr>
      </w:pPr>
      <w:bookmarkStart w:id="8" w:name="_Overview"/>
      <w:bookmarkEnd w:id="8"/>
      <w:r w:rsidRPr="00F873A3">
        <w:rPr>
          <w:rFonts w:ascii="Verdana" w:eastAsia="Calibri" w:hAnsi="Verdana" w:cs="Arial"/>
          <w:b/>
          <w14:ligatures w14:val="none"/>
        </w:rPr>
        <w:t>Description</w:t>
      </w:r>
      <w:bookmarkStart w:id="9" w:name="_Hlk187151552"/>
      <w:r w:rsidRPr="00F873A3">
        <w:rPr>
          <w:rFonts w:ascii="Verdana" w:eastAsia="Calibri" w:hAnsi="Verdana" w:cs="Arial"/>
          <w:b/>
          <w14:ligatures w14:val="none"/>
        </w:rPr>
        <w:t xml:space="preserve">: </w:t>
      </w:r>
      <w:r w:rsidRPr="00F873A3">
        <w:rPr>
          <w:rFonts w:ascii="Verdana" w:eastAsia="Calibri" w:hAnsi="Verdana" w:cs="Arial"/>
          <w:bCs/>
          <w14:ligatures w14:val="none"/>
        </w:rPr>
        <w:t xml:space="preserve">This </w:t>
      </w:r>
      <w:r w:rsidRPr="00F873A3">
        <w:rPr>
          <w:rFonts w:ascii="Verdana" w:eastAsia="Calibri" w:hAnsi="Verdana" w:cs="Arial"/>
          <w14:ligatures w14:val="none"/>
        </w:rPr>
        <w:t xml:space="preserve">document outlines the process to </w:t>
      </w:r>
      <w:bookmarkEnd w:id="9"/>
      <w:r w:rsidRPr="00F873A3">
        <w:rPr>
          <w:rFonts w:ascii="Verdana" w:eastAsia="Calibri" w:hAnsi="Verdana" w:cs="Arial"/>
          <w14:ligatures w14:val="none"/>
        </w:rPr>
        <w:t>Opt-In a beneficiary to the Medicare Prescription Payment Plan in Compass when CVS Caremark is delegated to manage it.</w:t>
      </w:r>
      <w:bookmarkStart w:id="10" w:name="_Rationale"/>
      <w:bookmarkStart w:id="11" w:name="_Definitions"/>
      <w:bookmarkStart w:id="12" w:name="_Abbreviations/Definitions"/>
      <w:bookmarkStart w:id="13" w:name="_Log_Activity"/>
      <w:bookmarkEnd w:id="10"/>
      <w:bookmarkEnd w:id="11"/>
      <w:bookmarkEnd w:id="12"/>
      <w:bookmarkEnd w:id="13"/>
    </w:p>
    <w:p w14:paraId="29392206" w14:textId="77777777" w:rsidR="004B1F52" w:rsidRPr="00F873A3" w:rsidRDefault="004B1F52" w:rsidP="004B1F52">
      <w:pPr>
        <w:spacing w:after="0" w:line="240" w:lineRule="auto"/>
        <w:rPr>
          <w:rFonts w:ascii="Verdana" w:eastAsia="Calibri" w:hAnsi="Verdana" w:cs="Arial"/>
          <w:b/>
          <w:bCs/>
          <w14:ligatures w14:val="none"/>
        </w:rPr>
      </w:pPr>
    </w:p>
    <w:p w14:paraId="0FDB0CC2" w14:textId="200FACF5"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noProof/>
          <w:sz w:val="22"/>
          <w:szCs w:val="22"/>
          <w14:ligatures w14:val="none"/>
        </w:rPr>
        <w:drawing>
          <wp:inline distT="0" distB="0" distL="0" distR="0" wp14:anchorId="37C4EECC" wp14:editId="1A328B1E">
            <wp:extent cx="257175" cy="209550"/>
            <wp:effectExtent l="0" t="0" r="9525" b="0"/>
            <wp:docPr id="193515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F873A3">
        <w:rPr>
          <w:rFonts w:ascii="Verdana" w:eastAsia="Calibri" w:hAnsi="Verdana" w:cs="Arial"/>
          <w:b/>
          <w:bCs/>
          <w14:ligatures w14:val="none"/>
        </w:rPr>
        <w:t xml:space="preserve"> </w:t>
      </w:r>
      <w:r w:rsidRPr="00F873A3">
        <w:rPr>
          <w:rFonts w:ascii="Verdana" w:eastAsia="Calibri" w:hAnsi="Verdana" w:cs="Arial"/>
          <w14:ligatures w14:val="none"/>
        </w:rPr>
        <w:t>CMS has provided guidance that the Medicare Prescription Payment Plan should NOT be abbreviated when speaking to members about the program. The program may be referred to as M3P or MPPP in the Compass system, but these acronyms should NOT be used with members.</w:t>
      </w:r>
    </w:p>
    <w:p w14:paraId="61853A61" w14:textId="77777777" w:rsidR="004B1F52" w:rsidRPr="00F873A3" w:rsidRDefault="004B1F52" w:rsidP="004B1F52">
      <w:pPr>
        <w:spacing w:after="0" w:line="240" w:lineRule="auto"/>
        <w:rPr>
          <w:rFonts w:ascii="Verdana" w:eastAsia="Calibri" w:hAnsi="Verdana" w:cs="Arial"/>
          <w14:ligatures w14:val="none"/>
        </w:rPr>
      </w:pPr>
    </w:p>
    <w:p w14:paraId="4F1D7527" w14:textId="77777777" w:rsidR="004B1F52" w:rsidRPr="00F873A3" w:rsidRDefault="004B1F52" w:rsidP="004B1F52">
      <w:pPr>
        <w:spacing w:after="0" w:line="240" w:lineRule="auto"/>
        <w:rPr>
          <w:rFonts w:ascii="Verdana" w:eastAsia="Calibri" w:hAnsi="Verdana" w:cs="Arial"/>
          <w14:ligatures w14:val="none"/>
        </w:rPr>
      </w:pPr>
    </w:p>
    <w:tbl>
      <w:tblPr>
        <w:tblStyle w:val="TableGrid"/>
        <w:tblW w:w="5000" w:type="pct"/>
        <w:tblLook w:val="04A0" w:firstRow="1" w:lastRow="0" w:firstColumn="1" w:lastColumn="0" w:noHBand="0" w:noVBand="1"/>
      </w:tblPr>
      <w:tblGrid>
        <w:gridCol w:w="9350"/>
      </w:tblGrid>
      <w:tr w:rsidR="004B1F52" w:rsidRPr="00F873A3" w14:paraId="5F97A777" w14:textId="77777777" w:rsidTr="004B1F52">
        <w:tc>
          <w:tcPr>
            <w:tcW w:w="5000" w:type="pct"/>
            <w:shd w:val="clear" w:color="auto" w:fill="BFBFBF"/>
          </w:tcPr>
          <w:p w14:paraId="382431CF" w14:textId="77777777" w:rsidR="004B1F52" w:rsidRPr="00F873A3" w:rsidRDefault="004B1F52" w:rsidP="000A73A7">
            <w:pPr>
              <w:pStyle w:val="Heading2"/>
              <w:rPr>
                <w:rFonts w:eastAsia="Times New Roman"/>
              </w:rPr>
            </w:pPr>
            <w:bookmarkStart w:id="14" w:name="_Toc206751299"/>
            <w:r w:rsidRPr="00F873A3">
              <w:rPr>
                <w:rFonts w:eastAsia="Times New Roman"/>
              </w:rPr>
              <w:t>When can a beneficiary opt-in to the program?</w:t>
            </w:r>
            <w:bookmarkEnd w:id="14"/>
          </w:p>
        </w:tc>
      </w:tr>
    </w:tbl>
    <w:p w14:paraId="58007531" w14:textId="77777777" w:rsidR="004B1F52" w:rsidRPr="004A12C2" w:rsidRDefault="004B1F52" w:rsidP="004B1F52">
      <w:pPr>
        <w:spacing w:after="0" w:line="240" w:lineRule="auto"/>
        <w:rPr>
          <w:rFonts w:ascii="Verdana" w:eastAsia="Calibri" w:hAnsi="Verdana" w:cs="Arial"/>
          <w14:ligatures w14:val="none"/>
        </w:rPr>
      </w:pPr>
    </w:p>
    <w:p w14:paraId="249CC766" w14:textId="1176FD9F" w:rsidR="004B1F52" w:rsidRPr="004A12C2" w:rsidRDefault="004B1F52" w:rsidP="004B1F52">
      <w:pPr>
        <w:numPr>
          <w:ilvl w:val="0"/>
          <w:numId w:val="47"/>
        </w:numPr>
        <w:spacing w:after="0" w:line="240" w:lineRule="auto"/>
        <w:contextualSpacing/>
        <w:rPr>
          <w:rFonts w:ascii="Verdana" w:eastAsia="Calibri" w:hAnsi="Verdana" w:cs="Arial"/>
          <w14:ligatures w14:val="none"/>
        </w:rPr>
      </w:pPr>
      <w:bookmarkStart w:id="15" w:name="_Hlk178857633"/>
      <w:r w:rsidRPr="004A12C2">
        <w:rPr>
          <w:rFonts w:ascii="Verdana" w:eastAsia="Calibri" w:hAnsi="Verdana" w:cs="Arial"/>
          <w14:ligatures w14:val="none"/>
        </w:rPr>
        <w:t xml:space="preserve">A beneficiary can opt-in to the Medicare Prescription Payment Plan </w:t>
      </w:r>
      <w:r w:rsidR="0089030A" w:rsidRPr="004A12C2">
        <w:rPr>
          <w:rFonts w:ascii="Verdana" w:eastAsia="Calibri" w:hAnsi="Verdana" w:cs="Arial"/>
          <w14:ligatures w14:val="none"/>
        </w:rPr>
        <w:t>when</w:t>
      </w:r>
      <w:r w:rsidR="0089030A" w:rsidRPr="004A12C2" w:rsidDel="003331DD">
        <w:rPr>
          <w:rFonts w:ascii="Verdana" w:eastAsia="Calibri" w:hAnsi="Verdana" w:cs="Arial"/>
          <w14:ligatures w14:val="none"/>
        </w:rPr>
        <w:t>ever</w:t>
      </w:r>
      <w:r w:rsidR="27526A99" w:rsidRPr="004A12C2">
        <w:rPr>
          <w:rFonts w:ascii="Verdana" w:eastAsia="Calibri" w:hAnsi="Verdana" w:cs="Arial"/>
          <w14:ligatures w14:val="none"/>
        </w:rPr>
        <w:t xml:space="preserve"> </w:t>
      </w:r>
      <w:r w:rsidRPr="004A12C2">
        <w:rPr>
          <w:rFonts w:ascii="Verdana" w:eastAsia="Calibri" w:hAnsi="Verdana" w:cs="Arial"/>
          <w14:ligatures w14:val="none"/>
        </w:rPr>
        <w:t xml:space="preserve">eligibility is available in the system. </w:t>
      </w:r>
    </w:p>
    <w:p w14:paraId="2D9A4B6E" w14:textId="77777777" w:rsidR="004B1F52" w:rsidRPr="004A12C2" w:rsidRDefault="004B1F52" w:rsidP="004B1F52">
      <w:pPr>
        <w:spacing w:after="0" w:line="240" w:lineRule="auto"/>
        <w:rPr>
          <w:rFonts w:ascii="Verdana" w:eastAsia="Calibri" w:hAnsi="Verdana" w:cs="Arial"/>
          <w14:ligatures w14:val="none"/>
        </w:rPr>
      </w:pPr>
    </w:p>
    <w:p w14:paraId="134C775B" w14:textId="77777777" w:rsidR="004B1F52" w:rsidRPr="000A73A7" w:rsidRDefault="004B1F52" w:rsidP="004B1F52">
      <w:pPr>
        <w:numPr>
          <w:ilvl w:val="0"/>
          <w:numId w:val="42"/>
        </w:numPr>
        <w:spacing w:after="0" w:line="240" w:lineRule="auto"/>
        <w:contextualSpacing/>
        <w:rPr>
          <w:rFonts w:ascii="Verdana" w:eastAsia="Calibri" w:hAnsi="Verdana" w:cs="Arial"/>
          <w14:ligatures w14:val="none"/>
        </w:rPr>
      </w:pPr>
      <w:r w:rsidRPr="004A12C2">
        <w:rPr>
          <w:rFonts w:ascii="Verdana" w:eastAsia="Calibri" w:hAnsi="Verdana" w:cs="Arial"/>
          <w14:ligatures w14:val="none"/>
        </w:rPr>
        <w:t>If a beneficiary is requesting to opt-in prior to plan eligibility being available:</w:t>
      </w:r>
    </w:p>
    <w:p w14:paraId="0F5271F7" w14:textId="25AE59C2" w:rsidR="007B71F1" w:rsidRPr="000A73A7" w:rsidRDefault="00000000" w:rsidP="000A73A7">
      <w:pPr>
        <w:spacing w:after="0" w:line="240" w:lineRule="auto"/>
        <w:ind w:left="1440"/>
        <w:rPr>
          <w:rFonts w:ascii="Verdana" w:eastAsia="Calibri" w:hAnsi="Verdana" w:cs="Arial"/>
          <w14:ligatures w14:val="none"/>
        </w:rPr>
      </w:pPr>
      <w:r>
        <w:rPr>
          <w:rFonts w:ascii="Verdana" w:hAnsi="Verdana"/>
        </w:rPr>
        <w:pict w14:anchorId="518EC3C6">
          <v:shape id="_x0000_i1028" type="#_x0000_t75" style="width:18.75pt;height:15.75pt;visibility:visible;mso-wrap-style:square">
            <v:imagedata r:id="rId7" o:title=""/>
          </v:shape>
        </w:pict>
      </w:r>
      <w:r w:rsidR="00BA5B42" w:rsidRPr="000A73A7">
        <w:rPr>
          <w:rFonts w:ascii="Verdana" w:hAnsi="Verdana"/>
        </w:rPr>
        <w:t xml:space="preserve"> </w:t>
      </w:r>
      <w:r w:rsidR="004B1F52" w:rsidRPr="000A73A7">
        <w:rPr>
          <w:rFonts w:ascii="Verdana" w:eastAsia="Calibri" w:hAnsi="Verdana" w:cs="Arial"/>
          <w14:ligatures w14:val="none"/>
        </w:rPr>
        <w:t>I am unable to find active Part D prescription coverage that qualifies for participation in the Medicare Prescription Payment Program. If you believe this is a mistake, please contact your health plan for assistance (offer to warm transfer if plan number is available in CIF). When we receive updated records, you can opt-in using the plan’s website or call back to opt-in.</w:t>
      </w:r>
    </w:p>
    <w:p w14:paraId="24D14193" w14:textId="392F9C94" w:rsidR="00BA5B42" w:rsidRPr="004A12C2" w:rsidRDefault="001971A1" w:rsidP="00BA5B42">
      <w:pPr>
        <w:pStyle w:val="NormalWeb"/>
        <w:numPr>
          <w:ilvl w:val="0"/>
          <w:numId w:val="54"/>
        </w:numPr>
        <w:rPr>
          <w:rFonts w:ascii="Verdana" w:hAnsi="Verdana"/>
        </w:rPr>
      </w:pPr>
      <w:r>
        <w:rPr>
          <w:noProof/>
        </w:rPr>
        <w:drawing>
          <wp:inline distT="0" distB="0" distL="0" distR="0" wp14:anchorId="072367BB" wp14:editId="744F25C1">
            <wp:extent cx="304800" cy="304800"/>
            <wp:effectExtent l="0" t="0" r="0" b="0"/>
            <wp:docPr id="139353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816E0" w:rsidRPr="004A12C2">
        <w:rPr>
          <w:rFonts w:ascii="Verdana" w:hAnsi="Verdana"/>
        </w:rPr>
        <w:t xml:space="preserve">For beneficiaries who </w:t>
      </w:r>
      <w:proofErr w:type="gramStart"/>
      <w:r w:rsidR="00A816E0" w:rsidRPr="004A12C2">
        <w:rPr>
          <w:rFonts w:ascii="Verdana" w:hAnsi="Verdana"/>
        </w:rPr>
        <w:t>opted</w:t>
      </w:r>
      <w:r w:rsidR="00C93FF9" w:rsidRPr="004A12C2">
        <w:rPr>
          <w:rFonts w:ascii="Verdana" w:hAnsi="Verdana"/>
        </w:rPr>
        <w:t>-</w:t>
      </w:r>
      <w:r w:rsidR="00A816E0" w:rsidRPr="004A12C2">
        <w:rPr>
          <w:rFonts w:ascii="Verdana" w:hAnsi="Verdana"/>
        </w:rPr>
        <w:t>in</w:t>
      </w:r>
      <w:proofErr w:type="gramEnd"/>
      <w:r w:rsidR="00A816E0" w:rsidRPr="004A12C2">
        <w:rPr>
          <w:rFonts w:ascii="Verdana" w:hAnsi="Verdana"/>
        </w:rPr>
        <w:t xml:space="preserve"> to </w:t>
      </w:r>
      <w:r w:rsidR="00C93FF9" w:rsidRPr="004A12C2">
        <w:rPr>
          <w:rFonts w:ascii="Verdana" w:hAnsi="Verdana"/>
        </w:rPr>
        <w:t xml:space="preserve">the </w:t>
      </w:r>
      <w:r w:rsidR="00A816E0" w:rsidRPr="004A12C2">
        <w:rPr>
          <w:rFonts w:ascii="Verdana" w:hAnsi="Verdana"/>
        </w:rPr>
        <w:t xml:space="preserve">Medicare Prescription Payment Plan in 2025, </w:t>
      </w:r>
      <w:r w:rsidR="00C93FF9" w:rsidRPr="004A12C2">
        <w:rPr>
          <w:rFonts w:ascii="Verdana" w:hAnsi="Verdana"/>
        </w:rPr>
        <w:t>their</w:t>
      </w:r>
      <w:r w:rsidR="00A816E0" w:rsidRPr="004A12C2">
        <w:rPr>
          <w:rFonts w:ascii="Verdana" w:hAnsi="Verdana"/>
        </w:rPr>
        <w:t xml:space="preserve"> Part D plan will automatically renew their participation in the program for 2026 and future years </w:t>
      </w:r>
      <w:r w:rsidR="00A816E0" w:rsidRPr="004A12C2">
        <w:rPr>
          <w:rFonts w:ascii="Verdana" w:hAnsi="Verdana"/>
          <w:b/>
          <w:bCs/>
        </w:rPr>
        <w:t>unless they opt out</w:t>
      </w:r>
      <w:r w:rsidR="00A816E0" w:rsidRPr="004A12C2">
        <w:rPr>
          <w:rFonts w:ascii="Verdana" w:hAnsi="Verdana"/>
        </w:rPr>
        <w:t>.</w:t>
      </w:r>
    </w:p>
    <w:p w14:paraId="1A574805" w14:textId="7296A8E3" w:rsidR="00BA5B42" w:rsidRPr="000A73A7" w:rsidRDefault="00A816E0">
      <w:pPr>
        <w:pStyle w:val="NormalWeb"/>
        <w:numPr>
          <w:ilvl w:val="0"/>
          <w:numId w:val="54"/>
        </w:numPr>
        <w:rPr>
          <w:rFonts w:ascii="Verdana" w:hAnsi="Verdana"/>
        </w:rPr>
      </w:pPr>
      <w:r w:rsidRPr="004A12C2">
        <w:rPr>
          <w:rFonts w:ascii="Verdana" w:hAnsi="Verdana"/>
        </w:rPr>
        <w:t>Beneficiaries do not need to reapply each year. Their participation continues unless they notify the plan that they want to leave the program.</w:t>
      </w:r>
    </w:p>
    <w:p w14:paraId="05E32E37" w14:textId="532E2D52" w:rsidR="00BA5B42" w:rsidRPr="004A12C2" w:rsidRDefault="00A816E0" w:rsidP="000A73A7">
      <w:pPr>
        <w:pStyle w:val="NormalWeb"/>
        <w:numPr>
          <w:ilvl w:val="1"/>
          <w:numId w:val="54"/>
        </w:numPr>
        <w:rPr>
          <w:rFonts w:ascii="Verdana" w:hAnsi="Verdana"/>
        </w:rPr>
      </w:pPr>
      <w:r w:rsidRPr="004A12C2">
        <w:rPr>
          <w:rFonts w:ascii="Verdana" w:hAnsi="Verdana"/>
          <w:b/>
          <w:bCs/>
        </w:rPr>
        <w:t>Note:</w:t>
      </w:r>
      <w:r w:rsidRPr="004A12C2">
        <w:rPr>
          <w:rFonts w:ascii="Verdana" w:hAnsi="Verdana"/>
        </w:rPr>
        <w:t> If a beneficiary changes their Medicare Part D plan, their Medicare Prescription Payment Plan participation </w:t>
      </w:r>
      <w:r w:rsidRPr="004A12C2">
        <w:rPr>
          <w:rFonts w:ascii="Verdana" w:hAnsi="Verdana"/>
          <w:b/>
          <w:bCs/>
        </w:rPr>
        <w:t>will not carry over</w:t>
      </w:r>
      <w:r w:rsidRPr="004A12C2">
        <w:rPr>
          <w:rFonts w:ascii="Verdana" w:hAnsi="Verdana"/>
        </w:rPr>
        <w:t>. The beneficiary must opt in again with the new plan to continue participating.</w:t>
      </w:r>
    </w:p>
    <w:p w14:paraId="3DC4335D" w14:textId="77777777" w:rsidR="00A816E0" w:rsidRPr="004A12C2" w:rsidRDefault="00A816E0" w:rsidP="000A73A7">
      <w:pPr>
        <w:pStyle w:val="NormalWeb"/>
        <w:numPr>
          <w:ilvl w:val="0"/>
          <w:numId w:val="54"/>
        </w:numPr>
        <w:rPr>
          <w:rFonts w:ascii="Verdana" w:hAnsi="Verdana"/>
        </w:rPr>
      </w:pPr>
      <w:r w:rsidRPr="004A12C2">
        <w:rPr>
          <w:rFonts w:ascii="Verdana" w:hAnsi="Verdana"/>
        </w:rPr>
        <w:t>Beneficiaries can choose to opt out at any time. Participation is not mandatory.</w:t>
      </w:r>
    </w:p>
    <w:p w14:paraId="04115600" w14:textId="77777777" w:rsidR="00A816E0" w:rsidRPr="000A73A7" w:rsidRDefault="00A816E0" w:rsidP="000A73A7">
      <w:pPr>
        <w:spacing w:after="0" w:line="240" w:lineRule="auto"/>
        <w:rPr>
          <w:rFonts w:ascii="Verdana" w:eastAsia="Calibri" w:hAnsi="Verdana" w:cs="Arial"/>
          <w14:ligatures w14:val="none"/>
        </w:rPr>
      </w:pPr>
    </w:p>
    <w:bookmarkEnd w:id="15"/>
    <w:p w14:paraId="42AB2BCD" w14:textId="77777777" w:rsidR="004B1F52" w:rsidRPr="00F873A3" w:rsidRDefault="004B1F52" w:rsidP="004B1F52">
      <w:pPr>
        <w:spacing w:after="0" w:line="240" w:lineRule="auto"/>
        <w:jc w:val="right"/>
        <w:rPr>
          <w:rFonts w:ascii="Verdana" w:eastAsia="Calibri" w:hAnsi="Verdana" w:cs="Arial"/>
          <w14:ligatures w14:val="none"/>
        </w:rPr>
      </w:pPr>
      <w:r w:rsidRPr="00F873A3">
        <w:rPr>
          <w:rFonts w:ascii="Verdana" w:eastAsia="Calibri" w:hAnsi="Verdana" w:cs="Arial"/>
          <w:sz w:val="22"/>
          <w:szCs w:val="22"/>
          <w14:ligatures w14:val="none"/>
        </w:rPr>
        <w:fldChar w:fldCharType="begin"/>
      </w:r>
      <w:r w:rsidRPr="00F873A3">
        <w:rPr>
          <w:rFonts w:ascii="Verdana" w:eastAsia="Calibri" w:hAnsi="Verdana" w:cs="Arial"/>
          <w:sz w:val="22"/>
          <w:szCs w:val="22"/>
          <w14:ligatures w14:val="none"/>
        </w:rPr>
        <w:instrText>HYPERLINK \l "_top"</w:instrText>
      </w:r>
      <w:r w:rsidRPr="00F873A3">
        <w:rPr>
          <w:rFonts w:ascii="Verdana" w:eastAsia="Calibri" w:hAnsi="Verdana" w:cs="Arial"/>
          <w:sz w:val="22"/>
          <w:szCs w:val="22"/>
          <w14:ligatures w14:val="none"/>
        </w:rPr>
      </w:r>
      <w:r w:rsidRPr="00F873A3">
        <w:rPr>
          <w:rFonts w:ascii="Verdana" w:eastAsia="Calibri" w:hAnsi="Verdana" w:cs="Arial"/>
          <w:sz w:val="22"/>
          <w:szCs w:val="22"/>
          <w14:ligatures w14:val="none"/>
        </w:rPr>
        <w:fldChar w:fldCharType="separate"/>
      </w:r>
      <w:r w:rsidRPr="00F873A3">
        <w:rPr>
          <w:rFonts w:ascii="Verdana" w:eastAsia="Calibri" w:hAnsi="Verdana" w:cs="Arial"/>
          <w:color w:val="0000FF"/>
          <w:u w:val="single"/>
          <w14:ligatures w14:val="none"/>
        </w:rPr>
        <w:t>Top of the Document</w:t>
      </w:r>
      <w:r w:rsidRPr="00F873A3">
        <w:rPr>
          <w:rFonts w:ascii="Verdana" w:eastAsia="Calibri" w:hAnsi="Verdana" w:cs="Arial"/>
          <w:color w:val="0000FF"/>
          <w:u w:val="single"/>
          <w14:ligatures w14:val="none"/>
        </w:rPr>
        <w:fldChar w:fldCharType="end"/>
      </w:r>
    </w:p>
    <w:tbl>
      <w:tblPr>
        <w:tblStyle w:val="TableGrid"/>
        <w:tblW w:w="5000" w:type="pct"/>
        <w:tblLook w:val="04A0" w:firstRow="1" w:lastRow="0" w:firstColumn="1" w:lastColumn="0" w:noHBand="0" w:noVBand="1"/>
      </w:tblPr>
      <w:tblGrid>
        <w:gridCol w:w="9350"/>
      </w:tblGrid>
      <w:tr w:rsidR="004B1F52" w:rsidRPr="00F873A3" w14:paraId="3CEDA50C" w14:textId="77777777" w:rsidTr="004B1F52">
        <w:tc>
          <w:tcPr>
            <w:tcW w:w="5000" w:type="pct"/>
            <w:shd w:val="clear" w:color="auto" w:fill="BFBFBF"/>
          </w:tcPr>
          <w:p w14:paraId="3BBC2BEB" w14:textId="77777777" w:rsidR="004B1F52" w:rsidRPr="00F873A3" w:rsidRDefault="004B1F52" w:rsidP="000A73A7">
            <w:pPr>
              <w:pStyle w:val="Heading2"/>
              <w:rPr>
                <w:rFonts w:eastAsia="Times New Roman"/>
              </w:rPr>
            </w:pPr>
            <w:bookmarkStart w:id="16" w:name="_Opt-In_Process"/>
            <w:bookmarkStart w:id="17" w:name="_Toc206751300"/>
            <w:bookmarkEnd w:id="16"/>
            <w:r w:rsidRPr="00F873A3">
              <w:rPr>
                <w:rFonts w:eastAsia="Times New Roman"/>
              </w:rPr>
              <w:t>Opt-In Process</w:t>
            </w:r>
            <w:bookmarkEnd w:id="17"/>
          </w:p>
        </w:tc>
      </w:tr>
    </w:tbl>
    <w:p w14:paraId="03E18C90"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Times New Roman" w:hAnsi="Verdana" w:cs="Arial"/>
          <w:noProof/>
          <w14:ligatures w14:val="none"/>
        </w:rPr>
        <w:drawing>
          <wp:inline distT="0" distB="0" distL="0" distR="0" wp14:anchorId="3BF6FCF5" wp14:editId="0D531594">
            <wp:extent cx="238095" cy="209524"/>
            <wp:effectExtent l="0" t="0" r="0" b="635"/>
            <wp:docPr id="929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873A3">
        <w:rPr>
          <w:rFonts w:ascii="Verdana" w:eastAsia="Calibri" w:hAnsi="Verdana" w:cs="Arial"/>
          <w14:ligatures w14:val="none"/>
        </w:rPr>
        <w:t xml:space="preserve"> For beneficiaries who receive Extra Help (LIS), first refer to the LIS section of the </w:t>
      </w:r>
      <w:hyperlink r:id="rId9" w:anchor="!/view?docid=54f362a8-c10b-43c3-b4dd-124af1173532" w:history="1">
        <w:r w:rsidRPr="00F873A3">
          <w:rPr>
            <w:rFonts w:ascii="Verdana" w:eastAsia="Calibri" w:hAnsi="Verdana" w:cs="Arial"/>
            <w:color w:val="0000FF"/>
            <w:u w:val="single"/>
            <w14:ligatures w14:val="none"/>
          </w:rPr>
          <w:t>Compass MED D – Medicare Prescription Payment Plan Guidelines</w:t>
        </w:r>
      </w:hyperlink>
      <w:r w:rsidRPr="00F873A3">
        <w:rPr>
          <w:rFonts w:ascii="Verdana" w:eastAsia="Calibri" w:hAnsi="Verdana" w:cs="Arial"/>
          <w14:ligatures w14:val="none"/>
        </w:rPr>
        <w:t xml:space="preserve"> document to determine if they are Likely to Benefit from opting-in to the Medicare Prescription Payment Plan.</w:t>
      </w:r>
    </w:p>
    <w:p w14:paraId="7EDA238F" w14:textId="77777777" w:rsidR="004B1F52" w:rsidRPr="00F873A3" w:rsidRDefault="004B1F52" w:rsidP="004B1F52">
      <w:pPr>
        <w:spacing w:after="0" w:line="240" w:lineRule="auto"/>
        <w:rPr>
          <w:rFonts w:ascii="Verdana" w:eastAsia="Times New Roman" w:hAnsi="Verdana" w:cs="Arial"/>
          <w14:ligatures w14:val="none"/>
        </w:rPr>
      </w:pPr>
      <w:bookmarkStart w:id="18" w:name="_Hlk171509936"/>
    </w:p>
    <w:p w14:paraId="11932E7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Follow the steps below:</w:t>
      </w:r>
    </w:p>
    <w:tbl>
      <w:tblPr>
        <w:tblW w:w="5000" w:type="pct"/>
        <w:tblBorders>
          <w:top w:val="single" w:sz="4" w:space="0" w:color="auto"/>
          <w:left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89"/>
        <w:gridCol w:w="1838"/>
        <w:gridCol w:w="399"/>
        <w:gridCol w:w="414"/>
        <w:gridCol w:w="353"/>
        <w:gridCol w:w="397"/>
        <w:gridCol w:w="1155"/>
        <w:gridCol w:w="480"/>
        <w:gridCol w:w="1401"/>
        <w:gridCol w:w="943"/>
        <w:gridCol w:w="1481"/>
      </w:tblGrid>
      <w:tr w:rsidR="00963E3D" w:rsidRPr="00F873A3" w14:paraId="1D75B066" w14:textId="77777777" w:rsidTr="000A73A7">
        <w:tc>
          <w:tcPr>
            <w:tcW w:w="262" w:type="pct"/>
            <w:shd w:val="clear" w:color="auto" w:fill="D9D9D9" w:themeFill="background1" w:themeFillShade="D9"/>
            <w:hideMark/>
          </w:tcPr>
          <w:bookmarkEnd w:id="18"/>
          <w:p w14:paraId="56698AE1" w14:textId="77777777" w:rsidR="004B1F52" w:rsidRPr="00F873A3" w:rsidRDefault="004B1F52" w:rsidP="004B1F52">
            <w:pPr>
              <w:spacing w:after="0" w:line="240" w:lineRule="auto"/>
              <w:jc w:val="center"/>
              <w:rPr>
                <w:rFonts w:ascii="Verdana" w:eastAsia="Calibri" w:hAnsi="Verdana" w:cs="Arial"/>
                <w:b/>
                <w14:ligatures w14:val="none"/>
              </w:rPr>
            </w:pPr>
            <w:r w:rsidRPr="00F873A3">
              <w:rPr>
                <w:rFonts w:ascii="Verdana" w:eastAsia="Calibri" w:hAnsi="Verdana" w:cs="Arial"/>
                <w:b/>
                <w14:ligatures w14:val="none"/>
              </w:rPr>
              <w:t>Step</w:t>
            </w:r>
          </w:p>
        </w:tc>
        <w:tc>
          <w:tcPr>
            <w:tcW w:w="4738" w:type="pct"/>
            <w:gridSpan w:val="10"/>
            <w:shd w:val="clear" w:color="auto" w:fill="D9D9D9" w:themeFill="background1" w:themeFillShade="D9"/>
            <w:hideMark/>
          </w:tcPr>
          <w:p w14:paraId="2A01ADCF" w14:textId="77777777" w:rsidR="004B1F52" w:rsidRPr="00F873A3" w:rsidRDefault="004B1F52" w:rsidP="004B1F52">
            <w:pPr>
              <w:autoSpaceDE w:val="0"/>
              <w:autoSpaceDN w:val="0"/>
              <w:adjustRightInd w:val="0"/>
              <w:spacing w:after="0" w:line="240" w:lineRule="auto"/>
              <w:jc w:val="center"/>
              <w:rPr>
                <w:rFonts w:ascii="Verdana" w:eastAsia="Calibri" w:hAnsi="Verdana" w:cs="Arial"/>
                <w:b/>
                <w14:ligatures w14:val="none"/>
              </w:rPr>
            </w:pPr>
            <w:r w:rsidRPr="00F873A3">
              <w:rPr>
                <w:rFonts w:ascii="Verdana" w:eastAsia="Calibri" w:hAnsi="Verdana" w:cs="Arial"/>
                <w:b/>
                <w14:ligatures w14:val="none"/>
              </w:rPr>
              <w:t>Action</w:t>
            </w:r>
          </w:p>
        </w:tc>
      </w:tr>
      <w:tr w:rsidR="00A57462" w:rsidRPr="00F873A3" w14:paraId="0066E189" w14:textId="77777777" w:rsidTr="000A73A7">
        <w:trPr>
          <w:trHeight w:val="21"/>
        </w:trPr>
        <w:tc>
          <w:tcPr>
            <w:tcW w:w="262" w:type="pct"/>
            <w:vMerge w:val="restart"/>
          </w:tcPr>
          <w:p w14:paraId="0F0F8967" w14:textId="77777777" w:rsidR="00B172D9" w:rsidRDefault="00B172D9"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1</w:t>
            </w:r>
          </w:p>
          <w:p w14:paraId="660EEF9D" w14:textId="560DC8A8" w:rsidR="00354105" w:rsidRPr="00F873A3" w:rsidRDefault="00354105" w:rsidP="004B1F52">
            <w:pPr>
              <w:spacing w:after="0" w:line="240" w:lineRule="auto"/>
              <w:jc w:val="center"/>
              <w:rPr>
                <w:rFonts w:ascii="Verdana" w:eastAsia="Calibri" w:hAnsi="Verdana" w:cs="Arial"/>
                <w:b/>
                <w14:ligatures w14:val="none"/>
              </w:rPr>
            </w:pPr>
            <w:r>
              <w:rPr>
                <w:noProof/>
              </w:rPr>
              <w:drawing>
                <wp:inline distT="0" distB="0" distL="0" distR="0" wp14:anchorId="69D7AE7E" wp14:editId="124E1355">
                  <wp:extent cx="304800" cy="304800"/>
                  <wp:effectExtent l="0" t="0" r="0" b="0"/>
                  <wp:docPr id="24572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738" w:type="pct"/>
            <w:gridSpan w:val="10"/>
            <w:tcBorders>
              <w:bottom w:val="single" w:sz="4" w:space="0" w:color="000000"/>
            </w:tcBorders>
          </w:tcPr>
          <w:p w14:paraId="3B687402" w14:textId="77777777" w:rsidR="00B172D9" w:rsidRDefault="00FF6FE5" w:rsidP="004B1F52">
            <w:pPr>
              <w:spacing w:after="0" w:line="240" w:lineRule="auto"/>
              <w:rPr>
                <w:rFonts w:ascii="Verdana" w:eastAsia="Calibri" w:hAnsi="Verdana" w:cs="Arial"/>
                <w14:ligatures w14:val="none"/>
              </w:rPr>
            </w:pPr>
            <w:r w:rsidRPr="00FF6FE5">
              <w:rPr>
                <w:rFonts w:ascii="Verdana" w:eastAsia="Calibri" w:hAnsi="Verdana" w:cs="Arial"/>
                <w14:ligatures w14:val="none"/>
              </w:rPr>
              <w:t>Verify Member’s Eligibility Preference</w:t>
            </w:r>
          </w:p>
          <w:p w14:paraId="1BD034FD" w14:textId="77777777" w:rsidR="00C52FC4" w:rsidRDefault="00C52FC4" w:rsidP="004B1F52">
            <w:pPr>
              <w:spacing w:after="0" w:line="240" w:lineRule="auto"/>
              <w:rPr>
                <w:rFonts w:ascii="Verdana" w:eastAsia="Calibri" w:hAnsi="Verdana" w:cs="Arial"/>
                <w14:ligatures w14:val="none"/>
              </w:rPr>
            </w:pPr>
          </w:p>
          <w:p w14:paraId="5A5B911B" w14:textId="30A0DCCC" w:rsidR="00C52FC4" w:rsidRDefault="00C52FC4" w:rsidP="000A73A7">
            <w:pPr>
              <w:spacing w:after="0" w:line="240" w:lineRule="auto"/>
              <w:jc w:val="center"/>
              <w:rPr>
                <w:rFonts w:ascii="Verdana" w:eastAsia="Calibri" w:hAnsi="Verdana" w:cs="Arial"/>
                <w14:ligatures w14:val="none"/>
              </w:rPr>
            </w:pPr>
            <w:r w:rsidRPr="00F873A3">
              <w:rPr>
                <w:rFonts w:ascii="Verdana" w:eastAsia="Calibri" w:hAnsi="Verdana" w:cs="Arial"/>
                <w:noProof/>
                <w14:ligatures w14:val="none"/>
              </w:rPr>
              <w:drawing>
                <wp:inline distT="0" distB="0" distL="0" distR="0" wp14:anchorId="715A19DF" wp14:editId="289F7653">
                  <wp:extent cx="8685714" cy="3561905"/>
                  <wp:effectExtent l="0" t="0" r="1270" b="635"/>
                  <wp:docPr id="1981639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47364" name="Picture 1" descr="A screenshot of a computer&#10;&#10;AI-generated content may be incorrect."/>
                          <pic:cNvPicPr/>
                        </pic:nvPicPr>
                        <pic:blipFill>
                          <a:blip r:embed="rId10"/>
                          <a:stretch>
                            <a:fillRect/>
                          </a:stretch>
                        </pic:blipFill>
                        <pic:spPr>
                          <a:xfrm>
                            <a:off x="0" y="0"/>
                            <a:ext cx="8685714" cy="3561905"/>
                          </a:xfrm>
                          <a:prstGeom prst="rect">
                            <a:avLst/>
                          </a:prstGeom>
                        </pic:spPr>
                      </pic:pic>
                    </a:graphicData>
                  </a:graphic>
                </wp:inline>
              </w:drawing>
            </w:r>
          </w:p>
          <w:p w14:paraId="660B45C8" w14:textId="6D1E9EC0" w:rsidR="00FF6FE5" w:rsidRPr="00F873A3" w:rsidRDefault="00FF6FE5" w:rsidP="004B1F52">
            <w:pPr>
              <w:spacing w:after="0" w:line="240" w:lineRule="auto"/>
              <w:rPr>
                <w:rFonts w:ascii="Verdana" w:eastAsia="Calibri" w:hAnsi="Verdana" w:cs="Arial"/>
                <w14:ligatures w14:val="none"/>
              </w:rPr>
            </w:pPr>
          </w:p>
        </w:tc>
      </w:tr>
      <w:tr w:rsidR="00A57462" w:rsidRPr="00F873A3" w14:paraId="394197AB" w14:textId="77777777" w:rsidTr="000A73A7">
        <w:trPr>
          <w:trHeight w:val="21"/>
        </w:trPr>
        <w:tc>
          <w:tcPr>
            <w:tcW w:w="262" w:type="pct"/>
            <w:vMerge/>
            <w:tcBorders>
              <w:right w:val="single" w:sz="4" w:space="0" w:color="000000"/>
            </w:tcBorders>
          </w:tcPr>
          <w:p w14:paraId="3E506704" w14:textId="77777777" w:rsidR="00B172D9" w:rsidRDefault="00B172D9" w:rsidP="00B172D9">
            <w:pPr>
              <w:spacing w:after="0" w:line="240" w:lineRule="auto"/>
              <w:jc w:val="center"/>
              <w:rPr>
                <w:rFonts w:ascii="Verdana" w:eastAsia="Calibri" w:hAnsi="Verdana" w:cs="Arial"/>
                <w:b/>
                <w14:ligatures w14:val="none"/>
              </w:rPr>
            </w:pPr>
          </w:p>
        </w:tc>
        <w:tc>
          <w:tcPr>
            <w:tcW w:w="1425"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8CDF0B" w14:textId="67D6918A" w:rsidR="00B172D9" w:rsidRPr="000A73A7" w:rsidRDefault="00B172D9" w:rsidP="000A73A7">
            <w:pPr>
              <w:spacing w:after="0" w:line="240" w:lineRule="auto"/>
              <w:jc w:val="center"/>
              <w:rPr>
                <w:rFonts w:ascii="Verdana" w:eastAsia="Calibri" w:hAnsi="Verdana" w:cs="Arial"/>
                <w:b/>
                <w:bCs/>
                <w14:ligatures w14:val="none"/>
              </w:rPr>
            </w:pPr>
            <w:r w:rsidRPr="000A73A7">
              <w:rPr>
                <w:rFonts w:ascii="Verdana" w:eastAsia="Times New Roman" w:hAnsi="Verdana" w:cs="Calibri"/>
                <w:b/>
                <w:bCs/>
                <w14:ligatures w14:val="none"/>
              </w:rPr>
              <w:t>If</w:t>
            </w:r>
            <w:r w:rsidR="00DF2084">
              <w:rPr>
                <w:rFonts w:ascii="Verdana" w:eastAsia="Times New Roman" w:hAnsi="Verdana" w:cs="Calibri"/>
                <w:b/>
                <w:bCs/>
                <w14:ligatures w14:val="none"/>
              </w:rPr>
              <w:t>…</w:t>
            </w:r>
          </w:p>
        </w:tc>
        <w:tc>
          <w:tcPr>
            <w:tcW w:w="3313"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5573A1" w14:textId="1DE163DF" w:rsidR="00B172D9" w:rsidRPr="000A73A7" w:rsidRDefault="00B172D9" w:rsidP="000A73A7">
            <w:pPr>
              <w:spacing w:after="0" w:line="240" w:lineRule="auto"/>
              <w:jc w:val="center"/>
              <w:rPr>
                <w:rFonts w:ascii="Verdana" w:eastAsia="Calibri" w:hAnsi="Verdana" w:cs="Arial"/>
                <w:b/>
                <w:bCs/>
                <w14:ligatures w14:val="none"/>
              </w:rPr>
            </w:pPr>
            <w:r w:rsidRPr="000A73A7">
              <w:rPr>
                <w:rFonts w:ascii="Verdana" w:eastAsia="Times New Roman" w:hAnsi="Verdana" w:cs="Calibri"/>
                <w:b/>
                <w:bCs/>
                <w14:ligatures w14:val="none"/>
              </w:rPr>
              <w:t>Then</w:t>
            </w:r>
            <w:r w:rsidR="00DF2084">
              <w:rPr>
                <w:rFonts w:ascii="Verdana" w:eastAsia="Times New Roman" w:hAnsi="Verdana" w:cs="Calibri"/>
                <w:b/>
                <w:bCs/>
                <w14:ligatures w14:val="none"/>
              </w:rPr>
              <w:t>…</w:t>
            </w:r>
          </w:p>
        </w:tc>
      </w:tr>
      <w:tr w:rsidR="005836AA" w:rsidRPr="00F873A3" w14:paraId="617660AE" w14:textId="77777777" w:rsidTr="000A73A7">
        <w:trPr>
          <w:trHeight w:val="21"/>
        </w:trPr>
        <w:tc>
          <w:tcPr>
            <w:tcW w:w="262" w:type="pct"/>
            <w:vMerge/>
            <w:tcBorders>
              <w:right w:val="single" w:sz="4" w:space="0" w:color="000000"/>
            </w:tcBorders>
          </w:tcPr>
          <w:p w14:paraId="7DD7F57D" w14:textId="77777777" w:rsidR="00B172D9" w:rsidRDefault="00B172D9" w:rsidP="00B172D9">
            <w:pPr>
              <w:spacing w:after="0" w:line="240" w:lineRule="auto"/>
              <w:jc w:val="center"/>
              <w:rPr>
                <w:rFonts w:ascii="Verdana" w:eastAsia="Calibri" w:hAnsi="Verdana" w:cs="Arial"/>
                <w:b/>
                <w14:ligatures w14:val="none"/>
              </w:rPr>
            </w:pPr>
          </w:p>
        </w:tc>
        <w:tc>
          <w:tcPr>
            <w:tcW w:w="1425" w:type="pct"/>
            <w:gridSpan w:val="3"/>
            <w:tcBorders>
              <w:top w:val="single" w:sz="4" w:space="0" w:color="000000"/>
              <w:left w:val="single" w:sz="4" w:space="0" w:color="000000"/>
              <w:bottom w:val="single" w:sz="4" w:space="0" w:color="000000"/>
              <w:right w:val="single" w:sz="4" w:space="0" w:color="000000"/>
            </w:tcBorders>
          </w:tcPr>
          <w:p w14:paraId="60F1B8A4" w14:textId="3E910CB6" w:rsidR="00B172D9" w:rsidRPr="00DF2084" w:rsidRDefault="00B172D9" w:rsidP="00B172D9">
            <w:pPr>
              <w:spacing w:after="0" w:line="240" w:lineRule="auto"/>
              <w:rPr>
                <w:rFonts w:ascii="Verdana" w:eastAsia="Calibri" w:hAnsi="Verdana" w:cs="Arial"/>
                <w14:ligatures w14:val="none"/>
              </w:rPr>
            </w:pPr>
            <w:r w:rsidRPr="000A73A7">
              <w:rPr>
                <w:rFonts w:ascii="Verdana" w:eastAsia="Times New Roman" w:hAnsi="Verdana" w:cs="Calibri"/>
                <w14:ligatures w14:val="none"/>
              </w:rPr>
              <w:t>Active line</w:t>
            </w:r>
          </w:p>
        </w:tc>
        <w:tc>
          <w:tcPr>
            <w:tcW w:w="3313" w:type="pct"/>
            <w:gridSpan w:val="7"/>
            <w:tcBorders>
              <w:top w:val="single" w:sz="4" w:space="0" w:color="000000"/>
              <w:left w:val="single" w:sz="4" w:space="0" w:color="000000"/>
              <w:bottom w:val="single" w:sz="4" w:space="0" w:color="000000"/>
              <w:right w:val="single" w:sz="4" w:space="0" w:color="000000"/>
            </w:tcBorders>
          </w:tcPr>
          <w:p w14:paraId="5DA17F2E" w14:textId="03F6D8CA" w:rsidR="00B172D9" w:rsidRPr="000A73A7" w:rsidRDefault="00B172D9" w:rsidP="00B172D9">
            <w:pPr>
              <w:spacing w:after="0" w:line="240" w:lineRule="auto"/>
              <w:rPr>
                <w:rFonts w:ascii="Verdana" w:eastAsia="Times New Roman" w:hAnsi="Verdana" w:cs="Calibri"/>
                <w14:ligatures w14:val="none"/>
              </w:rPr>
            </w:pPr>
            <w:r w:rsidRPr="000A73A7">
              <w:rPr>
                <w:rFonts w:ascii="Verdana" w:eastAsia="Times New Roman" w:hAnsi="Verdana" w:cs="Calibri"/>
                <w14:ligatures w14:val="none"/>
              </w:rPr>
              <w:t xml:space="preserve"> Select </w:t>
            </w:r>
            <w:r w:rsidR="00DF2084">
              <w:rPr>
                <w:rFonts w:ascii="Verdana" w:eastAsia="Times New Roman" w:hAnsi="Verdana" w:cs="Calibri"/>
                <w14:ligatures w14:val="none"/>
              </w:rPr>
              <w:t xml:space="preserve">the </w:t>
            </w:r>
            <w:r w:rsidRPr="000A73A7">
              <w:rPr>
                <w:rFonts w:ascii="Verdana" w:eastAsia="Times New Roman" w:hAnsi="Verdana" w:cs="Calibri"/>
                <w14:ligatures w14:val="none"/>
              </w:rPr>
              <w:t>Current line of Eligibility.</w:t>
            </w:r>
          </w:p>
          <w:p w14:paraId="1798DD95" w14:textId="77777777" w:rsidR="00B172D9" w:rsidRPr="000A73A7" w:rsidRDefault="00B172D9" w:rsidP="00B172D9">
            <w:pPr>
              <w:spacing w:after="0" w:line="240" w:lineRule="auto"/>
              <w:rPr>
                <w:rFonts w:ascii="Verdana" w:eastAsia="Times New Roman" w:hAnsi="Verdana" w:cs="Calibri"/>
                <w14:ligatures w14:val="none"/>
              </w:rPr>
            </w:pPr>
            <w:r w:rsidRPr="000A73A7">
              <w:rPr>
                <w:rFonts w:ascii="Verdana" w:eastAsia="Times New Roman" w:hAnsi="Verdana" w:cs="Calibri"/>
                <w14:ligatures w14:val="none"/>
              </w:rPr>
              <w:t> </w:t>
            </w:r>
          </w:p>
          <w:p w14:paraId="34454BB6" w14:textId="5E7956BF" w:rsidR="00B172D9" w:rsidRPr="00DF2084" w:rsidRDefault="00B172D9" w:rsidP="00B172D9">
            <w:pPr>
              <w:spacing w:after="0" w:line="240" w:lineRule="auto"/>
              <w:rPr>
                <w:rFonts w:ascii="Verdana" w:eastAsia="Calibri" w:hAnsi="Verdana" w:cs="Arial"/>
                <w14:ligatures w14:val="none"/>
              </w:rPr>
            </w:pPr>
            <w:r w:rsidRPr="000A73A7">
              <w:rPr>
                <w:rFonts w:ascii="Verdana" w:eastAsia="Times New Roman" w:hAnsi="Verdana" w:cs="Calibri"/>
                <w14:ligatures w14:val="none"/>
              </w:rPr>
              <w:t> </w:t>
            </w:r>
          </w:p>
        </w:tc>
      </w:tr>
      <w:tr w:rsidR="005836AA" w:rsidRPr="00F873A3" w14:paraId="1D3B0CD4" w14:textId="77777777" w:rsidTr="000A73A7">
        <w:trPr>
          <w:trHeight w:val="21"/>
        </w:trPr>
        <w:tc>
          <w:tcPr>
            <w:tcW w:w="262" w:type="pct"/>
            <w:vMerge/>
            <w:tcBorders>
              <w:right w:val="single" w:sz="4" w:space="0" w:color="000000"/>
            </w:tcBorders>
          </w:tcPr>
          <w:p w14:paraId="0A2A3E4C" w14:textId="77777777" w:rsidR="00B172D9" w:rsidRDefault="00B172D9" w:rsidP="00B172D9">
            <w:pPr>
              <w:spacing w:after="0" w:line="240" w:lineRule="auto"/>
              <w:jc w:val="center"/>
              <w:rPr>
                <w:rFonts w:ascii="Verdana" w:eastAsia="Calibri" w:hAnsi="Verdana" w:cs="Arial"/>
                <w:b/>
                <w14:ligatures w14:val="none"/>
              </w:rPr>
            </w:pPr>
          </w:p>
        </w:tc>
        <w:tc>
          <w:tcPr>
            <w:tcW w:w="1425" w:type="pct"/>
            <w:gridSpan w:val="3"/>
            <w:tcBorders>
              <w:top w:val="single" w:sz="4" w:space="0" w:color="000000"/>
              <w:left w:val="single" w:sz="4" w:space="0" w:color="000000"/>
              <w:bottom w:val="single" w:sz="4" w:space="0" w:color="000000"/>
              <w:right w:val="single" w:sz="4" w:space="0" w:color="000000"/>
            </w:tcBorders>
          </w:tcPr>
          <w:p w14:paraId="11A4AE06" w14:textId="312D1101" w:rsidR="00B172D9" w:rsidRPr="00DF2084" w:rsidRDefault="00B172D9" w:rsidP="00B172D9">
            <w:pPr>
              <w:spacing w:after="0" w:line="240" w:lineRule="auto"/>
              <w:rPr>
                <w:rFonts w:ascii="Verdana" w:eastAsia="Calibri" w:hAnsi="Verdana" w:cs="Arial"/>
                <w14:ligatures w14:val="none"/>
              </w:rPr>
            </w:pPr>
            <w:r w:rsidRPr="000A73A7">
              <w:rPr>
                <w:rFonts w:ascii="Verdana" w:eastAsia="Times New Roman" w:hAnsi="Verdana" w:cs="Calibri"/>
                <w14:ligatures w14:val="none"/>
              </w:rPr>
              <w:t>Future line</w:t>
            </w:r>
            <w:r w:rsidR="00963E3D" w:rsidRPr="00DF2084">
              <w:rPr>
                <w:rFonts w:ascii="Verdana" w:eastAsia="Times New Roman" w:hAnsi="Verdana" w:cs="Calibri"/>
                <w14:ligatures w14:val="none"/>
              </w:rPr>
              <w:t xml:space="preserve"> – Current Year</w:t>
            </w:r>
          </w:p>
        </w:tc>
        <w:tc>
          <w:tcPr>
            <w:tcW w:w="3313" w:type="pct"/>
            <w:gridSpan w:val="7"/>
            <w:tcBorders>
              <w:top w:val="single" w:sz="4" w:space="0" w:color="000000"/>
              <w:left w:val="single" w:sz="4" w:space="0" w:color="000000"/>
              <w:bottom w:val="single" w:sz="4" w:space="0" w:color="000000"/>
              <w:right w:val="single" w:sz="4" w:space="0" w:color="000000"/>
            </w:tcBorders>
          </w:tcPr>
          <w:p w14:paraId="095C8475" w14:textId="03A25C48" w:rsidR="00B172D9" w:rsidRDefault="00B172D9" w:rsidP="00B172D9">
            <w:pPr>
              <w:spacing w:after="0" w:line="240" w:lineRule="auto"/>
              <w:rPr>
                <w:rFonts w:ascii="Verdana" w:eastAsia="Times New Roman" w:hAnsi="Verdana" w:cs="Calibri"/>
                <w14:ligatures w14:val="none"/>
              </w:rPr>
            </w:pPr>
            <w:r w:rsidRPr="000A73A7">
              <w:rPr>
                <w:rFonts w:ascii="Verdana" w:eastAsia="Times New Roman" w:hAnsi="Verdana" w:cs="Calibri"/>
                <w14:ligatures w14:val="none"/>
              </w:rPr>
              <w:t xml:space="preserve"> Select </w:t>
            </w:r>
            <w:r w:rsidR="00DF2084">
              <w:rPr>
                <w:rFonts w:ascii="Verdana" w:eastAsia="Times New Roman" w:hAnsi="Verdana" w:cs="Calibri"/>
                <w14:ligatures w14:val="none"/>
              </w:rPr>
              <w:t xml:space="preserve">the </w:t>
            </w:r>
            <w:r w:rsidRPr="000A73A7">
              <w:rPr>
                <w:rFonts w:ascii="Verdana" w:eastAsia="Times New Roman" w:hAnsi="Verdana" w:cs="Calibri"/>
                <w14:ligatures w14:val="none"/>
              </w:rPr>
              <w:t>Future Line of Eligibility</w:t>
            </w:r>
            <w:r w:rsidR="00DF2084">
              <w:rPr>
                <w:rFonts w:ascii="Verdana" w:eastAsia="Times New Roman" w:hAnsi="Verdana" w:cs="Calibri"/>
                <w14:ligatures w14:val="none"/>
              </w:rPr>
              <w:t>.</w:t>
            </w:r>
            <w:r w:rsidRPr="000A73A7">
              <w:rPr>
                <w:rFonts w:ascii="Verdana" w:eastAsia="Times New Roman" w:hAnsi="Verdana" w:cs="Calibri"/>
                <w14:ligatures w14:val="none"/>
              </w:rPr>
              <w:t xml:space="preserve"> </w:t>
            </w:r>
          </w:p>
          <w:p w14:paraId="75B4C96F" w14:textId="10CA309C" w:rsidR="00DF2084" w:rsidRPr="00DF2084" w:rsidRDefault="00DF2084" w:rsidP="00B172D9">
            <w:pPr>
              <w:spacing w:after="0" w:line="240" w:lineRule="auto"/>
              <w:rPr>
                <w:rFonts w:ascii="Verdana" w:eastAsia="Calibri" w:hAnsi="Verdana" w:cs="Arial"/>
                <w14:ligatures w14:val="none"/>
              </w:rPr>
            </w:pPr>
          </w:p>
        </w:tc>
      </w:tr>
      <w:tr w:rsidR="00FC7022" w:rsidRPr="00F873A3" w14:paraId="127E2980" w14:textId="77777777" w:rsidTr="000A73A7">
        <w:trPr>
          <w:trHeight w:val="21"/>
        </w:trPr>
        <w:tc>
          <w:tcPr>
            <w:tcW w:w="262" w:type="pct"/>
            <w:vMerge/>
            <w:tcBorders>
              <w:right w:val="single" w:sz="4" w:space="0" w:color="000000"/>
            </w:tcBorders>
          </w:tcPr>
          <w:p w14:paraId="617DC553" w14:textId="77777777" w:rsidR="00FC7022" w:rsidRDefault="00FC7022" w:rsidP="00B172D9">
            <w:pPr>
              <w:spacing w:after="0" w:line="240" w:lineRule="auto"/>
              <w:jc w:val="center"/>
              <w:rPr>
                <w:rFonts w:ascii="Verdana" w:eastAsia="Calibri" w:hAnsi="Verdana" w:cs="Arial"/>
                <w:b/>
                <w14:ligatures w14:val="none"/>
              </w:rPr>
            </w:pPr>
          </w:p>
        </w:tc>
        <w:tc>
          <w:tcPr>
            <w:tcW w:w="1425" w:type="pct"/>
            <w:gridSpan w:val="3"/>
            <w:vMerge w:val="restart"/>
            <w:tcBorders>
              <w:top w:val="single" w:sz="4" w:space="0" w:color="000000"/>
              <w:left w:val="single" w:sz="4" w:space="0" w:color="000000"/>
              <w:bottom w:val="single" w:sz="4" w:space="0" w:color="000000"/>
              <w:right w:val="single" w:sz="4" w:space="0" w:color="000000"/>
            </w:tcBorders>
          </w:tcPr>
          <w:p w14:paraId="3107E7E1" w14:textId="0B69C0DE" w:rsidR="00FC7022" w:rsidRPr="00DF2084" w:rsidRDefault="00FC7022" w:rsidP="00B172D9">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Future line – Upcoming Plan Year</w:t>
            </w:r>
          </w:p>
        </w:tc>
        <w:tc>
          <w:tcPr>
            <w:tcW w:w="3313" w:type="pct"/>
            <w:gridSpan w:val="7"/>
            <w:tcBorders>
              <w:top w:val="single" w:sz="4" w:space="0" w:color="000000"/>
              <w:left w:val="single" w:sz="4" w:space="0" w:color="000000"/>
              <w:bottom w:val="single" w:sz="4" w:space="0" w:color="000000"/>
              <w:right w:val="single" w:sz="4" w:space="0" w:color="000000"/>
            </w:tcBorders>
          </w:tcPr>
          <w:p w14:paraId="022EDFBE" w14:textId="77777777" w:rsidR="00FC7022" w:rsidRPr="00DF2084" w:rsidRDefault="00A00DB2" w:rsidP="00B172D9">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The options will vary based on the date.</w:t>
            </w:r>
          </w:p>
          <w:p w14:paraId="17577DB4" w14:textId="22613851" w:rsidR="00A00DB2" w:rsidRPr="00DF2084" w:rsidRDefault="00A00DB2" w:rsidP="00B172D9">
            <w:pPr>
              <w:spacing w:after="0" w:line="240" w:lineRule="auto"/>
              <w:rPr>
                <w:rFonts w:ascii="Verdana" w:eastAsia="Times New Roman" w:hAnsi="Verdana" w:cs="Calibri"/>
                <w14:ligatures w14:val="none"/>
              </w:rPr>
            </w:pPr>
          </w:p>
        </w:tc>
      </w:tr>
      <w:tr w:rsidR="00852C31" w:rsidRPr="00F873A3" w14:paraId="4A35E138" w14:textId="77777777" w:rsidTr="000A73A7">
        <w:trPr>
          <w:trHeight w:val="21"/>
        </w:trPr>
        <w:tc>
          <w:tcPr>
            <w:tcW w:w="262" w:type="pct"/>
            <w:vMerge/>
            <w:tcBorders>
              <w:right w:val="single" w:sz="4" w:space="0" w:color="000000"/>
            </w:tcBorders>
          </w:tcPr>
          <w:p w14:paraId="37BC1637" w14:textId="77777777" w:rsidR="00FC7022" w:rsidRDefault="00FC7022" w:rsidP="00FC7022">
            <w:pPr>
              <w:spacing w:after="0" w:line="240" w:lineRule="auto"/>
              <w:jc w:val="center"/>
              <w:rPr>
                <w:rFonts w:ascii="Verdana" w:eastAsia="Calibri" w:hAnsi="Verdana" w:cs="Arial"/>
                <w:b/>
                <w14:ligatures w14:val="none"/>
              </w:rPr>
            </w:pPr>
          </w:p>
        </w:tc>
        <w:tc>
          <w:tcPr>
            <w:tcW w:w="1425" w:type="pct"/>
            <w:gridSpan w:val="3"/>
            <w:vMerge/>
            <w:tcBorders>
              <w:top w:val="single" w:sz="4" w:space="0" w:color="000000"/>
              <w:left w:val="single" w:sz="4" w:space="0" w:color="000000"/>
              <w:bottom w:val="single" w:sz="4" w:space="0" w:color="000000"/>
              <w:right w:val="single" w:sz="4" w:space="0" w:color="000000"/>
            </w:tcBorders>
          </w:tcPr>
          <w:p w14:paraId="45AD18F7" w14:textId="77777777" w:rsidR="00FC7022" w:rsidRPr="00DF2084" w:rsidRDefault="00FC7022" w:rsidP="00FC7022">
            <w:pPr>
              <w:spacing w:after="0" w:line="240" w:lineRule="auto"/>
              <w:rPr>
                <w:rFonts w:ascii="Verdana" w:eastAsia="Times New Roman" w:hAnsi="Verdana" w:cs="Calibri"/>
                <w14:ligatures w14:val="none"/>
              </w:rPr>
            </w:pPr>
          </w:p>
        </w:tc>
        <w:tc>
          <w:tcPr>
            <w:tcW w:w="1012"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A3A588" w14:textId="53753717" w:rsidR="00FC7022" w:rsidRPr="00DF2084" w:rsidRDefault="00FC7022" w:rsidP="000A73A7">
            <w:pPr>
              <w:spacing w:after="0" w:line="240" w:lineRule="auto"/>
              <w:jc w:val="center"/>
              <w:rPr>
                <w:rFonts w:ascii="Verdana" w:eastAsia="Times New Roman" w:hAnsi="Verdana" w:cs="Calibri"/>
                <w14:ligatures w14:val="none"/>
              </w:rPr>
            </w:pPr>
            <w:r w:rsidRPr="000A73A7">
              <w:rPr>
                <w:rFonts w:ascii="Verdana" w:eastAsia="Times New Roman" w:hAnsi="Verdana" w:cs="Calibri"/>
                <w:b/>
                <w:bCs/>
                <w14:ligatures w14:val="none"/>
              </w:rPr>
              <w:t>If</w:t>
            </w:r>
            <w:r w:rsidR="00DF2084">
              <w:rPr>
                <w:rFonts w:ascii="Verdana" w:eastAsia="Times New Roman" w:hAnsi="Verdana" w:cs="Calibri"/>
                <w:b/>
                <w:bCs/>
                <w14:ligatures w14:val="none"/>
              </w:rPr>
              <w:t>…</w:t>
            </w:r>
          </w:p>
        </w:tc>
        <w:tc>
          <w:tcPr>
            <w:tcW w:w="2301" w:type="pct"/>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12182A" w14:textId="3FAB75BF" w:rsidR="00FC7022" w:rsidRPr="00DF2084" w:rsidRDefault="00FC7022" w:rsidP="000A73A7">
            <w:pPr>
              <w:spacing w:after="0" w:line="240" w:lineRule="auto"/>
              <w:jc w:val="center"/>
              <w:rPr>
                <w:rFonts w:ascii="Verdana" w:eastAsia="Times New Roman" w:hAnsi="Verdana" w:cs="Calibri"/>
                <w14:ligatures w14:val="none"/>
              </w:rPr>
            </w:pPr>
            <w:r w:rsidRPr="000A73A7">
              <w:rPr>
                <w:rFonts w:ascii="Verdana" w:eastAsia="Times New Roman" w:hAnsi="Verdana" w:cs="Calibri"/>
                <w:b/>
                <w:bCs/>
                <w14:ligatures w14:val="none"/>
              </w:rPr>
              <w:t>Then</w:t>
            </w:r>
            <w:r w:rsidR="00DF2084">
              <w:rPr>
                <w:rFonts w:ascii="Verdana" w:eastAsia="Times New Roman" w:hAnsi="Verdana" w:cs="Calibri"/>
                <w:b/>
                <w:bCs/>
                <w14:ligatures w14:val="none"/>
              </w:rPr>
              <w:t>…</w:t>
            </w:r>
          </w:p>
        </w:tc>
      </w:tr>
      <w:tr w:rsidR="00DF2084" w:rsidRPr="00F873A3" w14:paraId="4B99F0A6" w14:textId="77777777" w:rsidTr="000A73A7">
        <w:trPr>
          <w:trHeight w:val="21"/>
        </w:trPr>
        <w:tc>
          <w:tcPr>
            <w:tcW w:w="262" w:type="pct"/>
            <w:vMerge/>
            <w:tcBorders>
              <w:right w:val="single" w:sz="4" w:space="0" w:color="000000"/>
            </w:tcBorders>
          </w:tcPr>
          <w:p w14:paraId="0E241DEF" w14:textId="77777777" w:rsidR="00FC7022" w:rsidRDefault="00FC7022" w:rsidP="00B172D9">
            <w:pPr>
              <w:spacing w:after="0" w:line="240" w:lineRule="auto"/>
              <w:jc w:val="center"/>
              <w:rPr>
                <w:rFonts w:ascii="Verdana" w:eastAsia="Calibri" w:hAnsi="Verdana" w:cs="Arial"/>
                <w:b/>
                <w14:ligatures w14:val="none"/>
              </w:rPr>
            </w:pPr>
          </w:p>
        </w:tc>
        <w:tc>
          <w:tcPr>
            <w:tcW w:w="1425" w:type="pct"/>
            <w:gridSpan w:val="3"/>
            <w:vMerge/>
            <w:tcBorders>
              <w:top w:val="single" w:sz="4" w:space="0" w:color="000000"/>
              <w:left w:val="single" w:sz="4" w:space="0" w:color="000000"/>
              <w:bottom w:val="single" w:sz="4" w:space="0" w:color="000000"/>
              <w:right w:val="single" w:sz="4" w:space="0" w:color="000000"/>
            </w:tcBorders>
          </w:tcPr>
          <w:p w14:paraId="1A9D1133" w14:textId="77777777" w:rsidR="00FC7022" w:rsidRPr="00DF2084" w:rsidRDefault="00FC7022" w:rsidP="00B172D9">
            <w:pPr>
              <w:spacing w:after="0" w:line="240" w:lineRule="auto"/>
              <w:rPr>
                <w:rFonts w:ascii="Verdana" w:eastAsia="Times New Roman" w:hAnsi="Verdana" w:cs="Calibri"/>
                <w14:ligatures w14:val="none"/>
              </w:rPr>
            </w:pPr>
          </w:p>
        </w:tc>
        <w:tc>
          <w:tcPr>
            <w:tcW w:w="1012" w:type="pct"/>
            <w:gridSpan w:val="3"/>
            <w:tcBorders>
              <w:top w:val="single" w:sz="4" w:space="0" w:color="000000"/>
              <w:left w:val="single" w:sz="4" w:space="0" w:color="000000"/>
              <w:bottom w:val="single" w:sz="4" w:space="0" w:color="000000"/>
              <w:right w:val="single" w:sz="4" w:space="0" w:color="000000"/>
            </w:tcBorders>
          </w:tcPr>
          <w:p w14:paraId="16A98DEC" w14:textId="7D641CC7" w:rsidR="00FC7022" w:rsidRPr="00DF2084" w:rsidRDefault="00A57462" w:rsidP="00B172D9">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Prior to October 15th</w:t>
            </w:r>
          </w:p>
        </w:tc>
        <w:tc>
          <w:tcPr>
            <w:tcW w:w="2301" w:type="pct"/>
            <w:gridSpan w:val="4"/>
            <w:tcBorders>
              <w:top w:val="single" w:sz="4" w:space="0" w:color="000000"/>
              <w:left w:val="single" w:sz="4" w:space="0" w:color="000000"/>
              <w:bottom w:val="single" w:sz="4" w:space="0" w:color="000000"/>
              <w:right w:val="single" w:sz="4" w:space="0" w:color="000000"/>
            </w:tcBorders>
          </w:tcPr>
          <w:p w14:paraId="12B23EDF" w14:textId="7616C3ED" w:rsidR="005836AA" w:rsidRPr="00DF2084" w:rsidRDefault="005836AA" w:rsidP="005836AA">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 xml:space="preserve">Educate </w:t>
            </w:r>
            <w:r w:rsidR="00993D29" w:rsidRPr="00DF2084">
              <w:rPr>
                <w:rFonts w:ascii="Verdana" w:eastAsia="Times New Roman" w:hAnsi="Verdana" w:cs="Calibri"/>
                <w14:ligatures w14:val="none"/>
              </w:rPr>
              <w:t xml:space="preserve">the beneficiary on </w:t>
            </w:r>
            <w:r w:rsidRPr="00DF2084">
              <w:rPr>
                <w:rFonts w:ascii="Verdana" w:eastAsia="Times New Roman" w:hAnsi="Verdana" w:cs="Calibri"/>
                <w14:ligatures w14:val="none"/>
              </w:rPr>
              <w:t xml:space="preserve">how to </w:t>
            </w:r>
            <w:r w:rsidR="00D07BBD">
              <w:rPr>
                <w:rFonts w:ascii="Verdana" w:eastAsia="Times New Roman" w:hAnsi="Verdana" w:cs="Calibri"/>
                <w14:ligatures w14:val="none"/>
              </w:rPr>
              <w:t>opt-in</w:t>
            </w:r>
            <w:r w:rsidRPr="00DF2084">
              <w:rPr>
                <w:rFonts w:ascii="Verdana" w:eastAsia="Times New Roman" w:hAnsi="Verdana" w:cs="Calibri"/>
                <w14:ligatures w14:val="none"/>
              </w:rPr>
              <w:t xml:space="preserve"> via </w:t>
            </w:r>
            <w:r w:rsidR="00486DB8" w:rsidRPr="00DF2084">
              <w:rPr>
                <w:rFonts w:ascii="Verdana" w:eastAsia="Times New Roman" w:hAnsi="Verdana" w:cs="Calibri"/>
                <w14:ligatures w14:val="none"/>
              </w:rPr>
              <w:t xml:space="preserve">the </w:t>
            </w:r>
            <w:r w:rsidR="004428A1" w:rsidRPr="00DF2084">
              <w:rPr>
                <w:rFonts w:ascii="Verdana" w:eastAsia="Times New Roman" w:hAnsi="Verdana" w:cs="Calibri"/>
                <w14:ligatures w14:val="none"/>
              </w:rPr>
              <w:t>self-se</w:t>
            </w:r>
            <w:r w:rsidR="00561019" w:rsidRPr="00DF2084">
              <w:rPr>
                <w:rFonts w:ascii="Verdana" w:eastAsia="Times New Roman" w:hAnsi="Verdana" w:cs="Calibri"/>
                <w14:ligatures w14:val="none"/>
              </w:rPr>
              <w:t xml:space="preserve">rve options </w:t>
            </w:r>
            <w:r w:rsidR="00486DB8" w:rsidRPr="00DF2084">
              <w:rPr>
                <w:rFonts w:ascii="Verdana" w:eastAsia="Times New Roman" w:hAnsi="Verdana" w:cs="Calibri"/>
                <w14:ligatures w14:val="none"/>
              </w:rPr>
              <w:t>after October 15</w:t>
            </w:r>
            <w:r w:rsidR="00486DB8" w:rsidRPr="000A73A7">
              <w:rPr>
                <w:rFonts w:ascii="Verdana" w:eastAsia="Times New Roman" w:hAnsi="Verdana" w:cs="Calibri"/>
                <w:vertAlign w:val="superscript"/>
                <w14:ligatures w14:val="none"/>
              </w:rPr>
              <w:t>th</w:t>
            </w:r>
            <w:r w:rsidR="00993D29" w:rsidRPr="00DF2084">
              <w:rPr>
                <w:rFonts w:ascii="Verdana" w:eastAsia="Times New Roman" w:hAnsi="Verdana" w:cs="Calibri"/>
                <w14:ligatures w14:val="none"/>
              </w:rPr>
              <w:t>.</w:t>
            </w:r>
          </w:p>
          <w:p w14:paraId="7148C4F7" w14:textId="77777777" w:rsidR="00993D29" w:rsidRPr="00DF2084" w:rsidRDefault="00993D29" w:rsidP="005836AA">
            <w:pPr>
              <w:spacing w:after="0" w:line="240" w:lineRule="auto"/>
              <w:rPr>
                <w:rFonts w:ascii="Verdana" w:eastAsia="Times New Roman" w:hAnsi="Verdana" w:cs="Calibri"/>
                <w14:ligatures w14:val="none"/>
              </w:rPr>
            </w:pPr>
          </w:p>
          <w:p w14:paraId="5B7C3181" w14:textId="77777777" w:rsidR="00FC7022" w:rsidRPr="00DF2084" w:rsidRDefault="00993D29" w:rsidP="005836AA">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 xml:space="preserve">Refer to </w:t>
            </w:r>
            <w:hyperlink r:id="rId11" w:anchor="!/view?docid=dcabb015-1927-48bf-8057-fe6915882304" w:history="1">
              <w:r w:rsidR="005836AA" w:rsidRPr="000A73A7">
                <w:rPr>
                  <w:rStyle w:val="Hyperlink"/>
                </w:rPr>
                <w:t>Caremark.com Medicare Prescription Payment Plan – Member Portal Guide</w:t>
              </w:r>
            </w:hyperlink>
            <w:r w:rsidR="00A00DB2" w:rsidRPr="00E15C9E">
              <w:rPr>
                <w:rFonts w:ascii="Verdana" w:eastAsia="Times New Roman" w:hAnsi="Verdana" w:cs="Calibri"/>
                <w14:ligatures w14:val="none"/>
              </w:rPr>
              <w:t>.</w:t>
            </w:r>
          </w:p>
          <w:p w14:paraId="01B659A6" w14:textId="32202DDB" w:rsidR="00561019" w:rsidRPr="00DF2084" w:rsidRDefault="00561019" w:rsidP="005836AA">
            <w:pPr>
              <w:spacing w:after="0" w:line="240" w:lineRule="auto"/>
              <w:rPr>
                <w:rFonts w:ascii="Verdana" w:eastAsia="Times New Roman" w:hAnsi="Verdana" w:cs="Calibri"/>
                <w14:ligatures w14:val="none"/>
              </w:rPr>
            </w:pPr>
          </w:p>
        </w:tc>
      </w:tr>
      <w:tr w:rsidR="00DF2084" w:rsidRPr="00F873A3" w14:paraId="749A7157" w14:textId="77777777" w:rsidTr="000A73A7">
        <w:trPr>
          <w:trHeight w:val="21"/>
        </w:trPr>
        <w:tc>
          <w:tcPr>
            <w:tcW w:w="262" w:type="pct"/>
            <w:vMerge/>
            <w:tcBorders>
              <w:right w:val="single" w:sz="4" w:space="0" w:color="000000"/>
            </w:tcBorders>
          </w:tcPr>
          <w:p w14:paraId="6F238B79" w14:textId="77777777" w:rsidR="00FC7022" w:rsidRDefault="00FC7022" w:rsidP="00B172D9">
            <w:pPr>
              <w:spacing w:after="0" w:line="240" w:lineRule="auto"/>
              <w:jc w:val="center"/>
              <w:rPr>
                <w:rFonts w:ascii="Verdana" w:eastAsia="Calibri" w:hAnsi="Verdana" w:cs="Arial"/>
                <w:b/>
                <w14:ligatures w14:val="none"/>
              </w:rPr>
            </w:pPr>
          </w:p>
        </w:tc>
        <w:tc>
          <w:tcPr>
            <w:tcW w:w="1425" w:type="pct"/>
            <w:gridSpan w:val="3"/>
            <w:vMerge/>
            <w:tcBorders>
              <w:top w:val="single" w:sz="4" w:space="0" w:color="000000"/>
              <w:left w:val="single" w:sz="4" w:space="0" w:color="000000"/>
              <w:bottom w:val="single" w:sz="4" w:space="0" w:color="000000"/>
              <w:right w:val="single" w:sz="4" w:space="0" w:color="000000"/>
            </w:tcBorders>
          </w:tcPr>
          <w:p w14:paraId="41AA8AD5" w14:textId="77777777" w:rsidR="00FC7022" w:rsidRPr="00DF2084" w:rsidRDefault="00FC7022" w:rsidP="00B172D9">
            <w:pPr>
              <w:spacing w:after="0" w:line="240" w:lineRule="auto"/>
              <w:rPr>
                <w:rFonts w:ascii="Verdana" w:eastAsia="Times New Roman" w:hAnsi="Verdana" w:cs="Calibri"/>
                <w14:ligatures w14:val="none"/>
              </w:rPr>
            </w:pPr>
          </w:p>
        </w:tc>
        <w:tc>
          <w:tcPr>
            <w:tcW w:w="1012" w:type="pct"/>
            <w:gridSpan w:val="3"/>
            <w:tcBorders>
              <w:top w:val="single" w:sz="4" w:space="0" w:color="000000"/>
              <w:left w:val="single" w:sz="4" w:space="0" w:color="000000"/>
              <w:bottom w:val="single" w:sz="4" w:space="0" w:color="000000"/>
              <w:right w:val="single" w:sz="4" w:space="0" w:color="000000"/>
            </w:tcBorders>
          </w:tcPr>
          <w:p w14:paraId="469CDA2E" w14:textId="2F34A903" w:rsidR="00FC7022" w:rsidRPr="00DF2084" w:rsidRDefault="00A57462" w:rsidP="00B172D9">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On or after October 15th</w:t>
            </w:r>
          </w:p>
        </w:tc>
        <w:tc>
          <w:tcPr>
            <w:tcW w:w="2301" w:type="pct"/>
            <w:gridSpan w:val="4"/>
            <w:tcBorders>
              <w:top w:val="single" w:sz="4" w:space="0" w:color="000000"/>
              <w:left w:val="single" w:sz="4" w:space="0" w:color="000000"/>
              <w:bottom w:val="single" w:sz="4" w:space="0" w:color="000000"/>
              <w:right w:val="single" w:sz="4" w:space="0" w:color="000000"/>
            </w:tcBorders>
          </w:tcPr>
          <w:p w14:paraId="76C64F1B" w14:textId="12F63D66" w:rsidR="00FC7022" w:rsidRPr="00DF2084" w:rsidRDefault="00092AC2" w:rsidP="00B172D9">
            <w:pPr>
              <w:spacing w:after="0" w:line="240" w:lineRule="auto"/>
              <w:rPr>
                <w:rFonts w:ascii="Verdana" w:eastAsia="Times New Roman" w:hAnsi="Verdana" w:cs="Calibri"/>
                <w14:ligatures w14:val="none"/>
              </w:rPr>
            </w:pPr>
            <w:r w:rsidRPr="00DF2084">
              <w:rPr>
                <w:rFonts w:ascii="Verdana" w:eastAsia="Times New Roman" w:hAnsi="Verdana" w:cs="Calibri"/>
                <w14:ligatures w14:val="none"/>
              </w:rPr>
              <w:t xml:space="preserve">Select </w:t>
            </w:r>
            <w:r w:rsidR="00F63EF4">
              <w:rPr>
                <w:rFonts w:ascii="Verdana" w:eastAsia="Times New Roman" w:hAnsi="Verdana" w:cs="Calibri"/>
                <w14:ligatures w14:val="none"/>
              </w:rPr>
              <w:t>the Future</w:t>
            </w:r>
            <w:r w:rsidRPr="00DF2084">
              <w:rPr>
                <w:rFonts w:ascii="Verdana" w:eastAsia="Times New Roman" w:hAnsi="Verdana" w:cs="Calibri"/>
                <w14:ligatures w14:val="none"/>
              </w:rPr>
              <w:t xml:space="preserve"> </w:t>
            </w:r>
            <w:r w:rsidR="00F63EF4">
              <w:rPr>
                <w:rFonts w:ascii="Verdana" w:eastAsia="Times New Roman" w:hAnsi="Verdana" w:cs="Calibri"/>
                <w14:ligatures w14:val="none"/>
              </w:rPr>
              <w:t>L</w:t>
            </w:r>
            <w:r w:rsidRPr="00DF2084">
              <w:rPr>
                <w:rFonts w:ascii="Verdana" w:eastAsia="Times New Roman" w:hAnsi="Verdana" w:cs="Calibri"/>
                <w14:ligatures w14:val="none"/>
              </w:rPr>
              <w:t xml:space="preserve">ine of </w:t>
            </w:r>
            <w:r w:rsidR="00F63EF4">
              <w:rPr>
                <w:rFonts w:ascii="Verdana" w:eastAsia="Times New Roman" w:hAnsi="Verdana" w:cs="Calibri"/>
                <w14:ligatures w14:val="none"/>
              </w:rPr>
              <w:t>E</w:t>
            </w:r>
            <w:r w:rsidRPr="00DF2084">
              <w:rPr>
                <w:rFonts w:ascii="Verdana" w:eastAsia="Times New Roman" w:hAnsi="Verdana" w:cs="Calibri"/>
                <w14:ligatures w14:val="none"/>
              </w:rPr>
              <w:t>ligibility</w:t>
            </w:r>
            <w:r w:rsidR="00900530" w:rsidRPr="00DF2084">
              <w:rPr>
                <w:rFonts w:ascii="Verdana" w:eastAsia="Times New Roman" w:hAnsi="Verdana" w:cs="Calibri"/>
                <w14:ligatures w14:val="none"/>
              </w:rPr>
              <w:t>.</w:t>
            </w:r>
          </w:p>
          <w:p w14:paraId="0A6AF786" w14:textId="07F27A92" w:rsidR="00900530" w:rsidRPr="00DF2084" w:rsidRDefault="00900530" w:rsidP="00B172D9">
            <w:pPr>
              <w:spacing w:after="0" w:line="240" w:lineRule="auto"/>
              <w:rPr>
                <w:rFonts w:ascii="Verdana" w:eastAsia="Times New Roman" w:hAnsi="Verdana" w:cs="Calibri"/>
                <w14:ligatures w14:val="none"/>
              </w:rPr>
            </w:pPr>
          </w:p>
        </w:tc>
      </w:tr>
      <w:tr w:rsidR="005836AA" w:rsidRPr="00F873A3" w14:paraId="014761D6" w14:textId="77777777" w:rsidTr="000A73A7">
        <w:trPr>
          <w:trHeight w:val="21"/>
        </w:trPr>
        <w:tc>
          <w:tcPr>
            <w:tcW w:w="262" w:type="pct"/>
            <w:vMerge/>
          </w:tcPr>
          <w:p w14:paraId="61F5D97D" w14:textId="77777777" w:rsidR="00B172D9" w:rsidRDefault="00B172D9" w:rsidP="00B172D9">
            <w:pPr>
              <w:spacing w:after="0" w:line="240" w:lineRule="auto"/>
              <w:jc w:val="center"/>
              <w:rPr>
                <w:rFonts w:ascii="Verdana" w:eastAsia="Calibri" w:hAnsi="Verdana" w:cs="Arial"/>
                <w:b/>
                <w14:ligatures w14:val="none"/>
              </w:rPr>
            </w:pPr>
          </w:p>
        </w:tc>
        <w:tc>
          <w:tcPr>
            <w:tcW w:w="1425" w:type="pct"/>
            <w:gridSpan w:val="3"/>
            <w:tcBorders>
              <w:top w:val="single" w:sz="4" w:space="0" w:color="000000"/>
              <w:left w:val="single" w:sz="4" w:space="0" w:color="auto"/>
              <w:bottom w:val="single" w:sz="8" w:space="0" w:color="A3A3A3"/>
              <w:right w:val="single" w:sz="8" w:space="0" w:color="A3A3A3"/>
            </w:tcBorders>
          </w:tcPr>
          <w:p w14:paraId="2FA5709F" w14:textId="37B79755" w:rsidR="00B172D9" w:rsidRPr="00C52FC4" w:rsidRDefault="00B172D9" w:rsidP="00B172D9">
            <w:pPr>
              <w:spacing w:after="0" w:line="240" w:lineRule="auto"/>
              <w:rPr>
                <w:rFonts w:ascii="Verdana" w:eastAsia="Calibri" w:hAnsi="Verdana" w:cs="Arial"/>
                <w14:ligatures w14:val="none"/>
              </w:rPr>
            </w:pPr>
            <w:r w:rsidRPr="000A73A7">
              <w:rPr>
                <w:rFonts w:ascii="Verdana" w:eastAsia="Times New Roman" w:hAnsi="Verdana" w:cs="Calibri"/>
                <w14:ligatures w14:val="none"/>
              </w:rPr>
              <w:t>If both</w:t>
            </w:r>
          </w:p>
        </w:tc>
        <w:tc>
          <w:tcPr>
            <w:tcW w:w="3313" w:type="pct"/>
            <w:gridSpan w:val="7"/>
            <w:tcBorders>
              <w:top w:val="single" w:sz="4" w:space="0" w:color="000000"/>
              <w:left w:val="single" w:sz="8" w:space="0" w:color="A3A3A3"/>
              <w:bottom w:val="single" w:sz="8" w:space="0" w:color="A3A3A3"/>
              <w:right w:val="single" w:sz="8" w:space="0" w:color="A3A3A3"/>
            </w:tcBorders>
          </w:tcPr>
          <w:p w14:paraId="1935565F" w14:textId="0A42219C" w:rsidR="00B172D9" w:rsidRPr="000A73A7" w:rsidRDefault="00B172D9" w:rsidP="00B172D9">
            <w:pPr>
              <w:spacing w:after="0" w:line="240" w:lineRule="auto"/>
              <w:rPr>
                <w:rFonts w:ascii="Verdana" w:eastAsia="Times New Roman" w:hAnsi="Verdana" w:cs="Calibri"/>
                <w14:ligatures w14:val="none"/>
              </w:rPr>
            </w:pPr>
            <w:r w:rsidRPr="000A73A7">
              <w:rPr>
                <w:rFonts w:ascii="Verdana" w:eastAsia="Times New Roman" w:hAnsi="Verdana" w:cs="Calibri"/>
                <w14:ligatures w14:val="none"/>
              </w:rPr>
              <w:t xml:space="preserve">Select </w:t>
            </w:r>
            <w:proofErr w:type="gramStart"/>
            <w:r w:rsidRPr="000A73A7">
              <w:rPr>
                <w:rFonts w:ascii="Verdana" w:eastAsia="Times New Roman" w:hAnsi="Verdana" w:cs="Calibri"/>
                <w14:ligatures w14:val="none"/>
              </w:rPr>
              <w:t>Current</w:t>
            </w:r>
            <w:proofErr w:type="gramEnd"/>
            <w:r w:rsidRPr="000A73A7">
              <w:rPr>
                <w:rFonts w:ascii="Verdana" w:eastAsia="Times New Roman" w:hAnsi="Verdana" w:cs="Calibri"/>
                <w14:ligatures w14:val="none"/>
              </w:rPr>
              <w:t xml:space="preserve"> line of Eligibility and </w:t>
            </w:r>
            <w:r w:rsidR="00EA1FA8">
              <w:rPr>
                <w:rFonts w:ascii="Verdana" w:eastAsia="Times New Roman" w:hAnsi="Verdana" w:cs="Calibri"/>
                <w14:ligatures w14:val="none"/>
              </w:rPr>
              <w:t xml:space="preserve">submit an </w:t>
            </w:r>
            <w:hyperlink w:anchor="_Opt-In/Opt-Out_Support_Task" w:history="1">
              <w:proofErr w:type="spellStart"/>
              <w:r w:rsidR="00EA1FA8" w:rsidRPr="00EA1FA8">
                <w:rPr>
                  <w:rStyle w:val="Hyperlink"/>
                  <w:rFonts w:ascii="Verdana" w:eastAsia="Times New Roman" w:hAnsi="Verdana" w:cs="Calibri"/>
                  <w14:ligatures w14:val="none"/>
                </w:rPr>
                <w:t>Opt</w:t>
              </w:r>
              <w:proofErr w:type="spellEnd"/>
              <w:r w:rsidR="00EA1FA8" w:rsidRPr="00EA1FA8">
                <w:rPr>
                  <w:rStyle w:val="Hyperlink"/>
                  <w:rFonts w:ascii="Verdana" w:eastAsia="Times New Roman" w:hAnsi="Verdana" w:cs="Calibri"/>
                  <w14:ligatures w14:val="none"/>
                </w:rPr>
                <w:t xml:space="preserve"> In/</w:t>
              </w:r>
              <w:proofErr w:type="spellStart"/>
              <w:r w:rsidR="00EA1FA8" w:rsidRPr="00EA1FA8">
                <w:rPr>
                  <w:rStyle w:val="Hyperlink"/>
                  <w:rFonts w:ascii="Verdana" w:eastAsia="Times New Roman" w:hAnsi="Verdana" w:cs="Calibri"/>
                  <w14:ligatures w14:val="none"/>
                </w:rPr>
                <w:t>Opt</w:t>
              </w:r>
              <w:proofErr w:type="spellEnd"/>
              <w:r w:rsidR="00EA1FA8" w:rsidRPr="00EA1FA8">
                <w:rPr>
                  <w:rStyle w:val="Hyperlink"/>
                  <w:rFonts w:ascii="Verdana" w:eastAsia="Times New Roman" w:hAnsi="Verdana" w:cs="Calibri"/>
                  <w14:ligatures w14:val="none"/>
                </w:rPr>
                <w:t xml:space="preserve"> Out Support Task</w:t>
              </w:r>
            </w:hyperlink>
            <w:r w:rsidR="00EA1FA8">
              <w:rPr>
                <w:rFonts w:ascii="Verdana" w:eastAsia="Times New Roman" w:hAnsi="Verdana" w:cs="Calibri"/>
                <w14:ligatures w14:val="none"/>
              </w:rPr>
              <w:t xml:space="preserve"> for the Future Line of Eligibility</w:t>
            </w:r>
            <w:r w:rsidRPr="000A73A7">
              <w:rPr>
                <w:rFonts w:ascii="Verdana" w:eastAsia="Times New Roman" w:hAnsi="Verdana" w:cs="Calibri"/>
                <w14:ligatures w14:val="none"/>
              </w:rPr>
              <w:t>.</w:t>
            </w:r>
          </w:p>
          <w:p w14:paraId="78DE3FED" w14:textId="3D77D820" w:rsidR="00D72155" w:rsidRPr="00D72155" w:rsidRDefault="00B172D9" w:rsidP="000C52E8">
            <w:pPr>
              <w:spacing w:after="0" w:line="240" w:lineRule="auto"/>
              <w:rPr>
                <w:rFonts w:ascii="Verdana" w:eastAsia="Calibri" w:hAnsi="Verdana" w:cs="Arial"/>
                <w14:ligatures w14:val="none"/>
              </w:rPr>
            </w:pPr>
            <w:r w:rsidRPr="000A73A7">
              <w:rPr>
                <w:rFonts w:ascii="Verdana" w:eastAsia="Times New Roman" w:hAnsi="Verdana" w:cs="Calibri"/>
                <w14:ligatures w14:val="none"/>
              </w:rPr>
              <w:br/>
            </w:r>
          </w:p>
        </w:tc>
      </w:tr>
      <w:tr w:rsidR="00963E3D" w:rsidRPr="00F873A3" w14:paraId="6854E03E" w14:textId="77777777" w:rsidTr="000A73A7">
        <w:trPr>
          <w:trHeight w:val="21"/>
        </w:trPr>
        <w:tc>
          <w:tcPr>
            <w:tcW w:w="262" w:type="pct"/>
            <w:vMerge w:val="restart"/>
          </w:tcPr>
          <w:p w14:paraId="46FCF67F" w14:textId="75AA09F5" w:rsidR="004B1F52" w:rsidRPr="00F873A3" w:rsidRDefault="00365A82"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2</w:t>
            </w:r>
          </w:p>
        </w:tc>
        <w:tc>
          <w:tcPr>
            <w:tcW w:w="4738" w:type="pct"/>
            <w:gridSpan w:val="10"/>
          </w:tcPr>
          <w:p w14:paraId="71893DE0"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Prior to opting a member into the Medicare Prescription Payment Plan, confirm if there are any Mail Order prescriptions in process or recent Retail claims (that have not been picked up/paid for).</w:t>
            </w:r>
          </w:p>
          <w:p w14:paraId="3917AF1D" w14:textId="77777777" w:rsidR="004B1F52" w:rsidRPr="00F873A3" w:rsidRDefault="004B1F52" w:rsidP="004B1F52">
            <w:pPr>
              <w:spacing w:after="0" w:line="240" w:lineRule="auto"/>
              <w:rPr>
                <w:rFonts w:ascii="Verdana" w:eastAsia="Calibri" w:hAnsi="Verdana" w:cs="Arial"/>
                <w14:ligatures w14:val="none"/>
              </w:rPr>
            </w:pPr>
          </w:p>
          <w:p w14:paraId="5CA5C55F"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 xml:space="preserve">Refer to </w:t>
            </w:r>
            <w:hyperlink r:id="rId12" w:anchor="!/view?docid=c8f0ac8f-b076-4187-944d-2cf65b0ec799" w:history="1">
              <w:r w:rsidRPr="00F873A3">
                <w:rPr>
                  <w:rFonts w:ascii="Verdana" w:eastAsia="Calibri" w:hAnsi="Verdana" w:cs="Arial"/>
                  <w:color w:val="0000FF"/>
                  <w:u w:val="single"/>
                  <w14:ligatures w14:val="none"/>
                </w:rPr>
                <w:t>Compass - Claims Landing Page</w:t>
              </w:r>
            </w:hyperlink>
            <w:r w:rsidRPr="00F873A3">
              <w:rPr>
                <w:rFonts w:ascii="Verdana" w:eastAsia="Calibri" w:hAnsi="Verdana" w:cs="Arial"/>
                <w14:ligatures w14:val="none"/>
              </w:rPr>
              <w:t>.</w:t>
            </w:r>
          </w:p>
          <w:p w14:paraId="5E91C58C" w14:textId="77777777" w:rsidR="004B1F52" w:rsidRPr="00F873A3" w:rsidRDefault="004B1F52" w:rsidP="004B1F52">
            <w:pPr>
              <w:spacing w:after="0" w:line="240" w:lineRule="auto"/>
              <w:rPr>
                <w:rFonts w:ascii="Verdana" w:eastAsia="Calibri" w:hAnsi="Verdana" w:cs="Arial"/>
                <w14:ligatures w14:val="none"/>
              </w:rPr>
            </w:pPr>
          </w:p>
        </w:tc>
      </w:tr>
      <w:tr w:rsidR="00FC7022" w:rsidRPr="00F873A3" w14:paraId="73414E9E" w14:textId="77777777" w:rsidTr="00354105">
        <w:trPr>
          <w:trHeight w:val="21"/>
        </w:trPr>
        <w:tc>
          <w:tcPr>
            <w:tcW w:w="262" w:type="pct"/>
            <w:vMerge/>
          </w:tcPr>
          <w:p w14:paraId="55BD1679"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shd w:val="clear" w:color="auto" w:fill="D9D9D9" w:themeFill="background1" w:themeFillShade="D9"/>
          </w:tcPr>
          <w:p w14:paraId="52141212" w14:textId="77777777" w:rsidR="004B1F52" w:rsidRPr="00F873A3" w:rsidRDefault="004B1F52" w:rsidP="004B1F52">
            <w:pPr>
              <w:spacing w:after="0" w:line="240" w:lineRule="auto"/>
              <w:jc w:val="center"/>
              <w:rPr>
                <w:rFonts w:ascii="Verdana" w:eastAsia="Calibri" w:hAnsi="Verdana" w:cs="Arial"/>
                <w:b/>
                <w:bCs/>
                <w14:ligatures w14:val="none"/>
              </w:rPr>
            </w:pPr>
            <w:r w:rsidRPr="00F873A3">
              <w:rPr>
                <w:rFonts w:ascii="Verdana" w:eastAsia="Calibri" w:hAnsi="Verdana" w:cs="Arial"/>
                <w:b/>
                <w:bCs/>
                <w14:ligatures w14:val="none"/>
              </w:rPr>
              <w:t>If…</w:t>
            </w:r>
          </w:p>
        </w:tc>
        <w:tc>
          <w:tcPr>
            <w:tcW w:w="3136" w:type="pct"/>
            <w:gridSpan w:val="6"/>
            <w:shd w:val="clear" w:color="auto" w:fill="D9D9D9" w:themeFill="background1" w:themeFillShade="D9"/>
          </w:tcPr>
          <w:p w14:paraId="67062EE1" w14:textId="77777777" w:rsidR="004B1F52" w:rsidRPr="00F873A3" w:rsidRDefault="004B1F52" w:rsidP="004B1F52">
            <w:pPr>
              <w:spacing w:after="0" w:line="240" w:lineRule="auto"/>
              <w:jc w:val="center"/>
              <w:rPr>
                <w:rFonts w:ascii="Verdana" w:eastAsia="Calibri" w:hAnsi="Verdana" w:cs="Arial"/>
                <w:b/>
                <w:bCs/>
                <w14:ligatures w14:val="none"/>
              </w:rPr>
            </w:pPr>
            <w:r w:rsidRPr="00F873A3">
              <w:rPr>
                <w:rFonts w:ascii="Verdana" w:eastAsia="Calibri" w:hAnsi="Verdana" w:cs="Arial"/>
                <w:b/>
                <w:bCs/>
                <w14:ligatures w14:val="none"/>
              </w:rPr>
              <w:t>Then…</w:t>
            </w:r>
          </w:p>
        </w:tc>
      </w:tr>
      <w:tr w:rsidR="00FC7022" w:rsidRPr="00F873A3" w14:paraId="51807A3A" w14:textId="77777777" w:rsidTr="00354105">
        <w:trPr>
          <w:trHeight w:val="27"/>
        </w:trPr>
        <w:tc>
          <w:tcPr>
            <w:tcW w:w="262" w:type="pct"/>
            <w:vMerge/>
          </w:tcPr>
          <w:p w14:paraId="2B71FE48"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val="restart"/>
          </w:tcPr>
          <w:p w14:paraId="4F34E5CC"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Yes</w:t>
            </w:r>
          </w:p>
        </w:tc>
        <w:tc>
          <w:tcPr>
            <w:tcW w:w="3136" w:type="pct"/>
            <w:gridSpan w:val="6"/>
          </w:tcPr>
          <w:p w14:paraId="3B60B48D" w14:textId="2B24EB45" w:rsidR="004B1F52" w:rsidRPr="00F873A3" w:rsidRDefault="004B1F52" w:rsidP="004B1F52">
            <w:pPr>
              <w:spacing w:after="0" w:line="240" w:lineRule="auto"/>
              <w:rPr>
                <w:rFonts w:ascii="Verdana" w:eastAsia="Calibri" w:hAnsi="Verdana" w:cs="Arial"/>
                <w:sz w:val="22"/>
                <w:szCs w:val="22"/>
                <w14:ligatures w14:val="none"/>
              </w:rPr>
            </w:pPr>
            <w:r w:rsidRPr="00F873A3">
              <w:rPr>
                <w:rFonts w:ascii="Verdana" w:eastAsia="Calibri" w:hAnsi="Verdana" w:cs="Arial"/>
                <w:noProof/>
                <w:sz w:val="22"/>
                <w:szCs w:val="22"/>
                <w14:ligatures w14:val="none"/>
              </w:rPr>
              <w:drawing>
                <wp:inline distT="0" distB="0" distL="0" distR="0" wp14:anchorId="1909E1E0" wp14:editId="48ACE047">
                  <wp:extent cx="238125" cy="200025"/>
                  <wp:effectExtent l="0" t="0" r="9525" b="9525"/>
                  <wp:docPr id="2015364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873A3">
              <w:rPr>
                <w:rFonts w:ascii="Verdana" w:eastAsia="Calibri" w:hAnsi="Verdana" w:cs="Arial"/>
                <w:sz w:val="22"/>
                <w:szCs w:val="22"/>
                <w14:ligatures w14:val="none"/>
              </w:rPr>
              <w:t xml:space="preserve"> Would you like your order for </w:t>
            </w:r>
            <w:r w:rsidRPr="00F873A3">
              <w:rPr>
                <w:rFonts w:ascii="Verdana" w:eastAsia="Calibri" w:hAnsi="Verdana" w:cs="Arial"/>
                <w:b/>
                <w:bCs/>
                <w:sz w:val="22"/>
                <w:szCs w:val="22"/>
                <w14:ligatures w14:val="none"/>
              </w:rPr>
              <w:t xml:space="preserve">&lt;Drug Name&gt; </w:t>
            </w:r>
            <w:r w:rsidRPr="00F873A3">
              <w:rPr>
                <w:rFonts w:ascii="Verdana" w:eastAsia="Calibri" w:hAnsi="Verdana" w:cs="Arial"/>
                <w:sz w:val="22"/>
                <w:szCs w:val="22"/>
                <w14:ligatures w14:val="none"/>
              </w:rPr>
              <w:t>to be included in the Medicare Prescription Payment Plan?</w:t>
            </w:r>
          </w:p>
          <w:p w14:paraId="07FB5F37" w14:textId="77777777" w:rsidR="004B1F52" w:rsidRPr="00F873A3" w:rsidRDefault="004B1F52" w:rsidP="004B1F52">
            <w:pPr>
              <w:spacing w:after="0" w:line="240" w:lineRule="auto"/>
              <w:rPr>
                <w:rFonts w:ascii="Verdana" w:eastAsia="Calibri" w:hAnsi="Verdana" w:cs="Arial"/>
                <w14:ligatures w14:val="none"/>
              </w:rPr>
            </w:pPr>
          </w:p>
        </w:tc>
      </w:tr>
      <w:tr w:rsidR="005836AA" w:rsidRPr="00F873A3" w14:paraId="4A15DC95" w14:textId="77777777" w:rsidTr="00354105">
        <w:trPr>
          <w:trHeight w:val="27"/>
        </w:trPr>
        <w:tc>
          <w:tcPr>
            <w:tcW w:w="262" w:type="pct"/>
            <w:vMerge/>
          </w:tcPr>
          <w:p w14:paraId="48DDD438"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01233753"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shd w:val="clear" w:color="auto" w:fill="D9D9D9" w:themeFill="background1" w:themeFillShade="D9"/>
          </w:tcPr>
          <w:p w14:paraId="3F0E0980"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noProof/>
                <w14:ligatures w14:val="none"/>
              </w:rPr>
            </w:pPr>
            <w:r w:rsidRPr="00F873A3">
              <w:rPr>
                <w:rFonts w:ascii="Verdana" w:eastAsia="Times New Roman" w:hAnsi="Verdana" w:cs="Times New Roman"/>
                <w:b/>
                <w:bCs/>
                <w14:ligatures w14:val="none"/>
              </w:rPr>
              <w:t>If…</w:t>
            </w:r>
          </w:p>
        </w:tc>
        <w:tc>
          <w:tcPr>
            <w:tcW w:w="1316" w:type="pct"/>
            <w:gridSpan w:val="2"/>
            <w:shd w:val="clear" w:color="auto" w:fill="D9D9D9" w:themeFill="background1" w:themeFillShade="D9"/>
          </w:tcPr>
          <w:p w14:paraId="188F3CA2"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noProof/>
                <w14:ligatures w14:val="none"/>
              </w:rPr>
            </w:pPr>
            <w:r w:rsidRPr="00F873A3">
              <w:rPr>
                <w:rFonts w:ascii="Verdana" w:eastAsia="Times New Roman" w:hAnsi="Verdana" w:cs="Times New Roman"/>
                <w:b/>
                <w:bCs/>
                <w14:ligatures w14:val="none"/>
              </w:rPr>
              <w:t>Then…</w:t>
            </w:r>
          </w:p>
        </w:tc>
      </w:tr>
      <w:tr w:rsidR="00092AC2" w:rsidRPr="00F873A3" w14:paraId="480DF935" w14:textId="77777777" w:rsidTr="00354105">
        <w:trPr>
          <w:trHeight w:val="27"/>
        </w:trPr>
        <w:tc>
          <w:tcPr>
            <w:tcW w:w="262" w:type="pct"/>
            <w:vMerge/>
          </w:tcPr>
          <w:p w14:paraId="43BC0FC7"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20B6225B"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tcPr>
          <w:p w14:paraId="0650C777"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Yes – </w:t>
            </w:r>
            <w:r w:rsidRPr="00F873A3">
              <w:rPr>
                <w:rFonts w:ascii="Verdana" w:eastAsia="Times New Roman" w:hAnsi="Verdana" w:cs="Times New Roman"/>
                <w:b/>
                <w:bCs/>
                <w:noProof/>
                <w14:ligatures w14:val="none"/>
              </w:rPr>
              <w:t>Retail</w:t>
            </w:r>
            <w:r w:rsidRPr="00F873A3">
              <w:rPr>
                <w:rFonts w:ascii="Verdana" w:eastAsia="Times New Roman" w:hAnsi="Verdana" w:cs="Times New Roman"/>
                <w:noProof/>
                <w14:ligatures w14:val="none"/>
              </w:rPr>
              <w:t xml:space="preserve"> and the beneficiary has not yet picked up their medication</w:t>
            </w:r>
          </w:p>
        </w:tc>
        <w:tc>
          <w:tcPr>
            <w:tcW w:w="1316" w:type="pct"/>
            <w:gridSpan w:val="2"/>
          </w:tcPr>
          <w:p w14:paraId="6400E1DE" w14:textId="77777777" w:rsidR="004B1F52" w:rsidRPr="00F873A3" w:rsidRDefault="004B1F52" w:rsidP="004B1F52">
            <w:pPr>
              <w:numPr>
                <w:ilvl w:val="0"/>
                <w:numId w:val="44"/>
              </w:num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Complete the opt-in process. </w:t>
            </w:r>
          </w:p>
          <w:p w14:paraId="10E5DFFD" w14:textId="77777777" w:rsidR="004B1F52" w:rsidRPr="00F873A3" w:rsidRDefault="004B1F52" w:rsidP="004B1F52">
            <w:pPr>
              <w:numPr>
                <w:ilvl w:val="0"/>
                <w:numId w:val="44"/>
              </w:num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The beneficariy will receive their confirmation call within 24 hours.</w:t>
            </w:r>
          </w:p>
          <w:p w14:paraId="5DCE9452" w14:textId="77777777" w:rsidR="004B1F52" w:rsidRPr="00F873A3" w:rsidRDefault="004B1F52" w:rsidP="004B1F52">
            <w:pPr>
              <w:numPr>
                <w:ilvl w:val="0"/>
                <w:numId w:val="44"/>
              </w:num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After receiving the call, the beneficiary should contact their local pharmacy and request the claim(s) to be processed with the M3P benefit.  </w:t>
            </w:r>
          </w:p>
          <w:p w14:paraId="591CFC75"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r>
      <w:tr w:rsidR="00092AC2" w:rsidRPr="00F873A3" w14:paraId="5782D479" w14:textId="77777777" w:rsidTr="00354105">
        <w:trPr>
          <w:trHeight w:val="42"/>
        </w:trPr>
        <w:tc>
          <w:tcPr>
            <w:tcW w:w="262" w:type="pct"/>
            <w:vMerge/>
          </w:tcPr>
          <w:p w14:paraId="5B1E44E3"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3345A21D"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vMerge w:val="restart"/>
          </w:tcPr>
          <w:p w14:paraId="116910B9"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Yes – </w:t>
            </w:r>
            <w:r w:rsidRPr="00F873A3">
              <w:rPr>
                <w:rFonts w:ascii="Verdana" w:eastAsia="Times New Roman" w:hAnsi="Verdana" w:cs="Times New Roman"/>
                <w:b/>
                <w:bCs/>
                <w:noProof/>
                <w14:ligatures w14:val="none"/>
              </w:rPr>
              <w:t>Mail Order</w:t>
            </w:r>
            <w:r w:rsidRPr="00F873A3">
              <w:rPr>
                <w:rFonts w:ascii="Verdana" w:eastAsia="Times New Roman" w:hAnsi="Verdana" w:cs="Times New Roman"/>
                <w:noProof/>
                <w14:ligatures w14:val="none"/>
              </w:rPr>
              <w:t xml:space="preserve"> </w:t>
            </w:r>
          </w:p>
          <w:p w14:paraId="06B3490D"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1316" w:type="pct"/>
            <w:gridSpan w:val="2"/>
          </w:tcPr>
          <w:p w14:paraId="270621E9"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Complete the opt-in process. </w:t>
            </w:r>
          </w:p>
          <w:p w14:paraId="314FA53D" w14:textId="77777777" w:rsidR="004B1F52" w:rsidRPr="00F873A3" w:rsidRDefault="004B1F52" w:rsidP="004B1F52">
            <w:pPr>
              <w:spacing w:before="100" w:beforeAutospacing="1" w:after="100" w:afterAutospacing="1" w:line="240" w:lineRule="auto"/>
              <w:rPr>
                <w:rFonts w:ascii="Verdana" w:eastAsia="Times New Roman" w:hAnsi="Verdana" w:cs="Times New Roman"/>
                <w:b/>
                <w:bCs/>
                <w:noProof/>
                <w14:ligatures w14:val="none"/>
              </w:rPr>
            </w:pPr>
          </w:p>
        </w:tc>
      </w:tr>
      <w:tr w:rsidR="00DF2084" w:rsidRPr="00F873A3" w14:paraId="121AA892" w14:textId="77777777" w:rsidTr="00354105">
        <w:trPr>
          <w:trHeight w:val="41"/>
        </w:trPr>
        <w:tc>
          <w:tcPr>
            <w:tcW w:w="262" w:type="pct"/>
            <w:vMerge/>
          </w:tcPr>
          <w:p w14:paraId="511E1274"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09B6C695"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vMerge/>
          </w:tcPr>
          <w:p w14:paraId="43ECFED2"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494" w:type="pct"/>
            <w:shd w:val="clear" w:color="auto" w:fill="D9D9D9" w:themeFill="background1" w:themeFillShade="D9"/>
          </w:tcPr>
          <w:p w14:paraId="75F89D12"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b/>
                <w:bCs/>
                <w:noProof/>
                <w14:ligatures w14:val="none"/>
              </w:rPr>
            </w:pPr>
            <w:r w:rsidRPr="00F873A3">
              <w:rPr>
                <w:rFonts w:ascii="Verdana" w:eastAsia="Times New Roman" w:hAnsi="Verdana" w:cs="Times New Roman"/>
                <w:b/>
                <w:bCs/>
                <w:noProof/>
                <w14:ligatures w14:val="none"/>
              </w:rPr>
              <w:t>Step</w:t>
            </w:r>
          </w:p>
        </w:tc>
        <w:tc>
          <w:tcPr>
            <w:tcW w:w="822" w:type="pct"/>
            <w:shd w:val="clear" w:color="auto" w:fill="D9D9D9" w:themeFill="background1" w:themeFillShade="D9"/>
          </w:tcPr>
          <w:p w14:paraId="5DAEB320"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b/>
                <w:bCs/>
                <w:noProof/>
                <w14:ligatures w14:val="none"/>
              </w:rPr>
            </w:pPr>
            <w:r w:rsidRPr="00F873A3">
              <w:rPr>
                <w:rFonts w:ascii="Verdana" w:eastAsia="Times New Roman" w:hAnsi="Verdana" w:cs="Times New Roman"/>
                <w:b/>
                <w:bCs/>
                <w:noProof/>
                <w14:ligatures w14:val="none"/>
              </w:rPr>
              <w:t>Action</w:t>
            </w:r>
          </w:p>
        </w:tc>
      </w:tr>
      <w:tr w:rsidR="00F63EF4" w:rsidRPr="00F873A3" w14:paraId="3DD8D5A6" w14:textId="77777777" w:rsidTr="00354105">
        <w:trPr>
          <w:trHeight w:val="41"/>
        </w:trPr>
        <w:tc>
          <w:tcPr>
            <w:tcW w:w="262" w:type="pct"/>
            <w:vMerge/>
          </w:tcPr>
          <w:p w14:paraId="23C1A9A1"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57954EFE"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vMerge/>
          </w:tcPr>
          <w:p w14:paraId="16044762"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494" w:type="pct"/>
          </w:tcPr>
          <w:p w14:paraId="3D333DAA"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b/>
                <w:bCs/>
                <w:noProof/>
                <w14:ligatures w14:val="none"/>
              </w:rPr>
            </w:pPr>
            <w:r w:rsidRPr="00F873A3">
              <w:rPr>
                <w:rFonts w:ascii="Verdana" w:eastAsia="Times New Roman" w:hAnsi="Verdana" w:cs="Times New Roman"/>
                <w:b/>
                <w:bCs/>
                <w:noProof/>
                <w14:ligatures w14:val="none"/>
              </w:rPr>
              <w:t>1</w:t>
            </w:r>
          </w:p>
        </w:tc>
        <w:tc>
          <w:tcPr>
            <w:tcW w:w="822" w:type="pct"/>
          </w:tcPr>
          <w:p w14:paraId="57CB62F2" w14:textId="383CE77A" w:rsidR="002F6AAD" w:rsidRPr="00F873A3" w:rsidRDefault="002F6AAD" w:rsidP="18160EC7">
            <w:pPr>
              <w:spacing w:before="100" w:beforeAutospacing="1" w:after="100" w:afterAutospacing="1" w:line="240" w:lineRule="auto"/>
              <w:rPr>
                <w:rFonts w:ascii="Verdana" w:eastAsia="Times New Roman" w:hAnsi="Verdana" w:cs="Times New Roman"/>
                <w:noProof/>
                <w14:ligatures w14:val="none"/>
              </w:rPr>
            </w:pPr>
            <w:r>
              <w:rPr>
                <w:rFonts w:ascii="Verdana" w:eastAsia="Times New Roman" w:hAnsi="Verdana" w:cs="Times New Roman"/>
                <w:noProof/>
                <w14:ligatures w14:val="none"/>
              </w:rPr>
              <w:t>Refer to</w:t>
            </w:r>
            <w:r w:rsidR="00AA4E57">
              <w:rPr>
                <w:rFonts w:ascii="Verdana" w:eastAsia="Times New Roman" w:hAnsi="Verdana" w:cs="Times New Roman"/>
                <w:noProof/>
                <w14:ligatures w14:val="none"/>
              </w:rPr>
              <w:t xml:space="preserve"> the </w:t>
            </w:r>
            <w:r w:rsidR="00AA4E57" w:rsidRPr="000A73A7">
              <w:rPr>
                <w:rFonts w:ascii="Verdana" w:eastAsia="Times New Roman" w:hAnsi="Verdana" w:cs="Times New Roman"/>
                <w:b/>
                <w:bCs/>
                <w:noProof/>
                <w14:ligatures w14:val="none"/>
              </w:rPr>
              <w:t>Cancelling In Process Orders</w:t>
            </w:r>
            <w:r w:rsidR="00AA4E57">
              <w:rPr>
                <w:rFonts w:ascii="Verdana" w:eastAsia="Times New Roman" w:hAnsi="Verdana" w:cs="Times New Roman"/>
                <w:noProof/>
                <w14:ligatures w14:val="none"/>
              </w:rPr>
              <w:t xml:space="preserve"> section in </w:t>
            </w:r>
            <w:r>
              <w:rPr>
                <w:rFonts w:ascii="Verdana" w:eastAsia="Times New Roman" w:hAnsi="Verdana" w:cs="Times New Roman"/>
                <w:noProof/>
                <w14:ligatures w14:val="none"/>
              </w:rPr>
              <w:t xml:space="preserve"> </w:t>
            </w:r>
            <w:hyperlink r:id="rId14" w:anchor="!/view?docid=98a7a9d6-b7fc-4471-9168-f6e3c3d2a14a" w:history="1">
              <w:r w:rsidRPr="008D465E">
                <w:rPr>
                  <w:rStyle w:val="Hyperlink"/>
                  <w:rFonts w:ascii="Verdana" w:eastAsia="Times New Roman" w:hAnsi="Verdana" w:cs="Times New Roman"/>
                  <w:noProof/>
                  <w14:ligatures w14:val="none"/>
                </w:rPr>
                <w:t>Compass - Editing and Cancelling In Process Orders</w:t>
              </w:r>
            </w:hyperlink>
            <w:r w:rsidR="008D465E">
              <w:rPr>
                <w:rFonts w:ascii="Verdana" w:eastAsia="Times New Roman" w:hAnsi="Verdana" w:cs="Times New Roman"/>
                <w:noProof/>
                <w14:ligatures w14:val="none"/>
              </w:rPr>
              <w:t xml:space="preserve"> to cancel the order</w:t>
            </w:r>
            <w:r w:rsidR="00C0054E">
              <w:rPr>
                <w:rFonts w:ascii="Verdana" w:eastAsia="Times New Roman" w:hAnsi="Verdana" w:cs="Times New Roman"/>
                <w:noProof/>
                <w14:ligatures w14:val="none"/>
              </w:rPr>
              <w:t>,</w:t>
            </w:r>
            <w:r w:rsidR="008D465E">
              <w:rPr>
                <w:rFonts w:ascii="Verdana" w:eastAsia="Times New Roman" w:hAnsi="Verdana" w:cs="Times New Roman"/>
                <w:noProof/>
                <w14:ligatures w14:val="none"/>
              </w:rPr>
              <w:t xml:space="preserve"> if p</w:t>
            </w:r>
            <w:r w:rsidR="002441A5">
              <w:rPr>
                <w:rFonts w:ascii="Verdana" w:eastAsia="Times New Roman" w:hAnsi="Verdana" w:cs="Times New Roman"/>
                <w:noProof/>
                <w14:ligatures w14:val="none"/>
              </w:rPr>
              <w:t xml:space="preserve">ossible. </w:t>
            </w:r>
          </w:p>
          <w:p w14:paraId="1CA9EC3E"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r>
      <w:tr w:rsidR="00F63EF4" w:rsidRPr="00F873A3" w14:paraId="7FB5B007" w14:textId="77777777" w:rsidTr="00354105">
        <w:trPr>
          <w:trHeight w:val="41"/>
        </w:trPr>
        <w:tc>
          <w:tcPr>
            <w:tcW w:w="262" w:type="pct"/>
            <w:vMerge/>
          </w:tcPr>
          <w:p w14:paraId="428913F3"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1FCF3888"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vMerge/>
          </w:tcPr>
          <w:p w14:paraId="6BB8786B"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494" w:type="pct"/>
          </w:tcPr>
          <w:p w14:paraId="1EF097DC"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b/>
                <w:bCs/>
                <w:noProof/>
                <w14:ligatures w14:val="none"/>
              </w:rPr>
            </w:pPr>
            <w:r w:rsidRPr="00F873A3">
              <w:rPr>
                <w:rFonts w:ascii="Verdana" w:eastAsia="Times New Roman" w:hAnsi="Verdana" w:cs="Times New Roman"/>
                <w:b/>
                <w:bCs/>
                <w:noProof/>
                <w14:ligatures w14:val="none"/>
              </w:rPr>
              <w:t>2</w:t>
            </w:r>
          </w:p>
        </w:tc>
        <w:tc>
          <w:tcPr>
            <w:tcW w:w="822" w:type="pct"/>
          </w:tcPr>
          <w:p w14:paraId="0EFE977C"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Submit an </w:t>
            </w:r>
            <w:r w:rsidRPr="00F873A3">
              <w:rPr>
                <w:rFonts w:ascii="Verdana" w:eastAsia="Times New Roman" w:hAnsi="Verdana" w:cs="Times New Roman"/>
                <w:b/>
                <w:bCs/>
                <w:noProof/>
                <w14:ligatures w14:val="none"/>
              </w:rPr>
              <w:t>M3P - Opt In/Opt Out Exception</w:t>
            </w:r>
            <w:r w:rsidRPr="00F873A3">
              <w:rPr>
                <w:rFonts w:ascii="Verdana" w:eastAsia="Times New Roman" w:hAnsi="Verdana" w:cs="Times New Roman"/>
                <w:noProof/>
                <w14:ligatures w14:val="none"/>
              </w:rPr>
              <w:t xml:space="preserve"> Support Task to have the mail order re-started once the Medicare Prescription Payment Plan benefit is active. </w:t>
            </w:r>
          </w:p>
          <w:p w14:paraId="58062B3D"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r>
      <w:tr w:rsidR="00F63EF4" w:rsidRPr="00F873A3" w14:paraId="5F77783E" w14:textId="77777777" w:rsidTr="00354105">
        <w:trPr>
          <w:trHeight w:val="41"/>
        </w:trPr>
        <w:tc>
          <w:tcPr>
            <w:tcW w:w="262" w:type="pct"/>
            <w:vMerge/>
          </w:tcPr>
          <w:p w14:paraId="782EF9D2"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3D32E21A"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vMerge/>
          </w:tcPr>
          <w:p w14:paraId="6418E02D"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494" w:type="pct"/>
          </w:tcPr>
          <w:p w14:paraId="295D0B4C" w14:textId="77777777" w:rsidR="004B1F52" w:rsidRPr="00F873A3" w:rsidRDefault="004B1F52" w:rsidP="004B1F52">
            <w:pPr>
              <w:spacing w:before="100" w:beforeAutospacing="1" w:after="100" w:afterAutospacing="1" w:line="240" w:lineRule="auto"/>
              <w:jc w:val="center"/>
              <w:rPr>
                <w:rFonts w:ascii="Verdana" w:eastAsia="Times New Roman" w:hAnsi="Verdana" w:cs="Times New Roman"/>
                <w:b/>
                <w:bCs/>
                <w:noProof/>
                <w14:ligatures w14:val="none"/>
              </w:rPr>
            </w:pPr>
            <w:r w:rsidRPr="00F873A3">
              <w:rPr>
                <w:rFonts w:ascii="Verdana" w:eastAsia="Times New Roman" w:hAnsi="Verdana" w:cs="Times New Roman"/>
                <w:b/>
                <w:bCs/>
                <w:noProof/>
                <w14:ligatures w14:val="none"/>
              </w:rPr>
              <w:t>3</w:t>
            </w:r>
          </w:p>
        </w:tc>
        <w:tc>
          <w:tcPr>
            <w:tcW w:w="822" w:type="pct"/>
          </w:tcPr>
          <w:p w14:paraId="71871A21" w14:textId="77777777" w:rsidR="004B1F52" w:rsidRPr="00F873A3" w:rsidRDefault="004B1F52" w:rsidP="004B1F52">
            <w:pPr>
              <w:spacing w:before="100" w:beforeAutospacing="1" w:after="100" w:afterAutospacing="1" w:line="240" w:lineRule="auto"/>
              <w:rPr>
                <w:rFonts w:ascii="Verdana" w:eastAsia="Times New Roman" w:hAnsi="Verdana" w:cs="Times New Roman"/>
                <w:b/>
                <w:bCs/>
                <w:noProof/>
                <w14:ligatures w14:val="none"/>
              </w:rPr>
            </w:pPr>
            <w:r w:rsidRPr="00F873A3">
              <w:rPr>
                <w:rFonts w:ascii="Verdana" w:eastAsia="Times New Roman" w:hAnsi="Verdana" w:cs="Times New Roman"/>
                <w:noProof/>
                <w14:ligatures w14:val="none"/>
              </w:rPr>
              <w:t xml:space="preserve">Continue to the </w:t>
            </w:r>
            <w:r w:rsidRPr="00F873A3">
              <w:rPr>
                <w:rFonts w:ascii="Verdana" w:eastAsia="Times New Roman" w:hAnsi="Verdana" w:cs="Times New Roman"/>
                <w:b/>
                <w:bCs/>
                <w:noProof/>
                <w14:ligatures w14:val="none"/>
              </w:rPr>
              <w:t>next step.</w:t>
            </w:r>
          </w:p>
          <w:p w14:paraId="670254AE"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r>
      <w:tr w:rsidR="00092AC2" w:rsidRPr="00F873A3" w14:paraId="49E0B17E" w14:textId="77777777" w:rsidTr="00354105">
        <w:trPr>
          <w:trHeight w:val="27"/>
        </w:trPr>
        <w:tc>
          <w:tcPr>
            <w:tcW w:w="262" w:type="pct"/>
            <w:vMerge/>
          </w:tcPr>
          <w:p w14:paraId="054CC4FC"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vMerge/>
          </w:tcPr>
          <w:p w14:paraId="6D2D9E95" w14:textId="77777777" w:rsidR="004B1F52" w:rsidRPr="00F873A3" w:rsidRDefault="004B1F52" w:rsidP="004B1F52">
            <w:pPr>
              <w:spacing w:after="0" w:line="240" w:lineRule="auto"/>
              <w:rPr>
                <w:rFonts w:ascii="Verdana" w:eastAsia="Calibri" w:hAnsi="Verdana" w:cs="Arial"/>
                <w14:ligatures w14:val="none"/>
              </w:rPr>
            </w:pPr>
          </w:p>
        </w:tc>
        <w:tc>
          <w:tcPr>
            <w:tcW w:w="1820" w:type="pct"/>
            <w:gridSpan w:val="4"/>
          </w:tcPr>
          <w:p w14:paraId="0A29AC53"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No</w:t>
            </w:r>
          </w:p>
          <w:p w14:paraId="7BC498BB"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p>
        </w:tc>
        <w:tc>
          <w:tcPr>
            <w:tcW w:w="1316" w:type="pct"/>
            <w:gridSpan w:val="2"/>
          </w:tcPr>
          <w:p w14:paraId="4024410F" w14:textId="77777777" w:rsidR="004B1F52" w:rsidRPr="00F873A3" w:rsidRDefault="004B1F52" w:rsidP="004B1F52">
            <w:pPr>
              <w:spacing w:before="100" w:beforeAutospacing="1" w:after="100" w:afterAutospacing="1" w:line="240" w:lineRule="auto"/>
              <w:rPr>
                <w:rFonts w:ascii="Verdana" w:eastAsia="Times New Roman" w:hAnsi="Verdana" w:cs="Times New Roman"/>
                <w:noProof/>
                <w14:ligatures w14:val="none"/>
              </w:rPr>
            </w:pPr>
            <w:r w:rsidRPr="00F873A3">
              <w:rPr>
                <w:rFonts w:ascii="Verdana" w:eastAsia="Times New Roman" w:hAnsi="Verdana" w:cs="Times New Roman"/>
                <w:noProof/>
                <w14:ligatures w14:val="none"/>
              </w:rPr>
              <w:t xml:space="preserve">Continue to the </w:t>
            </w:r>
            <w:r w:rsidRPr="00F873A3">
              <w:rPr>
                <w:rFonts w:ascii="Verdana" w:eastAsia="Times New Roman" w:hAnsi="Verdana" w:cs="Times New Roman"/>
                <w:b/>
                <w:bCs/>
                <w:noProof/>
                <w14:ligatures w14:val="none"/>
              </w:rPr>
              <w:t>next step.</w:t>
            </w:r>
          </w:p>
        </w:tc>
      </w:tr>
      <w:tr w:rsidR="00FC7022" w:rsidRPr="00F873A3" w14:paraId="5EFE5580" w14:textId="77777777" w:rsidTr="00354105">
        <w:trPr>
          <w:trHeight w:val="21"/>
        </w:trPr>
        <w:tc>
          <w:tcPr>
            <w:tcW w:w="262" w:type="pct"/>
            <w:vMerge/>
          </w:tcPr>
          <w:p w14:paraId="4C060ED5" w14:textId="77777777" w:rsidR="004B1F52" w:rsidRPr="00F873A3" w:rsidRDefault="004B1F52" w:rsidP="004B1F52">
            <w:pPr>
              <w:spacing w:after="0" w:line="240" w:lineRule="auto"/>
              <w:jc w:val="center"/>
              <w:rPr>
                <w:rFonts w:ascii="Verdana" w:eastAsia="Calibri" w:hAnsi="Verdana" w:cs="Arial"/>
                <w:b/>
                <w14:ligatures w14:val="none"/>
              </w:rPr>
            </w:pPr>
          </w:p>
        </w:tc>
        <w:tc>
          <w:tcPr>
            <w:tcW w:w="1602" w:type="pct"/>
            <w:gridSpan w:val="4"/>
          </w:tcPr>
          <w:p w14:paraId="1F73D5FA"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No</w:t>
            </w:r>
          </w:p>
        </w:tc>
        <w:tc>
          <w:tcPr>
            <w:tcW w:w="3136" w:type="pct"/>
            <w:gridSpan w:val="6"/>
          </w:tcPr>
          <w:p w14:paraId="39E48E12"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 xml:space="preserve">Continue to the </w:t>
            </w:r>
            <w:r w:rsidRPr="00F873A3">
              <w:rPr>
                <w:rFonts w:ascii="Verdana" w:eastAsia="Calibri" w:hAnsi="Verdana" w:cs="Arial"/>
                <w:b/>
                <w:bCs/>
                <w14:ligatures w14:val="none"/>
              </w:rPr>
              <w:t>next step</w:t>
            </w:r>
            <w:r w:rsidRPr="00F873A3">
              <w:rPr>
                <w:rFonts w:ascii="Verdana" w:eastAsia="Calibri" w:hAnsi="Verdana" w:cs="Arial"/>
                <w14:ligatures w14:val="none"/>
              </w:rPr>
              <w:t>.</w:t>
            </w:r>
          </w:p>
          <w:p w14:paraId="102B0F80"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 xml:space="preserve"> </w:t>
            </w:r>
          </w:p>
        </w:tc>
      </w:tr>
      <w:tr w:rsidR="00FC7022" w:rsidRPr="00F873A3" w14:paraId="2E2B595C" w14:textId="77777777" w:rsidTr="000A73A7">
        <w:tc>
          <w:tcPr>
            <w:tcW w:w="262" w:type="pct"/>
            <w:hideMark/>
          </w:tcPr>
          <w:p w14:paraId="38C05694" w14:textId="13890BE3"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3</w:t>
            </w:r>
          </w:p>
        </w:tc>
        <w:tc>
          <w:tcPr>
            <w:tcW w:w="4738" w:type="pct"/>
            <w:gridSpan w:val="10"/>
            <w:hideMark/>
          </w:tcPr>
          <w:p w14:paraId="45C6459B"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 xml:space="preserve">From the Member Snapshot Landing Page, </w:t>
            </w:r>
            <w:r w:rsidRPr="00F873A3">
              <w:rPr>
                <w:rFonts w:ascii="Verdana" w:eastAsia="Times New Roman" w:hAnsi="Verdana" w:cs="Arial"/>
                <w14:ligatures w14:val="none"/>
              </w:rPr>
              <w:t xml:space="preserve">navigate to the </w:t>
            </w:r>
            <w:r w:rsidRPr="00F873A3">
              <w:rPr>
                <w:rFonts w:ascii="Verdana" w:eastAsia="Times New Roman" w:hAnsi="Verdana" w:cs="Arial"/>
                <w:b/>
                <w:bCs/>
                <w14:ligatures w14:val="none"/>
              </w:rPr>
              <w:t>Quick Actions</w:t>
            </w:r>
            <w:r w:rsidRPr="00F873A3">
              <w:rPr>
                <w:rFonts w:ascii="Verdana" w:eastAsia="Times New Roman" w:hAnsi="Verdana" w:cs="Arial"/>
                <w14:ligatures w14:val="none"/>
              </w:rPr>
              <w:t xml:space="preserve"> panel, then click the </w:t>
            </w:r>
            <w:r w:rsidRPr="00F873A3">
              <w:rPr>
                <w:rFonts w:ascii="Verdana" w:eastAsia="Times New Roman" w:hAnsi="Verdana" w:cs="Arial"/>
                <w:b/>
                <w:bCs/>
                <w14:ligatures w14:val="none"/>
              </w:rPr>
              <w:t>Medicare Prescription Payment Plan (M3P)</w:t>
            </w:r>
            <w:r w:rsidRPr="00F873A3">
              <w:rPr>
                <w:rFonts w:ascii="Verdana" w:eastAsia="Times New Roman" w:hAnsi="Verdana" w:cs="Arial"/>
                <w14:ligatures w14:val="none"/>
              </w:rPr>
              <w:t xml:space="preserve"> hyperlink to determine if CVS Caremark manages the </w:t>
            </w:r>
            <w:r w:rsidRPr="00F873A3">
              <w:rPr>
                <w:rFonts w:ascii="Verdana" w:eastAsia="Times New Roman" w:hAnsi="Verdana" w:cs="Times New Roman"/>
                <w14:ligatures w14:val="none"/>
              </w:rPr>
              <w:t>Medicare Prescription Payment Plan</w:t>
            </w:r>
            <w:r w:rsidRPr="00F873A3" w:rsidDel="00194814">
              <w:rPr>
                <w:rFonts w:ascii="Verdana" w:eastAsia="Times New Roman" w:hAnsi="Verdana" w:cs="Arial"/>
                <w14:ligatures w14:val="none"/>
              </w:rPr>
              <w:t>.</w:t>
            </w:r>
          </w:p>
          <w:p w14:paraId="62691CFB" w14:textId="77777777" w:rsidR="004B1F52" w:rsidRPr="00F873A3" w:rsidRDefault="004B1F52" w:rsidP="004B1F52">
            <w:pPr>
              <w:spacing w:line="259" w:lineRule="auto"/>
              <w:contextualSpacing/>
              <w:rPr>
                <w:rFonts w:ascii="Verdana" w:eastAsia="Calibri" w:hAnsi="Verdana" w:cs="Arial"/>
                <w:noProof/>
                <w14:ligatures w14:val="none"/>
              </w:rPr>
            </w:pPr>
            <w:bookmarkStart w:id="19" w:name="_Hlk183093100"/>
          </w:p>
          <w:bookmarkEnd w:id="19"/>
          <w:p w14:paraId="7589A292" w14:textId="77777777" w:rsidR="004B1F52" w:rsidRPr="00F873A3" w:rsidRDefault="004B1F52" w:rsidP="004B1F52">
            <w:pPr>
              <w:spacing w:after="0" w:line="240" w:lineRule="auto"/>
              <w:rPr>
                <w:rFonts w:ascii="Verdana" w:eastAsia="Times New Roman" w:hAnsi="Verdana" w:cs="Arial"/>
                <w14:ligatures w14:val="none"/>
              </w:rPr>
            </w:pPr>
          </w:p>
          <w:p w14:paraId="3C2EAFA1" w14:textId="77777777" w:rsidR="004B1F52" w:rsidRPr="00F873A3" w:rsidRDefault="004B1F52" w:rsidP="004B1F52">
            <w:pPr>
              <w:spacing w:after="0" w:line="240" w:lineRule="auto"/>
              <w:rPr>
                <w:rFonts w:ascii="Verdana" w:eastAsia="Times New Roman" w:hAnsi="Verdana" w:cs="Arial"/>
                <w14:ligatures w14:val="none"/>
              </w:rPr>
            </w:pPr>
          </w:p>
          <w:p w14:paraId="66147F3D"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2D732827" wp14:editId="0554BAB1">
                  <wp:extent cx="9144000" cy="2870730"/>
                  <wp:effectExtent l="0" t="0" r="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15"/>
                          <a:stretch>
                            <a:fillRect/>
                          </a:stretch>
                        </pic:blipFill>
                        <pic:spPr>
                          <a:xfrm>
                            <a:off x="0" y="0"/>
                            <a:ext cx="9144000" cy="2870730"/>
                          </a:xfrm>
                          <a:prstGeom prst="rect">
                            <a:avLst/>
                          </a:prstGeom>
                        </pic:spPr>
                      </pic:pic>
                    </a:graphicData>
                  </a:graphic>
                </wp:inline>
              </w:drawing>
            </w:r>
          </w:p>
          <w:p w14:paraId="3B623980" w14:textId="77777777" w:rsidR="004B1F52" w:rsidRPr="00F873A3" w:rsidRDefault="004B1F52" w:rsidP="004B1F52">
            <w:pPr>
              <w:spacing w:after="0" w:line="240" w:lineRule="auto"/>
              <w:rPr>
                <w:rFonts w:ascii="Verdana" w:eastAsia="Times New Roman" w:hAnsi="Verdana" w:cs="Arial"/>
                <w14:ligatures w14:val="none"/>
              </w:rPr>
            </w:pPr>
          </w:p>
          <w:p w14:paraId="4244C46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bCs/>
                <w14:ligatures w14:val="none"/>
              </w:rPr>
              <w:t>Result</w:t>
            </w:r>
            <w:proofErr w:type="gramStart"/>
            <w:r w:rsidRPr="00F873A3">
              <w:rPr>
                <w:rFonts w:ascii="Verdana" w:eastAsia="Times New Roman" w:hAnsi="Verdana" w:cs="Arial"/>
                <w:b/>
                <w:bCs/>
                <w14:ligatures w14:val="none"/>
              </w:rPr>
              <w:t>:</w:t>
            </w:r>
            <w:r w:rsidRPr="00F873A3">
              <w:rPr>
                <w:rFonts w:ascii="Verdana" w:eastAsia="Times New Roman" w:hAnsi="Verdana" w:cs="Arial"/>
                <w14:ligatures w14:val="none"/>
              </w:rPr>
              <w:t xml:space="preserve">  The</w:t>
            </w:r>
            <w:proofErr w:type="gramEnd"/>
            <w:r w:rsidRPr="00F873A3">
              <w:rPr>
                <w:rFonts w:ascii="Verdana" w:eastAsia="Times New Roman" w:hAnsi="Verdana" w:cs="Arial"/>
                <w14:ligatures w14:val="none"/>
              </w:rPr>
              <w:t xml:space="preserve"> M3P screen displays.</w:t>
            </w:r>
          </w:p>
          <w:p w14:paraId="632EB81E" w14:textId="77777777" w:rsidR="004B1F52" w:rsidRPr="00F873A3" w:rsidRDefault="004B1F52" w:rsidP="004B1F52">
            <w:pPr>
              <w:spacing w:after="0" w:line="240" w:lineRule="auto"/>
              <w:rPr>
                <w:rFonts w:ascii="Verdana" w:eastAsia="Times New Roman" w:hAnsi="Verdana" w:cs="Arial"/>
                <w14:ligatures w14:val="none"/>
              </w:rPr>
            </w:pPr>
          </w:p>
          <w:p w14:paraId="125A52E8" w14:textId="77777777" w:rsidR="004B1F52" w:rsidRPr="00F873A3" w:rsidRDefault="004B1F52" w:rsidP="004B1F52">
            <w:pPr>
              <w:autoSpaceDE w:val="0"/>
              <w:autoSpaceDN w:val="0"/>
              <w:adjustRightInd w:val="0"/>
              <w:spacing w:after="0" w:line="240" w:lineRule="auto"/>
              <w:jc w:val="center"/>
              <w:rPr>
                <w:rFonts w:ascii="Verdana" w:eastAsia="Calibri" w:hAnsi="Verdana" w:cs="Arial"/>
                <w:b/>
                <w:szCs w:val="22"/>
                <w14:ligatures w14:val="none"/>
              </w:rPr>
            </w:pPr>
          </w:p>
        </w:tc>
      </w:tr>
      <w:tr w:rsidR="00FC7022" w:rsidRPr="00F873A3" w14:paraId="65FB98EC" w14:textId="77777777" w:rsidTr="000A73A7">
        <w:trPr>
          <w:trHeight w:val="3888"/>
        </w:trPr>
        <w:tc>
          <w:tcPr>
            <w:tcW w:w="262" w:type="pct"/>
            <w:vMerge w:val="restart"/>
          </w:tcPr>
          <w:p w14:paraId="500FF869" w14:textId="0B99D1C5"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4</w:t>
            </w:r>
          </w:p>
        </w:tc>
        <w:tc>
          <w:tcPr>
            <w:tcW w:w="4738" w:type="pct"/>
            <w:gridSpan w:val="10"/>
          </w:tcPr>
          <w:p w14:paraId="0FB9B3C2" w14:textId="77777777" w:rsidR="004B1F52" w:rsidRPr="00F873A3" w:rsidRDefault="004B1F52" w:rsidP="004B1F52">
            <w:pPr>
              <w:spacing w:after="0" w:line="240" w:lineRule="auto"/>
              <w:rPr>
                <w:rFonts w:ascii="Verdana" w:eastAsia="Times New Roman" w:hAnsi="Verdana" w:cs="Arial"/>
                <w:b/>
                <w:bCs/>
                <w14:ligatures w14:val="none"/>
              </w:rPr>
            </w:pPr>
            <w:r w:rsidRPr="00F873A3">
              <w:rPr>
                <w:rFonts w:ascii="Verdana" w:eastAsia="Times New Roman" w:hAnsi="Verdana" w:cs="Arial"/>
                <w14:ligatures w14:val="none"/>
              </w:rPr>
              <w:t xml:space="preserve">From the </w:t>
            </w:r>
            <w:r w:rsidRPr="00F873A3">
              <w:rPr>
                <w:rFonts w:ascii="Verdana" w:eastAsia="Times New Roman" w:hAnsi="Verdana" w:cs="Arial"/>
                <w:b/>
                <w14:ligatures w14:val="none"/>
              </w:rPr>
              <w:t>Summary</w:t>
            </w:r>
            <w:r w:rsidRPr="00F873A3">
              <w:rPr>
                <w:rFonts w:ascii="Verdana" w:eastAsia="Times New Roman" w:hAnsi="Verdana" w:cs="Arial"/>
                <w14:ligatures w14:val="none"/>
              </w:rPr>
              <w:t xml:space="preserve"> tab, review the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in Status</w:t>
            </w:r>
            <w:r w:rsidRPr="00F873A3">
              <w:rPr>
                <w:rFonts w:ascii="Verdana" w:eastAsia="Times New Roman" w:hAnsi="Verdana" w:cs="Arial"/>
                <w14:ligatures w14:val="none"/>
              </w:rPr>
              <w:t xml:space="preserve"> section. </w:t>
            </w:r>
            <w:r w:rsidRPr="00F873A3">
              <w:rPr>
                <w:rFonts w:ascii="Verdana" w:eastAsia="Times New Roman" w:hAnsi="Verdana" w:cs="Arial"/>
                <w:b/>
                <w:bCs/>
                <w14:ligatures w14:val="none"/>
              </w:rPr>
              <w:t>Example:</w:t>
            </w:r>
          </w:p>
          <w:p w14:paraId="6231C442" w14:textId="77777777" w:rsidR="004B1F52" w:rsidRPr="00F873A3" w:rsidRDefault="004B1F52" w:rsidP="004B1F52">
            <w:pPr>
              <w:spacing w:after="0" w:line="240" w:lineRule="auto"/>
              <w:rPr>
                <w:rFonts w:ascii="Verdana" w:eastAsia="Calibri" w:hAnsi="Verdana" w:cs="Arial"/>
                <w:sz w:val="22"/>
                <w:szCs w:val="22"/>
                <w14:ligatures w14:val="none"/>
              </w:rPr>
            </w:pPr>
          </w:p>
          <w:p w14:paraId="2A430D51" w14:textId="77777777" w:rsidR="004B1F52" w:rsidRPr="00F873A3" w:rsidRDefault="004B1F52" w:rsidP="004B1F52">
            <w:pPr>
              <w:spacing w:after="0" w:line="240" w:lineRule="auto"/>
              <w:rPr>
                <w:rFonts w:ascii="Verdana" w:eastAsia="Times New Roman" w:hAnsi="Verdana" w:cs="Arial"/>
                <w14:ligatures w14:val="none"/>
              </w:rPr>
            </w:pPr>
          </w:p>
          <w:p w14:paraId="6962A122"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408CEF0D" wp14:editId="1E8AB9CC">
                  <wp:extent cx="7999012" cy="4791422"/>
                  <wp:effectExtent l="0" t="0" r="2540" b="952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16"/>
                          <a:stretch>
                            <a:fillRect/>
                          </a:stretch>
                        </pic:blipFill>
                        <pic:spPr>
                          <a:xfrm>
                            <a:off x="0" y="0"/>
                            <a:ext cx="8018930" cy="4803353"/>
                          </a:xfrm>
                          <a:prstGeom prst="rect">
                            <a:avLst/>
                          </a:prstGeom>
                        </pic:spPr>
                      </pic:pic>
                    </a:graphicData>
                  </a:graphic>
                </wp:inline>
              </w:drawing>
            </w:r>
          </w:p>
          <w:p w14:paraId="07CC84D9" w14:textId="77777777" w:rsidR="004B1F52" w:rsidRPr="00F873A3" w:rsidRDefault="004B1F52" w:rsidP="004B1F52">
            <w:pPr>
              <w:spacing w:after="0" w:line="240" w:lineRule="auto"/>
              <w:rPr>
                <w:rFonts w:ascii="Verdana" w:eastAsia="Calibri" w:hAnsi="Verdana" w:cs="Arial"/>
                <w:b/>
                <w:bCs/>
                <w14:ligatures w14:val="none"/>
              </w:rPr>
            </w:pPr>
            <w:r w:rsidRPr="00F873A3">
              <w:rPr>
                <w:rFonts w:ascii="Verdana" w:eastAsia="Times New Roman" w:hAnsi="Verdana" w:cs="Arial"/>
                <w:b/>
                <w:bCs/>
                <w14:ligatures w14:val="none"/>
              </w:rPr>
              <w:t>Member Status</w:t>
            </w:r>
            <w:r w:rsidRPr="00F873A3">
              <w:rPr>
                <w:rFonts w:ascii="Verdana" w:eastAsia="Calibri" w:hAnsi="Verdana" w:cs="Arial"/>
                <w14:ligatures w14:val="none"/>
              </w:rPr>
              <w:t xml:space="preserve"> options: </w:t>
            </w:r>
            <w:r w:rsidRPr="00F873A3">
              <w:rPr>
                <w:rFonts w:ascii="Verdana" w:eastAsia="Times New Roman" w:hAnsi="Verdana" w:cs="Arial"/>
                <w:b/>
                <w:bCs/>
                <w14:ligatures w14:val="none"/>
              </w:rPr>
              <w:t xml:space="preserve"> </w:t>
            </w:r>
          </w:p>
          <w:p w14:paraId="4C113719" w14:textId="77777777" w:rsidR="004B1F52" w:rsidRPr="00F873A3" w:rsidRDefault="004B1F52" w:rsidP="004B1F52">
            <w:pPr>
              <w:numPr>
                <w:ilvl w:val="0"/>
                <w:numId w:val="3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Not Participating </w:t>
            </w:r>
          </w:p>
          <w:p w14:paraId="4B7B91BF" w14:textId="77777777" w:rsidR="004B1F52" w:rsidRPr="00F873A3" w:rsidRDefault="004B1F52" w:rsidP="004B1F52">
            <w:pPr>
              <w:numPr>
                <w:ilvl w:val="0"/>
                <w:numId w:val="33"/>
              </w:numPr>
              <w:spacing w:after="0" w:line="240" w:lineRule="auto"/>
              <w:contextualSpacing/>
              <w:rPr>
                <w:rFonts w:ascii="Verdana" w:eastAsia="Times New Roman" w:hAnsi="Verdana" w:cs="Arial"/>
                <w14:ligatures w14:val="none"/>
              </w:rPr>
            </w:pP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In </w:t>
            </w:r>
          </w:p>
          <w:p w14:paraId="5E933A28" w14:textId="77777777" w:rsidR="004B1F52" w:rsidRPr="00F873A3" w:rsidRDefault="004B1F52" w:rsidP="004B1F52">
            <w:pPr>
              <w:numPr>
                <w:ilvl w:val="0"/>
                <w:numId w:val="33"/>
              </w:numPr>
              <w:spacing w:after="0" w:line="240" w:lineRule="auto"/>
              <w:contextualSpacing/>
              <w:rPr>
                <w:rFonts w:ascii="Verdana" w:eastAsia="Times New Roman" w:hAnsi="Verdana" w:cs="Arial"/>
                <w14:ligatures w14:val="none"/>
              </w:rPr>
            </w:pPr>
            <w:proofErr w:type="gramStart"/>
            <w:r w:rsidRPr="00F873A3">
              <w:rPr>
                <w:rFonts w:ascii="Verdana" w:eastAsia="Calibri" w:hAnsi="Verdana" w:cs="Arial"/>
                <w14:ligatures w14:val="none"/>
              </w:rPr>
              <w:t>Voluntary</w:t>
            </w:r>
            <w:proofErr w:type="gramEnd"/>
            <w:r w:rsidRPr="00F873A3">
              <w:rPr>
                <w:rFonts w:ascii="Verdana" w:eastAsia="Calibri" w:hAnsi="Verdana" w:cs="Arial"/>
                <w14:ligatures w14:val="none"/>
              </w:rPr>
              <w:t xml:space="preserve"> opt out  </w:t>
            </w:r>
          </w:p>
          <w:p w14:paraId="512AEE57" w14:textId="77777777" w:rsidR="004B1F52" w:rsidRPr="00F873A3" w:rsidRDefault="004B1F52" w:rsidP="004B1F52">
            <w:pPr>
              <w:numPr>
                <w:ilvl w:val="0"/>
                <w:numId w:val="33"/>
              </w:numPr>
              <w:spacing w:after="0" w:line="240" w:lineRule="auto"/>
              <w:contextualSpacing/>
              <w:rPr>
                <w:rFonts w:ascii="Verdana" w:eastAsia="Calibri" w:hAnsi="Verdana" w:cs="Arial"/>
                <w:color w:val="000000"/>
                <w:kern w:val="2"/>
                <w:szCs w:val="20"/>
              </w:rPr>
            </w:pPr>
            <w:r w:rsidRPr="00F873A3">
              <w:rPr>
                <w:rFonts w:ascii="Verdana" w:eastAsia="Calibri" w:hAnsi="Verdana" w:cs="Arial"/>
                <w14:ligatures w14:val="none"/>
              </w:rPr>
              <w:t>Involuntary opt out </w:t>
            </w:r>
          </w:p>
          <w:p w14:paraId="77066954" w14:textId="77777777" w:rsidR="004B1F52" w:rsidRPr="00F873A3" w:rsidRDefault="004B1F52" w:rsidP="004B1F52">
            <w:pPr>
              <w:spacing w:after="0" w:line="240" w:lineRule="auto"/>
              <w:contextualSpacing/>
              <w:rPr>
                <w:rFonts w:ascii="Verdana" w:eastAsia="Calibri" w:hAnsi="Verdana" w:cs="Arial"/>
                <w:sz w:val="22"/>
                <w:szCs w:val="22"/>
                <w14:ligatures w14:val="none"/>
              </w:rPr>
            </w:pPr>
          </w:p>
          <w:p w14:paraId="4C03A0AB"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14:ligatures w14:val="none"/>
              </w:rPr>
              <w:t>Effective Date</w:t>
            </w:r>
            <w:r w:rsidRPr="00F873A3">
              <w:rPr>
                <w:rFonts w:ascii="Verdana" w:eastAsia="Calibri" w:hAnsi="Verdana" w:cs="Arial"/>
                <w:szCs w:val="22"/>
                <w14:ligatures w14:val="none"/>
              </w:rPr>
              <w:t>:</w:t>
            </w:r>
            <w:r w:rsidRPr="00F873A3">
              <w:rPr>
                <w:rFonts w:ascii="Verdana" w:eastAsia="Times New Roman" w:hAnsi="Verdana" w:cs="Arial"/>
                <w14:ligatures w14:val="none"/>
              </w:rPr>
              <w:t xml:space="preserve"> </w:t>
            </w:r>
          </w:p>
          <w:p w14:paraId="4237A25A" w14:textId="77777777" w:rsidR="004B1F52" w:rsidRPr="00F873A3" w:rsidRDefault="004B1F52" w:rsidP="004B1F52">
            <w:pPr>
              <w:numPr>
                <w:ilvl w:val="0"/>
                <w:numId w:val="3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NA (Not Applicable – no Effective Date has been recorded)</w:t>
            </w:r>
          </w:p>
          <w:p w14:paraId="6B5C358D" w14:textId="77777777" w:rsidR="004B1F52" w:rsidRPr="00F873A3" w:rsidRDefault="004B1F52" w:rsidP="004B1F52">
            <w:pPr>
              <w:numPr>
                <w:ilvl w:val="0"/>
                <w:numId w:val="3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MM/DD/YYYY     </w:t>
            </w:r>
          </w:p>
          <w:p w14:paraId="4B7F60C7" w14:textId="77777777" w:rsidR="004B1F52" w:rsidRPr="00F873A3" w:rsidRDefault="004B1F52" w:rsidP="004B1F52">
            <w:pPr>
              <w:spacing w:after="0" w:line="240" w:lineRule="auto"/>
              <w:contextualSpacing/>
              <w:rPr>
                <w:rFonts w:ascii="Verdana" w:eastAsia="Calibri" w:hAnsi="Verdana" w:cs="Arial"/>
                <w:sz w:val="22"/>
                <w:szCs w:val="22"/>
                <w14:ligatures w14:val="none"/>
              </w:rPr>
            </w:pPr>
          </w:p>
          <w:p w14:paraId="70B08430"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bCs/>
                <w14:ligatures w14:val="none"/>
              </w:rPr>
              <w:t>Caremark Participation Status</w:t>
            </w:r>
            <w:r w:rsidRPr="00F873A3">
              <w:rPr>
                <w:rFonts w:ascii="Verdana" w:eastAsia="Times New Roman" w:hAnsi="Verdana" w:cs="Arial"/>
                <w14:ligatures w14:val="none"/>
              </w:rPr>
              <w:t xml:space="preserve"> options: </w:t>
            </w:r>
          </w:p>
          <w:p w14:paraId="3ECC13BB" w14:textId="77777777" w:rsidR="004B1F52" w:rsidRPr="00F873A3" w:rsidRDefault="004B1F52" w:rsidP="004B1F52">
            <w:pPr>
              <w:numPr>
                <w:ilvl w:val="0"/>
                <w:numId w:val="33"/>
              </w:numPr>
              <w:spacing w:after="0" w:line="240" w:lineRule="auto"/>
              <w:contextualSpacing/>
              <w:rPr>
                <w:rFonts w:ascii="Verdana" w:eastAsia="Times New Roman" w:hAnsi="Verdana" w:cs="Arial"/>
                <w:b/>
                <w:bCs/>
                <w14:ligatures w14:val="none"/>
              </w:rPr>
            </w:pPr>
            <w:r w:rsidRPr="00F873A3">
              <w:rPr>
                <w:rFonts w:ascii="Verdana" w:eastAsia="Times New Roman" w:hAnsi="Verdana" w:cs="Arial"/>
                <w:b/>
                <w:bCs/>
                <w14:ligatures w14:val="none"/>
              </w:rPr>
              <w:t xml:space="preserve">Participating </w:t>
            </w:r>
          </w:p>
          <w:p w14:paraId="361DD529" w14:textId="77777777" w:rsidR="004B1F52" w:rsidRPr="00F873A3" w:rsidRDefault="004B1F52" w:rsidP="004B1F52">
            <w:pPr>
              <w:numPr>
                <w:ilvl w:val="0"/>
                <w:numId w:val="33"/>
              </w:numPr>
              <w:spacing w:after="0" w:line="240" w:lineRule="auto"/>
              <w:contextualSpacing/>
              <w:rPr>
                <w:rFonts w:ascii="Verdana" w:eastAsia="Times New Roman" w:hAnsi="Verdana" w:cs="Arial"/>
                <w:b/>
                <w:bCs/>
                <w14:ligatures w14:val="none"/>
              </w:rPr>
            </w:pPr>
            <w:r w:rsidRPr="00F873A3">
              <w:rPr>
                <w:rFonts w:ascii="Verdana" w:eastAsia="Times New Roman" w:hAnsi="Verdana" w:cs="Arial"/>
                <w:b/>
                <w:bCs/>
                <w14:ligatures w14:val="none"/>
              </w:rPr>
              <w:t xml:space="preserve">Not Participating:  </w:t>
            </w:r>
            <w:r w:rsidRPr="00F873A3">
              <w:rPr>
                <w:rFonts w:ascii="Verdana" w:eastAsia="Times New Roman" w:hAnsi="Verdana" w:cs="Arial"/>
                <w14:ligatures w14:val="none"/>
              </w:rPr>
              <w:t>Tool Tip will display, “Not participating could mean the client is on a non-calendar year plan and they have a future participation date OR this is a $0 copay plan. Refer to the CIF for client specific information.”</w:t>
            </w:r>
          </w:p>
          <w:p w14:paraId="318752C6" w14:textId="77777777" w:rsidR="004B1F52" w:rsidRPr="00F873A3" w:rsidRDefault="004B1F52" w:rsidP="004B1F52">
            <w:pPr>
              <w:spacing w:after="0" w:line="240" w:lineRule="auto"/>
              <w:ind w:left="720"/>
              <w:contextualSpacing/>
              <w:rPr>
                <w:rFonts w:ascii="Verdana" w:eastAsia="Times New Roman" w:hAnsi="Verdana" w:cs="Arial"/>
                <w14:ligatures w14:val="none"/>
              </w:rPr>
            </w:pPr>
          </w:p>
          <w:p w14:paraId="2F7F3758"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b/>
                <w:bCs/>
                <w14:ligatures w14:val="none"/>
              </w:rPr>
              <w:t xml:space="preserve">Caremark Service Type: </w:t>
            </w:r>
          </w:p>
          <w:p w14:paraId="3E7AF466" w14:textId="77777777" w:rsidR="004B1F52" w:rsidRPr="00F873A3" w:rsidRDefault="004B1F52" w:rsidP="004B1F52">
            <w:pPr>
              <w:numPr>
                <w:ilvl w:val="0"/>
                <w:numId w:val="33"/>
              </w:numPr>
              <w:autoSpaceDE w:val="0"/>
              <w:autoSpaceDN w:val="0"/>
              <w:adjustRightInd w:val="0"/>
              <w:spacing w:after="0" w:line="240" w:lineRule="auto"/>
              <w:contextualSpacing/>
              <w:rPr>
                <w:rFonts w:ascii="Verdana" w:eastAsia="Calibri" w:hAnsi="Verdana" w:cs="Arial"/>
                <w14:ligatures w14:val="none"/>
              </w:rPr>
            </w:pPr>
            <w:r w:rsidRPr="00F873A3">
              <w:rPr>
                <w:rFonts w:ascii="Verdana" w:eastAsia="Calibri" w:hAnsi="Verdana" w:cs="Arial"/>
                <w:b/>
                <w:bCs/>
                <w14:ligatures w14:val="none"/>
              </w:rPr>
              <w:t>No Expanded Services</w:t>
            </w:r>
            <w:proofErr w:type="gramStart"/>
            <w:r w:rsidRPr="00F873A3">
              <w:rPr>
                <w:rFonts w:ascii="Verdana" w:eastAsia="Calibri" w:hAnsi="Verdana" w:cs="Arial"/>
                <w:b/>
                <w:bCs/>
                <w14:ligatures w14:val="none"/>
              </w:rPr>
              <w:t>:</w:t>
            </w:r>
            <w:r w:rsidRPr="00F873A3">
              <w:rPr>
                <w:rFonts w:ascii="Verdana" w:eastAsia="Calibri" w:hAnsi="Verdana" w:cs="Arial"/>
                <w14:ligatures w14:val="none"/>
              </w:rPr>
              <w:t xml:space="preserve">  Client</w:t>
            </w:r>
            <w:proofErr w:type="gramEnd"/>
            <w:r w:rsidRPr="00F873A3">
              <w:rPr>
                <w:rFonts w:ascii="Verdana" w:eastAsia="Calibri" w:hAnsi="Verdana" w:cs="Arial"/>
                <w14:ligatures w14:val="none"/>
              </w:rPr>
              <w:t xml:space="preserve"> handles </w:t>
            </w:r>
            <w:r w:rsidRPr="00F873A3">
              <w:rPr>
                <w:rFonts w:ascii="Verdana" w:eastAsia="Times New Roman" w:hAnsi="Verdana" w:cs="Times New Roman"/>
                <w14:ligatures w14:val="none"/>
              </w:rPr>
              <w:t>Medicare Prescription Payment Plan</w:t>
            </w:r>
            <w:r w:rsidRPr="00F873A3">
              <w:rPr>
                <w:rFonts w:ascii="Verdana" w:eastAsia="Calibri" w:hAnsi="Verdana" w:cs="Arial"/>
                <w14:ligatures w14:val="none"/>
              </w:rPr>
              <w:t xml:space="preserve"> program participation management but has contracted with CVS Caremark to provide claims processing management, general customer care, reporting to perform program calculations, and pharmacy messaging. </w:t>
            </w:r>
          </w:p>
          <w:p w14:paraId="0DFEC732" w14:textId="77777777" w:rsidR="004B1F52" w:rsidRPr="00F873A3" w:rsidRDefault="004B1F52" w:rsidP="004B1F52">
            <w:pPr>
              <w:spacing w:line="259" w:lineRule="auto"/>
              <w:ind w:left="720"/>
              <w:rPr>
                <w:rFonts w:ascii="Verdana" w:eastAsia="Times New Roman" w:hAnsi="Verdana" w:cs="Arial"/>
                <w14:ligatures w14:val="none"/>
              </w:rPr>
            </w:pPr>
            <w:r w:rsidRPr="00F873A3">
              <w:rPr>
                <w:rFonts w:ascii="Verdana" w:eastAsia="Calibri" w:hAnsi="Verdana" w:cs="Arial"/>
                <w:b/>
                <w:bCs/>
                <w14:ligatures w14:val="none"/>
              </w:rPr>
              <w:t>Note:</w:t>
            </w:r>
            <w:r w:rsidRPr="00F873A3">
              <w:rPr>
                <w:rFonts w:ascii="Verdana" w:eastAsia="Calibri" w:hAnsi="Verdana" w:cs="Arial"/>
                <w14:ligatures w14:val="none"/>
              </w:rPr>
              <w:t xml:space="preserve">  </w:t>
            </w:r>
            <w:r w:rsidRPr="00F873A3">
              <w:rPr>
                <w:rFonts w:ascii="Verdana" w:eastAsia="Times New Roman" w:hAnsi="Verdana" w:cs="Arial"/>
                <w14:ligatures w14:val="none"/>
              </w:rPr>
              <w:t>Tool Tip will display, “General program questions and claim inquires can be answered by CVS Caremark. For instruction on additional call types, refer to the CIF for client specific information.”</w:t>
            </w:r>
          </w:p>
          <w:p w14:paraId="022C905A" w14:textId="77777777" w:rsidR="004B1F52" w:rsidRPr="00F873A3" w:rsidRDefault="004B1F52" w:rsidP="004B1F52">
            <w:pPr>
              <w:numPr>
                <w:ilvl w:val="0"/>
                <w:numId w:val="33"/>
              </w:numPr>
              <w:autoSpaceDE w:val="0"/>
              <w:autoSpaceDN w:val="0"/>
              <w:adjustRightInd w:val="0"/>
              <w:spacing w:after="0" w:line="240" w:lineRule="auto"/>
              <w:contextualSpacing/>
              <w:rPr>
                <w:rFonts w:ascii="Verdana" w:eastAsia="Calibri" w:hAnsi="Verdana" w:cs="Arial"/>
                <w14:ligatures w14:val="none"/>
              </w:rPr>
            </w:pPr>
            <w:r w:rsidRPr="00F873A3">
              <w:rPr>
                <w:rFonts w:ascii="Verdana" w:eastAsia="Calibri" w:hAnsi="Verdana" w:cs="Arial"/>
                <w:b/>
                <w:bCs/>
                <w14:ligatures w14:val="none"/>
              </w:rPr>
              <w:t xml:space="preserve">Expanded Services:  </w:t>
            </w:r>
            <w:r w:rsidRPr="00F873A3">
              <w:rPr>
                <w:rFonts w:ascii="Verdana" w:eastAsia="Calibri" w:hAnsi="Verdana" w:cs="Arial"/>
                <w14:ligatures w14:val="none"/>
              </w:rPr>
              <w:t xml:space="preserve">CVS Caremark handles </w:t>
            </w:r>
            <w:r w:rsidRPr="00F873A3">
              <w:rPr>
                <w:rFonts w:ascii="Verdana" w:eastAsia="Times New Roman" w:hAnsi="Verdana" w:cs="Times New Roman"/>
                <w14:ligatures w14:val="none"/>
              </w:rPr>
              <w:t>Medicare Prescription Payment Plan</w:t>
            </w:r>
            <w:r w:rsidRPr="00F873A3">
              <w:rPr>
                <w:rFonts w:ascii="Verdana" w:eastAsia="Calibri" w:hAnsi="Verdana" w:cs="Arial"/>
                <w14:ligatures w14:val="none"/>
              </w:rPr>
              <w:t xml:space="preserve"> program participation management, accounts receivable status reporting, increased Customer Care capabilities, and member communications (in addition to everything handled for clients with “No Expanded Services”). </w:t>
            </w:r>
          </w:p>
          <w:p w14:paraId="02AA6F3E" w14:textId="77777777" w:rsidR="004B1F52" w:rsidRPr="00F873A3" w:rsidRDefault="004B1F52" w:rsidP="004B1F52">
            <w:pPr>
              <w:spacing w:line="259" w:lineRule="auto"/>
              <w:ind w:left="720"/>
              <w:rPr>
                <w:rFonts w:ascii="Verdana" w:eastAsia="Calibri" w:hAnsi="Verdana" w:cs="Arial"/>
                <w:b/>
                <w:bCs/>
                <w14:ligatures w14:val="none"/>
              </w:rPr>
            </w:pPr>
            <w:r w:rsidRPr="00F873A3">
              <w:rPr>
                <w:rFonts w:ascii="Verdana" w:eastAsia="Calibri" w:hAnsi="Verdana" w:cs="Arial"/>
                <w:b/>
                <w:bCs/>
                <w14:ligatures w14:val="none"/>
              </w:rPr>
              <w:t xml:space="preserve">Note:  </w:t>
            </w:r>
            <w:r w:rsidRPr="00F873A3">
              <w:rPr>
                <w:rFonts w:ascii="Verdana" w:eastAsia="Calibri" w:hAnsi="Verdana" w:cs="Arial"/>
                <w14:ligatures w14:val="none"/>
              </w:rPr>
              <w:t>Tool Tip will display, “The member’s health plan has delegated Caremark to address all inquiries related to the Medicare Prescription Payment Plan (M3P).”</w:t>
            </w:r>
          </w:p>
          <w:p w14:paraId="5F7A46E2" w14:textId="77777777" w:rsidR="004B1F52" w:rsidRPr="00F873A3" w:rsidRDefault="004B1F52" w:rsidP="004B1F52">
            <w:pPr>
              <w:autoSpaceDE w:val="0"/>
              <w:autoSpaceDN w:val="0"/>
              <w:adjustRightInd w:val="0"/>
              <w:spacing w:after="0" w:line="240" w:lineRule="auto"/>
              <w:ind w:left="720"/>
              <w:rPr>
                <w:rFonts w:ascii="Verdana" w:eastAsia="Calibri" w:hAnsi="Verdana" w:cs="Arial"/>
                <w:b/>
                <w14:ligatures w14:val="none"/>
              </w:rPr>
            </w:pPr>
          </w:p>
          <w:p w14:paraId="70FE4720" w14:textId="77777777" w:rsidR="004B1F52" w:rsidRPr="00F873A3" w:rsidRDefault="004B1F52" w:rsidP="004B1F52">
            <w:pPr>
              <w:spacing w:after="0" w:line="240" w:lineRule="auto"/>
              <w:rPr>
                <w:rFonts w:ascii="Verdana" w:eastAsia="Calibri" w:hAnsi="Verdana" w:cs="Arial"/>
                <w:szCs w:val="22"/>
                <w14:ligatures w14:val="none"/>
              </w:rPr>
            </w:pPr>
          </w:p>
        </w:tc>
      </w:tr>
      <w:tr w:rsidR="00FC7022" w:rsidRPr="00F873A3" w14:paraId="7DCDAAB2" w14:textId="77777777" w:rsidTr="00354105">
        <w:trPr>
          <w:trHeight w:val="57"/>
        </w:trPr>
        <w:tc>
          <w:tcPr>
            <w:tcW w:w="262" w:type="pct"/>
            <w:vMerge/>
          </w:tcPr>
          <w:p w14:paraId="00269125" w14:textId="77777777" w:rsidR="004B1F52" w:rsidRPr="00F873A3" w:rsidRDefault="004B1F52" w:rsidP="004B1F52">
            <w:pPr>
              <w:spacing w:after="0" w:line="240" w:lineRule="auto"/>
              <w:jc w:val="center"/>
              <w:rPr>
                <w:rFonts w:ascii="Verdana" w:eastAsia="Calibri" w:hAnsi="Verdana" w:cs="Arial"/>
                <w:b/>
                <w14:ligatures w14:val="none"/>
              </w:rPr>
            </w:pPr>
          </w:p>
        </w:tc>
        <w:tc>
          <w:tcPr>
            <w:tcW w:w="1814" w:type="pct"/>
            <w:gridSpan w:val="5"/>
            <w:shd w:val="clear" w:color="auto" w:fill="D9D9D9" w:themeFill="background1" w:themeFillShade="D9"/>
          </w:tcPr>
          <w:p w14:paraId="629AF222"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Times New Roman" w:hAnsi="Verdana" w:cs="Arial"/>
                <w:b/>
                <w:bCs/>
                <w14:ligatures w14:val="none"/>
              </w:rPr>
              <w:t>If...</w:t>
            </w:r>
          </w:p>
        </w:tc>
        <w:tc>
          <w:tcPr>
            <w:tcW w:w="2924" w:type="pct"/>
            <w:gridSpan w:val="5"/>
            <w:shd w:val="clear" w:color="auto" w:fill="D9D9D9" w:themeFill="background1" w:themeFillShade="D9"/>
          </w:tcPr>
          <w:p w14:paraId="6D47FD4F"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Times New Roman" w:hAnsi="Verdana" w:cs="Arial"/>
                <w:b/>
                <w:bCs/>
                <w14:ligatures w14:val="none"/>
              </w:rPr>
              <w:t>Then...</w:t>
            </w:r>
          </w:p>
        </w:tc>
      </w:tr>
      <w:tr w:rsidR="00FC7022" w:rsidRPr="00F873A3" w14:paraId="11A243CC" w14:textId="77777777" w:rsidTr="00354105">
        <w:trPr>
          <w:trHeight w:val="55"/>
        </w:trPr>
        <w:tc>
          <w:tcPr>
            <w:tcW w:w="262" w:type="pct"/>
            <w:vMerge/>
          </w:tcPr>
          <w:p w14:paraId="561A5730" w14:textId="77777777" w:rsidR="004B1F52" w:rsidRPr="00F873A3" w:rsidRDefault="004B1F52" w:rsidP="004B1F52">
            <w:pPr>
              <w:spacing w:after="0" w:line="240" w:lineRule="auto"/>
              <w:jc w:val="center"/>
              <w:rPr>
                <w:rFonts w:ascii="Verdana" w:eastAsia="Calibri" w:hAnsi="Verdana" w:cs="Arial"/>
                <w:b/>
                <w14:ligatures w14:val="none"/>
              </w:rPr>
            </w:pPr>
          </w:p>
        </w:tc>
        <w:tc>
          <w:tcPr>
            <w:tcW w:w="1814" w:type="pct"/>
            <w:gridSpan w:val="5"/>
          </w:tcPr>
          <w:p w14:paraId="4B8FB543" w14:textId="77777777" w:rsidR="004B1F52" w:rsidRPr="00F873A3" w:rsidRDefault="004B1F52" w:rsidP="004B1F52">
            <w:pPr>
              <w:spacing w:line="259" w:lineRule="auto"/>
              <w:rPr>
                <w:rFonts w:ascii="Verdana" w:eastAsia="Times New Roman" w:hAnsi="Verdana" w:cs="Arial"/>
                <w:b/>
                <w:bCs/>
                <w14:ligatures w14:val="none"/>
              </w:rPr>
            </w:pPr>
            <w:r w:rsidRPr="00F873A3">
              <w:rPr>
                <w:rFonts w:ascii="Verdana" w:eastAsia="Times New Roman" w:hAnsi="Verdana" w:cs="Arial"/>
                <w14:ligatures w14:val="none"/>
              </w:rPr>
              <w:t xml:space="preserve">CVS Caremark Participation Status is </w:t>
            </w:r>
            <w:r w:rsidRPr="00F873A3">
              <w:rPr>
                <w:rFonts w:ascii="Verdana" w:eastAsia="Times New Roman" w:hAnsi="Verdana" w:cs="Arial"/>
                <w:b/>
                <w:bCs/>
                <w14:ligatures w14:val="none"/>
              </w:rPr>
              <w:t>Participating,</w:t>
            </w:r>
            <w:r w:rsidRPr="00F873A3">
              <w:rPr>
                <w:rFonts w:ascii="Verdana" w:eastAsia="Times New Roman" w:hAnsi="Verdana" w:cs="Arial"/>
                <w14:ligatures w14:val="none"/>
              </w:rPr>
              <w:t xml:space="preserve"> and the Caremark Service Type is </w:t>
            </w:r>
            <w:r w:rsidRPr="00F873A3">
              <w:rPr>
                <w:rFonts w:ascii="Verdana" w:eastAsia="Times New Roman" w:hAnsi="Verdana" w:cs="Arial"/>
                <w:b/>
                <w:bCs/>
                <w14:ligatures w14:val="none"/>
              </w:rPr>
              <w:t>Expanded Services</w:t>
            </w:r>
          </w:p>
          <w:p w14:paraId="6329A999" w14:textId="77777777" w:rsidR="004B1F52" w:rsidRPr="00F873A3" w:rsidRDefault="004B1F52" w:rsidP="004B1F52">
            <w:pPr>
              <w:spacing w:after="0" w:line="240" w:lineRule="auto"/>
              <w:rPr>
                <w:rFonts w:ascii="Verdana" w:eastAsia="Times New Roman" w:hAnsi="Verdana" w:cs="Arial"/>
                <w14:ligatures w14:val="none"/>
              </w:rPr>
            </w:pPr>
          </w:p>
        </w:tc>
        <w:tc>
          <w:tcPr>
            <w:tcW w:w="2924" w:type="pct"/>
            <w:gridSpan w:val="5"/>
          </w:tcPr>
          <w:p w14:paraId="505C3FC0"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Times New Roman"/>
                <w14:ligatures w14:val="none"/>
              </w:rPr>
              <w:t xml:space="preserve">The </w:t>
            </w:r>
            <w:proofErr w:type="gramStart"/>
            <w:r w:rsidRPr="00F873A3">
              <w:rPr>
                <w:rFonts w:ascii="Verdana" w:eastAsia="Times New Roman" w:hAnsi="Verdana" w:cs="Times New Roman"/>
                <w14:ligatures w14:val="none"/>
              </w:rPr>
              <w:t>member’s</w:t>
            </w:r>
            <w:proofErr w:type="gramEnd"/>
            <w:r w:rsidRPr="00F873A3">
              <w:rPr>
                <w:rFonts w:ascii="Verdana" w:eastAsia="Times New Roman" w:hAnsi="Verdana" w:cs="Times New Roman"/>
                <w14:ligatures w14:val="none"/>
              </w:rPr>
              <w:t xml:space="preserve"> health plan </w:t>
            </w:r>
            <w:r w:rsidRPr="00F873A3">
              <w:rPr>
                <w:rFonts w:ascii="Verdana" w:eastAsia="Times New Roman" w:hAnsi="Verdana" w:cs="Arial"/>
                <w14:ligatures w14:val="none"/>
              </w:rPr>
              <w:t xml:space="preserve">has delegated </w:t>
            </w:r>
            <w:r w:rsidRPr="00F873A3">
              <w:rPr>
                <w:rFonts w:ascii="Verdana" w:eastAsia="Times New Roman" w:hAnsi="Verdana" w:cs="Times New Roman"/>
                <w14:ligatures w14:val="none"/>
              </w:rPr>
              <w:t>Caremark to address all inquiries related to the Medicare Prescription Payment Plan.</w:t>
            </w:r>
            <w:r w:rsidRPr="00F873A3">
              <w:rPr>
                <w:rFonts w:ascii="Verdana" w:eastAsia="Times New Roman" w:hAnsi="Verdana" w:cs="Arial"/>
                <w14:ligatures w14:val="none"/>
              </w:rPr>
              <w:t xml:space="preserve"> </w:t>
            </w:r>
          </w:p>
          <w:p w14:paraId="7E069B89"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Proceed to the next step.</w:t>
            </w:r>
          </w:p>
          <w:p w14:paraId="5E89E176" w14:textId="77777777" w:rsidR="004B1F52" w:rsidRPr="00F873A3" w:rsidRDefault="004B1F52" w:rsidP="004B1F52">
            <w:pPr>
              <w:spacing w:after="0" w:line="240" w:lineRule="auto"/>
              <w:rPr>
                <w:rFonts w:ascii="Verdana" w:eastAsia="Times New Roman" w:hAnsi="Verdana" w:cs="Arial"/>
                <w14:ligatures w14:val="none"/>
              </w:rPr>
            </w:pPr>
          </w:p>
          <w:p w14:paraId="6A9B4E19" w14:textId="77777777" w:rsidR="004B1F52" w:rsidRPr="00F873A3" w:rsidRDefault="004B1F52" w:rsidP="004B1F52">
            <w:pPr>
              <w:spacing w:after="0" w:line="240" w:lineRule="auto"/>
              <w:rPr>
                <w:rFonts w:ascii="Verdana" w:eastAsia="Times New Roman" w:hAnsi="Verdana" w:cs="Arial"/>
                <w:b/>
                <w:bCs/>
                <w14:ligatures w14:val="none"/>
              </w:rPr>
            </w:pPr>
            <w:r w:rsidRPr="00F873A3">
              <w:rPr>
                <w:rFonts w:ascii="Verdana" w:eastAsia="Times New Roman" w:hAnsi="Verdana" w:cs="Arial"/>
                <w:b/>
                <w:bCs/>
                <w14:ligatures w14:val="none"/>
              </w:rPr>
              <w:t xml:space="preserve">Example: </w:t>
            </w:r>
          </w:p>
          <w:p w14:paraId="630FF3F0" w14:textId="77777777" w:rsidR="004B1F52" w:rsidRPr="00F873A3" w:rsidRDefault="004B1F52" w:rsidP="004B1F52">
            <w:pPr>
              <w:spacing w:after="0" w:line="240" w:lineRule="auto"/>
              <w:rPr>
                <w:rFonts w:ascii="Verdana" w:eastAsia="Times New Roman" w:hAnsi="Verdana" w:cs="Arial"/>
                <w:b/>
                <w:bCs/>
                <w14:ligatures w14:val="none"/>
              </w:rPr>
            </w:pPr>
          </w:p>
          <w:p w14:paraId="760E3CBD"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2AB7AD96" wp14:editId="4B068201">
                  <wp:extent cx="7019048" cy="2590476"/>
                  <wp:effectExtent l="0" t="0" r="0" b="635"/>
                  <wp:docPr id="684806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06999" name="Picture 1" descr="A screenshot of a computer&#10;&#10;AI-generated content may be incorrect."/>
                          <pic:cNvPicPr/>
                        </pic:nvPicPr>
                        <pic:blipFill>
                          <a:blip r:embed="rId17"/>
                          <a:stretch>
                            <a:fillRect/>
                          </a:stretch>
                        </pic:blipFill>
                        <pic:spPr>
                          <a:xfrm>
                            <a:off x="0" y="0"/>
                            <a:ext cx="7019048" cy="2590476"/>
                          </a:xfrm>
                          <a:prstGeom prst="rect">
                            <a:avLst/>
                          </a:prstGeom>
                        </pic:spPr>
                      </pic:pic>
                    </a:graphicData>
                  </a:graphic>
                </wp:inline>
              </w:drawing>
            </w:r>
          </w:p>
          <w:p w14:paraId="1B3D16D9" w14:textId="77777777" w:rsidR="004B1F52" w:rsidRPr="00F873A3" w:rsidRDefault="004B1F52" w:rsidP="004B1F52">
            <w:pPr>
              <w:spacing w:after="0" w:line="240" w:lineRule="auto"/>
              <w:jc w:val="center"/>
              <w:rPr>
                <w:rFonts w:ascii="Verdana" w:eastAsia="Times New Roman" w:hAnsi="Verdana" w:cs="Arial"/>
                <w14:ligatures w14:val="none"/>
              </w:rPr>
            </w:pPr>
          </w:p>
        </w:tc>
      </w:tr>
      <w:tr w:rsidR="00FC7022" w:rsidRPr="00F873A3" w14:paraId="7086990B" w14:textId="77777777" w:rsidTr="00354105">
        <w:trPr>
          <w:trHeight w:val="55"/>
        </w:trPr>
        <w:tc>
          <w:tcPr>
            <w:tcW w:w="262" w:type="pct"/>
            <w:vMerge/>
          </w:tcPr>
          <w:p w14:paraId="190FAF18" w14:textId="77777777" w:rsidR="004B1F52" w:rsidRPr="00F873A3" w:rsidRDefault="004B1F52" w:rsidP="004B1F52">
            <w:pPr>
              <w:spacing w:after="0" w:line="240" w:lineRule="auto"/>
              <w:jc w:val="center"/>
              <w:rPr>
                <w:rFonts w:ascii="Verdana" w:eastAsia="Calibri" w:hAnsi="Verdana" w:cs="Arial"/>
                <w:b/>
                <w14:ligatures w14:val="none"/>
              </w:rPr>
            </w:pPr>
          </w:p>
        </w:tc>
        <w:tc>
          <w:tcPr>
            <w:tcW w:w="1814" w:type="pct"/>
            <w:gridSpan w:val="5"/>
          </w:tcPr>
          <w:p w14:paraId="09BCF839" w14:textId="77777777" w:rsidR="004B1F52" w:rsidRPr="00F873A3" w:rsidRDefault="004B1F52" w:rsidP="004B1F52">
            <w:pPr>
              <w:spacing w:line="259" w:lineRule="auto"/>
              <w:rPr>
                <w:rFonts w:ascii="Verdana" w:eastAsia="Times New Roman" w:hAnsi="Verdana" w:cs="Arial"/>
                <w:b/>
                <w:bCs/>
                <w14:ligatures w14:val="none"/>
              </w:rPr>
            </w:pPr>
            <w:r w:rsidRPr="00F873A3">
              <w:rPr>
                <w:rFonts w:ascii="Verdana" w:eastAsia="Times New Roman" w:hAnsi="Verdana" w:cs="Arial"/>
                <w14:ligatures w14:val="none"/>
              </w:rPr>
              <w:t xml:space="preserve">CVS Caremark Participation Status is </w:t>
            </w:r>
            <w:r w:rsidRPr="00F873A3">
              <w:rPr>
                <w:rFonts w:ascii="Verdana" w:eastAsia="Times New Roman" w:hAnsi="Verdana" w:cs="Arial"/>
                <w:b/>
                <w:bCs/>
                <w14:ligatures w14:val="none"/>
              </w:rPr>
              <w:t>Participating</w:t>
            </w:r>
            <w:r w:rsidRPr="00F873A3">
              <w:rPr>
                <w:rFonts w:ascii="Verdana" w:eastAsia="Times New Roman" w:hAnsi="Verdana" w:cs="Arial"/>
                <w14:ligatures w14:val="none"/>
              </w:rPr>
              <w:t xml:space="preserve">, and the Caremark Service Type is </w:t>
            </w:r>
            <w:r w:rsidRPr="00F873A3">
              <w:rPr>
                <w:rFonts w:ascii="Verdana" w:eastAsia="Times New Roman" w:hAnsi="Verdana" w:cs="Arial"/>
                <w:b/>
                <w:bCs/>
                <w14:ligatures w14:val="none"/>
              </w:rPr>
              <w:t>No Expanded Services</w:t>
            </w:r>
          </w:p>
          <w:p w14:paraId="318B67A4" w14:textId="77777777" w:rsidR="004B1F52" w:rsidRPr="00F873A3" w:rsidRDefault="004B1F52" w:rsidP="004B1F52">
            <w:pPr>
              <w:spacing w:after="0" w:line="240" w:lineRule="auto"/>
              <w:rPr>
                <w:rFonts w:ascii="Verdana" w:eastAsia="Times New Roman" w:hAnsi="Verdana" w:cs="Arial"/>
                <w14:ligatures w14:val="none"/>
              </w:rPr>
            </w:pPr>
          </w:p>
        </w:tc>
        <w:tc>
          <w:tcPr>
            <w:tcW w:w="2924" w:type="pct"/>
            <w:gridSpan w:val="5"/>
          </w:tcPr>
          <w:p w14:paraId="4C13DC9D"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General program questions and claim </w:t>
            </w:r>
            <w:proofErr w:type="gramStart"/>
            <w:r w:rsidRPr="00F873A3">
              <w:rPr>
                <w:rFonts w:ascii="Verdana" w:eastAsia="Times New Roman" w:hAnsi="Verdana" w:cs="Arial"/>
                <w14:ligatures w14:val="none"/>
              </w:rPr>
              <w:t>inquires</w:t>
            </w:r>
            <w:proofErr w:type="gramEnd"/>
            <w:r w:rsidRPr="00F873A3">
              <w:rPr>
                <w:rFonts w:ascii="Verdana" w:eastAsia="Times New Roman" w:hAnsi="Verdana" w:cs="Arial"/>
                <w14:ligatures w14:val="none"/>
              </w:rPr>
              <w:t xml:space="preserve"> can be answered by CVS Caremark. </w:t>
            </w:r>
          </w:p>
          <w:p w14:paraId="31034B4D"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For </w:t>
            </w:r>
            <w:proofErr w:type="gramStart"/>
            <w:r w:rsidRPr="00F873A3">
              <w:rPr>
                <w:rFonts w:ascii="Verdana" w:eastAsia="Times New Roman" w:hAnsi="Verdana" w:cs="Arial"/>
                <w14:ligatures w14:val="none"/>
              </w:rPr>
              <w:t>instruction</w:t>
            </w:r>
            <w:proofErr w:type="gramEnd"/>
            <w:r w:rsidRPr="00F873A3">
              <w:rPr>
                <w:rFonts w:ascii="Verdana" w:eastAsia="Times New Roman" w:hAnsi="Verdana" w:cs="Arial"/>
                <w14:ligatures w14:val="none"/>
              </w:rPr>
              <w:t xml:space="preserve"> on additional call types, refer to the CIF for client specific information.</w:t>
            </w:r>
          </w:p>
          <w:p w14:paraId="666CA1C3"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494B829F" w14:textId="77777777" w:rsidTr="00354105">
        <w:trPr>
          <w:trHeight w:val="55"/>
        </w:trPr>
        <w:tc>
          <w:tcPr>
            <w:tcW w:w="262" w:type="pct"/>
            <w:vMerge/>
          </w:tcPr>
          <w:p w14:paraId="76AA27B7" w14:textId="77777777" w:rsidR="004B1F52" w:rsidRPr="00F873A3" w:rsidRDefault="004B1F52" w:rsidP="004B1F52">
            <w:pPr>
              <w:spacing w:after="0" w:line="240" w:lineRule="auto"/>
              <w:jc w:val="center"/>
              <w:rPr>
                <w:rFonts w:ascii="Verdana" w:eastAsia="Calibri" w:hAnsi="Verdana" w:cs="Arial"/>
                <w:b/>
                <w14:ligatures w14:val="none"/>
              </w:rPr>
            </w:pPr>
          </w:p>
        </w:tc>
        <w:tc>
          <w:tcPr>
            <w:tcW w:w="1814" w:type="pct"/>
            <w:gridSpan w:val="5"/>
          </w:tcPr>
          <w:p w14:paraId="78C286E5" w14:textId="77777777" w:rsidR="004B1F52" w:rsidRPr="00F873A3" w:rsidRDefault="004B1F52" w:rsidP="004B1F52">
            <w:pPr>
              <w:spacing w:line="259" w:lineRule="auto"/>
              <w:rPr>
                <w:rFonts w:ascii="Verdana" w:eastAsia="Times New Roman" w:hAnsi="Verdana" w:cs="Arial"/>
                <w14:ligatures w14:val="none"/>
              </w:rPr>
            </w:pPr>
            <w:r w:rsidRPr="00F873A3">
              <w:rPr>
                <w:rFonts w:ascii="Verdana" w:eastAsia="Times New Roman" w:hAnsi="Verdana" w:cs="Arial"/>
                <w14:ligatures w14:val="none"/>
              </w:rPr>
              <w:t xml:space="preserve">CVS Caremark Participation Status is </w:t>
            </w:r>
            <w:r w:rsidRPr="00F873A3">
              <w:rPr>
                <w:rFonts w:ascii="Verdana" w:eastAsia="Times New Roman" w:hAnsi="Verdana" w:cs="Arial"/>
                <w:b/>
                <w:bCs/>
                <w14:ligatures w14:val="none"/>
              </w:rPr>
              <w:t>Not</w:t>
            </w:r>
            <w:r w:rsidRPr="00F873A3">
              <w:rPr>
                <w:rFonts w:ascii="Verdana" w:eastAsia="Times New Roman" w:hAnsi="Verdana" w:cs="Arial"/>
                <w14:ligatures w14:val="none"/>
              </w:rPr>
              <w:t xml:space="preserve"> </w:t>
            </w:r>
            <w:proofErr w:type="gramStart"/>
            <w:r w:rsidRPr="00F873A3">
              <w:rPr>
                <w:rFonts w:ascii="Verdana" w:eastAsia="Times New Roman" w:hAnsi="Verdana" w:cs="Arial"/>
                <w:b/>
                <w:bCs/>
                <w14:ligatures w14:val="none"/>
              </w:rPr>
              <w:t>Participating</w:t>
            </w:r>
            <w:proofErr w:type="gramEnd"/>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 xml:space="preserve">and the Caremark Service Type is </w:t>
            </w:r>
            <w:r w:rsidRPr="00F873A3">
              <w:rPr>
                <w:rFonts w:ascii="Verdana" w:eastAsia="Times New Roman" w:hAnsi="Verdana" w:cs="Arial"/>
                <w:b/>
                <w:bCs/>
                <w14:ligatures w14:val="none"/>
              </w:rPr>
              <w:t>Expanded Services</w:t>
            </w:r>
          </w:p>
        </w:tc>
        <w:tc>
          <w:tcPr>
            <w:tcW w:w="2924" w:type="pct"/>
            <w:gridSpan w:val="5"/>
          </w:tcPr>
          <w:p w14:paraId="59BE034A" w14:textId="77777777" w:rsidR="004B1F52" w:rsidRPr="00F873A3" w:rsidRDefault="004B1F52" w:rsidP="004B1F52">
            <w:pPr>
              <w:numPr>
                <w:ilvl w:val="0"/>
                <w:numId w:val="37"/>
              </w:numPr>
              <w:spacing w:after="0" w:line="240" w:lineRule="auto"/>
              <w:contextualSpacing/>
              <w:rPr>
                <w:rFonts w:ascii="Verdana" w:eastAsia="Times New Roman" w:hAnsi="Verdana" w:cs="Times New Roman"/>
                <w14:ligatures w14:val="none"/>
              </w:rPr>
            </w:pPr>
            <w:r w:rsidRPr="00F873A3">
              <w:rPr>
                <w:rFonts w:ascii="Verdana" w:eastAsia="Times New Roman" w:hAnsi="Verdana" w:cs="Times New Roman"/>
                <w14:ligatures w14:val="none"/>
              </w:rPr>
              <w:t>This is a non-calendar year benefit or zero cost-share plan.</w:t>
            </w:r>
          </w:p>
          <w:p w14:paraId="699110B6" w14:textId="77777777" w:rsidR="004B1F52" w:rsidRPr="00F873A3" w:rsidRDefault="004B1F52" w:rsidP="004B1F52">
            <w:pPr>
              <w:numPr>
                <w:ilvl w:val="0"/>
                <w:numId w:val="37"/>
              </w:numPr>
              <w:spacing w:after="0" w:line="240" w:lineRule="auto"/>
              <w:contextualSpacing/>
              <w:rPr>
                <w:rFonts w:ascii="Verdana" w:eastAsia="Times New Roman" w:hAnsi="Verdana" w:cs="Times New Roman"/>
                <w14:ligatures w14:val="none"/>
              </w:rPr>
            </w:pPr>
            <w:r w:rsidRPr="00F873A3">
              <w:rPr>
                <w:rFonts w:ascii="Verdana" w:eastAsia="Times New Roman" w:hAnsi="Verdana" w:cs="Times New Roman"/>
                <w14:ligatures w14:val="none"/>
              </w:rPr>
              <w:t>Refer to the CIF.</w:t>
            </w:r>
          </w:p>
          <w:p w14:paraId="7D3B065B" w14:textId="77777777" w:rsidR="004B1F52" w:rsidRPr="00F873A3" w:rsidRDefault="004B1F52" w:rsidP="004B1F52">
            <w:pPr>
              <w:spacing w:after="0" w:line="240" w:lineRule="auto"/>
              <w:rPr>
                <w:rFonts w:ascii="Verdana" w:eastAsia="Times New Roman" w:hAnsi="Verdana" w:cs="Times New Roman"/>
                <w14:ligatures w14:val="none"/>
              </w:rPr>
            </w:pPr>
          </w:p>
          <w:p w14:paraId="5C6FD502" w14:textId="77777777" w:rsidR="004B1F52" w:rsidRPr="00F873A3" w:rsidRDefault="004B1F52" w:rsidP="004B1F52">
            <w:pPr>
              <w:spacing w:after="0" w:line="240" w:lineRule="auto"/>
              <w:rPr>
                <w:rFonts w:ascii="Verdana" w:eastAsia="Times New Roman" w:hAnsi="Verdana" w:cs="Times New Roman"/>
                <w14:ligatures w14:val="none"/>
              </w:rPr>
            </w:pPr>
          </w:p>
        </w:tc>
      </w:tr>
      <w:tr w:rsidR="00FC7022" w:rsidRPr="00F873A3" w14:paraId="369E0166" w14:textId="77777777" w:rsidTr="00354105">
        <w:trPr>
          <w:trHeight w:val="55"/>
        </w:trPr>
        <w:tc>
          <w:tcPr>
            <w:tcW w:w="262" w:type="pct"/>
            <w:vMerge/>
          </w:tcPr>
          <w:p w14:paraId="70DEDFE1" w14:textId="77777777" w:rsidR="004B1F52" w:rsidRPr="00F873A3" w:rsidRDefault="004B1F52" w:rsidP="004B1F52">
            <w:pPr>
              <w:spacing w:after="0" w:line="240" w:lineRule="auto"/>
              <w:jc w:val="center"/>
              <w:rPr>
                <w:rFonts w:ascii="Verdana" w:eastAsia="Calibri" w:hAnsi="Verdana" w:cs="Arial"/>
                <w:b/>
                <w14:ligatures w14:val="none"/>
              </w:rPr>
            </w:pPr>
          </w:p>
        </w:tc>
        <w:tc>
          <w:tcPr>
            <w:tcW w:w="1814" w:type="pct"/>
            <w:gridSpan w:val="5"/>
          </w:tcPr>
          <w:p w14:paraId="313FBDF0" w14:textId="77777777" w:rsidR="004B1F52" w:rsidRPr="00F873A3" w:rsidRDefault="004B1F52" w:rsidP="004B1F52">
            <w:pPr>
              <w:spacing w:line="259" w:lineRule="auto"/>
              <w:rPr>
                <w:rFonts w:ascii="Verdana" w:eastAsia="Times New Roman" w:hAnsi="Verdana" w:cs="Arial"/>
                <w:b/>
                <w:bCs/>
                <w14:ligatures w14:val="none"/>
              </w:rPr>
            </w:pPr>
            <w:r w:rsidRPr="00F873A3">
              <w:rPr>
                <w:rFonts w:ascii="Verdana" w:eastAsia="Times New Roman" w:hAnsi="Verdana" w:cs="Arial"/>
                <w14:ligatures w14:val="none"/>
              </w:rPr>
              <w:t xml:space="preserve">CVS Caremark Participation Status is </w:t>
            </w:r>
            <w:r w:rsidRPr="00F873A3">
              <w:rPr>
                <w:rFonts w:ascii="Verdana" w:eastAsia="Times New Roman" w:hAnsi="Verdana" w:cs="Arial"/>
                <w:b/>
                <w:bCs/>
                <w14:ligatures w14:val="none"/>
              </w:rPr>
              <w:t>Not</w:t>
            </w:r>
            <w:r w:rsidRPr="00F873A3">
              <w:rPr>
                <w:rFonts w:ascii="Verdana" w:eastAsia="Times New Roman" w:hAnsi="Verdana" w:cs="Arial"/>
                <w14:ligatures w14:val="none"/>
              </w:rPr>
              <w:t xml:space="preserve"> </w:t>
            </w:r>
            <w:proofErr w:type="gramStart"/>
            <w:r w:rsidRPr="00F873A3">
              <w:rPr>
                <w:rFonts w:ascii="Verdana" w:eastAsia="Times New Roman" w:hAnsi="Verdana" w:cs="Arial"/>
                <w:b/>
                <w:bCs/>
                <w14:ligatures w14:val="none"/>
              </w:rPr>
              <w:t>Participating</w:t>
            </w:r>
            <w:proofErr w:type="gramEnd"/>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and the Caremark Service Type is</w:t>
            </w:r>
            <w:r w:rsidRPr="00F873A3">
              <w:rPr>
                <w:rFonts w:ascii="Verdana" w:eastAsia="Times New Roman" w:hAnsi="Verdana" w:cs="Arial"/>
                <w:b/>
                <w:bCs/>
                <w14:ligatures w14:val="none"/>
              </w:rPr>
              <w:t xml:space="preserve"> No Expanded Services</w:t>
            </w:r>
          </w:p>
          <w:p w14:paraId="75667C1F" w14:textId="77777777" w:rsidR="004B1F52" w:rsidRPr="00F873A3" w:rsidRDefault="004B1F52" w:rsidP="004B1F52">
            <w:pPr>
              <w:spacing w:after="0" w:line="240" w:lineRule="auto"/>
              <w:rPr>
                <w:rFonts w:ascii="Verdana" w:eastAsia="Times New Roman" w:hAnsi="Verdana" w:cs="Arial"/>
                <w14:ligatures w14:val="none"/>
              </w:rPr>
            </w:pPr>
          </w:p>
        </w:tc>
        <w:tc>
          <w:tcPr>
            <w:tcW w:w="2924" w:type="pct"/>
            <w:gridSpan w:val="5"/>
          </w:tcPr>
          <w:p w14:paraId="77B4AC97"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General program questions and claim </w:t>
            </w:r>
            <w:proofErr w:type="gramStart"/>
            <w:r w:rsidRPr="00F873A3">
              <w:rPr>
                <w:rFonts w:ascii="Verdana" w:eastAsia="Times New Roman" w:hAnsi="Verdana" w:cs="Arial"/>
                <w14:ligatures w14:val="none"/>
              </w:rPr>
              <w:t>inquires</w:t>
            </w:r>
            <w:proofErr w:type="gramEnd"/>
            <w:r w:rsidRPr="00F873A3">
              <w:rPr>
                <w:rFonts w:ascii="Verdana" w:eastAsia="Times New Roman" w:hAnsi="Verdana" w:cs="Arial"/>
                <w14:ligatures w14:val="none"/>
              </w:rPr>
              <w:t xml:space="preserve"> can be answered by CVS Caremark. </w:t>
            </w:r>
          </w:p>
          <w:p w14:paraId="694E1C75" w14:textId="77777777" w:rsidR="004B1F52" w:rsidRPr="00F873A3" w:rsidRDefault="004B1F52" w:rsidP="004B1F52">
            <w:pPr>
              <w:numPr>
                <w:ilvl w:val="0"/>
                <w:numId w:val="37"/>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For </w:t>
            </w:r>
            <w:proofErr w:type="gramStart"/>
            <w:r w:rsidRPr="00F873A3">
              <w:rPr>
                <w:rFonts w:ascii="Verdana" w:eastAsia="Times New Roman" w:hAnsi="Verdana" w:cs="Arial"/>
                <w14:ligatures w14:val="none"/>
              </w:rPr>
              <w:t>instruction</w:t>
            </w:r>
            <w:proofErr w:type="gramEnd"/>
            <w:r w:rsidRPr="00F873A3">
              <w:rPr>
                <w:rFonts w:ascii="Verdana" w:eastAsia="Times New Roman" w:hAnsi="Verdana" w:cs="Arial"/>
                <w14:ligatures w14:val="none"/>
              </w:rPr>
              <w:t xml:space="preserve"> on additional call types, refer to the CIF for client specific information.</w:t>
            </w:r>
          </w:p>
          <w:p w14:paraId="74A69B3A"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0B9E80F7" w14:textId="77777777" w:rsidTr="000A73A7">
        <w:trPr>
          <w:trHeight w:val="923"/>
        </w:trPr>
        <w:tc>
          <w:tcPr>
            <w:tcW w:w="262" w:type="pct"/>
          </w:tcPr>
          <w:p w14:paraId="66A86D4F" w14:textId="27111EED"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5</w:t>
            </w:r>
          </w:p>
        </w:tc>
        <w:tc>
          <w:tcPr>
            <w:tcW w:w="4738" w:type="pct"/>
            <w:gridSpan w:val="10"/>
          </w:tcPr>
          <w:p w14:paraId="667665E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Click the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bCs/>
                <w14:ligatures w14:val="none"/>
              </w:rPr>
              <w:t xml:space="preserve"> </w:t>
            </w:r>
            <w:r w:rsidRPr="00F873A3">
              <w:rPr>
                <w:rFonts w:ascii="Verdana" w:eastAsia="Times New Roman" w:hAnsi="Verdana" w:cs="Arial"/>
                <w:b/>
                <w14:ligatures w14:val="none"/>
              </w:rPr>
              <w:t>In</w:t>
            </w:r>
            <w:r w:rsidRPr="00F873A3">
              <w:rPr>
                <w:rFonts w:ascii="Verdana" w:eastAsia="Times New Roman" w:hAnsi="Verdana" w:cs="Arial"/>
                <w:b/>
                <w:bCs/>
                <w14:ligatures w14:val="none"/>
              </w:rPr>
              <w:t>/</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Out</w:t>
            </w:r>
            <w:r w:rsidRPr="00F873A3">
              <w:rPr>
                <w:rFonts w:ascii="Verdana" w:eastAsia="Times New Roman" w:hAnsi="Verdana" w:cs="Arial"/>
                <w14:ligatures w14:val="none"/>
              </w:rPr>
              <w:t xml:space="preserve"> tab to begin the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In process.</w:t>
            </w:r>
          </w:p>
          <w:p w14:paraId="673173CA" w14:textId="77777777" w:rsidR="004B1F52" w:rsidRPr="00F873A3" w:rsidRDefault="004B1F52" w:rsidP="004B1F52">
            <w:pPr>
              <w:spacing w:after="0" w:line="240" w:lineRule="auto"/>
              <w:rPr>
                <w:rFonts w:ascii="Verdana" w:eastAsia="Times New Roman" w:hAnsi="Verdana" w:cs="Arial"/>
                <w14:ligatures w14:val="none"/>
              </w:rPr>
            </w:pPr>
          </w:p>
          <w:p w14:paraId="6F33F0C9"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14:ligatures w14:val="none"/>
              </w:rPr>
              <w:t>Result</w:t>
            </w:r>
            <w:proofErr w:type="gramStart"/>
            <w:r w:rsidRPr="00F873A3">
              <w:rPr>
                <w:rFonts w:ascii="Verdana" w:eastAsia="Times New Roman" w:hAnsi="Verdana" w:cs="Arial"/>
                <w:b/>
                <w14:ligatures w14:val="none"/>
              </w:rPr>
              <w:t>:</w:t>
            </w:r>
            <w:r w:rsidRPr="00F873A3">
              <w:rPr>
                <w:rFonts w:ascii="Verdana" w:eastAsia="Times New Roman" w:hAnsi="Verdana" w:cs="Arial"/>
                <w14:ligatures w14:val="none"/>
              </w:rPr>
              <w:t xml:space="preserve">  The</w:t>
            </w:r>
            <w:proofErr w:type="gramEnd"/>
            <w:r w:rsidRPr="00F873A3">
              <w:rPr>
                <w:rFonts w:ascii="Verdana" w:eastAsia="Times New Roman" w:hAnsi="Verdana" w:cs="Arial"/>
                <w14:ligatures w14:val="none"/>
              </w:rPr>
              <w:t xml:space="preserve">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In/</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Out</w:t>
            </w:r>
            <w:r w:rsidRPr="00F873A3">
              <w:rPr>
                <w:rFonts w:ascii="Verdana" w:eastAsia="Times New Roman" w:hAnsi="Verdana" w:cs="Arial"/>
                <w14:ligatures w14:val="none"/>
              </w:rPr>
              <w:t xml:space="preserve"> screen displays.</w:t>
            </w:r>
          </w:p>
          <w:p w14:paraId="36A93825" w14:textId="77777777" w:rsidR="004B1F52" w:rsidRPr="00F873A3" w:rsidRDefault="004B1F52" w:rsidP="004B1F52">
            <w:pPr>
              <w:spacing w:after="0" w:line="240" w:lineRule="auto"/>
              <w:rPr>
                <w:rFonts w:ascii="Verdana" w:eastAsia="Times New Roman" w:hAnsi="Verdana" w:cs="Arial"/>
                <w14:ligatures w14:val="none"/>
              </w:rPr>
            </w:pPr>
          </w:p>
          <w:p w14:paraId="14DBB74A"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69D60FE6" wp14:editId="53B6315C">
                  <wp:extent cx="7838095" cy="7466667"/>
                  <wp:effectExtent l="0" t="0" r="0" b="127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18"/>
                          <a:stretch>
                            <a:fillRect/>
                          </a:stretch>
                        </pic:blipFill>
                        <pic:spPr>
                          <a:xfrm>
                            <a:off x="0" y="0"/>
                            <a:ext cx="7838095" cy="7466667"/>
                          </a:xfrm>
                          <a:prstGeom prst="rect">
                            <a:avLst/>
                          </a:prstGeom>
                        </pic:spPr>
                      </pic:pic>
                    </a:graphicData>
                  </a:graphic>
                </wp:inline>
              </w:drawing>
            </w:r>
          </w:p>
          <w:p w14:paraId="4C134F2C" w14:textId="77777777" w:rsidR="004B1F52" w:rsidRPr="00F873A3" w:rsidRDefault="004B1F52" w:rsidP="004B1F52">
            <w:pPr>
              <w:spacing w:after="0" w:line="240" w:lineRule="auto"/>
              <w:jc w:val="center"/>
              <w:rPr>
                <w:rFonts w:ascii="Verdana" w:eastAsia="Times New Roman" w:hAnsi="Verdana" w:cs="Arial"/>
                <w14:ligatures w14:val="none"/>
              </w:rPr>
            </w:pPr>
          </w:p>
          <w:p w14:paraId="1BD13B28" w14:textId="77777777" w:rsidR="004B1F52" w:rsidRPr="00F873A3" w:rsidRDefault="004B1F52" w:rsidP="004B1F52">
            <w:pPr>
              <w:spacing w:after="0" w:line="240" w:lineRule="auto"/>
              <w:rPr>
                <w:rFonts w:ascii="Verdana" w:eastAsia="Times New Roman" w:hAnsi="Verdana" w:cs="Arial"/>
                <w14:ligatures w14:val="none"/>
              </w:rPr>
            </w:pPr>
          </w:p>
          <w:p w14:paraId="44D71DC9" w14:textId="77777777" w:rsidR="004B1F52" w:rsidRPr="00F873A3" w:rsidRDefault="004B1F52" w:rsidP="004B1F52">
            <w:pPr>
              <w:spacing w:after="0" w:line="240" w:lineRule="auto"/>
              <w:jc w:val="center"/>
              <w:rPr>
                <w:rFonts w:ascii="Verdana" w:eastAsia="Times New Roman" w:hAnsi="Verdana" w:cs="Arial"/>
                <w14:ligatures w14:val="none"/>
              </w:rPr>
            </w:pPr>
          </w:p>
        </w:tc>
      </w:tr>
      <w:tr w:rsidR="00FC7022" w:rsidRPr="00F873A3" w14:paraId="1F6D4A36" w14:textId="77777777" w:rsidTr="000A73A7">
        <w:trPr>
          <w:trHeight w:val="460"/>
        </w:trPr>
        <w:tc>
          <w:tcPr>
            <w:tcW w:w="262" w:type="pct"/>
            <w:vMerge w:val="restart"/>
          </w:tcPr>
          <w:p w14:paraId="5AC62825" w14:textId="56DC31F4"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6</w:t>
            </w:r>
          </w:p>
        </w:tc>
        <w:tc>
          <w:tcPr>
            <w:tcW w:w="4738" w:type="pct"/>
            <w:gridSpan w:val="10"/>
          </w:tcPr>
          <w:p w14:paraId="7EFEF7EB" w14:textId="77777777" w:rsidR="004B1F52" w:rsidRPr="00F873A3" w:rsidRDefault="004B1F52" w:rsidP="004B1F52">
            <w:pPr>
              <w:spacing w:after="0" w:line="240" w:lineRule="auto"/>
              <w:rPr>
                <w:rFonts w:ascii="Verdana" w:eastAsia="Times New Roman" w:hAnsi="Verdana" w:cs="Arial"/>
                <w:bCs/>
                <w14:ligatures w14:val="none"/>
              </w:rPr>
            </w:pPr>
            <w:r w:rsidRPr="00F873A3">
              <w:rPr>
                <w:rFonts w:ascii="Verdana" w:eastAsia="Times New Roman" w:hAnsi="Verdana" w:cs="Arial"/>
                <w:bCs/>
                <w14:ligatures w14:val="none"/>
              </w:rPr>
              <w:t xml:space="preserve">In the </w:t>
            </w:r>
            <w:r w:rsidRPr="00F873A3">
              <w:rPr>
                <w:rFonts w:ascii="Verdana" w:eastAsia="Times New Roman" w:hAnsi="Verdana" w:cs="Arial"/>
                <w:b/>
                <w14:ligatures w14:val="none"/>
              </w:rPr>
              <w:t xml:space="preserve">Caller Type </w:t>
            </w:r>
            <w:r w:rsidRPr="00F873A3">
              <w:rPr>
                <w:rFonts w:ascii="Verdana" w:eastAsia="Times New Roman" w:hAnsi="Verdana" w:cs="Arial"/>
                <w:bCs/>
                <w14:ligatures w14:val="none"/>
              </w:rPr>
              <w:t xml:space="preserve">section of the form, determine the caller and make the appropriate selection from the </w:t>
            </w:r>
            <w:r w:rsidRPr="00F873A3">
              <w:rPr>
                <w:rFonts w:ascii="Verdana" w:eastAsia="Times New Roman" w:hAnsi="Verdana" w:cs="Arial"/>
                <w:b/>
                <w14:ligatures w14:val="none"/>
              </w:rPr>
              <w:t xml:space="preserve">Who is calling? </w:t>
            </w:r>
            <w:r w:rsidRPr="00F873A3">
              <w:rPr>
                <w:rFonts w:ascii="Verdana" w:eastAsia="Times New Roman" w:hAnsi="Verdana" w:cs="Arial"/>
                <w:bCs/>
                <w14:ligatures w14:val="none"/>
              </w:rPr>
              <w:t>drop-down menu.</w:t>
            </w:r>
          </w:p>
          <w:p w14:paraId="1679E277" w14:textId="77777777" w:rsidR="004B1F52" w:rsidRPr="00F873A3" w:rsidRDefault="004B1F52" w:rsidP="004B1F52">
            <w:pPr>
              <w:spacing w:after="0" w:line="240" w:lineRule="auto"/>
              <w:rPr>
                <w:rFonts w:ascii="Verdana" w:eastAsia="Times New Roman" w:hAnsi="Verdana" w:cs="Arial"/>
                <w:b/>
                <w14:ligatures w14:val="none"/>
              </w:rPr>
            </w:pPr>
          </w:p>
          <w:p w14:paraId="5CF1BEE1"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14:ligatures w14:val="none"/>
              </w:rPr>
              <w:t>Notes:</w:t>
            </w:r>
            <w:r w:rsidRPr="00F873A3">
              <w:rPr>
                <w:rFonts w:ascii="Verdana" w:eastAsia="Times New Roman" w:hAnsi="Verdana" w:cs="Arial"/>
                <w14:ligatures w14:val="none"/>
              </w:rPr>
              <w:t xml:space="preserve">  </w:t>
            </w:r>
          </w:p>
          <w:p w14:paraId="41349ACD" w14:textId="77777777" w:rsidR="004B1F52" w:rsidRPr="00F873A3" w:rsidRDefault="004B1F52" w:rsidP="004B1F52">
            <w:pPr>
              <w:numPr>
                <w:ilvl w:val="0"/>
                <w:numId w:val="38"/>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The </w:t>
            </w:r>
            <w:r w:rsidRPr="00F873A3">
              <w:rPr>
                <w:rFonts w:ascii="Verdana" w:eastAsia="Times New Roman" w:hAnsi="Verdana" w:cs="Arial"/>
                <w:b/>
                <w:bCs/>
                <w14:ligatures w14:val="none"/>
              </w:rPr>
              <w:t xml:space="preserve">Who is </w:t>
            </w:r>
            <w:proofErr w:type="gramStart"/>
            <w:r w:rsidRPr="00F873A3">
              <w:rPr>
                <w:rFonts w:ascii="Verdana" w:eastAsia="Times New Roman" w:hAnsi="Verdana" w:cs="Arial"/>
                <w:b/>
                <w:bCs/>
                <w14:ligatures w14:val="none"/>
              </w:rPr>
              <w:t>calling</w:t>
            </w:r>
            <w:proofErr w:type="gramEnd"/>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 xml:space="preserve">field will pre-populate based on the authentication process.  </w:t>
            </w:r>
          </w:p>
          <w:p w14:paraId="1A2374E1" w14:textId="77777777" w:rsidR="004B1F52" w:rsidRPr="00F873A3" w:rsidRDefault="004B1F52" w:rsidP="004B1F52">
            <w:pPr>
              <w:numPr>
                <w:ilvl w:val="0"/>
                <w:numId w:val="38"/>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If the </w:t>
            </w:r>
            <w:r w:rsidRPr="00F873A3">
              <w:rPr>
                <w:rFonts w:ascii="Verdana" w:eastAsia="Times New Roman" w:hAnsi="Verdana" w:cs="Arial"/>
                <w:b/>
                <w:bCs/>
                <w14:ligatures w14:val="none"/>
              </w:rPr>
              <w:t>Who is calling?</w:t>
            </w:r>
            <w:r w:rsidRPr="00F873A3">
              <w:rPr>
                <w:rFonts w:ascii="Verdana" w:eastAsia="Times New Roman" w:hAnsi="Verdana" w:cs="Arial"/>
                <w14:ligatures w14:val="none"/>
              </w:rPr>
              <w:t xml:space="preserve"> selection is changed during the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w:t>
            </w:r>
            <w:proofErr w:type="gramStart"/>
            <w:r w:rsidRPr="00F873A3">
              <w:rPr>
                <w:rFonts w:ascii="Verdana" w:eastAsia="Times New Roman" w:hAnsi="Verdana" w:cs="Arial"/>
                <w14:ligatures w14:val="none"/>
              </w:rPr>
              <w:t>In</w:t>
            </w:r>
            <w:proofErr w:type="gramEnd"/>
            <w:r w:rsidRPr="00F873A3">
              <w:rPr>
                <w:rFonts w:ascii="Verdana" w:eastAsia="Times New Roman" w:hAnsi="Verdana" w:cs="Arial"/>
                <w14:ligatures w14:val="none"/>
              </w:rPr>
              <w:t xml:space="preserve"> Process, previously completed fields will reset to their default values and you will need to restart the process. </w:t>
            </w:r>
          </w:p>
          <w:p w14:paraId="5D479D60"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07A9543E" w14:textId="77777777" w:rsidTr="00354105">
        <w:trPr>
          <w:trHeight w:val="460"/>
        </w:trPr>
        <w:tc>
          <w:tcPr>
            <w:tcW w:w="262" w:type="pct"/>
            <w:vMerge/>
          </w:tcPr>
          <w:p w14:paraId="3EC4C765" w14:textId="77777777" w:rsidR="004B1F52" w:rsidRPr="00F873A3" w:rsidRDefault="004B1F52" w:rsidP="004B1F52">
            <w:pPr>
              <w:spacing w:after="0" w:line="240" w:lineRule="auto"/>
              <w:jc w:val="center"/>
              <w:rPr>
                <w:rFonts w:ascii="Verdana" w:eastAsia="Calibri" w:hAnsi="Verdana" w:cs="Arial"/>
                <w:b/>
                <w14:ligatures w14:val="none"/>
              </w:rPr>
            </w:pPr>
          </w:p>
        </w:tc>
        <w:tc>
          <w:tcPr>
            <w:tcW w:w="985" w:type="pct"/>
            <w:shd w:val="clear" w:color="auto" w:fill="D9D9D9" w:themeFill="background1" w:themeFillShade="D9"/>
          </w:tcPr>
          <w:p w14:paraId="1E223600" w14:textId="77777777" w:rsidR="004B1F52" w:rsidRPr="00F873A3" w:rsidRDefault="004B1F52" w:rsidP="004B1F52">
            <w:pPr>
              <w:spacing w:after="0" w:line="240" w:lineRule="auto"/>
              <w:jc w:val="center"/>
              <w:rPr>
                <w:rFonts w:ascii="Verdana" w:eastAsia="Times New Roman" w:hAnsi="Verdana" w:cs="Arial"/>
                <w:bCs/>
                <w14:ligatures w14:val="none"/>
              </w:rPr>
            </w:pPr>
            <w:r w:rsidRPr="00F873A3">
              <w:rPr>
                <w:rFonts w:ascii="Verdana" w:eastAsia="Times New Roman" w:hAnsi="Verdana" w:cs="Arial"/>
                <w:b/>
                <w:bCs/>
                <w14:ligatures w14:val="none"/>
              </w:rPr>
              <w:t>If Caller Type is…</w:t>
            </w:r>
          </w:p>
        </w:tc>
        <w:tc>
          <w:tcPr>
            <w:tcW w:w="3753" w:type="pct"/>
            <w:gridSpan w:val="9"/>
            <w:shd w:val="clear" w:color="auto" w:fill="D9D9D9" w:themeFill="background1" w:themeFillShade="D9"/>
          </w:tcPr>
          <w:p w14:paraId="217E5C58" w14:textId="77777777" w:rsidR="004B1F52" w:rsidRPr="00F873A3" w:rsidRDefault="004B1F52" w:rsidP="004B1F52">
            <w:pPr>
              <w:spacing w:after="0" w:line="240" w:lineRule="auto"/>
              <w:jc w:val="center"/>
              <w:rPr>
                <w:rFonts w:ascii="Verdana" w:eastAsia="Times New Roman" w:hAnsi="Verdana" w:cs="Arial"/>
                <w:bCs/>
                <w14:ligatures w14:val="none"/>
              </w:rPr>
            </w:pPr>
            <w:r w:rsidRPr="00F873A3">
              <w:rPr>
                <w:rFonts w:ascii="Verdana" w:eastAsia="Times New Roman" w:hAnsi="Verdana" w:cs="Arial"/>
                <w:b/>
                <w:bCs/>
                <w14:ligatures w14:val="none"/>
              </w:rPr>
              <w:t>Then…</w:t>
            </w:r>
          </w:p>
        </w:tc>
      </w:tr>
      <w:tr w:rsidR="00FC7022" w:rsidRPr="00F873A3" w14:paraId="7948DA93" w14:textId="77777777" w:rsidTr="00354105">
        <w:trPr>
          <w:trHeight w:val="460"/>
        </w:trPr>
        <w:tc>
          <w:tcPr>
            <w:tcW w:w="262" w:type="pct"/>
            <w:vMerge/>
          </w:tcPr>
          <w:p w14:paraId="061191D0" w14:textId="77777777" w:rsidR="004B1F52" w:rsidRPr="00F873A3" w:rsidRDefault="004B1F52" w:rsidP="004B1F52">
            <w:pPr>
              <w:spacing w:after="0" w:line="240" w:lineRule="auto"/>
              <w:jc w:val="center"/>
              <w:rPr>
                <w:rFonts w:ascii="Verdana" w:eastAsia="Calibri" w:hAnsi="Verdana" w:cs="Arial"/>
                <w:b/>
                <w14:ligatures w14:val="none"/>
              </w:rPr>
            </w:pPr>
          </w:p>
        </w:tc>
        <w:tc>
          <w:tcPr>
            <w:tcW w:w="985" w:type="pct"/>
          </w:tcPr>
          <w:p w14:paraId="6B13906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Member, SHIP Counselor or Legal Representative</w:t>
            </w:r>
          </w:p>
          <w:p w14:paraId="6896E5CD" w14:textId="77777777" w:rsidR="004B1F52" w:rsidRPr="00F873A3" w:rsidRDefault="004B1F52" w:rsidP="004B1F52">
            <w:pPr>
              <w:spacing w:after="0" w:line="240" w:lineRule="auto"/>
              <w:rPr>
                <w:rFonts w:ascii="Verdana" w:eastAsia="Calibri" w:hAnsi="Verdana" w:cs="Arial"/>
                <w:szCs w:val="22"/>
                <w14:ligatures w14:val="none"/>
              </w:rPr>
            </w:pPr>
          </w:p>
          <w:p w14:paraId="7FFAE061"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575CC6FF" wp14:editId="0F907DD4">
                  <wp:extent cx="2238095" cy="952381"/>
                  <wp:effectExtent l="19050" t="19050" r="10160" b="19685"/>
                  <wp:docPr id="5"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AI-generated content may be incorrect."/>
                          <pic:cNvPicPr/>
                        </pic:nvPicPr>
                        <pic:blipFill>
                          <a:blip r:embed="rId19"/>
                          <a:stretch>
                            <a:fillRect/>
                          </a:stretch>
                        </pic:blipFill>
                        <pic:spPr>
                          <a:xfrm>
                            <a:off x="0" y="0"/>
                            <a:ext cx="2238095" cy="952381"/>
                          </a:xfrm>
                          <a:prstGeom prst="rect">
                            <a:avLst/>
                          </a:prstGeom>
                          <a:ln>
                            <a:solidFill>
                              <a:sysClr val="windowText" lastClr="000000"/>
                            </a:solidFill>
                          </a:ln>
                        </pic:spPr>
                      </pic:pic>
                    </a:graphicData>
                  </a:graphic>
                </wp:inline>
              </w:drawing>
            </w:r>
          </w:p>
          <w:p w14:paraId="567EF38E" w14:textId="77777777" w:rsidR="004B1F52" w:rsidRPr="00F873A3" w:rsidRDefault="004B1F52" w:rsidP="004B1F52">
            <w:pPr>
              <w:spacing w:after="0" w:line="240" w:lineRule="auto"/>
              <w:rPr>
                <w:rFonts w:ascii="Verdana" w:eastAsia="Times New Roman" w:hAnsi="Verdana" w:cs="Arial"/>
                <w:bCs/>
                <w14:ligatures w14:val="none"/>
              </w:rPr>
            </w:pPr>
          </w:p>
        </w:tc>
        <w:tc>
          <w:tcPr>
            <w:tcW w:w="3753" w:type="pct"/>
            <w:gridSpan w:val="9"/>
          </w:tcPr>
          <w:p w14:paraId="5F527469" w14:textId="77777777" w:rsidR="004B1F52" w:rsidRPr="00F873A3" w:rsidRDefault="004B1F52" w:rsidP="004B1F52">
            <w:pPr>
              <w:spacing w:after="0" w:line="240" w:lineRule="auto"/>
              <w:rPr>
                <w:rFonts w:ascii="Verdana" w:eastAsia="Times New Roman" w:hAnsi="Verdana" w:cs="Arial"/>
                <w:bCs/>
                <w14:ligatures w14:val="none"/>
              </w:rPr>
            </w:pPr>
            <w:r w:rsidRPr="00F873A3">
              <w:rPr>
                <w:rFonts w:ascii="Verdana" w:eastAsia="Times New Roman" w:hAnsi="Verdana" w:cs="Arial"/>
                <w14:ligatures w14:val="none"/>
              </w:rPr>
              <w:t>Proceed to the next step.</w:t>
            </w:r>
          </w:p>
        </w:tc>
      </w:tr>
      <w:tr w:rsidR="00FC7022" w:rsidRPr="00F873A3" w14:paraId="41744EC8" w14:textId="77777777" w:rsidTr="00354105">
        <w:trPr>
          <w:trHeight w:val="460"/>
        </w:trPr>
        <w:tc>
          <w:tcPr>
            <w:tcW w:w="262" w:type="pct"/>
            <w:vMerge/>
          </w:tcPr>
          <w:p w14:paraId="7AF631F5" w14:textId="77777777" w:rsidR="004B1F52" w:rsidRPr="00F873A3" w:rsidRDefault="004B1F52" w:rsidP="004B1F52">
            <w:pPr>
              <w:spacing w:after="0" w:line="240" w:lineRule="auto"/>
              <w:jc w:val="center"/>
              <w:rPr>
                <w:rFonts w:ascii="Verdana" w:eastAsia="Calibri" w:hAnsi="Verdana" w:cs="Arial"/>
                <w:b/>
                <w14:ligatures w14:val="none"/>
              </w:rPr>
            </w:pPr>
          </w:p>
        </w:tc>
        <w:tc>
          <w:tcPr>
            <w:tcW w:w="985" w:type="pct"/>
          </w:tcPr>
          <w:p w14:paraId="51E78E3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szCs w:val="22"/>
                <w14:ligatures w14:val="none"/>
              </w:rPr>
              <w:t>All Other Caller Types</w:t>
            </w:r>
          </w:p>
          <w:p w14:paraId="3B48E5AC" w14:textId="77777777" w:rsidR="004B1F52" w:rsidRPr="00F873A3" w:rsidRDefault="004B1F52" w:rsidP="004B1F52">
            <w:pPr>
              <w:spacing w:after="0" w:line="240" w:lineRule="auto"/>
              <w:rPr>
                <w:rFonts w:ascii="Verdana" w:eastAsia="Times New Roman" w:hAnsi="Verdana" w:cs="Arial"/>
                <w14:ligatures w14:val="none"/>
              </w:rPr>
            </w:pPr>
          </w:p>
          <w:p w14:paraId="769FC8B4" w14:textId="77777777" w:rsidR="004B1F52" w:rsidRPr="00F873A3" w:rsidRDefault="004B1F52" w:rsidP="004B1F52">
            <w:pPr>
              <w:spacing w:after="0" w:line="240" w:lineRule="auto"/>
              <w:jc w:val="center"/>
              <w:rPr>
                <w:rFonts w:ascii="Verdana" w:eastAsia="Times New Roman" w:hAnsi="Verdana" w:cs="Arial"/>
                <w:bCs/>
                <w14:ligatures w14:val="none"/>
              </w:rPr>
            </w:pPr>
            <w:r w:rsidRPr="00F873A3">
              <w:rPr>
                <w:rFonts w:ascii="Verdana" w:eastAsia="Calibri" w:hAnsi="Verdana" w:cs="Arial"/>
                <w:noProof/>
                <w:sz w:val="22"/>
                <w:szCs w:val="22"/>
                <w14:ligatures w14:val="none"/>
              </w:rPr>
              <w:drawing>
                <wp:inline distT="0" distB="0" distL="0" distR="0" wp14:anchorId="62A3CDE2" wp14:editId="3537D49B">
                  <wp:extent cx="2361905" cy="1104762"/>
                  <wp:effectExtent l="19050" t="19050" r="19685" b="19685"/>
                  <wp:docPr id="9" name="Picture 9"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AI-generated content may be incorrect."/>
                          <pic:cNvPicPr/>
                        </pic:nvPicPr>
                        <pic:blipFill>
                          <a:blip r:embed="rId20"/>
                          <a:stretch>
                            <a:fillRect/>
                          </a:stretch>
                        </pic:blipFill>
                        <pic:spPr>
                          <a:xfrm>
                            <a:off x="0" y="0"/>
                            <a:ext cx="2361905" cy="1104762"/>
                          </a:xfrm>
                          <a:prstGeom prst="rect">
                            <a:avLst/>
                          </a:prstGeom>
                          <a:ln>
                            <a:solidFill>
                              <a:sysClr val="windowText" lastClr="000000"/>
                            </a:solidFill>
                          </a:ln>
                        </pic:spPr>
                      </pic:pic>
                    </a:graphicData>
                  </a:graphic>
                </wp:inline>
              </w:drawing>
            </w:r>
          </w:p>
        </w:tc>
        <w:tc>
          <w:tcPr>
            <w:tcW w:w="3753" w:type="pct"/>
            <w:gridSpan w:val="9"/>
          </w:tcPr>
          <w:p w14:paraId="6AE39DB2" w14:textId="77777777" w:rsidR="004B1F52" w:rsidRPr="00F873A3" w:rsidRDefault="004B1F52" w:rsidP="004B1F52">
            <w:pPr>
              <w:numPr>
                <w:ilvl w:val="0"/>
                <w:numId w:val="34"/>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The </w:t>
            </w:r>
            <w:r w:rsidRPr="00F873A3">
              <w:rPr>
                <w:rFonts w:ascii="Verdana" w:eastAsia="Times New Roman" w:hAnsi="Verdana" w:cs="Arial"/>
                <w:b/>
                <w:bCs/>
                <w14:ligatures w14:val="none"/>
              </w:rPr>
              <w:t>Requester Name</w:t>
            </w:r>
            <w:r w:rsidRPr="00F873A3">
              <w:rPr>
                <w:rFonts w:ascii="Verdana" w:eastAsia="Times New Roman" w:hAnsi="Verdana" w:cs="Arial"/>
                <w14:ligatures w14:val="none"/>
              </w:rPr>
              <w:t xml:space="preserve"> field will auto-populate from the caller authentication. Caller’s name may be typed in if different.</w:t>
            </w:r>
          </w:p>
          <w:p w14:paraId="39259CB1" w14:textId="77777777" w:rsidR="004B1F52" w:rsidRPr="00F873A3" w:rsidRDefault="004B1F52" w:rsidP="004B1F52">
            <w:pPr>
              <w:spacing w:line="259" w:lineRule="auto"/>
              <w:ind w:left="360"/>
              <w:rPr>
                <w:rFonts w:ascii="Verdana" w:eastAsia="Calibri" w:hAnsi="Verdana" w:cs="Arial"/>
                <w14:ligatures w14:val="none"/>
              </w:rPr>
            </w:pPr>
            <w:r w:rsidRPr="00F873A3">
              <w:rPr>
                <w:rFonts w:ascii="Verdana" w:eastAsia="Times New Roman" w:hAnsi="Verdana" w:cs="Arial"/>
                <w:noProof/>
                <w14:ligatures w14:val="none"/>
              </w:rPr>
              <w:drawing>
                <wp:inline distT="0" distB="0" distL="0" distR="0" wp14:anchorId="43BD605F" wp14:editId="5326EDF5">
                  <wp:extent cx="238095" cy="209524"/>
                  <wp:effectExtent l="0" t="0" r="0" b="635"/>
                  <wp:docPr id="14632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873A3">
              <w:rPr>
                <w:rFonts w:ascii="Verdana" w:eastAsia="Times New Roman" w:hAnsi="Verdana" w:cs="Arial"/>
                <w14:ligatures w14:val="none"/>
              </w:rPr>
              <w:t xml:space="preserve"> </w:t>
            </w:r>
            <w:r w:rsidRPr="00F873A3">
              <w:rPr>
                <w:rFonts w:ascii="Verdana" w:eastAsia="Calibri" w:hAnsi="Verdana" w:cs="Arial"/>
                <w14:ligatures w14:val="none"/>
              </w:rPr>
              <w:t xml:space="preserve">You must remove any special characters that appear in the </w:t>
            </w:r>
            <w:r w:rsidRPr="00F873A3">
              <w:rPr>
                <w:rFonts w:ascii="Verdana" w:eastAsia="Calibri" w:hAnsi="Verdana" w:cs="Arial"/>
                <w:b/>
                <w:bCs/>
                <w14:ligatures w14:val="none"/>
              </w:rPr>
              <w:t xml:space="preserve">Requester Name </w:t>
            </w:r>
            <w:r w:rsidRPr="00F873A3">
              <w:rPr>
                <w:rFonts w:ascii="Verdana" w:eastAsia="Calibri" w:hAnsi="Verdana" w:cs="Arial"/>
                <w14:ligatures w14:val="none"/>
              </w:rPr>
              <w:t>field. Compass will return an error if there is any special character in this field when you submit the Opt-In/Opt-Out request.</w:t>
            </w:r>
          </w:p>
          <w:p w14:paraId="72F902D9" w14:textId="77777777" w:rsidR="004B1F52" w:rsidRPr="00F873A3" w:rsidRDefault="004B1F52" w:rsidP="004B1F52">
            <w:pPr>
              <w:numPr>
                <w:ilvl w:val="1"/>
                <w:numId w:val="34"/>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The Wipro system, where Compass submits these requests, only allows: “English alphabet letters (from a to z, and from A to Z) and a space”.</w:t>
            </w:r>
          </w:p>
          <w:p w14:paraId="55EF22C9" w14:textId="77777777" w:rsidR="004B1F52" w:rsidRPr="00F873A3" w:rsidRDefault="004B1F52" w:rsidP="004B1F52">
            <w:pPr>
              <w:spacing w:after="0" w:line="240" w:lineRule="auto"/>
              <w:ind w:left="360"/>
              <w:rPr>
                <w:rFonts w:ascii="Verdana" w:eastAsia="Times New Roman" w:hAnsi="Verdana" w:cs="Arial"/>
                <w14:ligatures w14:val="none"/>
              </w:rPr>
            </w:pPr>
          </w:p>
          <w:p w14:paraId="52165ED9" w14:textId="77777777" w:rsidR="004B1F52" w:rsidRPr="00F873A3" w:rsidRDefault="004B1F52" w:rsidP="004B1F52">
            <w:pPr>
              <w:numPr>
                <w:ilvl w:val="0"/>
                <w:numId w:val="34"/>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Required field will display: “Is the member present on the call and has authorized caller to speak on their behalf?”</w:t>
            </w:r>
          </w:p>
          <w:p w14:paraId="3F417EE7" w14:textId="77777777" w:rsidR="004B1F52" w:rsidRPr="00F873A3" w:rsidRDefault="004B1F52" w:rsidP="004B1F52">
            <w:pPr>
              <w:spacing w:after="0" w:line="240" w:lineRule="auto"/>
              <w:ind w:left="696"/>
              <w:rPr>
                <w:rFonts w:ascii="Verdana" w:eastAsia="Times New Roman" w:hAnsi="Verdana" w:cs="Arial"/>
                <w14:ligatures w14:val="none"/>
              </w:rPr>
            </w:pPr>
            <w:r w:rsidRPr="00F873A3">
              <w:rPr>
                <w:rFonts w:ascii="Verdana" w:eastAsia="Times New Roman" w:hAnsi="Verdana" w:cs="Arial"/>
                <w14:ligatures w14:val="none"/>
              </w:rPr>
              <w:t xml:space="preserve"> </w:t>
            </w:r>
          </w:p>
          <w:p w14:paraId="4EAE361D" w14:textId="77777777" w:rsidR="004B1F52" w:rsidRPr="00F873A3" w:rsidRDefault="004B1F52" w:rsidP="004B1F52">
            <w:pPr>
              <w:numPr>
                <w:ilvl w:val="1"/>
                <w:numId w:val="34"/>
              </w:numPr>
              <w:spacing w:after="0" w:line="240" w:lineRule="auto"/>
              <w:ind w:left="1056"/>
              <w:contextualSpacing/>
              <w:rPr>
                <w:rFonts w:ascii="Verdana" w:eastAsia="Times New Roman" w:hAnsi="Verdana" w:cs="Arial"/>
                <w14:ligatures w14:val="none"/>
              </w:rPr>
            </w:pPr>
            <w:r w:rsidRPr="00F873A3">
              <w:rPr>
                <w:rFonts w:ascii="Verdana" w:eastAsia="Times New Roman" w:hAnsi="Verdana" w:cs="Arial"/>
                <w14:ligatures w14:val="none"/>
              </w:rPr>
              <w:t xml:space="preserve">If </w:t>
            </w:r>
            <w:proofErr w:type="gramStart"/>
            <w:r w:rsidRPr="00F873A3">
              <w:rPr>
                <w:rFonts w:ascii="Verdana" w:eastAsia="Times New Roman" w:hAnsi="Verdana" w:cs="Arial"/>
                <w:b/>
                <w:bCs/>
                <w14:ligatures w14:val="none"/>
              </w:rPr>
              <w:t>Yes</w:t>
            </w:r>
            <w:proofErr w:type="gramEnd"/>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is selected, proceed to the next step.</w:t>
            </w:r>
          </w:p>
          <w:p w14:paraId="0C5EDA58" w14:textId="77777777" w:rsidR="004B1F52" w:rsidRPr="00F873A3" w:rsidRDefault="004B1F52" w:rsidP="004B1F52">
            <w:pPr>
              <w:spacing w:after="0" w:line="240" w:lineRule="auto"/>
              <w:ind w:left="1056"/>
              <w:contextualSpacing/>
              <w:rPr>
                <w:rFonts w:ascii="Verdana" w:eastAsia="Times New Roman" w:hAnsi="Verdana" w:cs="Arial"/>
                <w14:ligatures w14:val="none"/>
              </w:rPr>
            </w:pPr>
          </w:p>
          <w:p w14:paraId="2DEB1359" w14:textId="77777777" w:rsidR="004B1F52" w:rsidRPr="00F873A3" w:rsidRDefault="004B1F52" w:rsidP="004B1F52">
            <w:pPr>
              <w:numPr>
                <w:ilvl w:val="1"/>
                <w:numId w:val="34"/>
              </w:numPr>
              <w:spacing w:after="0" w:line="240" w:lineRule="auto"/>
              <w:ind w:left="1056"/>
              <w:contextualSpacing/>
              <w:rPr>
                <w:rFonts w:ascii="Verdana" w:eastAsia="Times New Roman" w:hAnsi="Verdana" w:cs="Arial"/>
                <w14:ligatures w14:val="none"/>
              </w:rPr>
            </w:pPr>
            <w:r w:rsidRPr="00F873A3">
              <w:rPr>
                <w:rFonts w:ascii="Verdana" w:eastAsia="Times New Roman" w:hAnsi="Verdana" w:cs="Arial"/>
                <w14:ligatures w14:val="none"/>
              </w:rPr>
              <w:t xml:space="preserve">If </w:t>
            </w:r>
            <w:proofErr w:type="gramStart"/>
            <w:r w:rsidRPr="00F873A3">
              <w:rPr>
                <w:rFonts w:ascii="Verdana" w:eastAsia="Times New Roman" w:hAnsi="Verdana" w:cs="Arial"/>
                <w:b/>
                <w:bCs/>
                <w14:ligatures w14:val="none"/>
              </w:rPr>
              <w:t>No</w:t>
            </w:r>
            <w:proofErr w:type="gramEnd"/>
            <w:r w:rsidRPr="00F873A3">
              <w:rPr>
                <w:rFonts w:ascii="Verdana" w:eastAsia="Times New Roman" w:hAnsi="Verdana" w:cs="Arial"/>
                <w14:ligatures w14:val="none"/>
              </w:rPr>
              <w:t xml:space="preserve">, is selected, a new required field will display:  </w:t>
            </w:r>
            <w:r w:rsidRPr="00F873A3">
              <w:rPr>
                <w:rFonts w:ascii="Verdana" w:eastAsia="Times New Roman" w:hAnsi="Verdana" w:cs="Arial"/>
                <w:b/>
                <w14:ligatures w14:val="none"/>
              </w:rPr>
              <w:t xml:space="preserve">Check Privacy Records, </w:t>
            </w:r>
            <w:r w:rsidRPr="00F873A3">
              <w:rPr>
                <w:rFonts w:ascii="Verdana" w:eastAsia="Times New Roman" w:hAnsi="Verdana" w:cs="Arial"/>
                <w14:ligatures w14:val="none"/>
              </w:rPr>
              <w:t>“Is power of attorney (POA) or appointment of representative (AOR) on file for the caller?”</w:t>
            </w:r>
          </w:p>
          <w:p w14:paraId="2E520BB5" w14:textId="77777777" w:rsidR="004B1F52" w:rsidRPr="00F873A3" w:rsidRDefault="004B1F52" w:rsidP="004B1F52">
            <w:pPr>
              <w:spacing w:after="0" w:line="240" w:lineRule="auto"/>
              <w:ind w:left="1440"/>
              <w:rPr>
                <w:rFonts w:ascii="Verdana" w:eastAsia="Times New Roman" w:hAnsi="Verdana" w:cs="Arial"/>
                <w14:ligatures w14:val="none"/>
              </w:rPr>
            </w:pPr>
          </w:p>
          <w:p w14:paraId="1C97F872" w14:textId="77777777" w:rsidR="004B1F52" w:rsidRPr="00F873A3" w:rsidRDefault="004B1F52" w:rsidP="004B1F52">
            <w:pPr>
              <w:numPr>
                <w:ilvl w:val="2"/>
                <w:numId w:val="34"/>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If </w:t>
            </w:r>
            <w:proofErr w:type="gramStart"/>
            <w:r w:rsidRPr="00F873A3">
              <w:rPr>
                <w:rFonts w:ascii="Verdana" w:eastAsia="Times New Roman" w:hAnsi="Verdana" w:cs="Arial"/>
                <w:b/>
                <w:bCs/>
                <w14:ligatures w14:val="none"/>
              </w:rPr>
              <w:t>Yes</w:t>
            </w:r>
            <w:proofErr w:type="gramEnd"/>
            <w:r w:rsidRPr="00F873A3">
              <w:rPr>
                <w:rFonts w:ascii="Verdana" w:eastAsia="Times New Roman" w:hAnsi="Verdana" w:cs="Arial"/>
                <w14:ligatures w14:val="none"/>
              </w:rPr>
              <w:t xml:space="preserve"> is selected, proceed to the next step.</w:t>
            </w:r>
          </w:p>
          <w:p w14:paraId="0D22F127" w14:textId="77777777" w:rsidR="004B1F52" w:rsidRPr="00F873A3" w:rsidRDefault="004B1F52" w:rsidP="004B1F52">
            <w:pPr>
              <w:spacing w:after="0" w:line="240" w:lineRule="auto"/>
              <w:ind w:left="360"/>
              <w:rPr>
                <w:rFonts w:ascii="Verdana" w:eastAsia="Times New Roman" w:hAnsi="Verdana" w:cs="Arial"/>
                <w14:ligatures w14:val="none"/>
              </w:rPr>
            </w:pPr>
          </w:p>
          <w:p w14:paraId="108A2071" w14:textId="77777777" w:rsidR="004B1F52" w:rsidRPr="00F873A3" w:rsidRDefault="004B1F52" w:rsidP="004B1F52">
            <w:pPr>
              <w:numPr>
                <w:ilvl w:val="2"/>
                <w:numId w:val="34"/>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If </w:t>
            </w:r>
            <w:r w:rsidRPr="00F873A3">
              <w:rPr>
                <w:rFonts w:ascii="Verdana" w:eastAsia="Times New Roman" w:hAnsi="Verdana" w:cs="Arial"/>
                <w:b/>
                <w:bCs/>
                <w14:ligatures w14:val="none"/>
              </w:rPr>
              <w:t>No</w:t>
            </w:r>
            <w:r w:rsidRPr="00F873A3">
              <w:rPr>
                <w:rFonts w:ascii="Verdana" w:eastAsia="Times New Roman" w:hAnsi="Verdana" w:cs="Arial"/>
                <w14:ligatures w14:val="none"/>
              </w:rPr>
              <w:t xml:space="preserve"> is selected, </w:t>
            </w:r>
            <w:r w:rsidRPr="00F873A3">
              <w:rPr>
                <w:rFonts w:ascii="Verdana" w:eastAsia="Times New Roman" w:hAnsi="Verdana" w:cs="Arial"/>
                <w:b/>
                <w14:ligatures w14:val="none"/>
              </w:rPr>
              <w:t>STOP!</w:t>
            </w:r>
            <w:r w:rsidRPr="00F873A3">
              <w:rPr>
                <w:rFonts w:ascii="Verdana" w:eastAsia="Times New Roman" w:hAnsi="Verdana" w:cs="Arial"/>
                <w14:ligatures w14:val="none"/>
              </w:rPr>
              <w:t xml:space="preserve">  Read the provided disclaimer and provide information for POA or AOR. Then click the </w:t>
            </w:r>
            <w:r w:rsidRPr="00F873A3">
              <w:rPr>
                <w:rFonts w:ascii="Verdana" w:eastAsia="Times New Roman" w:hAnsi="Verdana" w:cs="Arial"/>
                <w:b/>
                <w:bCs/>
                <w14:ligatures w14:val="none"/>
              </w:rPr>
              <w:t>Cancel</w:t>
            </w:r>
            <w:r w:rsidRPr="00F873A3">
              <w:rPr>
                <w:rFonts w:ascii="Verdana" w:eastAsia="Times New Roman" w:hAnsi="Verdana" w:cs="Arial"/>
                <w14:ligatures w14:val="none"/>
              </w:rPr>
              <w:t xml:space="preserve"> button to exit the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In process.</w:t>
            </w:r>
          </w:p>
          <w:p w14:paraId="1E0B362A" w14:textId="77777777" w:rsidR="004B1F52" w:rsidRPr="00F873A3" w:rsidRDefault="004B1F52" w:rsidP="004B1F52">
            <w:pPr>
              <w:spacing w:after="0" w:line="240" w:lineRule="auto"/>
              <w:rPr>
                <w:rFonts w:ascii="Verdana" w:eastAsia="Times New Roman" w:hAnsi="Verdana" w:cs="Arial"/>
                <w:bCs/>
                <w14:ligatures w14:val="none"/>
              </w:rPr>
            </w:pPr>
          </w:p>
          <w:p w14:paraId="2F29BC0E" w14:textId="77777777" w:rsidR="004B1F52" w:rsidRPr="00F873A3" w:rsidRDefault="004B1F52" w:rsidP="004B1F52">
            <w:pPr>
              <w:spacing w:after="0" w:line="240" w:lineRule="auto"/>
              <w:jc w:val="center"/>
              <w:rPr>
                <w:rFonts w:ascii="Verdana" w:eastAsia="Times New Roman" w:hAnsi="Verdana" w:cs="Arial"/>
                <w:bCs/>
                <w14:ligatures w14:val="none"/>
              </w:rPr>
            </w:pPr>
            <w:r w:rsidRPr="00F873A3">
              <w:rPr>
                <w:rFonts w:ascii="Verdana" w:eastAsia="Calibri" w:hAnsi="Verdana" w:cs="Arial"/>
                <w:noProof/>
                <w:sz w:val="22"/>
                <w:szCs w:val="22"/>
                <w14:ligatures w14:val="none"/>
              </w:rPr>
              <w:drawing>
                <wp:inline distT="0" distB="0" distL="0" distR="0" wp14:anchorId="1783BADB" wp14:editId="39E406B1">
                  <wp:extent cx="7315200" cy="2151193"/>
                  <wp:effectExtent l="0" t="0" r="0" b="0"/>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21"/>
                          <a:stretch>
                            <a:fillRect/>
                          </a:stretch>
                        </pic:blipFill>
                        <pic:spPr>
                          <a:xfrm>
                            <a:off x="0" y="0"/>
                            <a:ext cx="7315200" cy="2151193"/>
                          </a:xfrm>
                          <a:prstGeom prst="rect">
                            <a:avLst/>
                          </a:prstGeom>
                        </pic:spPr>
                      </pic:pic>
                    </a:graphicData>
                  </a:graphic>
                </wp:inline>
              </w:drawing>
            </w:r>
          </w:p>
          <w:p w14:paraId="6F2033E8" w14:textId="77777777" w:rsidR="004B1F52" w:rsidRPr="00F873A3" w:rsidRDefault="004B1F52" w:rsidP="004B1F52">
            <w:pPr>
              <w:spacing w:after="0" w:line="240" w:lineRule="auto"/>
              <w:rPr>
                <w:rFonts w:ascii="Verdana" w:eastAsia="Times New Roman" w:hAnsi="Verdana" w:cs="Arial"/>
                <w:bCs/>
                <w14:ligatures w14:val="none"/>
              </w:rPr>
            </w:pPr>
          </w:p>
        </w:tc>
      </w:tr>
      <w:tr w:rsidR="00FC7022" w:rsidRPr="00F873A3" w14:paraId="4FF2C84A" w14:textId="77777777" w:rsidTr="000A73A7">
        <w:trPr>
          <w:trHeight w:val="460"/>
        </w:trPr>
        <w:tc>
          <w:tcPr>
            <w:tcW w:w="262" w:type="pct"/>
          </w:tcPr>
          <w:p w14:paraId="25FF201B" w14:textId="58753EE5"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7</w:t>
            </w:r>
          </w:p>
        </w:tc>
        <w:tc>
          <w:tcPr>
            <w:tcW w:w="4738" w:type="pct"/>
            <w:gridSpan w:val="10"/>
          </w:tcPr>
          <w:p w14:paraId="477F704B" w14:textId="77777777" w:rsidR="004B1F52" w:rsidRPr="00F873A3" w:rsidRDefault="004B1F52" w:rsidP="004B1F52">
            <w:pPr>
              <w:spacing w:line="259" w:lineRule="auto"/>
              <w:rPr>
                <w:rFonts w:ascii="Verdana" w:eastAsia="Times New Roman" w:hAnsi="Verdana" w:cs="Arial"/>
                <w14:ligatures w14:val="none"/>
              </w:rPr>
            </w:pPr>
            <w:r w:rsidRPr="00F873A3">
              <w:rPr>
                <w:rFonts w:ascii="Verdana" w:eastAsia="Times New Roman" w:hAnsi="Verdana" w:cs="Arial"/>
                <w14:ligatures w14:val="none"/>
              </w:rPr>
              <w:t xml:space="preserve">In the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In /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Out Election Information</w:t>
            </w:r>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section of the form, complete the following fields:</w:t>
            </w:r>
          </w:p>
          <w:p w14:paraId="7F03C7D5" w14:textId="77777777" w:rsidR="004B1F52" w:rsidRPr="00F873A3" w:rsidRDefault="004B1F52" w:rsidP="004B1F52">
            <w:pPr>
              <w:numPr>
                <w:ilvl w:val="0"/>
                <w:numId w:val="6"/>
              </w:numPr>
              <w:spacing w:after="0" w:line="240" w:lineRule="auto"/>
              <w:contextualSpacing/>
              <w:rPr>
                <w:rFonts w:ascii="Verdana" w:eastAsia="Times New Roman" w:hAnsi="Verdana" w:cs="Arial"/>
                <w14:ligatures w14:val="none"/>
              </w:rPr>
            </w:pPr>
            <w:r w:rsidRPr="00F873A3">
              <w:rPr>
                <w:rFonts w:ascii="Verdana" w:eastAsia="Calibri" w:hAnsi="Verdana" w:cs="Arial"/>
                <w:b/>
                <w:szCs w:val="22"/>
                <w14:ligatures w14:val="none"/>
              </w:rPr>
              <w:t>Request Type</w:t>
            </w:r>
            <w:proofErr w:type="gramStart"/>
            <w:r w:rsidRPr="00F873A3">
              <w:rPr>
                <w:rFonts w:ascii="Verdana" w:eastAsia="Calibri" w:hAnsi="Verdana" w:cs="Arial"/>
                <w:b/>
                <w:szCs w:val="22"/>
                <w14:ligatures w14:val="none"/>
              </w:rPr>
              <w:t xml:space="preserve">:  </w:t>
            </w:r>
            <w:r w:rsidRPr="00F873A3">
              <w:rPr>
                <w:rFonts w:ascii="Verdana" w:eastAsia="Times New Roman" w:hAnsi="Verdana" w:cs="Arial"/>
                <w14:ligatures w14:val="none"/>
              </w:rPr>
              <w:t>Select</w:t>
            </w:r>
            <w:proofErr w:type="gramEnd"/>
            <w:r w:rsidRPr="00F873A3">
              <w:rPr>
                <w:rFonts w:ascii="Verdana" w:eastAsia="Times New Roman" w:hAnsi="Verdana" w:cs="Arial"/>
                <w14:ligatures w14:val="none"/>
              </w:rPr>
              <w:t xml:space="preserv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In</w:t>
            </w:r>
            <w:r w:rsidRPr="00F873A3">
              <w:rPr>
                <w:rFonts w:ascii="Verdana" w:eastAsia="Times New Roman" w:hAnsi="Verdana" w:cs="Arial"/>
                <w14:ligatures w14:val="none"/>
              </w:rPr>
              <w:t xml:space="preserve"> from drop-down arrow</w:t>
            </w:r>
          </w:p>
          <w:p w14:paraId="4F16275F" w14:textId="77777777" w:rsidR="004B1F52" w:rsidRPr="00F873A3" w:rsidRDefault="004B1F52" w:rsidP="004B1F52">
            <w:pPr>
              <w:spacing w:after="0" w:line="240" w:lineRule="auto"/>
              <w:ind w:left="360"/>
              <w:rPr>
                <w:rFonts w:ascii="Verdana" w:eastAsia="Times New Roman" w:hAnsi="Verdana" w:cs="Arial"/>
                <w14:ligatures w14:val="none"/>
              </w:rPr>
            </w:pPr>
          </w:p>
          <w:p w14:paraId="1FF13E0E" w14:textId="77777777" w:rsidR="004B1F52" w:rsidRPr="00F873A3" w:rsidRDefault="004B1F52" w:rsidP="004B1F52">
            <w:pPr>
              <w:numPr>
                <w:ilvl w:val="0"/>
                <w:numId w:val="6"/>
              </w:numPr>
              <w:spacing w:after="0" w:line="240" w:lineRule="auto"/>
              <w:contextualSpacing/>
              <w:rPr>
                <w:rFonts w:ascii="Verdana" w:eastAsia="Times New Roman" w:hAnsi="Verdana" w:cs="Arial"/>
                <w14:ligatures w14:val="none"/>
              </w:rPr>
            </w:pPr>
            <w:r w:rsidRPr="00F873A3">
              <w:rPr>
                <w:rFonts w:ascii="Verdana" w:eastAsia="Calibri" w:hAnsi="Verdana" w:cs="Arial"/>
                <w:b/>
                <w:szCs w:val="22"/>
                <w14:ligatures w14:val="none"/>
              </w:rPr>
              <w:t>Plan Year</w:t>
            </w:r>
            <w:proofErr w:type="gramStart"/>
            <w:r w:rsidRPr="00F873A3">
              <w:rPr>
                <w:rFonts w:ascii="Verdana" w:eastAsia="Calibri" w:hAnsi="Verdana" w:cs="Arial"/>
                <w:b/>
                <w:szCs w:val="22"/>
                <w14:ligatures w14:val="none"/>
              </w:rPr>
              <w:t>:</w:t>
            </w:r>
            <w:r w:rsidRPr="00F873A3">
              <w:rPr>
                <w:rFonts w:ascii="Verdana" w:eastAsia="Times New Roman" w:hAnsi="Verdana" w:cs="Arial"/>
                <w14:ligatures w14:val="none"/>
              </w:rPr>
              <w:t xml:space="preserve">  Select</w:t>
            </w:r>
            <w:proofErr w:type="gramEnd"/>
            <w:r w:rsidRPr="00F873A3">
              <w:rPr>
                <w:rFonts w:ascii="Verdana" w:eastAsia="Times New Roman" w:hAnsi="Verdana" w:cs="Arial"/>
                <w14:ligatures w14:val="none"/>
              </w:rPr>
              <w:t xml:space="preserve"> plan year from drop-down arrow </w:t>
            </w:r>
          </w:p>
          <w:p w14:paraId="04E67110" w14:textId="77777777" w:rsidR="004B1F52" w:rsidRPr="00F873A3" w:rsidRDefault="004B1F52" w:rsidP="004B1F52">
            <w:pPr>
              <w:spacing w:after="0" w:line="240" w:lineRule="auto"/>
              <w:ind w:left="360"/>
              <w:rPr>
                <w:rFonts w:ascii="Verdana" w:eastAsia="Times New Roman" w:hAnsi="Verdana" w:cs="Arial"/>
                <w14:ligatures w14:val="none"/>
              </w:rPr>
            </w:pPr>
          </w:p>
          <w:p w14:paraId="178C1B5A" w14:textId="77777777" w:rsidR="004B1F52" w:rsidRPr="00F873A3" w:rsidRDefault="004B1F52" w:rsidP="004B1F52">
            <w:pPr>
              <w:numPr>
                <w:ilvl w:val="0"/>
                <w:numId w:val="6"/>
              </w:numPr>
              <w:spacing w:after="0" w:line="240" w:lineRule="auto"/>
              <w:contextualSpacing/>
              <w:rPr>
                <w:rFonts w:ascii="Verdana" w:eastAsia="Times New Roman" w:hAnsi="Verdana" w:cs="Arial"/>
                <w14:ligatures w14:val="none"/>
              </w:rPr>
            </w:pPr>
            <w:r w:rsidRPr="00F873A3">
              <w:rPr>
                <w:rFonts w:ascii="Verdana" w:eastAsia="Calibri" w:hAnsi="Verdana" w:cs="Arial"/>
                <w:b/>
                <w:szCs w:val="22"/>
                <w14:ligatures w14:val="none"/>
              </w:rPr>
              <w:t>Effective Date</w:t>
            </w:r>
            <w:proofErr w:type="gramStart"/>
            <w:r w:rsidRPr="00F873A3">
              <w:rPr>
                <w:rFonts w:ascii="Verdana" w:eastAsia="Calibri" w:hAnsi="Verdana" w:cs="Arial"/>
                <w:b/>
                <w:szCs w:val="22"/>
                <w14:ligatures w14:val="none"/>
              </w:rPr>
              <w:t xml:space="preserve">:  </w:t>
            </w:r>
            <w:r w:rsidRPr="00F873A3">
              <w:rPr>
                <w:rFonts w:ascii="Verdana" w:eastAsia="Times New Roman" w:hAnsi="Verdana" w:cs="Arial"/>
                <w14:ligatures w14:val="none"/>
              </w:rPr>
              <w:t>Input</w:t>
            </w:r>
            <w:proofErr w:type="gramEnd"/>
            <w:r w:rsidRPr="00F873A3">
              <w:rPr>
                <w:rFonts w:ascii="Verdana" w:eastAsia="Times New Roman" w:hAnsi="Verdana" w:cs="Arial"/>
                <w14:ligatures w14:val="none"/>
              </w:rPr>
              <w:t xml:space="preserve"> date to begin the </w:t>
            </w:r>
            <w:r w:rsidRPr="00F873A3">
              <w:rPr>
                <w:rFonts w:ascii="Verdana" w:eastAsia="Times New Roman" w:hAnsi="Verdana" w:cs="Times New Roman"/>
                <w14:ligatures w14:val="none"/>
              </w:rPr>
              <w:t>Medicare Prescription Payment Plan</w:t>
            </w:r>
            <w:r w:rsidRPr="00F873A3">
              <w:rPr>
                <w:rFonts w:ascii="Verdana" w:eastAsia="Times New Roman" w:hAnsi="Verdana" w:cs="Arial"/>
                <w14:ligatures w14:val="none"/>
              </w:rPr>
              <w:t xml:space="preserve"> (MM/DD/YYYY </w:t>
            </w:r>
            <w:proofErr w:type="gramStart"/>
            <w:r w:rsidRPr="00F873A3">
              <w:rPr>
                <w:rFonts w:ascii="Verdana" w:eastAsia="Times New Roman" w:hAnsi="Verdana" w:cs="Arial"/>
                <w14:ligatures w14:val="none"/>
              </w:rPr>
              <w:t>format;</w:t>
            </w:r>
            <w:proofErr w:type="gramEnd"/>
            <w:r w:rsidRPr="00F873A3">
              <w:rPr>
                <w:rFonts w:ascii="Verdana" w:eastAsia="Times New Roman" w:hAnsi="Verdana" w:cs="Arial"/>
                <w14:ligatures w14:val="none"/>
              </w:rPr>
              <w:t xml:space="preserve"> e.g., 03/01/2025)</w:t>
            </w:r>
          </w:p>
          <w:p w14:paraId="7502096F" w14:textId="77777777" w:rsidR="004B1F52" w:rsidRPr="00F873A3" w:rsidRDefault="004B1F52" w:rsidP="004B1F52">
            <w:pPr>
              <w:numPr>
                <w:ilvl w:val="1"/>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b/>
                <w14:ligatures w14:val="none"/>
              </w:rPr>
              <w:t>Note</w:t>
            </w:r>
            <w:r w:rsidRPr="00F873A3">
              <w:rPr>
                <w:rFonts w:ascii="Verdana" w:eastAsia="Times New Roman" w:hAnsi="Verdana" w:cs="Arial"/>
                <w:b/>
                <w:bCs/>
                <w14:ligatures w14:val="none"/>
              </w:rPr>
              <w:t>s</w:t>
            </w:r>
            <w:r w:rsidRPr="00F873A3">
              <w:rPr>
                <w:rFonts w:ascii="Verdana" w:eastAsia="Times New Roman" w:hAnsi="Verdana" w:cs="Arial"/>
                <w:b/>
                <w14:ligatures w14:val="none"/>
              </w:rPr>
              <w:t>:</w:t>
            </w:r>
            <w:r w:rsidRPr="00F873A3">
              <w:rPr>
                <w:rFonts w:ascii="Verdana" w:eastAsia="Times New Roman" w:hAnsi="Verdana" w:cs="Arial"/>
                <w14:ligatures w14:val="none"/>
              </w:rPr>
              <w:t xml:space="preserve">  </w:t>
            </w:r>
          </w:p>
          <w:p w14:paraId="6A30DAF0" w14:textId="24FACE8E" w:rsidR="004B1F52" w:rsidRPr="00F873A3" w:rsidRDefault="004B1F52" w:rsidP="004B1F52">
            <w:pPr>
              <w:numPr>
                <w:ilvl w:val="2"/>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Date will prepopulate to 1/1 of the </w:t>
            </w:r>
            <w:r w:rsidR="6AB76B47" w:rsidRPr="00F873A3">
              <w:rPr>
                <w:rFonts w:ascii="Verdana" w:eastAsia="Times New Roman" w:hAnsi="Verdana" w:cs="Arial"/>
                <w14:ligatures w14:val="none"/>
              </w:rPr>
              <w:t xml:space="preserve">prospective </w:t>
            </w:r>
            <w:r w:rsidRPr="00F873A3">
              <w:rPr>
                <w:rFonts w:ascii="Verdana" w:eastAsia="Times New Roman" w:hAnsi="Verdana" w:cs="Arial"/>
                <w14:ligatures w14:val="none"/>
              </w:rPr>
              <w:t>plan year, the current date, or the beneficiary’s eligibility start date from Member Snapshot, whichever is greater. You should not ask the beneficiary what date the</w:t>
            </w:r>
            <w:r w:rsidR="562DD934" w:rsidRPr="00F873A3">
              <w:rPr>
                <w:rFonts w:ascii="Verdana" w:eastAsia="Times New Roman" w:hAnsi="Verdana" w:cs="Arial"/>
                <w14:ligatures w14:val="none"/>
              </w:rPr>
              <w:t>y</w:t>
            </w:r>
            <w:r w:rsidRPr="00F873A3">
              <w:rPr>
                <w:rFonts w:ascii="Verdana" w:eastAsia="Times New Roman" w:hAnsi="Verdana" w:cs="Arial"/>
                <w14:ligatures w14:val="none"/>
              </w:rPr>
              <w:t xml:space="preserve"> want to be effective or change this date unless the beneficiary specifically asks. </w:t>
            </w:r>
          </w:p>
          <w:p w14:paraId="6F4C0D84" w14:textId="77777777" w:rsidR="004B1F52" w:rsidRPr="00F873A3" w:rsidRDefault="004B1F52" w:rsidP="004B1F52">
            <w:pPr>
              <w:numPr>
                <w:ilvl w:val="2"/>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If effective date is outside of the selected plan year, error message will display, “Select an Effective Date within the selected Plan Year.”</w:t>
            </w:r>
          </w:p>
          <w:p w14:paraId="53AF631C" w14:textId="77777777" w:rsidR="004B1F52" w:rsidRPr="00F873A3" w:rsidRDefault="004B1F52" w:rsidP="004B1F52">
            <w:pPr>
              <w:numPr>
                <w:ilvl w:val="2"/>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The Opt-In Effective Date cannot be more than 3 months in the future.  </w:t>
            </w:r>
          </w:p>
          <w:p w14:paraId="0A7A0137" w14:textId="77777777" w:rsidR="004B1F52" w:rsidRPr="00F873A3" w:rsidRDefault="004B1F52" w:rsidP="004B1F52">
            <w:pPr>
              <w:spacing w:after="0" w:line="240" w:lineRule="auto"/>
              <w:ind w:left="1800"/>
              <w:rPr>
                <w:rFonts w:ascii="Verdana" w:eastAsia="Times New Roman" w:hAnsi="Verdana" w:cs="Arial"/>
                <w14:ligatures w14:val="none"/>
              </w:rPr>
            </w:pPr>
          </w:p>
          <w:p w14:paraId="058D5EDF" w14:textId="77777777" w:rsidR="004B1F52" w:rsidRPr="00F873A3" w:rsidRDefault="004B1F52" w:rsidP="004B1F52">
            <w:pPr>
              <w:numPr>
                <w:ilvl w:val="0"/>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Click </w:t>
            </w:r>
            <w:r w:rsidRPr="00F873A3">
              <w:rPr>
                <w:rFonts w:ascii="Verdana" w:eastAsia="Times New Roman" w:hAnsi="Verdana" w:cs="Arial"/>
                <w:b/>
                <w14:ligatures w14:val="none"/>
              </w:rPr>
              <w:t>Check Eligibility</w:t>
            </w:r>
            <w:r w:rsidRPr="00F873A3">
              <w:rPr>
                <w:rFonts w:ascii="Verdana" w:eastAsia="Times New Roman" w:hAnsi="Verdana" w:cs="Arial"/>
                <w14:ligatures w14:val="none"/>
              </w:rPr>
              <w:t xml:space="preserve"> button, </w:t>
            </w:r>
          </w:p>
          <w:p w14:paraId="1B7D33DB" w14:textId="77777777" w:rsidR="004B1F52" w:rsidRPr="00F873A3" w:rsidRDefault="004B1F52" w:rsidP="004B1F52">
            <w:pPr>
              <w:numPr>
                <w:ilvl w:val="1"/>
                <w:numId w:val="6"/>
              </w:numPr>
              <w:spacing w:after="0" w:line="240" w:lineRule="auto"/>
              <w:contextualSpacing/>
              <w:rPr>
                <w:rFonts w:ascii="Verdana" w:eastAsia="Times New Roman" w:hAnsi="Verdana" w:cs="Arial"/>
                <w14:ligatures w14:val="none"/>
              </w:rPr>
            </w:pPr>
            <w:r w:rsidRPr="00F873A3">
              <w:rPr>
                <w:rFonts w:ascii="Verdana" w:eastAsia="Times New Roman" w:hAnsi="Verdana" w:cs="Arial"/>
                <w:b/>
                <w14:ligatures w14:val="none"/>
              </w:rPr>
              <w:t>Note</w:t>
            </w:r>
            <w:proofErr w:type="gramStart"/>
            <w:r w:rsidRPr="00F873A3">
              <w:rPr>
                <w:rFonts w:ascii="Verdana" w:eastAsia="Times New Roman" w:hAnsi="Verdana" w:cs="Arial"/>
                <w:b/>
                <w14:ligatures w14:val="none"/>
              </w:rPr>
              <w:t>:</w:t>
            </w:r>
            <w:r w:rsidRPr="00F873A3">
              <w:rPr>
                <w:rFonts w:ascii="Verdana" w:eastAsia="Times New Roman" w:hAnsi="Verdana" w:cs="Arial"/>
                <w14:ligatures w14:val="none"/>
              </w:rPr>
              <w:t xml:space="preserve">  The</w:t>
            </w:r>
            <w:proofErr w:type="gramEnd"/>
            <w:r w:rsidRPr="00F873A3">
              <w:rPr>
                <w:rFonts w:ascii="Verdana" w:eastAsia="Times New Roman" w:hAnsi="Verdana" w:cs="Arial"/>
                <w14:ligatures w14:val="none"/>
              </w:rPr>
              <w:t xml:space="preserve"> Check Eligibility button will only be enabled after all required fields in the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In /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Out Election Information</w:t>
            </w:r>
            <w:r w:rsidRPr="00F873A3">
              <w:rPr>
                <w:rFonts w:ascii="Verdana" w:eastAsia="Times New Roman" w:hAnsi="Verdana" w:cs="Arial"/>
                <w14:ligatures w14:val="none"/>
              </w:rPr>
              <w:t xml:space="preserve"> section are completed.</w:t>
            </w:r>
          </w:p>
          <w:p w14:paraId="2D3B1DCB"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388FE62C" w14:textId="77777777" w:rsidTr="000A73A7">
        <w:trPr>
          <w:trHeight w:val="460"/>
        </w:trPr>
        <w:tc>
          <w:tcPr>
            <w:tcW w:w="262" w:type="pct"/>
            <w:vMerge w:val="restart"/>
          </w:tcPr>
          <w:p w14:paraId="2FFAAD07" w14:textId="44D2DEA0"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8</w:t>
            </w:r>
          </w:p>
        </w:tc>
        <w:tc>
          <w:tcPr>
            <w:tcW w:w="4738" w:type="pct"/>
            <w:gridSpan w:val="10"/>
          </w:tcPr>
          <w:p w14:paraId="3ECCBFD5"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In the </w:t>
            </w:r>
            <w:r w:rsidRPr="00F873A3">
              <w:rPr>
                <w:rFonts w:ascii="Verdana" w:eastAsia="Times New Roman" w:hAnsi="Verdana" w:cs="Arial"/>
                <w:b/>
                <w:bCs/>
                <w14:ligatures w14:val="none"/>
              </w:rPr>
              <w:t xml:space="preserve">Check Eligibility </w:t>
            </w:r>
            <w:r w:rsidRPr="00F873A3">
              <w:rPr>
                <w:rFonts w:ascii="Verdana" w:eastAsia="Times New Roman" w:hAnsi="Verdana" w:cs="Arial"/>
                <w14:ligatures w14:val="none"/>
              </w:rPr>
              <w:t>section, verify that validations are passed.</w:t>
            </w:r>
          </w:p>
          <w:p w14:paraId="4FE8237F" w14:textId="77777777" w:rsidR="004B1F52" w:rsidRPr="00F873A3" w:rsidRDefault="004B1F52" w:rsidP="004B1F52">
            <w:pPr>
              <w:numPr>
                <w:ilvl w:val="0"/>
                <w:numId w:val="39"/>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The </w:t>
            </w:r>
            <w:r w:rsidRPr="00F873A3">
              <w:rPr>
                <w:rFonts w:ascii="Verdana" w:eastAsia="Times New Roman" w:hAnsi="Verdana" w:cs="Arial"/>
                <w:b/>
                <w:bCs/>
                <w14:ligatures w14:val="none"/>
              </w:rPr>
              <w:t xml:space="preserve">Messaging/Next Steps </w:t>
            </w:r>
            <w:r w:rsidRPr="00F873A3">
              <w:rPr>
                <w:rFonts w:ascii="Verdana" w:eastAsia="Times New Roman" w:hAnsi="Verdana" w:cs="Arial"/>
                <w14:ligatures w14:val="none"/>
              </w:rPr>
              <w:t>column must all read “Validation Passed” prior to proceeding to the next step.</w:t>
            </w:r>
          </w:p>
          <w:p w14:paraId="17A6A62A" w14:textId="77777777" w:rsidR="004B1F52" w:rsidRPr="00F873A3" w:rsidRDefault="004B1F52" w:rsidP="004B1F52">
            <w:pPr>
              <w:spacing w:after="0" w:line="240" w:lineRule="auto"/>
              <w:rPr>
                <w:rFonts w:ascii="Verdana" w:eastAsia="Times New Roman" w:hAnsi="Verdana" w:cs="Arial"/>
                <w14:ligatures w14:val="none"/>
              </w:rPr>
            </w:pPr>
          </w:p>
          <w:p w14:paraId="6F4169BA" w14:textId="77777777" w:rsidR="004B1F52" w:rsidRPr="00F873A3" w:rsidRDefault="004B1F52" w:rsidP="004B1F52">
            <w:pPr>
              <w:spacing w:after="0" w:line="240" w:lineRule="auto"/>
              <w:rPr>
                <w:rFonts w:ascii="Verdana" w:eastAsia="Times New Roman" w:hAnsi="Verdana" w:cs="Arial"/>
                <w:b/>
                <w:bCs/>
                <w14:ligatures w14:val="none"/>
              </w:rPr>
            </w:pPr>
            <w:r w:rsidRPr="00F873A3">
              <w:rPr>
                <w:rFonts w:ascii="Verdana" w:eastAsia="Times New Roman" w:hAnsi="Verdana" w:cs="Arial"/>
                <w:b/>
                <w:bCs/>
                <w14:ligatures w14:val="none"/>
              </w:rPr>
              <w:t>Notes:</w:t>
            </w:r>
          </w:p>
          <w:p w14:paraId="3B8207EC" w14:textId="77777777" w:rsidR="004B1F52" w:rsidRPr="00F873A3" w:rsidRDefault="004B1F52" w:rsidP="004B1F52">
            <w:pPr>
              <w:numPr>
                <w:ilvl w:val="0"/>
                <w:numId w:val="20"/>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Business validations are </w:t>
            </w:r>
            <w:proofErr w:type="gramStart"/>
            <w:r w:rsidRPr="00F873A3">
              <w:rPr>
                <w:rFonts w:ascii="Verdana" w:eastAsia="Times New Roman" w:hAnsi="Verdana" w:cs="Arial"/>
                <w14:ligatures w14:val="none"/>
              </w:rPr>
              <w:t>ran</w:t>
            </w:r>
            <w:proofErr w:type="gramEnd"/>
            <w:r w:rsidRPr="00F873A3">
              <w:rPr>
                <w:rFonts w:ascii="Verdana" w:eastAsia="Times New Roman" w:hAnsi="Verdana" w:cs="Arial"/>
                <w14:ligatures w14:val="none"/>
              </w:rPr>
              <w:t xml:space="preserve"> to verify eligibility to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w:t>
            </w:r>
            <w:proofErr w:type="gramStart"/>
            <w:r w:rsidRPr="00F873A3">
              <w:rPr>
                <w:rFonts w:ascii="Verdana" w:eastAsia="Times New Roman" w:hAnsi="Verdana" w:cs="Arial"/>
                <w14:ligatures w14:val="none"/>
              </w:rPr>
              <w:t>In</w:t>
            </w:r>
            <w:proofErr w:type="gramEnd"/>
            <w:r w:rsidRPr="00F873A3">
              <w:rPr>
                <w:rFonts w:ascii="Verdana" w:eastAsia="Times New Roman" w:hAnsi="Verdana" w:cs="Arial"/>
                <w14:ligatures w14:val="none"/>
              </w:rPr>
              <w:t xml:space="preserve"> to the </w:t>
            </w:r>
            <w:r w:rsidRPr="00F873A3">
              <w:rPr>
                <w:rFonts w:ascii="Verdana" w:eastAsia="Times New Roman" w:hAnsi="Verdana" w:cs="Times New Roman"/>
                <w14:ligatures w14:val="none"/>
              </w:rPr>
              <w:t>Medicare Prescription Payment Plan</w:t>
            </w:r>
            <w:r w:rsidRPr="00F873A3">
              <w:rPr>
                <w:rFonts w:ascii="Verdana" w:eastAsia="Times New Roman" w:hAnsi="Verdana" w:cs="Arial"/>
                <w14:ligatures w14:val="none"/>
              </w:rPr>
              <w:t xml:space="preserve">. </w:t>
            </w:r>
          </w:p>
          <w:p w14:paraId="0676AC40" w14:textId="77777777" w:rsidR="004B1F52" w:rsidRPr="00F873A3" w:rsidRDefault="004B1F52" w:rsidP="004B1F52">
            <w:pPr>
              <w:numPr>
                <w:ilvl w:val="0"/>
                <w:numId w:val="20"/>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Validations Passed or Failed are displayed in the </w:t>
            </w:r>
            <w:r w:rsidRPr="00F873A3">
              <w:rPr>
                <w:rFonts w:ascii="Verdana" w:eastAsia="Times New Roman" w:hAnsi="Verdana" w:cs="Arial"/>
                <w:b/>
                <w14:ligatures w14:val="none"/>
              </w:rPr>
              <w:t>Messaging/Next Steps</w:t>
            </w:r>
            <w:r w:rsidRPr="00F873A3">
              <w:rPr>
                <w:rFonts w:ascii="Verdana" w:eastAsia="Times New Roman" w:hAnsi="Verdana" w:cs="Arial"/>
                <w14:ligatures w14:val="none"/>
              </w:rPr>
              <w:t xml:space="preserve"> column.</w:t>
            </w:r>
          </w:p>
          <w:p w14:paraId="11BAB99E" w14:textId="77777777" w:rsidR="004B1F52" w:rsidRPr="00F873A3" w:rsidRDefault="004B1F52" w:rsidP="004B1F52">
            <w:pPr>
              <w:spacing w:after="0" w:line="240" w:lineRule="auto"/>
              <w:rPr>
                <w:rFonts w:ascii="Verdana" w:eastAsia="Times New Roman" w:hAnsi="Verdana" w:cs="Arial"/>
                <w14:ligatures w14:val="none"/>
              </w:rPr>
            </w:pPr>
          </w:p>
          <w:p w14:paraId="436F95E0" w14:textId="77777777" w:rsidR="004B1F52" w:rsidRPr="00F873A3" w:rsidRDefault="004B1F52" w:rsidP="004B1F52">
            <w:pPr>
              <w:numPr>
                <w:ilvl w:val="2"/>
                <w:numId w:val="19"/>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If validations passed, message </w:t>
            </w:r>
            <w:proofErr w:type="gramStart"/>
            <w:r w:rsidRPr="00F873A3">
              <w:rPr>
                <w:rFonts w:ascii="Verdana" w:eastAsia="Times New Roman" w:hAnsi="Verdana" w:cs="Arial"/>
                <w14:ligatures w14:val="none"/>
              </w:rPr>
              <w:t>will</w:t>
            </w:r>
            <w:proofErr w:type="gramEnd"/>
            <w:r w:rsidRPr="00F873A3">
              <w:rPr>
                <w:rFonts w:ascii="Verdana" w:eastAsia="Times New Roman" w:hAnsi="Verdana" w:cs="Arial"/>
                <w14:ligatures w14:val="none"/>
              </w:rPr>
              <w:t xml:space="preserve"> display, “Proceed with opt in/opt out request.”  </w:t>
            </w:r>
          </w:p>
          <w:p w14:paraId="2AD5840C" w14:textId="77777777" w:rsidR="004B1F52" w:rsidRPr="00F873A3" w:rsidRDefault="004B1F52" w:rsidP="004B1F52">
            <w:pPr>
              <w:numPr>
                <w:ilvl w:val="3"/>
                <w:numId w:val="19"/>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Proceed to </w:t>
            </w:r>
            <w:proofErr w:type="spellStart"/>
            <w:proofErr w:type="gramStart"/>
            <w:r w:rsidRPr="00F873A3">
              <w:rPr>
                <w:rFonts w:ascii="Verdana" w:eastAsia="Times New Roman" w:hAnsi="Verdana" w:cs="Arial"/>
                <w:b/>
                <w:bCs/>
                <w14:ligatures w14:val="none"/>
              </w:rPr>
              <w:t>Opt</w:t>
            </w:r>
            <w:proofErr w:type="spellEnd"/>
            <w:proofErr w:type="gramEnd"/>
            <w:r w:rsidRPr="00F873A3">
              <w:rPr>
                <w:rFonts w:ascii="Verdana" w:eastAsia="Times New Roman" w:hAnsi="Verdana" w:cs="Arial"/>
                <w:b/>
                <w:bCs/>
                <w14:ligatures w14:val="none"/>
              </w:rPr>
              <w:t xml:space="preserve"> </w:t>
            </w:r>
            <w:proofErr w:type="gramStart"/>
            <w:r w:rsidRPr="00F873A3">
              <w:rPr>
                <w:rFonts w:ascii="Verdana" w:eastAsia="Times New Roman" w:hAnsi="Verdana" w:cs="Arial"/>
                <w:b/>
                <w:bCs/>
                <w14:ligatures w14:val="none"/>
              </w:rPr>
              <w:t>In</w:t>
            </w:r>
            <w:proofErr w:type="gramEnd"/>
            <w:r w:rsidRPr="00F873A3">
              <w:rPr>
                <w:rFonts w:ascii="Verdana" w:eastAsia="Times New Roman" w:hAnsi="Verdana" w:cs="Arial"/>
                <w:b/>
                <w:bCs/>
                <w14:ligatures w14:val="none"/>
              </w:rPr>
              <w:t xml:space="preserve"> Confirmation </w:t>
            </w:r>
            <w:r w:rsidRPr="00F873A3">
              <w:rPr>
                <w:rFonts w:ascii="Verdana" w:eastAsia="Times New Roman" w:hAnsi="Verdana" w:cs="Arial"/>
                <w14:ligatures w14:val="none"/>
              </w:rPr>
              <w:t>section.</w:t>
            </w:r>
          </w:p>
          <w:p w14:paraId="5C3799BF" w14:textId="77777777" w:rsidR="004B1F52" w:rsidRPr="00F873A3" w:rsidRDefault="004B1F52" w:rsidP="004B1F52">
            <w:pPr>
              <w:spacing w:after="0" w:line="240" w:lineRule="auto"/>
              <w:ind w:left="2520"/>
              <w:contextualSpacing/>
              <w:rPr>
                <w:rFonts w:ascii="Verdana" w:eastAsia="Times New Roman" w:hAnsi="Verdana" w:cs="Arial"/>
                <w14:ligatures w14:val="none"/>
              </w:rPr>
            </w:pPr>
          </w:p>
          <w:p w14:paraId="5C1228F9" w14:textId="77777777" w:rsidR="004B1F52" w:rsidRPr="00F873A3" w:rsidRDefault="004B1F52" w:rsidP="004B1F52">
            <w:pPr>
              <w:numPr>
                <w:ilvl w:val="2"/>
                <w:numId w:val="19"/>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If one (1) or more validations failed, message will display, “Not able to process opt in/opt out request.”</w:t>
            </w:r>
          </w:p>
          <w:p w14:paraId="3FBACA93" w14:textId="77777777" w:rsidR="004B1F52" w:rsidRPr="00F873A3" w:rsidRDefault="004B1F52" w:rsidP="004B1F52">
            <w:pPr>
              <w:numPr>
                <w:ilvl w:val="3"/>
                <w:numId w:val="19"/>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Review error messaging, correct the failed election information accordingly and click </w:t>
            </w:r>
            <w:r w:rsidRPr="00F873A3">
              <w:rPr>
                <w:rFonts w:ascii="Verdana" w:eastAsia="Times New Roman" w:hAnsi="Verdana" w:cs="Arial"/>
                <w:b/>
                <w:bCs/>
                <w14:ligatures w14:val="none"/>
              </w:rPr>
              <w:t>Check Eligibility</w:t>
            </w:r>
            <w:r w:rsidRPr="00F873A3">
              <w:rPr>
                <w:rFonts w:ascii="Verdana" w:eastAsia="Times New Roman" w:hAnsi="Verdana" w:cs="Arial"/>
                <w14:ligatures w14:val="none"/>
              </w:rPr>
              <w:t xml:space="preserve"> button again.</w:t>
            </w:r>
          </w:p>
          <w:p w14:paraId="7BFA3560" w14:textId="77777777" w:rsidR="004B1F52" w:rsidRPr="00F873A3" w:rsidRDefault="004B1F52" w:rsidP="004B1F52">
            <w:pPr>
              <w:spacing w:after="0" w:line="240" w:lineRule="auto"/>
              <w:ind w:left="2520"/>
              <w:rPr>
                <w:rFonts w:ascii="Verdana" w:eastAsia="Times New Roman" w:hAnsi="Verdana" w:cs="Arial"/>
                <w:b/>
                <w:bCs/>
                <w14:ligatures w14:val="none"/>
              </w:rPr>
            </w:pPr>
          </w:p>
          <w:p w14:paraId="48DEAB1F" w14:textId="77777777" w:rsidR="004B1F52" w:rsidRPr="00F873A3" w:rsidRDefault="004B1F52" w:rsidP="004B1F52">
            <w:pPr>
              <w:spacing w:after="0" w:line="240" w:lineRule="auto"/>
              <w:ind w:left="2520"/>
              <w:rPr>
                <w:rFonts w:ascii="Verdana" w:eastAsia="Times New Roman" w:hAnsi="Verdana" w:cs="Arial"/>
                <w14:ligatures w14:val="none"/>
              </w:rPr>
            </w:pPr>
            <w:r w:rsidRPr="00F873A3">
              <w:rPr>
                <w:rFonts w:ascii="Verdana" w:eastAsia="Times New Roman" w:hAnsi="Verdana" w:cs="Arial"/>
                <w:b/>
                <w:bCs/>
                <w14:ligatures w14:val="none"/>
              </w:rPr>
              <w:t>Note:</w:t>
            </w:r>
            <w:r w:rsidRPr="00F873A3">
              <w:rPr>
                <w:rFonts w:ascii="Verdana" w:eastAsia="Times New Roman" w:hAnsi="Verdana" w:cs="Arial"/>
                <w14:ligatures w14:val="none"/>
              </w:rPr>
              <w:t xml:space="preserve">  All Validations must be passed prior to proceeding with the Opt-In process. </w:t>
            </w:r>
          </w:p>
          <w:p w14:paraId="215798DC" w14:textId="77777777" w:rsidR="004B1F52" w:rsidRPr="00F873A3" w:rsidRDefault="004B1F52" w:rsidP="004B1F52">
            <w:pPr>
              <w:spacing w:line="259" w:lineRule="auto"/>
              <w:rPr>
                <w:rFonts w:ascii="Verdana" w:eastAsia="Calibri" w:hAnsi="Verdana" w:cs="Arial"/>
                <w:sz w:val="22"/>
                <w:szCs w:val="22"/>
                <w14:ligatures w14:val="none"/>
              </w:rPr>
            </w:pPr>
          </w:p>
        </w:tc>
      </w:tr>
      <w:tr w:rsidR="005836AA" w:rsidRPr="00F873A3" w14:paraId="51AC0DF9" w14:textId="77777777" w:rsidTr="00354105">
        <w:trPr>
          <w:trHeight w:val="460"/>
        </w:trPr>
        <w:tc>
          <w:tcPr>
            <w:tcW w:w="262" w:type="pct"/>
            <w:vMerge/>
          </w:tcPr>
          <w:p w14:paraId="037DECF2"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shd w:val="clear" w:color="auto" w:fill="D9D9D9" w:themeFill="background1" w:themeFillShade="D9"/>
          </w:tcPr>
          <w:p w14:paraId="10F7B3EB"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b/>
                <w:bCs/>
                <w14:ligatures w14:val="none"/>
              </w:rPr>
              <w:t>Validation Title</w:t>
            </w:r>
          </w:p>
        </w:tc>
        <w:tc>
          <w:tcPr>
            <w:tcW w:w="1450" w:type="pct"/>
            <w:gridSpan w:val="5"/>
            <w:shd w:val="clear" w:color="auto" w:fill="D9D9D9" w:themeFill="background1" w:themeFillShade="D9"/>
          </w:tcPr>
          <w:p w14:paraId="09BDF419" w14:textId="77777777" w:rsidR="004B1F52" w:rsidRPr="00F873A3" w:rsidRDefault="004B1F52" w:rsidP="004B1F52">
            <w:pPr>
              <w:spacing w:after="0" w:line="240" w:lineRule="auto"/>
              <w:jc w:val="center"/>
              <w:rPr>
                <w:rFonts w:ascii="Verdana" w:eastAsia="Times New Roman" w:hAnsi="Verdana" w:cs="Arial"/>
                <w14:ligatures w14:val="none"/>
              </w:rPr>
            </w:pPr>
            <w:r w:rsidRPr="00F873A3">
              <w:rPr>
                <w:rFonts w:ascii="Verdana" w:eastAsia="Calibri" w:hAnsi="Verdana" w:cs="Arial"/>
                <w:b/>
                <w:bCs/>
                <w14:ligatures w14:val="none"/>
              </w:rPr>
              <w:t>Messaging If Validation Fails</w:t>
            </w:r>
          </w:p>
        </w:tc>
        <w:tc>
          <w:tcPr>
            <w:tcW w:w="2089" w:type="pct"/>
            <w:gridSpan w:val="3"/>
            <w:shd w:val="clear" w:color="auto" w:fill="D9D9D9" w:themeFill="background1" w:themeFillShade="D9"/>
          </w:tcPr>
          <w:p w14:paraId="574A1F9F" w14:textId="77777777" w:rsidR="004B1F52" w:rsidRPr="00F873A3" w:rsidRDefault="004B1F52" w:rsidP="004B1F52">
            <w:pPr>
              <w:spacing w:after="0" w:line="240" w:lineRule="auto"/>
              <w:jc w:val="center"/>
              <w:rPr>
                <w:rFonts w:ascii="Verdana" w:eastAsia="Times New Roman" w:hAnsi="Verdana" w:cs="Arial"/>
                <w:b/>
                <w:bCs/>
                <w14:ligatures w14:val="none"/>
              </w:rPr>
            </w:pPr>
            <w:r w:rsidRPr="00F873A3">
              <w:rPr>
                <w:rFonts w:ascii="Verdana" w:eastAsia="Times New Roman" w:hAnsi="Verdana" w:cs="Arial"/>
                <w:b/>
                <w:bCs/>
                <w14:ligatures w14:val="none"/>
              </w:rPr>
              <w:t>Additional CCR Actions</w:t>
            </w:r>
          </w:p>
        </w:tc>
      </w:tr>
      <w:tr w:rsidR="00092AC2" w:rsidRPr="00F873A3" w14:paraId="3D7D3EE6" w14:textId="77777777" w:rsidTr="00354105">
        <w:trPr>
          <w:trHeight w:val="460"/>
        </w:trPr>
        <w:tc>
          <w:tcPr>
            <w:tcW w:w="262" w:type="pct"/>
            <w:vMerge/>
          </w:tcPr>
          <w:p w14:paraId="50A0E2EC"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472E4CED"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Expanded M3P Service Type</w:t>
            </w:r>
          </w:p>
        </w:tc>
        <w:tc>
          <w:tcPr>
            <w:tcW w:w="1450" w:type="pct"/>
            <w:gridSpan w:val="5"/>
          </w:tcPr>
          <w:p w14:paraId="564A0E17"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Caremark does not provide Expanded services to the client as of the selected Effective Date.  General program questions and claim inquiries can be answered by CVS Caremark. For instruction on additional call types, refer to the CIF for client specific information.</w:t>
            </w:r>
          </w:p>
        </w:tc>
        <w:tc>
          <w:tcPr>
            <w:tcW w:w="2089" w:type="pct"/>
            <w:gridSpan w:val="3"/>
          </w:tcPr>
          <w:p w14:paraId="720B7B11"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Refer to </w:t>
            </w:r>
            <w:hyperlink r:id="rId22" w:anchor="!/view?docid=54f362a8-c10b-43c3-b4dd-124af1173532" w:history="1">
              <w:r w:rsidRPr="00F873A3">
                <w:rPr>
                  <w:rFonts w:ascii="Verdana" w:eastAsia="Times New Roman" w:hAnsi="Verdana" w:cs="Arial"/>
                  <w:color w:val="0000FF"/>
                  <w:u w:val="single"/>
                  <w14:ligatures w14:val="none"/>
                </w:rPr>
                <w:t>Compass MED D – Medicare Prescription Payment Plan Guidelines</w:t>
              </w:r>
            </w:hyperlink>
            <w:r w:rsidRPr="00F873A3">
              <w:rPr>
                <w:rFonts w:ascii="Verdana" w:eastAsia="Times New Roman" w:hAnsi="Verdana" w:cs="Arial"/>
                <w14:ligatures w14:val="none"/>
              </w:rPr>
              <w:t xml:space="preserve"> as needed to answer additional member questions.</w:t>
            </w:r>
          </w:p>
        </w:tc>
      </w:tr>
      <w:tr w:rsidR="00092AC2" w:rsidRPr="00F873A3" w14:paraId="4084377E" w14:textId="77777777" w:rsidTr="00354105">
        <w:trPr>
          <w:trHeight w:val="460"/>
        </w:trPr>
        <w:tc>
          <w:tcPr>
            <w:tcW w:w="262" w:type="pct"/>
            <w:vMerge/>
          </w:tcPr>
          <w:p w14:paraId="08E2E3FC"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0350F9A4"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 xml:space="preserve">Check </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In/</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Out Status</w:t>
            </w:r>
          </w:p>
        </w:tc>
        <w:tc>
          <w:tcPr>
            <w:tcW w:w="1450" w:type="pct"/>
            <w:gridSpan w:val="5"/>
          </w:tcPr>
          <w:p w14:paraId="5485B9CE" w14:textId="77777777" w:rsidR="004B1F52" w:rsidRPr="00F873A3" w:rsidRDefault="004B1F52" w:rsidP="004B1F52">
            <w:pPr>
              <w:spacing w:after="0" w:line="240" w:lineRule="auto"/>
              <w:rPr>
                <w:rFonts w:ascii="Verdana" w:eastAsia="Times New Roman" w:hAnsi="Verdana" w:cs="Arial"/>
                <w14:ligatures w14:val="none"/>
              </w:rPr>
            </w:pPr>
            <w:proofErr w:type="gramStart"/>
            <w:r w:rsidRPr="00F873A3">
              <w:rPr>
                <w:rFonts w:ascii="Verdana" w:eastAsia="Calibri" w:hAnsi="Verdana" w:cs="Arial"/>
                <w14:ligatures w14:val="none"/>
              </w:rPr>
              <w:t>Member is</w:t>
            </w:r>
            <w:proofErr w:type="gramEnd"/>
            <w:r w:rsidRPr="00F873A3">
              <w:rPr>
                <w:rFonts w:ascii="Verdana" w:eastAsia="Calibri" w:hAnsi="Verdana" w:cs="Arial"/>
                <w14:ligatures w14:val="none"/>
              </w:rPr>
              <w:t xml:space="preserve"> currently Opted </w:t>
            </w:r>
            <w:proofErr w:type="gramStart"/>
            <w:r w:rsidRPr="00F873A3">
              <w:rPr>
                <w:rFonts w:ascii="Verdana" w:eastAsia="Calibri" w:hAnsi="Verdana" w:cs="Arial"/>
                <w14:ligatures w14:val="none"/>
              </w:rPr>
              <w:t>In</w:t>
            </w:r>
            <w:proofErr w:type="gramEnd"/>
            <w:r w:rsidRPr="00F873A3">
              <w:rPr>
                <w:rFonts w:ascii="Verdana" w:eastAsia="Calibri" w:hAnsi="Verdana" w:cs="Arial"/>
                <w14:ligatures w14:val="none"/>
              </w:rPr>
              <w:t xml:space="preserve"> to M3P.</w:t>
            </w:r>
          </w:p>
        </w:tc>
        <w:tc>
          <w:tcPr>
            <w:tcW w:w="2089" w:type="pct"/>
            <w:gridSpan w:val="3"/>
          </w:tcPr>
          <w:p w14:paraId="2935FAA4"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Review the information available on the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In/</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Out History</w:t>
            </w:r>
            <w:r w:rsidRPr="00F873A3">
              <w:rPr>
                <w:rFonts w:ascii="Verdana" w:eastAsia="Times New Roman" w:hAnsi="Verdana" w:cs="Arial"/>
                <w14:ligatures w14:val="none"/>
              </w:rPr>
              <w:t xml:space="preserve"> sub-tab.</w:t>
            </w:r>
          </w:p>
          <w:p w14:paraId="16DD3827" w14:textId="77777777" w:rsidR="004B1F52" w:rsidRPr="00F873A3" w:rsidRDefault="004B1F52" w:rsidP="004B1F52">
            <w:pPr>
              <w:numPr>
                <w:ilvl w:val="0"/>
                <w:numId w:val="4"/>
              </w:numPr>
              <w:spacing w:after="0" w:line="240" w:lineRule="auto"/>
              <w:ind w:left="360"/>
              <w:contextualSpacing/>
              <w:rPr>
                <w:rFonts w:ascii="Verdana" w:eastAsia="Calibri" w:hAnsi="Verdana" w:cs="Arial"/>
                <w14:ligatures w14:val="none"/>
              </w:rPr>
            </w:pPr>
            <w:r w:rsidRPr="00F873A3">
              <w:rPr>
                <w:rFonts w:ascii="Verdana" w:eastAsia="Calibri" w:hAnsi="Verdana" w:cs="Arial"/>
                <w:bCs/>
                <w:szCs w:val="22"/>
                <w14:ligatures w14:val="none"/>
              </w:rPr>
              <w:t xml:space="preserve">The </w:t>
            </w:r>
            <w:proofErr w:type="spellStart"/>
            <w:r w:rsidRPr="00F873A3">
              <w:rPr>
                <w:rFonts w:ascii="Verdana" w:eastAsia="Calibri" w:hAnsi="Verdana" w:cs="Arial"/>
                <w:b/>
                <w:szCs w:val="22"/>
                <w14:ligatures w14:val="none"/>
              </w:rPr>
              <w:t>Opt</w:t>
            </w:r>
            <w:proofErr w:type="spellEnd"/>
            <w:r w:rsidRPr="00F873A3">
              <w:rPr>
                <w:rFonts w:ascii="Verdana" w:eastAsia="Calibri" w:hAnsi="Verdana" w:cs="Arial"/>
                <w:b/>
                <w:bCs/>
                <w14:ligatures w14:val="none"/>
              </w:rPr>
              <w:t xml:space="preserve"> </w:t>
            </w:r>
            <w:r w:rsidRPr="00F873A3">
              <w:rPr>
                <w:rFonts w:ascii="Verdana" w:eastAsia="Calibri" w:hAnsi="Verdana" w:cs="Arial"/>
                <w:b/>
                <w:szCs w:val="22"/>
                <w14:ligatures w14:val="none"/>
              </w:rPr>
              <w:t>In/</w:t>
            </w:r>
            <w:proofErr w:type="spellStart"/>
            <w:r w:rsidRPr="00F873A3">
              <w:rPr>
                <w:rFonts w:ascii="Verdana" w:eastAsia="Calibri" w:hAnsi="Verdana" w:cs="Arial"/>
                <w:b/>
                <w:szCs w:val="22"/>
                <w14:ligatures w14:val="none"/>
              </w:rPr>
              <w:t>Opt</w:t>
            </w:r>
            <w:proofErr w:type="spellEnd"/>
            <w:r w:rsidRPr="00F873A3">
              <w:rPr>
                <w:rFonts w:ascii="Verdana" w:eastAsia="Calibri" w:hAnsi="Verdana" w:cs="Arial"/>
                <w14:ligatures w14:val="none"/>
              </w:rPr>
              <w:t xml:space="preserve"> </w:t>
            </w:r>
            <w:r w:rsidRPr="00F873A3">
              <w:rPr>
                <w:rFonts w:ascii="Verdana" w:eastAsia="Calibri" w:hAnsi="Verdana" w:cs="Arial"/>
                <w:b/>
                <w:szCs w:val="22"/>
                <w14:ligatures w14:val="none"/>
              </w:rPr>
              <w:t>Out History</w:t>
            </w:r>
            <w:r w:rsidRPr="00F873A3">
              <w:rPr>
                <w:rFonts w:ascii="Verdana" w:eastAsia="Calibri" w:hAnsi="Verdana" w:cs="Arial"/>
                <w14:ligatures w14:val="none"/>
              </w:rPr>
              <w:t xml:space="preserve"> </w:t>
            </w:r>
            <w:r w:rsidRPr="00F873A3">
              <w:rPr>
                <w:rFonts w:ascii="Verdana" w:eastAsia="Calibri" w:hAnsi="Verdana" w:cs="Arial"/>
                <w:b/>
                <w:bCs/>
                <w14:ligatures w14:val="none"/>
              </w:rPr>
              <w:t>– Confirmed Transactions</w:t>
            </w:r>
            <w:r w:rsidRPr="00F873A3">
              <w:rPr>
                <w:rFonts w:ascii="Verdana" w:eastAsia="Calibri" w:hAnsi="Verdana" w:cs="Arial"/>
                <w14:ligatures w14:val="none"/>
              </w:rPr>
              <w:t xml:space="preserve"> section displays a record of each time a beneficiary has opted in or opted out of the Medicare Prescription Payment Plan. </w:t>
            </w:r>
          </w:p>
          <w:p w14:paraId="3FBFEA16" w14:textId="77777777" w:rsidR="004B1F52" w:rsidRPr="00F873A3" w:rsidRDefault="004B1F52" w:rsidP="004B1F52">
            <w:pPr>
              <w:spacing w:after="0" w:line="240" w:lineRule="auto"/>
              <w:ind w:left="360"/>
              <w:contextualSpacing/>
              <w:rPr>
                <w:rFonts w:ascii="Verdana" w:eastAsia="Calibri" w:hAnsi="Verdana" w:cs="Arial"/>
                <w14:ligatures w14:val="none"/>
              </w:rPr>
            </w:pPr>
          </w:p>
        </w:tc>
      </w:tr>
      <w:tr w:rsidR="00092AC2" w:rsidRPr="00F873A3" w14:paraId="3FAAAA03" w14:textId="77777777" w:rsidTr="00354105">
        <w:trPr>
          <w:trHeight w:val="460"/>
        </w:trPr>
        <w:tc>
          <w:tcPr>
            <w:tcW w:w="262" w:type="pct"/>
            <w:vMerge/>
          </w:tcPr>
          <w:p w14:paraId="2B51AD06"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77678742" w14:textId="77777777" w:rsidR="004B1F52" w:rsidRPr="00F873A3" w:rsidRDefault="004B1F52" w:rsidP="004B1F52">
            <w:pPr>
              <w:spacing w:after="0" w:line="240" w:lineRule="auto"/>
              <w:rPr>
                <w:rFonts w:ascii="Verdana" w:eastAsia="Times New Roman" w:hAnsi="Verdana" w:cs="Arial"/>
                <w14:ligatures w14:val="none"/>
              </w:rPr>
            </w:pPr>
            <w:proofErr w:type="gramStart"/>
            <w:r w:rsidRPr="00F873A3">
              <w:rPr>
                <w:rFonts w:ascii="Verdana" w:eastAsia="Calibri" w:hAnsi="Verdana" w:cs="Arial"/>
                <w14:ligatures w14:val="none"/>
              </w:rPr>
              <w:t>Check</w:t>
            </w:r>
            <w:proofErr w:type="gramEnd"/>
            <w:r w:rsidRPr="00F873A3">
              <w:rPr>
                <w:rFonts w:ascii="Verdana" w:eastAsia="Calibri" w:hAnsi="Verdana" w:cs="Arial"/>
                <w14:ligatures w14:val="none"/>
              </w:rPr>
              <w:t xml:space="preserve"> Pending Transactions</w:t>
            </w:r>
          </w:p>
        </w:tc>
        <w:tc>
          <w:tcPr>
            <w:tcW w:w="1450" w:type="pct"/>
            <w:gridSpan w:val="5"/>
          </w:tcPr>
          <w:p w14:paraId="59BCE523"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 xml:space="preserve">Member is currently Opted </w:t>
            </w:r>
            <w:proofErr w:type="gramStart"/>
            <w:r w:rsidRPr="00F873A3">
              <w:rPr>
                <w:rFonts w:ascii="Verdana" w:eastAsia="Calibri" w:hAnsi="Verdana" w:cs="Arial"/>
                <w14:ligatures w14:val="none"/>
              </w:rPr>
              <w:t>In</w:t>
            </w:r>
            <w:proofErr w:type="gramEnd"/>
            <w:r w:rsidRPr="00F873A3">
              <w:rPr>
                <w:rFonts w:ascii="Verdana" w:eastAsia="Calibri" w:hAnsi="Verdana" w:cs="Arial"/>
                <w14:ligatures w14:val="none"/>
              </w:rPr>
              <w:t xml:space="preserve"> to M3P or has an in-process request to </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w:t>
            </w:r>
            <w:proofErr w:type="gramStart"/>
            <w:r w:rsidRPr="00F873A3">
              <w:rPr>
                <w:rFonts w:ascii="Verdana" w:eastAsia="Calibri" w:hAnsi="Verdana" w:cs="Arial"/>
                <w14:ligatures w14:val="none"/>
              </w:rPr>
              <w:t>In</w:t>
            </w:r>
            <w:proofErr w:type="gramEnd"/>
            <w:r w:rsidRPr="00F873A3">
              <w:rPr>
                <w:rFonts w:ascii="Verdana" w:eastAsia="Calibri" w:hAnsi="Verdana" w:cs="Arial"/>
                <w14:ligatures w14:val="none"/>
              </w:rPr>
              <w:t xml:space="preserve"> to M3P.</w:t>
            </w:r>
          </w:p>
        </w:tc>
        <w:tc>
          <w:tcPr>
            <w:tcW w:w="2089" w:type="pct"/>
            <w:gridSpan w:val="3"/>
          </w:tcPr>
          <w:p w14:paraId="3EAF5ACA"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Times New Roman" w:hAnsi="Verdana" w:cs="Arial"/>
                <w14:ligatures w14:val="none"/>
              </w:rPr>
              <w:t xml:space="preserve">Review the information available on the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In/</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Out History</w:t>
            </w:r>
            <w:r w:rsidRPr="00F873A3">
              <w:rPr>
                <w:rFonts w:ascii="Verdana" w:eastAsia="Times New Roman" w:hAnsi="Verdana" w:cs="Arial"/>
                <w14:ligatures w14:val="none"/>
              </w:rPr>
              <w:t xml:space="preserve"> sub-tab.</w:t>
            </w:r>
            <w:r w:rsidRPr="00F873A3">
              <w:rPr>
                <w:rFonts w:ascii="Verdana" w:eastAsia="Calibri" w:hAnsi="Verdana" w:cs="Arial"/>
                <w14:ligatures w14:val="none"/>
              </w:rPr>
              <w:t xml:space="preserve"> </w:t>
            </w:r>
          </w:p>
          <w:p w14:paraId="683AC083" w14:textId="77777777" w:rsidR="004B1F52" w:rsidRPr="00F873A3" w:rsidRDefault="004B1F52" w:rsidP="004B1F52">
            <w:pPr>
              <w:numPr>
                <w:ilvl w:val="0"/>
                <w:numId w:val="18"/>
              </w:numPr>
              <w:spacing w:after="0" w:line="240" w:lineRule="auto"/>
              <w:contextualSpacing/>
              <w:rPr>
                <w:rFonts w:ascii="Verdana" w:eastAsia="Times New Roman" w:hAnsi="Verdana" w:cs="Arial"/>
                <w14:ligatures w14:val="none"/>
              </w:rPr>
            </w:pPr>
            <w:r w:rsidRPr="00F873A3">
              <w:rPr>
                <w:rFonts w:ascii="Verdana" w:eastAsia="Calibri" w:hAnsi="Verdana" w:cs="Arial"/>
                <w14:ligatures w14:val="none"/>
              </w:rPr>
              <w:t xml:space="preserve">The </w:t>
            </w:r>
            <w:proofErr w:type="spellStart"/>
            <w:r w:rsidRPr="00F873A3">
              <w:rPr>
                <w:rFonts w:ascii="Verdana" w:eastAsia="Calibri" w:hAnsi="Verdana" w:cs="Arial"/>
                <w:b/>
                <w:bCs/>
                <w14:ligatures w14:val="none"/>
              </w:rPr>
              <w:t>Opt</w:t>
            </w:r>
            <w:proofErr w:type="spellEnd"/>
            <w:r w:rsidRPr="00F873A3">
              <w:rPr>
                <w:rFonts w:ascii="Verdana" w:eastAsia="Calibri" w:hAnsi="Verdana" w:cs="Arial"/>
                <w:b/>
                <w:bCs/>
                <w14:ligatures w14:val="none"/>
              </w:rPr>
              <w:t xml:space="preserve"> In/</w:t>
            </w:r>
            <w:proofErr w:type="spellStart"/>
            <w:r w:rsidRPr="00F873A3">
              <w:rPr>
                <w:rFonts w:ascii="Verdana" w:eastAsia="Calibri" w:hAnsi="Verdana" w:cs="Arial"/>
                <w:b/>
                <w:bCs/>
                <w14:ligatures w14:val="none"/>
              </w:rPr>
              <w:t>Opt</w:t>
            </w:r>
            <w:proofErr w:type="spellEnd"/>
            <w:r w:rsidRPr="00F873A3">
              <w:rPr>
                <w:rFonts w:ascii="Verdana" w:eastAsia="Calibri" w:hAnsi="Verdana" w:cs="Arial"/>
                <w:b/>
                <w:bCs/>
                <w14:ligatures w14:val="none"/>
              </w:rPr>
              <w:t xml:space="preserve"> Out History – All Transactions</w:t>
            </w:r>
            <w:r w:rsidRPr="00F873A3">
              <w:rPr>
                <w:rFonts w:ascii="Verdana" w:eastAsia="Calibri" w:hAnsi="Verdana" w:cs="Arial"/>
                <w14:ligatures w14:val="none"/>
              </w:rPr>
              <w:t xml:space="preserve"> section displays a record of each time a beneficiary has requested to opt in/opt out of the Medicare Prescription Payment Plan.</w:t>
            </w:r>
          </w:p>
          <w:p w14:paraId="30F84638" w14:textId="77777777" w:rsidR="004B1F52" w:rsidRPr="00F873A3" w:rsidRDefault="004B1F52" w:rsidP="004B1F52">
            <w:pPr>
              <w:spacing w:after="0" w:line="240" w:lineRule="auto"/>
              <w:ind w:left="720"/>
              <w:contextualSpacing/>
              <w:rPr>
                <w:rFonts w:ascii="Verdana" w:eastAsia="Times New Roman" w:hAnsi="Verdana" w:cs="Arial"/>
                <w14:ligatures w14:val="none"/>
              </w:rPr>
            </w:pPr>
          </w:p>
        </w:tc>
      </w:tr>
      <w:tr w:rsidR="00092AC2" w:rsidRPr="00F873A3" w14:paraId="0675445C" w14:textId="77777777" w:rsidTr="00354105">
        <w:trPr>
          <w:trHeight w:val="460"/>
        </w:trPr>
        <w:tc>
          <w:tcPr>
            <w:tcW w:w="262" w:type="pct"/>
            <w:vMerge/>
          </w:tcPr>
          <w:p w14:paraId="1148FC80"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380B71F3"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Effective Date within Part D Coverage Dates</w:t>
            </w:r>
          </w:p>
        </w:tc>
        <w:tc>
          <w:tcPr>
            <w:tcW w:w="1450" w:type="pct"/>
            <w:gridSpan w:val="5"/>
          </w:tcPr>
          <w:p w14:paraId="2A1F3AA4"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Effective Date must be within the member's Part D coverage dates.  Verify the coverage dates selected in Member Snapshot.</w:t>
            </w:r>
          </w:p>
        </w:tc>
        <w:tc>
          <w:tcPr>
            <w:tcW w:w="2089" w:type="pct"/>
            <w:gridSpan w:val="3"/>
          </w:tcPr>
          <w:p w14:paraId="0B19645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Review the </w:t>
            </w:r>
            <w:r w:rsidRPr="00F873A3">
              <w:rPr>
                <w:rFonts w:ascii="Verdana" w:eastAsia="Times New Roman" w:hAnsi="Verdana" w:cs="Arial"/>
                <w:b/>
                <w:bCs/>
                <w14:ligatures w14:val="none"/>
              </w:rPr>
              <w:t xml:space="preserve">Member Details </w:t>
            </w:r>
            <w:r w:rsidRPr="00F873A3">
              <w:rPr>
                <w:rFonts w:ascii="Verdana" w:eastAsia="Times New Roman" w:hAnsi="Verdana" w:cs="Arial"/>
                <w14:ligatures w14:val="none"/>
              </w:rPr>
              <w:t xml:space="preserve">panel on the Member Snapshot Landing Page for the </w:t>
            </w:r>
            <w:r w:rsidRPr="00F873A3">
              <w:rPr>
                <w:rFonts w:ascii="Verdana" w:eastAsia="Times New Roman" w:hAnsi="Verdana" w:cs="Arial"/>
                <w:b/>
                <w:bCs/>
                <w14:ligatures w14:val="none"/>
              </w:rPr>
              <w:t xml:space="preserve">Coverage </w:t>
            </w:r>
            <w:r w:rsidRPr="00F873A3">
              <w:rPr>
                <w:rFonts w:ascii="Verdana" w:eastAsia="Times New Roman" w:hAnsi="Verdana" w:cs="Arial"/>
                <w14:ligatures w14:val="none"/>
              </w:rPr>
              <w:t>dates of the member’s Part D coverage.</w:t>
            </w:r>
          </w:p>
          <w:p w14:paraId="682C4C3A" w14:textId="77777777" w:rsidR="004B1F52" w:rsidRPr="00F873A3" w:rsidRDefault="004B1F52" w:rsidP="004B1F52">
            <w:pPr>
              <w:spacing w:after="0" w:line="240" w:lineRule="auto"/>
              <w:rPr>
                <w:rFonts w:ascii="Verdana" w:eastAsia="Times New Roman" w:hAnsi="Verdana" w:cs="Arial"/>
                <w14:ligatures w14:val="none"/>
              </w:rPr>
            </w:pPr>
          </w:p>
        </w:tc>
      </w:tr>
      <w:tr w:rsidR="00092AC2" w:rsidRPr="00F873A3" w14:paraId="52C921B3" w14:textId="77777777" w:rsidTr="00354105">
        <w:trPr>
          <w:trHeight w:val="460"/>
        </w:trPr>
        <w:tc>
          <w:tcPr>
            <w:tcW w:w="262" w:type="pct"/>
            <w:vMerge/>
          </w:tcPr>
          <w:p w14:paraId="5BCC377D"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4479ADD9"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Effective Date greater than or equal to 1/1 of Selected Plan Year</w:t>
            </w:r>
          </w:p>
        </w:tc>
        <w:tc>
          <w:tcPr>
            <w:tcW w:w="1450" w:type="pct"/>
            <w:gridSpan w:val="5"/>
          </w:tcPr>
          <w:p w14:paraId="0B0F25D7"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Effective Date must be greater than or equal to 1/1</w:t>
            </w:r>
            <w:proofErr w:type="gramStart"/>
            <w:r w:rsidRPr="00F873A3">
              <w:rPr>
                <w:rFonts w:ascii="Verdana" w:eastAsia="Calibri" w:hAnsi="Verdana" w:cs="Arial"/>
                <w14:ligatures w14:val="none"/>
              </w:rPr>
              <w:t>/[</w:t>
            </w:r>
            <w:proofErr w:type="gramEnd"/>
            <w:r w:rsidRPr="00F873A3">
              <w:rPr>
                <w:rFonts w:ascii="Verdana" w:eastAsia="Calibri" w:hAnsi="Verdana" w:cs="Arial"/>
                <w14:ligatures w14:val="none"/>
              </w:rPr>
              <w:t>Plan Year Selected].</w:t>
            </w:r>
          </w:p>
        </w:tc>
        <w:tc>
          <w:tcPr>
            <w:tcW w:w="2089" w:type="pct"/>
            <w:gridSpan w:val="3"/>
          </w:tcPr>
          <w:p w14:paraId="5F2B71E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Update the </w:t>
            </w:r>
            <w:r w:rsidRPr="00F873A3">
              <w:rPr>
                <w:rFonts w:ascii="Verdana" w:eastAsia="Times New Roman" w:hAnsi="Verdana" w:cs="Arial"/>
                <w:b/>
                <w:bCs/>
                <w14:ligatures w14:val="none"/>
              </w:rPr>
              <w:t>Effective Date</w:t>
            </w:r>
            <w:r w:rsidRPr="00F873A3">
              <w:rPr>
                <w:rFonts w:ascii="Verdana" w:eastAsia="Times New Roman" w:hAnsi="Verdana" w:cs="Arial"/>
                <w14:ligatures w14:val="none"/>
              </w:rPr>
              <w:t xml:space="preserve"> field in</w:t>
            </w:r>
            <w:r w:rsidRPr="00F873A3">
              <w:rPr>
                <w:rFonts w:ascii="Verdana" w:eastAsia="Times New Roman" w:hAnsi="Verdana" w:cs="Arial"/>
                <w:b/>
                <w14:ligatures w14:val="none"/>
              </w:rPr>
              <w:t xml:space="preserv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In /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Out Election Information</w:t>
            </w:r>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section of the form (Step 5 above).</w:t>
            </w:r>
          </w:p>
          <w:p w14:paraId="20BECCF2" w14:textId="77777777" w:rsidR="004B1F52" w:rsidRPr="00F873A3" w:rsidRDefault="004B1F52" w:rsidP="004B1F52">
            <w:pPr>
              <w:spacing w:after="0" w:line="240" w:lineRule="auto"/>
              <w:rPr>
                <w:rFonts w:ascii="Verdana" w:eastAsia="Times New Roman" w:hAnsi="Verdana" w:cs="Arial"/>
                <w14:ligatures w14:val="none"/>
              </w:rPr>
            </w:pPr>
          </w:p>
        </w:tc>
      </w:tr>
      <w:tr w:rsidR="00092AC2" w:rsidRPr="00F873A3" w14:paraId="26ECF468" w14:textId="77777777" w:rsidTr="00354105">
        <w:trPr>
          <w:trHeight w:val="460"/>
        </w:trPr>
        <w:tc>
          <w:tcPr>
            <w:tcW w:w="262" w:type="pct"/>
            <w:vMerge/>
          </w:tcPr>
          <w:p w14:paraId="091EBC4D"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7B2A9B81"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Not a Retroactive Request</w:t>
            </w:r>
          </w:p>
        </w:tc>
        <w:tc>
          <w:tcPr>
            <w:tcW w:w="1450" w:type="pct"/>
            <w:gridSpan w:val="5"/>
          </w:tcPr>
          <w:p w14:paraId="2C9C9348"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 xml:space="preserve">Submit an </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In/</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Out Exception Support Task for </w:t>
            </w:r>
            <w:proofErr w:type="gramStart"/>
            <w:r w:rsidRPr="00F873A3">
              <w:rPr>
                <w:rFonts w:ascii="Verdana" w:eastAsia="Calibri" w:hAnsi="Verdana" w:cs="Arial"/>
                <w14:ligatures w14:val="none"/>
              </w:rPr>
              <w:t>retro-active</w:t>
            </w:r>
            <w:proofErr w:type="gramEnd"/>
            <w:r w:rsidRPr="00F873A3">
              <w:rPr>
                <w:rFonts w:ascii="Verdana" w:eastAsia="Calibri" w:hAnsi="Verdana" w:cs="Arial"/>
                <w14:ligatures w14:val="none"/>
              </w:rPr>
              <w:t xml:space="preserve"> </w:t>
            </w: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In requests.</w:t>
            </w:r>
          </w:p>
        </w:tc>
        <w:tc>
          <w:tcPr>
            <w:tcW w:w="2089" w:type="pct"/>
            <w:gridSpan w:val="3"/>
          </w:tcPr>
          <w:p w14:paraId="0DCB0EE5"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Refer to the “Billing Exception Support Task” section of </w:t>
            </w:r>
            <w:hyperlink r:id="rId23" w:anchor="!/view?docid=955acdc4-aa21-499b-8481-41a58f44cc20" w:history="1">
              <w:r w:rsidRPr="00F873A3">
                <w:rPr>
                  <w:rFonts w:ascii="Verdana" w:eastAsia="Calibri" w:hAnsi="Verdana" w:cs="Arial"/>
                  <w:color w:val="0000FF"/>
                  <w:u w:val="single"/>
                  <w14:ligatures w14:val="none"/>
                </w:rPr>
                <w:t>Compass MED D – Billing, Payments, &amp; Forecasting - Medicare Prescription Payment Plan</w:t>
              </w:r>
            </w:hyperlink>
            <w:r w:rsidRPr="00F873A3">
              <w:rPr>
                <w:rFonts w:ascii="Verdana" w:eastAsia="Calibri" w:hAnsi="Verdana" w:cs="Arial"/>
                <w:noProof/>
                <w:sz w:val="22"/>
                <w:szCs w:val="22"/>
                <w14:ligatures w14:val="none"/>
              </w:rPr>
              <w:t xml:space="preserve"> </w:t>
            </w:r>
            <w:r w:rsidRPr="00F873A3">
              <w:rPr>
                <w:rFonts w:ascii="Verdana" w:eastAsia="Times New Roman" w:hAnsi="Verdana" w:cs="Arial"/>
                <w14:ligatures w14:val="none"/>
              </w:rPr>
              <w:t>for additional information.</w:t>
            </w:r>
          </w:p>
          <w:p w14:paraId="42072395" w14:textId="77777777" w:rsidR="004B1F52" w:rsidRPr="00F873A3" w:rsidRDefault="004B1F52" w:rsidP="004B1F52">
            <w:pPr>
              <w:spacing w:after="0" w:line="240" w:lineRule="auto"/>
              <w:rPr>
                <w:rFonts w:ascii="Verdana" w:eastAsia="Times New Roman" w:hAnsi="Verdana" w:cs="Arial"/>
                <w:b/>
                <w:bCs/>
                <w14:ligatures w14:val="none"/>
              </w:rPr>
            </w:pPr>
          </w:p>
        </w:tc>
      </w:tr>
      <w:tr w:rsidR="00092AC2" w:rsidRPr="00F873A3" w14:paraId="4F9731A7" w14:textId="77777777" w:rsidTr="00354105">
        <w:trPr>
          <w:trHeight w:val="460"/>
        </w:trPr>
        <w:tc>
          <w:tcPr>
            <w:tcW w:w="262" w:type="pct"/>
            <w:vMerge/>
          </w:tcPr>
          <w:p w14:paraId="6B68F51F"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3490A11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Overdue Payment</w:t>
            </w:r>
          </w:p>
        </w:tc>
        <w:tc>
          <w:tcPr>
            <w:tcW w:w="1450" w:type="pct"/>
            <w:gridSpan w:val="5"/>
          </w:tcPr>
          <w:p w14:paraId="2B7FFE4A"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 xml:space="preserve">The </w:t>
            </w:r>
            <w:proofErr w:type="gramStart"/>
            <w:r w:rsidRPr="00F873A3">
              <w:rPr>
                <w:rFonts w:ascii="Verdana" w:eastAsia="Calibri" w:hAnsi="Verdana" w:cs="Arial"/>
                <w14:ligatures w14:val="none"/>
              </w:rPr>
              <w:t>member</w:t>
            </w:r>
            <w:proofErr w:type="gramEnd"/>
            <w:r w:rsidRPr="00F873A3">
              <w:rPr>
                <w:rFonts w:ascii="Verdana" w:eastAsia="Calibri" w:hAnsi="Verdana" w:cs="Arial"/>
                <w14:ligatures w14:val="none"/>
              </w:rPr>
              <w:t xml:space="preserve"> must pay their overdue M3P balance before opting in to M3P again.</w:t>
            </w:r>
          </w:p>
        </w:tc>
        <w:tc>
          <w:tcPr>
            <w:tcW w:w="2089" w:type="pct"/>
            <w:gridSpan w:val="3"/>
          </w:tcPr>
          <w:p w14:paraId="684B330C"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Assist the member with making a one-time payment and offer to add a card on file to automatically charge the amount due so they don’t have to worry about making payments.</w:t>
            </w:r>
          </w:p>
          <w:p w14:paraId="27F24F38"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 </w:t>
            </w:r>
          </w:p>
          <w:p w14:paraId="15D5D47D"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Refer to the “Making One-Time Payments or Setting Up Automated Payments for the Medicare Prescription Payment Plan” section of </w:t>
            </w:r>
            <w:hyperlink r:id="rId24" w:anchor="!/view?docid=955acdc4-aa21-499b-8481-41a58f44cc20" w:history="1">
              <w:r w:rsidRPr="00F873A3">
                <w:rPr>
                  <w:rFonts w:ascii="Verdana" w:eastAsia="Calibri" w:hAnsi="Verdana" w:cs="Arial"/>
                  <w:color w:val="0000FF"/>
                  <w:u w:val="single"/>
                  <w14:ligatures w14:val="none"/>
                </w:rPr>
                <w:t>Compass MED D – Billing, Payments, &amp; Forecasting - Medicare Prescription Payment Plan</w:t>
              </w:r>
            </w:hyperlink>
            <w:r w:rsidRPr="00F873A3">
              <w:rPr>
                <w:rFonts w:ascii="Verdana" w:eastAsia="Calibri" w:hAnsi="Verdana" w:cs="Arial"/>
                <w:noProof/>
                <w:sz w:val="22"/>
                <w:szCs w:val="22"/>
                <w14:ligatures w14:val="none"/>
              </w:rPr>
              <w:t xml:space="preserve"> </w:t>
            </w:r>
            <w:r w:rsidRPr="00F873A3">
              <w:rPr>
                <w:rFonts w:ascii="Verdana" w:eastAsia="Times New Roman" w:hAnsi="Verdana" w:cs="Arial"/>
                <w14:ligatures w14:val="none"/>
              </w:rPr>
              <w:t>for additional information.</w:t>
            </w:r>
          </w:p>
          <w:p w14:paraId="47457B47" w14:textId="77777777" w:rsidR="004B1F52" w:rsidRPr="00F873A3" w:rsidRDefault="004B1F52" w:rsidP="004B1F52">
            <w:pPr>
              <w:spacing w:after="0" w:line="240" w:lineRule="auto"/>
              <w:rPr>
                <w:rFonts w:ascii="Verdana" w:eastAsia="Times New Roman" w:hAnsi="Verdana" w:cs="Arial"/>
                <w14:ligatures w14:val="none"/>
              </w:rPr>
            </w:pPr>
          </w:p>
        </w:tc>
      </w:tr>
      <w:tr w:rsidR="00092AC2" w:rsidRPr="00F873A3" w14:paraId="44724E6A" w14:textId="77777777" w:rsidTr="00354105">
        <w:trPr>
          <w:trHeight w:val="460"/>
        </w:trPr>
        <w:tc>
          <w:tcPr>
            <w:tcW w:w="262" w:type="pct"/>
            <w:vMerge/>
          </w:tcPr>
          <w:p w14:paraId="7658ABDB" w14:textId="77777777" w:rsidR="004B1F52" w:rsidRPr="00F873A3" w:rsidRDefault="004B1F52" w:rsidP="004B1F52">
            <w:pPr>
              <w:spacing w:after="0" w:line="240" w:lineRule="auto"/>
              <w:jc w:val="center"/>
              <w:rPr>
                <w:rFonts w:ascii="Verdana" w:eastAsia="Calibri" w:hAnsi="Verdana" w:cs="Arial"/>
                <w:b/>
                <w14:ligatures w14:val="none"/>
              </w:rPr>
            </w:pPr>
          </w:p>
        </w:tc>
        <w:tc>
          <w:tcPr>
            <w:tcW w:w="1199" w:type="pct"/>
            <w:gridSpan w:val="2"/>
          </w:tcPr>
          <w:p w14:paraId="42C5E8BE" w14:textId="77777777" w:rsidR="004B1F52" w:rsidRPr="00F873A3" w:rsidRDefault="004B1F52" w:rsidP="004B1F52">
            <w:pPr>
              <w:spacing w:after="0" w:line="240" w:lineRule="auto"/>
              <w:rPr>
                <w:rFonts w:ascii="Verdana" w:eastAsia="Times New Roman" w:hAnsi="Verdana" w:cs="Arial"/>
                <w14:ligatures w14:val="none"/>
              </w:rPr>
            </w:pPr>
            <w:proofErr w:type="spellStart"/>
            <w:r w:rsidRPr="00F873A3">
              <w:rPr>
                <w:rFonts w:ascii="Verdana" w:eastAsia="Calibri" w:hAnsi="Verdana" w:cs="Arial"/>
                <w14:ligatures w14:val="none"/>
              </w:rPr>
              <w:t>Opt</w:t>
            </w:r>
            <w:proofErr w:type="spellEnd"/>
            <w:r w:rsidRPr="00F873A3">
              <w:rPr>
                <w:rFonts w:ascii="Verdana" w:eastAsia="Calibri" w:hAnsi="Verdana" w:cs="Arial"/>
                <w14:ligatures w14:val="none"/>
              </w:rPr>
              <w:t xml:space="preserve"> In before 11/30 of plan year</w:t>
            </w:r>
            <w:r w:rsidRPr="00F873A3">
              <w:rPr>
                <w:rFonts w:ascii="Verdana" w:eastAsia="Calibri" w:hAnsi="Verdana" w:cs="Arial"/>
                <w14:ligatures w14:val="none"/>
              </w:rPr>
              <w:br/>
              <w:t>[calendar year plans only]</w:t>
            </w:r>
          </w:p>
        </w:tc>
        <w:tc>
          <w:tcPr>
            <w:tcW w:w="1450" w:type="pct"/>
            <w:gridSpan w:val="5"/>
          </w:tcPr>
          <w:p w14:paraId="3D7EA85A"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14:ligatures w14:val="none"/>
              </w:rPr>
              <w:t>[</w:t>
            </w:r>
            <w:r w:rsidRPr="00F873A3">
              <w:rPr>
                <w:rFonts w:ascii="Verdana" w:eastAsia="Calibri" w:hAnsi="Verdana" w:cs="Arial"/>
                <w:b/>
                <w:bCs/>
                <w14:ligatures w14:val="none"/>
              </w:rPr>
              <w:t>Applies to members with calendar year plans]</w:t>
            </w:r>
            <w:r w:rsidRPr="00F873A3">
              <w:rPr>
                <w:rFonts w:ascii="Verdana" w:eastAsia="Calibri" w:hAnsi="Verdana" w:cs="Arial"/>
                <w14:ligatures w14:val="none"/>
              </w:rPr>
              <w:br/>
              <w:t>Effective Date must be on or before 11/30 of selected plan year.</w:t>
            </w:r>
          </w:p>
        </w:tc>
        <w:tc>
          <w:tcPr>
            <w:tcW w:w="2089" w:type="pct"/>
            <w:gridSpan w:val="3"/>
          </w:tcPr>
          <w:p w14:paraId="3F0D4AAE"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Update the </w:t>
            </w:r>
            <w:r w:rsidRPr="00F873A3">
              <w:rPr>
                <w:rFonts w:ascii="Verdana" w:eastAsia="Times New Roman" w:hAnsi="Verdana" w:cs="Arial"/>
                <w:b/>
                <w:bCs/>
                <w14:ligatures w14:val="none"/>
              </w:rPr>
              <w:t>Effective Date</w:t>
            </w:r>
            <w:r w:rsidRPr="00F873A3">
              <w:rPr>
                <w:rFonts w:ascii="Verdana" w:eastAsia="Times New Roman" w:hAnsi="Verdana" w:cs="Arial"/>
                <w14:ligatures w14:val="none"/>
              </w:rPr>
              <w:t xml:space="preserve"> field in</w:t>
            </w:r>
            <w:r w:rsidRPr="00F873A3">
              <w:rPr>
                <w:rFonts w:ascii="Verdana" w:eastAsia="Times New Roman" w:hAnsi="Verdana" w:cs="Arial"/>
                <w:b/>
                <w14:ligatures w14:val="none"/>
              </w:rPr>
              <w:t xml:space="preserve">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In / </w:t>
            </w:r>
            <w:proofErr w:type="spellStart"/>
            <w:r w:rsidRPr="00F873A3">
              <w:rPr>
                <w:rFonts w:ascii="Verdana" w:eastAsia="Times New Roman" w:hAnsi="Verdana" w:cs="Arial"/>
                <w:b/>
                <w14:ligatures w14:val="none"/>
              </w:rPr>
              <w:t>Opt</w:t>
            </w:r>
            <w:proofErr w:type="spellEnd"/>
            <w:r w:rsidRPr="00F873A3">
              <w:rPr>
                <w:rFonts w:ascii="Verdana" w:eastAsia="Times New Roman" w:hAnsi="Verdana" w:cs="Arial"/>
                <w:b/>
                <w14:ligatures w14:val="none"/>
              </w:rPr>
              <w:t xml:space="preserve"> Out Election Information</w:t>
            </w:r>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section of the form (Step 5 above).</w:t>
            </w:r>
          </w:p>
          <w:p w14:paraId="7BF6C1B6"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77AE36AD" w14:textId="77777777" w:rsidTr="000A73A7">
        <w:trPr>
          <w:trHeight w:val="528"/>
        </w:trPr>
        <w:tc>
          <w:tcPr>
            <w:tcW w:w="262" w:type="pct"/>
          </w:tcPr>
          <w:p w14:paraId="7037168A" w14:textId="68B36D13" w:rsidR="004B1F52" w:rsidRPr="00F873A3" w:rsidRDefault="00755CEB" w:rsidP="004B1F52">
            <w:pPr>
              <w:spacing w:after="0" w:line="240" w:lineRule="auto"/>
              <w:jc w:val="center"/>
              <w:rPr>
                <w:rFonts w:ascii="Verdana" w:eastAsia="Calibri" w:hAnsi="Verdana" w:cs="Arial"/>
                <w:b/>
                <w14:ligatures w14:val="none"/>
              </w:rPr>
            </w:pPr>
            <w:r>
              <w:rPr>
                <w:rFonts w:ascii="Verdana" w:eastAsia="Calibri" w:hAnsi="Verdana" w:cs="Arial"/>
                <w:b/>
                <w14:ligatures w14:val="none"/>
              </w:rPr>
              <w:t>9</w:t>
            </w:r>
          </w:p>
        </w:tc>
        <w:tc>
          <w:tcPr>
            <w:tcW w:w="4738" w:type="pct"/>
            <w:gridSpan w:val="10"/>
          </w:tcPr>
          <w:p w14:paraId="0C68AAC4"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Read the following </w:t>
            </w:r>
            <w:proofErr w:type="spellStart"/>
            <w:r w:rsidRPr="00F873A3">
              <w:rPr>
                <w:rFonts w:ascii="Verdana" w:eastAsia="Times New Roman" w:hAnsi="Verdana" w:cs="Arial"/>
                <w:b/>
                <w:bCs/>
                <w14:ligatures w14:val="none"/>
              </w:rPr>
              <w:t>Opt</w:t>
            </w:r>
            <w:proofErr w:type="spellEnd"/>
            <w:r w:rsidRPr="00F873A3">
              <w:rPr>
                <w:rFonts w:ascii="Verdana" w:eastAsia="Times New Roman" w:hAnsi="Verdana" w:cs="Arial"/>
                <w:b/>
                <w:bCs/>
                <w14:ligatures w14:val="none"/>
              </w:rPr>
              <w:t xml:space="preserve"> </w:t>
            </w:r>
            <w:proofErr w:type="gramStart"/>
            <w:r w:rsidRPr="00F873A3">
              <w:rPr>
                <w:rFonts w:ascii="Verdana" w:eastAsia="Times New Roman" w:hAnsi="Verdana" w:cs="Arial"/>
                <w:b/>
                <w:bCs/>
                <w14:ligatures w14:val="none"/>
              </w:rPr>
              <w:t>In</w:t>
            </w:r>
            <w:proofErr w:type="gramEnd"/>
            <w:r w:rsidRPr="00F873A3">
              <w:rPr>
                <w:rFonts w:ascii="Verdana" w:eastAsia="Times New Roman" w:hAnsi="Verdana" w:cs="Arial"/>
                <w:b/>
                <w:bCs/>
                <w14:ligatures w14:val="none"/>
              </w:rPr>
              <w:t xml:space="preserve"> Confirmation</w:t>
            </w:r>
            <w:r w:rsidRPr="00F873A3">
              <w:rPr>
                <w:rFonts w:ascii="Verdana" w:eastAsia="Times New Roman" w:hAnsi="Verdana" w:cs="Arial"/>
                <w14:ligatures w14:val="none"/>
              </w:rPr>
              <w:t xml:space="preserve"> text to the beneficiary:</w:t>
            </w:r>
          </w:p>
          <w:p w14:paraId="266BD3C8" w14:textId="77777777" w:rsidR="004B1F52" w:rsidRPr="00F873A3" w:rsidRDefault="004B1F52" w:rsidP="004B1F52">
            <w:pPr>
              <w:spacing w:after="0" w:line="240" w:lineRule="auto"/>
              <w:rPr>
                <w:rFonts w:ascii="Verdana" w:eastAsia="Times New Roman" w:hAnsi="Verdana" w:cs="Arial"/>
                <w14:ligatures w14:val="none"/>
              </w:rPr>
            </w:pPr>
          </w:p>
          <w:p w14:paraId="11A86A70" w14:textId="77777777" w:rsidR="004B1F52" w:rsidRPr="00F873A3" w:rsidRDefault="004B1F52" w:rsidP="004B1F52">
            <w:pPr>
              <w:spacing w:after="0" w:line="240" w:lineRule="auto"/>
              <w:ind w:left="720"/>
              <w:rPr>
                <w:rFonts w:ascii="Verdana" w:eastAsia="Times New Roman" w:hAnsi="Verdana" w:cs="Arial"/>
                <w14:ligatures w14:val="none"/>
              </w:rPr>
            </w:pPr>
            <w:r w:rsidRPr="00F873A3">
              <w:rPr>
                <w:rFonts w:ascii="Verdana" w:eastAsia="Calibri" w:hAnsi="Verdana" w:cs="Arial"/>
                <w:noProof/>
                <w:sz w:val="22"/>
                <w:szCs w:val="22"/>
                <w14:ligatures w14:val="none"/>
              </w:rPr>
              <w:drawing>
                <wp:inline distT="0" distB="0" distL="0" distR="0" wp14:anchorId="393144A6" wp14:editId="32236AD9">
                  <wp:extent cx="236855" cy="211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Pr="00F873A3">
              <w:rPr>
                <w:rFonts w:ascii="Verdana" w:eastAsia="Times New Roman" w:hAnsi="Verdana" w:cs="Arial"/>
                <w14:ligatures w14:val="none"/>
              </w:rPr>
              <w:t xml:space="preserve">  The Medicare Prescription Payment Plan is a voluntary program that allows you to spread your out-of-pocket costs for covered Part D drugs across the remaining months of the plan year.  The program does not affect your total prescription cost.  Any applicable plan premiums are billed and should be paid separately from your Prescription Payment Plan billing statement.  By opting in to the program, you (or your authorized representative) are indicating you understand these Medicare Prescription Payment Plan terms and conditions.  You are agreeing to be financially responsible for all amounts billed under the program. If you do not pay the amounts due under the program you will be terminated from the program and will not be allowed to opt in again until the amounts owed are repaid in full. You can choose to opt out of the program at any time, however any outstanding amounts owed will continue to be billed and must be paid. </w:t>
            </w:r>
          </w:p>
          <w:p w14:paraId="050808C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 </w:t>
            </w:r>
          </w:p>
          <w:p w14:paraId="20469091" w14:textId="77777777" w:rsidR="004B1F52" w:rsidRPr="00F873A3" w:rsidRDefault="004B1F52" w:rsidP="004B1F52">
            <w:pPr>
              <w:spacing w:after="0" w:line="240" w:lineRule="auto"/>
              <w:ind w:left="720"/>
              <w:rPr>
                <w:rFonts w:ascii="Verdana" w:eastAsia="Times New Roman" w:hAnsi="Verdana" w:cs="Arial"/>
                <w14:ligatures w14:val="none"/>
              </w:rPr>
            </w:pPr>
            <w:r w:rsidRPr="00F873A3">
              <w:rPr>
                <w:rFonts w:ascii="Verdana" w:eastAsia="Times New Roman" w:hAnsi="Verdana" w:cs="Arial"/>
                <w14:ligatures w14:val="none"/>
              </w:rPr>
              <w:t xml:space="preserve">We will submit your opt-in request and within 24 hours your participation in the payment program will be confirmed.  You will receive an automated phone call and a notice in the mail that your participation is active in the payment plan.  Once confirmed, you will be able to obtain your medications at the pharmacy (or via mail order) without paying your cost share up front. Instead, you will receive an invoice </w:t>
            </w:r>
            <w:proofErr w:type="gramStart"/>
            <w:r w:rsidRPr="00F873A3">
              <w:rPr>
                <w:rFonts w:ascii="Verdana" w:eastAsia="Times New Roman" w:hAnsi="Verdana" w:cs="Arial"/>
                <w14:ligatures w14:val="none"/>
              </w:rPr>
              <w:t>on a monthly basis</w:t>
            </w:r>
            <w:proofErr w:type="gramEnd"/>
            <w:r w:rsidRPr="00F873A3">
              <w:rPr>
                <w:rFonts w:ascii="Verdana" w:eastAsia="Times New Roman" w:hAnsi="Verdana" w:cs="Arial"/>
                <w14:ligatures w14:val="none"/>
              </w:rPr>
              <w:t xml:space="preserve">.  Expect your first invoice within the next month of your opt-in effective date.  Your invoice will have directions on how to set up recurring or one-time payments. </w:t>
            </w:r>
          </w:p>
          <w:p w14:paraId="4E24DA53" w14:textId="77777777" w:rsidR="004B1F52" w:rsidRPr="00F873A3" w:rsidRDefault="004B1F52" w:rsidP="004B1F52">
            <w:pPr>
              <w:spacing w:after="0" w:line="240" w:lineRule="auto"/>
              <w:ind w:left="720"/>
              <w:rPr>
                <w:rFonts w:ascii="Verdana" w:eastAsia="Times New Roman" w:hAnsi="Verdana" w:cs="Arial"/>
                <w14:ligatures w14:val="none"/>
              </w:rPr>
            </w:pPr>
          </w:p>
          <w:p w14:paraId="76D87F36" w14:textId="77777777" w:rsidR="004B1F52" w:rsidRPr="00F873A3" w:rsidRDefault="004B1F52" w:rsidP="004B1F52">
            <w:pPr>
              <w:spacing w:after="0" w:line="240" w:lineRule="auto"/>
              <w:ind w:left="720"/>
              <w:rPr>
                <w:rFonts w:ascii="Verdana" w:eastAsia="Times New Roman" w:hAnsi="Verdana" w:cs="Arial"/>
                <w14:ligatures w14:val="none"/>
              </w:rPr>
            </w:pPr>
            <w:r w:rsidRPr="00F873A3">
              <w:rPr>
                <w:rFonts w:ascii="Verdana" w:eastAsia="Times New Roman" w:hAnsi="Verdana" w:cs="Arial"/>
                <w14:ligatures w14:val="none"/>
              </w:rPr>
              <w:t>Would you like to add a card on file now to automatically charge the amount due, so you don’t have to worry about making payments?</w:t>
            </w:r>
          </w:p>
          <w:p w14:paraId="6A952B62" w14:textId="77777777" w:rsidR="004B1F52" w:rsidRPr="00F873A3" w:rsidRDefault="004B1F52" w:rsidP="004B1F52">
            <w:pPr>
              <w:spacing w:after="0" w:line="240" w:lineRule="auto"/>
              <w:rPr>
                <w:rFonts w:ascii="Verdana" w:eastAsia="Times New Roman" w:hAnsi="Verdana" w:cs="Arial"/>
                <w14:ligatures w14:val="none"/>
              </w:rPr>
            </w:pPr>
          </w:p>
        </w:tc>
      </w:tr>
      <w:tr w:rsidR="00FC7022" w:rsidRPr="00F873A3" w14:paraId="4818B8D5" w14:textId="77777777" w:rsidTr="000A73A7">
        <w:trPr>
          <w:trHeight w:val="460"/>
        </w:trPr>
        <w:tc>
          <w:tcPr>
            <w:tcW w:w="262" w:type="pct"/>
            <w:tcBorders>
              <w:bottom w:val="single" w:sz="4" w:space="0" w:color="auto"/>
            </w:tcBorders>
          </w:tcPr>
          <w:p w14:paraId="71747026" w14:textId="466C60A5" w:rsidR="004B1F52" w:rsidRPr="00F873A3" w:rsidRDefault="004B1F52" w:rsidP="004B1F52">
            <w:pPr>
              <w:spacing w:after="0" w:line="240" w:lineRule="auto"/>
              <w:jc w:val="center"/>
              <w:rPr>
                <w:rFonts w:ascii="Verdana" w:eastAsia="Calibri" w:hAnsi="Verdana" w:cs="Arial"/>
                <w:b/>
                <w14:ligatures w14:val="none"/>
              </w:rPr>
            </w:pPr>
            <w:r w:rsidRPr="00F873A3">
              <w:rPr>
                <w:rFonts w:ascii="Verdana" w:eastAsia="Calibri" w:hAnsi="Verdana" w:cs="Arial"/>
                <w:b/>
                <w14:ligatures w14:val="none"/>
              </w:rPr>
              <w:t>1</w:t>
            </w:r>
            <w:r w:rsidR="00755CEB">
              <w:rPr>
                <w:rFonts w:ascii="Verdana" w:eastAsia="Calibri" w:hAnsi="Verdana" w:cs="Arial"/>
                <w:b/>
                <w14:ligatures w14:val="none"/>
              </w:rPr>
              <w:t>0</w:t>
            </w:r>
          </w:p>
        </w:tc>
        <w:tc>
          <w:tcPr>
            <w:tcW w:w="4738" w:type="pct"/>
            <w:gridSpan w:val="10"/>
            <w:tcBorders>
              <w:bottom w:val="single" w:sz="4" w:space="0" w:color="auto"/>
            </w:tcBorders>
          </w:tcPr>
          <w:p w14:paraId="1AFF51D3"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Click the </w:t>
            </w:r>
            <w:r w:rsidRPr="00F873A3">
              <w:rPr>
                <w:rFonts w:ascii="Verdana" w:eastAsia="Times New Roman" w:hAnsi="Verdana" w:cs="Arial"/>
                <w:b/>
                <w:bCs/>
                <w14:ligatures w14:val="none"/>
              </w:rPr>
              <w:t xml:space="preserve">Caller agrees with </w:t>
            </w:r>
            <w:proofErr w:type="gramStart"/>
            <w:r w:rsidRPr="00F873A3">
              <w:rPr>
                <w:rFonts w:ascii="Verdana" w:eastAsia="Times New Roman" w:hAnsi="Verdana" w:cs="Arial"/>
                <w:b/>
                <w:bCs/>
                <w14:ligatures w14:val="none"/>
              </w:rPr>
              <w:t>Terms</w:t>
            </w:r>
            <w:proofErr w:type="gramEnd"/>
            <w:r w:rsidRPr="00F873A3">
              <w:rPr>
                <w:rFonts w:ascii="Verdana" w:eastAsia="Times New Roman" w:hAnsi="Verdana" w:cs="Arial"/>
                <w:b/>
                <w:bCs/>
                <w14:ligatures w14:val="none"/>
              </w:rPr>
              <w:t xml:space="preserve"> and Conditions</w:t>
            </w:r>
            <w:r w:rsidRPr="00F873A3">
              <w:rPr>
                <w:rFonts w:ascii="Verdana" w:eastAsia="Times New Roman" w:hAnsi="Verdana" w:cs="Arial"/>
                <w14:ligatures w14:val="none"/>
              </w:rPr>
              <w:t xml:space="preserve"> checkbox when the beneficiary agrees with the above statement. </w:t>
            </w:r>
          </w:p>
          <w:p w14:paraId="4FF2D468" w14:textId="77777777" w:rsidR="004B1F52" w:rsidRPr="00F873A3" w:rsidRDefault="004B1F52" w:rsidP="004B1F52">
            <w:pPr>
              <w:spacing w:after="0" w:line="240" w:lineRule="auto"/>
              <w:rPr>
                <w:rFonts w:ascii="Verdana" w:eastAsia="Times New Roman" w:hAnsi="Verdana" w:cs="Arial"/>
                <w14:ligatures w14:val="none"/>
              </w:rPr>
            </w:pPr>
          </w:p>
          <w:p w14:paraId="31CB81EF"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bCs/>
                <w14:ligatures w14:val="none"/>
              </w:rPr>
              <w:t xml:space="preserve">Note:  </w:t>
            </w:r>
            <w:r w:rsidRPr="00F873A3">
              <w:rPr>
                <w:rFonts w:ascii="Verdana" w:eastAsia="Times New Roman" w:hAnsi="Verdana" w:cs="Arial"/>
                <w14:ligatures w14:val="none"/>
              </w:rPr>
              <w:t xml:space="preserve">If the member answered “Yes” to adding a card on file to automatically charge the amount due each month, this can be done after submitting the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In request</w:t>
            </w:r>
          </w:p>
          <w:p w14:paraId="674473BB" w14:textId="77777777" w:rsidR="004B1F52" w:rsidRPr="00F873A3" w:rsidRDefault="004B1F52" w:rsidP="004B1F52">
            <w:pPr>
              <w:spacing w:after="0" w:line="240" w:lineRule="auto"/>
              <w:ind w:left="720"/>
              <w:contextualSpacing/>
              <w:rPr>
                <w:rFonts w:ascii="Verdana" w:eastAsia="Times New Roman" w:hAnsi="Verdana" w:cs="Arial"/>
                <w14:ligatures w14:val="none"/>
              </w:rPr>
            </w:pPr>
          </w:p>
        </w:tc>
      </w:tr>
      <w:tr w:rsidR="00FC7022" w:rsidRPr="00F873A3" w14:paraId="29063A44" w14:textId="77777777" w:rsidTr="000A73A7">
        <w:trPr>
          <w:trHeight w:val="460"/>
        </w:trPr>
        <w:tc>
          <w:tcPr>
            <w:tcW w:w="262" w:type="pct"/>
            <w:tcBorders>
              <w:bottom w:val="single" w:sz="4" w:space="0" w:color="auto"/>
            </w:tcBorders>
          </w:tcPr>
          <w:p w14:paraId="77778C6E" w14:textId="46C4859D" w:rsidR="004B1F52" w:rsidRPr="00F873A3" w:rsidRDefault="004B1F52" w:rsidP="004B1F52">
            <w:pPr>
              <w:spacing w:after="0" w:line="240" w:lineRule="auto"/>
              <w:jc w:val="center"/>
              <w:rPr>
                <w:rFonts w:ascii="Verdana" w:eastAsia="Calibri" w:hAnsi="Verdana" w:cs="Arial"/>
                <w:b/>
                <w14:ligatures w14:val="none"/>
              </w:rPr>
            </w:pPr>
            <w:r w:rsidRPr="00F873A3">
              <w:rPr>
                <w:rFonts w:ascii="Verdana" w:eastAsia="Calibri" w:hAnsi="Verdana" w:cs="Arial"/>
                <w:b/>
                <w14:ligatures w14:val="none"/>
              </w:rPr>
              <w:t>1</w:t>
            </w:r>
            <w:r w:rsidR="00755CEB">
              <w:rPr>
                <w:rFonts w:ascii="Verdana" w:eastAsia="Calibri" w:hAnsi="Verdana" w:cs="Arial"/>
                <w:b/>
                <w14:ligatures w14:val="none"/>
              </w:rPr>
              <w:t>1</w:t>
            </w:r>
          </w:p>
        </w:tc>
        <w:tc>
          <w:tcPr>
            <w:tcW w:w="4738" w:type="pct"/>
            <w:gridSpan w:val="10"/>
            <w:tcBorders>
              <w:bottom w:val="single" w:sz="4" w:space="0" w:color="auto"/>
            </w:tcBorders>
          </w:tcPr>
          <w:p w14:paraId="40535BFC"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Click the </w:t>
            </w:r>
            <w:r w:rsidRPr="00F873A3">
              <w:rPr>
                <w:rFonts w:ascii="Verdana" w:eastAsia="Times New Roman" w:hAnsi="Verdana" w:cs="Arial"/>
                <w:b/>
                <w14:ligatures w14:val="none"/>
              </w:rPr>
              <w:t>Submit</w:t>
            </w:r>
            <w:r w:rsidRPr="00F873A3">
              <w:rPr>
                <w:rFonts w:ascii="Verdana" w:eastAsia="Times New Roman" w:hAnsi="Verdana" w:cs="Arial"/>
                <w14:ligatures w14:val="none"/>
              </w:rPr>
              <w:t xml:space="preserve"> button after all required fields have been completed.  </w:t>
            </w:r>
          </w:p>
          <w:p w14:paraId="58FCAE7C" w14:textId="77777777" w:rsidR="004B1F52" w:rsidRPr="00F873A3" w:rsidRDefault="004B1F52" w:rsidP="004B1F52">
            <w:pPr>
              <w:spacing w:after="0" w:line="240" w:lineRule="auto"/>
              <w:rPr>
                <w:rFonts w:ascii="Verdana" w:eastAsia="Times New Roman" w:hAnsi="Verdana" w:cs="Arial"/>
                <w14:ligatures w14:val="none"/>
              </w:rPr>
            </w:pPr>
          </w:p>
          <w:p w14:paraId="70BEA003" w14:textId="77777777" w:rsidR="004B1F52" w:rsidRPr="00F873A3" w:rsidRDefault="004B1F52" w:rsidP="004B1F52">
            <w:pPr>
              <w:numPr>
                <w:ilvl w:val="0"/>
                <w:numId w:val="11"/>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The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In/Out Confirmation pop-up message will display, “</w:t>
            </w:r>
            <w:r w:rsidRPr="00F873A3">
              <w:rPr>
                <w:rFonts w:ascii="Verdana" w:eastAsia="Calibri" w:hAnsi="Verdana" w:cs="Arial"/>
                <w14:ligatures w14:val="none"/>
              </w:rPr>
              <w:t>Your request to opt in to the Medicare Prescription Payment Plan has been submitted. Your confirmation number is [XXX].”</w:t>
            </w:r>
          </w:p>
          <w:p w14:paraId="5C0D928B" w14:textId="77777777" w:rsidR="004B1F52" w:rsidRPr="00F873A3" w:rsidRDefault="004B1F52" w:rsidP="004B1F52">
            <w:pPr>
              <w:spacing w:after="0" w:line="240" w:lineRule="auto"/>
              <w:rPr>
                <w:rFonts w:ascii="Verdana" w:eastAsia="Times New Roman" w:hAnsi="Verdana" w:cs="Arial"/>
                <w14:ligatures w14:val="none"/>
              </w:rPr>
            </w:pPr>
          </w:p>
          <w:p w14:paraId="0FBBB74A" w14:textId="77777777" w:rsidR="004B1F52" w:rsidRPr="00F873A3" w:rsidRDefault="004B1F52" w:rsidP="004B1F52">
            <w:pPr>
              <w:numPr>
                <w:ilvl w:val="0"/>
                <w:numId w:val="11"/>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 xml:space="preserve">Read the confirmation message to the beneficiary including the provided confirmation number and any additional information, then click </w:t>
            </w:r>
            <w:r w:rsidRPr="00F873A3">
              <w:rPr>
                <w:rFonts w:ascii="Verdana" w:eastAsia="Times New Roman" w:hAnsi="Verdana" w:cs="Arial"/>
                <w:b/>
                <w14:ligatures w14:val="none"/>
              </w:rPr>
              <w:t>Close</w:t>
            </w:r>
            <w:r w:rsidRPr="00F873A3">
              <w:rPr>
                <w:rFonts w:ascii="Verdana" w:eastAsia="Times New Roman" w:hAnsi="Verdana" w:cs="Arial"/>
                <w14:ligatures w14:val="none"/>
              </w:rPr>
              <w:t>.</w:t>
            </w:r>
          </w:p>
          <w:p w14:paraId="2F734EBA" w14:textId="77777777" w:rsidR="004B1F52" w:rsidRPr="00F873A3" w:rsidRDefault="004B1F52" w:rsidP="004B1F52">
            <w:pPr>
              <w:spacing w:after="0" w:line="240" w:lineRule="auto"/>
              <w:rPr>
                <w:rFonts w:ascii="Verdana" w:eastAsia="Times New Roman" w:hAnsi="Verdana" w:cs="Arial"/>
                <w:b/>
                <w14:ligatures w14:val="none"/>
              </w:rPr>
            </w:pPr>
          </w:p>
          <w:p w14:paraId="759FFBED"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14:ligatures w14:val="none"/>
              </w:rPr>
              <w:t>Result</w:t>
            </w:r>
            <w:proofErr w:type="gramStart"/>
            <w:r w:rsidRPr="00F873A3">
              <w:rPr>
                <w:rFonts w:ascii="Verdana" w:eastAsia="Times New Roman" w:hAnsi="Verdana" w:cs="Arial"/>
                <w:b/>
                <w14:ligatures w14:val="none"/>
              </w:rPr>
              <w:t>:</w:t>
            </w:r>
            <w:r w:rsidRPr="00F873A3">
              <w:rPr>
                <w:rFonts w:ascii="Verdana" w:eastAsia="Times New Roman" w:hAnsi="Verdana" w:cs="Arial"/>
                <w14:ligatures w14:val="none"/>
              </w:rPr>
              <w:t xml:space="preserve">  M3P</w:t>
            </w:r>
            <w:proofErr w:type="gramEnd"/>
            <w:r w:rsidRPr="00F873A3">
              <w:rPr>
                <w:rFonts w:ascii="Verdana" w:eastAsia="Times New Roman" w:hAnsi="Verdana" w:cs="Arial"/>
                <w14:ligatures w14:val="none"/>
              </w:rPr>
              <w:t xml:space="preserve"> Summary tab displays. As needed, proceed to </w:t>
            </w:r>
            <w:hyperlink r:id="rId26" w:anchor="!/view?docid=955acdc4-aa21-499b-8481-41a58f44cc20" w:history="1">
              <w:r w:rsidRPr="00F873A3">
                <w:rPr>
                  <w:rFonts w:ascii="Verdana" w:eastAsia="Calibri" w:hAnsi="Verdana" w:cs="Arial"/>
                  <w:color w:val="0000FF"/>
                  <w:u w:val="single"/>
                  <w14:ligatures w14:val="none"/>
                </w:rPr>
                <w:t>Compass MED D – Billing, Payments, &amp; Forecasting - Medicare Prescription Payment Plan</w:t>
              </w:r>
            </w:hyperlink>
            <w:r w:rsidRPr="00F873A3">
              <w:rPr>
                <w:rFonts w:ascii="Verdana" w:eastAsia="Calibri" w:hAnsi="Verdana" w:cs="Arial"/>
                <w:noProof/>
                <w:sz w:val="22"/>
                <w:szCs w:val="22"/>
                <w14:ligatures w14:val="none"/>
              </w:rPr>
              <w:t xml:space="preserve"> </w:t>
            </w:r>
            <w:r w:rsidRPr="00F873A3">
              <w:rPr>
                <w:rFonts w:ascii="Verdana" w:eastAsia="Times New Roman" w:hAnsi="Verdana" w:cs="Arial"/>
                <w14:ligatures w14:val="none"/>
              </w:rPr>
              <w:t>for the process of forecasting future payment amounts and setting up automatic payments.</w:t>
            </w:r>
          </w:p>
          <w:p w14:paraId="1590A272" w14:textId="77777777" w:rsidR="004B1F52" w:rsidRPr="00F873A3" w:rsidRDefault="004B1F52" w:rsidP="004B1F52">
            <w:pPr>
              <w:spacing w:after="0" w:line="240" w:lineRule="auto"/>
              <w:rPr>
                <w:rFonts w:ascii="Verdana" w:eastAsia="Times New Roman" w:hAnsi="Verdana" w:cs="Arial"/>
                <w14:ligatures w14:val="none"/>
              </w:rPr>
            </w:pPr>
          </w:p>
          <w:p w14:paraId="68B49FE4"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bCs/>
                <w14:ligatures w14:val="none"/>
              </w:rPr>
              <w:t>Note</w:t>
            </w:r>
            <w:proofErr w:type="gramStart"/>
            <w:r w:rsidRPr="00F873A3">
              <w:rPr>
                <w:rFonts w:ascii="Verdana" w:eastAsia="Times New Roman" w:hAnsi="Verdana" w:cs="Arial"/>
                <w:b/>
                <w:bCs/>
                <w14:ligatures w14:val="none"/>
              </w:rPr>
              <w:t>:</w:t>
            </w:r>
            <w:r w:rsidRPr="00F873A3">
              <w:rPr>
                <w:rFonts w:ascii="Verdana" w:eastAsia="Times New Roman" w:hAnsi="Verdana" w:cs="Arial"/>
                <w14:ligatures w14:val="none"/>
              </w:rPr>
              <w:t xml:space="preserve">  An</w:t>
            </w:r>
            <w:proofErr w:type="gramEnd"/>
            <w:r w:rsidRPr="00F873A3">
              <w:rPr>
                <w:rFonts w:ascii="Verdana" w:eastAsia="Times New Roman" w:hAnsi="Verdana" w:cs="Arial"/>
                <w14:ligatures w14:val="none"/>
              </w:rPr>
              <w:t xml:space="preserve"> error message will display if there is a system issue or any exceptions. If you receive a “Plan not found” error, submit a System Error support task. Refer to </w:t>
            </w:r>
            <w:hyperlink w:anchor="_Opt_In/Opt_Out" w:history="1">
              <w:proofErr w:type="spellStart"/>
              <w:r w:rsidRPr="00F873A3">
                <w:rPr>
                  <w:rFonts w:ascii="Verdana" w:eastAsia="Times New Roman" w:hAnsi="Verdana" w:cs="Arial"/>
                  <w:color w:val="0000FF"/>
                  <w:u w:val="single"/>
                  <w14:ligatures w14:val="none"/>
                </w:rPr>
                <w:t>Opt</w:t>
              </w:r>
              <w:proofErr w:type="spellEnd"/>
              <w:r w:rsidRPr="00F873A3">
                <w:rPr>
                  <w:rFonts w:ascii="Verdana" w:eastAsia="Times New Roman" w:hAnsi="Verdana" w:cs="Arial"/>
                  <w:color w:val="0000FF"/>
                  <w:u w:val="single"/>
                  <w14:ligatures w14:val="none"/>
                </w:rPr>
                <w:t xml:space="preserve"> In/</w:t>
              </w:r>
              <w:proofErr w:type="spellStart"/>
              <w:r w:rsidRPr="00F873A3">
                <w:rPr>
                  <w:rFonts w:ascii="Verdana" w:eastAsia="Times New Roman" w:hAnsi="Verdana" w:cs="Arial"/>
                  <w:color w:val="0000FF"/>
                  <w:u w:val="single"/>
                  <w14:ligatures w14:val="none"/>
                </w:rPr>
                <w:t>Opt</w:t>
              </w:r>
              <w:proofErr w:type="spellEnd"/>
              <w:r w:rsidRPr="00F873A3">
                <w:rPr>
                  <w:rFonts w:ascii="Verdana" w:eastAsia="Times New Roman" w:hAnsi="Verdana" w:cs="Arial"/>
                  <w:color w:val="0000FF"/>
                  <w:u w:val="single"/>
                  <w14:ligatures w14:val="none"/>
                </w:rPr>
                <w:t xml:space="preserve"> Out Support Task</w:t>
              </w:r>
            </w:hyperlink>
            <w:r w:rsidRPr="00F873A3">
              <w:rPr>
                <w:rFonts w:ascii="Verdana" w:eastAsia="Times New Roman" w:hAnsi="Verdana" w:cs="Arial"/>
                <w14:ligatures w14:val="none"/>
              </w:rPr>
              <w:t>.</w:t>
            </w:r>
          </w:p>
          <w:p w14:paraId="7466DBAC" w14:textId="77777777" w:rsidR="004B1F52" w:rsidRPr="00F873A3" w:rsidRDefault="004B1F52" w:rsidP="004B1F52">
            <w:pPr>
              <w:spacing w:after="0" w:line="240" w:lineRule="auto"/>
              <w:rPr>
                <w:rFonts w:ascii="Verdana" w:eastAsia="Times New Roman" w:hAnsi="Verdana" w:cs="Arial"/>
                <w14:ligatures w14:val="none"/>
              </w:rPr>
            </w:pPr>
          </w:p>
        </w:tc>
      </w:tr>
    </w:tbl>
    <w:p w14:paraId="6EF60204" w14:textId="77777777" w:rsidR="004B1F52" w:rsidRPr="00F873A3" w:rsidRDefault="004B1F52" w:rsidP="004B1F52">
      <w:pPr>
        <w:spacing w:after="0" w:line="240" w:lineRule="auto"/>
        <w:rPr>
          <w:rFonts w:ascii="Verdana" w:eastAsia="Times New Roman" w:hAnsi="Verdana" w:cs="Arial"/>
          <w14:ligatures w14:val="none"/>
        </w:rPr>
      </w:pPr>
    </w:p>
    <w:bookmarkStart w:id="20" w:name="_Hlk182390371"/>
    <w:p w14:paraId="6EB83FF2" w14:textId="77777777" w:rsidR="004B1F52" w:rsidRPr="00F873A3" w:rsidRDefault="004B1F52" w:rsidP="004B1F52">
      <w:pPr>
        <w:spacing w:after="0" w:line="240" w:lineRule="auto"/>
        <w:jc w:val="right"/>
        <w:rPr>
          <w:rFonts w:ascii="Verdana" w:eastAsia="Times New Roman" w:hAnsi="Verdana" w:cs="Arial"/>
          <w14:ligatures w14:val="none"/>
        </w:rPr>
      </w:pPr>
      <w:r w:rsidRPr="00F873A3">
        <w:rPr>
          <w:rFonts w:ascii="Verdana" w:eastAsia="Calibri" w:hAnsi="Verdana" w:cs="Arial"/>
          <w:sz w:val="22"/>
          <w:szCs w:val="22"/>
          <w14:ligatures w14:val="none"/>
        </w:rPr>
        <w:fldChar w:fldCharType="begin"/>
      </w:r>
      <w:r w:rsidRPr="00F873A3">
        <w:rPr>
          <w:rFonts w:ascii="Verdana" w:eastAsia="Calibri" w:hAnsi="Verdana" w:cs="Arial"/>
          <w:sz w:val="22"/>
          <w:szCs w:val="22"/>
          <w14:ligatures w14:val="none"/>
        </w:rPr>
        <w:instrText>HYPERLINK \l "_top"</w:instrText>
      </w:r>
      <w:r w:rsidRPr="00F873A3">
        <w:rPr>
          <w:rFonts w:ascii="Verdana" w:eastAsia="Calibri" w:hAnsi="Verdana" w:cs="Arial"/>
          <w:sz w:val="22"/>
          <w:szCs w:val="22"/>
          <w14:ligatures w14:val="none"/>
        </w:rPr>
      </w:r>
      <w:r w:rsidRPr="00F873A3">
        <w:rPr>
          <w:rFonts w:ascii="Verdana" w:eastAsia="Calibri" w:hAnsi="Verdana" w:cs="Arial"/>
          <w:sz w:val="22"/>
          <w:szCs w:val="22"/>
          <w14:ligatures w14:val="none"/>
        </w:rPr>
        <w:fldChar w:fldCharType="separate"/>
      </w:r>
      <w:r w:rsidRPr="00F873A3">
        <w:rPr>
          <w:rFonts w:ascii="Verdana" w:eastAsia="Times New Roman" w:hAnsi="Verdana" w:cs="Arial"/>
          <w:color w:val="0000FF"/>
          <w:u w:val="single"/>
          <w14:ligatures w14:val="none"/>
        </w:rPr>
        <w:t>Top of the Document</w:t>
      </w:r>
      <w:r w:rsidRPr="00F873A3">
        <w:rPr>
          <w:rFonts w:ascii="Verdana" w:eastAsia="Times New Roman" w:hAnsi="Verdana" w:cs="Arial"/>
          <w:color w:val="0000FF"/>
          <w:u w:val="single"/>
          <w14:ligatures w14:val="none"/>
        </w:rPr>
        <w:fldChar w:fldCharType="end"/>
      </w:r>
    </w:p>
    <w:tbl>
      <w:tblPr>
        <w:tblStyle w:val="TableGrid"/>
        <w:tblW w:w="5000" w:type="pct"/>
        <w:tblLook w:val="04A0" w:firstRow="1" w:lastRow="0" w:firstColumn="1" w:lastColumn="0" w:noHBand="0" w:noVBand="1"/>
      </w:tblPr>
      <w:tblGrid>
        <w:gridCol w:w="9350"/>
      </w:tblGrid>
      <w:tr w:rsidR="004B1F52" w:rsidRPr="00F873A3" w14:paraId="42527A9C" w14:textId="77777777" w:rsidTr="004B1F52">
        <w:tc>
          <w:tcPr>
            <w:tcW w:w="5000" w:type="pct"/>
            <w:shd w:val="clear" w:color="auto" w:fill="BFBFBF"/>
          </w:tcPr>
          <w:p w14:paraId="2D7A27B8" w14:textId="77777777" w:rsidR="004B1F52" w:rsidRPr="00F873A3" w:rsidRDefault="004B1F52" w:rsidP="000A73A7">
            <w:pPr>
              <w:pStyle w:val="Heading2"/>
              <w:rPr>
                <w:rFonts w:eastAsia="Times New Roman"/>
              </w:rPr>
            </w:pPr>
            <w:bookmarkStart w:id="21" w:name="_Toc206751301"/>
            <w:r w:rsidRPr="00F873A3">
              <w:rPr>
                <w:rFonts w:eastAsia="Times New Roman"/>
              </w:rPr>
              <w:t>Verification of Opt-In Processing</w:t>
            </w:r>
            <w:bookmarkEnd w:id="21"/>
            <w:r w:rsidRPr="00F873A3">
              <w:rPr>
                <w:rFonts w:eastAsia="Times New Roman"/>
              </w:rPr>
              <w:t xml:space="preserve"> </w:t>
            </w:r>
          </w:p>
        </w:tc>
      </w:tr>
    </w:tbl>
    <w:p w14:paraId="7136986C" w14:textId="77777777" w:rsidR="004B1F52" w:rsidRPr="00F873A3" w:rsidRDefault="004B1F52" w:rsidP="004B1F52">
      <w:pPr>
        <w:spacing w:after="0" w:line="240" w:lineRule="auto"/>
        <w:jc w:val="right"/>
        <w:rPr>
          <w:rFonts w:ascii="Verdana" w:eastAsia="Calibri" w:hAnsi="Verdana" w:cs="Arial"/>
          <w14:ligatures w14:val="none"/>
        </w:rPr>
      </w:pPr>
    </w:p>
    <w:p w14:paraId="56825AB3"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 xml:space="preserve">Follow the process below to confirm if an Opt-In request has been processed: </w:t>
      </w:r>
    </w:p>
    <w:tbl>
      <w:tblPr>
        <w:tblStyle w:val="TableGrid"/>
        <w:tblW w:w="5000" w:type="pct"/>
        <w:tblLook w:val="04A0" w:firstRow="1" w:lastRow="0" w:firstColumn="1" w:lastColumn="0" w:noHBand="0" w:noVBand="1"/>
      </w:tblPr>
      <w:tblGrid>
        <w:gridCol w:w="759"/>
        <w:gridCol w:w="3316"/>
        <w:gridCol w:w="1777"/>
        <w:gridCol w:w="3498"/>
      </w:tblGrid>
      <w:tr w:rsidR="004B1F52" w:rsidRPr="00F873A3" w14:paraId="2671E836" w14:textId="77777777" w:rsidTr="00F63EF4">
        <w:tc>
          <w:tcPr>
            <w:tcW w:w="470" w:type="pct"/>
            <w:shd w:val="clear" w:color="auto" w:fill="E6E6E6"/>
          </w:tcPr>
          <w:p w14:paraId="61DE5B6B" w14:textId="77777777" w:rsidR="004B1F52" w:rsidRPr="00F873A3" w:rsidRDefault="004B1F52" w:rsidP="004B1F52">
            <w:pPr>
              <w:jc w:val="center"/>
              <w:rPr>
                <w:rFonts w:ascii="Verdana" w:eastAsia="Calibri" w:hAnsi="Verdana" w:cs="Arial"/>
                <w:b/>
                <w:bCs/>
              </w:rPr>
            </w:pPr>
            <w:r w:rsidRPr="00F873A3">
              <w:rPr>
                <w:rFonts w:ascii="Verdana" w:eastAsia="Calibri" w:hAnsi="Verdana" w:cs="Arial"/>
                <w:b/>
                <w:bCs/>
              </w:rPr>
              <w:t>Step</w:t>
            </w:r>
          </w:p>
        </w:tc>
        <w:tc>
          <w:tcPr>
            <w:tcW w:w="4530" w:type="pct"/>
            <w:gridSpan w:val="3"/>
            <w:shd w:val="clear" w:color="auto" w:fill="E6E6E6"/>
          </w:tcPr>
          <w:p w14:paraId="2A660245" w14:textId="77777777" w:rsidR="004B1F52" w:rsidRPr="00F873A3" w:rsidRDefault="004B1F52" w:rsidP="004B1F52">
            <w:pPr>
              <w:tabs>
                <w:tab w:val="left" w:pos="8925"/>
                <w:tab w:val="center" w:pos="9556"/>
              </w:tabs>
              <w:jc w:val="center"/>
              <w:rPr>
                <w:rFonts w:ascii="Verdana" w:eastAsia="Calibri" w:hAnsi="Verdana" w:cs="Arial"/>
                <w:b/>
                <w:bCs/>
              </w:rPr>
            </w:pPr>
            <w:r w:rsidRPr="00F873A3">
              <w:rPr>
                <w:rFonts w:ascii="Verdana" w:eastAsia="Calibri" w:hAnsi="Verdana" w:cs="Arial"/>
                <w:b/>
                <w:bCs/>
              </w:rPr>
              <w:t>Action</w:t>
            </w:r>
          </w:p>
        </w:tc>
      </w:tr>
      <w:tr w:rsidR="004B1F52" w:rsidRPr="00F873A3" w14:paraId="1AB8C39F" w14:textId="77777777" w:rsidTr="00F63EF4">
        <w:trPr>
          <w:trHeight w:val="22"/>
        </w:trPr>
        <w:tc>
          <w:tcPr>
            <w:tcW w:w="470" w:type="pct"/>
          </w:tcPr>
          <w:p w14:paraId="7AE61C9B" w14:textId="77777777" w:rsidR="004B1F52" w:rsidRPr="00F873A3" w:rsidRDefault="004B1F52" w:rsidP="004B1F52">
            <w:pPr>
              <w:jc w:val="center"/>
              <w:rPr>
                <w:rFonts w:ascii="Verdana" w:eastAsia="Calibri" w:hAnsi="Verdana" w:cs="Arial"/>
                <w:b/>
                <w:bCs/>
              </w:rPr>
            </w:pPr>
            <w:r w:rsidRPr="00F873A3">
              <w:rPr>
                <w:rFonts w:ascii="Verdana" w:eastAsia="Calibri" w:hAnsi="Verdana" w:cs="Arial"/>
                <w:b/>
                <w:bCs/>
              </w:rPr>
              <w:t>1</w:t>
            </w:r>
          </w:p>
        </w:tc>
        <w:tc>
          <w:tcPr>
            <w:tcW w:w="4530" w:type="pct"/>
            <w:gridSpan w:val="3"/>
          </w:tcPr>
          <w:p w14:paraId="68E460F7" w14:textId="77777777" w:rsidR="004B1F52" w:rsidRPr="00F873A3" w:rsidRDefault="004B1F52" w:rsidP="004B1F52">
            <w:pPr>
              <w:rPr>
                <w:rFonts w:ascii="Verdana" w:eastAsia="Calibri" w:hAnsi="Verdana" w:cs="Arial"/>
              </w:rPr>
            </w:pPr>
            <w:r w:rsidRPr="00F873A3">
              <w:rPr>
                <w:rFonts w:ascii="Verdana" w:eastAsia="Calibri" w:hAnsi="Verdana" w:cs="Arial"/>
              </w:rPr>
              <w:t xml:space="preserve">Navigate to the Opt-In/Opt-Out History tab. Refer to </w:t>
            </w:r>
            <w:hyperlink r:id="rId27" w:anchor="!/view?docid=1499eb51-644e-43c0-8889-8b6e05759669" w:history="1">
              <w:r w:rsidRPr="00F873A3">
                <w:rPr>
                  <w:rFonts w:ascii="Verdana" w:eastAsia="Calibri" w:hAnsi="Verdana" w:cs="Arial"/>
                  <w:color w:val="0000FF"/>
                  <w:u w:val="single"/>
                </w:rPr>
                <w:t>Compass MED D - View Medicare Prescription Payment Plan Tab</w:t>
              </w:r>
            </w:hyperlink>
            <w:r w:rsidRPr="00F873A3">
              <w:rPr>
                <w:rFonts w:ascii="Verdana" w:eastAsia="Calibri" w:hAnsi="Verdana" w:cs="Arial"/>
              </w:rPr>
              <w:t>.</w:t>
            </w:r>
          </w:p>
          <w:p w14:paraId="1C68CAE9" w14:textId="77777777" w:rsidR="004B1F52" w:rsidRPr="00F873A3" w:rsidRDefault="004B1F52" w:rsidP="004B1F52">
            <w:pPr>
              <w:rPr>
                <w:rFonts w:ascii="Verdana" w:eastAsia="Calibri" w:hAnsi="Verdana" w:cs="Arial"/>
              </w:rPr>
            </w:pPr>
          </w:p>
          <w:p w14:paraId="7B3D04B0" w14:textId="77777777" w:rsidR="004B1F52" w:rsidRPr="00F873A3" w:rsidRDefault="004B1F52" w:rsidP="004B1F52">
            <w:pPr>
              <w:jc w:val="center"/>
              <w:rPr>
                <w:rFonts w:ascii="Verdana" w:eastAsia="Calibri" w:hAnsi="Verdana" w:cs="Arial"/>
              </w:rPr>
            </w:pPr>
            <w:r w:rsidRPr="00F873A3">
              <w:rPr>
                <w:rFonts w:ascii="Verdana" w:eastAsia="Calibri" w:hAnsi="Verdana" w:cs="Arial"/>
                <w:noProof/>
              </w:rPr>
              <w:drawing>
                <wp:inline distT="0" distB="0" distL="0" distR="0" wp14:anchorId="13C6D8CE" wp14:editId="7BE1799B">
                  <wp:extent cx="5447619" cy="742857"/>
                  <wp:effectExtent l="0" t="0" r="1270" b="635"/>
                  <wp:docPr id="1525474081" name="Picture 1" descr="A red and white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74081" name="Picture 1" descr="A red and white flag&#10;&#10;AI-generated content may be incorrect."/>
                          <pic:cNvPicPr/>
                        </pic:nvPicPr>
                        <pic:blipFill>
                          <a:blip r:embed="rId28"/>
                          <a:stretch>
                            <a:fillRect/>
                          </a:stretch>
                        </pic:blipFill>
                        <pic:spPr>
                          <a:xfrm>
                            <a:off x="0" y="0"/>
                            <a:ext cx="5447619" cy="742857"/>
                          </a:xfrm>
                          <a:prstGeom prst="rect">
                            <a:avLst/>
                          </a:prstGeom>
                        </pic:spPr>
                      </pic:pic>
                    </a:graphicData>
                  </a:graphic>
                </wp:inline>
              </w:drawing>
            </w:r>
          </w:p>
          <w:p w14:paraId="6EE9CF0B" w14:textId="77777777" w:rsidR="004B1F52" w:rsidRPr="00F873A3" w:rsidRDefault="004B1F52" w:rsidP="004B1F52">
            <w:pPr>
              <w:jc w:val="center"/>
              <w:rPr>
                <w:rFonts w:ascii="Verdana" w:eastAsia="Calibri" w:hAnsi="Verdana" w:cs="Arial"/>
              </w:rPr>
            </w:pPr>
          </w:p>
        </w:tc>
      </w:tr>
      <w:tr w:rsidR="004B1F52" w:rsidRPr="00F873A3" w14:paraId="6412F1E4" w14:textId="77777777" w:rsidTr="00F63EF4">
        <w:trPr>
          <w:trHeight w:val="22"/>
        </w:trPr>
        <w:tc>
          <w:tcPr>
            <w:tcW w:w="470" w:type="pct"/>
            <w:vMerge w:val="restart"/>
          </w:tcPr>
          <w:p w14:paraId="3D357085" w14:textId="77777777" w:rsidR="004B1F52" w:rsidRPr="00F873A3" w:rsidRDefault="004B1F52" w:rsidP="004B1F52">
            <w:pPr>
              <w:jc w:val="center"/>
              <w:rPr>
                <w:rFonts w:ascii="Verdana" w:eastAsia="Calibri" w:hAnsi="Verdana" w:cs="Arial"/>
                <w:b/>
                <w:bCs/>
              </w:rPr>
            </w:pPr>
            <w:r w:rsidRPr="00F873A3">
              <w:rPr>
                <w:rFonts w:ascii="Verdana" w:eastAsia="Calibri" w:hAnsi="Verdana" w:cs="Arial"/>
                <w:b/>
                <w:bCs/>
              </w:rPr>
              <w:t>2</w:t>
            </w:r>
          </w:p>
          <w:p w14:paraId="462A7C47" w14:textId="77777777" w:rsidR="004B1F52" w:rsidRPr="00F873A3" w:rsidRDefault="004B1F52" w:rsidP="004B1F52">
            <w:pPr>
              <w:rPr>
                <w:rFonts w:ascii="Verdana" w:eastAsia="Calibri" w:hAnsi="Verdana" w:cs="Arial"/>
              </w:rPr>
            </w:pPr>
          </w:p>
        </w:tc>
        <w:tc>
          <w:tcPr>
            <w:tcW w:w="4530" w:type="pct"/>
            <w:gridSpan w:val="3"/>
          </w:tcPr>
          <w:p w14:paraId="66EE8117" w14:textId="77777777" w:rsidR="004B1F52" w:rsidRPr="00F873A3" w:rsidRDefault="004B1F52" w:rsidP="004B1F52">
            <w:pPr>
              <w:rPr>
                <w:rFonts w:ascii="Verdana" w:eastAsia="Calibri" w:hAnsi="Verdana" w:cs="Arial"/>
              </w:rPr>
            </w:pPr>
            <w:r w:rsidRPr="00F873A3">
              <w:rPr>
                <w:rFonts w:ascii="Verdana" w:eastAsia="Calibri" w:hAnsi="Verdana" w:cs="Arial"/>
              </w:rPr>
              <w:t xml:space="preserve">Does the </w:t>
            </w:r>
            <w:proofErr w:type="gramStart"/>
            <w:r w:rsidRPr="00F873A3">
              <w:rPr>
                <w:rFonts w:ascii="Verdana" w:eastAsia="Calibri" w:hAnsi="Verdana" w:cs="Arial"/>
                <w:b/>
                <w:bCs/>
              </w:rPr>
              <w:t>All Transactions</w:t>
            </w:r>
            <w:proofErr w:type="gramEnd"/>
            <w:r w:rsidRPr="00F873A3">
              <w:rPr>
                <w:rFonts w:ascii="Verdana" w:eastAsia="Calibri" w:hAnsi="Verdana" w:cs="Arial"/>
                <w:b/>
                <w:bCs/>
              </w:rPr>
              <w:t xml:space="preserve"> </w:t>
            </w:r>
            <w:r w:rsidRPr="00F873A3">
              <w:rPr>
                <w:rFonts w:ascii="Verdana" w:eastAsia="Calibri" w:hAnsi="Verdana" w:cs="Arial"/>
              </w:rPr>
              <w:t>section have an Active Request for Opt-In?</w:t>
            </w:r>
          </w:p>
          <w:p w14:paraId="66DB2C44" w14:textId="77777777" w:rsidR="004B1F52" w:rsidRPr="00F873A3" w:rsidRDefault="004B1F52" w:rsidP="004B1F52">
            <w:pPr>
              <w:rPr>
                <w:rFonts w:ascii="Verdana" w:eastAsia="Calibri" w:hAnsi="Verdana" w:cs="Arial"/>
              </w:rPr>
            </w:pPr>
          </w:p>
          <w:p w14:paraId="013E0F8A" w14:textId="77777777" w:rsidR="004B1F52" w:rsidRPr="00F873A3" w:rsidRDefault="004B1F52" w:rsidP="004B1F52">
            <w:pPr>
              <w:jc w:val="center"/>
              <w:rPr>
                <w:rFonts w:ascii="Verdana" w:eastAsia="Calibri" w:hAnsi="Verdana" w:cs="Arial"/>
                <w:bCs/>
              </w:rPr>
            </w:pPr>
            <w:r w:rsidRPr="00F873A3">
              <w:rPr>
                <w:rFonts w:ascii="Verdana" w:eastAsia="Calibri" w:hAnsi="Verdana" w:cs="Arial"/>
                <w:noProof/>
              </w:rPr>
              <w:drawing>
                <wp:inline distT="0" distB="0" distL="0" distR="0" wp14:anchorId="724C8166" wp14:editId="14033030">
                  <wp:extent cx="5447619" cy="1561905"/>
                  <wp:effectExtent l="0" t="0" r="1270" b="635"/>
                  <wp:docPr id="619218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18831" name="Picture 1" descr="A screenshot of a computer&#10;&#10;AI-generated content may be incorrect."/>
                          <pic:cNvPicPr/>
                        </pic:nvPicPr>
                        <pic:blipFill>
                          <a:blip r:embed="rId29"/>
                          <a:stretch>
                            <a:fillRect/>
                          </a:stretch>
                        </pic:blipFill>
                        <pic:spPr>
                          <a:xfrm>
                            <a:off x="0" y="0"/>
                            <a:ext cx="5447619" cy="1561905"/>
                          </a:xfrm>
                          <a:prstGeom prst="rect">
                            <a:avLst/>
                          </a:prstGeom>
                        </pic:spPr>
                      </pic:pic>
                    </a:graphicData>
                  </a:graphic>
                </wp:inline>
              </w:drawing>
            </w:r>
          </w:p>
          <w:p w14:paraId="44E6C4A6" w14:textId="77777777" w:rsidR="004B1F52" w:rsidRPr="00F873A3" w:rsidRDefault="004B1F52" w:rsidP="004B1F52">
            <w:pPr>
              <w:rPr>
                <w:rFonts w:ascii="Verdana" w:eastAsia="Calibri" w:hAnsi="Verdana" w:cs="Arial"/>
                <w:bCs/>
              </w:rPr>
            </w:pPr>
          </w:p>
        </w:tc>
      </w:tr>
      <w:tr w:rsidR="004B1F52" w:rsidRPr="00F873A3" w14:paraId="04BF9D62" w14:textId="77777777" w:rsidTr="004B1F52">
        <w:trPr>
          <w:trHeight w:val="20"/>
        </w:trPr>
        <w:tc>
          <w:tcPr>
            <w:tcW w:w="470" w:type="pct"/>
            <w:vMerge/>
          </w:tcPr>
          <w:p w14:paraId="45D6981C" w14:textId="77777777" w:rsidR="004B1F52" w:rsidRPr="00F873A3" w:rsidRDefault="004B1F52" w:rsidP="004B1F52">
            <w:pPr>
              <w:jc w:val="center"/>
              <w:rPr>
                <w:rFonts w:ascii="Verdana" w:eastAsia="Calibri" w:hAnsi="Verdana" w:cs="Arial"/>
              </w:rPr>
            </w:pPr>
          </w:p>
        </w:tc>
        <w:tc>
          <w:tcPr>
            <w:tcW w:w="1749" w:type="pct"/>
            <w:shd w:val="clear" w:color="auto" w:fill="D9D9D9"/>
          </w:tcPr>
          <w:p w14:paraId="549653AC" w14:textId="77777777" w:rsidR="004B1F52" w:rsidRPr="00F873A3" w:rsidRDefault="004B1F52" w:rsidP="004B1F52">
            <w:pPr>
              <w:jc w:val="center"/>
              <w:rPr>
                <w:rFonts w:ascii="Verdana" w:eastAsia="Calibri" w:hAnsi="Verdana" w:cs="Arial"/>
                <w:b/>
              </w:rPr>
            </w:pPr>
            <w:r w:rsidRPr="00F873A3">
              <w:rPr>
                <w:rFonts w:ascii="Verdana" w:eastAsia="Calibri" w:hAnsi="Verdana" w:cs="Arial"/>
                <w:b/>
              </w:rPr>
              <w:t>If…</w:t>
            </w:r>
          </w:p>
        </w:tc>
        <w:tc>
          <w:tcPr>
            <w:tcW w:w="2781" w:type="pct"/>
            <w:gridSpan w:val="2"/>
            <w:shd w:val="clear" w:color="auto" w:fill="D9D9D9"/>
          </w:tcPr>
          <w:p w14:paraId="2614BDBC" w14:textId="77777777" w:rsidR="004B1F52" w:rsidRPr="00F873A3" w:rsidRDefault="004B1F52" w:rsidP="004B1F52">
            <w:pPr>
              <w:jc w:val="center"/>
              <w:rPr>
                <w:rFonts w:ascii="Verdana" w:eastAsia="Calibri" w:hAnsi="Verdana" w:cs="Arial"/>
                <w:b/>
              </w:rPr>
            </w:pPr>
            <w:r w:rsidRPr="00F873A3">
              <w:rPr>
                <w:rFonts w:ascii="Verdana" w:eastAsia="Calibri" w:hAnsi="Verdana" w:cs="Arial"/>
                <w:b/>
              </w:rPr>
              <w:t>Then…</w:t>
            </w:r>
          </w:p>
        </w:tc>
      </w:tr>
      <w:tr w:rsidR="004B1F52" w:rsidRPr="00F873A3" w14:paraId="6D8CDB94" w14:textId="77777777" w:rsidTr="00F63EF4">
        <w:trPr>
          <w:trHeight w:val="20"/>
        </w:trPr>
        <w:tc>
          <w:tcPr>
            <w:tcW w:w="470" w:type="pct"/>
            <w:vMerge/>
          </w:tcPr>
          <w:p w14:paraId="46056209" w14:textId="77777777" w:rsidR="004B1F52" w:rsidRPr="00F873A3" w:rsidRDefault="004B1F52" w:rsidP="004B1F52">
            <w:pPr>
              <w:jc w:val="center"/>
              <w:rPr>
                <w:rFonts w:ascii="Verdana" w:eastAsia="Calibri" w:hAnsi="Verdana" w:cs="Arial"/>
              </w:rPr>
            </w:pPr>
          </w:p>
        </w:tc>
        <w:tc>
          <w:tcPr>
            <w:tcW w:w="1749" w:type="pct"/>
          </w:tcPr>
          <w:p w14:paraId="578EDE44" w14:textId="77777777" w:rsidR="004B1F52" w:rsidRPr="00F873A3" w:rsidRDefault="004B1F52" w:rsidP="004B1F52">
            <w:pPr>
              <w:rPr>
                <w:rFonts w:ascii="Verdana" w:eastAsia="Calibri" w:hAnsi="Verdana" w:cs="Arial"/>
                <w:bCs/>
              </w:rPr>
            </w:pPr>
            <w:r w:rsidRPr="00F873A3">
              <w:rPr>
                <w:rFonts w:ascii="Verdana" w:eastAsia="Calibri" w:hAnsi="Verdana" w:cs="Arial"/>
                <w:bCs/>
              </w:rPr>
              <w:t>Yes</w:t>
            </w:r>
          </w:p>
        </w:tc>
        <w:tc>
          <w:tcPr>
            <w:tcW w:w="2781" w:type="pct"/>
            <w:gridSpan w:val="2"/>
          </w:tcPr>
          <w:p w14:paraId="1EF1BF3B" w14:textId="77777777" w:rsidR="004B1F52" w:rsidRPr="00F873A3" w:rsidRDefault="004B1F52" w:rsidP="004B1F52">
            <w:pPr>
              <w:rPr>
                <w:rFonts w:ascii="Verdana" w:eastAsia="Calibri" w:hAnsi="Verdana" w:cs="Arial"/>
                <w:bCs/>
              </w:rPr>
            </w:pPr>
            <w:r w:rsidRPr="00F873A3">
              <w:rPr>
                <w:rFonts w:ascii="Verdana" w:eastAsia="Calibri" w:hAnsi="Verdana" w:cs="Arial"/>
                <w:bCs/>
              </w:rPr>
              <w:t xml:space="preserve">Move to the </w:t>
            </w:r>
            <w:r w:rsidRPr="00F873A3">
              <w:rPr>
                <w:rFonts w:ascii="Verdana" w:eastAsia="Calibri" w:hAnsi="Verdana" w:cs="Arial"/>
                <w:b/>
              </w:rPr>
              <w:t>next step</w:t>
            </w:r>
            <w:r w:rsidRPr="00F873A3">
              <w:rPr>
                <w:rFonts w:ascii="Verdana" w:eastAsia="Calibri" w:hAnsi="Verdana" w:cs="Arial"/>
                <w:bCs/>
              </w:rPr>
              <w:t>.</w:t>
            </w:r>
          </w:p>
          <w:p w14:paraId="3B41FCD2" w14:textId="77777777" w:rsidR="004B1F52" w:rsidRPr="00F873A3" w:rsidRDefault="004B1F52" w:rsidP="004B1F52">
            <w:pPr>
              <w:rPr>
                <w:rFonts w:ascii="Verdana" w:eastAsia="Calibri" w:hAnsi="Verdana" w:cs="Arial"/>
                <w:bCs/>
              </w:rPr>
            </w:pPr>
          </w:p>
        </w:tc>
      </w:tr>
      <w:tr w:rsidR="004B1F52" w:rsidRPr="00F873A3" w14:paraId="79BEF2BC" w14:textId="77777777" w:rsidTr="00F63EF4">
        <w:trPr>
          <w:trHeight w:val="20"/>
        </w:trPr>
        <w:tc>
          <w:tcPr>
            <w:tcW w:w="470" w:type="pct"/>
            <w:vMerge/>
          </w:tcPr>
          <w:p w14:paraId="4FD0AE0E" w14:textId="77777777" w:rsidR="004B1F52" w:rsidRPr="00F873A3" w:rsidRDefault="004B1F52" w:rsidP="004B1F52">
            <w:pPr>
              <w:jc w:val="center"/>
              <w:rPr>
                <w:rFonts w:ascii="Verdana" w:eastAsia="Calibri" w:hAnsi="Verdana" w:cs="Arial"/>
              </w:rPr>
            </w:pPr>
          </w:p>
        </w:tc>
        <w:tc>
          <w:tcPr>
            <w:tcW w:w="1749" w:type="pct"/>
          </w:tcPr>
          <w:p w14:paraId="13B24181" w14:textId="77777777" w:rsidR="004B1F52" w:rsidRPr="00F873A3" w:rsidRDefault="004B1F52" w:rsidP="004B1F52">
            <w:pPr>
              <w:rPr>
                <w:rFonts w:ascii="Verdana" w:eastAsia="Calibri" w:hAnsi="Verdana" w:cs="Arial"/>
                <w:bCs/>
              </w:rPr>
            </w:pPr>
            <w:r w:rsidRPr="00F873A3">
              <w:rPr>
                <w:rFonts w:ascii="Verdana" w:eastAsia="Calibri" w:hAnsi="Verdana" w:cs="Arial"/>
                <w:bCs/>
              </w:rPr>
              <w:t>No</w:t>
            </w:r>
          </w:p>
        </w:tc>
        <w:tc>
          <w:tcPr>
            <w:tcW w:w="2781" w:type="pct"/>
            <w:gridSpan w:val="2"/>
          </w:tcPr>
          <w:p w14:paraId="3887B35A" w14:textId="77777777" w:rsidR="004B1F52" w:rsidRPr="00F873A3" w:rsidRDefault="004B1F52" w:rsidP="004B1F52">
            <w:pPr>
              <w:rPr>
                <w:rFonts w:ascii="Verdana" w:eastAsia="Calibri" w:hAnsi="Verdana" w:cs="Arial"/>
                <w:bCs/>
              </w:rPr>
            </w:pPr>
            <w:r w:rsidRPr="00F873A3">
              <w:rPr>
                <w:rFonts w:ascii="Verdana" w:eastAsia="Calibri" w:hAnsi="Verdana" w:cs="Arial"/>
                <w:bCs/>
              </w:rPr>
              <w:t>Process an Opt-In Request.</w:t>
            </w:r>
          </w:p>
          <w:p w14:paraId="48F85418" w14:textId="77777777" w:rsidR="004B1F52" w:rsidRPr="00F873A3" w:rsidRDefault="004B1F52" w:rsidP="004B1F52">
            <w:pPr>
              <w:rPr>
                <w:rFonts w:ascii="Verdana" w:eastAsia="Calibri" w:hAnsi="Verdana" w:cs="Arial"/>
                <w:bCs/>
              </w:rPr>
            </w:pPr>
          </w:p>
        </w:tc>
      </w:tr>
      <w:tr w:rsidR="004B1F52" w:rsidRPr="00F873A3" w14:paraId="477757F7" w14:textId="77777777" w:rsidTr="00F63EF4">
        <w:trPr>
          <w:trHeight w:val="22"/>
        </w:trPr>
        <w:tc>
          <w:tcPr>
            <w:tcW w:w="470" w:type="pct"/>
            <w:vMerge w:val="restart"/>
          </w:tcPr>
          <w:p w14:paraId="2D730438" w14:textId="77777777" w:rsidR="004B1F52" w:rsidRPr="00F873A3" w:rsidRDefault="004B1F52" w:rsidP="004B1F52">
            <w:pPr>
              <w:jc w:val="center"/>
              <w:rPr>
                <w:rFonts w:ascii="Verdana" w:eastAsia="Calibri" w:hAnsi="Verdana" w:cs="Arial"/>
                <w:b/>
                <w:bCs/>
              </w:rPr>
            </w:pPr>
            <w:r w:rsidRPr="00F873A3">
              <w:rPr>
                <w:rFonts w:ascii="Verdana" w:eastAsia="Calibri" w:hAnsi="Verdana" w:cs="Arial"/>
                <w:b/>
                <w:bCs/>
              </w:rPr>
              <w:t>3</w:t>
            </w:r>
          </w:p>
          <w:p w14:paraId="30759DCE" w14:textId="77777777" w:rsidR="004B1F52" w:rsidRPr="00F873A3" w:rsidRDefault="004B1F52" w:rsidP="004B1F52">
            <w:pPr>
              <w:rPr>
                <w:rFonts w:ascii="Verdana" w:eastAsia="Calibri" w:hAnsi="Verdana" w:cs="Arial"/>
              </w:rPr>
            </w:pPr>
          </w:p>
        </w:tc>
        <w:tc>
          <w:tcPr>
            <w:tcW w:w="4530" w:type="pct"/>
            <w:gridSpan w:val="3"/>
          </w:tcPr>
          <w:p w14:paraId="2B33A9ED" w14:textId="77777777" w:rsidR="004B1F52" w:rsidRPr="00F873A3" w:rsidRDefault="004B1F52" w:rsidP="004B1F52">
            <w:pPr>
              <w:rPr>
                <w:rFonts w:ascii="Verdana" w:eastAsia="Calibri" w:hAnsi="Verdana" w:cs="Arial"/>
              </w:rPr>
            </w:pPr>
            <w:r w:rsidRPr="00F873A3">
              <w:rPr>
                <w:rFonts w:ascii="Verdana" w:eastAsia="Calibri" w:hAnsi="Verdana" w:cs="Arial"/>
              </w:rPr>
              <w:t xml:space="preserve">Review </w:t>
            </w:r>
            <w:r w:rsidRPr="00F873A3">
              <w:rPr>
                <w:rFonts w:ascii="Verdana" w:eastAsia="Calibri" w:hAnsi="Verdana" w:cs="Arial"/>
                <w:b/>
                <w:bCs/>
              </w:rPr>
              <w:t>Confirmed Transactions</w:t>
            </w:r>
            <w:r w:rsidRPr="00F873A3">
              <w:rPr>
                <w:rFonts w:ascii="Verdana" w:eastAsia="Calibri" w:hAnsi="Verdana" w:cs="Arial"/>
              </w:rPr>
              <w:t xml:space="preserve"> section for the above Active Request for Opt-In. </w:t>
            </w:r>
          </w:p>
          <w:p w14:paraId="780AA483" w14:textId="77777777" w:rsidR="004B1F52" w:rsidRPr="00F873A3" w:rsidRDefault="004B1F52" w:rsidP="004B1F52">
            <w:pPr>
              <w:rPr>
                <w:rFonts w:ascii="Verdana" w:eastAsia="Calibri" w:hAnsi="Verdana" w:cs="Arial"/>
              </w:rPr>
            </w:pPr>
          </w:p>
          <w:p w14:paraId="4B56375E" w14:textId="77777777" w:rsidR="004B1F52" w:rsidRPr="00F873A3" w:rsidRDefault="004B1F52" w:rsidP="004B1F52">
            <w:pPr>
              <w:jc w:val="center"/>
              <w:rPr>
                <w:rFonts w:ascii="Verdana" w:eastAsia="Calibri" w:hAnsi="Verdana" w:cs="Arial"/>
                <w:bCs/>
              </w:rPr>
            </w:pPr>
            <w:r w:rsidRPr="00F873A3">
              <w:rPr>
                <w:rFonts w:ascii="Verdana" w:eastAsia="Calibri" w:hAnsi="Verdana" w:cs="Arial"/>
                <w:noProof/>
              </w:rPr>
              <w:drawing>
                <wp:inline distT="0" distB="0" distL="0" distR="0" wp14:anchorId="1D9E9974" wp14:editId="595C6519">
                  <wp:extent cx="5438095" cy="2133333"/>
                  <wp:effectExtent l="0" t="0" r="0" b="635"/>
                  <wp:docPr id="1449341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1394" name="Picture 1" descr="A screenshot of a computer&#10;&#10;AI-generated content may be incorrect."/>
                          <pic:cNvPicPr/>
                        </pic:nvPicPr>
                        <pic:blipFill>
                          <a:blip r:embed="rId30"/>
                          <a:stretch>
                            <a:fillRect/>
                          </a:stretch>
                        </pic:blipFill>
                        <pic:spPr>
                          <a:xfrm>
                            <a:off x="0" y="0"/>
                            <a:ext cx="5438095" cy="2133333"/>
                          </a:xfrm>
                          <a:prstGeom prst="rect">
                            <a:avLst/>
                          </a:prstGeom>
                        </pic:spPr>
                      </pic:pic>
                    </a:graphicData>
                  </a:graphic>
                </wp:inline>
              </w:drawing>
            </w:r>
          </w:p>
          <w:p w14:paraId="4596DBB4" w14:textId="77777777" w:rsidR="004B1F52" w:rsidRPr="00F873A3" w:rsidRDefault="004B1F52" w:rsidP="004B1F52">
            <w:pPr>
              <w:rPr>
                <w:rFonts w:ascii="Verdana" w:eastAsia="Calibri" w:hAnsi="Verdana" w:cs="Arial"/>
                <w:bCs/>
              </w:rPr>
            </w:pPr>
          </w:p>
        </w:tc>
      </w:tr>
      <w:tr w:rsidR="004B1F52" w:rsidRPr="00F873A3" w14:paraId="621DFC50" w14:textId="77777777" w:rsidTr="004B1F52">
        <w:trPr>
          <w:trHeight w:val="20"/>
        </w:trPr>
        <w:tc>
          <w:tcPr>
            <w:tcW w:w="470" w:type="pct"/>
            <w:vMerge/>
          </w:tcPr>
          <w:p w14:paraId="487674D3" w14:textId="77777777" w:rsidR="004B1F52" w:rsidRPr="00F873A3" w:rsidRDefault="004B1F52" w:rsidP="004B1F52">
            <w:pPr>
              <w:jc w:val="center"/>
              <w:rPr>
                <w:rFonts w:ascii="Verdana" w:eastAsia="Calibri" w:hAnsi="Verdana" w:cs="Arial"/>
                <w:b/>
                <w:bCs/>
              </w:rPr>
            </w:pPr>
          </w:p>
        </w:tc>
        <w:tc>
          <w:tcPr>
            <w:tcW w:w="1749" w:type="pct"/>
            <w:shd w:val="clear" w:color="auto" w:fill="D9D9D9"/>
          </w:tcPr>
          <w:p w14:paraId="036C912E" w14:textId="77777777" w:rsidR="004B1F52" w:rsidRPr="00F873A3" w:rsidRDefault="004B1F52" w:rsidP="004B1F52">
            <w:pPr>
              <w:jc w:val="center"/>
              <w:rPr>
                <w:rFonts w:ascii="Verdana" w:eastAsia="Calibri" w:hAnsi="Verdana" w:cs="Arial"/>
                <w:bCs/>
              </w:rPr>
            </w:pPr>
            <w:r w:rsidRPr="00F873A3">
              <w:rPr>
                <w:rFonts w:ascii="Verdana" w:eastAsia="Calibri" w:hAnsi="Verdana" w:cs="Arial"/>
                <w:b/>
              </w:rPr>
              <w:t>If…</w:t>
            </w:r>
          </w:p>
        </w:tc>
        <w:tc>
          <w:tcPr>
            <w:tcW w:w="2781" w:type="pct"/>
            <w:gridSpan w:val="2"/>
            <w:shd w:val="clear" w:color="auto" w:fill="D9D9D9"/>
          </w:tcPr>
          <w:p w14:paraId="770A52F8" w14:textId="77777777" w:rsidR="004B1F52" w:rsidRPr="00F873A3" w:rsidRDefault="004B1F52" w:rsidP="004B1F52">
            <w:pPr>
              <w:jc w:val="center"/>
              <w:rPr>
                <w:rFonts w:ascii="Verdana" w:eastAsia="Calibri" w:hAnsi="Verdana" w:cs="Arial"/>
                <w:bCs/>
              </w:rPr>
            </w:pPr>
            <w:r w:rsidRPr="00F873A3">
              <w:rPr>
                <w:rFonts w:ascii="Verdana" w:eastAsia="Calibri" w:hAnsi="Verdana" w:cs="Arial"/>
                <w:b/>
              </w:rPr>
              <w:t>Then…</w:t>
            </w:r>
          </w:p>
        </w:tc>
      </w:tr>
      <w:tr w:rsidR="004B1F52" w:rsidRPr="00F873A3" w14:paraId="5A269517" w14:textId="77777777" w:rsidTr="00F63EF4">
        <w:trPr>
          <w:trHeight w:val="20"/>
        </w:trPr>
        <w:tc>
          <w:tcPr>
            <w:tcW w:w="470" w:type="pct"/>
            <w:vMerge/>
          </w:tcPr>
          <w:p w14:paraId="33656B98" w14:textId="77777777" w:rsidR="004B1F52" w:rsidRPr="00F873A3" w:rsidRDefault="004B1F52" w:rsidP="004B1F52">
            <w:pPr>
              <w:jc w:val="center"/>
              <w:rPr>
                <w:rFonts w:ascii="Verdana" w:eastAsia="Calibri" w:hAnsi="Verdana" w:cs="Arial"/>
                <w:b/>
                <w:bCs/>
              </w:rPr>
            </w:pPr>
          </w:p>
        </w:tc>
        <w:tc>
          <w:tcPr>
            <w:tcW w:w="1749" w:type="pct"/>
          </w:tcPr>
          <w:p w14:paraId="54DD7A96" w14:textId="77777777" w:rsidR="004B1F52" w:rsidRPr="00F873A3" w:rsidRDefault="004B1F52" w:rsidP="004B1F52">
            <w:pPr>
              <w:rPr>
                <w:rFonts w:ascii="Verdana" w:eastAsia="Calibri" w:hAnsi="Verdana" w:cs="Arial"/>
                <w:bCs/>
              </w:rPr>
            </w:pPr>
            <w:r w:rsidRPr="00F873A3">
              <w:rPr>
                <w:rFonts w:ascii="Verdana" w:eastAsia="Calibri" w:hAnsi="Verdana" w:cs="Arial"/>
                <w:bCs/>
              </w:rPr>
              <w:t>Found</w:t>
            </w:r>
          </w:p>
        </w:tc>
        <w:tc>
          <w:tcPr>
            <w:tcW w:w="2781" w:type="pct"/>
            <w:gridSpan w:val="2"/>
          </w:tcPr>
          <w:p w14:paraId="4FB4BA90" w14:textId="77777777" w:rsidR="004B1F52" w:rsidRPr="00F873A3" w:rsidRDefault="004B1F52" w:rsidP="004B1F52">
            <w:pPr>
              <w:rPr>
                <w:rFonts w:ascii="Verdana" w:eastAsia="Calibri" w:hAnsi="Verdana" w:cs="Arial"/>
                <w:bCs/>
              </w:rPr>
            </w:pPr>
            <w:r w:rsidRPr="00F873A3">
              <w:rPr>
                <w:rFonts w:ascii="Verdana" w:eastAsia="Calibri" w:hAnsi="Verdana" w:cs="Arial"/>
                <w:bCs/>
              </w:rPr>
              <w:t>The Medicare Prescription Payment Plan is active and will apply to the next claim.</w:t>
            </w:r>
          </w:p>
          <w:p w14:paraId="6365F9A2" w14:textId="77777777" w:rsidR="004B1F52" w:rsidRPr="00F873A3" w:rsidRDefault="004B1F52" w:rsidP="004B1F52">
            <w:pPr>
              <w:rPr>
                <w:rFonts w:ascii="Verdana" w:eastAsia="Calibri" w:hAnsi="Verdana" w:cs="Arial"/>
                <w:bCs/>
              </w:rPr>
            </w:pPr>
          </w:p>
        </w:tc>
      </w:tr>
      <w:tr w:rsidR="004B1F52" w:rsidRPr="00F873A3" w14:paraId="151E6E9F" w14:textId="77777777" w:rsidTr="00F63EF4">
        <w:trPr>
          <w:trHeight w:val="21"/>
        </w:trPr>
        <w:tc>
          <w:tcPr>
            <w:tcW w:w="470" w:type="pct"/>
            <w:vMerge/>
          </w:tcPr>
          <w:p w14:paraId="15327A03" w14:textId="77777777" w:rsidR="004B1F52" w:rsidRPr="00F873A3" w:rsidRDefault="004B1F52" w:rsidP="004B1F52">
            <w:pPr>
              <w:jc w:val="center"/>
              <w:rPr>
                <w:rFonts w:ascii="Verdana" w:eastAsia="Calibri" w:hAnsi="Verdana" w:cs="Arial"/>
                <w:b/>
                <w:bCs/>
              </w:rPr>
            </w:pPr>
          </w:p>
        </w:tc>
        <w:tc>
          <w:tcPr>
            <w:tcW w:w="1749" w:type="pct"/>
            <w:vMerge w:val="restart"/>
          </w:tcPr>
          <w:p w14:paraId="4C7F72B9" w14:textId="77777777" w:rsidR="004B1F52" w:rsidRPr="00F873A3" w:rsidRDefault="004B1F52" w:rsidP="004B1F52">
            <w:pPr>
              <w:rPr>
                <w:rFonts w:ascii="Verdana" w:eastAsia="Calibri" w:hAnsi="Verdana" w:cs="Arial"/>
                <w:bCs/>
              </w:rPr>
            </w:pPr>
            <w:r w:rsidRPr="00F873A3">
              <w:rPr>
                <w:rFonts w:ascii="Verdana" w:eastAsia="Calibri" w:hAnsi="Verdana" w:cs="Arial"/>
                <w:bCs/>
              </w:rPr>
              <w:t>Not Found</w:t>
            </w:r>
          </w:p>
        </w:tc>
        <w:tc>
          <w:tcPr>
            <w:tcW w:w="2781" w:type="pct"/>
            <w:gridSpan w:val="2"/>
          </w:tcPr>
          <w:p w14:paraId="5060EE6F" w14:textId="77777777" w:rsidR="004B1F52" w:rsidRPr="00F873A3" w:rsidRDefault="004B1F52" w:rsidP="004B1F52">
            <w:pPr>
              <w:rPr>
                <w:rFonts w:ascii="Verdana" w:eastAsia="Calibri" w:hAnsi="Verdana" w:cs="Arial"/>
                <w:bCs/>
              </w:rPr>
            </w:pPr>
            <w:r w:rsidRPr="00F873A3">
              <w:rPr>
                <w:rFonts w:ascii="Verdana" w:eastAsia="Calibri" w:hAnsi="Verdana" w:cs="Arial"/>
                <w:bCs/>
              </w:rPr>
              <w:t>Has it been 24 hours?</w:t>
            </w:r>
          </w:p>
          <w:p w14:paraId="31A80040" w14:textId="77777777" w:rsidR="004B1F52" w:rsidRPr="00F873A3" w:rsidRDefault="004B1F52" w:rsidP="004B1F52">
            <w:pPr>
              <w:rPr>
                <w:rFonts w:ascii="Verdana" w:eastAsia="Calibri" w:hAnsi="Verdana" w:cs="Arial"/>
                <w:bCs/>
              </w:rPr>
            </w:pPr>
          </w:p>
        </w:tc>
      </w:tr>
      <w:tr w:rsidR="004B1F52" w:rsidRPr="00F873A3" w14:paraId="250AF9C6" w14:textId="77777777" w:rsidTr="004B1F52">
        <w:trPr>
          <w:trHeight w:val="20"/>
        </w:trPr>
        <w:tc>
          <w:tcPr>
            <w:tcW w:w="470" w:type="pct"/>
            <w:vMerge/>
          </w:tcPr>
          <w:p w14:paraId="4B86754B" w14:textId="77777777" w:rsidR="004B1F52" w:rsidRPr="00F873A3" w:rsidRDefault="004B1F52" w:rsidP="004B1F52">
            <w:pPr>
              <w:jc w:val="center"/>
              <w:rPr>
                <w:rFonts w:ascii="Verdana" w:eastAsia="Calibri" w:hAnsi="Verdana" w:cs="Arial"/>
                <w:b/>
                <w:bCs/>
              </w:rPr>
            </w:pPr>
          </w:p>
        </w:tc>
        <w:tc>
          <w:tcPr>
            <w:tcW w:w="1749" w:type="pct"/>
            <w:vMerge/>
          </w:tcPr>
          <w:p w14:paraId="004EAC8B" w14:textId="77777777" w:rsidR="004B1F52" w:rsidRPr="00F873A3" w:rsidRDefault="004B1F52" w:rsidP="004B1F52">
            <w:pPr>
              <w:rPr>
                <w:rFonts w:ascii="Verdana" w:eastAsia="Calibri" w:hAnsi="Verdana" w:cs="Arial"/>
                <w:bCs/>
              </w:rPr>
            </w:pPr>
          </w:p>
        </w:tc>
        <w:tc>
          <w:tcPr>
            <w:tcW w:w="936" w:type="pct"/>
            <w:shd w:val="clear" w:color="auto" w:fill="D9D9D9"/>
          </w:tcPr>
          <w:p w14:paraId="653E125B" w14:textId="77777777" w:rsidR="004B1F52" w:rsidRPr="00F873A3" w:rsidRDefault="004B1F52" w:rsidP="004B1F52">
            <w:pPr>
              <w:jc w:val="center"/>
              <w:rPr>
                <w:rFonts w:ascii="Verdana" w:eastAsia="Calibri" w:hAnsi="Verdana" w:cs="Arial"/>
                <w:bCs/>
              </w:rPr>
            </w:pPr>
            <w:r w:rsidRPr="00F873A3">
              <w:rPr>
                <w:rFonts w:ascii="Verdana" w:eastAsia="Calibri" w:hAnsi="Verdana" w:cs="Arial"/>
                <w:b/>
              </w:rPr>
              <w:t>If…</w:t>
            </w:r>
          </w:p>
        </w:tc>
        <w:tc>
          <w:tcPr>
            <w:tcW w:w="1845" w:type="pct"/>
            <w:shd w:val="clear" w:color="auto" w:fill="D9D9D9"/>
          </w:tcPr>
          <w:p w14:paraId="1953204D" w14:textId="77777777" w:rsidR="004B1F52" w:rsidRPr="00F873A3" w:rsidRDefault="004B1F52" w:rsidP="004B1F52">
            <w:pPr>
              <w:jc w:val="center"/>
              <w:rPr>
                <w:rFonts w:ascii="Verdana" w:eastAsia="Calibri" w:hAnsi="Verdana" w:cs="Arial"/>
                <w:bCs/>
              </w:rPr>
            </w:pPr>
            <w:r w:rsidRPr="00F873A3">
              <w:rPr>
                <w:rFonts w:ascii="Verdana" w:eastAsia="Calibri" w:hAnsi="Verdana" w:cs="Arial"/>
                <w:b/>
              </w:rPr>
              <w:t>Then…</w:t>
            </w:r>
          </w:p>
        </w:tc>
      </w:tr>
      <w:tr w:rsidR="004B1F52" w:rsidRPr="00F873A3" w14:paraId="0B32D2DD" w14:textId="77777777" w:rsidTr="00F63EF4">
        <w:trPr>
          <w:trHeight w:val="20"/>
        </w:trPr>
        <w:tc>
          <w:tcPr>
            <w:tcW w:w="470" w:type="pct"/>
            <w:vMerge/>
          </w:tcPr>
          <w:p w14:paraId="311CE591" w14:textId="77777777" w:rsidR="004B1F52" w:rsidRPr="00F873A3" w:rsidRDefault="004B1F52" w:rsidP="004B1F52">
            <w:pPr>
              <w:jc w:val="center"/>
              <w:rPr>
                <w:rFonts w:ascii="Verdana" w:eastAsia="Calibri" w:hAnsi="Verdana" w:cs="Arial"/>
                <w:b/>
                <w:bCs/>
              </w:rPr>
            </w:pPr>
          </w:p>
        </w:tc>
        <w:tc>
          <w:tcPr>
            <w:tcW w:w="1749" w:type="pct"/>
            <w:vMerge/>
          </w:tcPr>
          <w:p w14:paraId="3C9FADD7" w14:textId="77777777" w:rsidR="004B1F52" w:rsidRPr="00F873A3" w:rsidRDefault="004B1F52" w:rsidP="004B1F52">
            <w:pPr>
              <w:rPr>
                <w:rFonts w:ascii="Verdana" w:eastAsia="Calibri" w:hAnsi="Verdana" w:cs="Arial"/>
                <w:bCs/>
              </w:rPr>
            </w:pPr>
          </w:p>
        </w:tc>
        <w:tc>
          <w:tcPr>
            <w:tcW w:w="936" w:type="pct"/>
          </w:tcPr>
          <w:p w14:paraId="54DCD37E" w14:textId="77777777" w:rsidR="004B1F52" w:rsidRPr="00F873A3" w:rsidRDefault="004B1F52" w:rsidP="004B1F52">
            <w:pPr>
              <w:rPr>
                <w:rFonts w:ascii="Verdana" w:eastAsia="Calibri" w:hAnsi="Verdana" w:cs="Arial"/>
                <w:bCs/>
              </w:rPr>
            </w:pPr>
            <w:r w:rsidRPr="00F873A3">
              <w:rPr>
                <w:rFonts w:ascii="Verdana" w:eastAsia="Calibri" w:hAnsi="Verdana" w:cs="Arial"/>
                <w:bCs/>
              </w:rPr>
              <w:t>Yes</w:t>
            </w:r>
          </w:p>
          <w:p w14:paraId="36AA6011" w14:textId="77777777" w:rsidR="004B1F52" w:rsidRPr="00F873A3" w:rsidRDefault="004B1F52" w:rsidP="004B1F52">
            <w:pPr>
              <w:rPr>
                <w:rFonts w:ascii="Verdana" w:eastAsia="Calibri" w:hAnsi="Verdana" w:cs="Arial"/>
                <w:bCs/>
              </w:rPr>
            </w:pPr>
          </w:p>
        </w:tc>
        <w:tc>
          <w:tcPr>
            <w:tcW w:w="1845" w:type="pct"/>
          </w:tcPr>
          <w:p w14:paraId="4134371B" w14:textId="77777777" w:rsidR="004B1F52" w:rsidRPr="00F873A3" w:rsidRDefault="004B1F52" w:rsidP="004B1F52">
            <w:pPr>
              <w:rPr>
                <w:rFonts w:ascii="Verdana" w:eastAsia="Calibri" w:hAnsi="Verdana" w:cs="Arial"/>
                <w:bCs/>
              </w:rPr>
            </w:pPr>
            <w:r w:rsidRPr="00F873A3">
              <w:rPr>
                <w:rFonts w:ascii="Verdana" w:eastAsia="Calibri" w:hAnsi="Verdana" w:cs="Arial"/>
                <w:bCs/>
              </w:rPr>
              <w:t>Submit a Support Task for Research.</w:t>
            </w:r>
          </w:p>
        </w:tc>
      </w:tr>
      <w:tr w:rsidR="004B1F52" w:rsidRPr="00F873A3" w14:paraId="21A5BC30" w14:textId="77777777" w:rsidTr="00F63EF4">
        <w:trPr>
          <w:trHeight w:val="20"/>
        </w:trPr>
        <w:tc>
          <w:tcPr>
            <w:tcW w:w="470" w:type="pct"/>
            <w:vMerge/>
          </w:tcPr>
          <w:p w14:paraId="37D029C6" w14:textId="77777777" w:rsidR="004B1F52" w:rsidRPr="00F873A3" w:rsidRDefault="004B1F52" w:rsidP="004B1F52">
            <w:pPr>
              <w:jc w:val="center"/>
              <w:rPr>
                <w:rFonts w:ascii="Verdana" w:eastAsia="Calibri" w:hAnsi="Verdana" w:cs="Arial"/>
                <w:b/>
                <w:bCs/>
              </w:rPr>
            </w:pPr>
          </w:p>
        </w:tc>
        <w:tc>
          <w:tcPr>
            <w:tcW w:w="1749" w:type="pct"/>
            <w:vMerge/>
          </w:tcPr>
          <w:p w14:paraId="47DF6154" w14:textId="77777777" w:rsidR="004B1F52" w:rsidRPr="00F873A3" w:rsidRDefault="004B1F52" w:rsidP="004B1F52">
            <w:pPr>
              <w:rPr>
                <w:rFonts w:ascii="Verdana" w:eastAsia="Calibri" w:hAnsi="Verdana" w:cs="Arial"/>
                <w:bCs/>
              </w:rPr>
            </w:pPr>
          </w:p>
        </w:tc>
        <w:tc>
          <w:tcPr>
            <w:tcW w:w="936" w:type="pct"/>
          </w:tcPr>
          <w:p w14:paraId="5FA5A988" w14:textId="77777777" w:rsidR="004B1F52" w:rsidRPr="00F873A3" w:rsidRDefault="004B1F52" w:rsidP="004B1F52">
            <w:pPr>
              <w:rPr>
                <w:rFonts w:ascii="Verdana" w:eastAsia="Calibri" w:hAnsi="Verdana" w:cs="Arial"/>
                <w:bCs/>
              </w:rPr>
            </w:pPr>
            <w:r w:rsidRPr="00F873A3">
              <w:rPr>
                <w:rFonts w:ascii="Verdana" w:eastAsia="Calibri" w:hAnsi="Verdana" w:cs="Arial"/>
                <w:bCs/>
              </w:rPr>
              <w:t>No</w:t>
            </w:r>
          </w:p>
          <w:p w14:paraId="7165B453" w14:textId="77777777" w:rsidR="004B1F52" w:rsidRPr="00F873A3" w:rsidRDefault="004B1F52" w:rsidP="004B1F52">
            <w:pPr>
              <w:rPr>
                <w:rFonts w:ascii="Verdana" w:eastAsia="Calibri" w:hAnsi="Verdana" w:cs="Arial"/>
                <w:bCs/>
              </w:rPr>
            </w:pPr>
          </w:p>
        </w:tc>
        <w:tc>
          <w:tcPr>
            <w:tcW w:w="1845" w:type="pct"/>
          </w:tcPr>
          <w:p w14:paraId="65C3BFE6" w14:textId="77777777" w:rsidR="004B1F52" w:rsidRPr="00F873A3" w:rsidRDefault="004B1F52" w:rsidP="004B1F52">
            <w:pPr>
              <w:rPr>
                <w:rFonts w:ascii="Verdana" w:eastAsia="Calibri" w:hAnsi="Verdana" w:cs="Arial"/>
                <w:bCs/>
              </w:rPr>
            </w:pPr>
            <w:r w:rsidRPr="00F873A3">
              <w:rPr>
                <w:rFonts w:ascii="Verdana" w:eastAsia="Calibri" w:hAnsi="Verdana" w:cs="Arial"/>
                <w:bCs/>
              </w:rPr>
              <w:t>Advise that it may take up to 24 Hours for the Medicare Prescription Payment Plan to become active.</w:t>
            </w:r>
          </w:p>
        </w:tc>
      </w:tr>
    </w:tbl>
    <w:p w14:paraId="6E314AE9" w14:textId="77777777" w:rsidR="004B1F52" w:rsidRPr="00F873A3" w:rsidRDefault="004B1F52" w:rsidP="004B1F52">
      <w:pPr>
        <w:spacing w:after="0" w:line="240" w:lineRule="auto"/>
        <w:jc w:val="right"/>
        <w:rPr>
          <w:rFonts w:ascii="Verdana" w:eastAsia="Calibri" w:hAnsi="Verdana" w:cs="Arial"/>
          <w:sz w:val="22"/>
          <w:szCs w:val="22"/>
          <w14:ligatures w14:val="none"/>
        </w:rPr>
      </w:pPr>
    </w:p>
    <w:p w14:paraId="7413C5CD" w14:textId="77777777" w:rsidR="004B1F52" w:rsidRPr="00F873A3" w:rsidRDefault="004B1F52" w:rsidP="004B1F52">
      <w:pPr>
        <w:spacing w:after="0" w:line="240" w:lineRule="auto"/>
        <w:jc w:val="right"/>
        <w:rPr>
          <w:rFonts w:ascii="Verdana" w:eastAsia="Times New Roman" w:hAnsi="Verdana" w:cs="Arial"/>
          <w14:ligatures w14:val="none"/>
        </w:rPr>
      </w:pPr>
      <w:hyperlink w:anchor="_top" w:history="1">
        <w:r w:rsidRPr="00F873A3">
          <w:rPr>
            <w:rFonts w:ascii="Verdana" w:eastAsia="Times New Roman" w:hAnsi="Verdana" w:cs="Arial"/>
            <w:color w:val="0000FF"/>
            <w:u w:val="single"/>
            <w14:ligatures w14:val="none"/>
          </w:rPr>
          <w:t>Top of the Document</w:t>
        </w:r>
      </w:hyperlink>
    </w:p>
    <w:tbl>
      <w:tblPr>
        <w:tblStyle w:val="TableGrid"/>
        <w:tblW w:w="5000" w:type="pct"/>
        <w:tblLook w:val="04A0" w:firstRow="1" w:lastRow="0" w:firstColumn="1" w:lastColumn="0" w:noHBand="0" w:noVBand="1"/>
      </w:tblPr>
      <w:tblGrid>
        <w:gridCol w:w="9350"/>
      </w:tblGrid>
      <w:tr w:rsidR="004B1F52" w:rsidRPr="00F873A3" w14:paraId="2CAB967A" w14:textId="77777777" w:rsidTr="004B1F52">
        <w:tc>
          <w:tcPr>
            <w:tcW w:w="5000" w:type="pct"/>
            <w:shd w:val="clear" w:color="auto" w:fill="BFBFBF"/>
          </w:tcPr>
          <w:p w14:paraId="35983EBD" w14:textId="77777777" w:rsidR="004B1F52" w:rsidRPr="00F873A3" w:rsidRDefault="004B1F52" w:rsidP="000A73A7">
            <w:pPr>
              <w:pStyle w:val="Heading2"/>
              <w:rPr>
                <w:rFonts w:eastAsia="Times New Roman"/>
              </w:rPr>
            </w:pPr>
            <w:bookmarkStart w:id="22" w:name="_Toc206751302"/>
            <w:r w:rsidRPr="00F873A3">
              <w:rPr>
                <w:rFonts w:eastAsia="Times New Roman"/>
              </w:rPr>
              <w:t>Denial Notice</w:t>
            </w:r>
            <w:bookmarkEnd w:id="22"/>
          </w:p>
        </w:tc>
      </w:tr>
      <w:bookmarkEnd w:id="20"/>
    </w:tbl>
    <w:p w14:paraId="4DB89A8A" w14:textId="77777777" w:rsidR="004B1F52" w:rsidRPr="00F873A3" w:rsidRDefault="004B1F52" w:rsidP="004B1F52">
      <w:pPr>
        <w:spacing w:after="0" w:line="240" w:lineRule="auto"/>
        <w:jc w:val="right"/>
        <w:rPr>
          <w:rFonts w:ascii="Verdana" w:eastAsia="Calibri" w:hAnsi="Verdana" w:cs="Arial"/>
          <w:sz w:val="22"/>
          <w:szCs w:val="22"/>
          <w14:ligatures w14:val="none"/>
        </w:rPr>
      </w:pPr>
    </w:p>
    <w:p w14:paraId="3E0D8044" w14:textId="77777777" w:rsidR="004B1F52" w:rsidRPr="00F873A3" w:rsidRDefault="004B1F52" w:rsidP="004B1F52">
      <w:pPr>
        <w:spacing w:after="0" w:line="240" w:lineRule="auto"/>
        <w:rPr>
          <w:rFonts w:ascii="Verdana" w:eastAsia="Times New Roman" w:hAnsi="Verdana" w:cs="Arial"/>
          <w14:ligatures w14:val="none"/>
        </w:rPr>
      </w:pPr>
      <w:bookmarkStart w:id="23" w:name="_Hlk182390402"/>
      <w:r w:rsidRPr="00F873A3">
        <w:rPr>
          <w:rFonts w:ascii="Verdana" w:eastAsia="Times New Roman" w:hAnsi="Verdana" w:cs="Arial"/>
          <w14:ligatures w14:val="none"/>
        </w:rPr>
        <w:t xml:space="preserve">If the beneficiary calls and says they’ve received a denial notice to participate in the </w:t>
      </w:r>
      <w:r w:rsidRPr="00F873A3">
        <w:rPr>
          <w:rFonts w:ascii="Verdana" w:eastAsia="Times New Roman" w:hAnsi="Verdana" w:cs="Times New Roman"/>
          <w14:ligatures w14:val="none"/>
        </w:rPr>
        <w:t>Medicare Prescription Payment Plan,</w:t>
      </w:r>
      <w:r w:rsidRPr="00F873A3">
        <w:rPr>
          <w:rFonts w:ascii="Verdana" w:eastAsia="Times New Roman" w:hAnsi="Verdana" w:cs="Arial"/>
          <w14:ligatures w14:val="none"/>
        </w:rPr>
        <w:t xml:space="preserve"> follow the steps below:</w:t>
      </w:r>
    </w:p>
    <w:tbl>
      <w:tblPr>
        <w:tblStyle w:val="TableGrid"/>
        <w:tblW w:w="5000" w:type="pct"/>
        <w:tblLook w:val="04A0" w:firstRow="1" w:lastRow="0" w:firstColumn="1" w:lastColumn="0" w:noHBand="0" w:noVBand="1"/>
      </w:tblPr>
      <w:tblGrid>
        <w:gridCol w:w="824"/>
        <w:gridCol w:w="8526"/>
      </w:tblGrid>
      <w:tr w:rsidR="004B1F52" w:rsidRPr="00F873A3" w14:paraId="5D00767F" w14:textId="77777777" w:rsidTr="008D1FE6">
        <w:tc>
          <w:tcPr>
            <w:tcW w:w="224" w:type="pct"/>
            <w:shd w:val="clear" w:color="auto" w:fill="E6E6E6"/>
          </w:tcPr>
          <w:p w14:paraId="26FE8C44" w14:textId="77777777" w:rsidR="004B1F52" w:rsidRPr="00F873A3" w:rsidRDefault="004B1F52" w:rsidP="004B1F52">
            <w:pPr>
              <w:jc w:val="center"/>
              <w:rPr>
                <w:rFonts w:ascii="Verdana" w:eastAsia="Times New Roman" w:hAnsi="Verdana" w:cs="Arial"/>
                <w:b/>
                <w:sz w:val="24"/>
                <w:szCs w:val="24"/>
              </w:rPr>
            </w:pPr>
            <w:r w:rsidRPr="00F873A3">
              <w:rPr>
                <w:rFonts w:ascii="Verdana" w:eastAsia="Times New Roman" w:hAnsi="Verdana" w:cs="Arial"/>
                <w:b/>
                <w:sz w:val="24"/>
                <w:szCs w:val="24"/>
              </w:rPr>
              <w:t>Step</w:t>
            </w:r>
          </w:p>
        </w:tc>
        <w:tc>
          <w:tcPr>
            <w:tcW w:w="4776" w:type="pct"/>
            <w:shd w:val="clear" w:color="auto" w:fill="E6E6E6"/>
          </w:tcPr>
          <w:p w14:paraId="0E57E532" w14:textId="77777777" w:rsidR="004B1F52" w:rsidRPr="00F873A3" w:rsidRDefault="004B1F52" w:rsidP="004B1F52">
            <w:pPr>
              <w:jc w:val="center"/>
              <w:rPr>
                <w:rFonts w:ascii="Verdana" w:eastAsia="Times New Roman" w:hAnsi="Verdana" w:cs="Arial"/>
                <w:b/>
                <w:sz w:val="24"/>
                <w:szCs w:val="24"/>
              </w:rPr>
            </w:pPr>
            <w:r w:rsidRPr="00F873A3">
              <w:rPr>
                <w:rFonts w:ascii="Verdana" w:eastAsia="Times New Roman" w:hAnsi="Verdana" w:cs="Arial"/>
                <w:b/>
                <w:sz w:val="24"/>
                <w:szCs w:val="24"/>
              </w:rPr>
              <w:t>Action</w:t>
            </w:r>
          </w:p>
        </w:tc>
      </w:tr>
      <w:tr w:rsidR="004B1F52" w:rsidRPr="00F873A3" w14:paraId="2E7D93E1" w14:textId="77777777" w:rsidTr="008D1FE6">
        <w:tc>
          <w:tcPr>
            <w:tcW w:w="224" w:type="pct"/>
          </w:tcPr>
          <w:p w14:paraId="75CEBCFA" w14:textId="77777777" w:rsidR="004B1F52" w:rsidRPr="00F873A3" w:rsidRDefault="004B1F52" w:rsidP="004B1F52">
            <w:pPr>
              <w:jc w:val="center"/>
              <w:rPr>
                <w:rFonts w:ascii="Verdana" w:eastAsia="Times New Roman" w:hAnsi="Verdana" w:cs="Arial"/>
                <w:b/>
                <w:sz w:val="24"/>
                <w:szCs w:val="24"/>
              </w:rPr>
            </w:pPr>
            <w:r w:rsidRPr="00F873A3">
              <w:rPr>
                <w:rFonts w:ascii="Verdana" w:eastAsia="Times New Roman" w:hAnsi="Verdana" w:cs="Arial"/>
                <w:b/>
                <w:sz w:val="24"/>
                <w:szCs w:val="24"/>
              </w:rPr>
              <w:t>1</w:t>
            </w:r>
          </w:p>
        </w:tc>
        <w:tc>
          <w:tcPr>
            <w:tcW w:w="4776" w:type="pct"/>
          </w:tcPr>
          <w:p w14:paraId="1734B0AB" w14:textId="77777777" w:rsidR="004B1F52" w:rsidRPr="00F873A3" w:rsidRDefault="004B1F52" w:rsidP="004B1F52">
            <w:pPr>
              <w:rPr>
                <w:rFonts w:ascii="Verdana" w:eastAsia="Times New Roman" w:hAnsi="Verdana" w:cs="Arial"/>
                <w:sz w:val="24"/>
                <w:szCs w:val="24"/>
              </w:rPr>
            </w:pPr>
            <w:r w:rsidRPr="00F873A3">
              <w:rPr>
                <w:rFonts w:ascii="Verdana" w:eastAsia="Times New Roman" w:hAnsi="Verdana" w:cs="Arial"/>
                <w:sz w:val="24"/>
                <w:szCs w:val="24"/>
              </w:rPr>
              <w:t xml:space="preserve">Check </w:t>
            </w:r>
            <w:proofErr w:type="spellStart"/>
            <w:r w:rsidRPr="00F873A3">
              <w:rPr>
                <w:rFonts w:ascii="Verdana" w:eastAsia="Times New Roman" w:hAnsi="Verdana" w:cs="Arial"/>
                <w:sz w:val="24"/>
                <w:szCs w:val="24"/>
              </w:rPr>
              <w:t>ONEclick</w:t>
            </w:r>
            <w:proofErr w:type="spellEnd"/>
            <w:r w:rsidRPr="00F873A3">
              <w:rPr>
                <w:rFonts w:ascii="Verdana" w:eastAsia="Times New Roman" w:hAnsi="Verdana" w:cs="Arial"/>
                <w:sz w:val="24"/>
                <w:szCs w:val="24"/>
              </w:rPr>
              <w:t xml:space="preserve"> to locate the denial notice for the beneficiary by: </w:t>
            </w:r>
          </w:p>
          <w:p w14:paraId="5B6A4EAF" w14:textId="77777777" w:rsidR="004B1F52" w:rsidRPr="00F873A3" w:rsidRDefault="004B1F52" w:rsidP="004B1F52">
            <w:pPr>
              <w:numPr>
                <w:ilvl w:val="0"/>
                <w:numId w:val="40"/>
              </w:numPr>
              <w:contextualSpacing/>
              <w:rPr>
                <w:rFonts w:ascii="Verdana" w:eastAsia="Times New Roman" w:hAnsi="Verdana" w:cs="Arial"/>
                <w:sz w:val="24"/>
                <w:szCs w:val="24"/>
              </w:rPr>
            </w:pPr>
            <w:r w:rsidRPr="00F873A3">
              <w:rPr>
                <w:rFonts w:ascii="Verdana" w:eastAsia="Times New Roman" w:hAnsi="Verdana" w:cs="Arial"/>
                <w:sz w:val="24"/>
                <w:szCs w:val="24"/>
              </w:rPr>
              <w:t xml:space="preserve">Clicking the </w:t>
            </w:r>
            <w:r w:rsidRPr="00F873A3">
              <w:rPr>
                <w:rFonts w:ascii="Verdana" w:eastAsia="Times New Roman" w:hAnsi="Verdana" w:cs="Arial"/>
                <w:b/>
                <w:bCs/>
                <w:sz w:val="24"/>
                <w:szCs w:val="24"/>
              </w:rPr>
              <w:t xml:space="preserve">Communications </w:t>
            </w:r>
            <w:r w:rsidRPr="00F873A3">
              <w:rPr>
                <w:rFonts w:ascii="Verdana" w:eastAsia="Times New Roman" w:hAnsi="Verdana" w:cs="Arial"/>
                <w:sz w:val="24"/>
                <w:szCs w:val="24"/>
              </w:rPr>
              <w:t xml:space="preserve">hyperlink in the </w:t>
            </w:r>
            <w:r w:rsidRPr="00F873A3">
              <w:rPr>
                <w:rFonts w:ascii="Verdana" w:eastAsia="Times New Roman" w:hAnsi="Verdana" w:cs="Arial"/>
                <w:b/>
                <w:bCs/>
                <w:sz w:val="24"/>
                <w:szCs w:val="24"/>
              </w:rPr>
              <w:t xml:space="preserve">Quick Actions </w:t>
            </w:r>
            <w:r w:rsidRPr="00F873A3">
              <w:rPr>
                <w:rFonts w:ascii="Verdana" w:eastAsia="Times New Roman" w:hAnsi="Verdana" w:cs="Arial"/>
                <w:sz w:val="24"/>
                <w:szCs w:val="24"/>
              </w:rPr>
              <w:t xml:space="preserve">panel. </w:t>
            </w:r>
          </w:p>
          <w:p w14:paraId="1859831E" w14:textId="77777777" w:rsidR="004B1F52" w:rsidRPr="00F873A3" w:rsidRDefault="004B1F52" w:rsidP="004B1F52">
            <w:pPr>
              <w:numPr>
                <w:ilvl w:val="0"/>
                <w:numId w:val="40"/>
              </w:numPr>
              <w:contextualSpacing/>
              <w:rPr>
                <w:rFonts w:ascii="Verdana" w:eastAsia="Times New Roman" w:hAnsi="Verdana" w:cs="Arial"/>
                <w:sz w:val="24"/>
                <w:szCs w:val="24"/>
              </w:rPr>
            </w:pPr>
            <w:r w:rsidRPr="00F873A3">
              <w:rPr>
                <w:rFonts w:ascii="Verdana" w:eastAsia="Times New Roman" w:hAnsi="Verdana" w:cs="Arial"/>
                <w:sz w:val="24"/>
                <w:szCs w:val="24"/>
              </w:rPr>
              <w:t xml:space="preserve">Selecting </w:t>
            </w:r>
            <w:r w:rsidRPr="00F873A3">
              <w:rPr>
                <w:rFonts w:ascii="Verdana" w:eastAsia="Times New Roman" w:hAnsi="Verdana" w:cs="Arial"/>
                <w:b/>
                <w:bCs/>
                <w:sz w:val="24"/>
                <w:szCs w:val="24"/>
              </w:rPr>
              <w:t xml:space="preserve">Other Member Letters </w:t>
            </w:r>
            <w:r w:rsidRPr="00F873A3">
              <w:rPr>
                <w:rFonts w:ascii="Verdana" w:eastAsia="Times New Roman" w:hAnsi="Verdana" w:cs="Arial"/>
                <w:sz w:val="24"/>
                <w:szCs w:val="24"/>
              </w:rPr>
              <w:t xml:space="preserve">in the </w:t>
            </w:r>
            <w:r w:rsidRPr="00F873A3">
              <w:rPr>
                <w:rFonts w:ascii="Verdana" w:eastAsia="Times New Roman" w:hAnsi="Verdana" w:cs="Arial"/>
                <w:b/>
                <w:bCs/>
                <w:sz w:val="24"/>
                <w:szCs w:val="24"/>
              </w:rPr>
              <w:t xml:space="preserve">Communications Quick Links </w:t>
            </w:r>
            <w:r w:rsidRPr="00F873A3">
              <w:rPr>
                <w:rFonts w:ascii="Verdana" w:eastAsia="Times New Roman" w:hAnsi="Verdana" w:cs="Arial"/>
                <w:sz w:val="24"/>
                <w:szCs w:val="24"/>
              </w:rPr>
              <w:t xml:space="preserve">panel. </w:t>
            </w:r>
          </w:p>
          <w:p w14:paraId="3D07CCD2" w14:textId="77777777" w:rsidR="004B1F52" w:rsidRPr="00F873A3" w:rsidRDefault="004B1F52" w:rsidP="004B1F52">
            <w:pPr>
              <w:rPr>
                <w:rFonts w:ascii="Verdana" w:eastAsia="Times New Roman" w:hAnsi="Verdana" w:cs="Arial"/>
                <w:sz w:val="24"/>
                <w:szCs w:val="24"/>
              </w:rPr>
            </w:pPr>
          </w:p>
          <w:p w14:paraId="6F497398" w14:textId="77777777" w:rsidR="004B1F52" w:rsidRPr="00F873A3" w:rsidRDefault="004B1F52" w:rsidP="004B1F52">
            <w:pPr>
              <w:rPr>
                <w:rFonts w:ascii="Verdana" w:eastAsia="Times New Roman" w:hAnsi="Verdana" w:cs="Arial"/>
                <w:sz w:val="24"/>
                <w:szCs w:val="24"/>
              </w:rPr>
            </w:pPr>
            <w:r w:rsidRPr="00F873A3">
              <w:rPr>
                <w:rFonts w:ascii="Verdana" w:eastAsia="Times New Roman" w:hAnsi="Verdana" w:cs="Arial"/>
                <w:sz w:val="24"/>
                <w:szCs w:val="24"/>
              </w:rPr>
              <w:t xml:space="preserve">Refer to </w:t>
            </w:r>
            <w:hyperlink r:id="rId31" w:anchor="!/view?docid=6bce8cc8-2318-4271-85a3-07198190a18c" w:history="1">
              <w:r w:rsidRPr="00F873A3">
                <w:rPr>
                  <w:rFonts w:ascii="Verdana" w:eastAsia="Times New Roman" w:hAnsi="Verdana" w:cs="Arial"/>
                  <w:color w:val="0000FF"/>
                  <w:sz w:val="24"/>
                  <w:szCs w:val="24"/>
                  <w:u w:val="single"/>
                </w:rPr>
                <w:t>Compass MED D - Viewing Correspondence and Requesting Reprints</w:t>
              </w:r>
            </w:hyperlink>
            <w:r w:rsidRPr="00F873A3">
              <w:rPr>
                <w:rFonts w:ascii="Verdana" w:eastAsia="Times New Roman" w:hAnsi="Verdana" w:cs="Arial"/>
                <w:sz w:val="24"/>
                <w:szCs w:val="24"/>
              </w:rPr>
              <w:t xml:space="preserve"> for additional information as needed.</w:t>
            </w:r>
          </w:p>
          <w:p w14:paraId="6FE49037" w14:textId="77777777" w:rsidR="004B1F52" w:rsidRPr="00F873A3" w:rsidRDefault="004B1F52" w:rsidP="004B1F52">
            <w:pPr>
              <w:rPr>
                <w:rFonts w:ascii="Verdana" w:eastAsia="Times New Roman" w:hAnsi="Verdana" w:cs="Arial"/>
                <w:sz w:val="24"/>
                <w:szCs w:val="24"/>
              </w:rPr>
            </w:pPr>
          </w:p>
        </w:tc>
      </w:tr>
      <w:tr w:rsidR="004B1F52" w:rsidRPr="00F873A3" w14:paraId="59768C50" w14:textId="77777777" w:rsidTr="008D1FE6">
        <w:tc>
          <w:tcPr>
            <w:tcW w:w="224" w:type="pct"/>
          </w:tcPr>
          <w:p w14:paraId="229EE8FF" w14:textId="77777777" w:rsidR="004B1F52" w:rsidRPr="00F873A3" w:rsidRDefault="004B1F52" w:rsidP="004B1F52">
            <w:pPr>
              <w:jc w:val="center"/>
              <w:rPr>
                <w:rFonts w:ascii="Verdana" w:eastAsia="Times New Roman" w:hAnsi="Verdana" w:cs="Arial"/>
                <w:b/>
                <w:sz w:val="24"/>
                <w:szCs w:val="24"/>
              </w:rPr>
            </w:pPr>
            <w:r w:rsidRPr="00F873A3">
              <w:rPr>
                <w:rFonts w:ascii="Verdana" w:eastAsia="Times New Roman" w:hAnsi="Verdana" w:cs="Arial"/>
                <w:b/>
                <w:sz w:val="24"/>
                <w:szCs w:val="24"/>
              </w:rPr>
              <w:t>2</w:t>
            </w:r>
          </w:p>
        </w:tc>
        <w:tc>
          <w:tcPr>
            <w:tcW w:w="4776" w:type="pct"/>
          </w:tcPr>
          <w:p w14:paraId="455D3256" w14:textId="0F0BB5BA" w:rsidR="004B1F52" w:rsidRPr="00F873A3" w:rsidRDefault="004B1F52" w:rsidP="004B1F52">
            <w:pPr>
              <w:rPr>
                <w:rFonts w:ascii="Verdana" w:eastAsia="Times New Roman" w:hAnsi="Verdana" w:cs="Arial"/>
                <w:sz w:val="24"/>
                <w:szCs w:val="24"/>
              </w:rPr>
            </w:pPr>
            <w:r w:rsidRPr="18160EC7">
              <w:rPr>
                <w:rFonts w:ascii="Verdana" w:eastAsia="Times New Roman" w:hAnsi="Verdana" w:cs="Arial"/>
                <w:sz w:val="24"/>
                <w:szCs w:val="24"/>
              </w:rPr>
              <w:t>Review the reasons for the denial with the beneficiary</w:t>
            </w:r>
            <w:r w:rsidR="008D1FE6">
              <w:rPr>
                <w:rFonts w:ascii="Verdana" w:eastAsia="Times New Roman" w:hAnsi="Verdana" w:cs="Arial"/>
                <w:sz w:val="24"/>
                <w:szCs w:val="24"/>
              </w:rPr>
              <w:t xml:space="preserve"> </w:t>
            </w:r>
            <w:r w:rsidR="008D1FE6" w:rsidRPr="008D1FE6">
              <w:rPr>
                <w:rFonts w:ascii="Verdana" w:eastAsia="Times New Roman" w:hAnsi="Verdana" w:cs="Arial"/>
                <w:sz w:val="24"/>
                <w:szCs w:val="24"/>
              </w:rPr>
              <w:t>and offer to opt in via phone</w:t>
            </w:r>
            <w:r w:rsidRPr="18160EC7">
              <w:rPr>
                <w:rFonts w:ascii="Verdana" w:eastAsia="Times New Roman" w:hAnsi="Verdana" w:cs="Arial"/>
                <w:sz w:val="24"/>
                <w:szCs w:val="24"/>
              </w:rPr>
              <w:t xml:space="preserve">. </w:t>
            </w:r>
          </w:p>
          <w:p w14:paraId="2360F3D2" w14:textId="77777777" w:rsidR="004B1F52" w:rsidRPr="00F873A3" w:rsidRDefault="004B1F52" w:rsidP="004B1F52">
            <w:pPr>
              <w:rPr>
                <w:rFonts w:ascii="Verdana" w:eastAsia="Times New Roman" w:hAnsi="Verdana" w:cs="Arial"/>
                <w:sz w:val="24"/>
                <w:szCs w:val="24"/>
              </w:rPr>
            </w:pPr>
          </w:p>
        </w:tc>
      </w:tr>
      <w:bookmarkEnd w:id="23"/>
    </w:tbl>
    <w:p w14:paraId="33F1CEC7" w14:textId="77777777" w:rsidR="004B1F52" w:rsidRPr="00F873A3" w:rsidRDefault="004B1F52" w:rsidP="004B1F52">
      <w:pPr>
        <w:spacing w:after="0" w:line="240" w:lineRule="auto"/>
        <w:rPr>
          <w:rFonts w:ascii="Verdana" w:eastAsia="Times New Roman" w:hAnsi="Verdana" w:cs="Arial"/>
          <w14:ligatures w14:val="none"/>
        </w:rPr>
      </w:pPr>
    </w:p>
    <w:p w14:paraId="5E96697B" w14:textId="77777777" w:rsidR="004B1F52" w:rsidRPr="00F873A3" w:rsidRDefault="004B1F52" w:rsidP="004B1F52">
      <w:pPr>
        <w:spacing w:after="0" w:line="240" w:lineRule="auto"/>
        <w:rPr>
          <w:rFonts w:ascii="Verdana" w:eastAsia="Calibri" w:hAnsi="Verdana" w:cs="Arial"/>
          <w:sz w:val="22"/>
          <w:szCs w:val="22"/>
          <w14:ligatures w14:val="none"/>
        </w:rPr>
      </w:pPr>
      <w:bookmarkStart w:id="24" w:name="_Retroactive_Reimbursement"/>
      <w:bookmarkStart w:id="25" w:name="_Hlk179880228"/>
      <w:bookmarkStart w:id="26" w:name="_Hlk182819452"/>
      <w:bookmarkEnd w:id="24"/>
    </w:p>
    <w:bookmarkStart w:id="27" w:name="_Hlk187151450"/>
    <w:p w14:paraId="4B596E92" w14:textId="77777777" w:rsidR="004B1F52" w:rsidRPr="000A73A7" w:rsidRDefault="004B1F52" w:rsidP="18160EC7">
      <w:pPr>
        <w:spacing w:after="0" w:line="240" w:lineRule="auto"/>
        <w:jc w:val="right"/>
        <w:rPr>
          <w:rFonts w:ascii="Verdana" w:eastAsia="Times New Roman" w:hAnsi="Verdana" w:cs="Arial"/>
          <w:highlight w:val="yellow"/>
          <w14:ligatures w14:val="none"/>
        </w:rPr>
      </w:pPr>
      <w:r w:rsidRPr="18160EC7">
        <w:rPr>
          <w:rFonts w:ascii="Verdana" w:eastAsia="Calibri" w:hAnsi="Verdana" w:cs="Arial"/>
          <w:sz w:val="22"/>
          <w:szCs w:val="22"/>
          <w14:ligatures w14:val="none"/>
        </w:rPr>
        <w:fldChar w:fldCharType="begin"/>
      </w:r>
      <w:r w:rsidRPr="00F873A3">
        <w:rPr>
          <w:rFonts w:ascii="Verdana" w:eastAsia="Calibri" w:hAnsi="Verdana" w:cs="Arial"/>
          <w:sz w:val="22"/>
          <w:szCs w:val="22"/>
          <w14:ligatures w14:val="none"/>
        </w:rPr>
        <w:instrText>HYPERLINK \l "_top"</w:instrText>
      </w:r>
      <w:r w:rsidRPr="18160EC7">
        <w:rPr>
          <w:rFonts w:ascii="Verdana" w:eastAsia="Calibri" w:hAnsi="Verdana" w:cs="Arial"/>
          <w:sz w:val="22"/>
          <w:szCs w:val="22"/>
          <w14:ligatures w14:val="none"/>
        </w:rPr>
      </w:r>
      <w:r w:rsidRPr="18160EC7">
        <w:rPr>
          <w:rFonts w:ascii="Verdana" w:eastAsia="Calibri" w:hAnsi="Verdana" w:cs="Arial"/>
          <w:sz w:val="22"/>
          <w:szCs w:val="22"/>
          <w14:ligatures w14:val="none"/>
        </w:rPr>
        <w:fldChar w:fldCharType="separate"/>
      </w:r>
      <w:r w:rsidRPr="00F873A3">
        <w:rPr>
          <w:rFonts w:ascii="Verdana" w:eastAsia="Times New Roman" w:hAnsi="Verdana" w:cs="Arial"/>
          <w:color w:val="0000FF"/>
          <w:u w:val="single"/>
          <w14:ligatures w14:val="none"/>
        </w:rPr>
        <w:t>Top of the Document</w:t>
      </w:r>
      <w:r w:rsidRPr="18160EC7">
        <w:rPr>
          <w:rFonts w:ascii="Verdana" w:eastAsia="Times New Roman" w:hAnsi="Verdana" w:cs="Arial"/>
          <w:color w:val="0000FF"/>
          <w:u w:val="single"/>
        </w:rPr>
        <w:fldChar w:fldCharType="end"/>
      </w:r>
    </w:p>
    <w:tbl>
      <w:tblPr>
        <w:tblStyle w:val="TableGrid"/>
        <w:tblW w:w="5000" w:type="pct"/>
        <w:tblLook w:val="04A0" w:firstRow="1" w:lastRow="0" w:firstColumn="1" w:lastColumn="0" w:noHBand="0" w:noVBand="1"/>
      </w:tblPr>
      <w:tblGrid>
        <w:gridCol w:w="9350"/>
      </w:tblGrid>
      <w:tr w:rsidR="004B1F52" w:rsidRPr="00F873A3" w14:paraId="61BB438D" w14:textId="77777777" w:rsidTr="004B1F52">
        <w:tc>
          <w:tcPr>
            <w:tcW w:w="5000" w:type="pct"/>
            <w:shd w:val="clear" w:color="auto" w:fill="BFBFBF"/>
          </w:tcPr>
          <w:p w14:paraId="40F3BD8B" w14:textId="77777777" w:rsidR="004B1F52" w:rsidRPr="00F873A3" w:rsidRDefault="004B1F52" w:rsidP="000A73A7">
            <w:pPr>
              <w:pStyle w:val="Heading2"/>
              <w:rPr>
                <w:rFonts w:eastAsia="Times New Roman"/>
              </w:rPr>
            </w:pPr>
            <w:bookmarkStart w:id="28" w:name="_Opt-In/Opt-Out_Support_Task"/>
            <w:bookmarkStart w:id="29" w:name="_Opt_In/Opt_Out"/>
            <w:bookmarkStart w:id="30" w:name="_Toc206751303"/>
            <w:bookmarkEnd w:id="28"/>
            <w:bookmarkEnd w:id="29"/>
            <w:proofErr w:type="spellStart"/>
            <w:r w:rsidRPr="00F873A3">
              <w:rPr>
                <w:rFonts w:eastAsia="Times New Roman"/>
              </w:rPr>
              <w:t>Opt</w:t>
            </w:r>
            <w:proofErr w:type="spellEnd"/>
            <w:r w:rsidRPr="00F873A3">
              <w:rPr>
                <w:rFonts w:eastAsia="Times New Roman"/>
              </w:rPr>
              <w:t xml:space="preserve"> In/</w:t>
            </w:r>
            <w:proofErr w:type="spellStart"/>
            <w:r w:rsidRPr="00F873A3">
              <w:rPr>
                <w:rFonts w:eastAsia="Times New Roman"/>
              </w:rPr>
              <w:t>Opt</w:t>
            </w:r>
            <w:proofErr w:type="spellEnd"/>
            <w:r w:rsidRPr="00F873A3">
              <w:rPr>
                <w:rFonts w:eastAsia="Times New Roman"/>
              </w:rPr>
              <w:t xml:space="preserve"> Out Support Task</w:t>
            </w:r>
            <w:bookmarkEnd w:id="30"/>
          </w:p>
        </w:tc>
      </w:tr>
    </w:tbl>
    <w:p w14:paraId="681B720E" w14:textId="77777777" w:rsidR="004B1F52" w:rsidRPr="00F873A3" w:rsidRDefault="004B1F52" w:rsidP="004B1F52">
      <w:pPr>
        <w:spacing w:after="0" w:line="240" w:lineRule="auto"/>
        <w:rPr>
          <w:rFonts w:ascii="Verdana" w:eastAsia="Times New Roman" w:hAnsi="Verdana" w:cs="Arial"/>
          <w:b/>
          <w:bCs/>
          <w14:ligatures w14:val="none"/>
        </w:rPr>
      </w:pPr>
      <w:bookmarkStart w:id="31" w:name="_Hlk190773409"/>
      <w:bookmarkEnd w:id="25"/>
      <w:bookmarkEnd w:id="26"/>
      <w:r w:rsidRPr="00F873A3">
        <w:rPr>
          <w:rFonts w:ascii="Verdana" w:eastAsia="Times New Roman" w:hAnsi="Verdana" w:cs="Arial"/>
          <w:noProof/>
          <w14:ligatures w14:val="none"/>
        </w:rPr>
        <w:drawing>
          <wp:inline distT="0" distB="0" distL="0" distR="0" wp14:anchorId="6CED3295" wp14:editId="62BA7CAE">
            <wp:extent cx="238095" cy="209524"/>
            <wp:effectExtent l="0" t="0" r="0" b="635"/>
            <wp:docPr id="84594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Before submitting the Support Task, ensure you are in the correct eligibility year</w:t>
      </w:r>
    </w:p>
    <w:p w14:paraId="7FF36A42" w14:textId="77777777" w:rsidR="004B1F52" w:rsidRPr="00F873A3" w:rsidRDefault="004B1F52" w:rsidP="004B1F52">
      <w:pPr>
        <w:spacing w:after="0" w:line="240" w:lineRule="auto"/>
        <w:rPr>
          <w:rFonts w:ascii="Verdana" w:eastAsia="Times New Roman" w:hAnsi="Verdana" w:cs="Arial"/>
          <w:b/>
          <w:bCs/>
          <w14:ligatures w14:val="none"/>
        </w:rPr>
      </w:pPr>
    </w:p>
    <w:p w14:paraId="38406AC0"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b/>
          <w:bCs/>
          <w14:ligatures w14:val="none"/>
        </w:rPr>
        <w:t>Task Type</w:t>
      </w:r>
      <w:proofErr w:type="gramStart"/>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M3P</w:t>
      </w:r>
      <w:proofErr w:type="gramEnd"/>
      <w:r w:rsidRPr="00F873A3">
        <w:rPr>
          <w:rFonts w:ascii="Verdana" w:eastAsia="Times New Roman" w:hAnsi="Verdana" w:cs="Arial"/>
          <w14:ligatures w14:val="none"/>
        </w:rPr>
        <w:t xml:space="preserve"> - </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In/</w:t>
      </w:r>
      <w:proofErr w:type="spellStart"/>
      <w:r w:rsidRPr="00F873A3">
        <w:rPr>
          <w:rFonts w:ascii="Verdana" w:eastAsia="Times New Roman" w:hAnsi="Verdana" w:cs="Arial"/>
          <w14:ligatures w14:val="none"/>
        </w:rPr>
        <w:t>Opt</w:t>
      </w:r>
      <w:proofErr w:type="spellEnd"/>
      <w:r w:rsidRPr="00F873A3">
        <w:rPr>
          <w:rFonts w:ascii="Verdana" w:eastAsia="Times New Roman" w:hAnsi="Verdana" w:cs="Arial"/>
          <w14:ligatures w14:val="none"/>
        </w:rPr>
        <w:t xml:space="preserve"> Out Exception</w:t>
      </w:r>
    </w:p>
    <w:p w14:paraId="1A4C1C7F" w14:textId="77777777" w:rsidR="004B1F52" w:rsidRPr="00F873A3" w:rsidRDefault="004B1F52" w:rsidP="004B1F52">
      <w:pPr>
        <w:spacing w:after="0" w:line="240" w:lineRule="auto"/>
        <w:rPr>
          <w:rFonts w:ascii="Verdana" w:eastAsia="Times New Roman" w:hAnsi="Verdana" w:cs="Arial"/>
          <w14:ligatures w14:val="none"/>
        </w:rPr>
      </w:pPr>
    </w:p>
    <w:p w14:paraId="74EDF85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b/>
          <w:szCs w:val="22"/>
          <w14:ligatures w14:val="none"/>
        </w:rPr>
        <w:t>Reason:</w:t>
      </w:r>
      <w:r w:rsidRPr="00F873A3">
        <w:rPr>
          <w:rFonts w:ascii="Verdana" w:eastAsia="Times New Roman" w:hAnsi="Verdana" w:cs="Arial"/>
          <w14:ligatures w14:val="none"/>
        </w:rPr>
        <w:t xml:space="preserve"> </w:t>
      </w:r>
    </w:p>
    <w:p w14:paraId="685C46DD" w14:textId="77777777" w:rsidR="004B1F52" w:rsidRPr="00F873A3" w:rsidRDefault="004B1F52" w:rsidP="004B1F52">
      <w:pPr>
        <w:numPr>
          <w:ilvl w:val="0"/>
          <w:numId w:val="41"/>
        </w:numPr>
        <w:spacing w:after="0" w:line="240" w:lineRule="auto"/>
        <w:contextualSpacing/>
        <w:rPr>
          <w:rFonts w:ascii="Verdana" w:eastAsia="Times New Roman" w:hAnsi="Verdana" w:cs="Arial"/>
          <w14:ligatures w14:val="none"/>
        </w:rPr>
      </w:pPr>
      <w:r w:rsidRPr="00F873A3">
        <w:rPr>
          <w:rFonts w:ascii="Verdana" w:eastAsia="Times New Roman" w:hAnsi="Verdana" w:cs="Arial"/>
          <w:b/>
          <w:bCs/>
          <w14:ligatures w14:val="none"/>
        </w:rPr>
        <w:t>Retro Request:</w:t>
      </w:r>
      <w:r w:rsidRPr="00F873A3">
        <w:rPr>
          <w:rFonts w:ascii="Verdana" w:eastAsia="Times New Roman" w:hAnsi="Verdana" w:cs="Arial"/>
          <w14:ligatures w14:val="none"/>
        </w:rPr>
        <w:t xml:space="preserve"> Submitted when errors or mistakes in the effective date are identified. Beneficiary cannot request without cause.</w:t>
      </w:r>
    </w:p>
    <w:p w14:paraId="37178DD6" w14:textId="77777777" w:rsidR="004B1F52" w:rsidRPr="00F873A3" w:rsidRDefault="004B1F52" w:rsidP="004B1F52">
      <w:pPr>
        <w:numPr>
          <w:ilvl w:val="0"/>
          <w:numId w:val="41"/>
        </w:numPr>
        <w:spacing w:after="0" w:line="240" w:lineRule="auto"/>
        <w:contextualSpacing/>
        <w:rPr>
          <w:rFonts w:ascii="Verdana" w:eastAsia="Times New Roman" w:hAnsi="Verdana" w:cs="Arial"/>
          <w:b/>
          <w:bCs/>
          <w14:ligatures w14:val="none"/>
        </w:rPr>
      </w:pPr>
      <w:r w:rsidRPr="00F873A3">
        <w:rPr>
          <w:rFonts w:ascii="Verdana" w:eastAsia="Times New Roman" w:hAnsi="Verdana" w:cs="Arial"/>
          <w:b/>
          <w:bCs/>
          <w14:ligatures w14:val="none"/>
        </w:rPr>
        <w:t>RFI Response</w:t>
      </w:r>
      <w:r w:rsidRPr="00F873A3">
        <w:rPr>
          <w:rFonts w:ascii="Verdana" w:eastAsia="Times New Roman" w:hAnsi="Verdana" w:cs="Arial"/>
          <w14:ligatures w14:val="none"/>
        </w:rPr>
        <w:t xml:space="preserve">: Refer to </w:t>
      </w:r>
      <w:hyperlink r:id="rId32" w:anchor="!/view?docid=6b1cbda1-21e3-4630-8780-97ab64f44878" w:history="1">
        <w:r w:rsidRPr="00F873A3">
          <w:rPr>
            <w:rFonts w:ascii="Verdana" w:eastAsia="Times New Roman" w:hAnsi="Verdana" w:cs="Arial"/>
            <w:color w:val="0000FF"/>
            <w:u w:val="single"/>
            <w14:ligatures w14:val="none"/>
          </w:rPr>
          <w:t xml:space="preserve">Compass MED D – </w:t>
        </w:r>
        <w:bookmarkStart w:id="32" w:name="_Hlk179880298"/>
        <w:r w:rsidRPr="00F873A3">
          <w:rPr>
            <w:rFonts w:ascii="Verdana" w:eastAsia="Times New Roman" w:hAnsi="Verdana" w:cs="Arial"/>
            <w:color w:val="0000FF"/>
            <w:u w:val="single"/>
            <w14:ligatures w14:val="none"/>
          </w:rPr>
          <w:t>Medicare Prescription Payment Plan</w:t>
        </w:r>
        <w:bookmarkEnd w:id="32"/>
        <w:r w:rsidRPr="00F873A3">
          <w:rPr>
            <w:rFonts w:ascii="Verdana" w:eastAsia="Times New Roman" w:hAnsi="Verdana" w:cs="Arial"/>
            <w:color w:val="0000FF"/>
            <w:u w:val="single"/>
            <w14:ligatures w14:val="none"/>
          </w:rPr>
          <w:t xml:space="preserve"> – Request for Information and Denial Process</w:t>
        </w:r>
      </w:hyperlink>
      <w:r w:rsidRPr="00F873A3">
        <w:rPr>
          <w:rFonts w:ascii="Verdana" w:eastAsia="Times New Roman" w:hAnsi="Verdana" w:cs="Arial"/>
          <w14:ligatures w14:val="none"/>
        </w:rPr>
        <w:t>.</w:t>
      </w:r>
    </w:p>
    <w:p w14:paraId="1DA926C2" w14:textId="77777777" w:rsidR="004B1F52" w:rsidRPr="00F873A3" w:rsidRDefault="004B1F52" w:rsidP="004B1F52">
      <w:pPr>
        <w:numPr>
          <w:ilvl w:val="0"/>
          <w:numId w:val="41"/>
        </w:numPr>
        <w:spacing w:after="0" w:line="240" w:lineRule="auto"/>
        <w:contextualSpacing/>
        <w:rPr>
          <w:rFonts w:ascii="Verdana" w:eastAsia="Times New Roman" w:hAnsi="Verdana" w:cs="Arial"/>
          <w14:ligatures w14:val="none"/>
        </w:rPr>
      </w:pPr>
      <w:r w:rsidRPr="00F873A3">
        <w:rPr>
          <w:rFonts w:ascii="Verdana" w:eastAsia="Times New Roman" w:hAnsi="Verdana" w:cs="Arial"/>
          <w:b/>
          <w:bCs/>
          <w14:ligatures w14:val="none"/>
        </w:rPr>
        <w:t xml:space="preserve">System Error: </w:t>
      </w:r>
      <w:r w:rsidRPr="00F873A3">
        <w:rPr>
          <w:rFonts w:ascii="Verdana" w:eastAsia="Times New Roman" w:hAnsi="Verdana" w:cs="Arial"/>
          <w14:ligatures w14:val="none"/>
        </w:rPr>
        <w:t>Unable</w:t>
      </w:r>
      <w:r w:rsidRPr="00F873A3">
        <w:rPr>
          <w:rFonts w:ascii="Verdana" w:eastAsia="Times New Roman" w:hAnsi="Verdana" w:cs="Arial"/>
          <w:b/>
          <w:bCs/>
          <w14:ligatures w14:val="none"/>
        </w:rPr>
        <w:t xml:space="preserve"> </w:t>
      </w:r>
      <w:r w:rsidRPr="00F873A3">
        <w:rPr>
          <w:rFonts w:ascii="Verdana" w:eastAsia="Times New Roman" w:hAnsi="Verdana" w:cs="Arial"/>
          <w14:ligatures w14:val="none"/>
        </w:rPr>
        <w:t xml:space="preserve">to access opt in link in COMPASS or receiving an error message. </w:t>
      </w:r>
    </w:p>
    <w:p w14:paraId="7D40960C" w14:textId="77777777" w:rsidR="004B1F52" w:rsidRPr="00F873A3" w:rsidRDefault="004B1F52" w:rsidP="004B1F52">
      <w:pPr>
        <w:spacing w:line="259" w:lineRule="auto"/>
        <w:rPr>
          <w:rFonts w:ascii="Verdana" w:eastAsia="Times New Roman" w:hAnsi="Verdana" w:cs="Arial"/>
          <w14:ligatures w14:val="none"/>
        </w:rPr>
      </w:pPr>
      <w:bookmarkStart w:id="33" w:name="_Hlk181972312"/>
    </w:p>
    <w:p w14:paraId="31C945B1" w14:textId="77777777" w:rsidR="004B1F52" w:rsidRPr="00F873A3" w:rsidRDefault="004B1F52" w:rsidP="004B1F52">
      <w:pPr>
        <w:spacing w:line="259" w:lineRule="auto"/>
        <w:rPr>
          <w:rFonts w:ascii="Verdana" w:eastAsia="Calibri" w:hAnsi="Verdana" w:cs="Arial"/>
          <w14:ligatures w14:val="none"/>
        </w:rPr>
      </w:pPr>
      <w:r w:rsidRPr="00F873A3">
        <w:rPr>
          <w:rFonts w:ascii="Verdana" w:eastAsia="Calibri" w:hAnsi="Verdana" w:cs="Arial"/>
          <w14:ligatures w14:val="none"/>
        </w:rPr>
        <w:t xml:space="preserve">Document the following in the </w:t>
      </w:r>
      <w:r w:rsidRPr="00F873A3">
        <w:rPr>
          <w:rFonts w:ascii="Verdana" w:eastAsia="Calibri" w:hAnsi="Verdana" w:cs="Arial"/>
          <w:b/>
          <w:bCs/>
          <w14:ligatures w14:val="none"/>
        </w:rPr>
        <w:t>Task Notes:</w:t>
      </w:r>
    </w:p>
    <w:p w14:paraId="1183708B" w14:textId="77777777" w:rsidR="004B1F52" w:rsidRPr="00F873A3" w:rsidRDefault="004B1F52" w:rsidP="004B1F52">
      <w:pPr>
        <w:numPr>
          <w:ilvl w:val="0"/>
          <w:numId w:val="4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Specify the error being encountered</w:t>
      </w:r>
    </w:p>
    <w:p w14:paraId="7A8144C8" w14:textId="77777777" w:rsidR="004B1F52" w:rsidRPr="00F873A3" w:rsidRDefault="004B1F52" w:rsidP="004B1F52">
      <w:pPr>
        <w:numPr>
          <w:ilvl w:val="0"/>
          <w:numId w:val="4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Location where the errors occur (Eligibility check/Submission)</w:t>
      </w:r>
    </w:p>
    <w:p w14:paraId="4C38A704" w14:textId="77777777" w:rsidR="004B1F52" w:rsidRPr="00F873A3" w:rsidRDefault="004B1F52" w:rsidP="004B1F52">
      <w:pPr>
        <w:numPr>
          <w:ilvl w:val="0"/>
          <w:numId w:val="43"/>
        </w:numPr>
        <w:spacing w:after="0" w:line="240" w:lineRule="auto"/>
        <w:contextualSpacing/>
        <w:rPr>
          <w:rFonts w:ascii="Verdana" w:eastAsia="Times New Roman" w:hAnsi="Verdana" w:cs="Arial"/>
          <w14:ligatures w14:val="none"/>
        </w:rPr>
      </w:pPr>
      <w:r w:rsidRPr="00F873A3">
        <w:rPr>
          <w:rFonts w:ascii="Verdana" w:eastAsia="Times New Roman" w:hAnsi="Verdana" w:cs="Arial"/>
          <w14:ligatures w14:val="none"/>
        </w:rPr>
        <w:t>Whether the beneficiary has agreed to the terms and conditions</w:t>
      </w:r>
    </w:p>
    <w:p w14:paraId="346C0FC2" w14:textId="77777777" w:rsidR="004B1F52" w:rsidRPr="00F873A3" w:rsidRDefault="004B1F52" w:rsidP="004B1F52">
      <w:pPr>
        <w:spacing w:after="0" w:line="240" w:lineRule="auto"/>
        <w:rPr>
          <w:rFonts w:ascii="Verdana" w:eastAsia="Times New Roman" w:hAnsi="Verdana" w:cs="Arial"/>
          <w14:ligatures w14:val="none"/>
        </w:rPr>
      </w:pPr>
    </w:p>
    <w:p w14:paraId="30A54E02" w14:textId="77777777" w:rsidR="004B1F52" w:rsidRPr="00F873A3" w:rsidRDefault="004B1F52" w:rsidP="004B1F52">
      <w:pPr>
        <w:spacing w:after="0" w:line="240" w:lineRule="auto"/>
        <w:rPr>
          <w:rFonts w:ascii="Verdana" w:eastAsia="Times New Roman" w:hAnsi="Verdana" w:cs="Arial"/>
          <w14:ligatures w14:val="none"/>
        </w:rPr>
      </w:pPr>
      <w:r w:rsidRPr="00F873A3">
        <w:rPr>
          <w:rFonts w:ascii="Verdana" w:eastAsia="Times New Roman" w:hAnsi="Verdana" w:cs="Arial"/>
          <w14:ligatures w14:val="none"/>
        </w:rPr>
        <w:t xml:space="preserve">M3P Support Tasks are </w:t>
      </w:r>
      <w:proofErr w:type="gramStart"/>
      <w:r w:rsidRPr="00F873A3">
        <w:rPr>
          <w:rFonts w:ascii="Verdana" w:eastAsia="Times New Roman" w:hAnsi="Verdana" w:cs="Arial"/>
          <w14:ligatures w14:val="none"/>
        </w:rPr>
        <w:t>worked within</w:t>
      </w:r>
      <w:proofErr w:type="gramEnd"/>
      <w:r w:rsidRPr="00F873A3">
        <w:rPr>
          <w:rFonts w:ascii="Verdana" w:eastAsia="Times New Roman" w:hAnsi="Verdana" w:cs="Arial"/>
          <w14:ligatures w14:val="none"/>
        </w:rPr>
        <w:t xml:space="preserve"> 24-48 hours. The beneficiary will be contacted by phone with resolution or with an automated confirmation call/letter.</w:t>
      </w:r>
    </w:p>
    <w:bookmarkEnd w:id="33"/>
    <w:p w14:paraId="50AE75F9" w14:textId="77777777" w:rsidR="004B1F52" w:rsidRPr="00F873A3" w:rsidRDefault="004B1F52" w:rsidP="004B1F52">
      <w:pPr>
        <w:spacing w:after="0" w:line="240" w:lineRule="auto"/>
        <w:rPr>
          <w:rFonts w:ascii="Verdana" w:eastAsia="Times New Roman" w:hAnsi="Verdana" w:cs="Arial"/>
          <w14:ligatures w14:val="none"/>
        </w:rPr>
      </w:pPr>
    </w:p>
    <w:p w14:paraId="3C0BC51C" w14:textId="77777777" w:rsidR="00AD067F" w:rsidRPr="00F873A3" w:rsidRDefault="004B1F52" w:rsidP="004B1F52">
      <w:pPr>
        <w:spacing w:after="0" w:line="240" w:lineRule="auto"/>
        <w:rPr>
          <w:rFonts w:ascii="Verdana" w:eastAsia="Times New Roman" w:hAnsi="Verdana" w:cs="Arial"/>
          <w14:ligatures w14:val="none"/>
        </w:rPr>
      </w:pPr>
      <w:r w:rsidRPr="00F873A3">
        <w:rPr>
          <w:rFonts w:ascii="Verdana" w:eastAsia="Calibri" w:hAnsi="Verdana" w:cs="Arial"/>
          <w:b/>
          <w:szCs w:val="22"/>
          <w14:ligatures w14:val="none"/>
        </w:rPr>
        <w:t>Note</w:t>
      </w:r>
      <w:proofErr w:type="gramStart"/>
      <w:r w:rsidRPr="00F873A3">
        <w:rPr>
          <w:rFonts w:ascii="Verdana" w:eastAsia="Calibri" w:hAnsi="Verdana" w:cs="Arial"/>
          <w:b/>
          <w:szCs w:val="22"/>
          <w14:ligatures w14:val="none"/>
        </w:rPr>
        <w:t xml:space="preserve">:  </w:t>
      </w:r>
      <w:r w:rsidRPr="00F873A3">
        <w:rPr>
          <w:rFonts w:ascii="Verdana" w:eastAsia="Calibri" w:hAnsi="Verdana" w:cs="Arial"/>
          <w:bCs/>
          <w:szCs w:val="22"/>
          <w14:ligatures w14:val="none"/>
        </w:rPr>
        <w:t>Only</w:t>
      </w:r>
      <w:proofErr w:type="gramEnd"/>
      <w:r w:rsidRPr="00F873A3">
        <w:rPr>
          <w:rFonts w:ascii="Verdana" w:eastAsia="Calibri" w:hAnsi="Verdana" w:cs="Arial"/>
          <w:bCs/>
          <w:szCs w:val="22"/>
          <w14:ligatures w14:val="none"/>
        </w:rPr>
        <w:t xml:space="preserve"> </w:t>
      </w:r>
      <w:r w:rsidRPr="00F873A3">
        <w:rPr>
          <w:rFonts w:ascii="Verdana" w:eastAsia="Times New Roman" w:hAnsi="Verdana" w:cs="Arial"/>
          <w14:ligatures w14:val="none"/>
        </w:rPr>
        <w:t xml:space="preserve">submit a Support Task if the Caremark Service Type is </w:t>
      </w:r>
      <w:r w:rsidRPr="00F873A3">
        <w:rPr>
          <w:rFonts w:ascii="Verdana" w:eastAsia="Times New Roman" w:hAnsi="Verdana" w:cs="Arial"/>
          <w:b/>
          <w:bCs/>
          <w14:ligatures w14:val="none"/>
        </w:rPr>
        <w:t>Expanded Services</w:t>
      </w:r>
      <w:r w:rsidRPr="00F873A3">
        <w:rPr>
          <w:rFonts w:ascii="Verdana" w:eastAsia="Times New Roman" w:hAnsi="Verdana" w:cs="Arial"/>
          <w14:ligatures w14:val="none"/>
        </w:rPr>
        <w:t>.</w:t>
      </w:r>
    </w:p>
    <w:p w14:paraId="0F9963C2" w14:textId="77777777" w:rsidR="00AD067F" w:rsidRPr="00F873A3" w:rsidRDefault="00AD067F" w:rsidP="004B1F52">
      <w:pPr>
        <w:spacing w:after="0" w:line="240" w:lineRule="auto"/>
        <w:rPr>
          <w:rFonts w:ascii="Verdana" w:eastAsia="Times New Roman" w:hAnsi="Verdana" w:cs="Arial"/>
          <w14:ligatures w14:val="none"/>
        </w:rPr>
      </w:pPr>
    </w:p>
    <w:p w14:paraId="6E78DE0D" w14:textId="44AA20C6" w:rsidR="00AD067F" w:rsidRPr="00F873A3" w:rsidRDefault="004B1F52" w:rsidP="00AD067F">
      <w:pPr>
        <w:spacing w:after="0" w:line="240" w:lineRule="auto"/>
        <w:jc w:val="right"/>
        <w:rPr>
          <w:rFonts w:ascii="Verdana" w:eastAsia="Times New Roman" w:hAnsi="Verdana" w:cs="Arial"/>
          <w14:ligatures w14:val="none"/>
        </w:rPr>
      </w:pPr>
      <w:r w:rsidRPr="00F873A3">
        <w:rPr>
          <w:rFonts w:ascii="Verdana" w:eastAsia="Times New Roman" w:hAnsi="Verdana" w:cs="Arial"/>
          <w14:ligatures w14:val="none"/>
        </w:rPr>
        <w:t xml:space="preserve"> </w:t>
      </w:r>
      <w:hyperlink w:anchor="_top" w:history="1">
        <w:r w:rsidR="00AD067F" w:rsidRPr="00F873A3">
          <w:rPr>
            <w:rFonts w:ascii="Verdana" w:eastAsia="Times New Roman" w:hAnsi="Verdana" w:cs="Arial"/>
            <w:color w:val="0000FF"/>
            <w:u w:val="single"/>
            <w14:ligatures w14:val="none"/>
          </w:rPr>
          <w:t>Top of the Document</w:t>
        </w:r>
      </w:hyperlink>
    </w:p>
    <w:tbl>
      <w:tblPr>
        <w:tblStyle w:val="TableGrid"/>
        <w:tblW w:w="5000" w:type="pct"/>
        <w:tblLook w:val="04A0" w:firstRow="1" w:lastRow="0" w:firstColumn="1" w:lastColumn="0" w:noHBand="0" w:noVBand="1"/>
      </w:tblPr>
      <w:tblGrid>
        <w:gridCol w:w="9350"/>
      </w:tblGrid>
      <w:tr w:rsidR="00AD067F" w:rsidRPr="00F873A3" w14:paraId="41AFD558" w14:textId="77777777" w:rsidTr="00E60060">
        <w:tc>
          <w:tcPr>
            <w:tcW w:w="5000" w:type="pct"/>
            <w:shd w:val="clear" w:color="auto" w:fill="BFBFBF"/>
          </w:tcPr>
          <w:p w14:paraId="2DEB9495" w14:textId="40D6CDC6" w:rsidR="00AD067F" w:rsidRPr="00F873A3" w:rsidRDefault="00E60060" w:rsidP="000A73A7">
            <w:pPr>
              <w:pStyle w:val="Heading2"/>
              <w:rPr>
                <w:rFonts w:eastAsia="Times New Roman"/>
              </w:rPr>
            </w:pPr>
            <w:bookmarkStart w:id="34" w:name="_Opt-In_Process_After"/>
            <w:bookmarkEnd w:id="34"/>
            <w:r>
              <w:rPr>
                <w:rFonts w:eastAsia="Times New Roman"/>
              </w:rPr>
              <w:t xml:space="preserve"> </w:t>
            </w:r>
            <w:bookmarkStart w:id="35" w:name="_Hlk197609006"/>
            <w:bookmarkStart w:id="36" w:name="_Toc206751304"/>
            <w:r w:rsidR="005B1A2A" w:rsidRPr="00F873A3">
              <w:rPr>
                <w:rFonts w:eastAsia="Times New Roman"/>
              </w:rPr>
              <w:t>Involuntary Termination (Failure to Pay) and Re-</w:t>
            </w:r>
            <w:proofErr w:type="spellStart"/>
            <w:r w:rsidR="005B1A2A" w:rsidRPr="00F873A3">
              <w:rPr>
                <w:rFonts w:eastAsia="Times New Roman"/>
              </w:rPr>
              <w:t>Opt</w:t>
            </w:r>
            <w:proofErr w:type="spellEnd"/>
            <w:r w:rsidR="005B1A2A" w:rsidRPr="00F873A3">
              <w:rPr>
                <w:rFonts w:eastAsia="Times New Roman"/>
              </w:rPr>
              <w:t xml:space="preserve"> </w:t>
            </w:r>
            <w:proofErr w:type="gramStart"/>
            <w:r w:rsidR="005B1A2A" w:rsidRPr="00F873A3">
              <w:rPr>
                <w:rFonts w:eastAsia="Times New Roman"/>
              </w:rPr>
              <w:t>In</w:t>
            </w:r>
            <w:proofErr w:type="gramEnd"/>
            <w:r w:rsidR="005B1A2A" w:rsidRPr="00F873A3">
              <w:rPr>
                <w:rFonts w:eastAsia="Times New Roman"/>
              </w:rPr>
              <w:t xml:space="preserve"> Process</w:t>
            </w:r>
            <w:bookmarkEnd w:id="35"/>
            <w:bookmarkEnd w:id="36"/>
          </w:p>
        </w:tc>
      </w:tr>
    </w:tbl>
    <w:p w14:paraId="658F11E0" w14:textId="77777777" w:rsidR="00AD067F" w:rsidRPr="00F873A3" w:rsidRDefault="00AD067F" w:rsidP="00AD067F">
      <w:pPr>
        <w:pStyle w:val="NormalWeb"/>
        <w:rPr>
          <w:rFonts w:ascii="Verdana" w:hAnsi="Verdana"/>
          <w:color w:val="000000"/>
        </w:rPr>
      </w:pPr>
      <w:r w:rsidRPr="00F873A3">
        <w:rPr>
          <w:rFonts w:ascii="Verdana" w:hAnsi="Verdana"/>
          <w:color w:val="000000"/>
        </w:rPr>
        <w:t>A beneficiary may call Care because they have received a notice explaining they have been involuntarily terminated from the Medicare Prescription Payment Plan for non-payment of billing amounts:</w:t>
      </w:r>
    </w:p>
    <w:p w14:paraId="1D5B6F65" w14:textId="77777777" w:rsidR="004575E2" w:rsidRPr="00F873A3" w:rsidRDefault="004575E2" w:rsidP="004575E2">
      <w:pPr>
        <w:pStyle w:val="NormalWeb"/>
        <w:numPr>
          <w:ilvl w:val="0"/>
          <w:numId w:val="48"/>
        </w:numPr>
        <w:rPr>
          <w:rFonts w:ascii="Verdana" w:hAnsi="Verdana"/>
          <w:color w:val="000000"/>
        </w:rPr>
      </w:pPr>
      <w:bookmarkStart w:id="37" w:name="_Hlk196478145"/>
      <w:r w:rsidRPr="00F873A3">
        <w:rPr>
          <w:rFonts w:ascii="Verdana" w:hAnsi="Verdana"/>
          <w:color w:val="000000"/>
        </w:rPr>
        <w:t>They don’t understand why they received a notice.</w:t>
      </w:r>
    </w:p>
    <w:p w14:paraId="57CD35D4" w14:textId="77777777" w:rsidR="004575E2" w:rsidRPr="00F873A3" w:rsidRDefault="004575E2" w:rsidP="004575E2">
      <w:pPr>
        <w:pStyle w:val="NormalWeb"/>
        <w:numPr>
          <w:ilvl w:val="0"/>
          <w:numId w:val="48"/>
        </w:numPr>
        <w:rPr>
          <w:rFonts w:ascii="Verdana" w:hAnsi="Verdana"/>
          <w:color w:val="000000"/>
        </w:rPr>
      </w:pPr>
      <w:r w:rsidRPr="00F873A3">
        <w:rPr>
          <w:rFonts w:ascii="Verdana" w:hAnsi="Verdana"/>
          <w:color w:val="000000"/>
        </w:rPr>
        <w:t xml:space="preserve">They say they signed up for </w:t>
      </w:r>
      <w:proofErr w:type="gramStart"/>
      <w:r w:rsidRPr="00F873A3">
        <w:rPr>
          <w:rFonts w:ascii="Verdana" w:hAnsi="Verdana"/>
          <w:color w:val="000000"/>
        </w:rPr>
        <w:t>auto-pay</w:t>
      </w:r>
      <w:proofErr w:type="gramEnd"/>
      <w:r w:rsidRPr="00F873A3">
        <w:rPr>
          <w:rFonts w:ascii="Verdana" w:hAnsi="Verdana"/>
          <w:color w:val="000000"/>
        </w:rPr>
        <w:t>.</w:t>
      </w:r>
    </w:p>
    <w:p w14:paraId="7696F26F" w14:textId="77777777" w:rsidR="004575E2" w:rsidRPr="00F873A3" w:rsidRDefault="004575E2" w:rsidP="004575E2">
      <w:pPr>
        <w:pStyle w:val="NormalWeb"/>
        <w:numPr>
          <w:ilvl w:val="0"/>
          <w:numId w:val="48"/>
        </w:numPr>
        <w:rPr>
          <w:rFonts w:ascii="Verdana" w:hAnsi="Verdana"/>
          <w:color w:val="000000"/>
        </w:rPr>
      </w:pPr>
      <w:r w:rsidRPr="00F873A3">
        <w:rPr>
          <w:rFonts w:ascii="Verdana" w:hAnsi="Verdana"/>
          <w:color w:val="000000"/>
        </w:rPr>
        <w:t>They don’t agree with having an outstanding balance.</w:t>
      </w:r>
    </w:p>
    <w:p w14:paraId="17DF8629" w14:textId="77777777" w:rsidR="004575E2" w:rsidRPr="00F873A3" w:rsidRDefault="004575E2" w:rsidP="004575E2">
      <w:pPr>
        <w:pStyle w:val="ListParagraph"/>
        <w:numPr>
          <w:ilvl w:val="0"/>
          <w:numId w:val="48"/>
        </w:numPr>
        <w:spacing w:line="259" w:lineRule="auto"/>
        <w:rPr>
          <w:rFonts w:ascii="Verdana" w:eastAsia="Times New Roman" w:hAnsi="Verdana" w:cs="Times New Roman"/>
          <w:color w:val="000000"/>
        </w:rPr>
      </w:pPr>
      <w:r w:rsidRPr="00F873A3">
        <w:rPr>
          <w:rFonts w:ascii="Verdana" w:eastAsia="Times New Roman" w:hAnsi="Verdana" w:cs="Times New Roman"/>
          <w:color w:val="000000"/>
        </w:rPr>
        <w:t xml:space="preserve">They want to continue participating in the Medicare Prescription Payment Plan program, and they agree to pay the balance due.  </w:t>
      </w:r>
    </w:p>
    <w:p w14:paraId="7DE1CDF5" w14:textId="77777777" w:rsidR="004575E2" w:rsidRPr="00F873A3" w:rsidRDefault="004575E2" w:rsidP="00F873A3">
      <w:pPr>
        <w:pStyle w:val="ListParagraph"/>
        <w:spacing w:line="259" w:lineRule="auto"/>
        <w:rPr>
          <w:rFonts w:ascii="Verdana" w:eastAsia="Times New Roman" w:hAnsi="Verdana" w:cs="Times New Roman"/>
          <w:color w:val="000000"/>
        </w:rPr>
      </w:pPr>
    </w:p>
    <w:tbl>
      <w:tblPr>
        <w:tblStyle w:val="TableGrid"/>
        <w:tblW w:w="5000" w:type="pct"/>
        <w:tblLook w:val="04A0" w:firstRow="1" w:lastRow="0" w:firstColumn="1" w:lastColumn="0" w:noHBand="0" w:noVBand="1"/>
      </w:tblPr>
      <w:tblGrid>
        <w:gridCol w:w="739"/>
        <w:gridCol w:w="1435"/>
        <w:gridCol w:w="967"/>
        <w:gridCol w:w="6209"/>
      </w:tblGrid>
      <w:tr w:rsidR="00542ACD" w:rsidRPr="00F873A3" w14:paraId="22090C0D" w14:textId="77777777" w:rsidTr="00E349CC">
        <w:tc>
          <w:tcPr>
            <w:tcW w:w="395" w:type="pct"/>
            <w:shd w:val="clear" w:color="auto" w:fill="E6E6E6"/>
          </w:tcPr>
          <w:bookmarkEnd w:id="37"/>
          <w:p w14:paraId="7C03C1CE" w14:textId="77777777" w:rsidR="00AD067F" w:rsidRPr="00F873A3" w:rsidRDefault="00AD067F" w:rsidP="00F873A3">
            <w:pPr>
              <w:jc w:val="center"/>
              <w:rPr>
                <w:rFonts w:ascii="Verdana" w:hAnsi="Verdana"/>
                <w:b/>
                <w:color w:val="000000"/>
                <w:sz w:val="24"/>
                <w:szCs w:val="24"/>
              </w:rPr>
            </w:pPr>
            <w:r w:rsidRPr="00F873A3">
              <w:rPr>
                <w:rFonts w:ascii="Verdana" w:hAnsi="Verdana"/>
                <w:b/>
                <w:color w:val="000000"/>
                <w:sz w:val="24"/>
                <w:szCs w:val="24"/>
              </w:rPr>
              <w:t>Step</w:t>
            </w:r>
          </w:p>
        </w:tc>
        <w:tc>
          <w:tcPr>
            <w:tcW w:w="4605" w:type="pct"/>
            <w:gridSpan w:val="3"/>
            <w:shd w:val="clear" w:color="auto" w:fill="E6E6E6"/>
          </w:tcPr>
          <w:p w14:paraId="372F0614" w14:textId="77777777" w:rsidR="00AD067F" w:rsidRPr="00F873A3" w:rsidRDefault="00AD067F" w:rsidP="00F63EF4">
            <w:pPr>
              <w:pStyle w:val="ListParagraph"/>
              <w:ind w:left="0"/>
              <w:jc w:val="center"/>
              <w:rPr>
                <w:rFonts w:ascii="Verdana" w:hAnsi="Verdana"/>
                <w:b/>
                <w:color w:val="000000"/>
                <w:sz w:val="24"/>
                <w:szCs w:val="24"/>
              </w:rPr>
            </w:pPr>
            <w:r w:rsidRPr="00F873A3">
              <w:rPr>
                <w:rFonts w:ascii="Verdana" w:hAnsi="Verdana"/>
                <w:b/>
                <w:color w:val="000000"/>
                <w:sz w:val="24"/>
                <w:szCs w:val="24"/>
              </w:rPr>
              <w:t>Action</w:t>
            </w:r>
          </w:p>
        </w:tc>
      </w:tr>
      <w:tr w:rsidR="00807960" w:rsidRPr="00F873A3" w14:paraId="39E67F3F" w14:textId="77777777" w:rsidTr="00E349CC">
        <w:trPr>
          <w:trHeight w:val="24"/>
        </w:trPr>
        <w:tc>
          <w:tcPr>
            <w:tcW w:w="395" w:type="pct"/>
            <w:vMerge w:val="restart"/>
          </w:tcPr>
          <w:p w14:paraId="50201FF2" w14:textId="77777777" w:rsidR="00807960" w:rsidRPr="00F873A3" w:rsidRDefault="00807960" w:rsidP="00F63EF4">
            <w:pPr>
              <w:pStyle w:val="ListParagraph"/>
              <w:ind w:left="0"/>
              <w:jc w:val="center"/>
              <w:rPr>
                <w:rFonts w:ascii="Verdana" w:hAnsi="Verdana"/>
                <w:b/>
                <w:color w:val="000000"/>
                <w:sz w:val="24"/>
                <w:szCs w:val="24"/>
              </w:rPr>
            </w:pPr>
            <w:r w:rsidRPr="00F873A3">
              <w:rPr>
                <w:rFonts w:ascii="Verdana" w:hAnsi="Verdana"/>
                <w:b/>
                <w:color w:val="000000"/>
                <w:sz w:val="24"/>
                <w:szCs w:val="24"/>
              </w:rPr>
              <w:t>1</w:t>
            </w:r>
          </w:p>
        </w:tc>
        <w:tc>
          <w:tcPr>
            <w:tcW w:w="4605" w:type="pct"/>
            <w:gridSpan w:val="3"/>
          </w:tcPr>
          <w:p w14:paraId="7B765CDA" w14:textId="77777777" w:rsidR="00807960" w:rsidRPr="00F873A3" w:rsidRDefault="00807960" w:rsidP="00F63EF4">
            <w:pPr>
              <w:rPr>
                <w:rFonts w:ascii="Verdana" w:eastAsia="Times New Roman" w:hAnsi="Verdana" w:cs="Times New Roman"/>
                <w:noProof/>
                <w:sz w:val="24"/>
                <w:szCs w:val="24"/>
              </w:rPr>
            </w:pPr>
            <w:r w:rsidRPr="00F873A3">
              <w:rPr>
                <w:rFonts w:ascii="Verdana" w:eastAsia="Times New Roman" w:hAnsi="Verdana" w:cs="Times New Roman"/>
                <w:noProof/>
                <w:sz w:val="24"/>
                <w:szCs w:val="24"/>
              </w:rPr>
              <w:t>Confirm the beneficiary’s reason for calling.</w:t>
            </w:r>
          </w:p>
          <w:p w14:paraId="06D52484" w14:textId="77777777" w:rsidR="00807960" w:rsidRPr="00F873A3" w:rsidRDefault="00807960" w:rsidP="00F63EF4">
            <w:pPr>
              <w:rPr>
                <w:rFonts w:ascii="Verdana" w:eastAsia="Times New Roman" w:hAnsi="Verdana" w:cs="Times New Roman"/>
                <w:noProof/>
                <w:sz w:val="24"/>
                <w:szCs w:val="24"/>
              </w:rPr>
            </w:pPr>
          </w:p>
        </w:tc>
      </w:tr>
      <w:tr w:rsidR="00807960" w:rsidRPr="00F873A3" w14:paraId="064EF1CE" w14:textId="77777777" w:rsidTr="00E349CC">
        <w:trPr>
          <w:trHeight w:val="24"/>
        </w:trPr>
        <w:tc>
          <w:tcPr>
            <w:tcW w:w="395" w:type="pct"/>
            <w:vMerge/>
          </w:tcPr>
          <w:p w14:paraId="5AAC5C91" w14:textId="77777777" w:rsidR="00807960" w:rsidRPr="00F873A3" w:rsidRDefault="00807960" w:rsidP="00F63EF4">
            <w:pPr>
              <w:pStyle w:val="ListParagraph"/>
              <w:ind w:left="0"/>
              <w:jc w:val="center"/>
              <w:rPr>
                <w:rFonts w:ascii="Verdana" w:hAnsi="Verdana"/>
                <w:b/>
                <w:color w:val="000000"/>
                <w:sz w:val="24"/>
                <w:szCs w:val="24"/>
              </w:rPr>
            </w:pPr>
          </w:p>
        </w:tc>
        <w:tc>
          <w:tcPr>
            <w:tcW w:w="767" w:type="pct"/>
            <w:shd w:val="clear" w:color="auto" w:fill="D9D9D9" w:themeFill="background1" w:themeFillShade="D9"/>
          </w:tcPr>
          <w:p w14:paraId="216807DC" w14:textId="77777777" w:rsidR="00807960" w:rsidRPr="00F873A3" w:rsidRDefault="00807960" w:rsidP="00F63EF4">
            <w:pPr>
              <w:jc w:val="center"/>
              <w:rPr>
                <w:rFonts w:ascii="Verdana" w:eastAsia="Times New Roman" w:hAnsi="Verdana" w:cs="Times New Roman"/>
                <w:noProof/>
                <w:sz w:val="24"/>
                <w:szCs w:val="24"/>
              </w:rPr>
            </w:pPr>
            <w:r w:rsidRPr="00F873A3">
              <w:rPr>
                <w:rFonts w:ascii="Verdana" w:hAnsi="Verdana"/>
                <w:b/>
                <w:bCs/>
                <w:noProof/>
                <w:sz w:val="24"/>
                <w:szCs w:val="24"/>
              </w:rPr>
              <w:t>If...</w:t>
            </w:r>
          </w:p>
        </w:tc>
        <w:tc>
          <w:tcPr>
            <w:tcW w:w="3838" w:type="pct"/>
            <w:gridSpan w:val="2"/>
            <w:shd w:val="clear" w:color="auto" w:fill="D9D9D9" w:themeFill="background1" w:themeFillShade="D9"/>
          </w:tcPr>
          <w:p w14:paraId="2F024CF4" w14:textId="77777777" w:rsidR="00807960" w:rsidRPr="00F873A3" w:rsidRDefault="00807960" w:rsidP="00F63EF4">
            <w:pPr>
              <w:jc w:val="center"/>
              <w:rPr>
                <w:rFonts w:ascii="Verdana" w:eastAsia="Times New Roman" w:hAnsi="Verdana" w:cs="Times New Roman"/>
                <w:noProof/>
                <w:sz w:val="24"/>
                <w:szCs w:val="24"/>
              </w:rPr>
            </w:pPr>
            <w:r w:rsidRPr="00F873A3">
              <w:rPr>
                <w:rFonts w:ascii="Verdana" w:hAnsi="Verdana"/>
                <w:b/>
                <w:bCs/>
                <w:noProof/>
                <w:sz w:val="24"/>
                <w:szCs w:val="24"/>
              </w:rPr>
              <w:t>Then...</w:t>
            </w:r>
          </w:p>
        </w:tc>
      </w:tr>
      <w:tr w:rsidR="00807960" w:rsidRPr="00F873A3" w14:paraId="450552B9" w14:textId="77777777" w:rsidTr="00E349CC">
        <w:trPr>
          <w:trHeight w:val="135"/>
        </w:trPr>
        <w:tc>
          <w:tcPr>
            <w:tcW w:w="395" w:type="pct"/>
            <w:vMerge/>
          </w:tcPr>
          <w:p w14:paraId="1D9F120D" w14:textId="77777777" w:rsidR="00807960" w:rsidRPr="00F873A3" w:rsidRDefault="00807960" w:rsidP="00F63EF4">
            <w:pPr>
              <w:pStyle w:val="ListParagraph"/>
              <w:ind w:left="0"/>
              <w:jc w:val="center"/>
              <w:rPr>
                <w:rFonts w:ascii="Verdana" w:hAnsi="Verdana"/>
                <w:b/>
                <w:color w:val="000000"/>
                <w:sz w:val="24"/>
                <w:szCs w:val="24"/>
              </w:rPr>
            </w:pPr>
          </w:p>
        </w:tc>
        <w:tc>
          <w:tcPr>
            <w:tcW w:w="767" w:type="pct"/>
          </w:tcPr>
          <w:p w14:paraId="680D67F9" w14:textId="77777777" w:rsidR="00807960" w:rsidRPr="00F873A3" w:rsidRDefault="00807960" w:rsidP="00AE222D">
            <w:pPr>
              <w:spacing w:after="160" w:line="259" w:lineRule="auto"/>
              <w:rPr>
                <w:rFonts w:ascii="Verdana" w:eastAsia="Times New Roman" w:hAnsi="Verdana" w:cs="Times New Roman"/>
                <w:noProof/>
                <w:sz w:val="24"/>
                <w:szCs w:val="24"/>
              </w:rPr>
            </w:pPr>
            <w:r w:rsidRPr="00F873A3">
              <w:rPr>
                <w:rFonts w:ascii="Verdana" w:eastAsia="Times New Roman" w:hAnsi="Verdana" w:cs="Times New Roman"/>
                <w:noProof/>
                <w:sz w:val="24"/>
                <w:szCs w:val="24"/>
              </w:rPr>
              <w:t>They don’t understand why they received a termination notice.</w:t>
            </w:r>
          </w:p>
          <w:p w14:paraId="3FE2FC0A" w14:textId="77777777" w:rsidR="00807960" w:rsidRPr="00F873A3" w:rsidRDefault="00807960" w:rsidP="00F873A3">
            <w:pPr>
              <w:spacing w:line="259" w:lineRule="auto"/>
              <w:rPr>
                <w:rFonts w:ascii="Verdana" w:eastAsia="Times New Roman" w:hAnsi="Verdana" w:cs="Times New Roman"/>
                <w:noProof/>
                <w:sz w:val="24"/>
                <w:szCs w:val="24"/>
              </w:rPr>
            </w:pPr>
          </w:p>
        </w:tc>
        <w:tc>
          <w:tcPr>
            <w:tcW w:w="3838" w:type="pct"/>
            <w:gridSpan w:val="2"/>
          </w:tcPr>
          <w:p w14:paraId="12B0B1D6" w14:textId="7C5800CD" w:rsidR="00807960" w:rsidRPr="00F873A3" w:rsidRDefault="00807960" w:rsidP="00F63EF4">
            <w:pPr>
              <w:pStyle w:val="NormalWeb"/>
              <w:rPr>
                <w:rFonts w:ascii="Verdana" w:hAnsi="Verdana"/>
                <w:noProof/>
                <w:sz w:val="24"/>
                <w:szCs w:val="24"/>
              </w:rPr>
            </w:pPr>
            <w:r w:rsidRPr="00F873A3">
              <w:rPr>
                <w:rFonts w:ascii="Verdana" w:hAnsi="Verdana"/>
                <w:noProof/>
                <w:sz w:val="24"/>
                <w:szCs w:val="24"/>
              </w:rPr>
              <w:t xml:space="preserve">Look up the termination notice in OneClick and review it with the beneficiary. </w:t>
            </w:r>
          </w:p>
          <w:p w14:paraId="2E566FA2" w14:textId="77777777" w:rsidR="00807960" w:rsidRPr="00F873A3" w:rsidRDefault="00807960" w:rsidP="00F873A3">
            <w:pPr>
              <w:pStyle w:val="NormalWeb"/>
              <w:rPr>
                <w:rFonts w:ascii="Verdana" w:hAnsi="Verdana"/>
                <w:noProof/>
                <w:sz w:val="24"/>
                <w:szCs w:val="24"/>
              </w:rPr>
            </w:pPr>
          </w:p>
        </w:tc>
      </w:tr>
      <w:tr w:rsidR="00807960" w:rsidRPr="00F873A3" w14:paraId="149BAC7F" w14:textId="77777777" w:rsidTr="00E349CC">
        <w:trPr>
          <w:trHeight w:val="135"/>
        </w:trPr>
        <w:tc>
          <w:tcPr>
            <w:tcW w:w="395" w:type="pct"/>
            <w:vMerge/>
          </w:tcPr>
          <w:p w14:paraId="3039DEC1" w14:textId="77777777" w:rsidR="00807960" w:rsidRPr="00F873A3" w:rsidRDefault="00807960" w:rsidP="00F63EF4">
            <w:pPr>
              <w:pStyle w:val="ListParagraph"/>
              <w:ind w:left="0"/>
              <w:jc w:val="center"/>
              <w:rPr>
                <w:rFonts w:ascii="Verdana" w:hAnsi="Verdana"/>
                <w:b/>
                <w:color w:val="000000"/>
                <w:sz w:val="24"/>
                <w:szCs w:val="24"/>
              </w:rPr>
            </w:pPr>
          </w:p>
        </w:tc>
        <w:tc>
          <w:tcPr>
            <w:tcW w:w="767" w:type="pct"/>
          </w:tcPr>
          <w:p w14:paraId="3501B067" w14:textId="77777777" w:rsidR="00807960" w:rsidRPr="00F873A3" w:rsidRDefault="00807960" w:rsidP="00AE222D">
            <w:pPr>
              <w:spacing w:after="160" w:line="259" w:lineRule="auto"/>
              <w:rPr>
                <w:rFonts w:ascii="Verdana" w:eastAsia="Times New Roman" w:hAnsi="Verdana" w:cs="Times New Roman"/>
                <w:noProof/>
                <w:sz w:val="24"/>
                <w:szCs w:val="24"/>
              </w:rPr>
            </w:pPr>
            <w:r w:rsidRPr="00F873A3">
              <w:rPr>
                <w:rFonts w:ascii="Verdana" w:eastAsia="Times New Roman" w:hAnsi="Verdana" w:cs="Times New Roman"/>
                <w:noProof/>
                <w:sz w:val="24"/>
                <w:szCs w:val="24"/>
              </w:rPr>
              <w:t>They say they signed up for auto-pay.</w:t>
            </w:r>
          </w:p>
          <w:p w14:paraId="1CD922B5" w14:textId="71D789E2" w:rsidR="00807960" w:rsidRPr="00F873A3" w:rsidRDefault="00807960" w:rsidP="00AE222D">
            <w:pPr>
              <w:spacing w:after="160" w:line="259" w:lineRule="auto"/>
              <w:rPr>
                <w:rFonts w:ascii="Verdana" w:eastAsia="Times New Roman" w:hAnsi="Verdana" w:cs="Times New Roman"/>
                <w:noProof/>
                <w:sz w:val="24"/>
                <w:szCs w:val="24"/>
              </w:rPr>
            </w:pPr>
            <w:r w:rsidRPr="00277EB1">
              <w:rPr>
                <w:rFonts w:ascii="Verdana" w:eastAsia="Times New Roman" w:hAnsi="Verdana" w:cs="Times New Roman"/>
                <w:noProof/>
                <w:sz w:val="24"/>
                <w:szCs w:val="24"/>
              </w:rPr>
              <w:t xml:space="preserve">They don’t agree with the balance owed on the notice </w:t>
            </w:r>
            <w:r w:rsidRPr="00F873A3">
              <w:rPr>
                <w:rFonts w:ascii="Verdana" w:eastAsia="Times New Roman" w:hAnsi="Verdana" w:cs="Times New Roman"/>
                <w:noProof/>
                <w:sz w:val="24"/>
                <w:szCs w:val="24"/>
              </w:rPr>
              <w:t>and/or they believe they paid the billing amount due.</w:t>
            </w:r>
          </w:p>
          <w:p w14:paraId="37236463" w14:textId="77777777" w:rsidR="00807960" w:rsidRPr="00F873A3" w:rsidRDefault="00807960" w:rsidP="00AE222D">
            <w:pPr>
              <w:spacing w:line="259" w:lineRule="auto"/>
              <w:rPr>
                <w:rFonts w:ascii="Verdana" w:eastAsia="Times New Roman" w:hAnsi="Verdana" w:cs="Times New Roman"/>
                <w:noProof/>
                <w:sz w:val="24"/>
                <w:szCs w:val="24"/>
              </w:rPr>
            </w:pPr>
          </w:p>
        </w:tc>
        <w:tc>
          <w:tcPr>
            <w:tcW w:w="3838" w:type="pct"/>
            <w:gridSpan w:val="2"/>
          </w:tcPr>
          <w:p w14:paraId="4F5F283B" w14:textId="2B1EC1B7" w:rsidR="00807960" w:rsidRPr="00F873A3" w:rsidRDefault="00807960" w:rsidP="00AE222D">
            <w:pPr>
              <w:pStyle w:val="NormalWeb"/>
              <w:rPr>
                <w:rFonts w:ascii="Verdana" w:hAnsi="Verdana"/>
                <w:noProof/>
                <w:sz w:val="24"/>
                <w:szCs w:val="24"/>
              </w:rPr>
            </w:pPr>
            <w:r w:rsidRPr="00F873A3">
              <w:rPr>
                <w:rFonts w:ascii="Verdana" w:hAnsi="Verdana"/>
                <w:noProof/>
                <w:sz w:val="24"/>
                <w:szCs w:val="24"/>
              </w:rPr>
              <w:t xml:space="preserve">If they have further questions, signed up for auto-pay, or </w:t>
            </w:r>
            <w:r w:rsidRPr="00D43FB9">
              <w:rPr>
                <w:rFonts w:ascii="Verdana" w:hAnsi="Verdana"/>
                <w:noProof/>
                <w:sz w:val="24"/>
                <w:szCs w:val="24"/>
              </w:rPr>
              <w:t>dispute the balance owed</w:t>
            </w:r>
            <w:r w:rsidRPr="00F873A3">
              <w:rPr>
                <w:rFonts w:ascii="Verdana" w:hAnsi="Verdana"/>
                <w:noProof/>
                <w:sz w:val="24"/>
                <w:szCs w:val="24"/>
              </w:rPr>
              <w:t xml:space="preserve">, refer to </w:t>
            </w:r>
            <w:hyperlink r:id="rId33" w:anchor="!/view?docid=955acdc4-aa21-499b-8481-41a58f44cc20" w:history="1">
              <w:r w:rsidRPr="00F873A3">
                <w:rPr>
                  <w:rStyle w:val="Hyperlink"/>
                  <w:rFonts w:ascii="Verdana" w:hAnsi="Verdana"/>
                  <w:sz w:val="24"/>
                  <w:szCs w:val="24"/>
                </w:rPr>
                <w:t>Compass MED D – Billing, Payments, &amp; Forecasting - Medicare Prescription Payment Plan</w:t>
              </w:r>
            </w:hyperlink>
            <w:r w:rsidRPr="00F873A3">
              <w:rPr>
                <w:rFonts w:ascii="Verdana" w:hAnsi="Verdana"/>
                <w:noProof/>
                <w:sz w:val="24"/>
                <w:szCs w:val="24"/>
              </w:rPr>
              <w:t xml:space="preserve"> - </w:t>
            </w:r>
            <w:r w:rsidRPr="00F873A3">
              <w:rPr>
                <w:rFonts w:ascii="Verdana" w:hAnsi="Verdana"/>
                <w:b/>
                <w:bCs/>
                <w:noProof/>
                <w:sz w:val="24"/>
                <w:szCs w:val="24"/>
              </w:rPr>
              <w:t>Billing Exception Support Task</w:t>
            </w:r>
            <w:r w:rsidRPr="00F873A3">
              <w:rPr>
                <w:rFonts w:ascii="Verdana" w:hAnsi="Verdana"/>
                <w:noProof/>
                <w:sz w:val="24"/>
                <w:szCs w:val="24"/>
              </w:rPr>
              <w:t>.</w:t>
            </w:r>
          </w:p>
          <w:p w14:paraId="38B295C1" w14:textId="78C4142E" w:rsidR="00807960" w:rsidRPr="00F873A3" w:rsidRDefault="00807960" w:rsidP="00AE222D">
            <w:pPr>
              <w:pStyle w:val="NormalWeb"/>
              <w:rPr>
                <w:rFonts w:ascii="Verdana" w:hAnsi="Verdana"/>
                <w:noProof/>
                <w:sz w:val="24"/>
                <w:szCs w:val="24"/>
              </w:rPr>
            </w:pPr>
            <w:r w:rsidRPr="00F873A3">
              <w:rPr>
                <w:rFonts w:ascii="Verdana" w:hAnsi="Verdana"/>
                <w:noProof/>
              </w:rPr>
              <w:drawing>
                <wp:inline distT="0" distB="0" distL="0" distR="0" wp14:anchorId="3627F0D8" wp14:editId="354F5F3E">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873A3">
              <w:rPr>
                <w:rFonts w:ascii="Verdana" w:hAnsi="Verdana"/>
                <w:noProof/>
                <w:sz w:val="24"/>
                <w:szCs w:val="24"/>
              </w:rPr>
              <w:t xml:space="preserve"> I will be opening a request on your behalf to review your question and concern. </w:t>
            </w:r>
            <w:r>
              <w:rPr>
                <w:rFonts w:ascii="Verdana" w:hAnsi="Verdana"/>
                <w:noProof/>
                <w:sz w:val="24"/>
                <w:szCs w:val="24"/>
              </w:rPr>
              <w:t xml:space="preserve">You should receive a response within 5 business days. </w:t>
            </w:r>
          </w:p>
          <w:p w14:paraId="63CEEE5F" w14:textId="77777777" w:rsidR="00807960" w:rsidRPr="00F873A3" w:rsidRDefault="00807960" w:rsidP="00F63EF4">
            <w:pPr>
              <w:pStyle w:val="NormalWeb"/>
              <w:rPr>
                <w:rFonts w:ascii="Verdana" w:hAnsi="Verdana"/>
                <w:noProof/>
                <w:sz w:val="24"/>
                <w:szCs w:val="24"/>
              </w:rPr>
            </w:pPr>
          </w:p>
        </w:tc>
      </w:tr>
      <w:tr w:rsidR="00807960" w:rsidRPr="00F873A3" w14:paraId="69DDDD8B" w14:textId="77777777" w:rsidTr="00E349CC">
        <w:trPr>
          <w:trHeight w:val="81"/>
        </w:trPr>
        <w:tc>
          <w:tcPr>
            <w:tcW w:w="395" w:type="pct"/>
            <w:vMerge/>
          </w:tcPr>
          <w:p w14:paraId="75F230C5" w14:textId="77777777" w:rsidR="00807960" w:rsidRPr="00F873A3" w:rsidRDefault="00807960" w:rsidP="00F63EF4">
            <w:pPr>
              <w:pStyle w:val="ListParagraph"/>
              <w:ind w:left="0"/>
              <w:jc w:val="center"/>
              <w:rPr>
                <w:rFonts w:ascii="Verdana" w:hAnsi="Verdana"/>
                <w:b/>
                <w:color w:val="000000"/>
                <w:sz w:val="24"/>
                <w:szCs w:val="24"/>
              </w:rPr>
            </w:pPr>
          </w:p>
        </w:tc>
        <w:tc>
          <w:tcPr>
            <w:tcW w:w="767" w:type="pct"/>
            <w:vMerge w:val="restart"/>
          </w:tcPr>
          <w:p w14:paraId="6745EB20" w14:textId="2AA0D03A" w:rsidR="00807960" w:rsidRPr="00F873A3" w:rsidRDefault="00807960" w:rsidP="00F63EF4">
            <w:pPr>
              <w:pStyle w:val="NormalWeb"/>
              <w:rPr>
                <w:rFonts w:ascii="Verdana" w:hAnsi="Verdana"/>
                <w:color w:val="000000"/>
                <w:sz w:val="24"/>
                <w:szCs w:val="24"/>
              </w:rPr>
            </w:pPr>
            <w:r w:rsidRPr="00F873A3">
              <w:rPr>
                <w:rFonts w:ascii="Verdana" w:hAnsi="Verdana"/>
                <w:color w:val="000000"/>
                <w:sz w:val="24"/>
                <w:szCs w:val="24"/>
              </w:rPr>
              <w:t xml:space="preserve">They want to pay the past due billing </w:t>
            </w:r>
            <w:proofErr w:type="gramStart"/>
            <w:r w:rsidRPr="00F873A3">
              <w:rPr>
                <w:rFonts w:ascii="Verdana" w:hAnsi="Verdana"/>
                <w:color w:val="000000"/>
                <w:sz w:val="24"/>
                <w:szCs w:val="24"/>
              </w:rPr>
              <w:t>amount</w:t>
            </w:r>
            <w:proofErr w:type="gramEnd"/>
            <w:r w:rsidRPr="00F873A3">
              <w:rPr>
                <w:rFonts w:ascii="Verdana" w:hAnsi="Verdana"/>
                <w:color w:val="000000"/>
                <w:sz w:val="24"/>
                <w:szCs w:val="24"/>
              </w:rPr>
              <w:t xml:space="preserve"> and they want to continue to participate in the Medicare Prescription Payment Plan program.</w:t>
            </w:r>
          </w:p>
          <w:p w14:paraId="005A2AAF" w14:textId="77777777" w:rsidR="00807960" w:rsidRPr="00F873A3" w:rsidRDefault="00807960" w:rsidP="00F63EF4">
            <w:pPr>
              <w:pStyle w:val="NormalWeb"/>
              <w:ind w:left="720"/>
              <w:rPr>
                <w:rFonts w:ascii="Verdana" w:hAnsi="Verdana"/>
                <w:noProof/>
                <w:sz w:val="24"/>
                <w:szCs w:val="24"/>
              </w:rPr>
            </w:pPr>
          </w:p>
        </w:tc>
        <w:tc>
          <w:tcPr>
            <w:tcW w:w="3838" w:type="pct"/>
            <w:gridSpan w:val="2"/>
          </w:tcPr>
          <w:p w14:paraId="3BEE370E" w14:textId="5594D8AF" w:rsidR="00807960" w:rsidRDefault="00807960" w:rsidP="00F63EF4">
            <w:pPr>
              <w:rPr>
                <w:rFonts w:ascii="Verdana" w:eastAsia="Times New Roman" w:hAnsi="Verdana" w:cs="Times New Roman"/>
                <w:b/>
                <w:bCs/>
                <w:noProof/>
                <w:sz w:val="24"/>
                <w:szCs w:val="24"/>
              </w:rPr>
            </w:pPr>
            <w:r w:rsidRPr="00542ACD">
              <w:rPr>
                <w:rFonts w:ascii="Verdana" w:eastAsia="Times New Roman" w:hAnsi="Verdana" w:cs="Times New Roman"/>
                <w:noProof/>
                <w:sz w:val="24"/>
                <w:szCs w:val="24"/>
              </w:rPr>
              <w:t xml:space="preserve">The beneficiary </w:t>
            </w:r>
            <w:r w:rsidRPr="00542ACD">
              <w:rPr>
                <w:rFonts w:ascii="Verdana" w:eastAsia="Times New Roman" w:hAnsi="Verdana" w:cs="Times New Roman"/>
                <w:b/>
                <w:bCs/>
                <w:noProof/>
                <w:sz w:val="24"/>
                <w:szCs w:val="24"/>
              </w:rPr>
              <w:t>must pay all past due billing amounts</w:t>
            </w:r>
            <w:r w:rsidRPr="00542ACD">
              <w:rPr>
                <w:rFonts w:ascii="Verdana" w:eastAsia="Times New Roman" w:hAnsi="Verdana" w:cs="Times New Roman"/>
                <w:noProof/>
                <w:sz w:val="24"/>
                <w:szCs w:val="24"/>
              </w:rPr>
              <w:t xml:space="preserve">, and then they can be re-opted in to the program. </w:t>
            </w:r>
          </w:p>
          <w:p w14:paraId="1E2418F3" w14:textId="339225FA" w:rsidR="00807960" w:rsidRPr="00542ACD" w:rsidRDefault="00807960" w:rsidP="00807960">
            <w:pPr>
              <w:rPr>
                <w:rFonts w:ascii="Verdana" w:eastAsia="Times New Roman" w:hAnsi="Verdana" w:cs="Times New Roman"/>
                <w:noProof/>
                <w:sz w:val="24"/>
                <w:szCs w:val="24"/>
              </w:rPr>
            </w:pPr>
          </w:p>
        </w:tc>
      </w:tr>
      <w:tr w:rsidR="00807960" w:rsidRPr="00F873A3" w14:paraId="215A797C" w14:textId="77777777" w:rsidTr="00E349CC">
        <w:trPr>
          <w:trHeight w:val="78"/>
        </w:trPr>
        <w:tc>
          <w:tcPr>
            <w:tcW w:w="395" w:type="pct"/>
            <w:vMerge/>
          </w:tcPr>
          <w:p w14:paraId="047F883A" w14:textId="77777777" w:rsidR="00807960" w:rsidRPr="00F873A3" w:rsidRDefault="00807960" w:rsidP="00F63EF4">
            <w:pPr>
              <w:pStyle w:val="ListParagraph"/>
              <w:ind w:left="0"/>
              <w:jc w:val="center"/>
              <w:rPr>
                <w:rFonts w:ascii="Verdana" w:hAnsi="Verdana"/>
                <w:b/>
                <w:color w:val="000000"/>
              </w:rPr>
            </w:pPr>
          </w:p>
        </w:tc>
        <w:tc>
          <w:tcPr>
            <w:tcW w:w="767" w:type="pct"/>
            <w:vMerge/>
          </w:tcPr>
          <w:p w14:paraId="2B99CD72" w14:textId="77777777" w:rsidR="00807960" w:rsidRPr="00F873A3" w:rsidRDefault="00807960" w:rsidP="00F63EF4">
            <w:pPr>
              <w:pStyle w:val="NormalWeb"/>
              <w:rPr>
                <w:rFonts w:ascii="Verdana" w:hAnsi="Verdana"/>
                <w:color w:val="000000"/>
              </w:rPr>
            </w:pPr>
          </w:p>
        </w:tc>
        <w:tc>
          <w:tcPr>
            <w:tcW w:w="986" w:type="pct"/>
            <w:shd w:val="clear" w:color="auto" w:fill="D9D9D9" w:themeFill="background1" w:themeFillShade="D9"/>
          </w:tcPr>
          <w:p w14:paraId="3D16A6DB" w14:textId="4745FA71" w:rsidR="00807960" w:rsidRPr="00E349CC" w:rsidRDefault="00807960" w:rsidP="00E349CC">
            <w:pPr>
              <w:jc w:val="center"/>
              <w:rPr>
                <w:rFonts w:ascii="Verdana" w:eastAsia="Times New Roman" w:hAnsi="Verdana" w:cs="Times New Roman"/>
                <w:b/>
                <w:bCs/>
                <w:noProof/>
                <w:sz w:val="24"/>
                <w:szCs w:val="24"/>
              </w:rPr>
            </w:pPr>
            <w:r w:rsidRPr="00E349CC">
              <w:rPr>
                <w:rFonts w:ascii="Verdana" w:eastAsia="Times New Roman" w:hAnsi="Verdana" w:cs="Times New Roman"/>
                <w:b/>
                <w:bCs/>
                <w:noProof/>
                <w:sz w:val="24"/>
                <w:szCs w:val="24"/>
              </w:rPr>
              <w:t>If…</w:t>
            </w:r>
          </w:p>
        </w:tc>
        <w:tc>
          <w:tcPr>
            <w:tcW w:w="2852" w:type="pct"/>
            <w:shd w:val="clear" w:color="auto" w:fill="D9D9D9" w:themeFill="background1" w:themeFillShade="D9"/>
          </w:tcPr>
          <w:p w14:paraId="466B66FB" w14:textId="10778803" w:rsidR="00807960" w:rsidRPr="00E349CC" w:rsidRDefault="00807960" w:rsidP="00E349CC">
            <w:pPr>
              <w:jc w:val="center"/>
              <w:rPr>
                <w:rFonts w:ascii="Verdana" w:eastAsia="Times New Roman" w:hAnsi="Verdana" w:cs="Times New Roman"/>
                <w:b/>
                <w:bCs/>
                <w:noProof/>
                <w:sz w:val="24"/>
                <w:szCs w:val="24"/>
              </w:rPr>
            </w:pPr>
            <w:r w:rsidRPr="00E349CC">
              <w:rPr>
                <w:rFonts w:ascii="Verdana" w:eastAsia="Times New Roman" w:hAnsi="Verdana" w:cs="Times New Roman"/>
                <w:b/>
                <w:bCs/>
                <w:noProof/>
                <w:sz w:val="24"/>
                <w:szCs w:val="24"/>
              </w:rPr>
              <w:t>Then…</w:t>
            </w:r>
          </w:p>
        </w:tc>
      </w:tr>
      <w:tr w:rsidR="00807960" w:rsidRPr="00F873A3" w14:paraId="7DBEC3C4" w14:textId="77777777" w:rsidTr="00E349CC">
        <w:trPr>
          <w:trHeight w:val="78"/>
        </w:trPr>
        <w:tc>
          <w:tcPr>
            <w:tcW w:w="395" w:type="pct"/>
            <w:vMerge/>
          </w:tcPr>
          <w:p w14:paraId="26F35CC5" w14:textId="77777777" w:rsidR="00807960" w:rsidRPr="00F873A3" w:rsidRDefault="00807960" w:rsidP="00F63EF4">
            <w:pPr>
              <w:pStyle w:val="ListParagraph"/>
              <w:ind w:left="0"/>
              <w:jc w:val="center"/>
              <w:rPr>
                <w:rFonts w:ascii="Verdana" w:hAnsi="Verdana"/>
                <w:b/>
                <w:color w:val="000000"/>
              </w:rPr>
            </w:pPr>
          </w:p>
        </w:tc>
        <w:tc>
          <w:tcPr>
            <w:tcW w:w="767" w:type="pct"/>
            <w:vMerge/>
          </w:tcPr>
          <w:p w14:paraId="613AB96C" w14:textId="77777777" w:rsidR="00807960" w:rsidRPr="00F873A3" w:rsidRDefault="00807960" w:rsidP="00F63EF4">
            <w:pPr>
              <w:pStyle w:val="NormalWeb"/>
              <w:rPr>
                <w:rFonts w:ascii="Verdana" w:hAnsi="Verdana"/>
                <w:color w:val="000000"/>
              </w:rPr>
            </w:pPr>
          </w:p>
        </w:tc>
        <w:tc>
          <w:tcPr>
            <w:tcW w:w="986" w:type="pct"/>
          </w:tcPr>
          <w:p w14:paraId="199AD013" w14:textId="39D56002" w:rsidR="00807960" w:rsidRPr="00E349CC" w:rsidRDefault="00807960" w:rsidP="00F63EF4">
            <w:pPr>
              <w:rPr>
                <w:rFonts w:ascii="Verdana" w:eastAsia="Times New Roman" w:hAnsi="Verdana" w:cs="Times New Roman"/>
                <w:noProof/>
                <w:sz w:val="24"/>
                <w:szCs w:val="24"/>
              </w:rPr>
            </w:pPr>
            <w:r w:rsidRPr="00E349CC">
              <w:rPr>
                <w:rFonts w:ascii="Verdana" w:eastAsia="Times New Roman" w:hAnsi="Verdana" w:cs="Times New Roman"/>
                <w:noProof/>
                <w:sz w:val="24"/>
                <w:szCs w:val="24"/>
              </w:rPr>
              <w:t>It’s past the current invoice due date</w:t>
            </w:r>
          </w:p>
          <w:p w14:paraId="34AFFDC2" w14:textId="4780623D" w:rsidR="00807960" w:rsidRPr="00E349CC" w:rsidRDefault="00807960" w:rsidP="00F63EF4">
            <w:pPr>
              <w:rPr>
                <w:rFonts w:ascii="Verdana" w:eastAsia="Times New Roman" w:hAnsi="Verdana" w:cs="Times New Roman"/>
                <w:noProof/>
                <w:sz w:val="24"/>
                <w:szCs w:val="24"/>
              </w:rPr>
            </w:pPr>
          </w:p>
        </w:tc>
        <w:tc>
          <w:tcPr>
            <w:tcW w:w="2852" w:type="pct"/>
          </w:tcPr>
          <w:p w14:paraId="0566F248" w14:textId="51226A54" w:rsidR="00807960" w:rsidRDefault="00807960" w:rsidP="00F63EF4">
            <w:pPr>
              <w:rPr>
                <w:rFonts w:ascii="Verdana" w:eastAsia="Times New Roman" w:hAnsi="Verdana" w:cs="Times New Roman"/>
                <w:noProof/>
                <w:sz w:val="24"/>
                <w:szCs w:val="24"/>
              </w:rPr>
            </w:pPr>
            <w:r>
              <w:rPr>
                <w:rFonts w:ascii="Verdana" w:eastAsia="Times New Roman" w:hAnsi="Verdana" w:cs="Times New Roman"/>
                <w:noProof/>
                <w:sz w:val="24"/>
                <w:szCs w:val="24"/>
              </w:rPr>
              <w:t xml:space="preserve">The beneficiary must pay the </w:t>
            </w:r>
            <w:r w:rsidRPr="00542ACD">
              <w:rPr>
                <w:rFonts w:ascii="Verdana" w:eastAsia="Times New Roman" w:hAnsi="Verdana" w:cs="Times New Roman"/>
                <w:noProof/>
                <w:sz w:val="24"/>
                <w:szCs w:val="24"/>
              </w:rPr>
              <w:t xml:space="preserve">full </w:t>
            </w:r>
            <w:r>
              <w:rPr>
                <w:rFonts w:ascii="Verdana" w:eastAsia="Times New Roman" w:hAnsi="Verdana" w:cs="Times New Roman"/>
                <w:b/>
                <w:bCs/>
                <w:noProof/>
                <w:sz w:val="24"/>
                <w:szCs w:val="24"/>
              </w:rPr>
              <w:t>C</w:t>
            </w:r>
            <w:r w:rsidRPr="00E349CC">
              <w:rPr>
                <w:rFonts w:ascii="Verdana" w:eastAsia="Times New Roman" w:hAnsi="Verdana" w:cs="Times New Roman"/>
                <w:b/>
                <w:bCs/>
                <w:noProof/>
                <w:sz w:val="24"/>
                <w:szCs w:val="24"/>
              </w:rPr>
              <w:t xml:space="preserve">urrent </w:t>
            </w:r>
            <w:r>
              <w:rPr>
                <w:rFonts w:ascii="Verdana" w:eastAsia="Times New Roman" w:hAnsi="Verdana" w:cs="Times New Roman"/>
                <w:b/>
                <w:bCs/>
                <w:noProof/>
                <w:sz w:val="24"/>
                <w:szCs w:val="24"/>
              </w:rPr>
              <w:t>B</w:t>
            </w:r>
            <w:r w:rsidRPr="00E349CC">
              <w:rPr>
                <w:rFonts w:ascii="Verdana" w:eastAsia="Times New Roman" w:hAnsi="Verdana" w:cs="Times New Roman"/>
                <w:b/>
                <w:bCs/>
                <w:noProof/>
                <w:sz w:val="24"/>
                <w:szCs w:val="24"/>
              </w:rPr>
              <w:t>alance</w:t>
            </w:r>
            <w:r>
              <w:rPr>
                <w:rFonts w:ascii="Verdana" w:eastAsia="Times New Roman" w:hAnsi="Verdana" w:cs="Times New Roman"/>
                <w:noProof/>
                <w:sz w:val="24"/>
                <w:szCs w:val="24"/>
              </w:rPr>
              <w:t xml:space="preserve"> to be reinstated. </w:t>
            </w:r>
          </w:p>
          <w:p w14:paraId="7CBD435A" w14:textId="77777777" w:rsidR="00807960" w:rsidRDefault="00807960" w:rsidP="00F63EF4">
            <w:pPr>
              <w:rPr>
                <w:rFonts w:ascii="Verdana" w:eastAsia="Times New Roman" w:hAnsi="Verdana" w:cs="Times New Roman"/>
                <w:noProof/>
                <w:sz w:val="24"/>
                <w:szCs w:val="24"/>
              </w:rPr>
            </w:pPr>
          </w:p>
          <w:p w14:paraId="15F3CAC5" w14:textId="71F09FD1" w:rsidR="00807960" w:rsidRDefault="00807960" w:rsidP="00F63EF4">
            <w:pPr>
              <w:rPr>
                <w:rFonts w:ascii="Verdana" w:eastAsia="Times New Roman" w:hAnsi="Verdana" w:cs="Times New Roman"/>
                <w:noProof/>
                <w:sz w:val="24"/>
                <w:szCs w:val="24"/>
              </w:rPr>
            </w:pPr>
            <w:r>
              <w:rPr>
                <w:rFonts w:ascii="Verdana" w:eastAsia="Times New Roman" w:hAnsi="Verdana" w:cs="Times New Roman"/>
                <w:noProof/>
                <w:sz w:val="24"/>
                <w:szCs w:val="24"/>
              </w:rPr>
              <w:t xml:space="preserve">In this example, the balance due is </w:t>
            </w:r>
            <w:r w:rsidRPr="00E349CC">
              <w:rPr>
                <w:rFonts w:ascii="Verdana" w:eastAsia="Times New Roman" w:hAnsi="Verdana" w:cs="Times New Roman"/>
                <w:b/>
                <w:bCs/>
                <w:noProof/>
                <w:sz w:val="24"/>
                <w:szCs w:val="24"/>
              </w:rPr>
              <w:t>$279.09</w:t>
            </w:r>
            <w:r>
              <w:rPr>
                <w:rFonts w:ascii="Verdana" w:eastAsia="Times New Roman" w:hAnsi="Verdana" w:cs="Times New Roman"/>
                <w:noProof/>
                <w:sz w:val="24"/>
                <w:szCs w:val="24"/>
              </w:rPr>
              <w:t>.</w:t>
            </w:r>
          </w:p>
          <w:p w14:paraId="65FC12F4" w14:textId="77777777" w:rsidR="00807960" w:rsidRDefault="00807960" w:rsidP="00F63EF4">
            <w:pPr>
              <w:rPr>
                <w:rFonts w:ascii="Verdana" w:eastAsia="Times New Roman" w:hAnsi="Verdana" w:cs="Times New Roman"/>
                <w:noProof/>
                <w:sz w:val="24"/>
                <w:szCs w:val="24"/>
              </w:rPr>
            </w:pPr>
          </w:p>
          <w:p w14:paraId="7A27B7B3" w14:textId="77777777" w:rsidR="00807960" w:rsidRPr="00542ACD" w:rsidRDefault="00807960" w:rsidP="00E349CC">
            <w:pPr>
              <w:jc w:val="center"/>
              <w:rPr>
                <w:rFonts w:ascii="Times New Roman" w:eastAsia="Times New Roman" w:hAnsi="Times New Roman" w:cs="Times New Roman"/>
              </w:rPr>
            </w:pPr>
            <w:r w:rsidRPr="00542ACD">
              <w:rPr>
                <w:rFonts w:ascii="Times New Roman" w:eastAsia="Times New Roman" w:hAnsi="Times New Roman" w:cs="Times New Roman"/>
                <w:noProof/>
              </w:rPr>
              <w:drawing>
                <wp:inline distT="0" distB="0" distL="0" distR="0" wp14:anchorId="60BF392C" wp14:editId="4C416248">
                  <wp:extent cx="4391025" cy="2136879"/>
                  <wp:effectExtent l="19050" t="19050" r="9525" b="15875"/>
                  <wp:docPr id="354776585" name="Picture 35477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36" cy="2150803"/>
                          </a:xfrm>
                          <a:prstGeom prst="rect">
                            <a:avLst/>
                          </a:prstGeom>
                          <a:noFill/>
                          <a:ln>
                            <a:solidFill>
                              <a:schemeClr val="tx1"/>
                            </a:solidFill>
                          </a:ln>
                        </pic:spPr>
                      </pic:pic>
                    </a:graphicData>
                  </a:graphic>
                </wp:inline>
              </w:drawing>
            </w:r>
          </w:p>
          <w:p w14:paraId="24E8457E" w14:textId="754F17FE" w:rsidR="00807960" w:rsidRPr="00E349CC" w:rsidRDefault="00807960" w:rsidP="00F63EF4">
            <w:pPr>
              <w:rPr>
                <w:rFonts w:ascii="Verdana" w:eastAsia="Times New Roman" w:hAnsi="Verdana" w:cs="Times New Roman"/>
                <w:noProof/>
                <w:sz w:val="24"/>
                <w:szCs w:val="24"/>
              </w:rPr>
            </w:pPr>
          </w:p>
        </w:tc>
      </w:tr>
      <w:tr w:rsidR="00807960" w:rsidRPr="00F873A3" w14:paraId="19694056" w14:textId="77777777" w:rsidTr="00E349CC">
        <w:trPr>
          <w:trHeight w:val="78"/>
        </w:trPr>
        <w:tc>
          <w:tcPr>
            <w:tcW w:w="395" w:type="pct"/>
            <w:vMerge/>
          </w:tcPr>
          <w:p w14:paraId="1A6943F8" w14:textId="77777777" w:rsidR="00807960" w:rsidRPr="00F873A3" w:rsidRDefault="00807960" w:rsidP="00F63EF4">
            <w:pPr>
              <w:pStyle w:val="ListParagraph"/>
              <w:ind w:left="0"/>
              <w:jc w:val="center"/>
              <w:rPr>
                <w:rFonts w:ascii="Verdana" w:hAnsi="Verdana"/>
                <w:b/>
                <w:color w:val="000000"/>
              </w:rPr>
            </w:pPr>
          </w:p>
        </w:tc>
        <w:tc>
          <w:tcPr>
            <w:tcW w:w="767" w:type="pct"/>
            <w:vMerge/>
          </w:tcPr>
          <w:p w14:paraId="53614E0B" w14:textId="77777777" w:rsidR="00807960" w:rsidRPr="00F873A3" w:rsidRDefault="00807960" w:rsidP="00F63EF4">
            <w:pPr>
              <w:pStyle w:val="NormalWeb"/>
              <w:rPr>
                <w:rFonts w:ascii="Verdana" w:hAnsi="Verdana"/>
                <w:color w:val="000000"/>
              </w:rPr>
            </w:pPr>
          </w:p>
        </w:tc>
        <w:tc>
          <w:tcPr>
            <w:tcW w:w="986" w:type="pct"/>
          </w:tcPr>
          <w:p w14:paraId="57820683" w14:textId="49D10045" w:rsidR="00807960" w:rsidRPr="00E349CC" w:rsidRDefault="00807960" w:rsidP="00F63EF4">
            <w:pPr>
              <w:rPr>
                <w:rFonts w:ascii="Verdana" w:eastAsia="Times New Roman" w:hAnsi="Verdana" w:cs="Times New Roman"/>
                <w:noProof/>
                <w:sz w:val="24"/>
                <w:szCs w:val="24"/>
              </w:rPr>
            </w:pPr>
            <w:r w:rsidRPr="00E349CC">
              <w:rPr>
                <w:rFonts w:ascii="Verdana" w:eastAsia="Times New Roman" w:hAnsi="Verdana" w:cs="Times New Roman"/>
                <w:noProof/>
                <w:sz w:val="24"/>
                <w:szCs w:val="24"/>
              </w:rPr>
              <w:t>It’s before the current invoice due date</w:t>
            </w:r>
          </w:p>
          <w:p w14:paraId="7D3E1559" w14:textId="7B9000EF" w:rsidR="00807960" w:rsidRPr="00E349CC" w:rsidRDefault="00807960" w:rsidP="00F63EF4">
            <w:pPr>
              <w:rPr>
                <w:rFonts w:ascii="Verdana" w:eastAsia="Times New Roman" w:hAnsi="Verdana" w:cs="Times New Roman"/>
                <w:noProof/>
                <w:sz w:val="24"/>
                <w:szCs w:val="24"/>
              </w:rPr>
            </w:pPr>
          </w:p>
        </w:tc>
        <w:tc>
          <w:tcPr>
            <w:tcW w:w="2852" w:type="pct"/>
          </w:tcPr>
          <w:p w14:paraId="14CCFD8A" w14:textId="77777777" w:rsidR="00807960" w:rsidRDefault="00807960" w:rsidP="00F63EF4">
            <w:pPr>
              <w:rPr>
                <w:rFonts w:ascii="Verdana" w:eastAsia="Times New Roman" w:hAnsi="Verdana" w:cs="Times New Roman"/>
                <w:noProof/>
                <w:sz w:val="24"/>
                <w:szCs w:val="24"/>
              </w:rPr>
            </w:pPr>
            <w:r>
              <w:rPr>
                <w:rFonts w:ascii="Verdana" w:eastAsia="Times New Roman" w:hAnsi="Verdana" w:cs="Times New Roman"/>
                <w:noProof/>
                <w:sz w:val="24"/>
                <w:szCs w:val="24"/>
              </w:rPr>
              <w:t xml:space="preserve">Subtract the </w:t>
            </w:r>
            <w:r w:rsidRPr="00E349CC">
              <w:rPr>
                <w:rFonts w:ascii="Verdana" w:eastAsia="Times New Roman" w:hAnsi="Verdana" w:cs="Times New Roman"/>
                <w:b/>
                <w:bCs/>
                <w:noProof/>
                <w:sz w:val="24"/>
                <w:szCs w:val="24"/>
              </w:rPr>
              <w:t>Current Invoice Amount</w:t>
            </w:r>
            <w:r>
              <w:rPr>
                <w:rFonts w:ascii="Verdana" w:eastAsia="Times New Roman" w:hAnsi="Verdana" w:cs="Times New Roman"/>
                <w:noProof/>
                <w:sz w:val="24"/>
                <w:szCs w:val="24"/>
              </w:rPr>
              <w:t xml:space="preserve"> from the </w:t>
            </w:r>
            <w:r w:rsidRPr="00E349CC">
              <w:rPr>
                <w:rFonts w:ascii="Verdana" w:eastAsia="Times New Roman" w:hAnsi="Verdana" w:cs="Times New Roman"/>
                <w:b/>
                <w:bCs/>
                <w:noProof/>
                <w:sz w:val="24"/>
                <w:szCs w:val="24"/>
              </w:rPr>
              <w:t>Current Balance</w:t>
            </w:r>
            <w:r>
              <w:rPr>
                <w:rFonts w:ascii="Verdana" w:eastAsia="Times New Roman" w:hAnsi="Verdana" w:cs="Times New Roman"/>
                <w:noProof/>
                <w:sz w:val="24"/>
                <w:szCs w:val="24"/>
              </w:rPr>
              <w:t>.</w:t>
            </w:r>
          </w:p>
          <w:p w14:paraId="185A27B0" w14:textId="77777777" w:rsidR="00807960" w:rsidRDefault="00807960" w:rsidP="00F63EF4">
            <w:pPr>
              <w:rPr>
                <w:rFonts w:ascii="Verdana" w:eastAsia="Times New Roman" w:hAnsi="Verdana" w:cs="Times New Roman"/>
                <w:noProof/>
                <w:sz w:val="24"/>
                <w:szCs w:val="24"/>
              </w:rPr>
            </w:pPr>
          </w:p>
          <w:p w14:paraId="1415BD8B" w14:textId="244E3681" w:rsidR="00807960" w:rsidRDefault="00807960" w:rsidP="00F63EF4">
            <w:pPr>
              <w:rPr>
                <w:rFonts w:ascii="Verdana" w:eastAsia="Times New Roman" w:hAnsi="Verdana" w:cs="Times New Roman"/>
                <w:noProof/>
                <w:sz w:val="24"/>
                <w:szCs w:val="24"/>
              </w:rPr>
            </w:pPr>
            <w:r>
              <w:rPr>
                <w:rFonts w:ascii="Verdana" w:eastAsia="Times New Roman" w:hAnsi="Verdana" w:cs="Times New Roman"/>
                <w:noProof/>
                <w:sz w:val="24"/>
                <w:szCs w:val="24"/>
              </w:rPr>
              <w:t xml:space="preserve">In this example, the balance due is </w:t>
            </w:r>
            <w:r w:rsidRPr="00E349CC">
              <w:rPr>
                <w:rFonts w:ascii="Verdana" w:eastAsia="Times New Roman" w:hAnsi="Verdana" w:cs="Times New Roman"/>
                <w:b/>
                <w:bCs/>
                <w:noProof/>
                <w:sz w:val="24"/>
                <w:szCs w:val="24"/>
              </w:rPr>
              <w:t>$143.23</w:t>
            </w:r>
            <w:r>
              <w:rPr>
                <w:rFonts w:ascii="Verdana" w:eastAsia="Times New Roman" w:hAnsi="Verdana" w:cs="Times New Roman"/>
                <w:noProof/>
                <w:sz w:val="24"/>
                <w:szCs w:val="24"/>
              </w:rPr>
              <w:t xml:space="preserve"> (</w:t>
            </w:r>
            <w:r w:rsidRPr="00807960">
              <w:rPr>
                <w:rFonts w:ascii="Verdana" w:eastAsia="Times New Roman" w:hAnsi="Verdana" w:cs="Times New Roman"/>
                <w:noProof/>
                <w:sz w:val="24"/>
                <w:szCs w:val="24"/>
              </w:rPr>
              <w:t xml:space="preserve">$279.09 </w:t>
            </w:r>
            <w:r w:rsidRPr="00E349CC">
              <w:rPr>
                <w:rFonts w:ascii="Verdana" w:eastAsia="Times New Roman" w:hAnsi="Verdana" w:cs="Times New Roman"/>
                <w:b/>
                <w:bCs/>
                <w:noProof/>
                <w:sz w:val="24"/>
                <w:szCs w:val="24"/>
              </w:rPr>
              <w:t>-</w:t>
            </w:r>
            <w:r w:rsidRPr="00807960">
              <w:rPr>
                <w:rFonts w:ascii="Verdana" w:eastAsia="Times New Roman" w:hAnsi="Verdana" w:cs="Times New Roman"/>
                <w:noProof/>
                <w:sz w:val="24"/>
                <w:szCs w:val="24"/>
              </w:rPr>
              <w:t xml:space="preserve"> $135.86 =</w:t>
            </w:r>
            <w:r w:rsidR="00E349CC">
              <w:rPr>
                <w:rFonts w:ascii="Verdana" w:eastAsia="Times New Roman" w:hAnsi="Verdana" w:cs="Times New Roman"/>
                <w:noProof/>
                <w:sz w:val="24"/>
                <w:szCs w:val="24"/>
              </w:rPr>
              <w:t xml:space="preserve"> </w:t>
            </w:r>
            <w:r w:rsidRPr="00807960">
              <w:rPr>
                <w:rFonts w:ascii="Verdana" w:eastAsia="Times New Roman" w:hAnsi="Verdana" w:cs="Times New Roman"/>
                <w:noProof/>
                <w:sz w:val="24"/>
                <w:szCs w:val="24"/>
              </w:rPr>
              <w:t>$143.23</w:t>
            </w:r>
            <w:r>
              <w:rPr>
                <w:rFonts w:ascii="Verdana" w:eastAsia="Times New Roman" w:hAnsi="Verdana" w:cs="Times New Roman"/>
                <w:noProof/>
                <w:sz w:val="24"/>
                <w:szCs w:val="24"/>
              </w:rPr>
              <w:t>).</w:t>
            </w:r>
          </w:p>
          <w:p w14:paraId="132FC17B" w14:textId="77777777" w:rsidR="00807960" w:rsidRDefault="00807960" w:rsidP="00F63EF4">
            <w:pPr>
              <w:rPr>
                <w:rFonts w:ascii="Verdana" w:eastAsia="Times New Roman" w:hAnsi="Verdana" w:cs="Times New Roman"/>
                <w:noProof/>
                <w:sz w:val="24"/>
                <w:szCs w:val="24"/>
              </w:rPr>
            </w:pPr>
          </w:p>
          <w:p w14:paraId="79477CE4" w14:textId="77777777" w:rsidR="00807960" w:rsidRDefault="00807960" w:rsidP="00E349CC">
            <w:pPr>
              <w:jc w:val="center"/>
              <w:rPr>
                <w:rFonts w:ascii="Verdana" w:eastAsia="Times New Roman" w:hAnsi="Verdana" w:cs="Times New Roman"/>
                <w:noProof/>
                <w:sz w:val="24"/>
                <w:szCs w:val="24"/>
              </w:rPr>
            </w:pPr>
            <w:r w:rsidRPr="00542ACD">
              <w:rPr>
                <w:rFonts w:ascii="Times New Roman" w:eastAsia="Times New Roman" w:hAnsi="Times New Roman" w:cs="Times New Roman"/>
                <w:noProof/>
              </w:rPr>
              <w:drawing>
                <wp:inline distT="0" distB="0" distL="0" distR="0" wp14:anchorId="474A96E6" wp14:editId="138BDFE2">
                  <wp:extent cx="4391025" cy="2136879"/>
                  <wp:effectExtent l="19050" t="19050" r="9525" b="15875"/>
                  <wp:docPr id="1451898175" name="Picture 145189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36" cy="2150803"/>
                          </a:xfrm>
                          <a:prstGeom prst="rect">
                            <a:avLst/>
                          </a:prstGeom>
                          <a:noFill/>
                          <a:ln>
                            <a:solidFill>
                              <a:sysClr val="windowText" lastClr="000000"/>
                            </a:solidFill>
                          </a:ln>
                        </pic:spPr>
                      </pic:pic>
                    </a:graphicData>
                  </a:graphic>
                </wp:inline>
              </w:drawing>
            </w:r>
          </w:p>
          <w:p w14:paraId="56FBEABD" w14:textId="5B61857B" w:rsidR="00807960" w:rsidRPr="00E349CC" w:rsidRDefault="00807960" w:rsidP="00F63EF4">
            <w:pPr>
              <w:rPr>
                <w:rFonts w:ascii="Verdana" w:eastAsia="Times New Roman" w:hAnsi="Verdana" w:cs="Times New Roman"/>
                <w:noProof/>
                <w:sz w:val="24"/>
                <w:szCs w:val="24"/>
              </w:rPr>
            </w:pPr>
          </w:p>
        </w:tc>
      </w:tr>
      <w:tr w:rsidR="00807960" w:rsidRPr="00F873A3" w14:paraId="3974C256" w14:textId="77777777" w:rsidTr="00E349CC">
        <w:trPr>
          <w:trHeight w:val="78"/>
        </w:trPr>
        <w:tc>
          <w:tcPr>
            <w:tcW w:w="395" w:type="pct"/>
            <w:vMerge/>
          </w:tcPr>
          <w:p w14:paraId="4B4B7C84" w14:textId="77777777" w:rsidR="00807960" w:rsidRPr="00F873A3" w:rsidRDefault="00807960" w:rsidP="00F63EF4">
            <w:pPr>
              <w:pStyle w:val="ListParagraph"/>
              <w:ind w:left="0"/>
              <w:jc w:val="center"/>
              <w:rPr>
                <w:rFonts w:ascii="Verdana" w:hAnsi="Verdana"/>
                <w:b/>
                <w:color w:val="000000"/>
              </w:rPr>
            </w:pPr>
          </w:p>
        </w:tc>
        <w:tc>
          <w:tcPr>
            <w:tcW w:w="767" w:type="pct"/>
            <w:vMerge/>
          </w:tcPr>
          <w:p w14:paraId="29F4BD3B" w14:textId="77777777" w:rsidR="00807960" w:rsidRPr="00F873A3" w:rsidRDefault="00807960" w:rsidP="00F63EF4">
            <w:pPr>
              <w:pStyle w:val="NormalWeb"/>
              <w:rPr>
                <w:rFonts w:ascii="Verdana" w:hAnsi="Verdana"/>
                <w:color w:val="000000"/>
              </w:rPr>
            </w:pPr>
          </w:p>
        </w:tc>
        <w:tc>
          <w:tcPr>
            <w:tcW w:w="3838" w:type="pct"/>
            <w:gridSpan w:val="2"/>
          </w:tcPr>
          <w:p w14:paraId="6DD31872" w14:textId="77777777" w:rsidR="00807960" w:rsidRPr="00542ACD" w:rsidRDefault="00807960" w:rsidP="00807960">
            <w:pPr>
              <w:rPr>
                <w:rFonts w:ascii="Verdana" w:eastAsia="Times New Roman" w:hAnsi="Verdana" w:cs="Times New Roman"/>
                <w:noProof/>
                <w:sz w:val="24"/>
                <w:szCs w:val="24"/>
              </w:rPr>
            </w:pPr>
            <w:r w:rsidRPr="00542ACD">
              <w:rPr>
                <w:rFonts w:ascii="Verdana" w:eastAsia="Times New Roman" w:hAnsi="Verdana" w:cs="Times New Roman"/>
                <w:noProof/>
                <w:sz w:val="24"/>
                <w:szCs w:val="24"/>
              </w:rPr>
              <w:t xml:space="preserve">Refer to </w:t>
            </w:r>
            <w:hyperlink r:id="rId36" w:anchor="!/view?docid=955acdc4-aa21-499b-8481-41a58f44cc20" w:history="1">
              <w:r w:rsidRPr="00542ACD">
                <w:rPr>
                  <w:rStyle w:val="Hyperlink"/>
                  <w:rFonts w:ascii="Verdana" w:hAnsi="Verdana"/>
                  <w:sz w:val="24"/>
                  <w:szCs w:val="24"/>
                </w:rPr>
                <w:t>Compass MED D – Billing, Payments, &amp; Forecasting - Medicare Prescription Payment Plan</w:t>
              </w:r>
            </w:hyperlink>
            <w:r w:rsidRPr="00542ACD">
              <w:rPr>
                <w:rFonts w:ascii="Verdana" w:hAnsi="Verdana"/>
                <w:noProof/>
                <w:sz w:val="24"/>
                <w:szCs w:val="24"/>
              </w:rPr>
              <w:t xml:space="preserve"> - </w:t>
            </w:r>
            <w:r w:rsidRPr="00542ACD">
              <w:rPr>
                <w:rFonts w:ascii="Verdana" w:eastAsia="Times New Roman" w:hAnsi="Verdana" w:cs="Times New Roman"/>
                <w:b/>
                <w:bCs/>
                <w:noProof/>
                <w:sz w:val="24"/>
                <w:szCs w:val="24"/>
              </w:rPr>
              <w:t>Making One-Time Payments</w:t>
            </w:r>
            <w:r w:rsidRPr="00542ACD">
              <w:rPr>
                <w:rFonts w:ascii="Verdana" w:eastAsia="Times New Roman" w:hAnsi="Verdana" w:cs="Times New Roman"/>
                <w:noProof/>
                <w:sz w:val="24"/>
                <w:szCs w:val="24"/>
              </w:rPr>
              <w:t xml:space="preserve"> section.</w:t>
            </w:r>
          </w:p>
          <w:p w14:paraId="565DC17A" w14:textId="77777777" w:rsidR="00807960" w:rsidRPr="00542ACD" w:rsidRDefault="00807960" w:rsidP="00807960">
            <w:pPr>
              <w:rPr>
                <w:rFonts w:ascii="Verdana" w:eastAsia="Times New Roman" w:hAnsi="Verdana" w:cs="Times New Roman"/>
                <w:noProof/>
                <w:sz w:val="24"/>
                <w:szCs w:val="24"/>
              </w:rPr>
            </w:pPr>
          </w:p>
          <w:p w14:paraId="65D44D18" w14:textId="77777777" w:rsidR="00807960" w:rsidRPr="00542ACD" w:rsidRDefault="00807960" w:rsidP="00807960">
            <w:pPr>
              <w:rPr>
                <w:rFonts w:ascii="Verdana" w:eastAsia="Times New Roman" w:hAnsi="Verdana" w:cs="Times New Roman"/>
                <w:noProof/>
                <w:sz w:val="24"/>
                <w:szCs w:val="24"/>
              </w:rPr>
            </w:pPr>
            <w:r w:rsidRPr="00164CBF">
              <w:rPr>
                <w:rFonts w:ascii="Verdana" w:hAnsi="Verdana"/>
                <w:noProof/>
              </w:rPr>
              <w:drawing>
                <wp:inline distT="0" distB="0" distL="0" distR="0" wp14:anchorId="7267268F" wp14:editId="7A3F1FFA">
                  <wp:extent cx="238125" cy="209550"/>
                  <wp:effectExtent l="0" t="0" r="9525" b="0"/>
                  <wp:docPr id="789053669" name="Picture 78905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42ACD">
              <w:rPr>
                <w:rFonts w:ascii="Verdana" w:eastAsia="Times New Roman" w:hAnsi="Verdana" w:cs="Times New Roman"/>
                <w:noProof/>
                <w:sz w:val="24"/>
                <w:szCs w:val="24"/>
              </w:rPr>
              <w:t xml:space="preserve"> I can process your payment at this time. When it is accepted I can you opt you into the program. Would you like to do that now?</w:t>
            </w:r>
          </w:p>
          <w:p w14:paraId="1C9E8184" w14:textId="77777777" w:rsidR="00807960" w:rsidRPr="00542ACD" w:rsidRDefault="00807960" w:rsidP="00807960">
            <w:pPr>
              <w:pStyle w:val="ListParagraph"/>
              <w:numPr>
                <w:ilvl w:val="0"/>
                <w:numId w:val="50"/>
              </w:numPr>
              <w:rPr>
                <w:rFonts w:ascii="Verdana" w:eastAsia="Times New Roman" w:hAnsi="Verdana" w:cs="Times New Roman"/>
                <w:noProof/>
                <w:sz w:val="24"/>
                <w:szCs w:val="24"/>
              </w:rPr>
            </w:pPr>
            <w:r w:rsidRPr="00542ACD">
              <w:rPr>
                <w:rFonts w:ascii="Verdana" w:eastAsia="Times New Roman" w:hAnsi="Verdana" w:cs="Times New Roman"/>
                <w:noProof/>
                <w:sz w:val="24"/>
                <w:szCs w:val="24"/>
              </w:rPr>
              <w:t>If the beneficiary wants to call back at another time:</w:t>
            </w:r>
          </w:p>
          <w:p w14:paraId="07DB58BB" w14:textId="77777777" w:rsidR="00807960" w:rsidRPr="00542ACD" w:rsidRDefault="00807960" w:rsidP="00807960">
            <w:pPr>
              <w:ind w:left="720"/>
              <w:rPr>
                <w:rFonts w:ascii="Verdana" w:eastAsia="Times New Roman" w:hAnsi="Verdana" w:cs="Times New Roman"/>
                <w:noProof/>
                <w:sz w:val="24"/>
                <w:szCs w:val="24"/>
              </w:rPr>
            </w:pPr>
            <w:r w:rsidRPr="00164CBF">
              <w:rPr>
                <w:rFonts w:ascii="Verdana" w:hAnsi="Verdana"/>
                <w:noProof/>
              </w:rPr>
              <w:drawing>
                <wp:inline distT="0" distB="0" distL="0" distR="0" wp14:anchorId="62BAA68A" wp14:editId="2D93EB8D">
                  <wp:extent cx="238125" cy="209550"/>
                  <wp:effectExtent l="0" t="0" r="9525" b="0"/>
                  <wp:docPr id="1139928766" name="Picture 113992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42ACD">
              <w:rPr>
                <w:rFonts w:ascii="Verdana" w:eastAsia="Times New Roman" w:hAnsi="Verdana" w:cs="Times New Roman"/>
                <w:noProof/>
                <w:sz w:val="24"/>
                <w:szCs w:val="24"/>
              </w:rPr>
              <w:t xml:space="preserve"> You can call back at any time on the same number you called today. </w:t>
            </w:r>
          </w:p>
          <w:p w14:paraId="04E7C51F" w14:textId="77777777" w:rsidR="00807960" w:rsidRPr="00542ACD" w:rsidRDefault="00807960" w:rsidP="00807960">
            <w:pPr>
              <w:rPr>
                <w:rFonts w:ascii="Verdana" w:eastAsia="Times New Roman" w:hAnsi="Verdana" w:cs="Times New Roman"/>
                <w:noProof/>
                <w:sz w:val="24"/>
                <w:szCs w:val="24"/>
              </w:rPr>
            </w:pPr>
          </w:p>
          <w:p w14:paraId="4A81D8CE" w14:textId="72044535" w:rsidR="00807960" w:rsidRDefault="00807960" w:rsidP="00807960">
            <w:pPr>
              <w:rPr>
                <w:rFonts w:ascii="Verdana" w:eastAsia="Times New Roman" w:hAnsi="Verdana" w:cs="Times New Roman"/>
                <w:b/>
                <w:bCs/>
                <w:noProof/>
                <w:sz w:val="24"/>
                <w:szCs w:val="24"/>
              </w:rPr>
            </w:pPr>
            <w:r w:rsidRPr="00542ACD">
              <w:rPr>
                <w:rFonts w:ascii="Verdana" w:eastAsia="Times New Roman" w:hAnsi="Verdana" w:cs="Times New Roman"/>
                <w:b/>
                <w:bCs/>
                <w:noProof/>
                <w:sz w:val="24"/>
                <w:szCs w:val="24"/>
              </w:rPr>
              <w:t xml:space="preserve">Note: </w:t>
            </w:r>
            <w:r w:rsidRPr="00164CBF">
              <w:rPr>
                <w:rFonts w:ascii="Verdana" w:eastAsia="Times New Roman" w:hAnsi="Verdana" w:cs="Times New Roman"/>
                <w:noProof/>
                <w:sz w:val="24"/>
                <w:szCs w:val="24"/>
              </w:rPr>
              <w:t xml:space="preserve">The CCR will process the payment and submit an </w:t>
            </w:r>
            <w:hyperlink w:anchor="_Opt-In/Opt-Out_Support_Task" w:history="1">
              <w:r w:rsidRPr="00164CBF">
                <w:rPr>
                  <w:rStyle w:val="Hyperlink"/>
                  <w:rFonts w:ascii="Verdana" w:eastAsia="Times New Roman" w:hAnsi="Verdana" w:cs="Times New Roman"/>
                  <w:noProof/>
                  <w:sz w:val="24"/>
                  <w:szCs w:val="24"/>
                </w:rPr>
                <w:t>Opt In/Opt Out Exception Support Task</w:t>
              </w:r>
            </w:hyperlink>
            <w:r w:rsidRPr="00164CBF">
              <w:rPr>
                <w:rFonts w:ascii="Verdana" w:eastAsia="Times New Roman" w:hAnsi="Verdana" w:cs="Times New Roman"/>
                <w:noProof/>
                <w:sz w:val="24"/>
                <w:szCs w:val="24"/>
              </w:rPr>
              <w:t xml:space="preserve"> to have the mail order re-started once the Medicare Prescription Payment Plan benefit is active.</w:t>
            </w:r>
          </w:p>
          <w:p w14:paraId="495E15BD" w14:textId="77777777" w:rsidR="00807960" w:rsidRDefault="00807960" w:rsidP="00F63EF4">
            <w:pPr>
              <w:rPr>
                <w:rFonts w:ascii="Verdana" w:eastAsia="Times New Roman" w:hAnsi="Verdana" w:cs="Times New Roman"/>
                <w:noProof/>
              </w:rPr>
            </w:pPr>
          </w:p>
        </w:tc>
      </w:tr>
    </w:tbl>
    <w:p w14:paraId="4A92CA35" w14:textId="77777777" w:rsidR="00AD067F" w:rsidRPr="00F873A3" w:rsidRDefault="00AD067F" w:rsidP="00AD067F">
      <w:pPr>
        <w:spacing w:after="0" w:line="240" w:lineRule="auto"/>
        <w:rPr>
          <w:rFonts w:ascii="Verdana" w:hAnsi="Verdana"/>
        </w:rPr>
      </w:pPr>
    </w:p>
    <w:bookmarkEnd w:id="31"/>
    <w:p w14:paraId="5DC60157" w14:textId="77777777" w:rsidR="004B1F52" w:rsidRPr="00F873A3" w:rsidRDefault="004B1F52" w:rsidP="004B1F52">
      <w:pPr>
        <w:spacing w:after="0" w:line="240" w:lineRule="auto"/>
        <w:rPr>
          <w:rFonts w:ascii="Verdana" w:eastAsia="Times New Roman" w:hAnsi="Verdana" w:cs="Arial"/>
          <w14:ligatures w14:val="none"/>
        </w:rPr>
      </w:pPr>
    </w:p>
    <w:bookmarkStart w:id="38" w:name="_Hlk184721575"/>
    <w:p w14:paraId="102E6098" w14:textId="76989682" w:rsidR="004B1F52" w:rsidRPr="00F873A3" w:rsidRDefault="004B1F52" w:rsidP="004B1F52">
      <w:pPr>
        <w:spacing w:after="0" w:line="240" w:lineRule="auto"/>
        <w:jc w:val="right"/>
        <w:rPr>
          <w:rFonts w:ascii="Verdana" w:eastAsia="Times New Roman" w:hAnsi="Verdana" w:cs="Arial"/>
          <w14:ligatures w14:val="none"/>
        </w:rPr>
      </w:pPr>
      <w:r w:rsidRPr="00F873A3">
        <w:rPr>
          <w:rFonts w:ascii="Verdana" w:eastAsia="Calibri" w:hAnsi="Verdana" w:cs="Arial"/>
          <w:sz w:val="22"/>
          <w:szCs w:val="22"/>
          <w14:ligatures w14:val="none"/>
        </w:rPr>
        <w:fldChar w:fldCharType="begin"/>
      </w:r>
      <w:r w:rsidR="000A0B84" w:rsidRPr="00F873A3">
        <w:rPr>
          <w:rFonts w:ascii="Verdana" w:eastAsia="Calibri" w:hAnsi="Verdana" w:cs="Arial"/>
          <w:sz w:val="22"/>
          <w:szCs w:val="22"/>
          <w14:ligatures w14:val="none"/>
        </w:rPr>
        <w:instrText>HYPERLINK  \l "_top"</w:instrText>
      </w:r>
      <w:r w:rsidRPr="00F873A3">
        <w:rPr>
          <w:rFonts w:ascii="Verdana" w:eastAsia="Calibri" w:hAnsi="Verdana" w:cs="Arial"/>
          <w:sz w:val="22"/>
          <w:szCs w:val="22"/>
          <w14:ligatures w14:val="none"/>
        </w:rPr>
      </w:r>
      <w:r w:rsidRPr="00F873A3">
        <w:rPr>
          <w:rFonts w:ascii="Verdana" w:eastAsia="Calibri" w:hAnsi="Verdana" w:cs="Arial"/>
          <w:sz w:val="22"/>
          <w:szCs w:val="22"/>
          <w14:ligatures w14:val="none"/>
        </w:rPr>
        <w:fldChar w:fldCharType="separate"/>
      </w:r>
      <w:r w:rsidRPr="00F873A3">
        <w:rPr>
          <w:rFonts w:ascii="Verdana" w:eastAsia="Times New Roman" w:hAnsi="Verdana" w:cs="Arial"/>
          <w:color w:val="0000FF"/>
          <w:u w:val="single"/>
          <w14:ligatures w14:val="none"/>
        </w:rPr>
        <w:t>Top of the Document</w:t>
      </w:r>
      <w:r w:rsidRPr="00F873A3">
        <w:rPr>
          <w:rFonts w:ascii="Verdana" w:eastAsia="Times New Roman" w:hAnsi="Verdana" w:cs="Arial"/>
          <w:color w:val="0000FF"/>
          <w:u w:val="single"/>
          <w14:ligatures w14:val="none"/>
        </w:rPr>
        <w:fldChar w:fldCharType="end"/>
      </w:r>
    </w:p>
    <w:tbl>
      <w:tblPr>
        <w:tblStyle w:val="TableGrid"/>
        <w:tblW w:w="5000" w:type="pct"/>
        <w:tblLook w:val="04A0" w:firstRow="1" w:lastRow="0" w:firstColumn="1" w:lastColumn="0" w:noHBand="0" w:noVBand="1"/>
      </w:tblPr>
      <w:tblGrid>
        <w:gridCol w:w="9350"/>
      </w:tblGrid>
      <w:tr w:rsidR="004B1F52" w:rsidRPr="00F873A3" w14:paraId="4AC6C37A" w14:textId="77777777" w:rsidTr="004B1F52">
        <w:tc>
          <w:tcPr>
            <w:tcW w:w="5000" w:type="pct"/>
            <w:shd w:val="clear" w:color="auto" w:fill="BFBFBF"/>
          </w:tcPr>
          <w:p w14:paraId="5E3C4F9B" w14:textId="77777777" w:rsidR="004B1F52" w:rsidRPr="00F873A3" w:rsidRDefault="004B1F52" w:rsidP="000A73A7">
            <w:pPr>
              <w:pStyle w:val="Heading2"/>
              <w:rPr>
                <w:rFonts w:eastAsia="Times New Roman"/>
              </w:rPr>
            </w:pPr>
            <w:bookmarkStart w:id="39" w:name="_Toc182473569"/>
            <w:bookmarkStart w:id="40" w:name="_Toc206751305"/>
            <w:r w:rsidRPr="00F873A3">
              <w:rPr>
                <w:rFonts w:eastAsia="Times New Roman"/>
              </w:rPr>
              <w:t>Downtime Process</w:t>
            </w:r>
            <w:bookmarkEnd w:id="39"/>
            <w:r w:rsidRPr="00F873A3">
              <w:rPr>
                <w:rFonts w:eastAsia="Times New Roman"/>
              </w:rPr>
              <w:t xml:space="preserve"> - System Outage</w:t>
            </w:r>
            <w:bookmarkEnd w:id="40"/>
          </w:p>
        </w:tc>
      </w:tr>
      <w:bookmarkEnd w:id="38"/>
    </w:tbl>
    <w:p w14:paraId="4645F4D0" w14:textId="77777777" w:rsidR="004B1F52" w:rsidRPr="00F873A3" w:rsidRDefault="004B1F52" w:rsidP="004B1F52">
      <w:pPr>
        <w:tabs>
          <w:tab w:val="right" w:pos="22845"/>
        </w:tabs>
        <w:spacing w:after="0" w:line="240" w:lineRule="auto"/>
        <w:rPr>
          <w:rFonts w:ascii="Verdana" w:eastAsia="Calibri" w:hAnsi="Verdana" w:cs="Arial"/>
          <w14:ligatures w14:val="none"/>
        </w:rPr>
      </w:pPr>
    </w:p>
    <w:p w14:paraId="04CDB312" w14:textId="77777777" w:rsidR="004B1F52" w:rsidRPr="00F873A3" w:rsidRDefault="004B1F52" w:rsidP="004B1F52">
      <w:pPr>
        <w:tabs>
          <w:tab w:val="right" w:pos="22845"/>
        </w:tabs>
        <w:spacing w:after="0" w:line="240" w:lineRule="auto"/>
        <w:rPr>
          <w:rFonts w:ascii="Verdana" w:eastAsia="Calibri" w:hAnsi="Verdana" w:cs="Arial"/>
          <w14:ligatures w14:val="none"/>
        </w:rPr>
      </w:pPr>
      <w:r w:rsidRPr="00F873A3">
        <w:rPr>
          <w:rFonts w:ascii="Verdana" w:eastAsia="Calibri" w:hAnsi="Verdana" w:cs="Arial"/>
          <w14:ligatures w14:val="none"/>
        </w:rPr>
        <w:t xml:space="preserve">If there is a wide-spread system outage that prevents CCRs from being able to opt-in beneficiaries to the Medicare Prescription Payment Plan, CCRs should use the link below: </w:t>
      </w:r>
    </w:p>
    <w:p w14:paraId="625B7568" w14:textId="77777777" w:rsidR="004B1F52" w:rsidRPr="00F873A3" w:rsidRDefault="004B1F52" w:rsidP="004B1F52">
      <w:pPr>
        <w:tabs>
          <w:tab w:val="right" w:pos="22845"/>
        </w:tabs>
        <w:spacing w:after="0" w:line="240" w:lineRule="auto"/>
        <w:rPr>
          <w:rFonts w:ascii="Verdana" w:eastAsia="Calibri" w:hAnsi="Verdana" w:cs="Arial"/>
          <w14:ligatures w14:val="none"/>
        </w:rPr>
      </w:pPr>
    </w:p>
    <w:p w14:paraId="69B3F5A3" w14:textId="77777777" w:rsidR="004B1F52" w:rsidRPr="00F873A3" w:rsidRDefault="004B1F52" w:rsidP="004B1F52">
      <w:pPr>
        <w:tabs>
          <w:tab w:val="right" w:pos="22845"/>
        </w:tabs>
        <w:spacing w:after="0" w:line="240" w:lineRule="auto"/>
        <w:rPr>
          <w:rFonts w:ascii="Verdana" w:eastAsia="Calibri" w:hAnsi="Verdana" w:cs="Arial"/>
          <w14:ligatures w14:val="none"/>
        </w:rPr>
      </w:pPr>
      <w:hyperlink r:id="rId37" w:history="1">
        <w:r w:rsidRPr="00F873A3">
          <w:rPr>
            <w:rFonts w:ascii="Verdana" w:eastAsia="Calibri" w:hAnsi="Verdana" w:cs="Arial"/>
            <w:color w:val="0000FF"/>
            <w:u w:val="single"/>
            <w14:ligatures w14:val="none"/>
          </w:rPr>
          <w:t>https://forms.office.com/r/ZshHkD0Xiy</w:t>
        </w:r>
      </w:hyperlink>
      <w:r w:rsidRPr="00F873A3">
        <w:rPr>
          <w:rFonts w:ascii="Verdana" w:eastAsia="Calibri" w:hAnsi="Verdana" w:cs="Arial"/>
          <w14:ligatures w14:val="none"/>
        </w:rPr>
        <w:t xml:space="preserve"> </w:t>
      </w:r>
    </w:p>
    <w:p w14:paraId="37E36CC5" w14:textId="77777777" w:rsidR="004B1F52" w:rsidRPr="00F873A3" w:rsidRDefault="004B1F52" w:rsidP="004B1F52">
      <w:pPr>
        <w:tabs>
          <w:tab w:val="right" w:pos="22845"/>
        </w:tabs>
        <w:spacing w:after="0" w:line="240" w:lineRule="auto"/>
        <w:rPr>
          <w:rFonts w:ascii="Verdana" w:eastAsia="Calibri" w:hAnsi="Verdana" w:cs="Arial"/>
          <w14:ligatures w14:val="none"/>
        </w:rPr>
      </w:pPr>
    </w:p>
    <w:p w14:paraId="2AD09364" w14:textId="77777777" w:rsidR="004B1F52" w:rsidRPr="00F873A3" w:rsidRDefault="004B1F52" w:rsidP="004B1F52">
      <w:pPr>
        <w:tabs>
          <w:tab w:val="right" w:pos="22845"/>
        </w:tabs>
        <w:spacing w:after="0" w:line="240" w:lineRule="auto"/>
        <w:rPr>
          <w:rFonts w:ascii="Verdana" w:eastAsia="Calibri" w:hAnsi="Verdana" w:cs="Arial"/>
          <w14:ligatures w14:val="none"/>
        </w:rPr>
      </w:pPr>
      <w:r w:rsidRPr="00F873A3">
        <w:rPr>
          <w:rFonts w:ascii="Verdana" w:eastAsia="Calibri" w:hAnsi="Verdana" w:cs="Arial"/>
          <w:b/>
          <w:bCs/>
          <w14:ligatures w14:val="none"/>
        </w:rPr>
        <w:t>Note:</w:t>
      </w:r>
      <w:r w:rsidRPr="00F873A3">
        <w:rPr>
          <w:rFonts w:ascii="Verdana" w:eastAsia="Calibri" w:hAnsi="Verdana" w:cs="Arial"/>
          <w14:ligatures w14:val="none"/>
        </w:rPr>
        <w:t xml:space="preserve"> This form is not intended for one-</w:t>
      </w:r>
      <w:proofErr w:type="gramStart"/>
      <w:r w:rsidRPr="00F873A3">
        <w:rPr>
          <w:rFonts w:ascii="Verdana" w:eastAsia="Calibri" w:hAnsi="Verdana" w:cs="Arial"/>
          <w14:ligatures w14:val="none"/>
        </w:rPr>
        <w:t>off user</w:t>
      </w:r>
      <w:proofErr w:type="gramEnd"/>
      <w:r w:rsidRPr="00F873A3">
        <w:rPr>
          <w:rFonts w:ascii="Verdana" w:eastAsia="Calibri" w:hAnsi="Verdana" w:cs="Arial"/>
          <w14:ligatures w14:val="none"/>
        </w:rPr>
        <w:t xml:space="preserve"> system issues.</w:t>
      </w:r>
    </w:p>
    <w:p w14:paraId="1EB3244B" w14:textId="77777777" w:rsidR="004B1F52" w:rsidRPr="00F873A3" w:rsidRDefault="004B1F52" w:rsidP="004B1F52">
      <w:pPr>
        <w:tabs>
          <w:tab w:val="right" w:pos="22845"/>
        </w:tabs>
        <w:spacing w:after="0" w:line="240" w:lineRule="auto"/>
        <w:rPr>
          <w:rFonts w:ascii="Verdana" w:eastAsia="Calibri" w:hAnsi="Verdana" w:cs="Arial"/>
          <w14:ligatures w14:val="none"/>
        </w:rPr>
      </w:pPr>
    </w:p>
    <w:p w14:paraId="5984173A" w14:textId="77777777" w:rsidR="004B1F52" w:rsidRPr="00F873A3" w:rsidRDefault="004B1F52" w:rsidP="004B1F52">
      <w:pPr>
        <w:tabs>
          <w:tab w:val="right" w:pos="22845"/>
        </w:tabs>
        <w:spacing w:after="0" w:line="240" w:lineRule="auto"/>
        <w:rPr>
          <w:rFonts w:ascii="Verdana" w:eastAsia="Calibri" w:hAnsi="Verdana" w:cs="Arial"/>
          <w14:ligatures w14:val="none"/>
        </w:rPr>
      </w:pPr>
    </w:p>
    <w:p w14:paraId="3B7BFEF0"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14:ligatures w14:val="none"/>
        </w:rPr>
        <w:t>All other Medicare Prescription Payment Plan-related inquiries that would be impacted by a system outage should follow standard downtime procedures.</w:t>
      </w:r>
    </w:p>
    <w:p w14:paraId="1EF00220" w14:textId="77777777" w:rsidR="004B1F52" w:rsidRPr="00F873A3" w:rsidRDefault="004B1F52" w:rsidP="004B1F52">
      <w:pPr>
        <w:spacing w:after="0" w:line="240" w:lineRule="auto"/>
        <w:rPr>
          <w:rFonts w:ascii="Verdana" w:eastAsia="Calibri" w:hAnsi="Verdana" w:cs="Arial"/>
          <w:b/>
          <w:szCs w:val="22"/>
          <w14:ligatures w14:val="none"/>
        </w:rPr>
      </w:pPr>
    </w:p>
    <w:p w14:paraId="788E3D4B" w14:textId="77777777" w:rsidR="004B1F52" w:rsidRPr="00F873A3" w:rsidRDefault="004B1F52" w:rsidP="004B1F52">
      <w:pPr>
        <w:spacing w:after="0" w:line="240" w:lineRule="auto"/>
        <w:jc w:val="right"/>
        <w:rPr>
          <w:rFonts w:ascii="Verdana" w:eastAsia="Times New Roman" w:hAnsi="Verdana" w:cs="Arial"/>
          <w14:ligatures w14:val="none"/>
        </w:rPr>
      </w:pPr>
      <w:hyperlink w:anchor="_top" w:history="1">
        <w:r w:rsidRPr="00F873A3">
          <w:rPr>
            <w:rFonts w:ascii="Verdana" w:eastAsia="Times New Roman" w:hAnsi="Verdana" w:cs="Arial"/>
            <w:color w:val="0000FF"/>
            <w:u w:val="single"/>
            <w14:ligatures w14:val="none"/>
          </w:rPr>
          <w:t>Top of the Document</w:t>
        </w:r>
      </w:hyperlink>
    </w:p>
    <w:tbl>
      <w:tblPr>
        <w:tblStyle w:val="TableGrid"/>
        <w:tblW w:w="5000" w:type="pct"/>
        <w:tblLook w:val="04A0" w:firstRow="1" w:lastRow="0" w:firstColumn="1" w:lastColumn="0" w:noHBand="0" w:noVBand="1"/>
      </w:tblPr>
      <w:tblGrid>
        <w:gridCol w:w="9350"/>
      </w:tblGrid>
      <w:tr w:rsidR="004B1F52" w:rsidRPr="00F873A3" w14:paraId="3974BE51" w14:textId="77777777" w:rsidTr="004B1F52">
        <w:tc>
          <w:tcPr>
            <w:tcW w:w="5000" w:type="pct"/>
            <w:shd w:val="clear" w:color="auto" w:fill="BFBFBF"/>
          </w:tcPr>
          <w:p w14:paraId="03D264E1" w14:textId="77777777" w:rsidR="004B1F52" w:rsidRPr="00F873A3" w:rsidRDefault="004B1F52" w:rsidP="000A73A7">
            <w:pPr>
              <w:pStyle w:val="Heading2"/>
              <w:rPr>
                <w:rFonts w:eastAsia="Times New Roman"/>
              </w:rPr>
            </w:pPr>
            <w:bookmarkStart w:id="41" w:name="_Toc206751306"/>
            <w:r w:rsidRPr="00F873A3">
              <w:rPr>
                <w:rFonts w:eastAsia="Times New Roman"/>
              </w:rPr>
              <w:t>Downtime Process - Standard Maintenance</w:t>
            </w:r>
            <w:bookmarkEnd w:id="41"/>
          </w:p>
        </w:tc>
      </w:tr>
    </w:tbl>
    <w:p w14:paraId="4EB5F434" w14:textId="77777777" w:rsidR="004B1F52" w:rsidRPr="00F873A3" w:rsidRDefault="004B1F52" w:rsidP="004B1F52">
      <w:pPr>
        <w:spacing w:after="0" w:line="240" w:lineRule="auto"/>
        <w:rPr>
          <w:rFonts w:ascii="Verdana" w:eastAsia="Calibri" w:hAnsi="Verdana" w:cs="Arial"/>
          <w:szCs w:val="22"/>
          <w14:ligatures w14:val="none"/>
        </w:rPr>
      </w:pPr>
    </w:p>
    <w:p w14:paraId="3566535F" w14:textId="77777777" w:rsidR="004B1F52" w:rsidRPr="00F873A3" w:rsidRDefault="004B1F52" w:rsidP="004B1F52">
      <w:pPr>
        <w:spacing w:after="0" w:line="240" w:lineRule="auto"/>
        <w:rPr>
          <w:rFonts w:ascii="Verdana" w:eastAsia="Calibri" w:hAnsi="Verdana" w:cs="Arial"/>
          <w:szCs w:val="22"/>
          <w14:ligatures w14:val="none"/>
        </w:rPr>
      </w:pPr>
      <w:r w:rsidRPr="00F873A3">
        <w:rPr>
          <w:rFonts w:ascii="Verdana" w:eastAsia="Calibri" w:hAnsi="Verdana" w:cs="Arial"/>
          <w:szCs w:val="22"/>
          <w14:ligatures w14:val="none"/>
        </w:rPr>
        <w:t xml:space="preserve">The Medicare Prescription Payment Plan system will have a standard maintenance process that will occur weekly during the following days and times. Opt-In to the Medicare Prescription Payment Plan may not be available for some or </w:t>
      </w:r>
      <w:proofErr w:type="gramStart"/>
      <w:r w:rsidRPr="00F873A3">
        <w:rPr>
          <w:rFonts w:ascii="Verdana" w:eastAsia="Calibri" w:hAnsi="Verdana" w:cs="Arial"/>
          <w:szCs w:val="22"/>
          <w14:ligatures w14:val="none"/>
        </w:rPr>
        <w:t>all of</w:t>
      </w:r>
      <w:proofErr w:type="gramEnd"/>
      <w:r w:rsidRPr="00F873A3">
        <w:rPr>
          <w:rFonts w:ascii="Verdana" w:eastAsia="Calibri" w:hAnsi="Verdana" w:cs="Arial"/>
          <w:szCs w:val="22"/>
          <w14:ligatures w14:val="none"/>
        </w:rPr>
        <w:t xml:space="preserve"> the maintenance schedule. </w:t>
      </w:r>
    </w:p>
    <w:p w14:paraId="31992D3E" w14:textId="77777777" w:rsidR="004B1F52" w:rsidRPr="00F873A3" w:rsidRDefault="004B1F52" w:rsidP="004B1F52">
      <w:pPr>
        <w:spacing w:after="0" w:line="240" w:lineRule="auto"/>
        <w:rPr>
          <w:rFonts w:ascii="Verdana" w:eastAsia="Calibri" w:hAnsi="Verdana" w:cs="Arial"/>
          <w:szCs w:val="22"/>
          <w14:ligatures w14:val="none"/>
        </w:rPr>
      </w:pPr>
    </w:p>
    <w:p w14:paraId="5C69732C" w14:textId="77777777" w:rsidR="004B1F52" w:rsidRPr="00F873A3" w:rsidRDefault="004B1F52" w:rsidP="004B1F52">
      <w:pPr>
        <w:spacing w:after="0" w:line="240" w:lineRule="auto"/>
        <w:rPr>
          <w:rFonts w:ascii="Verdana" w:eastAsia="Calibri" w:hAnsi="Verdana" w:cs="Arial"/>
          <w:b/>
          <w:bCs/>
          <w:szCs w:val="22"/>
          <w14:ligatures w14:val="none"/>
        </w:rPr>
      </w:pPr>
      <w:r w:rsidRPr="00F873A3">
        <w:rPr>
          <w:rFonts w:ascii="Verdana" w:eastAsia="Calibri" w:hAnsi="Verdana" w:cs="Arial"/>
          <w:b/>
          <w:bCs/>
          <w:szCs w:val="22"/>
          <w14:ligatures w14:val="none"/>
        </w:rPr>
        <w:t>Standard Maintenance Schedule:</w:t>
      </w:r>
    </w:p>
    <w:p w14:paraId="54743C0B" w14:textId="77777777" w:rsidR="004B1F52" w:rsidRPr="00F873A3" w:rsidRDefault="004B1F52" w:rsidP="004B1F52">
      <w:pPr>
        <w:spacing w:after="0" w:line="240" w:lineRule="auto"/>
        <w:rPr>
          <w:rFonts w:ascii="Verdana" w:eastAsia="Calibri" w:hAnsi="Verdana" w:cs="Arial"/>
          <w:b/>
          <w:szCs w:val="22"/>
          <w14:ligatures w14:val="none"/>
        </w:rPr>
      </w:pPr>
    </w:p>
    <w:p w14:paraId="0A3062C4" w14:textId="77777777" w:rsidR="004B1F52" w:rsidRPr="00F873A3" w:rsidRDefault="004B1F52" w:rsidP="004B1F52">
      <w:pPr>
        <w:numPr>
          <w:ilvl w:val="0"/>
          <w:numId w:val="46"/>
        </w:numPr>
        <w:spacing w:after="0" w:line="240" w:lineRule="auto"/>
        <w:rPr>
          <w:rFonts w:ascii="Verdana" w:eastAsia="Calibri" w:hAnsi="Verdana" w:cs="Arial"/>
          <w:bCs/>
          <w:szCs w:val="22"/>
          <w14:ligatures w14:val="none"/>
        </w:rPr>
      </w:pPr>
      <w:r w:rsidRPr="00F873A3">
        <w:rPr>
          <w:rFonts w:ascii="Verdana" w:eastAsia="Calibri" w:hAnsi="Verdana" w:cs="Arial"/>
          <w:b/>
          <w:szCs w:val="22"/>
          <w14:ligatures w14:val="none"/>
        </w:rPr>
        <w:t>Sunday:</w:t>
      </w:r>
      <w:r w:rsidRPr="00F873A3">
        <w:rPr>
          <w:rFonts w:ascii="Verdana" w:eastAsia="Calibri" w:hAnsi="Verdana" w:cs="Arial"/>
          <w:bCs/>
          <w:szCs w:val="22"/>
          <w14:ligatures w14:val="none"/>
        </w:rPr>
        <w:t xml:space="preserve"> 2:01 a.m. CT - 11:00 a.m. CT </w:t>
      </w:r>
    </w:p>
    <w:p w14:paraId="7D49BAD6" w14:textId="77777777" w:rsidR="004B1F52" w:rsidRPr="00F873A3" w:rsidRDefault="004B1F52" w:rsidP="004B1F52">
      <w:pPr>
        <w:numPr>
          <w:ilvl w:val="0"/>
          <w:numId w:val="46"/>
        </w:numPr>
        <w:spacing w:after="0" w:line="240" w:lineRule="auto"/>
        <w:rPr>
          <w:rFonts w:ascii="Verdana" w:eastAsia="Calibri" w:hAnsi="Verdana" w:cs="Arial"/>
          <w:bCs/>
          <w:szCs w:val="22"/>
          <w14:ligatures w14:val="none"/>
        </w:rPr>
      </w:pPr>
      <w:r w:rsidRPr="00F873A3">
        <w:rPr>
          <w:rFonts w:ascii="Verdana" w:eastAsia="Calibri" w:hAnsi="Verdana" w:cs="Arial"/>
          <w:b/>
          <w:szCs w:val="22"/>
          <w14:ligatures w14:val="none"/>
        </w:rPr>
        <w:t>Tuesday:</w:t>
      </w:r>
      <w:r w:rsidRPr="00F873A3">
        <w:rPr>
          <w:rFonts w:ascii="Verdana" w:eastAsia="Calibri" w:hAnsi="Verdana" w:cs="Arial"/>
          <w:bCs/>
          <w:szCs w:val="22"/>
          <w14:ligatures w14:val="none"/>
        </w:rPr>
        <w:t xml:space="preserve">  10:01 p.m. CT – 1:30 a.m. CT </w:t>
      </w:r>
    </w:p>
    <w:p w14:paraId="1091A872" w14:textId="77777777" w:rsidR="004B1F52" w:rsidRPr="00F873A3" w:rsidRDefault="004B1F52" w:rsidP="004B1F52">
      <w:pPr>
        <w:numPr>
          <w:ilvl w:val="0"/>
          <w:numId w:val="46"/>
        </w:numPr>
        <w:spacing w:after="0" w:line="240" w:lineRule="auto"/>
        <w:rPr>
          <w:rFonts w:ascii="Verdana" w:eastAsia="Calibri" w:hAnsi="Verdana" w:cs="Arial"/>
          <w:bCs/>
          <w:szCs w:val="22"/>
          <w14:ligatures w14:val="none"/>
        </w:rPr>
      </w:pPr>
      <w:r w:rsidRPr="00F873A3">
        <w:rPr>
          <w:rFonts w:ascii="Verdana" w:eastAsia="Calibri" w:hAnsi="Verdana" w:cs="Arial"/>
          <w:b/>
          <w:szCs w:val="22"/>
          <w14:ligatures w14:val="none"/>
        </w:rPr>
        <w:t>Thursday</w:t>
      </w:r>
      <w:r w:rsidRPr="00F873A3">
        <w:rPr>
          <w:rFonts w:ascii="Verdana" w:eastAsia="Calibri" w:hAnsi="Verdana" w:cs="Arial"/>
          <w:bCs/>
          <w:szCs w:val="22"/>
          <w14:ligatures w14:val="none"/>
        </w:rPr>
        <w:t xml:space="preserve">: 10:01 p.m. CT – 1:30 a.m. CT </w:t>
      </w:r>
    </w:p>
    <w:p w14:paraId="3EF7C4E7" w14:textId="77777777" w:rsidR="004B1F52" w:rsidRPr="00F873A3" w:rsidRDefault="004B1F52" w:rsidP="004B1F52">
      <w:pPr>
        <w:spacing w:after="0" w:line="240" w:lineRule="auto"/>
        <w:ind w:left="720"/>
        <w:rPr>
          <w:rFonts w:ascii="Verdana" w:eastAsia="Calibri" w:hAnsi="Verdana" w:cs="Arial"/>
          <w:bCs/>
          <w:szCs w:val="22"/>
          <w14:ligatures w14:val="none"/>
        </w:rPr>
      </w:pPr>
    </w:p>
    <w:p w14:paraId="4249A131" w14:textId="77777777" w:rsidR="004B1F52" w:rsidRPr="00F873A3" w:rsidRDefault="004B1F52" w:rsidP="004B1F52">
      <w:pPr>
        <w:spacing w:after="0" w:line="240" w:lineRule="auto"/>
        <w:rPr>
          <w:rFonts w:ascii="Verdana" w:eastAsia="Calibri" w:hAnsi="Verdana" w:cs="Arial"/>
          <w:bCs/>
          <w:szCs w:val="22"/>
          <w14:ligatures w14:val="none"/>
        </w:rPr>
      </w:pPr>
      <w:r w:rsidRPr="00F873A3">
        <w:rPr>
          <w:rFonts w:ascii="Verdana" w:eastAsia="Calibri" w:hAnsi="Verdana" w:cs="Arial"/>
          <w:bCs/>
          <w:szCs w:val="22"/>
          <w14:ligatures w14:val="none"/>
        </w:rPr>
        <w:t>If you are unable to process an opt-in request for the beneficiary, follow the steps below:</w:t>
      </w:r>
    </w:p>
    <w:tbl>
      <w:tblPr>
        <w:tblStyle w:val="TableGrid"/>
        <w:tblW w:w="4995" w:type="pct"/>
        <w:tblLook w:val="04A0" w:firstRow="1" w:lastRow="0" w:firstColumn="1" w:lastColumn="0" w:noHBand="0" w:noVBand="1"/>
      </w:tblPr>
      <w:tblGrid>
        <w:gridCol w:w="934"/>
        <w:gridCol w:w="2018"/>
        <w:gridCol w:w="6389"/>
      </w:tblGrid>
      <w:tr w:rsidR="004B1F52" w:rsidRPr="00F873A3" w14:paraId="07AAF9CE" w14:textId="77777777" w:rsidTr="00F63EF4">
        <w:tc>
          <w:tcPr>
            <w:tcW w:w="500" w:type="pct"/>
            <w:shd w:val="clear" w:color="auto" w:fill="E6E6E6"/>
          </w:tcPr>
          <w:p w14:paraId="1DB9B563" w14:textId="77777777" w:rsidR="004B1F52" w:rsidRPr="00F873A3" w:rsidRDefault="004B1F52" w:rsidP="004B1F52">
            <w:pPr>
              <w:tabs>
                <w:tab w:val="right" w:pos="22845"/>
              </w:tabs>
              <w:jc w:val="center"/>
              <w:rPr>
                <w:rFonts w:ascii="Verdana" w:eastAsia="Calibri" w:hAnsi="Verdana" w:cs="Arial"/>
                <w:b/>
              </w:rPr>
            </w:pPr>
            <w:bookmarkStart w:id="42" w:name="_Hlk71552223"/>
            <w:r w:rsidRPr="00F873A3">
              <w:rPr>
                <w:rFonts w:ascii="Verdana" w:eastAsia="Calibri" w:hAnsi="Verdana" w:cs="Arial"/>
                <w:b/>
              </w:rPr>
              <w:t>Step</w:t>
            </w:r>
          </w:p>
        </w:tc>
        <w:tc>
          <w:tcPr>
            <w:tcW w:w="4500" w:type="pct"/>
            <w:gridSpan w:val="2"/>
            <w:shd w:val="clear" w:color="auto" w:fill="E6E6E6"/>
          </w:tcPr>
          <w:p w14:paraId="78704F9C" w14:textId="77777777" w:rsidR="004B1F52" w:rsidRPr="00F873A3" w:rsidRDefault="004B1F52" w:rsidP="004B1F52">
            <w:pPr>
              <w:tabs>
                <w:tab w:val="right" w:pos="22845"/>
              </w:tabs>
              <w:jc w:val="center"/>
              <w:rPr>
                <w:rFonts w:ascii="Verdana" w:eastAsia="Calibri" w:hAnsi="Verdana" w:cs="Arial"/>
                <w:b/>
              </w:rPr>
            </w:pPr>
            <w:r w:rsidRPr="00F873A3">
              <w:rPr>
                <w:rFonts w:ascii="Verdana" w:eastAsia="Calibri" w:hAnsi="Verdana" w:cs="Arial"/>
                <w:b/>
              </w:rPr>
              <w:t>Action</w:t>
            </w:r>
          </w:p>
        </w:tc>
      </w:tr>
      <w:tr w:rsidR="004B1F52" w:rsidRPr="00F873A3" w14:paraId="4BAE13D5" w14:textId="77777777" w:rsidTr="00F63EF4">
        <w:tc>
          <w:tcPr>
            <w:tcW w:w="500" w:type="pct"/>
          </w:tcPr>
          <w:p w14:paraId="453DF721" w14:textId="77777777" w:rsidR="004B1F52" w:rsidRPr="00F873A3" w:rsidRDefault="004B1F52" w:rsidP="004B1F52">
            <w:pPr>
              <w:tabs>
                <w:tab w:val="right" w:pos="22845"/>
              </w:tabs>
              <w:jc w:val="center"/>
              <w:rPr>
                <w:rFonts w:ascii="Verdana" w:eastAsia="Calibri" w:hAnsi="Verdana" w:cs="Arial"/>
                <w:b/>
              </w:rPr>
            </w:pPr>
            <w:r w:rsidRPr="00F873A3">
              <w:rPr>
                <w:rFonts w:ascii="Verdana" w:eastAsia="Calibri" w:hAnsi="Verdana" w:cs="Arial"/>
                <w:b/>
              </w:rPr>
              <w:t>1</w:t>
            </w:r>
          </w:p>
        </w:tc>
        <w:tc>
          <w:tcPr>
            <w:tcW w:w="4500" w:type="pct"/>
            <w:gridSpan w:val="2"/>
          </w:tcPr>
          <w:p w14:paraId="753E75AA" w14:textId="77777777" w:rsidR="004B1F52" w:rsidRPr="00F873A3" w:rsidRDefault="004B1F52" w:rsidP="004B1F52">
            <w:pPr>
              <w:rPr>
                <w:rFonts w:ascii="Verdana" w:eastAsia="Times New Roman" w:hAnsi="Verdana" w:cs="Arial"/>
                <w:sz w:val="24"/>
                <w:szCs w:val="24"/>
              </w:rPr>
            </w:pPr>
            <w:r w:rsidRPr="00F873A3">
              <w:rPr>
                <w:rFonts w:ascii="Verdana" w:eastAsia="Calibri" w:hAnsi="Verdana" w:cs="Arial"/>
                <w:sz w:val="24"/>
                <w:szCs w:val="24"/>
              </w:rPr>
              <w:t xml:space="preserve"> </w:t>
            </w:r>
            <w:r w:rsidRPr="00F873A3">
              <w:rPr>
                <w:rFonts w:ascii="Verdana" w:eastAsia="Times New Roman" w:hAnsi="Verdana" w:cs="Arial"/>
                <w:sz w:val="24"/>
                <w:szCs w:val="24"/>
              </w:rPr>
              <w:t xml:space="preserve">Read the following </w:t>
            </w:r>
            <w:proofErr w:type="spellStart"/>
            <w:r w:rsidRPr="00F873A3">
              <w:rPr>
                <w:rFonts w:ascii="Verdana" w:eastAsia="Times New Roman" w:hAnsi="Verdana" w:cs="Arial"/>
                <w:b/>
                <w:bCs/>
                <w:sz w:val="24"/>
                <w:szCs w:val="24"/>
              </w:rPr>
              <w:t>Opt</w:t>
            </w:r>
            <w:proofErr w:type="spellEnd"/>
            <w:r w:rsidRPr="00F873A3">
              <w:rPr>
                <w:rFonts w:ascii="Verdana" w:eastAsia="Times New Roman" w:hAnsi="Verdana" w:cs="Arial"/>
                <w:b/>
                <w:bCs/>
                <w:sz w:val="24"/>
                <w:szCs w:val="24"/>
              </w:rPr>
              <w:t xml:space="preserve"> </w:t>
            </w:r>
            <w:proofErr w:type="gramStart"/>
            <w:r w:rsidRPr="00F873A3">
              <w:rPr>
                <w:rFonts w:ascii="Verdana" w:eastAsia="Times New Roman" w:hAnsi="Verdana" w:cs="Arial"/>
                <w:b/>
                <w:bCs/>
                <w:sz w:val="24"/>
                <w:szCs w:val="24"/>
              </w:rPr>
              <w:t>In</w:t>
            </w:r>
            <w:proofErr w:type="gramEnd"/>
            <w:r w:rsidRPr="00F873A3">
              <w:rPr>
                <w:rFonts w:ascii="Verdana" w:eastAsia="Times New Roman" w:hAnsi="Verdana" w:cs="Arial"/>
                <w:b/>
                <w:bCs/>
                <w:sz w:val="24"/>
                <w:szCs w:val="24"/>
              </w:rPr>
              <w:t xml:space="preserve"> Confirmation</w:t>
            </w:r>
            <w:r w:rsidRPr="00F873A3">
              <w:rPr>
                <w:rFonts w:ascii="Verdana" w:eastAsia="Times New Roman" w:hAnsi="Verdana" w:cs="Arial"/>
                <w:sz w:val="24"/>
                <w:szCs w:val="24"/>
              </w:rPr>
              <w:t xml:space="preserve"> text to the beneficiary:</w:t>
            </w:r>
          </w:p>
          <w:p w14:paraId="7835024D" w14:textId="77777777" w:rsidR="004B1F52" w:rsidRPr="00F873A3" w:rsidRDefault="004B1F52" w:rsidP="004B1F52">
            <w:pPr>
              <w:rPr>
                <w:rFonts w:ascii="Verdana" w:eastAsia="Times New Roman" w:hAnsi="Verdana" w:cs="Arial"/>
                <w:sz w:val="24"/>
                <w:szCs w:val="24"/>
              </w:rPr>
            </w:pPr>
          </w:p>
          <w:p w14:paraId="24A63471" w14:textId="77777777" w:rsidR="004B1F52" w:rsidRPr="00F873A3" w:rsidRDefault="004B1F52" w:rsidP="004B1F52">
            <w:pPr>
              <w:ind w:left="720"/>
              <w:rPr>
                <w:rFonts w:ascii="Verdana" w:eastAsia="Times New Roman" w:hAnsi="Verdana" w:cs="Arial"/>
                <w:sz w:val="24"/>
                <w:szCs w:val="24"/>
              </w:rPr>
            </w:pPr>
            <w:r w:rsidRPr="00F873A3">
              <w:rPr>
                <w:rFonts w:ascii="Verdana" w:eastAsia="Calibri" w:hAnsi="Verdana" w:cs="Arial"/>
                <w:noProof/>
              </w:rPr>
              <w:drawing>
                <wp:inline distT="0" distB="0" distL="0" distR="0" wp14:anchorId="274E1779" wp14:editId="79E744E3">
                  <wp:extent cx="236855" cy="211455"/>
                  <wp:effectExtent l="0" t="0" r="0" b="0"/>
                  <wp:docPr id="2051728731" name="Picture 205172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Pr="00F873A3">
              <w:rPr>
                <w:rFonts w:ascii="Verdana" w:eastAsia="Times New Roman" w:hAnsi="Verdana" w:cs="Arial"/>
                <w:sz w:val="24"/>
                <w:szCs w:val="24"/>
              </w:rPr>
              <w:t xml:space="preserve">  The Medicare Prescription Payment Plan is a voluntary program that allows you to spread your out-of-pocket costs for covered Part D drugs across the remaining months of the plan year.  The program does not affect your total prescription cost.  Any applicable plan premiums are billed and should be paid separately from your Prescription Payment Plan billing statement.  By opting in to the program, you (or your authorized representative) are indicating you understand these Medicare Prescription Payment Plan terms and conditions.  You are agreeing to be financially responsible for all amounts billed under the program. If you do not pay the amounts due under the program you will be terminated from the program and will not be allowed to opt in again until the amounts owed are repaid in full. You can choose to opt out of the program at any time, however any outstanding amounts owed will continue to be billed and must be paid. </w:t>
            </w:r>
          </w:p>
          <w:p w14:paraId="17369F41" w14:textId="77777777" w:rsidR="004B1F52" w:rsidRPr="00F873A3" w:rsidRDefault="004B1F52" w:rsidP="004B1F52">
            <w:pPr>
              <w:rPr>
                <w:rFonts w:ascii="Verdana" w:eastAsia="Times New Roman" w:hAnsi="Verdana" w:cs="Arial"/>
                <w:sz w:val="24"/>
                <w:szCs w:val="24"/>
              </w:rPr>
            </w:pPr>
            <w:r w:rsidRPr="00F873A3">
              <w:rPr>
                <w:rFonts w:ascii="Verdana" w:eastAsia="Times New Roman" w:hAnsi="Verdana" w:cs="Arial"/>
                <w:sz w:val="24"/>
                <w:szCs w:val="24"/>
              </w:rPr>
              <w:t xml:space="preserve"> </w:t>
            </w:r>
          </w:p>
          <w:p w14:paraId="2588500A" w14:textId="77777777" w:rsidR="004B1F52" w:rsidRPr="00F873A3" w:rsidRDefault="004B1F52" w:rsidP="004B1F52">
            <w:pPr>
              <w:ind w:left="720"/>
              <w:rPr>
                <w:rFonts w:ascii="Verdana" w:eastAsia="Times New Roman" w:hAnsi="Verdana" w:cs="Arial"/>
                <w:sz w:val="24"/>
                <w:szCs w:val="24"/>
              </w:rPr>
            </w:pPr>
            <w:r w:rsidRPr="00F873A3">
              <w:rPr>
                <w:rFonts w:ascii="Verdana" w:eastAsia="Times New Roman" w:hAnsi="Verdana" w:cs="Arial"/>
                <w:sz w:val="24"/>
                <w:szCs w:val="24"/>
              </w:rPr>
              <w:t xml:space="preserve">We will submit your opt-in request and within 24 hours your participation in the payment program will be confirmed.  You will receive an automated phone call and a notice in the mail that your participation is active in the payment plan.  Once confirmed, you will be able to obtain your medications at the pharmacy (or via mail order) without paying your cost share up front. Instead, you will receive an invoice </w:t>
            </w:r>
            <w:proofErr w:type="gramStart"/>
            <w:r w:rsidRPr="00F873A3">
              <w:rPr>
                <w:rFonts w:ascii="Verdana" w:eastAsia="Times New Roman" w:hAnsi="Verdana" w:cs="Arial"/>
                <w:sz w:val="24"/>
                <w:szCs w:val="24"/>
              </w:rPr>
              <w:t>on a monthly basis</w:t>
            </w:r>
            <w:proofErr w:type="gramEnd"/>
            <w:r w:rsidRPr="00F873A3">
              <w:rPr>
                <w:rFonts w:ascii="Verdana" w:eastAsia="Times New Roman" w:hAnsi="Verdana" w:cs="Arial"/>
                <w:sz w:val="24"/>
                <w:szCs w:val="24"/>
              </w:rPr>
              <w:t xml:space="preserve">.  Expect your first invoice within the next month of your opt-in effective date.  Your invoice will have directions on how to set up recurring or one-time payments. </w:t>
            </w:r>
          </w:p>
          <w:p w14:paraId="797357C9" w14:textId="77777777" w:rsidR="004B1F52" w:rsidRPr="00F873A3" w:rsidRDefault="004B1F52" w:rsidP="004B1F52">
            <w:pPr>
              <w:tabs>
                <w:tab w:val="right" w:pos="22845"/>
              </w:tabs>
              <w:rPr>
                <w:rFonts w:ascii="Verdana" w:eastAsia="Calibri" w:hAnsi="Verdana" w:cs="Arial"/>
                <w:sz w:val="24"/>
                <w:szCs w:val="24"/>
              </w:rPr>
            </w:pPr>
          </w:p>
          <w:p w14:paraId="58FBB726" w14:textId="77777777" w:rsidR="004B1F52" w:rsidRPr="00F873A3" w:rsidRDefault="004B1F52" w:rsidP="004B1F52">
            <w:pPr>
              <w:tabs>
                <w:tab w:val="right" w:pos="22845"/>
              </w:tabs>
              <w:rPr>
                <w:rFonts w:ascii="Verdana" w:eastAsia="Calibri" w:hAnsi="Verdana" w:cs="Arial"/>
                <w:sz w:val="24"/>
                <w:szCs w:val="24"/>
              </w:rPr>
            </w:pPr>
          </w:p>
        </w:tc>
      </w:tr>
      <w:tr w:rsidR="004B1F52" w:rsidRPr="00F873A3" w14:paraId="1BCB0F39" w14:textId="77777777" w:rsidTr="00F63EF4">
        <w:trPr>
          <w:trHeight w:val="23"/>
        </w:trPr>
        <w:tc>
          <w:tcPr>
            <w:tcW w:w="500" w:type="pct"/>
            <w:vMerge w:val="restart"/>
          </w:tcPr>
          <w:p w14:paraId="703BA2D9" w14:textId="77777777" w:rsidR="004B1F52" w:rsidRPr="00F873A3" w:rsidRDefault="004B1F52" w:rsidP="004B1F52">
            <w:pPr>
              <w:tabs>
                <w:tab w:val="right" w:pos="22845"/>
              </w:tabs>
              <w:jc w:val="center"/>
              <w:rPr>
                <w:rFonts w:ascii="Verdana" w:eastAsia="Calibri" w:hAnsi="Verdana" w:cs="Arial"/>
                <w:b/>
              </w:rPr>
            </w:pPr>
            <w:r w:rsidRPr="00F873A3">
              <w:rPr>
                <w:rFonts w:ascii="Verdana" w:eastAsia="Calibri" w:hAnsi="Verdana" w:cs="Arial"/>
                <w:b/>
              </w:rPr>
              <w:t>2</w:t>
            </w:r>
          </w:p>
        </w:tc>
        <w:tc>
          <w:tcPr>
            <w:tcW w:w="4500" w:type="pct"/>
            <w:gridSpan w:val="2"/>
          </w:tcPr>
          <w:p w14:paraId="3AE3622F" w14:textId="095D9330"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noProof/>
              </w:rPr>
              <w:drawing>
                <wp:inline distT="0" distB="0" distL="0" distR="0" wp14:anchorId="2B2B1915" wp14:editId="539800A5">
                  <wp:extent cx="238125" cy="209550"/>
                  <wp:effectExtent l="0" t="0" r="9525" b="0"/>
                  <wp:docPr id="28963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847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873A3">
              <w:rPr>
                <w:rFonts w:ascii="Verdana" w:eastAsia="Calibri" w:hAnsi="Verdana" w:cs="Arial"/>
                <w:sz w:val="24"/>
                <w:szCs w:val="24"/>
              </w:rPr>
              <w:t xml:space="preserve"> Do you agree with these terms and conditions?</w:t>
            </w:r>
          </w:p>
          <w:p w14:paraId="403A6896" w14:textId="77777777" w:rsidR="004B1F52" w:rsidRPr="00F873A3" w:rsidRDefault="004B1F52" w:rsidP="004B1F52">
            <w:pPr>
              <w:tabs>
                <w:tab w:val="right" w:pos="22845"/>
              </w:tabs>
              <w:rPr>
                <w:rFonts w:ascii="Verdana" w:eastAsia="Calibri" w:hAnsi="Verdana" w:cs="Arial"/>
                <w:sz w:val="24"/>
                <w:szCs w:val="24"/>
              </w:rPr>
            </w:pPr>
          </w:p>
        </w:tc>
      </w:tr>
      <w:tr w:rsidR="004B1F52" w:rsidRPr="00F873A3" w14:paraId="2EB96985" w14:textId="77777777" w:rsidTr="004B1F52">
        <w:trPr>
          <w:trHeight w:val="22"/>
        </w:trPr>
        <w:tc>
          <w:tcPr>
            <w:tcW w:w="500" w:type="pct"/>
            <w:vMerge/>
          </w:tcPr>
          <w:p w14:paraId="5813B12E" w14:textId="77777777" w:rsidR="004B1F52" w:rsidRPr="00F873A3" w:rsidRDefault="004B1F52" w:rsidP="004B1F52">
            <w:pPr>
              <w:tabs>
                <w:tab w:val="right" w:pos="22845"/>
              </w:tabs>
              <w:jc w:val="center"/>
              <w:rPr>
                <w:rFonts w:ascii="Verdana" w:eastAsia="Calibri" w:hAnsi="Verdana" w:cs="Arial"/>
                <w:b/>
              </w:rPr>
            </w:pPr>
          </w:p>
        </w:tc>
        <w:tc>
          <w:tcPr>
            <w:tcW w:w="1080" w:type="pct"/>
            <w:shd w:val="clear" w:color="auto" w:fill="D9D9D9"/>
          </w:tcPr>
          <w:p w14:paraId="068129C0" w14:textId="77777777" w:rsidR="004B1F52" w:rsidRPr="00F873A3" w:rsidRDefault="004B1F52" w:rsidP="004B1F52">
            <w:pPr>
              <w:tabs>
                <w:tab w:val="right" w:pos="22845"/>
              </w:tabs>
              <w:jc w:val="center"/>
              <w:rPr>
                <w:rFonts w:ascii="Verdana" w:eastAsia="Calibri" w:hAnsi="Verdana" w:cs="Arial"/>
                <w:b/>
                <w:bCs/>
                <w:sz w:val="24"/>
                <w:szCs w:val="24"/>
              </w:rPr>
            </w:pPr>
            <w:r w:rsidRPr="00F873A3">
              <w:rPr>
                <w:rFonts w:ascii="Verdana" w:eastAsia="Calibri" w:hAnsi="Verdana" w:cs="Arial"/>
                <w:b/>
                <w:bCs/>
                <w:sz w:val="24"/>
                <w:szCs w:val="24"/>
              </w:rPr>
              <w:t>If…</w:t>
            </w:r>
          </w:p>
        </w:tc>
        <w:tc>
          <w:tcPr>
            <w:tcW w:w="3420" w:type="pct"/>
            <w:shd w:val="clear" w:color="auto" w:fill="D9D9D9"/>
          </w:tcPr>
          <w:p w14:paraId="242B5DC7" w14:textId="77777777" w:rsidR="004B1F52" w:rsidRPr="00F873A3" w:rsidRDefault="004B1F52" w:rsidP="004B1F52">
            <w:pPr>
              <w:tabs>
                <w:tab w:val="right" w:pos="22845"/>
              </w:tabs>
              <w:jc w:val="center"/>
              <w:rPr>
                <w:rFonts w:ascii="Verdana" w:eastAsia="Calibri" w:hAnsi="Verdana" w:cs="Arial"/>
                <w:b/>
                <w:bCs/>
                <w:sz w:val="24"/>
                <w:szCs w:val="24"/>
              </w:rPr>
            </w:pPr>
            <w:r w:rsidRPr="00F873A3">
              <w:rPr>
                <w:rFonts w:ascii="Verdana" w:eastAsia="Calibri" w:hAnsi="Verdana" w:cs="Arial"/>
                <w:b/>
                <w:bCs/>
                <w:sz w:val="24"/>
                <w:szCs w:val="24"/>
              </w:rPr>
              <w:t>Then…</w:t>
            </w:r>
          </w:p>
        </w:tc>
      </w:tr>
      <w:tr w:rsidR="004B1F52" w:rsidRPr="00F873A3" w14:paraId="7ACE941C" w14:textId="77777777" w:rsidTr="00F63EF4">
        <w:trPr>
          <w:trHeight w:val="22"/>
        </w:trPr>
        <w:tc>
          <w:tcPr>
            <w:tcW w:w="500" w:type="pct"/>
            <w:vMerge/>
          </w:tcPr>
          <w:p w14:paraId="1A11DF12" w14:textId="77777777" w:rsidR="004B1F52" w:rsidRPr="00F873A3" w:rsidRDefault="004B1F52" w:rsidP="004B1F52">
            <w:pPr>
              <w:tabs>
                <w:tab w:val="right" w:pos="22845"/>
              </w:tabs>
              <w:jc w:val="center"/>
              <w:rPr>
                <w:rFonts w:ascii="Verdana" w:eastAsia="Calibri" w:hAnsi="Verdana" w:cs="Arial"/>
                <w:b/>
              </w:rPr>
            </w:pPr>
          </w:p>
        </w:tc>
        <w:tc>
          <w:tcPr>
            <w:tcW w:w="1080" w:type="pct"/>
          </w:tcPr>
          <w:p w14:paraId="3AA78184" w14:textId="77777777"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sz w:val="24"/>
                <w:szCs w:val="24"/>
              </w:rPr>
              <w:t>Yes</w:t>
            </w:r>
          </w:p>
        </w:tc>
        <w:tc>
          <w:tcPr>
            <w:tcW w:w="3420" w:type="pct"/>
          </w:tcPr>
          <w:p w14:paraId="472085D6" w14:textId="77777777"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sz w:val="24"/>
                <w:szCs w:val="24"/>
              </w:rPr>
              <w:t xml:space="preserve">Transfer to the Senior Team to capture a manual opt-in request. Refer to </w:t>
            </w:r>
            <w:hyperlink r:id="rId38" w:anchor="!/view?docid=0990aac5-274f-424d-9400-546d74b3fed7" w:history="1">
              <w:r w:rsidRPr="00F873A3">
                <w:rPr>
                  <w:rFonts w:ascii="Verdana" w:eastAsia="Calibri" w:hAnsi="Verdana" w:cs="Arial"/>
                  <w:color w:val="0000FF"/>
                  <w:sz w:val="24"/>
                  <w:szCs w:val="24"/>
                  <w:u w:val="single"/>
                </w:rPr>
                <w:t>Compass MED D - When to Transfer Calls to the Senior Team</w:t>
              </w:r>
            </w:hyperlink>
            <w:r w:rsidRPr="00F873A3">
              <w:rPr>
                <w:rFonts w:ascii="Verdana" w:eastAsia="Calibri" w:hAnsi="Verdana" w:cs="Arial"/>
                <w:sz w:val="24"/>
                <w:szCs w:val="24"/>
              </w:rPr>
              <w:t>.</w:t>
            </w:r>
          </w:p>
          <w:p w14:paraId="45BB3743" w14:textId="77777777" w:rsidR="004B1F52" w:rsidRPr="00F873A3" w:rsidRDefault="004B1F52" w:rsidP="004B1F52">
            <w:pPr>
              <w:tabs>
                <w:tab w:val="right" w:pos="22845"/>
              </w:tabs>
              <w:rPr>
                <w:rFonts w:ascii="Verdana" w:eastAsia="Calibri" w:hAnsi="Verdana" w:cs="Arial"/>
                <w:sz w:val="24"/>
                <w:szCs w:val="24"/>
              </w:rPr>
            </w:pPr>
          </w:p>
          <w:p w14:paraId="3A43DAFC" w14:textId="77777777"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sz w:val="24"/>
                <w:szCs w:val="24"/>
              </w:rPr>
              <w:t xml:space="preserve">Senior Team will obtain the required information from the beneficiary and </w:t>
            </w:r>
            <w:proofErr w:type="gramStart"/>
            <w:r w:rsidRPr="00F873A3">
              <w:rPr>
                <w:rFonts w:ascii="Verdana" w:eastAsia="Calibri" w:hAnsi="Verdana" w:cs="Arial"/>
                <w:sz w:val="24"/>
                <w:szCs w:val="24"/>
              </w:rPr>
              <w:t>opt</w:t>
            </w:r>
            <w:proofErr w:type="gramEnd"/>
            <w:r w:rsidRPr="00F873A3">
              <w:rPr>
                <w:rFonts w:ascii="Verdana" w:eastAsia="Calibri" w:hAnsi="Verdana" w:cs="Arial"/>
                <w:sz w:val="24"/>
                <w:szCs w:val="24"/>
              </w:rPr>
              <w:t xml:space="preserve"> </w:t>
            </w:r>
            <w:proofErr w:type="gramStart"/>
            <w:r w:rsidRPr="00F873A3">
              <w:rPr>
                <w:rFonts w:ascii="Verdana" w:eastAsia="Calibri" w:hAnsi="Verdana" w:cs="Arial"/>
                <w:sz w:val="24"/>
                <w:szCs w:val="24"/>
              </w:rPr>
              <w:t>them in</w:t>
            </w:r>
            <w:proofErr w:type="gramEnd"/>
            <w:r w:rsidRPr="00F873A3">
              <w:rPr>
                <w:rFonts w:ascii="Verdana" w:eastAsia="Calibri" w:hAnsi="Verdana" w:cs="Arial"/>
                <w:sz w:val="24"/>
                <w:szCs w:val="24"/>
              </w:rPr>
              <w:t xml:space="preserve"> once the system becomes available. </w:t>
            </w:r>
          </w:p>
          <w:p w14:paraId="5834C0A0" w14:textId="77777777" w:rsidR="004B1F52" w:rsidRPr="00F873A3" w:rsidRDefault="004B1F52" w:rsidP="004B1F52">
            <w:pPr>
              <w:tabs>
                <w:tab w:val="right" w:pos="22845"/>
              </w:tabs>
              <w:rPr>
                <w:rFonts w:ascii="Verdana" w:eastAsia="Calibri" w:hAnsi="Verdana" w:cs="Arial"/>
                <w:sz w:val="24"/>
                <w:szCs w:val="24"/>
              </w:rPr>
            </w:pPr>
          </w:p>
        </w:tc>
      </w:tr>
      <w:tr w:rsidR="004B1F52" w:rsidRPr="00F873A3" w14:paraId="1CF2DA7D" w14:textId="77777777" w:rsidTr="00F63EF4">
        <w:trPr>
          <w:trHeight w:val="22"/>
        </w:trPr>
        <w:tc>
          <w:tcPr>
            <w:tcW w:w="500" w:type="pct"/>
            <w:vMerge/>
          </w:tcPr>
          <w:p w14:paraId="6214FC24" w14:textId="77777777" w:rsidR="004B1F52" w:rsidRPr="00F873A3" w:rsidRDefault="004B1F52" w:rsidP="004B1F52">
            <w:pPr>
              <w:tabs>
                <w:tab w:val="right" w:pos="22845"/>
              </w:tabs>
              <w:jc w:val="center"/>
              <w:rPr>
                <w:rFonts w:ascii="Verdana" w:eastAsia="Calibri" w:hAnsi="Verdana" w:cs="Arial"/>
                <w:b/>
              </w:rPr>
            </w:pPr>
          </w:p>
        </w:tc>
        <w:tc>
          <w:tcPr>
            <w:tcW w:w="1080" w:type="pct"/>
          </w:tcPr>
          <w:p w14:paraId="5A19E896" w14:textId="77777777"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sz w:val="24"/>
                <w:szCs w:val="24"/>
              </w:rPr>
              <w:t>No</w:t>
            </w:r>
          </w:p>
        </w:tc>
        <w:tc>
          <w:tcPr>
            <w:tcW w:w="3420" w:type="pct"/>
          </w:tcPr>
          <w:p w14:paraId="2EFCB7D5" w14:textId="77777777" w:rsidR="004B1F52" w:rsidRPr="00F873A3" w:rsidRDefault="004B1F52" w:rsidP="004B1F52">
            <w:pPr>
              <w:tabs>
                <w:tab w:val="right" w:pos="22845"/>
              </w:tabs>
              <w:rPr>
                <w:rFonts w:ascii="Verdana" w:eastAsia="Calibri" w:hAnsi="Verdana" w:cs="Arial"/>
                <w:sz w:val="24"/>
                <w:szCs w:val="24"/>
              </w:rPr>
            </w:pPr>
            <w:r w:rsidRPr="00F873A3">
              <w:rPr>
                <w:rFonts w:ascii="Verdana" w:eastAsia="Calibri" w:hAnsi="Verdana" w:cs="Arial"/>
                <w:sz w:val="24"/>
                <w:szCs w:val="24"/>
              </w:rPr>
              <w:t xml:space="preserve">Assist the beneficiary with any other inquiries. </w:t>
            </w:r>
          </w:p>
          <w:p w14:paraId="30252B17" w14:textId="77777777" w:rsidR="004B1F52" w:rsidRPr="00F873A3" w:rsidRDefault="004B1F52" w:rsidP="004B1F52">
            <w:pPr>
              <w:tabs>
                <w:tab w:val="right" w:pos="22845"/>
              </w:tabs>
              <w:rPr>
                <w:rFonts w:ascii="Verdana" w:eastAsia="Calibri" w:hAnsi="Verdana" w:cs="Arial"/>
                <w:sz w:val="24"/>
                <w:szCs w:val="24"/>
              </w:rPr>
            </w:pPr>
          </w:p>
        </w:tc>
      </w:tr>
    </w:tbl>
    <w:p w14:paraId="3FFE1439" w14:textId="77777777" w:rsidR="00C13ED0" w:rsidRDefault="00C13ED0" w:rsidP="004B1F52">
      <w:pPr>
        <w:tabs>
          <w:tab w:val="right" w:pos="22845"/>
        </w:tabs>
        <w:spacing w:after="0" w:line="240" w:lineRule="auto"/>
        <w:rPr>
          <w:rFonts w:ascii="Verdana" w:eastAsia="Calibri" w:hAnsi="Verdana" w:cs="Arial"/>
          <w14:ligatures w14:val="none"/>
        </w:rPr>
      </w:pPr>
    </w:p>
    <w:p w14:paraId="27BFF0EA" w14:textId="5610FE2A" w:rsidR="00581A87" w:rsidRDefault="00581A87" w:rsidP="000A73A7">
      <w:pPr>
        <w:tabs>
          <w:tab w:val="right" w:pos="22845"/>
        </w:tabs>
        <w:spacing w:after="0" w:line="240" w:lineRule="auto"/>
        <w:jc w:val="right"/>
        <w:rPr>
          <w:rFonts w:ascii="Verdana" w:eastAsia="Calibri" w:hAnsi="Verdana" w:cs="Arial"/>
          <w14:ligatures w14:val="none"/>
        </w:rPr>
      </w:pPr>
      <w:hyperlink w:anchor="_top" w:history="1">
        <w:r w:rsidRPr="00581A87">
          <w:rPr>
            <w:rStyle w:val="Hyperlink"/>
            <w:rFonts w:ascii="Verdana" w:eastAsia="Calibri" w:hAnsi="Verdana" w:cs="Arial"/>
            <w14:ligatures w14:val="none"/>
          </w:rPr>
          <w:t>Top of the Document</w:t>
        </w:r>
      </w:hyperlink>
    </w:p>
    <w:tbl>
      <w:tblPr>
        <w:tblStyle w:val="TableGrid"/>
        <w:tblW w:w="5000" w:type="pct"/>
        <w:tblLook w:val="04A0" w:firstRow="1" w:lastRow="0" w:firstColumn="1" w:lastColumn="0" w:noHBand="0" w:noVBand="1"/>
      </w:tblPr>
      <w:tblGrid>
        <w:gridCol w:w="9350"/>
      </w:tblGrid>
      <w:tr w:rsidR="007731D3" w14:paraId="41876BA4" w14:textId="77777777" w:rsidTr="007731D3">
        <w:tc>
          <w:tcPr>
            <w:tcW w:w="5000" w:type="pct"/>
            <w:shd w:val="clear" w:color="auto" w:fill="BFBFBF" w:themeFill="background1" w:themeFillShade="BF"/>
          </w:tcPr>
          <w:p w14:paraId="4EFC564B" w14:textId="0E0DD22A" w:rsidR="007731D3" w:rsidRDefault="007731D3" w:rsidP="000A73A7">
            <w:pPr>
              <w:pStyle w:val="Heading2"/>
            </w:pPr>
            <w:bookmarkStart w:id="43" w:name="_Toc206751307"/>
            <w:r w:rsidRPr="007731D3">
              <w:t>FAQs</w:t>
            </w:r>
            <w:bookmarkEnd w:id="43"/>
          </w:p>
        </w:tc>
      </w:tr>
    </w:tbl>
    <w:p w14:paraId="12255606" w14:textId="77777777" w:rsidR="007731D3" w:rsidRDefault="007731D3" w:rsidP="00DF202D">
      <w:pPr>
        <w:spacing w:after="0" w:line="240" w:lineRule="auto"/>
        <w:rPr>
          <w:rFonts w:ascii="Verdana" w:hAnsi="Verdana"/>
        </w:rPr>
      </w:pPr>
    </w:p>
    <w:p w14:paraId="6A2B8505" w14:textId="3161A813" w:rsidR="00DF202D" w:rsidRPr="005B5516" w:rsidRDefault="00354105" w:rsidP="00DF202D">
      <w:pPr>
        <w:spacing w:after="0" w:line="240" w:lineRule="auto"/>
        <w:rPr>
          <w:rFonts w:ascii="Verdana" w:hAnsi="Verdana"/>
        </w:rPr>
      </w:pPr>
      <w:r>
        <w:rPr>
          <w:noProof/>
        </w:rPr>
        <w:drawing>
          <wp:inline distT="0" distB="0" distL="0" distR="0" wp14:anchorId="0A79B3ED" wp14:editId="79F84876">
            <wp:extent cx="304800" cy="304800"/>
            <wp:effectExtent l="0" t="0" r="0" b="0"/>
            <wp:docPr id="18597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F202D" w:rsidRPr="005B5516">
        <w:rPr>
          <w:rFonts w:ascii="Verdana" w:hAnsi="Verdana"/>
        </w:rPr>
        <w:t>Refer to the following Frequently Asked Questions:</w:t>
      </w:r>
    </w:p>
    <w:p w14:paraId="229B0F86" w14:textId="77777777" w:rsidR="00DF202D" w:rsidRPr="005B5516" w:rsidRDefault="00DF202D" w:rsidP="00DF202D">
      <w:pPr>
        <w:spacing w:after="0" w:line="240" w:lineRule="auto"/>
        <w:rPr>
          <w:rFonts w:ascii="Verdana" w:hAnsi="Verdana"/>
        </w:rPr>
      </w:pPr>
    </w:p>
    <w:tbl>
      <w:tblPr>
        <w:tblStyle w:val="TableGrid"/>
        <w:tblW w:w="5000" w:type="pct"/>
        <w:tblLook w:val="04A0" w:firstRow="1" w:lastRow="0" w:firstColumn="1" w:lastColumn="0" w:noHBand="0" w:noVBand="1"/>
      </w:tblPr>
      <w:tblGrid>
        <w:gridCol w:w="935"/>
        <w:gridCol w:w="3170"/>
        <w:gridCol w:w="5245"/>
      </w:tblGrid>
      <w:tr w:rsidR="00DF202D" w:rsidRPr="005B5516" w14:paraId="5B556366" w14:textId="77777777" w:rsidTr="00173407">
        <w:tc>
          <w:tcPr>
            <w:tcW w:w="500" w:type="pct"/>
            <w:shd w:val="clear" w:color="auto" w:fill="E6E6E6"/>
          </w:tcPr>
          <w:p w14:paraId="31AF4113" w14:textId="77777777" w:rsidR="00DF202D" w:rsidRPr="005B5516" w:rsidRDefault="00DF202D" w:rsidP="000B5935">
            <w:pPr>
              <w:pStyle w:val="ListParagraph"/>
              <w:ind w:left="0"/>
              <w:jc w:val="center"/>
              <w:rPr>
                <w:rFonts w:ascii="Verdana" w:hAnsi="Verdana"/>
                <w:b/>
                <w:color w:val="000000"/>
                <w:sz w:val="24"/>
                <w:szCs w:val="24"/>
              </w:rPr>
            </w:pPr>
            <w:r w:rsidRPr="005B5516">
              <w:rPr>
                <w:rFonts w:ascii="Verdana" w:hAnsi="Verdana"/>
                <w:b/>
                <w:color w:val="000000"/>
                <w:sz w:val="24"/>
                <w:szCs w:val="24"/>
              </w:rPr>
              <w:t>#</w:t>
            </w:r>
          </w:p>
        </w:tc>
        <w:tc>
          <w:tcPr>
            <w:tcW w:w="1695" w:type="pct"/>
            <w:shd w:val="clear" w:color="auto" w:fill="E6E6E6"/>
          </w:tcPr>
          <w:p w14:paraId="2B6054FD" w14:textId="77777777" w:rsidR="00DF202D" w:rsidRPr="005B5516" w:rsidRDefault="00DF202D" w:rsidP="000B5935">
            <w:pPr>
              <w:pStyle w:val="ListParagraph"/>
              <w:ind w:left="0"/>
              <w:jc w:val="center"/>
              <w:rPr>
                <w:rFonts w:ascii="Verdana" w:hAnsi="Verdana"/>
                <w:b/>
                <w:color w:val="000000"/>
                <w:sz w:val="24"/>
                <w:szCs w:val="24"/>
              </w:rPr>
            </w:pPr>
            <w:r w:rsidRPr="005B5516">
              <w:rPr>
                <w:rFonts w:ascii="Verdana" w:hAnsi="Verdana"/>
                <w:b/>
                <w:color w:val="000000"/>
                <w:sz w:val="24"/>
                <w:szCs w:val="24"/>
              </w:rPr>
              <w:t>Question</w:t>
            </w:r>
          </w:p>
        </w:tc>
        <w:tc>
          <w:tcPr>
            <w:tcW w:w="2805" w:type="pct"/>
            <w:shd w:val="clear" w:color="auto" w:fill="E6E6E6"/>
          </w:tcPr>
          <w:p w14:paraId="29A934A5" w14:textId="77777777" w:rsidR="00DF202D" w:rsidRPr="005B5516" w:rsidRDefault="00DF202D" w:rsidP="000B5935">
            <w:pPr>
              <w:pStyle w:val="ListParagraph"/>
              <w:ind w:left="0"/>
              <w:jc w:val="center"/>
              <w:rPr>
                <w:rFonts w:ascii="Verdana" w:hAnsi="Verdana"/>
                <w:b/>
                <w:color w:val="000000"/>
                <w:sz w:val="24"/>
                <w:szCs w:val="24"/>
              </w:rPr>
            </w:pPr>
            <w:r w:rsidRPr="005B5516">
              <w:rPr>
                <w:rFonts w:ascii="Verdana" w:hAnsi="Verdana"/>
                <w:b/>
                <w:color w:val="000000"/>
                <w:sz w:val="24"/>
                <w:szCs w:val="24"/>
              </w:rPr>
              <w:t>Answer</w:t>
            </w:r>
          </w:p>
        </w:tc>
      </w:tr>
      <w:tr w:rsidR="00817AB3" w:rsidRPr="005B5516" w14:paraId="6B1C102C" w14:textId="77777777" w:rsidTr="00173407">
        <w:trPr>
          <w:trHeight w:val="24"/>
        </w:trPr>
        <w:tc>
          <w:tcPr>
            <w:tcW w:w="500" w:type="pct"/>
          </w:tcPr>
          <w:p w14:paraId="75D32880" w14:textId="77777777" w:rsidR="00817AB3" w:rsidRPr="005B5516" w:rsidRDefault="00817AB3" w:rsidP="00817AB3">
            <w:pPr>
              <w:pStyle w:val="ListParagraph"/>
              <w:numPr>
                <w:ilvl w:val="0"/>
                <w:numId w:val="51"/>
              </w:numPr>
              <w:jc w:val="center"/>
              <w:rPr>
                <w:rFonts w:ascii="Verdana" w:hAnsi="Verdana"/>
                <w:b/>
                <w:color w:val="000000"/>
                <w:sz w:val="24"/>
                <w:szCs w:val="24"/>
              </w:rPr>
            </w:pPr>
          </w:p>
        </w:tc>
        <w:tc>
          <w:tcPr>
            <w:tcW w:w="1695" w:type="pct"/>
          </w:tcPr>
          <w:p w14:paraId="40C5BEA5" w14:textId="38F3D8DF" w:rsidR="00817AB3" w:rsidRPr="00581A87" w:rsidRDefault="00817AB3" w:rsidP="00817AB3">
            <w:pPr>
              <w:pStyle w:val="ListParagraph"/>
              <w:ind w:left="0"/>
              <w:rPr>
                <w:rFonts w:ascii="Verdana" w:hAnsi="Verdana"/>
                <w:color w:val="000000"/>
                <w:sz w:val="24"/>
                <w:szCs w:val="24"/>
              </w:rPr>
            </w:pPr>
            <w:r w:rsidRPr="000A73A7">
              <w:rPr>
                <w:rFonts w:ascii="Verdana" w:hAnsi="Verdana"/>
                <w:color w:val="000000"/>
              </w:rPr>
              <w:t>Will I need to re-enroll each year or what happen</w:t>
            </w:r>
            <w:r w:rsidR="00BC545D" w:rsidRPr="00581A87">
              <w:rPr>
                <w:rFonts w:ascii="Verdana" w:hAnsi="Verdana"/>
                <w:color w:val="000000"/>
                <w:sz w:val="24"/>
                <w:szCs w:val="24"/>
              </w:rPr>
              <w:t>s</w:t>
            </w:r>
            <w:r w:rsidRPr="000A73A7">
              <w:rPr>
                <w:rFonts w:ascii="Verdana" w:hAnsi="Verdana"/>
                <w:color w:val="000000"/>
              </w:rPr>
              <w:t xml:space="preserve"> at the end of a </w:t>
            </w:r>
            <w:r w:rsidR="00BC545D" w:rsidRPr="00581A87">
              <w:rPr>
                <w:rFonts w:ascii="Verdana" w:hAnsi="Verdana"/>
                <w:color w:val="000000"/>
                <w:sz w:val="24"/>
                <w:szCs w:val="24"/>
              </w:rPr>
              <w:t xml:space="preserve">plan </w:t>
            </w:r>
            <w:r w:rsidRPr="000A73A7">
              <w:rPr>
                <w:rFonts w:ascii="Verdana" w:hAnsi="Verdana"/>
                <w:color w:val="000000"/>
              </w:rPr>
              <w:t xml:space="preserve">year? </w:t>
            </w:r>
          </w:p>
        </w:tc>
        <w:tc>
          <w:tcPr>
            <w:tcW w:w="2805" w:type="pct"/>
          </w:tcPr>
          <w:p w14:paraId="0A4BEE05" w14:textId="6FD37BBA" w:rsidR="000C10B7" w:rsidRPr="000C10B7" w:rsidRDefault="00460124" w:rsidP="000A73A7">
            <w:pPr>
              <w:pStyle w:val="NormalWeb"/>
              <w:rPr>
                <w:rFonts w:ascii="Verdana" w:hAnsi="Verdana"/>
                <w:sz w:val="24"/>
                <w:szCs w:val="24"/>
              </w:rPr>
            </w:pPr>
            <w:r w:rsidRPr="000C10B7">
              <w:rPr>
                <w:rFonts w:ascii="Verdana" w:hAnsi="Verdana"/>
                <w:b/>
                <w:bCs/>
                <w:sz w:val="24"/>
                <w:szCs w:val="24"/>
              </w:rPr>
              <w:t>Automatic Renewal</w:t>
            </w:r>
          </w:p>
          <w:p w14:paraId="6AD5D9D1" w14:textId="4C64BFA2" w:rsidR="000C10B7" w:rsidRPr="000C10B7" w:rsidRDefault="00000000" w:rsidP="000A73A7">
            <w:pPr>
              <w:pStyle w:val="NormalWeb"/>
              <w:rPr>
                <w:rFonts w:ascii="Verdana" w:hAnsi="Verdana"/>
                <w:sz w:val="24"/>
                <w:szCs w:val="24"/>
              </w:rPr>
            </w:pPr>
            <w:r>
              <w:rPr>
                <w:sz w:val="24"/>
                <w:szCs w:val="24"/>
              </w:rPr>
              <w:pict w14:anchorId="0889D95E">
                <v:shape id="_x0000_i1029" type="#_x0000_t75" style="width:18.75pt;height:16.5pt;visibility:visible;mso-wrap-style:square">
                  <v:imagedata r:id="rId39" o:title=""/>
                </v:shape>
              </w:pict>
            </w:r>
            <w:r w:rsidR="00173407">
              <w:t xml:space="preserve"> </w:t>
            </w:r>
            <w:r w:rsidR="00581A87">
              <w:rPr>
                <w:rFonts w:ascii="Verdana" w:hAnsi="Verdana"/>
                <w:sz w:val="24"/>
                <w:szCs w:val="24"/>
              </w:rPr>
              <w:t>For b</w:t>
            </w:r>
            <w:r w:rsidR="00460124" w:rsidRPr="000C10B7">
              <w:rPr>
                <w:rFonts w:ascii="Verdana" w:hAnsi="Verdana"/>
              </w:rPr>
              <w:t>eneficiaries who</w:t>
            </w:r>
            <w:r w:rsidR="00460124" w:rsidRPr="000C10B7">
              <w:rPr>
                <w:rFonts w:ascii="Verdana" w:hAnsi="Verdana"/>
                <w:sz w:val="24"/>
                <w:szCs w:val="24"/>
              </w:rPr>
              <w:t xml:space="preserve"> </w:t>
            </w:r>
            <w:proofErr w:type="gramStart"/>
            <w:r w:rsidR="00460124" w:rsidRPr="000C10B7">
              <w:rPr>
                <w:rFonts w:ascii="Verdana" w:hAnsi="Verdana"/>
                <w:sz w:val="24"/>
                <w:szCs w:val="24"/>
              </w:rPr>
              <w:t>opted</w:t>
            </w:r>
            <w:r w:rsidR="00173407">
              <w:rPr>
                <w:rFonts w:ascii="Verdana" w:hAnsi="Verdana"/>
                <w:sz w:val="24"/>
                <w:szCs w:val="24"/>
              </w:rPr>
              <w:t>-</w:t>
            </w:r>
            <w:r w:rsidR="00460124" w:rsidRPr="000C10B7">
              <w:rPr>
                <w:rFonts w:ascii="Verdana" w:hAnsi="Verdana"/>
                <w:sz w:val="24"/>
                <w:szCs w:val="24"/>
              </w:rPr>
              <w:t>in</w:t>
            </w:r>
            <w:proofErr w:type="gramEnd"/>
            <w:r w:rsidR="00460124" w:rsidRPr="000C10B7">
              <w:rPr>
                <w:rFonts w:ascii="Verdana" w:hAnsi="Verdana"/>
                <w:sz w:val="24"/>
                <w:szCs w:val="24"/>
              </w:rPr>
              <w:t xml:space="preserve"> to </w:t>
            </w:r>
            <w:r w:rsidR="00173407">
              <w:rPr>
                <w:rFonts w:ascii="Verdana" w:hAnsi="Verdana"/>
                <w:sz w:val="24"/>
                <w:szCs w:val="24"/>
              </w:rPr>
              <w:t xml:space="preserve">the </w:t>
            </w:r>
            <w:r w:rsidR="005C3A03" w:rsidRPr="000C10B7">
              <w:rPr>
                <w:rFonts w:ascii="Verdana" w:hAnsi="Verdana"/>
                <w:sz w:val="24"/>
                <w:szCs w:val="24"/>
              </w:rPr>
              <w:t xml:space="preserve">Medicare Prescription Payment Plan </w:t>
            </w:r>
            <w:r w:rsidR="00460124" w:rsidRPr="000C10B7">
              <w:rPr>
                <w:rFonts w:ascii="Verdana" w:hAnsi="Verdana"/>
                <w:sz w:val="24"/>
                <w:szCs w:val="24"/>
              </w:rPr>
              <w:t xml:space="preserve">in 2025, your Part D plan will automatically renew </w:t>
            </w:r>
            <w:r w:rsidR="00173407">
              <w:rPr>
                <w:rFonts w:ascii="Verdana" w:hAnsi="Verdana"/>
                <w:sz w:val="24"/>
                <w:szCs w:val="24"/>
              </w:rPr>
              <w:t>your</w:t>
            </w:r>
            <w:r w:rsidR="00460124" w:rsidRPr="000C10B7">
              <w:rPr>
                <w:rFonts w:ascii="Verdana" w:hAnsi="Verdana"/>
                <w:sz w:val="24"/>
                <w:szCs w:val="24"/>
              </w:rPr>
              <w:t xml:space="preserve"> participation in the program for 2026 and future years </w:t>
            </w:r>
            <w:r w:rsidR="00460124" w:rsidRPr="000C10B7">
              <w:rPr>
                <w:rFonts w:ascii="Verdana" w:hAnsi="Verdana"/>
                <w:b/>
                <w:bCs/>
                <w:sz w:val="24"/>
                <w:szCs w:val="24"/>
              </w:rPr>
              <w:t xml:space="preserve">unless </w:t>
            </w:r>
            <w:r w:rsidR="00173407">
              <w:rPr>
                <w:rFonts w:ascii="Verdana" w:hAnsi="Verdana"/>
                <w:b/>
                <w:bCs/>
                <w:sz w:val="24"/>
                <w:szCs w:val="24"/>
              </w:rPr>
              <w:t>you</w:t>
            </w:r>
            <w:r w:rsidR="00460124" w:rsidRPr="000C10B7">
              <w:rPr>
                <w:rFonts w:ascii="Verdana" w:hAnsi="Verdana"/>
                <w:b/>
                <w:bCs/>
                <w:sz w:val="24"/>
                <w:szCs w:val="24"/>
              </w:rPr>
              <w:t xml:space="preserve"> opt out</w:t>
            </w:r>
            <w:r w:rsidR="00460124" w:rsidRPr="000C10B7">
              <w:rPr>
                <w:rFonts w:ascii="Verdana" w:hAnsi="Verdana"/>
                <w:sz w:val="24"/>
                <w:szCs w:val="24"/>
              </w:rPr>
              <w:t>.</w:t>
            </w:r>
          </w:p>
          <w:p w14:paraId="7DA91801" w14:textId="77777777" w:rsidR="000C10B7" w:rsidRDefault="00460124" w:rsidP="000A73A7">
            <w:pPr>
              <w:pStyle w:val="NormalWeb"/>
              <w:rPr>
                <w:rFonts w:ascii="Verdana" w:hAnsi="Verdana"/>
                <w:sz w:val="24"/>
                <w:szCs w:val="24"/>
              </w:rPr>
            </w:pPr>
            <w:r w:rsidRPr="000C10B7">
              <w:rPr>
                <w:rFonts w:ascii="Verdana" w:hAnsi="Verdana"/>
                <w:b/>
                <w:bCs/>
                <w:sz w:val="24"/>
                <w:szCs w:val="24"/>
              </w:rPr>
              <w:t>No Action Required</w:t>
            </w:r>
          </w:p>
          <w:p w14:paraId="39B0CD9E" w14:textId="50189021" w:rsidR="00173407" w:rsidRPr="000A73A7" w:rsidRDefault="00460124" w:rsidP="00173407">
            <w:pPr>
              <w:pStyle w:val="NormalWeb"/>
              <w:numPr>
                <w:ilvl w:val="0"/>
                <w:numId w:val="50"/>
              </w:numPr>
              <w:rPr>
                <w:rFonts w:ascii="Verdana" w:hAnsi="Verdana"/>
                <w:sz w:val="24"/>
                <w:szCs w:val="24"/>
              </w:rPr>
            </w:pPr>
            <w:r w:rsidRPr="000C10B7">
              <w:rPr>
                <w:rFonts w:ascii="Verdana" w:hAnsi="Verdana"/>
              </w:rPr>
              <w:t>Beneficiaries</w:t>
            </w:r>
            <w:r w:rsidRPr="000C10B7">
              <w:rPr>
                <w:rFonts w:ascii="Verdana" w:hAnsi="Verdana"/>
                <w:sz w:val="24"/>
                <w:szCs w:val="24"/>
              </w:rPr>
              <w:t xml:space="preserve"> do</w:t>
            </w:r>
            <w:r w:rsidRPr="000C10B7">
              <w:rPr>
                <w:rFonts w:ascii="Verdana" w:hAnsi="Verdana"/>
              </w:rPr>
              <w:t xml:space="preserve"> not</w:t>
            </w:r>
            <w:r w:rsidRPr="000C10B7">
              <w:rPr>
                <w:rFonts w:ascii="Verdana" w:hAnsi="Verdana"/>
                <w:sz w:val="24"/>
                <w:szCs w:val="24"/>
              </w:rPr>
              <w:t xml:space="preserve"> need to reapply each year. </w:t>
            </w:r>
            <w:r w:rsidRPr="000C10B7">
              <w:rPr>
                <w:rFonts w:ascii="Verdana" w:hAnsi="Verdana"/>
              </w:rPr>
              <w:t>Their</w:t>
            </w:r>
            <w:r w:rsidRPr="000C10B7">
              <w:rPr>
                <w:rFonts w:ascii="Verdana" w:hAnsi="Verdana"/>
                <w:sz w:val="24"/>
                <w:szCs w:val="24"/>
              </w:rPr>
              <w:t xml:space="preserve"> participation continues unless </w:t>
            </w:r>
            <w:r w:rsidRPr="000C10B7">
              <w:rPr>
                <w:rFonts w:ascii="Verdana" w:hAnsi="Verdana"/>
              </w:rPr>
              <w:t>they</w:t>
            </w:r>
            <w:r w:rsidRPr="000C10B7">
              <w:rPr>
                <w:rFonts w:ascii="Verdana" w:hAnsi="Verdana"/>
                <w:sz w:val="24"/>
                <w:szCs w:val="24"/>
              </w:rPr>
              <w:t xml:space="preserve"> notify your plan that </w:t>
            </w:r>
            <w:r w:rsidRPr="000C10B7">
              <w:rPr>
                <w:rFonts w:ascii="Verdana" w:hAnsi="Verdana"/>
              </w:rPr>
              <w:t>they</w:t>
            </w:r>
            <w:r w:rsidRPr="000C10B7">
              <w:rPr>
                <w:rFonts w:ascii="Verdana" w:hAnsi="Verdana"/>
                <w:sz w:val="24"/>
                <w:szCs w:val="24"/>
              </w:rPr>
              <w:t xml:space="preserve"> want to leave the program.</w:t>
            </w:r>
          </w:p>
          <w:p w14:paraId="53396537" w14:textId="595E1981" w:rsidR="00460124" w:rsidRPr="000C10B7" w:rsidRDefault="00460124" w:rsidP="000A73A7">
            <w:pPr>
              <w:pStyle w:val="NormalWeb"/>
              <w:numPr>
                <w:ilvl w:val="1"/>
                <w:numId w:val="50"/>
              </w:numPr>
              <w:rPr>
                <w:rFonts w:ascii="Verdana" w:hAnsi="Verdana"/>
                <w:sz w:val="24"/>
                <w:szCs w:val="24"/>
              </w:rPr>
            </w:pPr>
            <w:r w:rsidRPr="000C10B7">
              <w:rPr>
                <w:rFonts w:ascii="Verdana" w:hAnsi="Verdana"/>
                <w:b/>
                <w:bCs/>
                <w:sz w:val="24"/>
                <w:szCs w:val="24"/>
              </w:rPr>
              <w:t>Note:</w:t>
            </w:r>
            <w:r w:rsidRPr="000C10B7">
              <w:rPr>
                <w:rFonts w:ascii="Verdana" w:hAnsi="Verdana"/>
                <w:sz w:val="24"/>
                <w:szCs w:val="24"/>
              </w:rPr>
              <w:t xml:space="preserve"> If </w:t>
            </w:r>
            <w:r w:rsidRPr="000C10B7">
              <w:rPr>
                <w:rFonts w:ascii="Verdana" w:hAnsi="Verdana"/>
              </w:rPr>
              <w:t>a beneficiary</w:t>
            </w:r>
            <w:r w:rsidRPr="000C10B7">
              <w:rPr>
                <w:rFonts w:ascii="Verdana" w:hAnsi="Verdana"/>
                <w:sz w:val="24"/>
                <w:szCs w:val="24"/>
              </w:rPr>
              <w:t xml:space="preserve"> change</w:t>
            </w:r>
            <w:r w:rsidRPr="000C10B7">
              <w:rPr>
                <w:rFonts w:ascii="Verdana" w:hAnsi="Verdana"/>
              </w:rPr>
              <w:t>s</w:t>
            </w:r>
            <w:r w:rsidRPr="000C10B7">
              <w:rPr>
                <w:rFonts w:ascii="Verdana" w:hAnsi="Verdana"/>
                <w:sz w:val="24"/>
                <w:szCs w:val="24"/>
              </w:rPr>
              <w:t xml:space="preserve"> </w:t>
            </w:r>
            <w:r w:rsidRPr="000C10B7">
              <w:rPr>
                <w:rFonts w:ascii="Verdana" w:hAnsi="Verdana"/>
              </w:rPr>
              <w:t>their</w:t>
            </w:r>
            <w:r w:rsidRPr="000C10B7">
              <w:rPr>
                <w:rFonts w:ascii="Verdana" w:hAnsi="Verdana"/>
                <w:sz w:val="24"/>
                <w:szCs w:val="24"/>
              </w:rPr>
              <w:t xml:space="preserve"> Medicare Part D plan, </w:t>
            </w:r>
            <w:r w:rsidRPr="000C10B7">
              <w:rPr>
                <w:rFonts w:ascii="Verdana" w:hAnsi="Verdana"/>
              </w:rPr>
              <w:t>their</w:t>
            </w:r>
            <w:r w:rsidRPr="000C10B7">
              <w:rPr>
                <w:rFonts w:ascii="Verdana" w:hAnsi="Verdana"/>
                <w:sz w:val="24"/>
                <w:szCs w:val="24"/>
              </w:rPr>
              <w:t xml:space="preserve"> Medicare Prescription Payment Plan participation </w:t>
            </w:r>
            <w:r w:rsidRPr="000C10B7">
              <w:rPr>
                <w:rFonts w:ascii="Verdana" w:hAnsi="Verdana"/>
                <w:b/>
                <w:bCs/>
                <w:sz w:val="24"/>
                <w:szCs w:val="24"/>
              </w:rPr>
              <w:t>will not carry over</w:t>
            </w:r>
            <w:r w:rsidRPr="000C10B7">
              <w:rPr>
                <w:rFonts w:ascii="Verdana" w:hAnsi="Verdana"/>
                <w:sz w:val="24"/>
                <w:szCs w:val="24"/>
              </w:rPr>
              <w:t xml:space="preserve">. </w:t>
            </w:r>
            <w:r w:rsidRPr="000C10B7">
              <w:rPr>
                <w:rFonts w:ascii="Verdana" w:hAnsi="Verdana"/>
              </w:rPr>
              <w:t>The beneficiary</w:t>
            </w:r>
            <w:r w:rsidRPr="000C10B7">
              <w:rPr>
                <w:rFonts w:ascii="Verdana" w:hAnsi="Verdana"/>
                <w:sz w:val="24"/>
                <w:szCs w:val="24"/>
              </w:rPr>
              <w:t xml:space="preserve"> must opt in again with your new plan to continue participating.</w:t>
            </w:r>
          </w:p>
          <w:p w14:paraId="6D540514" w14:textId="77777777" w:rsidR="000C10B7" w:rsidRDefault="00460124" w:rsidP="000A73A7">
            <w:pPr>
              <w:pStyle w:val="NormalWeb"/>
              <w:rPr>
                <w:rFonts w:ascii="Verdana" w:hAnsi="Verdana"/>
                <w:sz w:val="24"/>
                <w:szCs w:val="24"/>
              </w:rPr>
            </w:pPr>
            <w:r w:rsidRPr="000C10B7">
              <w:rPr>
                <w:rFonts w:ascii="Verdana" w:hAnsi="Verdana"/>
                <w:b/>
                <w:bCs/>
                <w:sz w:val="24"/>
                <w:szCs w:val="24"/>
              </w:rPr>
              <w:t>Voluntary Participation</w:t>
            </w:r>
          </w:p>
          <w:p w14:paraId="5BECDD46" w14:textId="0A0549B3" w:rsidR="00460124" w:rsidRPr="000C10B7" w:rsidRDefault="00460124" w:rsidP="000A73A7">
            <w:pPr>
              <w:pStyle w:val="NormalWeb"/>
              <w:numPr>
                <w:ilvl w:val="0"/>
                <w:numId w:val="50"/>
              </w:numPr>
              <w:rPr>
                <w:rFonts w:ascii="Verdana" w:hAnsi="Verdana"/>
                <w:sz w:val="24"/>
                <w:szCs w:val="24"/>
              </w:rPr>
            </w:pPr>
            <w:r w:rsidRPr="000C10B7">
              <w:rPr>
                <w:rFonts w:ascii="Verdana" w:hAnsi="Verdana"/>
              </w:rPr>
              <w:t>Beneficiaries</w:t>
            </w:r>
            <w:r w:rsidRPr="000C10B7">
              <w:rPr>
                <w:rFonts w:ascii="Verdana" w:hAnsi="Verdana"/>
                <w:sz w:val="24"/>
                <w:szCs w:val="24"/>
              </w:rPr>
              <w:t xml:space="preserve"> can choose to opt out at any time. Participation is not mandatory.</w:t>
            </w:r>
          </w:p>
          <w:p w14:paraId="3E15F31A" w14:textId="77777777" w:rsidR="00817AB3" w:rsidRPr="005B5516" w:rsidRDefault="00817AB3" w:rsidP="00817AB3">
            <w:pPr>
              <w:rPr>
                <w:rFonts w:ascii="Verdana" w:hAnsi="Verdana"/>
                <w:color w:val="000000"/>
                <w:sz w:val="24"/>
                <w:szCs w:val="24"/>
              </w:rPr>
            </w:pPr>
          </w:p>
        </w:tc>
      </w:tr>
    </w:tbl>
    <w:p w14:paraId="5AFB59B2" w14:textId="77777777" w:rsidR="00C13ED0" w:rsidRDefault="00C13ED0" w:rsidP="004B1F52">
      <w:pPr>
        <w:tabs>
          <w:tab w:val="right" w:pos="22845"/>
        </w:tabs>
        <w:spacing w:after="0" w:line="240" w:lineRule="auto"/>
        <w:rPr>
          <w:rFonts w:ascii="Verdana" w:eastAsia="Calibri" w:hAnsi="Verdana" w:cs="Arial"/>
          <w14:ligatures w14:val="none"/>
        </w:rPr>
      </w:pPr>
    </w:p>
    <w:p w14:paraId="2BB4ABAD" w14:textId="73D55A6F" w:rsidR="004B1F52" w:rsidRPr="00F873A3" w:rsidRDefault="004B1F52" w:rsidP="004B1F52">
      <w:pPr>
        <w:tabs>
          <w:tab w:val="right" w:pos="22845"/>
        </w:tabs>
        <w:spacing w:after="0" w:line="240" w:lineRule="auto"/>
        <w:rPr>
          <w:rFonts w:ascii="Verdana" w:eastAsia="Calibri" w:hAnsi="Verdana" w:cs="Arial"/>
          <w14:ligatures w14:val="none"/>
        </w:rPr>
      </w:pPr>
      <w:r w:rsidRPr="00F873A3">
        <w:rPr>
          <w:rFonts w:ascii="Verdana" w:eastAsia="Calibri" w:hAnsi="Verdana" w:cs="Arial"/>
          <w14:ligatures w14:val="none"/>
        </w:rPr>
        <w:tab/>
      </w:r>
    </w:p>
    <w:p w14:paraId="4D2AE383" w14:textId="34C5991F" w:rsidR="004B1F52" w:rsidRPr="00F873A3" w:rsidRDefault="004B1F52" w:rsidP="004B1F52">
      <w:pPr>
        <w:tabs>
          <w:tab w:val="right" w:pos="22845"/>
        </w:tabs>
        <w:spacing w:after="0" w:line="240" w:lineRule="auto"/>
        <w:jc w:val="right"/>
        <w:rPr>
          <w:rFonts w:ascii="Verdana" w:eastAsia="Calibri" w:hAnsi="Verdana" w:cs="Arial"/>
          <w:sz w:val="22"/>
          <w:szCs w:val="22"/>
          <w14:ligatures w14:val="none"/>
        </w:rPr>
      </w:pPr>
      <w:hyperlink w:anchor="_top" w:history="1">
        <w:r w:rsidRPr="00F873A3">
          <w:rPr>
            <w:rFonts w:ascii="Verdana" w:eastAsia="Calibri" w:hAnsi="Verdana" w:cs="Arial"/>
            <w:color w:val="0000FF"/>
            <w:u w:val="single"/>
            <w14:ligatures w14:val="none"/>
          </w:rPr>
          <w:t>Top of the Document</w:t>
        </w:r>
      </w:hyperlink>
      <w:bookmarkStart w:id="44" w:name="_Updating_a_PBO"/>
      <w:bookmarkEnd w:id="44"/>
    </w:p>
    <w:tbl>
      <w:tblPr>
        <w:tblStyle w:val="TableGrid"/>
        <w:tblW w:w="5000" w:type="pct"/>
        <w:tblLook w:val="04A0" w:firstRow="1" w:lastRow="0" w:firstColumn="1" w:lastColumn="0" w:noHBand="0" w:noVBand="1"/>
      </w:tblPr>
      <w:tblGrid>
        <w:gridCol w:w="9350"/>
      </w:tblGrid>
      <w:tr w:rsidR="004B1F52" w:rsidRPr="00F873A3" w14:paraId="686BD53B" w14:textId="77777777" w:rsidTr="004B1F52">
        <w:tc>
          <w:tcPr>
            <w:tcW w:w="5000" w:type="pct"/>
            <w:shd w:val="clear" w:color="auto" w:fill="BFBFBF"/>
          </w:tcPr>
          <w:p w14:paraId="0167065D" w14:textId="77777777" w:rsidR="004B1F52" w:rsidRPr="00F873A3" w:rsidRDefault="004B1F52" w:rsidP="000A73A7">
            <w:pPr>
              <w:pStyle w:val="Heading2"/>
              <w:rPr>
                <w:rFonts w:eastAsia="Times New Roman"/>
              </w:rPr>
            </w:pPr>
            <w:bookmarkStart w:id="45" w:name="_Toc206751308"/>
            <w:r w:rsidRPr="00F873A3">
              <w:rPr>
                <w:rFonts w:eastAsia="Times New Roman"/>
              </w:rPr>
              <w:t>Related Documents</w:t>
            </w:r>
            <w:bookmarkEnd w:id="45"/>
          </w:p>
        </w:tc>
      </w:tr>
    </w:tbl>
    <w:p w14:paraId="0BE02229" w14:textId="77777777" w:rsidR="004B1F52" w:rsidRPr="00F873A3" w:rsidRDefault="004B1F52" w:rsidP="004B1F52">
      <w:pPr>
        <w:spacing w:after="0" w:line="240" w:lineRule="auto"/>
        <w:rPr>
          <w:rFonts w:ascii="Verdana" w:eastAsia="Times New Roman" w:hAnsi="Verdana" w:cs="Arial"/>
          <w:b/>
          <w14:ligatures w14:val="none"/>
        </w:rPr>
      </w:pPr>
    </w:p>
    <w:p w14:paraId="308B4926" w14:textId="77777777" w:rsidR="004B1F52" w:rsidRPr="00F873A3" w:rsidRDefault="004B1F52" w:rsidP="004B1F52">
      <w:pPr>
        <w:spacing w:after="0" w:line="240" w:lineRule="auto"/>
        <w:rPr>
          <w:rFonts w:ascii="Verdana" w:eastAsia="Calibri" w:hAnsi="Verdana" w:cs="Arial"/>
          <w:noProof/>
          <w14:ligatures w14:val="none"/>
        </w:rPr>
      </w:pPr>
      <w:r w:rsidRPr="00F873A3">
        <w:rPr>
          <w:rFonts w:ascii="Verdana" w:eastAsia="Calibri" w:hAnsi="Verdana" w:cs="Arial"/>
          <w:b/>
          <w14:ligatures w14:val="none"/>
        </w:rPr>
        <w:t>Abbreviations/Definitions:</w:t>
      </w:r>
      <w:r w:rsidRPr="00F873A3">
        <w:rPr>
          <w:rFonts w:ascii="Verdana" w:eastAsia="Calibri" w:hAnsi="Verdana" w:cs="Arial"/>
          <w:b/>
          <w:noProof/>
          <w14:ligatures w14:val="none"/>
        </w:rPr>
        <w:t xml:space="preserve">  </w:t>
      </w:r>
      <w:hyperlink r:id="rId40" w:anchor="!/view?docid=4008954a-0d95-4ea9-add2-3a7dfa02c718" w:tgtFrame="_blank" w:history="1">
        <w:r w:rsidRPr="00F873A3">
          <w:rPr>
            <w:rFonts w:ascii="Verdana" w:eastAsia="Times New Roman" w:hAnsi="Verdana" w:cs="Times New Roman"/>
            <w:color w:val="0000FF"/>
            <w:u w:val="single"/>
            <w14:ligatures w14:val="none"/>
          </w:rPr>
          <w:t>Abbreviations / Definitions</w:t>
        </w:r>
      </w:hyperlink>
    </w:p>
    <w:p w14:paraId="6A8210DE" w14:textId="77777777" w:rsidR="004B1F52" w:rsidRPr="00F873A3" w:rsidRDefault="004B1F52" w:rsidP="004B1F52">
      <w:pPr>
        <w:spacing w:after="0" w:line="240" w:lineRule="auto"/>
        <w:rPr>
          <w:rFonts w:ascii="Verdana" w:eastAsia="Calibri" w:hAnsi="Verdana" w:cs="Arial"/>
          <w14:ligatures w14:val="none"/>
        </w:rPr>
      </w:pPr>
      <w:r w:rsidRPr="00F873A3">
        <w:rPr>
          <w:rFonts w:ascii="Verdana" w:eastAsia="Calibri" w:hAnsi="Verdana" w:cs="Arial"/>
          <w:b/>
          <w14:ligatures w14:val="none"/>
        </w:rPr>
        <w:t>Parent Document:</w:t>
      </w:r>
      <w:r w:rsidRPr="00F873A3">
        <w:rPr>
          <w:rFonts w:ascii="Verdana" w:eastAsia="Calibri" w:hAnsi="Verdana" w:cs="Arial"/>
          <w14:ligatures w14:val="none"/>
        </w:rPr>
        <w:t xml:space="preserve">  </w:t>
      </w:r>
      <w:r w:rsidRPr="00F873A3">
        <w:rPr>
          <w:rFonts w:ascii="Verdana" w:eastAsia="Times New Roman" w:hAnsi="Verdana" w:cs="Times New Roman"/>
          <w:color w:val="000000"/>
          <w14:ligatures w14:val="none"/>
        </w:rPr>
        <w:t xml:space="preserve">CALL-0048:  </w:t>
      </w:r>
      <w:hyperlink r:id="rId41" w:tgtFrame="_blank" w:history="1">
        <w:r w:rsidRPr="00F873A3">
          <w:rPr>
            <w:rFonts w:ascii="Verdana" w:eastAsia="Times New Roman" w:hAnsi="Verdana" w:cs="Times New Roman"/>
            <w:color w:val="0000FF"/>
            <w:u w:val="single"/>
            <w14:ligatures w14:val="none"/>
          </w:rPr>
          <w:t>Medicare Part D - Customer Care Call Center Requirements, CVS Caremark Part D Services, L.L.C.</w:t>
        </w:r>
      </w:hyperlink>
    </w:p>
    <w:bookmarkEnd w:id="27"/>
    <w:bookmarkEnd w:id="42"/>
    <w:p w14:paraId="6B2BAD18" w14:textId="5BE36F0D" w:rsidR="004B1F52" w:rsidRPr="00F873A3" w:rsidRDefault="004B1F52" w:rsidP="004B1F52">
      <w:pPr>
        <w:spacing w:after="0" w:line="240" w:lineRule="auto"/>
        <w:jc w:val="right"/>
        <w:rPr>
          <w:rFonts w:ascii="Verdana" w:eastAsia="Calibri" w:hAnsi="Verdana" w:cs="Arial"/>
          <w14:ligatures w14:val="none"/>
        </w:rPr>
      </w:pPr>
      <w:r w:rsidRPr="00F873A3">
        <w:rPr>
          <w:rFonts w:ascii="Verdana" w:eastAsia="Calibri" w:hAnsi="Verdana" w:cs="Arial"/>
          <w14:ligatures w14:val="none"/>
        </w:rPr>
        <w:fldChar w:fldCharType="begin"/>
      </w:r>
      <w:r w:rsidRPr="00F873A3">
        <w:rPr>
          <w:rFonts w:ascii="Verdana" w:eastAsia="Calibri" w:hAnsi="Verdana" w:cs="Arial"/>
          <w14:ligatures w14:val="none"/>
        </w:rPr>
        <w:instrText>HYPERLINK  \l "_top"</w:instrText>
      </w:r>
      <w:r w:rsidRPr="00F873A3">
        <w:rPr>
          <w:rFonts w:ascii="Verdana" w:eastAsia="Calibri" w:hAnsi="Verdana" w:cs="Arial"/>
          <w14:ligatures w14:val="none"/>
        </w:rPr>
      </w:r>
      <w:r w:rsidRPr="00F873A3">
        <w:rPr>
          <w:rFonts w:ascii="Verdana" w:eastAsia="Calibri" w:hAnsi="Verdana" w:cs="Arial"/>
          <w14:ligatures w14:val="none"/>
        </w:rPr>
        <w:fldChar w:fldCharType="separate"/>
      </w:r>
      <w:r w:rsidRPr="00F873A3">
        <w:rPr>
          <w:rStyle w:val="Hyperlink"/>
          <w:rFonts w:ascii="Verdana" w:eastAsia="Calibri" w:hAnsi="Verdana" w:cs="Arial"/>
          <w14:ligatures w14:val="none"/>
        </w:rPr>
        <w:t>Top of the Document</w:t>
      </w:r>
      <w:r w:rsidRPr="00F873A3">
        <w:rPr>
          <w:rFonts w:ascii="Verdana" w:eastAsia="Calibri" w:hAnsi="Verdana" w:cs="Arial"/>
          <w14:ligatures w14:val="none"/>
        </w:rPr>
        <w:fldChar w:fldCharType="end"/>
      </w:r>
    </w:p>
    <w:p w14:paraId="059C676F" w14:textId="77777777" w:rsidR="004B1F52" w:rsidRPr="00F873A3" w:rsidRDefault="004B1F52" w:rsidP="004B1F52">
      <w:pPr>
        <w:spacing w:after="0" w:line="240" w:lineRule="auto"/>
        <w:jc w:val="center"/>
        <w:rPr>
          <w:rFonts w:ascii="Verdana" w:eastAsia="Calibri" w:hAnsi="Verdana" w:cs="Arial"/>
          <w:sz w:val="16"/>
          <w:szCs w:val="16"/>
          <w14:ligatures w14:val="none"/>
        </w:rPr>
      </w:pPr>
      <w:r w:rsidRPr="00F873A3">
        <w:rPr>
          <w:rFonts w:ascii="Verdana" w:eastAsia="Calibri" w:hAnsi="Verdana" w:cs="Arial"/>
          <w:sz w:val="16"/>
          <w:szCs w:val="16"/>
          <w14:ligatures w14:val="none"/>
        </w:rPr>
        <w:t xml:space="preserve">Not To Be Reproduced </w:t>
      </w:r>
      <w:proofErr w:type="gramStart"/>
      <w:r w:rsidRPr="00F873A3">
        <w:rPr>
          <w:rFonts w:ascii="Verdana" w:eastAsia="Calibri" w:hAnsi="Verdana" w:cs="Arial"/>
          <w:sz w:val="16"/>
          <w:szCs w:val="16"/>
          <w14:ligatures w14:val="none"/>
        </w:rPr>
        <w:t>Or</w:t>
      </w:r>
      <w:proofErr w:type="gramEnd"/>
      <w:r w:rsidRPr="00F873A3">
        <w:rPr>
          <w:rFonts w:ascii="Verdana" w:eastAsia="Calibri" w:hAnsi="Verdana" w:cs="Arial"/>
          <w:sz w:val="16"/>
          <w:szCs w:val="16"/>
          <w14:ligatures w14:val="none"/>
        </w:rPr>
        <w:t xml:space="preserve"> Disclosed to Others Without Prior Written Approval</w:t>
      </w:r>
    </w:p>
    <w:p w14:paraId="5C38CE96" w14:textId="77777777" w:rsidR="004B1F52" w:rsidRPr="00F873A3" w:rsidRDefault="004B1F52" w:rsidP="004B1F52">
      <w:pPr>
        <w:spacing w:after="0" w:line="240" w:lineRule="auto"/>
        <w:jc w:val="center"/>
        <w:rPr>
          <w:rFonts w:ascii="Verdana" w:eastAsia="Calibri" w:hAnsi="Verdana" w:cs="Arial"/>
          <w:b/>
          <w:color w:val="000000"/>
          <w:sz w:val="16"/>
          <w:szCs w:val="16"/>
          <w14:ligatures w14:val="none"/>
        </w:rPr>
      </w:pPr>
      <w:r w:rsidRPr="00F873A3">
        <w:rPr>
          <w:rFonts w:ascii="Verdana" w:eastAsia="Calibri" w:hAnsi="Verdana" w:cs="Arial"/>
          <w:b/>
          <w:color w:val="000000"/>
          <w:sz w:val="16"/>
          <w:szCs w:val="16"/>
          <w14:ligatures w14:val="none"/>
        </w:rPr>
        <w:t>ELECTRONIC DATA = OFFICIAL VERSION / PAPER COPY = INFORMATIONAL ONLY</w:t>
      </w:r>
    </w:p>
    <w:p w14:paraId="0A5A325A" w14:textId="77777777" w:rsidR="004B1F52" w:rsidRPr="00F873A3" w:rsidRDefault="004B1F52" w:rsidP="004B1F52">
      <w:pPr>
        <w:spacing w:line="259" w:lineRule="auto"/>
        <w:rPr>
          <w:rFonts w:ascii="Verdana" w:eastAsia="Calibri" w:hAnsi="Verdana" w:cs="Arial"/>
          <w:sz w:val="22"/>
          <w:szCs w:val="22"/>
          <w14:ligatures w14:val="none"/>
        </w:rPr>
      </w:pPr>
    </w:p>
    <w:p w14:paraId="7DD158C4" w14:textId="1610AEDE" w:rsidR="006E040B" w:rsidRPr="00F873A3" w:rsidRDefault="006E040B">
      <w:pPr>
        <w:rPr>
          <w:rFonts w:ascii="Verdana" w:hAnsi="Verdana"/>
        </w:rPr>
      </w:pPr>
    </w:p>
    <w:sectPr w:rsidR="006E040B" w:rsidRPr="00F873A3" w:rsidSect="0061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8.75pt;height:16.5pt;visibility:visible" o:bullet="t">
        <v:imagedata r:id="rId1" o:title=""/>
      </v:shape>
    </w:pict>
  </w:numPicBullet>
  <w:numPicBullet w:numPicBulletId="1">
    <w:pict>
      <v:shape id="_x0000_i1210" type="#_x0000_t75" style="width:18.75pt;height:16.5pt;visibility:visible;mso-wrap-style:square" o:bullet="t">
        <v:imagedata r:id="rId2" o:title=""/>
      </v:shape>
    </w:pict>
  </w:numPicBullet>
  <w:numPicBullet w:numPicBulletId="2">
    <w:pict>
      <v:shape id="_x0000_i1211" type="#_x0000_t75" style="width:18.75pt;height:16.5pt;visibility:visible;mso-wrap-style:square" o:bullet="t">
        <v:imagedata r:id="rId3" o:title=""/>
      </v:shape>
    </w:pict>
  </w:numPicBullet>
  <w:abstractNum w:abstractNumId="0" w15:restartNumberingAfterBreak="0">
    <w:nsid w:val="00323C67"/>
    <w:multiLevelType w:val="hybridMultilevel"/>
    <w:tmpl w:val="7314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498"/>
    <w:multiLevelType w:val="hybridMultilevel"/>
    <w:tmpl w:val="A6B0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31218"/>
    <w:multiLevelType w:val="hybridMultilevel"/>
    <w:tmpl w:val="AE7EA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8026C"/>
    <w:multiLevelType w:val="hybridMultilevel"/>
    <w:tmpl w:val="2BB8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4E"/>
    <w:multiLevelType w:val="hybridMultilevel"/>
    <w:tmpl w:val="727E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D6544"/>
    <w:multiLevelType w:val="hybridMultilevel"/>
    <w:tmpl w:val="5F9A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14FB4"/>
    <w:multiLevelType w:val="hybridMultilevel"/>
    <w:tmpl w:val="24B2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615E5"/>
    <w:multiLevelType w:val="hybridMultilevel"/>
    <w:tmpl w:val="F72E5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93131"/>
    <w:multiLevelType w:val="hybridMultilevel"/>
    <w:tmpl w:val="909C1E42"/>
    <w:lvl w:ilvl="0" w:tplc="2A008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58601E"/>
    <w:multiLevelType w:val="hybridMultilevel"/>
    <w:tmpl w:val="60C85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61AE2"/>
    <w:multiLevelType w:val="hybridMultilevel"/>
    <w:tmpl w:val="C9007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D507D"/>
    <w:multiLevelType w:val="hybridMultilevel"/>
    <w:tmpl w:val="20B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40347"/>
    <w:multiLevelType w:val="hybridMultilevel"/>
    <w:tmpl w:val="1666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85E6B"/>
    <w:multiLevelType w:val="hybridMultilevel"/>
    <w:tmpl w:val="925C65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A121B9"/>
    <w:multiLevelType w:val="hybridMultilevel"/>
    <w:tmpl w:val="FD72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E67BE"/>
    <w:multiLevelType w:val="hybridMultilevel"/>
    <w:tmpl w:val="873C7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411DD"/>
    <w:multiLevelType w:val="hybridMultilevel"/>
    <w:tmpl w:val="79040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12EE1"/>
    <w:multiLevelType w:val="hybridMultilevel"/>
    <w:tmpl w:val="00308BC8"/>
    <w:lvl w:ilvl="0" w:tplc="470E4F0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6727904"/>
    <w:multiLevelType w:val="hybridMultilevel"/>
    <w:tmpl w:val="9D6CD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F52FB"/>
    <w:multiLevelType w:val="hybridMultilevel"/>
    <w:tmpl w:val="6F58145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190BD1"/>
    <w:multiLevelType w:val="hybridMultilevel"/>
    <w:tmpl w:val="E4CC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A693F"/>
    <w:multiLevelType w:val="hybridMultilevel"/>
    <w:tmpl w:val="C62E4E60"/>
    <w:lvl w:ilvl="0" w:tplc="E4A4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F586B"/>
    <w:multiLevelType w:val="hybridMultilevel"/>
    <w:tmpl w:val="B69A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1CC"/>
    <w:multiLevelType w:val="hybridMultilevel"/>
    <w:tmpl w:val="4C549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461C4"/>
    <w:multiLevelType w:val="hybridMultilevel"/>
    <w:tmpl w:val="B270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C23A8"/>
    <w:multiLevelType w:val="multilevel"/>
    <w:tmpl w:val="5404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217FC"/>
    <w:multiLevelType w:val="hybridMultilevel"/>
    <w:tmpl w:val="56C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B58D2"/>
    <w:multiLevelType w:val="hybridMultilevel"/>
    <w:tmpl w:val="881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30337"/>
    <w:multiLevelType w:val="hybridMultilevel"/>
    <w:tmpl w:val="FF202F7A"/>
    <w:lvl w:ilvl="0" w:tplc="0F245BBC">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5C52D55"/>
    <w:multiLevelType w:val="hybridMultilevel"/>
    <w:tmpl w:val="8204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71A4A"/>
    <w:multiLevelType w:val="hybridMultilevel"/>
    <w:tmpl w:val="99E2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30DF1"/>
    <w:multiLevelType w:val="hybridMultilevel"/>
    <w:tmpl w:val="2784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A6A0A"/>
    <w:multiLevelType w:val="hybridMultilevel"/>
    <w:tmpl w:val="97A8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9369B"/>
    <w:multiLevelType w:val="hybridMultilevel"/>
    <w:tmpl w:val="20025C90"/>
    <w:lvl w:ilvl="0" w:tplc="0F245B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F3DC5"/>
    <w:multiLevelType w:val="hybridMultilevel"/>
    <w:tmpl w:val="D11E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51D6B"/>
    <w:multiLevelType w:val="multilevel"/>
    <w:tmpl w:val="72B2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65352"/>
    <w:multiLevelType w:val="hybridMultilevel"/>
    <w:tmpl w:val="D92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C7D89"/>
    <w:multiLevelType w:val="hybridMultilevel"/>
    <w:tmpl w:val="9EE8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A11D4"/>
    <w:multiLevelType w:val="hybridMultilevel"/>
    <w:tmpl w:val="D1D8D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F62F92"/>
    <w:multiLevelType w:val="hybridMultilevel"/>
    <w:tmpl w:val="736C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C664A"/>
    <w:multiLevelType w:val="hybridMultilevel"/>
    <w:tmpl w:val="D730C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84A14"/>
    <w:multiLevelType w:val="hybridMultilevel"/>
    <w:tmpl w:val="4C78EA6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8D321C7"/>
    <w:multiLevelType w:val="hybridMultilevel"/>
    <w:tmpl w:val="79AA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355C00"/>
    <w:multiLevelType w:val="hybridMultilevel"/>
    <w:tmpl w:val="45CE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7E207F"/>
    <w:multiLevelType w:val="hybridMultilevel"/>
    <w:tmpl w:val="056AF12A"/>
    <w:lvl w:ilvl="0" w:tplc="0F245BB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034E17"/>
    <w:multiLevelType w:val="hybridMultilevel"/>
    <w:tmpl w:val="26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A36330"/>
    <w:multiLevelType w:val="hybridMultilevel"/>
    <w:tmpl w:val="08CE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083C2D"/>
    <w:multiLevelType w:val="hybridMultilevel"/>
    <w:tmpl w:val="D3420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334F2A"/>
    <w:multiLevelType w:val="hybridMultilevel"/>
    <w:tmpl w:val="93E06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1725C7"/>
    <w:multiLevelType w:val="hybridMultilevel"/>
    <w:tmpl w:val="9D74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B23656"/>
    <w:multiLevelType w:val="hybridMultilevel"/>
    <w:tmpl w:val="C7E2C0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1" w15:restartNumberingAfterBreak="0">
    <w:nsid w:val="790A4669"/>
    <w:multiLevelType w:val="hybridMultilevel"/>
    <w:tmpl w:val="98BC0332"/>
    <w:lvl w:ilvl="0" w:tplc="3256701C">
      <w:start w:val="1"/>
      <w:numFmt w:val="bullet"/>
      <w:lvlText w:val=""/>
      <w:lvlPicBulletId w:val="1"/>
      <w:lvlJc w:val="left"/>
      <w:pPr>
        <w:tabs>
          <w:tab w:val="num" w:pos="720"/>
        </w:tabs>
        <w:ind w:left="720" w:hanging="360"/>
      </w:pPr>
      <w:rPr>
        <w:rFonts w:ascii="Symbol" w:hAnsi="Symbol" w:hint="default"/>
      </w:rPr>
    </w:lvl>
    <w:lvl w:ilvl="1" w:tplc="45227496" w:tentative="1">
      <w:start w:val="1"/>
      <w:numFmt w:val="bullet"/>
      <w:lvlText w:val=""/>
      <w:lvlJc w:val="left"/>
      <w:pPr>
        <w:tabs>
          <w:tab w:val="num" w:pos="1440"/>
        </w:tabs>
        <w:ind w:left="1440" w:hanging="360"/>
      </w:pPr>
      <w:rPr>
        <w:rFonts w:ascii="Symbol" w:hAnsi="Symbol" w:hint="default"/>
      </w:rPr>
    </w:lvl>
    <w:lvl w:ilvl="2" w:tplc="325C7AEE" w:tentative="1">
      <w:start w:val="1"/>
      <w:numFmt w:val="bullet"/>
      <w:lvlText w:val=""/>
      <w:lvlJc w:val="left"/>
      <w:pPr>
        <w:tabs>
          <w:tab w:val="num" w:pos="2160"/>
        </w:tabs>
        <w:ind w:left="2160" w:hanging="360"/>
      </w:pPr>
      <w:rPr>
        <w:rFonts w:ascii="Symbol" w:hAnsi="Symbol" w:hint="default"/>
      </w:rPr>
    </w:lvl>
    <w:lvl w:ilvl="3" w:tplc="7682F5FA" w:tentative="1">
      <w:start w:val="1"/>
      <w:numFmt w:val="bullet"/>
      <w:lvlText w:val=""/>
      <w:lvlJc w:val="left"/>
      <w:pPr>
        <w:tabs>
          <w:tab w:val="num" w:pos="2880"/>
        </w:tabs>
        <w:ind w:left="2880" w:hanging="360"/>
      </w:pPr>
      <w:rPr>
        <w:rFonts w:ascii="Symbol" w:hAnsi="Symbol" w:hint="default"/>
      </w:rPr>
    </w:lvl>
    <w:lvl w:ilvl="4" w:tplc="268C45AE" w:tentative="1">
      <w:start w:val="1"/>
      <w:numFmt w:val="bullet"/>
      <w:lvlText w:val=""/>
      <w:lvlJc w:val="left"/>
      <w:pPr>
        <w:tabs>
          <w:tab w:val="num" w:pos="3600"/>
        </w:tabs>
        <w:ind w:left="3600" w:hanging="360"/>
      </w:pPr>
      <w:rPr>
        <w:rFonts w:ascii="Symbol" w:hAnsi="Symbol" w:hint="default"/>
      </w:rPr>
    </w:lvl>
    <w:lvl w:ilvl="5" w:tplc="8C86887E" w:tentative="1">
      <w:start w:val="1"/>
      <w:numFmt w:val="bullet"/>
      <w:lvlText w:val=""/>
      <w:lvlJc w:val="left"/>
      <w:pPr>
        <w:tabs>
          <w:tab w:val="num" w:pos="4320"/>
        </w:tabs>
        <w:ind w:left="4320" w:hanging="360"/>
      </w:pPr>
      <w:rPr>
        <w:rFonts w:ascii="Symbol" w:hAnsi="Symbol" w:hint="default"/>
      </w:rPr>
    </w:lvl>
    <w:lvl w:ilvl="6" w:tplc="AB705FB8" w:tentative="1">
      <w:start w:val="1"/>
      <w:numFmt w:val="bullet"/>
      <w:lvlText w:val=""/>
      <w:lvlJc w:val="left"/>
      <w:pPr>
        <w:tabs>
          <w:tab w:val="num" w:pos="5040"/>
        </w:tabs>
        <w:ind w:left="5040" w:hanging="360"/>
      </w:pPr>
      <w:rPr>
        <w:rFonts w:ascii="Symbol" w:hAnsi="Symbol" w:hint="default"/>
      </w:rPr>
    </w:lvl>
    <w:lvl w:ilvl="7" w:tplc="8D84A74E" w:tentative="1">
      <w:start w:val="1"/>
      <w:numFmt w:val="bullet"/>
      <w:lvlText w:val=""/>
      <w:lvlJc w:val="left"/>
      <w:pPr>
        <w:tabs>
          <w:tab w:val="num" w:pos="5760"/>
        </w:tabs>
        <w:ind w:left="5760" w:hanging="360"/>
      </w:pPr>
      <w:rPr>
        <w:rFonts w:ascii="Symbol" w:hAnsi="Symbol" w:hint="default"/>
      </w:rPr>
    </w:lvl>
    <w:lvl w:ilvl="8" w:tplc="FF702AEC"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7CAA58D0"/>
    <w:multiLevelType w:val="hybridMultilevel"/>
    <w:tmpl w:val="CB4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F61314"/>
    <w:multiLevelType w:val="hybridMultilevel"/>
    <w:tmpl w:val="36C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811014">
    <w:abstractNumId w:val="41"/>
  </w:num>
  <w:num w:numId="2" w16cid:durableId="319504741">
    <w:abstractNumId w:val="53"/>
  </w:num>
  <w:num w:numId="3" w16cid:durableId="856768365">
    <w:abstractNumId w:val="52"/>
  </w:num>
  <w:num w:numId="4" w16cid:durableId="2096052216">
    <w:abstractNumId w:val="48"/>
  </w:num>
  <w:num w:numId="5" w16cid:durableId="75252952">
    <w:abstractNumId w:val="40"/>
  </w:num>
  <w:num w:numId="6" w16cid:durableId="1860119024">
    <w:abstractNumId w:val="10"/>
  </w:num>
  <w:num w:numId="7" w16cid:durableId="502472247">
    <w:abstractNumId w:val="47"/>
  </w:num>
  <w:num w:numId="8" w16cid:durableId="486821597">
    <w:abstractNumId w:val="15"/>
  </w:num>
  <w:num w:numId="9" w16cid:durableId="1110397606">
    <w:abstractNumId w:val="49"/>
  </w:num>
  <w:num w:numId="10" w16cid:durableId="22289491">
    <w:abstractNumId w:val="28"/>
  </w:num>
  <w:num w:numId="11" w16cid:durableId="1548451434">
    <w:abstractNumId w:val="44"/>
  </w:num>
  <w:num w:numId="12" w16cid:durableId="1668826451">
    <w:abstractNumId w:val="16"/>
  </w:num>
  <w:num w:numId="13" w16cid:durableId="96218480">
    <w:abstractNumId w:val="38"/>
  </w:num>
  <w:num w:numId="14" w16cid:durableId="1705903910">
    <w:abstractNumId w:val="42"/>
  </w:num>
  <w:num w:numId="15" w16cid:durableId="80177950">
    <w:abstractNumId w:val="12"/>
  </w:num>
  <w:num w:numId="16" w16cid:durableId="1287081364">
    <w:abstractNumId w:val="34"/>
  </w:num>
  <w:num w:numId="17" w16cid:durableId="1124427187">
    <w:abstractNumId w:val="23"/>
  </w:num>
  <w:num w:numId="18" w16cid:durableId="513113348">
    <w:abstractNumId w:val="30"/>
  </w:num>
  <w:num w:numId="19" w16cid:durableId="597374301">
    <w:abstractNumId w:val="19"/>
  </w:num>
  <w:num w:numId="20" w16cid:durableId="1023285020">
    <w:abstractNumId w:val="26"/>
  </w:num>
  <w:num w:numId="21" w16cid:durableId="1334183601">
    <w:abstractNumId w:val="45"/>
  </w:num>
  <w:num w:numId="22" w16cid:durableId="1427308990">
    <w:abstractNumId w:val="4"/>
  </w:num>
  <w:num w:numId="23" w16cid:durableId="85542362">
    <w:abstractNumId w:val="3"/>
  </w:num>
  <w:num w:numId="24" w16cid:durableId="1752386830">
    <w:abstractNumId w:val="24"/>
  </w:num>
  <w:num w:numId="25" w16cid:durableId="1046174676">
    <w:abstractNumId w:val="6"/>
  </w:num>
  <w:num w:numId="26" w16cid:durableId="951522861">
    <w:abstractNumId w:val="43"/>
  </w:num>
  <w:num w:numId="27" w16cid:durableId="1120300326">
    <w:abstractNumId w:val="9"/>
  </w:num>
  <w:num w:numId="28" w16cid:durableId="47654923">
    <w:abstractNumId w:val="29"/>
  </w:num>
  <w:num w:numId="29" w16cid:durableId="968167274">
    <w:abstractNumId w:val="27"/>
  </w:num>
  <w:num w:numId="30" w16cid:durableId="431247382">
    <w:abstractNumId w:val="31"/>
  </w:num>
  <w:num w:numId="31" w16cid:durableId="873234190">
    <w:abstractNumId w:val="33"/>
  </w:num>
  <w:num w:numId="32" w16cid:durableId="1385762929">
    <w:abstractNumId w:val="11"/>
  </w:num>
  <w:num w:numId="33" w16cid:durableId="1907834814">
    <w:abstractNumId w:val="37"/>
  </w:num>
  <w:num w:numId="34" w16cid:durableId="269894065">
    <w:abstractNumId w:val="2"/>
  </w:num>
  <w:num w:numId="35" w16cid:durableId="1583905923">
    <w:abstractNumId w:val="8"/>
  </w:num>
  <w:num w:numId="36" w16cid:durableId="2119568401">
    <w:abstractNumId w:val="17"/>
  </w:num>
  <w:num w:numId="37" w16cid:durableId="992873567">
    <w:abstractNumId w:val="18"/>
  </w:num>
  <w:num w:numId="38" w16cid:durableId="959190187">
    <w:abstractNumId w:val="5"/>
  </w:num>
  <w:num w:numId="39" w16cid:durableId="904729521">
    <w:abstractNumId w:val="14"/>
  </w:num>
  <w:num w:numId="40" w16cid:durableId="931741161">
    <w:abstractNumId w:val="36"/>
  </w:num>
  <w:num w:numId="41" w16cid:durableId="1509514515">
    <w:abstractNumId w:val="46"/>
  </w:num>
  <w:num w:numId="42" w16cid:durableId="1900701732">
    <w:abstractNumId w:val="1"/>
  </w:num>
  <w:num w:numId="43" w16cid:durableId="1938515155">
    <w:abstractNumId w:val="13"/>
  </w:num>
  <w:num w:numId="44" w16cid:durableId="1423532379">
    <w:abstractNumId w:val="20"/>
  </w:num>
  <w:num w:numId="45" w16cid:durableId="336231036">
    <w:abstractNumId w:val="21"/>
  </w:num>
  <w:num w:numId="46" w16cid:durableId="1090588000">
    <w:abstractNumId w:val="35"/>
  </w:num>
  <w:num w:numId="47" w16cid:durableId="144200278">
    <w:abstractNumId w:val="0"/>
  </w:num>
  <w:num w:numId="48" w16cid:durableId="931888001">
    <w:abstractNumId w:val="32"/>
  </w:num>
  <w:num w:numId="49" w16cid:durableId="789126514">
    <w:abstractNumId w:val="22"/>
  </w:num>
  <w:num w:numId="50" w16cid:durableId="1036353157">
    <w:abstractNumId w:val="7"/>
  </w:num>
  <w:num w:numId="51" w16cid:durableId="445083134">
    <w:abstractNumId w:val="39"/>
  </w:num>
  <w:num w:numId="52" w16cid:durableId="859856419">
    <w:abstractNumId w:val="25"/>
  </w:num>
  <w:num w:numId="53" w16cid:durableId="218395784">
    <w:abstractNumId w:val="51"/>
  </w:num>
  <w:num w:numId="54" w16cid:durableId="1022248430">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52"/>
    <w:rsid w:val="00016FD1"/>
    <w:rsid w:val="00092AC2"/>
    <w:rsid w:val="000A0B84"/>
    <w:rsid w:val="000A73A7"/>
    <w:rsid w:val="000C10B7"/>
    <w:rsid w:val="000C52E8"/>
    <w:rsid w:val="000C6F2C"/>
    <w:rsid w:val="000D216F"/>
    <w:rsid w:val="000D5F7D"/>
    <w:rsid w:val="000D652E"/>
    <w:rsid w:val="00123CD9"/>
    <w:rsid w:val="001727E5"/>
    <w:rsid w:val="00173407"/>
    <w:rsid w:val="00191B69"/>
    <w:rsid w:val="001971A1"/>
    <w:rsid w:val="001A5FFE"/>
    <w:rsid w:val="002441A5"/>
    <w:rsid w:val="00277EB1"/>
    <w:rsid w:val="002A09F6"/>
    <w:rsid w:val="002D1B64"/>
    <w:rsid w:val="002F4F4D"/>
    <w:rsid w:val="002F6AAD"/>
    <w:rsid w:val="00316CC9"/>
    <w:rsid w:val="003331DD"/>
    <w:rsid w:val="00354105"/>
    <w:rsid w:val="00365A82"/>
    <w:rsid w:val="00370791"/>
    <w:rsid w:val="003924DB"/>
    <w:rsid w:val="003A6E60"/>
    <w:rsid w:val="003D6D8D"/>
    <w:rsid w:val="003E749A"/>
    <w:rsid w:val="003F215B"/>
    <w:rsid w:val="00414679"/>
    <w:rsid w:val="004168D0"/>
    <w:rsid w:val="004428A1"/>
    <w:rsid w:val="004455B6"/>
    <w:rsid w:val="004516F2"/>
    <w:rsid w:val="004575E2"/>
    <w:rsid w:val="00460124"/>
    <w:rsid w:val="00483B76"/>
    <w:rsid w:val="00486DB8"/>
    <w:rsid w:val="004A12C2"/>
    <w:rsid w:val="004A5360"/>
    <w:rsid w:val="004B1F52"/>
    <w:rsid w:val="004D57D4"/>
    <w:rsid w:val="004F4A40"/>
    <w:rsid w:val="00542ACD"/>
    <w:rsid w:val="00551168"/>
    <w:rsid w:val="00561019"/>
    <w:rsid w:val="00581A87"/>
    <w:rsid w:val="005836AA"/>
    <w:rsid w:val="005B1A2A"/>
    <w:rsid w:val="005C3A03"/>
    <w:rsid w:val="005F7AA5"/>
    <w:rsid w:val="00613075"/>
    <w:rsid w:val="00614DCD"/>
    <w:rsid w:val="0063381A"/>
    <w:rsid w:val="00664A5D"/>
    <w:rsid w:val="00685373"/>
    <w:rsid w:val="006A57FD"/>
    <w:rsid w:val="006C4EA7"/>
    <w:rsid w:val="006D7760"/>
    <w:rsid w:val="006E040B"/>
    <w:rsid w:val="00755CEB"/>
    <w:rsid w:val="007731D3"/>
    <w:rsid w:val="007B3E6E"/>
    <w:rsid w:val="007B71F1"/>
    <w:rsid w:val="007D7912"/>
    <w:rsid w:val="007F3E78"/>
    <w:rsid w:val="00807960"/>
    <w:rsid w:val="00817AB3"/>
    <w:rsid w:val="00844EB8"/>
    <w:rsid w:val="00852C31"/>
    <w:rsid w:val="008565F3"/>
    <w:rsid w:val="00871DB8"/>
    <w:rsid w:val="00882801"/>
    <w:rsid w:val="00886D35"/>
    <w:rsid w:val="0089030A"/>
    <w:rsid w:val="008D1FE6"/>
    <w:rsid w:val="008D465E"/>
    <w:rsid w:val="00900530"/>
    <w:rsid w:val="00910F3E"/>
    <w:rsid w:val="009232C6"/>
    <w:rsid w:val="00926BEA"/>
    <w:rsid w:val="0095194E"/>
    <w:rsid w:val="00963E3D"/>
    <w:rsid w:val="00981593"/>
    <w:rsid w:val="00993D29"/>
    <w:rsid w:val="009C2E3F"/>
    <w:rsid w:val="009C4AB3"/>
    <w:rsid w:val="00A00DB2"/>
    <w:rsid w:val="00A4735B"/>
    <w:rsid w:val="00A57462"/>
    <w:rsid w:val="00A816E0"/>
    <w:rsid w:val="00A81ED3"/>
    <w:rsid w:val="00A92E1A"/>
    <w:rsid w:val="00A93B74"/>
    <w:rsid w:val="00AA4E57"/>
    <w:rsid w:val="00AC3603"/>
    <w:rsid w:val="00AD067F"/>
    <w:rsid w:val="00AE222D"/>
    <w:rsid w:val="00AE2837"/>
    <w:rsid w:val="00B172D9"/>
    <w:rsid w:val="00B760E3"/>
    <w:rsid w:val="00BA5B42"/>
    <w:rsid w:val="00BA5EDE"/>
    <w:rsid w:val="00BB1E06"/>
    <w:rsid w:val="00BC545D"/>
    <w:rsid w:val="00C0054E"/>
    <w:rsid w:val="00C13ED0"/>
    <w:rsid w:val="00C364A9"/>
    <w:rsid w:val="00C52FC4"/>
    <w:rsid w:val="00C93FF9"/>
    <w:rsid w:val="00CD5178"/>
    <w:rsid w:val="00CE64C2"/>
    <w:rsid w:val="00CF79E2"/>
    <w:rsid w:val="00D07BBD"/>
    <w:rsid w:val="00D31257"/>
    <w:rsid w:val="00D43FB9"/>
    <w:rsid w:val="00D72155"/>
    <w:rsid w:val="00DA3455"/>
    <w:rsid w:val="00DC55AB"/>
    <w:rsid w:val="00DE33A9"/>
    <w:rsid w:val="00DF202D"/>
    <w:rsid w:val="00DF2084"/>
    <w:rsid w:val="00DF7E5A"/>
    <w:rsid w:val="00E14BE9"/>
    <w:rsid w:val="00E15C9E"/>
    <w:rsid w:val="00E21DB9"/>
    <w:rsid w:val="00E349CC"/>
    <w:rsid w:val="00E3651B"/>
    <w:rsid w:val="00E60060"/>
    <w:rsid w:val="00E86759"/>
    <w:rsid w:val="00EA1FA8"/>
    <w:rsid w:val="00EB0AA0"/>
    <w:rsid w:val="00EC38D0"/>
    <w:rsid w:val="00EE1A99"/>
    <w:rsid w:val="00F43DEA"/>
    <w:rsid w:val="00F63EF4"/>
    <w:rsid w:val="00F67410"/>
    <w:rsid w:val="00F846A4"/>
    <w:rsid w:val="00F873A3"/>
    <w:rsid w:val="00F9243D"/>
    <w:rsid w:val="00F93176"/>
    <w:rsid w:val="00FC7022"/>
    <w:rsid w:val="00FD6665"/>
    <w:rsid w:val="00FF6FE5"/>
    <w:rsid w:val="18160EC7"/>
    <w:rsid w:val="27526A99"/>
    <w:rsid w:val="36F137A4"/>
    <w:rsid w:val="395AFF7D"/>
    <w:rsid w:val="562DD934"/>
    <w:rsid w:val="69E860F0"/>
    <w:rsid w:val="6AB76B47"/>
    <w:rsid w:val="770CDE33"/>
    <w:rsid w:val="799FF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663"/>
  <w15:chartTrackingRefBased/>
  <w15:docId w15:val="{4F8FF8DD-76CC-4CFB-8EF3-DF87BC8D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21DB9"/>
    <w:pPr>
      <w:keepNext/>
      <w:keepLines/>
      <w:spacing w:before="360" w:after="80"/>
      <w:outlineLvl w:val="0"/>
    </w:pPr>
    <w:rPr>
      <w:rFonts w:ascii="Verdana" w:eastAsiaTheme="majorEastAsia" w:hAnsi="Verdana" w:cstheme="majorBidi"/>
      <w:b/>
      <w:sz w:val="28"/>
      <w:szCs w:val="40"/>
    </w:rPr>
  </w:style>
  <w:style w:type="paragraph" w:styleId="Heading2">
    <w:name w:val="heading 2"/>
    <w:basedOn w:val="Normal"/>
    <w:next w:val="Normal"/>
    <w:link w:val="Heading2Char"/>
    <w:unhideWhenUsed/>
    <w:qFormat/>
    <w:rsid w:val="007731D3"/>
    <w:pPr>
      <w:keepNext/>
      <w:keepLines/>
      <w:spacing w:before="160" w:after="80"/>
      <w:outlineLvl w:val="1"/>
    </w:pPr>
    <w:rPr>
      <w:rFonts w:ascii="Verdana" w:eastAsiaTheme="majorEastAsia" w:hAnsi="Verdan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4B1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DB9"/>
    <w:rPr>
      <w:rFonts w:ascii="Verdana" w:eastAsiaTheme="majorEastAsia" w:hAnsi="Verdana" w:cstheme="majorBidi"/>
      <w:b/>
      <w:sz w:val="28"/>
      <w:szCs w:val="40"/>
    </w:rPr>
  </w:style>
  <w:style w:type="character" w:customStyle="1" w:styleId="Heading2Char">
    <w:name w:val="Heading 2 Char"/>
    <w:basedOn w:val="DefaultParagraphFont"/>
    <w:link w:val="Heading2"/>
    <w:rsid w:val="007731D3"/>
    <w:rPr>
      <w:rFonts w:ascii="Verdana" w:eastAsiaTheme="majorEastAsia" w:hAnsi="Verdana" w:cstheme="majorBidi"/>
      <w:b/>
      <w:color w:val="000000" w:themeColor="text1"/>
      <w:sz w:val="28"/>
      <w:szCs w:val="32"/>
    </w:rPr>
  </w:style>
  <w:style w:type="character" w:customStyle="1" w:styleId="Heading3Char">
    <w:name w:val="Heading 3 Char"/>
    <w:basedOn w:val="DefaultParagraphFont"/>
    <w:link w:val="Heading3"/>
    <w:uiPriority w:val="9"/>
    <w:semiHidden/>
    <w:rsid w:val="004B1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F52"/>
    <w:rPr>
      <w:rFonts w:eastAsiaTheme="majorEastAsia" w:cstheme="majorBidi"/>
      <w:color w:val="272727" w:themeColor="text1" w:themeTint="D8"/>
    </w:rPr>
  </w:style>
  <w:style w:type="paragraph" w:styleId="Title">
    <w:name w:val="Title"/>
    <w:basedOn w:val="Normal"/>
    <w:next w:val="Normal"/>
    <w:link w:val="TitleChar"/>
    <w:uiPriority w:val="10"/>
    <w:qFormat/>
    <w:rsid w:val="004B1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F52"/>
    <w:pPr>
      <w:spacing w:before="160"/>
      <w:jc w:val="center"/>
    </w:pPr>
    <w:rPr>
      <w:i/>
      <w:iCs/>
      <w:color w:val="404040" w:themeColor="text1" w:themeTint="BF"/>
    </w:rPr>
  </w:style>
  <w:style w:type="character" w:customStyle="1" w:styleId="QuoteChar">
    <w:name w:val="Quote Char"/>
    <w:basedOn w:val="DefaultParagraphFont"/>
    <w:link w:val="Quote"/>
    <w:uiPriority w:val="29"/>
    <w:rsid w:val="004B1F52"/>
    <w:rPr>
      <w:i/>
      <w:iCs/>
      <w:color w:val="404040" w:themeColor="text1" w:themeTint="BF"/>
    </w:rPr>
  </w:style>
  <w:style w:type="paragraph" w:styleId="ListParagraph">
    <w:name w:val="List Paragraph"/>
    <w:basedOn w:val="Normal"/>
    <w:uiPriority w:val="34"/>
    <w:qFormat/>
    <w:rsid w:val="004B1F52"/>
    <w:pPr>
      <w:ind w:left="720"/>
      <w:contextualSpacing/>
    </w:pPr>
  </w:style>
  <w:style w:type="character" w:styleId="IntenseEmphasis">
    <w:name w:val="Intense Emphasis"/>
    <w:basedOn w:val="DefaultParagraphFont"/>
    <w:uiPriority w:val="21"/>
    <w:qFormat/>
    <w:rsid w:val="004B1F52"/>
    <w:rPr>
      <w:i/>
      <w:iCs/>
      <w:color w:val="0F4761" w:themeColor="accent1" w:themeShade="BF"/>
    </w:rPr>
  </w:style>
  <w:style w:type="paragraph" w:styleId="IntenseQuote">
    <w:name w:val="Intense Quote"/>
    <w:basedOn w:val="Normal"/>
    <w:next w:val="Normal"/>
    <w:link w:val="IntenseQuoteChar"/>
    <w:uiPriority w:val="30"/>
    <w:qFormat/>
    <w:rsid w:val="004B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F52"/>
    <w:rPr>
      <w:i/>
      <w:iCs/>
      <w:color w:val="0F4761" w:themeColor="accent1" w:themeShade="BF"/>
    </w:rPr>
  </w:style>
  <w:style w:type="character" w:styleId="IntenseReference">
    <w:name w:val="Intense Reference"/>
    <w:basedOn w:val="DefaultParagraphFont"/>
    <w:uiPriority w:val="32"/>
    <w:qFormat/>
    <w:rsid w:val="004B1F52"/>
    <w:rPr>
      <w:b/>
      <w:bCs/>
      <w:smallCaps/>
      <w:color w:val="0F4761" w:themeColor="accent1" w:themeShade="BF"/>
      <w:spacing w:val="5"/>
    </w:rPr>
  </w:style>
  <w:style w:type="numbering" w:customStyle="1" w:styleId="NoList1">
    <w:name w:val="No List1"/>
    <w:next w:val="NoList"/>
    <w:uiPriority w:val="99"/>
    <w:semiHidden/>
    <w:unhideWhenUsed/>
    <w:rsid w:val="004B1F52"/>
  </w:style>
  <w:style w:type="character" w:styleId="Hyperlink">
    <w:name w:val="Hyperlink"/>
    <w:uiPriority w:val="99"/>
    <w:unhideWhenUsed/>
    <w:rsid w:val="004B1F52"/>
    <w:rPr>
      <w:color w:val="0000FF"/>
      <w:u w:val="single"/>
    </w:rPr>
  </w:style>
  <w:style w:type="paragraph" w:styleId="TOC2">
    <w:name w:val="toc 2"/>
    <w:basedOn w:val="Normal"/>
    <w:next w:val="Normal"/>
    <w:autoRedefine/>
    <w:uiPriority w:val="39"/>
    <w:unhideWhenUsed/>
    <w:rsid w:val="004B1F52"/>
    <w:pPr>
      <w:tabs>
        <w:tab w:val="right" w:leader="dot" w:pos="12950"/>
      </w:tabs>
      <w:spacing w:after="0" w:line="240" w:lineRule="auto"/>
    </w:pPr>
    <w:rPr>
      <w:rFonts w:ascii="Verdana" w:eastAsia="Times New Roman" w:hAnsi="Verdana" w:cs="Times New Roman"/>
      <w:noProof/>
      <w:color w:val="3333FF"/>
      <w:u w:val="single"/>
      <w14:ligatures w14:val="none"/>
    </w:rPr>
  </w:style>
  <w:style w:type="paragraph" w:styleId="NormalWeb">
    <w:name w:val="Normal (Web)"/>
    <w:basedOn w:val="Normal"/>
    <w:uiPriority w:val="99"/>
    <w:unhideWhenUsed/>
    <w:rsid w:val="004B1F52"/>
    <w:pPr>
      <w:spacing w:before="100" w:beforeAutospacing="1" w:after="100" w:afterAutospacing="1" w:line="240" w:lineRule="auto"/>
    </w:pPr>
    <w:rPr>
      <w:rFonts w:ascii="Times New Roman" w:eastAsia="Times New Roman" w:hAnsi="Times New Roman" w:cs="Times New Roman"/>
      <w14:ligatures w14:val="none"/>
    </w:rPr>
  </w:style>
  <w:style w:type="table" w:styleId="TableGrid">
    <w:name w:val="Table Grid"/>
    <w:basedOn w:val="TableNormal"/>
    <w:rsid w:val="004B1F52"/>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1F52"/>
    <w:rPr>
      <w:sz w:val="16"/>
      <w:szCs w:val="16"/>
    </w:rPr>
  </w:style>
  <w:style w:type="paragraph" w:styleId="CommentText">
    <w:name w:val="annotation text"/>
    <w:basedOn w:val="Normal"/>
    <w:link w:val="CommentTextChar"/>
    <w:uiPriority w:val="99"/>
    <w:unhideWhenUsed/>
    <w:rsid w:val="004B1F52"/>
    <w:pPr>
      <w:spacing w:line="240" w:lineRule="auto"/>
    </w:pPr>
    <w:rPr>
      <w:sz w:val="20"/>
      <w:szCs w:val="20"/>
      <w14:ligatures w14:val="none"/>
    </w:rPr>
  </w:style>
  <w:style w:type="character" w:customStyle="1" w:styleId="CommentTextChar">
    <w:name w:val="Comment Text Char"/>
    <w:basedOn w:val="DefaultParagraphFont"/>
    <w:link w:val="CommentText"/>
    <w:uiPriority w:val="99"/>
    <w:rsid w:val="004B1F52"/>
    <w:rPr>
      <w:sz w:val="20"/>
      <w:szCs w:val="20"/>
      <w14:ligatures w14:val="none"/>
    </w:rPr>
  </w:style>
  <w:style w:type="paragraph" w:styleId="CommentSubject">
    <w:name w:val="annotation subject"/>
    <w:basedOn w:val="CommentText"/>
    <w:next w:val="CommentText"/>
    <w:link w:val="CommentSubjectChar"/>
    <w:uiPriority w:val="99"/>
    <w:semiHidden/>
    <w:unhideWhenUsed/>
    <w:rsid w:val="004B1F52"/>
    <w:rPr>
      <w:b/>
      <w:bCs/>
    </w:rPr>
  </w:style>
  <w:style w:type="character" w:customStyle="1" w:styleId="CommentSubjectChar">
    <w:name w:val="Comment Subject Char"/>
    <w:basedOn w:val="CommentTextChar"/>
    <w:link w:val="CommentSubject"/>
    <w:uiPriority w:val="99"/>
    <w:semiHidden/>
    <w:rsid w:val="004B1F52"/>
    <w:rPr>
      <w:b/>
      <w:bCs/>
      <w:sz w:val="20"/>
      <w:szCs w:val="20"/>
      <w14:ligatures w14:val="none"/>
    </w:rPr>
  </w:style>
  <w:style w:type="paragraph" w:styleId="Revision">
    <w:name w:val="Revision"/>
    <w:hidden/>
    <w:uiPriority w:val="99"/>
    <w:semiHidden/>
    <w:rsid w:val="004B1F52"/>
    <w:pPr>
      <w:spacing w:after="0" w:line="240" w:lineRule="auto"/>
    </w:pPr>
    <w:rPr>
      <w:sz w:val="22"/>
      <w:szCs w:val="22"/>
      <w14:ligatures w14:val="none"/>
    </w:rPr>
  </w:style>
  <w:style w:type="paragraph" w:styleId="Header">
    <w:name w:val="header"/>
    <w:basedOn w:val="Normal"/>
    <w:link w:val="HeaderChar"/>
    <w:uiPriority w:val="99"/>
    <w:unhideWhenUsed/>
    <w:rsid w:val="004B1F52"/>
    <w:pPr>
      <w:tabs>
        <w:tab w:val="center" w:pos="4680"/>
        <w:tab w:val="right" w:pos="9360"/>
      </w:tabs>
      <w:spacing w:after="0" w:line="240" w:lineRule="auto"/>
    </w:pPr>
    <w:rPr>
      <w:sz w:val="22"/>
      <w:szCs w:val="22"/>
      <w14:ligatures w14:val="none"/>
    </w:rPr>
  </w:style>
  <w:style w:type="character" w:customStyle="1" w:styleId="HeaderChar">
    <w:name w:val="Header Char"/>
    <w:basedOn w:val="DefaultParagraphFont"/>
    <w:link w:val="Header"/>
    <w:uiPriority w:val="99"/>
    <w:rsid w:val="004B1F52"/>
    <w:rPr>
      <w:sz w:val="22"/>
      <w:szCs w:val="22"/>
      <w14:ligatures w14:val="none"/>
    </w:rPr>
  </w:style>
  <w:style w:type="paragraph" w:styleId="Footer">
    <w:name w:val="footer"/>
    <w:basedOn w:val="Normal"/>
    <w:link w:val="FooterChar"/>
    <w:uiPriority w:val="99"/>
    <w:unhideWhenUsed/>
    <w:rsid w:val="004B1F52"/>
    <w:pPr>
      <w:tabs>
        <w:tab w:val="center" w:pos="4680"/>
        <w:tab w:val="right" w:pos="9360"/>
      </w:tabs>
      <w:spacing w:after="0" w:line="240" w:lineRule="auto"/>
    </w:pPr>
    <w:rPr>
      <w:sz w:val="22"/>
      <w:szCs w:val="22"/>
      <w14:ligatures w14:val="none"/>
    </w:rPr>
  </w:style>
  <w:style w:type="character" w:customStyle="1" w:styleId="FooterChar">
    <w:name w:val="Footer Char"/>
    <w:basedOn w:val="DefaultParagraphFont"/>
    <w:link w:val="Footer"/>
    <w:uiPriority w:val="99"/>
    <w:rsid w:val="004B1F52"/>
    <w:rPr>
      <w:sz w:val="22"/>
      <w:szCs w:val="22"/>
      <w14:ligatures w14:val="none"/>
    </w:rPr>
  </w:style>
  <w:style w:type="character" w:customStyle="1" w:styleId="ui-provider">
    <w:name w:val="ui-provider"/>
    <w:basedOn w:val="DefaultParagraphFont"/>
    <w:rsid w:val="004B1F52"/>
  </w:style>
  <w:style w:type="paragraph" w:styleId="TOC1">
    <w:name w:val="toc 1"/>
    <w:basedOn w:val="Normal"/>
    <w:next w:val="Normal"/>
    <w:autoRedefine/>
    <w:uiPriority w:val="39"/>
    <w:unhideWhenUsed/>
    <w:rsid w:val="004B1F52"/>
    <w:pPr>
      <w:tabs>
        <w:tab w:val="right" w:leader="dot" w:pos="9350"/>
      </w:tabs>
      <w:spacing w:after="0" w:line="240" w:lineRule="auto"/>
    </w:pPr>
    <w:rPr>
      <w:rFonts w:ascii="Verdana" w:hAnsi="Verdana"/>
      <w:szCs w:val="22"/>
      <w14:ligatures w14:val="none"/>
    </w:rPr>
  </w:style>
  <w:style w:type="character" w:styleId="UnresolvedMention">
    <w:name w:val="Unresolved Mention"/>
    <w:basedOn w:val="DefaultParagraphFont"/>
    <w:uiPriority w:val="99"/>
    <w:semiHidden/>
    <w:unhideWhenUsed/>
    <w:rsid w:val="004B1F52"/>
    <w:rPr>
      <w:color w:val="605E5C"/>
      <w:shd w:val="clear" w:color="auto" w:fill="E1DFDD"/>
    </w:rPr>
  </w:style>
  <w:style w:type="character" w:styleId="Strong">
    <w:name w:val="Strong"/>
    <w:basedOn w:val="DefaultParagraphFont"/>
    <w:uiPriority w:val="22"/>
    <w:qFormat/>
    <w:rsid w:val="004B1F52"/>
    <w:rPr>
      <w:b/>
      <w:bCs/>
    </w:rPr>
  </w:style>
  <w:style w:type="character" w:styleId="Mention">
    <w:name w:val="Mention"/>
    <w:basedOn w:val="DefaultParagraphFont"/>
    <w:uiPriority w:val="99"/>
    <w:unhideWhenUsed/>
    <w:rsid w:val="004B1F52"/>
    <w:rPr>
      <w:color w:val="2B579A"/>
      <w:shd w:val="clear" w:color="auto" w:fill="E1DFDD"/>
    </w:rPr>
  </w:style>
  <w:style w:type="character" w:customStyle="1" w:styleId="FollowedHyperlink1">
    <w:name w:val="FollowedHyperlink1"/>
    <w:basedOn w:val="DefaultParagraphFont"/>
    <w:uiPriority w:val="99"/>
    <w:semiHidden/>
    <w:unhideWhenUsed/>
    <w:rsid w:val="004B1F52"/>
    <w:rPr>
      <w:color w:val="954F72"/>
      <w:u w:val="single"/>
    </w:rPr>
  </w:style>
  <w:style w:type="character" w:styleId="FollowedHyperlink">
    <w:name w:val="FollowedHyperlink"/>
    <w:basedOn w:val="DefaultParagraphFont"/>
    <w:uiPriority w:val="99"/>
    <w:semiHidden/>
    <w:unhideWhenUsed/>
    <w:rsid w:val="004B1F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79484">
      <w:bodyDiv w:val="1"/>
      <w:marLeft w:val="0"/>
      <w:marRight w:val="0"/>
      <w:marTop w:val="0"/>
      <w:marBottom w:val="0"/>
      <w:divBdr>
        <w:top w:val="none" w:sz="0" w:space="0" w:color="auto"/>
        <w:left w:val="none" w:sz="0" w:space="0" w:color="auto"/>
        <w:bottom w:val="none" w:sz="0" w:space="0" w:color="auto"/>
        <w:right w:val="none" w:sz="0" w:space="0" w:color="auto"/>
      </w:divBdr>
    </w:div>
    <w:div w:id="8203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thesource.cvshealth.com/nuxeo/thesource/" TargetMode="External"/><Relationship Id="rId39" Type="http://schemas.openxmlformats.org/officeDocument/2006/relationships/image" Target="media/image2.jpeg"/><Relationship Id="rId21" Type="http://schemas.openxmlformats.org/officeDocument/2006/relationships/image" Target="media/image14.png"/><Relationship Id="rId34" Type="http://schemas.openxmlformats.org/officeDocument/2006/relationships/image" Target="media/image19.jpe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hyperlink" Target="https://thesource.cvshealth.com/nuxeo/thesource/?documentId=CALL-0048" TargetMode="Externa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forms.office.com/r/ZshHkD0Xiy" TargetMode="External"/><Relationship Id="rId40"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image" Target="media/image16.png"/><Relationship Id="rId36" Type="http://schemas.openxmlformats.org/officeDocument/2006/relationships/hyperlink" Target="https://thesource.cvshealth.com/nuxeo/thesource/"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18.png"/><Relationship Id="rId35" Type="http://schemas.openxmlformats.org/officeDocument/2006/relationships/image" Target="media/image20.jpe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2AEC-AAA7-4D3A-A177-39410ACF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Links>
    <vt:vector size="216" baseType="variant">
      <vt:variant>
        <vt:i4>262192</vt:i4>
      </vt:variant>
      <vt:variant>
        <vt:i4>111</vt:i4>
      </vt:variant>
      <vt:variant>
        <vt:i4>0</vt:i4>
      </vt:variant>
      <vt:variant>
        <vt:i4>5</vt:i4>
      </vt:variant>
      <vt:variant>
        <vt:lpwstr/>
      </vt:variant>
      <vt:variant>
        <vt:lpwstr>_top</vt:lpwstr>
      </vt:variant>
      <vt:variant>
        <vt:i4>1245188</vt:i4>
      </vt:variant>
      <vt:variant>
        <vt:i4>108</vt:i4>
      </vt:variant>
      <vt:variant>
        <vt:i4>0</vt:i4>
      </vt:variant>
      <vt:variant>
        <vt:i4>5</vt:i4>
      </vt:variant>
      <vt:variant>
        <vt:lpwstr>https://thesource.cvshealth.com/nuxeo/thesource/?documentId=CALL-0048</vt:lpwstr>
      </vt:variant>
      <vt:variant>
        <vt:lpwstr/>
      </vt:variant>
      <vt:variant>
        <vt:i4>4390941</vt:i4>
      </vt:variant>
      <vt:variant>
        <vt:i4>105</vt:i4>
      </vt:variant>
      <vt:variant>
        <vt:i4>0</vt:i4>
      </vt:variant>
      <vt:variant>
        <vt:i4>5</vt:i4>
      </vt:variant>
      <vt:variant>
        <vt:lpwstr>https://thesource.cvshealth.com/nuxeo/thesource/</vt:lpwstr>
      </vt:variant>
      <vt:variant>
        <vt:lpwstr>!/view?docid=4008954a-0d95-4ea9-add2-3a7dfa02c718</vt:lpwstr>
      </vt:variant>
      <vt:variant>
        <vt:i4>262192</vt:i4>
      </vt:variant>
      <vt:variant>
        <vt:i4>102</vt:i4>
      </vt:variant>
      <vt:variant>
        <vt:i4>0</vt:i4>
      </vt:variant>
      <vt:variant>
        <vt:i4>5</vt:i4>
      </vt:variant>
      <vt:variant>
        <vt:lpwstr/>
      </vt:variant>
      <vt:variant>
        <vt:lpwstr>_top</vt:lpwstr>
      </vt:variant>
      <vt:variant>
        <vt:i4>1179718</vt:i4>
      </vt:variant>
      <vt:variant>
        <vt:i4>99</vt:i4>
      </vt:variant>
      <vt:variant>
        <vt:i4>0</vt:i4>
      </vt:variant>
      <vt:variant>
        <vt:i4>5</vt:i4>
      </vt:variant>
      <vt:variant>
        <vt:lpwstr>https://thesource.cvshealth.com/nuxeo/thesource/</vt:lpwstr>
      </vt:variant>
      <vt:variant>
        <vt:lpwstr>!/view?docid=0990aac5-274f-424d-9400-546d74b3fed7</vt:lpwstr>
      </vt:variant>
      <vt:variant>
        <vt:i4>262192</vt:i4>
      </vt:variant>
      <vt:variant>
        <vt:i4>96</vt:i4>
      </vt:variant>
      <vt:variant>
        <vt:i4>0</vt:i4>
      </vt:variant>
      <vt:variant>
        <vt:i4>5</vt:i4>
      </vt:variant>
      <vt:variant>
        <vt:lpwstr/>
      </vt:variant>
      <vt:variant>
        <vt:lpwstr>_top</vt:lpwstr>
      </vt:variant>
      <vt:variant>
        <vt:i4>720907</vt:i4>
      </vt:variant>
      <vt:variant>
        <vt:i4>93</vt:i4>
      </vt:variant>
      <vt:variant>
        <vt:i4>0</vt:i4>
      </vt:variant>
      <vt:variant>
        <vt:i4>5</vt:i4>
      </vt:variant>
      <vt:variant>
        <vt:lpwstr>https://forms.office.com/r/ZshHkD0Xiy</vt:lpwstr>
      </vt:variant>
      <vt:variant>
        <vt:lpwstr/>
      </vt:variant>
      <vt:variant>
        <vt:i4>262192</vt:i4>
      </vt:variant>
      <vt:variant>
        <vt:i4>90</vt:i4>
      </vt:variant>
      <vt:variant>
        <vt:i4>0</vt:i4>
      </vt:variant>
      <vt:variant>
        <vt:i4>5</vt:i4>
      </vt:variant>
      <vt:variant>
        <vt:lpwstr/>
      </vt:variant>
      <vt:variant>
        <vt:lpwstr>_top</vt:lpwstr>
      </vt:variant>
      <vt:variant>
        <vt:i4>524403</vt:i4>
      </vt:variant>
      <vt:variant>
        <vt:i4>87</vt:i4>
      </vt:variant>
      <vt:variant>
        <vt:i4>0</vt:i4>
      </vt:variant>
      <vt:variant>
        <vt:i4>5</vt:i4>
      </vt:variant>
      <vt:variant>
        <vt:lpwstr/>
      </vt:variant>
      <vt:variant>
        <vt:lpwstr>_Opt-In/Opt-Out_Support_Task</vt:lpwstr>
      </vt:variant>
      <vt:variant>
        <vt:i4>4456521</vt:i4>
      </vt:variant>
      <vt:variant>
        <vt:i4>84</vt:i4>
      </vt:variant>
      <vt:variant>
        <vt:i4>0</vt:i4>
      </vt:variant>
      <vt:variant>
        <vt:i4>5</vt:i4>
      </vt:variant>
      <vt:variant>
        <vt:lpwstr>https://thesource.cvshealth.com/nuxeo/thesource/</vt:lpwstr>
      </vt:variant>
      <vt:variant>
        <vt:lpwstr>!/view?docid=955acdc4-aa21-499b-8481-41a58f44cc20</vt:lpwstr>
      </vt:variant>
      <vt:variant>
        <vt:i4>4456521</vt:i4>
      </vt:variant>
      <vt:variant>
        <vt:i4>81</vt:i4>
      </vt:variant>
      <vt:variant>
        <vt:i4>0</vt:i4>
      </vt:variant>
      <vt:variant>
        <vt:i4>5</vt:i4>
      </vt:variant>
      <vt:variant>
        <vt:lpwstr>https://thesource.cvshealth.com/nuxeo/thesource/</vt:lpwstr>
      </vt:variant>
      <vt:variant>
        <vt:lpwstr>!/view?docid=955acdc4-aa21-499b-8481-41a58f44cc20</vt:lpwstr>
      </vt:variant>
      <vt:variant>
        <vt:i4>262192</vt:i4>
      </vt:variant>
      <vt:variant>
        <vt:i4>78</vt:i4>
      </vt:variant>
      <vt:variant>
        <vt:i4>0</vt:i4>
      </vt:variant>
      <vt:variant>
        <vt:i4>5</vt:i4>
      </vt:variant>
      <vt:variant>
        <vt:lpwstr/>
      </vt:variant>
      <vt:variant>
        <vt:lpwstr>_top</vt:lpwstr>
      </vt:variant>
      <vt:variant>
        <vt:i4>1376280</vt:i4>
      </vt:variant>
      <vt:variant>
        <vt:i4>75</vt:i4>
      </vt:variant>
      <vt:variant>
        <vt:i4>0</vt:i4>
      </vt:variant>
      <vt:variant>
        <vt:i4>5</vt:i4>
      </vt:variant>
      <vt:variant>
        <vt:lpwstr>https://thesource.cvshealth.com/nuxeo/thesource/</vt:lpwstr>
      </vt:variant>
      <vt:variant>
        <vt:lpwstr>!/view?docid=6b1cbda1-21e3-4630-8780-97ab64f44878</vt:lpwstr>
      </vt:variant>
      <vt:variant>
        <vt:i4>262192</vt:i4>
      </vt:variant>
      <vt:variant>
        <vt:i4>72</vt:i4>
      </vt:variant>
      <vt:variant>
        <vt:i4>0</vt:i4>
      </vt:variant>
      <vt:variant>
        <vt:i4>5</vt:i4>
      </vt:variant>
      <vt:variant>
        <vt:lpwstr/>
      </vt:variant>
      <vt:variant>
        <vt:lpwstr>_top</vt:lpwstr>
      </vt:variant>
      <vt:variant>
        <vt:i4>4259915</vt:i4>
      </vt:variant>
      <vt:variant>
        <vt:i4>69</vt:i4>
      </vt:variant>
      <vt:variant>
        <vt:i4>0</vt:i4>
      </vt:variant>
      <vt:variant>
        <vt:i4>5</vt:i4>
      </vt:variant>
      <vt:variant>
        <vt:lpwstr>https://thesource.cvshealth.com/nuxeo/thesource/</vt:lpwstr>
      </vt:variant>
      <vt:variant>
        <vt:lpwstr>!/view?docid=6bce8cc8-2318-4271-85a3-07198190a18c</vt:lpwstr>
      </vt:variant>
      <vt:variant>
        <vt:i4>262192</vt:i4>
      </vt:variant>
      <vt:variant>
        <vt:i4>66</vt:i4>
      </vt:variant>
      <vt:variant>
        <vt:i4>0</vt:i4>
      </vt:variant>
      <vt:variant>
        <vt:i4>5</vt:i4>
      </vt:variant>
      <vt:variant>
        <vt:lpwstr/>
      </vt:variant>
      <vt:variant>
        <vt:lpwstr>_top</vt:lpwstr>
      </vt:variant>
      <vt:variant>
        <vt:i4>4259870</vt:i4>
      </vt:variant>
      <vt:variant>
        <vt:i4>63</vt:i4>
      </vt:variant>
      <vt:variant>
        <vt:i4>0</vt:i4>
      </vt:variant>
      <vt:variant>
        <vt:i4>5</vt:i4>
      </vt:variant>
      <vt:variant>
        <vt:lpwstr>https://thesource.cvshealth.com/nuxeo/thesource/</vt:lpwstr>
      </vt:variant>
      <vt:variant>
        <vt:lpwstr>!/view?docid=1499eb51-644e-43c0-8889-8b6e05759669</vt:lpwstr>
      </vt:variant>
      <vt:variant>
        <vt:i4>262192</vt:i4>
      </vt:variant>
      <vt:variant>
        <vt:i4>60</vt:i4>
      </vt:variant>
      <vt:variant>
        <vt:i4>0</vt:i4>
      </vt:variant>
      <vt:variant>
        <vt:i4>5</vt:i4>
      </vt:variant>
      <vt:variant>
        <vt:lpwstr/>
      </vt:variant>
      <vt:variant>
        <vt:lpwstr>_top</vt:lpwstr>
      </vt:variant>
      <vt:variant>
        <vt:i4>458858</vt:i4>
      </vt:variant>
      <vt:variant>
        <vt:i4>57</vt:i4>
      </vt:variant>
      <vt:variant>
        <vt:i4>0</vt:i4>
      </vt:variant>
      <vt:variant>
        <vt:i4>5</vt:i4>
      </vt:variant>
      <vt:variant>
        <vt:lpwstr/>
      </vt:variant>
      <vt:variant>
        <vt:lpwstr>_Opt_In/Opt_Out</vt:lpwstr>
      </vt:variant>
      <vt:variant>
        <vt:i4>4456521</vt:i4>
      </vt:variant>
      <vt:variant>
        <vt:i4>54</vt:i4>
      </vt:variant>
      <vt:variant>
        <vt:i4>0</vt:i4>
      </vt:variant>
      <vt:variant>
        <vt:i4>5</vt:i4>
      </vt:variant>
      <vt:variant>
        <vt:lpwstr>https://thesource.cvshealth.com/nuxeo/thesource/</vt:lpwstr>
      </vt:variant>
      <vt:variant>
        <vt:lpwstr>!/view?docid=955acdc4-aa21-499b-8481-41a58f44cc20</vt:lpwstr>
      </vt:variant>
      <vt:variant>
        <vt:i4>4456521</vt:i4>
      </vt:variant>
      <vt:variant>
        <vt:i4>51</vt:i4>
      </vt:variant>
      <vt:variant>
        <vt:i4>0</vt:i4>
      </vt:variant>
      <vt:variant>
        <vt:i4>5</vt:i4>
      </vt:variant>
      <vt:variant>
        <vt:lpwstr>https://thesource.cvshealth.com/nuxeo/thesource/</vt:lpwstr>
      </vt:variant>
      <vt:variant>
        <vt:lpwstr>!/view?docid=955acdc4-aa21-499b-8481-41a58f44cc20</vt:lpwstr>
      </vt:variant>
      <vt:variant>
        <vt:i4>4456521</vt:i4>
      </vt:variant>
      <vt:variant>
        <vt:i4>48</vt:i4>
      </vt:variant>
      <vt:variant>
        <vt:i4>0</vt:i4>
      </vt:variant>
      <vt:variant>
        <vt:i4>5</vt:i4>
      </vt:variant>
      <vt:variant>
        <vt:lpwstr>https://thesource.cvshealth.com/nuxeo/thesource/</vt:lpwstr>
      </vt:variant>
      <vt:variant>
        <vt:lpwstr>!/view?docid=955acdc4-aa21-499b-8481-41a58f44cc20</vt:lpwstr>
      </vt:variant>
      <vt:variant>
        <vt:i4>1704008</vt:i4>
      </vt:variant>
      <vt:variant>
        <vt:i4>45</vt:i4>
      </vt:variant>
      <vt:variant>
        <vt:i4>0</vt:i4>
      </vt:variant>
      <vt:variant>
        <vt:i4>5</vt:i4>
      </vt:variant>
      <vt:variant>
        <vt:lpwstr>https://thesource.cvshealth.com/nuxeo/thesource/</vt:lpwstr>
      </vt:variant>
      <vt:variant>
        <vt:lpwstr>!/view?docid=54f362a8-c10b-43c3-b4dd-124af1173532</vt:lpwstr>
      </vt:variant>
      <vt:variant>
        <vt:i4>4849739</vt:i4>
      </vt:variant>
      <vt:variant>
        <vt:i4>42</vt:i4>
      </vt:variant>
      <vt:variant>
        <vt:i4>0</vt:i4>
      </vt:variant>
      <vt:variant>
        <vt:i4>5</vt:i4>
      </vt:variant>
      <vt:variant>
        <vt:lpwstr>https://thesource.cvshealth.com/nuxeo/thesource/</vt:lpwstr>
      </vt:variant>
      <vt:variant>
        <vt:lpwstr>!/view?docid=98a7a9d6-b7fc-4471-9168-f6e3c3d2a14a</vt:lpwstr>
      </vt:variant>
      <vt:variant>
        <vt:i4>1376326</vt:i4>
      </vt:variant>
      <vt:variant>
        <vt:i4>36</vt:i4>
      </vt:variant>
      <vt:variant>
        <vt:i4>0</vt:i4>
      </vt:variant>
      <vt:variant>
        <vt:i4>5</vt:i4>
      </vt:variant>
      <vt:variant>
        <vt:lpwstr>https://thesource.cvshealth.com/nuxeo/thesource/</vt:lpwstr>
      </vt:variant>
      <vt:variant>
        <vt:lpwstr>!/view?docid=c8f0ac8f-b076-4187-944d-2cf65b0ec799</vt:lpwstr>
      </vt:variant>
      <vt:variant>
        <vt:i4>4849734</vt:i4>
      </vt:variant>
      <vt:variant>
        <vt:i4>33</vt:i4>
      </vt:variant>
      <vt:variant>
        <vt:i4>0</vt:i4>
      </vt:variant>
      <vt:variant>
        <vt:i4>5</vt:i4>
      </vt:variant>
      <vt:variant>
        <vt:lpwstr>https://thesource.cvshealth.com/nuxeo/thesource/</vt:lpwstr>
      </vt:variant>
      <vt:variant>
        <vt:lpwstr>!/view?docid=dcabb015-1927-48bf-8057-fe6915882304</vt:lpwstr>
      </vt:variant>
      <vt:variant>
        <vt:i4>1704008</vt:i4>
      </vt:variant>
      <vt:variant>
        <vt:i4>30</vt:i4>
      </vt:variant>
      <vt:variant>
        <vt:i4>0</vt:i4>
      </vt:variant>
      <vt:variant>
        <vt:i4>5</vt:i4>
      </vt:variant>
      <vt:variant>
        <vt:lpwstr>https://thesource.cvshealth.com/nuxeo/thesource/</vt:lpwstr>
      </vt:variant>
      <vt:variant>
        <vt:lpwstr>!/view?docid=54f362a8-c10b-43c3-b4dd-124af1173532</vt:lpwstr>
      </vt:variant>
      <vt:variant>
        <vt:i4>262192</vt:i4>
      </vt:variant>
      <vt:variant>
        <vt:i4>27</vt:i4>
      </vt:variant>
      <vt:variant>
        <vt:i4>0</vt:i4>
      </vt:variant>
      <vt:variant>
        <vt:i4>5</vt:i4>
      </vt:variant>
      <vt:variant>
        <vt:lpwstr/>
      </vt:variant>
      <vt:variant>
        <vt:lpwstr>_top</vt:lpwstr>
      </vt:variant>
      <vt:variant>
        <vt:i4>1703990</vt:i4>
      </vt:variant>
      <vt:variant>
        <vt:i4>23</vt:i4>
      </vt:variant>
      <vt:variant>
        <vt:i4>0</vt:i4>
      </vt:variant>
      <vt:variant>
        <vt:i4>5</vt:i4>
      </vt:variant>
      <vt:variant>
        <vt:lpwstr/>
      </vt:variant>
      <vt:variant>
        <vt:lpwstr>_Toc187153571</vt:lpwstr>
      </vt:variant>
      <vt:variant>
        <vt:i4>1703990</vt:i4>
      </vt:variant>
      <vt:variant>
        <vt:i4>20</vt:i4>
      </vt:variant>
      <vt:variant>
        <vt:i4>0</vt:i4>
      </vt:variant>
      <vt:variant>
        <vt:i4>5</vt:i4>
      </vt:variant>
      <vt:variant>
        <vt:lpwstr/>
      </vt:variant>
      <vt:variant>
        <vt:lpwstr>_Toc187153570</vt:lpwstr>
      </vt:variant>
      <vt:variant>
        <vt:i4>1769526</vt:i4>
      </vt:variant>
      <vt:variant>
        <vt:i4>17</vt:i4>
      </vt:variant>
      <vt:variant>
        <vt:i4>0</vt:i4>
      </vt:variant>
      <vt:variant>
        <vt:i4>5</vt:i4>
      </vt:variant>
      <vt:variant>
        <vt:lpwstr/>
      </vt:variant>
      <vt:variant>
        <vt:lpwstr>_Toc187153569</vt:lpwstr>
      </vt:variant>
      <vt:variant>
        <vt:i4>5963818</vt:i4>
      </vt:variant>
      <vt:variant>
        <vt:i4>14</vt:i4>
      </vt:variant>
      <vt:variant>
        <vt:i4>0</vt:i4>
      </vt:variant>
      <vt:variant>
        <vt:i4>5</vt:i4>
      </vt:variant>
      <vt:variant>
        <vt:lpwstr/>
      </vt:variant>
      <vt:variant>
        <vt:lpwstr>_Involuntary_Termination_(Failure</vt:lpwstr>
      </vt:variant>
      <vt:variant>
        <vt:i4>1769526</vt:i4>
      </vt:variant>
      <vt:variant>
        <vt:i4>11</vt:i4>
      </vt:variant>
      <vt:variant>
        <vt:i4>0</vt:i4>
      </vt:variant>
      <vt:variant>
        <vt:i4>5</vt:i4>
      </vt:variant>
      <vt:variant>
        <vt:lpwstr/>
      </vt:variant>
      <vt:variant>
        <vt:lpwstr>_Toc187153568</vt:lpwstr>
      </vt:variant>
      <vt:variant>
        <vt:i4>1769526</vt:i4>
      </vt:variant>
      <vt:variant>
        <vt:i4>8</vt:i4>
      </vt:variant>
      <vt:variant>
        <vt:i4>0</vt:i4>
      </vt:variant>
      <vt:variant>
        <vt:i4>5</vt:i4>
      </vt:variant>
      <vt:variant>
        <vt:lpwstr/>
      </vt:variant>
      <vt:variant>
        <vt:lpwstr>_Toc187153567</vt:lpwstr>
      </vt:variant>
      <vt:variant>
        <vt:i4>1769526</vt:i4>
      </vt:variant>
      <vt:variant>
        <vt:i4>5</vt:i4>
      </vt:variant>
      <vt:variant>
        <vt:i4>0</vt:i4>
      </vt:variant>
      <vt:variant>
        <vt:i4>5</vt:i4>
      </vt:variant>
      <vt:variant>
        <vt:lpwstr/>
      </vt:variant>
      <vt:variant>
        <vt:lpwstr>_Toc187153566</vt:lpwstr>
      </vt:variant>
      <vt:variant>
        <vt:i4>1769526</vt:i4>
      </vt:variant>
      <vt:variant>
        <vt:i4>2</vt:i4>
      </vt:variant>
      <vt:variant>
        <vt:i4>0</vt:i4>
      </vt:variant>
      <vt:variant>
        <vt:i4>5</vt:i4>
      </vt:variant>
      <vt:variant>
        <vt:lpwstr/>
      </vt:variant>
      <vt:variant>
        <vt:lpwstr>_Toc187153565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 Angel T</dc:creator>
  <cp:keywords/>
  <dc:description/>
  <cp:lastModifiedBy>Kristoff, Angel T</cp:lastModifiedBy>
  <cp:revision>3</cp:revision>
  <dcterms:created xsi:type="dcterms:W3CDTF">2025-09-09T16:30:00Z</dcterms:created>
  <dcterms:modified xsi:type="dcterms:W3CDTF">2025-09-09T16:30:00Z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2025-02-21T12:15:24Z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44ffb753-3b6d-479d-9d6c-1a8934df0506</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