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4C01" w14:textId="158A60DA" w:rsidR="001704EE" w:rsidRDefault="00904CCF" w:rsidP="001704EE">
      <w:pPr>
        <w:pStyle w:val="Heading1"/>
        <w:spacing w:before="240" w:after="60"/>
        <w:rPr>
          <w:color w:val="000000"/>
          <w:sz w:val="48"/>
          <w:szCs w:val="48"/>
        </w:rPr>
      </w:pPr>
      <w:bookmarkStart w:id="0" w:name="_Toc140485678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1704EE">
        <w:rPr>
          <w:rFonts w:ascii="Verdana" w:hAnsi="Verdana"/>
          <w:color w:val="000000"/>
          <w:sz w:val="36"/>
          <w:szCs w:val="36"/>
        </w:rPr>
        <w:t>MED D – SilverScript</w:t>
      </w:r>
      <w:bookmarkEnd w:id="0"/>
      <w:r w:rsidR="001704EE">
        <w:rPr>
          <w:rFonts w:ascii="Verdana" w:hAnsi="Verdana"/>
          <w:color w:val="000000"/>
          <w:sz w:val="36"/>
          <w:szCs w:val="36"/>
        </w:rPr>
        <w:t xml:space="preserve"> Enrollment for Name/DOB/MBI Change</w:t>
      </w:r>
    </w:p>
    <w:p w14:paraId="0333DF61" w14:textId="5E31F35E" w:rsidR="00255C6B" w:rsidRPr="00812777" w:rsidRDefault="00255C6B" w:rsidP="00255C6B">
      <w:pPr>
        <w:pStyle w:val="Heading1"/>
        <w:rPr>
          <w:rFonts w:ascii="Verdana" w:hAnsi="Verdana"/>
          <w:color w:val="000000"/>
          <w:sz w:val="36"/>
          <w:szCs w:val="36"/>
        </w:rPr>
      </w:pPr>
    </w:p>
    <w:p w14:paraId="5F1319AD" w14:textId="3C150305" w:rsidR="00256EE1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65026777" w:history="1">
        <w:r w:rsidR="00256EE1" w:rsidRPr="00315CA0">
          <w:rPr>
            <w:rStyle w:val="Hyperlink"/>
            <w:rFonts w:ascii="Verdana" w:hAnsi="Verdana"/>
            <w:noProof/>
          </w:rPr>
          <w:t>Name/DOB/MBI Change</w:t>
        </w:r>
      </w:hyperlink>
    </w:p>
    <w:p w14:paraId="061F2A8F" w14:textId="7ACCF635" w:rsidR="008B69C1" w:rsidRDefault="00B13B31" w:rsidP="0046239E">
      <w:pPr>
        <w:pStyle w:val="TOC2"/>
        <w:tabs>
          <w:tab w:val="right" w:leader="dot" w:pos="12950"/>
        </w:tabs>
        <w:ind w:left="0"/>
      </w:pPr>
      <w:r>
        <w:fldChar w:fldCharType="end"/>
      </w:r>
    </w:p>
    <w:p w14:paraId="28E4E1E1" w14:textId="77777777" w:rsidR="00256EE1" w:rsidRPr="00256EE1" w:rsidRDefault="00256EE1" w:rsidP="00256EE1"/>
    <w:p w14:paraId="2CE3A7D3" w14:textId="77777777" w:rsidR="00910FD2" w:rsidRPr="00910FD2" w:rsidRDefault="00910FD2" w:rsidP="00910FD2"/>
    <w:p w14:paraId="3377F7DD" w14:textId="7803B09E" w:rsidR="00846373" w:rsidRDefault="00910FD2" w:rsidP="00910FD2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bookmarkStart w:id="1" w:name="_Overview"/>
      <w:bookmarkEnd w:id="1"/>
      <w:r w:rsidRPr="00910FD2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</w:t>
      </w:r>
      <w:r w:rsidR="001704EE" w:rsidRPr="001704EE">
        <w:rPr>
          <w:rFonts w:ascii="Verdana" w:hAnsi="Verdana"/>
          <w:color w:val="000000"/>
        </w:rPr>
        <w:t xml:space="preserve">The </w:t>
      </w:r>
      <w:r>
        <w:rPr>
          <w:rFonts w:ascii="Verdana" w:hAnsi="Verdana"/>
          <w:color w:val="000000"/>
        </w:rPr>
        <w:t xml:space="preserve">document outlines the </w:t>
      </w:r>
      <w:r w:rsidR="001704EE" w:rsidRPr="001704EE">
        <w:rPr>
          <w:rFonts w:ascii="Verdana" w:hAnsi="Verdana"/>
          <w:color w:val="000000"/>
        </w:rPr>
        <w:t xml:space="preserve">steps performed by MED D CCRs when a </w:t>
      </w:r>
      <w:r>
        <w:rPr>
          <w:rFonts w:ascii="Verdana" w:hAnsi="Verdana"/>
          <w:color w:val="000000"/>
        </w:rPr>
        <w:t xml:space="preserve">beneficiary </w:t>
      </w:r>
      <w:r w:rsidR="001704EE" w:rsidRPr="001704EE">
        <w:rPr>
          <w:rFonts w:ascii="Verdana" w:hAnsi="Verdana"/>
          <w:color w:val="000000"/>
        </w:rPr>
        <w:t xml:space="preserve">calls to request </w:t>
      </w:r>
      <w:r>
        <w:rPr>
          <w:rFonts w:ascii="Verdana" w:hAnsi="Verdana"/>
          <w:color w:val="000000"/>
        </w:rPr>
        <w:t xml:space="preserve">a </w:t>
      </w:r>
      <w:r w:rsidR="001704EE" w:rsidRPr="00910FD2">
        <w:rPr>
          <w:rFonts w:ascii="Verdana" w:hAnsi="Verdana"/>
          <w:color w:val="000000"/>
        </w:rPr>
        <w:t xml:space="preserve">Name/DOB/MBI </w:t>
      </w:r>
      <w:r w:rsidR="00723316">
        <w:rPr>
          <w:rFonts w:ascii="Verdana" w:hAnsi="Verdana"/>
          <w:color w:val="000000"/>
        </w:rPr>
        <w:t>c</w:t>
      </w:r>
      <w:r w:rsidR="001704EE" w:rsidRPr="00910FD2">
        <w:rPr>
          <w:rFonts w:ascii="Verdana" w:hAnsi="Verdana"/>
          <w:color w:val="000000"/>
        </w:rPr>
        <w:t>hange</w:t>
      </w:r>
      <w:r>
        <w:rPr>
          <w:rFonts w:ascii="Verdana" w:hAnsi="Verdana"/>
          <w:color w:val="000000"/>
        </w:rPr>
        <w:t>.</w:t>
      </w:r>
      <w:r w:rsidR="001704EE">
        <w:rPr>
          <w:rFonts w:ascii="Verdana" w:hAnsi="Verdana"/>
          <w:color w:val="000000"/>
        </w:rPr>
        <w:t xml:space="preserve"> </w:t>
      </w:r>
    </w:p>
    <w:p w14:paraId="3F6850AB" w14:textId="77777777" w:rsidR="00256EE1" w:rsidRDefault="00256EE1" w:rsidP="00910FD2">
      <w:pPr>
        <w:pStyle w:val="BodyTextIndent2"/>
        <w:spacing w:after="0" w:line="240" w:lineRule="auto"/>
        <w:ind w:left="0"/>
      </w:pPr>
    </w:p>
    <w:p w14:paraId="1C6CABA2" w14:textId="619F351E" w:rsidR="005A64DA" w:rsidRDefault="005A64DA" w:rsidP="005A64DA">
      <w:pPr>
        <w:jc w:val="right"/>
        <w:rPr>
          <w:rFonts w:ascii="Verdana" w:hAnsi="Verdana"/>
        </w:rPr>
      </w:pPr>
      <w:bookmarkStart w:id="2" w:name="_Rationale"/>
      <w:bookmarkStart w:id="3" w:name="_Definitions"/>
      <w:bookmarkStart w:id="4" w:name="_Definitions/Abbreviations"/>
      <w:bookmarkEnd w:id="2"/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18CA73EF" w14:textId="77777777" w:rsidTr="00910FD2">
        <w:tc>
          <w:tcPr>
            <w:tcW w:w="5000" w:type="pct"/>
            <w:shd w:val="clear" w:color="auto" w:fill="C0C0C0"/>
          </w:tcPr>
          <w:p w14:paraId="1001313C" w14:textId="724D0C23" w:rsidR="005A64DA" w:rsidRPr="00910FD2" w:rsidRDefault="001704EE" w:rsidP="00910FD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" w:name="_Process_for_Handling"/>
            <w:bookmarkStart w:id="6" w:name="_Toc165026777"/>
            <w:bookmarkEnd w:id="5"/>
            <w:r w:rsidRPr="00910FD2">
              <w:rPr>
                <w:rFonts w:ascii="Verdana" w:hAnsi="Verdana"/>
                <w:i w:val="0"/>
                <w:iCs w:val="0"/>
              </w:rPr>
              <w:t>Name/DOB/MBI Change</w:t>
            </w:r>
            <w:bookmarkEnd w:id="6"/>
          </w:p>
        </w:tc>
      </w:tr>
    </w:tbl>
    <w:p w14:paraId="45A7AA0E" w14:textId="77777777" w:rsidR="00910FD2" w:rsidRDefault="00910FD2" w:rsidP="005A64DA">
      <w:pPr>
        <w:rPr>
          <w:rFonts w:ascii="Verdana" w:hAnsi="Verdana"/>
        </w:rPr>
      </w:pPr>
    </w:p>
    <w:p w14:paraId="3F7F7713" w14:textId="793371F5" w:rsidR="00B13B31" w:rsidRPr="00176400" w:rsidRDefault="00176400" w:rsidP="005A64DA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9"/>
        <w:gridCol w:w="1535"/>
        <w:gridCol w:w="10666"/>
      </w:tblGrid>
      <w:tr w:rsidR="0093616C" w:rsidRPr="0064267B" w14:paraId="48A98C2A" w14:textId="77777777" w:rsidTr="00904CCF">
        <w:tc>
          <w:tcPr>
            <w:tcW w:w="279" w:type="pct"/>
            <w:shd w:val="clear" w:color="auto" w:fill="E6E6E6"/>
          </w:tcPr>
          <w:p w14:paraId="1807F277" w14:textId="77777777" w:rsidR="005A64DA" w:rsidRPr="0064267B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721" w:type="pct"/>
            <w:gridSpan w:val="2"/>
            <w:shd w:val="clear" w:color="auto" w:fill="E6E6E6"/>
          </w:tcPr>
          <w:p w14:paraId="03ED7B8D" w14:textId="77777777" w:rsidR="005A64DA" w:rsidRPr="0064267B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28215B" w:rsidRPr="0064267B" w14:paraId="15990D03" w14:textId="77777777" w:rsidTr="00904CCF">
        <w:tc>
          <w:tcPr>
            <w:tcW w:w="279" w:type="pct"/>
          </w:tcPr>
          <w:p w14:paraId="2B730D16" w14:textId="77777777" w:rsidR="0028215B" w:rsidRPr="0064267B" w:rsidRDefault="00B13B31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721" w:type="pct"/>
            <w:gridSpan w:val="2"/>
          </w:tcPr>
          <w:p w14:paraId="78FB1F62" w14:textId="542F4103" w:rsidR="0028215B" w:rsidRDefault="001704EE" w:rsidP="0028215B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color w:val="000000"/>
              </w:rPr>
              <w:t>Access the beneficiary’s account through the </w:t>
            </w:r>
            <w:r>
              <w:rPr>
                <w:rFonts w:ascii="Verdana" w:hAnsi="Verdana"/>
                <w:b/>
                <w:bCs/>
                <w:color w:val="000000"/>
              </w:rPr>
              <w:t>Medicare D Inquiry Tab</w:t>
            </w:r>
            <w:r>
              <w:rPr>
                <w:rFonts w:ascii="Verdana" w:hAnsi="Verdana"/>
                <w:color w:val="000000"/>
              </w:rPr>
              <w:t> in </w:t>
            </w:r>
            <w:r w:rsidRPr="00910FD2">
              <w:rPr>
                <w:rFonts w:ascii="Verdana" w:hAnsi="Verdana"/>
                <w:color w:val="000000"/>
              </w:rPr>
              <w:t xml:space="preserve">PeopleSafe and fully verify the </w:t>
            </w:r>
            <w:r w:rsidR="00910FD2">
              <w:rPr>
                <w:rFonts w:ascii="Verdana" w:hAnsi="Verdana"/>
                <w:color w:val="000000"/>
              </w:rPr>
              <w:t>beneficiary</w:t>
            </w:r>
            <w:r w:rsidRPr="00910FD2">
              <w:rPr>
                <w:rFonts w:ascii="Verdana" w:hAnsi="Verdana"/>
                <w:color w:val="000000"/>
              </w:rPr>
              <w:t xml:space="preserve"> within our systems</w:t>
            </w:r>
            <w:r w:rsidR="00910FD2">
              <w:rPr>
                <w:rFonts w:ascii="Verdana" w:hAnsi="Verdana"/>
                <w:color w:val="000000"/>
              </w:rPr>
              <w:t>.</w:t>
            </w:r>
          </w:p>
          <w:p w14:paraId="77C9D90F" w14:textId="429165DE" w:rsidR="00910FD2" w:rsidRPr="0064267B" w:rsidRDefault="00910FD2" w:rsidP="0028215B">
            <w:pPr>
              <w:rPr>
                <w:rFonts w:ascii="Verdana" w:hAnsi="Verdana"/>
              </w:rPr>
            </w:pPr>
          </w:p>
        </w:tc>
      </w:tr>
      <w:tr w:rsidR="00910FD2" w:rsidRPr="0064267B" w14:paraId="186463A0" w14:textId="77777777" w:rsidTr="00904CCF">
        <w:trPr>
          <w:trHeight w:val="90"/>
        </w:trPr>
        <w:tc>
          <w:tcPr>
            <w:tcW w:w="279" w:type="pct"/>
            <w:vMerge w:val="restart"/>
          </w:tcPr>
          <w:p w14:paraId="0836AA4B" w14:textId="1BD96524" w:rsidR="00910FD2" w:rsidRDefault="00910FD2" w:rsidP="006426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21" w:type="pct"/>
            <w:gridSpan w:val="2"/>
            <w:shd w:val="clear" w:color="auto" w:fill="auto"/>
          </w:tcPr>
          <w:p w14:paraId="7C4AF38A" w14:textId="6C16D589" w:rsidR="00910FD2" w:rsidRPr="00910FD2" w:rsidRDefault="00910FD2" w:rsidP="00910FD2">
            <w:pPr>
              <w:rPr>
                <w:rFonts w:ascii="Verdana" w:hAnsi="Verdana"/>
                <w:bCs/>
              </w:rPr>
            </w:pPr>
            <w:r w:rsidRPr="00910FD2">
              <w:rPr>
                <w:rFonts w:ascii="Verdana" w:hAnsi="Verdana"/>
                <w:bCs/>
              </w:rPr>
              <w:t xml:space="preserve">Confirm </w:t>
            </w:r>
            <w:r>
              <w:rPr>
                <w:rFonts w:ascii="Verdana" w:hAnsi="Verdana"/>
                <w:bCs/>
              </w:rPr>
              <w:t xml:space="preserve">where </w:t>
            </w:r>
            <w:r w:rsidRPr="00910FD2">
              <w:rPr>
                <w:rFonts w:ascii="Verdana" w:hAnsi="Verdana"/>
                <w:bCs/>
              </w:rPr>
              <w:t>the beneficiary’s information</w:t>
            </w:r>
            <w:r>
              <w:rPr>
                <w:rFonts w:ascii="Verdana" w:hAnsi="Verdana"/>
                <w:bCs/>
              </w:rPr>
              <w:t xml:space="preserve"> needs to be changed</w:t>
            </w:r>
            <w:r w:rsidRPr="00910FD2">
              <w:rPr>
                <w:rFonts w:ascii="Verdana" w:hAnsi="Verdana"/>
                <w:bCs/>
              </w:rPr>
              <w:t>:</w:t>
            </w:r>
          </w:p>
          <w:p w14:paraId="27523913" w14:textId="36B27281" w:rsidR="00910FD2" w:rsidRPr="0046239E" w:rsidRDefault="00910FD2" w:rsidP="00910FD2">
            <w:pPr>
              <w:rPr>
                <w:rFonts w:ascii="Verdana" w:hAnsi="Verdana"/>
                <w:b/>
              </w:rPr>
            </w:pPr>
          </w:p>
        </w:tc>
      </w:tr>
      <w:tr w:rsidR="00910FD2" w:rsidRPr="0064267B" w14:paraId="3095B530" w14:textId="77777777" w:rsidTr="00904CCF">
        <w:trPr>
          <w:trHeight w:val="90"/>
        </w:trPr>
        <w:tc>
          <w:tcPr>
            <w:tcW w:w="279" w:type="pct"/>
            <w:vMerge/>
          </w:tcPr>
          <w:p w14:paraId="0234421B" w14:textId="66E9366A" w:rsidR="00910FD2" w:rsidRPr="0064267B" w:rsidRDefault="00910FD2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91" w:type="pct"/>
            <w:shd w:val="clear" w:color="auto" w:fill="E6E6E6"/>
          </w:tcPr>
          <w:p w14:paraId="29D8C6FF" w14:textId="77777777" w:rsidR="00910FD2" w:rsidRPr="0046239E" w:rsidRDefault="00910FD2" w:rsidP="0046239E">
            <w:pPr>
              <w:jc w:val="center"/>
              <w:rPr>
                <w:rFonts w:ascii="Verdana" w:hAnsi="Verdana"/>
                <w:b/>
              </w:rPr>
            </w:pPr>
            <w:r w:rsidRPr="0046239E">
              <w:rPr>
                <w:rFonts w:ascii="Verdana" w:hAnsi="Verdana"/>
                <w:b/>
              </w:rPr>
              <w:t>If...</w:t>
            </w:r>
          </w:p>
        </w:tc>
        <w:tc>
          <w:tcPr>
            <w:tcW w:w="4130" w:type="pct"/>
            <w:shd w:val="clear" w:color="auto" w:fill="E6E6E6"/>
          </w:tcPr>
          <w:p w14:paraId="7C56FF86" w14:textId="77777777" w:rsidR="00910FD2" w:rsidRPr="0046239E" w:rsidRDefault="00910FD2" w:rsidP="0046239E">
            <w:pPr>
              <w:jc w:val="center"/>
              <w:rPr>
                <w:rFonts w:ascii="Verdana" w:hAnsi="Verdana"/>
                <w:b/>
              </w:rPr>
            </w:pPr>
            <w:r w:rsidRPr="0046239E">
              <w:rPr>
                <w:rFonts w:ascii="Verdana" w:hAnsi="Verdana"/>
                <w:b/>
              </w:rPr>
              <w:t>Then...</w:t>
            </w:r>
          </w:p>
        </w:tc>
      </w:tr>
      <w:tr w:rsidR="00910FD2" w:rsidRPr="0064267B" w14:paraId="397F22DE" w14:textId="77777777" w:rsidTr="00904CCF">
        <w:trPr>
          <w:trHeight w:val="90"/>
        </w:trPr>
        <w:tc>
          <w:tcPr>
            <w:tcW w:w="279" w:type="pct"/>
            <w:vMerge/>
          </w:tcPr>
          <w:p w14:paraId="7A54AF80" w14:textId="77777777" w:rsidR="00910FD2" w:rsidRPr="0064267B" w:rsidRDefault="00910FD2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91" w:type="pct"/>
          </w:tcPr>
          <w:p w14:paraId="11AD0BD5" w14:textId="18CCA9E1" w:rsidR="00910FD2" w:rsidRDefault="00723316" w:rsidP="0028215B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T</w:t>
            </w:r>
            <w:r w:rsidR="00910FD2">
              <w:rPr>
                <w:rFonts w:ascii="Verdana" w:hAnsi="Verdana"/>
              </w:rPr>
              <w:t xml:space="preserve">he beneficiary’s </w:t>
            </w:r>
            <w:r>
              <w:rPr>
                <w:rFonts w:ascii="Verdana" w:hAnsi="Verdana"/>
              </w:rPr>
              <w:t>n</w:t>
            </w:r>
            <w:r w:rsidR="00910FD2">
              <w:rPr>
                <w:rFonts w:ascii="Verdana" w:hAnsi="Verdana"/>
              </w:rPr>
              <w:t>ame</w:t>
            </w:r>
            <w:r>
              <w:rPr>
                <w:rFonts w:ascii="Verdana" w:hAnsi="Verdana"/>
              </w:rPr>
              <w:t xml:space="preserve">, </w:t>
            </w:r>
            <w:r w:rsidR="00910FD2">
              <w:rPr>
                <w:rFonts w:ascii="Verdana" w:hAnsi="Verdana"/>
              </w:rPr>
              <w:t>DOB</w:t>
            </w:r>
            <w:r>
              <w:rPr>
                <w:rFonts w:ascii="Verdana" w:hAnsi="Verdana"/>
              </w:rPr>
              <w:t>,</w:t>
            </w:r>
            <w:r w:rsidR="00910FD2">
              <w:rPr>
                <w:rFonts w:ascii="Verdana" w:hAnsi="Verdana"/>
              </w:rPr>
              <w:t xml:space="preserve"> or MBI is </w:t>
            </w:r>
            <w:r w:rsidR="00910FD2" w:rsidRPr="00910FD2">
              <w:rPr>
                <w:rFonts w:ascii="Verdana" w:hAnsi="Verdana"/>
                <w:b/>
                <w:bCs/>
              </w:rPr>
              <w:t>incorrect</w:t>
            </w:r>
            <w:r w:rsidR="00910FD2">
              <w:rPr>
                <w:rFonts w:ascii="Verdana" w:hAnsi="Verdana"/>
                <w:b/>
                <w:bCs/>
              </w:rPr>
              <w:t xml:space="preserve"> </w:t>
            </w:r>
            <w:r w:rsidR="00910FD2" w:rsidRPr="00910FD2">
              <w:rPr>
                <w:rFonts w:ascii="Verdana" w:hAnsi="Verdana"/>
              </w:rPr>
              <w:t>in</w:t>
            </w:r>
            <w:r w:rsidR="00910FD2">
              <w:rPr>
                <w:rFonts w:ascii="Verdana" w:hAnsi="Verdana"/>
                <w:b/>
                <w:bCs/>
              </w:rPr>
              <w:t xml:space="preserve"> Marx</w:t>
            </w:r>
          </w:p>
          <w:p w14:paraId="1DDDC321" w14:textId="2FFF2F44" w:rsidR="00910FD2" w:rsidRPr="0064267B" w:rsidRDefault="00910FD2" w:rsidP="0028215B">
            <w:pPr>
              <w:rPr>
                <w:rFonts w:ascii="Verdana" w:hAnsi="Verdana"/>
              </w:rPr>
            </w:pPr>
          </w:p>
        </w:tc>
        <w:tc>
          <w:tcPr>
            <w:tcW w:w="4130" w:type="pct"/>
          </w:tcPr>
          <w:p w14:paraId="47AC4A61" w14:textId="0A6BAB8E" w:rsidR="00910FD2" w:rsidRDefault="00910FD2" w:rsidP="00910FD2">
            <w:pPr>
              <w:spacing w:line="276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beneficiary must contact </w:t>
            </w:r>
            <w:r w:rsidRPr="00723316">
              <w:rPr>
                <w:rFonts w:ascii="Verdana" w:hAnsi="Verdana"/>
                <w:b/>
                <w:bCs/>
              </w:rPr>
              <w:t>Social Security</w:t>
            </w:r>
            <w:r>
              <w:rPr>
                <w:rFonts w:ascii="Verdana" w:hAnsi="Verdana"/>
              </w:rPr>
              <w:t xml:space="preserve"> </w:t>
            </w:r>
            <w:r w:rsidR="00C76ADD">
              <w:rPr>
                <w:rFonts w:ascii="Verdana" w:hAnsi="Verdana"/>
              </w:rPr>
              <w:t xml:space="preserve">to </w:t>
            </w:r>
            <w:r>
              <w:rPr>
                <w:rFonts w:ascii="Verdana" w:hAnsi="Verdana"/>
              </w:rPr>
              <w:t xml:space="preserve">have it corrected. </w:t>
            </w:r>
          </w:p>
          <w:p w14:paraId="157BA9E4" w14:textId="77777777" w:rsidR="00910FD2" w:rsidRDefault="00910FD2" w:rsidP="00910FD2">
            <w:pPr>
              <w:spacing w:line="276" w:lineRule="atLeast"/>
              <w:rPr>
                <w:rFonts w:ascii="Verdana" w:hAnsi="Verdana"/>
                <w:color w:val="000000"/>
              </w:rPr>
            </w:pPr>
          </w:p>
          <w:p w14:paraId="053C9A90" w14:textId="2E97ED69" w:rsidR="00910FD2" w:rsidRDefault="00910FD2" w:rsidP="00910FD2">
            <w:pPr>
              <w:spacing w:line="276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The SSA can be reached toll-free at </w:t>
            </w:r>
            <w:r w:rsidRPr="00910FD2">
              <w:rPr>
                <w:rFonts w:ascii="Verdana" w:hAnsi="Verdana"/>
                <w:b/>
                <w:bCs/>
                <w:color w:val="000000"/>
              </w:rPr>
              <w:t>1-800-772-1213</w:t>
            </w:r>
            <w:r>
              <w:rPr>
                <w:rFonts w:ascii="Verdana" w:hAnsi="Verdana"/>
                <w:color w:val="000000"/>
              </w:rPr>
              <w:t>, 8 a.m. to 7 p.m. Local Time Monday through Friday.</w:t>
            </w:r>
          </w:p>
          <w:p w14:paraId="01024A94" w14:textId="77777777" w:rsidR="00910FD2" w:rsidRPr="00910FD2" w:rsidRDefault="00910FD2" w:rsidP="00910FD2">
            <w:pPr>
              <w:pStyle w:val="ListParagraph"/>
              <w:numPr>
                <w:ilvl w:val="0"/>
                <w:numId w:val="6"/>
              </w:numPr>
              <w:spacing w:line="276" w:lineRule="atLeast"/>
              <w:rPr>
                <w:color w:val="000000"/>
              </w:rPr>
            </w:pPr>
            <w:r w:rsidRPr="00910FD2">
              <w:rPr>
                <w:rFonts w:ascii="Verdana" w:hAnsi="Verdana"/>
                <w:color w:val="000000"/>
              </w:rPr>
              <w:t>For TTY users, call toll-free at </w:t>
            </w:r>
            <w:r w:rsidRPr="00910FD2">
              <w:rPr>
                <w:rFonts w:ascii="Verdana" w:hAnsi="Verdana"/>
                <w:b/>
                <w:bCs/>
                <w:color w:val="000000"/>
              </w:rPr>
              <w:t>1-800-325-0778.</w:t>
            </w:r>
          </w:p>
          <w:p w14:paraId="478043DA" w14:textId="4FF3AF16" w:rsidR="00910FD2" w:rsidRDefault="00910FD2" w:rsidP="00910FD2">
            <w:pPr>
              <w:rPr>
                <w:rFonts w:ascii="Verdana" w:hAnsi="Verdana"/>
              </w:rPr>
            </w:pPr>
          </w:p>
          <w:p w14:paraId="30D7BEF0" w14:textId="6DC170E8" w:rsidR="00910FD2" w:rsidRDefault="00256EE1" w:rsidP="00910FD2">
            <w:pPr>
              <w:pStyle w:val="NormalWeb"/>
              <w:rPr>
                <w:rFonts w:ascii="Verdana" w:hAnsi="Verdana"/>
              </w:rPr>
            </w:pPr>
            <w:r>
              <w:pict w14:anchorId="7AE5FD09">
                <v:shape id="Picture 1" o:spid="_x0000_i1026" type="#_x0000_t75" style="width:18.6pt;height:16.8pt;visibility:visible;mso-wrap-style:square">
                  <v:imagedata r:id="rId11" o:title=""/>
                </v:shape>
              </w:pict>
            </w:r>
            <w:r w:rsidR="00910FD2">
              <w:rPr>
                <w:rFonts w:ascii="Verdana" w:hAnsi="Verdana"/>
              </w:rPr>
              <w:t xml:space="preserve"> Do Not submit a</w:t>
            </w:r>
            <w:r w:rsidR="00904CCF">
              <w:rPr>
                <w:rFonts w:ascii="Verdana" w:hAnsi="Verdana"/>
              </w:rPr>
              <w:t xml:space="preserve"> Support</w:t>
            </w:r>
            <w:r w:rsidR="00910FD2">
              <w:rPr>
                <w:rFonts w:ascii="Verdana" w:hAnsi="Verdana"/>
              </w:rPr>
              <w:t xml:space="preserve"> task.</w:t>
            </w:r>
          </w:p>
          <w:p w14:paraId="5F9385C1" w14:textId="319F50E3" w:rsidR="00910FD2" w:rsidRPr="00910FD2" w:rsidRDefault="00910FD2" w:rsidP="00910FD2">
            <w:pPr>
              <w:pStyle w:val="NormalWeb"/>
            </w:pPr>
          </w:p>
        </w:tc>
      </w:tr>
      <w:tr w:rsidR="00910FD2" w:rsidRPr="0064267B" w14:paraId="09B7FB93" w14:textId="77777777" w:rsidTr="00904CCF">
        <w:trPr>
          <w:trHeight w:val="90"/>
        </w:trPr>
        <w:tc>
          <w:tcPr>
            <w:tcW w:w="279" w:type="pct"/>
            <w:vMerge/>
          </w:tcPr>
          <w:p w14:paraId="5D696BC0" w14:textId="77777777" w:rsidR="00910FD2" w:rsidRPr="0064267B" w:rsidRDefault="00910FD2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91" w:type="pct"/>
          </w:tcPr>
          <w:p w14:paraId="30577B12" w14:textId="475EE0CE" w:rsidR="00910FD2" w:rsidRPr="0064267B" w:rsidRDefault="00723316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910FD2">
              <w:rPr>
                <w:rFonts w:ascii="Verdana" w:hAnsi="Verdana"/>
              </w:rPr>
              <w:t xml:space="preserve">he </w:t>
            </w:r>
            <w:r w:rsidR="0093616C">
              <w:rPr>
                <w:rFonts w:ascii="Verdana" w:hAnsi="Verdana"/>
              </w:rPr>
              <w:t>b</w:t>
            </w:r>
            <w:r w:rsidR="00910FD2">
              <w:rPr>
                <w:rFonts w:ascii="Verdana" w:hAnsi="Verdana"/>
              </w:rPr>
              <w:t>eneficiary’s name</w:t>
            </w:r>
            <w:r>
              <w:rPr>
                <w:rFonts w:ascii="Verdana" w:hAnsi="Verdana"/>
              </w:rPr>
              <w:t xml:space="preserve">, </w:t>
            </w:r>
            <w:r w:rsidR="00910FD2">
              <w:rPr>
                <w:rFonts w:ascii="Verdana" w:hAnsi="Verdana"/>
              </w:rPr>
              <w:t>DOB</w:t>
            </w:r>
            <w:r>
              <w:rPr>
                <w:rFonts w:ascii="Verdana" w:hAnsi="Verdana"/>
              </w:rPr>
              <w:t>,</w:t>
            </w:r>
            <w:r w:rsidR="00910FD2">
              <w:rPr>
                <w:rFonts w:ascii="Verdana" w:hAnsi="Verdana"/>
              </w:rPr>
              <w:t xml:space="preserve"> or MBI is </w:t>
            </w:r>
            <w:r w:rsidR="00910FD2" w:rsidRPr="00723316">
              <w:rPr>
                <w:rFonts w:ascii="Verdana" w:hAnsi="Verdana"/>
              </w:rPr>
              <w:t xml:space="preserve">correct </w:t>
            </w:r>
            <w:r w:rsidR="00910FD2" w:rsidRPr="00571FF8">
              <w:rPr>
                <w:rFonts w:ascii="Verdana" w:hAnsi="Verdana"/>
              </w:rPr>
              <w:t>in</w:t>
            </w:r>
            <w:r w:rsidR="00910FD2">
              <w:rPr>
                <w:rFonts w:ascii="Verdana" w:hAnsi="Verdana"/>
                <w:b/>
                <w:bCs/>
              </w:rPr>
              <w:t xml:space="preserve"> </w:t>
            </w:r>
            <w:r w:rsidR="00910FD2" w:rsidRPr="00723316">
              <w:rPr>
                <w:rFonts w:ascii="Verdana" w:hAnsi="Verdana"/>
              </w:rPr>
              <w:t>Marx</w:t>
            </w:r>
            <w:r w:rsidR="00910FD2">
              <w:rPr>
                <w:rFonts w:ascii="Verdana" w:hAnsi="Verdana"/>
                <w:b/>
                <w:bCs/>
              </w:rPr>
              <w:t xml:space="preserve">, </w:t>
            </w:r>
            <w:r w:rsidR="00910FD2" w:rsidRPr="00910FD2">
              <w:rPr>
                <w:rFonts w:ascii="Verdana" w:hAnsi="Verdana"/>
              </w:rPr>
              <w:t>but</w:t>
            </w:r>
            <w:r w:rsidR="00910FD2">
              <w:rPr>
                <w:rFonts w:ascii="Verdana" w:hAnsi="Verdana"/>
                <w:b/>
                <w:bCs/>
              </w:rPr>
              <w:t xml:space="preserve"> incorrect </w:t>
            </w:r>
            <w:r w:rsidR="00910FD2" w:rsidRPr="00910FD2">
              <w:rPr>
                <w:rFonts w:ascii="Verdana" w:hAnsi="Verdana"/>
              </w:rPr>
              <w:t>in</w:t>
            </w:r>
            <w:r w:rsidR="00910FD2">
              <w:rPr>
                <w:rFonts w:ascii="Verdana" w:hAnsi="Verdana"/>
                <w:b/>
                <w:bCs/>
              </w:rPr>
              <w:t xml:space="preserve"> PeopleSafe</w:t>
            </w:r>
          </w:p>
        </w:tc>
        <w:tc>
          <w:tcPr>
            <w:tcW w:w="4130" w:type="pct"/>
          </w:tcPr>
          <w:p w14:paraId="33FFB49A" w14:textId="720B1DF1" w:rsidR="00910FD2" w:rsidRDefault="0093616C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910FD2">
              <w:rPr>
                <w:rFonts w:ascii="Verdana" w:hAnsi="Verdana"/>
              </w:rPr>
              <w:t xml:space="preserve">ubmit </w:t>
            </w:r>
            <w:r>
              <w:rPr>
                <w:rFonts w:ascii="Verdana" w:hAnsi="Verdana"/>
              </w:rPr>
              <w:t>the following</w:t>
            </w:r>
            <w:r w:rsidR="00910FD2">
              <w:rPr>
                <w:rFonts w:ascii="Verdana" w:hAnsi="Verdana"/>
              </w:rPr>
              <w:t xml:space="preserve"> </w:t>
            </w:r>
            <w:r w:rsidR="00904CCF">
              <w:rPr>
                <w:rFonts w:ascii="Verdana" w:hAnsi="Verdana"/>
              </w:rPr>
              <w:t xml:space="preserve">Support </w:t>
            </w:r>
            <w:r w:rsidR="00910FD2">
              <w:rPr>
                <w:rFonts w:ascii="Verdana" w:hAnsi="Verdana"/>
              </w:rPr>
              <w:t>Task</w:t>
            </w:r>
            <w:r>
              <w:rPr>
                <w:rFonts w:ascii="Verdana" w:hAnsi="Verdana"/>
              </w:rPr>
              <w:t>:</w:t>
            </w:r>
            <w:r w:rsidR="00910FD2">
              <w:rPr>
                <w:rFonts w:ascii="Verdana" w:hAnsi="Verdana"/>
              </w:rPr>
              <w:t xml:space="preserve"> </w:t>
            </w:r>
          </w:p>
          <w:p w14:paraId="668B68E6" w14:textId="77777777" w:rsidR="00910FD2" w:rsidRDefault="00910FD2" w:rsidP="0028215B">
            <w:pPr>
              <w:rPr>
                <w:rFonts w:ascii="Verdana" w:hAnsi="Verdana"/>
              </w:rPr>
            </w:pPr>
          </w:p>
          <w:p w14:paraId="7C76F645" w14:textId="77777777" w:rsidR="00904CCF" w:rsidRDefault="00904CCF" w:rsidP="00904CC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 Type:  </w:t>
            </w:r>
            <w:r>
              <w:rPr>
                <w:rFonts w:ascii="Verdana" w:hAnsi="Verdana"/>
                <w:color w:val="000000"/>
              </w:rPr>
              <w:t>Demographics – Name Change</w:t>
            </w:r>
          </w:p>
          <w:p w14:paraId="7AD2A30F" w14:textId="77777777" w:rsidR="00904CCF" w:rsidRDefault="00904CCF" w:rsidP="00904CC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Notes:  </w:t>
            </w:r>
            <w:r>
              <w:rPr>
                <w:rFonts w:ascii="Verdana" w:hAnsi="Verdana"/>
                <w:color w:val="000000"/>
              </w:rPr>
              <w:t>Document detailed information in the notes (name changes, DOB changes, MBI changes).</w:t>
            </w:r>
          </w:p>
          <w:p w14:paraId="7DC66929" w14:textId="77777777" w:rsidR="00904CCF" w:rsidRPr="00904CCF" w:rsidRDefault="00904CCF" w:rsidP="00904CCF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904CCF">
              <w:rPr>
                <w:rFonts w:ascii="Verdana" w:hAnsi="Verdana"/>
                <w:color w:val="000000"/>
              </w:rPr>
              <w:t>Include confirmation of name change in </w:t>
            </w:r>
            <w:proofErr w:type="spellStart"/>
            <w:r w:rsidRPr="00904CCF">
              <w:rPr>
                <w:rFonts w:ascii="Verdana" w:hAnsi="Verdana"/>
                <w:color w:val="000000"/>
              </w:rPr>
              <w:t>MARx</w:t>
            </w:r>
            <w:proofErr w:type="spellEnd"/>
          </w:p>
          <w:p w14:paraId="27191E9C" w14:textId="0986194E" w:rsidR="00910FD2" w:rsidRPr="0064267B" w:rsidRDefault="00910FD2" w:rsidP="0028215B">
            <w:pPr>
              <w:rPr>
                <w:rFonts w:ascii="Verdana" w:hAnsi="Verdana"/>
              </w:rPr>
            </w:pPr>
          </w:p>
        </w:tc>
      </w:tr>
    </w:tbl>
    <w:p w14:paraId="723AF304" w14:textId="77777777" w:rsidR="00312690" w:rsidRDefault="00312690" w:rsidP="005A64DA">
      <w:pPr>
        <w:jc w:val="right"/>
        <w:rPr>
          <w:rFonts w:ascii="Verdana" w:hAnsi="Verdana"/>
        </w:rPr>
      </w:pPr>
    </w:p>
    <w:p w14:paraId="35A9C46B" w14:textId="77777777" w:rsidR="002C282A" w:rsidRDefault="002C282A" w:rsidP="00256EE1">
      <w:pPr>
        <w:rPr>
          <w:rFonts w:ascii="Verdana" w:hAnsi="Verdana"/>
        </w:rPr>
      </w:pPr>
      <w:bookmarkStart w:id="7" w:name="_Log_Activity"/>
      <w:bookmarkEnd w:id="7"/>
    </w:p>
    <w:bookmarkStart w:id="8" w:name="_Various_Work_Instructions"/>
    <w:bookmarkStart w:id="9" w:name="_PAR_Process_after_a_FRX_/_FRC_confl"/>
    <w:bookmarkStart w:id="10" w:name="_Next_Day_and"/>
    <w:bookmarkStart w:id="11" w:name="_Scanning_the_Targets"/>
    <w:bookmarkStart w:id="12" w:name="_LAN_Log_In"/>
    <w:bookmarkStart w:id="13" w:name="_AMOS_Log_In"/>
    <w:bookmarkStart w:id="14" w:name="_Search_by_Order#"/>
    <w:bookmarkStart w:id="15" w:name="_Check_Look_Up"/>
    <w:bookmarkEnd w:id="8"/>
    <w:bookmarkEnd w:id="9"/>
    <w:bookmarkEnd w:id="10"/>
    <w:bookmarkEnd w:id="11"/>
    <w:bookmarkEnd w:id="12"/>
    <w:bookmarkEnd w:id="13"/>
    <w:bookmarkEnd w:id="14"/>
    <w:bookmarkEnd w:id="15"/>
    <w:p w14:paraId="4CE115F6" w14:textId="77777777" w:rsidR="002C282A" w:rsidRDefault="002C282A" w:rsidP="002C282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8B69C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72145714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115D9CDE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4F57BB34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73B58976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16677053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94CEEC1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9C97" w14:textId="77777777" w:rsidR="00232E92" w:rsidRDefault="00232E92">
      <w:r>
        <w:separator/>
      </w:r>
    </w:p>
  </w:endnote>
  <w:endnote w:type="continuationSeparator" w:id="0">
    <w:p w14:paraId="60CFE5BD" w14:textId="77777777" w:rsidR="00232E92" w:rsidRDefault="0023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8DF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2E15F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6123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4A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CE4C90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555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9410" w14:textId="77777777" w:rsidR="00232E92" w:rsidRDefault="00232E92">
      <w:r>
        <w:separator/>
      </w:r>
    </w:p>
  </w:footnote>
  <w:footnote w:type="continuationSeparator" w:id="0">
    <w:p w14:paraId="4971F6A3" w14:textId="77777777" w:rsidR="00232E92" w:rsidRDefault="00232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EC7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8.7pt;height:16.85pt;visibility:visible;mso-wrap-style:square" o:bullet="t">
        <v:imagedata r:id="rId1" o:title=""/>
      </v:shape>
    </w:pict>
  </w:numPicBullet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A264A"/>
    <w:multiLevelType w:val="hybridMultilevel"/>
    <w:tmpl w:val="1D0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92C3C"/>
    <w:multiLevelType w:val="multilevel"/>
    <w:tmpl w:val="876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A43FEA"/>
    <w:multiLevelType w:val="multilevel"/>
    <w:tmpl w:val="8E2A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2425F7"/>
    <w:multiLevelType w:val="multilevel"/>
    <w:tmpl w:val="DE6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7E56002B"/>
    <w:multiLevelType w:val="multilevel"/>
    <w:tmpl w:val="2A5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1391">
    <w:abstractNumId w:val="0"/>
  </w:num>
  <w:num w:numId="2" w16cid:durableId="1098914916">
    <w:abstractNumId w:val="1"/>
  </w:num>
  <w:num w:numId="3" w16cid:durableId="332147987">
    <w:abstractNumId w:val="6"/>
  </w:num>
  <w:num w:numId="4" w16cid:durableId="369108864">
    <w:abstractNumId w:val="4"/>
  </w:num>
  <w:num w:numId="5" w16cid:durableId="1178806769">
    <w:abstractNumId w:val="3"/>
  </w:num>
  <w:num w:numId="6" w16cid:durableId="973603168">
    <w:abstractNumId w:val="5"/>
  </w:num>
  <w:num w:numId="7" w16cid:durableId="938291723">
    <w:abstractNumId w:val="7"/>
  </w:num>
  <w:num w:numId="8" w16cid:durableId="151893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335A"/>
    <w:rsid w:val="00044013"/>
    <w:rsid w:val="00047DD2"/>
    <w:rsid w:val="00061AD2"/>
    <w:rsid w:val="0008665F"/>
    <w:rsid w:val="00095AB5"/>
    <w:rsid w:val="000A0521"/>
    <w:rsid w:val="000A6B88"/>
    <w:rsid w:val="000B3C4C"/>
    <w:rsid w:val="000B656F"/>
    <w:rsid w:val="000B72DF"/>
    <w:rsid w:val="000C6FBD"/>
    <w:rsid w:val="000D1870"/>
    <w:rsid w:val="000D6714"/>
    <w:rsid w:val="000F0D1B"/>
    <w:rsid w:val="000F4459"/>
    <w:rsid w:val="000F7E7D"/>
    <w:rsid w:val="00115944"/>
    <w:rsid w:val="0012373E"/>
    <w:rsid w:val="001360A5"/>
    <w:rsid w:val="001560C4"/>
    <w:rsid w:val="0016273A"/>
    <w:rsid w:val="001704EE"/>
    <w:rsid w:val="00176400"/>
    <w:rsid w:val="001B3879"/>
    <w:rsid w:val="001F1218"/>
    <w:rsid w:val="002016B4"/>
    <w:rsid w:val="002055CF"/>
    <w:rsid w:val="00232E92"/>
    <w:rsid w:val="00243EBB"/>
    <w:rsid w:val="00245B90"/>
    <w:rsid w:val="00245D49"/>
    <w:rsid w:val="00255C6B"/>
    <w:rsid w:val="00256EE1"/>
    <w:rsid w:val="00265D86"/>
    <w:rsid w:val="0028215B"/>
    <w:rsid w:val="0028648E"/>
    <w:rsid w:val="00291CE8"/>
    <w:rsid w:val="00296127"/>
    <w:rsid w:val="00296765"/>
    <w:rsid w:val="002B544E"/>
    <w:rsid w:val="002B593E"/>
    <w:rsid w:val="002C282A"/>
    <w:rsid w:val="002E58AD"/>
    <w:rsid w:val="002F1F92"/>
    <w:rsid w:val="00312690"/>
    <w:rsid w:val="0033143E"/>
    <w:rsid w:val="003631B8"/>
    <w:rsid w:val="003725A1"/>
    <w:rsid w:val="003868A2"/>
    <w:rsid w:val="00392A5B"/>
    <w:rsid w:val="003A56D4"/>
    <w:rsid w:val="003A6D70"/>
    <w:rsid w:val="003B1F86"/>
    <w:rsid w:val="003C4627"/>
    <w:rsid w:val="003C61B7"/>
    <w:rsid w:val="003E6C1A"/>
    <w:rsid w:val="0040640A"/>
    <w:rsid w:val="00406DB5"/>
    <w:rsid w:val="0042336D"/>
    <w:rsid w:val="00430E79"/>
    <w:rsid w:val="00430E7B"/>
    <w:rsid w:val="00443F8C"/>
    <w:rsid w:val="00457EAE"/>
    <w:rsid w:val="0046239E"/>
    <w:rsid w:val="004768BE"/>
    <w:rsid w:val="00477F73"/>
    <w:rsid w:val="0048355A"/>
    <w:rsid w:val="004B41BD"/>
    <w:rsid w:val="004B719C"/>
    <w:rsid w:val="004D3C53"/>
    <w:rsid w:val="00512486"/>
    <w:rsid w:val="0052465B"/>
    <w:rsid w:val="00524CDD"/>
    <w:rsid w:val="00582E85"/>
    <w:rsid w:val="005910B5"/>
    <w:rsid w:val="005A6118"/>
    <w:rsid w:val="005A64DA"/>
    <w:rsid w:val="005B1038"/>
    <w:rsid w:val="005B4E1E"/>
    <w:rsid w:val="005C1D83"/>
    <w:rsid w:val="005E4AB5"/>
    <w:rsid w:val="005E650E"/>
    <w:rsid w:val="00622D77"/>
    <w:rsid w:val="00625170"/>
    <w:rsid w:val="00627F34"/>
    <w:rsid w:val="00636B18"/>
    <w:rsid w:val="00637CA1"/>
    <w:rsid w:val="0064267B"/>
    <w:rsid w:val="00674A16"/>
    <w:rsid w:val="00691E10"/>
    <w:rsid w:val="006A0481"/>
    <w:rsid w:val="006C653F"/>
    <w:rsid w:val="006D0A7B"/>
    <w:rsid w:val="006F565C"/>
    <w:rsid w:val="006F7DFC"/>
    <w:rsid w:val="00704AF2"/>
    <w:rsid w:val="00710E68"/>
    <w:rsid w:val="00714BA0"/>
    <w:rsid w:val="00720CC2"/>
    <w:rsid w:val="00723316"/>
    <w:rsid w:val="007269B6"/>
    <w:rsid w:val="00726E7A"/>
    <w:rsid w:val="0073294A"/>
    <w:rsid w:val="00732E52"/>
    <w:rsid w:val="00745690"/>
    <w:rsid w:val="00752801"/>
    <w:rsid w:val="00753E14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04CCF"/>
    <w:rsid w:val="00910FD2"/>
    <w:rsid w:val="00915690"/>
    <w:rsid w:val="0093616C"/>
    <w:rsid w:val="00947783"/>
    <w:rsid w:val="00954FE8"/>
    <w:rsid w:val="009726E0"/>
    <w:rsid w:val="00975003"/>
    <w:rsid w:val="00990822"/>
    <w:rsid w:val="00992E77"/>
    <w:rsid w:val="0099415F"/>
    <w:rsid w:val="009A1902"/>
    <w:rsid w:val="009C4A31"/>
    <w:rsid w:val="009F64F1"/>
    <w:rsid w:val="009F6FD2"/>
    <w:rsid w:val="009F78D3"/>
    <w:rsid w:val="00A4732A"/>
    <w:rsid w:val="00A7166B"/>
    <w:rsid w:val="00A83BA0"/>
    <w:rsid w:val="00A84F18"/>
    <w:rsid w:val="00A85045"/>
    <w:rsid w:val="00A91C5D"/>
    <w:rsid w:val="00A95738"/>
    <w:rsid w:val="00A97B7D"/>
    <w:rsid w:val="00AA4825"/>
    <w:rsid w:val="00AB33E1"/>
    <w:rsid w:val="00AB731C"/>
    <w:rsid w:val="00AD1646"/>
    <w:rsid w:val="00AF038B"/>
    <w:rsid w:val="00B13B31"/>
    <w:rsid w:val="00B26045"/>
    <w:rsid w:val="00B3347D"/>
    <w:rsid w:val="00B44C55"/>
    <w:rsid w:val="00B46A95"/>
    <w:rsid w:val="00B528E7"/>
    <w:rsid w:val="00B544C2"/>
    <w:rsid w:val="00B5566F"/>
    <w:rsid w:val="00B64BE7"/>
    <w:rsid w:val="00B70CC4"/>
    <w:rsid w:val="00BB02DE"/>
    <w:rsid w:val="00BB371A"/>
    <w:rsid w:val="00BD7B25"/>
    <w:rsid w:val="00BE1AFF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76ADD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71DB"/>
    <w:rsid w:val="00D6774D"/>
    <w:rsid w:val="00D75191"/>
    <w:rsid w:val="00D80929"/>
    <w:rsid w:val="00D85254"/>
    <w:rsid w:val="00D90509"/>
    <w:rsid w:val="00DC4FFC"/>
    <w:rsid w:val="00DD586F"/>
    <w:rsid w:val="00DF6BE4"/>
    <w:rsid w:val="00E157BC"/>
    <w:rsid w:val="00E427EA"/>
    <w:rsid w:val="00E50E4A"/>
    <w:rsid w:val="00E86BD3"/>
    <w:rsid w:val="00E91F5F"/>
    <w:rsid w:val="00EA6F59"/>
    <w:rsid w:val="00EB12DD"/>
    <w:rsid w:val="00EB153E"/>
    <w:rsid w:val="00EB57EB"/>
    <w:rsid w:val="00ED50CF"/>
    <w:rsid w:val="00F1152F"/>
    <w:rsid w:val="00F207B3"/>
    <w:rsid w:val="00F37AF5"/>
    <w:rsid w:val="00F5486B"/>
    <w:rsid w:val="00F658E0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D0AAFE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Revision">
    <w:name w:val="Revision"/>
    <w:hidden/>
    <w:uiPriority w:val="99"/>
    <w:semiHidden/>
    <w:rsid w:val="00E86BD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10FD2"/>
    <w:pPr>
      <w:ind w:left="720"/>
      <w:contextualSpacing/>
    </w:pPr>
  </w:style>
  <w:style w:type="character" w:styleId="CommentReference">
    <w:name w:val="annotation reference"/>
    <w:basedOn w:val="DefaultParagraphFont"/>
    <w:rsid w:val="009361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61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616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A53E66BF39548859E49FFB7A7BE4D" ma:contentTypeVersion="10" ma:contentTypeDescription="Create a new document." ma:contentTypeScope="" ma:versionID="16c7a8cf6fd7a3cf9fc349966c5cb028">
  <xsd:schema xmlns:xsd="http://www.w3.org/2001/XMLSchema" xmlns:xs="http://www.w3.org/2001/XMLSchema" xmlns:p="http://schemas.microsoft.com/office/2006/metadata/properties" xmlns:ns2="b0b7333f-6584-47f1-b5e0-3aa52250e354" xmlns:ns3="c575fecc-d9a2-4b97-9def-4e2cb2733f5c" targetNamespace="http://schemas.microsoft.com/office/2006/metadata/properties" ma:root="true" ma:fieldsID="adb60fe98bf5fe0574c6666381a1d16f" ns2:_="" ns3:_="">
    <xsd:import namespace="b0b7333f-6584-47f1-b5e0-3aa52250e354"/>
    <xsd:import namespace="c575fecc-d9a2-4b97-9def-4e2cb2733f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7333f-6584-47f1-b5e0-3aa52250e3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5fecc-d9a2-4b97-9def-4e2cb2733f5c" elementFormDefault="qualified">
    <xsd:import namespace="http://schemas.microsoft.com/office/2006/documentManagement/types"/>
    <xsd:import namespace="http://schemas.microsoft.com/office/infopath/2007/PartnerControls"/>
    <xsd:element name="MediaServiceObjectDetectorVersions" ma:index="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93AA4-CAF1-44EE-93CD-D5E952029DC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76A530A-D31C-4AF6-AD31-2F9DE76635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E616F5-15A2-4978-8866-D74E963FEB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F10273-21E9-4328-871B-6A38A14C9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7333f-6584-47f1-b5e0-3aa52250e354"/>
    <ds:schemaRef ds:uri="c575fecc-d9a2-4b97-9def-4e2cb2733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205</Words>
  <Characters>1173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1376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2007-01-03T15:56:00Z</cp:lastPrinted>
  <dcterms:created xsi:type="dcterms:W3CDTF">2024-04-26T15:01:00Z</dcterms:created>
  <dcterms:modified xsi:type="dcterms:W3CDTF">2024-04-26T16:26:00Z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0x010100224A53E66BF39548859E49FFB7A7BE4D</vt:lpwstr>
  </property>
  <property fmtid="{D5CDD505-2E9C-101B-9397-08002B2CF9AE}" pid="3" name="Order">
    <vt:r8>16000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MSIP_Label_67599526-06ca-49cc-9fa9-5307800a949a_Enabled">
    <vt:lpwstr>true</vt:lpwstr>
  </property>
  <property fmtid="{D5CDD505-2E9C-101B-9397-08002B2CF9AE}" pid="7" name="MSIP_Label_67599526-06ca-49cc-9fa9-5307800a949a_SetDate">
    <vt:lpwstr>2022-10-20T21:03:15Z</vt:lpwstr>
  </property>
  <property fmtid="{D5CDD505-2E9C-101B-9397-08002B2CF9AE}" pid="8" name="MSIP_Label_67599526-06ca-49cc-9fa9-5307800a949a_Method">
    <vt:lpwstr>Standard</vt:lpwstr>
  </property>
  <property fmtid="{D5CDD505-2E9C-101B-9397-08002B2CF9AE}" pid="9" name="MSIP_Label_67599526-06ca-49cc-9fa9-5307800a949a_Name">
    <vt:lpwstr>67599526-06ca-49cc-9fa9-5307800a949a</vt:lpwstr>
  </property>
  <property fmtid="{D5CDD505-2E9C-101B-9397-08002B2CF9AE}" pid="10" name="MSIP_Label_67599526-06ca-49cc-9fa9-5307800a949a_SiteId">
    <vt:lpwstr>fabb61b8-3afe-4e75-b934-a47f782b8cd7</vt:lpwstr>
  </property>
  <property fmtid="{D5CDD505-2E9C-101B-9397-08002B2CF9AE}" pid="11" name="MSIP_Label_67599526-06ca-49cc-9fa9-5307800a949a_ActionId">
    <vt:lpwstr>d7fc5221-8ac4-46a7-bc64-32347e0d6202</vt:lpwstr>
  </property>
  <property fmtid="{D5CDD505-2E9C-101B-9397-08002B2CF9AE}" pid="12" name="MSIP_Label_67599526-06ca-49cc-9fa9-5307800a949a_ContentBits">
    <vt:lpwstr>0</vt:lpwstr>
  </property>
</Properties>
</file>