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200A6" w14:textId="3AADDADB" w:rsidR="00DE7A25" w:rsidRDefault="00917452" w:rsidP="00DE7A25">
      <w:pPr>
        <w:pStyle w:val="Heading1"/>
        <w:spacing w:after="0"/>
        <w:rPr>
          <w:rFonts w:ascii="Verdana" w:hAnsi="Verdana"/>
          <w:color w:val="000000"/>
          <w:sz w:val="36"/>
          <w:szCs w:val="36"/>
        </w:rPr>
      </w:pPr>
      <w:bookmarkStart w:id="0" w:name="_top"/>
      <w:bookmarkEnd w:id="0"/>
      <w:r>
        <w:rPr>
          <w:rFonts w:ascii="Verdana" w:hAnsi="Verdana"/>
          <w:color w:val="000000"/>
          <w:sz w:val="36"/>
          <w:szCs w:val="36"/>
        </w:rPr>
        <w:t xml:space="preserve">Compass </w:t>
      </w:r>
      <w:r w:rsidR="001F5954">
        <w:rPr>
          <w:rFonts w:ascii="Verdana" w:hAnsi="Verdana"/>
          <w:color w:val="000000"/>
          <w:sz w:val="36"/>
          <w:szCs w:val="36"/>
        </w:rPr>
        <w:t xml:space="preserve">MED D </w:t>
      </w:r>
      <w:r w:rsidR="000B12F1">
        <w:rPr>
          <w:rFonts w:ascii="Verdana" w:hAnsi="Verdana"/>
          <w:color w:val="000000"/>
          <w:sz w:val="36"/>
          <w:szCs w:val="36"/>
        </w:rPr>
        <w:t>–</w:t>
      </w:r>
      <w:r w:rsidR="00365607">
        <w:rPr>
          <w:rFonts w:ascii="Verdana" w:hAnsi="Verdana"/>
          <w:color w:val="000000"/>
          <w:sz w:val="36"/>
          <w:szCs w:val="36"/>
        </w:rPr>
        <w:t xml:space="preserve"> </w:t>
      </w:r>
      <w:r w:rsidR="001F5954">
        <w:rPr>
          <w:rFonts w:ascii="Verdana" w:hAnsi="Verdana"/>
          <w:color w:val="000000"/>
          <w:sz w:val="36"/>
          <w:szCs w:val="36"/>
        </w:rPr>
        <w:t>Opt</w:t>
      </w:r>
      <w:r w:rsidR="000B12F1">
        <w:rPr>
          <w:rFonts w:ascii="Verdana" w:hAnsi="Verdana"/>
          <w:color w:val="000000"/>
          <w:sz w:val="36"/>
          <w:szCs w:val="36"/>
        </w:rPr>
        <w:t>-</w:t>
      </w:r>
      <w:r w:rsidR="006E7149">
        <w:rPr>
          <w:rFonts w:ascii="Verdana" w:hAnsi="Verdana"/>
          <w:color w:val="000000"/>
          <w:sz w:val="36"/>
          <w:szCs w:val="36"/>
        </w:rPr>
        <w:t>Out</w:t>
      </w:r>
      <w:r w:rsidR="001F5954">
        <w:rPr>
          <w:rFonts w:ascii="Verdana" w:hAnsi="Verdana"/>
          <w:color w:val="000000"/>
          <w:sz w:val="36"/>
          <w:szCs w:val="36"/>
        </w:rPr>
        <w:t xml:space="preserve"> Process for </w:t>
      </w:r>
      <w:r>
        <w:rPr>
          <w:rFonts w:ascii="Verdana" w:hAnsi="Verdana"/>
          <w:color w:val="000000"/>
          <w:sz w:val="36"/>
          <w:szCs w:val="36"/>
        </w:rPr>
        <w:t>Medicare Prescription Payment Plan</w:t>
      </w:r>
    </w:p>
    <w:p w14:paraId="13CA0DAE" w14:textId="77777777" w:rsidR="003C7EFB" w:rsidRPr="003C7EFB" w:rsidRDefault="003C7EFB" w:rsidP="003C7EFB">
      <w:pPr>
        <w:pStyle w:val="Heading4"/>
      </w:pPr>
    </w:p>
    <w:p w14:paraId="592F8C49" w14:textId="77777777" w:rsidR="00DE7A25" w:rsidRPr="00DE7A25" w:rsidRDefault="00DE7A25" w:rsidP="00DE7A25">
      <w:pPr>
        <w:spacing w:after="0" w:line="240" w:lineRule="auto"/>
        <w:rPr>
          <w:rFonts w:ascii="Verdana" w:hAnsi="Verdana"/>
          <w:sz w:val="24"/>
          <w:szCs w:val="24"/>
        </w:rPr>
      </w:pPr>
    </w:p>
    <w:p w14:paraId="50EB1466" w14:textId="11506F9B" w:rsidR="00183CC8" w:rsidRDefault="00DF2610" w:rsidP="002261EF">
      <w:pPr>
        <w:pStyle w:val="TOC1"/>
        <w:rPr>
          <w:rFonts w:asciiTheme="minorHAnsi" w:eastAsiaTheme="minorEastAsia" w:hAnsiTheme="minorHAnsi"/>
          <w:noProof/>
          <w:kern w:val="2"/>
          <w:sz w:val="22"/>
          <w14:ligatures w14:val="standardContextual"/>
        </w:rPr>
      </w:pPr>
      <w:r>
        <w:rPr>
          <w:szCs w:val="24"/>
        </w:rPr>
        <w:fldChar w:fldCharType="begin"/>
      </w:r>
      <w:r>
        <w:rPr>
          <w:szCs w:val="24"/>
        </w:rPr>
        <w:instrText xml:space="preserve"> TOC \n \p " " \h \z \u \t "Heading 2,1" </w:instrText>
      </w:r>
      <w:r>
        <w:rPr>
          <w:szCs w:val="24"/>
        </w:rPr>
        <w:fldChar w:fldCharType="separate"/>
      </w:r>
      <w:hyperlink w:anchor="_Toc174704954" w:history="1">
        <w:r w:rsidR="00183CC8" w:rsidRPr="00DD1C3C">
          <w:rPr>
            <w:rStyle w:val="Hyperlink"/>
            <w:noProof/>
          </w:rPr>
          <w:t>Voluntary Opt Out Process</w:t>
        </w:r>
      </w:hyperlink>
    </w:p>
    <w:p w14:paraId="657A6026" w14:textId="1B4BC4FB" w:rsidR="00183CC8" w:rsidRDefault="00183CC8" w:rsidP="002261EF">
      <w:pPr>
        <w:pStyle w:val="TOC1"/>
        <w:rPr>
          <w:rFonts w:asciiTheme="minorHAnsi" w:eastAsiaTheme="minorEastAsia" w:hAnsiTheme="minorHAnsi"/>
          <w:noProof/>
          <w:kern w:val="2"/>
          <w:sz w:val="22"/>
          <w14:ligatures w14:val="standardContextual"/>
        </w:rPr>
      </w:pPr>
      <w:hyperlink w:anchor="_Toc174704955" w:history="1">
        <w:r w:rsidRPr="00DD1C3C">
          <w:rPr>
            <w:rStyle w:val="Hyperlink"/>
            <w:noProof/>
          </w:rPr>
          <w:t>Opt In/Opt Out Support Task</w:t>
        </w:r>
      </w:hyperlink>
    </w:p>
    <w:p w14:paraId="22C77C81" w14:textId="12666C10" w:rsidR="00183CC8" w:rsidRDefault="00183CC8" w:rsidP="002261EF">
      <w:pPr>
        <w:pStyle w:val="TOC1"/>
        <w:rPr>
          <w:rFonts w:asciiTheme="minorHAnsi" w:eastAsiaTheme="minorEastAsia" w:hAnsiTheme="minorHAnsi"/>
          <w:noProof/>
          <w:kern w:val="2"/>
          <w:sz w:val="22"/>
          <w14:ligatures w14:val="standardContextual"/>
        </w:rPr>
      </w:pPr>
      <w:hyperlink w:anchor="_Toc174704956" w:history="1">
        <w:r w:rsidRPr="00DD1C3C">
          <w:rPr>
            <w:rStyle w:val="Hyperlink"/>
            <w:noProof/>
          </w:rPr>
          <w:t>Related Documents</w:t>
        </w:r>
      </w:hyperlink>
    </w:p>
    <w:p w14:paraId="70E45082" w14:textId="5A002D83" w:rsidR="00725D22" w:rsidRDefault="00DF2610" w:rsidP="00DE7A25">
      <w:pPr>
        <w:spacing w:after="0" w:line="240" w:lineRule="auto"/>
        <w:rPr>
          <w:rFonts w:ascii="Verdana" w:hAnsi="Verdana"/>
          <w:sz w:val="24"/>
          <w:szCs w:val="24"/>
        </w:rPr>
      </w:pPr>
      <w:r>
        <w:rPr>
          <w:rFonts w:ascii="Verdana" w:hAnsi="Verdana"/>
          <w:sz w:val="24"/>
          <w:szCs w:val="24"/>
        </w:rPr>
        <w:fldChar w:fldCharType="end"/>
      </w:r>
    </w:p>
    <w:p w14:paraId="60E3C998" w14:textId="77777777" w:rsidR="00725D22" w:rsidRPr="00DE7A25" w:rsidRDefault="00725D22" w:rsidP="00DE7A25">
      <w:pPr>
        <w:spacing w:after="0" w:line="240" w:lineRule="auto"/>
        <w:rPr>
          <w:rFonts w:ascii="Verdana" w:hAnsi="Verdana"/>
          <w:sz w:val="24"/>
          <w:szCs w:val="24"/>
        </w:rPr>
      </w:pPr>
    </w:p>
    <w:p w14:paraId="17835CEA" w14:textId="0B726F35" w:rsidR="00C746AC" w:rsidRPr="00DE7A25" w:rsidRDefault="00DE7A25" w:rsidP="00C746AC">
      <w:pPr>
        <w:spacing w:after="0" w:line="240" w:lineRule="auto"/>
        <w:rPr>
          <w:rStyle w:val="Hyperlink"/>
          <w:rFonts w:ascii="Verdana" w:hAnsi="Verdana"/>
          <w:sz w:val="24"/>
          <w:szCs w:val="24"/>
        </w:rPr>
      </w:pPr>
      <w:bookmarkStart w:id="1" w:name="_Overview"/>
      <w:bookmarkEnd w:id="1"/>
      <w:r w:rsidRPr="00DE7A25">
        <w:rPr>
          <w:rFonts w:ascii="Verdana" w:hAnsi="Verdana"/>
          <w:b/>
          <w:sz w:val="24"/>
          <w:szCs w:val="24"/>
        </w:rPr>
        <w:t xml:space="preserve">Description:  </w:t>
      </w:r>
      <w:r w:rsidR="00535F28">
        <w:rPr>
          <w:rFonts w:ascii="Verdana" w:hAnsi="Verdana"/>
          <w:sz w:val="24"/>
          <w:szCs w:val="24"/>
        </w:rPr>
        <w:t xml:space="preserve">This document outlines the </w:t>
      </w:r>
      <w:r w:rsidR="00BC3CB1">
        <w:rPr>
          <w:rFonts w:ascii="Verdana" w:hAnsi="Verdana"/>
          <w:sz w:val="24"/>
          <w:szCs w:val="24"/>
        </w:rPr>
        <w:t xml:space="preserve">process to </w:t>
      </w:r>
      <w:r w:rsidR="00F82FA8">
        <w:rPr>
          <w:rFonts w:ascii="Verdana" w:hAnsi="Verdana"/>
          <w:sz w:val="24"/>
          <w:szCs w:val="24"/>
        </w:rPr>
        <w:t xml:space="preserve">voluntarily </w:t>
      </w:r>
      <w:r w:rsidR="00BC3CB1">
        <w:rPr>
          <w:rFonts w:ascii="Verdana" w:hAnsi="Verdana"/>
          <w:sz w:val="24"/>
          <w:szCs w:val="24"/>
        </w:rPr>
        <w:t>Opt</w:t>
      </w:r>
      <w:r w:rsidR="000B12F1">
        <w:rPr>
          <w:rFonts w:ascii="Verdana" w:hAnsi="Verdana"/>
          <w:sz w:val="24"/>
          <w:szCs w:val="24"/>
        </w:rPr>
        <w:t>-</w:t>
      </w:r>
      <w:r w:rsidR="00EC2703">
        <w:rPr>
          <w:rFonts w:ascii="Verdana" w:hAnsi="Verdana"/>
          <w:sz w:val="24"/>
          <w:szCs w:val="24"/>
        </w:rPr>
        <w:t>Out</w:t>
      </w:r>
      <w:r w:rsidR="00BC3CB1">
        <w:rPr>
          <w:rFonts w:ascii="Verdana" w:hAnsi="Verdana"/>
          <w:sz w:val="24"/>
          <w:szCs w:val="24"/>
        </w:rPr>
        <w:t xml:space="preserve"> </w:t>
      </w:r>
      <w:r w:rsidR="001441BC">
        <w:rPr>
          <w:rFonts w:ascii="Verdana" w:hAnsi="Verdana"/>
          <w:sz w:val="24"/>
          <w:szCs w:val="24"/>
        </w:rPr>
        <w:t xml:space="preserve">a beneficiary from the </w:t>
      </w:r>
      <w:r w:rsidR="00535F28">
        <w:rPr>
          <w:rFonts w:ascii="Verdana" w:hAnsi="Verdana"/>
          <w:sz w:val="24"/>
          <w:szCs w:val="24"/>
        </w:rPr>
        <w:t xml:space="preserve">Medicare Prescription Payment Plan </w:t>
      </w:r>
      <w:r w:rsidR="00F82FA8">
        <w:rPr>
          <w:rFonts w:ascii="Verdana" w:hAnsi="Verdana"/>
          <w:sz w:val="24"/>
          <w:szCs w:val="24"/>
        </w:rPr>
        <w:t>when</w:t>
      </w:r>
      <w:r w:rsidR="00C746AC" w:rsidRPr="00C746AC">
        <w:rPr>
          <w:rFonts w:ascii="Verdana" w:hAnsi="Verdana"/>
          <w:sz w:val="24"/>
          <w:szCs w:val="24"/>
        </w:rPr>
        <w:t xml:space="preserve"> </w:t>
      </w:r>
      <w:r w:rsidR="00C746AC">
        <w:rPr>
          <w:rFonts w:ascii="Verdana" w:hAnsi="Verdana"/>
          <w:sz w:val="24"/>
          <w:szCs w:val="24"/>
        </w:rPr>
        <w:t xml:space="preserve">CVS Caremark is delegated to manage </w:t>
      </w:r>
      <w:r w:rsidR="00672FFF">
        <w:rPr>
          <w:rFonts w:ascii="Verdana" w:hAnsi="Verdana"/>
          <w:sz w:val="24"/>
          <w:szCs w:val="24"/>
        </w:rPr>
        <w:t>it</w:t>
      </w:r>
      <w:r w:rsidR="00C746AC">
        <w:rPr>
          <w:rFonts w:ascii="Verdana" w:hAnsi="Verdana"/>
          <w:sz w:val="24"/>
          <w:szCs w:val="24"/>
        </w:rPr>
        <w:t>.</w:t>
      </w:r>
    </w:p>
    <w:p w14:paraId="25903834" w14:textId="77777777" w:rsidR="00C746AC" w:rsidRDefault="00C746AC" w:rsidP="00C746AC">
      <w:pPr>
        <w:spacing w:after="0" w:line="240" w:lineRule="auto"/>
        <w:rPr>
          <w:rFonts w:ascii="Verdana" w:hAnsi="Verdana"/>
          <w:b/>
          <w:bCs/>
          <w:sz w:val="24"/>
          <w:szCs w:val="24"/>
        </w:rPr>
      </w:pPr>
    </w:p>
    <w:p w14:paraId="50BF015A" w14:textId="448B6884" w:rsidR="00DE7A25" w:rsidRPr="00DE7A25" w:rsidRDefault="00672FFF" w:rsidP="00672FFF">
      <w:pPr>
        <w:spacing w:after="0" w:line="240" w:lineRule="auto"/>
        <w:rPr>
          <w:rFonts w:ascii="Verdana" w:hAnsi="Verdana"/>
          <w:sz w:val="24"/>
          <w:szCs w:val="24"/>
        </w:rPr>
      </w:pPr>
      <w:r>
        <w:rPr>
          <w:rFonts w:ascii="Verdana" w:hAnsi="Verdana"/>
          <w:b/>
          <w:bCs/>
          <w:noProof/>
          <w:sz w:val="24"/>
          <w:szCs w:val="24"/>
        </w:rPr>
        <w:drawing>
          <wp:inline distT="0" distB="0" distL="0" distR="0" wp14:anchorId="125CAF56" wp14:editId="08BF2A3F">
            <wp:extent cx="238095" cy="2095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C27736">
        <w:rPr>
          <w:rFonts w:ascii="Verdana" w:hAnsi="Verdana"/>
          <w:b/>
          <w:bCs/>
          <w:sz w:val="24"/>
          <w:szCs w:val="24"/>
        </w:rPr>
        <w:t xml:space="preserve"> </w:t>
      </w:r>
      <w:r>
        <w:rPr>
          <w:rFonts w:ascii="Verdana" w:hAnsi="Verdana"/>
          <w:sz w:val="24"/>
          <w:szCs w:val="24"/>
        </w:rPr>
        <w:t>CMS has provided guidance that the Medicare Prescription Payment Plan should NOT be abbreviated when speaking to members about the program. T</w:t>
      </w:r>
      <w:r w:rsidRPr="00C27736">
        <w:rPr>
          <w:rFonts w:ascii="Verdana" w:hAnsi="Verdana"/>
          <w:sz w:val="24"/>
          <w:szCs w:val="24"/>
        </w:rPr>
        <w:t xml:space="preserve">he program </w:t>
      </w:r>
      <w:r>
        <w:rPr>
          <w:rFonts w:ascii="Verdana" w:hAnsi="Verdana"/>
          <w:sz w:val="24"/>
          <w:szCs w:val="24"/>
        </w:rPr>
        <w:t>may be</w:t>
      </w:r>
      <w:r w:rsidRPr="00C27736">
        <w:rPr>
          <w:rFonts w:ascii="Verdana" w:hAnsi="Verdana"/>
          <w:sz w:val="24"/>
          <w:szCs w:val="24"/>
        </w:rPr>
        <w:t xml:space="preserve"> </w:t>
      </w:r>
      <w:r>
        <w:rPr>
          <w:rFonts w:ascii="Verdana" w:hAnsi="Verdana"/>
          <w:sz w:val="24"/>
          <w:szCs w:val="24"/>
        </w:rPr>
        <w:t>referred to as</w:t>
      </w:r>
      <w:r w:rsidRPr="00C27736">
        <w:rPr>
          <w:rFonts w:ascii="Verdana" w:hAnsi="Verdana"/>
          <w:sz w:val="24"/>
          <w:szCs w:val="24"/>
        </w:rPr>
        <w:t xml:space="preserve"> M3P </w:t>
      </w:r>
      <w:r>
        <w:rPr>
          <w:rFonts w:ascii="Verdana" w:hAnsi="Verdana"/>
          <w:sz w:val="24"/>
          <w:szCs w:val="24"/>
        </w:rPr>
        <w:t xml:space="preserve">or MPPP </w:t>
      </w:r>
      <w:r w:rsidRPr="00C27736">
        <w:rPr>
          <w:rFonts w:ascii="Verdana" w:hAnsi="Verdana"/>
          <w:sz w:val="24"/>
          <w:szCs w:val="24"/>
        </w:rPr>
        <w:t>in the Compass system</w:t>
      </w:r>
      <w:r>
        <w:rPr>
          <w:rFonts w:ascii="Verdana" w:hAnsi="Verdana"/>
          <w:sz w:val="24"/>
          <w:szCs w:val="24"/>
        </w:rPr>
        <w:t>, but these acronyms should NOT be used with members</w:t>
      </w:r>
      <w:r w:rsidRPr="00C27736">
        <w:rPr>
          <w:rFonts w:ascii="Verdana" w:hAnsi="Verdana"/>
          <w:sz w:val="24"/>
          <w:szCs w:val="24"/>
        </w:rPr>
        <w:t>.</w:t>
      </w:r>
      <w:bookmarkStart w:id="2" w:name="_Rationale"/>
      <w:bookmarkStart w:id="3" w:name="_Definitions"/>
      <w:bookmarkStart w:id="4" w:name="_Abbreviations/Definitions"/>
      <w:bookmarkStart w:id="5" w:name="_Log_Activity"/>
      <w:bookmarkEnd w:id="2"/>
      <w:bookmarkEnd w:id="3"/>
      <w:bookmarkEnd w:id="4"/>
      <w:bookmarkEnd w:id="5"/>
      <w:r w:rsidR="00F82FA8" w:rsidRPr="3A2B8B3A">
        <w:rPr>
          <w:rFonts w:ascii="Verdana" w:hAnsi="Verdana"/>
          <w:sz w:val="24"/>
          <w:szCs w:val="24"/>
        </w:rPr>
        <w:t xml:space="preserve"> </w:t>
      </w:r>
    </w:p>
    <w:p w14:paraId="4549C33E" w14:textId="22BF8C94" w:rsidR="00DE7A25" w:rsidRPr="00DE7A25" w:rsidRDefault="00DE7A25" w:rsidP="00DF2610">
      <w:pPr>
        <w:spacing w:after="0" w:line="240" w:lineRule="auto"/>
        <w:rPr>
          <w:rFonts w:ascii="Verdana" w:hAnsi="Verdana"/>
          <w:sz w:val="24"/>
          <w:szCs w:val="24"/>
        </w:rPr>
      </w:pPr>
      <w:bookmarkStart w:id="6" w:name="_Determining_if_an"/>
      <w:bookmarkStart w:id="7" w:name="_Qualifying_the_Call"/>
      <w:bookmarkStart w:id="8" w:name="_Various_Work_Instructions_1"/>
      <w:bookmarkStart w:id="9" w:name="_Various_Work_Instructions1"/>
      <w:bookmarkStart w:id="10" w:name="_Process"/>
      <w:bookmarkStart w:id="11" w:name="_Various_Work_Instructions"/>
      <w:bookmarkStart w:id="12" w:name="_Adding_a_PBO_1"/>
      <w:bookmarkEnd w:id="6"/>
      <w:bookmarkEnd w:id="7"/>
      <w:bookmarkEnd w:id="8"/>
      <w:bookmarkEnd w:id="9"/>
      <w:bookmarkEnd w:id="10"/>
      <w:bookmarkEnd w:id="11"/>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15140850" w14:textId="77777777" w:rsidTr="0068675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D40015" w14:textId="698910C8" w:rsidR="00DE7A25" w:rsidRDefault="00F82FA8" w:rsidP="00B915B1">
            <w:pPr>
              <w:pStyle w:val="Heading2"/>
              <w:rPr>
                <w:i/>
              </w:rPr>
            </w:pPr>
            <w:bookmarkStart w:id="13" w:name="_Toc174704954"/>
            <w:bookmarkStart w:id="14" w:name="_Hlk168647833"/>
            <w:r>
              <w:t xml:space="preserve">Voluntary </w:t>
            </w:r>
            <w:r w:rsidR="0031784B">
              <w:t>Opt</w:t>
            </w:r>
            <w:r w:rsidR="00FA6774">
              <w:t xml:space="preserve"> </w:t>
            </w:r>
            <w:r w:rsidR="00563EDC">
              <w:t>Out</w:t>
            </w:r>
            <w:r w:rsidR="0031784B">
              <w:t xml:space="preserve"> </w:t>
            </w:r>
            <w:r w:rsidR="00521ACC">
              <w:t>Process</w:t>
            </w:r>
            <w:bookmarkEnd w:id="13"/>
          </w:p>
        </w:tc>
      </w:tr>
      <w:bookmarkEnd w:id="14"/>
    </w:tbl>
    <w:p w14:paraId="6CC4FE4D" w14:textId="77777777" w:rsidR="00F82FA8" w:rsidRDefault="00F82FA8" w:rsidP="00DE7A25">
      <w:pPr>
        <w:spacing w:after="0" w:line="240" w:lineRule="auto"/>
        <w:rPr>
          <w:rFonts w:ascii="Verdana" w:eastAsia="Times New Roman" w:hAnsi="Verdana"/>
          <w:sz w:val="24"/>
          <w:szCs w:val="24"/>
        </w:rPr>
      </w:pPr>
    </w:p>
    <w:p w14:paraId="450387E1" w14:textId="33356C57" w:rsidR="006C7732" w:rsidRDefault="00F82FA8" w:rsidP="00DE7A25">
      <w:pPr>
        <w:spacing w:after="0" w:line="240" w:lineRule="auto"/>
        <w:rPr>
          <w:rFonts w:ascii="Verdana" w:eastAsia="Times New Roman" w:hAnsi="Verdana"/>
          <w:sz w:val="24"/>
          <w:szCs w:val="24"/>
        </w:rPr>
      </w:pPr>
      <w:r>
        <w:rPr>
          <w:rFonts w:ascii="Verdana" w:eastAsia="Times New Roman" w:hAnsi="Verdana"/>
          <w:sz w:val="24"/>
          <w:szCs w:val="24"/>
        </w:rPr>
        <w:t>If a beneficiary calls and requests to opt</w:t>
      </w:r>
      <w:r w:rsidR="00722162">
        <w:rPr>
          <w:rFonts w:ascii="Verdana" w:eastAsia="Times New Roman" w:hAnsi="Verdana"/>
          <w:sz w:val="24"/>
          <w:szCs w:val="24"/>
        </w:rPr>
        <w:t>-</w:t>
      </w:r>
      <w:r>
        <w:rPr>
          <w:rFonts w:ascii="Verdana" w:eastAsia="Times New Roman" w:hAnsi="Verdana"/>
          <w:sz w:val="24"/>
          <w:szCs w:val="24"/>
        </w:rPr>
        <w:t xml:space="preserve">out of the </w:t>
      </w:r>
      <w:r w:rsidR="00672FFF">
        <w:rPr>
          <w:rFonts w:ascii="Verdana" w:hAnsi="Verdana"/>
          <w:sz w:val="24"/>
          <w:szCs w:val="24"/>
        </w:rPr>
        <w:t>Medicare Prescription Payment Plan</w:t>
      </w:r>
      <w:r>
        <w:rPr>
          <w:rFonts w:ascii="Verdana" w:eastAsia="Times New Roman" w:hAnsi="Verdana"/>
          <w:sz w:val="24"/>
          <w:szCs w:val="24"/>
        </w:rPr>
        <w:t>, f</w:t>
      </w:r>
      <w:r w:rsidR="006C7732">
        <w:rPr>
          <w:rFonts w:ascii="Verdana" w:eastAsia="Times New Roman" w:hAnsi="Verdana"/>
          <w:sz w:val="24"/>
          <w:szCs w:val="24"/>
        </w:rPr>
        <w:t>ollow the steps below:</w:t>
      </w:r>
    </w:p>
    <w:tbl>
      <w:tblPr>
        <w:tblStyle w:val="TableGrid"/>
        <w:tblW w:w="5000" w:type="pct"/>
        <w:tblLook w:val="01E0" w:firstRow="1" w:lastRow="1" w:firstColumn="1" w:lastColumn="1" w:noHBand="0" w:noVBand="0"/>
      </w:tblPr>
      <w:tblGrid>
        <w:gridCol w:w="513"/>
        <w:gridCol w:w="2289"/>
        <w:gridCol w:w="6548"/>
      </w:tblGrid>
      <w:tr w:rsidR="00046949" w:rsidRPr="00DE7A25" w14:paraId="670C5B47" w14:textId="77777777" w:rsidTr="004A5BD3">
        <w:trPr>
          <w:trHeight w:val="119"/>
        </w:trPr>
        <w:tc>
          <w:tcPr>
            <w:tcW w:w="228" w:type="pct"/>
            <w:shd w:val="clear" w:color="auto" w:fill="D9D9D9" w:themeFill="background1" w:themeFillShade="D9"/>
            <w:hideMark/>
          </w:tcPr>
          <w:p w14:paraId="73ECFD23" w14:textId="0A6162DA" w:rsidR="00B21D4D" w:rsidRPr="00DE7A25" w:rsidRDefault="00B21D4D">
            <w:pPr>
              <w:jc w:val="center"/>
              <w:rPr>
                <w:rFonts w:ascii="Verdana" w:hAnsi="Verdana"/>
                <w:b/>
                <w:sz w:val="24"/>
                <w:szCs w:val="24"/>
              </w:rPr>
            </w:pPr>
            <w:r>
              <w:rPr>
                <w:rFonts w:ascii="Verdana" w:hAnsi="Verdana"/>
                <w:b/>
                <w:sz w:val="24"/>
                <w:szCs w:val="24"/>
              </w:rPr>
              <w:t>Step</w:t>
            </w:r>
          </w:p>
        </w:tc>
        <w:tc>
          <w:tcPr>
            <w:tcW w:w="4772" w:type="pct"/>
            <w:gridSpan w:val="2"/>
            <w:shd w:val="clear" w:color="auto" w:fill="D9D9D9" w:themeFill="background1" w:themeFillShade="D9"/>
            <w:hideMark/>
          </w:tcPr>
          <w:p w14:paraId="65B82957" w14:textId="49525423" w:rsidR="00B21D4D" w:rsidRPr="00DE7A25" w:rsidRDefault="00B21D4D">
            <w:pPr>
              <w:autoSpaceDE w:val="0"/>
              <w:autoSpaceDN w:val="0"/>
              <w:adjustRightInd w:val="0"/>
              <w:jc w:val="center"/>
              <w:rPr>
                <w:rFonts w:ascii="Verdana" w:hAnsi="Verdana"/>
                <w:b/>
                <w:sz w:val="24"/>
                <w:szCs w:val="24"/>
              </w:rPr>
            </w:pPr>
            <w:r>
              <w:rPr>
                <w:rFonts w:ascii="Verdana" w:hAnsi="Verdana"/>
                <w:b/>
                <w:sz w:val="24"/>
                <w:szCs w:val="24"/>
              </w:rPr>
              <w:t>Action</w:t>
            </w:r>
          </w:p>
        </w:tc>
      </w:tr>
      <w:tr w:rsidR="00046949" w:rsidRPr="00DE7A25" w14:paraId="1E4A93A4" w14:textId="77777777" w:rsidTr="004A5BD3">
        <w:trPr>
          <w:trHeight w:val="119"/>
        </w:trPr>
        <w:tc>
          <w:tcPr>
            <w:tcW w:w="228" w:type="pct"/>
          </w:tcPr>
          <w:p w14:paraId="1BB14FC9" w14:textId="2BCF70BE" w:rsidR="00D74A6D" w:rsidRDefault="00952463">
            <w:pPr>
              <w:jc w:val="center"/>
              <w:rPr>
                <w:rFonts w:ascii="Verdana" w:hAnsi="Verdana"/>
                <w:b/>
                <w:sz w:val="24"/>
                <w:szCs w:val="24"/>
              </w:rPr>
            </w:pPr>
            <w:r>
              <w:rPr>
                <w:rFonts w:ascii="Verdana" w:hAnsi="Verdana"/>
                <w:b/>
                <w:sz w:val="24"/>
                <w:szCs w:val="24"/>
              </w:rPr>
              <w:t>1</w:t>
            </w:r>
          </w:p>
        </w:tc>
        <w:tc>
          <w:tcPr>
            <w:tcW w:w="4772" w:type="pct"/>
            <w:gridSpan w:val="2"/>
          </w:tcPr>
          <w:p w14:paraId="338B57BB" w14:textId="238A1E06" w:rsidR="00F8081A" w:rsidRDefault="006F412D" w:rsidP="00F8081A">
            <w:pPr>
              <w:rPr>
                <w:rFonts w:ascii="Verdana" w:eastAsia="Times New Roman" w:hAnsi="Verdana"/>
                <w:sz w:val="24"/>
                <w:szCs w:val="24"/>
              </w:rPr>
            </w:pPr>
            <w:r w:rsidRPr="003721C9">
              <w:rPr>
                <w:rStyle w:val="ui-provider"/>
                <w:rFonts w:ascii="Verdana" w:hAnsi="Verdana"/>
                <w:sz w:val="24"/>
                <w:szCs w:val="24"/>
              </w:rPr>
              <w:t>From</w:t>
            </w:r>
            <w:r w:rsidRPr="008768FD">
              <w:rPr>
                <w:rFonts w:ascii="Verdana" w:hAnsi="Verdana"/>
                <w:sz w:val="24"/>
                <w:szCs w:val="24"/>
              </w:rPr>
              <w:t xml:space="preserve"> the </w:t>
            </w:r>
            <w:r w:rsidRPr="008D1F71">
              <w:rPr>
                <w:rStyle w:val="ui-provider"/>
                <w:rFonts w:ascii="Verdana" w:hAnsi="Verdana"/>
                <w:sz w:val="24"/>
                <w:szCs w:val="24"/>
              </w:rPr>
              <w:t>Member</w:t>
            </w:r>
            <w:r w:rsidRPr="008768FD">
              <w:rPr>
                <w:rFonts w:ascii="Verdana" w:hAnsi="Verdana"/>
                <w:sz w:val="24"/>
                <w:szCs w:val="24"/>
              </w:rPr>
              <w:t xml:space="preserve"> Snapshot Landing </w:t>
            </w:r>
            <w:r>
              <w:rPr>
                <w:rFonts w:ascii="Verdana" w:hAnsi="Verdana"/>
                <w:sz w:val="24"/>
                <w:szCs w:val="24"/>
              </w:rPr>
              <w:t>P</w:t>
            </w:r>
            <w:r w:rsidRPr="008768FD">
              <w:rPr>
                <w:rFonts w:ascii="Verdana" w:hAnsi="Verdana"/>
                <w:sz w:val="24"/>
                <w:szCs w:val="24"/>
              </w:rPr>
              <w:t>age</w:t>
            </w:r>
            <w:r w:rsidRPr="008768FD">
              <w:rPr>
                <w:rStyle w:val="ui-provider"/>
                <w:rFonts w:ascii="Verdana" w:hAnsi="Verdana"/>
                <w:sz w:val="24"/>
                <w:szCs w:val="24"/>
              </w:rPr>
              <w:t xml:space="preserve">, </w:t>
            </w:r>
            <w:r>
              <w:rPr>
                <w:rStyle w:val="ui-provider"/>
                <w:rFonts w:ascii="Verdana" w:hAnsi="Verdana"/>
                <w:sz w:val="24"/>
                <w:szCs w:val="24"/>
              </w:rPr>
              <w:t>n</w:t>
            </w:r>
            <w:r w:rsidR="00F8081A">
              <w:rPr>
                <w:rFonts w:ascii="Verdana" w:eastAsia="Times New Roman" w:hAnsi="Verdana"/>
                <w:sz w:val="24"/>
                <w:szCs w:val="24"/>
              </w:rPr>
              <w:t xml:space="preserve">avigate to the </w:t>
            </w:r>
            <w:r w:rsidR="00F8081A" w:rsidRPr="00222118">
              <w:rPr>
                <w:rFonts w:ascii="Verdana" w:eastAsia="Times New Roman" w:hAnsi="Verdana"/>
                <w:b/>
                <w:bCs/>
                <w:sz w:val="24"/>
                <w:szCs w:val="24"/>
              </w:rPr>
              <w:t>Quick Actions</w:t>
            </w:r>
            <w:r w:rsidR="00F8081A">
              <w:rPr>
                <w:rFonts w:ascii="Verdana" w:eastAsia="Times New Roman" w:hAnsi="Verdana"/>
                <w:sz w:val="24"/>
                <w:szCs w:val="24"/>
              </w:rPr>
              <w:t xml:space="preserve"> panel</w:t>
            </w:r>
            <w:r w:rsidR="00FE4332">
              <w:rPr>
                <w:rFonts w:ascii="Verdana" w:eastAsia="Times New Roman" w:hAnsi="Verdana"/>
                <w:sz w:val="24"/>
                <w:szCs w:val="24"/>
              </w:rPr>
              <w:t xml:space="preserve">, then </w:t>
            </w:r>
            <w:r w:rsidR="00F8081A">
              <w:rPr>
                <w:rFonts w:ascii="Verdana" w:eastAsia="Times New Roman" w:hAnsi="Verdana"/>
                <w:sz w:val="24"/>
                <w:szCs w:val="24"/>
              </w:rPr>
              <w:t xml:space="preserve">click the </w:t>
            </w:r>
            <w:r w:rsidR="00F8081A" w:rsidRPr="00222118">
              <w:rPr>
                <w:rFonts w:ascii="Verdana" w:eastAsia="Times New Roman" w:hAnsi="Verdana"/>
                <w:b/>
                <w:bCs/>
                <w:sz w:val="24"/>
                <w:szCs w:val="24"/>
              </w:rPr>
              <w:t>Medicare Prescription Payment Plan (M3P)</w:t>
            </w:r>
            <w:r w:rsidR="00F8081A">
              <w:rPr>
                <w:rFonts w:ascii="Verdana" w:eastAsia="Times New Roman" w:hAnsi="Verdana"/>
                <w:sz w:val="24"/>
                <w:szCs w:val="24"/>
              </w:rPr>
              <w:t xml:space="preserve"> hyperlink to determine if </w:t>
            </w:r>
            <w:r w:rsidR="002E06DE">
              <w:rPr>
                <w:rFonts w:ascii="Verdana" w:eastAsia="Times New Roman" w:hAnsi="Verdana"/>
                <w:sz w:val="24"/>
                <w:szCs w:val="24"/>
              </w:rPr>
              <w:t xml:space="preserve">CVS </w:t>
            </w:r>
            <w:r w:rsidR="00F8081A">
              <w:rPr>
                <w:rFonts w:ascii="Verdana" w:eastAsia="Times New Roman" w:hAnsi="Verdana"/>
                <w:sz w:val="24"/>
                <w:szCs w:val="24"/>
              </w:rPr>
              <w:t xml:space="preserve">Caremark manages the </w:t>
            </w:r>
            <w:r w:rsidR="00672FFF">
              <w:rPr>
                <w:rFonts w:ascii="Verdana" w:hAnsi="Verdana"/>
                <w:sz w:val="24"/>
                <w:szCs w:val="24"/>
              </w:rPr>
              <w:t>Medicare Prescription Payment Plan</w:t>
            </w:r>
            <w:r w:rsidR="00F8081A">
              <w:rPr>
                <w:rFonts w:ascii="Verdana" w:eastAsia="Times New Roman" w:hAnsi="Verdana"/>
                <w:sz w:val="24"/>
                <w:szCs w:val="24"/>
              </w:rPr>
              <w:t>.</w:t>
            </w:r>
          </w:p>
          <w:p w14:paraId="00EE1E69" w14:textId="77777777" w:rsidR="003A1FC3" w:rsidRDefault="003A1FC3" w:rsidP="003A1FC3">
            <w:pPr>
              <w:rPr>
                <w:b/>
                <w:bCs/>
              </w:rPr>
            </w:pPr>
          </w:p>
          <w:p w14:paraId="79091D9F" w14:textId="74BCF4F9" w:rsidR="001F1C2A" w:rsidRDefault="00B3373F" w:rsidP="001F1C2A">
            <w:pPr>
              <w:jc w:val="center"/>
              <w:rPr>
                <w:b/>
                <w:bCs/>
              </w:rPr>
            </w:pPr>
            <w:r>
              <w:rPr>
                <w:noProof/>
              </w:rPr>
              <w:drawing>
                <wp:inline distT="0" distB="0" distL="0" distR="0" wp14:anchorId="73EC3852" wp14:editId="483993FB">
                  <wp:extent cx="9144000" cy="2870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000" cy="2870730"/>
                          </a:xfrm>
                          <a:prstGeom prst="rect">
                            <a:avLst/>
                          </a:prstGeom>
                        </pic:spPr>
                      </pic:pic>
                    </a:graphicData>
                  </a:graphic>
                </wp:inline>
              </w:drawing>
            </w:r>
          </w:p>
          <w:p w14:paraId="0B1263F6" w14:textId="77777777" w:rsidR="001521E6" w:rsidRDefault="001521E6" w:rsidP="001521E6">
            <w:pPr>
              <w:rPr>
                <w:rFonts w:ascii="Verdana" w:eastAsia="Times New Roman" w:hAnsi="Verdana"/>
                <w:b/>
                <w:bCs/>
                <w:sz w:val="24"/>
                <w:szCs w:val="24"/>
              </w:rPr>
            </w:pPr>
          </w:p>
          <w:p w14:paraId="49B30139" w14:textId="48EB6F1C" w:rsidR="001521E6" w:rsidRPr="008E1754" w:rsidRDefault="001521E6" w:rsidP="001521E6">
            <w:pPr>
              <w:rPr>
                <w:rFonts w:ascii="Verdana" w:eastAsia="Times New Roman" w:hAnsi="Verdana"/>
                <w:sz w:val="24"/>
                <w:szCs w:val="24"/>
              </w:rPr>
            </w:pPr>
            <w:r w:rsidRPr="00A53ABC">
              <w:rPr>
                <w:rFonts w:ascii="Verdana" w:eastAsia="Times New Roman" w:hAnsi="Verdana"/>
                <w:b/>
                <w:bCs/>
                <w:sz w:val="24"/>
                <w:szCs w:val="24"/>
              </w:rPr>
              <w:t xml:space="preserve">Result: </w:t>
            </w:r>
            <w:r>
              <w:rPr>
                <w:rFonts w:ascii="Verdana" w:eastAsia="Times New Roman" w:hAnsi="Verdana"/>
                <w:b/>
                <w:bCs/>
                <w:sz w:val="24"/>
                <w:szCs w:val="24"/>
              </w:rPr>
              <w:t xml:space="preserve"> </w:t>
            </w:r>
            <w:r w:rsidRPr="001B58E9">
              <w:rPr>
                <w:rFonts w:ascii="Verdana" w:eastAsia="Times New Roman" w:hAnsi="Verdana"/>
                <w:sz w:val="24"/>
                <w:szCs w:val="24"/>
              </w:rPr>
              <w:t xml:space="preserve">The </w:t>
            </w:r>
            <w:r w:rsidRPr="008E1754">
              <w:rPr>
                <w:rFonts w:ascii="Verdana" w:eastAsia="Times New Roman" w:hAnsi="Verdana"/>
                <w:sz w:val="24"/>
                <w:szCs w:val="24"/>
              </w:rPr>
              <w:t xml:space="preserve">M3P screen displays. </w:t>
            </w:r>
          </w:p>
          <w:p w14:paraId="7C4E8D82" w14:textId="0384AABB" w:rsidR="006C7732" w:rsidRPr="003A1FC3" w:rsidRDefault="006C7732" w:rsidP="006F696B">
            <w:pPr>
              <w:rPr>
                <w:rFonts w:ascii="Verdana" w:eastAsia="Times New Roman" w:hAnsi="Verdana"/>
                <w:sz w:val="24"/>
                <w:szCs w:val="24"/>
              </w:rPr>
            </w:pPr>
          </w:p>
        </w:tc>
      </w:tr>
      <w:tr w:rsidR="00046949" w:rsidRPr="00DE7A25" w14:paraId="78503240" w14:textId="77777777" w:rsidTr="004A5BD3">
        <w:trPr>
          <w:trHeight w:val="119"/>
        </w:trPr>
        <w:tc>
          <w:tcPr>
            <w:tcW w:w="228" w:type="pct"/>
            <w:vMerge w:val="restart"/>
            <w:hideMark/>
          </w:tcPr>
          <w:p w14:paraId="779847B1" w14:textId="77777777" w:rsidR="00655FF6" w:rsidRPr="00DE7A25" w:rsidRDefault="00655FF6">
            <w:pPr>
              <w:jc w:val="center"/>
              <w:rPr>
                <w:rFonts w:ascii="Verdana" w:hAnsi="Verdana"/>
                <w:b/>
                <w:sz w:val="24"/>
                <w:szCs w:val="24"/>
              </w:rPr>
            </w:pPr>
            <w:r>
              <w:rPr>
                <w:rFonts w:ascii="Verdana" w:hAnsi="Verdana"/>
                <w:b/>
                <w:sz w:val="24"/>
                <w:szCs w:val="24"/>
              </w:rPr>
              <w:t>2</w:t>
            </w:r>
          </w:p>
          <w:p w14:paraId="3E795327" w14:textId="350B59B0" w:rsidR="00655FF6" w:rsidRPr="00DE7A25" w:rsidRDefault="00655FF6" w:rsidP="003A1FC3">
            <w:pPr>
              <w:jc w:val="center"/>
              <w:rPr>
                <w:rFonts w:ascii="Verdana" w:hAnsi="Verdana"/>
                <w:b/>
                <w:sz w:val="24"/>
                <w:szCs w:val="24"/>
              </w:rPr>
            </w:pPr>
          </w:p>
        </w:tc>
        <w:tc>
          <w:tcPr>
            <w:tcW w:w="4772" w:type="pct"/>
            <w:gridSpan w:val="2"/>
            <w:hideMark/>
          </w:tcPr>
          <w:p w14:paraId="1B7E1FBC" w14:textId="30CE2BF5" w:rsidR="00655FF6" w:rsidRPr="00D2213F" w:rsidRDefault="00655FF6" w:rsidP="00B04BD6">
            <w:pPr>
              <w:rPr>
                <w:rFonts w:ascii="Verdana" w:eastAsia="Times New Roman" w:hAnsi="Verdana"/>
                <w:b/>
                <w:sz w:val="24"/>
                <w:szCs w:val="24"/>
              </w:rPr>
            </w:pPr>
            <w:r>
              <w:rPr>
                <w:rFonts w:ascii="Verdana" w:eastAsia="Times New Roman" w:hAnsi="Verdana"/>
                <w:sz w:val="24"/>
                <w:szCs w:val="24"/>
              </w:rPr>
              <w:t xml:space="preserve">From the </w:t>
            </w:r>
            <w:r w:rsidRPr="006F696B">
              <w:rPr>
                <w:rFonts w:ascii="Verdana" w:hAnsi="Verdana"/>
                <w:b/>
                <w:sz w:val="24"/>
              </w:rPr>
              <w:t>Summary</w:t>
            </w:r>
            <w:r>
              <w:rPr>
                <w:rFonts w:ascii="Verdana" w:eastAsia="Times New Roman" w:hAnsi="Verdana"/>
                <w:sz w:val="24"/>
                <w:szCs w:val="24"/>
              </w:rPr>
              <w:t xml:space="preserve"> tab, review the </w:t>
            </w:r>
            <w:r w:rsidRPr="00B329CA">
              <w:rPr>
                <w:rFonts w:ascii="Verdana" w:eastAsia="Times New Roman" w:hAnsi="Verdana"/>
                <w:b/>
                <w:sz w:val="24"/>
                <w:szCs w:val="24"/>
              </w:rPr>
              <w:t>Opt</w:t>
            </w:r>
            <w:r>
              <w:rPr>
                <w:rFonts w:ascii="Verdana" w:eastAsia="Times New Roman" w:hAnsi="Verdana"/>
                <w:b/>
                <w:sz w:val="24"/>
                <w:szCs w:val="24"/>
              </w:rPr>
              <w:t xml:space="preserve"> in</w:t>
            </w:r>
            <w:r w:rsidRPr="00B329CA">
              <w:rPr>
                <w:rFonts w:ascii="Verdana" w:eastAsia="Times New Roman" w:hAnsi="Verdana"/>
                <w:b/>
                <w:sz w:val="24"/>
                <w:szCs w:val="24"/>
              </w:rPr>
              <w:t xml:space="preserve"> Status</w:t>
            </w:r>
            <w:r>
              <w:rPr>
                <w:rFonts w:ascii="Verdana" w:eastAsia="Times New Roman" w:hAnsi="Verdana"/>
                <w:sz w:val="24"/>
                <w:szCs w:val="24"/>
              </w:rPr>
              <w:t xml:space="preserve"> section. </w:t>
            </w:r>
            <w:r w:rsidR="00D2213F" w:rsidRPr="00D2213F">
              <w:rPr>
                <w:rFonts w:ascii="Verdana" w:eastAsia="Times New Roman" w:hAnsi="Verdana"/>
                <w:b/>
                <w:bCs/>
                <w:sz w:val="24"/>
                <w:szCs w:val="24"/>
              </w:rPr>
              <w:t>Example:</w:t>
            </w:r>
          </w:p>
          <w:p w14:paraId="1639E744" w14:textId="6B966948" w:rsidR="00655FF6" w:rsidRDefault="00655FF6" w:rsidP="00B04BD6">
            <w:pPr>
              <w:rPr>
                <w:rFonts w:ascii="Verdana" w:eastAsia="Times New Roman" w:hAnsi="Verdana"/>
                <w:sz w:val="24"/>
                <w:szCs w:val="24"/>
              </w:rPr>
            </w:pPr>
          </w:p>
          <w:p w14:paraId="642C8686" w14:textId="5A6B2A9C" w:rsidR="00655FF6" w:rsidRDefault="00D2213F" w:rsidP="00463995">
            <w:pPr>
              <w:jc w:val="center"/>
              <w:rPr>
                <w:rFonts w:ascii="Verdana" w:eastAsia="Times New Roman" w:hAnsi="Verdana"/>
                <w:sz w:val="24"/>
                <w:szCs w:val="24"/>
              </w:rPr>
            </w:pPr>
            <w:r>
              <w:rPr>
                <w:noProof/>
              </w:rPr>
              <w:drawing>
                <wp:inline distT="0" distB="0" distL="0" distR="0" wp14:anchorId="5963AD65" wp14:editId="5FFFEBEF">
                  <wp:extent cx="4860726" cy="275305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81968" cy="2765081"/>
                          </a:xfrm>
                          <a:prstGeom prst="rect">
                            <a:avLst/>
                          </a:prstGeom>
                        </pic:spPr>
                      </pic:pic>
                    </a:graphicData>
                  </a:graphic>
                </wp:inline>
              </w:drawing>
            </w:r>
          </w:p>
          <w:p w14:paraId="7DC3ABDD" w14:textId="77777777" w:rsidR="00655FF6" w:rsidRDefault="00655FF6">
            <w:pPr>
              <w:jc w:val="center"/>
              <w:rPr>
                <w:rFonts w:ascii="Verdana" w:eastAsia="Times New Roman" w:hAnsi="Verdana"/>
                <w:sz w:val="24"/>
                <w:szCs w:val="24"/>
              </w:rPr>
            </w:pPr>
          </w:p>
          <w:p w14:paraId="41042526" w14:textId="3F468BE7" w:rsidR="006E1FA8" w:rsidRPr="009A6C92" w:rsidRDefault="006E1FA8" w:rsidP="006E1FA8">
            <w:pPr>
              <w:rPr>
                <w:rFonts w:ascii="Verdana" w:hAnsi="Verdana"/>
                <w:b/>
                <w:sz w:val="24"/>
              </w:rPr>
            </w:pPr>
            <w:r>
              <w:rPr>
                <w:rFonts w:ascii="Verdana" w:eastAsia="Times New Roman" w:hAnsi="Verdana"/>
                <w:b/>
                <w:sz w:val="24"/>
                <w:szCs w:val="24"/>
              </w:rPr>
              <w:t>Member</w:t>
            </w:r>
            <w:r w:rsidRPr="00B329CA">
              <w:rPr>
                <w:rFonts w:ascii="Verdana" w:eastAsia="Times New Roman" w:hAnsi="Verdana"/>
                <w:b/>
                <w:sz w:val="24"/>
                <w:szCs w:val="24"/>
              </w:rPr>
              <w:t xml:space="preserve"> Status</w:t>
            </w:r>
            <w:r>
              <w:rPr>
                <w:rFonts w:ascii="Verdana" w:hAnsi="Verdana"/>
                <w:sz w:val="24"/>
                <w:szCs w:val="24"/>
              </w:rPr>
              <w:t xml:space="preserve"> options</w:t>
            </w:r>
            <w:r w:rsidRPr="003E1270">
              <w:rPr>
                <w:rFonts w:ascii="Verdana" w:hAnsi="Verdana"/>
                <w:sz w:val="24"/>
                <w:szCs w:val="24"/>
              </w:rPr>
              <w:t>: </w:t>
            </w:r>
            <w:r w:rsidRPr="00B329CA">
              <w:rPr>
                <w:rFonts w:ascii="Verdana" w:eastAsia="Times New Roman" w:hAnsi="Verdana"/>
                <w:b/>
                <w:sz w:val="24"/>
                <w:szCs w:val="24"/>
              </w:rPr>
              <w:t xml:space="preserve"> </w:t>
            </w:r>
          </w:p>
          <w:p w14:paraId="5711E843" w14:textId="33A5060F" w:rsidR="006E1FA8" w:rsidRDefault="006E1FA8" w:rsidP="00506C44">
            <w:pPr>
              <w:pStyle w:val="ListParagraph"/>
              <w:numPr>
                <w:ilvl w:val="0"/>
                <w:numId w:val="11"/>
              </w:numPr>
              <w:rPr>
                <w:rFonts w:ascii="Verdana" w:eastAsia="Times New Roman" w:hAnsi="Verdana"/>
                <w:sz w:val="24"/>
                <w:szCs w:val="24"/>
              </w:rPr>
            </w:pPr>
            <w:r w:rsidRPr="00E12BA7">
              <w:rPr>
                <w:rFonts w:ascii="Verdana" w:eastAsia="Times New Roman" w:hAnsi="Verdana"/>
                <w:sz w:val="24"/>
                <w:szCs w:val="24"/>
              </w:rPr>
              <w:t xml:space="preserve">Not Participating </w:t>
            </w:r>
          </w:p>
          <w:p w14:paraId="65083ACA" w14:textId="0A1E0C9C" w:rsidR="006E1FA8" w:rsidRPr="003E1270" w:rsidRDefault="006E1FA8" w:rsidP="00506C44">
            <w:pPr>
              <w:pStyle w:val="ListParagraph"/>
              <w:numPr>
                <w:ilvl w:val="0"/>
                <w:numId w:val="11"/>
              </w:numPr>
              <w:rPr>
                <w:rFonts w:ascii="Verdana" w:eastAsia="Times New Roman" w:hAnsi="Verdana"/>
                <w:sz w:val="24"/>
                <w:szCs w:val="24"/>
              </w:rPr>
            </w:pPr>
            <w:r w:rsidRPr="00E12BA7">
              <w:rPr>
                <w:rFonts w:ascii="Verdana" w:hAnsi="Verdana"/>
                <w:sz w:val="24"/>
                <w:szCs w:val="24"/>
              </w:rPr>
              <w:t>Opt In </w:t>
            </w:r>
          </w:p>
          <w:p w14:paraId="07C4392B" w14:textId="6B483E5E" w:rsidR="006E1FA8" w:rsidRPr="003E1270" w:rsidRDefault="00D2213F" w:rsidP="00506C44">
            <w:pPr>
              <w:numPr>
                <w:ilvl w:val="0"/>
                <w:numId w:val="11"/>
              </w:numPr>
              <w:contextualSpacing/>
              <w:rPr>
                <w:rFonts w:ascii="Verdana" w:eastAsia="Times New Roman" w:hAnsi="Verdana"/>
                <w:sz w:val="24"/>
                <w:szCs w:val="24"/>
              </w:rPr>
            </w:pPr>
            <w:proofErr w:type="gramStart"/>
            <w:r>
              <w:rPr>
                <w:rStyle w:val="ui-provider"/>
                <w:rFonts w:ascii="Verdana" w:hAnsi="Verdana"/>
                <w:sz w:val="24"/>
                <w:szCs w:val="24"/>
              </w:rPr>
              <w:t>Voluntary</w:t>
            </w:r>
            <w:proofErr w:type="gramEnd"/>
            <w:r>
              <w:rPr>
                <w:rStyle w:val="ui-provider"/>
                <w:rFonts w:ascii="Verdana" w:hAnsi="Verdana"/>
                <w:sz w:val="24"/>
                <w:szCs w:val="24"/>
              </w:rPr>
              <w:t xml:space="preserve"> opt out</w:t>
            </w:r>
            <w:r w:rsidR="006E1FA8">
              <w:rPr>
                <w:rFonts w:ascii="Verdana" w:hAnsi="Verdana"/>
                <w:sz w:val="24"/>
                <w:szCs w:val="24"/>
              </w:rPr>
              <w:t xml:space="preserve">  </w:t>
            </w:r>
          </w:p>
          <w:p w14:paraId="0DD1DBAC" w14:textId="4D8D9190" w:rsidR="006E1FA8" w:rsidRPr="00B3404F" w:rsidRDefault="00D2213F" w:rsidP="00506C44">
            <w:pPr>
              <w:numPr>
                <w:ilvl w:val="0"/>
                <w:numId w:val="11"/>
              </w:numPr>
              <w:contextualSpacing/>
              <w:rPr>
                <w:rStyle w:val="ui-provider"/>
                <w:rFonts w:ascii="Verdana" w:hAnsi="Verdana" w:cs="Arial"/>
                <w:color w:val="000000"/>
                <w:kern w:val="2"/>
                <w:sz w:val="24"/>
                <w:szCs w:val="20"/>
                <w14:ligatures w14:val="standardContextual"/>
              </w:rPr>
            </w:pPr>
            <w:r>
              <w:rPr>
                <w:rStyle w:val="ui-provider"/>
                <w:rFonts w:ascii="Verdana" w:hAnsi="Verdana"/>
                <w:sz w:val="24"/>
                <w:szCs w:val="24"/>
              </w:rPr>
              <w:t>Involuntary opt out</w:t>
            </w:r>
            <w:r w:rsidR="006E1FA8" w:rsidRPr="00E12BA7">
              <w:rPr>
                <w:rStyle w:val="ui-provider"/>
                <w:rFonts w:ascii="Verdana" w:hAnsi="Verdana"/>
                <w:sz w:val="24"/>
                <w:szCs w:val="24"/>
              </w:rPr>
              <w:t> </w:t>
            </w:r>
          </w:p>
          <w:p w14:paraId="46E5200A" w14:textId="77777777" w:rsidR="006E1FA8" w:rsidRDefault="006E1FA8" w:rsidP="006E1FA8">
            <w:pPr>
              <w:contextualSpacing/>
              <w:rPr>
                <w:rStyle w:val="ui-provider"/>
              </w:rPr>
            </w:pPr>
          </w:p>
          <w:p w14:paraId="5F0AEF35" w14:textId="77777777" w:rsidR="006E1FA8" w:rsidRDefault="006E1FA8" w:rsidP="006E1FA8">
            <w:pPr>
              <w:rPr>
                <w:rFonts w:ascii="Verdana" w:eastAsia="Times New Roman" w:hAnsi="Verdana"/>
                <w:sz w:val="24"/>
                <w:szCs w:val="24"/>
              </w:rPr>
            </w:pPr>
            <w:r w:rsidRPr="00B329CA">
              <w:rPr>
                <w:rFonts w:ascii="Verdana" w:eastAsia="Times New Roman" w:hAnsi="Verdana"/>
                <w:b/>
                <w:sz w:val="24"/>
                <w:szCs w:val="24"/>
              </w:rPr>
              <w:t>Effective Date</w:t>
            </w:r>
            <w:r w:rsidRPr="009A6C92">
              <w:rPr>
                <w:rFonts w:ascii="Verdana" w:hAnsi="Verdana"/>
                <w:sz w:val="24"/>
              </w:rPr>
              <w:t>:</w:t>
            </w:r>
            <w:r>
              <w:rPr>
                <w:rFonts w:ascii="Verdana" w:eastAsia="Times New Roman" w:hAnsi="Verdana"/>
                <w:sz w:val="24"/>
                <w:szCs w:val="24"/>
              </w:rPr>
              <w:t xml:space="preserve"> </w:t>
            </w:r>
          </w:p>
          <w:p w14:paraId="41879A59" w14:textId="77777777" w:rsidR="006E1FA8" w:rsidRPr="006011EF" w:rsidRDefault="006E1FA8" w:rsidP="00506C44">
            <w:pPr>
              <w:pStyle w:val="ListParagraph"/>
              <w:numPr>
                <w:ilvl w:val="0"/>
                <w:numId w:val="11"/>
              </w:numPr>
              <w:rPr>
                <w:rFonts w:ascii="Verdana" w:eastAsia="Times New Roman" w:hAnsi="Verdana"/>
                <w:sz w:val="24"/>
                <w:szCs w:val="24"/>
              </w:rPr>
            </w:pPr>
            <w:r w:rsidRPr="006011EF">
              <w:rPr>
                <w:rFonts w:ascii="Verdana" w:eastAsia="Times New Roman" w:hAnsi="Verdana"/>
                <w:sz w:val="24"/>
                <w:szCs w:val="24"/>
              </w:rPr>
              <w:t>NA (Not Applicable – no Effective Date has been recorded)</w:t>
            </w:r>
          </w:p>
          <w:p w14:paraId="0A3916DC" w14:textId="77777777" w:rsidR="006E1FA8" w:rsidRPr="006011EF" w:rsidRDefault="006E1FA8" w:rsidP="00506C44">
            <w:pPr>
              <w:pStyle w:val="ListParagraph"/>
              <w:numPr>
                <w:ilvl w:val="0"/>
                <w:numId w:val="11"/>
              </w:numPr>
              <w:rPr>
                <w:rFonts w:ascii="Verdana" w:eastAsia="Times New Roman" w:hAnsi="Verdana"/>
                <w:sz w:val="24"/>
                <w:szCs w:val="24"/>
              </w:rPr>
            </w:pPr>
            <w:r w:rsidRPr="006011EF">
              <w:rPr>
                <w:rFonts w:ascii="Verdana" w:eastAsia="Times New Roman" w:hAnsi="Verdana"/>
                <w:sz w:val="24"/>
                <w:szCs w:val="24"/>
              </w:rPr>
              <w:t xml:space="preserve">MM/DD/YYYY     </w:t>
            </w:r>
          </w:p>
          <w:p w14:paraId="4B2EB72F" w14:textId="77777777" w:rsidR="006E1FA8" w:rsidRDefault="006E1FA8" w:rsidP="006E1FA8">
            <w:pPr>
              <w:contextualSpacing/>
              <w:rPr>
                <w:rStyle w:val="ui-provider"/>
              </w:rPr>
            </w:pPr>
          </w:p>
          <w:p w14:paraId="5A3667EE" w14:textId="77777777" w:rsidR="006E1FA8" w:rsidRDefault="006E1FA8" w:rsidP="006E1FA8">
            <w:pPr>
              <w:rPr>
                <w:rFonts w:ascii="Verdana" w:eastAsia="Times New Roman" w:hAnsi="Verdana"/>
                <w:sz w:val="24"/>
                <w:szCs w:val="24"/>
              </w:rPr>
            </w:pPr>
            <w:r w:rsidRPr="00343067">
              <w:rPr>
                <w:rFonts w:ascii="Verdana" w:eastAsia="Times New Roman" w:hAnsi="Verdana"/>
                <w:b/>
                <w:bCs/>
                <w:sz w:val="24"/>
                <w:szCs w:val="24"/>
              </w:rPr>
              <w:t>Caremark Participation Status</w:t>
            </w:r>
            <w:r>
              <w:rPr>
                <w:rFonts w:ascii="Verdana" w:eastAsia="Times New Roman" w:hAnsi="Verdana"/>
                <w:sz w:val="24"/>
                <w:szCs w:val="24"/>
              </w:rPr>
              <w:t xml:space="preserve"> options: </w:t>
            </w:r>
          </w:p>
          <w:p w14:paraId="743DF7D7" w14:textId="77777777" w:rsidR="006E1FA8" w:rsidRPr="00784148" w:rsidRDefault="006E1FA8" w:rsidP="00506C44">
            <w:pPr>
              <w:pStyle w:val="ListParagraph"/>
              <w:numPr>
                <w:ilvl w:val="0"/>
                <w:numId w:val="11"/>
              </w:numPr>
              <w:rPr>
                <w:rFonts w:ascii="Verdana" w:eastAsia="Times New Roman" w:hAnsi="Verdana"/>
                <w:b/>
                <w:sz w:val="24"/>
                <w:szCs w:val="24"/>
              </w:rPr>
            </w:pPr>
            <w:r w:rsidRPr="00784148">
              <w:rPr>
                <w:rFonts w:ascii="Verdana" w:eastAsia="Times New Roman" w:hAnsi="Verdana"/>
                <w:b/>
                <w:sz w:val="24"/>
                <w:szCs w:val="24"/>
              </w:rPr>
              <w:t xml:space="preserve">Participating </w:t>
            </w:r>
          </w:p>
          <w:p w14:paraId="0859DFE8" w14:textId="4FE234B5" w:rsidR="006E1FA8" w:rsidRPr="00784148" w:rsidRDefault="006E1FA8" w:rsidP="00506C44">
            <w:pPr>
              <w:pStyle w:val="ListParagraph"/>
              <w:numPr>
                <w:ilvl w:val="0"/>
                <w:numId w:val="11"/>
              </w:numPr>
              <w:rPr>
                <w:rFonts w:ascii="Verdana" w:eastAsia="Times New Roman" w:hAnsi="Verdana"/>
                <w:b/>
                <w:sz w:val="24"/>
                <w:szCs w:val="24"/>
              </w:rPr>
            </w:pPr>
            <w:r w:rsidRPr="00784148">
              <w:rPr>
                <w:rFonts w:ascii="Verdana" w:eastAsia="Times New Roman" w:hAnsi="Verdana"/>
                <w:b/>
                <w:bCs/>
                <w:sz w:val="24"/>
                <w:szCs w:val="24"/>
              </w:rPr>
              <w:t>Not Participating</w:t>
            </w:r>
            <w:r w:rsidR="00784148">
              <w:rPr>
                <w:rFonts w:ascii="Verdana" w:eastAsia="Times New Roman" w:hAnsi="Verdana"/>
                <w:b/>
                <w:bCs/>
                <w:sz w:val="24"/>
                <w:szCs w:val="24"/>
              </w:rPr>
              <w:t xml:space="preserve">: </w:t>
            </w:r>
            <w:r w:rsidR="00784148" w:rsidRPr="0003052F">
              <w:rPr>
                <w:rFonts w:ascii="Verdana" w:eastAsia="Times New Roman" w:hAnsi="Verdana"/>
                <w:sz w:val="24"/>
                <w:szCs w:val="24"/>
              </w:rPr>
              <w:t>Tool Tip will display</w:t>
            </w:r>
            <w:r w:rsidR="00784148">
              <w:rPr>
                <w:rFonts w:ascii="Verdana" w:eastAsia="Times New Roman" w:hAnsi="Verdana"/>
                <w:sz w:val="24"/>
                <w:szCs w:val="24"/>
              </w:rPr>
              <w:t>,</w:t>
            </w:r>
            <w:r w:rsidR="00784148" w:rsidRPr="0003052F">
              <w:rPr>
                <w:rFonts w:ascii="Verdana" w:eastAsia="Times New Roman" w:hAnsi="Verdana"/>
                <w:sz w:val="24"/>
                <w:szCs w:val="24"/>
              </w:rPr>
              <w:t xml:space="preserve"> “Not participating could mean the client is on a non-calendar year plan and they have a future participation date OR this is a $0 copay plan. Refer to the CIF for client specific information.”</w:t>
            </w:r>
          </w:p>
          <w:p w14:paraId="7AEF70DD" w14:textId="77777777" w:rsidR="006E1FA8" w:rsidRPr="006011EF" w:rsidRDefault="006E1FA8" w:rsidP="006E1FA8">
            <w:pPr>
              <w:pStyle w:val="ListParagraph"/>
              <w:rPr>
                <w:rFonts w:ascii="Verdana" w:eastAsia="Times New Roman" w:hAnsi="Verdana"/>
                <w:sz w:val="24"/>
                <w:szCs w:val="24"/>
              </w:rPr>
            </w:pPr>
          </w:p>
          <w:p w14:paraId="4EC9C738" w14:textId="77777777" w:rsidR="006E1FA8" w:rsidRDefault="006E1FA8" w:rsidP="009C0DA3">
            <w:pPr>
              <w:rPr>
                <w:rFonts w:ascii="Verdana" w:hAnsi="Verdana"/>
                <w:b/>
                <w:bCs/>
                <w:sz w:val="24"/>
                <w:szCs w:val="24"/>
              </w:rPr>
            </w:pPr>
            <w:r w:rsidRPr="006011EF">
              <w:rPr>
                <w:rFonts w:ascii="Verdana" w:hAnsi="Verdana"/>
                <w:b/>
                <w:bCs/>
                <w:sz w:val="24"/>
                <w:szCs w:val="24"/>
              </w:rPr>
              <w:t xml:space="preserve">Caremark Service Type: </w:t>
            </w:r>
          </w:p>
          <w:p w14:paraId="31DFCADB" w14:textId="5F5E2631" w:rsidR="00CB05EB" w:rsidRDefault="00942E9E" w:rsidP="00506C44">
            <w:pPr>
              <w:pStyle w:val="ListParagraph"/>
              <w:numPr>
                <w:ilvl w:val="0"/>
                <w:numId w:val="11"/>
              </w:numPr>
              <w:autoSpaceDE w:val="0"/>
              <w:autoSpaceDN w:val="0"/>
              <w:adjustRightInd w:val="0"/>
              <w:spacing w:after="160" w:line="259" w:lineRule="auto"/>
              <w:rPr>
                <w:rFonts w:ascii="Verdana" w:hAnsi="Verdana"/>
                <w:sz w:val="24"/>
                <w:szCs w:val="24"/>
              </w:rPr>
            </w:pPr>
            <w:r>
              <w:rPr>
                <w:rFonts w:ascii="Verdana" w:hAnsi="Verdana"/>
                <w:b/>
                <w:bCs/>
                <w:sz w:val="24"/>
                <w:szCs w:val="24"/>
              </w:rPr>
              <w:t>Expanded Services</w:t>
            </w:r>
            <w:r w:rsidR="000B12F1" w:rsidRPr="00D81199">
              <w:rPr>
                <w:rFonts w:ascii="Verdana" w:hAnsi="Verdana"/>
                <w:b/>
                <w:bCs/>
                <w:sz w:val="24"/>
                <w:szCs w:val="24"/>
              </w:rPr>
              <w:t xml:space="preserve">: </w:t>
            </w:r>
            <w:r w:rsidR="000B12F1">
              <w:rPr>
                <w:rFonts w:ascii="Verdana" w:hAnsi="Verdana"/>
                <w:b/>
                <w:bCs/>
                <w:sz w:val="24"/>
                <w:szCs w:val="24"/>
              </w:rPr>
              <w:t xml:space="preserve"> </w:t>
            </w:r>
            <w:r w:rsidR="000B12F1">
              <w:rPr>
                <w:rFonts w:ascii="Verdana" w:hAnsi="Verdana"/>
                <w:sz w:val="24"/>
                <w:szCs w:val="24"/>
              </w:rPr>
              <w:t xml:space="preserve">CVS Caremark handles </w:t>
            </w:r>
            <w:r w:rsidR="00672FFF">
              <w:rPr>
                <w:rFonts w:ascii="Verdana" w:hAnsi="Verdana"/>
                <w:sz w:val="24"/>
                <w:szCs w:val="24"/>
              </w:rPr>
              <w:t>Medicare Prescription Payment Plan</w:t>
            </w:r>
            <w:r w:rsidR="000B12F1">
              <w:rPr>
                <w:rFonts w:ascii="Verdana" w:hAnsi="Verdana"/>
                <w:sz w:val="24"/>
                <w:szCs w:val="24"/>
              </w:rPr>
              <w:t xml:space="preserve"> program participation management, a</w:t>
            </w:r>
            <w:r w:rsidR="000B12F1" w:rsidRPr="00AB0633">
              <w:rPr>
                <w:rFonts w:ascii="Verdana" w:hAnsi="Verdana"/>
                <w:sz w:val="24"/>
                <w:szCs w:val="24"/>
              </w:rPr>
              <w:t>ccounts receivable status reporting</w:t>
            </w:r>
            <w:r w:rsidR="000B12F1">
              <w:rPr>
                <w:rFonts w:ascii="Verdana" w:hAnsi="Verdana"/>
                <w:sz w:val="24"/>
                <w:szCs w:val="24"/>
              </w:rPr>
              <w:t>, i</w:t>
            </w:r>
            <w:r w:rsidR="000B12F1" w:rsidRPr="00AB0633">
              <w:rPr>
                <w:rFonts w:ascii="Verdana" w:hAnsi="Verdana"/>
                <w:sz w:val="24"/>
                <w:szCs w:val="24"/>
              </w:rPr>
              <w:t>ncreased Customer Care capabilities</w:t>
            </w:r>
            <w:r w:rsidR="000B12F1">
              <w:rPr>
                <w:rFonts w:ascii="Verdana" w:hAnsi="Verdana"/>
                <w:sz w:val="24"/>
                <w:szCs w:val="24"/>
              </w:rPr>
              <w:t>, and m</w:t>
            </w:r>
            <w:r w:rsidR="000B12F1" w:rsidRPr="00AB0633">
              <w:rPr>
                <w:rFonts w:ascii="Verdana" w:hAnsi="Verdana"/>
                <w:sz w:val="24"/>
                <w:szCs w:val="24"/>
              </w:rPr>
              <w:t>ember communications</w:t>
            </w:r>
            <w:r w:rsidR="000B12F1">
              <w:rPr>
                <w:rFonts w:ascii="Verdana" w:hAnsi="Verdana"/>
                <w:sz w:val="24"/>
                <w:szCs w:val="24"/>
              </w:rPr>
              <w:t xml:space="preserve"> (in addition to everything handled for clients with “No </w:t>
            </w:r>
            <w:r w:rsidR="00FB1806">
              <w:rPr>
                <w:rFonts w:ascii="Verdana" w:hAnsi="Verdana"/>
                <w:sz w:val="24"/>
                <w:szCs w:val="24"/>
              </w:rPr>
              <w:t xml:space="preserve">Expanded </w:t>
            </w:r>
            <w:r w:rsidR="000B12F1">
              <w:rPr>
                <w:rFonts w:ascii="Verdana" w:hAnsi="Verdana"/>
                <w:sz w:val="24"/>
                <w:szCs w:val="24"/>
              </w:rPr>
              <w:t xml:space="preserve">Services”). </w:t>
            </w:r>
          </w:p>
          <w:p w14:paraId="2FE250F2" w14:textId="39EC1692" w:rsidR="000B12F1" w:rsidRPr="001E00A3" w:rsidRDefault="000B12F1" w:rsidP="001E00A3">
            <w:pPr>
              <w:ind w:left="720"/>
              <w:rPr>
                <w:rFonts w:ascii="Verdana" w:hAnsi="Verdana"/>
                <w:sz w:val="24"/>
                <w:szCs w:val="24"/>
              </w:rPr>
            </w:pPr>
            <w:r w:rsidRPr="00CB05EB">
              <w:rPr>
                <w:rFonts w:ascii="Verdana" w:hAnsi="Verdana"/>
                <w:b/>
                <w:bCs/>
                <w:sz w:val="24"/>
                <w:szCs w:val="24"/>
              </w:rPr>
              <w:t>Note:</w:t>
            </w:r>
            <w:r w:rsidR="001E00A3">
              <w:rPr>
                <w:rStyle w:val="ui-provider"/>
                <w:rFonts w:ascii="Verdana" w:hAnsi="Verdana"/>
                <w:sz w:val="24"/>
                <w:szCs w:val="24"/>
              </w:rPr>
              <w:t xml:space="preserve">  </w:t>
            </w:r>
            <w:r w:rsidRPr="001E00A3">
              <w:rPr>
                <w:rStyle w:val="ui-provider"/>
                <w:rFonts w:ascii="Verdana" w:hAnsi="Verdana"/>
                <w:sz w:val="24"/>
                <w:szCs w:val="24"/>
              </w:rPr>
              <w:t>Tool Tip will display, “</w:t>
            </w:r>
            <w:r w:rsidRPr="001E00A3">
              <w:rPr>
                <w:rFonts w:ascii="Verdana" w:eastAsia="Times New Roman" w:hAnsi="Verdana" w:cs="Times New Roman"/>
                <w:sz w:val="24"/>
                <w:szCs w:val="24"/>
              </w:rPr>
              <w:t xml:space="preserve">The member’s health plan </w:t>
            </w:r>
            <w:r w:rsidRPr="001E00A3">
              <w:rPr>
                <w:rFonts w:ascii="Verdana" w:eastAsia="Times New Roman" w:hAnsi="Verdana"/>
                <w:sz w:val="24"/>
                <w:szCs w:val="24"/>
              </w:rPr>
              <w:t xml:space="preserve">has delegated </w:t>
            </w:r>
            <w:r w:rsidRPr="001E00A3">
              <w:rPr>
                <w:rFonts w:ascii="Verdana" w:eastAsia="Times New Roman" w:hAnsi="Verdana" w:cs="Times New Roman"/>
                <w:sz w:val="24"/>
                <w:szCs w:val="24"/>
              </w:rPr>
              <w:t>Caremark to address all inquiries related to the Medicare Prescription Payment Plan (M3P).”</w:t>
            </w:r>
          </w:p>
          <w:p w14:paraId="646C6363" w14:textId="77777777" w:rsidR="000B12F1" w:rsidRPr="006011EF" w:rsidRDefault="000B12F1" w:rsidP="009C0DA3">
            <w:pPr>
              <w:rPr>
                <w:rFonts w:ascii="Verdana" w:eastAsia="Times New Roman" w:hAnsi="Verdana"/>
                <w:sz w:val="24"/>
                <w:szCs w:val="24"/>
              </w:rPr>
            </w:pPr>
          </w:p>
          <w:p w14:paraId="0B272328" w14:textId="4B62EB2F" w:rsidR="001F6C64" w:rsidRDefault="00F02D75" w:rsidP="00506C44">
            <w:pPr>
              <w:pStyle w:val="ListParagraph"/>
              <w:numPr>
                <w:ilvl w:val="0"/>
                <w:numId w:val="11"/>
              </w:numPr>
              <w:autoSpaceDE w:val="0"/>
              <w:autoSpaceDN w:val="0"/>
              <w:adjustRightInd w:val="0"/>
              <w:rPr>
                <w:rFonts w:ascii="Verdana" w:hAnsi="Verdana"/>
                <w:sz w:val="24"/>
                <w:szCs w:val="24"/>
              </w:rPr>
            </w:pPr>
            <w:r>
              <w:rPr>
                <w:rFonts w:ascii="Verdana" w:hAnsi="Verdana"/>
                <w:b/>
                <w:bCs/>
                <w:sz w:val="24"/>
                <w:szCs w:val="24"/>
              </w:rPr>
              <w:t xml:space="preserve">No </w:t>
            </w:r>
            <w:r w:rsidR="00FB1806">
              <w:rPr>
                <w:rFonts w:ascii="Verdana" w:hAnsi="Verdana"/>
                <w:b/>
                <w:bCs/>
                <w:sz w:val="24"/>
                <w:szCs w:val="24"/>
              </w:rPr>
              <w:t xml:space="preserve">Expanded </w:t>
            </w:r>
            <w:r>
              <w:rPr>
                <w:rFonts w:ascii="Verdana" w:hAnsi="Verdana"/>
                <w:b/>
                <w:bCs/>
                <w:sz w:val="24"/>
                <w:szCs w:val="24"/>
              </w:rPr>
              <w:t>Services</w:t>
            </w:r>
            <w:r w:rsidR="006E1FA8" w:rsidRPr="00D81199">
              <w:rPr>
                <w:rFonts w:ascii="Verdana" w:hAnsi="Verdana"/>
                <w:b/>
                <w:bCs/>
                <w:sz w:val="24"/>
                <w:szCs w:val="24"/>
              </w:rPr>
              <w:t>:</w:t>
            </w:r>
            <w:r w:rsidR="006E1FA8">
              <w:rPr>
                <w:rFonts w:ascii="Verdana" w:hAnsi="Verdana"/>
                <w:sz w:val="24"/>
                <w:szCs w:val="24"/>
              </w:rPr>
              <w:t xml:space="preserve"> </w:t>
            </w:r>
            <w:r w:rsidR="009C0DA3">
              <w:rPr>
                <w:rFonts w:ascii="Verdana" w:hAnsi="Verdana"/>
                <w:sz w:val="24"/>
                <w:szCs w:val="24"/>
              </w:rPr>
              <w:t xml:space="preserve"> </w:t>
            </w:r>
            <w:r w:rsidR="006E1FA8">
              <w:rPr>
                <w:rFonts w:ascii="Verdana" w:hAnsi="Verdana"/>
                <w:sz w:val="24"/>
                <w:szCs w:val="24"/>
              </w:rPr>
              <w:t xml:space="preserve">Client </w:t>
            </w:r>
            <w:r w:rsidR="00367F6E">
              <w:rPr>
                <w:rFonts w:ascii="Verdana" w:hAnsi="Verdana"/>
                <w:sz w:val="24"/>
                <w:szCs w:val="24"/>
              </w:rPr>
              <w:t xml:space="preserve">handles </w:t>
            </w:r>
            <w:r w:rsidR="00672FFF">
              <w:rPr>
                <w:rFonts w:ascii="Verdana" w:hAnsi="Verdana"/>
                <w:sz w:val="24"/>
                <w:szCs w:val="24"/>
              </w:rPr>
              <w:t>Medicare Prescription Payment Plan</w:t>
            </w:r>
            <w:r w:rsidR="00367F6E">
              <w:rPr>
                <w:rFonts w:ascii="Verdana" w:hAnsi="Verdana"/>
                <w:sz w:val="24"/>
                <w:szCs w:val="24"/>
              </w:rPr>
              <w:t xml:space="preserve"> program participation management</w:t>
            </w:r>
            <w:r w:rsidR="00A012BB">
              <w:rPr>
                <w:rFonts w:ascii="Verdana" w:hAnsi="Verdana"/>
                <w:sz w:val="24"/>
                <w:szCs w:val="24"/>
              </w:rPr>
              <w:t xml:space="preserve"> but </w:t>
            </w:r>
            <w:r w:rsidR="006E1FA8">
              <w:rPr>
                <w:rFonts w:ascii="Verdana" w:hAnsi="Verdana"/>
                <w:sz w:val="24"/>
                <w:szCs w:val="24"/>
              </w:rPr>
              <w:t xml:space="preserve">has contracted with CVS Caremark to provide claims processing management, customer care, reporting to perform program calculations, and pharmacy messaging. </w:t>
            </w:r>
          </w:p>
          <w:p w14:paraId="3098C43D" w14:textId="77777777" w:rsidR="00CD5018" w:rsidRPr="00CD5018" w:rsidRDefault="00CD5018" w:rsidP="00CD5018">
            <w:pPr>
              <w:autoSpaceDE w:val="0"/>
              <w:autoSpaceDN w:val="0"/>
              <w:adjustRightInd w:val="0"/>
              <w:ind w:left="360"/>
              <w:rPr>
                <w:rFonts w:ascii="Verdana" w:hAnsi="Verdana"/>
                <w:sz w:val="24"/>
                <w:szCs w:val="24"/>
              </w:rPr>
            </w:pPr>
          </w:p>
          <w:p w14:paraId="6754965D" w14:textId="081E7311" w:rsidR="006E1FA8" w:rsidRPr="00B329CA" w:rsidDel="00F233EE" w:rsidRDefault="00B01A45" w:rsidP="00C17795">
            <w:pPr>
              <w:ind w:left="720"/>
              <w:rPr>
                <w:rFonts w:ascii="Verdana" w:eastAsia="Times New Roman" w:hAnsi="Verdana"/>
                <w:sz w:val="24"/>
                <w:szCs w:val="24"/>
              </w:rPr>
            </w:pPr>
            <w:r w:rsidRPr="001F6C64">
              <w:rPr>
                <w:rFonts w:ascii="Verdana" w:hAnsi="Verdana"/>
                <w:b/>
                <w:bCs/>
                <w:sz w:val="24"/>
                <w:szCs w:val="24"/>
              </w:rPr>
              <w:t>Note:</w:t>
            </w:r>
            <w:r w:rsidR="00C17795">
              <w:rPr>
                <w:rFonts w:ascii="Verdana" w:hAnsi="Verdana"/>
                <w:b/>
                <w:bCs/>
                <w:sz w:val="24"/>
                <w:szCs w:val="24"/>
              </w:rPr>
              <w:t xml:space="preserve">  </w:t>
            </w:r>
            <w:r w:rsidR="00C17795">
              <w:rPr>
                <w:rFonts w:ascii="Verdana" w:eastAsia="Times New Roman" w:hAnsi="Verdana"/>
                <w:sz w:val="24"/>
                <w:szCs w:val="24"/>
              </w:rPr>
              <w:t>T</w:t>
            </w:r>
            <w:r w:rsidR="006E1FA8">
              <w:rPr>
                <w:rFonts w:ascii="Verdana" w:eastAsia="Times New Roman" w:hAnsi="Verdana"/>
                <w:sz w:val="24"/>
                <w:szCs w:val="24"/>
              </w:rPr>
              <w:t xml:space="preserve">ool Tip will display, </w:t>
            </w:r>
            <w:r w:rsidR="00F233EE" w:rsidRPr="00F233EE">
              <w:rPr>
                <w:rFonts w:ascii="Verdana" w:eastAsia="Times New Roman" w:hAnsi="Verdana"/>
                <w:sz w:val="24"/>
                <w:szCs w:val="24"/>
              </w:rPr>
              <w:t xml:space="preserve">“General program questions and claim inquires can be answered by CVS Caremark. For instruction on additional call types, refer to the CIF for client specific information.” </w:t>
            </w:r>
          </w:p>
          <w:p w14:paraId="33195C28" w14:textId="77777777" w:rsidR="006E1FA8" w:rsidRPr="00703E2F" w:rsidRDefault="006E1FA8" w:rsidP="009C0DA3">
            <w:pPr>
              <w:autoSpaceDE w:val="0"/>
              <w:autoSpaceDN w:val="0"/>
              <w:adjustRightInd w:val="0"/>
              <w:ind w:left="720"/>
              <w:rPr>
                <w:rFonts w:ascii="Verdana" w:hAnsi="Verdana"/>
                <w:sz w:val="24"/>
                <w:szCs w:val="24"/>
              </w:rPr>
            </w:pPr>
          </w:p>
          <w:p w14:paraId="429510EC" w14:textId="77777777" w:rsidR="00655FF6" w:rsidRDefault="00655FF6" w:rsidP="00B21D4D">
            <w:pPr>
              <w:rPr>
                <w:rFonts w:ascii="Verdana" w:eastAsia="Times New Roman" w:hAnsi="Verdana"/>
                <w:sz w:val="24"/>
                <w:szCs w:val="24"/>
              </w:rPr>
            </w:pPr>
          </w:p>
          <w:p w14:paraId="4F77C526" w14:textId="68C3F5A8" w:rsidR="00655FF6" w:rsidRPr="00DE7A25" w:rsidRDefault="00655FF6">
            <w:pPr>
              <w:autoSpaceDE w:val="0"/>
              <w:autoSpaceDN w:val="0"/>
              <w:adjustRightInd w:val="0"/>
              <w:jc w:val="center"/>
              <w:rPr>
                <w:rFonts w:ascii="Verdana" w:hAnsi="Verdana"/>
                <w:b/>
                <w:sz w:val="24"/>
                <w:szCs w:val="24"/>
              </w:rPr>
            </w:pPr>
          </w:p>
        </w:tc>
      </w:tr>
      <w:tr w:rsidR="004D2ED2" w:rsidRPr="00DE7A25" w14:paraId="6E454EC9" w14:textId="77777777" w:rsidTr="004A5BD3">
        <w:trPr>
          <w:trHeight w:val="119"/>
        </w:trPr>
        <w:tc>
          <w:tcPr>
            <w:tcW w:w="228" w:type="pct"/>
            <w:vMerge/>
          </w:tcPr>
          <w:p w14:paraId="02853FBC" w14:textId="6A574781" w:rsidR="00655FF6" w:rsidRDefault="00655FF6" w:rsidP="003A1FC3">
            <w:pPr>
              <w:jc w:val="center"/>
              <w:rPr>
                <w:rFonts w:ascii="Verdana" w:hAnsi="Verdana"/>
                <w:b/>
                <w:sz w:val="24"/>
                <w:szCs w:val="24"/>
              </w:rPr>
            </w:pPr>
          </w:p>
        </w:tc>
        <w:tc>
          <w:tcPr>
            <w:tcW w:w="1110" w:type="pct"/>
            <w:shd w:val="clear" w:color="auto" w:fill="D9D9D9" w:themeFill="background1" w:themeFillShade="D9"/>
          </w:tcPr>
          <w:p w14:paraId="4CEACB17" w14:textId="79A9A80B" w:rsidR="00655FF6" w:rsidRDefault="00655FF6" w:rsidP="003A1FC3">
            <w:pPr>
              <w:jc w:val="center"/>
              <w:rPr>
                <w:rFonts w:ascii="Verdana" w:eastAsia="Times New Roman" w:hAnsi="Verdana"/>
                <w:sz w:val="24"/>
                <w:szCs w:val="24"/>
              </w:rPr>
            </w:pPr>
            <w:r w:rsidRPr="0051483E">
              <w:rPr>
                <w:rFonts w:ascii="Verdana" w:eastAsia="Times New Roman" w:hAnsi="Verdana"/>
                <w:b/>
                <w:bCs/>
                <w:sz w:val="24"/>
                <w:szCs w:val="24"/>
              </w:rPr>
              <w:t>If...</w:t>
            </w:r>
          </w:p>
        </w:tc>
        <w:tc>
          <w:tcPr>
            <w:tcW w:w="3662" w:type="pct"/>
            <w:shd w:val="clear" w:color="auto" w:fill="D9D9D9" w:themeFill="background1" w:themeFillShade="D9"/>
          </w:tcPr>
          <w:p w14:paraId="667E093F" w14:textId="7CA095EB" w:rsidR="00655FF6" w:rsidRDefault="00655FF6" w:rsidP="003A1FC3">
            <w:pPr>
              <w:jc w:val="center"/>
              <w:rPr>
                <w:rFonts w:ascii="Verdana" w:eastAsia="Times New Roman" w:hAnsi="Verdana"/>
                <w:sz w:val="24"/>
                <w:szCs w:val="24"/>
              </w:rPr>
            </w:pPr>
            <w:r w:rsidRPr="0051483E">
              <w:rPr>
                <w:rFonts w:ascii="Verdana" w:eastAsia="Times New Roman" w:hAnsi="Verdana"/>
                <w:b/>
                <w:bCs/>
                <w:sz w:val="24"/>
                <w:szCs w:val="24"/>
              </w:rPr>
              <w:t>Then...</w:t>
            </w:r>
          </w:p>
        </w:tc>
      </w:tr>
      <w:tr w:rsidR="00E00DAF" w:rsidRPr="00DE7A25" w14:paraId="5010311A" w14:textId="77777777" w:rsidTr="004A5BD3">
        <w:trPr>
          <w:trHeight w:val="119"/>
        </w:trPr>
        <w:tc>
          <w:tcPr>
            <w:tcW w:w="228" w:type="pct"/>
            <w:vMerge/>
          </w:tcPr>
          <w:p w14:paraId="4E74D9AA" w14:textId="77777777" w:rsidR="00E00DAF" w:rsidRDefault="00E00DAF" w:rsidP="00E00DAF">
            <w:pPr>
              <w:jc w:val="center"/>
              <w:rPr>
                <w:rFonts w:ascii="Verdana" w:hAnsi="Verdana"/>
                <w:b/>
                <w:sz w:val="24"/>
                <w:szCs w:val="24"/>
              </w:rPr>
            </w:pPr>
          </w:p>
        </w:tc>
        <w:tc>
          <w:tcPr>
            <w:tcW w:w="1110" w:type="pct"/>
          </w:tcPr>
          <w:p w14:paraId="1E47CA12" w14:textId="21B5D566" w:rsidR="00E00DAF" w:rsidRDefault="00E00DAF" w:rsidP="00E00DAF">
            <w:pPr>
              <w:rPr>
                <w:rFonts w:ascii="Verdana" w:eastAsia="Times New Roman" w:hAnsi="Verdana"/>
                <w:b/>
                <w:bCs/>
                <w:sz w:val="24"/>
                <w:szCs w:val="24"/>
              </w:rPr>
            </w:pPr>
            <w:r w:rsidRPr="002C0800">
              <w:rPr>
                <w:rFonts w:ascii="Verdana" w:eastAsia="Times New Roman" w:hAnsi="Verdana"/>
                <w:sz w:val="24"/>
                <w:szCs w:val="24"/>
              </w:rPr>
              <w:t xml:space="preserve">Caremark Participation Status is </w:t>
            </w:r>
            <w:r w:rsidRPr="002C0800">
              <w:rPr>
                <w:rFonts w:ascii="Verdana" w:eastAsia="Times New Roman" w:hAnsi="Verdana"/>
                <w:b/>
                <w:bCs/>
                <w:sz w:val="24"/>
                <w:szCs w:val="24"/>
              </w:rPr>
              <w:t>Participating,</w:t>
            </w:r>
            <w:r w:rsidRPr="002C0800">
              <w:rPr>
                <w:rFonts w:ascii="Verdana" w:eastAsia="Times New Roman" w:hAnsi="Verdana"/>
                <w:sz w:val="24"/>
                <w:szCs w:val="24"/>
              </w:rPr>
              <w:t xml:space="preserve"> and the Caremark Service Type is </w:t>
            </w:r>
            <w:r w:rsidR="00646489">
              <w:rPr>
                <w:rFonts w:ascii="Verdana" w:eastAsia="Times New Roman" w:hAnsi="Verdana"/>
                <w:b/>
                <w:bCs/>
                <w:sz w:val="24"/>
                <w:szCs w:val="24"/>
              </w:rPr>
              <w:t>Expanded Services</w:t>
            </w:r>
          </w:p>
          <w:p w14:paraId="73CF316F" w14:textId="77777777" w:rsidR="00E00DAF" w:rsidRPr="002C0800" w:rsidRDefault="00E00DAF" w:rsidP="00E00DAF">
            <w:pPr>
              <w:rPr>
                <w:rFonts w:ascii="Verdana" w:eastAsia="Times New Roman" w:hAnsi="Verdana"/>
                <w:sz w:val="24"/>
                <w:szCs w:val="24"/>
              </w:rPr>
            </w:pPr>
          </w:p>
        </w:tc>
        <w:tc>
          <w:tcPr>
            <w:tcW w:w="3662" w:type="pct"/>
          </w:tcPr>
          <w:p w14:paraId="74E03F53" w14:textId="13C597D9" w:rsidR="00E00DAF" w:rsidRDefault="00E00DAF" w:rsidP="00506C44">
            <w:pPr>
              <w:pStyle w:val="ListParagraph"/>
              <w:numPr>
                <w:ilvl w:val="0"/>
                <w:numId w:val="9"/>
              </w:numPr>
              <w:rPr>
                <w:rFonts w:ascii="Verdana" w:eastAsia="Times New Roman" w:hAnsi="Verdana"/>
                <w:sz w:val="24"/>
                <w:szCs w:val="24"/>
              </w:rPr>
            </w:pPr>
            <w:r w:rsidRPr="00B27962">
              <w:rPr>
                <w:rFonts w:ascii="Verdana" w:eastAsia="Times New Roman" w:hAnsi="Verdana" w:cs="Times New Roman"/>
                <w:sz w:val="24"/>
                <w:szCs w:val="24"/>
              </w:rPr>
              <w:t xml:space="preserve">The member’s health plan </w:t>
            </w:r>
            <w:r w:rsidRPr="00282A0E">
              <w:rPr>
                <w:rFonts w:ascii="Verdana" w:eastAsia="Times New Roman" w:hAnsi="Verdana"/>
                <w:sz w:val="24"/>
                <w:szCs w:val="24"/>
              </w:rPr>
              <w:t xml:space="preserve">has delegated </w:t>
            </w:r>
            <w:r w:rsidRPr="00B27962">
              <w:rPr>
                <w:rFonts w:ascii="Verdana" w:eastAsia="Times New Roman" w:hAnsi="Verdana" w:cs="Times New Roman"/>
                <w:sz w:val="24"/>
                <w:szCs w:val="24"/>
              </w:rPr>
              <w:t>Caremark to address all inquiries related to the Medicare Prescription Payment Plan.</w:t>
            </w:r>
            <w:r>
              <w:rPr>
                <w:rFonts w:ascii="Verdana" w:eastAsia="Times New Roman" w:hAnsi="Verdana"/>
                <w:sz w:val="24"/>
                <w:szCs w:val="24"/>
              </w:rPr>
              <w:t xml:space="preserve"> </w:t>
            </w:r>
          </w:p>
          <w:p w14:paraId="5A6939F9" w14:textId="77777777" w:rsidR="00E00DAF" w:rsidRPr="000974B4" w:rsidRDefault="00E00DAF" w:rsidP="00E00DAF">
            <w:pPr>
              <w:pStyle w:val="ListParagraph"/>
              <w:numPr>
                <w:ilvl w:val="0"/>
                <w:numId w:val="9"/>
              </w:numPr>
              <w:rPr>
                <w:rFonts w:ascii="Verdana" w:eastAsia="Times New Roman" w:hAnsi="Verdana"/>
                <w:sz w:val="24"/>
                <w:szCs w:val="24"/>
              </w:rPr>
            </w:pPr>
            <w:r>
              <w:rPr>
                <w:rFonts w:ascii="Verdana" w:eastAsia="Times New Roman" w:hAnsi="Verdana"/>
                <w:sz w:val="24"/>
                <w:szCs w:val="24"/>
              </w:rPr>
              <w:t>Proceed to the next step.</w:t>
            </w:r>
          </w:p>
          <w:p w14:paraId="6D5052B4" w14:textId="77777777" w:rsidR="000974B4" w:rsidRDefault="000974B4" w:rsidP="000974B4">
            <w:pPr>
              <w:rPr>
                <w:rFonts w:ascii="Verdana" w:eastAsia="Times New Roman" w:hAnsi="Verdana"/>
                <w:b/>
                <w:bCs/>
                <w:sz w:val="24"/>
                <w:szCs w:val="24"/>
              </w:rPr>
            </w:pPr>
          </w:p>
          <w:p w14:paraId="08562547" w14:textId="77777777" w:rsidR="000974B4" w:rsidRDefault="000974B4" w:rsidP="000974B4">
            <w:pPr>
              <w:rPr>
                <w:rFonts w:ascii="Verdana" w:eastAsia="Times New Roman" w:hAnsi="Verdana"/>
                <w:b/>
                <w:bCs/>
                <w:sz w:val="24"/>
                <w:szCs w:val="24"/>
              </w:rPr>
            </w:pPr>
            <w:r w:rsidRPr="000974B4">
              <w:rPr>
                <w:rFonts w:ascii="Verdana" w:eastAsia="Times New Roman" w:hAnsi="Verdana"/>
                <w:b/>
                <w:bCs/>
                <w:sz w:val="24"/>
                <w:szCs w:val="24"/>
              </w:rPr>
              <w:t>Example:</w:t>
            </w:r>
          </w:p>
          <w:p w14:paraId="70198C10" w14:textId="720F32F8" w:rsidR="000974B4" w:rsidRDefault="000974B4" w:rsidP="004A051E">
            <w:pPr>
              <w:rPr>
                <w:rFonts w:ascii="Verdana" w:eastAsia="Times New Roman" w:hAnsi="Verdana"/>
                <w:b/>
                <w:bCs/>
                <w:sz w:val="24"/>
                <w:szCs w:val="24"/>
              </w:rPr>
            </w:pPr>
          </w:p>
          <w:p w14:paraId="42CA2668" w14:textId="77777777" w:rsidR="00E00DAF" w:rsidRDefault="004A051E" w:rsidP="004A051E">
            <w:pPr>
              <w:jc w:val="center"/>
              <w:rPr>
                <w:rFonts w:ascii="Verdana" w:eastAsia="Times New Roman" w:hAnsi="Verdana"/>
                <w:b/>
                <w:sz w:val="24"/>
                <w:szCs w:val="24"/>
              </w:rPr>
            </w:pPr>
            <w:r>
              <w:rPr>
                <w:noProof/>
              </w:rPr>
              <w:drawing>
                <wp:inline distT="0" distB="0" distL="0" distR="0" wp14:anchorId="52124AE0" wp14:editId="22CF61F9">
                  <wp:extent cx="7019048" cy="2590476"/>
                  <wp:effectExtent l="0" t="0" r="0" b="635"/>
                  <wp:docPr id="68480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06999" name=""/>
                          <pic:cNvPicPr/>
                        </pic:nvPicPr>
                        <pic:blipFill>
                          <a:blip r:embed="rId14"/>
                          <a:stretch>
                            <a:fillRect/>
                          </a:stretch>
                        </pic:blipFill>
                        <pic:spPr>
                          <a:xfrm>
                            <a:off x="0" y="0"/>
                            <a:ext cx="7019048" cy="2590476"/>
                          </a:xfrm>
                          <a:prstGeom prst="rect">
                            <a:avLst/>
                          </a:prstGeom>
                        </pic:spPr>
                      </pic:pic>
                    </a:graphicData>
                  </a:graphic>
                </wp:inline>
              </w:drawing>
            </w:r>
          </w:p>
          <w:p w14:paraId="6EA877FE" w14:textId="23F03AF3" w:rsidR="004A051E" w:rsidRPr="000974B4" w:rsidRDefault="004A051E" w:rsidP="004A051E">
            <w:pPr>
              <w:jc w:val="center"/>
              <w:rPr>
                <w:rFonts w:ascii="Verdana" w:eastAsia="Times New Roman" w:hAnsi="Verdana"/>
                <w:b/>
                <w:sz w:val="24"/>
                <w:szCs w:val="24"/>
              </w:rPr>
            </w:pPr>
          </w:p>
        </w:tc>
      </w:tr>
      <w:tr w:rsidR="00046949" w:rsidRPr="00DE7A25" w14:paraId="5DCA9B2D" w14:textId="77777777" w:rsidTr="004A5BD3">
        <w:trPr>
          <w:trHeight w:val="119"/>
        </w:trPr>
        <w:tc>
          <w:tcPr>
            <w:tcW w:w="228" w:type="pct"/>
            <w:vMerge/>
          </w:tcPr>
          <w:p w14:paraId="4E8A7ECD" w14:textId="5EFB90DE" w:rsidR="00655FF6" w:rsidRDefault="00655FF6" w:rsidP="003A1FC3">
            <w:pPr>
              <w:jc w:val="center"/>
              <w:rPr>
                <w:rFonts w:ascii="Verdana" w:hAnsi="Verdana"/>
                <w:b/>
                <w:sz w:val="24"/>
                <w:szCs w:val="24"/>
              </w:rPr>
            </w:pPr>
          </w:p>
        </w:tc>
        <w:tc>
          <w:tcPr>
            <w:tcW w:w="1110" w:type="pct"/>
          </w:tcPr>
          <w:p w14:paraId="16EE4D0C" w14:textId="1E5F182E" w:rsidR="00655FF6" w:rsidRDefault="00655FF6" w:rsidP="003A1FC3">
            <w:pPr>
              <w:rPr>
                <w:rFonts w:ascii="Verdana" w:eastAsia="Times New Roman" w:hAnsi="Verdana"/>
                <w:b/>
                <w:bCs/>
                <w:sz w:val="24"/>
                <w:szCs w:val="24"/>
              </w:rPr>
            </w:pPr>
            <w:r w:rsidRPr="002C0800">
              <w:rPr>
                <w:rFonts w:ascii="Verdana" w:eastAsia="Times New Roman" w:hAnsi="Verdana"/>
                <w:sz w:val="24"/>
                <w:szCs w:val="24"/>
              </w:rPr>
              <w:t xml:space="preserve">Caremark Participation Status is </w:t>
            </w:r>
            <w:r w:rsidRPr="002C0800">
              <w:rPr>
                <w:rFonts w:ascii="Verdana" w:eastAsia="Times New Roman" w:hAnsi="Verdana"/>
                <w:b/>
                <w:bCs/>
                <w:sz w:val="24"/>
                <w:szCs w:val="24"/>
              </w:rPr>
              <w:t>Participating</w:t>
            </w:r>
            <w:r w:rsidRPr="0051483E">
              <w:rPr>
                <w:rFonts w:ascii="Verdana" w:eastAsia="Times New Roman" w:hAnsi="Verdana"/>
                <w:sz w:val="24"/>
                <w:szCs w:val="24"/>
              </w:rPr>
              <w:t>,</w:t>
            </w:r>
            <w:r w:rsidRPr="002C0800">
              <w:rPr>
                <w:rFonts w:ascii="Verdana" w:eastAsia="Times New Roman" w:hAnsi="Verdana"/>
                <w:sz w:val="24"/>
                <w:szCs w:val="24"/>
              </w:rPr>
              <w:t xml:space="preserve"> and the Caremark Service Type is </w:t>
            </w:r>
            <w:r w:rsidR="00C12845">
              <w:rPr>
                <w:rFonts w:ascii="Verdana" w:eastAsia="Times New Roman" w:hAnsi="Verdana"/>
                <w:b/>
                <w:bCs/>
                <w:sz w:val="24"/>
                <w:szCs w:val="24"/>
              </w:rPr>
              <w:t xml:space="preserve">No </w:t>
            </w:r>
            <w:r w:rsidR="00646489">
              <w:rPr>
                <w:rFonts w:ascii="Verdana" w:eastAsia="Times New Roman" w:hAnsi="Verdana"/>
                <w:b/>
                <w:bCs/>
                <w:sz w:val="24"/>
                <w:szCs w:val="24"/>
              </w:rPr>
              <w:t xml:space="preserve">Expanded </w:t>
            </w:r>
            <w:r w:rsidR="00C12845">
              <w:rPr>
                <w:rFonts w:ascii="Verdana" w:eastAsia="Times New Roman" w:hAnsi="Verdana"/>
                <w:b/>
                <w:bCs/>
                <w:sz w:val="24"/>
                <w:szCs w:val="24"/>
              </w:rPr>
              <w:t>Services</w:t>
            </w:r>
          </w:p>
          <w:p w14:paraId="322F5517" w14:textId="53F6059B" w:rsidR="00E00DAF" w:rsidRDefault="00E00DAF" w:rsidP="003A1FC3">
            <w:pPr>
              <w:rPr>
                <w:rFonts w:ascii="Verdana" w:eastAsia="Times New Roman" w:hAnsi="Verdana"/>
                <w:sz w:val="24"/>
                <w:szCs w:val="24"/>
              </w:rPr>
            </w:pPr>
          </w:p>
        </w:tc>
        <w:tc>
          <w:tcPr>
            <w:tcW w:w="3662" w:type="pct"/>
          </w:tcPr>
          <w:p w14:paraId="0D640EDE" w14:textId="77777777" w:rsidR="002A331E" w:rsidRDefault="002A331E" w:rsidP="002A331E">
            <w:pPr>
              <w:pStyle w:val="ListParagraph"/>
              <w:numPr>
                <w:ilvl w:val="0"/>
                <w:numId w:val="9"/>
              </w:numPr>
              <w:rPr>
                <w:rFonts w:ascii="Verdana" w:eastAsia="Times New Roman" w:hAnsi="Verdana"/>
                <w:sz w:val="24"/>
                <w:szCs w:val="24"/>
              </w:rPr>
            </w:pPr>
            <w:r w:rsidRPr="00B83388">
              <w:rPr>
                <w:rFonts w:ascii="Verdana" w:eastAsia="Times New Roman" w:hAnsi="Verdana"/>
                <w:sz w:val="24"/>
                <w:szCs w:val="24"/>
              </w:rPr>
              <w:t xml:space="preserve">General program questions and claim inquires can be answered by CVS Caremark. </w:t>
            </w:r>
          </w:p>
          <w:p w14:paraId="529B0834" w14:textId="77777777" w:rsidR="002A331E" w:rsidRDefault="002A331E" w:rsidP="002A331E">
            <w:pPr>
              <w:pStyle w:val="ListParagraph"/>
              <w:numPr>
                <w:ilvl w:val="0"/>
                <w:numId w:val="9"/>
              </w:numPr>
              <w:rPr>
                <w:rFonts w:ascii="Verdana" w:eastAsia="Times New Roman" w:hAnsi="Verdana"/>
                <w:sz w:val="24"/>
                <w:szCs w:val="24"/>
              </w:rPr>
            </w:pPr>
            <w:r w:rsidRPr="00B83388">
              <w:rPr>
                <w:rFonts w:ascii="Verdana" w:eastAsia="Times New Roman" w:hAnsi="Verdana"/>
                <w:sz w:val="24"/>
                <w:szCs w:val="24"/>
              </w:rPr>
              <w:t>For instruction on additional call types, refer to the CIF for client specific information.</w:t>
            </w:r>
          </w:p>
          <w:p w14:paraId="5CE02C4B" w14:textId="13B11B06" w:rsidR="00655FF6" w:rsidRDefault="00655FF6" w:rsidP="00496B84">
            <w:pPr>
              <w:pStyle w:val="ListParagraph"/>
              <w:ind w:left="360"/>
              <w:rPr>
                <w:rFonts w:ascii="Verdana" w:eastAsia="Times New Roman" w:hAnsi="Verdana"/>
                <w:sz w:val="24"/>
                <w:szCs w:val="24"/>
              </w:rPr>
            </w:pPr>
          </w:p>
        </w:tc>
      </w:tr>
      <w:tr w:rsidR="002A331E" w:rsidRPr="00DE7A25" w14:paraId="5BBAD062" w14:textId="77777777" w:rsidTr="004A5BD3">
        <w:trPr>
          <w:trHeight w:val="119"/>
        </w:trPr>
        <w:tc>
          <w:tcPr>
            <w:tcW w:w="228" w:type="pct"/>
            <w:vMerge/>
          </w:tcPr>
          <w:p w14:paraId="7CC503F9" w14:textId="77777777" w:rsidR="002A331E" w:rsidRDefault="002A331E" w:rsidP="002A331E">
            <w:pPr>
              <w:jc w:val="center"/>
              <w:rPr>
                <w:rFonts w:ascii="Verdana" w:hAnsi="Verdana"/>
                <w:b/>
                <w:sz w:val="24"/>
                <w:szCs w:val="24"/>
              </w:rPr>
            </w:pPr>
          </w:p>
        </w:tc>
        <w:tc>
          <w:tcPr>
            <w:tcW w:w="1110" w:type="pct"/>
          </w:tcPr>
          <w:p w14:paraId="07F44685" w14:textId="7FA22A9C" w:rsidR="002A331E" w:rsidRDefault="002A331E" w:rsidP="002A331E">
            <w:pPr>
              <w:rPr>
                <w:rFonts w:ascii="Verdana" w:eastAsia="Times New Roman" w:hAnsi="Verdana"/>
                <w:b/>
                <w:bCs/>
                <w:sz w:val="24"/>
                <w:szCs w:val="24"/>
              </w:rPr>
            </w:pPr>
            <w:r w:rsidRPr="002C0800">
              <w:rPr>
                <w:rFonts w:ascii="Verdana" w:eastAsia="Times New Roman" w:hAnsi="Verdana"/>
                <w:sz w:val="24"/>
                <w:szCs w:val="24"/>
              </w:rPr>
              <w:t xml:space="preserve">CVS Caremark Participation Status is </w:t>
            </w:r>
            <w:r w:rsidRPr="00C77DBD">
              <w:rPr>
                <w:rFonts w:ascii="Verdana" w:eastAsia="Times New Roman" w:hAnsi="Verdana"/>
                <w:b/>
                <w:bCs/>
                <w:sz w:val="24"/>
                <w:szCs w:val="24"/>
              </w:rPr>
              <w:t>Not</w:t>
            </w:r>
            <w:r>
              <w:rPr>
                <w:rFonts w:ascii="Verdana" w:eastAsia="Times New Roman" w:hAnsi="Verdana"/>
                <w:sz w:val="24"/>
                <w:szCs w:val="24"/>
              </w:rPr>
              <w:t xml:space="preserve"> </w:t>
            </w:r>
            <w:proofErr w:type="gramStart"/>
            <w:r w:rsidRPr="002C0800">
              <w:rPr>
                <w:rFonts w:ascii="Verdana" w:eastAsia="Times New Roman" w:hAnsi="Verdana"/>
                <w:b/>
                <w:bCs/>
                <w:sz w:val="24"/>
                <w:szCs w:val="24"/>
              </w:rPr>
              <w:t>Participating</w:t>
            </w:r>
            <w:proofErr w:type="gramEnd"/>
            <w:r>
              <w:rPr>
                <w:rFonts w:ascii="Verdana" w:eastAsia="Times New Roman" w:hAnsi="Verdana"/>
                <w:b/>
                <w:bCs/>
                <w:sz w:val="24"/>
                <w:szCs w:val="24"/>
              </w:rPr>
              <w:t xml:space="preserve"> </w:t>
            </w:r>
            <w:r w:rsidRPr="00C77DBD">
              <w:rPr>
                <w:rFonts w:ascii="Verdana" w:eastAsia="Times New Roman" w:hAnsi="Verdana"/>
                <w:sz w:val="24"/>
                <w:szCs w:val="24"/>
              </w:rPr>
              <w:t>and the Caremark Service Type is</w:t>
            </w:r>
            <w:r>
              <w:rPr>
                <w:rFonts w:ascii="Verdana" w:eastAsia="Times New Roman" w:hAnsi="Verdana"/>
                <w:sz w:val="24"/>
                <w:szCs w:val="24"/>
              </w:rPr>
              <w:t xml:space="preserve"> </w:t>
            </w:r>
            <w:r>
              <w:rPr>
                <w:rFonts w:ascii="Verdana" w:eastAsia="Times New Roman" w:hAnsi="Verdana"/>
                <w:b/>
                <w:bCs/>
                <w:sz w:val="24"/>
                <w:szCs w:val="24"/>
              </w:rPr>
              <w:t>Expanded</w:t>
            </w:r>
            <w:r w:rsidRPr="00EB16EE">
              <w:rPr>
                <w:rFonts w:ascii="Verdana" w:eastAsia="Times New Roman" w:hAnsi="Verdana"/>
                <w:b/>
                <w:bCs/>
                <w:sz w:val="24"/>
                <w:szCs w:val="24"/>
              </w:rPr>
              <w:t xml:space="preserve"> Services</w:t>
            </w:r>
          </w:p>
          <w:p w14:paraId="2D3656A7" w14:textId="77777777" w:rsidR="002A331E" w:rsidRPr="002C0800" w:rsidRDefault="002A331E" w:rsidP="002A331E">
            <w:pPr>
              <w:rPr>
                <w:rFonts w:ascii="Verdana" w:eastAsia="Times New Roman" w:hAnsi="Verdana"/>
                <w:sz w:val="24"/>
                <w:szCs w:val="24"/>
              </w:rPr>
            </w:pPr>
          </w:p>
        </w:tc>
        <w:tc>
          <w:tcPr>
            <w:tcW w:w="3662" w:type="pct"/>
          </w:tcPr>
          <w:p w14:paraId="41422273" w14:textId="2850E079" w:rsidR="002A331E" w:rsidRDefault="002A331E" w:rsidP="002A331E">
            <w:pPr>
              <w:pStyle w:val="ListParagraph"/>
              <w:numPr>
                <w:ilvl w:val="0"/>
                <w:numId w:val="9"/>
              </w:numPr>
              <w:rPr>
                <w:rFonts w:ascii="Verdana" w:eastAsia="Times New Roman" w:hAnsi="Verdana" w:cs="Times New Roman"/>
                <w:sz w:val="24"/>
                <w:szCs w:val="24"/>
              </w:rPr>
            </w:pPr>
            <w:r>
              <w:rPr>
                <w:rFonts w:ascii="Verdana" w:eastAsia="Times New Roman" w:hAnsi="Verdana" w:cs="Times New Roman"/>
                <w:sz w:val="24"/>
                <w:szCs w:val="24"/>
              </w:rPr>
              <w:t>This is a n</w:t>
            </w:r>
            <w:r w:rsidRPr="00613336">
              <w:rPr>
                <w:rFonts w:ascii="Verdana" w:eastAsia="Times New Roman" w:hAnsi="Verdana" w:cs="Times New Roman"/>
                <w:sz w:val="24"/>
                <w:szCs w:val="24"/>
              </w:rPr>
              <w:t>on-calendar year benefit or zero cost-share plan.</w:t>
            </w:r>
          </w:p>
          <w:p w14:paraId="18A70D6D" w14:textId="41C0489D" w:rsidR="002A331E" w:rsidRPr="00E00DAF" w:rsidRDefault="002A331E" w:rsidP="002A331E">
            <w:pPr>
              <w:pStyle w:val="ListParagraph"/>
              <w:numPr>
                <w:ilvl w:val="0"/>
                <w:numId w:val="9"/>
              </w:numPr>
              <w:rPr>
                <w:rFonts w:ascii="Verdana" w:eastAsia="Times New Roman" w:hAnsi="Verdana" w:cs="Times New Roman"/>
                <w:sz w:val="24"/>
                <w:szCs w:val="24"/>
              </w:rPr>
            </w:pPr>
            <w:r>
              <w:rPr>
                <w:rFonts w:ascii="Verdana" w:eastAsia="Times New Roman" w:hAnsi="Verdana" w:cs="Times New Roman"/>
                <w:sz w:val="24"/>
                <w:szCs w:val="24"/>
              </w:rPr>
              <w:t>Refer to the CIF.</w:t>
            </w:r>
          </w:p>
        </w:tc>
      </w:tr>
      <w:tr w:rsidR="00046949" w:rsidRPr="00DE7A25" w14:paraId="683C9BF5" w14:textId="77777777" w:rsidTr="004A5BD3">
        <w:trPr>
          <w:trHeight w:val="119"/>
        </w:trPr>
        <w:tc>
          <w:tcPr>
            <w:tcW w:w="228" w:type="pct"/>
            <w:vMerge/>
          </w:tcPr>
          <w:p w14:paraId="28233C6F" w14:textId="77777777" w:rsidR="00655FF6" w:rsidRDefault="00655FF6" w:rsidP="003A1FC3">
            <w:pPr>
              <w:jc w:val="center"/>
              <w:rPr>
                <w:rFonts w:ascii="Verdana" w:hAnsi="Verdana"/>
                <w:b/>
                <w:sz w:val="24"/>
                <w:szCs w:val="24"/>
              </w:rPr>
            </w:pPr>
          </w:p>
        </w:tc>
        <w:tc>
          <w:tcPr>
            <w:tcW w:w="1110" w:type="pct"/>
          </w:tcPr>
          <w:p w14:paraId="7E2F6F78" w14:textId="54EE8A2D" w:rsidR="00655FF6" w:rsidRDefault="00655FF6" w:rsidP="003A1FC3">
            <w:pPr>
              <w:rPr>
                <w:rFonts w:ascii="Verdana" w:eastAsia="Times New Roman" w:hAnsi="Verdana"/>
                <w:b/>
                <w:bCs/>
                <w:sz w:val="24"/>
                <w:szCs w:val="24"/>
              </w:rPr>
            </w:pPr>
            <w:r w:rsidRPr="002C0800">
              <w:rPr>
                <w:rFonts w:ascii="Verdana" w:eastAsia="Times New Roman" w:hAnsi="Verdana"/>
                <w:sz w:val="24"/>
                <w:szCs w:val="24"/>
              </w:rPr>
              <w:t xml:space="preserve">Caremark Participation Status is </w:t>
            </w:r>
            <w:r w:rsidRPr="00C77DBD">
              <w:rPr>
                <w:rFonts w:ascii="Verdana" w:eastAsia="Times New Roman" w:hAnsi="Verdana"/>
                <w:b/>
                <w:bCs/>
                <w:sz w:val="24"/>
                <w:szCs w:val="24"/>
              </w:rPr>
              <w:t>Not</w:t>
            </w:r>
            <w:r>
              <w:rPr>
                <w:rFonts w:ascii="Verdana" w:eastAsia="Times New Roman" w:hAnsi="Verdana"/>
                <w:sz w:val="24"/>
                <w:szCs w:val="24"/>
              </w:rPr>
              <w:t xml:space="preserve"> </w:t>
            </w:r>
            <w:r w:rsidR="000B12F1" w:rsidRPr="002C0800">
              <w:rPr>
                <w:rFonts w:ascii="Verdana" w:eastAsia="Times New Roman" w:hAnsi="Verdana"/>
                <w:b/>
                <w:bCs/>
                <w:sz w:val="24"/>
                <w:szCs w:val="24"/>
              </w:rPr>
              <w:t>Participating,</w:t>
            </w:r>
            <w:r>
              <w:rPr>
                <w:rFonts w:ascii="Verdana" w:eastAsia="Times New Roman" w:hAnsi="Verdana"/>
                <w:b/>
                <w:bCs/>
                <w:sz w:val="24"/>
                <w:szCs w:val="24"/>
              </w:rPr>
              <w:t xml:space="preserve"> </w:t>
            </w:r>
            <w:r w:rsidRPr="00C77DBD">
              <w:rPr>
                <w:rFonts w:ascii="Verdana" w:eastAsia="Times New Roman" w:hAnsi="Verdana"/>
                <w:sz w:val="24"/>
                <w:szCs w:val="24"/>
              </w:rPr>
              <w:t>and the Caremark Service Type is</w:t>
            </w:r>
            <w:r>
              <w:rPr>
                <w:rFonts w:ascii="Verdana" w:eastAsia="Times New Roman" w:hAnsi="Verdana"/>
                <w:b/>
                <w:bCs/>
                <w:sz w:val="24"/>
                <w:szCs w:val="24"/>
              </w:rPr>
              <w:t xml:space="preserve"> </w:t>
            </w:r>
            <w:r w:rsidR="00C12845">
              <w:rPr>
                <w:rFonts w:ascii="Verdana" w:eastAsia="Times New Roman" w:hAnsi="Verdana"/>
                <w:b/>
                <w:bCs/>
                <w:sz w:val="24"/>
                <w:szCs w:val="24"/>
              </w:rPr>
              <w:t xml:space="preserve">No </w:t>
            </w:r>
            <w:r w:rsidR="00646489">
              <w:rPr>
                <w:rFonts w:ascii="Verdana" w:eastAsia="Times New Roman" w:hAnsi="Verdana"/>
                <w:b/>
                <w:bCs/>
                <w:sz w:val="24"/>
                <w:szCs w:val="24"/>
              </w:rPr>
              <w:t xml:space="preserve">Expanded </w:t>
            </w:r>
            <w:r w:rsidR="00C12845">
              <w:rPr>
                <w:rFonts w:ascii="Verdana" w:eastAsia="Times New Roman" w:hAnsi="Verdana"/>
                <w:b/>
                <w:bCs/>
                <w:sz w:val="24"/>
                <w:szCs w:val="24"/>
              </w:rPr>
              <w:t>Services</w:t>
            </w:r>
          </w:p>
          <w:p w14:paraId="6AD2405E" w14:textId="4F0E911C" w:rsidR="00E00DAF" w:rsidRDefault="00E00DAF" w:rsidP="003A1FC3">
            <w:pPr>
              <w:rPr>
                <w:rFonts w:ascii="Verdana" w:eastAsia="Times New Roman" w:hAnsi="Verdana"/>
                <w:sz w:val="24"/>
                <w:szCs w:val="24"/>
              </w:rPr>
            </w:pPr>
          </w:p>
        </w:tc>
        <w:tc>
          <w:tcPr>
            <w:tcW w:w="3662" w:type="pct"/>
          </w:tcPr>
          <w:p w14:paraId="4127A5D3" w14:textId="77777777" w:rsidR="002A331E" w:rsidRDefault="002A331E" w:rsidP="002A331E">
            <w:pPr>
              <w:pStyle w:val="ListParagraph"/>
              <w:numPr>
                <w:ilvl w:val="0"/>
                <w:numId w:val="9"/>
              </w:numPr>
              <w:rPr>
                <w:rFonts w:ascii="Verdana" w:eastAsia="Times New Roman" w:hAnsi="Verdana"/>
                <w:sz w:val="24"/>
                <w:szCs w:val="24"/>
              </w:rPr>
            </w:pPr>
            <w:r w:rsidRPr="00B83388">
              <w:rPr>
                <w:rFonts w:ascii="Verdana" w:eastAsia="Times New Roman" w:hAnsi="Verdana"/>
                <w:sz w:val="24"/>
                <w:szCs w:val="24"/>
              </w:rPr>
              <w:t xml:space="preserve">General program questions and claim inquires can be answered by CVS Caremark. </w:t>
            </w:r>
          </w:p>
          <w:p w14:paraId="29115CD5" w14:textId="77777777" w:rsidR="002A331E" w:rsidRDefault="002A331E" w:rsidP="002A331E">
            <w:pPr>
              <w:pStyle w:val="ListParagraph"/>
              <w:numPr>
                <w:ilvl w:val="0"/>
                <w:numId w:val="9"/>
              </w:numPr>
              <w:rPr>
                <w:rFonts w:ascii="Verdana" w:eastAsia="Times New Roman" w:hAnsi="Verdana"/>
                <w:sz w:val="24"/>
                <w:szCs w:val="24"/>
              </w:rPr>
            </w:pPr>
            <w:r w:rsidRPr="00B83388">
              <w:rPr>
                <w:rFonts w:ascii="Verdana" w:eastAsia="Times New Roman" w:hAnsi="Verdana"/>
                <w:sz w:val="24"/>
                <w:szCs w:val="24"/>
              </w:rPr>
              <w:t>For instruction on additional call types, refer to the CIF for client specific information.</w:t>
            </w:r>
          </w:p>
          <w:p w14:paraId="1EFC5262" w14:textId="77777777" w:rsidR="00655FF6" w:rsidRDefault="00655FF6" w:rsidP="003A1FC3">
            <w:pPr>
              <w:rPr>
                <w:rFonts w:ascii="Verdana" w:eastAsia="Times New Roman" w:hAnsi="Verdana"/>
                <w:sz w:val="24"/>
                <w:szCs w:val="24"/>
              </w:rPr>
            </w:pPr>
          </w:p>
        </w:tc>
      </w:tr>
      <w:tr w:rsidR="00046949" w:rsidRPr="00DE7A25" w14:paraId="4FE328FF" w14:textId="77777777" w:rsidTr="004A5BD3">
        <w:trPr>
          <w:trHeight w:val="119"/>
        </w:trPr>
        <w:tc>
          <w:tcPr>
            <w:tcW w:w="228" w:type="pct"/>
          </w:tcPr>
          <w:p w14:paraId="3E201EB8" w14:textId="5773C568" w:rsidR="00625407" w:rsidRDefault="002A331E">
            <w:pPr>
              <w:jc w:val="center"/>
              <w:rPr>
                <w:rFonts w:ascii="Verdana" w:hAnsi="Verdana"/>
                <w:b/>
                <w:sz w:val="24"/>
                <w:szCs w:val="24"/>
              </w:rPr>
            </w:pPr>
            <w:r>
              <w:rPr>
                <w:rFonts w:ascii="Verdana" w:hAnsi="Verdana"/>
                <w:b/>
                <w:sz w:val="24"/>
                <w:szCs w:val="24"/>
              </w:rPr>
              <w:t>3</w:t>
            </w:r>
          </w:p>
        </w:tc>
        <w:tc>
          <w:tcPr>
            <w:tcW w:w="4772" w:type="pct"/>
            <w:gridSpan w:val="2"/>
          </w:tcPr>
          <w:p w14:paraId="30608B74" w14:textId="21C44A8E" w:rsidR="00B073F0" w:rsidRDefault="00E00DAF" w:rsidP="00B073F0">
            <w:pPr>
              <w:rPr>
                <w:rFonts w:ascii="Verdana" w:eastAsia="Times New Roman" w:hAnsi="Verdana"/>
                <w:sz w:val="24"/>
                <w:szCs w:val="24"/>
              </w:rPr>
            </w:pPr>
            <w:r>
              <w:rPr>
                <w:rFonts w:ascii="Verdana" w:eastAsia="Times New Roman" w:hAnsi="Verdana"/>
                <w:sz w:val="24"/>
                <w:szCs w:val="24"/>
              </w:rPr>
              <w:t>Click</w:t>
            </w:r>
            <w:r w:rsidR="00925D25">
              <w:rPr>
                <w:rFonts w:ascii="Verdana" w:eastAsia="Times New Roman" w:hAnsi="Verdana"/>
                <w:sz w:val="24"/>
                <w:szCs w:val="24"/>
              </w:rPr>
              <w:t xml:space="preserve"> the </w:t>
            </w:r>
            <w:r w:rsidR="00C223FB" w:rsidRPr="00C223FB">
              <w:rPr>
                <w:rFonts w:ascii="Verdana" w:eastAsia="Times New Roman" w:hAnsi="Verdana"/>
                <w:b/>
                <w:bCs/>
                <w:sz w:val="24"/>
                <w:szCs w:val="24"/>
              </w:rPr>
              <w:t>Opt In/Opt Out</w:t>
            </w:r>
            <w:r w:rsidR="00C223FB">
              <w:rPr>
                <w:rFonts w:ascii="Verdana" w:eastAsia="Times New Roman" w:hAnsi="Verdana"/>
                <w:sz w:val="24"/>
                <w:szCs w:val="24"/>
              </w:rPr>
              <w:t xml:space="preserve"> tab </w:t>
            </w:r>
            <w:r w:rsidR="00B073F0">
              <w:rPr>
                <w:rFonts w:ascii="Verdana" w:eastAsia="Times New Roman" w:hAnsi="Verdana"/>
                <w:sz w:val="24"/>
                <w:szCs w:val="24"/>
              </w:rPr>
              <w:t xml:space="preserve">to start the </w:t>
            </w:r>
            <w:r w:rsidR="006443DD">
              <w:rPr>
                <w:rFonts w:ascii="Verdana" w:eastAsia="Times New Roman" w:hAnsi="Verdana"/>
                <w:sz w:val="24"/>
                <w:szCs w:val="24"/>
              </w:rPr>
              <w:t xml:space="preserve">opt out </w:t>
            </w:r>
            <w:r w:rsidR="00B073F0">
              <w:rPr>
                <w:rFonts w:ascii="Verdana" w:eastAsia="Times New Roman" w:hAnsi="Verdana"/>
                <w:sz w:val="24"/>
                <w:szCs w:val="24"/>
              </w:rPr>
              <w:t>process.</w:t>
            </w:r>
          </w:p>
          <w:p w14:paraId="02D2A495" w14:textId="77777777" w:rsidR="00B073F0" w:rsidRDefault="00B073F0" w:rsidP="00B073F0">
            <w:pPr>
              <w:rPr>
                <w:rFonts w:ascii="Verdana" w:eastAsia="Times New Roman" w:hAnsi="Verdana"/>
                <w:sz w:val="24"/>
                <w:szCs w:val="24"/>
              </w:rPr>
            </w:pPr>
          </w:p>
          <w:p w14:paraId="4AD3569F" w14:textId="40CD7077" w:rsidR="00B073F0" w:rsidRDefault="42448D9F" w:rsidP="00B073F0">
            <w:pPr>
              <w:rPr>
                <w:rFonts w:ascii="Verdana" w:eastAsia="Times New Roman" w:hAnsi="Verdana"/>
                <w:sz w:val="24"/>
                <w:szCs w:val="24"/>
              </w:rPr>
            </w:pPr>
            <w:r w:rsidRPr="3A2B8B3A">
              <w:rPr>
                <w:rFonts w:ascii="Verdana" w:eastAsia="Times New Roman" w:hAnsi="Verdana"/>
                <w:b/>
                <w:bCs/>
                <w:sz w:val="24"/>
                <w:szCs w:val="24"/>
              </w:rPr>
              <w:t>Result:</w:t>
            </w:r>
            <w:r w:rsidRPr="3A2B8B3A">
              <w:rPr>
                <w:rFonts w:ascii="Verdana" w:eastAsia="Times New Roman" w:hAnsi="Verdana"/>
                <w:sz w:val="24"/>
                <w:szCs w:val="24"/>
              </w:rPr>
              <w:t xml:space="preserve">  </w:t>
            </w:r>
            <w:r w:rsidR="075B238D" w:rsidRPr="3A2B8B3A">
              <w:rPr>
                <w:rFonts w:ascii="Verdana" w:eastAsia="Times New Roman" w:hAnsi="Verdana"/>
                <w:sz w:val="24"/>
                <w:szCs w:val="24"/>
              </w:rPr>
              <w:t xml:space="preserve">The </w:t>
            </w:r>
            <w:r w:rsidRPr="3A2B8B3A">
              <w:rPr>
                <w:rFonts w:ascii="Verdana" w:eastAsia="Times New Roman" w:hAnsi="Verdana"/>
                <w:b/>
                <w:bCs/>
                <w:sz w:val="24"/>
                <w:szCs w:val="24"/>
              </w:rPr>
              <w:t>Opt</w:t>
            </w:r>
            <w:r w:rsidR="324127D8" w:rsidRPr="3A2B8B3A">
              <w:rPr>
                <w:rFonts w:ascii="Verdana" w:eastAsia="Times New Roman" w:hAnsi="Verdana"/>
                <w:b/>
                <w:bCs/>
                <w:sz w:val="24"/>
                <w:szCs w:val="24"/>
              </w:rPr>
              <w:t xml:space="preserve"> </w:t>
            </w:r>
            <w:r w:rsidRPr="3A2B8B3A">
              <w:rPr>
                <w:rFonts w:ascii="Verdana" w:eastAsia="Times New Roman" w:hAnsi="Verdana"/>
                <w:b/>
                <w:bCs/>
                <w:sz w:val="24"/>
                <w:szCs w:val="24"/>
              </w:rPr>
              <w:t>In/Opt</w:t>
            </w:r>
            <w:r w:rsidR="324127D8" w:rsidRPr="3A2B8B3A">
              <w:rPr>
                <w:rFonts w:ascii="Verdana" w:eastAsia="Times New Roman" w:hAnsi="Verdana"/>
                <w:b/>
                <w:bCs/>
                <w:sz w:val="24"/>
                <w:szCs w:val="24"/>
              </w:rPr>
              <w:t xml:space="preserve"> </w:t>
            </w:r>
            <w:r w:rsidRPr="3A2B8B3A">
              <w:rPr>
                <w:rFonts w:ascii="Verdana" w:eastAsia="Times New Roman" w:hAnsi="Verdana"/>
                <w:b/>
                <w:bCs/>
                <w:sz w:val="24"/>
                <w:szCs w:val="24"/>
              </w:rPr>
              <w:t>Out</w:t>
            </w:r>
            <w:r w:rsidRPr="3A2B8B3A">
              <w:rPr>
                <w:rFonts w:ascii="Verdana" w:eastAsia="Times New Roman" w:hAnsi="Verdana"/>
                <w:sz w:val="24"/>
                <w:szCs w:val="24"/>
              </w:rPr>
              <w:t xml:space="preserve"> screen displays.</w:t>
            </w:r>
          </w:p>
          <w:p w14:paraId="28AEED8D" w14:textId="77777777" w:rsidR="00CD065C" w:rsidRDefault="00CD065C" w:rsidP="00CD065C">
            <w:pPr>
              <w:rPr>
                <w:rFonts w:ascii="Verdana" w:eastAsia="Times New Roman" w:hAnsi="Verdana"/>
                <w:sz w:val="24"/>
                <w:szCs w:val="24"/>
              </w:rPr>
            </w:pPr>
          </w:p>
          <w:p w14:paraId="59DC0141" w14:textId="4816DB60" w:rsidR="00CD065C" w:rsidRDefault="00CD065C" w:rsidP="00CD065C">
            <w:pPr>
              <w:jc w:val="center"/>
              <w:rPr>
                <w:rFonts w:ascii="Verdana" w:eastAsia="Times New Roman" w:hAnsi="Verdana"/>
                <w:sz w:val="24"/>
                <w:szCs w:val="24"/>
              </w:rPr>
            </w:pPr>
            <w:r w:rsidDel="007F413C">
              <w:rPr>
                <w:noProof/>
              </w:rPr>
              <w:t xml:space="preserve"> </w:t>
            </w:r>
            <w:r w:rsidR="00A7048B">
              <w:rPr>
                <w:noProof/>
              </w:rPr>
              <w:drawing>
                <wp:inline distT="0" distB="0" distL="0" distR="0" wp14:anchorId="5712CB26" wp14:editId="38227E61">
                  <wp:extent cx="6557159" cy="5495925"/>
                  <wp:effectExtent l="19050" t="19050" r="15240" b="9525"/>
                  <wp:docPr id="2127130211" name="Picture 212713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3672" cy="5501384"/>
                          </a:xfrm>
                          <a:prstGeom prst="rect">
                            <a:avLst/>
                          </a:prstGeom>
                          <a:ln>
                            <a:solidFill>
                              <a:schemeClr val="tx1"/>
                            </a:solidFill>
                          </a:ln>
                        </pic:spPr>
                      </pic:pic>
                    </a:graphicData>
                  </a:graphic>
                </wp:inline>
              </w:drawing>
            </w:r>
          </w:p>
          <w:p w14:paraId="714756E0" w14:textId="77777777" w:rsidR="00625407" w:rsidRDefault="00625407" w:rsidP="00823449">
            <w:pPr>
              <w:jc w:val="center"/>
              <w:rPr>
                <w:rFonts w:ascii="Verdana" w:eastAsia="Times New Roman" w:hAnsi="Verdana"/>
                <w:sz w:val="24"/>
                <w:szCs w:val="24"/>
              </w:rPr>
            </w:pPr>
          </w:p>
        </w:tc>
      </w:tr>
      <w:tr w:rsidR="00046949" w14:paraId="701F28B2" w14:textId="77777777" w:rsidTr="004A5BD3">
        <w:trPr>
          <w:trHeight w:val="119"/>
        </w:trPr>
        <w:tc>
          <w:tcPr>
            <w:tcW w:w="228" w:type="pct"/>
            <w:vMerge w:val="restart"/>
          </w:tcPr>
          <w:p w14:paraId="3D4A4029" w14:textId="0F691BF9" w:rsidR="00207DAB" w:rsidRDefault="002A331E" w:rsidP="00352084">
            <w:pPr>
              <w:jc w:val="center"/>
              <w:rPr>
                <w:rFonts w:ascii="Verdana" w:hAnsi="Verdana"/>
                <w:b/>
                <w:sz w:val="24"/>
                <w:szCs w:val="24"/>
              </w:rPr>
            </w:pPr>
            <w:r>
              <w:rPr>
                <w:rFonts w:ascii="Verdana" w:hAnsi="Verdana"/>
                <w:b/>
                <w:sz w:val="24"/>
                <w:szCs w:val="24"/>
              </w:rPr>
              <w:t>4</w:t>
            </w:r>
          </w:p>
        </w:tc>
        <w:tc>
          <w:tcPr>
            <w:tcW w:w="4772" w:type="pct"/>
            <w:gridSpan w:val="2"/>
          </w:tcPr>
          <w:p w14:paraId="6DE32962" w14:textId="322F711C" w:rsidR="00207DAB" w:rsidRPr="00D872D5" w:rsidRDefault="006B2D77" w:rsidP="00207DAB">
            <w:pPr>
              <w:rPr>
                <w:rFonts w:ascii="Verdana" w:eastAsia="Times New Roman" w:hAnsi="Verdana"/>
                <w:bCs/>
                <w:sz w:val="24"/>
                <w:szCs w:val="24"/>
              </w:rPr>
            </w:pPr>
            <w:r>
              <w:rPr>
                <w:rFonts w:ascii="Verdana" w:eastAsia="Times New Roman" w:hAnsi="Verdana"/>
                <w:bCs/>
                <w:sz w:val="24"/>
                <w:szCs w:val="24"/>
              </w:rPr>
              <w:t xml:space="preserve">In the </w:t>
            </w:r>
            <w:r>
              <w:rPr>
                <w:rFonts w:ascii="Verdana" w:eastAsia="Times New Roman" w:hAnsi="Verdana"/>
                <w:b/>
                <w:sz w:val="24"/>
                <w:szCs w:val="24"/>
              </w:rPr>
              <w:t xml:space="preserve">Caller Type </w:t>
            </w:r>
            <w:r>
              <w:rPr>
                <w:rFonts w:ascii="Verdana" w:eastAsia="Times New Roman" w:hAnsi="Verdana"/>
                <w:bCs/>
                <w:sz w:val="24"/>
                <w:szCs w:val="24"/>
              </w:rPr>
              <w:t>section of the form, d</w:t>
            </w:r>
            <w:r w:rsidR="00207DAB" w:rsidRPr="00D872D5">
              <w:rPr>
                <w:rFonts w:ascii="Verdana" w:eastAsia="Times New Roman" w:hAnsi="Verdana"/>
                <w:bCs/>
                <w:sz w:val="24"/>
                <w:szCs w:val="24"/>
              </w:rPr>
              <w:t>etermine the caller</w:t>
            </w:r>
            <w:r w:rsidR="00207DAB">
              <w:rPr>
                <w:rFonts w:ascii="Verdana" w:eastAsia="Times New Roman" w:hAnsi="Verdana"/>
                <w:bCs/>
                <w:sz w:val="24"/>
                <w:szCs w:val="24"/>
              </w:rPr>
              <w:t xml:space="preserve"> and make the appropriate selection from the </w:t>
            </w:r>
            <w:r w:rsidR="00207DAB">
              <w:rPr>
                <w:rFonts w:ascii="Verdana" w:eastAsia="Times New Roman" w:hAnsi="Verdana"/>
                <w:b/>
                <w:sz w:val="24"/>
                <w:szCs w:val="24"/>
              </w:rPr>
              <w:t xml:space="preserve">Who is calling? </w:t>
            </w:r>
            <w:r w:rsidR="00207DAB">
              <w:rPr>
                <w:rFonts w:ascii="Verdana" w:eastAsia="Times New Roman" w:hAnsi="Verdana"/>
                <w:bCs/>
                <w:sz w:val="24"/>
                <w:szCs w:val="24"/>
              </w:rPr>
              <w:t>drop-down menu.</w:t>
            </w:r>
          </w:p>
          <w:p w14:paraId="3EB776D5" w14:textId="77777777" w:rsidR="00207DAB" w:rsidRPr="006F696B" w:rsidRDefault="00207DAB" w:rsidP="00207DAB">
            <w:pPr>
              <w:rPr>
                <w:rFonts w:ascii="Verdana" w:hAnsi="Verdana"/>
                <w:b/>
                <w:sz w:val="24"/>
              </w:rPr>
            </w:pPr>
          </w:p>
          <w:p w14:paraId="2D8253E4" w14:textId="2E60EF02" w:rsidR="009A284A" w:rsidRDefault="00207DAB" w:rsidP="00207DAB">
            <w:pPr>
              <w:rPr>
                <w:rFonts w:ascii="Verdana" w:eastAsia="Times New Roman" w:hAnsi="Verdana"/>
                <w:sz w:val="24"/>
                <w:szCs w:val="24"/>
              </w:rPr>
            </w:pPr>
            <w:r w:rsidRPr="00B329CA">
              <w:rPr>
                <w:rFonts w:ascii="Verdana" w:eastAsia="Times New Roman" w:hAnsi="Verdana"/>
                <w:b/>
                <w:sz w:val="24"/>
                <w:szCs w:val="24"/>
              </w:rPr>
              <w:t>Note</w:t>
            </w:r>
            <w:r w:rsidR="009A284A">
              <w:rPr>
                <w:rFonts w:ascii="Verdana" w:eastAsia="Times New Roman" w:hAnsi="Verdana"/>
                <w:b/>
                <w:sz w:val="24"/>
                <w:szCs w:val="24"/>
              </w:rPr>
              <w:t>s</w:t>
            </w:r>
            <w:r w:rsidRPr="00B329CA">
              <w:rPr>
                <w:rFonts w:ascii="Verdana" w:eastAsia="Times New Roman" w:hAnsi="Verdana"/>
                <w:b/>
                <w:sz w:val="24"/>
                <w:szCs w:val="24"/>
              </w:rPr>
              <w:t>:</w:t>
            </w:r>
            <w:r>
              <w:rPr>
                <w:rFonts w:ascii="Verdana" w:eastAsia="Times New Roman" w:hAnsi="Verdana"/>
                <w:sz w:val="24"/>
                <w:szCs w:val="24"/>
              </w:rPr>
              <w:t xml:space="preserve">  </w:t>
            </w:r>
          </w:p>
          <w:p w14:paraId="70F1CB23" w14:textId="77777777" w:rsidR="009A284A" w:rsidRPr="0078037F" w:rsidRDefault="009A284A" w:rsidP="00506C44">
            <w:pPr>
              <w:pStyle w:val="ListParagraph"/>
              <w:numPr>
                <w:ilvl w:val="0"/>
                <w:numId w:val="12"/>
              </w:numPr>
              <w:rPr>
                <w:rFonts w:ascii="Verdana" w:eastAsia="Times New Roman" w:hAnsi="Verdana"/>
                <w:sz w:val="24"/>
                <w:szCs w:val="24"/>
              </w:rPr>
            </w:pPr>
            <w:r>
              <w:rPr>
                <w:rFonts w:ascii="Verdana" w:eastAsia="Times New Roman" w:hAnsi="Verdana"/>
                <w:sz w:val="24"/>
                <w:szCs w:val="24"/>
              </w:rPr>
              <w:t xml:space="preserve">The </w:t>
            </w:r>
            <w:r>
              <w:rPr>
                <w:rFonts w:ascii="Verdana" w:eastAsia="Times New Roman" w:hAnsi="Verdana"/>
                <w:b/>
                <w:bCs/>
                <w:sz w:val="24"/>
                <w:szCs w:val="24"/>
              </w:rPr>
              <w:t xml:space="preserve">Who is calling? </w:t>
            </w:r>
            <w:r>
              <w:rPr>
                <w:rFonts w:ascii="Verdana" w:eastAsia="Times New Roman" w:hAnsi="Verdana"/>
                <w:sz w:val="24"/>
                <w:szCs w:val="24"/>
              </w:rPr>
              <w:t>f</w:t>
            </w:r>
            <w:r w:rsidRPr="0078037F">
              <w:rPr>
                <w:rFonts w:ascii="Verdana" w:eastAsia="Times New Roman" w:hAnsi="Verdana"/>
                <w:sz w:val="24"/>
                <w:szCs w:val="24"/>
              </w:rPr>
              <w:t xml:space="preserve">ield will pre-populate based on the authentication process.  </w:t>
            </w:r>
          </w:p>
          <w:p w14:paraId="1F56A851" w14:textId="61131B68" w:rsidR="00207DAB" w:rsidRPr="009A284A" w:rsidRDefault="00207DAB" w:rsidP="00506C44">
            <w:pPr>
              <w:pStyle w:val="ListParagraph"/>
              <w:numPr>
                <w:ilvl w:val="0"/>
                <w:numId w:val="12"/>
              </w:numPr>
              <w:rPr>
                <w:rFonts w:ascii="Verdana" w:eastAsia="Times New Roman" w:hAnsi="Verdana"/>
                <w:sz w:val="24"/>
                <w:szCs w:val="24"/>
              </w:rPr>
            </w:pPr>
            <w:r w:rsidRPr="009A284A">
              <w:rPr>
                <w:rFonts w:ascii="Verdana" w:eastAsia="Times New Roman" w:hAnsi="Verdana"/>
                <w:sz w:val="24"/>
                <w:szCs w:val="24"/>
              </w:rPr>
              <w:t xml:space="preserve">If the </w:t>
            </w:r>
            <w:r w:rsidRPr="009A284A">
              <w:rPr>
                <w:rFonts w:ascii="Verdana" w:eastAsia="Times New Roman" w:hAnsi="Verdana"/>
                <w:b/>
                <w:bCs/>
                <w:sz w:val="24"/>
                <w:szCs w:val="24"/>
              </w:rPr>
              <w:t>Who is calling?</w:t>
            </w:r>
            <w:r w:rsidRPr="009A284A">
              <w:rPr>
                <w:rFonts w:ascii="Verdana" w:eastAsia="Times New Roman" w:hAnsi="Verdana"/>
                <w:sz w:val="24"/>
                <w:szCs w:val="24"/>
              </w:rPr>
              <w:t xml:space="preserve"> selection is changed during the Opt</w:t>
            </w:r>
            <w:r w:rsidR="00C80E43">
              <w:rPr>
                <w:rFonts w:ascii="Verdana" w:eastAsia="Times New Roman" w:hAnsi="Verdana"/>
                <w:sz w:val="24"/>
                <w:szCs w:val="24"/>
              </w:rPr>
              <w:t xml:space="preserve"> </w:t>
            </w:r>
            <w:r w:rsidRPr="009A284A">
              <w:rPr>
                <w:rFonts w:ascii="Verdana" w:eastAsia="Times New Roman" w:hAnsi="Verdana"/>
                <w:sz w:val="24"/>
                <w:szCs w:val="24"/>
              </w:rPr>
              <w:t xml:space="preserve">Out Process, previously completed fields will reset to their default values and you will need to restart the process. </w:t>
            </w:r>
          </w:p>
          <w:p w14:paraId="648C2974" w14:textId="77777777" w:rsidR="00207DAB" w:rsidRPr="00B073F0" w:rsidRDefault="00207DAB" w:rsidP="00E9568E">
            <w:pPr>
              <w:rPr>
                <w:rFonts w:ascii="Verdana" w:eastAsia="Times New Roman" w:hAnsi="Verdana"/>
                <w:sz w:val="24"/>
                <w:szCs w:val="24"/>
              </w:rPr>
            </w:pPr>
          </w:p>
        </w:tc>
      </w:tr>
      <w:tr w:rsidR="004D2ED2" w14:paraId="1CBCCD9D" w14:textId="77777777" w:rsidTr="004A5BD3">
        <w:trPr>
          <w:trHeight w:val="119"/>
        </w:trPr>
        <w:tc>
          <w:tcPr>
            <w:tcW w:w="228" w:type="pct"/>
            <w:vMerge/>
          </w:tcPr>
          <w:p w14:paraId="286E791F" w14:textId="77777777" w:rsidR="00207DAB" w:rsidRDefault="00207DAB" w:rsidP="00207DAB">
            <w:pPr>
              <w:jc w:val="center"/>
              <w:rPr>
                <w:rFonts w:ascii="Verdana" w:hAnsi="Verdana"/>
                <w:b/>
                <w:sz w:val="24"/>
                <w:szCs w:val="24"/>
              </w:rPr>
            </w:pPr>
          </w:p>
        </w:tc>
        <w:tc>
          <w:tcPr>
            <w:tcW w:w="1110" w:type="pct"/>
            <w:shd w:val="clear" w:color="auto" w:fill="D9D9D9" w:themeFill="background1" w:themeFillShade="D9"/>
          </w:tcPr>
          <w:p w14:paraId="38451D2C" w14:textId="67CE556E" w:rsidR="00207DAB" w:rsidRPr="00B073F0" w:rsidRDefault="00207DAB" w:rsidP="00207DAB">
            <w:pPr>
              <w:jc w:val="center"/>
              <w:rPr>
                <w:rFonts w:ascii="Verdana" w:eastAsia="Times New Roman" w:hAnsi="Verdana"/>
                <w:sz w:val="24"/>
                <w:szCs w:val="24"/>
              </w:rPr>
            </w:pPr>
            <w:r w:rsidRPr="005A0F93">
              <w:rPr>
                <w:rFonts w:ascii="Verdana" w:eastAsia="Times New Roman" w:hAnsi="Verdana"/>
                <w:b/>
                <w:bCs/>
                <w:sz w:val="24"/>
                <w:szCs w:val="24"/>
              </w:rPr>
              <w:t>If Caller Type is…</w:t>
            </w:r>
          </w:p>
        </w:tc>
        <w:tc>
          <w:tcPr>
            <w:tcW w:w="3662" w:type="pct"/>
            <w:shd w:val="clear" w:color="auto" w:fill="D9D9D9" w:themeFill="background1" w:themeFillShade="D9"/>
          </w:tcPr>
          <w:p w14:paraId="31296963" w14:textId="71B05E6F" w:rsidR="00207DAB" w:rsidRPr="00B073F0" w:rsidRDefault="00207DAB" w:rsidP="00207DAB">
            <w:pPr>
              <w:jc w:val="center"/>
              <w:rPr>
                <w:rFonts w:ascii="Verdana" w:eastAsia="Times New Roman" w:hAnsi="Verdana"/>
                <w:sz w:val="24"/>
                <w:szCs w:val="24"/>
              </w:rPr>
            </w:pPr>
            <w:r w:rsidRPr="005A0F93">
              <w:rPr>
                <w:rFonts w:ascii="Verdana" w:eastAsia="Times New Roman" w:hAnsi="Verdana"/>
                <w:b/>
                <w:bCs/>
                <w:sz w:val="24"/>
                <w:szCs w:val="24"/>
              </w:rPr>
              <w:t>Then…</w:t>
            </w:r>
          </w:p>
        </w:tc>
      </w:tr>
      <w:tr w:rsidR="00046949" w14:paraId="5EF8DF4C" w14:textId="77777777" w:rsidTr="004A5BD3">
        <w:trPr>
          <w:trHeight w:val="119"/>
        </w:trPr>
        <w:tc>
          <w:tcPr>
            <w:tcW w:w="228" w:type="pct"/>
            <w:vMerge/>
          </w:tcPr>
          <w:p w14:paraId="259CD5EC" w14:textId="77777777" w:rsidR="00207DAB" w:rsidRDefault="00207DAB" w:rsidP="00207DAB">
            <w:pPr>
              <w:jc w:val="center"/>
              <w:rPr>
                <w:rFonts w:ascii="Verdana" w:hAnsi="Verdana"/>
                <w:b/>
                <w:sz w:val="24"/>
                <w:szCs w:val="24"/>
              </w:rPr>
            </w:pPr>
          </w:p>
        </w:tc>
        <w:tc>
          <w:tcPr>
            <w:tcW w:w="1110" w:type="pct"/>
          </w:tcPr>
          <w:p w14:paraId="1623C3BC" w14:textId="77777777" w:rsidR="00207DAB" w:rsidRDefault="00207DAB" w:rsidP="00207DAB">
            <w:pPr>
              <w:rPr>
                <w:rFonts w:ascii="Verdana" w:eastAsia="Times New Roman" w:hAnsi="Verdana"/>
                <w:sz w:val="24"/>
                <w:szCs w:val="24"/>
              </w:rPr>
            </w:pPr>
            <w:r>
              <w:rPr>
                <w:rFonts w:ascii="Verdana" w:eastAsia="Times New Roman" w:hAnsi="Verdana"/>
                <w:sz w:val="24"/>
                <w:szCs w:val="24"/>
              </w:rPr>
              <w:t>Member</w:t>
            </w:r>
            <w:r w:rsidRPr="00D872D5">
              <w:rPr>
                <w:rFonts w:ascii="Verdana" w:eastAsia="Times New Roman" w:hAnsi="Verdana"/>
                <w:sz w:val="24"/>
                <w:szCs w:val="24"/>
              </w:rPr>
              <w:t>, SHIP Counselor or Legal Representative</w:t>
            </w:r>
          </w:p>
          <w:p w14:paraId="7518BD10" w14:textId="77777777" w:rsidR="00207DAB" w:rsidRPr="006F696B" w:rsidRDefault="00207DAB" w:rsidP="00207DAB">
            <w:pPr>
              <w:rPr>
                <w:rFonts w:ascii="Verdana" w:hAnsi="Verdana"/>
                <w:sz w:val="24"/>
              </w:rPr>
            </w:pPr>
          </w:p>
          <w:p w14:paraId="511A10BD" w14:textId="77777777" w:rsidR="00207DAB" w:rsidRDefault="00207DAB" w:rsidP="00207DAB">
            <w:pPr>
              <w:jc w:val="center"/>
              <w:rPr>
                <w:rFonts w:ascii="Verdana" w:eastAsia="Times New Roman" w:hAnsi="Verdana"/>
                <w:sz w:val="24"/>
                <w:szCs w:val="24"/>
              </w:rPr>
            </w:pPr>
            <w:r>
              <w:rPr>
                <w:noProof/>
              </w:rPr>
              <w:drawing>
                <wp:inline distT="0" distB="0" distL="0" distR="0" wp14:anchorId="7000FB4C" wp14:editId="70B58E3D">
                  <wp:extent cx="2238095" cy="952381"/>
                  <wp:effectExtent l="19050" t="19050" r="1016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095" cy="952381"/>
                          </a:xfrm>
                          <a:prstGeom prst="rect">
                            <a:avLst/>
                          </a:prstGeom>
                          <a:ln>
                            <a:solidFill>
                              <a:schemeClr val="tx1"/>
                            </a:solidFill>
                          </a:ln>
                        </pic:spPr>
                      </pic:pic>
                    </a:graphicData>
                  </a:graphic>
                </wp:inline>
              </w:drawing>
            </w:r>
          </w:p>
          <w:p w14:paraId="6AC836C9" w14:textId="77777777" w:rsidR="00207DAB" w:rsidRPr="00B073F0" w:rsidRDefault="00207DAB" w:rsidP="00207DAB">
            <w:pPr>
              <w:rPr>
                <w:rFonts w:ascii="Verdana" w:eastAsia="Times New Roman" w:hAnsi="Verdana"/>
                <w:sz w:val="24"/>
                <w:szCs w:val="24"/>
              </w:rPr>
            </w:pPr>
          </w:p>
        </w:tc>
        <w:tc>
          <w:tcPr>
            <w:tcW w:w="3662" w:type="pct"/>
          </w:tcPr>
          <w:p w14:paraId="0CC79056" w14:textId="33698644" w:rsidR="00207DAB" w:rsidRPr="00B073F0" w:rsidRDefault="00D71D77" w:rsidP="00207DAB">
            <w:pPr>
              <w:rPr>
                <w:rFonts w:ascii="Verdana" w:eastAsia="Times New Roman" w:hAnsi="Verdana"/>
                <w:sz w:val="24"/>
                <w:szCs w:val="24"/>
              </w:rPr>
            </w:pPr>
            <w:r>
              <w:rPr>
                <w:rFonts w:ascii="Verdana" w:eastAsia="Times New Roman" w:hAnsi="Verdana"/>
                <w:sz w:val="24"/>
                <w:szCs w:val="24"/>
              </w:rPr>
              <w:t>P</w:t>
            </w:r>
            <w:r w:rsidR="00207DAB" w:rsidRPr="005A0F93">
              <w:rPr>
                <w:rFonts w:ascii="Verdana" w:eastAsia="Times New Roman" w:hAnsi="Verdana"/>
                <w:sz w:val="24"/>
                <w:szCs w:val="24"/>
              </w:rPr>
              <w:t>roceed to</w:t>
            </w:r>
            <w:r w:rsidR="00E676CC">
              <w:rPr>
                <w:rFonts w:ascii="Verdana" w:eastAsia="Times New Roman" w:hAnsi="Verdana"/>
                <w:sz w:val="24"/>
                <w:szCs w:val="24"/>
              </w:rPr>
              <w:t xml:space="preserve"> the next step</w:t>
            </w:r>
            <w:r w:rsidR="00207DAB" w:rsidRPr="005A0F93">
              <w:rPr>
                <w:rFonts w:ascii="Verdana" w:eastAsia="Times New Roman" w:hAnsi="Verdana"/>
                <w:sz w:val="24"/>
                <w:szCs w:val="24"/>
              </w:rPr>
              <w:t>.</w:t>
            </w:r>
          </w:p>
        </w:tc>
      </w:tr>
      <w:tr w:rsidR="00046949" w14:paraId="13E560A6" w14:textId="77777777" w:rsidTr="004A5BD3">
        <w:trPr>
          <w:trHeight w:val="119"/>
        </w:trPr>
        <w:tc>
          <w:tcPr>
            <w:tcW w:w="228" w:type="pct"/>
            <w:vMerge/>
          </w:tcPr>
          <w:p w14:paraId="7ACC62EC" w14:textId="77777777" w:rsidR="00207DAB" w:rsidRDefault="00207DAB" w:rsidP="00207DAB">
            <w:pPr>
              <w:jc w:val="center"/>
              <w:rPr>
                <w:rFonts w:ascii="Verdana" w:hAnsi="Verdana"/>
                <w:b/>
                <w:sz w:val="24"/>
                <w:szCs w:val="24"/>
              </w:rPr>
            </w:pPr>
          </w:p>
        </w:tc>
        <w:tc>
          <w:tcPr>
            <w:tcW w:w="1110" w:type="pct"/>
          </w:tcPr>
          <w:p w14:paraId="3436E6AC" w14:textId="77777777" w:rsidR="00207DAB" w:rsidRDefault="00207DAB" w:rsidP="00207DAB">
            <w:pPr>
              <w:rPr>
                <w:rFonts w:ascii="Verdana" w:eastAsia="Times New Roman" w:hAnsi="Verdana"/>
                <w:sz w:val="24"/>
                <w:szCs w:val="24"/>
              </w:rPr>
            </w:pPr>
            <w:r w:rsidRPr="006F696B">
              <w:rPr>
                <w:rFonts w:ascii="Verdana" w:hAnsi="Verdana"/>
                <w:sz w:val="24"/>
              </w:rPr>
              <w:t>All Other Call</w:t>
            </w:r>
            <w:r>
              <w:rPr>
                <w:rFonts w:ascii="Verdana" w:hAnsi="Verdana"/>
                <w:sz w:val="24"/>
              </w:rPr>
              <w:t>er</w:t>
            </w:r>
            <w:r w:rsidRPr="006F696B">
              <w:rPr>
                <w:rFonts w:ascii="Verdana" w:hAnsi="Verdana"/>
                <w:sz w:val="24"/>
              </w:rPr>
              <w:t xml:space="preserve"> Types</w:t>
            </w:r>
          </w:p>
          <w:p w14:paraId="393C30F3" w14:textId="77777777" w:rsidR="00207DAB" w:rsidRDefault="00207DAB" w:rsidP="00207DAB">
            <w:pPr>
              <w:rPr>
                <w:rFonts w:ascii="Verdana" w:eastAsia="Times New Roman" w:hAnsi="Verdana"/>
                <w:sz w:val="24"/>
                <w:szCs w:val="24"/>
              </w:rPr>
            </w:pPr>
          </w:p>
          <w:p w14:paraId="0EBB5257" w14:textId="552EA1AF" w:rsidR="00207DAB" w:rsidRPr="00B073F0" w:rsidRDefault="00207DAB" w:rsidP="009A284A">
            <w:pPr>
              <w:jc w:val="center"/>
              <w:rPr>
                <w:rFonts w:ascii="Verdana" w:eastAsia="Times New Roman" w:hAnsi="Verdana"/>
                <w:sz w:val="24"/>
                <w:szCs w:val="24"/>
              </w:rPr>
            </w:pPr>
            <w:r>
              <w:rPr>
                <w:noProof/>
              </w:rPr>
              <w:drawing>
                <wp:inline distT="0" distB="0" distL="0" distR="0" wp14:anchorId="78FD9462" wp14:editId="33325D54">
                  <wp:extent cx="2361905" cy="1104762"/>
                  <wp:effectExtent l="19050" t="19050" r="1968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1905" cy="1104762"/>
                          </a:xfrm>
                          <a:prstGeom prst="rect">
                            <a:avLst/>
                          </a:prstGeom>
                          <a:ln>
                            <a:solidFill>
                              <a:schemeClr val="tx1"/>
                            </a:solidFill>
                          </a:ln>
                        </pic:spPr>
                      </pic:pic>
                    </a:graphicData>
                  </a:graphic>
                </wp:inline>
              </w:drawing>
            </w:r>
          </w:p>
        </w:tc>
        <w:tc>
          <w:tcPr>
            <w:tcW w:w="3662" w:type="pct"/>
          </w:tcPr>
          <w:p w14:paraId="7F4DB72E" w14:textId="304B4822" w:rsidR="00B96EE3" w:rsidRDefault="00B96EE3" w:rsidP="00506C44">
            <w:pPr>
              <w:pStyle w:val="ListParagraph"/>
              <w:numPr>
                <w:ilvl w:val="0"/>
                <w:numId w:val="4"/>
              </w:numPr>
              <w:rPr>
                <w:rFonts w:ascii="Verdana" w:eastAsia="Times New Roman" w:hAnsi="Verdana"/>
                <w:sz w:val="24"/>
                <w:szCs w:val="24"/>
              </w:rPr>
            </w:pPr>
            <w:r>
              <w:rPr>
                <w:rFonts w:ascii="Verdana" w:eastAsia="Times New Roman" w:hAnsi="Verdana"/>
                <w:sz w:val="24"/>
                <w:szCs w:val="24"/>
              </w:rPr>
              <w:t>The</w:t>
            </w:r>
            <w:r w:rsidRPr="002F6C73">
              <w:rPr>
                <w:rFonts w:ascii="Verdana" w:eastAsia="Times New Roman" w:hAnsi="Verdana"/>
                <w:sz w:val="24"/>
                <w:szCs w:val="24"/>
              </w:rPr>
              <w:t xml:space="preserve"> </w:t>
            </w:r>
            <w:r w:rsidRPr="002F6C73">
              <w:rPr>
                <w:rFonts w:ascii="Verdana" w:eastAsia="Times New Roman" w:hAnsi="Verdana"/>
                <w:b/>
                <w:bCs/>
                <w:sz w:val="24"/>
                <w:szCs w:val="24"/>
              </w:rPr>
              <w:t>Requester Name</w:t>
            </w:r>
            <w:r>
              <w:rPr>
                <w:rFonts w:ascii="Verdana" w:eastAsia="Times New Roman" w:hAnsi="Verdana"/>
                <w:sz w:val="24"/>
                <w:szCs w:val="24"/>
              </w:rPr>
              <w:t xml:space="preserve"> field will auto-populate from the caller authentication. Caller’s name may be typed in if different</w:t>
            </w:r>
            <w:r w:rsidRPr="002F6C73">
              <w:rPr>
                <w:rFonts w:ascii="Verdana" w:eastAsia="Times New Roman" w:hAnsi="Verdana"/>
                <w:sz w:val="24"/>
                <w:szCs w:val="24"/>
              </w:rPr>
              <w:t>.</w:t>
            </w:r>
          </w:p>
          <w:p w14:paraId="78AF72D3" w14:textId="357495DB" w:rsidR="00230D5D" w:rsidRPr="000C6A06" w:rsidRDefault="00230D5D" w:rsidP="00230D5D">
            <w:pPr>
              <w:ind w:left="360"/>
              <w:rPr>
                <w:rFonts w:ascii="Verdana" w:hAnsi="Verdana"/>
                <w:sz w:val="24"/>
                <w:szCs w:val="24"/>
              </w:rPr>
            </w:pPr>
            <w:r w:rsidRPr="000C6A06">
              <w:rPr>
                <w:rFonts w:ascii="Verdana" w:eastAsia="Times New Roman" w:hAnsi="Verdana"/>
                <w:noProof/>
                <w:sz w:val="24"/>
                <w:szCs w:val="24"/>
              </w:rPr>
              <w:drawing>
                <wp:inline distT="0" distB="0" distL="0" distR="0" wp14:anchorId="70123344" wp14:editId="0545B450">
                  <wp:extent cx="238095" cy="209524"/>
                  <wp:effectExtent l="0" t="0" r="0" b="635"/>
                  <wp:docPr id="14632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9578" name="Picture 146329578"/>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0C6A06">
              <w:rPr>
                <w:rFonts w:ascii="Verdana" w:eastAsia="Times New Roman" w:hAnsi="Verdana"/>
                <w:sz w:val="24"/>
                <w:szCs w:val="24"/>
              </w:rPr>
              <w:t xml:space="preserve"> </w:t>
            </w:r>
            <w:r w:rsidRPr="000C6A06">
              <w:rPr>
                <w:rFonts w:ascii="Verdana" w:hAnsi="Verdana"/>
                <w:sz w:val="24"/>
                <w:szCs w:val="24"/>
              </w:rPr>
              <w:t xml:space="preserve">You must remove any special characters that appear in the </w:t>
            </w:r>
            <w:r w:rsidRPr="000C6A06">
              <w:rPr>
                <w:rFonts w:ascii="Verdana" w:hAnsi="Verdana"/>
                <w:b/>
                <w:bCs/>
                <w:sz w:val="24"/>
                <w:szCs w:val="24"/>
              </w:rPr>
              <w:t xml:space="preserve">Requester Name </w:t>
            </w:r>
            <w:r w:rsidRPr="000C6A06">
              <w:rPr>
                <w:rFonts w:ascii="Verdana" w:hAnsi="Verdana"/>
                <w:sz w:val="24"/>
                <w:szCs w:val="24"/>
              </w:rPr>
              <w:t xml:space="preserve">field. Compass will return an error if there is any special character in </w:t>
            </w:r>
            <w:r>
              <w:rPr>
                <w:rFonts w:ascii="Verdana" w:hAnsi="Verdana"/>
                <w:sz w:val="24"/>
                <w:szCs w:val="24"/>
              </w:rPr>
              <w:t xml:space="preserve">this </w:t>
            </w:r>
            <w:r w:rsidRPr="000C6A06">
              <w:rPr>
                <w:rFonts w:ascii="Verdana" w:hAnsi="Verdana"/>
                <w:sz w:val="24"/>
                <w:szCs w:val="24"/>
              </w:rPr>
              <w:t xml:space="preserve">field when you submit the </w:t>
            </w:r>
            <w:proofErr w:type="spellStart"/>
            <w:r w:rsidRPr="000C6A06">
              <w:rPr>
                <w:rFonts w:ascii="Verdana" w:hAnsi="Verdana"/>
                <w:sz w:val="24"/>
                <w:szCs w:val="24"/>
              </w:rPr>
              <w:t>Opt</w:t>
            </w:r>
            <w:proofErr w:type="spellEnd"/>
            <w:r w:rsidRPr="000C6A06">
              <w:rPr>
                <w:rFonts w:ascii="Verdana" w:hAnsi="Verdana"/>
                <w:sz w:val="24"/>
                <w:szCs w:val="24"/>
              </w:rPr>
              <w:t xml:space="preserve"> In/</w:t>
            </w:r>
            <w:proofErr w:type="spellStart"/>
            <w:r w:rsidRPr="000C6A06">
              <w:rPr>
                <w:rFonts w:ascii="Verdana" w:hAnsi="Verdana"/>
                <w:sz w:val="24"/>
                <w:szCs w:val="24"/>
              </w:rPr>
              <w:t>Opt</w:t>
            </w:r>
            <w:proofErr w:type="spellEnd"/>
            <w:r w:rsidRPr="000C6A06">
              <w:rPr>
                <w:rFonts w:ascii="Verdana" w:hAnsi="Verdana"/>
                <w:sz w:val="24"/>
                <w:szCs w:val="24"/>
              </w:rPr>
              <w:t xml:space="preserve"> Out request.</w:t>
            </w:r>
          </w:p>
          <w:p w14:paraId="7DD50448" w14:textId="34DAFA45" w:rsidR="00230D5D" w:rsidRPr="000C6A06" w:rsidRDefault="00230D5D" w:rsidP="00230D5D">
            <w:pPr>
              <w:pStyle w:val="ListParagraph"/>
              <w:numPr>
                <w:ilvl w:val="1"/>
                <w:numId w:val="17"/>
              </w:numPr>
              <w:rPr>
                <w:rFonts w:ascii="Verdana" w:eastAsia="Times New Roman" w:hAnsi="Verdana"/>
                <w:sz w:val="24"/>
                <w:szCs w:val="24"/>
              </w:rPr>
            </w:pPr>
            <w:r w:rsidRPr="000C6A06">
              <w:rPr>
                <w:rFonts w:ascii="Verdana" w:eastAsia="Times New Roman" w:hAnsi="Verdana"/>
                <w:sz w:val="24"/>
                <w:szCs w:val="24"/>
              </w:rPr>
              <w:t>The Wipro system, where Compass submits these requests, only allows</w:t>
            </w:r>
            <w:r w:rsidR="00AA7C86" w:rsidRPr="000C6A06">
              <w:rPr>
                <w:rFonts w:ascii="Verdana" w:eastAsia="Times New Roman" w:hAnsi="Verdana"/>
                <w:sz w:val="24"/>
                <w:szCs w:val="24"/>
              </w:rPr>
              <w:t>: “</w:t>
            </w:r>
            <w:r w:rsidRPr="000C6A06">
              <w:rPr>
                <w:rFonts w:ascii="Verdana" w:eastAsia="Times New Roman" w:hAnsi="Verdana"/>
                <w:sz w:val="24"/>
                <w:szCs w:val="24"/>
              </w:rPr>
              <w:t>English alphabet letters (from a to z, and from A to Z) and a space”.</w:t>
            </w:r>
          </w:p>
          <w:p w14:paraId="6C44DBAF" w14:textId="77777777" w:rsidR="00207DAB" w:rsidRDefault="00207DAB" w:rsidP="00207DAB">
            <w:pPr>
              <w:pStyle w:val="ListParagraph"/>
              <w:spacing w:after="160" w:line="259" w:lineRule="auto"/>
              <w:rPr>
                <w:rFonts w:ascii="Verdana" w:eastAsia="Times New Roman" w:hAnsi="Verdana"/>
                <w:sz w:val="24"/>
                <w:szCs w:val="24"/>
              </w:rPr>
            </w:pPr>
          </w:p>
          <w:p w14:paraId="28ACA975" w14:textId="77777777" w:rsidR="00207DAB" w:rsidRPr="005A0F93" w:rsidRDefault="00207DAB" w:rsidP="00506C44">
            <w:pPr>
              <w:pStyle w:val="ListParagraph"/>
              <w:numPr>
                <w:ilvl w:val="0"/>
                <w:numId w:val="4"/>
              </w:numPr>
              <w:spacing w:after="160" w:line="259" w:lineRule="auto"/>
              <w:rPr>
                <w:rFonts w:ascii="Verdana" w:eastAsia="Times New Roman" w:hAnsi="Verdana"/>
                <w:sz w:val="24"/>
                <w:szCs w:val="24"/>
              </w:rPr>
            </w:pPr>
            <w:r w:rsidRPr="005A0F93">
              <w:rPr>
                <w:rFonts w:ascii="Verdana" w:eastAsia="Times New Roman" w:hAnsi="Verdana"/>
                <w:sz w:val="24"/>
                <w:szCs w:val="24"/>
              </w:rPr>
              <w:t>Required field will display</w:t>
            </w:r>
            <w:r>
              <w:rPr>
                <w:rFonts w:ascii="Verdana" w:eastAsia="Times New Roman" w:hAnsi="Verdana"/>
                <w:sz w:val="24"/>
                <w:szCs w:val="24"/>
              </w:rPr>
              <w:t>:</w:t>
            </w:r>
            <w:r w:rsidRPr="005A0F93">
              <w:rPr>
                <w:rFonts w:ascii="Verdana" w:eastAsia="Times New Roman" w:hAnsi="Verdana"/>
                <w:sz w:val="24"/>
                <w:szCs w:val="24"/>
              </w:rPr>
              <w:t xml:space="preserve"> </w:t>
            </w:r>
            <w:r>
              <w:rPr>
                <w:rFonts w:ascii="Verdana" w:eastAsia="Times New Roman" w:hAnsi="Verdana"/>
                <w:sz w:val="24"/>
                <w:szCs w:val="24"/>
              </w:rPr>
              <w:t>“</w:t>
            </w:r>
            <w:r w:rsidRPr="005A0F93">
              <w:rPr>
                <w:rFonts w:ascii="Verdana" w:eastAsia="Times New Roman" w:hAnsi="Verdana"/>
                <w:sz w:val="24"/>
                <w:szCs w:val="24"/>
              </w:rPr>
              <w:t xml:space="preserve">Is the </w:t>
            </w:r>
            <w:r>
              <w:rPr>
                <w:rFonts w:ascii="Verdana" w:eastAsia="Times New Roman" w:hAnsi="Verdana"/>
                <w:sz w:val="24"/>
                <w:szCs w:val="24"/>
              </w:rPr>
              <w:t>member</w:t>
            </w:r>
            <w:r w:rsidRPr="005A0F93">
              <w:rPr>
                <w:rFonts w:ascii="Verdana" w:eastAsia="Times New Roman" w:hAnsi="Verdana"/>
                <w:sz w:val="24"/>
                <w:szCs w:val="24"/>
              </w:rPr>
              <w:t xml:space="preserve"> present on the call and has authorized caller to speak on their </w:t>
            </w:r>
            <w:r w:rsidRPr="004211D6">
              <w:rPr>
                <w:rFonts w:ascii="Verdana" w:eastAsia="Times New Roman" w:hAnsi="Verdana"/>
                <w:sz w:val="24"/>
                <w:szCs w:val="24"/>
              </w:rPr>
              <w:t>behalf?</w:t>
            </w:r>
            <w:r>
              <w:rPr>
                <w:rFonts w:ascii="Verdana" w:eastAsia="Times New Roman" w:hAnsi="Verdana"/>
                <w:sz w:val="24"/>
                <w:szCs w:val="24"/>
              </w:rPr>
              <w:t>”</w:t>
            </w:r>
          </w:p>
          <w:p w14:paraId="02EDC21A" w14:textId="77777777" w:rsidR="00207DAB" w:rsidRDefault="00207DAB" w:rsidP="00506C44">
            <w:pPr>
              <w:pStyle w:val="ListParagraph"/>
              <w:numPr>
                <w:ilvl w:val="1"/>
                <w:numId w:val="4"/>
              </w:numPr>
              <w:spacing w:after="160" w:line="259" w:lineRule="auto"/>
              <w:rPr>
                <w:rFonts w:ascii="Verdana" w:hAnsi="Verdana"/>
                <w:sz w:val="24"/>
              </w:rPr>
            </w:pPr>
            <w:r>
              <w:rPr>
                <w:rFonts w:ascii="Verdana" w:hAnsi="Verdana"/>
                <w:sz w:val="24"/>
              </w:rPr>
              <w:t xml:space="preserve">If </w:t>
            </w:r>
            <w:proofErr w:type="gramStart"/>
            <w:r w:rsidRPr="00EF6C86">
              <w:rPr>
                <w:rFonts w:ascii="Verdana" w:hAnsi="Verdana"/>
                <w:b/>
                <w:bCs/>
                <w:sz w:val="24"/>
              </w:rPr>
              <w:t>Yes</w:t>
            </w:r>
            <w:proofErr w:type="gramEnd"/>
            <w:r w:rsidRPr="00EF6C86">
              <w:rPr>
                <w:rFonts w:ascii="Verdana" w:hAnsi="Verdana"/>
                <w:b/>
                <w:bCs/>
                <w:sz w:val="24"/>
              </w:rPr>
              <w:t xml:space="preserve"> </w:t>
            </w:r>
            <w:r>
              <w:rPr>
                <w:rFonts w:ascii="Verdana" w:hAnsi="Verdana"/>
                <w:sz w:val="24"/>
              </w:rPr>
              <w:t>is selected, p</w:t>
            </w:r>
            <w:r w:rsidRPr="006F696B">
              <w:rPr>
                <w:rFonts w:ascii="Verdana" w:hAnsi="Verdana"/>
                <w:sz w:val="24"/>
              </w:rPr>
              <w:t>roceed to</w:t>
            </w:r>
            <w:r>
              <w:rPr>
                <w:rFonts w:ascii="Verdana" w:hAnsi="Verdana"/>
                <w:sz w:val="24"/>
              </w:rPr>
              <w:t xml:space="preserve"> the next step.</w:t>
            </w:r>
          </w:p>
          <w:p w14:paraId="763C15B1" w14:textId="77777777" w:rsidR="00207DAB" w:rsidRPr="006F696B" w:rsidRDefault="00207DAB" w:rsidP="00207DAB">
            <w:pPr>
              <w:pStyle w:val="ListParagraph"/>
              <w:spacing w:after="160" w:line="259" w:lineRule="auto"/>
              <w:ind w:left="1440"/>
              <w:rPr>
                <w:rFonts w:ascii="Verdana" w:hAnsi="Verdana"/>
                <w:sz w:val="24"/>
              </w:rPr>
            </w:pPr>
          </w:p>
          <w:p w14:paraId="7A19149F" w14:textId="77777777" w:rsidR="00207DAB" w:rsidRPr="001210C8" w:rsidRDefault="00207DAB" w:rsidP="00506C44">
            <w:pPr>
              <w:pStyle w:val="ListParagraph"/>
              <w:numPr>
                <w:ilvl w:val="1"/>
                <w:numId w:val="4"/>
              </w:numPr>
              <w:spacing w:after="160" w:line="259" w:lineRule="auto"/>
              <w:rPr>
                <w:rFonts w:ascii="Verdana" w:eastAsia="Times New Roman" w:hAnsi="Verdana"/>
                <w:sz w:val="24"/>
                <w:szCs w:val="24"/>
              </w:rPr>
            </w:pPr>
            <w:r>
              <w:rPr>
                <w:rFonts w:ascii="Verdana" w:hAnsi="Verdana"/>
                <w:sz w:val="24"/>
              </w:rPr>
              <w:t xml:space="preserve">If </w:t>
            </w:r>
            <w:r w:rsidRPr="00E90C8C">
              <w:rPr>
                <w:rFonts w:ascii="Verdana" w:hAnsi="Verdana"/>
                <w:b/>
                <w:bCs/>
                <w:sz w:val="24"/>
              </w:rPr>
              <w:t xml:space="preserve">No </w:t>
            </w:r>
            <w:r>
              <w:rPr>
                <w:rFonts w:ascii="Verdana" w:hAnsi="Verdana"/>
                <w:sz w:val="24"/>
              </w:rPr>
              <w:t>is selected, a new r</w:t>
            </w:r>
            <w:r w:rsidRPr="001210C8">
              <w:rPr>
                <w:rFonts w:ascii="Verdana" w:eastAsia="Times New Roman" w:hAnsi="Verdana"/>
                <w:sz w:val="24"/>
                <w:szCs w:val="24"/>
              </w:rPr>
              <w:t>equired field will display</w:t>
            </w:r>
            <w:r>
              <w:rPr>
                <w:rFonts w:ascii="Verdana" w:eastAsia="Times New Roman" w:hAnsi="Verdana"/>
                <w:sz w:val="24"/>
                <w:szCs w:val="24"/>
              </w:rPr>
              <w:t>:</w:t>
            </w:r>
            <w:r w:rsidRPr="001210C8">
              <w:rPr>
                <w:rFonts w:ascii="Verdana" w:eastAsia="Times New Roman" w:hAnsi="Verdana"/>
                <w:sz w:val="24"/>
                <w:szCs w:val="24"/>
              </w:rPr>
              <w:t xml:space="preserve"> </w:t>
            </w:r>
            <w:r w:rsidRPr="001210C8">
              <w:rPr>
                <w:rFonts w:ascii="Verdana" w:hAnsi="Verdana"/>
                <w:b/>
                <w:bCs/>
                <w:sz w:val="24"/>
              </w:rPr>
              <w:t>Check Privacy Records,</w:t>
            </w:r>
            <w:r w:rsidRPr="001210C8">
              <w:rPr>
                <w:rFonts w:ascii="Verdana" w:eastAsia="Times New Roman" w:hAnsi="Verdana"/>
                <w:sz w:val="24"/>
                <w:szCs w:val="24"/>
              </w:rPr>
              <w:t xml:space="preserve"> </w:t>
            </w:r>
            <w:r>
              <w:rPr>
                <w:rFonts w:ascii="Verdana" w:eastAsia="Times New Roman" w:hAnsi="Verdana"/>
                <w:sz w:val="24"/>
                <w:szCs w:val="24"/>
              </w:rPr>
              <w:t>“</w:t>
            </w:r>
            <w:r w:rsidRPr="001210C8">
              <w:rPr>
                <w:rFonts w:ascii="Verdana" w:eastAsia="Times New Roman" w:hAnsi="Verdana"/>
                <w:sz w:val="24"/>
                <w:szCs w:val="24"/>
              </w:rPr>
              <w:t>Is power of attorney (POA) or appointment of representative (AOR) on file for the caller?”</w:t>
            </w:r>
          </w:p>
          <w:p w14:paraId="2F390921" w14:textId="77777777" w:rsidR="00207DAB" w:rsidRDefault="00207DAB" w:rsidP="00506C44">
            <w:pPr>
              <w:pStyle w:val="ListParagraph"/>
              <w:numPr>
                <w:ilvl w:val="2"/>
                <w:numId w:val="4"/>
              </w:numPr>
              <w:spacing w:after="160" w:line="259" w:lineRule="auto"/>
              <w:rPr>
                <w:rFonts w:ascii="Verdana" w:hAnsi="Verdana"/>
                <w:sz w:val="24"/>
              </w:rPr>
            </w:pPr>
            <w:r>
              <w:rPr>
                <w:rFonts w:ascii="Verdana" w:hAnsi="Verdana"/>
                <w:sz w:val="24"/>
              </w:rPr>
              <w:t xml:space="preserve">If </w:t>
            </w:r>
            <w:proofErr w:type="gramStart"/>
            <w:r w:rsidRPr="00E90C8C">
              <w:rPr>
                <w:rFonts w:ascii="Verdana" w:hAnsi="Verdana"/>
                <w:b/>
                <w:bCs/>
                <w:sz w:val="24"/>
              </w:rPr>
              <w:t>Yes</w:t>
            </w:r>
            <w:proofErr w:type="gramEnd"/>
            <w:r>
              <w:rPr>
                <w:rFonts w:ascii="Verdana" w:hAnsi="Verdana"/>
                <w:sz w:val="24"/>
              </w:rPr>
              <w:t xml:space="preserve"> is selected, proceed to the next step.</w:t>
            </w:r>
            <w:r w:rsidRPr="006F696B">
              <w:rPr>
                <w:rFonts w:ascii="Verdana" w:hAnsi="Verdana"/>
                <w:sz w:val="24"/>
              </w:rPr>
              <w:t xml:space="preserve">   </w:t>
            </w:r>
          </w:p>
          <w:p w14:paraId="3A200A16" w14:textId="77777777" w:rsidR="00207DAB" w:rsidRPr="006F696B" w:rsidRDefault="00207DAB" w:rsidP="00207DAB">
            <w:pPr>
              <w:pStyle w:val="ListParagraph"/>
              <w:spacing w:after="160" w:line="259" w:lineRule="auto"/>
              <w:ind w:left="2160"/>
              <w:rPr>
                <w:rFonts w:ascii="Verdana" w:hAnsi="Verdana"/>
                <w:sz w:val="24"/>
              </w:rPr>
            </w:pPr>
          </w:p>
          <w:p w14:paraId="7A2FB253" w14:textId="2E2DA117" w:rsidR="00207DAB" w:rsidRPr="004E6B6B" w:rsidRDefault="00207DAB" w:rsidP="00506C44">
            <w:pPr>
              <w:pStyle w:val="ListParagraph"/>
              <w:numPr>
                <w:ilvl w:val="2"/>
                <w:numId w:val="4"/>
              </w:numPr>
              <w:rPr>
                <w:rFonts w:ascii="Verdana" w:eastAsia="Times New Roman" w:hAnsi="Verdana"/>
                <w:sz w:val="24"/>
                <w:szCs w:val="24"/>
              </w:rPr>
            </w:pPr>
            <w:r>
              <w:rPr>
                <w:rFonts w:ascii="Verdana" w:hAnsi="Verdana"/>
                <w:sz w:val="24"/>
              </w:rPr>
              <w:t xml:space="preserve">If </w:t>
            </w:r>
            <w:r w:rsidRPr="004E6B6B">
              <w:rPr>
                <w:rFonts w:ascii="Verdana" w:hAnsi="Verdana"/>
                <w:b/>
                <w:bCs/>
                <w:sz w:val="24"/>
              </w:rPr>
              <w:t xml:space="preserve">No </w:t>
            </w:r>
            <w:r>
              <w:rPr>
                <w:rFonts w:ascii="Verdana" w:hAnsi="Verdana"/>
                <w:sz w:val="24"/>
              </w:rPr>
              <w:t xml:space="preserve">is selected, </w:t>
            </w:r>
            <w:r w:rsidRPr="004E6B6B">
              <w:rPr>
                <w:rFonts w:ascii="Verdana" w:eastAsia="Times New Roman" w:hAnsi="Verdana"/>
                <w:b/>
                <w:bCs/>
                <w:sz w:val="24"/>
                <w:szCs w:val="24"/>
              </w:rPr>
              <w:t xml:space="preserve">STOP! </w:t>
            </w:r>
            <w:r w:rsidRPr="004E6B6B">
              <w:rPr>
                <w:rFonts w:ascii="Verdana" w:eastAsia="Times New Roman" w:hAnsi="Verdana"/>
                <w:sz w:val="24"/>
                <w:szCs w:val="24"/>
              </w:rPr>
              <w:t xml:space="preserve">Read </w:t>
            </w:r>
            <w:r>
              <w:rPr>
                <w:rFonts w:ascii="Verdana" w:eastAsia="Times New Roman" w:hAnsi="Verdana"/>
                <w:sz w:val="24"/>
                <w:szCs w:val="24"/>
              </w:rPr>
              <w:t xml:space="preserve">the </w:t>
            </w:r>
            <w:r w:rsidRPr="004E6B6B">
              <w:rPr>
                <w:rFonts w:ascii="Verdana" w:eastAsia="Times New Roman" w:hAnsi="Verdana"/>
                <w:sz w:val="24"/>
                <w:szCs w:val="24"/>
              </w:rPr>
              <w:t>disclaimer and provide information for POA or AOR.</w:t>
            </w:r>
            <w:r>
              <w:rPr>
                <w:rFonts w:ascii="Verdana" w:eastAsia="Times New Roman" w:hAnsi="Verdana"/>
                <w:sz w:val="24"/>
                <w:szCs w:val="24"/>
              </w:rPr>
              <w:t xml:space="preserve"> Then c</w:t>
            </w:r>
            <w:r w:rsidRPr="004E6B6B">
              <w:rPr>
                <w:rFonts w:ascii="Verdana" w:eastAsia="Times New Roman" w:hAnsi="Verdana"/>
                <w:sz w:val="24"/>
                <w:szCs w:val="24"/>
              </w:rPr>
              <w:t xml:space="preserve">lick </w:t>
            </w:r>
            <w:r>
              <w:rPr>
                <w:rFonts w:ascii="Verdana" w:eastAsia="Times New Roman" w:hAnsi="Verdana"/>
                <w:sz w:val="24"/>
                <w:szCs w:val="24"/>
              </w:rPr>
              <w:t xml:space="preserve">the </w:t>
            </w:r>
            <w:r w:rsidRPr="004E6B6B">
              <w:rPr>
                <w:rFonts w:ascii="Verdana" w:hAnsi="Verdana"/>
                <w:b/>
                <w:bCs/>
                <w:sz w:val="24"/>
              </w:rPr>
              <w:t>Cancel</w:t>
            </w:r>
            <w:r w:rsidRPr="004E6B6B">
              <w:rPr>
                <w:rFonts w:ascii="Verdana" w:eastAsia="Times New Roman" w:hAnsi="Verdana"/>
                <w:sz w:val="24"/>
                <w:szCs w:val="24"/>
              </w:rPr>
              <w:t xml:space="preserve"> button to exit </w:t>
            </w:r>
            <w:r>
              <w:rPr>
                <w:rFonts w:ascii="Verdana" w:eastAsia="Times New Roman" w:hAnsi="Verdana"/>
                <w:sz w:val="24"/>
                <w:szCs w:val="24"/>
              </w:rPr>
              <w:t xml:space="preserve">the </w:t>
            </w:r>
            <w:r w:rsidRPr="004E6B6B">
              <w:rPr>
                <w:rFonts w:ascii="Verdana" w:eastAsia="Times New Roman" w:hAnsi="Verdana"/>
                <w:sz w:val="24"/>
                <w:szCs w:val="24"/>
              </w:rPr>
              <w:t>Opt-</w:t>
            </w:r>
            <w:r>
              <w:rPr>
                <w:rFonts w:ascii="Verdana" w:eastAsia="Times New Roman" w:hAnsi="Verdana"/>
                <w:sz w:val="24"/>
                <w:szCs w:val="24"/>
              </w:rPr>
              <w:t>Out</w:t>
            </w:r>
            <w:r w:rsidRPr="004E6B6B">
              <w:rPr>
                <w:rFonts w:ascii="Verdana" w:eastAsia="Times New Roman" w:hAnsi="Verdana"/>
                <w:sz w:val="24"/>
                <w:szCs w:val="24"/>
              </w:rPr>
              <w:t xml:space="preserve"> process.</w:t>
            </w:r>
          </w:p>
          <w:p w14:paraId="12D90D2C" w14:textId="77777777" w:rsidR="00207DAB" w:rsidRPr="006F696B" w:rsidRDefault="00207DAB" w:rsidP="00207DAB">
            <w:pPr>
              <w:rPr>
                <w:rFonts w:ascii="Verdana" w:hAnsi="Verdana"/>
                <w:b/>
                <w:sz w:val="24"/>
              </w:rPr>
            </w:pPr>
          </w:p>
          <w:p w14:paraId="2BDAFD91" w14:textId="77777777" w:rsidR="00207DAB" w:rsidRDefault="00207DAB" w:rsidP="00207DAB">
            <w:pPr>
              <w:tabs>
                <w:tab w:val="left" w:pos="8996"/>
              </w:tabs>
              <w:jc w:val="center"/>
              <w:rPr>
                <w:rFonts w:ascii="Verdana" w:eastAsia="Times New Roman" w:hAnsi="Verdana"/>
                <w:sz w:val="24"/>
                <w:szCs w:val="24"/>
              </w:rPr>
            </w:pPr>
            <w:r>
              <w:rPr>
                <w:noProof/>
              </w:rPr>
              <w:drawing>
                <wp:inline distT="0" distB="0" distL="0" distR="0" wp14:anchorId="0B3E8071" wp14:editId="77D21D94">
                  <wp:extent cx="8229600" cy="2420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29600" cy="2420092"/>
                          </a:xfrm>
                          <a:prstGeom prst="rect">
                            <a:avLst/>
                          </a:prstGeom>
                        </pic:spPr>
                      </pic:pic>
                    </a:graphicData>
                  </a:graphic>
                </wp:inline>
              </w:drawing>
            </w:r>
          </w:p>
          <w:p w14:paraId="0DFBE74E" w14:textId="645E3F9D" w:rsidR="00207DAB" w:rsidRPr="00B073F0" w:rsidRDefault="00207DAB" w:rsidP="00207DAB">
            <w:pPr>
              <w:rPr>
                <w:rFonts w:ascii="Verdana" w:eastAsia="Times New Roman" w:hAnsi="Verdana"/>
                <w:sz w:val="24"/>
                <w:szCs w:val="24"/>
              </w:rPr>
            </w:pPr>
          </w:p>
        </w:tc>
      </w:tr>
      <w:tr w:rsidR="00E00DAF" w14:paraId="79CE8743" w14:textId="77777777" w:rsidTr="004A5BD3">
        <w:trPr>
          <w:trHeight w:val="742"/>
        </w:trPr>
        <w:tc>
          <w:tcPr>
            <w:tcW w:w="228" w:type="pct"/>
          </w:tcPr>
          <w:p w14:paraId="0006F484" w14:textId="4E62D63B" w:rsidR="005F4245" w:rsidRDefault="002A331E" w:rsidP="00352084">
            <w:pPr>
              <w:jc w:val="center"/>
              <w:rPr>
                <w:rFonts w:ascii="Verdana" w:hAnsi="Verdana"/>
                <w:b/>
                <w:sz w:val="24"/>
                <w:szCs w:val="24"/>
              </w:rPr>
            </w:pPr>
            <w:r>
              <w:rPr>
                <w:rFonts w:ascii="Verdana" w:hAnsi="Verdana"/>
                <w:b/>
                <w:sz w:val="24"/>
                <w:szCs w:val="24"/>
              </w:rPr>
              <w:t>5</w:t>
            </w:r>
          </w:p>
        </w:tc>
        <w:tc>
          <w:tcPr>
            <w:tcW w:w="4772" w:type="pct"/>
            <w:gridSpan w:val="2"/>
          </w:tcPr>
          <w:p w14:paraId="42293727" w14:textId="2EC47E64" w:rsidR="005F4245" w:rsidRPr="005F4245" w:rsidRDefault="005F4245" w:rsidP="00E9568E">
            <w:pPr>
              <w:rPr>
                <w:rFonts w:ascii="Verdana" w:eastAsia="Times New Roman" w:hAnsi="Verdana"/>
                <w:sz w:val="24"/>
                <w:szCs w:val="24"/>
              </w:rPr>
            </w:pPr>
            <w:r>
              <w:rPr>
                <w:rFonts w:ascii="Verdana" w:eastAsia="Times New Roman" w:hAnsi="Verdana"/>
                <w:sz w:val="24"/>
                <w:szCs w:val="24"/>
              </w:rPr>
              <w:t xml:space="preserve">In the </w:t>
            </w:r>
            <w:r w:rsidRPr="00B329CA">
              <w:rPr>
                <w:rFonts w:ascii="Verdana" w:eastAsia="Times New Roman" w:hAnsi="Verdana"/>
                <w:b/>
                <w:sz w:val="24"/>
                <w:szCs w:val="24"/>
              </w:rPr>
              <w:t>Opt</w:t>
            </w:r>
            <w:r w:rsidR="00A65C47">
              <w:rPr>
                <w:rFonts w:ascii="Verdana" w:eastAsia="Times New Roman" w:hAnsi="Verdana"/>
                <w:b/>
                <w:sz w:val="24"/>
                <w:szCs w:val="24"/>
              </w:rPr>
              <w:t xml:space="preserve"> </w:t>
            </w:r>
            <w:r w:rsidRPr="00B329CA">
              <w:rPr>
                <w:rFonts w:ascii="Verdana" w:eastAsia="Times New Roman" w:hAnsi="Verdana"/>
                <w:b/>
                <w:sz w:val="24"/>
                <w:szCs w:val="24"/>
              </w:rPr>
              <w:t>In / Opt</w:t>
            </w:r>
            <w:r w:rsidR="00A65C47">
              <w:rPr>
                <w:rFonts w:ascii="Verdana" w:eastAsia="Times New Roman" w:hAnsi="Verdana"/>
                <w:b/>
                <w:sz w:val="24"/>
                <w:szCs w:val="24"/>
              </w:rPr>
              <w:t xml:space="preserve"> </w:t>
            </w:r>
            <w:r w:rsidRPr="00B329CA">
              <w:rPr>
                <w:rFonts w:ascii="Verdana" w:eastAsia="Times New Roman" w:hAnsi="Verdana"/>
                <w:b/>
                <w:sz w:val="24"/>
                <w:szCs w:val="24"/>
              </w:rPr>
              <w:t>Out Election Information</w:t>
            </w:r>
            <w:r w:rsidRPr="0051483E">
              <w:rPr>
                <w:rFonts w:ascii="Verdana" w:eastAsia="Times New Roman" w:hAnsi="Verdana"/>
                <w:b/>
                <w:bCs/>
                <w:sz w:val="24"/>
                <w:szCs w:val="24"/>
              </w:rPr>
              <w:t xml:space="preserve"> </w:t>
            </w:r>
            <w:r>
              <w:rPr>
                <w:rFonts w:ascii="Verdana" w:eastAsia="Times New Roman" w:hAnsi="Verdana"/>
                <w:sz w:val="24"/>
                <w:szCs w:val="24"/>
              </w:rPr>
              <w:t>section of the form, complete the following fields:</w:t>
            </w:r>
          </w:p>
          <w:p w14:paraId="4235B446" w14:textId="77777777" w:rsidR="005F4245" w:rsidRPr="006F696B" w:rsidRDefault="005F4245" w:rsidP="00352084">
            <w:pPr>
              <w:rPr>
                <w:rFonts w:ascii="Verdana" w:hAnsi="Verdana"/>
                <w:sz w:val="24"/>
              </w:rPr>
            </w:pPr>
          </w:p>
          <w:p w14:paraId="2151CADB" w14:textId="5B10AEE6" w:rsidR="005F4245" w:rsidRDefault="005F4245" w:rsidP="00506C44">
            <w:pPr>
              <w:pStyle w:val="ListParagraph"/>
              <w:numPr>
                <w:ilvl w:val="0"/>
                <w:numId w:val="1"/>
              </w:numPr>
              <w:rPr>
                <w:rFonts w:ascii="Verdana" w:eastAsia="Times New Roman" w:hAnsi="Verdana"/>
                <w:sz w:val="24"/>
                <w:szCs w:val="24"/>
              </w:rPr>
            </w:pPr>
            <w:r w:rsidRPr="0051483E">
              <w:rPr>
                <w:rFonts w:ascii="Verdana" w:eastAsia="Times New Roman" w:hAnsi="Verdana"/>
                <w:b/>
                <w:bCs/>
                <w:sz w:val="24"/>
                <w:szCs w:val="24"/>
              </w:rPr>
              <w:t>Request Type:</w:t>
            </w:r>
            <w:r w:rsidRPr="0051483E">
              <w:rPr>
                <w:rFonts w:ascii="Verdana" w:eastAsia="Times New Roman" w:hAnsi="Verdana"/>
                <w:sz w:val="24"/>
                <w:szCs w:val="24"/>
              </w:rPr>
              <w:t xml:space="preserve"> </w:t>
            </w:r>
            <w:r>
              <w:rPr>
                <w:rFonts w:ascii="Verdana" w:eastAsia="Times New Roman" w:hAnsi="Verdana"/>
                <w:sz w:val="24"/>
                <w:szCs w:val="24"/>
              </w:rPr>
              <w:t xml:space="preserve"> Select </w:t>
            </w:r>
            <w:r w:rsidRPr="00B329CA">
              <w:rPr>
                <w:rFonts w:ascii="Verdana" w:eastAsia="Times New Roman" w:hAnsi="Verdana"/>
                <w:b/>
                <w:sz w:val="24"/>
                <w:szCs w:val="24"/>
              </w:rPr>
              <w:t>Opt</w:t>
            </w:r>
            <w:r w:rsidR="00933443">
              <w:rPr>
                <w:rFonts w:ascii="Verdana" w:eastAsia="Times New Roman" w:hAnsi="Verdana"/>
                <w:b/>
                <w:sz w:val="24"/>
                <w:szCs w:val="24"/>
              </w:rPr>
              <w:t xml:space="preserve"> </w:t>
            </w:r>
            <w:r>
              <w:rPr>
                <w:rFonts w:ascii="Verdana" w:eastAsia="Times New Roman" w:hAnsi="Verdana"/>
                <w:b/>
                <w:sz w:val="24"/>
                <w:szCs w:val="24"/>
              </w:rPr>
              <w:t>Out</w:t>
            </w:r>
            <w:r>
              <w:rPr>
                <w:rFonts w:ascii="Verdana" w:eastAsia="Times New Roman" w:hAnsi="Verdana"/>
                <w:sz w:val="24"/>
                <w:szCs w:val="24"/>
              </w:rPr>
              <w:t xml:space="preserve"> from drop-down arrow</w:t>
            </w:r>
          </w:p>
          <w:p w14:paraId="59DFFCD6" w14:textId="77777777" w:rsidR="005F4245" w:rsidRPr="00B329CA" w:rsidRDefault="005F4245" w:rsidP="00352084">
            <w:pPr>
              <w:ind w:left="360"/>
              <w:rPr>
                <w:rFonts w:ascii="Verdana" w:eastAsia="Times New Roman" w:hAnsi="Verdana"/>
                <w:sz w:val="24"/>
                <w:szCs w:val="24"/>
              </w:rPr>
            </w:pPr>
          </w:p>
          <w:p w14:paraId="00F39050" w14:textId="31FF92FB" w:rsidR="005F4245" w:rsidRDefault="005F4245" w:rsidP="00506C44">
            <w:pPr>
              <w:pStyle w:val="ListParagraph"/>
              <w:numPr>
                <w:ilvl w:val="0"/>
                <w:numId w:val="1"/>
              </w:numPr>
              <w:rPr>
                <w:rFonts w:ascii="Verdana" w:eastAsia="Times New Roman" w:hAnsi="Verdana"/>
                <w:sz w:val="24"/>
                <w:szCs w:val="24"/>
              </w:rPr>
            </w:pPr>
            <w:r w:rsidRPr="0051483E">
              <w:rPr>
                <w:rFonts w:ascii="Verdana" w:eastAsia="Times New Roman" w:hAnsi="Verdana"/>
                <w:b/>
                <w:bCs/>
                <w:sz w:val="24"/>
                <w:szCs w:val="24"/>
              </w:rPr>
              <w:t>Plan Year</w:t>
            </w:r>
            <w:proofErr w:type="gramStart"/>
            <w:r w:rsidRPr="0051483E">
              <w:rPr>
                <w:rFonts w:ascii="Verdana" w:eastAsia="Times New Roman" w:hAnsi="Verdana"/>
                <w:b/>
                <w:bCs/>
                <w:sz w:val="24"/>
                <w:szCs w:val="24"/>
              </w:rPr>
              <w:t>:</w:t>
            </w:r>
            <w:r w:rsidRPr="0051483E">
              <w:rPr>
                <w:rFonts w:ascii="Verdana" w:eastAsia="Times New Roman" w:hAnsi="Verdana"/>
                <w:sz w:val="24"/>
                <w:szCs w:val="24"/>
              </w:rPr>
              <w:t xml:space="preserve">  </w:t>
            </w:r>
            <w:r>
              <w:rPr>
                <w:rFonts w:ascii="Verdana" w:eastAsia="Times New Roman" w:hAnsi="Verdana"/>
                <w:sz w:val="24"/>
                <w:szCs w:val="24"/>
              </w:rPr>
              <w:t>Select</w:t>
            </w:r>
            <w:proofErr w:type="gramEnd"/>
            <w:r>
              <w:rPr>
                <w:rFonts w:ascii="Verdana" w:eastAsia="Times New Roman" w:hAnsi="Verdana"/>
                <w:sz w:val="24"/>
                <w:szCs w:val="24"/>
              </w:rPr>
              <w:t xml:space="preserve"> plan year from drop-down arrow </w:t>
            </w:r>
          </w:p>
          <w:p w14:paraId="1AF3F620" w14:textId="77777777" w:rsidR="005F4245" w:rsidRPr="00B329CA" w:rsidRDefault="005F4245" w:rsidP="00352084">
            <w:pPr>
              <w:pStyle w:val="ListParagraph"/>
              <w:rPr>
                <w:rFonts w:ascii="Verdana" w:eastAsia="Times New Roman" w:hAnsi="Verdana"/>
                <w:sz w:val="24"/>
                <w:szCs w:val="24"/>
              </w:rPr>
            </w:pPr>
          </w:p>
          <w:p w14:paraId="1C35F1C9" w14:textId="43317CFF" w:rsidR="005F4245" w:rsidRDefault="005F4245" w:rsidP="00506C44">
            <w:pPr>
              <w:pStyle w:val="ListParagraph"/>
              <w:numPr>
                <w:ilvl w:val="0"/>
                <w:numId w:val="1"/>
              </w:numPr>
              <w:rPr>
                <w:rFonts w:ascii="Verdana" w:eastAsia="Times New Roman" w:hAnsi="Verdana"/>
                <w:sz w:val="24"/>
                <w:szCs w:val="24"/>
              </w:rPr>
            </w:pPr>
            <w:r w:rsidRPr="0051483E">
              <w:rPr>
                <w:rFonts w:ascii="Verdana" w:eastAsia="Times New Roman" w:hAnsi="Verdana"/>
                <w:b/>
                <w:bCs/>
                <w:sz w:val="24"/>
                <w:szCs w:val="24"/>
              </w:rPr>
              <w:t>Effective Date</w:t>
            </w:r>
            <w:proofErr w:type="gramStart"/>
            <w:r w:rsidRPr="0051483E">
              <w:rPr>
                <w:rFonts w:ascii="Verdana" w:eastAsia="Times New Roman" w:hAnsi="Verdana"/>
                <w:b/>
                <w:bCs/>
                <w:sz w:val="24"/>
                <w:szCs w:val="24"/>
              </w:rPr>
              <w:t>:</w:t>
            </w:r>
            <w:r>
              <w:rPr>
                <w:rFonts w:ascii="Verdana" w:eastAsia="Times New Roman" w:hAnsi="Verdana"/>
                <w:b/>
                <w:bCs/>
                <w:sz w:val="24"/>
                <w:szCs w:val="24"/>
              </w:rPr>
              <w:t xml:space="preserve">  </w:t>
            </w:r>
            <w:r>
              <w:rPr>
                <w:rFonts w:ascii="Verdana" w:eastAsia="Times New Roman" w:hAnsi="Verdana"/>
                <w:sz w:val="24"/>
                <w:szCs w:val="24"/>
              </w:rPr>
              <w:t>Input</w:t>
            </w:r>
            <w:proofErr w:type="gramEnd"/>
            <w:r>
              <w:rPr>
                <w:rFonts w:ascii="Verdana" w:eastAsia="Times New Roman" w:hAnsi="Verdana"/>
                <w:sz w:val="24"/>
                <w:szCs w:val="24"/>
              </w:rPr>
              <w:t xml:space="preserve"> date to </w:t>
            </w:r>
            <w:r w:rsidR="00705B37">
              <w:rPr>
                <w:rFonts w:ascii="Verdana" w:eastAsia="Times New Roman" w:hAnsi="Verdana"/>
                <w:sz w:val="24"/>
                <w:szCs w:val="24"/>
              </w:rPr>
              <w:t xml:space="preserve">opt out of </w:t>
            </w:r>
            <w:r w:rsidR="00672FFF">
              <w:rPr>
                <w:rFonts w:ascii="Verdana" w:eastAsia="Times New Roman" w:hAnsi="Verdana"/>
                <w:sz w:val="24"/>
                <w:szCs w:val="24"/>
              </w:rPr>
              <w:t xml:space="preserve">the </w:t>
            </w:r>
            <w:r w:rsidR="00672FFF">
              <w:rPr>
                <w:rFonts w:ascii="Verdana" w:hAnsi="Verdana"/>
                <w:sz w:val="24"/>
                <w:szCs w:val="24"/>
              </w:rPr>
              <w:t>Medicare Prescription Payment Plan</w:t>
            </w:r>
            <w:r>
              <w:rPr>
                <w:rFonts w:ascii="Verdana" w:eastAsia="Times New Roman" w:hAnsi="Verdana"/>
                <w:sz w:val="24"/>
                <w:szCs w:val="24"/>
              </w:rPr>
              <w:t xml:space="preserve"> (MM/DD/YYYY </w:t>
            </w:r>
            <w:proofErr w:type="gramStart"/>
            <w:r>
              <w:rPr>
                <w:rFonts w:ascii="Verdana" w:eastAsia="Times New Roman" w:hAnsi="Verdana"/>
                <w:sz w:val="24"/>
                <w:szCs w:val="24"/>
              </w:rPr>
              <w:t>format</w:t>
            </w:r>
            <w:r w:rsidR="00296756">
              <w:rPr>
                <w:rFonts w:ascii="Verdana" w:eastAsia="Times New Roman" w:hAnsi="Verdana"/>
                <w:sz w:val="24"/>
                <w:szCs w:val="24"/>
              </w:rPr>
              <w:t>;</w:t>
            </w:r>
            <w:proofErr w:type="gramEnd"/>
            <w:r>
              <w:rPr>
                <w:rFonts w:ascii="Verdana" w:eastAsia="Times New Roman" w:hAnsi="Verdana"/>
                <w:sz w:val="24"/>
                <w:szCs w:val="24"/>
              </w:rPr>
              <w:t xml:space="preserve"> </w:t>
            </w:r>
            <w:r w:rsidR="00296756">
              <w:rPr>
                <w:rFonts w:ascii="Verdana" w:eastAsia="Times New Roman" w:hAnsi="Verdana"/>
                <w:sz w:val="24"/>
                <w:szCs w:val="24"/>
              </w:rPr>
              <w:t>e.g.,</w:t>
            </w:r>
            <w:r>
              <w:rPr>
                <w:rFonts w:ascii="Verdana" w:eastAsia="Times New Roman" w:hAnsi="Verdana"/>
                <w:sz w:val="24"/>
                <w:szCs w:val="24"/>
              </w:rPr>
              <w:t xml:space="preserve"> 03/01/2025)</w:t>
            </w:r>
          </w:p>
          <w:p w14:paraId="5C8967EC" w14:textId="77777777" w:rsidR="005F4245" w:rsidRPr="006F696B" w:rsidRDefault="005F4245" w:rsidP="00506C44">
            <w:pPr>
              <w:pStyle w:val="ListParagraph"/>
              <w:numPr>
                <w:ilvl w:val="1"/>
                <w:numId w:val="1"/>
              </w:numPr>
              <w:rPr>
                <w:rFonts w:ascii="Verdana" w:hAnsi="Verdana"/>
                <w:sz w:val="24"/>
              </w:rPr>
            </w:pPr>
            <w:r w:rsidRPr="00B329CA">
              <w:rPr>
                <w:rFonts w:ascii="Verdana" w:eastAsia="Times New Roman" w:hAnsi="Verdana"/>
                <w:b/>
                <w:sz w:val="24"/>
                <w:szCs w:val="24"/>
              </w:rPr>
              <w:t>Note</w:t>
            </w:r>
            <w:r>
              <w:rPr>
                <w:rFonts w:ascii="Verdana" w:eastAsia="Times New Roman" w:hAnsi="Verdana"/>
                <w:b/>
                <w:bCs/>
                <w:sz w:val="24"/>
                <w:szCs w:val="24"/>
              </w:rPr>
              <w:t>s</w:t>
            </w:r>
            <w:r w:rsidRPr="00B329CA">
              <w:rPr>
                <w:rFonts w:ascii="Verdana" w:eastAsia="Times New Roman" w:hAnsi="Verdana"/>
                <w:b/>
                <w:sz w:val="24"/>
                <w:szCs w:val="24"/>
              </w:rPr>
              <w:t>:</w:t>
            </w:r>
            <w:r w:rsidRPr="006F696B">
              <w:rPr>
                <w:rFonts w:ascii="Verdana" w:hAnsi="Verdana"/>
                <w:sz w:val="24"/>
              </w:rPr>
              <w:t xml:space="preserve">  </w:t>
            </w:r>
          </w:p>
          <w:p w14:paraId="4B71970F" w14:textId="34B6763C" w:rsidR="000A638B" w:rsidRPr="000A638B" w:rsidRDefault="000A638B" w:rsidP="000A638B">
            <w:pPr>
              <w:pStyle w:val="ListParagraph"/>
              <w:numPr>
                <w:ilvl w:val="2"/>
                <w:numId w:val="1"/>
              </w:numPr>
              <w:rPr>
                <w:rFonts w:ascii="Verdana" w:eastAsia="Times New Roman" w:hAnsi="Verdana"/>
                <w:sz w:val="24"/>
                <w:szCs w:val="24"/>
              </w:rPr>
            </w:pPr>
            <w:r w:rsidRPr="000A638B">
              <w:rPr>
                <w:rFonts w:ascii="Verdana" w:eastAsia="Times New Roman" w:hAnsi="Verdana"/>
                <w:sz w:val="24"/>
                <w:szCs w:val="24"/>
              </w:rPr>
              <w:t xml:space="preserve">Date will prepopulate to 1/1 of the </w:t>
            </w:r>
            <w:r w:rsidR="002248E6">
              <w:rPr>
                <w:rFonts w:ascii="Verdana" w:eastAsia="Times New Roman" w:hAnsi="Verdana"/>
                <w:sz w:val="24"/>
                <w:szCs w:val="24"/>
              </w:rPr>
              <w:t>prospective</w:t>
            </w:r>
            <w:r w:rsidR="002248E6" w:rsidRPr="000A638B">
              <w:rPr>
                <w:rFonts w:ascii="Verdana" w:eastAsia="Times New Roman" w:hAnsi="Verdana"/>
                <w:sz w:val="24"/>
                <w:szCs w:val="24"/>
              </w:rPr>
              <w:t xml:space="preserve"> </w:t>
            </w:r>
            <w:r w:rsidRPr="000A638B">
              <w:rPr>
                <w:rFonts w:ascii="Verdana" w:eastAsia="Times New Roman" w:hAnsi="Verdana"/>
                <w:sz w:val="24"/>
                <w:szCs w:val="24"/>
              </w:rPr>
              <w:t>plan year, the current date, or the beneficiary’s eligibility start date from Member Snapshot, whichever is greater.</w:t>
            </w:r>
            <w:r w:rsidR="00A70FEC">
              <w:rPr>
                <w:rFonts w:ascii="Verdana" w:eastAsia="Times New Roman" w:hAnsi="Verdana"/>
                <w:sz w:val="24"/>
                <w:szCs w:val="24"/>
              </w:rPr>
              <w:t xml:space="preserve"> You should not change this date unless specifically requested by the beneficiary.</w:t>
            </w:r>
          </w:p>
          <w:p w14:paraId="19E3D354" w14:textId="77777777" w:rsidR="005F4245" w:rsidRDefault="005F4245" w:rsidP="00506C44">
            <w:pPr>
              <w:pStyle w:val="ListParagraph"/>
              <w:numPr>
                <w:ilvl w:val="2"/>
                <w:numId w:val="1"/>
              </w:numPr>
              <w:rPr>
                <w:rFonts w:ascii="Verdana" w:eastAsia="Times New Roman" w:hAnsi="Verdana"/>
                <w:sz w:val="24"/>
                <w:szCs w:val="24"/>
              </w:rPr>
            </w:pPr>
            <w:r>
              <w:rPr>
                <w:rFonts w:ascii="Verdana" w:eastAsia="Times New Roman" w:hAnsi="Verdana"/>
                <w:sz w:val="24"/>
                <w:szCs w:val="24"/>
              </w:rPr>
              <w:t>If effective date is outside of the selected plan year, error message will display, “Select an Effective Date within the selected Plan Year.”</w:t>
            </w:r>
          </w:p>
          <w:p w14:paraId="542EFFD4" w14:textId="77777777" w:rsidR="005F4245" w:rsidRPr="00B329CA" w:rsidRDefault="005F4245" w:rsidP="00352084">
            <w:pPr>
              <w:ind w:left="1800"/>
              <w:rPr>
                <w:rFonts w:ascii="Verdana" w:eastAsia="Times New Roman" w:hAnsi="Verdana"/>
                <w:sz w:val="24"/>
                <w:szCs w:val="24"/>
              </w:rPr>
            </w:pPr>
          </w:p>
          <w:p w14:paraId="56398FA2" w14:textId="77777777" w:rsidR="005F4245" w:rsidRDefault="005F4245" w:rsidP="00506C44">
            <w:pPr>
              <w:pStyle w:val="ListParagraph"/>
              <w:numPr>
                <w:ilvl w:val="0"/>
                <w:numId w:val="1"/>
              </w:numPr>
              <w:rPr>
                <w:rFonts w:ascii="Verdana" w:eastAsia="Times New Roman" w:hAnsi="Verdana"/>
                <w:sz w:val="24"/>
                <w:szCs w:val="24"/>
              </w:rPr>
            </w:pPr>
            <w:r>
              <w:rPr>
                <w:rFonts w:ascii="Verdana" w:eastAsia="Times New Roman" w:hAnsi="Verdana"/>
                <w:sz w:val="24"/>
                <w:szCs w:val="24"/>
              </w:rPr>
              <w:t xml:space="preserve">Click the </w:t>
            </w:r>
            <w:r w:rsidRPr="00B329CA">
              <w:rPr>
                <w:rFonts w:ascii="Verdana" w:eastAsia="Times New Roman" w:hAnsi="Verdana"/>
                <w:b/>
                <w:sz w:val="24"/>
                <w:szCs w:val="24"/>
              </w:rPr>
              <w:t>Check Eligibility</w:t>
            </w:r>
            <w:r>
              <w:rPr>
                <w:rFonts w:ascii="Verdana" w:eastAsia="Times New Roman" w:hAnsi="Verdana"/>
                <w:sz w:val="24"/>
                <w:szCs w:val="24"/>
              </w:rPr>
              <w:t xml:space="preserve"> button. </w:t>
            </w:r>
          </w:p>
          <w:p w14:paraId="79481303" w14:textId="5755F8FE" w:rsidR="005F4245" w:rsidRDefault="005F4245" w:rsidP="00506C44">
            <w:pPr>
              <w:pStyle w:val="ListParagraph"/>
              <w:numPr>
                <w:ilvl w:val="1"/>
                <w:numId w:val="1"/>
              </w:numPr>
              <w:rPr>
                <w:rFonts w:ascii="Verdana" w:eastAsia="Times New Roman" w:hAnsi="Verdana"/>
                <w:sz w:val="24"/>
                <w:szCs w:val="24"/>
              </w:rPr>
            </w:pPr>
            <w:r w:rsidRPr="00B329CA">
              <w:rPr>
                <w:rFonts w:ascii="Verdana" w:eastAsia="Times New Roman" w:hAnsi="Verdana"/>
                <w:b/>
                <w:sz w:val="24"/>
                <w:szCs w:val="24"/>
              </w:rPr>
              <w:t>Note:</w:t>
            </w:r>
            <w:r>
              <w:rPr>
                <w:rFonts w:ascii="Verdana" w:eastAsia="Times New Roman" w:hAnsi="Verdana"/>
                <w:b/>
                <w:sz w:val="24"/>
                <w:szCs w:val="24"/>
              </w:rPr>
              <w:t xml:space="preserve"> </w:t>
            </w:r>
            <w:r>
              <w:rPr>
                <w:rFonts w:ascii="Verdana" w:eastAsia="Times New Roman" w:hAnsi="Verdana"/>
                <w:sz w:val="24"/>
                <w:szCs w:val="24"/>
              </w:rPr>
              <w:t xml:space="preserve"> Check Eligibility button will only be enabled after all required fields in </w:t>
            </w:r>
            <w:r w:rsidR="00E00DAF">
              <w:rPr>
                <w:rFonts w:ascii="Verdana" w:eastAsia="Times New Roman" w:hAnsi="Verdana"/>
                <w:sz w:val="24"/>
                <w:szCs w:val="24"/>
              </w:rPr>
              <w:t xml:space="preserve">the </w:t>
            </w:r>
            <w:r w:rsidR="00E00DAF" w:rsidRPr="00B329CA">
              <w:rPr>
                <w:rFonts w:ascii="Verdana" w:eastAsia="Times New Roman" w:hAnsi="Verdana"/>
                <w:b/>
                <w:sz w:val="24"/>
                <w:szCs w:val="24"/>
              </w:rPr>
              <w:t>Opt</w:t>
            </w:r>
            <w:r w:rsidR="00D55D3E">
              <w:rPr>
                <w:rFonts w:ascii="Verdana" w:eastAsia="Times New Roman" w:hAnsi="Verdana"/>
                <w:b/>
                <w:sz w:val="24"/>
                <w:szCs w:val="24"/>
              </w:rPr>
              <w:t xml:space="preserve"> </w:t>
            </w:r>
            <w:r w:rsidR="00E00DAF" w:rsidRPr="00B329CA">
              <w:rPr>
                <w:rFonts w:ascii="Verdana" w:eastAsia="Times New Roman" w:hAnsi="Verdana"/>
                <w:b/>
                <w:sz w:val="24"/>
                <w:szCs w:val="24"/>
              </w:rPr>
              <w:t>In / Opt</w:t>
            </w:r>
            <w:r w:rsidR="00D55D3E">
              <w:rPr>
                <w:rFonts w:ascii="Verdana" w:eastAsia="Times New Roman" w:hAnsi="Verdana"/>
                <w:b/>
                <w:sz w:val="24"/>
                <w:szCs w:val="24"/>
              </w:rPr>
              <w:t xml:space="preserve"> </w:t>
            </w:r>
            <w:r w:rsidR="00E00DAF" w:rsidRPr="00B329CA">
              <w:rPr>
                <w:rFonts w:ascii="Verdana" w:eastAsia="Times New Roman" w:hAnsi="Verdana"/>
                <w:b/>
                <w:sz w:val="24"/>
                <w:szCs w:val="24"/>
              </w:rPr>
              <w:t>Out Election Information</w:t>
            </w:r>
            <w:r>
              <w:rPr>
                <w:rFonts w:ascii="Verdana" w:eastAsia="Times New Roman" w:hAnsi="Verdana"/>
                <w:sz w:val="24"/>
                <w:szCs w:val="24"/>
              </w:rPr>
              <w:t xml:space="preserve"> section are </w:t>
            </w:r>
            <w:r w:rsidR="000A0CC7">
              <w:rPr>
                <w:rFonts w:ascii="Verdana" w:eastAsia="Times New Roman" w:hAnsi="Verdana"/>
                <w:sz w:val="24"/>
                <w:szCs w:val="24"/>
              </w:rPr>
              <w:t>completed</w:t>
            </w:r>
            <w:r>
              <w:rPr>
                <w:rFonts w:ascii="Verdana" w:eastAsia="Times New Roman" w:hAnsi="Verdana"/>
                <w:sz w:val="24"/>
                <w:szCs w:val="24"/>
              </w:rPr>
              <w:t>.</w:t>
            </w:r>
          </w:p>
          <w:p w14:paraId="5D0E6023" w14:textId="77777777" w:rsidR="005F4245" w:rsidRDefault="005F4245" w:rsidP="00352084">
            <w:pPr>
              <w:rPr>
                <w:rFonts w:ascii="Verdana" w:eastAsia="Times New Roman" w:hAnsi="Verdana"/>
                <w:sz w:val="24"/>
                <w:szCs w:val="24"/>
              </w:rPr>
            </w:pPr>
          </w:p>
          <w:p w14:paraId="25DF1251" w14:textId="3E783BB4" w:rsidR="005F4245" w:rsidRPr="005F4245" w:rsidRDefault="005F4245" w:rsidP="00352084">
            <w:pPr>
              <w:rPr>
                <w:rFonts w:ascii="Verdana" w:eastAsia="Times New Roman" w:hAnsi="Verdana"/>
                <w:sz w:val="24"/>
                <w:szCs w:val="24"/>
              </w:rPr>
            </w:pPr>
          </w:p>
        </w:tc>
      </w:tr>
      <w:tr w:rsidR="00387C3F" w:rsidRPr="00DE7A25" w14:paraId="16370557" w14:textId="77777777" w:rsidTr="004A5BD3">
        <w:trPr>
          <w:trHeight w:val="493"/>
        </w:trPr>
        <w:tc>
          <w:tcPr>
            <w:tcW w:w="228" w:type="pct"/>
          </w:tcPr>
          <w:p w14:paraId="3C013DDB" w14:textId="40C166CE" w:rsidR="00387C3F" w:rsidRDefault="002A331E" w:rsidP="00352084">
            <w:pPr>
              <w:jc w:val="center"/>
              <w:rPr>
                <w:rFonts w:ascii="Verdana" w:hAnsi="Verdana"/>
                <w:b/>
                <w:sz w:val="24"/>
                <w:szCs w:val="24"/>
              </w:rPr>
            </w:pPr>
            <w:r>
              <w:rPr>
                <w:rFonts w:ascii="Verdana" w:hAnsi="Verdana"/>
                <w:b/>
                <w:sz w:val="24"/>
                <w:szCs w:val="24"/>
              </w:rPr>
              <w:t>6</w:t>
            </w:r>
          </w:p>
        </w:tc>
        <w:tc>
          <w:tcPr>
            <w:tcW w:w="4772" w:type="pct"/>
            <w:gridSpan w:val="2"/>
          </w:tcPr>
          <w:p w14:paraId="5AB77650" w14:textId="0692EFB7" w:rsidR="00387C3F" w:rsidRPr="00387C3F" w:rsidRDefault="00387C3F" w:rsidP="005F4245">
            <w:pPr>
              <w:rPr>
                <w:rFonts w:ascii="Verdana" w:eastAsia="Times New Roman" w:hAnsi="Verdana"/>
                <w:sz w:val="24"/>
                <w:szCs w:val="24"/>
              </w:rPr>
            </w:pPr>
            <w:r>
              <w:rPr>
                <w:rFonts w:ascii="Verdana" w:eastAsia="Times New Roman" w:hAnsi="Verdana"/>
                <w:sz w:val="24"/>
                <w:szCs w:val="24"/>
              </w:rPr>
              <w:t xml:space="preserve">In the </w:t>
            </w:r>
            <w:r>
              <w:rPr>
                <w:rFonts w:ascii="Verdana" w:eastAsia="Times New Roman" w:hAnsi="Verdana"/>
                <w:b/>
                <w:bCs/>
                <w:sz w:val="24"/>
                <w:szCs w:val="24"/>
              </w:rPr>
              <w:t xml:space="preserve">Check Eligibility </w:t>
            </w:r>
            <w:r>
              <w:rPr>
                <w:rFonts w:ascii="Verdana" w:eastAsia="Times New Roman" w:hAnsi="Verdana"/>
                <w:sz w:val="24"/>
                <w:szCs w:val="24"/>
              </w:rPr>
              <w:t>section</w:t>
            </w:r>
            <w:r w:rsidR="00CF5578">
              <w:rPr>
                <w:rFonts w:ascii="Verdana" w:eastAsia="Times New Roman" w:hAnsi="Verdana"/>
                <w:sz w:val="24"/>
                <w:szCs w:val="24"/>
              </w:rPr>
              <w:t xml:space="preserve">, verify that validations </w:t>
            </w:r>
            <w:r w:rsidR="0019786E">
              <w:rPr>
                <w:rFonts w:ascii="Verdana" w:eastAsia="Times New Roman" w:hAnsi="Verdana"/>
                <w:sz w:val="24"/>
                <w:szCs w:val="24"/>
              </w:rPr>
              <w:t>are passed.</w:t>
            </w:r>
          </w:p>
          <w:p w14:paraId="4B42CB74" w14:textId="7D09FFAC" w:rsidR="00387C3F" w:rsidRPr="007C3C59" w:rsidRDefault="007C3C59" w:rsidP="00506C44">
            <w:pPr>
              <w:pStyle w:val="ListParagraph"/>
              <w:numPr>
                <w:ilvl w:val="0"/>
                <w:numId w:val="10"/>
              </w:numPr>
              <w:rPr>
                <w:rFonts w:ascii="Verdana" w:eastAsia="Times New Roman" w:hAnsi="Verdana"/>
                <w:sz w:val="24"/>
                <w:szCs w:val="24"/>
              </w:rPr>
            </w:pPr>
            <w:r w:rsidRPr="007C3C59">
              <w:rPr>
                <w:rFonts w:ascii="Verdana" w:eastAsia="Times New Roman" w:hAnsi="Verdana"/>
                <w:sz w:val="24"/>
                <w:szCs w:val="24"/>
              </w:rPr>
              <w:t xml:space="preserve">The </w:t>
            </w:r>
            <w:r w:rsidRPr="007C3C59">
              <w:rPr>
                <w:rFonts w:ascii="Verdana" w:eastAsia="Times New Roman" w:hAnsi="Verdana"/>
                <w:b/>
                <w:bCs/>
                <w:sz w:val="24"/>
                <w:szCs w:val="24"/>
              </w:rPr>
              <w:t xml:space="preserve">Messaging/Next Steps </w:t>
            </w:r>
            <w:r w:rsidRPr="007C3C59">
              <w:rPr>
                <w:rFonts w:ascii="Verdana" w:eastAsia="Times New Roman" w:hAnsi="Verdana"/>
                <w:sz w:val="24"/>
                <w:szCs w:val="24"/>
              </w:rPr>
              <w:t>column must all read “Validation Passed” prior to proceeding to the next step.</w:t>
            </w:r>
          </w:p>
          <w:p w14:paraId="7144C99F" w14:textId="77777777" w:rsidR="007C3C59" w:rsidRDefault="007C3C59" w:rsidP="00352084">
            <w:pPr>
              <w:rPr>
                <w:rFonts w:ascii="Verdana" w:eastAsia="Times New Roman" w:hAnsi="Verdana"/>
                <w:b/>
                <w:bCs/>
                <w:sz w:val="24"/>
                <w:szCs w:val="24"/>
              </w:rPr>
            </w:pPr>
          </w:p>
          <w:p w14:paraId="10182C92" w14:textId="193F8995" w:rsidR="00E00DAF" w:rsidRPr="00E00DAF" w:rsidRDefault="00E00DAF" w:rsidP="00352084">
            <w:pPr>
              <w:rPr>
                <w:rFonts w:ascii="Verdana" w:eastAsia="Times New Roman" w:hAnsi="Verdana"/>
                <w:b/>
                <w:bCs/>
                <w:sz w:val="24"/>
                <w:szCs w:val="24"/>
              </w:rPr>
            </w:pPr>
            <w:r w:rsidRPr="00E00DAF">
              <w:rPr>
                <w:rFonts w:ascii="Verdana" w:eastAsia="Times New Roman" w:hAnsi="Verdana"/>
                <w:b/>
                <w:bCs/>
                <w:sz w:val="24"/>
                <w:szCs w:val="24"/>
              </w:rPr>
              <w:t>Notes:</w:t>
            </w:r>
          </w:p>
          <w:p w14:paraId="50E6A255" w14:textId="0B47ADDC" w:rsidR="00387C3F" w:rsidRDefault="00387C3F" w:rsidP="00506C44">
            <w:pPr>
              <w:pStyle w:val="ListParagraph"/>
              <w:numPr>
                <w:ilvl w:val="0"/>
                <w:numId w:val="7"/>
              </w:numPr>
              <w:rPr>
                <w:rFonts w:ascii="Verdana" w:eastAsia="Times New Roman" w:hAnsi="Verdana"/>
                <w:sz w:val="24"/>
                <w:szCs w:val="24"/>
              </w:rPr>
            </w:pPr>
            <w:r w:rsidRPr="00B329CA">
              <w:rPr>
                <w:rFonts w:ascii="Verdana" w:eastAsia="Times New Roman" w:hAnsi="Verdana"/>
                <w:sz w:val="24"/>
                <w:szCs w:val="24"/>
              </w:rPr>
              <w:t xml:space="preserve">Business validations are </w:t>
            </w:r>
            <w:proofErr w:type="gramStart"/>
            <w:r w:rsidR="00713511" w:rsidRPr="00B329CA">
              <w:rPr>
                <w:rFonts w:ascii="Verdana" w:eastAsia="Times New Roman" w:hAnsi="Verdana"/>
                <w:sz w:val="24"/>
                <w:szCs w:val="24"/>
              </w:rPr>
              <w:t>r</w:t>
            </w:r>
            <w:r w:rsidR="00713511">
              <w:rPr>
                <w:rFonts w:ascii="Verdana" w:eastAsia="Times New Roman" w:hAnsi="Verdana"/>
                <w:sz w:val="24"/>
                <w:szCs w:val="24"/>
              </w:rPr>
              <w:t>a</w:t>
            </w:r>
            <w:r w:rsidR="00713511" w:rsidRPr="00B329CA">
              <w:rPr>
                <w:rFonts w:ascii="Verdana" w:eastAsia="Times New Roman" w:hAnsi="Verdana"/>
                <w:sz w:val="24"/>
                <w:szCs w:val="24"/>
              </w:rPr>
              <w:t>n</w:t>
            </w:r>
            <w:proofErr w:type="gramEnd"/>
            <w:r w:rsidR="00713511" w:rsidRPr="00B329CA">
              <w:rPr>
                <w:rFonts w:ascii="Verdana" w:eastAsia="Times New Roman" w:hAnsi="Verdana"/>
                <w:sz w:val="24"/>
                <w:szCs w:val="24"/>
              </w:rPr>
              <w:t xml:space="preserve"> </w:t>
            </w:r>
            <w:r w:rsidRPr="00B329CA">
              <w:rPr>
                <w:rFonts w:ascii="Verdana" w:eastAsia="Times New Roman" w:hAnsi="Verdana"/>
                <w:sz w:val="24"/>
                <w:szCs w:val="24"/>
              </w:rPr>
              <w:t xml:space="preserve">to verify eligibility to </w:t>
            </w:r>
            <w:r w:rsidR="00220922" w:rsidRPr="00B329CA">
              <w:rPr>
                <w:rFonts w:ascii="Verdana" w:eastAsia="Times New Roman" w:hAnsi="Verdana"/>
                <w:sz w:val="24"/>
                <w:szCs w:val="24"/>
              </w:rPr>
              <w:t>opt</w:t>
            </w:r>
            <w:r w:rsidR="00713511">
              <w:rPr>
                <w:rFonts w:ascii="Verdana" w:eastAsia="Times New Roman" w:hAnsi="Verdana"/>
                <w:sz w:val="24"/>
                <w:szCs w:val="24"/>
              </w:rPr>
              <w:t xml:space="preserve"> </w:t>
            </w:r>
            <w:r w:rsidR="00220922">
              <w:rPr>
                <w:rFonts w:ascii="Verdana" w:eastAsia="Times New Roman" w:hAnsi="Verdana"/>
                <w:sz w:val="24"/>
                <w:szCs w:val="24"/>
              </w:rPr>
              <w:t>o</w:t>
            </w:r>
            <w:r>
              <w:rPr>
                <w:rFonts w:ascii="Verdana" w:eastAsia="Times New Roman" w:hAnsi="Verdana"/>
                <w:sz w:val="24"/>
                <w:szCs w:val="24"/>
              </w:rPr>
              <w:t>ut</w:t>
            </w:r>
            <w:r w:rsidRPr="00B329CA">
              <w:rPr>
                <w:rFonts w:ascii="Verdana" w:eastAsia="Times New Roman" w:hAnsi="Verdana"/>
                <w:sz w:val="24"/>
                <w:szCs w:val="24"/>
              </w:rPr>
              <w:t xml:space="preserve"> </w:t>
            </w:r>
            <w:r>
              <w:rPr>
                <w:rFonts w:ascii="Verdana" w:eastAsia="Times New Roman" w:hAnsi="Verdana"/>
                <w:sz w:val="24"/>
                <w:szCs w:val="24"/>
              </w:rPr>
              <w:t>of</w:t>
            </w:r>
            <w:r w:rsidRPr="00B329CA">
              <w:rPr>
                <w:rFonts w:ascii="Verdana" w:eastAsia="Times New Roman" w:hAnsi="Verdana"/>
                <w:sz w:val="24"/>
                <w:szCs w:val="24"/>
              </w:rPr>
              <w:t xml:space="preserve"> </w:t>
            </w:r>
            <w:r w:rsidR="00672FFF">
              <w:rPr>
                <w:rFonts w:ascii="Verdana" w:eastAsia="Times New Roman" w:hAnsi="Verdana"/>
                <w:sz w:val="24"/>
                <w:szCs w:val="24"/>
              </w:rPr>
              <w:t xml:space="preserve">the </w:t>
            </w:r>
            <w:r w:rsidR="00672FFF">
              <w:rPr>
                <w:rFonts w:ascii="Verdana" w:hAnsi="Verdana"/>
                <w:sz w:val="24"/>
                <w:szCs w:val="24"/>
              </w:rPr>
              <w:t>Medicare Prescription Payment Plan</w:t>
            </w:r>
            <w:r w:rsidRPr="00B329CA">
              <w:rPr>
                <w:rFonts w:ascii="Verdana" w:eastAsia="Times New Roman" w:hAnsi="Verdana"/>
                <w:sz w:val="24"/>
                <w:szCs w:val="24"/>
              </w:rPr>
              <w:t xml:space="preserve">. </w:t>
            </w:r>
          </w:p>
          <w:p w14:paraId="3AEE8925" w14:textId="77777777" w:rsidR="00387C3F" w:rsidRPr="00B329CA" w:rsidRDefault="00387C3F" w:rsidP="00506C44">
            <w:pPr>
              <w:pStyle w:val="ListParagraph"/>
              <w:numPr>
                <w:ilvl w:val="0"/>
                <w:numId w:val="7"/>
              </w:numPr>
              <w:rPr>
                <w:rFonts w:ascii="Verdana" w:eastAsia="Times New Roman" w:hAnsi="Verdana"/>
                <w:sz w:val="24"/>
                <w:szCs w:val="24"/>
              </w:rPr>
            </w:pPr>
            <w:r>
              <w:rPr>
                <w:rFonts w:ascii="Verdana" w:eastAsia="Times New Roman" w:hAnsi="Verdana"/>
                <w:sz w:val="24"/>
                <w:szCs w:val="24"/>
              </w:rPr>
              <w:t>V</w:t>
            </w:r>
            <w:r w:rsidRPr="00B329CA">
              <w:rPr>
                <w:rFonts w:ascii="Verdana" w:eastAsia="Times New Roman" w:hAnsi="Verdana"/>
                <w:sz w:val="24"/>
                <w:szCs w:val="24"/>
              </w:rPr>
              <w:t xml:space="preserve">alidations Passed or Failed are displayed in the </w:t>
            </w:r>
            <w:r w:rsidRPr="00B329CA">
              <w:rPr>
                <w:rFonts w:ascii="Verdana" w:eastAsia="Times New Roman" w:hAnsi="Verdana"/>
                <w:b/>
                <w:sz w:val="24"/>
                <w:szCs w:val="24"/>
              </w:rPr>
              <w:t>Messaging/Next Steps</w:t>
            </w:r>
            <w:r w:rsidRPr="00B329CA">
              <w:rPr>
                <w:rFonts w:ascii="Verdana" w:eastAsia="Times New Roman" w:hAnsi="Verdana"/>
                <w:sz w:val="24"/>
                <w:szCs w:val="24"/>
              </w:rPr>
              <w:t xml:space="preserve"> column.</w:t>
            </w:r>
          </w:p>
          <w:p w14:paraId="6C102A5A" w14:textId="2BDF849F" w:rsidR="00387C3F" w:rsidRDefault="00387C3F" w:rsidP="00506C44">
            <w:pPr>
              <w:pStyle w:val="ListParagraph"/>
              <w:numPr>
                <w:ilvl w:val="2"/>
                <w:numId w:val="3"/>
              </w:numPr>
              <w:ind w:left="1800"/>
              <w:rPr>
                <w:rFonts w:ascii="Verdana" w:eastAsia="Times New Roman" w:hAnsi="Verdana"/>
                <w:sz w:val="24"/>
                <w:szCs w:val="24"/>
              </w:rPr>
            </w:pPr>
            <w:r>
              <w:rPr>
                <w:rFonts w:ascii="Verdana" w:eastAsia="Times New Roman" w:hAnsi="Verdana"/>
                <w:sz w:val="24"/>
                <w:szCs w:val="24"/>
              </w:rPr>
              <w:t xml:space="preserve">If validations passed, message </w:t>
            </w:r>
            <w:proofErr w:type="gramStart"/>
            <w:r>
              <w:rPr>
                <w:rFonts w:ascii="Verdana" w:eastAsia="Times New Roman" w:hAnsi="Verdana"/>
                <w:sz w:val="24"/>
                <w:szCs w:val="24"/>
              </w:rPr>
              <w:t>will</w:t>
            </w:r>
            <w:proofErr w:type="gramEnd"/>
            <w:r>
              <w:rPr>
                <w:rFonts w:ascii="Verdana" w:eastAsia="Times New Roman" w:hAnsi="Verdana"/>
                <w:sz w:val="24"/>
                <w:szCs w:val="24"/>
              </w:rPr>
              <w:t xml:space="preserve"> display, “Proceed with opt</w:t>
            </w:r>
            <w:r w:rsidR="0081446D">
              <w:rPr>
                <w:rFonts w:ascii="Verdana" w:eastAsia="Times New Roman" w:hAnsi="Verdana"/>
                <w:sz w:val="24"/>
                <w:szCs w:val="24"/>
              </w:rPr>
              <w:t xml:space="preserve"> </w:t>
            </w:r>
            <w:r>
              <w:rPr>
                <w:rFonts w:ascii="Verdana" w:eastAsia="Times New Roman" w:hAnsi="Verdana"/>
                <w:sz w:val="24"/>
                <w:szCs w:val="24"/>
              </w:rPr>
              <w:t>in/opt</w:t>
            </w:r>
            <w:r w:rsidR="0081446D">
              <w:rPr>
                <w:rFonts w:ascii="Verdana" w:eastAsia="Times New Roman" w:hAnsi="Verdana"/>
                <w:sz w:val="24"/>
                <w:szCs w:val="24"/>
              </w:rPr>
              <w:t xml:space="preserve"> </w:t>
            </w:r>
            <w:r>
              <w:rPr>
                <w:rFonts w:ascii="Verdana" w:eastAsia="Times New Roman" w:hAnsi="Verdana"/>
                <w:sz w:val="24"/>
                <w:szCs w:val="24"/>
              </w:rPr>
              <w:t xml:space="preserve">out request.”  </w:t>
            </w:r>
          </w:p>
          <w:p w14:paraId="4335BDB3" w14:textId="57183C2B" w:rsidR="00387C3F" w:rsidRDefault="00387C3F" w:rsidP="00506C44">
            <w:pPr>
              <w:pStyle w:val="ListParagraph"/>
              <w:numPr>
                <w:ilvl w:val="3"/>
                <w:numId w:val="3"/>
              </w:numPr>
              <w:ind w:left="2520"/>
              <w:rPr>
                <w:rFonts w:ascii="Verdana" w:eastAsia="Times New Roman" w:hAnsi="Verdana"/>
                <w:sz w:val="24"/>
                <w:szCs w:val="24"/>
              </w:rPr>
            </w:pPr>
            <w:r>
              <w:rPr>
                <w:rFonts w:ascii="Verdana" w:eastAsia="Times New Roman" w:hAnsi="Verdana"/>
                <w:sz w:val="24"/>
                <w:szCs w:val="24"/>
              </w:rPr>
              <w:t xml:space="preserve">Proceed to </w:t>
            </w:r>
            <w:r w:rsidRPr="00387C3F">
              <w:rPr>
                <w:rFonts w:ascii="Verdana" w:eastAsia="Times New Roman" w:hAnsi="Verdana"/>
                <w:sz w:val="24"/>
                <w:szCs w:val="24"/>
              </w:rPr>
              <w:t>the next step</w:t>
            </w:r>
            <w:r>
              <w:rPr>
                <w:rFonts w:ascii="Verdana" w:eastAsia="Times New Roman" w:hAnsi="Verdana"/>
                <w:sz w:val="24"/>
                <w:szCs w:val="24"/>
              </w:rPr>
              <w:t>.</w:t>
            </w:r>
          </w:p>
          <w:p w14:paraId="7FBB515E" w14:textId="57624960" w:rsidR="00387C3F" w:rsidRDefault="00387C3F" w:rsidP="00506C44">
            <w:pPr>
              <w:pStyle w:val="ListParagraph"/>
              <w:numPr>
                <w:ilvl w:val="2"/>
                <w:numId w:val="3"/>
              </w:numPr>
              <w:ind w:left="1800"/>
              <w:rPr>
                <w:rFonts w:ascii="Verdana" w:eastAsia="Times New Roman" w:hAnsi="Verdana"/>
                <w:sz w:val="24"/>
                <w:szCs w:val="24"/>
              </w:rPr>
            </w:pPr>
            <w:r>
              <w:rPr>
                <w:rFonts w:ascii="Verdana" w:eastAsia="Times New Roman" w:hAnsi="Verdana"/>
                <w:sz w:val="24"/>
                <w:szCs w:val="24"/>
              </w:rPr>
              <w:t>If one (1) or more validations failed, message will display, “Not able to process opt</w:t>
            </w:r>
            <w:r w:rsidR="00B7638D">
              <w:rPr>
                <w:rFonts w:ascii="Verdana" w:eastAsia="Times New Roman" w:hAnsi="Verdana"/>
                <w:sz w:val="24"/>
                <w:szCs w:val="24"/>
              </w:rPr>
              <w:t xml:space="preserve"> </w:t>
            </w:r>
            <w:r>
              <w:rPr>
                <w:rFonts w:ascii="Verdana" w:eastAsia="Times New Roman" w:hAnsi="Verdana"/>
                <w:sz w:val="24"/>
                <w:szCs w:val="24"/>
              </w:rPr>
              <w:t>in/opt</w:t>
            </w:r>
            <w:r w:rsidR="00B7638D">
              <w:rPr>
                <w:rFonts w:ascii="Verdana" w:eastAsia="Times New Roman" w:hAnsi="Verdana"/>
                <w:sz w:val="24"/>
                <w:szCs w:val="24"/>
              </w:rPr>
              <w:t xml:space="preserve"> </w:t>
            </w:r>
            <w:r>
              <w:rPr>
                <w:rFonts w:ascii="Verdana" w:eastAsia="Times New Roman" w:hAnsi="Verdana"/>
                <w:sz w:val="24"/>
                <w:szCs w:val="24"/>
              </w:rPr>
              <w:t>out request.”</w:t>
            </w:r>
          </w:p>
          <w:p w14:paraId="502D7F14" w14:textId="77777777" w:rsidR="00387C3F" w:rsidRDefault="00387C3F" w:rsidP="00506C44">
            <w:pPr>
              <w:pStyle w:val="ListParagraph"/>
              <w:numPr>
                <w:ilvl w:val="3"/>
                <w:numId w:val="3"/>
              </w:numPr>
              <w:ind w:left="2520"/>
              <w:rPr>
                <w:rFonts w:ascii="Verdana" w:eastAsia="Times New Roman" w:hAnsi="Verdana"/>
                <w:sz w:val="24"/>
                <w:szCs w:val="24"/>
              </w:rPr>
            </w:pPr>
            <w:r>
              <w:rPr>
                <w:rFonts w:ascii="Verdana" w:eastAsia="Times New Roman" w:hAnsi="Verdana"/>
                <w:sz w:val="24"/>
                <w:szCs w:val="24"/>
              </w:rPr>
              <w:t xml:space="preserve">Review error messaging, correct the failed election information accordingly and click </w:t>
            </w:r>
            <w:r w:rsidRPr="00F00448">
              <w:rPr>
                <w:rFonts w:ascii="Verdana" w:eastAsia="Times New Roman" w:hAnsi="Verdana"/>
                <w:b/>
                <w:bCs/>
                <w:sz w:val="24"/>
                <w:szCs w:val="24"/>
              </w:rPr>
              <w:t>Check Eligibility</w:t>
            </w:r>
            <w:r>
              <w:rPr>
                <w:rFonts w:ascii="Verdana" w:eastAsia="Times New Roman" w:hAnsi="Verdana"/>
                <w:sz w:val="24"/>
                <w:szCs w:val="24"/>
              </w:rPr>
              <w:t xml:space="preserve"> button again.</w:t>
            </w:r>
          </w:p>
          <w:p w14:paraId="7C710CE3" w14:textId="753A3E20" w:rsidR="00387C3F" w:rsidRPr="00F00448" w:rsidRDefault="00387C3F" w:rsidP="00352084">
            <w:pPr>
              <w:ind w:left="2520"/>
              <w:rPr>
                <w:rFonts w:ascii="Verdana" w:eastAsia="Times New Roman" w:hAnsi="Verdana"/>
                <w:sz w:val="24"/>
                <w:szCs w:val="24"/>
              </w:rPr>
            </w:pPr>
            <w:r w:rsidRPr="00F00448">
              <w:rPr>
                <w:rFonts w:ascii="Verdana" w:eastAsia="Times New Roman" w:hAnsi="Verdana"/>
                <w:b/>
                <w:bCs/>
                <w:sz w:val="24"/>
                <w:szCs w:val="24"/>
              </w:rPr>
              <w:t>Note:</w:t>
            </w:r>
            <w:r>
              <w:rPr>
                <w:rFonts w:ascii="Verdana" w:eastAsia="Times New Roman" w:hAnsi="Verdana"/>
                <w:sz w:val="24"/>
                <w:szCs w:val="24"/>
              </w:rPr>
              <w:t xml:space="preserve">  All Validations must be passed prior to proceeding with the </w:t>
            </w:r>
            <w:r w:rsidR="00BD6CD5">
              <w:rPr>
                <w:rFonts w:ascii="Verdana" w:eastAsia="Times New Roman" w:hAnsi="Verdana"/>
                <w:sz w:val="24"/>
                <w:szCs w:val="24"/>
              </w:rPr>
              <w:t>o</w:t>
            </w:r>
            <w:r>
              <w:rPr>
                <w:rFonts w:ascii="Verdana" w:eastAsia="Times New Roman" w:hAnsi="Verdana"/>
                <w:sz w:val="24"/>
                <w:szCs w:val="24"/>
              </w:rPr>
              <w:t>pt</w:t>
            </w:r>
            <w:r w:rsidR="00BD6CD5">
              <w:rPr>
                <w:rFonts w:ascii="Verdana" w:eastAsia="Times New Roman" w:hAnsi="Verdana"/>
                <w:sz w:val="24"/>
                <w:szCs w:val="24"/>
              </w:rPr>
              <w:t xml:space="preserve"> ou</w:t>
            </w:r>
            <w:r>
              <w:rPr>
                <w:rFonts w:ascii="Verdana" w:eastAsia="Times New Roman" w:hAnsi="Verdana"/>
                <w:sz w:val="24"/>
                <w:szCs w:val="24"/>
              </w:rPr>
              <w:t xml:space="preserve">t process. </w:t>
            </w:r>
          </w:p>
          <w:p w14:paraId="0C7D0D0D" w14:textId="77777777" w:rsidR="00326EC4" w:rsidRDefault="00326EC4" w:rsidP="00255DE1"/>
          <w:tbl>
            <w:tblPr>
              <w:tblStyle w:val="TableGrid"/>
              <w:tblW w:w="3933" w:type="pct"/>
              <w:jc w:val="center"/>
              <w:tblLook w:val="04A0" w:firstRow="1" w:lastRow="0" w:firstColumn="1" w:lastColumn="0" w:noHBand="0" w:noVBand="1"/>
            </w:tblPr>
            <w:tblGrid>
              <w:gridCol w:w="2152"/>
              <w:gridCol w:w="4621"/>
            </w:tblGrid>
            <w:tr w:rsidR="00326EC4" w:rsidRPr="00DF30BB" w14:paraId="223EC78D" w14:textId="77777777">
              <w:trPr>
                <w:trHeight w:val="327"/>
                <w:jc w:val="center"/>
              </w:trPr>
              <w:tc>
                <w:tcPr>
                  <w:tcW w:w="1589" w:type="pct"/>
                  <w:shd w:val="clear" w:color="auto" w:fill="D9D9D9" w:themeFill="background1" w:themeFillShade="D9"/>
                  <w:hideMark/>
                </w:tcPr>
                <w:p w14:paraId="4B431759" w14:textId="77777777" w:rsidR="00326EC4" w:rsidRPr="00DF30BB" w:rsidRDefault="00326EC4" w:rsidP="00326EC4">
                  <w:pPr>
                    <w:jc w:val="center"/>
                    <w:rPr>
                      <w:rFonts w:ascii="Verdana" w:hAnsi="Verdana"/>
                      <w:sz w:val="24"/>
                      <w:szCs w:val="24"/>
                    </w:rPr>
                  </w:pPr>
                  <w:r w:rsidRPr="00DF30BB">
                    <w:rPr>
                      <w:rFonts w:ascii="Verdana" w:hAnsi="Verdana"/>
                      <w:b/>
                      <w:bCs/>
                      <w:sz w:val="24"/>
                      <w:szCs w:val="24"/>
                    </w:rPr>
                    <w:t>Validation Title</w:t>
                  </w:r>
                </w:p>
              </w:tc>
              <w:tc>
                <w:tcPr>
                  <w:tcW w:w="3411" w:type="pct"/>
                  <w:shd w:val="clear" w:color="auto" w:fill="D9D9D9" w:themeFill="background1" w:themeFillShade="D9"/>
                  <w:hideMark/>
                </w:tcPr>
                <w:p w14:paraId="67E39E5A" w14:textId="77777777" w:rsidR="00326EC4" w:rsidRPr="00DF30BB" w:rsidRDefault="00326EC4" w:rsidP="00326EC4">
                  <w:pPr>
                    <w:jc w:val="center"/>
                    <w:rPr>
                      <w:rFonts w:ascii="Verdana" w:hAnsi="Verdana"/>
                      <w:sz w:val="24"/>
                      <w:szCs w:val="24"/>
                    </w:rPr>
                  </w:pPr>
                  <w:r w:rsidRPr="00DF30BB">
                    <w:rPr>
                      <w:rFonts w:ascii="Verdana" w:hAnsi="Verdana"/>
                      <w:b/>
                      <w:bCs/>
                      <w:sz w:val="24"/>
                      <w:szCs w:val="24"/>
                    </w:rPr>
                    <w:t>Messaging if Validation Fails</w:t>
                  </w:r>
                </w:p>
              </w:tc>
            </w:tr>
            <w:tr w:rsidR="00326EC4" w:rsidRPr="00DF30BB" w14:paraId="3A6F0015" w14:textId="77777777">
              <w:trPr>
                <w:trHeight w:val="654"/>
                <w:jc w:val="center"/>
              </w:trPr>
              <w:tc>
                <w:tcPr>
                  <w:tcW w:w="1589" w:type="pct"/>
                  <w:hideMark/>
                </w:tcPr>
                <w:p w14:paraId="5D7A326E" w14:textId="77777777" w:rsidR="00326EC4" w:rsidRPr="00DF30BB" w:rsidRDefault="00326EC4" w:rsidP="00326EC4">
                  <w:pPr>
                    <w:rPr>
                      <w:rFonts w:ascii="Verdana" w:hAnsi="Verdana"/>
                      <w:sz w:val="24"/>
                      <w:szCs w:val="24"/>
                    </w:rPr>
                  </w:pPr>
                  <w:r w:rsidRPr="00DF30BB">
                    <w:rPr>
                      <w:rFonts w:ascii="Verdana" w:hAnsi="Verdana"/>
                      <w:sz w:val="24"/>
                      <w:szCs w:val="24"/>
                    </w:rPr>
                    <w:t>Expanded M3P Service Type</w:t>
                  </w:r>
                </w:p>
              </w:tc>
              <w:tc>
                <w:tcPr>
                  <w:tcW w:w="3411" w:type="pct"/>
                  <w:hideMark/>
                </w:tcPr>
                <w:p w14:paraId="33ED875E" w14:textId="77777777" w:rsidR="00326EC4" w:rsidRPr="00DF30BB" w:rsidRDefault="00326EC4" w:rsidP="00326EC4">
                  <w:pPr>
                    <w:rPr>
                      <w:rFonts w:ascii="Verdana" w:hAnsi="Verdana"/>
                      <w:sz w:val="24"/>
                      <w:szCs w:val="24"/>
                    </w:rPr>
                  </w:pPr>
                  <w:r w:rsidRPr="00DF30BB">
                    <w:rPr>
                      <w:rFonts w:ascii="Verdana" w:hAnsi="Verdana"/>
                      <w:sz w:val="24"/>
                      <w:szCs w:val="24"/>
                    </w:rPr>
                    <w:t>Caremark does not provide Expanded services to the client as of the selected Effective Date.  General program questions and claim inquiries can be answered by CVS Caremark. For instruction on additional call types, refer to the CIF for client specific information.</w:t>
                  </w:r>
                </w:p>
              </w:tc>
            </w:tr>
            <w:tr w:rsidR="00326EC4" w:rsidRPr="00DF30BB" w14:paraId="493A1854" w14:textId="77777777">
              <w:trPr>
                <w:trHeight w:val="497"/>
                <w:jc w:val="center"/>
              </w:trPr>
              <w:tc>
                <w:tcPr>
                  <w:tcW w:w="1589" w:type="pct"/>
                  <w:hideMark/>
                </w:tcPr>
                <w:p w14:paraId="4F6304CA" w14:textId="77777777" w:rsidR="00326EC4" w:rsidRPr="00DF30BB" w:rsidRDefault="00326EC4" w:rsidP="00326EC4">
                  <w:pPr>
                    <w:rPr>
                      <w:rFonts w:ascii="Verdana" w:hAnsi="Verdana"/>
                      <w:sz w:val="24"/>
                      <w:szCs w:val="24"/>
                    </w:rPr>
                  </w:pPr>
                  <w:r w:rsidRPr="00DF30BB">
                    <w:rPr>
                      <w:rFonts w:ascii="Verdana" w:hAnsi="Verdana"/>
                      <w:sz w:val="24"/>
                      <w:szCs w:val="24"/>
                    </w:rPr>
                    <w:t>Check Opt In/Opt Out Status</w:t>
                  </w:r>
                </w:p>
              </w:tc>
              <w:tc>
                <w:tcPr>
                  <w:tcW w:w="3411" w:type="pct"/>
                  <w:hideMark/>
                </w:tcPr>
                <w:p w14:paraId="24BB8716" w14:textId="77777777" w:rsidR="00326EC4" w:rsidRPr="00DF30BB" w:rsidRDefault="00326EC4" w:rsidP="00326EC4">
                  <w:pPr>
                    <w:rPr>
                      <w:rFonts w:ascii="Verdana" w:hAnsi="Verdana"/>
                      <w:sz w:val="24"/>
                      <w:szCs w:val="24"/>
                    </w:rPr>
                  </w:pPr>
                  <w:proofErr w:type="gramStart"/>
                  <w:r w:rsidRPr="00DF30BB">
                    <w:rPr>
                      <w:rFonts w:ascii="Verdana" w:hAnsi="Verdana"/>
                      <w:sz w:val="24"/>
                      <w:szCs w:val="24"/>
                    </w:rPr>
                    <w:t>Member is</w:t>
                  </w:r>
                  <w:proofErr w:type="gramEnd"/>
                  <w:r w:rsidRPr="00DF30BB">
                    <w:rPr>
                      <w:rFonts w:ascii="Verdana" w:hAnsi="Verdana"/>
                      <w:sz w:val="24"/>
                      <w:szCs w:val="24"/>
                    </w:rPr>
                    <w:t xml:space="preserve"> currently Opted </w:t>
                  </w:r>
                  <w:proofErr w:type="gramStart"/>
                  <w:r w:rsidRPr="00DF30BB">
                    <w:rPr>
                      <w:rFonts w:ascii="Verdana" w:hAnsi="Verdana"/>
                      <w:sz w:val="24"/>
                      <w:szCs w:val="24"/>
                    </w:rPr>
                    <w:t>In</w:t>
                  </w:r>
                  <w:proofErr w:type="gramEnd"/>
                  <w:r w:rsidRPr="00DF30BB">
                    <w:rPr>
                      <w:rFonts w:ascii="Verdana" w:hAnsi="Verdana"/>
                      <w:sz w:val="24"/>
                      <w:szCs w:val="24"/>
                    </w:rPr>
                    <w:t xml:space="preserve"> to M3P.</w:t>
                  </w:r>
                </w:p>
              </w:tc>
            </w:tr>
            <w:tr w:rsidR="00326EC4" w:rsidRPr="00DF30BB" w14:paraId="3F8B2575" w14:textId="77777777">
              <w:trPr>
                <w:trHeight w:val="500"/>
                <w:jc w:val="center"/>
              </w:trPr>
              <w:tc>
                <w:tcPr>
                  <w:tcW w:w="1589" w:type="pct"/>
                  <w:hideMark/>
                </w:tcPr>
                <w:p w14:paraId="54C43757" w14:textId="77777777" w:rsidR="00326EC4" w:rsidRPr="00DF30BB" w:rsidRDefault="00326EC4" w:rsidP="00326EC4">
                  <w:pPr>
                    <w:rPr>
                      <w:rFonts w:ascii="Verdana" w:hAnsi="Verdana"/>
                      <w:sz w:val="24"/>
                      <w:szCs w:val="24"/>
                    </w:rPr>
                  </w:pPr>
                  <w:r w:rsidRPr="00DF30BB">
                    <w:rPr>
                      <w:rFonts w:ascii="Verdana" w:hAnsi="Verdana"/>
                      <w:sz w:val="24"/>
                      <w:szCs w:val="24"/>
                    </w:rPr>
                    <w:t>Check Pending Transactions</w:t>
                  </w:r>
                </w:p>
              </w:tc>
              <w:tc>
                <w:tcPr>
                  <w:tcW w:w="3411" w:type="pct"/>
                  <w:hideMark/>
                </w:tcPr>
                <w:p w14:paraId="068BE2DE" w14:textId="77777777" w:rsidR="00326EC4" w:rsidRPr="00DF30BB" w:rsidRDefault="00326EC4" w:rsidP="00326EC4">
                  <w:pPr>
                    <w:rPr>
                      <w:rFonts w:ascii="Verdana" w:hAnsi="Verdana"/>
                      <w:sz w:val="24"/>
                      <w:szCs w:val="24"/>
                    </w:rPr>
                  </w:pPr>
                  <w:r w:rsidRPr="00DF30BB">
                    <w:rPr>
                      <w:rFonts w:ascii="Verdana" w:hAnsi="Verdana"/>
                      <w:sz w:val="24"/>
                      <w:szCs w:val="24"/>
                    </w:rPr>
                    <w:t xml:space="preserve">Member is currently Opted </w:t>
                  </w:r>
                  <w:proofErr w:type="gramStart"/>
                  <w:r w:rsidRPr="00DF30BB">
                    <w:rPr>
                      <w:rFonts w:ascii="Verdana" w:hAnsi="Verdana"/>
                      <w:sz w:val="24"/>
                      <w:szCs w:val="24"/>
                    </w:rPr>
                    <w:t>In</w:t>
                  </w:r>
                  <w:proofErr w:type="gramEnd"/>
                  <w:r w:rsidRPr="00DF30BB">
                    <w:rPr>
                      <w:rFonts w:ascii="Verdana" w:hAnsi="Verdana"/>
                      <w:sz w:val="24"/>
                      <w:szCs w:val="24"/>
                    </w:rPr>
                    <w:t xml:space="preserve"> to M3P or has an in-process request to </w:t>
                  </w:r>
                  <w:proofErr w:type="spellStart"/>
                  <w:r w:rsidRPr="00DF30BB">
                    <w:rPr>
                      <w:rFonts w:ascii="Verdana" w:hAnsi="Verdana"/>
                      <w:sz w:val="24"/>
                      <w:szCs w:val="24"/>
                    </w:rPr>
                    <w:t>Opt</w:t>
                  </w:r>
                  <w:proofErr w:type="spellEnd"/>
                  <w:r w:rsidRPr="00DF30BB">
                    <w:rPr>
                      <w:rFonts w:ascii="Verdana" w:hAnsi="Verdana"/>
                      <w:sz w:val="24"/>
                      <w:szCs w:val="24"/>
                    </w:rPr>
                    <w:t xml:space="preserve"> </w:t>
                  </w:r>
                  <w:proofErr w:type="gramStart"/>
                  <w:r w:rsidRPr="00DF30BB">
                    <w:rPr>
                      <w:rFonts w:ascii="Verdana" w:hAnsi="Verdana"/>
                      <w:sz w:val="24"/>
                      <w:szCs w:val="24"/>
                    </w:rPr>
                    <w:t>In</w:t>
                  </w:r>
                  <w:proofErr w:type="gramEnd"/>
                  <w:r w:rsidRPr="00DF30BB">
                    <w:rPr>
                      <w:rFonts w:ascii="Verdana" w:hAnsi="Verdana"/>
                      <w:sz w:val="24"/>
                      <w:szCs w:val="24"/>
                    </w:rPr>
                    <w:t xml:space="preserve"> to M3P.</w:t>
                  </w:r>
                </w:p>
              </w:tc>
            </w:tr>
            <w:tr w:rsidR="00326EC4" w:rsidRPr="00DF30BB" w14:paraId="7D566A89" w14:textId="77777777">
              <w:trPr>
                <w:trHeight w:val="427"/>
                <w:jc w:val="center"/>
              </w:trPr>
              <w:tc>
                <w:tcPr>
                  <w:tcW w:w="1589" w:type="pct"/>
                  <w:hideMark/>
                </w:tcPr>
                <w:p w14:paraId="5828C5EE" w14:textId="77777777" w:rsidR="00326EC4" w:rsidRPr="00DF30BB" w:rsidRDefault="00326EC4" w:rsidP="00326EC4">
                  <w:pPr>
                    <w:rPr>
                      <w:rFonts w:ascii="Verdana" w:hAnsi="Verdana"/>
                      <w:sz w:val="24"/>
                      <w:szCs w:val="24"/>
                    </w:rPr>
                  </w:pPr>
                  <w:r w:rsidRPr="00DF30BB">
                    <w:rPr>
                      <w:rFonts w:ascii="Verdana" w:hAnsi="Verdana"/>
                      <w:sz w:val="24"/>
                      <w:szCs w:val="24"/>
                    </w:rPr>
                    <w:t>Effective Date within Part D Coverage Dates</w:t>
                  </w:r>
                </w:p>
              </w:tc>
              <w:tc>
                <w:tcPr>
                  <w:tcW w:w="3411" w:type="pct"/>
                  <w:hideMark/>
                </w:tcPr>
                <w:p w14:paraId="2F3E1FCB" w14:textId="77777777" w:rsidR="00326EC4" w:rsidRPr="00DF30BB" w:rsidRDefault="00326EC4" w:rsidP="00326EC4">
                  <w:pPr>
                    <w:rPr>
                      <w:rFonts w:ascii="Verdana" w:hAnsi="Verdana"/>
                      <w:sz w:val="24"/>
                      <w:szCs w:val="24"/>
                    </w:rPr>
                  </w:pPr>
                  <w:r w:rsidRPr="00DF30BB">
                    <w:rPr>
                      <w:rFonts w:ascii="Verdana" w:hAnsi="Verdana"/>
                      <w:sz w:val="24"/>
                      <w:szCs w:val="24"/>
                    </w:rPr>
                    <w:t>Effective Date must be within the member's Part D coverage dates.  Verify the coverage dates selected in Member Snapshot.</w:t>
                  </w:r>
                </w:p>
              </w:tc>
            </w:tr>
            <w:tr w:rsidR="00326EC4" w:rsidRPr="00DF30BB" w14:paraId="54AE552A" w14:textId="77777777">
              <w:trPr>
                <w:trHeight w:val="422"/>
                <w:jc w:val="center"/>
              </w:trPr>
              <w:tc>
                <w:tcPr>
                  <w:tcW w:w="1589" w:type="pct"/>
                  <w:hideMark/>
                </w:tcPr>
                <w:p w14:paraId="77420805" w14:textId="77777777" w:rsidR="00326EC4" w:rsidRPr="00DF30BB" w:rsidRDefault="00326EC4" w:rsidP="00326EC4">
                  <w:pPr>
                    <w:rPr>
                      <w:rFonts w:ascii="Verdana" w:hAnsi="Verdana"/>
                      <w:sz w:val="24"/>
                      <w:szCs w:val="24"/>
                    </w:rPr>
                  </w:pPr>
                  <w:r w:rsidRPr="00DF30BB">
                    <w:rPr>
                      <w:rFonts w:ascii="Verdana" w:hAnsi="Verdana"/>
                      <w:sz w:val="24"/>
                      <w:szCs w:val="24"/>
                    </w:rPr>
                    <w:t>Effective Date greater than or equal to 1/1 of Selected Plan Year</w:t>
                  </w:r>
                </w:p>
              </w:tc>
              <w:tc>
                <w:tcPr>
                  <w:tcW w:w="3411" w:type="pct"/>
                  <w:hideMark/>
                </w:tcPr>
                <w:p w14:paraId="3B3AAA91" w14:textId="77777777" w:rsidR="00326EC4" w:rsidRPr="00DF30BB" w:rsidRDefault="00326EC4" w:rsidP="00326EC4">
                  <w:pPr>
                    <w:rPr>
                      <w:rFonts w:ascii="Verdana" w:hAnsi="Verdana"/>
                      <w:sz w:val="24"/>
                      <w:szCs w:val="24"/>
                    </w:rPr>
                  </w:pPr>
                  <w:r w:rsidRPr="00DF30BB">
                    <w:rPr>
                      <w:rFonts w:ascii="Verdana" w:hAnsi="Verdana"/>
                      <w:sz w:val="24"/>
                      <w:szCs w:val="24"/>
                    </w:rPr>
                    <w:t>Effective Date must be greater than or equal to 1/1</w:t>
                  </w:r>
                  <w:proofErr w:type="gramStart"/>
                  <w:r w:rsidRPr="00DF30BB">
                    <w:rPr>
                      <w:rFonts w:ascii="Verdana" w:hAnsi="Verdana"/>
                      <w:sz w:val="24"/>
                      <w:szCs w:val="24"/>
                    </w:rPr>
                    <w:t>/[</w:t>
                  </w:r>
                  <w:proofErr w:type="gramEnd"/>
                  <w:r w:rsidRPr="00DF30BB">
                    <w:rPr>
                      <w:rFonts w:ascii="Verdana" w:hAnsi="Verdana"/>
                      <w:sz w:val="24"/>
                      <w:szCs w:val="24"/>
                    </w:rPr>
                    <w:t>Plan Year Selected].</w:t>
                  </w:r>
                </w:p>
              </w:tc>
            </w:tr>
            <w:tr w:rsidR="00326EC4" w:rsidRPr="00DF30BB" w14:paraId="749A6887" w14:textId="77777777">
              <w:trPr>
                <w:trHeight w:val="288"/>
                <w:jc w:val="center"/>
              </w:trPr>
              <w:tc>
                <w:tcPr>
                  <w:tcW w:w="1589" w:type="pct"/>
                  <w:hideMark/>
                </w:tcPr>
                <w:p w14:paraId="3F0619F4" w14:textId="77777777" w:rsidR="00326EC4" w:rsidRPr="00DF30BB" w:rsidRDefault="00326EC4" w:rsidP="00326EC4">
                  <w:pPr>
                    <w:rPr>
                      <w:rFonts w:ascii="Verdana" w:hAnsi="Verdana"/>
                      <w:sz w:val="24"/>
                      <w:szCs w:val="24"/>
                    </w:rPr>
                  </w:pPr>
                  <w:r w:rsidRPr="00DF30BB">
                    <w:rPr>
                      <w:rFonts w:ascii="Verdana" w:hAnsi="Verdana"/>
                      <w:sz w:val="24"/>
                      <w:szCs w:val="24"/>
                    </w:rPr>
                    <w:t>Not a Retroactive Request</w:t>
                  </w:r>
                </w:p>
              </w:tc>
              <w:tc>
                <w:tcPr>
                  <w:tcW w:w="3411" w:type="pct"/>
                  <w:hideMark/>
                </w:tcPr>
                <w:p w14:paraId="681E7C7B" w14:textId="77777777" w:rsidR="00326EC4" w:rsidRPr="00DF30BB" w:rsidRDefault="00326EC4" w:rsidP="00326EC4">
                  <w:pPr>
                    <w:rPr>
                      <w:rFonts w:ascii="Verdana" w:hAnsi="Verdana"/>
                      <w:sz w:val="24"/>
                      <w:szCs w:val="24"/>
                    </w:rPr>
                  </w:pPr>
                  <w:r w:rsidRPr="00DF30BB">
                    <w:rPr>
                      <w:rFonts w:ascii="Verdana" w:hAnsi="Verdana"/>
                      <w:sz w:val="24"/>
                      <w:szCs w:val="24"/>
                    </w:rPr>
                    <w:t xml:space="preserve">Submit an Opt In/Opt Out Exception Support for </w:t>
                  </w:r>
                  <w:proofErr w:type="gramStart"/>
                  <w:r w:rsidRPr="00DF30BB">
                    <w:rPr>
                      <w:rFonts w:ascii="Verdana" w:hAnsi="Verdana"/>
                      <w:sz w:val="24"/>
                      <w:szCs w:val="24"/>
                    </w:rPr>
                    <w:t>retro-active</w:t>
                  </w:r>
                  <w:proofErr w:type="gramEnd"/>
                  <w:r w:rsidRPr="00DF30BB">
                    <w:rPr>
                      <w:rFonts w:ascii="Verdana" w:hAnsi="Verdana"/>
                      <w:sz w:val="24"/>
                      <w:szCs w:val="24"/>
                    </w:rPr>
                    <w:t xml:space="preserve"> </w:t>
                  </w:r>
                  <w:proofErr w:type="spellStart"/>
                  <w:r w:rsidRPr="00DF30BB">
                    <w:rPr>
                      <w:rFonts w:ascii="Verdana" w:hAnsi="Verdana"/>
                      <w:sz w:val="24"/>
                      <w:szCs w:val="24"/>
                    </w:rPr>
                    <w:t>Opt</w:t>
                  </w:r>
                  <w:proofErr w:type="spellEnd"/>
                  <w:r w:rsidRPr="00DF30BB">
                    <w:rPr>
                      <w:rFonts w:ascii="Verdana" w:hAnsi="Verdana"/>
                      <w:sz w:val="24"/>
                      <w:szCs w:val="24"/>
                    </w:rPr>
                    <w:t xml:space="preserve"> In requests.</w:t>
                  </w:r>
                </w:p>
              </w:tc>
            </w:tr>
            <w:tr w:rsidR="00326EC4" w:rsidRPr="00DF30BB" w14:paraId="1246183B" w14:textId="77777777">
              <w:trPr>
                <w:trHeight w:val="654"/>
                <w:jc w:val="center"/>
              </w:trPr>
              <w:tc>
                <w:tcPr>
                  <w:tcW w:w="1589" w:type="pct"/>
                  <w:hideMark/>
                </w:tcPr>
                <w:p w14:paraId="62A8E7D2" w14:textId="77777777" w:rsidR="00326EC4" w:rsidRPr="00DF30BB" w:rsidRDefault="00326EC4" w:rsidP="00326EC4">
                  <w:pPr>
                    <w:rPr>
                      <w:rFonts w:ascii="Verdana" w:hAnsi="Verdana"/>
                      <w:sz w:val="24"/>
                      <w:szCs w:val="24"/>
                    </w:rPr>
                  </w:pPr>
                  <w:r w:rsidRPr="00DF30BB">
                    <w:rPr>
                      <w:rFonts w:ascii="Verdana" w:hAnsi="Verdana"/>
                      <w:sz w:val="24"/>
                      <w:szCs w:val="24"/>
                    </w:rPr>
                    <w:t>Overdue Payment</w:t>
                  </w:r>
                </w:p>
              </w:tc>
              <w:tc>
                <w:tcPr>
                  <w:tcW w:w="3411" w:type="pct"/>
                  <w:hideMark/>
                </w:tcPr>
                <w:p w14:paraId="04D248F8" w14:textId="77777777" w:rsidR="00326EC4" w:rsidRPr="00DF30BB" w:rsidRDefault="00326EC4" w:rsidP="00326EC4">
                  <w:pPr>
                    <w:rPr>
                      <w:rFonts w:ascii="Verdana" w:hAnsi="Verdana"/>
                      <w:sz w:val="24"/>
                      <w:szCs w:val="24"/>
                    </w:rPr>
                  </w:pPr>
                  <w:r w:rsidRPr="00DF30BB">
                    <w:rPr>
                      <w:rFonts w:ascii="Verdana" w:hAnsi="Verdana"/>
                      <w:sz w:val="24"/>
                      <w:szCs w:val="24"/>
                    </w:rPr>
                    <w:t>The member must pay their overdue M3P balance before opting in to M3P again.</w:t>
                  </w:r>
                </w:p>
              </w:tc>
            </w:tr>
            <w:tr w:rsidR="00326EC4" w:rsidRPr="00DF30BB" w14:paraId="0A7569F2" w14:textId="77777777">
              <w:trPr>
                <w:trHeight w:val="635"/>
                <w:jc w:val="center"/>
              </w:trPr>
              <w:tc>
                <w:tcPr>
                  <w:tcW w:w="1589" w:type="pct"/>
                  <w:hideMark/>
                </w:tcPr>
                <w:p w14:paraId="261C4383" w14:textId="77777777" w:rsidR="00326EC4" w:rsidRPr="00DF30BB" w:rsidRDefault="00326EC4" w:rsidP="00326EC4">
                  <w:pPr>
                    <w:rPr>
                      <w:rFonts w:ascii="Verdana" w:hAnsi="Verdana"/>
                      <w:sz w:val="24"/>
                      <w:szCs w:val="24"/>
                    </w:rPr>
                  </w:pPr>
                  <w:r w:rsidRPr="00DF30BB">
                    <w:rPr>
                      <w:rFonts w:ascii="Verdana" w:hAnsi="Verdana"/>
                      <w:sz w:val="24"/>
                      <w:szCs w:val="24"/>
                    </w:rPr>
                    <w:t>Opt In before 11/30 of plan year</w:t>
                  </w:r>
                  <w:r w:rsidRPr="00DF30BB">
                    <w:rPr>
                      <w:rFonts w:ascii="Verdana" w:hAnsi="Verdana"/>
                      <w:sz w:val="24"/>
                      <w:szCs w:val="24"/>
                    </w:rPr>
                    <w:br/>
                    <w:t>[calendar year plans only]</w:t>
                  </w:r>
                </w:p>
              </w:tc>
              <w:tc>
                <w:tcPr>
                  <w:tcW w:w="3411" w:type="pct"/>
                  <w:hideMark/>
                </w:tcPr>
                <w:p w14:paraId="2556B549" w14:textId="77777777" w:rsidR="00326EC4" w:rsidRPr="00DF30BB" w:rsidRDefault="00326EC4" w:rsidP="00326EC4">
                  <w:pPr>
                    <w:rPr>
                      <w:rFonts w:ascii="Verdana" w:hAnsi="Verdana"/>
                      <w:sz w:val="24"/>
                      <w:szCs w:val="24"/>
                    </w:rPr>
                  </w:pPr>
                  <w:r w:rsidRPr="00DF30BB">
                    <w:rPr>
                      <w:rFonts w:ascii="Verdana" w:hAnsi="Verdana"/>
                      <w:sz w:val="24"/>
                      <w:szCs w:val="24"/>
                    </w:rPr>
                    <w:t> [</w:t>
                  </w:r>
                  <w:r w:rsidRPr="00DF30BB">
                    <w:rPr>
                      <w:rFonts w:ascii="Verdana" w:hAnsi="Verdana"/>
                      <w:b/>
                      <w:bCs/>
                      <w:sz w:val="24"/>
                      <w:szCs w:val="24"/>
                    </w:rPr>
                    <w:t>Applies to members with calendar year plans]</w:t>
                  </w:r>
                  <w:r w:rsidRPr="00DF30BB">
                    <w:rPr>
                      <w:rFonts w:ascii="Verdana" w:hAnsi="Verdana"/>
                      <w:sz w:val="24"/>
                      <w:szCs w:val="24"/>
                    </w:rPr>
                    <w:br/>
                    <w:t>Effective Date must be on or before 11/30 of selected plan year.</w:t>
                  </w:r>
                </w:p>
              </w:tc>
            </w:tr>
            <w:tr w:rsidR="00326EC4" w:rsidRPr="00DF30BB" w14:paraId="4D3919F6" w14:textId="77777777">
              <w:trPr>
                <w:trHeight w:val="843"/>
                <w:jc w:val="center"/>
              </w:trPr>
              <w:tc>
                <w:tcPr>
                  <w:tcW w:w="1589" w:type="pct"/>
                  <w:hideMark/>
                </w:tcPr>
                <w:p w14:paraId="556E13C6" w14:textId="77777777" w:rsidR="00326EC4" w:rsidRPr="00DF30BB" w:rsidRDefault="00326EC4" w:rsidP="00326EC4">
                  <w:pPr>
                    <w:rPr>
                      <w:rFonts w:ascii="Verdana" w:hAnsi="Verdana"/>
                      <w:sz w:val="24"/>
                      <w:szCs w:val="24"/>
                    </w:rPr>
                  </w:pPr>
                  <w:r w:rsidRPr="00DF30BB">
                    <w:rPr>
                      <w:rFonts w:ascii="Verdana" w:hAnsi="Verdana"/>
                      <w:sz w:val="24"/>
                      <w:szCs w:val="24"/>
                    </w:rPr>
                    <w:t>Expanded M3P Service Type</w:t>
                  </w:r>
                </w:p>
              </w:tc>
              <w:tc>
                <w:tcPr>
                  <w:tcW w:w="3411" w:type="pct"/>
                  <w:hideMark/>
                </w:tcPr>
                <w:p w14:paraId="7AF968DF" w14:textId="77777777" w:rsidR="00326EC4" w:rsidRPr="00DF30BB" w:rsidRDefault="00326EC4" w:rsidP="00326EC4">
                  <w:pPr>
                    <w:rPr>
                      <w:rFonts w:ascii="Verdana" w:hAnsi="Verdana"/>
                      <w:sz w:val="24"/>
                      <w:szCs w:val="24"/>
                    </w:rPr>
                  </w:pPr>
                  <w:r w:rsidRPr="00DF30BB">
                    <w:rPr>
                      <w:rFonts w:ascii="Verdana" w:hAnsi="Verdana"/>
                      <w:sz w:val="24"/>
                      <w:szCs w:val="24"/>
                    </w:rPr>
                    <w:t>Caremark does not provide Expanded services to the client as of the selected Effective Date.  General program questions and claim inquiries can be answered by CVS Caremark. For instruction on additional call types, refer to the CIF for client specific information.</w:t>
                  </w:r>
                </w:p>
              </w:tc>
            </w:tr>
            <w:tr w:rsidR="00326EC4" w:rsidRPr="00DF30BB" w14:paraId="57BA731F" w14:textId="77777777">
              <w:trPr>
                <w:trHeight w:val="676"/>
                <w:jc w:val="center"/>
              </w:trPr>
              <w:tc>
                <w:tcPr>
                  <w:tcW w:w="1589" w:type="pct"/>
                  <w:hideMark/>
                </w:tcPr>
                <w:p w14:paraId="22A5E263" w14:textId="77777777" w:rsidR="00326EC4" w:rsidRPr="00DF30BB" w:rsidRDefault="00326EC4" w:rsidP="00326EC4">
                  <w:pPr>
                    <w:rPr>
                      <w:rFonts w:ascii="Verdana" w:hAnsi="Verdana"/>
                      <w:sz w:val="24"/>
                      <w:szCs w:val="24"/>
                    </w:rPr>
                  </w:pPr>
                  <w:r w:rsidRPr="00DF30BB">
                    <w:rPr>
                      <w:rFonts w:ascii="Verdana" w:hAnsi="Verdana"/>
                      <w:sz w:val="24"/>
                      <w:szCs w:val="24"/>
                    </w:rPr>
                    <w:t>Check Opt In/Opt Out Status</w:t>
                  </w:r>
                </w:p>
              </w:tc>
              <w:tc>
                <w:tcPr>
                  <w:tcW w:w="3411" w:type="pct"/>
                  <w:hideMark/>
                </w:tcPr>
                <w:p w14:paraId="50EAB8A5" w14:textId="77777777" w:rsidR="00326EC4" w:rsidRPr="00DF30BB" w:rsidRDefault="00326EC4" w:rsidP="00326EC4">
                  <w:pPr>
                    <w:rPr>
                      <w:rFonts w:ascii="Verdana" w:hAnsi="Verdana"/>
                      <w:sz w:val="24"/>
                      <w:szCs w:val="24"/>
                    </w:rPr>
                  </w:pPr>
                  <w:r w:rsidRPr="00DF30BB">
                    <w:rPr>
                      <w:rFonts w:ascii="Verdana" w:hAnsi="Verdana"/>
                      <w:sz w:val="24"/>
                      <w:szCs w:val="24"/>
                    </w:rPr>
                    <w:t xml:space="preserve">Member is not opted in during the Effective Date selected.  Opt Outs can only be processed if </w:t>
                  </w:r>
                  <w:proofErr w:type="gramStart"/>
                  <w:r w:rsidRPr="00DF30BB">
                    <w:rPr>
                      <w:rFonts w:ascii="Verdana" w:hAnsi="Verdana"/>
                      <w:sz w:val="24"/>
                      <w:szCs w:val="24"/>
                    </w:rPr>
                    <w:t>member</w:t>
                  </w:r>
                  <w:proofErr w:type="gramEnd"/>
                  <w:r w:rsidRPr="00DF30BB">
                    <w:rPr>
                      <w:rFonts w:ascii="Verdana" w:hAnsi="Verdana"/>
                      <w:sz w:val="24"/>
                      <w:szCs w:val="24"/>
                    </w:rPr>
                    <w:t xml:space="preserve"> is Opted </w:t>
                  </w:r>
                  <w:proofErr w:type="gramStart"/>
                  <w:r w:rsidRPr="00DF30BB">
                    <w:rPr>
                      <w:rFonts w:ascii="Verdana" w:hAnsi="Verdana"/>
                      <w:sz w:val="24"/>
                      <w:szCs w:val="24"/>
                    </w:rPr>
                    <w:t>In</w:t>
                  </w:r>
                  <w:proofErr w:type="gramEnd"/>
                  <w:r w:rsidRPr="00DF30BB">
                    <w:rPr>
                      <w:rFonts w:ascii="Verdana" w:hAnsi="Verdana"/>
                      <w:sz w:val="24"/>
                      <w:szCs w:val="24"/>
                    </w:rPr>
                    <w:t xml:space="preserve"> to the Medicare Prescription Payment Plan (M3P).</w:t>
                  </w:r>
                </w:p>
              </w:tc>
            </w:tr>
            <w:tr w:rsidR="00326EC4" w:rsidRPr="00DF30BB" w14:paraId="2A144A61" w14:textId="77777777">
              <w:trPr>
                <w:trHeight w:val="676"/>
                <w:jc w:val="center"/>
              </w:trPr>
              <w:tc>
                <w:tcPr>
                  <w:tcW w:w="1589" w:type="pct"/>
                  <w:hideMark/>
                </w:tcPr>
                <w:p w14:paraId="26DF5CA8" w14:textId="77777777" w:rsidR="00326EC4" w:rsidRPr="00DF30BB" w:rsidRDefault="00326EC4" w:rsidP="00326EC4">
                  <w:pPr>
                    <w:rPr>
                      <w:rFonts w:ascii="Verdana" w:hAnsi="Verdana"/>
                      <w:sz w:val="24"/>
                      <w:szCs w:val="24"/>
                    </w:rPr>
                  </w:pPr>
                  <w:r w:rsidRPr="00DF30BB">
                    <w:rPr>
                      <w:rFonts w:ascii="Verdana" w:hAnsi="Verdana"/>
                      <w:sz w:val="24"/>
                      <w:szCs w:val="24"/>
                    </w:rPr>
                    <w:t>Check Pending Transactions</w:t>
                  </w:r>
                </w:p>
              </w:tc>
              <w:tc>
                <w:tcPr>
                  <w:tcW w:w="3411" w:type="pct"/>
                  <w:hideMark/>
                </w:tcPr>
                <w:p w14:paraId="61F25E30" w14:textId="77777777" w:rsidR="00326EC4" w:rsidRPr="00DF30BB" w:rsidRDefault="00326EC4" w:rsidP="00326EC4">
                  <w:pPr>
                    <w:rPr>
                      <w:rFonts w:ascii="Verdana" w:hAnsi="Verdana"/>
                      <w:sz w:val="24"/>
                      <w:szCs w:val="24"/>
                    </w:rPr>
                  </w:pPr>
                  <w:r w:rsidRPr="00DF30BB">
                    <w:rPr>
                      <w:rFonts w:ascii="Verdana" w:hAnsi="Verdana"/>
                      <w:sz w:val="24"/>
                      <w:szCs w:val="24"/>
                    </w:rPr>
                    <w:t xml:space="preserve">Member is not opted in during the Effective Date selected.  Opt Outs can only be processed if </w:t>
                  </w:r>
                  <w:proofErr w:type="gramStart"/>
                  <w:r w:rsidRPr="00DF30BB">
                    <w:rPr>
                      <w:rFonts w:ascii="Verdana" w:hAnsi="Verdana"/>
                      <w:sz w:val="24"/>
                      <w:szCs w:val="24"/>
                    </w:rPr>
                    <w:t>member</w:t>
                  </w:r>
                  <w:proofErr w:type="gramEnd"/>
                  <w:r w:rsidRPr="00DF30BB">
                    <w:rPr>
                      <w:rFonts w:ascii="Verdana" w:hAnsi="Verdana"/>
                      <w:sz w:val="24"/>
                      <w:szCs w:val="24"/>
                    </w:rPr>
                    <w:t xml:space="preserve"> is Opted </w:t>
                  </w:r>
                  <w:proofErr w:type="gramStart"/>
                  <w:r w:rsidRPr="00DF30BB">
                    <w:rPr>
                      <w:rFonts w:ascii="Verdana" w:hAnsi="Verdana"/>
                      <w:sz w:val="24"/>
                      <w:szCs w:val="24"/>
                    </w:rPr>
                    <w:t>In</w:t>
                  </w:r>
                  <w:proofErr w:type="gramEnd"/>
                  <w:r w:rsidRPr="00DF30BB">
                    <w:rPr>
                      <w:rFonts w:ascii="Verdana" w:hAnsi="Verdana"/>
                      <w:sz w:val="24"/>
                      <w:szCs w:val="24"/>
                    </w:rPr>
                    <w:t xml:space="preserve"> to the Medicare Prescription Payment Plan (M3P).</w:t>
                  </w:r>
                </w:p>
              </w:tc>
            </w:tr>
            <w:tr w:rsidR="00326EC4" w:rsidRPr="00DF30BB" w14:paraId="31739DEA" w14:textId="77777777">
              <w:trPr>
                <w:trHeight w:val="676"/>
                <w:jc w:val="center"/>
              </w:trPr>
              <w:tc>
                <w:tcPr>
                  <w:tcW w:w="1589" w:type="pct"/>
                  <w:hideMark/>
                </w:tcPr>
                <w:p w14:paraId="67763723" w14:textId="77777777" w:rsidR="00326EC4" w:rsidRPr="00DF30BB" w:rsidRDefault="00326EC4" w:rsidP="00326EC4">
                  <w:pPr>
                    <w:rPr>
                      <w:rFonts w:ascii="Verdana" w:hAnsi="Verdana"/>
                      <w:sz w:val="24"/>
                      <w:szCs w:val="24"/>
                    </w:rPr>
                  </w:pPr>
                  <w:r w:rsidRPr="00DF30BB">
                    <w:rPr>
                      <w:rFonts w:ascii="Verdana" w:hAnsi="Verdana"/>
                      <w:sz w:val="24"/>
                      <w:szCs w:val="24"/>
                    </w:rPr>
                    <w:t xml:space="preserve">Opt Out Effective Date greater than or equal </w:t>
                  </w:r>
                  <w:proofErr w:type="gramStart"/>
                  <w:r w:rsidRPr="00DF30BB">
                    <w:rPr>
                      <w:rFonts w:ascii="Verdana" w:hAnsi="Verdana"/>
                      <w:sz w:val="24"/>
                      <w:szCs w:val="24"/>
                    </w:rPr>
                    <w:t>to  Opt</w:t>
                  </w:r>
                  <w:proofErr w:type="gramEnd"/>
                  <w:r w:rsidRPr="00DF30BB">
                    <w:rPr>
                      <w:rFonts w:ascii="Verdana" w:hAnsi="Verdana"/>
                      <w:sz w:val="24"/>
                      <w:szCs w:val="24"/>
                    </w:rPr>
                    <w:t xml:space="preserve"> </w:t>
                  </w:r>
                  <w:proofErr w:type="gramStart"/>
                  <w:r w:rsidRPr="00DF30BB">
                    <w:rPr>
                      <w:rFonts w:ascii="Verdana" w:hAnsi="Verdana"/>
                      <w:sz w:val="24"/>
                      <w:szCs w:val="24"/>
                    </w:rPr>
                    <w:t>In</w:t>
                  </w:r>
                  <w:proofErr w:type="gramEnd"/>
                  <w:r w:rsidRPr="00DF30BB">
                    <w:rPr>
                      <w:rFonts w:ascii="Verdana" w:hAnsi="Verdana"/>
                      <w:sz w:val="24"/>
                      <w:szCs w:val="24"/>
                    </w:rPr>
                    <w:t xml:space="preserve"> Effective Date</w:t>
                  </w:r>
                </w:p>
              </w:tc>
              <w:tc>
                <w:tcPr>
                  <w:tcW w:w="3411" w:type="pct"/>
                  <w:hideMark/>
                </w:tcPr>
                <w:p w14:paraId="3D2E39FE" w14:textId="77777777" w:rsidR="00326EC4" w:rsidRPr="00DF30BB" w:rsidRDefault="00326EC4" w:rsidP="00326EC4">
                  <w:pPr>
                    <w:rPr>
                      <w:rFonts w:ascii="Verdana" w:hAnsi="Verdana"/>
                      <w:sz w:val="24"/>
                      <w:szCs w:val="24"/>
                    </w:rPr>
                  </w:pPr>
                  <w:r w:rsidRPr="00DF30BB">
                    <w:rPr>
                      <w:rFonts w:ascii="Verdana" w:hAnsi="Verdana"/>
                      <w:sz w:val="24"/>
                      <w:szCs w:val="24"/>
                    </w:rPr>
                    <w:t xml:space="preserve">Effective Date must be greater than or equal to member's Opt </w:t>
                  </w:r>
                  <w:proofErr w:type="gramStart"/>
                  <w:r w:rsidRPr="00DF30BB">
                    <w:rPr>
                      <w:rFonts w:ascii="Verdana" w:hAnsi="Verdana"/>
                      <w:sz w:val="24"/>
                      <w:szCs w:val="24"/>
                    </w:rPr>
                    <w:t>In</w:t>
                  </w:r>
                  <w:proofErr w:type="gramEnd"/>
                  <w:r w:rsidRPr="00DF30BB">
                    <w:rPr>
                      <w:rFonts w:ascii="Verdana" w:hAnsi="Verdana"/>
                      <w:sz w:val="24"/>
                      <w:szCs w:val="24"/>
                    </w:rPr>
                    <w:t xml:space="preserve"> Effective Date.</w:t>
                  </w:r>
                </w:p>
              </w:tc>
            </w:tr>
            <w:tr w:rsidR="00326EC4" w:rsidRPr="00DF30BB" w14:paraId="6DDFFBEB" w14:textId="77777777">
              <w:trPr>
                <w:trHeight w:val="676"/>
                <w:jc w:val="center"/>
              </w:trPr>
              <w:tc>
                <w:tcPr>
                  <w:tcW w:w="1589" w:type="pct"/>
                  <w:hideMark/>
                </w:tcPr>
                <w:p w14:paraId="3B7DEF47" w14:textId="77777777" w:rsidR="00326EC4" w:rsidRPr="00DF30BB" w:rsidRDefault="00326EC4" w:rsidP="00326EC4">
                  <w:pPr>
                    <w:rPr>
                      <w:rFonts w:ascii="Verdana" w:hAnsi="Verdana"/>
                      <w:sz w:val="24"/>
                      <w:szCs w:val="24"/>
                    </w:rPr>
                  </w:pPr>
                  <w:r w:rsidRPr="00DF30BB">
                    <w:rPr>
                      <w:rFonts w:ascii="Verdana" w:hAnsi="Verdana"/>
                      <w:sz w:val="24"/>
                      <w:szCs w:val="24"/>
                    </w:rPr>
                    <w:t>Not a Retroactive Request</w:t>
                  </w:r>
                </w:p>
              </w:tc>
              <w:tc>
                <w:tcPr>
                  <w:tcW w:w="3411" w:type="pct"/>
                  <w:hideMark/>
                </w:tcPr>
                <w:p w14:paraId="69514564" w14:textId="77777777" w:rsidR="00326EC4" w:rsidRPr="00DF30BB" w:rsidRDefault="00326EC4" w:rsidP="00326EC4">
                  <w:pPr>
                    <w:rPr>
                      <w:rFonts w:ascii="Verdana" w:hAnsi="Verdana"/>
                      <w:sz w:val="24"/>
                      <w:szCs w:val="24"/>
                    </w:rPr>
                  </w:pPr>
                  <w:r w:rsidRPr="00DF30BB">
                    <w:rPr>
                      <w:rFonts w:ascii="Verdana" w:hAnsi="Verdana"/>
                      <w:sz w:val="24"/>
                      <w:szCs w:val="24"/>
                    </w:rPr>
                    <w:t>Retroactive opt out requests cannot be processed.</w:t>
                  </w:r>
                </w:p>
              </w:tc>
            </w:tr>
          </w:tbl>
          <w:p w14:paraId="4F28F93D" w14:textId="77777777" w:rsidR="00326EC4" w:rsidRPr="00326EC4" w:rsidRDefault="00326EC4" w:rsidP="00326EC4">
            <w:pPr>
              <w:rPr>
                <w:rFonts w:ascii="Verdana" w:eastAsia="Times New Roman" w:hAnsi="Verdana"/>
                <w:sz w:val="24"/>
                <w:szCs w:val="24"/>
              </w:rPr>
            </w:pPr>
          </w:p>
          <w:p w14:paraId="4D141358" w14:textId="49C4432D" w:rsidR="00387C3F" w:rsidRPr="00387C3F" w:rsidRDefault="00387C3F" w:rsidP="00352084">
            <w:pPr>
              <w:rPr>
                <w:rFonts w:ascii="Verdana" w:eastAsia="Times New Roman" w:hAnsi="Verdana"/>
                <w:sz w:val="24"/>
                <w:szCs w:val="24"/>
              </w:rPr>
            </w:pPr>
          </w:p>
        </w:tc>
      </w:tr>
      <w:tr w:rsidR="0019786E" w:rsidRPr="00DE7A25" w14:paraId="2C20EDD7" w14:textId="77777777" w:rsidTr="004A5BD3">
        <w:trPr>
          <w:trHeight w:val="119"/>
        </w:trPr>
        <w:tc>
          <w:tcPr>
            <w:tcW w:w="228" w:type="pct"/>
          </w:tcPr>
          <w:p w14:paraId="21DC9735" w14:textId="5691D0B7" w:rsidR="0019786E" w:rsidRDefault="002A331E" w:rsidP="00352084">
            <w:pPr>
              <w:jc w:val="center"/>
              <w:rPr>
                <w:rFonts w:ascii="Verdana" w:hAnsi="Verdana"/>
                <w:b/>
                <w:sz w:val="24"/>
                <w:szCs w:val="24"/>
              </w:rPr>
            </w:pPr>
            <w:r>
              <w:rPr>
                <w:rFonts w:ascii="Verdana" w:hAnsi="Verdana"/>
                <w:b/>
                <w:sz w:val="24"/>
                <w:szCs w:val="24"/>
              </w:rPr>
              <w:t>7</w:t>
            </w:r>
          </w:p>
        </w:tc>
        <w:tc>
          <w:tcPr>
            <w:tcW w:w="4772" w:type="pct"/>
            <w:gridSpan w:val="2"/>
            <w:tcBorders>
              <w:bottom w:val="single" w:sz="4" w:space="0" w:color="auto"/>
            </w:tcBorders>
          </w:tcPr>
          <w:p w14:paraId="38B03D54" w14:textId="1D1C4DF0" w:rsidR="0019786E" w:rsidRDefault="0019786E" w:rsidP="0019786E">
            <w:pPr>
              <w:rPr>
                <w:rFonts w:ascii="Verdana" w:eastAsia="Times New Roman" w:hAnsi="Verdana"/>
                <w:sz w:val="24"/>
                <w:szCs w:val="24"/>
              </w:rPr>
            </w:pPr>
            <w:r w:rsidRPr="0019786E">
              <w:rPr>
                <w:rFonts w:ascii="Verdana" w:eastAsia="Times New Roman" w:hAnsi="Verdana"/>
                <w:sz w:val="24"/>
                <w:szCs w:val="24"/>
              </w:rPr>
              <w:t xml:space="preserve">Review the </w:t>
            </w:r>
            <w:r w:rsidRPr="0019786E">
              <w:rPr>
                <w:rFonts w:ascii="Verdana" w:eastAsia="Times New Roman" w:hAnsi="Verdana"/>
                <w:b/>
                <w:bCs/>
                <w:sz w:val="24"/>
                <w:szCs w:val="24"/>
              </w:rPr>
              <w:t xml:space="preserve">Outstanding Balance </w:t>
            </w:r>
            <w:r w:rsidRPr="0019786E">
              <w:rPr>
                <w:rFonts w:ascii="Verdana" w:eastAsia="Times New Roman" w:hAnsi="Verdana"/>
                <w:sz w:val="24"/>
                <w:szCs w:val="24"/>
              </w:rPr>
              <w:t>section</w:t>
            </w:r>
            <w:r w:rsidR="00A44904" w:rsidDel="003838A7">
              <w:rPr>
                <w:rFonts w:ascii="Verdana" w:eastAsia="Times New Roman" w:hAnsi="Verdana"/>
                <w:sz w:val="24"/>
                <w:szCs w:val="24"/>
              </w:rPr>
              <w:t>.</w:t>
            </w:r>
            <w:r w:rsidR="00A44904">
              <w:rPr>
                <w:rFonts w:ascii="Verdana" w:eastAsia="Times New Roman" w:hAnsi="Verdana"/>
                <w:sz w:val="24"/>
                <w:szCs w:val="24"/>
              </w:rPr>
              <w:t xml:space="preserve"> It will include</w:t>
            </w:r>
            <w:r w:rsidR="00046949">
              <w:rPr>
                <w:rFonts w:ascii="Verdana" w:eastAsia="Times New Roman" w:hAnsi="Verdana"/>
                <w:sz w:val="24"/>
                <w:szCs w:val="24"/>
              </w:rPr>
              <w:t>:</w:t>
            </w:r>
          </w:p>
          <w:p w14:paraId="0233E393" w14:textId="5FF260C0" w:rsidR="00046949" w:rsidRDefault="00046949" w:rsidP="00506C44">
            <w:pPr>
              <w:pStyle w:val="ListParagraph"/>
              <w:numPr>
                <w:ilvl w:val="0"/>
                <w:numId w:val="3"/>
              </w:numPr>
              <w:spacing w:after="160" w:line="259" w:lineRule="auto"/>
              <w:rPr>
                <w:rFonts w:ascii="Verdana" w:eastAsia="Times New Roman" w:hAnsi="Verdana"/>
                <w:noProof/>
                <w:sz w:val="24"/>
                <w:szCs w:val="24"/>
              </w:rPr>
            </w:pPr>
            <w:r w:rsidRPr="00065BB0">
              <w:rPr>
                <w:rFonts w:ascii="Verdana" w:eastAsia="Times New Roman" w:hAnsi="Verdana"/>
                <w:noProof/>
                <w:sz w:val="24"/>
                <w:szCs w:val="24"/>
              </w:rPr>
              <w:t>Current Balance</w:t>
            </w:r>
            <w:r>
              <w:rPr>
                <w:rFonts w:ascii="Verdana" w:eastAsia="Times New Roman" w:hAnsi="Verdana"/>
                <w:noProof/>
                <w:sz w:val="24"/>
                <w:szCs w:val="24"/>
              </w:rPr>
              <w:t xml:space="preserve"> </w:t>
            </w:r>
          </w:p>
          <w:p w14:paraId="74A43AA4" w14:textId="0C528B09" w:rsidR="005F48FE" w:rsidRDefault="005F48FE" w:rsidP="00506C44">
            <w:pPr>
              <w:pStyle w:val="ListParagraph"/>
              <w:numPr>
                <w:ilvl w:val="0"/>
                <w:numId w:val="3"/>
              </w:numPr>
              <w:spacing w:after="160" w:line="259" w:lineRule="auto"/>
              <w:rPr>
                <w:rFonts w:ascii="Verdana" w:eastAsia="Times New Roman" w:hAnsi="Verdana"/>
                <w:noProof/>
                <w:sz w:val="24"/>
                <w:szCs w:val="24"/>
              </w:rPr>
            </w:pPr>
            <w:r>
              <w:rPr>
                <w:rFonts w:ascii="Verdana" w:eastAsia="Times New Roman" w:hAnsi="Verdana"/>
                <w:noProof/>
                <w:sz w:val="24"/>
                <w:szCs w:val="24"/>
              </w:rPr>
              <w:t>Total Balance</w:t>
            </w:r>
          </w:p>
          <w:p w14:paraId="1BAE3148" w14:textId="5EEC6774" w:rsidR="00046949" w:rsidRPr="005F48FE" w:rsidRDefault="00A44904" w:rsidP="005F48FE">
            <w:pPr>
              <w:pStyle w:val="ListParagraph"/>
              <w:numPr>
                <w:ilvl w:val="0"/>
                <w:numId w:val="3"/>
              </w:numPr>
              <w:spacing w:after="160" w:line="259" w:lineRule="auto"/>
              <w:rPr>
                <w:rFonts w:ascii="Verdana" w:eastAsia="Times New Roman" w:hAnsi="Verdana"/>
                <w:sz w:val="24"/>
                <w:szCs w:val="24"/>
              </w:rPr>
            </w:pPr>
            <w:r w:rsidRPr="00AC6B7F">
              <w:rPr>
                <w:rFonts w:ascii="Verdana" w:eastAsia="Times New Roman" w:hAnsi="Verdana"/>
                <w:noProof/>
                <w:sz w:val="24"/>
                <w:szCs w:val="24"/>
              </w:rPr>
              <w:t xml:space="preserve">Suggested </w:t>
            </w:r>
            <w:r w:rsidR="00086943" w:rsidRPr="00AC6B7F">
              <w:rPr>
                <w:rFonts w:ascii="Verdana" w:eastAsia="Times New Roman" w:hAnsi="Verdana"/>
                <w:noProof/>
                <w:sz w:val="24"/>
                <w:szCs w:val="24"/>
              </w:rPr>
              <w:t>v</w:t>
            </w:r>
            <w:r w:rsidRPr="00AC6B7F">
              <w:rPr>
                <w:rFonts w:ascii="Verdana" w:eastAsia="Times New Roman" w:hAnsi="Verdana"/>
                <w:noProof/>
                <w:sz w:val="24"/>
                <w:szCs w:val="24"/>
              </w:rPr>
              <w:t>erbiage</w:t>
            </w:r>
            <w:r w:rsidR="00B500B9">
              <w:rPr>
                <w:rFonts w:ascii="Verdana" w:eastAsia="Times New Roman" w:hAnsi="Verdana"/>
                <w:noProof/>
                <w:sz w:val="24"/>
                <w:szCs w:val="24"/>
              </w:rPr>
              <w:t>, if applicable.</w:t>
            </w:r>
          </w:p>
          <w:p w14:paraId="04A55773" w14:textId="4E553BDE" w:rsidR="00046949" w:rsidRDefault="00046949" w:rsidP="00046949">
            <w:pPr>
              <w:jc w:val="center"/>
              <w:rPr>
                <w:rFonts w:ascii="Verdana" w:eastAsia="Times New Roman" w:hAnsi="Verdana"/>
                <w:sz w:val="24"/>
                <w:szCs w:val="24"/>
              </w:rPr>
            </w:pPr>
          </w:p>
          <w:p w14:paraId="56189B69" w14:textId="251352DB" w:rsidR="00046949" w:rsidRDefault="005F48FE" w:rsidP="00046949">
            <w:pPr>
              <w:jc w:val="center"/>
              <w:rPr>
                <w:rFonts w:ascii="Verdana" w:eastAsia="Times New Roman" w:hAnsi="Verdana"/>
                <w:sz w:val="24"/>
                <w:szCs w:val="24"/>
              </w:rPr>
            </w:pPr>
            <w:r>
              <w:rPr>
                <w:noProof/>
              </w:rPr>
              <w:drawing>
                <wp:inline distT="0" distB="0" distL="0" distR="0" wp14:anchorId="715E6343" wp14:editId="4D12FB06">
                  <wp:extent cx="6371429" cy="1095238"/>
                  <wp:effectExtent l="0" t="0" r="0" b="0"/>
                  <wp:docPr id="178776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65209" name=""/>
                          <pic:cNvPicPr/>
                        </pic:nvPicPr>
                        <pic:blipFill>
                          <a:blip r:embed="rId19"/>
                          <a:stretch>
                            <a:fillRect/>
                          </a:stretch>
                        </pic:blipFill>
                        <pic:spPr>
                          <a:xfrm>
                            <a:off x="0" y="0"/>
                            <a:ext cx="6371429" cy="1095238"/>
                          </a:xfrm>
                          <a:prstGeom prst="rect">
                            <a:avLst/>
                          </a:prstGeom>
                        </pic:spPr>
                      </pic:pic>
                    </a:graphicData>
                  </a:graphic>
                </wp:inline>
              </w:drawing>
            </w:r>
          </w:p>
          <w:p w14:paraId="483C95C0" w14:textId="77777777" w:rsidR="0031499B" w:rsidRDefault="00046949" w:rsidP="00046949">
            <w:pPr>
              <w:rPr>
                <w:rFonts w:ascii="Verdana" w:eastAsia="Times New Roman" w:hAnsi="Verdana"/>
                <w:noProof/>
                <w:sz w:val="24"/>
                <w:szCs w:val="24"/>
              </w:rPr>
            </w:pPr>
            <w:r w:rsidRPr="00065BB0">
              <w:rPr>
                <w:rFonts w:ascii="Verdana" w:eastAsia="Times New Roman" w:hAnsi="Verdana"/>
                <w:b/>
                <w:bCs/>
                <w:noProof/>
                <w:sz w:val="24"/>
                <w:szCs w:val="24"/>
              </w:rPr>
              <w:t>Note</w:t>
            </w:r>
            <w:r w:rsidR="0031499B">
              <w:rPr>
                <w:rFonts w:ascii="Verdana" w:eastAsia="Times New Roman" w:hAnsi="Verdana"/>
                <w:b/>
                <w:bCs/>
                <w:noProof/>
                <w:sz w:val="24"/>
                <w:szCs w:val="24"/>
              </w:rPr>
              <w:t>s</w:t>
            </w:r>
            <w:r w:rsidRPr="00065BB0">
              <w:rPr>
                <w:rFonts w:ascii="Verdana" w:eastAsia="Times New Roman" w:hAnsi="Verdana"/>
                <w:b/>
                <w:bCs/>
                <w:noProof/>
                <w:sz w:val="24"/>
                <w:szCs w:val="24"/>
              </w:rPr>
              <w:t>:</w:t>
            </w:r>
            <w:r>
              <w:rPr>
                <w:rFonts w:ascii="Verdana" w:eastAsia="Times New Roman" w:hAnsi="Verdana"/>
                <w:noProof/>
                <w:sz w:val="24"/>
                <w:szCs w:val="24"/>
              </w:rPr>
              <w:t xml:space="preserve">  </w:t>
            </w:r>
          </w:p>
          <w:p w14:paraId="64E1E1DB" w14:textId="356ECE32" w:rsidR="005C296E" w:rsidRDefault="00046949" w:rsidP="001E529D">
            <w:pPr>
              <w:pStyle w:val="ListParagraph"/>
              <w:numPr>
                <w:ilvl w:val="0"/>
                <w:numId w:val="14"/>
              </w:numPr>
              <w:rPr>
                <w:rFonts w:ascii="Verdana" w:eastAsia="Times New Roman" w:hAnsi="Verdana"/>
                <w:sz w:val="24"/>
                <w:szCs w:val="24"/>
              </w:rPr>
            </w:pPr>
            <w:r w:rsidRPr="0031499B">
              <w:rPr>
                <w:rFonts w:ascii="Verdana" w:eastAsia="Times New Roman" w:hAnsi="Verdana"/>
                <w:noProof/>
                <w:sz w:val="24"/>
                <w:szCs w:val="24"/>
              </w:rPr>
              <w:t xml:space="preserve">If the </w:t>
            </w:r>
            <w:r w:rsidR="003B5204" w:rsidRPr="0031499B">
              <w:rPr>
                <w:rFonts w:ascii="Verdana" w:eastAsia="Times New Roman" w:hAnsi="Verdana"/>
                <w:noProof/>
                <w:sz w:val="24"/>
                <w:szCs w:val="24"/>
              </w:rPr>
              <w:t xml:space="preserve">beneficiary </w:t>
            </w:r>
            <w:r w:rsidRPr="0031499B">
              <w:rPr>
                <w:rFonts w:ascii="Verdana" w:eastAsia="Times New Roman" w:hAnsi="Verdana"/>
                <w:noProof/>
                <w:sz w:val="24"/>
                <w:szCs w:val="24"/>
              </w:rPr>
              <w:t xml:space="preserve">does not have an outstanding balance, the </w:t>
            </w:r>
            <w:r w:rsidR="000E7B5C" w:rsidRPr="0031499B">
              <w:rPr>
                <w:rFonts w:ascii="Verdana" w:eastAsia="Times New Roman" w:hAnsi="Verdana"/>
                <w:noProof/>
                <w:sz w:val="24"/>
                <w:szCs w:val="24"/>
              </w:rPr>
              <w:t>talk track</w:t>
            </w:r>
            <w:r w:rsidR="005E6C4D" w:rsidRPr="0031499B">
              <w:rPr>
                <w:rFonts w:ascii="Verdana" w:eastAsia="Times New Roman" w:hAnsi="Verdana"/>
                <w:noProof/>
                <w:sz w:val="24"/>
                <w:szCs w:val="24"/>
              </w:rPr>
              <w:t xml:space="preserve"> and </w:t>
            </w:r>
            <w:r w:rsidR="005E6C4D" w:rsidRPr="007A079E">
              <w:rPr>
                <w:rFonts w:ascii="Verdana" w:eastAsia="Times New Roman" w:hAnsi="Verdana"/>
                <w:b/>
                <w:sz w:val="24"/>
                <w:szCs w:val="24"/>
              </w:rPr>
              <w:t>One Time Payment</w:t>
            </w:r>
            <w:r w:rsidR="00B47F58" w:rsidRPr="0031499B">
              <w:rPr>
                <w:rFonts w:ascii="Verdana" w:eastAsia="Times New Roman" w:hAnsi="Verdana"/>
                <w:noProof/>
                <w:sz w:val="24"/>
                <w:szCs w:val="24"/>
              </w:rPr>
              <w:t xml:space="preserve"> button</w:t>
            </w:r>
            <w:r w:rsidR="000E7B5C" w:rsidRPr="0031499B">
              <w:rPr>
                <w:rFonts w:ascii="Verdana" w:eastAsia="Times New Roman" w:hAnsi="Verdana"/>
                <w:noProof/>
                <w:sz w:val="24"/>
                <w:szCs w:val="24"/>
              </w:rPr>
              <w:t xml:space="preserve"> </w:t>
            </w:r>
            <w:r w:rsidRPr="0031499B">
              <w:rPr>
                <w:rFonts w:ascii="Verdana" w:eastAsia="Times New Roman" w:hAnsi="Verdana"/>
                <w:noProof/>
                <w:sz w:val="24"/>
                <w:szCs w:val="24"/>
              </w:rPr>
              <w:t>will not display.</w:t>
            </w:r>
          </w:p>
          <w:p w14:paraId="090EF3AC" w14:textId="0F856755" w:rsidR="00046949" w:rsidRDefault="005C296E" w:rsidP="001E529D">
            <w:pPr>
              <w:pStyle w:val="ListParagraph"/>
              <w:numPr>
                <w:ilvl w:val="0"/>
                <w:numId w:val="14"/>
              </w:numPr>
              <w:rPr>
                <w:rFonts w:ascii="Verdana" w:eastAsia="Times New Roman" w:hAnsi="Verdana"/>
                <w:sz w:val="24"/>
                <w:szCs w:val="24"/>
              </w:rPr>
            </w:pPr>
            <w:r>
              <w:rPr>
                <w:rFonts w:ascii="Verdana" w:eastAsia="Times New Roman" w:hAnsi="Verdana"/>
                <w:sz w:val="24"/>
                <w:szCs w:val="24"/>
              </w:rPr>
              <w:t>A One Time Payment is not required. This is only an option as part of the Opt Out process.</w:t>
            </w:r>
          </w:p>
          <w:p w14:paraId="7E94A770" w14:textId="2E01A552" w:rsidR="002A02F6" w:rsidRDefault="002A02F6" w:rsidP="001E529D">
            <w:pPr>
              <w:pStyle w:val="ListParagraph"/>
              <w:numPr>
                <w:ilvl w:val="0"/>
                <w:numId w:val="14"/>
              </w:numPr>
              <w:rPr>
                <w:rFonts w:ascii="Verdana" w:eastAsia="Times New Roman" w:hAnsi="Verdana"/>
                <w:sz w:val="24"/>
                <w:szCs w:val="24"/>
              </w:rPr>
            </w:pPr>
            <w:r>
              <w:rPr>
                <w:rFonts w:ascii="Verdana" w:eastAsia="Times New Roman" w:hAnsi="Verdana"/>
                <w:sz w:val="24"/>
                <w:szCs w:val="24"/>
              </w:rPr>
              <w:t xml:space="preserve">For the process of making a One Time Payment, refer to </w:t>
            </w:r>
            <w:hyperlink r:id="rId20" w:anchor="!/view?docid=5a6b9f56-5a9f-4652-bb81-0e152f545d4d" w:history="1">
              <w:r w:rsidR="003209F2" w:rsidRPr="00AA7C86">
                <w:rPr>
                  <w:rStyle w:val="Hyperlink"/>
                  <w:rFonts w:ascii="Verdana" w:eastAsia="Times New Roman" w:hAnsi="Verdana"/>
                  <w:sz w:val="24"/>
                  <w:szCs w:val="24"/>
                </w:rPr>
                <w:t>Compass MED D - Handling One-Time and Automatic Payments for the Medicare Prescription Payment Plan</w:t>
              </w:r>
            </w:hyperlink>
            <w:r w:rsidR="003209F2" w:rsidRPr="00AA7C86">
              <w:rPr>
                <w:rFonts w:ascii="Verdana" w:eastAsia="Times New Roman" w:hAnsi="Verdana"/>
                <w:sz w:val="24"/>
                <w:szCs w:val="24"/>
              </w:rPr>
              <w:t>.</w:t>
            </w:r>
          </w:p>
          <w:p w14:paraId="7FF401F2" w14:textId="2EFB299F" w:rsidR="00D21418" w:rsidRDefault="001A642D" w:rsidP="001E529D">
            <w:pPr>
              <w:pStyle w:val="ListParagraph"/>
              <w:numPr>
                <w:ilvl w:val="0"/>
                <w:numId w:val="14"/>
              </w:numPr>
              <w:rPr>
                <w:rFonts w:ascii="Verdana" w:eastAsia="Times New Roman" w:hAnsi="Verdana"/>
                <w:sz w:val="24"/>
                <w:szCs w:val="24"/>
              </w:rPr>
            </w:pPr>
            <w:r>
              <w:rPr>
                <w:rFonts w:ascii="Verdana" w:eastAsia="Times New Roman" w:hAnsi="Verdana"/>
                <w:sz w:val="24"/>
                <w:szCs w:val="24"/>
              </w:rPr>
              <w:t>The refresh button</w:t>
            </w:r>
            <w:r w:rsidR="004A5BD3" w:rsidRPr="004A5BD3">
              <w:rPr>
                <w:rFonts w:ascii="Verdana" w:eastAsia="Times New Roman" w:hAnsi="Verdana"/>
                <w:sz w:val="24"/>
                <w:szCs w:val="24"/>
              </w:rPr>
              <w:t xml:space="preserve"> will refresh the ‘Outstanding Balance’ section when clicked</w:t>
            </w:r>
            <w:r>
              <w:rPr>
                <w:rFonts w:ascii="Verdana" w:eastAsia="Times New Roman" w:hAnsi="Verdana"/>
                <w:sz w:val="24"/>
                <w:szCs w:val="24"/>
              </w:rPr>
              <w:t>, after ma</w:t>
            </w:r>
            <w:r w:rsidR="00204B43">
              <w:rPr>
                <w:rFonts w:ascii="Verdana" w:eastAsia="Times New Roman" w:hAnsi="Verdana"/>
                <w:sz w:val="24"/>
                <w:szCs w:val="24"/>
              </w:rPr>
              <w:t xml:space="preserve">king a one-time payment. </w:t>
            </w:r>
          </w:p>
          <w:p w14:paraId="1CDED869" w14:textId="6046788B" w:rsidR="00046949" w:rsidRPr="0019786E" w:rsidRDefault="00046949" w:rsidP="0019786E">
            <w:pPr>
              <w:rPr>
                <w:rFonts w:ascii="Verdana" w:eastAsia="Times New Roman" w:hAnsi="Verdana"/>
                <w:noProof/>
                <w:sz w:val="24"/>
                <w:szCs w:val="24"/>
              </w:rPr>
            </w:pPr>
          </w:p>
        </w:tc>
      </w:tr>
      <w:tr w:rsidR="00046949" w:rsidRPr="00DE7A25" w14:paraId="2B5F1F14" w14:textId="77777777" w:rsidTr="004A5BD3">
        <w:trPr>
          <w:trHeight w:val="119"/>
        </w:trPr>
        <w:tc>
          <w:tcPr>
            <w:tcW w:w="228" w:type="pct"/>
          </w:tcPr>
          <w:p w14:paraId="42DAACFF" w14:textId="3300DB31" w:rsidR="00046949" w:rsidRDefault="002A331E" w:rsidP="00352084">
            <w:pPr>
              <w:jc w:val="center"/>
              <w:rPr>
                <w:rFonts w:ascii="Verdana" w:hAnsi="Verdana"/>
                <w:b/>
                <w:sz w:val="24"/>
                <w:szCs w:val="24"/>
              </w:rPr>
            </w:pPr>
            <w:r>
              <w:rPr>
                <w:rFonts w:ascii="Verdana" w:hAnsi="Verdana"/>
                <w:b/>
                <w:sz w:val="24"/>
                <w:szCs w:val="24"/>
              </w:rPr>
              <w:t>8</w:t>
            </w:r>
          </w:p>
        </w:tc>
        <w:tc>
          <w:tcPr>
            <w:tcW w:w="4772" w:type="pct"/>
            <w:gridSpan w:val="2"/>
            <w:tcBorders>
              <w:bottom w:val="single" w:sz="4" w:space="0" w:color="auto"/>
            </w:tcBorders>
          </w:tcPr>
          <w:p w14:paraId="42BC1352" w14:textId="36A1DF63" w:rsidR="00046949" w:rsidRPr="00046949" w:rsidRDefault="00046949" w:rsidP="00046949">
            <w:pPr>
              <w:rPr>
                <w:rFonts w:ascii="Verdana" w:eastAsia="Times New Roman" w:hAnsi="Verdana"/>
                <w:sz w:val="24"/>
                <w:szCs w:val="24"/>
              </w:rPr>
            </w:pPr>
            <w:r w:rsidRPr="00046949">
              <w:rPr>
                <w:rFonts w:ascii="Verdana" w:eastAsia="Times New Roman" w:hAnsi="Verdana"/>
                <w:sz w:val="24"/>
                <w:szCs w:val="24"/>
              </w:rPr>
              <w:t xml:space="preserve">In the </w:t>
            </w:r>
            <w:r w:rsidRPr="00046949">
              <w:rPr>
                <w:rFonts w:ascii="Verdana" w:eastAsia="Times New Roman" w:hAnsi="Verdana"/>
                <w:b/>
                <w:bCs/>
                <w:sz w:val="24"/>
                <w:szCs w:val="24"/>
              </w:rPr>
              <w:t>Opt</w:t>
            </w:r>
            <w:r w:rsidR="0096442B">
              <w:rPr>
                <w:rFonts w:ascii="Verdana" w:eastAsia="Times New Roman" w:hAnsi="Verdana"/>
                <w:b/>
                <w:bCs/>
                <w:sz w:val="24"/>
                <w:szCs w:val="24"/>
              </w:rPr>
              <w:t xml:space="preserve"> </w:t>
            </w:r>
            <w:r w:rsidRPr="00046949">
              <w:rPr>
                <w:rFonts w:ascii="Verdana" w:eastAsia="Times New Roman" w:hAnsi="Verdana"/>
                <w:b/>
                <w:bCs/>
                <w:sz w:val="24"/>
                <w:szCs w:val="24"/>
              </w:rPr>
              <w:t xml:space="preserve">Out Confirmation </w:t>
            </w:r>
            <w:r w:rsidRPr="00046949">
              <w:rPr>
                <w:rFonts w:ascii="Verdana" w:eastAsia="Times New Roman" w:hAnsi="Verdana"/>
                <w:sz w:val="24"/>
                <w:szCs w:val="24"/>
              </w:rPr>
              <w:t xml:space="preserve">section, read the confirmation to </w:t>
            </w:r>
            <w:r w:rsidR="00370660">
              <w:rPr>
                <w:rFonts w:ascii="Verdana" w:eastAsia="Times New Roman" w:hAnsi="Verdana"/>
                <w:sz w:val="24"/>
                <w:szCs w:val="24"/>
              </w:rPr>
              <w:t xml:space="preserve">the </w:t>
            </w:r>
            <w:r w:rsidRPr="00046949">
              <w:rPr>
                <w:rFonts w:ascii="Verdana" w:eastAsia="Times New Roman" w:hAnsi="Verdana"/>
                <w:sz w:val="24"/>
                <w:szCs w:val="24"/>
              </w:rPr>
              <w:t>beneficiary:</w:t>
            </w:r>
          </w:p>
          <w:p w14:paraId="443DF858" w14:textId="77777777" w:rsidR="00046949" w:rsidRPr="001B58E9" w:rsidRDefault="00046949" w:rsidP="00046949">
            <w:pPr>
              <w:ind w:left="360"/>
              <w:rPr>
                <w:rFonts w:ascii="Verdana" w:eastAsia="Times New Roman" w:hAnsi="Verdana"/>
                <w:sz w:val="24"/>
                <w:szCs w:val="24"/>
              </w:rPr>
            </w:pPr>
          </w:p>
          <w:p w14:paraId="186D33B8" w14:textId="58CCB08C" w:rsidR="00046949" w:rsidRDefault="00046949" w:rsidP="00046949">
            <w:pPr>
              <w:ind w:left="360"/>
              <w:rPr>
                <w:rFonts w:ascii="Verdana" w:eastAsia="Times New Roman" w:hAnsi="Verdana"/>
                <w:sz w:val="24"/>
                <w:szCs w:val="24"/>
              </w:rPr>
            </w:pPr>
            <w:r w:rsidRPr="006C7732">
              <w:rPr>
                <w:rFonts w:ascii="Verdana" w:eastAsia="Times New Roman" w:hAnsi="Verdana"/>
                <w:noProof/>
                <w:sz w:val="24"/>
                <w:szCs w:val="24"/>
              </w:rPr>
              <w:drawing>
                <wp:inline distT="0" distB="0" distL="0" distR="0" wp14:anchorId="4DA7C745" wp14:editId="38947D1B">
                  <wp:extent cx="236220" cy="205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Pr>
                <w:rFonts w:ascii="Verdana" w:eastAsia="Times New Roman" w:hAnsi="Verdana"/>
                <w:sz w:val="24"/>
                <w:szCs w:val="24"/>
              </w:rPr>
              <w:t xml:space="preserve">  </w:t>
            </w:r>
            <w:r w:rsidRPr="00546466">
              <w:rPr>
                <w:rFonts w:ascii="Verdana" w:eastAsia="Times New Roman" w:hAnsi="Verdana"/>
                <w:sz w:val="24"/>
                <w:szCs w:val="24"/>
              </w:rPr>
              <w:t xml:space="preserve">We will submit </w:t>
            </w:r>
            <w:proofErr w:type="gramStart"/>
            <w:r w:rsidRPr="00546466">
              <w:rPr>
                <w:rFonts w:ascii="Verdana" w:eastAsia="Times New Roman" w:hAnsi="Verdana"/>
                <w:sz w:val="24"/>
                <w:szCs w:val="24"/>
              </w:rPr>
              <w:t>your</w:t>
            </w:r>
            <w:proofErr w:type="gramEnd"/>
            <w:r w:rsidRPr="00546466">
              <w:rPr>
                <w:rFonts w:ascii="Verdana" w:eastAsia="Times New Roman" w:hAnsi="Verdana"/>
                <w:sz w:val="24"/>
                <w:szCs w:val="24"/>
              </w:rPr>
              <w:t xml:space="preserve"> opt</w:t>
            </w:r>
            <w:r w:rsidR="0006588E">
              <w:rPr>
                <w:rFonts w:ascii="Verdana" w:eastAsia="Times New Roman" w:hAnsi="Verdana"/>
                <w:sz w:val="24"/>
                <w:szCs w:val="24"/>
              </w:rPr>
              <w:t xml:space="preserve"> </w:t>
            </w:r>
            <w:r w:rsidRPr="00546466">
              <w:rPr>
                <w:rFonts w:ascii="Verdana" w:eastAsia="Times New Roman" w:hAnsi="Verdana"/>
                <w:sz w:val="24"/>
                <w:szCs w:val="24"/>
              </w:rPr>
              <w:t>out request and within 24 hours your participation in the payment program will be terminated. You will receive a notice in the mail that your participation is terminated in the payment plan.</w:t>
            </w:r>
            <w:r>
              <w:rPr>
                <w:rFonts w:ascii="Verdana" w:eastAsia="Times New Roman" w:hAnsi="Verdana"/>
                <w:sz w:val="24"/>
                <w:szCs w:val="24"/>
              </w:rPr>
              <w:t xml:space="preserve"> </w:t>
            </w:r>
            <w:r w:rsidRPr="00546466">
              <w:rPr>
                <w:rFonts w:ascii="Verdana" w:eastAsia="Times New Roman" w:hAnsi="Verdana"/>
                <w:sz w:val="24"/>
                <w:szCs w:val="24"/>
              </w:rPr>
              <w:t>Once terminated, you will be responsible for your cost share at the time of filling your medications.</w:t>
            </w:r>
          </w:p>
          <w:p w14:paraId="3A92428C" w14:textId="77777777" w:rsidR="00046949" w:rsidRDefault="00046949" w:rsidP="00046949">
            <w:pPr>
              <w:rPr>
                <w:rFonts w:ascii="Verdana" w:eastAsia="Times New Roman" w:hAnsi="Verdana"/>
                <w:sz w:val="24"/>
                <w:szCs w:val="24"/>
              </w:rPr>
            </w:pPr>
          </w:p>
          <w:p w14:paraId="180FD140" w14:textId="77777777" w:rsidR="00046949" w:rsidRPr="00DF2610" w:rsidRDefault="00046949" w:rsidP="00506C44">
            <w:pPr>
              <w:pStyle w:val="ListParagraph"/>
              <w:numPr>
                <w:ilvl w:val="0"/>
                <w:numId w:val="8"/>
              </w:numPr>
              <w:spacing w:after="160" w:line="259" w:lineRule="auto"/>
              <w:ind w:left="360"/>
              <w:rPr>
                <w:rFonts w:ascii="Verdana" w:eastAsia="Times New Roman" w:hAnsi="Verdana"/>
                <w:sz w:val="24"/>
                <w:szCs w:val="24"/>
              </w:rPr>
            </w:pPr>
            <w:r w:rsidRPr="001B58E9">
              <w:rPr>
                <w:rFonts w:ascii="Verdana" w:eastAsia="Times New Roman" w:hAnsi="Verdana"/>
                <w:sz w:val="24"/>
                <w:szCs w:val="24"/>
              </w:rPr>
              <w:t xml:space="preserve">Click </w:t>
            </w:r>
            <w:r>
              <w:rPr>
                <w:rFonts w:ascii="Verdana" w:eastAsia="Times New Roman" w:hAnsi="Verdana"/>
                <w:sz w:val="24"/>
                <w:szCs w:val="24"/>
              </w:rPr>
              <w:t xml:space="preserve">the </w:t>
            </w:r>
            <w:r w:rsidRPr="001B58E9">
              <w:rPr>
                <w:rFonts w:ascii="Verdana" w:eastAsia="Times New Roman" w:hAnsi="Verdana"/>
                <w:b/>
                <w:bCs/>
                <w:sz w:val="24"/>
                <w:szCs w:val="24"/>
              </w:rPr>
              <w:t>Caller agrees with Terms and Conditions</w:t>
            </w:r>
            <w:r w:rsidRPr="001B58E9">
              <w:rPr>
                <w:rFonts w:ascii="Verdana" w:eastAsia="Times New Roman" w:hAnsi="Verdana"/>
                <w:sz w:val="24"/>
                <w:szCs w:val="24"/>
              </w:rPr>
              <w:t xml:space="preserve"> </w:t>
            </w:r>
            <w:r>
              <w:rPr>
                <w:rFonts w:ascii="Verdana" w:eastAsia="Times New Roman" w:hAnsi="Verdana"/>
                <w:sz w:val="24"/>
                <w:szCs w:val="24"/>
              </w:rPr>
              <w:t>checkbox when the</w:t>
            </w:r>
            <w:r w:rsidRPr="001B58E9">
              <w:rPr>
                <w:rFonts w:ascii="Verdana" w:eastAsia="Times New Roman" w:hAnsi="Verdana"/>
                <w:sz w:val="24"/>
                <w:szCs w:val="24"/>
              </w:rPr>
              <w:t xml:space="preserve"> </w:t>
            </w:r>
            <w:r>
              <w:rPr>
                <w:rFonts w:ascii="Verdana" w:eastAsia="Times New Roman" w:hAnsi="Verdana"/>
                <w:sz w:val="24"/>
                <w:szCs w:val="24"/>
              </w:rPr>
              <w:t>beneficiary agrees with the above statement.</w:t>
            </w:r>
          </w:p>
          <w:p w14:paraId="516BB081" w14:textId="3065D4F7" w:rsidR="00046949" w:rsidRPr="00046949" w:rsidRDefault="00046949" w:rsidP="00046949">
            <w:pPr>
              <w:rPr>
                <w:rFonts w:ascii="Verdana" w:eastAsia="Times New Roman" w:hAnsi="Verdana"/>
                <w:sz w:val="24"/>
                <w:szCs w:val="24"/>
              </w:rPr>
            </w:pPr>
          </w:p>
        </w:tc>
      </w:tr>
      <w:tr w:rsidR="00046949" w:rsidRPr="00DE7A25" w14:paraId="1E500338" w14:textId="77777777" w:rsidTr="004A5BD3">
        <w:trPr>
          <w:trHeight w:val="2475"/>
        </w:trPr>
        <w:tc>
          <w:tcPr>
            <w:tcW w:w="228" w:type="pct"/>
          </w:tcPr>
          <w:p w14:paraId="7C82F221" w14:textId="42E5B10E" w:rsidR="00046949" w:rsidRDefault="002A331E" w:rsidP="00352084">
            <w:pPr>
              <w:jc w:val="center"/>
              <w:rPr>
                <w:rFonts w:ascii="Verdana" w:hAnsi="Verdana"/>
                <w:b/>
                <w:sz w:val="24"/>
                <w:szCs w:val="24"/>
              </w:rPr>
            </w:pPr>
            <w:r>
              <w:rPr>
                <w:rFonts w:ascii="Verdana" w:hAnsi="Verdana"/>
                <w:b/>
                <w:sz w:val="24"/>
                <w:szCs w:val="24"/>
              </w:rPr>
              <w:t>9</w:t>
            </w:r>
          </w:p>
        </w:tc>
        <w:tc>
          <w:tcPr>
            <w:tcW w:w="4772" w:type="pct"/>
            <w:gridSpan w:val="2"/>
            <w:tcBorders>
              <w:bottom w:val="single" w:sz="4" w:space="0" w:color="auto"/>
            </w:tcBorders>
          </w:tcPr>
          <w:p w14:paraId="77932E62" w14:textId="3F9DE046" w:rsidR="00046949" w:rsidRDefault="00046949" w:rsidP="00046949">
            <w:pPr>
              <w:rPr>
                <w:rFonts w:ascii="Verdana" w:eastAsia="Times New Roman" w:hAnsi="Verdana"/>
                <w:sz w:val="24"/>
                <w:szCs w:val="24"/>
              </w:rPr>
            </w:pPr>
            <w:r>
              <w:rPr>
                <w:rFonts w:ascii="Verdana" w:eastAsia="Times New Roman" w:hAnsi="Verdana"/>
                <w:sz w:val="24"/>
                <w:szCs w:val="24"/>
              </w:rPr>
              <w:t>Click</w:t>
            </w:r>
            <w:r w:rsidR="00C30611">
              <w:rPr>
                <w:rFonts w:ascii="Verdana" w:eastAsia="Times New Roman" w:hAnsi="Verdana"/>
                <w:sz w:val="24"/>
                <w:szCs w:val="24"/>
              </w:rPr>
              <w:t xml:space="preserve"> the</w:t>
            </w:r>
            <w:r>
              <w:rPr>
                <w:rFonts w:ascii="Verdana" w:eastAsia="Times New Roman" w:hAnsi="Verdana"/>
                <w:sz w:val="24"/>
                <w:szCs w:val="24"/>
              </w:rPr>
              <w:t xml:space="preserve"> </w:t>
            </w:r>
            <w:r>
              <w:rPr>
                <w:rFonts w:ascii="Verdana" w:eastAsia="Times New Roman" w:hAnsi="Verdana"/>
                <w:b/>
                <w:bCs/>
                <w:sz w:val="24"/>
                <w:szCs w:val="24"/>
              </w:rPr>
              <w:t xml:space="preserve">Submit </w:t>
            </w:r>
            <w:r>
              <w:rPr>
                <w:rFonts w:ascii="Verdana" w:eastAsia="Times New Roman" w:hAnsi="Verdana"/>
                <w:sz w:val="24"/>
                <w:szCs w:val="24"/>
              </w:rPr>
              <w:t>button</w:t>
            </w:r>
            <w:r w:rsidR="0099572A" w:rsidRPr="00E742C1">
              <w:rPr>
                <w:rFonts w:ascii="Verdana" w:eastAsia="Times New Roman" w:hAnsi="Verdana"/>
                <w:sz w:val="24"/>
                <w:szCs w:val="24"/>
              </w:rPr>
              <w:t xml:space="preserve"> after all required fields have been completed</w:t>
            </w:r>
            <w:r>
              <w:rPr>
                <w:rFonts w:ascii="Verdana" w:eastAsia="Times New Roman" w:hAnsi="Verdana"/>
                <w:sz w:val="24"/>
                <w:szCs w:val="24"/>
              </w:rPr>
              <w:t>.</w:t>
            </w:r>
          </w:p>
          <w:p w14:paraId="7A754EE4" w14:textId="75E7F5AF" w:rsidR="00046949" w:rsidRPr="00DF2610" w:rsidRDefault="00046949" w:rsidP="00506C44">
            <w:pPr>
              <w:pStyle w:val="ListParagraph"/>
              <w:numPr>
                <w:ilvl w:val="0"/>
                <w:numId w:val="2"/>
              </w:numPr>
              <w:spacing w:after="160" w:line="259" w:lineRule="auto"/>
              <w:rPr>
                <w:rFonts w:ascii="Verdana" w:eastAsia="Times New Roman" w:hAnsi="Verdana"/>
                <w:sz w:val="24"/>
                <w:szCs w:val="24"/>
              </w:rPr>
            </w:pPr>
            <w:r>
              <w:rPr>
                <w:rFonts w:ascii="Verdana" w:eastAsia="Times New Roman" w:hAnsi="Verdana"/>
                <w:sz w:val="24"/>
                <w:szCs w:val="24"/>
              </w:rPr>
              <w:t>The Opt</w:t>
            </w:r>
            <w:r w:rsidR="007939C1">
              <w:rPr>
                <w:rFonts w:ascii="Verdana" w:eastAsia="Times New Roman" w:hAnsi="Verdana"/>
                <w:sz w:val="24"/>
                <w:szCs w:val="24"/>
              </w:rPr>
              <w:t xml:space="preserve"> In/</w:t>
            </w:r>
            <w:r>
              <w:rPr>
                <w:rFonts w:ascii="Verdana" w:eastAsia="Times New Roman" w:hAnsi="Verdana"/>
                <w:sz w:val="24"/>
                <w:szCs w:val="24"/>
              </w:rPr>
              <w:t xml:space="preserve">Out Confirmation </w:t>
            </w:r>
            <w:r w:rsidR="00D926E3">
              <w:rPr>
                <w:rFonts w:ascii="Verdana" w:eastAsia="Times New Roman" w:hAnsi="Verdana"/>
                <w:sz w:val="24"/>
                <w:szCs w:val="24"/>
              </w:rPr>
              <w:t xml:space="preserve">pop-up </w:t>
            </w:r>
            <w:r>
              <w:rPr>
                <w:rFonts w:ascii="Verdana" w:eastAsia="Times New Roman" w:hAnsi="Verdana"/>
                <w:sz w:val="24"/>
                <w:szCs w:val="24"/>
              </w:rPr>
              <w:t xml:space="preserve">message will display, </w:t>
            </w:r>
            <w:r w:rsidR="000B12F1" w:rsidRPr="000B12F1">
              <w:rPr>
                <w:rFonts w:ascii="Verdana" w:eastAsia="Times New Roman" w:hAnsi="Verdana"/>
                <w:sz w:val="24"/>
                <w:szCs w:val="24"/>
              </w:rPr>
              <w:t>“</w:t>
            </w:r>
            <w:r w:rsidR="000B12F1" w:rsidRPr="000B12F1">
              <w:rPr>
                <w:rFonts w:ascii="Verdana" w:hAnsi="Verdana"/>
                <w:sz w:val="24"/>
                <w:szCs w:val="24"/>
              </w:rPr>
              <w:t>Your</w:t>
            </w:r>
            <w:r w:rsidR="007E3645" w:rsidRPr="00895812">
              <w:rPr>
                <w:rFonts w:ascii="Verdana" w:hAnsi="Verdana"/>
                <w:sz w:val="24"/>
                <w:szCs w:val="24"/>
              </w:rPr>
              <w:t xml:space="preserve"> request to opt</w:t>
            </w:r>
            <w:r w:rsidR="00C73E6F">
              <w:rPr>
                <w:rFonts w:ascii="Verdana" w:hAnsi="Verdana"/>
                <w:sz w:val="24"/>
                <w:szCs w:val="24"/>
              </w:rPr>
              <w:t xml:space="preserve"> in/</w:t>
            </w:r>
            <w:r w:rsidR="00C8508C">
              <w:rPr>
                <w:rFonts w:ascii="Verdana" w:hAnsi="Verdana"/>
                <w:sz w:val="24"/>
                <w:szCs w:val="24"/>
              </w:rPr>
              <w:t>opt</w:t>
            </w:r>
            <w:r w:rsidR="007E3645" w:rsidRPr="00895812">
              <w:rPr>
                <w:rFonts w:ascii="Verdana" w:hAnsi="Verdana"/>
                <w:sz w:val="24"/>
                <w:szCs w:val="24"/>
              </w:rPr>
              <w:t xml:space="preserve"> out </w:t>
            </w:r>
            <w:r w:rsidR="007E3645" w:rsidRPr="00895812" w:rsidDel="006866BF">
              <w:rPr>
                <w:rFonts w:ascii="Verdana" w:hAnsi="Verdana"/>
                <w:sz w:val="24"/>
                <w:szCs w:val="24"/>
              </w:rPr>
              <w:t>of</w:t>
            </w:r>
            <w:r w:rsidR="007E3645" w:rsidRPr="00895812">
              <w:rPr>
                <w:rFonts w:ascii="Verdana" w:hAnsi="Verdana"/>
                <w:sz w:val="24"/>
                <w:szCs w:val="24"/>
              </w:rPr>
              <w:t xml:space="preserve"> the Medicare Prescription Payment Plan has been submitted. Your confirmation number is </w:t>
            </w:r>
            <w:r w:rsidR="001F52D7">
              <w:rPr>
                <w:rFonts w:ascii="Verdana" w:hAnsi="Verdana"/>
                <w:sz w:val="24"/>
                <w:szCs w:val="24"/>
              </w:rPr>
              <w:t>[XXX].”</w:t>
            </w:r>
            <w:r w:rsidR="007E3645" w:rsidRPr="00895812">
              <w:rPr>
                <w:rFonts w:ascii="Verdana" w:hAnsi="Verdana"/>
                <w:sz w:val="24"/>
                <w:szCs w:val="24"/>
              </w:rPr>
              <w:t xml:space="preserve"> </w:t>
            </w:r>
          </w:p>
          <w:p w14:paraId="6B322508" w14:textId="42ED6395" w:rsidR="00046949" w:rsidRDefault="00046949" w:rsidP="00506C44">
            <w:pPr>
              <w:pStyle w:val="ListParagraph"/>
              <w:numPr>
                <w:ilvl w:val="0"/>
                <w:numId w:val="2"/>
              </w:numPr>
              <w:spacing w:after="160" w:line="259" w:lineRule="auto"/>
              <w:rPr>
                <w:rFonts w:ascii="Verdana" w:eastAsia="Times New Roman" w:hAnsi="Verdana"/>
                <w:sz w:val="24"/>
                <w:szCs w:val="24"/>
              </w:rPr>
            </w:pPr>
            <w:r w:rsidRPr="00DF2610">
              <w:rPr>
                <w:rFonts w:ascii="Verdana" w:eastAsia="Times New Roman" w:hAnsi="Verdana"/>
                <w:sz w:val="24"/>
                <w:szCs w:val="24"/>
              </w:rPr>
              <w:t xml:space="preserve">Read </w:t>
            </w:r>
            <w:r w:rsidR="00C30611">
              <w:rPr>
                <w:rFonts w:ascii="Verdana" w:eastAsia="Times New Roman" w:hAnsi="Verdana"/>
                <w:sz w:val="24"/>
                <w:szCs w:val="24"/>
              </w:rPr>
              <w:t xml:space="preserve">the </w:t>
            </w:r>
            <w:r w:rsidRPr="00DF2610">
              <w:rPr>
                <w:rFonts w:ascii="Verdana" w:eastAsia="Times New Roman" w:hAnsi="Verdana"/>
                <w:sz w:val="24"/>
                <w:szCs w:val="24"/>
              </w:rPr>
              <w:t>confirmation message</w:t>
            </w:r>
            <w:r w:rsidR="00F60D3A">
              <w:rPr>
                <w:rFonts w:ascii="Verdana" w:eastAsia="Times New Roman" w:hAnsi="Verdana"/>
                <w:sz w:val="24"/>
                <w:szCs w:val="24"/>
              </w:rPr>
              <w:t xml:space="preserve"> </w:t>
            </w:r>
            <w:r w:rsidRPr="00DF2610">
              <w:rPr>
                <w:rFonts w:ascii="Verdana" w:eastAsia="Times New Roman" w:hAnsi="Verdana"/>
                <w:sz w:val="24"/>
                <w:szCs w:val="24"/>
              </w:rPr>
              <w:t xml:space="preserve">to the beneficiary </w:t>
            </w:r>
            <w:r w:rsidR="00F60D3A">
              <w:rPr>
                <w:rFonts w:ascii="Verdana" w:eastAsia="Times New Roman" w:hAnsi="Verdana"/>
                <w:sz w:val="24"/>
                <w:szCs w:val="24"/>
              </w:rPr>
              <w:t>including the provided confirmation number and any additional information,</w:t>
            </w:r>
            <w:r w:rsidR="00F60D3A" w:rsidRPr="00DF2610">
              <w:rPr>
                <w:rFonts w:ascii="Verdana" w:eastAsia="Times New Roman" w:hAnsi="Verdana"/>
                <w:sz w:val="24"/>
                <w:szCs w:val="24"/>
              </w:rPr>
              <w:t xml:space="preserve"> </w:t>
            </w:r>
            <w:r w:rsidR="00F60D3A">
              <w:rPr>
                <w:rFonts w:ascii="Verdana" w:eastAsia="Times New Roman" w:hAnsi="Verdana"/>
                <w:sz w:val="24"/>
                <w:szCs w:val="24"/>
              </w:rPr>
              <w:t>then</w:t>
            </w:r>
            <w:r w:rsidRPr="00DF2610">
              <w:rPr>
                <w:rFonts w:ascii="Verdana" w:eastAsia="Times New Roman" w:hAnsi="Verdana"/>
                <w:sz w:val="24"/>
                <w:szCs w:val="24"/>
              </w:rPr>
              <w:t xml:space="preserve"> click </w:t>
            </w:r>
            <w:r w:rsidRPr="00DF2610">
              <w:rPr>
                <w:rFonts w:ascii="Verdana" w:eastAsia="Times New Roman" w:hAnsi="Verdana"/>
                <w:b/>
                <w:bCs/>
                <w:sz w:val="24"/>
                <w:szCs w:val="24"/>
              </w:rPr>
              <w:t>Close</w:t>
            </w:r>
            <w:r w:rsidRPr="00DF2610">
              <w:rPr>
                <w:rFonts w:ascii="Verdana" w:eastAsia="Times New Roman" w:hAnsi="Verdana"/>
                <w:sz w:val="24"/>
                <w:szCs w:val="24"/>
              </w:rPr>
              <w:t>.</w:t>
            </w:r>
          </w:p>
          <w:p w14:paraId="38CA15D1" w14:textId="77777777" w:rsidR="00124A1D" w:rsidRDefault="00124A1D" w:rsidP="00863316">
            <w:pPr>
              <w:jc w:val="center"/>
              <w:rPr>
                <w:rFonts w:ascii="Verdana" w:eastAsia="Times New Roman" w:hAnsi="Verdana"/>
                <w:sz w:val="24"/>
                <w:szCs w:val="24"/>
              </w:rPr>
            </w:pPr>
          </w:p>
          <w:p w14:paraId="10C19828" w14:textId="325D1A63" w:rsidR="00863316" w:rsidRPr="00863316" w:rsidRDefault="00863316" w:rsidP="00863316">
            <w:pPr>
              <w:jc w:val="center"/>
              <w:rPr>
                <w:rFonts w:ascii="Verdana" w:eastAsia="Times New Roman" w:hAnsi="Verdana"/>
                <w:sz w:val="24"/>
                <w:szCs w:val="24"/>
              </w:rPr>
            </w:pPr>
            <w:r>
              <w:rPr>
                <w:noProof/>
              </w:rPr>
              <w:drawing>
                <wp:inline distT="0" distB="0" distL="0" distR="0" wp14:anchorId="3FCD4D85" wp14:editId="073408DE">
                  <wp:extent cx="6565246" cy="221869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80578" cy="2223872"/>
                          </a:xfrm>
                          <a:prstGeom prst="rect">
                            <a:avLst/>
                          </a:prstGeom>
                        </pic:spPr>
                      </pic:pic>
                    </a:graphicData>
                  </a:graphic>
                </wp:inline>
              </w:drawing>
            </w:r>
          </w:p>
          <w:p w14:paraId="39EF7538" w14:textId="77777777" w:rsidR="00046949" w:rsidRPr="00DF2610" w:rsidRDefault="00046949" w:rsidP="002A331E">
            <w:pPr>
              <w:pStyle w:val="ListParagraph"/>
              <w:spacing w:after="160" w:line="259" w:lineRule="auto"/>
              <w:ind w:left="360"/>
              <w:rPr>
                <w:rFonts w:ascii="Verdana" w:eastAsia="Times New Roman" w:hAnsi="Verdana"/>
                <w:sz w:val="24"/>
                <w:szCs w:val="24"/>
              </w:rPr>
            </w:pPr>
          </w:p>
          <w:p w14:paraId="7CA28910" w14:textId="77777777" w:rsidR="002A331E" w:rsidRDefault="002A331E" w:rsidP="00046949">
            <w:pPr>
              <w:rPr>
                <w:rFonts w:ascii="Verdana" w:eastAsia="Times New Roman" w:hAnsi="Verdana"/>
                <w:b/>
                <w:bCs/>
                <w:sz w:val="24"/>
                <w:szCs w:val="24"/>
              </w:rPr>
            </w:pPr>
          </w:p>
          <w:p w14:paraId="53A158B8" w14:textId="04459645" w:rsidR="00046949" w:rsidRDefault="00046949" w:rsidP="00046949">
            <w:pPr>
              <w:rPr>
                <w:rFonts w:ascii="Verdana" w:eastAsia="Times New Roman" w:hAnsi="Verdana"/>
                <w:sz w:val="24"/>
                <w:szCs w:val="24"/>
              </w:rPr>
            </w:pPr>
            <w:r w:rsidRPr="00DF2610">
              <w:rPr>
                <w:rFonts w:ascii="Verdana" w:eastAsia="Times New Roman" w:hAnsi="Verdana"/>
                <w:b/>
                <w:bCs/>
                <w:sz w:val="24"/>
                <w:szCs w:val="24"/>
              </w:rPr>
              <w:t>Result:</w:t>
            </w:r>
            <w:r>
              <w:rPr>
                <w:rFonts w:ascii="Verdana" w:eastAsia="Times New Roman" w:hAnsi="Verdana"/>
                <w:sz w:val="24"/>
                <w:szCs w:val="24"/>
              </w:rPr>
              <w:t xml:space="preserve">  M3P Summary page will display.</w:t>
            </w:r>
          </w:p>
          <w:p w14:paraId="6FD57F0E" w14:textId="77777777" w:rsidR="00046949" w:rsidRDefault="00046949" w:rsidP="00046949">
            <w:pPr>
              <w:rPr>
                <w:rFonts w:ascii="Verdana" w:eastAsia="Times New Roman" w:hAnsi="Verdana"/>
                <w:sz w:val="24"/>
                <w:szCs w:val="24"/>
              </w:rPr>
            </w:pPr>
          </w:p>
          <w:p w14:paraId="6C7831B9" w14:textId="77777777" w:rsidR="00046949" w:rsidRPr="00DF2610" w:rsidRDefault="00046949" w:rsidP="00046949">
            <w:pPr>
              <w:rPr>
                <w:rFonts w:ascii="Verdana" w:eastAsia="Times New Roman" w:hAnsi="Verdana"/>
                <w:sz w:val="24"/>
                <w:szCs w:val="24"/>
              </w:rPr>
            </w:pPr>
            <w:r w:rsidRPr="00DF2610">
              <w:rPr>
                <w:rFonts w:ascii="Verdana" w:eastAsia="Times New Roman" w:hAnsi="Verdana"/>
                <w:b/>
                <w:bCs/>
                <w:sz w:val="24"/>
                <w:szCs w:val="24"/>
              </w:rPr>
              <w:t>Note:</w:t>
            </w:r>
            <w:r>
              <w:rPr>
                <w:rFonts w:ascii="Verdana" w:eastAsia="Times New Roman" w:hAnsi="Verdana"/>
                <w:sz w:val="24"/>
                <w:szCs w:val="24"/>
              </w:rPr>
              <w:t xml:space="preserve">  An error message will display if there is a system issue or any exceptions. </w:t>
            </w:r>
          </w:p>
          <w:p w14:paraId="17471DD4" w14:textId="1DCA6123" w:rsidR="00046949" w:rsidRPr="00046949" w:rsidRDefault="00046949" w:rsidP="00046949">
            <w:pPr>
              <w:rPr>
                <w:rFonts w:ascii="Verdana" w:eastAsia="Times New Roman" w:hAnsi="Verdana"/>
                <w:sz w:val="24"/>
                <w:szCs w:val="24"/>
              </w:rPr>
            </w:pPr>
          </w:p>
        </w:tc>
      </w:tr>
    </w:tbl>
    <w:p w14:paraId="471D1801" w14:textId="58F53BE6" w:rsidR="0008481C" w:rsidRDefault="0008481C" w:rsidP="0008481C">
      <w:pPr>
        <w:tabs>
          <w:tab w:val="right" w:pos="22845"/>
        </w:tabs>
        <w:spacing w:after="0" w:line="240" w:lineRule="auto"/>
        <w:jc w:val="right"/>
        <w:rPr>
          <w:rFonts w:ascii="Verdana" w:hAnsi="Verdana"/>
          <w:sz w:val="24"/>
          <w:szCs w:val="24"/>
        </w:rPr>
      </w:pPr>
      <w:bookmarkStart w:id="15" w:name="_Hlk71552223"/>
    </w:p>
    <w:p w14:paraId="63611E61" w14:textId="77777777" w:rsidR="00F82FA8" w:rsidRDefault="00F82FA8" w:rsidP="006F696B">
      <w:pPr>
        <w:tabs>
          <w:tab w:val="right" w:pos="22845"/>
        </w:tabs>
        <w:spacing w:after="0" w:line="240" w:lineRule="auto"/>
        <w:rPr>
          <w:rFonts w:ascii="Verdana" w:hAnsi="Verdana"/>
          <w:sz w:val="24"/>
          <w:szCs w:val="24"/>
        </w:rPr>
      </w:pPr>
    </w:p>
    <w:p w14:paraId="63069374" w14:textId="0735A626" w:rsidR="00B915B1" w:rsidRDefault="000743F2" w:rsidP="006F696B">
      <w:pPr>
        <w:tabs>
          <w:tab w:val="right" w:pos="22845"/>
        </w:tabs>
        <w:spacing w:after="0" w:line="240" w:lineRule="auto"/>
        <w:jc w:val="right"/>
        <w:rPr>
          <w:rFonts w:ascii="Verdana" w:hAnsi="Verdana"/>
        </w:rPr>
      </w:pPr>
      <w:r>
        <w:rPr>
          <w:rFonts w:ascii="Verdana" w:hAnsi="Verdana"/>
          <w:sz w:val="24"/>
          <w:szCs w:val="24"/>
        </w:rPr>
        <w:tab/>
      </w:r>
      <w:hyperlink w:anchor="_top" w:history="1">
        <w:r w:rsidR="00DE7A25" w:rsidRPr="00DE7A25">
          <w:rPr>
            <w:rStyle w:val="Hyperlink"/>
            <w:rFonts w:ascii="Verdana" w:hAnsi="Verdana"/>
            <w:sz w:val="24"/>
            <w:szCs w:val="24"/>
          </w:rPr>
          <w:t>Top of the Document</w:t>
        </w:r>
      </w:hyperlink>
      <w:bookmarkStart w:id="16" w:name="_Updating_a_PBO"/>
      <w:bookmarkEnd w:id="16"/>
    </w:p>
    <w:tbl>
      <w:tblPr>
        <w:tblStyle w:val="TableGrid"/>
        <w:tblW w:w="5000" w:type="pct"/>
        <w:tblLook w:val="04A0" w:firstRow="1" w:lastRow="0" w:firstColumn="1" w:lastColumn="0" w:noHBand="0" w:noVBand="1"/>
      </w:tblPr>
      <w:tblGrid>
        <w:gridCol w:w="9350"/>
      </w:tblGrid>
      <w:tr w:rsidR="00B915B1" w14:paraId="3C0D2CEC" w14:textId="77777777">
        <w:tc>
          <w:tcPr>
            <w:tcW w:w="5000" w:type="pct"/>
            <w:shd w:val="clear" w:color="auto" w:fill="BFBFBF" w:themeFill="background1" w:themeFillShade="BF"/>
          </w:tcPr>
          <w:p w14:paraId="0F7C7CDE" w14:textId="77777777" w:rsidR="00B915B1" w:rsidRDefault="00B915B1" w:rsidP="00B915B1">
            <w:pPr>
              <w:pStyle w:val="Heading2"/>
            </w:pPr>
            <w:bookmarkStart w:id="17" w:name="_Opt_In/Opt_Out"/>
            <w:bookmarkStart w:id="18" w:name="_Toc174704955"/>
            <w:bookmarkEnd w:id="17"/>
            <w:proofErr w:type="spellStart"/>
            <w:r w:rsidRPr="002C0800">
              <w:t>Opt</w:t>
            </w:r>
            <w:proofErr w:type="spellEnd"/>
            <w:r>
              <w:t xml:space="preserve"> </w:t>
            </w:r>
            <w:r w:rsidRPr="002C0800">
              <w:t>In/</w:t>
            </w:r>
            <w:proofErr w:type="spellStart"/>
            <w:r w:rsidRPr="002C0800">
              <w:t>Opt</w:t>
            </w:r>
            <w:proofErr w:type="spellEnd"/>
            <w:r>
              <w:t xml:space="preserve"> </w:t>
            </w:r>
            <w:r w:rsidRPr="002C0800">
              <w:t>Out Support Task</w:t>
            </w:r>
            <w:bookmarkEnd w:id="18"/>
          </w:p>
          <w:p w14:paraId="0E53B32B" w14:textId="77777777" w:rsidR="00BF2B40" w:rsidRPr="00BF2B40" w:rsidRDefault="00BF2B40" w:rsidP="00BF2B40"/>
        </w:tc>
      </w:tr>
    </w:tbl>
    <w:p w14:paraId="75C51251" w14:textId="77777777" w:rsidR="00B915B1" w:rsidRPr="0078377E" w:rsidRDefault="00B915B1" w:rsidP="00B915B1">
      <w:pPr>
        <w:spacing w:after="0" w:line="240" w:lineRule="auto"/>
        <w:rPr>
          <w:rFonts w:ascii="Verdana" w:eastAsia="Times New Roman" w:hAnsi="Verdana"/>
          <w:sz w:val="24"/>
          <w:szCs w:val="24"/>
        </w:rPr>
      </w:pPr>
    </w:p>
    <w:p w14:paraId="2F35F2B3" w14:textId="77777777" w:rsidR="00682B67" w:rsidRDefault="00682B67" w:rsidP="00682B67">
      <w:pPr>
        <w:spacing w:after="0" w:line="240" w:lineRule="auto"/>
        <w:rPr>
          <w:rFonts w:ascii="Verdana" w:eastAsia="Times New Roman" w:hAnsi="Verdana"/>
          <w:b/>
          <w:bCs/>
          <w:sz w:val="24"/>
          <w:szCs w:val="24"/>
        </w:rPr>
      </w:pPr>
      <w:bookmarkStart w:id="19" w:name="_Hlk190773487"/>
      <w:r w:rsidRPr="000C6A06">
        <w:rPr>
          <w:rFonts w:ascii="Verdana" w:eastAsia="Times New Roman" w:hAnsi="Verdana"/>
          <w:noProof/>
          <w:sz w:val="24"/>
          <w:szCs w:val="24"/>
        </w:rPr>
        <w:drawing>
          <wp:inline distT="0" distB="0" distL="0" distR="0" wp14:anchorId="716EF5F5" wp14:editId="48DE9EE1">
            <wp:extent cx="238095" cy="209524"/>
            <wp:effectExtent l="0" t="0" r="0" b="635"/>
            <wp:docPr id="84594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9578" name="Picture 146329578"/>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b/>
          <w:bCs/>
          <w:sz w:val="24"/>
          <w:szCs w:val="24"/>
        </w:rPr>
        <w:t xml:space="preserve"> </w:t>
      </w:r>
      <w:r w:rsidRPr="003C4AD5">
        <w:rPr>
          <w:rFonts w:ascii="Verdana" w:eastAsia="Times New Roman" w:hAnsi="Verdana"/>
          <w:sz w:val="24"/>
          <w:szCs w:val="24"/>
        </w:rPr>
        <w:t xml:space="preserve">Before submitting the </w:t>
      </w:r>
      <w:r>
        <w:rPr>
          <w:rFonts w:ascii="Verdana" w:eastAsia="Times New Roman" w:hAnsi="Verdana"/>
          <w:sz w:val="24"/>
          <w:szCs w:val="24"/>
        </w:rPr>
        <w:t>Support T</w:t>
      </w:r>
      <w:r w:rsidRPr="003C4AD5">
        <w:rPr>
          <w:rFonts w:ascii="Verdana" w:eastAsia="Times New Roman" w:hAnsi="Verdana"/>
          <w:sz w:val="24"/>
          <w:szCs w:val="24"/>
        </w:rPr>
        <w:t>ask</w:t>
      </w:r>
      <w:r>
        <w:rPr>
          <w:rFonts w:ascii="Verdana" w:eastAsia="Times New Roman" w:hAnsi="Verdana"/>
          <w:sz w:val="24"/>
          <w:szCs w:val="24"/>
        </w:rPr>
        <w:t>,</w:t>
      </w:r>
      <w:r w:rsidRPr="003C4AD5">
        <w:rPr>
          <w:rFonts w:ascii="Verdana" w:eastAsia="Times New Roman" w:hAnsi="Verdana"/>
          <w:sz w:val="24"/>
          <w:szCs w:val="24"/>
        </w:rPr>
        <w:t xml:space="preserve"> </w:t>
      </w:r>
      <w:r>
        <w:rPr>
          <w:rFonts w:ascii="Verdana" w:eastAsia="Times New Roman" w:hAnsi="Verdana"/>
          <w:sz w:val="24"/>
          <w:szCs w:val="24"/>
        </w:rPr>
        <w:t>en</w:t>
      </w:r>
      <w:r w:rsidRPr="003C4AD5">
        <w:rPr>
          <w:rFonts w:ascii="Verdana" w:eastAsia="Times New Roman" w:hAnsi="Verdana"/>
          <w:sz w:val="24"/>
          <w:szCs w:val="24"/>
        </w:rPr>
        <w:t xml:space="preserve">sure you are in the </w:t>
      </w:r>
      <w:r>
        <w:rPr>
          <w:rFonts w:ascii="Verdana" w:eastAsia="Times New Roman" w:hAnsi="Verdana"/>
          <w:sz w:val="24"/>
          <w:szCs w:val="24"/>
        </w:rPr>
        <w:t>correct</w:t>
      </w:r>
      <w:r w:rsidRPr="003C4AD5">
        <w:rPr>
          <w:rFonts w:ascii="Verdana" w:eastAsia="Times New Roman" w:hAnsi="Verdana"/>
          <w:sz w:val="24"/>
          <w:szCs w:val="24"/>
        </w:rPr>
        <w:t xml:space="preserve"> eligibility year</w:t>
      </w:r>
    </w:p>
    <w:p w14:paraId="43AC90B9" w14:textId="77777777" w:rsidR="00682B67" w:rsidRDefault="00682B67" w:rsidP="00682B67">
      <w:pPr>
        <w:spacing w:after="0" w:line="240" w:lineRule="auto"/>
        <w:rPr>
          <w:rFonts w:ascii="Verdana" w:eastAsia="Times New Roman" w:hAnsi="Verdana"/>
          <w:b/>
          <w:bCs/>
          <w:sz w:val="24"/>
          <w:szCs w:val="24"/>
        </w:rPr>
      </w:pPr>
    </w:p>
    <w:p w14:paraId="4E38DEED" w14:textId="77777777" w:rsidR="00682B67" w:rsidRDefault="00682B67" w:rsidP="00682B67">
      <w:pPr>
        <w:spacing w:after="0" w:line="240" w:lineRule="auto"/>
        <w:rPr>
          <w:rFonts w:ascii="Verdana" w:eastAsia="Times New Roman" w:hAnsi="Verdana"/>
          <w:sz w:val="24"/>
          <w:szCs w:val="24"/>
        </w:rPr>
      </w:pPr>
      <w:r>
        <w:rPr>
          <w:rFonts w:ascii="Verdana" w:eastAsia="Times New Roman" w:hAnsi="Verdana"/>
          <w:b/>
          <w:bCs/>
          <w:sz w:val="24"/>
          <w:szCs w:val="24"/>
        </w:rPr>
        <w:t xml:space="preserve">Task Type:  </w:t>
      </w:r>
      <w:r>
        <w:rPr>
          <w:rFonts w:ascii="Verdana" w:eastAsia="Times New Roman" w:hAnsi="Verdana"/>
          <w:sz w:val="24"/>
          <w:szCs w:val="24"/>
        </w:rPr>
        <w:t xml:space="preserve">M3P - </w:t>
      </w:r>
      <w:proofErr w:type="spellStart"/>
      <w:r>
        <w:rPr>
          <w:rFonts w:ascii="Verdana" w:eastAsia="Times New Roman" w:hAnsi="Verdana"/>
          <w:sz w:val="24"/>
          <w:szCs w:val="24"/>
        </w:rPr>
        <w:t>Opt</w:t>
      </w:r>
      <w:proofErr w:type="spellEnd"/>
      <w:r>
        <w:rPr>
          <w:rFonts w:ascii="Verdana" w:eastAsia="Times New Roman" w:hAnsi="Verdana"/>
          <w:sz w:val="24"/>
          <w:szCs w:val="24"/>
        </w:rPr>
        <w:t xml:space="preserve"> In/</w:t>
      </w:r>
      <w:proofErr w:type="spellStart"/>
      <w:r>
        <w:rPr>
          <w:rFonts w:ascii="Verdana" w:eastAsia="Times New Roman" w:hAnsi="Verdana"/>
          <w:sz w:val="24"/>
          <w:szCs w:val="24"/>
        </w:rPr>
        <w:t>Opt</w:t>
      </w:r>
      <w:proofErr w:type="spellEnd"/>
      <w:r>
        <w:rPr>
          <w:rFonts w:ascii="Verdana" w:eastAsia="Times New Roman" w:hAnsi="Verdana"/>
          <w:sz w:val="24"/>
          <w:szCs w:val="24"/>
        </w:rPr>
        <w:t xml:space="preserve"> Out Exception</w:t>
      </w:r>
    </w:p>
    <w:p w14:paraId="76CCFC24" w14:textId="77777777" w:rsidR="00682B67" w:rsidRPr="006275AE" w:rsidRDefault="00682B67" w:rsidP="00682B67">
      <w:pPr>
        <w:spacing w:after="0" w:line="240" w:lineRule="auto"/>
        <w:rPr>
          <w:rFonts w:ascii="Verdana" w:eastAsia="Times New Roman" w:hAnsi="Verdana"/>
          <w:sz w:val="24"/>
          <w:szCs w:val="24"/>
        </w:rPr>
      </w:pPr>
    </w:p>
    <w:p w14:paraId="30F1ED4F" w14:textId="77777777" w:rsidR="00682B67" w:rsidRDefault="00682B67" w:rsidP="00682B67">
      <w:pPr>
        <w:spacing w:after="0" w:line="240" w:lineRule="auto"/>
        <w:rPr>
          <w:rFonts w:ascii="Verdana" w:eastAsia="Times New Roman" w:hAnsi="Verdana"/>
          <w:sz w:val="24"/>
          <w:szCs w:val="24"/>
        </w:rPr>
      </w:pPr>
      <w:r w:rsidRPr="0005404A">
        <w:rPr>
          <w:rFonts w:ascii="Verdana" w:hAnsi="Verdana"/>
          <w:b/>
          <w:sz w:val="24"/>
        </w:rPr>
        <w:t>Reason:</w:t>
      </w:r>
      <w:r>
        <w:rPr>
          <w:rFonts w:ascii="Verdana" w:eastAsia="Times New Roman" w:hAnsi="Verdana"/>
          <w:sz w:val="24"/>
          <w:szCs w:val="24"/>
        </w:rPr>
        <w:t xml:space="preserve"> </w:t>
      </w:r>
    </w:p>
    <w:p w14:paraId="3B7F6B0B" w14:textId="7283B64F" w:rsidR="00682B67" w:rsidRPr="006415B6" w:rsidRDefault="00682B67" w:rsidP="00682B67">
      <w:pPr>
        <w:pStyle w:val="ListParagraph"/>
        <w:numPr>
          <w:ilvl w:val="0"/>
          <w:numId w:val="15"/>
        </w:numPr>
        <w:spacing w:after="0" w:line="240" w:lineRule="auto"/>
        <w:rPr>
          <w:rFonts w:ascii="Verdana" w:eastAsia="Times New Roman" w:hAnsi="Verdana"/>
          <w:sz w:val="24"/>
          <w:szCs w:val="24"/>
        </w:rPr>
      </w:pPr>
      <w:r w:rsidRPr="25893EBB">
        <w:rPr>
          <w:rFonts w:ascii="Verdana" w:eastAsia="Times New Roman" w:hAnsi="Verdana"/>
          <w:b/>
          <w:bCs/>
          <w:sz w:val="24"/>
          <w:szCs w:val="24"/>
        </w:rPr>
        <w:t xml:space="preserve">System Error: </w:t>
      </w:r>
      <w:r w:rsidRPr="25893EBB">
        <w:rPr>
          <w:rFonts w:ascii="Verdana" w:eastAsia="Times New Roman" w:hAnsi="Verdana"/>
          <w:sz w:val="24"/>
          <w:szCs w:val="24"/>
        </w:rPr>
        <w:t>Unable</w:t>
      </w:r>
      <w:r w:rsidRPr="25893EBB">
        <w:rPr>
          <w:rFonts w:ascii="Verdana" w:eastAsia="Times New Roman" w:hAnsi="Verdana"/>
          <w:b/>
          <w:bCs/>
          <w:sz w:val="24"/>
          <w:szCs w:val="24"/>
        </w:rPr>
        <w:t xml:space="preserve"> </w:t>
      </w:r>
      <w:r w:rsidRPr="25893EBB">
        <w:rPr>
          <w:rFonts w:ascii="Verdana" w:eastAsia="Times New Roman" w:hAnsi="Verdana"/>
          <w:sz w:val="24"/>
          <w:szCs w:val="24"/>
        </w:rPr>
        <w:t xml:space="preserve">to access opt </w:t>
      </w:r>
      <w:r w:rsidR="006B76CE">
        <w:rPr>
          <w:rFonts w:ascii="Verdana" w:eastAsia="Times New Roman" w:hAnsi="Verdana"/>
          <w:sz w:val="24"/>
          <w:szCs w:val="24"/>
        </w:rPr>
        <w:t>out</w:t>
      </w:r>
      <w:r w:rsidRPr="25893EBB">
        <w:rPr>
          <w:rFonts w:ascii="Verdana" w:eastAsia="Times New Roman" w:hAnsi="Verdana"/>
          <w:sz w:val="24"/>
          <w:szCs w:val="24"/>
        </w:rPr>
        <w:t xml:space="preserve"> link in COMPASS or </w:t>
      </w:r>
      <w:proofErr w:type="gramStart"/>
      <w:r w:rsidRPr="25893EBB">
        <w:rPr>
          <w:rFonts w:ascii="Verdana" w:eastAsia="Times New Roman" w:hAnsi="Verdana"/>
          <w:sz w:val="24"/>
          <w:szCs w:val="24"/>
        </w:rPr>
        <w:t>receiving</w:t>
      </w:r>
      <w:proofErr w:type="gramEnd"/>
      <w:r w:rsidRPr="25893EBB">
        <w:rPr>
          <w:rFonts w:ascii="Verdana" w:eastAsia="Times New Roman" w:hAnsi="Verdana"/>
          <w:sz w:val="24"/>
          <w:szCs w:val="24"/>
        </w:rPr>
        <w:t xml:space="preserve"> an error message. </w:t>
      </w:r>
    </w:p>
    <w:p w14:paraId="223A4C68" w14:textId="77777777" w:rsidR="00682B67" w:rsidRDefault="00682B67" w:rsidP="00682B67">
      <w:pPr>
        <w:rPr>
          <w:rFonts w:ascii="Verdana" w:eastAsia="Times New Roman" w:hAnsi="Verdana"/>
          <w:sz w:val="24"/>
          <w:szCs w:val="24"/>
        </w:rPr>
      </w:pPr>
      <w:bookmarkStart w:id="20" w:name="_Hlk181972312"/>
    </w:p>
    <w:p w14:paraId="3191E93B" w14:textId="77777777" w:rsidR="00682B67" w:rsidRPr="006415B6" w:rsidRDefault="00682B67" w:rsidP="00682B67">
      <w:pPr>
        <w:rPr>
          <w:rFonts w:ascii="Verdana" w:hAnsi="Verdana"/>
          <w:sz w:val="24"/>
          <w:szCs w:val="24"/>
        </w:rPr>
      </w:pPr>
      <w:r w:rsidRPr="006415B6">
        <w:rPr>
          <w:rFonts w:ascii="Verdana" w:hAnsi="Verdana"/>
          <w:sz w:val="24"/>
          <w:szCs w:val="24"/>
        </w:rPr>
        <w:t xml:space="preserve">Document the following in the </w:t>
      </w:r>
      <w:r w:rsidRPr="006415B6">
        <w:rPr>
          <w:rFonts w:ascii="Verdana" w:hAnsi="Verdana"/>
          <w:b/>
          <w:bCs/>
          <w:sz w:val="24"/>
          <w:szCs w:val="24"/>
        </w:rPr>
        <w:t>Task Notes:</w:t>
      </w:r>
    </w:p>
    <w:p w14:paraId="45AD3FCB" w14:textId="77777777" w:rsidR="00682B67" w:rsidRPr="00762EFB" w:rsidRDefault="00682B67" w:rsidP="00682B67">
      <w:pPr>
        <w:pStyle w:val="ListParagraph"/>
        <w:numPr>
          <w:ilvl w:val="0"/>
          <w:numId w:val="16"/>
        </w:numPr>
        <w:spacing w:after="0" w:line="240" w:lineRule="auto"/>
        <w:rPr>
          <w:rFonts w:ascii="Verdana" w:eastAsia="Times New Roman" w:hAnsi="Verdana"/>
          <w:sz w:val="24"/>
          <w:szCs w:val="24"/>
        </w:rPr>
      </w:pPr>
      <w:r>
        <w:rPr>
          <w:rFonts w:ascii="Verdana" w:eastAsia="Times New Roman" w:hAnsi="Verdana"/>
          <w:sz w:val="24"/>
          <w:szCs w:val="24"/>
        </w:rPr>
        <w:t>S</w:t>
      </w:r>
      <w:r w:rsidRPr="00762EFB">
        <w:rPr>
          <w:rFonts w:ascii="Verdana" w:eastAsia="Times New Roman" w:hAnsi="Verdana"/>
          <w:sz w:val="24"/>
          <w:szCs w:val="24"/>
        </w:rPr>
        <w:t>pecify the error being encountered</w:t>
      </w:r>
    </w:p>
    <w:p w14:paraId="227533E7" w14:textId="77777777" w:rsidR="00682B67" w:rsidRPr="00762EFB" w:rsidRDefault="00682B67" w:rsidP="00682B67">
      <w:pPr>
        <w:pStyle w:val="ListParagraph"/>
        <w:numPr>
          <w:ilvl w:val="0"/>
          <w:numId w:val="16"/>
        </w:numPr>
        <w:spacing w:after="0" w:line="240" w:lineRule="auto"/>
        <w:rPr>
          <w:rFonts w:ascii="Verdana" w:eastAsia="Times New Roman" w:hAnsi="Verdana"/>
          <w:sz w:val="24"/>
          <w:szCs w:val="24"/>
        </w:rPr>
      </w:pPr>
      <w:r>
        <w:rPr>
          <w:rFonts w:ascii="Verdana" w:eastAsia="Times New Roman" w:hAnsi="Verdana"/>
          <w:sz w:val="24"/>
          <w:szCs w:val="24"/>
        </w:rPr>
        <w:t>L</w:t>
      </w:r>
      <w:r w:rsidRPr="00762EFB">
        <w:rPr>
          <w:rFonts w:ascii="Verdana" w:eastAsia="Times New Roman" w:hAnsi="Verdana"/>
          <w:sz w:val="24"/>
          <w:szCs w:val="24"/>
        </w:rPr>
        <w:t>ocation where the errors occur (Eligibility check/</w:t>
      </w:r>
      <w:r>
        <w:rPr>
          <w:rFonts w:ascii="Verdana" w:eastAsia="Times New Roman" w:hAnsi="Verdana"/>
          <w:sz w:val="24"/>
          <w:szCs w:val="24"/>
        </w:rPr>
        <w:t>S</w:t>
      </w:r>
      <w:r w:rsidRPr="00762EFB">
        <w:rPr>
          <w:rFonts w:ascii="Verdana" w:eastAsia="Times New Roman" w:hAnsi="Verdana"/>
          <w:sz w:val="24"/>
          <w:szCs w:val="24"/>
        </w:rPr>
        <w:t>ubmission)</w:t>
      </w:r>
    </w:p>
    <w:p w14:paraId="243A9E24" w14:textId="77777777" w:rsidR="00682B67" w:rsidRDefault="00682B67" w:rsidP="00682B67">
      <w:pPr>
        <w:spacing w:after="0" w:line="240" w:lineRule="auto"/>
        <w:rPr>
          <w:rFonts w:ascii="Verdana" w:eastAsia="Times New Roman" w:hAnsi="Verdana"/>
          <w:sz w:val="24"/>
          <w:szCs w:val="24"/>
        </w:rPr>
      </w:pPr>
    </w:p>
    <w:p w14:paraId="77D18525" w14:textId="77777777" w:rsidR="00682B67" w:rsidRPr="00E53EB4" w:rsidRDefault="00682B67" w:rsidP="00682B67">
      <w:pPr>
        <w:spacing w:after="0" w:line="240" w:lineRule="auto"/>
        <w:rPr>
          <w:rFonts w:ascii="Verdana" w:eastAsia="Times New Roman" w:hAnsi="Verdana"/>
          <w:sz w:val="24"/>
          <w:szCs w:val="24"/>
        </w:rPr>
      </w:pPr>
      <w:r>
        <w:rPr>
          <w:rFonts w:ascii="Verdana" w:eastAsia="Times New Roman" w:hAnsi="Verdana"/>
          <w:sz w:val="24"/>
          <w:szCs w:val="24"/>
        </w:rPr>
        <w:t>M3P Support Tasks are worked within 24-48 hours. The beneficiary will be contacted by phone with resolution or with an automated confirmation call/letter.</w:t>
      </w:r>
    </w:p>
    <w:bookmarkEnd w:id="20"/>
    <w:p w14:paraId="3BEDD3E1" w14:textId="77777777" w:rsidR="00682B67" w:rsidRDefault="00682B67" w:rsidP="00682B67">
      <w:pPr>
        <w:spacing w:after="0" w:line="240" w:lineRule="auto"/>
        <w:rPr>
          <w:rFonts w:ascii="Verdana" w:eastAsia="Times New Roman" w:hAnsi="Verdana"/>
          <w:sz w:val="24"/>
          <w:szCs w:val="24"/>
        </w:rPr>
      </w:pPr>
    </w:p>
    <w:p w14:paraId="2DE626E5" w14:textId="144C0A2D" w:rsidR="00682B67" w:rsidRDefault="00682B67" w:rsidP="00682B67">
      <w:pPr>
        <w:spacing w:after="0" w:line="240" w:lineRule="auto"/>
        <w:rPr>
          <w:rFonts w:ascii="Verdana" w:eastAsia="Times New Roman" w:hAnsi="Verdana"/>
          <w:sz w:val="24"/>
          <w:szCs w:val="24"/>
        </w:rPr>
      </w:pPr>
      <w:r w:rsidRPr="0005404A">
        <w:rPr>
          <w:rFonts w:ascii="Verdana" w:hAnsi="Verdana"/>
          <w:b/>
          <w:sz w:val="24"/>
        </w:rPr>
        <w:t>Note</w:t>
      </w:r>
      <w:r w:rsidR="004C1573" w:rsidRPr="0005404A">
        <w:rPr>
          <w:rFonts w:ascii="Verdana" w:hAnsi="Verdana"/>
          <w:b/>
          <w:sz w:val="24"/>
        </w:rPr>
        <w:t xml:space="preserve">: </w:t>
      </w:r>
      <w:r w:rsidR="004C1573" w:rsidRPr="004C1573">
        <w:rPr>
          <w:rFonts w:ascii="Verdana" w:hAnsi="Verdana"/>
          <w:bCs/>
          <w:sz w:val="24"/>
        </w:rPr>
        <w:t>Only</w:t>
      </w:r>
      <w:r w:rsidRPr="00F6044B">
        <w:rPr>
          <w:rFonts w:ascii="Verdana" w:hAnsi="Verdana"/>
          <w:bCs/>
          <w:sz w:val="24"/>
        </w:rPr>
        <w:t xml:space="preserve"> </w:t>
      </w:r>
      <w:r>
        <w:rPr>
          <w:rFonts w:ascii="Verdana" w:eastAsia="Times New Roman" w:hAnsi="Verdana"/>
          <w:sz w:val="24"/>
          <w:szCs w:val="24"/>
        </w:rPr>
        <w:t xml:space="preserve">submit a Support Task if </w:t>
      </w:r>
      <w:r w:rsidRPr="002C0800">
        <w:rPr>
          <w:rFonts w:ascii="Verdana" w:eastAsia="Times New Roman" w:hAnsi="Verdana"/>
          <w:sz w:val="24"/>
          <w:szCs w:val="24"/>
        </w:rPr>
        <w:t xml:space="preserve">the Caremark Service Type </w:t>
      </w:r>
      <w:r>
        <w:rPr>
          <w:rFonts w:ascii="Verdana" w:eastAsia="Times New Roman" w:hAnsi="Verdana"/>
          <w:sz w:val="24"/>
          <w:szCs w:val="24"/>
        </w:rPr>
        <w:t xml:space="preserve">is </w:t>
      </w:r>
      <w:r>
        <w:rPr>
          <w:rFonts w:ascii="Verdana" w:eastAsia="Times New Roman" w:hAnsi="Verdana"/>
          <w:b/>
          <w:bCs/>
          <w:sz w:val="24"/>
          <w:szCs w:val="24"/>
        </w:rPr>
        <w:t>Expanded Services</w:t>
      </w:r>
      <w:r>
        <w:rPr>
          <w:rFonts w:ascii="Verdana" w:eastAsia="Times New Roman" w:hAnsi="Verdana"/>
          <w:sz w:val="24"/>
          <w:szCs w:val="24"/>
        </w:rPr>
        <w:t xml:space="preserve">. </w:t>
      </w:r>
    </w:p>
    <w:bookmarkEnd w:id="19"/>
    <w:p w14:paraId="19E0A8B0" w14:textId="77777777" w:rsidR="006078DD" w:rsidRPr="0005404A" w:rsidRDefault="006078DD" w:rsidP="00B915B1">
      <w:pPr>
        <w:spacing w:after="0" w:line="240" w:lineRule="auto"/>
        <w:rPr>
          <w:rFonts w:ascii="Verdana" w:hAnsi="Verdana"/>
          <w:b/>
          <w:sz w:val="24"/>
        </w:rPr>
      </w:pPr>
    </w:p>
    <w:p w14:paraId="21CAB613" w14:textId="77777777" w:rsidR="00B915B1" w:rsidRDefault="00B915B1" w:rsidP="00B915B1">
      <w:pPr>
        <w:tabs>
          <w:tab w:val="right" w:pos="22845"/>
        </w:tabs>
        <w:spacing w:after="0" w:line="240" w:lineRule="auto"/>
        <w:rPr>
          <w:rFonts w:ascii="Verdana" w:hAnsi="Verdana"/>
          <w:sz w:val="24"/>
          <w:szCs w:val="24"/>
        </w:rPr>
      </w:pPr>
      <w:r>
        <w:rPr>
          <w:rFonts w:ascii="Verdana" w:hAnsi="Verdana"/>
          <w:sz w:val="24"/>
          <w:szCs w:val="24"/>
        </w:rPr>
        <w:tab/>
      </w:r>
    </w:p>
    <w:p w14:paraId="02E2C6B1" w14:textId="0C987D17" w:rsidR="00DE7A25" w:rsidRDefault="00B915B1" w:rsidP="00722162">
      <w:pPr>
        <w:tabs>
          <w:tab w:val="right" w:pos="22845"/>
        </w:tabs>
        <w:spacing w:after="0" w:line="240" w:lineRule="auto"/>
        <w:jc w:val="right"/>
        <w:rPr>
          <w:rFonts w:ascii="Verdana" w:hAnsi="Verdana"/>
        </w:rPr>
      </w:pPr>
      <w:hyperlink w:anchor="_top" w:history="1">
        <w:r w:rsidRPr="00DE7A25">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32083267"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ED133F" w14:textId="77777777" w:rsidR="00DE7A25" w:rsidRPr="00B915B1" w:rsidRDefault="00DE7A25" w:rsidP="00B915B1">
            <w:pPr>
              <w:pStyle w:val="Heading2"/>
            </w:pPr>
            <w:bookmarkStart w:id="21" w:name="_Toc525628632"/>
            <w:bookmarkStart w:id="22" w:name="_Toc109818683"/>
            <w:bookmarkStart w:id="23" w:name="_Toc174704956"/>
            <w:r w:rsidRPr="00B915B1">
              <w:t>Related Document</w:t>
            </w:r>
            <w:bookmarkEnd w:id="21"/>
            <w:r w:rsidRPr="00B915B1">
              <w:t>s</w:t>
            </w:r>
            <w:bookmarkEnd w:id="22"/>
            <w:bookmarkEnd w:id="23"/>
          </w:p>
        </w:tc>
      </w:tr>
    </w:tbl>
    <w:p w14:paraId="7F827414" w14:textId="77777777" w:rsidR="00DE7A25" w:rsidRPr="00DE7A25" w:rsidRDefault="00DE7A25" w:rsidP="00DE7A25">
      <w:pPr>
        <w:spacing w:after="0" w:line="240" w:lineRule="auto"/>
        <w:rPr>
          <w:rFonts w:ascii="Verdana" w:eastAsia="Times New Roman" w:hAnsi="Verdana"/>
          <w:b/>
          <w:sz w:val="24"/>
          <w:szCs w:val="24"/>
        </w:rPr>
      </w:pPr>
    </w:p>
    <w:p w14:paraId="4AAC1B3A" w14:textId="1806FBBF" w:rsidR="00DE7A25" w:rsidRPr="00DE7A25" w:rsidRDefault="00DE7A25" w:rsidP="00DE7A25">
      <w:pPr>
        <w:spacing w:after="0" w:line="240" w:lineRule="auto"/>
        <w:rPr>
          <w:rFonts w:ascii="Verdana" w:hAnsi="Verdana"/>
          <w:noProof/>
          <w:sz w:val="24"/>
          <w:szCs w:val="24"/>
        </w:rPr>
      </w:pPr>
      <w:r w:rsidRPr="00DE7A25">
        <w:rPr>
          <w:rFonts w:ascii="Verdana" w:hAnsi="Verdana"/>
          <w:b/>
          <w:sz w:val="24"/>
          <w:szCs w:val="24"/>
        </w:rPr>
        <w:t>Abbreviations/Definitions:</w:t>
      </w:r>
      <w:r w:rsidRPr="00DE7A25">
        <w:rPr>
          <w:rFonts w:ascii="Verdana" w:hAnsi="Verdana"/>
          <w:b/>
          <w:noProof/>
          <w:sz w:val="24"/>
          <w:szCs w:val="24"/>
        </w:rPr>
        <w:t xml:space="preserve">  </w:t>
      </w:r>
      <w:hyperlink r:id="rId23" w:anchor="!/view?docid=4008954a-0d95-4ea9-add2-3a7dfa02c718" w:tgtFrame="_blank" w:history="1">
        <w:r w:rsidR="00382566" w:rsidRPr="00382566">
          <w:rPr>
            <w:rFonts w:ascii="Verdana" w:eastAsia="Times New Roman" w:hAnsi="Verdana" w:cs="Times New Roman"/>
            <w:color w:val="0000FF"/>
            <w:sz w:val="24"/>
            <w:szCs w:val="24"/>
            <w:u w:val="single"/>
          </w:rPr>
          <w:t>Abbreviations</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Definitions</w:t>
        </w:r>
      </w:hyperlink>
    </w:p>
    <w:p w14:paraId="479D5291" w14:textId="5EF4938B" w:rsidR="00DE7A25" w:rsidRPr="00DE7A25" w:rsidRDefault="00DE7A25" w:rsidP="00DE7A25">
      <w:pPr>
        <w:spacing w:after="0" w:line="240" w:lineRule="auto"/>
        <w:rPr>
          <w:rFonts w:ascii="Times New Roman" w:hAnsi="Times New Roman"/>
          <w:sz w:val="24"/>
          <w:szCs w:val="24"/>
        </w:rPr>
      </w:pPr>
      <w:r w:rsidRPr="00DE7A25">
        <w:rPr>
          <w:rFonts w:ascii="Verdana" w:hAnsi="Verdana"/>
          <w:b/>
          <w:sz w:val="24"/>
          <w:szCs w:val="24"/>
        </w:rPr>
        <w:t>Parent Document:</w:t>
      </w:r>
      <w:r w:rsidRPr="00DE7A25">
        <w:rPr>
          <w:rFonts w:ascii="Verdana" w:hAnsi="Verdana"/>
          <w:sz w:val="24"/>
          <w:szCs w:val="24"/>
        </w:rPr>
        <w:t xml:space="preserve">  </w:t>
      </w:r>
      <w:r w:rsidR="00382566" w:rsidRPr="00382566">
        <w:rPr>
          <w:rFonts w:ascii="Verdana" w:eastAsia="Times New Roman" w:hAnsi="Verdana" w:cs="Times New Roman"/>
          <w:color w:val="000000"/>
          <w:sz w:val="24"/>
          <w:szCs w:val="24"/>
        </w:rPr>
        <w:t>CALL-0048:</w:t>
      </w:r>
      <w:r w:rsidR="00382566">
        <w:rPr>
          <w:rFonts w:ascii="Verdana" w:eastAsia="Times New Roman" w:hAnsi="Verdana" w:cs="Times New Roman"/>
          <w:color w:val="000000"/>
          <w:sz w:val="24"/>
          <w:szCs w:val="24"/>
        </w:rPr>
        <w:t xml:space="preserve">  </w:t>
      </w:r>
      <w:hyperlink r:id="rId24" w:tgtFrame="_blank" w:history="1">
        <w:r w:rsidR="00382566" w:rsidRPr="00382566">
          <w:rPr>
            <w:rFonts w:ascii="Verdana" w:eastAsia="Times New Roman" w:hAnsi="Verdana" w:cs="Times New Roman"/>
            <w:color w:val="0000FF"/>
            <w:sz w:val="24"/>
            <w:szCs w:val="24"/>
            <w:u w:val="single"/>
          </w:rPr>
          <w:t>Medicare</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Part</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D</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Customer</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Care</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Call</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Center</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Requirements,</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CVS</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Caremark</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Part</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D</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Services,</w:t>
        </w:r>
        <w:r w:rsidR="00382566">
          <w:rPr>
            <w:rFonts w:ascii="Verdana" w:eastAsia="Times New Roman" w:hAnsi="Verdana" w:cs="Times New Roman"/>
            <w:color w:val="0000FF"/>
            <w:sz w:val="24"/>
            <w:szCs w:val="24"/>
            <w:u w:val="single"/>
          </w:rPr>
          <w:t xml:space="preserve"> </w:t>
        </w:r>
        <w:r w:rsidR="00382566" w:rsidRPr="00382566">
          <w:rPr>
            <w:rFonts w:ascii="Verdana" w:eastAsia="Times New Roman" w:hAnsi="Verdana" w:cs="Times New Roman"/>
            <w:color w:val="0000FF"/>
            <w:sz w:val="24"/>
            <w:szCs w:val="24"/>
            <w:u w:val="single"/>
          </w:rPr>
          <w:t>L.L.C.</w:t>
        </w:r>
      </w:hyperlink>
    </w:p>
    <w:bookmarkEnd w:id="15"/>
    <w:p w14:paraId="6E52515A" w14:textId="6F078515" w:rsidR="00DE7A25" w:rsidRDefault="00DE7A25" w:rsidP="00DE7A25">
      <w:pPr>
        <w:spacing w:after="0" w:line="240" w:lineRule="auto"/>
        <w:jc w:val="right"/>
        <w:rPr>
          <w:rFonts w:ascii="Verdana" w:hAnsi="Verdana"/>
          <w:sz w:val="24"/>
          <w:szCs w:val="24"/>
        </w:rPr>
      </w:pPr>
      <w:r w:rsidRPr="00DE7A25">
        <w:rPr>
          <w:rStyle w:val="Hyperlink"/>
          <w:rFonts w:ascii="Verdana" w:hAnsi="Verdana"/>
          <w:sz w:val="24"/>
          <w:szCs w:val="24"/>
        </w:rPr>
        <w:fldChar w:fldCharType="begin"/>
      </w:r>
      <w:r w:rsidR="003627BC">
        <w:rPr>
          <w:rStyle w:val="Hyperlink"/>
          <w:rFonts w:ascii="Verdana" w:hAnsi="Verdana"/>
          <w:sz w:val="24"/>
          <w:szCs w:val="24"/>
        </w:rPr>
        <w:instrText>HYPERLINK  \l "_top"</w:instrText>
      </w:r>
      <w:r w:rsidRPr="00DE7A25">
        <w:rPr>
          <w:rStyle w:val="Hyperlink"/>
          <w:rFonts w:ascii="Verdana" w:hAnsi="Verdana"/>
          <w:sz w:val="24"/>
          <w:szCs w:val="24"/>
        </w:rPr>
      </w:r>
      <w:r w:rsidRPr="00DE7A25">
        <w:rPr>
          <w:rStyle w:val="Hyperlink"/>
          <w:rFonts w:ascii="Verdana" w:hAnsi="Verdana"/>
          <w:sz w:val="24"/>
          <w:szCs w:val="24"/>
        </w:rPr>
        <w:fldChar w:fldCharType="separate"/>
      </w:r>
      <w:r w:rsidRPr="00DE7A25">
        <w:rPr>
          <w:rStyle w:val="Hyperlink"/>
          <w:rFonts w:ascii="Verdana" w:hAnsi="Verdana"/>
          <w:sz w:val="24"/>
          <w:szCs w:val="24"/>
        </w:rPr>
        <w:t>Top of the Document</w:t>
      </w:r>
      <w:r w:rsidRPr="00DE7A25">
        <w:rPr>
          <w:rStyle w:val="Hyperlink"/>
          <w:rFonts w:ascii="Verdana" w:hAnsi="Verdana"/>
          <w:sz w:val="24"/>
          <w:szCs w:val="24"/>
        </w:rPr>
        <w:fldChar w:fldCharType="end"/>
      </w:r>
      <w:bookmarkStart w:id="24" w:name="_Override_Reference_Table"/>
      <w:bookmarkEnd w:id="24"/>
      <w:r w:rsidRPr="00DE7A25">
        <w:rPr>
          <w:rFonts w:ascii="Verdana" w:hAnsi="Verdana"/>
          <w:sz w:val="24"/>
          <w:szCs w:val="24"/>
        </w:rPr>
        <w:t xml:space="preserve"> </w:t>
      </w:r>
    </w:p>
    <w:p w14:paraId="7F724108" w14:textId="77777777" w:rsidR="00DE7A25" w:rsidRPr="00DE7A25" w:rsidRDefault="00DE7A25" w:rsidP="00DE7A25">
      <w:pPr>
        <w:spacing w:after="0" w:line="240" w:lineRule="auto"/>
        <w:jc w:val="right"/>
        <w:rPr>
          <w:rFonts w:ascii="Verdana" w:hAnsi="Verdana"/>
          <w:sz w:val="24"/>
          <w:szCs w:val="24"/>
        </w:rPr>
      </w:pPr>
    </w:p>
    <w:p w14:paraId="6707E2A1" w14:textId="77777777" w:rsidR="00DE7A25" w:rsidRDefault="00DE7A25" w:rsidP="00DE7A25">
      <w:pPr>
        <w:spacing w:after="0" w:line="240" w:lineRule="auto"/>
        <w:jc w:val="center"/>
        <w:rPr>
          <w:rFonts w:ascii="Verdana" w:hAnsi="Verdana"/>
          <w:sz w:val="16"/>
          <w:szCs w:val="16"/>
        </w:rPr>
      </w:pPr>
      <w:r>
        <w:rPr>
          <w:rFonts w:ascii="Verdana" w:hAnsi="Verdana"/>
          <w:sz w:val="16"/>
          <w:szCs w:val="16"/>
        </w:rPr>
        <w:t xml:space="preserve">Not To Be Reproduced </w:t>
      </w:r>
      <w:proofErr w:type="gramStart"/>
      <w:r>
        <w:rPr>
          <w:rFonts w:ascii="Verdana" w:hAnsi="Verdana"/>
          <w:sz w:val="16"/>
          <w:szCs w:val="16"/>
        </w:rPr>
        <w:t>Or</w:t>
      </w:r>
      <w:proofErr w:type="gramEnd"/>
      <w:r>
        <w:rPr>
          <w:rFonts w:ascii="Verdana" w:hAnsi="Verdana"/>
          <w:sz w:val="16"/>
          <w:szCs w:val="16"/>
        </w:rPr>
        <w:t xml:space="preserve">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15C3C" w14:textId="77777777" w:rsidR="00635C2C" w:rsidRDefault="00635C2C" w:rsidP="00DE7A25">
      <w:pPr>
        <w:spacing w:after="0" w:line="240" w:lineRule="auto"/>
      </w:pPr>
      <w:r>
        <w:separator/>
      </w:r>
    </w:p>
  </w:endnote>
  <w:endnote w:type="continuationSeparator" w:id="0">
    <w:p w14:paraId="58796E75" w14:textId="77777777" w:rsidR="00635C2C" w:rsidRDefault="00635C2C" w:rsidP="00DE7A25">
      <w:pPr>
        <w:spacing w:after="0" w:line="240" w:lineRule="auto"/>
      </w:pPr>
      <w:r>
        <w:continuationSeparator/>
      </w:r>
    </w:p>
  </w:endnote>
  <w:endnote w:type="continuationNotice" w:id="1">
    <w:p w14:paraId="29875F43" w14:textId="77777777" w:rsidR="00635C2C" w:rsidRDefault="00635C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9725F" w14:textId="77777777" w:rsidR="00686750" w:rsidRDefault="00686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23EAB" w14:textId="77777777" w:rsidR="00635C2C" w:rsidRDefault="00635C2C" w:rsidP="00DE7A25">
      <w:pPr>
        <w:spacing w:after="0" w:line="240" w:lineRule="auto"/>
      </w:pPr>
      <w:r>
        <w:separator/>
      </w:r>
    </w:p>
  </w:footnote>
  <w:footnote w:type="continuationSeparator" w:id="0">
    <w:p w14:paraId="759FE644" w14:textId="77777777" w:rsidR="00635C2C" w:rsidRDefault="00635C2C" w:rsidP="00DE7A25">
      <w:pPr>
        <w:spacing w:after="0" w:line="240" w:lineRule="auto"/>
      </w:pPr>
      <w:r>
        <w:continuationSeparator/>
      </w:r>
    </w:p>
  </w:footnote>
  <w:footnote w:type="continuationNotice" w:id="1">
    <w:p w14:paraId="664EEDDB" w14:textId="77777777" w:rsidR="00635C2C" w:rsidRDefault="00635C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3CFAA" w14:textId="77777777" w:rsidR="00686750" w:rsidRDefault="0068675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1218"/>
    <w:multiLevelType w:val="hybridMultilevel"/>
    <w:tmpl w:val="874AB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1D6544"/>
    <w:multiLevelType w:val="hybridMultilevel"/>
    <w:tmpl w:val="34B2F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14FB4"/>
    <w:multiLevelType w:val="hybridMultilevel"/>
    <w:tmpl w:val="071E4F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58601E"/>
    <w:multiLevelType w:val="hybridMultilevel"/>
    <w:tmpl w:val="EDCEBC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20510E"/>
    <w:multiLevelType w:val="hybridMultilevel"/>
    <w:tmpl w:val="2F10C6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F61AE2"/>
    <w:multiLevelType w:val="hybridMultilevel"/>
    <w:tmpl w:val="1E0E5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40347"/>
    <w:multiLevelType w:val="hybridMultilevel"/>
    <w:tmpl w:val="1666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85E6B"/>
    <w:multiLevelType w:val="hybridMultilevel"/>
    <w:tmpl w:val="925C654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A121B9"/>
    <w:multiLevelType w:val="hybridMultilevel"/>
    <w:tmpl w:val="FD72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27904"/>
    <w:multiLevelType w:val="hybridMultilevel"/>
    <w:tmpl w:val="9D6CD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CF52FB"/>
    <w:multiLevelType w:val="hybridMultilevel"/>
    <w:tmpl w:val="9FD0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F3ACA"/>
    <w:multiLevelType w:val="hybridMultilevel"/>
    <w:tmpl w:val="1164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C23A8"/>
    <w:multiLevelType w:val="multilevel"/>
    <w:tmpl w:val="540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217FC"/>
    <w:multiLevelType w:val="hybridMultilevel"/>
    <w:tmpl w:val="56C6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71A4A"/>
    <w:multiLevelType w:val="hybridMultilevel"/>
    <w:tmpl w:val="B714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F3DC5"/>
    <w:multiLevelType w:val="hybridMultilevel"/>
    <w:tmpl w:val="D11E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C7D89"/>
    <w:multiLevelType w:val="hybridMultilevel"/>
    <w:tmpl w:val="9EE8D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62F92"/>
    <w:multiLevelType w:val="hybridMultilevel"/>
    <w:tmpl w:val="736C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36330"/>
    <w:multiLevelType w:val="hybridMultilevel"/>
    <w:tmpl w:val="08CE0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119024">
    <w:abstractNumId w:val="5"/>
  </w:num>
  <w:num w:numId="2" w16cid:durableId="1859156266">
    <w:abstractNumId w:val="4"/>
  </w:num>
  <w:num w:numId="3" w16cid:durableId="97218214">
    <w:abstractNumId w:val="10"/>
  </w:num>
  <w:num w:numId="4" w16cid:durableId="579799315">
    <w:abstractNumId w:val="2"/>
  </w:num>
  <w:num w:numId="5" w16cid:durableId="120805270">
    <w:abstractNumId w:val="3"/>
  </w:num>
  <w:num w:numId="6" w16cid:durableId="592322736">
    <w:abstractNumId w:val="14"/>
  </w:num>
  <w:num w:numId="7" w16cid:durableId="639001291">
    <w:abstractNumId w:val="13"/>
  </w:num>
  <w:num w:numId="8" w16cid:durableId="246423150">
    <w:abstractNumId w:val="6"/>
  </w:num>
  <w:num w:numId="9" w16cid:durableId="1436439952">
    <w:abstractNumId w:val="9"/>
  </w:num>
  <w:num w:numId="10" w16cid:durableId="964583344">
    <w:abstractNumId w:val="8"/>
  </w:num>
  <w:num w:numId="11" w16cid:durableId="1792088553">
    <w:abstractNumId w:val="16"/>
  </w:num>
  <w:num w:numId="12" w16cid:durableId="2120444028">
    <w:abstractNumId w:val="1"/>
  </w:num>
  <w:num w:numId="13" w16cid:durableId="667681832">
    <w:abstractNumId w:val="15"/>
  </w:num>
  <w:num w:numId="14" w16cid:durableId="1135028634">
    <w:abstractNumId w:val="11"/>
  </w:num>
  <w:num w:numId="15" w16cid:durableId="626856328">
    <w:abstractNumId w:val="18"/>
  </w:num>
  <w:num w:numId="16" w16cid:durableId="1938515155">
    <w:abstractNumId w:val="7"/>
  </w:num>
  <w:num w:numId="17" w16cid:durableId="269894065">
    <w:abstractNumId w:val="0"/>
  </w:num>
  <w:num w:numId="18" w16cid:durableId="445083134">
    <w:abstractNumId w:val="17"/>
  </w:num>
  <w:num w:numId="19" w16cid:durableId="859856419">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008E9"/>
    <w:rsid w:val="00005495"/>
    <w:rsid w:val="00006C3E"/>
    <w:rsid w:val="000106EC"/>
    <w:rsid w:val="0001334A"/>
    <w:rsid w:val="00014229"/>
    <w:rsid w:val="000171D6"/>
    <w:rsid w:val="00021801"/>
    <w:rsid w:val="0002270B"/>
    <w:rsid w:val="00027D50"/>
    <w:rsid w:val="000327D1"/>
    <w:rsid w:val="000334CB"/>
    <w:rsid w:val="00033EA9"/>
    <w:rsid w:val="000345B1"/>
    <w:rsid w:val="00037E9A"/>
    <w:rsid w:val="0004064C"/>
    <w:rsid w:val="0004173F"/>
    <w:rsid w:val="00043686"/>
    <w:rsid w:val="00046949"/>
    <w:rsid w:val="000473A4"/>
    <w:rsid w:val="000473AC"/>
    <w:rsid w:val="00047AC9"/>
    <w:rsid w:val="00053C9E"/>
    <w:rsid w:val="0006001D"/>
    <w:rsid w:val="00062FB8"/>
    <w:rsid w:val="0006588E"/>
    <w:rsid w:val="00065FDE"/>
    <w:rsid w:val="000668AC"/>
    <w:rsid w:val="00066C20"/>
    <w:rsid w:val="00066EA8"/>
    <w:rsid w:val="00070496"/>
    <w:rsid w:val="00070769"/>
    <w:rsid w:val="000741D9"/>
    <w:rsid w:val="000743F2"/>
    <w:rsid w:val="00075555"/>
    <w:rsid w:val="00075693"/>
    <w:rsid w:val="00080FD2"/>
    <w:rsid w:val="0008388F"/>
    <w:rsid w:val="0008461F"/>
    <w:rsid w:val="000846F2"/>
    <w:rsid w:val="0008481C"/>
    <w:rsid w:val="0008535D"/>
    <w:rsid w:val="00086943"/>
    <w:rsid w:val="0009130A"/>
    <w:rsid w:val="000914D6"/>
    <w:rsid w:val="000915CC"/>
    <w:rsid w:val="0009493C"/>
    <w:rsid w:val="00095C26"/>
    <w:rsid w:val="000962B8"/>
    <w:rsid w:val="00096387"/>
    <w:rsid w:val="000974B4"/>
    <w:rsid w:val="000A066F"/>
    <w:rsid w:val="000A0CC7"/>
    <w:rsid w:val="000A185D"/>
    <w:rsid w:val="000A263B"/>
    <w:rsid w:val="000A5408"/>
    <w:rsid w:val="000A638B"/>
    <w:rsid w:val="000B070D"/>
    <w:rsid w:val="000B12F1"/>
    <w:rsid w:val="000B18A1"/>
    <w:rsid w:val="000B354B"/>
    <w:rsid w:val="000B46FD"/>
    <w:rsid w:val="000B4CCD"/>
    <w:rsid w:val="000B650B"/>
    <w:rsid w:val="000B78EA"/>
    <w:rsid w:val="000B79C4"/>
    <w:rsid w:val="000C1369"/>
    <w:rsid w:val="000C39D8"/>
    <w:rsid w:val="000C414B"/>
    <w:rsid w:val="000C4FEA"/>
    <w:rsid w:val="000C5F70"/>
    <w:rsid w:val="000C69BC"/>
    <w:rsid w:val="000C6A0E"/>
    <w:rsid w:val="000D1444"/>
    <w:rsid w:val="000D357E"/>
    <w:rsid w:val="000D4D4B"/>
    <w:rsid w:val="000D5B83"/>
    <w:rsid w:val="000D706B"/>
    <w:rsid w:val="000E4994"/>
    <w:rsid w:val="000E5B46"/>
    <w:rsid w:val="000E7B5C"/>
    <w:rsid w:val="000F014D"/>
    <w:rsid w:val="000F476B"/>
    <w:rsid w:val="000F4F74"/>
    <w:rsid w:val="000F7497"/>
    <w:rsid w:val="000F7764"/>
    <w:rsid w:val="00103322"/>
    <w:rsid w:val="00105E03"/>
    <w:rsid w:val="001074AE"/>
    <w:rsid w:val="001128F8"/>
    <w:rsid w:val="00120C11"/>
    <w:rsid w:val="001210C8"/>
    <w:rsid w:val="00123EAB"/>
    <w:rsid w:val="0012403C"/>
    <w:rsid w:val="00124A1D"/>
    <w:rsid w:val="00130276"/>
    <w:rsid w:val="00136140"/>
    <w:rsid w:val="001402DB"/>
    <w:rsid w:val="00141C8A"/>
    <w:rsid w:val="001435AA"/>
    <w:rsid w:val="001441BC"/>
    <w:rsid w:val="001500CE"/>
    <w:rsid w:val="001518D9"/>
    <w:rsid w:val="001521E6"/>
    <w:rsid w:val="00152360"/>
    <w:rsid w:val="00153974"/>
    <w:rsid w:val="00154A44"/>
    <w:rsid w:val="0015568D"/>
    <w:rsid w:val="0016450A"/>
    <w:rsid w:val="00165341"/>
    <w:rsid w:val="00167B6F"/>
    <w:rsid w:val="00167C51"/>
    <w:rsid w:val="00170CA7"/>
    <w:rsid w:val="00171C85"/>
    <w:rsid w:val="00173317"/>
    <w:rsid w:val="00174406"/>
    <w:rsid w:val="00176851"/>
    <w:rsid w:val="00177015"/>
    <w:rsid w:val="001771CB"/>
    <w:rsid w:val="001810E1"/>
    <w:rsid w:val="001819DE"/>
    <w:rsid w:val="00182647"/>
    <w:rsid w:val="00183CC8"/>
    <w:rsid w:val="00185891"/>
    <w:rsid w:val="00191711"/>
    <w:rsid w:val="00194A4C"/>
    <w:rsid w:val="00195BED"/>
    <w:rsid w:val="0019786E"/>
    <w:rsid w:val="001A3CD9"/>
    <w:rsid w:val="001A642D"/>
    <w:rsid w:val="001A7AF5"/>
    <w:rsid w:val="001B4233"/>
    <w:rsid w:val="001B431C"/>
    <w:rsid w:val="001B58E9"/>
    <w:rsid w:val="001B5D07"/>
    <w:rsid w:val="001B6CBF"/>
    <w:rsid w:val="001B70AA"/>
    <w:rsid w:val="001C0BCD"/>
    <w:rsid w:val="001C1AB5"/>
    <w:rsid w:val="001C2AD0"/>
    <w:rsid w:val="001D00C6"/>
    <w:rsid w:val="001D3E20"/>
    <w:rsid w:val="001D734E"/>
    <w:rsid w:val="001E00A3"/>
    <w:rsid w:val="001E1ABF"/>
    <w:rsid w:val="001E529D"/>
    <w:rsid w:val="001E59BC"/>
    <w:rsid w:val="001E7CBD"/>
    <w:rsid w:val="001F0D58"/>
    <w:rsid w:val="001F1C2A"/>
    <w:rsid w:val="001F2C53"/>
    <w:rsid w:val="001F341B"/>
    <w:rsid w:val="001F4462"/>
    <w:rsid w:val="001F52D7"/>
    <w:rsid w:val="001F5954"/>
    <w:rsid w:val="001F6C64"/>
    <w:rsid w:val="001F7F31"/>
    <w:rsid w:val="00200E97"/>
    <w:rsid w:val="002023C5"/>
    <w:rsid w:val="00203DD6"/>
    <w:rsid w:val="00204B43"/>
    <w:rsid w:val="00204C3C"/>
    <w:rsid w:val="00206388"/>
    <w:rsid w:val="00206A9F"/>
    <w:rsid w:val="00207BE4"/>
    <w:rsid w:val="00207DAB"/>
    <w:rsid w:val="00210CAA"/>
    <w:rsid w:val="002144BC"/>
    <w:rsid w:val="002177E0"/>
    <w:rsid w:val="00220922"/>
    <w:rsid w:val="00222C47"/>
    <w:rsid w:val="00224135"/>
    <w:rsid w:val="002248E6"/>
    <w:rsid w:val="002260E3"/>
    <w:rsid w:val="002261EF"/>
    <w:rsid w:val="002270C1"/>
    <w:rsid w:val="002302F4"/>
    <w:rsid w:val="002309C7"/>
    <w:rsid w:val="00230D5D"/>
    <w:rsid w:val="002316BB"/>
    <w:rsid w:val="00234BDA"/>
    <w:rsid w:val="00235A93"/>
    <w:rsid w:val="00236B50"/>
    <w:rsid w:val="0023732D"/>
    <w:rsid w:val="0024156A"/>
    <w:rsid w:val="00242373"/>
    <w:rsid w:val="00243C23"/>
    <w:rsid w:val="00246389"/>
    <w:rsid w:val="00255DE1"/>
    <w:rsid w:val="00255F7A"/>
    <w:rsid w:val="00261F0E"/>
    <w:rsid w:val="0026505D"/>
    <w:rsid w:val="00271833"/>
    <w:rsid w:val="00276811"/>
    <w:rsid w:val="0028063F"/>
    <w:rsid w:val="002836BC"/>
    <w:rsid w:val="00285F5F"/>
    <w:rsid w:val="002871C5"/>
    <w:rsid w:val="00290DD2"/>
    <w:rsid w:val="002915A3"/>
    <w:rsid w:val="002919CE"/>
    <w:rsid w:val="002939F3"/>
    <w:rsid w:val="00294635"/>
    <w:rsid w:val="00294A88"/>
    <w:rsid w:val="002955AF"/>
    <w:rsid w:val="00295AB2"/>
    <w:rsid w:val="002960F2"/>
    <w:rsid w:val="00296756"/>
    <w:rsid w:val="002A02F6"/>
    <w:rsid w:val="002A1B79"/>
    <w:rsid w:val="002A210D"/>
    <w:rsid w:val="002A331E"/>
    <w:rsid w:val="002A548F"/>
    <w:rsid w:val="002A5F97"/>
    <w:rsid w:val="002A6663"/>
    <w:rsid w:val="002A6ACA"/>
    <w:rsid w:val="002A78CF"/>
    <w:rsid w:val="002B132A"/>
    <w:rsid w:val="002B2625"/>
    <w:rsid w:val="002B26C7"/>
    <w:rsid w:val="002B5EAB"/>
    <w:rsid w:val="002B6054"/>
    <w:rsid w:val="002B65EA"/>
    <w:rsid w:val="002B7E97"/>
    <w:rsid w:val="002C3FCF"/>
    <w:rsid w:val="002C579E"/>
    <w:rsid w:val="002C57F0"/>
    <w:rsid w:val="002D10D9"/>
    <w:rsid w:val="002D2860"/>
    <w:rsid w:val="002D412C"/>
    <w:rsid w:val="002D579B"/>
    <w:rsid w:val="002E06DE"/>
    <w:rsid w:val="002E7B41"/>
    <w:rsid w:val="002F3729"/>
    <w:rsid w:val="002F5D9E"/>
    <w:rsid w:val="002F5E88"/>
    <w:rsid w:val="002F694A"/>
    <w:rsid w:val="0030017C"/>
    <w:rsid w:val="00300784"/>
    <w:rsid w:val="00300DC6"/>
    <w:rsid w:val="00302F4B"/>
    <w:rsid w:val="0030418F"/>
    <w:rsid w:val="00305C5F"/>
    <w:rsid w:val="00305E2E"/>
    <w:rsid w:val="00312D27"/>
    <w:rsid w:val="0031499B"/>
    <w:rsid w:val="003165B5"/>
    <w:rsid w:val="00316C4E"/>
    <w:rsid w:val="0031784B"/>
    <w:rsid w:val="003209F2"/>
    <w:rsid w:val="00322479"/>
    <w:rsid w:val="00322BA5"/>
    <w:rsid w:val="00324F62"/>
    <w:rsid w:val="00326EC4"/>
    <w:rsid w:val="003274C6"/>
    <w:rsid w:val="003302F6"/>
    <w:rsid w:val="00333BF3"/>
    <w:rsid w:val="00335061"/>
    <w:rsid w:val="00337599"/>
    <w:rsid w:val="003426AE"/>
    <w:rsid w:val="00346256"/>
    <w:rsid w:val="00350D4B"/>
    <w:rsid w:val="00351C15"/>
    <w:rsid w:val="00352084"/>
    <w:rsid w:val="003627BC"/>
    <w:rsid w:val="00364818"/>
    <w:rsid w:val="00365607"/>
    <w:rsid w:val="00365BE0"/>
    <w:rsid w:val="003666F2"/>
    <w:rsid w:val="00367272"/>
    <w:rsid w:val="00367E4C"/>
    <w:rsid w:val="00367F6E"/>
    <w:rsid w:val="00370660"/>
    <w:rsid w:val="00374612"/>
    <w:rsid w:val="00374EB9"/>
    <w:rsid w:val="00377EDF"/>
    <w:rsid w:val="00382566"/>
    <w:rsid w:val="003838A7"/>
    <w:rsid w:val="00383F21"/>
    <w:rsid w:val="00384B1E"/>
    <w:rsid w:val="00384E58"/>
    <w:rsid w:val="003866D3"/>
    <w:rsid w:val="00387428"/>
    <w:rsid w:val="00387C3F"/>
    <w:rsid w:val="00391733"/>
    <w:rsid w:val="0039299C"/>
    <w:rsid w:val="00393643"/>
    <w:rsid w:val="00393D0F"/>
    <w:rsid w:val="0039444B"/>
    <w:rsid w:val="00396FF5"/>
    <w:rsid w:val="003A1FC3"/>
    <w:rsid w:val="003A2C18"/>
    <w:rsid w:val="003B3BD1"/>
    <w:rsid w:val="003B5204"/>
    <w:rsid w:val="003B6C41"/>
    <w:rsid w:val="003C232E"/>
    <w:rsid w:val="003C2802"/>
    <w:rsid w:val="003C3A05"/>
    <w:rsid w:val="003C51A5"/>
    <w:rsid w:val="003C7D31"/>
    <w:rsid w:val="003C7EFB"/>
    <w:rsid w:val="003D1062"/>
    <w:rsid w:val="003D1369"/>
    <w:rsid w:val="003D40D4"/>
    <w:rsid w:val="003E6345"/>
    <w:rsid w:val="003E7272"/>
    <w:rsid w:val="003E7D44"/>
    <w:rsid w:val="003F1F2B"/>
    <w:rsid w:val="003F2003"/>
    <w:rsid w:val="003F5153"/>
    <w:rsid w:val="004057A6"/>
    <w:rsid w:val="00412A53"/>
    <w:rsid w:val="00412F82"/>
    <w:rsid w:val="0041495C"/>
    <w:rsid w:val="0041694E"/>
    <w:rsid w:val="004211D6"/>
    <w:rsid w:val="0042448C"/>
    <w:rsid w:val="0042467C"/>
    <w:rsid w:val="00425531"/>
    <w:rsid w:val="0042674A"/>
    <w:rsid w:val="004306D9"/>
    <w:rsid w:val="00431390"/>
    <w:rsid w:val="00431CA2"/>
    <w:rsid w:val="00432430"/>
    <w:rsid w:val="00433393"/>
    <w:rsid w:val="00433CDF"/>
    <w:rsid w:val="00436227"/>
    <w:rsid w:val="004406ED"/>
    <w:rsid w:val="00441C07"/>
    <w:rsid w:val="00443E1C"/>
    <w:rsid w:val="00451520"/>
    <w:rsid w:val="00452019"/>
    <w:rsid w:val="0045240F"/>
    <w:rsid w:val="004536AB"/>
    <w:rsid w:val="00456604"/>
    <w:rsid w:val="0045715C"/>
    <w:rsid w:val="00457CE3"/>
    <w:rsid w:val="00460A4B"/>
    <w:rsid w:val="00462CF5"/>
    <w:rsid w:val="00463995"/>
    <w:rsid w:val="00464094"/>
    <w:rsid w:val="00464354"/>
    <w:rsid w:val="00464E39"/>
    <w:rsid w:val="00466250"/>
    <w:rsid w:val="00467016"/>
    <w:rsid w:val="004717AA"/>
    <w:rsid w:val="00471F27"/>
    <w:rsid w:val="00472D56"/>
    <w:rsid w:val="0047775E"/>
    <w:rsid w:val="004804F7"/>
    <w:rsid w:val="00483C83"/>
    <w:rsid w:val="00483C89"/>
    <w:rsid w:val="00486656"/>
    <w:rsid w:val="00487111"/>
    <w:rsid w:val="004933D7"/>
    <w:rsid w:val="00493BFD"/>
    <w:rsid w:val="00493EDD"/>
    <w:rsid w:val="00496B84"/>
    <w:rsid w:val="0049708A"/>
    <w:rsid w:val="004A051E"/>
    <w:rsid w:val="004A4CFE"/>
    <w:rsid w:val="004A53F4"/>
    <w:rsid w:val="004A5BD3"/>
    <w:rsid w:val="004A664F"/>
    <w:rsid w:val="004A6CAD"/>
    <w:rsid w:val="004A6F62"/>
    <w:rsid w:val="004B0642"/>
    <w:rsid w:val="004B2661"/>
    <w:rsid w:val="004B2889"/>
    <w:rsid w:val="004B2ADC"/>
    <w:rsid w:val="004B2B18"/>
    <w:rsid w:val="004B6EF7"/>
    <w:rsid w:val="004B7982"/>
    <w:rsid w:val="004C1218"/>
    <w:rsid w:val="004C1400"/>
    <w:rsid w:val="004C1573"/>
    <w:rsid w:val="004C6683"/>
    <w:rsid w:val="004C7903"/>
    <w:rsid w:val="004D0D57"/>
    <w:rsid w:val="004D1209"/>
    <w:rsid w:val="004D2ED2"/>
    <w:rsid w:val="004E0939"/>
    <w:rsid w:val="004E1F2A"/>
    <w:rsid w:val="004E24A5"/>
    <w:rsid w:val="004E4F61"/>
    <w:rsid w:val="004E56C1"/>
    <w:rsid w:val="004E61DC"/>
    <w:rsid w:val="004E6B6B"/>
    <w:rsid w:val="004E756E"/>
    <w:rsid w:val="004F00ED"/>
    <w:rsid w:val="004F145B"/>
    <w:rsid w:val="004F2663"/>
    <w:rsid w:val="004F412D"/>
    <w:rsid w:val="004F4995"/>
    <w:rsid w:val="004F4CE0"/>
    <w:rsid w:val="004F5A9E"/>
    <w:rsid w:val="004F6A18"/>
    <w:rsid w:val="004F7246"/>
    <w:rsid w:val="004F750D"/>
    <w:rsid w:val="00502A80"/>
    <w:rsid w:val="00502CE5"/>
    <w:rsid w:val="00502F5D"/>
    <w:rsid w:val="005037B6"/>
    <w:rsid w:val="005052BD"/>
    <w:rsid w:val="00505F64"/>
    <w:rsid w:val="00506C44"/>
    <w:rsid w:val="00506D6D"/>
    <w:rsid w:val="0050746E"/>
    <w:rsid w:val="00507729"/>
    <w:rsid w:val="0051037E"/>
    <w:rsid w:val="00513A49"/>
    <w:rsid w:val="00514F31"/>
    <w:rsid w:val="00516C29"/>
    <w:rsid w:val="00516E2B"/>
    <w:rsid w:val="00520226"/>
    <w:rsid w:val="005206E9"/>
    <w:rsid w:val="00520F72"/>
    <w:rsid w:val="00521ACC"/>
    <w:rsid w:val="00522341"/>
    <w:rsid w:val="005240BC"/>
    <w:rsid w:val="005245FA"/>
    <w:rsid w:val="005251B5"/>
    <w:rsid w:val="00526C7D"/>
    <w:rsid w:val="0053040E"/>
    <w:rsid w:val="005312C7"/>
    <w:rsid w:val="00535F28"/>
    <w:rsid w:val="00537C20"/>
    <w:rsid w:val="00540CAF"/>
    <w:rsid w:val="0054552D"/>
    <w:rsid w:val="00546466"/>
    <w:rsid w:val="00547ECE"/>
    <w:rsid w:val="00552AC9"/>
    <w:rsid w:val="005559B7"/>
    <w:rsid w:val="005572B3"/>
    <w:rsid w:val="0056005F"/>
    <w:rsid w:val="005602C7"/>
    <w:rsid w:val="0056339B"/>
    <w:rsid w:val="00563EDC"/>
    <w:rsid w:val="005646F7"/>
    <w:rsid w:val="0056634A"/>
    <w:rsid w:val="00566CC1"/>
    <w:rsid w:val="0056710D"/>
    <w:rsid w:val="00567F9A"/>
    <w:rsid w:val="00572260"/>
    <w:rsid w:val="00573E43"/>
    <w:rsid w:val="00575285"/>
    <w:rsid w:val="005840CC"/>
    <w:rsid w:val="00584746"/>
    <w:rsid w:val="00592B60"/>
    <w:rsid w:val="00594892"/>
    <w:rsid w:val="00594F30"/>
    <w:rsid w:val="00594F9B"/>
    <w:rsid w:val="005955B7"/>
    <w:rsid w:val="0059675A"/>
    <w:rsid w:val="005A1BC4"/>
    <w:rsid w:val="005A27CF"/>
    <w:rsid w:val="005A489D"/>
    <w:rsid w:val="005A6B51"/>
    <w:rsid w:val="005B2BBD"/>
    <w:rsid w:val="005B2D39"/>
    <w:rsid w:val="005B3128"/>
    <w:rsid w:val="005B6D4B"/>
    <w:rsid w:val="005B6E29"/>
    <w:rsid w:val="005C296E"/>
    <w:rsid w:val="005C3406"/>
    <w:rsid w:val="005C53ED"/>
    <w:rsid w:val="005C66B9"/>
    <w:rsid w:val="005C7EE4"/>
    <w:rsid w:val="005D3B60"/>
    <w:rsid w:val="005D3E16"/>
    <w:rsid w:val="005D42E5"/>
    <w:rsid w:val="005D4C3C"/>
    <w:rsid w:val="005E203F"/>
    <w:rsid w:val="005E20E1"/>
    <w:rsid w:val="005E3A59"/>
    <w:rsid w:val="005E3EC0"/>
    <w:rsid w:val="005E4026"/>
    <w:rsid w:val="005E6490"/>
    <w:rsid w:val="005E6C4D"/>
    <w:rsid w:val="005F4245"/>
    <w:rsid w:val="005F47E0"/>
    <w:rsid w:val="005F48FE"/>
    <w:rsid w:val="005F4CB3"/>
    <w:rsid w:val="005F6654"/>
    <w:rsid w:val="005F77E5"/>
    <w:rsid w:val="00600011"/>
    <w:rsid w:val="00600CDD"/>
    <w:rsid w:val="00605FA3"/>
    <w:rsid w:val="006078DD"/>
    <w:rsid w:val="00612737"/>
    <w:rsid w:val="00621DE2"/>
    <w:rsid w:val="00625407"/>
    <w:rsid w:val="00630B51"/>
    <w:rsid w:val="00631B83"/>
    <w:rsid w:val="00633259"/>
    <w:rsid w:val="00634679"/>
    <w:rsid w:val="00635C2C"/>
    <w:rsid w:val="006443DD"/>
    <w:rsid w:val="006455EA"/>
    <w:rsid w:val="00645DDA"/>
    <w:rsid w:val="00646489"/>
    <w:rsid w:val="00646777"/>
    <w:rsid w:val="006471DF"/>
    <w:rsid w:val="00647434"/>
    <w:rsid w:val="006501B1"/>
    <w:rsid w:val="006504CB"/>
    <w:rsid w:val="00650FCC"/>
    <w:rsid w:val="00651482"/>
    <w:rsid w:val="00653F10"/>
    <w:rsid w:val="0065415B"/>
    <w:rsid w:val="00654CF4"/>
    <w:rsid w:val="00655FF6"/>
    <w:rsid w:val="006561C0"/>
    <w:rsid w:val="00656933"/>
    <w:rsid w:val="0066755B"/>
    <w:rsid w:val="006676D9"/>
    <w:rsid w:val="00667C33"/>
    <w:rsid w:val="00672FFF"/>
    <w:rsid w:val="00675294"/>
    <w:rsid w:val="00675D7E"/>
    <w:rsid w:val="00677B01"/>
    <w:rsid w:val="00682B67"/>
    <w:rsid w:val="00685D25"/>
    <w:rsid w:val="006866BF"/>
    <w:rsid w:val="00686750"/>
    <w:rsid w:val="0068736D"/>
    <w:rsid w:val="00690578"/>
    <w:rsid w:val="00690ED2"/>
    <w:rsid w:val="006934FE"/>
    <w:rsid w:val="00693A70"/>
    <w:rsid w:val="00693E08"/>
    <w:rsid w:val="0069402E"/>
    <w:rsid w:val="006951ED"/>
    <w:rsid w:val="00696460"/>
    <w:rsid w:val="006A5E83"/>
    <w:rsid w:val="006B11EF"/>
    <w:rsid w:val="006B1FAC"/>
    <w:rsid w:val="006B214A"/>
    <w:rsid w:val="006B2D77"/>
    <w:rsid w:val="006B34F6"/>
    <w:rsid w:val="006B3E8C"/>
    <w:rsid w:val="006B4023"/>
    <w:rsid w:val="006B76CE"/>
    <w:rsid w:val="006B7DFA"/>
    <w:rsid w:val="006C55FB"/>
    <w:rsid w:val="006C7732"/>
    <w:rsid w:val="006D0506"/>
    <w:rsid w:val="006D07BE"/>
    <w:rsid w:val="006D3DB4"/>
    <w:rsid w:val="006D4E96"/>
    <w:rsid w:val="006E1AAC"/>
    <w:rsid w:val="006E1CA7"/>
    <w:rsid w:val="006E1FA8"/>
    <w:rsid w:val="006E2AD6"/>
    <w:rsid w:val="006E4966"/>
    <w:rsid w:val="006E515F"/>
    <w:rsid w:val="006E7149"/>
    <w:rsid w:val="006F1D67"/>
    <w:rsid w:val="006F3FDC"/>
    <w:rsid w:val="006F412D"/>
    <w:rsid w:val="006F696B"/>
    <w:rsid w:val="006F6CCB"/>
    <w:rsid w:val="006F77C2"/>
    <w:rsid w:val="006F7C50"/>
    <w:rsid w:val="007043AB"/>
    <w:rsid w:val="00704A71"/>
    <w:rsid w:val="00705B37"/>
    <w:rsid w:val="00705E0D"/>
    <w:rsid w:val="00707BFB"/>
    <w:rsid w:val="00712E20"/>
    <w:rsid w:val="007132E9"/>
    <w:rsid w:val="00713511"/>
    <w:rsid w:val="007204D9"/>
    <w:rsid w:val="00720AC9"/>
    <w:rsid w:val="00720B12"/>
    <w:rsid w:val="0072167C"/>
    <w:rsid w:val="00722162"/>
    <w:rsid w:val="0072376B"/>
    <w:rsid w:val="00725D22"/>
    <w:rsid w:val="00726F9E"/>
    <w:rsid w:val="0072749D"/>
    <w:rsid w:val="00727609"/>
    <w:rsid w:val="007276B7"/>
    <w:rsid w:val="00734ECC"/>
    <w:rsid w:val="00736985"/>
    <w:rsid w:val="0073715E"/>
    <w:rsid w:val="00740345"/>
    <w:rsid w:val="007407C3"/>
    <w:rsid w:val="0074186F"/>
    <w:rsid w:val="007437E8"/>
    <w:rsid w:val="00745486"/>
    <w:rsid w:val="00746C5E"/>
    <w:rsid w:val="00747453"/>
    <w:rsid w:val="00751508"/>
    <w:rsid w:val="00761579"/>
    <w:rsid w:val="00762B29"/>
    <w:rsid w:val="00762C01"/>
    <w:rsid w:val="00763631"/>
    <w:rsid w:val="007643B2"/>
    <w:rsid w:val="00765554"/>
    <w:rsid w:val="00766211"/>
    <w:rsid w:val="00770983"/>
    <w:rsid w:val="00771545"/>
    <w:rsid w:val="00772261"/>
    <w:rsid w:val="00775917"/>
    <w:rsid w:val="00780F5B"/>
    <w:rsid w:val="00784040"/>
    <w:rsid w:val="00784148"/>
    <w:rsid w:val="00787958"/>
    <w:rsid w:val="007939C1"/>
    <w:rsid w:val="007952D7"/>
    <w:rsid w:val="00795526"/>
    <w:rsid w:val="007A03B9"/>
    <w:rsid w:val="007A0772"/>
    <w:rsid w:val="007A079E"/>
    <w:rsid w:val="007A0E65"/>
    <w:rsid w:val="007A2399"/>
    <w:rsid w:val="007A249F"/>
    <w:rsid w:val="007A5087"/>
    <w:rsid w:val="007A6AA6"/>
    <w:rsid w:val="007A78E0"/>
    <w:rsid w:val="007B1E18"/>
    <w:rsid w:val="007B7FBB"/>
    <w:rsid w:val="007C3C59"/>
    <w:rsid w:val="007C6122"/>
    <w:rsid w:val="007D0241"/>
    <w:rsid w:val="007D2218"/>
    <w:rsid w:val="007D3CE2"/>
    <w:rsid w:val="007D3D7C"/>
    <w:rsid w:val="007D663B"/>
    <w:rsid w:val="007D6EA8"/>
    <w:rsid w:val="007E0520"/>
    <w:rsid w:val="007E3645"/>
    <w:rsid w:val="007E639A"/>
    <w:rsid w:val="007F1A1C"/>
    <w:rsid w:val="007F1A56"/>
    <w:rsid w:val="007F413C"/>
    <w:rsid w:val="00801328"/>
    <w:rsid w:val="00801DC1"/>
    <w:rsid w:val="008035A0"/>
    <w:rsid w:val="0080412A"/>
    <w:rsid w:val="00806AC8"/>
    <w:rsid w:val="0081095D"/>
    <w:rsid w:val="0081446D"/>
    <w:rsid w:val="00814A6E"/>
    <w:rsid w:val="00821747"/>
    <w:rsid w:val="00823449"/>
    <w:rsid w:val="008248E2"/>
    <w:rsid w:val="0082617E"/>
    <w:rsid w:val="00827B62"/>
    <w:rsid w:val="00827C6A"/>
    <w:rsid w:val="00830467"/>
    <w:rsid w:val="00833D7C"/>
    <w:rsid w:val="00834B29"/>
    <w:rsid w:val="00835340"/>
    <w:rsid w:val="00837D91"/>
    <w:rsid w:val="0084027D"/>
    <w:rsid w:val="00850A16"/>
    <w:rsid w:val="00853CF3"/>
    <w:rsid w:val="00854BD6"/>
    <w:rsid w:val="00856F03"/>
    <w:rsid w:val="00857917"/>
    <w:rsid w:val="00860281"/>
    <w:rsid w:val="00863316"/>
    <w:rsid w:val="00863C5F"/>
    <w:rsid w:val="00864893"/>
    <w:rsid w:val="00870760"/>
    <w:rsid w:val="00871118"/>
    <w:rsid w:val="00873586"/>
    <w:rsid w:val="00875B99"/>
    <w:rsid w:val="00875BE4"/>
    <w:rsid w:val="008762AA"/>
    <w:rsid w:val="00876629"/>
    <w:rsid w:val="008816FB"/>
    <w:rsid w:val="00885951"/>
    <w:rsid w:val="00887007"/>
    <w:rsid w:val="0089212F"/>
    <w:rsid w:val="008945DF"/>
    <w:rsid w:val="00895271"/>
    <w:rsid w:val="00895812"/>
    <w:rsid w:val="00895825"/>
    <w:rsid w:val="00896FDB"/>
    <w:rsid w:val="00897C44"/>
    <w:rsid w:val="008A059E"/>
    <w:rsid w:val="008A4A2A"/>
    <w:rsid w:val="008A4DC2"/>
    <w:rsid w:val="008A53AD"/>
    <w:rsid w:val="008A7CAE"/>
    <w:rsid w:val="008B68CE"/>
    <w:rsid w:val="008C0264"/>
    <w:rsid w:val="008C0392"/>
    <w:rsid w:val="008C4FD8"/>
    <w:rsid w:val="008C5A22"/>
    <w:rsid w:val="008C5CA8"/>
    <w:rsid w:val="008D037A"/>
    <w:rsid w:val="008D1DF3"/>
    <w:rsid w:val="008D2A7C"/>
    <w:rsid w:val="008D3416"/>
    <w:rsid w:val="008D5D70"/>
    <w:rsid w:val="008D6F61"/>
    <w:rsid w:val="008D7664"/>
    <w:rsid w:val="008E1754"/>
    <w:rsid w:val="008E2C72"/>
    <w:rsid w:val="008E4A37"/>
    <w:rsid w:val="008E4DF5"/>
    <w:rsid w:val="008F067E"/>
    <w:rsid w:val="008F1A39"/>
    <w:rsid w:val="008F213E"/>
    <w:rsid w:val="008F42FB"/>
    <w:rsid w:val="008F4E0D"/>
    <w:rsid w:val="008F685F"/>
    <w:rsid w:val="008F7B02"/>
    <w:rsid w:val="008F7EA6"/>
    <w:rsid w:val="0090002E"/>
    <w:rsid w:val="0090157A"/>
    <w:rsid w:val="009069FA"/>
    <w:rsid w:val="00910A80"/>
    <w:rsid w:val="00910A87"/>
    <w:rsid w:val="00914B79"/>
    <w:rsid w:val="009150AB"/>
    <w:rsid w:val="00915502"/>
    <w:rsid w:val="00917080"/>
    <w:rsid w:val="00917452"/>
    <w:rsid w:val="009177AA"/>
    <w:rsid w:val="0092037D"/>
    <w:rsid w:val="0092154E"/>
    <w:rsid w:val="009233AB"/>
    <w:rsid w:val="00923431"/>
    <w:rsid w:val="00925A30"/>
    <w:rsid w:val="00925D25"/>
    <w:rsid w:val="00925EB9"/>
    <w:rsid w:val="009301C7"/>
    <w:rsid w:val="009310EE"/>
    <w:rsid w:val="009315E0"/>
    <w:rsid w:val="00932088"/>
    <w:rsid w:val="009333F0"/>
    <w:rsid w:val="00933443"/>
    <w:rsid w:val="00933CE7"/>
    <w:rsid w:val="00934D07"/>
    <w:rsid w:val="00935AA9"/>
    <w:rsid w:val="009369A0"/>
    <w:rsid w:val="009425C5"/>
    <w:rsid w:val="00942E9E"/>
    <w:rsid w:val="00943490"/>
    <w:rsid w:val="009442F7"/>
    <w:rsid w:val="009447C0"/>
    <w:rsid w:val="0094621B"/>
    <w:rsid w:val="0094650F"/>
    <w:rsid w:val="00952150"/>
    <w:rsid w:val="00952463"/>
    <w:rsid w:val="0095320F"/>
    <w:rsid w:val="00953BDC"/>
    <w:rsid w:val="00956238"/>
    <w:rsid w:val="00961459"/>
    <w:rsid w:val="00961667"/>
    <w:rsid w:val="0096216C"/>
    <w:rsid w:val="0096311C"/>
    <w:rsid w:val="00963456"/>
    <w:rsid w:val="0096442B"/>
    <w:rsid w:val="009645D5"/>
    <w:rsid w:val="009657E9"/>
    <w:rsid w:val="00967344"/>
    <w:rsid w:val="0096787C"/>
    <w:rsid w:val="00971396"/>
    <w:rsid w:val="00973B3B"/>
    <w:rsid w:val="0098090A"/>
    <w:rsid w:val="009812C4"/>
    <w:rsid w:val="00982058"/>
    <w:rsid w:val="00982440"/>
    <w:rsid w:val="0098258C"/>
    <w:rsid w:val="00983E59"/>
    <w:rsid w:val="00992EF9"/>
    <w:rsid w:val="0099516A"/>
    <w:rsid w:val="00995559"/>
    <w:rsid w:val="0099572A"/>
    <w:rsid w:val="009A232D"/>
    <w:rsid w:val="009A284A"/>
    <w:rsid w:val="009A6B1D"/>
    <w:rsid w:val="009B2B98"/>
    <w:rsid w:val="009B2C0A"/>
    <w:rsid w:val="009B4685"/>
    <w:rsid w:val="009C0DA3"/>
    <w:rsid w:val="009C2A32"/>
    <w:rsid w:val="009C3B3B"/>
    <w:rsid w:val="009C53BC"/>
    <w:rsid w:val="009C75BB"/>
    <w:rsid w:val="009C7DB5"/>
    <w:rsid w:val="009D0558"/>
    <w:rsid w:val="009D38D1"/>
    <w:rsid w:val="009D3900"/>
    <w:rsid w:val="009D3B34"/>
    <w:rsid w:val="009D437B"/>
    <w:rsid w:val="009D46D1"/>
    <w:rsid w:val="009D50B8"/>
    <w:rsid w:val="009D58B4"/>
    <w:rsid w:val="009D7C1E"/>
    <w:rsid w:val="009E2D60"/>
    <w:rsid w:val="009E616E"/>
    <w:rsid w:val="009F0C07"/>
    <w:rsid w:val="009F0C0E"/>
    <w:rsid w:val="009F1399"/>
    <w:rsid w:val="009F65A8"/>
    <w:rsid w:val="009F6DB6"/>
    <w:rsid w:val="00A012BB"/>
    <w:rsid w:val="00A01BBE"/>
    <w:rsid w:val="00A04501"/>
    <w:rsid w:val="00A04F8C"/>
    <w:rsid w:val="00A057A7"/>
    <w:rsid w:val="00A058ED"/>
    <w:rsid w:val="00A06287"/>
    <w:rsid w:val="00A06C20"/>
    <w:rsid w:val="00A1059D"/>
    <w:rsid w:val="00A11611"/>
    <w:rsid w:val="00A16134"/>
    <w:rsid w:val="00A16CDC"/>
    <w:rsid w:val="00A17411"/>
    <w:rsid w:val="00A21473"/>
    <w:rsid w:val="00A27CA8"/>
    <w:rsid w:val="00A30514"/>
    <w:rsid w:val="00A30C8B"/>
    <w:rsid w:val="00A31546"/>
    <w:rsid w:val="00A34405"/>
    <w:rsid w:val="00A35EA0"/>
    <w:rsid w:val="00A3635A"/>
    <w:rsid w:val="00A37E34"/>
    <w:rsid w:val="00A44904"/>
    <w:rsid w:val="00A46048"/>
    <w:rsid w:val="00A46561"/>
    <w:rsid w:val="00A51EBD"/>
    <w:rsid w:val="00A5230C"/>
    <w:rsid w:val="00A53ABC"/>
    <w:rsid w:val="00A5450E"/>
    <w:rsid w:val="00A55243"/>
    <w:rsid w:val="00A617F9"/>
    <w:rsid w:val="00A6256D"/>
    <w:rsid w:val="00A62983"/>
    <w:rsid w:val="00A62B9C"/>
    <w:rsid w:val="00A65C47"/>
    <w:rsid w:val="00A66A91"/>
    <w:rsid w:val="00A70467"/>
    <w:rsid w:val="00A7048B"/>
    <w:rsid w:val="00A70FEC"/>
    <w:rsid w:val="00A759FB"/>
    <w:rsid w:val="00A823D5"/>
    <w:rsid w:val="00A831B0"/>
    <w:rsid w:val="00A85EB7"/>
    <w:rsid w:val="00A937F2"/>
    <w:rsid w:val="00A946F6"/>
    <w:rsid w:val="00A95D15"/>
    <w:rsid w:val="00A9628A"/>
    <w:rsid w:val="00A963CA"/>
    <w:rsid w:val="00A97E7F"/>
    <w:rsid w:val="00AA085E"/>
    <w:rsid w:val="00AA1608"/>
    <w:rsid w:val="00AA2C66"/>
    <w:rsid w:val="00AA390E"/>
    <w:rsid w:val="00AA3CF7"/>
    <w:rsid w:val="00AA681A"/>
    <w:rsid w:val="00AA7C86"/>
    <w:rsid w:val="00AB18DB"/>
    <w:rsid w:val="00AB341D"/>
    <w:rsid w:val="00AB3832"/>
    <w:rsid w:val="00AB3D72"/>
    <w:rsid w:val="00AB4809"/>
    <w:rsid w:val="00AB7C25"/>
    <w:rsid w:val="00AC0151"/>
    <w:rsid w:val="00AC02AA"/>
    <w:rsid w:val="00AC4B96"/>
    <w:rsid w:val="00AC5144"/>
    <w:rsid w:val="00AC576A"/>
    <w:rsid w:val="00AC6B7F"/>
    <w:rsid w:val="00AC7B9E"/>
    <w:rsid w:val="00AD022D"/>
    <w:rsid w:val="00AD719D"/>
    <w:rsid w:val="00AE3F0A"/>
    <w:rsid w:val="00AF068F"/>
    <w:rsid w:val="00AF16CC"/>
    <w:rsid w:val="00AF220A"/>
    <w:rsid w:val="00AF2AE2"/>
    <w:rsid w:val="00AF6301"/>
    <w:rsid w:val="00B00D2B"/>
    <w:rsid w:val="00B01200"/>
    <w:rsid w:val="00B01288"/>
    <w:rsid w:val="00B01A45"/>
    <w:rsid w:val="00B03218"/>
    <w:rsid w:val="00B03339"/>
    <w:rsid w:val="00B04BD6"/>
    <w:rsid w:val="00B04E8A"/>
    <w:rsid w:val="00B073F0"/>
    <w:rsid w:val="00B078D5"/>
    <w:rsid w:val="00B16C3A"/>
    <w:rsid w:val="00B17794"/>
    <w:rsid w:val="00B204D6"/>
    <w:rsid w:val="00B206C0"/>
    <w:rsid w:val="00B21D4D"/>
    <w:rsid w:val="00B2283E"/>
    <w:rsid w:val="00B22977"/>
    <w:rsid w:val="00B23358"/>
    <w:rsid w:val="00B23A4C"/>
    <w:rsid w:val="00B24530"/>
    <w:rsid w:val="00B25AF6"/>
    <w:rsid w:val="00B31B23"/>
    <w:rsid w:val="00B3373F"/>
    <w:rsid w:val="00B33CE2"/>
    <w:rsid w:val="00B35EA7"/>
    <w:rsid w:val="00B3610E"/>
    <w:rsid w:val="00B37B3A"/>
    <w:rsid w:val="00B37BF7"/>
    <w:rsid w:val="00B40578"/>
    <w:rsid w:val="00B42753"/>
    <w:rsid w:val="00B46471"/>
    <w:rsid w:val="00B47F58"/>
    <w:rsid w:val="00B500B9"/>
    <w:rsid w:val="00B50F67"/>
    <w:rsid w:val="00B50F88"/>
    <w:rsid w:val="00B5362F"/>
    <w:rsid w:val="00B568EF"/>
    <w:rsid w:val="00B57012"/>
    <w:rsid w:val="00B574C2"/>
    <w:rsid w:val="00B611A4"/>
    <w:rsid w:val="00B61B5A"/>
    <w:rsid w:val="00B62B2D"/>
    <w:rsid w:val="00B631E6"/>
    <w:rsid w:val="00B6606D"/>
    <w:rsid w:val="00B72329"/>
    <w:rsid w:val="00B72E82"/>
    <w:rsid w:val="00B73404"/>
    <w:rsid w:val="00B7542D"/>
    <w:rsid w:val="00B7638D"/>
    <w:rsid w:val="00B77977"/>
    <w:rsid w:val="00B83997"/>
    <w:rsid w:val="00B8456C"/>
    <w:rsid w:val="00B85856"/>
    <w:rsid w:val="00B90899"/>
    <w:rsid w:val="00B915B1"/>
    <w:rsid w:val="00B915E3"/>
    <w:rsid w:val="00B92C4B"/>
    <w:rsid w:val="00B938F0"/>
    <w:rsid w:val="00B94CBC"/>
    <w:rsid w:val="00B96EE3"/>
    <w:rsid w:val="00BA0F2B"/>
    <w:rsid w:val="00BA298F"/>
    <w:rsid w:val="00BA3BDD"/>
    <w:rsid w:val="00BA54E7"/>
    <w:rsid w:val="00BA5865"/>
    <w:rsid w:val="00BA588D"/>
    <w:rsid w:val="00BA5ECB"/>
    <w:rsid w:val="00BB19F4"/>
    <w:rsid w:val="00BB21D4"/>
    <w:rsid w:val="00BB51C8"/>
    <w:rsid w:val="00BB6201"/>
    <w:rsid w:val="00BC34C2"/>
    <w:rsid w:val="00BC3CB1"/>
    <w:rsid w:val="00BC4A08"/>
    <w:rsid w:val="00BC68B6"/>
    <w:rsid w:val="00BD018E"/>
    <w:rsid w:val="00BD3BA8"/>
    <w:rsid w:val="00BD6CD5"/>
    <w:rsid w:val="00BE143C"/>
    <w:rsid w:val="00BE34D3"/>
    <w:rsid w:val="00BE6FB4"/>
    <w:rsid w:val="00BE765A"/>
    <w:rsid w:val="00BF1A99"/>
    <w:rsid w:val="00BF1B07"/>
    <w:rsid w:val="00BF2B40"/>
    <w:rsid w:val="00BF3393"/>
    <w:rsid w:val="00BF3880"/>
    <w:rsid w:val="00BF3B62"/>
    <w:rsid w:val="00BF4F2F"/>
    <w:rsid w:val="00BF6B78"/>
    <w:rsid w:val="00BF7A58"/>
    <w:rsid w:val="00C00858"/>
    <w:rsid w:val="00C0210C"/>
    <w:rsid w:val="00C0416A"/>
    <w:rsid w:val="00C04A3E"/>
    <w:rsid w:val="00C05872"/>
    <w:rsid w:val="00C05EDF"/>
    <w:rsid w:val="00C1054B"/>
    <w:rsid w:val="00C1197C"/>
    <w:rsid w:val="00C12845"/>
    <w:rsid w:val="00C133D8"/>
    <w:rsid w:val="00C1709D"/>
    <w:rsid w:val="00C17795"/>
    <w:rsid w:val="00C20488"/>
    <w:rsid w:val="00C223FB"/>
    <w:rsid w:val="00C248EC"/>
    <w:rsid w:val="00C27D96"/>
    <w:rsid w:val="00C30611"/>
    <w:rsid w:val="00C34853"/>
    <w:rsid w:val="00C34B81"/>
    <w:rsid w:val="00C36345"/>
    <w:rsid w:val="00C37618"/>
    <w:rsid w:val="00C41604"/>
    <w:rsid w:val="00C4517D"/>
    <w:rsid w:val="00C45BDD"/>
    <w:rsid w:val="00C45CC1"/>
    <w:rsid w:val="00C4798F"/>
    <w:rsid w:val="00C535AF"/>
    <w:rsid w:val="00C53F67"/>
    <w:rsid w:val="00C54C2E"/>
    <w:rsid w:val="00C54F86"/>
    <w:rsid w:val="00C56BD0"/>
    <w:rsid w:val="00C57641"/>
    <w:rsid w:val="00C57E61"/>
    <w:rsid w:val="00C61D5A"/>
    <w:rsid w:val="00C63646"/>
    <w:rsid w:val="00C64A47"/>
    <w:rsid w:val="00C71446"/>
    <w:rsid w:val="00C73E6F"/>
    <w:rsid w:val="00C7418D"/>
    <w:rsid w:val="00C746AC"/>
    <w:rsid w:val="00C74882"/>
    <w:rsid w:val="00C74A06"/>
    <w:rsid w:val="00C754F6"/>
    <w:rsid w:val="00C80989"/>
    <w:rsid w:val="00C80E43"/>
    <w:rsid w:val="00C81B26"/>
    <w:rsid w:val="00C82CDC"/>
    <w:rsid w:val="00C8508C"/>
    <w:rsid w:val="00C92109"/>
    <w:rsid w:val="00C935AC"/>
    <w:rsid w:val="00C93C00"/>
    <w:rsid w:val="00C95FD4"/>
    <w:rsid w:val="00CA1BC5"/>
    <w:rsid w:val="00CA3D00"/>
    <w:rsid w:val="00CA5254"/>
    <w:rsid w:val="00CB048C"/>
    <w:rsid w:val="00CB05EB"/>
    <w:rsid w:val="00CB66AD"/>
    <w:rsid w:val="00CC0DA6"/>
    <w:rsid w:val="00CC15F1"/>
    <w:rsid w:val="00CC34AD"/>
    <w:rsid w:val="00CC485F"/>
    <w:rsid w:val="00CC5076"/>
    <w:rsid w:val="00CC5F5C"/>
    <w:rsid w:val="00CC60AA"/>
    <w:rsid w:val="00CC757E"/>
    <w:rsid w:val="00CD065C"/>
    <w:rsid w:val="00CD1D7E"/>
    <w:rsid w:val="00CD21A1"/>
    <w:rsid w:val="00CD282D"/>
    <w:rsid w:val="00CD40D6"/>
    <w:rsid w:val="00CD48D0"/>
    <w:rsid w:val="00CD5018"/>
    <w:rsid w:val="00CD6AFE"/>
    <w:rsid w:val="00CD7FDF"/>
    <w:rsid w:val="00CE44DD"/>
    <w:rsid w:val="00CE4C06"/>
    <w:rsid w:val="00CF1896"/>
    <w:rsid w:val="00CF1DD8"/>
    <w:rsid w:val="00CF241E"/>
    <w:rsid w:val="00CF3B0A"/>
    <w:rsid w:val="00CF422D"/>
    <w:rsid w:val="00CF4EFC"/>
    <w:rsid w:val="00CF5578"/>
    <w:rsid w:val="00CF6BAB"/>
    <w:rsid w:val="00CF70B1"/>
    <w:rsid w:val="00CF72C3"/>
    <w:rsid w:val="00D06085"/>
    <w:rsid w:val="00D074F3"/>
    <w:rsid w:val="00D1015F"/>
    <w:rsid w:val="00D1171B"/>
    <w:rsid w:val="00D12C85"/>
    <w:rsid w:val="00D13098"/>
    <w:rsid w:val="00D147DB"/>
    <w:rsid w:val="00D15A93"/>
    <w:rsid w:val="00D166AD"/>
    <w:rsid w:val="00D16E3A"/>
    <w:rsid w:val="00D17499"/>
    <w:rsid w:val="00D1778F"/>
    <w:rsid w:val="00D201CA"/>
    <w:rsid w:val="00D20373"/>
    <w:rsid w:val="00D21418"/>
    <w:rsid w:val="00D2213F"/>
    <w:rsid w:val="00D3300B"/>
    <w:rsid w:val="00D36C76"/>
    <w:rsid w:val="00D40F86"/>
    <w:rsid w:val="00D429FA"/>
    <w:rsid w:val="00D4388D"/>
    <w:rsid w:val="00D4497D"/>
    <w:rsid w:val="00D4544E"/>
    <w:rsid w:val="00D457DA"/>
    <w:rsid w:val="00D45C33"/>
    <w:rsid w:val="00D53B27"/>
    <w:rsid w:val="00D550E5"/>
    <w:rsid w:val="00D55B7D"/>
    <w:rsid w:val="00D55D3E"/>
    <w:rsid w:val="00D5621B"/>
    <w:rsid w:val="00D62B38"/>
    <w:rsid w:val="00D63CD7"/>
    <w:rsid w:val="00D67430"/>
    <w:rsid w:val="00D67DB2"/>
    <w:rsid w:val="00D67E76"/>
    <w:rsid w:val="00D71D77"/>
    <w:rsid w:val="00D7329B"/>
    <w:rsid w:val="00D7400F"/>
    <w:rsid w:val="00D74A6D"/>
    <w:rsid w:val="00D82001"/>
    <w:rsid w:val="00D823FB"/>
    <w:rsid w:val="00D85863"/>
    <w:rsid w:val="00D863BB"/>
    <w:rsid w:val="00D86A14"/>
    <w:rsid w:val="00D90900"/>
    <w:rsid w:val="00D92684"/>
    <w:rsid w:val="00D926E3"/>
    <w:rsid w:val="00D92D6C"/>
    <w:rsid w:val="00D92F32"/>
    <w:rsid w:val="00D9502A"/>
    <w:rsid w:val="00D96214"/>
    <w:rsid w:val="00DA022C"/>
    <w:rsid w:val="00DA3455"/>
    <w:rsid w:val="00DB2A4C"/>
    <w:rsid w:val="00DB2BA6"/>
    <w:rsid w:val="00DB31FF"/>
    <w:rsid w:val="00DB74A0"/>
    <w:rsid w:val="00DB7FBC"/>
    <w:rsid w:val="00DC108A"/>
    <w:rsid w:val="00DC1C6C"/>
    <w:rsid w:val="00DC38B5"/>
    <w:rsid w:val="00DC3F42"/>
    <w:rsid w:val="00DC4AD3"/>
    <w:rsid w:val="00DC5DE8"/>
    <w:rsid w:val="00DD204F"/>
    <w:rsid w:val="00DD4D16"/>
    <w:rsid w:val="00DD5524"/>
    <w:rsid w:val="00DD555C"/>
    <w:rsid w:val="00DD7509"/>
    <w:rsid w:val="00DE09B0"/>
    <w:rsid w:val="00DE47C5"/>
    <w:rsid w:val="00DE61F8"/>
    <w:rsid w:val="00DE6867"/>
    <w:rsid w:val="00DE7A25"/>
    <w:rsid w:val="00DF0373"/>
    <w:rsid w:val="00DF2610"/>
    <w:rsid w:val="00DF2BEC"/>
    <w:rsid w:val="00DF6D09"/>
    <w:rsid w:val="00DF7867"/>
    <w:rsid w:val="00DF7E5A"/>
    <w:rsid w:val="00E00DAF"/>
    <w:rsid w:val="00E018CD"/>
    <w:rsid w:val="00E0325E"/>
    <w:rsid w:val="00E042FE"/>
    <w:rsid w:val="00E04850"/>
    <w:rsid w:val="00E10B21"/>
    <w:rsid w:val="00E12E9C"/>
    <w:rsid w:val="00E15323"/>
    <w:rsid w:val="00E15A63"/>
    <w:rsid w:val="00E1728A"/>
    <w:rsid w:val="00E20F41"/>
    <w:rsid w:val="00E2191F"/>
    <w:rsid w:val="00E2368F"/>
    <w:rsid w:val="00E30F0F"/>
    <w:rsid w:val="00E3168E"/>
    <w:rsid w:val="00E32FB4"/>
    <w:rsid w:val="00E35112"/>
    <w:rsid w:val="00E35CDF"/>
    <w:rsid w:val="00E3643A"/>
    <w:rsid w:val="00E36AD5"/>
    <w:rsid w:val="00E40788"/>
    <w:rsid w:val="00E60D0F"/>
    <w:rsid w:val="00E62068"/>
    <w:rsid w:val="00E6480F"/>
    <w:rsid w:val="00E676CC"/>
    <w:rsid w:val="00E67EC5"/>
    <w:rsid w:val="00E70826"/>
    <w:rsid w:val="00E70B7F"/>
    <w:rsid w:val="00E71600"/>
    <w:rsid w:val="00E71F48"/>
    <w:rsid w:val="00E71F5D"/>
    <w:rsid w:val="00E723D4"/>
    <w:rsid w:val="00E72B0F"/>
    <w:rsid w:val="00E7446F"/>
    <w:rsid w:val="00E74F86"/>
    <w:rsid w:val="00E807D8"/>
    <w:rsid w:val="00E83AC8"/>
    <w:rsid w:val="00E83C7C"/>
    <w:rsid w:val="00E85948"/>
    <w:rsid w:val="00E87F42"/>
    <w:rsid w:val="00E90C8C"/>
    <w:rsid w:val="00E92C6F"/>
    <w:rsid w:val="00E93425"/>
    <w:rsid w:val="00E9464D"/>
    <w:rsid w:val="00E951ED"/>
    <w:rsid w:val="00E9568E"/>
    <w:rsid w:val="00E96626"/>
    <w:rsid w:val="00EA0F8F"/>
    <w:rsid w:val="00EA2E3A"/>
    <w:rsid w:val="00EA3DD4"/>
    <w:rsid w:val="00EA3FA6"/>
    <w:rsid w:val="00EA4EDC"/>
    <w:rsid w:val="00EB3BD8"/>
    <w:rsid w:val="00EB4047"/>
    <w:rsid w:val="00EB4FD4"/>
    <w:rsid w:val="00EB5EDA"/>
    <w:rsid w:val="00EB7BD8"/>
    <w:rsid w:val="00EC029F"/>
    <w:rsid w:val="00EC18E5"/>
    <w:rsid w:val="00EC1A06"/>
    <w:rsid w:val="00EC2632"/>
    <w:rsid w:val="00EC2703"/>
    <w:rsid w:val="00EC4B7C"/>
    <w:rsid w:val="00EC6AA7"/>
    <w:rsid w:val="00ED02A3"/>
    <w:rsid w:val="00ED2F8F"/>
    <w:rsid w:val="00ED5FDC"/>
    <w:rsid w:val="00EE280C"/>
    <w:rsid w:val="00EE4B87"/>
    <w:rsid w:val="00EE678D"/>
    <w:rsid w:val="00EF496B"/>
    <w:rsid w:val="00EF4A5E"/>
    <w:rsid w:val="00EF6BF1"/>
    <w:rsid w:val="00EF6C86"/>
    <w:rsid w:val="00EF6D94"/>
    <w:rsid w:val="00F02620"/>
    <w:rsid w:val="00F02D75"/>
    <w:rsid w:val="00F034B3"/>
    <w:rsid w:val="00F0381B"/>
    <w:rsid w:val="00F04DD9"/>
    <w:rsid w:val="00F05B28"/>
    <w:rsid w:val="00F05E28"/>
    <w:rsid w:val="00F06E11"/>
    <w:rsid w:val="00F07203"/>
    <w:rsid w:val="00F13D8A"/>
    <w:rsid w:val="00F21D52"/>
    <w:rsid w:val="00F233EE"/>
    <w:rsid w:val="00F23FE8"/>
    <w:rsid w:val="00F261B2"/>
    <w:rsid w:val="00F304E5"/>
    <w:rsid w:val="00F31C64"/>
    <w:rsid w:val="00F35AE5"/>
    <w:rsid w:val="00F35FD3"/>
    <w:rsid w:val="00F40C85"/>
    <w:rsid w:val="00F421E7"/>
    <w:rsid w:val="00F43037"/>
    <w:rsid w:val="00F51C68"/>
    <w:rsid w:val="00F53949"/>
    <w:rsid w:val="00F546D8"/>
    <w:rsid w:val="00F560C8"/>
    <w:rsid w:val="00F60D3A"/>
    <w:rsid w:val="00F636EC"/>
    <w:rsid w:val="00F64DDC"/>
    <w:rsid w:val="00F64E18"/>
    <w:rsid w:val="00F6512C"/>
    <w:rsid w:val="00F670EA"/>
    <w:rsid w:val="00F67189"/>
    <w:rsid w:val="00F72F4F"/>
    <w:rsid w:val="00F73E90"/>
    <w:rsid w:val="00F75904"/>
    <w:rsid w:val="00F8081A"/>
    <w:rsid w:val="00F81EF6"/>
    <w:rsid w:val="00F82FA8"/>
    <w:rsid w:val="00F90426"/>
    <w:rsid w:val="00F93112"/>
    <w:rsid w:val="00F95AC1"/>
    <w:rsid w:val="00F96E57"/>
    <w:rsid w:val="00FA09DB"/>
    <w:rsid w:val="00FA247D"/>
    <w:rsid w:val="00FA6774"/>
    <w:rsid w:val="00FB1806"/>
    <w:rsid w:val="00FB263E"/>
    <w:rsid w:val="00FB5B0C"/>
    <w:rsid w:val="00FC0356"/>
    <w:rsid w:val="00FC59D0"/>
    <w:rsid w:val="00FC6C64"/>
    <w:rsid w:val="00FC7FAA"/>
    <w:rsid w:val="00FD531D"/>
    <w:rsid w:val="00FD697E"/>
    <w:rsid w:val="00FE0B49"/>
    <w:rsid w:val="00FE0E87"/>
    <w:rsid w:val="00FE1B85"/>
    <w:rsid w:val="00FE3769"/>
    <w:rsid w:val="00FE4332"/>
    <w:rsid w:val="00FE4994"/>
    <w:rsid w:val="00FE4C3A"/>
    <w:rsid w:val="00FE5C31"/>
    <w:rsid w:val="00FE7387"/>
    <w:rsid w:val="00FF0C2B"/>
    <w:rsid w:val="00FF1161"/>
    <w:rsid w:val="00FF42F4"/>
    <w:rsid w:val="00FF6D9A"/>
    <w:rsid w:val="075B238D"/>
    <w:rsid w:val="25893EBB"/>
    <w:rsid w:val="324127D8"/>
    <w:rsid w:val="3A2B8B3A"/>
    <w:rsid w:val="42448D9F"/>
    <w:rsid w:val="49277B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F072515F-DF3B-4EED-BE1B-840723CC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FA8"/>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unhideWhenUsed/>
    <w:qFormat/>
    <w:rsid w:val="00B915B1"/>
    <w:pPr>
      <w:keepNext/>
      <w:spacing w:after="0" w:line="240" w:lineRule="auto"/>
      <w:outlineLvl w:val="1"/>
    </w:pPr>
    <w:rPr>
      <w:rFonts w:ascii="Verdana" w:eastAsia="Times New Roman" w:hAnsi="Verdana" w:cs="Arial"/>
      <w:b/>
      <w:bCs/>
      <w:iCs/>
      <w:sz w:val="28"/>
      <w:szCs w:val="28"/>
    </w:rPr>
  </w:style>
  <w:style w:type="paragraph" w:styleId="Heading3">
    <w:name w:val="heading 3"/>
    <w:basedOn w:val="Normal"/>
    <w:next w:val="Normal"/>
    <w:link w:val="Heading3Char"/>
    <w:uiPriority w:val="9"/>
    <w:semiHidden/>
    <w:unhideWhenUsed/>
    <w:qFormat/>
    <w:rsid w:val="00DF26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rsid w:val="00B915B1"/>
    <w:rPr>
      <w:rFonts w:ascii="Verdana" w:eastAsia="Times New Roman" w:hAnsi="Verdana" w:cs="Arial"/>
      <w:b/>
      <w:bCs/>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2D10D9"/>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867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537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6CC"/>
    <w:pPr>
      <w:ind w:left="720"/>
      <w:contextualSpacing/>
    </w:pPr>
  </w:style>
  <w:style w:type="character" w:styleId="CommentReference">
    <w:name w:val="annotation reference"/>
    <w:basedOn w:val="DefaultParagraphFont"/>
    <w:uiPriority w:val="99"/>
    <w:semiHidden/>
    <w:unhideWhenUsed/>
    <w:rsid w:val="00675294"/>
    <w:rPr>
      <w:sz w:val="16"/>
      <w:szCs w:val="16"/>
    </w:rPr>
  </w:style>
  <w:style w:type="paragraph" w:styleId="CommentText">
    <w:name w:val="annotation text"/>
    <w:basedOn w:val="Normal"/>
    <w:link w:val="CommentTextChar"/>
    <w:uiPriority w:val="99"/>
    <w:unhideWhenUsed/>
    <w:rsid w:val="00675294"/>
    <w:pPr>
      <w:spacing w:line="240" w:lineRule="auto"/>
    </w:pPr>
    <w:rPr>
      <w:sz w:val="20"/>
      <w:szCs w:val="20"/>
    </w:rPr>
  </w:style>
  <w:style w:type="character" w:customStyle="1" w:styleId="CommentTextChar">
    <w:name w:val="Comment Text Char"/>
    <w:basedOn w:val="DefaultParagraphFont"/>
    <w:link w:val="CommentText"/>
    <w:uiPriority w:val="99"/>
    <w:rsid w:val="00675294"/>
    <w:rPr>
      <w:sz w:val="20"/>
      <w:szCs w:val="20"/>
    </w:rPr>
  </w:style>
  <w:style w:type="paragraph" w:styleId="CommentSubject">
    <w:name w:val="annotation subject"/>
    <w:basedOn w:val="CommentText"/>
    <w:next w:val="CommentText"/>
    <w:link w:val="CommentSubjectChar"/>
    <w:uiPriority w:val="99"/>
    <w:semiHidden/>
    <w:unhideWhenUsed/>
    <w:rsid w:val="00675294"/>
    <w:rPr>
      <w:b/>
      <w:bCs/>
    </w:rPr>
  </w:style>
  <w:style w:type="character" w:customStyle="1" w:styleId="CommentSubjectChar">
    <w:name w:val="Comment Subject Char"/>
    <w:basedOn w:val="CommentTextChar"/>
    <w:link w:val="CommentSubject"/>
    <w:uiPriority w:val="99"/>
    <w:semiHidden/>
    <w:rsid w:val="00675294"/>
    <w:rPr>
      <w:b/>
      <w:bCs/>
      <w:sz w:val="20"/>
      <w:szCs w:val="20"/>
    </w:rPr>
  </w:style>
  <w:style w:type="paragraph" w:styleId="Revision">
    <w:name w:val="Revision"/>
    <w:hidden/>
    <w:uiPriority w:val="99"/>
    <w:semiHidden/>
    <w:rsid w:val="006E2AD6"/>
    <w:pPr>
      <w:spacing w:after="0" w:line="240" w:lineRule="auto"/>
    </w:pPr>
  </w:style>
  <w:style w:type="paragraph" w:styleId="Header">
    <w:name w:val="header"/>
    <w:basedOn w:val="Normal"/>
    <w:link w:val="HeaderChar"/>
    <w:uiPriority w:val="99"/>
    <w:unhideWhenUsed/>
    <w:rsid w:val="00066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C20"/>
  </w:style>
  <w:style w:type="paragraph" w:styleId="Footer">
    <w:name w:val="footer"/>
    <w:basedOn w:val="Normal"/>
    <w:link w:val="FooterChar"/>
    <w:uiPriority w:val="99"/>
    <w:unhideWhenUsed/>
    <w:rsid w:val="00066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C20"/>
  </w:style>
  <w:style w:type="character" w:customStyle="1" w:styleId="ui-provider">
    <w:name w:val="ui-provider"/>
    <w:basedOn w:val="DefaultParagraphFont"/>
    <w:rsid w:val="001E7CBD"/>
  </w:style>
  <w:style w:type="table" w:styleId="TableGridLight">
    <w:name w:val="Grid Table Light"/>
    <w:basedOn w:val="TableNormal"/>
    <w:uiPriority w:val="40"/>
    <w:rsid w:val="001539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2261EF"/>
    <w:pPr>
      <w:tabs>
        <w:tab w:val="right" w:leader="dot" w:pos="9350"/>
      </w:tabs>
      <w:spacing w:after="0" w:line="240" w:lineRule="auto"/>
    </w:pPr>
    <w:rPr>
      <w:rFonts w:ascii="Verdana" w:hAnsi="Verdana"/>
      <w:sz w:val="24"/>
    </w:rPr>
  </w:style>
  <w:style w:type="character" w:customStyle="1" w:styleId="Heading3Char">
    <w:name w:val="Heading 3 Char"/>
    <w:basedOn w:val="DefaultParagraphFont"/>
    <w:link w:val="Heading3"/>
    <w:uiPriority w:val="9"/>
    <w:semiHidden/>
    <w:rsid w:val="00DF2610"/>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unhideWhenUsed/>
    <w:rsid w:val="00630B51"/>
    <w:rPr>
      <w:color w:val="2B579A"/>
      <w:shd w:val="clear" w:color="auto" w:fill="E1DFDD"/>
    </w:rPr>
  </w:style>
  <w:style w:type="character" w:styleId="UnresolvedMention">
    <w:name w:val="Unresolved Mention"/>
    <w:basedOn w:val="DefaultParagraphFont"/>
    <w:uiPriority w:val="99"/>
    <w:semiHidden/>
    <w:unhideWhenUsed/>
    <w:rsid w:val="00630B51"/>
    <w:rPr>
      <w:color w:val="605E5C"/>
      <w:shd w:val="clear" w:color="auto" w:fill="E1DFDD"/>
    </w:rPr>
  </w:style>
  <w:style w:type="character" w:styleId="FollowedHyperlink">
    <w:name w:val="FollowedHyperlink"/>
    <w:basedOn w:val="DefaultParagraphFont"/>
    <w:uiPriority w:val="99"/>
    <w:semiHidden/>
    <w:unhideWhenUsed/>
    <w:rsid w:val="00136140"/>
    <w:rPr>
      <w:color w:val="954F72" w:themeColor="followedHyperlink"/>
      <w:u w:val="single"/>
    </w:rPr>
  </w:style>
  <w:style w:type="character" w:styleId="Strong">
    <w:name w:val="Strong"/>
    <w:basedOn w:val="DefaultParagraphFont"/>
    <w:uiPriority w:val="22"/>
    <w:qFormat/>
    <w:rsid w:val="00B012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05337">
      <w:bodyDiv w:val="1"/>
      <w:marLeft w:val="0"/>
      <w:marRight w:val="0"/>
      <w:marTop w:val="0"/>
      <w:marBottom w:val="0"/>
      <w:divBdr>
        <w:top w:val="none" w:sz="0" w:space="0" w:color="auto"/>
        <w:left w:val="none" w:sz="0" w:space="0" w:color="auto"/>
        <w:bottom w:val="none" w:sz="0" w:space="0" w:color="auto"/>
        <w:right w:val="none" w:sz="0" w:space="0" w:color="auto"/>
      </w:divBdr>
    </w:div>
    <w:div w:id="160508341">
      <w:bodyDiv w:val="1"/>
      <w:marLeft w:val="0"/>
      <w:marRight w:val="0"/>
      <w:marTop w:val="0"/>
      <w:marBottom w:val="0"/>
      <w:divBdr>
        <w:top w:val="none" w:sz="0" w:space="0" w:color="auto"/>
        <w:left w:val="none" w:sz="0" w:space="0" w:color="auto"/>
        <w:bottom w:val="none" w:sz="0" w:space="0" w:color="auto"/>
        <w:right w:val="none" w:sz="0" w:space="0" w:color="auto"/>
      </w:divBdr>
    </w:div>
    <w:div w:id="679814758">
      <w:bodyDiv w:val="1"/>
      <w:marLeft w:val="0"/>
      <w:marRight w:val="0"/>
      <w:marTop w:val="0"/>
      <w:marBottom w:val="0"/>
      <w:divBdr>
        <w:top w:val="none" w:sz="0" w:space="0" w:color="auto"/>
        <w:left w:val="none" w:sz="0" w:space="0" w:color="auto"/>
        <w:bottom w:val="none" w:sz="0" w:space="0" w:color="auto"/>
        <w:right w:val="none" w:sz="0" w:space="0" w:color="auto"/>
      </w:divBdr>
    </w:div>
    <w:div w:id="681393462">
      <w:bodyDiv w:val="1"/>
      <w:marLeft w:val="0"/>
      <w:marRight w:val="0"/>
      <w:marTop w:val="0"/>
      <w:marBottom w:val="0"/>
      <w:divBdr>
        <w:top w:val="none" w:sz="0" w:space="0" w:color="auto"/>
        <w:left w:val="none" w:sz="0" w:space="0" w:color="auto"/>
        <w:bottom w:val="none" w:sz="0" w:space="0" w:color="auto"/>
        <w:right w:val="none" w:sz="0" w:space="0" w:color="auto"/>
      </w:divBdr>
    </w:div>
    <w:div w:id="817066200">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899362425">
      <w:bodyDiv w:val="1"/>
      <w:marLeft w:val="0"/>
      <w:marRight w:val="0"/>
      <w:marTop w:val="0"/>
      <w:marBottom w:val="0"/>
      <w:divBdr>
        <w:top w:val="none" w:sz="0" w:space="0" w:color="auto"/>
        <w:left w:val="none" w:sz="0" w:space="0" w:color="auto"/>
        <w:bottom w:val="none" w:sz="0" w:space="0" w:color="auto"/>
        <w:right w:val="none" w:sz="0" w:space="0" w:color="auto"/>
      </w:divBdr>
    </w:div>
    <w:div w:id="923759911">
      <w:bodyDiv w:val="1"/>
      <w:marLeft w:val="0"/>
      <w:marRight w:val="0"/>
      <w:marTop w:val="0"/>
      <w:marBottom w:val="0"/>
      <w:divBdr>
        <w:top w:val="none" w:sz="0" w:space="0" w:color="auto"/>
        <w:left w:val="none" w:sz="0" w:space="0" w:color="auto"/>
        <w:bottom w:val="none" w:sz="0" w:space="0" w:color="auto"/>
        <w:right w:val="none" w:sz="0" w:space="0" w:color="auto"/>
      </w:divBdr>
    </w:div>
    <w:div w:id="1057051924">
      <w:bodyDiv w:val="1"/>
      <w:marLeft w:val="0"/>
      <w:marRight w:val="0"/>
      <w:marTop w:val="0"/>
      <w:marBottom w:val="0"/>
      <w:divBdr>
        <w:top w:val="none" w:sz="0" w:space="0" w:color="auto"/>
        <w:left w:val="none" w:sz="0" w:space="0" w:color="auto"/>
        <w:bottom w:val="none" w:sz="0" w:space="0" w:color="auto"/>
        <w:right w:val="none" w:sz="0" w:space="0" w:color="auto"/>
      </w:divBdr>
    </w:div>
    <w:div w:id="1138035984">
      <w:bodyDiv w:val="1"/>
      <w:marLeft w:val="0"/>
      <w:marRight w:val="0"/>
      <w:marTop w:val="0"/>
      <w:marBottom w:val="0"/>
      <w:divBdr>
        <w:top w:val="none" w:sz="0" w:space="0" w:color="auto"/>
        <w:left w:val="none" w:sz="0" w:space="0" w:color="auto"/>
        <w:bottom w:val="none" w:sz="0" w:space="0" w:color="auto"/>
        <w:right w:val="none" w:sz="0" w:space="0" w:color="auto"/>
      </w:divBdr>
    </w:div>
    <w:div w:id="1268343883">
      <w:bodyDiv w:val="1"/>
      <w:marLeft w:val="0"/>
      <w:marRight w:val="0"/>
      <w:marTop w:val="0"/>
      <w:marBottom w:val="0"/>
      <w:divBdr>
        <w:top w:val="none" w:sz="0" w:space="0" w:color="auto"/>
        <w:left w:val="none" w:sz="0" w:space="0" w:color="auto"/>
        <w:bottom w:val="none" w:sz="0" w:space="0" w:color="auto"/>
        <w:right w:val="none" w:sz="0" w:space="0" w:color="auto"/>
      </w:divBdr>
    </w:div>
    <w:div w:id="1322926293">
      <w:bodyDiv w:val="1"/>
      <w:marLeft w:val="0"/>
      <w:marRight w:val="0"/>
      <w:marTop w:val="0"/>
      <w:marBottom w:val="0"/>
      <w:divBdr>
        <w:top w:val="none" w:sz="0" w:space="0" w:color="auto"/>
        <w:left w:val="none" w:sz="0" w:space="0" w:color="auto"/>
        <w:bottom w:val="none" w:sz="0" w:space="0" w:color="auto"/>
        <w:right w:val="none" w:sz="0" w:space="0" w:color="auto"/>
      </w:divBdr>
    </w:div>
    <w:div w:id="1532761300">
      <w:bodyDiv w:val="1"/>
      <w:marLeft w:val="0"/>
      <w:marRight w:val="0"/>
      <w:marTop w:val="0"/>
      <w:marBottom w:val="0"/>
      <w:divBdr>
        <w:top w:val="none" w:sz="0" w:space="0" w:color="auto"/>
        <w:left w:val="none" w:sz="0" w:space="0" w:color="auto"/>
        <w:bottom w:val="none" w:sz="0" w:space="0" w:color="auto"/>
        <w:right w:val="none" w:sz="0" w:space="0" w:color="auto"/>
      </w:divBdr>
    </w:div>
    <w:div w:id="1584607694">
      <w:bodyDiv w:val="1"/>
      <w:marLeft w:val="0"/>
      <w:marRight w:val="0"/>
      <w:marTop w:val="0"/>
      <w:marBottom w:val="0"/>
      <w:divBdr>
        <w:top w:val="none" w:sz="0" w:space="0" w:color="auto"/>
        <w:left w:val="none" w:sz="0" w:space="0" w:color="auto"/>
        <w:bottom w:val="none" w:sz="0" w:space="0" w:color="auto"/>
        <w:right w:val="none" w:sz="0" w:space="0" w:color="auto"/>
      </w:divBdr>
    </w:div>
    <w:div w:id="2042171258">
      <w:bodyDiv w:val="1"/>
      <w:marLeft w:val="0"/>
      <w:marRight w:val="0"/>
      <w:marTop w:val="0"/>
      <w:marBottom w:val="0"/>
      <w:divBdr>
        <w:top w:val="none" w:sz="0" w:space="0" w:color="auto"/>
        <w:left w:val="none" w:sz="0" w:space="0" w:color="auto"/>
        <w:bottom w:val="none" w:sz="0" w:space="0" w:color="auto"/>
        <w:right w:val="none" w:sz="0" w:space="0" w:color="auto"/>
      </w:divBdr>
    </w:div>
    <w:div w:id="20872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hesource.cvshealth.com/nuxeo/thesource/"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documentId=CALL-0048"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thesource.cvshealth.com/nuxeo/thesour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CompassVersion_ xmlns="65624d1d-cfd8-476a-9af4-03c08f6d829e">
      <Url xsi:nil="true"/>
      <Description xsi:nil="true"/>
    </CompassVersion_>
  </documentManagement>
</p:properties>
</file>

<file path=customXml/itemProps1.xml><?xml version="1.0" encoding="utf-8"?>
<ds:datastoreItem xmlns:ds="http://schemas.openxmlformats.org/officeDocument/2006/customXml" ds:itemID="{8482D95B-A8D0-4D4C-9215-E2E5E50AE18F}">
  <ds:schemaRefs>
    <ds:schemaRef ds:uri="http://schemas.microsoft.com/sharepoint/v3/contenttype/forms"/>
  </ds:schemaRefs>
</ds:datastoreItem>
</file>

<file path=customXml/itemProps2.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customXml/itemProps3.xml><?xml version="1.0" encoding="utf-8"?>
<ds:datastoreItem xmlns:ds="http://schemas.openxmlformats.org/officeDocument/2006/customXml" ds:itemID="{35621A68-5D66-478A-8C74-4E0E16E7D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4FD6E-F21A-492A-9189-6D7A8A9014B3}">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1831</Words>
  <Characters>10442</Characters>
  <Application>Microsoft Office Word</Application>
  <DocSecurity>0</DocSecurity>
  <Lines>87</Lines>
  <Paragraphs>24</Paragraphs>
  <ScaleCrop>false</ScaleCrop>
  <Company/>
  <LinksUpToDate>false</LinksUpToDate>
  <CharactersWithSpaces>12249</CharactersWithSpaces>
  <SharedDoc>false</SharedDoc>
  <HLinks>
    <vt:vector size="60" baseType="variant">
      <vt:variant>
        <vt:i4>262192</vt:i4>
      </vt:variant>
      <vt:variant>
        <vt:i4>30</vt:i4>
      </vt:variant>
      <vt:variant>
        <vt:i4>0</vt:i4>
      </vt:variant>
      <vt:variant>
        <vt:i4>5</vt:i4>
      </vt:variant>
      <vt:variant>
        <vt:lpwstr/>
      </vt:variant>
      <vt:variant>
        <vt:lpwstr>_top</vt:lpwstr>
      </vt:variant>
      <vt:variant>
        <vt:i4>1245188</vt:i4>
      </vt:variant>
      <vt:variant>
        <vt:i4>27</vt:i4>
      </vt:variant>
      <vt:variant>
        <vt:i4>0</vt:i4>
      </vt:variant>
      <vt:variant>
        <vt:i4>5</vt:i4>
      </vt:variant>
      <vt:variant>
        <vt:lpwstr>https://thesource.cvshealth.com/nuxeo/thesource/?documentId=CALL-0048</vt:lpwstr>
      </vt:variant>
      <vt:variant>
        <vt:lpwstr/>
      </vt:variant>
      <vt:variant>
        <vt:i4>4390941</vt:i4>
      </vt:variant>
      <vt:variant>
        <vt:i4>24</vt:i4>
      </vt:variant>
      <vt:variant>
        <vt:i4>0</vt:i4>
      </vt:variant>
      <vt:variant>
        <vt:i4>5</vt:i4>
      </vt:variant>
      <vt:variant>
        <vt:lpwstr>https://thesource.cvshealth.com/nuxeo/thesource/</vt:lpwstr>
      </vt:variant>
      <vt:variant>
        <vt:lpwstr>!/view?docid=4008954a-0d95-4ea9-add2-3a7dfa02c718</vt:lpwstr>
      </vt:variant>
      <vt:variant>
        <vt:i4>262192</vt:i4>
      </vt:variant>
      <vt:variant>
        <vt:i4>21</vt:i4>
      </vt:variant>
      <vt:variant>
        <vt:i4>0</vt:i4>
      </vt:variant>
      <vt:variant>
        <vt:i4>5</vt:i4>
      </vt:variant>
      <vt:variant>
        <vt:lpwstr/>
      </vt:variant>
      <vt:variant>
        <vt:lpwstr>_top</vt:lpwstr>
      </vt:variant>
      <vt:variant>
        <vt:i4>1376280</vt:i4>
      </vt:variant>
      <vt:variant>
        <vt:i4>18</vt:i4>
      </vt:variant>
      <vt:variant>
        <vt:i4>0</vt:i4>
      </vt:variant>
      <vt:variant>
        <vt:i4>5</vt:i4>
      </vt:variant>
      <vt:variant>
        <vt:lpwstr>https://thesource.cvshealth.com/nuxeo/thesource/</vt:lpwstr>
      </vt:variant>
      <vt:variant>
        <vt:lpwstr>!/view?docid=6b1cbda1-21e3-4630-8780-97ab64f44878</vt:lpwstr>
      </vt:variant>
      <vt:variant>
        <vt:i4>262192</vt:i4>
      </vt:variant>
      <vt:variant>
        <vt:i4>15</vt:i4>
      </vt:variant>
      <vt:variant>
        <vt:i4>0</vt:i4>
      </vt:variant>
      <vt:variant>
        <vt:i4>5</vt:i4>
      </vt:variant>
      <vt:variant>
        <vt:lpwstr/>
      </vt:variant>
      <vt:variant>
        <vt:lpwstr>_top</vt:lpwstr>
      </vt:variant>
      <vt:variant>
        <vt:i4>4522007</vt:i4>
      </vt:variant>
      <vt:variant>
        <vt:i4>12</vt:i4>
      </vt:variant>
      <vt:variant>
        <vt:i4>0</vt:i4>
      </vt:variant>
      <vt:variant>
        <vt:i4>5</vt:i4>
      </vt:variant>
      <vt:variant>
        <vt:lpwstr>https://thesource.cvshealth.com/nuxeo/thesource/</vt:lpwstr>
      </vt:variant>
      <vt:variant>
        <vt:lpwstr>!/view?docid=5a6b9f56-5a9f-4652-bb81-0e152f545d4d</vt:lpwstr>
      </vt:variant>
      <vt:variant>
        <vt:i4>1441852</vt:i4>
      </vt:variant>
      <vt:variant>
        <vt:i4>8</vt:i4>
      </vt:variant>
      <vt:variant>
        <vt:i4>0</vt:i4>
      </vt:variant>
      <vt:variant>
        <vt:i4>5</vt:i4>
      </vt:variant>
      <vt:variant>
        <vt:lpwstr/>
      </vt:variant>
      <vt:variant>
        <vt:lpwstr>_Toc174704956</vt:lpwstr>
      </vt:variant>
      <vt:variant>
        <vt:i4>1441852</vt:i4>
      </vt:variant>
      <vt:variant>
        <vt:i4>5</vt:i4>
      </vt:variant>
      <vt:variant>
        <vt:i4>0</vt:i4>
      </vt:variant>
      <vt:variant>
        <vt:i4>5</vt:i4>
      </vt:variant>
      <vt:variant>
        <vt:lpwstr/>
      </vt:variant>
      <vt:variant>
        <vt:lpwstr>_Toc174704955</vt:lpwstr>
      </vt:variant>
      <vt:variant>
        <vt:i4>1441852</vt:i4>
      </vt:variant>
      <vt:variant>
        <vt:i4>2</vt:i4>
      </vt:variant>
      <vt:variant>
        <vt:i4>0</vt:i4>
      </vt:variant>
      <vt:variant>
        <vt:i4>5</vt:i4>
      </vt:variant>
      <vt:variant>
        <vt:lpwstr/>
      </vt:variant>
      <vt:variant>
        <vt:lpwstr>_Toc174704954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Kristoff, Angel T</cp:lastModifiedBy>
  <cp:revision>4</cp:revision>
  <dcterms:created xsi:type="dcterms:W3CDTF">2025-09-09T16:36:00Z</dcterms:created>
  <dcterms:modified xsi:type="dcterms:W3CDTF">2025-09-09T16:39:00Z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