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6B974" w14:textId="00F03FB5" w:rsidR="00E0712D" w:rsidRDefault="008C0F14" w:rsidP="00E0712D">
      <w:pPr>
        <w:pStyle w:val="Header"/>
        <w:tabs>
          <w:tab w:val="clear" w:pos="4320"/>
          <w:tab w:val="clear" w:pos="8640"/>
        </w:tabs>
        <w:rPr>
          <w:rFonts w:ascii="CVS Health Sans" w:hAnsi="CVS Health Sans" w:cs="Arial"/>
          <w:sz w:val="22"/>
          <w:szCs w:val="22"/>
        </w:rPr>
      </w:pPr>
      <w:r w:rsidRPr="005002FA">
        <w:rPr>
          <w:rFonts w:ascii="CVS Health Sans" w:hAnsi="CVS Health Sans" w:cs="Arial"/>
          <w:sz w:val="22"/>
          <w:szCs w:val="22"/>
        </w:rPr>
        <w:t>&lt;logo&gt;</w:t>
      </w:r>
    </w:p>
    <w:p w14:paraId="1BC8B290" w14:textId="77777777" w:rsidR="00EF0913" w:rsidRPr="005002FA" w:rsidRDefault="00EF0913" w:rsidP="00E0712D">
      <w:pPr>
        <w:pStyle w:val="Header"/>
        <w:tabs>
          <w:tab w:val="clear" w:pos="4320"/>
          <w:tab w:val="clear" w:pos="8640"/>
        </w:tabs>
        <w:rPr>
          <w:rFonts w:ascii="CVS Health Sans" w:hAnsi="CVS Health Sans" w:cs="Arial"/>
          <w:sz w:val="22"/>
          <w:szCs w:val="22"/>
        </w:rPr>
      </w:pPr>
    </w:p>
    <w:p w14:paraId="4EA565E4" w14:textId="7C62DEC4" w:rsidR="009E6542" w:rsidRPr="005002FA" w:rsidRDefault="007D0584" w:rsidP="009E6542">
      <w:pPr>
        <w:numPr>
          <w:ilvl w:val="0"/>
          <w:numId w:val="0"/>
        </w:numPr>
        <w:tabs>
          <w:tab w:val="center" w:pos="2070"/>
        </w:tabs>
        <w:ind w:left="360" w:hanging="360"/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&lt;</w:t>
      </w:r>
      <w:r w:rsidR="002B02D8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Return address</w:t>
      </w:r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&gt;</w:t>
      </w:r>
    </w:p>
    <w:p w14:paraId="3A42B1FF" w14:textId="22290CB8" w:rsidR="00AB099F" w:rsidRPr="005002FA" w:rsidRDefault="00AB099F" w:rsidP="009E6542">
      <w:pPr>
        <w:numPr>
          <w:ilvl w:val="0"/>
          <w:numId w:val="0"/>
        </w:numPr>
        <w:tabs>
          <w:tab w:val="center" w:pos="2070"/>
        </w:tabs>
        <w:ind w:left="360" w:hanging="360"/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</w:p>
    <w:p w14:paraId="2BB35922" w14:textId="77777777" w:rsidR="00356B73" w:rsidRPr="005002FA" w:rsidRDefault="00356B73" w:rsidP="00356B73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 w:rsidRPr="005002FA">
        <w:rPr>
          <w:rFonts w:ascii="CVS Health Sans" w:hAnsi="CVS Health Sans"/>
          <w:i w:val="0"/>
          <w:color w:val="auto"/>
          <w:u w:val="none"/>
        </w:rPr>
        <w:tab/>
      </w:r>
      <w:r w:rsidRPr="005002FA">
        <w:rPr>
          <w:rFonts w:ascii="CVS Health Sans" w:hAnsi="CVS Health Sans"/>
          <w:i w:val="0"/>
          <w:color w:val="auto"/>
          <w:u w:val="none"/>
        </w:rPr>
        <w:tab/>
      </w:r>
      <w:r w:rsidRPr="005002FA">
        <w:rPr>
          <w:rFonts w:ascii="CVS Health Sans" w:hAnsi="CVS Health Sans"/>
          <w:i w:val="0"/>
          <w:color w:val="auto"/>
          <w:u w:val="none"/>
        </w:rPr>
        <w:tab/>
      </w:r>
      <w:r w:rsidRPr="005002FA">
        <w:rPr>
          <w:rFonts w:ascii="CVS Health Sans" w:hAnsi="CVS Health Sans"/>
          <w:i w:val="0"/>
          <w:color w:val="auto"/>
          <w:u w:val="none"/>
        </w:rPr>
        <w:tab/>
      </w:r>
      <w:r w:rsidRPr="005002FA">
        <w:rPr>
          <w:rFonts w:ascii="CVS Health Sans" w:hAnsi="CVS Health Sans"/>
          <w:i w:val="0"/>
          <w:color w:val="auto"/>
          <w:u w:val="none"/>
        </w:rPr>
        <w:tab/>
      </w:r>
      <w:r w:rsidRPr="005002FA">
        <w:rPr>
          <w:rFonts w:ascii="CVS Health Sans" w:hAnsi="CVS Health Sans"/>
          <w:i w:val="0"/>
          <w:color w:val="auto"/>
          <w:u w:val="none"/>
        </w:rPr>
        <w:tab/>
      </w:r>
      <w:r w:rsidRPr="005002FA">
        <w:rPr>
          <w:rFonts w:ascii="CVS Health Sans" w:hAnsi="CVS Health Sans"/>
          <w:i w:val="0"/>
          <w:color w:val="auto"/>
          <w:u w:val="none"/>
        </w:rPr>
        <w:tab/>
      </w:r>
      <w:r w:rsidRPr="005002FA">
        <w:rPr>
          <w:rFonts w:ascii="CVS Health Sans" w:hAnsi="CVS Health Sans"/>
          <w:i w:val="0"/>
          <w:color w:val="auto"/>
          <w:u w:val="none"/>
        </w:rPr>
        <w:tab/>
      </w:r>
      <w:r w:rsidRPr="005002FA">
        <w:rPr>
          <w:rFonts w:ascii="CVS Health Sans" w:hAnsi="CVS Health Sans"/>
          <w:i w:val="0"/>
          <w:color w:val="auto"/>
          <w:u w:val="none"/>
        </w:rPr>
        <w:tab/>
      </w:r>
      <w:r w:rsidRPr="005002FA">
        <w:rPr>
          <w:rFonts w:ascii="CVS Health Sans" w:hAnsi="CVS Health Sans"/>
          <w:i w:val="0"/>
          <w:color w:val="auto"/>
          <w:u w:val="none"/>
        </w:rPr>
        <w:tab/>
      </w:r>
      <w:r w:rsidRPr="005002FA">
        <w:rPr>
          <w:rFonts w:ascii="CVS Health Sans" w:hAnsi="CVS Health Sans"/>
          <w:i w:val="0"/>
          <w:color w:val="auto"/>
          <w:u w:val="none"/>
        </w:rPr>
        <w:tab/>
        <w:t xml:space="preserve">   </w:t>
      </w:r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&lt;DATE&gt; </w:t>
      </w:r>
    </w:p>
    <w:p w14:paraId="1A6F2A7F" w14:textId="77777777" w:rsidR="00356B73" w:rsidRPr="005002FA" w:rsidRDefault="00356B73" w:rsidP="00356B73">
      <w:pPr>
        <w:numPr>
          <w:ilvl w:val="0"/>
          <w:numId w:val="0"/>
        </w:numPr>
        <w:ind w:left="6120"/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</w:p>
    <w:p w14:paraId="35BE0601" w14:textId="2E0B946B" w:rsidR="00356B73" w:rsidRPr="005002FA" w:rsidRDefault="00A62574" w:rsidP="00356B73">
      <w:pPr>
        <w:numPr>
          <w:ilvl w:val="0"/>
          <w:numId w:val="0"/>
        </w:numPr>
        <w:ind w:left="6120"/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 w:rsidRPr="005002FA">
        <w:rPr>
          <w:rFonts w:ascii="CVS Health Sans" w:hAnsi="CVS Health Sans" w:cs="Arial"/>
          <w:b/>
          <w:i w:val="0"/>
          <w:color w:val="auto"/>
          <w:sz w:val="22"/>
          <w:szCs w:val="22"/>
          <w:u w:val="none"/>
        </w:rPr>
        <w:t>Payment</w:t>
      </w:r>
      <w:r w:rsidR="00356B73" w:rsidRPr="005002FA">
        <w:rPr>
          <w:rFonts w:ascii="CVS Health Sans" w:hAnsi="CVS Health Sans" w:cs="Arial"/>
          <w:b/>
          <w:i w:val="0"/>
          <w:color w:val="auto"/>
          <w:sz w:val="22"/>
          <w:szCs w:val="22"/>
          <w:u w:val="none"/>
        </w:rPr>
        <w:t xml:space="preserve"> ID:</w:t>
      </w:r>
      <w:r w:rsidR="001C634F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 &lt;Member ID</w:t>
      </w:r>
      <w:r w:rsidR="00356B73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&gt;</w:t>
      </w:r>
    </w:p>
    <w:p w14:paraId="56504CB6" w14:textId="38807B20" w:rsidR="00CD21B1" w:rsidRPr="005002FA" w:rsidRDefault="00CD21B1" w:rsidP="00356B73">
      <w:pPr>
        <w:numPr>
          <w:ilvl w:val="0"/>
          <w:numId w:val="0"/>
        </w:numPr>
        <w:ind w:left="6120"/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 w:rsidRPr="005002FA">
        <w:rPr>
          <w:rFonts w:ascii="CVS Health Sans" w:hAnsi="CVS Health Sans" w:cs="Arial"/>
          <w:b/>
          <w:i w:val="0"/>
          <w:color w:val="auto"/>
          <w:sz w:val="22"/>
          <w:szCs w:val="22"/>
          <w:u w:val="none"/>
        </w:rPr>
        <w:t>Reference ID:</w:t>
      </w:r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 </w:t>
      </w:r>
      <w:r w:rsidR="004C7EBC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&lt;</w:t>
      </w:r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EFTECK</w:t>
      </w:r>
      <w:r w:rsidR="004C7EBC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&gt;</w:t>
      </w:r>
    </w:p>
    <w:p w14:paraId="55F93339" w14:textId="77777777" w:rsidR="00356B73" w:rsidRPr="005002FA" w:rsidRDefault="00356B73" w:rsidP="00356B73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</w:p>
    <w:p w14:paraId="542EE9E6" w14:textId="77777777" w:rsidR="00356B73" w:rsidRPr="005002FA" w:rsidRDefault="00356B73" w:rsidP="00356B73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&lt;First Name&gt; &lt;Last Name&gt;</w:t>
      </w:r>
    </w:p>
    <w:p w14:paraId="26CFEE61" w14:textId="77777777" w:rsidR="00356B73" w:rsidRPr="005002FA" w:rsidRDefault="00356B73" w:rsidP="00356B73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&lt;Address1&gt;</w:t>
      </w:r>
    </w:p>
    <w:p w14:paraId="11F8C034" w14:textId="36541842" w:rsidR="00356B73" w:rsidRPr="005002FA" w:rsidRDefault="00991D55" w:rsidP="00356B73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[</w:t>
      </w:r>
      <w:r w:rsidR="00356B73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&lt;Address2&gt;</w:t>
      </w:r>
      <w: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]</w:t>
      </w:r>
      <w:r w:rsidR="00356B73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ab/>
      </w:r>
    </w:p>
    <w:p w14:paraId="0EF250E1" w14:textId="77777777" w:rsidR="00356B73" w:rsidRPr="005002FA" w:rsidRDefault="00356B73" w:rsidP="00356B73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&lt;City&gt;, &lt;State&gt; &lt;Zip&gt;</w:t>
      </w:r>
    </w:p>
    <w:p w14:paraId="73561E3B" w14:textId="77777777" w:rsidR="00991D55" w:rsidRPr="005002FA" w:rsidRDefault="00991D55" w:rsidP="00356B73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</w:p>
    <w:p w14:paraId="2E2515AC" w14:textId="77777777" w:rsidR="00356B73" w:rsidRPr="005002FA" w:rsidRDefault="00356B73" w:rsidP="00356B73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Dear &lt;First Name&gt; &lt;Last Name&gt;:</w:t>
      </w:r>
    </w:p>
    <w:p w14:paraId="5FBD4585" w14:textId="77777777" w:rsidR="008C06A9" w:rsidRPr="005002FA" w:rsidRDefault="008C06A9" w:rsidP="00B047C6">
      <w:pPr>
        <w:numPr>
          <w:ilvl w:val="0"/>
          <w:numId w:val="0"/>
        </w:numPr>
        <w:jc w:val="right"/>
        <w:rPr>
          <w:rFonts w:ascii="CVS Health Sans" w:hAnsi="CVS Health Sans" w:cs="Arial"/>
          <w:i w:val="0"/>
          <w:color w:val="auto"/>
          <w:sz w:val="22"/>
          <w:szCs w:val="22"/>
          <w:highlight w:val="lightGray"/>
          <w:u w:val="none"/>
        </w:rPr>
      </w:pPr>
    </w:p>
    <w:p w14:paraId="7B20E315" w14:textId="0DE19414" w:rsidR="007113BF" w:rsidRPr="005002FA" w:rsidRDefault="009554F3" w:rsidP="007113BF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Thank you for your membership</w:t>
      </w:r>
      <w:r w:rsidR="007113BF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 </w:t>
      </w:r>
      <w:r w:rsidR="00A32757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in an Aetna</w:t>
      </w:r>
      <w:r w:rsidR="00C463E7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®</w:t>
      </w:r>
      <w:r w:rsidR="00A32757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 Medicare Prescription Drug Plan.</w:t>
      </w:r>
      <w:r w:rsidR="007113BF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 </w:t>
      </w:r>
    </w:p>
    <w:p w14:paraId="37B48408" w14:textId="77777777" w:rsidR="007113BF" w:rsidRPr="005002FA" w:rsidRDefault="007113BF" w:rsidP="00E0712D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</w:p>
    <w:p w14:paraId="2339F3DC" w14:textId="7EF7359C" w:rsidR="00356B73" w:rsidRPr="00EA384C" w:rsidRDefault="001F5F87" w:rsidP="00356B73">
      <w:pPr>
        <w:numPr>
          <w:ilvl w:val="0"/>
          <w:numId w:val="0"/>
        </w:numPr>
        <w:rPr>
          <w:rFonts w:ascii="CVS Health Sans" w:hAnsi="CVS Health Sans" w:cs="Arial"/>
          <w:bCs/>
          <w:i w:val="0"/>
          <w:color w:val="auto"/>
          <w:sz w:val="22"/>
          <w:szCs w:val="22"/>
          <w:u w:val="none"/>
        </w:rPr>
      </w:pPr>
      <w: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We see</w:t>
      </w:r>
      <w:r w:rsidR="00356B73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 that you requested a </w:t>
      </w:r>
      <w:r w:rsidR="00A473A0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o</w:t>
      </w:r>
      <w:r w:rsidR="00A473A0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ne</w:t>
      </w:r>
      <w:r w:rsidR="00356B73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-</w:t>
      </w:r>
      <w:r w:rsidR="00A473A0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t</w:t>
      </w:r>
      <w:r w:rsidR="00A473A0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ime </w:t>
      </w:r>
      <w: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e</w:t>
      </w:r>
      <w:r w:rsidR="00356B73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-</w:t>
      </w:r>
      <w:r w:rsidR="00A473A0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c</w:t>
      </w:r>
      <w:r w:rsidR="00A473A0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heck</w:t>
      </w:r>
      <w:r w:rsidR="00356B73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/ACH </w:t>
      </w:r>
      <w:r w:rsidR="00991D55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monthly plan </w:t>
      </w:r>
      <w:r w:rsidR="00356B73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premium payment of &lt;$</w:t>
      </w:r>
      <w:proofErr w:type="spellStart"/>
      <w:proofErr w:type="gramStart"/>
      <w:r w:rsidR="00410F21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xxx</w:t>
      </w:r>
      <w:r w:rsidR="00356B73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.</w:t>
      </w:r>
      <w:r w:rsidR="00410F21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xx</w:t>
      </w:r>
      <w:proofErr w:type="spellEnd"/>
      <w:proofErr w:type="gramEnd"/>
      <w:r w:rsidR="00356B73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&gt;. </w:t>
      </w:r>
      <w: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But </w:t>
      </w:r>
      <w:r w:rsidR="00F63F88" w:rsidRPr="006A2E31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y</w:t>
      </w:r>
      <w:r w:rsidR="00C463E7" w:rsidRPr="00EA384C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our bank</w:t>
      </w:r>
      <w:r w:rsidR="00356B73" w:rsidRPr="00EA384C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 returned </w:t>
      </w:r>
      <w:r w:rsidR="002B02D8" w:rsidRPr="00EA384C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the item as</w:t>
      </w:r>
      <w:r w:rsidR="002B02D8">
        <w:rPr>
          <w:rFonts w:ascii="CVS Health Sans" w:hAnsi="CVS Health Sans" w:cs="Arial"/>
          <w:b/>
          <w:i w:val="0"/>
          <w:color w:val="auto"/>
          <w:sz w:val="22"/>
          <w:szCs w:val="22"/>
          <w:u w:val="none"/>
        </w:rPr>
        <w:t xml:space="preserve"> </w:t>
      </w:r>
      <w:r w:rsidR="00356B73" w:rsidRPr="005002FA">
        <w:rPr>
          <w:rFonts w:ascii="CVS Health Sans" w:hAnsi="CVS Health Sans" w:cs="Arial"/>
          <w:b/>
          <w:i w:val="0"/>
          <w:color w:val="auto"/>
          <w:sz w:val="22"/>
          <w:szCs w:val="22"/>
          <w:u w:val="none"/>
        </w:rPr>
        <w:t xml:space="preserve">unpayable </w:t>
      </w:r>
      <w:r w:rsidR="00410F21" w:rsidRPr="005002FA">
        <w:rPr>
          <w:rFonts w:ascii="CVS Health Sans" w:hAnsi="CVS Health Sans" w:cs="Arial"/>
          <w:b/>
          <w:i w:val="0"/>
          <w:color w:val="auto"/>
          <w:sz w:val="22"/>
          <w:szCs w:val="22"/>
          <w:u w:val="none"/>
        </w:rPr>
        <w:t xml:space="preserve">on &lt;Return Date&gt; </w:t>
      </w:r>
      <w:r w:rsidR="00356B73" w:rsidRPr="00EA384C">
        <w:rPr>
          <w:rFonts w:ascii="CVS Health Sans" w:hAnsi="CVS Health Sans" w:cs="Arial"/>
          <w:bCs/>
          <w:i w:val="0"/>
          <w:color w:val="auto"/>
          <w:sz w:val="22"/>
          <w:szCs w:val="22"/>
          <w:u w:val="none"/>
        </w:rPr>
        <w:t>for one of the following reasons:</w:t>
      </w:r>
      <w:r w:rsidR="00B11113" w:rsidRPr="00EA384C">
        <w:rPr>
          <w:rFonts w:ascii="CVS Health Sans" w:hAnsi="CVS Health Sans" w:cs="Arial"/>
          <w:bCs/>
          <w:i w:val="0"/>
          <w:color w:val="auto"/>
          <w:sz w:val="22"/>
          <w:szCs w:val="22"/>
          <w:u w:val="none"/>
        </w:rPr>
        <w:t xml:space="preserve"> </w:t>
      </w:r>
    </w:p>
    <w:p w14:paraId="014D074F" w14:textId="77777777" w:rsidR="00356B73" w:rsidRPr="005002FA" w:rsidRDefault="00356B73" w:rsidP="00356B73">
      <w:pPr>
        <w:numPr>
          <w:ilvl w:val="0"/>
          <w:numId w:val="0"/>
        </w:numPr>
        <w:rPr>
          <w:rFonts w:ascii="CVS Health Sans" w:hAnsi="CVS Health Sans" w:cs="Arial"/>
          <w:b/>
          <w:i w:val="0"/>
          <w:color w:val="auto"/>
          <w:sz w:val="22"/>
          <w:szCs w:val="22"/>
          <w:u w:val="none"/>
        </w:rPr>
      </w:pPr>
    </w:p>
    <w:p w14:paraId="031E00A6" w14:textId="1A9FA2F8" w:rsidR="00356B73" w:rsidRPr="005002FA" w:rsidRDefault="00356B73" w:rsidP="00356B73">
      <w:pPr>
        <w:pStyle w:val="ListParagraph"/>
        <w:numPr>
          <w:ilvl w:val="0"/>
          <w:numId w:val="14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Account </w:t>
      </w:r>
      <w:r w:rsidR="002628E3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c</w:t>
      </w:r>
      <w:r w:rsidR="002628E3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losed</w:t>
      </w:r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/</w:t>
      </w:r>
      <w:r w:rsidR="002628E3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f</w:t>
      </w:r>
      <w:r w:rsidR="002628E3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rozen</w:t>
      </w:r>
    </w:p>
    <w:p w14:paraId="310B9475" w14:textId="030BF43C" w:rsidR="00356B73" w:rsidRPr="005002FA" w:rsidRDefault="00356B73" w:rsidP="00356B73">
      <w:pPr>
        <w:pStyle w:val="ListParagraph"/>
        <w:numPr>
          <w:ilvl w:val="0"/>
          <w:numId w:val="14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Authorization </w:t>
      </w:r>
      <w:r w:rsidR="002628E3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r</w:t>
      </w:r>
      <w:r w:rsidR="002628E3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evoked </w:t>
      </w:r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by </w:t>
      </w:r>
      <w:r w:rsidR="002628E3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c</w:t>
      </w:r>
      <w:r w:rsidR="002628E3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ustomer</w:t>
      </w:r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/</w:t>
      </w:r>
      <w:r w:rsidR="002B02D8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P</w:t>
      </w:r>
      <w:r w:rsidR="002628E3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ayment </w:t>
      </w:r>
      <w:r w:rsidR="002628E3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s</w:t>
      </w:r>
      <w:r w:rsidR="002628E3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topped</w:t>
      </w:r>
    </w:p>
    <w:p w14:paraId="244B1BAA" w14:textId="7CA55079" w:rsidR="00356B73" w:rsidRPr="005002FA" w:rsidRDefault="00356B73" w:rsidP="00356B73">
      <w:pPr>
        <w:pStyle w:val="ListParagraph"/>
        <w:numPr>
          <w:ilvl w:val="0"/>
          <w:numId w:val="14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Insufficient </w:t>
      </w:r>
      <w:r w:rsidR="002628E3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f</w:t>
      </w:r>
      <w:r w:rsidR="002628E3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unds</w:t>
      </w:r>
    </w:p>
    <w:p w14:paraId="70711B10" w14:textId="48E2856D" w:rsidR="00F419F4" w:rsidRPr="005002FA" w:rsidRDefault="00356B73" w:rsidP="00356B73">
      <w:pPr>
        <w:pStyle w:val="ListParagraph"/>
        <w:numPr>
          <w:ilvl w:val="0"/>
          <w:numId w:val="14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Invalid </w:t>
      </w:r>
      <w:r w:rsidR="002628E3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a</w:t>
      </w:r>
      <w:r w:rsidR="002628E3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ccount </w:t>
      </w:r>
      <w:r w:rsidR="002628E3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n</w:t>
      </w:r>
      <w:r w:rsidR="002628E3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umber</w:t>
      </w:r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/No </w:t>
      </w:r>
      <w:r w:rsidR="002628E3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a</w:t>
      </w:r>
      <w:r w:rsidR="002628E3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ccount</w:t>
      </w:r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/Unable to </w:t>
      </w:r>
      <w:r w:rsidR="002628E3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l</w:t>
      </w:r>
      <w:r w:rsidR="002628E3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ocate</w:t>
      </w:r>
    </w:p>
    <w:p w14:paraId="3E283640" w14:textId="35257D24" w:rsidR="00356B73" w:rsidRPr="005002FA" w:rsidRDefault="00356B73" w:rsidP="00356B73">
      <w:pPr>
        <w:pStyle w:val="ListParagraph"/>
        <w:numPr>
          <w:ilvl w:val="0"/>
          <w:numId w:val="14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Other </w:t>
      </w:r>
      <w:r w:rsidR="00AF7F45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r</w:t>
      </w:r>
      <w:r w:rsidR="00AF7F45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eason</w:t>
      </w:r>
    </w:p>
    <w:p w14:paraId="27B61A08" w14:textId="77777777" w:rsidR="00356B73" w:rsidRPr="005002FA" w:rsidRDefault="00356B73" w:rsidP="00D53390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</w:p>
    <w:p w14:paraId="10116426" w14:textId="7FCE2699" w:rsidR="00B11113" w:rsidRPr="005002FA" w:rsidRDefault="00F63F88" w:rsidP="00D53390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 w:rsidRPr="00EA384C">
        <w:rPr>
          <w:rFonts w:ascii="CVS Health Sans" w:hAnsi="CVS Health Sans" w:cs="Arial"/>
          <w:bCs/>
          <w:i w:val="0"/>
          <w:color w:val="auto"/>
          <w:sz w:val="22"/>
          <w:szCs w:val="22"/>
          <w:u w:val="none"/>
        </w:rPr>
        <w:t>We’ve adjusted your</w:t>
      </w:r>
      <w:r>
        <w:rPr>
          <w:rFonts w:ascii="CVS Health Sans" w:hAnsi="CVS Health Sans" w:cs="Arial"/>
          <w:b/>
          <w:i w:val="0"/>
          <w:color w:val="auto"/>
          <w:sz w:val="22"/>
          <w:szCs w:val="22"/>
          <w:u w:val="none"/>
        </w:rPr>
        <w:t xml:space="preserve"> </w:t>
      </w:r>
      <w:r w:rsidR="00356B73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account </w:t>
      </w:r>
      <w:proofErr w:type="gramStart"/>
      <w:r w:rsidR="00356B73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for the </w:t>
      </w:r>
      <w:r w:rsidR="003B78CB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amount of</w:t>
      </w:r>
      <w:proofErr w:type="gramEnd"/>
      <w:r w:rsidR="003B78CB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 the </w:t>
      </w:r>
      <w:r w:rsidR="00356B73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returned </w:t>
      </w:r>
      <w:r w:rsidR="003B78CB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payment</w:t>
      </w:r>
      <w:r w:rsidR="00356B73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. </w:t>
      </w:r>
      <w:r w:rsidR="00B11113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We provide multiple convenient options for you to pay your premiums. </w:t>
      </w:r>
      <w:r w:rsidR="00A045AE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You can choose</w:t>
      </w:r>
      <w:r w:rsidR="00B11113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 one of the options below to complete your payment:</w:t>
      </w:r>
    </w:p>
    <w:p w14:paraId="063BC4F9" w14:textId="77777777" w:rsidR="00B11113" w:rsidRPr="005002FA" w:rsidRDefault="00B11113" w:rsidP="00D53390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</w:p>
    <w:p w14:paraId="036A89F3" w14:textId="1BCD618E" w:rsidR="00A168A2" w:rsidRPr="005002FA" w:rsidRDefault="00A168A2" w:rsidP="00157D8B">
      <w:pPr>
        <w:pStyle w:val="ListParagraph"/>
        <w:numPr>
          <w:ilvl w:val="0"/>
          <w:numId w:val="15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Manag</w:t>
      </w:r>
      <w:r w:rsidR="002B02D8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e </w:t>
      </w:r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your monthly automatic payment options through </w:t>
      </w:r>
      <w:r w:rsidR="00157D8B" w:rsidRPr="00EA384C">
        <w:rPr>
          <w:rFonts w:ascii="CVS Health Sans" w:hAnsi="CVS Health Sans" w:cs="Arial"/>
          <w:b/>
          <w:bCs/>
          <w:i w:val="0"/>
          <w:color w:val="auto"/>
          <w:sz w:val="22"/>
          <w:szCs w:val="22"/>
          <w:u w:val="none"/>
        </w:rPr>
        <w:t>&lt;CW_PDP Website URL&gt;</w:t>
      </w:r>
      <w:r w:rsidR="00157D8B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 </w:t>
      </w:r>
      <w:r w:rsidR="00FD1261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by clicking</w:t>
      </w:r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 </w:t>
      </w:r>
      <w:r w:rsidR="002B02D8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“</w:t>
      </w:r>
      <w:r w:rsidR="00991D55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&lt;</w:t>
      </w:r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Pay Premium</w:t>
      </w:r>
      <w:r w:rsidR="00991D55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&gt;</w:t>
      </w:r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.</w:t>
      </w:r>
      <w:r w:rsidR="002B02D8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”</w:t>
      </w:r>
    </w:p>
    <w:p w14:paraId="293AD8F0" w14:textId="77777777" w:rsidR="00A168A2" w:rsidRPr="005002FA" w:rsidRDefault="00A168A2" w:rsidP="00A168A2">
      <w:pPr>
        <w:pStyle w:val="ListParagraph"/>
        <w:numPr>
          <w:ilvl w:val="0"/>
          <w:numId w:val="15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Mail in a payment using your invoice coupon.</w:t>
      </w:r>
    </w:p>
    <w:p w14:paraId="51A148BA" w14:textId="18894EEC" w:rsidR="00A168A2" w:rsidRPr="005002FA" w:rsidRDefault="00A168A2" w:rsidP="00A168A2">
      <w:pPr>
        <w:pStyle w:val="ListParagraph"/>
        <w:numPr>
          <w:ilvl w:val="0"/>
          <w:numId w:val="15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Call Customer Care toll</w:t>
      </w:r>
      <w:r w:rsidR="00AF7F45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-</w:t>
      </w:r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free at </w:t>
      </w:r>
      <w:r w:rsidR="00991D55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&lt;</w:t>
      </w:r>
      <w:r w:rsidRPr="00EA384C">
        <w:rPr>
          <w:rFonts w:ascii="CVS Health Sans" w:hAnsi="CVS Health Sans" w:cs="Arial"/>
          <w:b/>
          <w:bCs/>
          <w:i w:val="0"/>
          <w:color w:val="auto"/>
          <w:sz w:val="22"/>
          <w:szCs w:val="22"/>
          <w:u w:val="none"/>
        </w:rPr>
        <w:t>1-866-824-4055</w:t>
      </w:r>
      <w:r w:rsidR="00991D55">
        <w:rPr>
          <w:rFonts w:ascii="CVS Health Sans" w:hAnsi="CVS Health Sans" w:cs="Arial"/>
          <w:b/>
          <w:bCs/>
          <w:i w:val="0"/>
          <w:color w:val="auto"/>
          <w:sz w:val="22"/>
          <w:szCs w:val="22"/>
          <w:u w:val="none"/>
        </w:rPr>
        <w:t>&gt;</w:t>
      </w:r>
      <w:r w:rsidR="00F924AF">
        <w:rPr>
          <w:rFonts w:ascii="CVS Health Sans" w:hAnsi="CVS Health Sans" w:cs="Arial"/>
          <w:b/>
          <w:bCs/>
          <w:i w:val="0"/>
          <w:color w:val="auto"/>
          <w:sz w:val="22"/>
          <w:szCs w:val="22"/>
          <w:u w:val="none"/>
        </w:rPr>
        <w:t xml:space="preserve"> (TTY: 711)</w:t>
      </w:r>
      <w:r w:rsidRPr="00EA384C">
        <w:rPr>
          <w:rFonts w:ascii="CVS Health Sans" w:hAnsi="CVS Health Sans" w:cs="Arial"/>
          <w:b/>
          <w:bCs/>
          <w:i w:val="0"/>
          <w:color w:val="auto"/>
          <w:sz w:val="22"/>
          <w:szCs w:val="22"/>
          <w:u w:val="none"/>
        </w:rPr>
        <w:t>,</w:t>
      </w:r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 </w:t>
      </w:r>
      <w:r w:rsidR="00991D55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&lt;</w:t>
      </w:r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24</w:t>
      </w:r>
      <w:r w:rsidR="002B02D8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/7</w:t>
      </w:r>
      <w:proofErr w:type="gramStart"/>
      <w:r w:rsidR="00991D55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&gt;</w:t>
      </w:r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  to</w:t>
      </w:r>
      <w:proofErr w:type="gramEnd"/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 make a one</w:t>
      </w:r>
      <w:r w:rsidR="00F924AF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-</w:t>
      </w:r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time payment using a credit card or bank account.  </w:t>
      </w:r>
    </w:p>
    <w:p w14:paraId="336FE3BC" w14:textId="77777777" w:rsidR="00A168A2" w:rsidRPr="005002FA" w:rsidRDefault="00A168A2" w:rsidP="00A168A2">
      <w:pPr>
        <w:numPr>
          <w:ilvl w:val="0"/>
          <w:numId w:val="0"/>
        </w:numPr>
        <w:ind w:left="360" w:hanging="360"/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</w:p>
    <w:p w14:paraId="5E339014" w14:textId="1358D749" w:rsidR="00754031" w:rsidRDefault="00A168A2" w:rsidP="00A168A2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Paying your plan premium is easy and reliable when you enroll in </w:t>
      </w:r>
      <w:r w:rsidR="00F924AF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a</w:t>
      </w:r>
      <w:r w:rsidR="00F924AF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utomatic </w:t>
      </w:r>
      <w:r w:rsidR="00F924AF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p</w:t>
      </w:r>
      <w:r w:rsidR="00F924AF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ayments</w:t>
      </w:r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. </w:t>
      </w:r>
      <w:r w:rsidR="00F924AF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We have teamed up</w:t>
      </w:r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 with Instamed</w:t>
      </w:r>
      <w:r w:rsidR="000179F3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, a JP Morgan Chase company,</w:t>
      </w:r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 to process your payments</w:t>
      </w:r>
      <w:r w:rsidR="008472C6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. </w:t>
      </w:r>
      <w:r w:rsidR="005974D9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They will</w:t>
      </w:r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 appear on your bank statement as </w:t>
      </w:r>
      <w:proofErr w:type="gramStart"/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&lt;</w:t>
      </w:r>
      <w:bookmarkStart w:id="0" w:name="OLE_LINK6"/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”</w:t>
      </w:r>
      <w:proofErr w:type="spellStart"/>
      <w:r w:rsidR="003A60C4" w:rsidRPr="003A60C4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Instamed</w:t>
      </w:r>
      <w:proofErr w:type="spellEnd"/>
      <w:proofErr w:type="gramEnd"/>
      <w:r w:rsidR="003A60C4" w:rsidRPr="003A60C4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 - </w:t>
      </w:r>
      <w:proofErr w:type="spellStart"/>
      <w:r w:rsidR="003A60C4" w:rsidRPr="003A60C4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Silverscript</w:t>
      </w:r>
      <w:proofErr w:type="spellEnd"/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”&gt;. </w:t>
      </w:r>
      <w:bookmarkEnd w:id="0"/>
      <w:r w:rsidR="00BD470D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When you enroll in automatic payments, y</w:t>
      </w:r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our plan premium is automatically deducted from your checking or savings account between the 8</w:t>
      </w:r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  <w:vertAlign w:val="superscript"/>
        </w:rPr>
        <w:t>th</w:t>
      </w:r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 and the 10</w:t>
      </w:r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  <w:vertAlign w:val="superscript"/>
        </w:rPr>
        <w:t>th</w:t>
      </w:r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 of each month.</w:t>
      </w:r>
    </w:p>
    <w:p w14:paraId="41DA8239" w14:textId="77777777" w:rsidR="00754031" w:rsidRDefault="00754031" w:rsidP="00A168A2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</w:p>
    <w:p w14:paraId="668066CE" w14:textId="76C295DA" w:rsidR="00A168A2" w:rsidRPr="005002FA" w:rsidRDefault="00754031" w:rsidP="00A168A2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You must continue to pay your Medicare Part B premium.</w:t>
      </w:r>
      <w:r w:rsidR="00A168A2" w:rsidRPr="005002FA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 </w:t>
      </w:r>
    </w:p>
    <w:p w14:paraId="713FB85F" w14:textId="77777777" w:rsidR="00B11113" w:rsidRPr="005002FA" w:rsidRDefault="00B11113" w:rsidP="00F419F4">
      <w:pPr>
        <w:numPr>
          <w:ilvl w:val="0"/>
          <w:numId w:val="0"/>
        </w:numPr>
        <w:ind w:left="720" w:firstLine="720"/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</w:p>
    <w:p w14:paraId="7A0BDE53" w14:textId="4FC4EE19" w:rsidR="005B27B1" w:rsidRPr="005002FA" w:rsidRDefault="008472C6" w:rsidP="00DF4AC9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Thank you. </w:t>
      </w:r>
    </w:p>
    <w:p w14:paraId="345D0054" w14:textId="77777777" w:rsidR="00B047C6" w:rsidRPr="005002FA" w:rsidRDefault="00B047C6" w:rsidP="007B7ADD">
      <w:pPr>
        <w:numPr>
          <w:ilvl w:val="0"/>
          <w:numId w:val="0"/>
        </w:numPr>
        <w:tabs>
          <w:tab w:val="left" w:pos="0"/>
        </w:tabs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</w:p>
    <w:p w14:paraId="1D599D63" w14:textId="77777777" w:rsidR="00890812" w:rsidRDefault="00890812" w:rsidP="008908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14141"/>
          <w:sz w:val="18"/>
          <w:szCs w:val="18"/>
        </w:rPr>
      </w:pPr>
      <w:r>
        <w:rPr>
          <w:rStyle w:val="normaltextrun"/>
          <w:rFonts w:ascii="CVS Health Sans" w:hAnsi="CVS Health Sans" w:cs="Segoe UI"/>
          <w:color w:val="414141"/>
          <w:sz w:val="22"/>
          <w:szCs w:val="22"/>
        </w:rPr>
        <w:t>©&lt;20XX&gt; Aetna Inc.</w:t>
      </w:r>
      <w:r>
        <w:rPr>
          <w:rStyle w:val="eop"/>
          <w:rFonts w:ascii="CVS Health Sans" w:hAnsi="CVS Health Sans" w:cs="Segoe UI"/>
          <w:color w:val="414141"/>
          <w:sz w:val="22"/>
          <w:szCs w:val="22"/>
        </w:rPr>
        <w:t> </w:t>
      </w:r>
    </w:p>
    <w:p w14:paraId="11F7AD45" w14:textId="77777777" w:rsidR="00890812" w:rsidRPr="00963CD1" w:rsidRDefault="00890812" w:rsidP="00890812">
      <w:pPr>
        <w:pStyle w:val="paragraph"/>
        <w:spacing w:before="0" w:beforeAutospacing="0" w:after="0" w:afterAutospacing="0"/>
        <w:textAlignment w:val="baseline"/>
        <w:rPr>
          <w:rFonts w:ascii="CVS Health Sans" w:hAnsi="CVS Health Sans"/>
        </w:rPr>
      </w:pPr>
      <w:r>
        <w:rPr>
          <w:rStyle w:val="normaltextrun"/>
          <w:rFonts w:ascii="CVS Health Sans" w:hAnsi="CVS Health Sans" w:cs="Segoe UI"/>
          <w:color w:val="414141"/>
          <w:sz w:val="22"/>
          <w:szCs w:val="22"/>
        </w:rPr>
        <w:t>&lt;APN&gt; &lt;XX/2X&gt;</w:t>
      </w:r>
      <w:r>
        <w:rPr>
          <w:rStyle w:val="eop"/>
          <w:rFonts w:ascii="CVS Health Sans" w:hAnsi="CVS Health Sans" w:cs="Segoe UI"/>
          <w:color w:val="414141"/>
          <w:sz w:val="22"/>
          <w:szCs w:val="22"/>
        </w:rPr>
        <w:t> </w:t>
      </w:r>
    </w:p>
    <w:p w14:paraId="36BAD1F1" w14:textId="6415774E" w:rsidR="00EC4CA8" w:rsidRPr="005002FA" w:rsidRDefault="00EC4CA8" w:rsidP="000F3730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</w:p>
    <w:sectPr w:rsidR="00EC4CA8" w:rsidRPr="005002FA" w:rsidSect="00122F48">
      <w:footerReference w:type="default" r:id="rId11"/>
      <w:footerReference w:type="first" r:id="rId12"/>
      <w:pgSz w:w="12240" w:h="15840" w:code="1"/>
      <w:pgMar w:top="1008" w:right="1440" w:bottom="80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8CB38" w14:textId="77777777" w:rsidR="00BD21B8" w:rsidRDefault="00BD21B8" w:rsidP="00491322">
      <w:r>
        <w:separator/>
      </w:r>
    </w:p>
  </w:endnote>
  <w:endnote w:type="continuationSeparator" w:id="0">
    <w:p w14:paraId="1C961884" w14:textId="77777777" w:rsidR="00BD21B8" w:rsidRDefault="00BD21B8" w:rsidP="00491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VS Health Sans">
    <w:altName w:val="Calibri"/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1EE11" w14:textId="77777777" w:rsidR="009976E3" w:rsidRPr="00491322" w:rsidRDefault="009976E3" w:rsidP="00491322">
    <w:pPr>
      <w:pStyle w:val="Footer"/>
      <w:numPr>
        <w:ilvl w:val="0"/>
        <w:numId w:val="0"/>
      </w:numPr>
      <w:rPr>
        <w:i w:val="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B10F7" w14:textId="77777777" w:rsidR="00E3092D" w:rsidRDefault="00E3092D" w:rsidP="00491322">
    <w:pPr>
      <w:pStyle w:val="Footer"/>
      <w:numPr>
        <w:ilvl w:val="0"/>
        <w:numId w:val="0"/>
      </w:numPr>
      <w:rPr>
        <w:rFonts w:ascii="Arial" w:hAnsi="Arial" w:cs="Arial"/>
        <w:i w:val="0"/>
        <w:color w:val="auto"/>
        <w:sz w:val="22"/>
        <w:szCs w:val="22"/>
        <w:u w:val="none"/>
      </w:rPr>
    </w:pPr>
  </w:p>
  <w:p w14:paraId="4CF444BF" w14:textId="7283F0E7" w:rsidR="0068504E" w:rsidRDefault="00991D55" w:rsidP="000F3730">
    <w:pPr>
      <w:numPr>
        <w:ilvl w:val="0"/>
        <w:numId w:val="0"/>
      </w:numPr>
      <w:ind w:left="360" w:hanging="360"/>
    </w:pPr>
    <w:r>
      <w:rPr>
        <w:rFonts w:ascii="Arial" w:hAnsi="Arial" w:cs="Arial"/>
        <w:i w:val="0"/>
        <w:color w:val="auto"/>
        <w:sz w:val="22"/>
        <w:szCs w:val="22"/>
        <w:u w:val="none"/>
      </w:rPr>
      <w:t>Y0001_NR_</w:t>
    </w:r>
    <w:r w:rsidR="000F3730" w:rsidRPr="000F3730">
      <w:rPr>
        <w:rFonts w:ascii="Arial" w:hAnsi="Arial" w:cs="Arial"/>
        <w:i w:val="0"/>
        <w:color w:val="auto"/>
        <w:sz w:val="22"/>
        <w:szCs w:val="22"/>
        <w:u w:val="none"/>
      </w:rPr>
      <w:t>28685</w:t>
    </w:r>
    <w:r>
      <w:rPr>
        <w:rFonts w:ascii="Arial" w:hAnsi="Arial" w:cs="Arial"/>
        <w:i w:val="0"/>
        <w:color w:val="auto"/>
        <w:sz w:val="22"/>
        <w:szCs w:val="22"/>
        <w:u w:val="none"/>
      </w:rPr>
      <w:t>_2022_C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A77CE" w14:textId="77777777" w:rsidR="00BD21B8" w:rsidRDefault="00BD21B8" w:rsidP="00491322">
      <w:r>
        <w:separator/>
      </w:r>
    </w:p>
  </w:footnote>
  <w:footnote w:type="continuationSeparator" w:id="0">
    <w:p w14:paraId="657F9697" w14:textId="77777777" w:rsidR="00BD21B8" w:rsidRDefault="00BD21B8" w:rsidP="00491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95260"/>
    <w:multiLevelType w:val="hybridMultilevel"/>
    <w:tmpl w:val="CEF4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D57C4"/>
    <w:multiLevelType w:val="hybridMultilevel"/>
    <w:tmpl w:val="E20EE14C"/>
    <w:lvl w:ilvl="0" w:tplc="E126F536">
      <w:start w:val="1"/>
      <w:numFmt w:val="decimal"/>
      <w:pStyle w:val="Normal"/>
      <w:lvlText w:val="%1."/>
      <w:lvlJc w:val="left"/>
      <w:pPr>
        <w:ind w:left="360" w:hanging="360"/>
      </w:pPr>
      <w:rPr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2A44F0"/>
    <w:multiLevelType w:val="hybridMultilevel"/>
    <w:tmpl w:val="673E0E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774C1E"/>
    <w:multiLevelType w:val="hybridMultilevel"/>
    <w:tmpl w:val="B100C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F1477C"/>
    <w:multiLevelType w:val="hybridMultilevel"/>
    <w:tmpl w:val="62327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73B78"/>
    <w:multiLevelType w:val="hybridMultilevel"/>
    <w:tmpl w:val="38CEC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661047"/>
    <w:multiLevelType w:val="hybridMultilevel"/>
    <w:tmpl w:val="BDACE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40C71"/>
    <w:multiLevelType w:val="hybridMultilevel"/>
    <w:tmpl w:val="452AF2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D0B07"/>
    <w:multiLevelType w:val="hybridMultilevel"/>
    <w:tmpl w:val="F42E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624CC"/>
    <w:multiLevelType w:val="hybridMultilevel"/>
    <w:tmpl w:val="D3B2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F1BCC"/>
    <w:multiLevelType w:val="hybridMultilevel"/>
    <w:tmpl w:val="3B1E72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D25A8"/>
    <w:multiLevelType w:val="hybridMultilevel"/>
    <w:tmpl w:val="3E8280FC"/>
    <w:lvl w:ilvl="0" w:tplc="9B4A0D1C">
      <w:start w:val="1"/>
      <w:numFmt w:val="bullet"/>
      <w:lvlText w:val=""/>
      <w:lvlJc w:val="left"/>
      <w:pPr>
        <w:tabs>
          <w:tab w:val="num" w:pos="604"/>
        </w:tabs>
        <w:ind w:left="604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93D78"/>
    <w:multiLevelType w:val="hybridMultilevel"/>
    <w:tmpl w:val="A88469F4"/>
    <w:lvl w:ilvl="0" w:tplc="9B1AC76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D227C6"/>
    <w:multiLevelType w:val="hybridMultilevel"/>
    <w:tmpl w:val="D26AE2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A6E3E"/>
    <w:multiLevelType w:val="hybridMultilevel"/>
    <w:tmpl w:val="3528C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3"/>
  </w:num>
  <w:num w:numId="5">
    <w:abstractNumId w:val="4"/>
  </w:num>
  <w:num w:numId="6">
    <w:abstractNumId w:val="11"/>
  </w:num>
  <w:num w:numId="7">
    <w:abstractNumId w:val="3"/>
  </w:num>
  <w:num w:numId="8">
    <w:abstractNumId w:val="7"/>
  </w:num>
  <w:num w:numId="9">
    <w:abstractNumId w:val="8"/>
  </w:num>
  <w:num w:numId="1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6"/>
  </w:num>
  <w:num w:numId="13">
    <w:abstractNumId w:val="10"/>
  </w:num>
  <w:num w:numId="14">
    <w:abstractNumId w:val="0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E30"/>
    <w:rsid w:val="000066C0"/>
    <w:rsid w:val="0001042C"/>
    <w:rsid w:val="00015A72"/>
    <w:rsid w:val="00016BA8"/>
    <w:rsid w:val="000179F3"/>
    <w:rsid w:val="000202EC"/>
    <w:rsid w:val="00025BD6"/>
    <w:rsid w:val="00031630"/>
    <w:rsid w:val="00041FE6"/>
    <w:rsid w:val="00047E39"/>
    <w:rsid w:val="00052996"/>
    <w:rsid w:val="00056B25"/>
    <w:rsid w:val="00057110"/>
    <w:rsid w:val="00065F74"/>
    <w:rsid w:val="000709A3"/>
    <w:rsid w:val="00072A66"/>
    <w:rsid w:val="00081079"/>
    <w:rsid w:val="00085570"/>
    <w:rsid w:val="00090FE2"/>
    <w:rsid w:val="000A03F8"/>
    <w:rsid w:val="000B4800"/>
    <w:rsid w:val="000D47A5"/>
    <w:rsid w:val="000D72B9"/>
    <w:rsid w:val="000E43D3"/>
    <w:rsid w:val="000F01FB"/>
    <w:rsid w:val="000F3730"/>
    <w:rsid w:val="001121D2"/>
    <w:rsid w:val="00112F10"/>
    <w:rsid w:val="00114188"/>
    <w:rsid w:val="00122F48"/>
    <w:rsid w:val="00127AD3"/>
    <w:rsid w:val="00127C6B"/>
    <w:rsid w:val="0014585C"/>
    <w:rsid w:val="00150BD6"/>
    <w:rsid w:val="00152754"/>
    <w:rsid w:val="00152A50"/>
    <w:rsid w:val="00154865"/>
    <w:rsid w:val="00157D8B"/>
    <w:rsid w:val="001620DE"/>
    <w:rsid w:val="00167A30"/>
    <w:rsid w:val="00182281"/>
    <w:rsid w:val="00194E02"/>
    <w:rsid w:val="00195347"/>
    <w:rsid w:val="001953E9"/>
    <w:rsid w:val="001A6BE8"/>
    <w:rsid w:val="001B54AA"/>
    <w:rsid w:val="001C28EE"/>
    <w:rsid w:val="001C4560"/>
    <w:rsid w:val="001C4E95"/>
    <w:rsid w:val="001C634F"/>
    <w:rsid w:val="001D338E"/>
    <w:rsid w:val="001D405B"/>
    <w:rsid w:val="001E07E8"/>
    <w:rsid w:val="001E0B6F"/>
    <w:rsid w:val="001E4650"/>
    <w:rsid w:val="001F1247"/>
    <w:rsid w:val="001F5F87"/>
    <w:rsid w:val="001F6AAB"/>
    <w:rsid w:val="00202CF9"/>
    <w:rsid w:val="00205FAE"/>
    <w:rsid w:val="00215B6D"/>
    <w:rsid w:val="00221B8A"/>
    <w:rsid w:val="002302E9"/>
    <w:rsid w:val="00245066"/>
    <w:rsid w:val="00245FCD"/>
    <w:rsid w:val="0024611B"/>
    <w:rsid w:val="00255507"/>
    <w:rsid w:val="00256D4D"/>
    <w:rsid w:val="002628E3"/>
    <w:rsid w:val="00274E79"/>
    <w:rsid w:val="002913F7"/>
    <w:rsid w:val="002A1019"/>
    <w:rsid w:val="002A4B0F"/>
    <w:rsid w:val="002B02D8"/>
    <w:rsid w:val="002B75BE"/>
    <w:rsid w:val="002C06B8"/>
    <w:rsid w:val="002D05A1"/>
    <w:rsid w:val="002D41F8"/>
    <w:rsid w:val="002D4688"/>
    <w:rsid w:val="002D60F8"/>
    <w:rsid w:val="002E0091"/>
    <w:rsid w:val="002F0793"/>
    <w:rsid w:val="00302631"/>
    <w:rsid w:val="0031333E"/>
    <w:rsid w:val="00331389"/>
    <w:rsid w:val="00336FB0"/>
    <w:rsid w:val="00337754"/>
    <w:rsid w:val="00340AD2"/>
    <w:rsid w:val="003531FD"/>
    <w:rsid w:val="00356B73"/>
    <w:rsid w:val="00360AD0"/>
    <w:rsid w:val="00363F78"/>
    <w:rsid w:val="003661F0"/>
    <w:rsid w:val="00370573"/>
    <w:rsid w:val="0037395C"/>
    <w:rsid w:val="00381DB0"/>
    <w:rsid w:val="0039133D"/>
    <w:rsid w:val="00393E2F"/>
    <w:rsid w:val="00396EC7"/>
    <w:rsid w:val="003A452E"/>
    <w:rsid w:val="003A60C4"/>
    <w:rsid w:val="003B78CB"/>
    <w:rsid w:val="003D073D"/>
    <w:rsid w:val="003D5A45"/>
    <w:rsid w:val="003D65DB"/>
    <w:rsid w:val="003E313E"/>
    <w:rsid w:val="003F0080"/>
    <w:rsid w:val="00400B74"/>
    <w:rsid w:val="004047AF"/>
    <w:rsid w:val="00405E25"/>
    <w:rsid w:val="00410F21"/>
    <w:rsid w:val="0041178D"/>
    <w:rsid w:val="00414BA3"/>
    <w:rsid w:val="004318C8"/>
    <w:rsid w:val="00432A55"/>
    <w:rsid w:val="00437C09"/>
    <w:rsid w:val="00444339"/>
    <w:rsid w:val="0044630B"/>
    <w:rsid w:val="00456822"/>
    <w:rsid w:val="00474E2E"/>
    <w:rsid w:val="004779EE"/>
    <w:rsid w:val="00491322"/>
    <w:rsid w:val="00494EE7"/>
    <w:rsid w:val="00497F14"/>
    <w:rsid w:val="004B170E"/>
    <w:rsid w:val="004B7A50"/>
    <w:rsid w:val="004C1252"/>
    <w:rsid w:val="004C3697"/>
    <w:rsid w:val="004C3ECA"/>
    <w:rsid w:val="004C706F"/>
    <w:rsid w:val="004C7EBC"/>
    <w:rsid w:val="004D465C"/>
    <w:rsid w:val="004D63E1"/>
    <w:rsid w:val="004E2C02"/>
    <w:rsid w:val="004E5F49"/>
    <w:rsid w:val="004F03F7"/>
    <w:rsid w:val="005002FA"/>
    <w:rsid w:val="0050207F"/>
    <w:rsid w:val="005041E5"/>
    <w:rsid w:val="005073F2"/>
    <w:rsid w:val="00516ECB"/>
    <w:rsid w:val="00517B1F"/>
    <w:rsid w:val="005542DB"/>
    <w:rsid w:val="00554D8D"/>
    <w:rsid w:val="00555B96"/>
    <w:rsid w:val="005565AF"/>
    <w:rsid w:val="00565F08"/>
    <w:rsid w:val="00567CFD"/>
    <w:rsid w:val="0057064C"/>
    <w:rsid w:val="0057671B"/>
    <w:rsid w:val="005974D9"/>
    <w:rsid w:val="005B27B1"/>
    <w:rsid w:val="005B2A4E"/>
    <w:rsid w:val="005B3D53"/>
    <w:rsid w:val="005B7CF9"/>
    <w:rsid w:val="005D0401"/>
    <w:rsid w:val="005D37C0"/>
    <w:rsid w:val="005D6255"/>
    <w:rsid w:val="005E4393"/>
    <w:rsid w:val="005E638E"/>
    <w:rsid w:val="005F340B"/>
    <w:rsid w:val="00601771"/>
    <w:rsid w:val="00640FA0"/>
    <w:rsid w:val="00644707"/>
    <w:rsid w:val="00653F2E"/>
    <w:rsid w:val="00654FA1"/>
    <w:rsid w:val="00655917"/>
    <w:rsid w:val="00665B07"/>
    <w:rsid w:val="00667E22"/>
    <w:rsid w:val="00676CF5"/>
    <w:rsid w:val="006845A4"/>
    <w:rsid w:val="0068504E"/>
    <w:rsid w:val="00690982"/>
    <w:rsid w:val="00690DC8"/>
    <w:rsid w:val="00695CE2"/>
    <w:rsid w:val="006A2E31"/>
    <w:rsid w:val="006B7F3C"/>
    <w:rsid w:val="006D26DF"/>
    <w:rsid w:val="006D3429"/>
    <w:rsid w:val="006D5D9D"/>
    <w:rsid w:val="006D7BD8"/>
    <w:rsid w:val="006E10E8"/>
    <w:rsid w:val="006E5390"/>
    <w:rsid w:val="006E6857"/>
    <w:rsid w:val="006F36CC"/>
    <w:rsid w:val="00707E44"/>
    <w:rsid w:val="007113BF"/>
    <w:rsid w:val="0072689E"/>
    <w:rsid w:val="00730A6C"/>
    <w:rsid w:val="00733297"/>
    <w:rsid w:val="00734FE9"/>
    <w:rsid w:val="00743280"/>
    <w:rsid w:val="00745945"/>
    <w:rsid w:val="00754031"/>
    <w:rsid w:val="00774485"/>
    <w:rsid w:val="007777F1"/>
    <w:rsid w:val="00783FDA"/>
    <w:rsid w:val="007A667C"/>
    <w:rsid w:val="007B7ADD"/>
    <w:rsid w:val="007C07A0"/>
    <w:rsid w:val="007C6884"/>
    <w:rsid w:val="007D0584"/>
    <w:rsid w:val="007D334A"/>
    <w:rsid w:val="007E0068"/>
    <w:rsid w:val="007E3214"/>
    <w:rsid w:val="007E618D"/>
    <w:rsid w:val="007E7A5E"/>
    <w:rsid w:val="007F14AD"/>
    <w:rsid w:val="007F14CC"/>
    <w:rsid w:val="007F2FA0"/>
    <w:rsid w:val="0080294C"/>
    <w:rsid w:val="00803FF4"/>
    <w:rsid w:val="00814CBD"/>
    <w:rsid w:val="00816E66"/>
    <w:rsid w:val="00827FF3"/>
    <w:rsid w:val="00831547"/>
    <w:rsid w:val="008431A0"/>
    <w:rsid w:val="008472C6"/>
    <w:rsid w:val="008502C5"/>
    <w:rsid w:val="008562EC"/>
    <w:rsid w:val="00862626"/>
    <w:rsid w:val="008739EE"/>
    <w:rsid w:val="00877124"/>
    <w:rsid w:val="00890812"/>
    <w:rsid w:val="008A6DFB"/>
    <w:rsid w:val="008B21CC"/>
    <w:rsid w:val="008B49CF"/>
    <w:rsid w:val="008B7F2B"/>
    <w:rsid w:val="008C06A9"/>
    <w:rsid w:val="008C0F14"/>
    <w:rsid w:val="008C2E33"/>
    <w:rsid w:val="008E12E5"/>
    <w:rsid w:val="008F2960"/>
    <w:rsid w:val="008F3438"/>
    <w:rsid w:val="008F6041"/>
    <w:rsid w:val="009107B8"/>
    <w:rsid w:val="00912225"/>
    <w:rsid w:val="0092270F"/>
    <w:rsid w:val="00946A50"/>
    <w:rsid w:val="009554F3"/>
    <w:rsid w:val="00957CA4"/>
    <w:rsid w:val="00957DEC"/>
    <w:rsid w:val="0096137A"/>
    <w:rsid w:val="00967EBD"/>
    <w:rsid w:val="00975950"/>
    <w:rsid w:val="00976FAF"/>
    <w:rsid w:val="00983A14"/>
    <w:rsid w:val="00985741"/>
    <w:rsid w:val="00986979"/>
    <w:rsid w:val="00990D23"/>
    <w:rsid w:val="00991D55"/>
    <w:rsid w:val="009976E3"/>
    <w:rsid w:val="009A7B61"/>
    <w:rsid w:val="009B0079"/>
    <w:rsid w:val="009B286E"/>
    <w:rsid w:val="009B3808"/>
    <w:rsid w:val="009C09DA"/>
    <w:rsid w:val="009C43DE"/>
    <w:rsid w:val="009C6747"/>
    <w:rsid w:val="009E0390"/>
    <w:rsid w:val="009E04BE"/>
    <w:rsid w:val="009E6542"/>
    <w:rsid w:val="00A045AE"/>
    <w:rsid w:val="00A0530A"/>
    <w:rsid w:val="00A14A83"/>
    <w:rsid w:val="00A168A2"/>
    <w:rsid w:val="00A26580"/>
    <w:rsid w:val="00A312B6"/>
    <w:rsid w:val="00A31BE2"/>
    <w:rsid w:val="00A31D70"/>
    <w:rsid w:val="00A32757"/>
    <w:rsid w:val="00A354A2"/>
    <w:rsid w:val="00A35F5B"/>
    <w:rsid w:val="00A36D2D"/>
    <w:rsid w:val="00A427DA"/>
    <w:rsid w:val="00A473A0"/>
    <w:rsid w:val="00A57984"/>
    <w:rsid w:val="00A60A8E"/>
    <w:rsid w:val="00A62574"/>
    <w:rsid w:val="00A80CD5"/>
    <w:rsid w:val="00A828EC"/>
    <w:rsid w:val="00A82A47"/>
    <w:rsid w:val="00A85497"/>
    <w:rsid w:val="00AA21DC"/>
    <w:rsid w:val="00AB099F"/>
    <w:rsid w:val="00AC4D2D"/>
    <w:rsid w:val="00AC6758"/>
    <w:rsid w:val="00AC7594"/>
    <w:rsid w:val="00AE1C65"/>
    <w:rsid w:val="00AE5584"/>
    <w:rsid w:val="00AF5940"/>
    <w:rsid w:val="00AF7F45"/>
    <w:rsid w:val="00B035CC"/>
    <w:rsid w:val="00B040A7"/>
    <w:rsid w:val="00B047C6"/>
    <w:rsid w:val="00B06266"/>
    <w:rsid w:val="00B11113"/>
    <w:rsid w:val="00B1383A"/>
    <w:rsid w:val="00B20CD8"/>
    <w:rsid w:val="00B22BB9"/>
    <w:rsid w:val="00B26566"/>
    <w:rsid w:val="00B3341E"/>
    <w:rsid w:val="00B371B3"/>
    <w:rsid w:val="00B43E30"/>
    <w:rsid w:val="00B5060C"/>
    <w:rsid w:val="00B522DE"/>
    <w:rsid w:val="00B56501"/>
    <w:rsid w:val="00B56511"/>
    <w:rsid w:val="00B618B6"/>
    <w:rsid w:val="00B62299"/>
    <w:rsid w:val="00B64ADF"/>
    <w:rsid w:val="00B66050"/>
    <w:rsid w:val="00B72E16"/>
    <w:rsid w:val="00B74E34"/>
    <w:rsid w:val="00B84F45"/>
    <w:rsid w:val="00B90644"/>
    <w:rsid w:val="00B9184A"/>
    <w:rsid w:val="00B923BF"/>
    <w:rsid w:val="00B929D3"/>
    <w:rsid w:val="00B93101"/>
    <w:rsid w:val="00B942D7"/>
    <w:rsid w:val="00BB1D3E"/>
    <w:rsid w:val="00BC10F8"/>
    <w:rsid w:val="00BC1BC2"/>
    <w:rsid w:val="00BC2647"/>
    <w:rsid w:val="00BD11C8"/>
    <w:rsid w:val="00BD21B8"/>
    <w:rsid w:val="00BD470D"/>
    <w:rsid w:val="00BD4CFB"/>
    <w:rsid w:val="00BD7D72"/>
    <w:rsid w:val="00BE03AE"/>
    <w:rsid w:val="00C20B72"/>
    <w:rsid w:val="00C20C2A"/>
    <w:rsid w:val="00C27156"/>
    <w:rsid w:val="00C278A7"/>
    <w:rsid w:val="00C3077A"/>
    <w:rsid w:val="00C33972"/>
    <w:rsid w:val="00C40830"/>
    <w:rsid w:val="00C42979"/>
    <w:rsid w:val="00C43CCF"/>
    <w:rsid w:val="00C447A8"/>
    <w:rsid w:val="00C463E7"/>
    <w:rsid w:val="00C47DDD"/>
    <w:rsid w:val="00C52CE1"/>
    <w:rsid w:val="00C53A7C"/>
    <w:rsid w:val="00C542E2"/>
    <w:rsid w:val="00C60E9C"/>
    <w:rsid w:val="00C6157A"/>
    <w:rsid w:val="00C627DD"/>
    <w:rsid w:val="00C6287C"/>
    <w:rsid w:val="00C65540"/>
    <w:rsid w:val="00C65F79"/>
    <w:rsid w:val="00CA0236"/>
    <w:rsid w:val="00CB0EC2"/>
    <w:rsid w:val="00CB5674"/>
    <w:rsid w:val="00CB6DB9"/>
    <w:rsid w:val="00CD1565"/>
    <w:rsid w:val="00CD21B1"/>
    <w:rsid w:val="00CD542B"/>
    <w:rsid w:val="00D0469E"/>
    <w:rsid w:val="00D40564"/>
    <w:rsid w:val="00D44870"/>
    <w:rsid w:val="00D461D4"/>
    <w:rsid w:val="00D52814"/>
    <w:rsid w:val="00D53390"/>
    <w:rsid w:val="00D57AA0"/>
    <w:rsid w:val="00D63CD0"/>
    <w:rsid w:val="00D7476D"/>
    <w:rsid w:val="00D8211A"/>
    <w:rsid w:val="00D8323D"/>
    <w:rsid w:val="00D83AED"/>
    <w:rsid w:val="00D90B78"/>
    <w:rsid w:val="00D92BDD"/>
    <w:rsid w:val="00D941DF"/>
    <w:rsid w:val="00DA4C2A"/>
    <w:rsid w:val="00DC1532"/>
    <w:rsid w:val="00DC69B8"/>
    <w:rsid w:val="00DD18DE"/>
    <w:rsid w:val="00DD319B"/>
    <w:rsid w:val="00DE2EE9"/>
    <w:rsid w:val="00DE74A9"/>
    <w:rsid w:val="00DF008E"/>
    <w:rsid w:val="00DF4AC9"/>
    <w:rsid w:val="00DF5658"/>
    <w:rsid w:val="00E01533"/>
    <w:rsid w:val="00E0712D"/>
    <w:rsid w:val="00E131B1"/>
    <w:rsid w:val="00E206B7"/>
    <w:rsid w:val="00E3092D"/>
    <w:rsid w:val="00E372C5"/>
    <w:rsid w:val="00E525DF"/>
    <w:rsid w:val="00E54B58"/>
    <w:rsid w:val="00E556BD"/>
    <w:rsid w:val="00E5731B"/>
    <w:rsid w:val="00E648ED"/>
    <w:rsid w:val="00E64D35"/>
    <w:rsid w:val="00E7725E"/>
    <w:rsid w:val="00E853B5"/>
    <w:rsid w:val="00E95930"/>
    <w:rsid w:val="00EA1BDB"/>
    <w:rsid w:val="00EA3662"/>
    <w:rsid w:val="00EA384C"/>
    <w:rsid w:val="00EA70F1"/>
    <w:rsid w:val="00EA71C6"/>
    <w:rsid w:val="00EB04F6"/>
    <w:rsid w:val="00EB3519"/>
    <w:rsid w:val="00EB5292"/>
    <w:rsid w:val="00EB60A2"/>
    <w:rsid w:val="00EB78F3"/>
    <w:rsid w:val="00EC2499"/>
    <w:rsid w:val="00EC4CA8"/>
    <w:rsid w:val="00ED4EC8"/>
    <w:rsid w:val="00ED55D7"/>
    <w:rsid w:val="00EE3681"/>
    <w:rsid w:val="00EE3C93"/>
    <w:rsid w:val="00EE576D"/>
    <w:rsid w:val="00EF0913"/>
    <w:rsid w:val="00EF0965"/>
    <w:rsid w:val="00EF10E7"/>
    <w:rsid w:val="00EF51D0"/>
    <w:rsid w:val="00EF6027"/>
    <w:rsid w:val="00F02AAE"/>
    <w:rsid w:val="00F07E3E"/>
    <w:rsid w:val="00F16473"/>
    <w:rsid w:val="00F21B66"/>
    <w:rsid w:val="00F2715A"/>
    <w:rsid w:val="00F27AAF"/>
    <w:rsid w:val="00F30453"/>
    <w:rsid w:val="00F34E1A"/>
    <w:rsid w:val="00F375BB"/>
    <w:rsid w:val="00F37FFA"/>
    <w:rsid w:val="00F419F4"/>
    <w:rsid w:val="00F44B01"/>
    <w:rsid w:val="00F57A7B"/>
    <w:rsid w:val="00F60669"/>
    <w:rsid w:val="00F63F88"/>
    <w:rsid w:val="00F71F8B"/>
    <w:rsid w:val="00F80030"/>
    <w:rsid w:val="00F85300"/>
    <w:rsid w:val="00F924AF"/>
    <w:rsid w:val="00F92DFB"/>
    <w:rsid w:val="00FA0AD4"/>
    <w:rsid w:val="00FA3A03"/>
    <w:rsid w:val="00FB76D7"/>
    <w:rsid w:val="00FC38EE"/>
    <w:rsid w:val="00FC7128"/>
    <w:rsid w:val="00FC7CDE"/>
    <w:rsid w:val="00FD0BBB"/>
    <w:rsid w:val="00FD1261"/>
    <w:rsid w:val="00FD6E9B"/>
    <w:rsid w:val="00FE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F1495A3"/>
  <w15:docId w15:val="{6241DD1C-A2A2-4F81-B264-E78F0D50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AC9"/>
    <w:pPr>
      <w:numPr>
        <w:numId w:val="2"/>
      </w:numPr>
      <w:autoSpaceDE w:val="0"/>
      <w:autoSpaceDN w:val="0"/>
      <w:adjustRightInd w:val="0"/>
    </w:pPr>
    <w:rPr>
      <w:i/>
      <w:color w:val="FF0000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3D65DB"/>
    <w:rPr>
      <w:sz w:val="16"/>
      <w:szCs w:val="16"/>
    </w:rPr>
  </w:style>
  <w:style w:type="paragraph" w:styleId="CommentText">
    <w:name w:val="annotation text"/>
    <w:basedOn w:val="Normal"/>
    <w:link w:val="CommentTextChar"/>
    <w:rsid w:val="003D65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D65DB"/>
  </w:style>
  <w:style w:type="paragraph" w:styleId="BalloonText">
    <w:name w:val="Balloon Text"/>
    <w:basedOn w:val="Normal"/>
    <w:link w:val="BalloonTextChar"/>
    <w:rsid w:val="003D65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5DB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5E638E"/>
    <w:rPr>
      <w:b/>
      <w:bCs/>
    </w:rPr>
  </w:style>
  <w:style w:type="paragraph" w:styleId="ListParagraph">
    <w:name w:val="List Paragraph"/>
    <w:basedOn w:val="Normal"/>
    <w:uiPriority w:val="34"/>
    <w:qFormat/>
    <w:rsid w:val="00432A55"/>
    <w:pPr>
      <w:ind w:left="720"/>
    </w:pPr>
  </w:style>
  <w:style w:type="paragraph" w:styleId="Header">
    <w:name w:val="header"/>
    <w:basedOn w:val="Normal"/>
    <w:link w:val="HeaderChar"/>
    <w:rsid w:val="00E0712D"/>
    <w:pPr>
      <w:numPr>
        <w:numId w:val="0"/>
      </w:numPr>
      <w:tabs>
        <w:tab w:val="center" w:pos="4320"/>
        <w:tab w:val="right" w:pos="8640"/>
      </w:tabs>
      <w:autoSpaceDE/>
      <w:autoSpaceDN/>
      <w:adjustRightInd/>
    </w:pPr>
    <w:rPr>
      <w:i w:val="0"/>
      <w:color w:val="auto"/>
      <w:u w:val="none"/>
    </w:rPr>
  </w:style>
  <w:style w:type="character" w:customStyle="1" w:styleId="HeaderChar">
    <w:name w:val="Header Char"/>
    <w:basedOn w:val="DefaultParagraphFont"/>
    <w:link w:val="Header"/>
    <w:rsid w:val="00E0712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913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322"/>
    <w:rPr>
      <w:i/>
      <w:color w:val="FF0000"/>
      <w:sz w:val="24"/>
      <w:szCs w:val="24"/>
      <w:u w:val="single"/>
    </w:rPr>
  </w:style>
  <w:style w:type="paragraph" w:customStyle="1" w:styleId="Default">
    <w:name w:val="Default"/>
    <w:rsid w:val="00975950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06B8"/>
    <w:rPr>
      <w:color w:val="0000FF"/>
      <w:u w:val="single"/>
    </w:rPr>
  </w:style>
  <w:style w:type="paragraph" w:customStyle="1" w:styleId="paragraph">
    <w:name w:val="paragraph"/>
    <w:basedOn w:val="Normal"/>
    <w:rsid w:val="00890812"/>
    <w:pPr>
      <w:numPr>
        <w:numId w:val="0"/>
      </w:numPr>
      <w:autoSpaceDE/>
      <w:autoSpaceDN/>
      <w:adjustRightInd/>
      <w:spacing w:before="100" w:beforeAutospacing="1" w:after="100" w:afterAutospacing="1"/>
    </w:pPr>
    <w:rPr>
      <w:i w:val="0"/>
      <w:color w:val="auto"/>
      <w:u w:val="none"/>
    </w:rPr>
  </w:style>
  <w:style w:type="character" w:customStyle="1" w:styleId="normaltextrun">
    <w:name w:val="normaltextrun"/>
    <w:basedOn w:val="DefaultParagraphFont"/>
    <w:rsid w:val="00890812"/>
  </w:style>
  <w:style w:type="character" w:customStyle="1" w:styleId="eop">
    <w:name w:val="eop"/>
    <w:basedOn w:val="DefaultParagraphFont"/>
    <w:rsid w:val="00890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4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C7DC6D-081E-442B-A7C4-B40EF2D9B1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A2586C-2B25-4BFE-B4B7-2B6A9FE981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58BDF6-72A3-4E89-A5D5-A755730076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5137AB-4DB7-40AF-94CA-7483EC12B9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1352</Characters>
  <Application>Microsoft Office Word</Application>
  <DocSecurity>4</DocSecurity>
  <Lines>50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CVS|Caremark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CVS</dc:creator>
  <cp:lastModifiedBy>Kristoff, Angel T</cp:lastModifiedBy>
  <cp:revision>2</cp:revision>
  <cp:lastPrinted>2022-04-25T19:25:00Z</cp:lastPrinted>
  <dcterms:created xsi:type="dcterms:W3CDTF">2022-05-11T13:44:00Z</dcterms:created>
  <dcterms:modified xsi:type="dcterms:W3CDTF">2022-05-11T13:44:00Z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2021-10-08T17:49:34Z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200230ed-007c-4580-9b92-a6aa875bb56e</vt:lpwstr>
  </property>
  <property fmtid="{D5CDD505-2E9C-101B-9397-08002B2CF9AE}" pid="8" name="MSIP_Label_67599526-06ca-49cc-9fa9-5307800a949a_ContentBits">
    <vt:lpwstr>0</vt:lpwstr>
  </property>
</Properties>
</file>