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555D1" w14:textId="31FBE287" w:rsidR="004A09DE" w:rsidRPr="00812777" w:rsidRDefault="009B2B61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Compass Mail Order Pharmacy Filter</w:t>
      </w:r>
      <w:r w:rsidR="00BB56E8">
        <w:rPr>
          <w:rFonts w:ascii="Verdana" w:hAnsi="Verdana"/>
          <w:color w:val="000000"/>
          <w:sz w:val="36"/>
          <w:szCs w:val="36"/>
        </w:rPr>
        <w:t xml:space="preserve"> (Test Claims)</w:t>
      </w:r>
    </w:p>
    <w:p w14:paraId="6C4D4B5B" w14:textId="77777777" w:rsidR="00BA151C" w:rsidRPr="00BA151C" w:rsidRDefault="00BA151C">
      <w:pPr>
        <w:pStyle w:val="TOC2"/>
        <w:rPr>
          <w:rFonts w:ascii="Verdana" w:hAnsi="Verdana"/>
        </w:rPr>
      </w:pPr>
      <w:bookmarkStart w:id="1" w:name="_Overview"/>
      <w:bookmarkEnd w:id="1"/>
    </w:p>
    <w:p w14:paraId="26B5302D" w14:textId="17A28A1E" w:rsidR="0042185A" w:rsidRPr="0042185A" w:rsidRDefault="00BA151C" w:rsidP="0042185A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BA151C">
        <w:rPr>
          <w:rFonts w:ascii="Verdana" w:hAnsi="Verdana"/>
        </w:rPr>
        <w:fldChar w:fldCharType="begin"/>
      </w:r>
      <w:r w:rsidRPr="00BA151C">
        <w:rPr>
          <w:rFonts w:ascii="Verdana" w:hAnsi="Verdana"/>
        </w:rPr>
        <w:instrText xml:space="preserve"> TOC \o "2-2" \n \p " " \h \z \u </w:instrText>
      </w:r>
      <w:r w:rsidRPr="00BA151C">
        <w:rPr>
          <w:rFonts w:ascii="Verdana" w:hAnsi="Verdana"/>
        </w:rPr>
        <w:fldChar w:fldCharType="separate"/>
      </w:r>
      <w:hyperlink w:anchor="_Toc205817705" w:history="1">
        <w:r w:rsidR="0042185A" w:rsidRPr="0042185A">
          <w:rPr>
            <w:rStyle w:val="Hyperlink"/>
            <w:rFonts w:ascii="Verdana" w:hAnsi="Verdana" w:cs="Arial"/>
            <w:noProof/>
          </w:rPr>
          <w:t>Process</w:t>
        </w:r>
      </w:hyperlink>
    </w:p>
    <w:p w14:paraId="1005F78E" w14:textId="01C27E80" w:rsidR="0042185A" w:rsidRPr="0042185A" w:rsidRDefault="0042185A" w:rsidP="0042185A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817706" w:history="1">
        <w:r w:rsidRPr="0042185A">
          <w:rPr>
            <w:rStyle w:val="Hyperlink"/>
            <w:rFonts w:ascii="Verdana" w:hAnsi="Verdana"/>
            <w:noProof/>
          </w:rPr>
          <w:t>Related Documents</w:t>
        </w:r>
      </w:hyperlink>
    </w:p>
    <w:p w14:paraId="6F5AA54F" w14:textId="4FF6C7D2" w:rsidR="004A4A5A" w:rsidRDefault="00BA151C" w:rsidP="00480E2E">
      <w:pPr>
        <w:tabs>
          <w:tab w:val="left" w:pos="3075"/>
        </w:tabs>
        <w:autoSpaceDE w:val="0"/>
        <w:autoSpaceDN w:val="0"/>
        <w:adjustRightInd w:val="0"/>
        <w:spacing w:before="120" w:after="120"/>
        <w:rPr>
          <w:rFonts w:ascii="Verdana" w:hAnsi="Verdana"/>
        </w:rPr>
      </w:pPr>
      <w:r w:rsidRPr="00BA151C">
        <w:rPr>
          <w:rFonts w:ascii="Verdana" w:hAnsi="Verdana"/>
        </w:rPr>
        <w:fldChar w:fldCharType="end"/>
      </w:r>
      <w:r w:rsidR="00253301">
        <w:rPr>
          <w:rFonts w:ascii="Verdana" w:hAnsi="Verdana"/>
        </w:rPr>
        <w:t xml:space="preserve"> </w:t>
      </w:r>
    </w:p>
    <w:p w14:paraId="2151DF67" w14:textId="40A2EC61" w:rsidR="00E33BB2" w:rsidRDefault="000F4BCE" w:rsidP="00176400">
      <w:pPr>
        <w:rPr>
          <w:rFonts w:ascii="Verdana" w:hAnsi="Verdana"/>
        </w:rPr>
      </w:pPr>
      <w:bookmarkStart w:id="2" w:name="_PAR_Process_after_a_FRX_/_FRC_confl"/>
      <w:bookmarkStart w:id="3" w:name="_Search_by_Order#"/>
      <w:bookmarkStart w:id="4" w:name="_Various_Work_Instructions"/>
      <w:bookmarkStart w:id="5" w:name="_Next_Day_and"/>
      <w:bookmarkStart w:id="6" w:name="_Scanning_the_Targets"/>
      <w:bookmarkStart w:id="7" w:name="_LAN_Log_In"/>
      <w:bookmarkStart w:id="8" w:name="_AMOS_Log_In"/>
      <w:bookmarkStart w:id="9" w:name="_Check_Look_Up"/>
      <w:bookmarkStart w:id="10" w:name="_Claim_rejects_for_Inactive_NDC"/>
      <w:bookmarkStart w:id="11" w:name="_Process_for_Handling"/>
      <w:bookmarkStart w:id="12" w:name="_Claim_rejects_for"/>
      <w:bookmarkStart w:id="13" w:name="_Plan_Benefit_Override_for_Inactive_"/>
      <w:bookmarkStart w:id="14" w:name="_Plan_Benefit_Override"/>
      <w:bookmarkStart w:id="15" w:name="_Log_Activity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6D4301">
        <w:rPr>
          <w:rFonts w:ascii="Verdana" w:hAnsi="Verdana"/>
          <w:b/>
          <w:bCs/>
        </w:rPr>
        <w:t>Description:</w:t>
      </w:r>
      <w:r w:rsidR="0011197B">
        <w:rPr>
          <w:rFonts w:ascii="Verdana" w:hAnsi="Verdana"/>
        </w:rPr>
        <w:t xml:space="preserve"> </w:t>
      </w:r>
      <w:r w:rsidR="00057400">
        <w:rPr>
          <w:rFonts w:ascii="Verdana" w:hAnsi="Verdana"/>
        </w:rPr>
        <w:t>Process for locating and viewing information for Mail Order Pharmacies for Test Claims.</w:t>
      </w:r>
    </w:p>
    <w:p w14:paraId="35D624D9" w14:textId="77777777" w:rsidR="00FD549D" w:rsidRPr="00FD549D" w:rsidRDefault="00FD549D" w:rsidP="00FD549D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D549D" w:rsidRPr="00FD549D" w14:paraId="6E71B77E" w14:textId="77777777" w:rsidTr="00BC5106">
        <w:tc>
          <w:tcPr>
            <w:tcW w:w="5000" w:type="pct"/>
            <w:shd w:val="clear" w:color="auto" w:fill="C0C0C0"/>
          </w:tcPr>
          <w:p w14:paraId="7350664E" w14:textId="1F6C700E" w:rsidR="00FD549D" w:rsidRPr="00FD549D" w:rsidRDefault="00FD549D" w:rsidP="00FD549D">
            <w:pPr>
              <w:keepNext/>
              <w:spacing w:before="120" w:after="120"/>
              <w:outlineLvl w:val="1"/>
              <w:rPr>
                <w:rFonts w:ascii="Verdana" w:hAnsi="Verdana" w:cs="Arial"/>
                <w:b/>
                <w:bCs/>
                <w:sz w:val="28"/>
                <w:szCs w:val="28"/>
              </w:rPr>
            </w:pPr>
            <w:bookmarkStart w:id="16" w:name="_Toc205817705"/>
            <w:r>
              <w:rPr>
                <w:rFonts w:ascii="Verdana" w:hAnsi="Verdana" w:cs="Arial"/>
                <w:b/>
                <w:bCs/>
                <w:sz w:val="28"/>
                <w:szCs w:val="28"/>
              </w:rPr>
              <w:t>Process</w:t>
            </w:r>
            <w:bookmarkEnd w:id="16"/>
          </w:p>
        </w:tc>
      </w:tr>
    </w:tbl>
    <w:p w14:paraId="0E6BADB7" w14:textId="0C00D87F" w:rsidR="006D4301" w:rsidRDefault="00FD549D" w:rsidP="00FD549D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Complete the steps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4"/>
        <w:gridCol w:w="12336"/>
      </w:tblGrid>
      <w:tr w:rsidR="006D4301" w14:paraId="4BA62A16" w14:textId="77777777" w:rsidTr="004E43EC">
        <w:tc>
          <w:tcPr>
            <w:tcW w:w="326" w:type="pct"/>
            <w:shd w:val="clear" w:color="auto" w:fill="D9D9D9" w:themeFill="background1" w:themeFillShade="D9"/>
          </w:tcPr>
          <w:p w14:paraId="6126C1B5" w14:textId="34E98D24" w:rsidR="006D4301" w:rsidRPr="006D4301" w:rsidRDefault="006D4301" w:rsidP="00FD549D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6D4301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674" w:type="pct"/>
            <w:shd w:val="clear" w:color="auto" w:fill="D9D9D9" w:themeFill="background1" w:themeFillShade="D9"/>
          </w:tcPr>
          <w:p w14:paraId="26E21E03" w14:textId="6ED2100C" w:rsidR="006D4301" w:rsidRPr="006D4301" w:rsidRDefault="006D4301" w:rsidP="00FD549D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6D4301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6D4301" w14:paraId="45333252" w14:textId="77777777" w:rsidTr="004E43EC">
        <w:tc>
          <w:tcPr>
            <w:tcW w:w="326" w:type="pct"/>
          </w:tcPr>
          <w:p w14:paraId="40A97565" w14:textId="44BA48AB" w:rsidR="006D4301" w:rsidRPr="006D4301" w:rsidRDefault="006D4301" w:rsidP="00FD549D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674" w:type="pct"/>
          </w:tcPr>
          <w:p w14:paraId="0D23E085" w14:textId="38784AC5" w:rsidR="006D4301" w:rsidRDefault="006D4301" w:rsidP="00FD549D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</w:t>
            </w:r>
            <w:r w:rsidRPr="0042185A">
              <w:rPr>
                <w:rFonts w:ascii="Verdana" w:hAnsi="Verdana"/>
                <w:b/>
                <w:bCs/>
              </w:rPr>
              <w:t>Change Mail Pharmacy</w:t>
            </w:r>
            <w:r>
              <w:rPr>
                <w:rFonts w:ascii="Verdana" w:hAnsi="Verdana"/>
              </w:rPr>
              <w:t xml:space="preserve"> tab.</w:t>
            </w:r>
          </w:p>
          <w:p w14:paraId="1EEB61BD" w14:textId="77777777" w:rsidR="006D4301" w:rsidRDefault="006D4301" w:rsidP="00FD549D">
            <w:pPr>
              <w:spacing w:before="120" w:after="120"/>
              <w:rPr>
                <w:rFonts w:ascii="Verdana" w:hAnsi="Verdana"/>
              </w:rPr>
            </w:pPr>
          </w:p>
          <w:p w14:paraId="3468F3B5" w14:textId="3C12B892" w:rsidR="006D4301" w:rsidRDefault="006D4301" w:rsidP="00FD549D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64131C76" w14:textId="654B6B76" w:rsidR="00DF2811" w:rsidRDefault="009D43C6" w:rsidP="00FD549D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66696F" wp14:editId="183CDECD">
                  <wp:extent cx="304762" cy="304762"/>
                  <wp:effectExtent l="0" t="0" r="635" b="635"/>
                  <wp:docPr id="193923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23175" name="Picture 19392317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2811">
              <w:rPr>
                <w:noProof/>
              </w:rPr>
              <w:drawing>
                <wp:inline distT="0" distB="0" distL="0" distR="0" wp14:anchorId="60003016" wp14:editId="0241A75E">
                  <wp:extent cx="11722576" cy="2629007"/>
                  <wp:effectExtent l="19050" t="19050" r="12700" b="19050"/>
                  <wp:docPr id="298157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1572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1767" cy="26377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651A4A" w14:textId="77777777" w:rsidR="006D4301" w:rsidRDefault="006D4301" w:rsidP="00FD549D">
            <w:pPr>
              <w:spacing w:before="120" w:after="120"/>
              <w:rPr>
                <w:rFonts w:ascii="Verdana" w:hAnsi="Verdana"/>
              </w:rPr>
            </w:pPr>
          </w:p>
          <w:p w14:paraId="283B0800" w14:textId="49669D02" w:rsidR="006D4301" w:rsidRDefault="006D4301" w:rsidP="00CE631F">
            <w:pPr>
              <w:spacing w:before="120" w:after="120"/>
              <w:rPr>
                <w:rFonts w:ascii="Verdana" w:hAnsi="Verdana"/>
              </w:rPr>
            </w:pPr>
            <w:r w:rsidRPr="00CE631F">
              <w:rPr>
                <w:rFonts w:ascii="Verdana" w:hAnsi="Verdana"/>
                <w:b/>
                <w:bCs/>
              </w:rPr>
              <w:t>Result</w:t>
            </w:r>
            <w:r w:rsidR="0042185A">
              <w:rPr>
                <w:rFonts w:ascii="Verdana" w:hAnsi="Verdana"/>
                <w:b/>
                <w:bCs/>
              </w:rPr>
              <w:t xml:space="preserve">: </w:t>
            </w:r>
            <w:r w:rsidR="00EA458E">
              <w:rPr>
                <w:rFonts w:ascii="Verdana" w:hAnsi="Verdana"/>
              </w:rPr>
              <w:t>The Change Pharmacy for Mail Test Claims view displays</w:t>
            </w:r>
            <w:r w:rsidR="00CE631F">
              <w:rPr>
                <w:rFonts w:ascii="Verdana" w:hAnsi="Verdana"/>
              </w:rPr>
              <w:t>.</w:t>
            </w:r>
          </w:p>
          <w:p w14:paraId="3F7309C0" w14:textId="77777777" w:rsidR="0030704A" w:rsidRDefault="0030704A" w:rsidP="00CE631F">
            <w:pPr>
              <w:spacing w:before="120" w:after="120"/>
              <w:rPr>
                <w:rFonts w:ascii="Verdana" w:hAnsi="Verdana"/>
              </w:rPr>
            </w:pPr>
          </w:p>
          <w:p w14:paraId="67B4918D" w14:textId="7A1B7560" w:rsidR="0030704A" w:rsidRDefault="004E43EC" w:rsidP="004E43EC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lastRenderedPageBreak/>
              <w:drawing>
                <wp:inline distT="0" distB="0" distL="0" distR="0" wp14:anchorId="0A72D120" wp14:editId="71CD65CE">
                  <wp:extent cx="304762" cy="304762"/>
                  <wp:effectExtent l="0" t="0" r="635" b="635"/>
                  <wp:docPr id="11485158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614752" name="Picture 126361475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0704A">
              <w:rPr>
                <w:noProof/>
              </w:rPr>
              <w:drawing>
                <wp:inline distT="0" distB="0" distL="0" distR="0" wp14:anchorId="200211E9" wp14:editId="0A75D623">
                  <wp:extent cx="10653356" cy="3422691"/>
                  <wp:effectExtent l="19050" t="19050" r="15240" b="25400"/>
                  <wp:docPr id="180537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37679" name=""/>
                          <pic:cNvPicPr/>
                        </pic:nvPicPr>
                        <pic:blipFill rotWithShape="1">
                          <a:blip r:embed="rId13"/>
                          <a:srcRect l="1309" t="12080"/>
                          <a:stretch/>
                        </pic:blipFill>
                        <pic:spPr bwMode="auto">
                          <a:xfrm>
                            <a:off x="0" y="0"/>
                            <a:ext cx="10672348" cy="3428793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C0FD56" w14:textId="0656E834" w:rsidR="0043319B" w:rsidRPr="00197A3C" w:rsidRDefault="004E43EC" w:rsidP="0043319B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F16C05F" wp14:editId="36DEE02B">
                  <wp:extent cx="304762" cy="304762"/>
                  <wp:effectExtent l="0" t="0" r="635" b="635"/>
                  <wp:docPr id="14375738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614752" name="Picture 126361475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3319B" w:rsidRPr="00197A3C">
              <w:rPr>
                <w:rFonts w:ascii="Verdana" w:hAnsi="Verdana"/>
                <w:b/>
              </w:rPr>
              <w:t>Notes</w:t>
            </w:r>
            <w:r w:rsidR="0043319B" w:rsidRPr="00197A3C">
              <w:rPr>
                <w:rFonts w:ascii="Verdana" w:hAnsi="Verdana"/>
                <w:bCs/>
              </w:rPr>
              <w:t>:</w:t>
            </w:r>
          </w:p>
          <w:p w14:paraId="40C39081" w14:textId="77777777" w:rsidR="0043319B" w:rsidRDefault="0043319B" w:rsidP="0043319B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hAnsi="Verdana"/>
                <w:bCs/>
              </w:rPr>
            </w:pPr>
            <w:r w:rsidRPr="0056092C">
              <w:rPr>
                <w:rFonts w:ascii="Verdana" w:hAnsi="Verdana"/>
                <w:bCs/>
              </w:rPr>
              <w:t>All in-network Mail Order Pharmacies in the U.S. display, regardless of location.</w:t>
            </w:r>
          </w:p>
          <w:p w14:paraId="298B6A8D" w14:textId="77777777" w:rsidR="0043319B" w:rsidRPr="00197A3C" w:rsidRDefault="0043319B" w:rsidP="0043319B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hAnsi="Verdana"/>
                <w:bCs/>
              </w:rPr>
            </w:pPr>
            <w:r w:rsidRPr="00197A3C">
              <w:rPr>
                <w:rFonts w:ascii="Verdana" w:hAnsi="Verdana"/>
                <w:bCs/>
              </w:rPr>
              <w:t xml:space="preserve">The </w:t>
            </w:r>
            <w:r w:rsidRPr="00197A3C">
              <w:rPr>
                <w:rFonts w:ascii="Verdana" w:hAnsi="Verdana"/>
                <w:b/>
              </w:rPr>
              <w:t>Fill Date</w:t>
            </w:r>
            <w:r w:rsidRPr="00197A3C">
              <w:rPr>
                <w:rFonts w:ascii="Verdana" w:hAnsi="Verdana"/>
                <w:bCs/>
              </w:rPr>
              <w:t xml:space="preserve"> will default to today’s date for currently active plans but can be </w:t>
            </w:r>
            <w:r>
              <w:rPr>
                <w:rFonts w:ascii="Verdana" w:hAnsi="Verdana"/>
                <w:bCs/>
              </w:rPr>
              <w:t>edited</w:t>
            </w:r>
            <w:r w:rsidRPr="00197A3C">
              <w:rPr>
                <w:rFonts w:ascii="Verdana" w:hAnsi="Verdana"/>
                <w:bCs/>
              </w:rPr>
              <w:t>.</w:t>
            </w:r>
          </w:p>
          <w:p w14:paraId="64836ADA" w14:textId="1B1545E7" w:rsidR="0043319B" w:rsidRPr="00197A3C" w:rsidRDefault="0043319B" w:rsidP="00C92CFD">
            <w:pPr>
              <w:pStyle w:val="ListParagraph"/>
              <w:numPr>
                <w:ilvl w:val="0"/>
                <w:numId w:val="15"/>
              </w:numPr>
              <w:spacing w:before="120" w:after="120"/>
              <w:ind w:left="1126"/>
              <w:rPr>
                <w:rFonts w:ascii="Verdana" w:hAnsi="Verdana"/>
                <w:bCs/>
              </w:rPr>
            </w:pPr>
            <w:r w:rsidRPr="00197A3C">
              <w:rPr>
                <w:rFonts w:ascii="Verdana" w:hAnsi="Verdana"/>
                <w:bCs/>
              </w:rPr>
              <w:t xml:space="preserve">If </w:t>
            </w:r>
            <w:r w:rsidR="00C92CFD">
              <w:rPr>
                <w:rFonts w:ascii="Verdana" w:hAnsi="Verdana"/>
                <w:bCs/>
              </w:rPr>
              <w:t xml:space="preserve">you click </w:t>
            </w:r>
            <w:r w:rsidRPr="00197A3C">
              <w:rPr>
                <w:rFonts w:ascii="Verdana" w:hAnsi="Verdana"/>
                <w:b/>
              </w:rPr>
              <w:t>Refresh List</w:t>
            </w:r>
            <w:r w:rsidRPr="00197A3C">
              <w:rPr>
                <w:rFonts w:ascii="Verdana" w:hAnsi="Verdana"/>
                <w:bCs/>
              </w:rPr>
              <w:t xml:space="preserve"> and the </w:t>
            </w:r>
            <w:r w:rsidRPr="00197A3C">
              <w:rPr>
                <w:rFonts w:ascii="Verdana" w:hAnsi="Verdana"/>
                <w:b/>
              </w:rPr>
              <w:t>Fill Date</w:t>
            </w:r>
            <w:r w:rsidRPr="00197A3C">
              <w:rPr>
                <w:rFonts w:ascii="Verdana" w:hAnsi="Verdana"/>
                <w:bCs/>
              </w:rPr>
              <w:t xml:space="preserve"> is blank, </w:t>
            </w:r>
            <w:r w:rsidR="000B6FCA">
              <w:rPr>
                <w:rFonts w:ascii="Verdana" w:hAnsi="Verdana"/>
                <w:bCs/>
              </w:rPr>
              <w:t xml:space="preserve">the </w:t>
            </w:r>
            <w:r w:rsidRPr="00197A3C">
              <w:rPr>
                <w:rFonts w:ascii="Verdana" w:hAnsi="Verdana"/>
                <w:bCs/>
              </w:rPr>
              <w:t>message displays “</w:t>
            </w:r>
            <w:r w:rsidRPr="00197A3C">
              <w:rPr>
                <w:rFonts w:ascii="Verdana" w:hAnsi="Verdana"/>
                <w:b/>
              </w:rPr>
              <w:t>Fill Date cannot be left blank. Enter a Fill Date</w:t>
            </w:r>
            <w:r w:rsidRPr="00197A3C">
              <w:rPr>
                <w:rFonts w:ascii="Verdana" w:hAnsi="Verdana"/>
                <w:bCs/>
              </w:rPr>
              <w:t>.”</w:t>
            </w:r>
          </w:p>
          <w:p w14:paraId="20A71FEA" w14:textId="77777777" w:rsidR="0043319B" w:rsidRDefault="0043319B" w:rsidP="0043319B">
            <w:pPr>
              <w:spacing w:before="120" w:after="120"/>
              <w:rPr>
                <w:rFonts w:ascii="Verdana" w:hAnsi="Verdana"/>
              </w:rPr>
            </w:pPr>
          </w:p>
          <w:p w14:paraId="46800B01" w14:textId="77777777" w:rsidR="0043319B" w:rsidRDefault="0043319B" w:rsidP="0043319B">
            <w:pPr>
              <w:spacing w:before="120" w:after="120"/>
              <w:rPr>
                <w:rFonts w:ascii="Verdana" w:hAnsi="Verdana"/>
              </w:rPr>
            </w:pPr>
          </w:p>
          <w:p w14:paraId="39330BA4" w14:textId="66DBD1DC" w:rsidR="0043319B" w:rsidRPr="00701602" w:rsidRDefault="004E43EC" w:rsidP="0043319B">
            <w:pPr>
              <w:rPr>
                <w:rFonts w:ascii="Verdana" w:eastAsia="Verdana" w:hAnsi="Verdana" w:cs="Verdana"/>
                <w:b/>
                <w:bCs/>
                <w:color w:val="000000" w:themeColor="text1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A0EC5A8" wp14:editId="43C1849D">
                  <wp:extent cx="304762" cy="304762"/>
                  <wp:effectExtent l="0" t="0" r="635" b="635"/>
                  <wp:docPr id="18504366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614752" name="Picture 126361475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3319B" w:rsidRPr="00701602">
              <w:rPr>
                <w:rFonts w:ascii="Verdana" w:eastAsia="Verdana" w:hAnsi="Verdana" w:cs="Verdana"/>
                <w:b/>
                <w:bCs/>
                <w:color w:val="000000" w:themeColor="text1"/>
              </w:rPr>
              <w:t>Future Dated Member</w:t>
            </w:r>
          </w:p>
          <w:p w14:paraId="76526A17" w14:textId="77777777" w:rsidR="0043319B" w:rsidRPr="00701602" w:rsidRDefault="0043319B" w:rsidP="0043319B">
            <w:pPr>
              <w:pStyle w:val="ListParagraph"/>
              <w:numPr>
                <w:ilvl w:val="0"/>
                <w:numId w:val="14"/>
              </w:numPr>
              <w:rPr>
                <w:rFonts w:ascii="Verdana" w:eastAsia="Verdana" w:hAnsi="Verdana" w:cs="Verdana"/>
                <w:color w:val="000000" w:themeColor="text1"/>
              </w:rPr>
            </w:pPr>
            <w:r w:rsidRPr="00701602">
              <w:rPr>
                <w:rFonts w:ascii="Verdana" w:eastAsia="Verdana" w:hAnsi="Verdana" w:cs="Verdana"/>
                <w:color w:val="000000" w:themeColor="text1"/>
              </w:rPr>
              <w:t xml:space="preserve">Future-dated eligibility. Date set to first day of coverage. </w:t>
            </w:r>
          </w:p>
          <w:p w14:paraId="52BCFA8D" w14:textId="77777777" w:rsidR="0043319B" w:rsidRPr="00701602" w:rsidRDefault="0043319B" w:rsidP="0043319B">
            <w:pPr>
              <w:ind w:left="720"/>
              <w:rPr>
                <w:rFonts w:ascii="Verdana" w:eastAsia="Verdana" w:hAnsi="Verdana" w:cs="Verdana"/>
                <w:color w:val="000000" w:themeColor="text1"/>
              </w:rPr>
            </w:pPr>
            <w:r w:rsidRPr="00701602">
              <w:rPr>
                <w:rFonts w:ascii="Verdana" w:eastAsia="Verdana" w:hAnsi="Verdana" w:cs="Verdana"/>
                <w:b/>
                <w:bCs/>
                <w:color w:val="000000" w:themeColor="text1"/>
              </w:rPr>
              <w:t>Note:</w:t>
            </w:r>
            <w:r w:rsidRPr="00701602">
              <w:rPr>
                <w:rFonts w:ascii="Verdana" w:eastAsia="Verdana" w:hAnsi="Verdana" w:cs="Verdana"/>
                <w:color w:val="000000" w:themeColor="text1"/>
              </w:rPr>
              <w:t xml:space="preserve"> The </w:t>
            </w:r>
            <w:r w:rsidRPr="00701602">
              <w:rPr>
                <w:rFonts w:ascii="Verdana" w:eastAsia="Verdana" w:hAnsi="Verdana" w:cs="Verdana"/>
                <w:b/>
                <w:bCs/>
                <w:color w:val="000000" w:themeColor="text1"/>
              </w:rPr>
              <w:t>Fill Date</w:t>
            </w:r>
            <w:r w:rsidRPr="00701602">
              <w:rPr>
                <w:rFonts w:ascii="Verdana" w:eastAsia="Verdana" w:hAnsi="Verdana" w:cs="Verdana"/>
                <w:color w:val="000000" w:themeColor="text1"/>
              </w:rPr>
              <w:t xml:space="preserve"> field is defaulted to the first day of coverage.</w:t>
            </w:r>
            <w:r>
              <w:rPr>
                <w:rFonts w:ascii="Verdana" w:eastAsia="Verdana" w:hAnsi="Verdana" w:cs="Verdana"/>
                <w:color w:val="000000" w:themeColor="text1"/>
              </w:rPr>
              <w:t xml:space="preserve"> </w:t>
            </w:r>
            <w:r w:rsidRPr="00E571CD">
              <w:rPr>
                <w:rFonts w:ascii="Verdana" w:hAnsi="Verdana"/>
                <w:highlight w:val="yellow"/>
              </w:rPr>
              <w:t>US626340</w:t>
            </w:r>
          </w:p>
          <w:p w14:paraId="36E4D95A" w14:textId="77777777" w:rsidR="0043319B" w:rsidRPr="00701602" w:rsidRDefault="0043319B" w:rsidP="0043319B">
            <w:pPr>
              <w:ind w:left="720"/>
              <w:rPr>
                <w:rFonts w:ascii="Verdana" w:eastAsia="Verdana" w:hAnsi="Verdana" w:cs="Verdana"/>
                <w:color w:val="000000" w:themeColor="text1"/>
              </w:rPr>
            </w:pPr>
          </w:p>
          <w:p w14:paraId="04731B47" w14:textId="243E6AB6" w:rsidR="0043319B" w:rsidRDefault="004E43EC" w:rsidP="0043319B">
            <w:pPr>
              <w:jc w:val="center"/>
              <w:rPr>
                <w:b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99084BD" wp14:editId="0840F81E">
                  <wp:extent cx="304762" cy="304762"/>
                  <wp:effectExtent l="0" t="0" r="635" b="635"/>
                  <wp:docPr id="679903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614752" name="Picture 126361475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3319B">
              <w:rPr>
                <w:noProof/>
              </w:rPr>
              <w:drawing>
                <wp:inline distT="0" distB="0" distL="0" distR="0" wp14:anchorId="4EEA3481" wp14:editId="09ED1E2C">
                  <wp:extent cx="8624178" cy="1523174"/>
                  <wp:effectExtent l="19050" t="19050" r="24765" b="20320"/>
                  <wp:docPr id="1911638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418354" name=""/>
                          <pic:cNvPicPr/>
                        </pic:nvPicPr>
                        <pic:blipFill rotWithShape="1">
                          <a:blip r:embed="rId14"/>
                          <a:srcRect l="234" t="1685"/>
                          <a:stretch/>
                        </pic:blipFill>
                        <pic:spPr bwMode="auto">
                          <a:xfrm>
                            <a:off x="0" y="0"/>
                            <a:ext cx="8677473" cy="1532587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F60EF0" w14:textId="77777777" w:rsidR="0030704A" w:rsidRDefault="0030704A" w:rsidP="00CE631F">
            <w:pPr>
              <w:spacing w:before="120" w:after="120"/>
              <w:rPr>
                <w:rFonts w:ascii="Verdana" w:hAnsi="Verdana"/>
              </w:rPr>
            </w:pPr>
          </w:p>
          <w:p w14:paraId="400970A5" w14:textId="63F7443F" w:rsidR="0030704A" w:rsidRDefault="0030704A" w:rsidP="00CE631F">
            <w:pPr>
              <w:spacing w:before="120" w:after="120"/>
              <w:rPr>
                <w:rFonts w:ascii="Verdana" w:hAnsi="Verdana"/>
              </w:rPr>
            </w:pPr>
          </w:p>
        </w:tc>
      </w:tr>
      <w:tr w:rsidR="006D4301" w14:paraId="7A84CF42" w14:textId="77777777" w:rsidTr="004E43EC">
        <w:tc>
          <w:tcPr>
            <w:tcW w:w="326" w:type="pct"/>
          </w:tcPr>
          <w:p w14:paraId="581E5F76" w14:textId="3982A303" w:rsidR="006D4301" w:rsidRPr="006D4301" w:rsidRDefault="006D4301" w:rsidP="00CE631F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2</w:t>
            </w:r>
          </w:p>
        </w:tc>
        <w:tc>
          <w:tcPr>
            <w:tcW w:w="4674" w:type="pct"/>
          </w:tcPr>
          <w:p w14:paraId="40B0493D" w14:textId="44109AF0" w:rsidR="00EA458E" w:rsidRDefault="004E43EC" w:rsidP="00CE631F">
            <w:pPr>
              <w:spacing w:before="120" w:after="12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AD9310C" wp14:editId="493B4E09">
                  <wp:extent cx="304762" cy="304762"/>
                  <wp:effectExtent l="0" t="0" r="635" b="635"/>
                  <wp:docPr id="139550800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614752" name="Picture 126361475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4301">
              <w:rPr>
                <w:rFonts w:ascii="Verdana" w:hAnsi="Verdana"/>
              </w:rPr>
              <w:t xml:space="preserve">Select the </w:t>
            </w:r>
            <w:r w:rsidR="006D4301" w:rsidRPr="00CE631F">
              <w:rPr>
                <w:rFonts w:ascii="Verdana" w:hAnsi="Verdana"/>
                <w:b/>
                <w:bCs/>
              </w:rPr>
              <w:t xml:space="preserve">radio </w:t>
            </w:r>
            <w:r w:rsidR="00CE631F" w:rsidRPr="00CE631F">
              <w:rPr>
                <w:rFonts w:ascii="Verdana" w:hAnsi="Verdana"/>
                <w:b/>
                <w:bCs/>
              </w:rPr>
              <w:t xml:space="preserve">button </w:t>
            </w:r>
            <w:r w:rsidR="006D4301">
              <w:rPr>
                <w:rFonts w:ascii="Verdana" w:hAnsi="Verdana"/>
              </w:rPr>
              <w:t>next to the desired Caremark Mail Pharmacy</w:t>
            </w:r>
            <w:r w:rsidR="00713AAD">
              <w:rPr>
                <w:rFonts w:ascii="Verdana" w:hAnsi="Verdana"/>
              </w:rPr>
              <w:t>.</w:t>
            </w:r>
            <w:r w:rsidR="00CE631F">
              <w:rPr>
                <w:rFonts w:ascii="Verdana" w:hAnsi="Verdana"/>
              </w:rPr>
              <w:t xml:space="preserve"> </w:t>
            </w:r>
            <w:r w:rsidR="0043319B">
              <w:rPr>
                <w:rFonts w:ascii="Verdana" w:hAnsi="Verdana"/>
              </w:rPr>
              <w:t xml:space="preserve"> </w:t>
            </w:r>
          </w:p>
          <w:p w14:paraId="62717C83" w14:textId="68EDC082" w:rsidR="00C71CC3" w:rsidRDefault="00A0177B" w:rsidP="00CE631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Note</w:t>
            </w:r>
            <w:r w:rsidR="00C71CC3">
              <w:rPr>
                <w:rFonts w:ascii="Verdana" w:hAnsi="Verdana"/>
                <w:b/>
                <w:bCs/>
              </w:rPr>
              <w:t>s</w:t>
            </w:r>
            <w:r w:rsidR="0042185A">
              <w:rPr>
                <w:rFonts w:ascii="Verdana" w:hAnsi="Verdana"/>
                <w:b/>
                <w:bCs/>
              </w:rPr>
              <w:t xml:space="preserve">: </w:t>
            </w:r>
          </w:p>
          <w:p w14:paraId="2BC6A38C" w14:textId="014F24F0" w:rsidR="00A0177B" w:rsidRDefault="00A0177B" w:rsidP="00CE631F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</w:rPr>
            </w:pPr>
            <w:r w:rsidRPr="00C71CC3">
              <w:rPr>
                <w:rFonts w:ascii="Verdana" w:hAnsi="Verdana"/>
              </w:rPr>
              <w:t>The radio dial defaults to the Default Mail Pharmacy</w:t>
            </w:r>
            <w:r w:rsidR="00C71CC3">
              <w:rPr>
                <w:rFonts w:ascii="Verdana" w:hAnsi="Verdana"/>
              </w:rPr>
              <w:t>.</w:t>
            </w:r>
          </w:p>
          <w:p w14:paraId="7707F3D1" w14:textId="0F058365" w:rsidR="00C71CC3" w:rsidRPr="00C71CC3" w:rsidRDefault="004E43EC" w:rsidP="00CE631F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50DBF05" wp14:editId="5B6603D9">
                  <wp:extent cx="304762" cy="304762"/>
                  <wp:effectExtent l="0" t="0" r="635" b="635"/>
                  <wp:docPr id="5622516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614752" name="Picture 126361475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075B">
              <w:rPr>
                <w:rFonts w:ascii="Verdana" w:hAnsi="Verdana"/>
              </w:rPr>
              <w:t xml:space="preserve">Select </w:t>
            </w:r>
            <w:r w:rsidR="004411DB" w:rsidRPr="00CE631F">
              <w:rPr>
                <w:rFonts w:ascii="Verdana" w:hAnsi="Verdana"/>
                <w:b/>
                <w:bCs/>
              </w:rPr>
              <w:t>Change Retail/Specialty</w:t>
            </w:r>
            <w:r w:rsidR="0043319B">
              <w:rPr>
                <w:rFonts w:ascii="Verdana" w:hAnsi="Verdana"/>
                <w:b/>
                <w:bCs/>
              </w:rPr>
              <w:t xml:space="preserve"> Pharmacy</w:t>
            </w:r>
            <w:r w:rsidR="004411DB" w:rsidRPr="00CE631F">
              <w:rPr>
                <w:rFonts w:ascii="Verdana" w:hAnsi="Verdana"/>
                <w:b/>
                <w:bCs/>
              </w:rPr>
              <w:t xml:space="preserve"> </w:t>
            </w:r>
            <w:r w:rsidR="00B70379">
              <w:rPr>
                <w:rFonts w:ascii="Verdana" w:hAnsi="Verdana"/>
              </w:rPr>
              <w:t xml:space="preserve">option to </w:t>
            </w:r>
            <w:r w:rsidR="00541E8C">
              <w:rPr>
                <w:rFonts w:ascii="Verdana" w:hAnsi="Verdana"/>
              </w:rPr>
              <w:t>display Retail/Specialty pharmacies instead.</w:t>
            </w:r>
          </w:p>
          <w:p w14:paraId="7EE07DED" w14:textId="77777777" w:rsidR="006D4301" w:rsidRDefault="006D4301" w:rsidP="00CE631F">
            <w:pPr>
              <w:spacing w:before="120" w:after="120"/>
              <w:rPr>
                <w:rFonts w:ascii="Verdana" w:hAnsi="Verdana"/>
              </w:rPr>
            </w:pPr>
          </w:p>
          <w:p w14:paraId="054BF219" w14:textId="6657E4DB" w:rsidR="006D4301" w:rsidRDefault="006D4301" w:rsidP="00CE631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The following information </w:t>
            </w:r>
            <w:r w:rsidR="00140A84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viewable in the Search Results table:</w:t>
            </w:r>
          </w:p>
          <w:p w14:paraId="35DE7CF9" w14:textId="40B425DF" w:rsidR="006D4301" w:rsidRPr="00342BCE" w:rsidRDefault="006D4301" w:rsidP="00CE631F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</w:rPr>
            </w:pPr>
            <w:r w:rsidRPr="0009793D">
              <w:rPr>
                <w:rFonts w:ascii="Verdana" w:hAnsi="Verdana"/>
              </w:rPr>
              <w:t>Pharmacy NPI</w:t>
            </w:r>
            <w:r w:rsidR="00342BCE">
              <w:rPr>
                <w:rFonts w:ascii="Verdana" w:hAnsi="Verdana"/>
              </w:rPr>
              <w:t>/NCPDP and Pharmacy Name</w:t>
            </w:r>
          </w:p>
          <w:p w14:paraId="336D2D61" w14:textId="77777777" w:rsidR="006D4301" w:rsidRPr="0009793D" w:rsidRDefault="006D4301" w:rsidP="00CE631F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</w:rPr>
            </w:pPr>
            <w:r w:rsidRPr="0009793D">
              <w:rPr>
                <w:rFonts w:ascii="Verdana" w:hAnsi="Verdana"/>
              </w:rPr>
              <w:t>Pharmacy Address</w:t>
            </w:r>
          </w:p>
          <w:p w14:paraId="7E72C2AB" w14:textId="77777777" w:rsidR="006D4301" w:rsidRPr="0009793D" w:rsidRDefault="006D4301" w:rsidP="00CE631F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</w:rPr>
            </w:pPr>
            <w:r w:rsidRPr="0009793D">
              <w:rPr>
                <w:rFonts w:ascii="Verdana" w:hAnsi="Verdana"/>
              </w:rPr>
              <w:t>Pharmacy Fax Number</w:t>
            </w:r>
          </w:p>
          <w:p w14:paraId="13A3118F" w14:textId="77777777" w:rsidR="006D4301" w:rsidRPr="0009793D" w:rsidRDefault="006D4301" w:rsidP="00CE631F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</w:rPr>
            </w:pPr>
            <w:r w:rsidRPr="0009793D">
              <w:rPr>
                <w:rFonts w:ascii="Verdana" w:hAnsi="Verdana"/>
              </w:rPr>
              <w:t>Pharmacy Phone Number</w:t>
            </w:r>
          </w:p>
          <w:p w14:paraId="71E5631A" w14:textId="77777777" w:rsidR="006D4301" w:rsidRDefault="006D4301" w:rsidP="00CE631F">
            <w:pPr>
              <w:spacing w:before="120" w:after="120"/>
              <w:rPr>
                <w:rFonts w:ascii="Verdana" w:hAnsi="Verdana"/>
              </w:rPr>
            </w:pPr>
          </w:p>
          <w:p w14:paraId="0817D994" w14:textId="618E6E84" w:rsidR="006D4301" w:rsidRDefault="004E43EC" w:rsidP="00CE631F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AD6C22A" wp14:editId="7BE3B92B">
                  <wp:extent cx="304762" cy="304762"/>
                  <wp:effectExtent l="0" t="0" r="635" b="635"/>
                  <wp:docPr id="17994005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614752" name="Picture 126361475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6C57" w:rsidRPr="005872FB">
              <w:rPr>
                <w:rFonts w:ascii="Verdana" w:hAnsi="Verdana"/>
                <w:noProof/>
              </w:rPr>
              <w:drawing>
                <wp:inline distT="0" distB="0" distL="0" distR="0" wp14:anchorId="201592C6" wp14:editId="76AC7AA3">
                  <wp:extent cx="10666667" cy="3438095"/>
                  <wp:effectExtent l="0" t="0" r="1905" b="0"/>
                  <wp:docPr id="1475347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34732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67" cy="3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410C62" w14:textId="77777777" w:rsidR="006D4301" w:rsidRDefault="006D4301" w:rsidP="00CE631F">
            <w:pPr>
              <w:spacing w:before="120" w:after="120"/>
              <w:rPr>
                <w:rFonts w:ascii="Verdana" w:hAnsi="Verdana"/>
              </w:rPr>
            </w:pPr>
          </w:p>
        </w:tc>
      </w:tr>
      <w:tr w:rsidR="006D4301" w14:paraId="62730D3B" w14:textId="77777777" w:rsidTr="004E43EC">
        <w:tc>
          <w:tcPr>
            <w:tcW w:w="326" w:type="pct"/>
          </w:tcPr>
          <w:p w14:paraId="4797526D" w14:textId="72CF8911" w:rsidR="006D4301" w:rsidRDefault="006D4301" w:rsidP="00140A84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3</w:t>
            </w:r>
          </w:p>
        </w:tc>
        <w:tc>
          <w:tcPr>
            <w:tcW w:w="4674" w:type="pct"/>
          </w:tcPr>
          <w:p w14:paraId="1341E822" w14:textId="794EF51E" w:rsidR="006D4301" w:rsidRDefault="004E43EC" w:rsidP="00140A8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F8F368D" wp14:editId="2F8A832B">
                  <wp:extent cx="304762" cy="304762"/>
                  <wp:effectExtent l="0" t="0" r="635" b="635"/>
                  <wp:docPr id="12636147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614752" name="Picture 126361475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4301">
              <w:rPr>
                <w:rFonts w:ascii="Verdana" w:hAnsi="Verdana"/>
              </w:rPr>
              <w:t xml:space="preserve">Select </w:t>
            </w:r>
            <w:r w:rsidR="000E5A14">
              <w:rPr>
                <w:rFonts w:ascii="Verdana" w:hAnsi="Verdana"/>
                <w:b/>
                <w:bCs/>
              </w:rPr>
              <w:t>Run Test Claims</w:t>
            </w:r>
            <w:r w:rsidR="006D4301">
              <w:rPr>
                <w:rFonts w:ascii="Verdana" w:hAnsi="Verdana"/>
              </w:rPr>
              <w:t xml:space="preserve"> to proceed with the Test Claim results. </w:t>
            </w:r>
          </w:p>
        </w:tc>
      </w:tr>
    </w:tbl>
    <w:p w14:paraId="53D8E733" w14:textId="77777777" w:rsidR="006D4301" w:rsidRDefault="006D4301" w:rsidP="00176400">
      <w:pPr>
        <w:rPr>
          <w:rFonts w:ascii="Verdana" w:hAnsi="Verdana"/>
        </w:rPr>
      </w:pPr>
    </w:p>
    <w:p w14:paraId="00EFB874" w14:textId="77777777" w:rsidR="006574C1" w:rsidRDefault="006574C1" w:rsidP="006574C1">
      <w:pPr>
        <w:rPr>
          <w:rFonts w:ascii="Verdana" w:hAnsi="Verdana"/>
        </w:rPr>
      </w:pPr>
    </w:p>
    <w:p w14:paraId="6FCA23C6" w14:textId="00492FDA" w:rsidR="006574C1" w:rsidRDefault="009A40A7" w:rsidP="009A40A7">
      <w:pPr>
        <w:jc w:val="right"/>
        <w:rPr>
          <w:rFonts w:ascii="Verdana" w:hAnsi="Verdana"/>
        </w:rPr>
      </w:pPr>
      <w:hyperlink w:anchor="_top" w:history="1">
        <w:r w:rsidRPr="009A40A7">
          <w:rPr>
            <w:rStyle w:val="Hyperlink"/>
            <w:rFonts w:ascii="Verdana" w:hAnsi="Verdana"/>
          </w:rPr>
          <w:t>Top of the Document</w:t>
        </w:r>
      </w:hyperlink>
    </w:p>
    <w:p w14:paraId="67C9A60C" w14:textId="77777777" w:rsidR="006574C1" w:rsidRDefault="006574C1" w:rsidP="006574C1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F040E" w:rsidRPr="00BF74E9" w14:paraId="7AE56A45" w14:textId="77777777" w:rsidTr="00981BD0">
        <w:tc>
          <w:tcPr>
            <w:tcW w:w="5000" w:type="pct"/>
            <w:shd w:val="clear" w:color="auto" w:fill="C0C0C0"/>
          </w:tcPr>
          <w:p w14:paraId="041A2AB7" w14:textId="67004ADC" w:rsidR="00FF040E" w:rsidRPr="00C947EE" w:rsidRDefault="00FF040E" w:rsidP="00981BD0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7" w:name="_Toc152583317"/>
            <w:bookmarkStart w:id="18" w:name="_Toc205817706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7"/>
            <w:bookmarkEnd w:id="18"/>
          </w:p>
        </w:tc>
      </w:tr>
    </w:tbl>
    <w:p w14:paraId="5C93412D" w14:textId="0D66D272" w:rsidR="00CE5FC5" w:rsidRPr="000B6FCA" w:rsidRDefault="00C20DFA" w:rsidP="00981BD0">
      <w:pPr>
        <w:spacing w:before="120" w:after="120"/>
        <w:rPr>
          <w:rFonts w:ascii="Verdana" w:hAnsi="Verdana"/>
        </w:rPr>
      </w:pPr>
      <w:hyperlink r:id="rId16" w:anchor="!/view?docid=c1f1028b-e42c-4b4f-a4cf-cc0b42c91606" w:history="1">
        <w:r w:rsidR="007A2E8A" w:rsidRPr="00C20DFA">
          <w:rPr>
            <w:rStyle w:val="Hyperlink"/>
            <w:rFonts w:ascii="Verdana" w:hAnsi="Verdana"/>
          </w:rPr>
          <w:t>Customer Care Abbreviations, Definitions</w:t>
        </w:r>
        <w:r w:rsidRPr="00C20DFA">
          <w:rPr>
            <w:rStyle w:val="Hyperlink"/>
            <w:rFonts w:ascii="Verdana" w:hAnsi="Verdana"/>
          </w:rPr>
          <w:t>,</w:t>
        </w:r>
        <w:r w:rsidR="007A2E8A" w:rsidRPr="00C20DFA">
          <w:rPr>
            <w:rStyle w:val="Hyperlink"/>
            <w:rFonts w:ascii="Verdana" w:hAnsi="Verdana"/>
          </w:rPr>
          <w:t xml:space="preserve"> and Terms Index (017428)</w:t>
        </w:r>
      </w:hyperlink>
    </w:p>
    <w:p w14:paraId="183833C4" w14:textId="1A275C7A" w:rsidR="00CE5FC5" w:rsidRDefault="00CE5FC5" w:rsidP="00981BD0">
      <w:pPr>
        <w:spacing w:before="120" w:after="120"/>
        <w:rPr>
          <w:rFonts w:ascii="Verdana" w:hAnsi="Verdana"/>
          <w:color w:val="0000FF"/>
          <w:u w:val="single"/>
        </w:rPr>
      </w:pPr>
      <w:r w:rsidRPr="00002AF0">
        <w:rPr>
          <w:rFonts w:ascii="Verdana" w:hAnsi="Verdana"/>
          <w:b/>
        </w:rPr>
        <w:t>Parent Document</w:t>
      </w:r>
      <w:r w:rsidR="0042185A">
        <w:rPr>
          <w:rFonts w:ascii="Verdana" w:hAnsi="Verdana"/>
          <w:b/>
        </w:rPr>
        <w:t xml:space="preserve">: </w:t>
      </w:r>
      <w:hyperlink r:id="rId17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30961196" w14:textId="77777777" w:rsidR="00025508" w:rsidRDefault="00025508" w:rsidP="00981BD0">
      <w:pPr>
        <w:spacing w:before="120" w:after="120"/>
        <w:rPr>
          <w:rFonts w:ascii="Verdana" w:hAnsi="Verdana"/>
        </w:rPr>
      </w:pPr>
    </w:p>
    <w:p w14:paraId="3F26A691" w14:textId="71273232" w:rsidR="004A09DE" w:rsidRDefault="000E4184" w:rsidP="00981BD0">
      <w:pPr>
        <w:jc w:val="right"/>
        <w:rPr>
          <w:rStyle w:val="Hyperlink"/>
          <w:rFonts w:ascii="Verdana" w:hAnsi="Verdana"/>
        </w:rPr>
      </w:pPr>
      <w:hyperlink w:anchor="_top" w:history="1">
        <w:r w:rsidRPr="000E4184">
          <w:rPr>
            <w:rStyle w:val="Hyperlink"/>
            <w:rFonts w:ascii="Verdana" w:hAnsi="Verdana"/>
          </w:rPr>
          <w:t>Top of the Document</w:t>
        </w:r>
      </w:hyperlink>
    </w:p>
    <w:p w14:paraId="0F5B157E" w14:textId="77777777" w:rsidR="00025508" w:rsidRPr="00C247CB" w:rsidRDefault="00025508" w:rsidP="00981BD0">
      <w:pPr>
        <w:jc w:val="right"/>
        <w:rPr>
          <w:rFonts w:ascii="Verdana" w:hAnsi="Verdana"/>
          <w:sz w:val="16"/>
          <w:szCs w:val="16"/>
        </w:rPr>
      </w:pPr>
    </w:p>
    <w:p w14:paraId="48D0E3A3" w14:textId="77777777" w:rsidR="004A09DE" w:rsidRPr="00C247CB" w:rsidRDefault="004A09DE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325F50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325F50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325F50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0B9D1B0" w14:textId="7C12A9A1" w:rsidR="004A09DE" w:rsidRPr="00C247CB" w:rsidRDefault="004A09DE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C844C4">
        <w:rPr>
          <w:rFonts w:ascii="Verdana" w:hAnsi="Verdana"/>
          <w:b/>
          <w:color w:val="000000"/>
          <w:sz w:val="16"/>
          <w:szCs w:val="16"/>
        </w:rPr>
        <w:t>/</w:t>
      </w:r>
      <w:r w:rsidR="00C844C4" w:rsidRPr="00C247C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PAPER COPY – INFORMATIONAL ONLY</w:t>
      </w:r>
    </w:p>
    <w:p w14:paraId="43AE0EE0" w14:textId="77777777" w:rsidR="004A09DE" w:rsidRPr="00C247CB" w:rsidRDefault="004A09DE" w:rsidP="00C247CB">
      <w:pPr>
        <w:jc w:val="center"/>
        <w:rPr>
          <w:rFonts w:ascii="Verdana" w:hAnsi="Verdana"/>
          <w:sz w:val="16"/>
          <w:szCs w:val="16"/>
        </w:rPr>
      </w:pPr>
    </w:p>
    <w:sectPr w:rsidR="004A09DE" w:rsidRPr="00C247CB" w:rsidSect="00432A17"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9333C" w14:textId="77777777" w:rsidR="006824E9" w:rsidRDefault="006824E9">
      <w:r>
        <w:separator/>
      </w:r>
    </w:p>
  </w:endnote>
  <w:endnote w:type="continuationSeparator" w:id="0">
    <w:p w14:paraId="562A4BF1" w14:textId="77777777" w:rsidR="006824E9" w:rsidRDefault="00682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CE318" w14:textId="77777777" w:rsidR="00660F4D" w:rsidRDefault="00660F4D" w:rsidP="009C5B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20EEA7" w14:textId="77777777" w:rsidR="00660F4D" w:rsidRDefault="00660F4D" w:rsidP="00C95D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FA1B7" w14:textId="77777777" w:rsidR="00660F4D" w:rsidRDefault="00660F4D" w:rsidP="009C5B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456F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6BD12E" w14:textId="77777777" w:rsidR="00660F4D" w:rsidRPr="00C95D04" w:rsidRDefault="00660F4D" w:rsidP="00C95D04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065FB" w14:textId="77777777" w:rsidR="00660F4D" w:rsidRPr="00CD2229" w:rsidRDefault="00660F4D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7BA3F" w14:textId="77777777" w:rsidR="006824E9" w:rsidRDefault="006824E9">
      <w:r>
        <w:separator/>
      </w:r>
    </w:p>
  </w:footnote>
  <w:footnote w:type="continuationSeparator" w:id="0">
    <w:p w14:paraId="601D3697" w14:textId="77777777" w:rsidR="006824E9" w:rsidRDefault="00682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4F807" w14:textId="77777777" w:rsidR="00660F4D" w:rsidRDefault="00660F4D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098A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5B8C"/>
    <w:multiLevelType w:val="multilevel"/>
    <w:tmpl w:val="9034B00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16B5A0D"/>
    <w:multiLevelType w:val="hybridMultilevel"/>
    <w:tmpl w:val="DB28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12CA2"/>
    <w:multiLevelType w:val="hybridMultilevel"/>
    <w:tmpl w:val="68B09D7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AD1822DC">
      <w:start w:val="1"/>
      <w:numFmt w:val="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C0444"/>
    <w:multiLevelType w:val="hybridMultilevel"/>
    <w:tmpl w:val="9034B004"/>
    <w:lvl w:ilvl="0" w:tplc="CDF6F9A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46E7"/>
    <w:multiLevelType w:val="hybridMultilevel"/>
    <w:tmpl w:val="B7C0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3139E"/>
    <w:multiLevelType w:val="hybridMultilevel"/>
    <w:tmpl w:val="A578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956FC"/>
    <w:multiLevelType w:val="hybridMultilevel"/>
    <w:tmpl w:val="88105A42"/>
    <w:lvl w:ilvl="0" w:tplc="0E9A95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CEE0103"/>
    <w:multiLevelType w:val="hybridMultilevel"/>
    <w:tmpl w:val="DF0444DE"/>
    <w:lvl w:ilvl="0" w:tplc="CDF6F9A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4EC947B0"/>
    <w:multiLevelType w:val="multilevel"/>
    <w:tmpl w:val="DF0444D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02F6152"/>
    <w:multiLevelType w:val="hybridMultilevel"/>
    <w:tmpl w:val="6A2A24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86A08"/>
    <w:multiLevelType w:val="hybridMultilevel"/>
    <w:tmpl w:val="592A3D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5" w15:restartNumberingAfterBreak="0">
    <w:nsid w:val="74B47380"/>
    <w:multiLevelType w:val="hybridMultilevel"/>
    <w:tmpl w:val="7988C9EC"/>
    <w:lvl w:ilvl="0" w:tplc="F1F022D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738284948">
    <w:abstractNumId w:val="4"/>
  </w:num>
  <w:num w:numId="2" w16cid:durableId="374476077">
    <w:abstractNumId w:val="6"/>
  </w:num>
  <w:num w:numId="3" w16cid:durableId="74057022">
    <w:abstractNumId w:val="14"/>
  </w:num>
  <w:num w:numId="4" w16cid:durableId="1717701411">
    <w:abstractNumId w:val="3"/>
  </w:num>
  <w:num w:numId="5" w16cid:durableId="872960361">
    <w:abstractNumId w:val="10"/>
  </w:num>
  <w:num w:numId="6" w16cid:durableId="1883592442">
    <w:abstractNumId w:val="11"/>
  </w:num>
  <w:num w:numId="7" w16cid:durableId="1243904514">
    <w:abstractNumId w:val="15"/>
  </w:num>
  <w:num w:numId="8" w16cid:durableId="641733185">
    <w:abstractNumId w:val="5"/>
  </w:num>
  <w:num w:numId="9" w16cid:durableId="611936665">
    <w:abstractNumId w:val="1"/>
  </w:num>
  <w:num w:numId="10" w16cid:durableId="985544815">
    <w:abstractNumId w:val="9"/>
  </w:num>
  <w:num w:numId="11" w16cid:durableId="955671127">
    <w:abstractNumId w:val="0"/>
  </w:num>
  <w:num w:numId="12" w16cid:durableId="943339281">
    <w:abstractNumId w:val="7"/>
  </w:num>
  <w:num w:numId="13" w16cid:durableId="1707021247">
    <w:abstractNumId w:val="12"/>
  </w:num>
  <w:num w:numId="14" w16cid:durableId="1105930086">
    <w:abstractNumId w:val="8"/>
  </w:num>
  <w:num w:numId="15" w16cid:durableId="1385593119">
    <w:abstractNumId w:val="13"/>
  </w:num>
  <w:num w:numId="16" w16cid:durableId="771126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484"/>
    <w:rsid w:val="00015A2E"/>
    <w:rsid w:val="00025508"/>
    <w:rsid w:val="00033D2F"/>
    <w:rsid w:val="00035BED"/>
    <w:rsid w:val="00057400"/>
    <w:rsid w:val="00061AD2"/>
    <w:rsid w:val="00063AC1"/>
    <w:rsid w:val="000679A5"/>
    <w:rsid w:val="0008665F"/>
    <w:rsid w:val="00094376"/>
    <w:rsid w:val="00095AB5"/>
    <w:rsid w:val="0009793D"/>
    <w:rsid w:val="000A4011"/>
    <w:rsid w:val="000A47E2"/>
    <w:rsid w:val="000A63DB"/>
    <w:rsid w:val="000A6B88"/>
    <w:rsid w:val="000A6FEC"/>
    <w:rsid w:val="000B006E"/>
    <w:rsid w:val="000B3C4C"/>
    <w:rsid w:val="000B656F"/>
    <w:rsid w:val="000B6FCA"/>
    <w:rsid w:val="000B72DF"/>
    <w:rsid w:val="000B7F21"/>
    <w:rsid w:val="000C1BB5"/>
    <w:rsid w:val="000C38EB"/>
    <w:rsid w:val="000C551E"/>
    <w:rsid w:val="000D1870"/>
    <w:rsid w:val="000D6714"/>
    <w:rsid w:val="000D736C"/>
    <w:rsid w:val="000E14A9"/>
    <w:rsid w:val="000E4184"/>
    <w:rsid w:val="000E5907"/>
    <w:rsid w:val="000E5A14"/>
    <w:rsid w:val="000F0D1B"/>
    <w:rsid w:val="000F1EF5"/>
    <w:rsid w:val="000F4BCE"/>
    <w:rsid w:val="000F6580"/>
    <w:rsid w:val="0011197B"/>
    <w:rsid w:val="00115944"/>
    <w:rsid w:val="001215B6"/>
    <w:rsid w:val="0012373E"/>
    <w:rsid w:val="00135442"/>
    <w:rsid w:val="001360A5"/>
    <w:rsid w:val="00136181"/>
    <w:rsid w:val="00140A84"/>
    <w:rsid w:val="00143C98"/>
    <w:rsid w:val="00144DAE"/>
    <w:rsid w:val="00144EF7"/>
    <w:rsid w:val="001462A2"/>
    <w:rsid w:val="00155789"/>
    <w:rsid w:val="001560C4"/>
    <w:rsid w:val="0016273A"/>
    <w:rsid w:val="00164BF2"/>
    <w:rsid w:val="001741BC"/>
    <w:rsid w:val="00176400"/>
    <w:rsid w:val="001B3879"/>
    <w:rsid w:val="001B4FB8"/>
    <w:rsid w:val="001C6E8A"/>
    <w:rsid w:val="001D3598"/>
    <w:rsid w:val="001D59BA"/>
    <w:rsid w:val="001E178D"/>
    <w:rsid w:val="001F1218"/>
    <w:rsid w:val="001F1F43"/>
    <w:rsid w:val="002016B4"/>
    <w:rsid w:val="002055CF"/>
    <w:rsid w:val="00207CCA"/>
    <w:rsid w:val="00212A8A"/>
    <w:rsid w:val="00237DB5"/>
    <w:rsid w:val="00243EBB"/>
    <w:rsid w:val="00253301"/>
    <w:rsid w:val="00255C6B"/>
    <w:rsid w:val="00264DD5"/>
    <w:rsid w:val="00265D86"/>
    <w:rsid w:val="00275265"/>
    <w:rsid w:val="0028215B"/>
    <w:rsid w:val="00290110"/>
    <w:rsid w:val="00290BF7"/>
    <w:rsid w:val="00291CE8"/>
    <w:rsid w:val="00292B54"/>
    <w:rsid w:val="00296127"/>
    <w:rsid w:val="00296765"/>
    <w:rsid w:val="002A0761"/>
    <w:rsid w:val="002A5615"/>
    <w:rsid w:val="002B593E"/>
    <w:rsid w:val="002B5E2C"/>
    <w:rsid w:val="002C7417"/>
    <w:rsid w:val="002D6FB2"/>
    <w:rsid w:val="002F0C02"/>
    <w:rsid w:val="002F1F92"/>
    <w:rsid w:val="002F7E01"/>
    <w:rsid w:val="0030704A"/>
    <w:rsid w:val="0031456F"/>
    <w:rsid w:val="00325F50"/>
    <w:rsid w:val="0033143E"/>
    <w:rsid w:val="00337312"/>
    <w:rsid w:val="00342BCE"/>
    <w:rsid w:val="00343429"/>
    <w:rsid w:val="00345F80"/>
    <w:rsid w:val="003725A1"/>
    <w:rsid w:val="0038282A"/>
    <w:rsid w:val="00385DBC"/>
    <w:rsid w:val="003868A2"/>
    <w:rsid w:val="00392A5B"/>
    <w:rsid w:val="003A075B"/>
    <w:rsid w:val="003A6D70"/>
    <w:rsid w:val="003B1F86"/>
    <w:rsid w:val="003B6F5F"/>
    <w:rsid w:val="003C4627"/>
    <w:rsid w:val="003C533D"/>
    <w:rsid w:val="003C6222"/>
    <w:rsid w:val="003D1FF6"/>
    <w:rsid w:val="003D78A5"/>
    <w:rsid w:val="003E6C1A"/>
    <w:rsid w:val="003F6B00"/>
    <w:rsid w:val="00401D86"/>
    <w:rsid w:val="004033B3"/>
    <w:rsid w:val="0040640A"/>
    <w:rsid w:val="00406DB5"/>
    <w:rsid w:val="0041338A"/>
    <w:rsid w:val="00417A16"/>
    <w:rsid w:val="00420E3E"/>
    <w:rsid w:val="0042185A"/>
    <w:rsid w:val="0042305D"/>
    <w:rsid w:val="0042336D"/>
    <w:rsid w:val="004258FF"/>
    <w:rsid w:val="0042592C"/>
    <w:rsid w:val="00432A17"/>
    <w:rsid w:val="0043319B"/>
    <w:rsid w:val="004411DB"/>
    <w:rsid w:val="00443F8C"/>
    <w:rsid w:val="004556B3"/>
    <w:rsid w:val="00457EAE"/>
    <w:rsid w:val="0046730A"/>
    <w:rsid w:val="004768BE"/>
    <w:rsid w:val="00477110"/>
    <w:rsid w:val="00477F73"/>
    <w:rsid w:val="00480E2E"/>
    <w:rsid w:val="0048355A"/>
    <w:rsid w:val="004A09DE"/>
    <w:rsid w:val="004A3FAF"/>
    <w:rsid w:val="004A4A5A"/>
    <w:rsid w:val="004B2686"/>
    <w:rsid w:val="004C2C19"/>
    <w:rsid w:val="004D3C53"/>
    <w:rsid w:val="004E1171"/>
    <w:rsid w:val="004E43EC"/>
    <w:rsid w:val="004E53F7"/>
    <w:rsid w:val="00501D03"/>
    <w:rsid w:val="00503F56"/>
    <w:rsid w:val="00504B8D"/>
    <w:rsid w:val="00507598"/>
    <w:rsid w:val="00512486"/>
    <w:rsid w:val="0051327D"/>
    <w:rsid w:val="005136C3"/>
    <w:rsid w:val="0052465B"/>
    <w:rsid w:val="00524CDD"/>
    <w:rsid w:val="00536BFB"/>
    <w:rsid w:val="00540158"/>
    <w:rsid w:val="00541E8C"/>
    <w:rsid w:val="005513C5"/>
    <w:rsid w:val="00553CF0"/>
    <w:rsid w:val="0055512D"/>
    <w:rsid w:val="005620CE"/>
    <w:rsid w:val="00567E8F"/>
    <w:rsid w:val="00582317"/>
    <w:rsid w:val="00582E85"/>
    <w:rsid w:val="005910B5"/>
    <w:rsid w:val="00595B77"/>
    <w:rsid w:val="005A6118"/>
    <w:rsid w:val="005A64DA"/>
    <w:rsid w:val="005B120A"/>
    <w:rsid w:val="005B225B"/>
    <w:rsid w:val="005B6D49"/>
    <w:rsid w:val="005C1D83"/>
    <w:rsid w:val="005C62B1"/>
    <w:rsid w:val="005D7C9B"/>
    <w:rsid w:val="005E3632"/>
    <w:rsid w:val="005E650E"/>
    <w:rsid w:val="00610829"/>
    <w:rsid w:val="00621C1B"/>
    <w:rsid w:val="00622D77"/>
    <w:rsid w:val="00627F34"/>
    <w:rsid w:val="00636B18"/>
    <w:rsid w:val="00637CA1"/>
    <w:rsid w:val="00640736"/>
    <w:rsid w:val="00652A3E"/>
    <w:rsid w:val="006574C1"/>
    <w:rsid w:val="00660002"/>
    <w:rsid w:val="00660F4D"/>
    <w:rsid w:val="00665DB5"/>
    <w:rsid w:val="00672395"/>
    <w:rsid w:val="0067275C"/>
    <w:rsid w:val="00674A16"/>
    <w:rsid w:val="00675AA0"/>
    <w:rsid w:val="0068219B"/>
    <w:rsid w:val="006824E9"/>
    <w:rsid w:val="00691E10"/>
    <w:rsid w:val="006944D7"/>
    <w:rsid w:val="006A0481"/>
    <w:rsid w:val="006A33FF"/>
    <w:rsid w:val="006B3A32"/>
    <w:rsid w:val="006C653F"/>
    <w:rsid w:val="006D2308"/>
    <w:rsid w:val="006D4301"/>
    <w:rsid w:val="006D59A6"/>
    <w:rsid w:val="006F460B"/>
    <w:rsid w:val="006F7DFC"/>
    <w:rsid w:val="00704AF2"/>
    <w:rsid w:val="00706B22"/>
    <w:rsid w:val="00710E68"/>
    <w:rsid w:val="00713AAD"/>
    <w:rsid w:val="00714BA0"/>
    <w:rsid w:val="007269B6"/>
    <w:rsid w:val="00726E7A"/>
    <w:rsid w:val="0073294A"/>
    <w:rsid w:val="00732E52"/>
    <w:rsid w:val="00737312"/>
    <w:rsid w:val="00745DE8"/>
    <w:rsid w:val="00750981"/>
    <w:rsid w:val="00752801"/>
    <w:rsid w:val="007536B0"/>
    <w:rsid w:val="00770006"/>
    <w:rsid w:val="00785118"/>
    <w:rsid w:val="00786BEB"/>
    <w:rsid w:val="007A2E8A"/>
    <w:rsid w:val="007A7640"/>
    <w:rsid w:val="007B5537"/>
    <w:rsid w:val="007C0E89"/>
    <w:rsid w:val="007C77DD"/>
    <w:rsid w:val="007D1328"/>
    <w:rsid w:val="007E0AC0"/>
    <w:rsid w:val="007E3EA6"/>
    <w:rsid w:val="007F55A2"/>
    <w:rsid w:val="008042E1"/>
    <w:rsid w:val="00804D63"/>
    <w:rsid w:val="00806B9D"/>
    <w:rsid w:val="00812777"/>
    <w:rsid w:val="00825450"/>
    <w:rsid w:val="0084129E"/>
    <w:rsid w:val="00843390"/>
    <w:rsid w:val="00846373"/>
    <w:rsid w:val="00855CAA"/>
    <w:rsid w:val="008568AE"/>
    <w:rsid w:val="00857FA7"/>
    <w:rsid w:val="008603C1"/>
    <w:rsid w:val="00860590"/>
    <w:rsid w:val="008614E8"/>
    <w:rsid w:val="008656DC"/>
    <w:rsid w:val="00867EDF"/>
    <w:rsid w:val="00872FB6"/>
    <w:rsid w:val="00875F0D"/>
    <w:rsid w:val="00877414"/>
    <w:rsid w:val="008972CD"/>
    <w:rsid w:val="008A03B7"/>
    <w:rsid w:val="008A3B29"/>
    <w:rsid w:val="008B20B8"/>
    <w:rsid w:val="008B7318"/>
    <w:rsid w:val="008C2197"/>
    <w:rsid w:val="008C3493"/>
    <w:rsid w:val="008C5B1E"/>
    <w:rsid w:val="008D11A6"/>
    <w:rsid w:val="008D1F7B"/>
    <w:rsid w:val="008D2D64"/>
    <w:rsid w:val="008E3EF8"/>
    <w:rsid w:val="008E43F3"/>
    <w:rsid w:val="00902E07"/>
    <w:rsid w:val="00906AFC"/>
    <w:rsid w:val="00913350"/>
    <w:rsid w:val="00915690"/>
    <w:rsid w:val="00946D46"/>
    <w:rsid w:val="00947783"/>
    <w:rsid w:val="00954FE8"/>
    <w:rsid w:val="00961839"/>
    <w:rsid w:val="0097258C"/>
    <w:rsid w:val="009726E0"/>
    <w:rsid w:val="00975003"/>
    <w:rsid w:val="00981BD0"/>
    <w:rsid w:val="00985C14"/>
    <w:rsid w:val="00990822"/>
    <w:rsid w:val="009948A3"/>
    <w:rsid w:val="009A40A7"/>
    <w:rsid w:val="009A52E8"/>
    <w:rsid w:val="009B2B61"/>
    <w:rsid w:val="009C4A31"/>
    <w:rsid w:val="009C4E2E"/>
    <w:rsid w:val="009C5B65"/>
    <w:rsid w:val="009D0A41"/>
    <w:rsid w:val="009D1C6C"/>
    <w:rsid w:val="009D43C6"/>
    <w:rsid w:val="009E0F61"/>
    <w:rsid w:val="009F49A3"/>
    <w:rsid w:val="009F6FD2"/>
    <w:rsid w:val="009F78D3"/>
    <w:rsid w:val="00A0177B"/>
    <w:rsid w:val="00A1501A"/>
    <w:rsid w:val="00A27356"/>
    <w:rsid w:val="00A31823"/>
    <w:rsid w:val="00A4732A"/>
    <w:rsid w:val="00A7166B"/>
    <w:rsid w:val="00A83BA0"/>
    <w:rsid w:val="00A84F18"/>
    <w:rsid w:val="00A85045"/>
    <w:rsid w:val="00A86B86"/>
    <w:rsid w:val="00A937AA"/>
    <w:rsid w:val="00A95738"/>
    <w:rsid w:val="00A97B7D"/>
    <w:rsid w:val="00AA3989"/>
    <w:rsid w:val="00AA4825"/>
    <w:rsid w:val="00AB33E1"/>
    <w:rsid w:val="00AC011E"/>
    <w:rsid w:val="00AC0DA6"/>
    <w:rsid w:val="00AC0ED3"/>
    <w:rsid w:val="00AC0F63"/>
    <w:rsid w:val="00AD1646"/>
    <w:rsid w:val="00AE466F"/>
    <w:rsid w:val="00AF038B"/>
    <w:rsid w:val="00B26045"/>
    <w:rsid w:val="00B315EE"/>
    <w:rsid w:val="00B40C14"/>
    <w:rsid w:val="00B40FF3"/>
    <w:rsid w:val="00B414B0"/>
    <w:rsid w:val="00B44C55"/>
    <w:rsid w:val="00B46A95"/>
    <w:rsid w:val="00B47EBA"/>
    <w:rsid w:val="00B5323C"/>
    <w:rsid w:val="00B544C2"/>
    <w:rsid w:val="00B5566F"/>
    <w:rsid w:val="00B66E30"/>
    <w:rsid w:val="00B70379"/>
    <w:rsid w:val="00B70CC4"/>
    <w:rsid w:val="00B71E78"/>
    <w:rsid w:val="00B801BE"/>
    <w:rsid w:val="00B922C3"/>
    <w:rsid w:val="00B92E88"/>
    <w:rsid w:val="00BA151C"/>
    <w:rsid w:val="00BA43E8"/>
    <w:rsid w:val="00BB02DE"/>
    <w:rsid w:val="00BB371A"/>
    <w:rsid w:val="00BB56E8"/>
    <w:rsid w:val="00BC0E53"/>
    <w:rsid w:val="00BD7B25"/>
    <w:rsid w:val="00BE1AFF"/>
    <w:rsid w:val="00BE32D8"/>
    <w:rsid w:val="00BF5263"/>
    <w:rsid w:val="00BF6905"/>
    <w:rsid w:val="00BF74E9"/>
    <w:rsid w:val="00C008BC"/>
    <w:rsid w:val="00C01D7B"/>
    <w:rsid w:val="00C02CAC"/>
    <w:rsid w:val="00C03D0C"/>
    <w:rsid w:val="00C046E8"/>
    <w:rsid w:val="00C07310"/>
    <w:rsid w:val="00C07E88"/>
    <w:rsid w:val="00C20DFA"/>
    <w:rsid w:val="00C247CB"/>
    <w:rsid w:val="00C30C37"/>
    <w:rsid w:val="00C31573"/>
    <w:rsid w:val="00C360BD"/>
    <w:rsid w:val="00C476E1"/>
    <w:rsid w:val="00C52E77"/>
    <w:rsid w:val="00C54D89"/>
    <w:rsid w:val="00C566B3"/>
    <w:rsid w:val="00C65249"/>
    <w:rsid w:val="00C66923"/>
    <w:rsid w:val="00C67B32"/>
    <w:rsid w:val="00C71CC3"/>
    <w:rsid w:val="00C729E0"/>
    <w:rsid w:val="00C75C83"/>
    <w:rsid w:val="00C75F13"/>
    <w:rsid w:val="00C844C4"/>
    <w:rsid w:val="00C92CFD"/>
    <w:rsid w:val="00C93DDB"/>
    <w:rsid w:val="00C947EE"/>
    <w:rsid w:val="00C95708"/>
    <w:rsid w:val="00C95D04"/>
    <w:rsid w:val="00CB0C1D"/>
    <w:rsid w:val="00CC5AA2"/>
    <w:rsid w:val="00CC721A"/>
    <w:rsid w:val="00CD0963"/>
    <w:rsid w:val="00CD2229"/>
    <w:rsid w:val="00CD5463"/>
    <w:rsid w:val="00CE0D93"/>
    <w:rsid w:val="00CE3D42"/>
    <w:rsid w:val="00CE53E6"/>
    <w:rsid w:val="00CE5FC5"/>
    <w:rsid w:val="00CE631F"/>
    <w:rsid w:val="00CF2D25"/>
    <w:rsid w:val="00CF6131"/>
    <w:rsid w:val="00D06EAA"/>
    <w:rsid w:val="00D11E12"/>
    <w:rsid w:val="00D2170F"/>
    <w:rsid w:val="00D36733"/>
    <w:rsid w:val="00D37EB8"/>
    <w:rsid w:val="00D400CA"/>
    <w:rsid w:val="00D45EDA"/>
    <w:rsid w:val="00D471B5"/>
    <w:rsid w:val="00D571DB"/>
    <w:rsid w:val="00D6774D"/>
    <w:rsid w:val="00D72E75"/>
    <w:rsid w:val="00D75191"/>
    <w:rsid w:val="00D80929"/>
    <w:rsid w:val="00D85254"/>
    <w:rsid w:val="00D86967"/>
    <w:rsid w:val="00DB2116"/>
    <w:rsid w:val="00DC4FFC"/>
    <w:rsid w:val="00DD0AA2"/>
    <w:rsid w:val="00DF2811"/>
    <w:rsid w:val="00DF6BE4"/>
    <w:rsid w:val="00E02BB7"/>
    <w:rsid w:val="00E074C7"/>
    <w:rsid w:val="00E149DB"/>
    <w:rsid w:val="00E157BC"/>
    <w:rsid w:val="00E24DDF"/>
    <w:rsid w:val="00E33B69"/>
    <w:rsid w:val="00E33BB2"/>
    <w:rsid w:val="00E34834"/>
    <w:rsid w:val="00E50E4A"/>
    <w:rsid w:val="00E63421"/>
    <w:rsid w:val="00E718E7"/>
    <w:rsid w:val="00E8073B"/>
    <w:rsid w:val="00E855F6"/>
    <w:rsid w:val="00E90D68"/>
    <w:rsid w:val="00E91F5F"/>
    <w:rsid w:val="00EA458E"/>
    <w:rsid w:val="00EB12DD"/>
    <w:rsid w:val="00EB153E"/>
    <w:rsid w:val="00EB1DBE"/>
    <w:rsid w:val="00EB57EB"/>
    <w:rsid w:val="00EC1A3B"/>
    <w:rsid w:val="00EC463E"/>
    <w:rsid w:val="00ED50CF"/>
    <w:rsid w:val="00EE1579"/>
    <w:rsid w:val="00F1152F"/>
    <w:rsid w:val="00F207B3"/>
    <w:rsid w:val="00F36C57"/>
    <w:rsid w:val="00F4177D"/>
    <w:rsid w:val="00F5486B"/>
    <w:rsid w:val="00F62FE6"/>
    <w:rsid w:val="00F658E0"/>
    <w:rsid w:val="00F859B7"/>
    <w:rsid w:val="00FA302A"/>
    <w:rsid w:val="00FB6B97"/>
    <w:rsid w:val="00FC1C44"/>
    <w:rsid w:val="00FD1ED4"/>
    <w:rsid w:val="00FD549D"/>
    <w:rsid w:val="00FE50CF"/>
    <w:rsid w:val="00FE5449"/>
    <w:rsid w:val="00FE6410"/>
    <w:rsid w:val="00FF040E"/>
    <w:rsid w:val="00FF358E"/>
    <w:rsid w:val="00FF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E592D6"/>
  <w15:chartTrackingRefBased/>
  <w15:docId w15:val="{9495BA4E-A89B-4719-9C6A-39D3611E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2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549D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locked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semiHidden/>
    <w:locked/>
    <w:rPr>
      <w:rFonts w:ascii="Calibri" w:hAnsi="Calibri" w:cs="Times New Roman"/>
      <w:b/>
      <w:bCs/>
      <w:sz w:val="28"/>
      <w:szCs w:val="28"/>
    </w:rPr>
  </w:style>
  <w:style w:type="character" w:styleId="Hyperlink">
    <w:name w:val="Hyperlink"/>
    <w:uiPriority w:val="99"/>
    <w:rsid w:val="00524CDD"/>
    <w:rPr>
      <w:rFonts w:cs="Times New Roman"/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637CA1"/>
    <w:rPr>
      <w:rFonts w:cs="Times New Roman"/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rFonts w:cs="Times New Roman"/>
      <w:b/>
      <w:bCs/>
    </w:rPr>
  </w:style>
  <w:style w:type="paragraph" w:styleId="Header">
    <w:name w:val="header"/>
    <w:basedOn w:val="Normal"/>
    <w:link w:val="HeaderChar"/>
    <w:rsid w:val="00FC1C4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FC1C4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rsid w:val="00BD7B25"/>
    <w:rPr>
      <w:rFonts w:ascii="Arial" w:hAnsi="Arial" w:cs="Arial"/>
      <w:color w:val="FF0000"/>
      <w:sz w:val="20"/>
      <w:szCs w:val="20"/>
    </w:rPr>
  </w:style>
  <w:style w:type="character" w:customStyle="1" w:styleId="BodyTextChar">
    <w:name w:val="Body Text Char"/>
    <w:link w:val="BodyText"/>
    <w:semiHidden/>
    <w:locked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8614E8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locked/>
    <w:rPr>
      <w:rFonts w:cs="Times New Roman"/>
      <w:sz w:val="24"/>
      <w:szCs w:val="24"/>
    </w:r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locked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link w:val="DocumentMap"/>
    <w:semiHidden/>
    <w:locked/>
    <w:rPr>
      <w:rFonts w:cs="Times New Roman"/>
      <w:sz w:val="2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link w:val="SignatureChar"/>
    <w:rsid w:val="000F0D1B"/>
    <w:pPr>
      <w:ind w:left="4320"/>
    </w:pPr>
    <w:rPr>
      <w:sz w:val="20"/>
      <w:szCs w:val="20"/>
    </w:rPr>
  </w:style>
  <w:style w:type="character" w:customStyle="1" w:styleId="SignatureChar">
    <w:name w:val="Signature Char"/>
    <w:link w:val="Signature"/>
    <w:semiHidden/>
    <w:locked/>
    <w:rPr>
      <w:rFonts w:cs="Times New Roman"/>
      <w:sz w:val="24"/>
      <w:szCs w:val="24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link w:val="TitleChar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character" w:customStyle="1" w:styleId="TitleChar">
    <w:name w:val="Title Char"/>
    <w:link w:val="Title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paragraph" w:styleId="BalloonText">
    <w:name w:val="Balloon Text"/>
    <w:basedOn w:val="Normal"/>
    <w:link w:val="BalloonTextChar"/>
    <w:semiHidden/>
    <w:rsid w:val="00540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Pr>
      <w:rFonts w:cs="Times New Roman"/>
      <w:sz w:val="2"/>
    </w:rPr>
  </w:style>
  <w:style w:type="character" w:styleId="PageNumber">
    <w:name w:val="page number"/>
    <w:basedOn w:val="DefaultParagraphFont"/>
    <w:rsid w:val="00C95D04"/>
  </w:style>
  <w:style w:type="paragraph" w:styleId="TOC2">
    <w:name w:val="toc 2"/>
    <w:basedOn w:val="Normal"/>
    <w:next w:val="Normal"/>
    <w:autoRedefine/>
    <w:uiPriority w:val="39"/>
    <w:rsid w:val="00135442"/>
    <w:pPr>
      <w:tabs>
        <w:tab w:val="right" w:leader="dot" w:pos="12950"/>
      </w:tabs>
    </w:pPr>
  </w:style>
  <w:style w:type="character" w:styleId="CommentReference">
    <w:name w:val="annotation reference"/>
    <w:rsid w:val="000A6FEC"/>
    <w:rPr>
      <w:sz w:val="16"/>
      <w:szCs w:val="16"/>
    </w:rPr>
  </w:style>
  <w:style w:type="paragraph" w:styleId="CommentText">
    <w:name w:val="annotation text"/>
    <w:basedOn w:val="Normal"/>
    <w:link w:val="CommentTextChar"/>
    <w:rsid w:val="000A6F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A6FEC"/>
  </w:style>
  <w:style w:type="paragraph" w:styleId="CommentSubject">
    <w:name w:val="annotation subject"/>
    <w:basedOn w:val="CommentText"/>
    <w:next w:val="CommentText"/>
    <w:link w:val="CommentSubjectChar"/>
    <w:rsid w:val="000A6FEC"/>
    <w:rPr>
      <w:b/>
      <w:bCs/>
    </w:rPr>
  </w:style>
  <w:style w:type="character" w:customStyle="1" w:styleId="CommentSubjectChar">
    <w:name w:val="Comment Subject Char"/>
    <w:link w:val="CommentSubject"/>
    <w:rsid w:val="000A6FEC"/>
    <w:rPr>
      <w:b/>
      <w:bCs/>
    </w:rPr>
  </w:style>
  <w:style w:type="paragraph" w:styleId="ListBullet">
    <w:name w:val="List Bullet"/>
    <w:basedOn w:val="Normal"/>
    <w:rsid w:val="000A6FEC"/>
    <w:pPr>
      <w:numPr>
        <w:numId w:val="11"/>
      </w:numPr>
      <w:contextualSpacing/>
    </w:pPr>
  </w:style>
  <w:style w:type="paragraph" w:styleId="Revision">
    <w:name w:val="Revision"/>
    <w:hidden/>
    <w:uiPriority w:val="99"/>
    <w:semiHidden/>
    <w:rsid w:val="00A27356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62FE6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8656DC"/>
  </w:style>
  <w:style w:type="paragraph" w:styleId="ListParagraph">
    <w:name w:val="List Paragraph"/>
    <w:basedOn w:val="Normal"/>
    <w:uiPriority w:val="34"/>
    <w:qFormat/>
    <w:rsid w:val="00097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2409F35B90F44A6860F730945130F" ma:contentTypeVersion="18" ma:contentTypeDescription="Create a new document." ma:contentTypeScope="" ma:versionID="9943f8d12cd5553be5e05884b04475d5">
  <xsd:schema xmlns:xsd="http://www.w3.org/2001/XMLSchema" xmlns:xs="http://www.w3.org/2001/XMLSchema" xmlns:p="http://schemas.microsoft.com/office/2006/metadata/properties" xmlns:ns3="65d474bf-24a3-4926-b850-868a849fc45c" xmlns:ns4="839abbdd-cd77-447c-b736-5a052ab9c9ea" targetNamespace="http://schemas.microsoft.com/office/2006/metadata/properties" ma:root="true" ma:fieldsID="85e06928aa2bd0eb681c3dd911dd771e" ns3:_="" ns4:_="">
    <xsd:import namespace="65d474bf-24a3-4926-b850-868a849fc45c"/>
    <xsd:import namespace="839abbdd-cd77-447c-b736-5a052ab9c9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474bf-24a3-4926-b850-868a849fc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abbdd-cd77-447c-b736-5a052ab9c9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d474bf-24a3-4926-b850-868a849fc45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C559AF-37D5-4C85-90D7-C261E40B62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3E8A39-F472-4253-A5F3-A4DFD91DD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474bf-24a3-4926-b850-868a849fc45c"/>
    <ds:schemaRef ds:uri="839abbdd-cd77-447c-b736-5a052ab9c9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506F3E-F599-4041-8E1E-C40B8A342712}">
  <ds:schemaRefs>
    <ds:schemaRef ds:uri="http://schemas.microsoft.com/office/2006/metadata/properties"/>
    <ds:schemaRef ds:uri="http://schemas.microsoft.com/office/infopath/2007/PartnerControls"/>
    <ds:schemaRef ds:uri="65d474bf-24a3-4926-b850-868a849fc45c"/>
  </ds:schemaRefs>
</ds:datastoreItem>
</file>

<file path=customXml/itemProps4.xml><?xml version="1.0" encoding="utf-8"?>
<ds:datastoreItem xmlns:ds="http://schemas.openxmlformats.org/officeDocument/2006/customXml" ds:itemID="{930B3BF5-B615-487E-A671-E86F40A236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</TotalTime>
  <Pages>1</Pages>
  <Words>245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2007</CharactersWithSpaces>
  <SharedDoc>false</SharedDoc>
  <HLinks>
    <vt:vector size="66" baseType="variant"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30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3539013</vt:i4>
      </vt:variant>
      <vt:variant>
        <vt:i4>27</vt:i4>
      </vt:variant>
      <vt:variant>
        <vt:i4>0</vt:i4>
      </vt:variant>
      <vt:variant>
        <vt:i4>5</vt:i4>
      </vt:variant>
      <vt:variant>
        <vt:lpwstr>file://C:\Users\C102191\AppData\Local\Microsoft\Windows\INetCache\Content.Outlook\AppData\Local\Microsoft\windows\INetCache\Content.Outlook\AppData\Local\Microsoft\Windows\INetCache\AppData\Local\Microsoft\Windows\Temporary Internet Files\Content.Outlook\VG41DY25\CMS-2-017428</vt:lpwstr>
      </vt:variant>
      <vt:variant>
        <vt:lpwstr/>
      </vt:variant>
      <vt:variant>
        <vt:i4>6029337</vt:i4>
      </vt:variant>
      <vt:variant>
        <vt:i4>24</vt:i4>
      </vt:variant>
      <vt:variant>
        <vt:i4>0</vt:i4>
      </vt:variant>
      <vt:variant>
        <vt:i4>5</vt:i4>
      </vt:variant>
      <vt:variant>
        <vt:lpwstr>C:\Users\C102191\AppData\Local\Microsoft\Windows\INetCache\DDavis6\Desktop\Subcommittee Review\Activity Code Project\CMS-2-005164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1769525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_Toc56594310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_Toc56594309</vt:lpwstr>
      </vt:variant>
      <vt:variant>
        <vt:i4>1245236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_Toc56594308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_Toc56594307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8</cp:revision>
  <cp:lastPrinted>2008-12-10T17:50:00Z</cp:lastPrinted>
  <dcterms:created xsi:type="dcterms:W3CDTF">2025-08-11T20:04:00Z</dcterms:created>
  <dcterms:modified xsi:type="dcterms:W3CDTF">2025-08-11T20:17:00Z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184</vt:lpwstr>
  </property>
  <property fmtid="{D5CDD505-2E9C-101B-9397-08002B2CF9AE}" pid="3" name="ContentType">
    <vt:lpwstr>$Resources:CType_PWS_Document(1)</vt:lpwstr>
  </property>
  <property fmtid="{D5CDD505-2E9C-101B-9397-08002B2CF9AE}" pid="4" name="display_urn:schemas-microsoft-com:office:office#Owner">
    <vt:lpwstr>Dumitres, Barb</vt:lpwstr>
  </property>
  <property fmtid="{D5CDD505-2E9C-101B-9397-08002B2CF9AE}" pid="5" name="Status">
    <vt:lpwstr>Ready For Review</vt:lpwstr>
  </property>
  <property fmtid="{D5CDD505-2E9C-101B-9397-08002B2CF9AE}" pid="6" name="MSIP_Label_67599526-06ca-49cc-9fa9-5307800a949a_Enabled">
    <vt:lpwstr>true</vt:lpwstr>
  </property>
  <property fmtid="{D5CDD505-2E9C-101B-9397-08002B2CF9AE}" pid="7" name="MSIP_Label_67599526-06ca-49cc-9fa9-5307800a949a_SetDate">
    <vt:lpwstr>2022-04-04T13:44:49Z</vt:lpwstr>
  </property>
  <property fmtid="{D5CDD505-2E9C-101B-9397-08002B2CF9AE}" pid="8" name="MSIP_Label_67599526-06ca-49cc-9fa9-5307800a949a_Method">
    <vt:lpwstr>Standard</vt:lpwstr>
  </property>
  <property fmtid="{D5CDD505-2E9C-101B-9397-08002B2CF9AE}" pid="9" name="MSIP_Label_67599526-06ca-49cc-9fa9-5307800a949a_Name">
    <vt:lpwstr>67599526-06ca-49cc-9fa9-5307800a949a</vt:lpwstr>
  </property>
  <property fmtid="{D5CDD505-2E9C-101B-9397-08002B2CF9AE}" pid="10" name="MSIP_Label_67599526-06ca-49cc-9fa9-5307800a949a_SiteId">
    <vt:lpwstr>fabb61b8-3afe-4e75-b934-a47f782b8cd7</vt:lpwstr>
  </property>
  <property fmtid="{D5CDD505-2E9C-101B-9397-08002B2CF9AE}" pid="11" name="MSIP_Label_67599526-06ca-49cc-9fa9-5307800a949a_ActionId">
    <vt:lpwstr>77d4269c-bc48-4fa2-985e-b1f0558e3d89</vt:lpwstr>
  </property>
  <property fmtid="{D5CDD505-2E9C-101B-9397-08002B2CF9AE}" pid="12" name="MSIP_Label_67599526-06ca-49cc-9fa9-5307800a949a_ContentBits">
    <vt:lpwstr>0</vt:lpwstr>
  </property>
  <property fmtid="{D5CDD505-2E9C-101B-9397-08002B2CF9AE}" pid="13" name="ContentTypeId">
    <vt:lpwstr>0x0101003542409F35B90F44A6860F730945130F</vt:lpwstr>
  </property>
  <property fmtid="{D5CDD505-2E9C-101B-9397-08002B2CF9AE}" pid="14" name="MediaServiceImageTags">
    <vt:lpwstr/>
  </property>
</Properties>
</file>