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B253F" w14:textId="77777777" w:rsidR="0099116D" w:rsidRDefault="0099116D" w:rsidP="0099116D">
      <w:pPr>
        <w:pStyle w:val="Heading1"/>
        <w:rPr>
          <w:rFonts w:ascii="Verdana" w:hAnsi="Verdana"/>
          <w:sz w:val="36"/>
          <w:szCs w:val="36"/>
        </w:rPr>
      </w:pPr>
      <w:bookmarkStart w:id="0" w:name="_top"/>
      <w:bookmarkEnd w:id="0"/>
      <w:r w:rsidRPr="00A93131">
        <w:rPr>
          <w:rFonts w:ascii="Verdana" w:hAnsi="Verdana"/>
          <w:sz w:val="36"/>
          <w:szCs w:val="36"/>
        </w:rPr>
        <w:t xml:space="preserve">Returned Goods </w:t>
      </w:r>
      <w:r w:rsidR="00A93131">
        <w:rPr>
          <w:rFonts w:ascii="Verdana" w:hAnsi="Verdana"/>
          <w:sz w:val="36"/>
          <w:szCs w:val="36"/>
        </w:rPr>
        <w:t>Index</w:t>
      </w:r>
    </w:p>
    <w:p w14:paraId="4AB0B14F" w14:textId="77777777" w:rsidR="00FD5D4A" w:rsidRDefault="00FD5D4A" w:rsidP="00A93131">
      <w:pPr>
        <w:rPr>
          <w:rFonts w:ascii="Verdana" w:hAnsi="Verdana"/>
        </w:rPr>
      </w:pPr>
    </w:p>
    <w:p w14:paraId="46BAC51C" w14:textId="6F0E785F" w:rsidR="007C1736" w:rsidRDefault="007C1736" w:rsidP="007C1736">
      <w:pPr>
        <w:rPr>
          <w:rFonts w:ascii="Verdana" w:hAnsi="Verdana"/>
        </w:rPr>
      </w:pPr>
      <w:r>
        <w:rPr>
          <w:rFonts w:ascii="Verdana" w:hAnsi="Verdana"/>
          <w:b/>
        </w:rPr>
        <w:t xml:space="preserve">Description: </w:t>
      </w:r>
      <w:r w:rsidR="00711488">
        <w:rPr>
          <w:rFonts w:ascii="Verdana" w:hAnsi="Verdana"/>
          <w:bCs/>
        </w:rPr>
        <w:t>L</w:t>
      </w:r>
      <w:r w:rsidRPr="0009285A">
        <w:rPr>
          <w:rFonts w:ascii="Verdana" w:hAnsi="Verdana"/>
          <w:bCs/>
        </w:rPr>
        <w:t>isting of all references related to Return Goods.</w:t>
      </w:r>
    </w:p>
    <w:p w14:paraId="0628AA34" w14:textId="77777777" w:rsidR="007C1736" w:rsidRPr="00FD5D4A" w:rsidRDefault="007C1736" w:rsidP="007C1736">
      <w:pPr>
        <w:rPr>
          <w:rFonts w:ascii="Verdana" w:hAnsi="Verdana"/>
        </w:rPr>
      </w:pPr>
    </w:p>
    <w:p w14:paraId="22D2DEFE" w14:textId="77777777" w:rsidR="0009285A" w:rsidRDefault="0009285A" w:rsidP="0009285A">
      <w:pPr>
        <w:rPr>
          <w:rFonts w:ascii="Verdana" w:hAnsi="Verdana"/>
        </w:rPr>
      </w:pPr>
    </w:p>
    <w:p w14:paraId="0F651F1C" w14:textId="2F6D4BFA" w:rsidR="00305B28" w:rsidRDefault="00CC12FE" w:rsidP="0009285A">
      <w:pPr>
        <w:rPr>
          <w:rFonts w:ascii="Verdana" w:hAnsi="Verdana"/>
          <w:color w:val="333333"/>
        </w:rPr>
      </w:pPr>
      <w:r>
        <w:rPr>
          <w:rFonts w:ascii="Verdana" w:hAnsi="Verdana"/>
        </w:rPr>
        <w:t>Select</w:t>
      </w:r>
      <w:r w:rsidR="005268F3" w:rsidRPr="005268F3">
        <w:rPr>
          <w:rFonts w:ascii="Verdana" w:hAnsi="Verdana"/>
        </w:rPr>
        <w:t xml:space="preserve"> the appropriate </w:t>
      </w:r>
      <w:r>
        <w:rPr>
          <w:rFonts w:ascii="Verdana" w:hAnsi="Verdana"/>
        </w:rPr>
        <w:t>hyper</w:t>
      </w:r>
      <w:r w:rsidR="005268F3" w:rsidRPr="005268F3">
        <w:rPr>
          <w:rFonts w:ascii="Verdana" w:hAnsi="Verdana"/>
        </w:rPr>
        <w:t xml:space="preserve">link below </w:t>
      </w:r>
      <w:r>
        <w:rPr>
          <w:rFonts w:ascii="Verdana" w:hAnsi="Verdana"/>
        </w:rPr>
        <w:t>as needed</w:t>
      </w:r>
      <w:r w:rsidR="005268F3" w:rsidRPr="005268F3">
        <w:rPr>
          <w:rFonts w:ascii="Verdana" w:hAnsi="Verdana"/>
        </w:rPr>
        <w:t>:</w:t>
      </w:r>
      <w:bookmarkStart w:id="1" w:name="_STARS_Work_Instructions:"/>
      <w:bookmarkStart w:id="2" w:name="_STARS_Work_Instructions"/>
      <w:bookmarkStart w:id="3" w:name="_QL_Work_Instructions"/>
      <w:bookmarkEnd w:id="1"/>
      <w:bookmarkEnd w:id="2"/>
      <w:bookmarkEnd w:id="3"/>
    </w:p>
    <w:p w14:paraId="5266D047" w14:textId="77777777" w:rsidR="007C25D6" w:rsidRDefault="007C25D6" w:rsidP="00A93131">
      <w:pPr>
        <w:rPr>
          <w:rFonts w:ascii="Verdana" w:hAnsi="Verdana"/>
          <w:color w:val="333333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9"/>
        <w:gridCol w:w="7011"/>
      </w:tblGrid>
      <w:tr w:rsidR="00D90517" w:rsidRPr="00D46ECB" w14:paraId="23C660E6" w14:textId="77777777" w:rsidTr="004B5B7A">
        <w:tc>
          <w:tcPr>
            <w:tcW w:w="2293" w:type="pct"/>
            <w:shd w:val="clear" w:color="auto" w:fill="D9D9D9"/>
          </w:tcPr>
          <w:p w14:paraId="4D510B02" w14:textId="77777777" w:rsidR="00D46ECB" w:rsidRPr="007C1736" w:rsidRDefault="00D46ECB" w:rsidP="0009285A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333333"/>
              </w:rPr>
            </w:pPr>
            <w:r w:rsidRPr="007C1736">
              <w:rPr>
                <w:rFonts w:ascii="Verdana" w:hAnsi="Verdana"/>
                <w:b/>
                <w:bCs/>
                <w:color w:val="333333"/>
              </w:rPr>
              <w:t>Document</w:t>
            </w:r>
          </w:p>
        </w:tc>
        <w:tc>
          <w:tcPr>
            <w:tcW w:w="2707" w:type="pct"/>
            <w:shd w:val="clear" w:color="auto" w:fill="D9D9D9"/>
          </w:tcPr>
          <w:p w14:paraId="3920360D" w14:textId="77777777" w:rsidR="00D46ECB" w:rsidRPr="007C1736" w:rsidRDefault="00D46ECB" w:rsidP="0009285A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333333"/>
              </w:rPr>
            </w:pPr>
            <w:r w:rsidRPr="007C1736">
              <w:rPr>
                <w:rFonts w:ascii="Verdana" w:hAnsi="Verdana"/>
                <w:b/>
                <w:bCs/>
                <w:color w:val="333333"/>
              </w:rPr>
              <w:t>Description</w:t>
            </w:r>
          </w:p>
        </w:tc>
      </w:tr>
      <w:tr w:rsidR="005F0F48" w:rsidRPr="00D46ECB" w14:paraId="34A6A58A" w14:textId="77777777" w:rsidTr="004B5B7A">
        <w:tc>
          <w:tcPr>
            <w:tcW w:w="2293" w:type="pct"/>
          </w:tcPr>
          <w:p w14:paraId="0C8018AC" w14:textId="1D5194BB" w:rsidR="00D46ECB" w:rsidRPr="001D6A83" w:rsidRDefault="00D46ECB" w:rsidP="0009285A">
            <w:pPr>
              <w:spacing w:before="120" w:after="120"/>
              <w:rPr>
                <w:rFonts w:ascii="Verdana" w:hAnsi="Verdana"/>
                <w:b/>
                <w:color w:val="333333"/>
              </w:rPr>
            </w:pPr>
            <w:r w:rsidRPr="001D6A83">
              <w:rPr>
                <w:rFonts w:ascii="Verdana" w:hAnsi="Verdana"/>
                <w:b/>
                <w:color w:val="333333"/>
              </w:rPr>
              <w:t>Alleged PBM Nonconformance and Call Pull Requests</w:t>
            </w:r>
          </w:p>
          <w:bookmarkStart w:id="4" w:name="OLE_LINK1"/>
          <w:p w14:paraId="445AED50" w14:textId="77777777" w:rsidR="00D46ECB" w:rsidRDefault="0009285A" w:rsidP="0009285A">
            <w:pPr>
              <w:spacing w:before="120" w:after="120"/>
              <w:rPr>
                <w:rFonts w:ascii="Verdana" w:hAnsi="Verdana" w:cs="Helvetica"/>
                <w:color w:val="000000"/>
                <w:shd w:val="clear" w:color="auto" w:fill="FFFFFF"/>
              </w:rPr>
            </w:pPr>
            <w:r w:rsidRPr="001D6A83">
              <w:rPr>
                <w:rFonts w:ascii="Verdana" w:hAnsi="Verdana" w:cs="Helvetica"/>
                <w:color w:val="000000"/>
                <w:shd w:val="clear" w:color="auto" w:fill="FFFFFF"/>
              </w:rPr>
              <w:fldChar w:fldCharType="begin"/>
            </w:r>
            <w:r w:rsidR="009146ED" w:rsidRPr="001D6A83">
              <w:rPr>
                <w:rFonts w:ascii="Verdana" w:hAnsi="Verdana" w:cs="Helvetica"/>
                <w:color w:val="000000"/>
                <w:shd w:val="clear" w:color="auto" w:fill="FFFFFF"/>
              </w:rPr>
              <w:instrText>HYPERLINK "https://thesource.cvshealth.com/nuxeo/thesource/" \l "!/view?docid=281be95a-6049-430b-a58d-aa829ad6f11c"</w:instrText>
            </w:r>
            <w:r w:rsidRPr="001D6A83">
              <w:rPr>
                <w:rFonts w:ascii="Verdana" w:hAnsi="Verdana" w:cs="Helvetica"/>
                <w:color w:val="000000"/>
                <w:shd w:val="clear" w:color="auto" w:fill="FFFFFF"/>
              </w:rPr>
            </w:r>
            <w:r w:rsidRPr="001D6A83">
              <w:rPr>
                <w:rFonts w:ascii="Verdana" w:hAnsi="Verdana" w:cs="Helvetica"/>
                <w:color w:val="000000"/>
                <w:shd w:val="clear" w:color="auto" w:fill="FFFFFF"/>
              </w:rPr>
              <w:fldChar w:fldCharType="separate"/>
            </w:r>
            <w:r w:rsidR="00D46ECB" w:rsidRPr="001D6A83">
              <w:rPr>
                <w:rStyle w:val="Hyperlink"/>
                <w:rFonts w:ascii="Verdana" w:hAnsi="Verdana" w:cs="Helvetica"/>
                <w:shd w:val="clear" w:color="auto" w:fill="FFFFFF"/>
              </w:rPr>
              <w:t>CMS-2-004622</w:t>
            </w:r>
            <w:r w:rsidRPr="001D6A83">
              <w:rPr>
                <w:rFonts w:ascii="Verdana" w:hAnsi="Verdana" w:cs="Helvetica"/>
                <w:color w:val="000000"/>
                <w:shd w:val="clear" w:color="auto" w:fill="FFFFFF"/>
              </w:rPr>
              <w:fldChar w:fldCharType="end"/>
            </w:r>
            <w:bookmarkEnd w:id="4"/>
          </w:p>
          <w:p w14:paraId="5E5364F8" w14:textId="6DF4E415" w:rsidR="00BD78BE" w:rsidRDefault="004B5B7A" w:rsidP="0009285A">
            <w:pPr>
              <w:spacing w:before="120" w:after="12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66DEDCAF" wp14:editId="0EC50483">
                  <wp:extent cx="304762" cy="304762"/>
                  <wp:effectExtent l="0" t="0" r="635" b="635"/>
                  <wp:docPr id="12395801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211578" name="Picture 63021157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31E7C" w:rsidRPr="00223B05">
              <w:rPr>
                <w:rFonts w:ascii="Verdana" w:hAnsi="Verdana"/>
                <w:b/>
                <w:bCs/>
                <w:color w:val="333333"/>
              </w:rPr>
              <w:t>Compass - Alleged Non-Conformance and Call Pull Requests</w:t>
            </w:r>
          </w:p>
          <w:p w14:paraId="77896641" w14:textId="35430C14" w:rsidR="00C31E7C" w:rsidRPr="001D6A83" w:rsidRDefault="00677920" w:rsidP="0009285A">
            <w:pPr>
              <w:spacing w:before="120" w:after="120"/>
              <w:rPr>
                <w:rFonts w:ascii="Verdana" w:hAnsi="Verdana"/>
                <w:color w:val="333333"/>
              </w:rPr>
            </w:pPr>
            <w:hyperlink r:id="rId9" w:anchor="!/view?docid=6e9f56f6-783d-472b-9deb-c259c1b2a224" w:history="1">
              <w:r w:rsidR="00C31E7C" w:rsidRPr="00677920">
                <w:rPr>
                  <w:rStyle w:val="Hyperlink"/>
                  <w:rFonts w:ascii="Verdana" w:hAnsi="Verdana"/>
                </w:rPr>
                <w:t>TSRC-PROD-065109</w:t>
              </w:r>
            </w:hyperlink>
          </w:p>
        </w:tc>
        <w:tc>
          <w:tcPr>
            <w:tcW w:w="2707" w:type="pct"/>
          </w:tcPr>
          <w:p w14:paraId="6D24B7A8" w14:textId="4D4597C2" w:rsidR="00D46ECB" w:rsidRDefault="0060245F" w:rsidP="0009285A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cs="Helvetica"/>
                <w:color w:val="000000"/>
                <w:shd w:val="clear" w:color="auto" w:fill="FFFFFF"/>
              </w:rPr>
              <w:t>Use when</w:t>
            </w:r>
            <w:r w:rsidR="008E6C5B">
              <w:rPr>
                <w:rFonts w:ascii="Verdana" w:hAnsi="Verdana" w:cs="Helvetica"/>
                <w:color w:val="000000"/>
                <w:shd w:val="clear" w:color="auto" w:fill="FFFFFF"/>
              </w:rPr>
              <w:t xml:space="preserve"> </w:t>
            </w:r>
            <w:r w:rsidR="00D46ECB">
              <w:rPr>
                <w:rFonts w:ascii="Verdana" w:hAnsi="Verdana" w:cs="Helvetica"/>
                <w:color w:val="000000"/>
                <w:shd w:val="clear" w:color="auto" w:fill="FFFFFF"/>
              </w:rPr>
              <w:t>handling a claim or incident of CCR / PBM Nonconformance.</w:t>
            </w:r>
          </w:p>
        </w:tc>
      </w:tr>
      <w:tr w:rsidR="005F0F48" w:rsidRPr="00D46ECB" w14:paraId="04479259" w14:textId="77777777" w:rsidTr="004B5B7A">
        <w:tc>
          <w:tcPr>
            <w:tcW w:w="2293" w:type="pct"/>
          </w:tcPr>
          <w:p w14:paraId="78295C32" w14:textId="1137F1C4" w:rsidR="00D46ECB" w:rsidRPr="001D6A83" w:rsidRDefault="00D46ECB" w:rsidP="0009285A">
            <w:pPr>
              <w:spacing w:before="120" w:after="120"/>
              <w:rPr>
                <w:rFonts w:ascii="Verdana" w:hAnsi="Verdana"/>
                <w:b/>
                <w:bCs/>
                <w:color w:val="333333"/>
              </w:rPr>
            </w:pPr>
            <w:r w:rsidRPr="001D6A83">
              <w:rPr>
                <w:rFonts w:ascii="Verdana" w:hAnsi="Verdana"/>
                <w:b/>
                <w:bCs/>
                <w:color w:val="333333"/>
              </w:rPr>
              <w:t>Cancel Order or Prescription Refill or New Prescription</w:t>
            </w:r>
          </w:p>
          <w:bookmarkStart w:id="5" w:name="OLE_LINK2"/>
          <w:p w14:paraId="4D16FA2F" w14:textId="77777777" w:rsidR="00D46ECB" w:rsidRDefault="0009285A" w:rsidP="0009285A">
            <w:pPr>
              <w:spacing w:before="120" w:after="120"/>
              <w:rPr>
                <w:rFonts w:ascii="Verdana" w:hAnsi="Verdana"/>
                <w:color w:val="333333"/>
              </w:rPr>
            </w:pPr>
            <w:r w:rsidRPr="001D6A83">
              <w:rPr>
                <w:rFonts w:ascii="Verdana" w:hAnsi="Verdana"/>
                <w:color w:val="333333"/>
              </w:rPr>
              <w:fldChar w:fldCharType="begin"/>
            </w:r>
            <w:r w:rsidR="00167922" w:rsidRPr="001D6A83">
              <w:rPr>
                <w:rFonts w:ascii="Verdana" w:hAnsi="Verdana"/>
                <w:color w:val="333333"/>
              </w:rPr>
              <w:instrText>HYPERLINK "https://thesource.cvshealth.com/nuxeo/thesource/" \l "!/view?docid=c67b914f-1f29-4331-9bf1-d79214260f5f"</w:instrText>
            </w:r>
            <w:r w:rsidRPr="001D6A83">
              <w:rPr>
                <w:rFonts w:ascii="Verdana" w:hAnsi="Verdana"/>
                <w:color w:val="333333"/>
              </w:rPr>
            </w:r>
            <w:r w:rsidRPr="001D6A83">
              <w:rPr>
                <w:rFonts w:ascii="Verdana" w:hAnsi="Verdana"/>
                <w:color w:val="333333"/>
              </w:rPr>
              <w:fldChar w:fldCharType="separate"/>
            </w:r>
            <w:r w:rsidR="00CE45DA" w:rsidRPr="001D6A83">
              <w:rPr>
                <w:rStyle w:val="Hyperlink"/>
                <w:rFonts w:ascii="Verdana" w:hAnsi="Verdana"/>
              </w:rPr>
              <w:t>CMS-2-004761</w:t>
            </w:r>
            <w:bookmarkEnd w:id="5"/>
            <w:r w:rsidRPr="001D6A83">
              <w:rPr>
                <w:rFonts w:ascii="Verdana" w:hAnsi="Verdana"/>
                <w:color w:val="333333"/>
              </w:rPr>
              <w:fldChar w:fldCharType="end"/>
            </w:r>
          </w:p>
          <w:p w14:paraId="2EAABBA0" w14:textId="48090C8B" w:rsidR="00C31E7C" w:rsidRDefault="004B5B7A" w:rsidP="0009285A">
            <w:pPr>
              <w:spacing w:before="120" w:after="12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1E331115" wp14:editId="28230B47">
                  <wp:extent cx="304762" cy="304762"/>
                  <wp:effectExtent l="0" t="0" r="635" b="635"/>
                  <wp:docPr id="264171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211578" name="Picture 63021157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71FCF" w:rsidRPr="00223B05">
              <w:rPr>
                <w:rFonts w:ascii="Verdana" w:hAnsi="Verdana"/>
                <w:b/>
                <w:bCs/>
                <w:color w:val="333333"/>
              </w:rPr>
              <w:t>Compass - Cancel or Remove a Prescription (Rx) from an Order</w:t>
            </w:r>
          </w:p>
          <w:p w14:paraId="65C2EBCA" w14:textId="0FA156B5" w:rsidR="00A71FCF" w:rsidRPr="001D6A83" w:rsidRDefault="00DB1B0C" w:rsidP="0009285A">
            <w:pPr>
              <w:spacing w:before="120" w:after="120"/>
              <w:rPr>
                <w:rFonts w:ascii="Verdana" w:hAnsi="Verdana"/>
                <w:color w:val="333333"/>
              </w:rPr>
            </w:pPr>
            <w:hyperlink r:id="rId10" w:anchor="!/view?docid=9c43c276-a6a4-4481-880d-62b194600f02" w:history="1">
              <w:r w:rsidR="00A71FCF" w:rsidRPr="00DB1B0C">
                <w:rPr>
                  <w:rStyle w:val="Hyperlink"/>
                  <w:rFonts w:ascii="Verdana" w:hAnsi="Verdana"/>
                </w:rPr>
                <w:t>TSRC-PROD-056363</w:t>
              </w:r>
            </w:hyperlink>
          </w:p>
        </w:tc>
        <w:tc>
          <w:tcPr>
            <w:tcW w:w="2707" w:type="pct"/>
          </w:tcPr>
          <w:p w14:paraId="01DC8784" w14:textId="3B322739" w:rsidR="00D46ECB" w:rsidRDefault="001C246F" w:rsidP="0009285A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Use</w:t>
            </w:r>
            <w:r w:rsidR="00CE45DA">
              <w:rPr>
                <w:rFonts w:ascii="Verdana" w:hAnsi="Verdana"/>
                <w:color w:val="000000"/>
              </w:rPr>
              <w:t xml:space="preserve"> when the member calls to cancel a new order or prescription within an order</w:t>
            </w:r>
            <w:r w:rsidR="00526EC4">
              <w:rPr>
                <w:rFonts w:ascii="Verdana" w:hAnsi="Verdana"/>
                <w:color w:val="000000"/>
              </w:rPr>
              <w:t>.</w:t>
            </w:r>
          </w:p>
        </w:tc>
      </w:tr>
      <w:tr w:rsidR="005F0F48" w:rsidRPr="00D46ECB" w14:paraId="091C2F92" w14:textId="77777777" w:rsidTr="004B5B7A">
        <w:tc>
          <w:tcPr>
            <w:tcW w:w="2293" w:type="pct"/>
          </w:tcPr>
          <w:p w14:paraId="45DCD1FB" w14:textId="765F3C89" w:rsidR="00AD5421" w:rsidRPr="00F45DB7" w:rsidRDefault="004B5B7A" w:rsidP="0009285A">
            <w:pPr>
              <w:spacing w:before="120" w:after="120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3EA24E21" wp14:editId="739C134A">
                  <wp:extent cx="304762" cy="304762"/>
                  <wp:effectExtent l="0" t="0" r="635" b="635"/>
                  <wp:docPr id="891930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211578" name="Picture 63021157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74A2D" w:rsidRPr="00F45DB7">
              <w:rPr>
                <w:rFonts w:ascii="Verdana" w:hAnsi="Verdana"/>
                <w:b/>
                <w:bCs/>
                <w:color w:val="333333"/>
              </w:rPr>
              <w:t>PeopleSafe - Return Order Request (Formerly Refund Copay Credit/Mail Tag Request)</w:t>
            </w:r>
          </w:p>
          <w:p w14:paraId="4514E867" w14:textId="32AB8DE5" w:rsidR="005F0F48" w:rsidRDefault="00374A2D" w:rsidP="0009285A">
            <w:pPr>
              <w:spacing w:before="120" w:after="120"/>
              <w:rPr>
                <w:rFonts w:ascii="Verdana" w:hAnsi="Verdana"/>
                <w:color w:val="333333"/>
              </w:rPr>
            </w:pPr>
            <w:hyperlink r:id="rId11" w:anchor="!/view?docid=7b80562c-60b7-4616-b431-c0a481c4c9cb" w:history="1">
              <w:r w:rsidR="005F0F48" w:rsidRPr="00374A2D">
                <w:rPr>
                  <w:rStyle w:val="Hyperlink"/>
                  <w:rFonts w:ascii="Verdana" w:hAnsi="Verdana"/>
                </w:rPr>
                <w:t>CMS-PRD1-060206</w:t>
              </w:r>
            </w:hyperlink>
          </w:p>
          <w:p w14:paraId="07CA38E4" w14:textId="4434717F" w:rsidR="00EF647E" w:rsidRPr="00F45DB7" w:rsidRDefault="004B5B7A" w:rsidP="0009285A">
            <w:pPr>
              <w:spacing w:before="120" w:after="120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2AF2FA4B" wp14:editId="4678CAF7">
                  <wp:extent cx="304762" cy="304762"/>
                  <wp:effectExtent l="0" t="0" r="635" b="635"/>
                  <wp:docPr id="8536672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211578" name="Picture 63021157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647E" w:rsidRPr="00F45DB7">
              <w:rPr>
                <w:rFonts w:ascii="Verdana" w:hAnsi="Verdana"/>
                <w:b/>
                <w:bCs/>
                <w:color w:val="333333"/>
              </w:rPr>
              <w:t>Compass - Return Order Request (Formerly Refund Copay Credit/Mail Tag Request)</w:t>
            </w:r>
          </w:p>
          <w:p w14:paraId="700A2AD9" w14:textId="55BBF952" w:rsidR="00A71FCF" w:rsidRPr="001D6A83" w:rsidRDefault="00205935" w:rsidP="0009285A">
            <w:pPr>
              <w:spacing w:before="120" w:after="120"/>
              <w:rPr>
                <w:rFonts w:ascii="Verdana" w:hAnsi="Verdana"/>
                <w:color w:val="333333"/>
              </w:rPr>
            </w:pPr>
            <w:hyperlink r:id="rId12" w:anchor="!/view?docid=9e7e3115-e2d6-41c6-bd9e-83a67e0ec196" w:history="1">
              <w:r w:rsidR="00F2045F" w:rsidRPr="00205935">
                <w:rPr>
                  <w:rStyle w:val="Hyperlink"/>
                  <w:rFonts w:ascii="Verdana" w:hAnsi="Verdana"/>
                </w:rPr>
                <w:t>TSRC-PROD-058097</w:t>
              </w:r>
            </w:hyperlink>
          </w:p>
        </w:tc>
        <w:tc>
          <w:tcPr>
            <w:tcW w:w="2707" w:type="pct"/>
          </w:tcPr>
          <w:p w14:paraId="563C8328" w14:textId="6FF6EB58" w:rsidR="001F6E4C" w:rsidRDefault="004B5B7A" w:rsidP="0089220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6EAF9490" wp14:editId="14793FD3">
                  <wp:extent cx="304762" cy="304762"/>
                  <wp:effectExtent l="0" t="0" r="635" b="635"/>
                  <wp:docPr id="630211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211578" name="Picture 63021157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246F">
              <w:rPr>
                <w:rFonts w:ascii="Verdana" w:hAnsi="Verdana"/>
                <w:color w:val="000000"/>
              </w:rPr>
              <w:t>Use</w:t>
            </w:r>
            <w:r w:rsidR="00CE45DA">
              <w:rPr>
                <w:rFonts w:ascii="Verdana" w:hAnsi="Verdana"/>
                <w:color w:val="000000"/>
              </w:rPr>
              <w:t xml:space="preserve"> when a plan member requests to return a prescription or order</w:t>
            </w:r>
            <w:r w:rsidR="001F6E4C">
              <w:rPr>
                <w:rFonts w:ascii="Verdana" w:hAnsi="Verdana"/>
                <w:color w:val="000000"/>
              </w:rPr>
              <w:t xml:space="preserve"> through Mail order services.</w:t>
            </w:r>
          </w:p>
          <w:p w14:paraId="529A948E" w14:textId="50FC3478" w:rsidR="001F6E4C" w:rsidRDefault="008D1EF9" w:rsidP="00F45DB7">
            <w:pPr>
              <w:numPr>
                <w:ilvl w:val="0"/>
                <w:numId w:val="3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Copay</w:t>
            </w:r>
            <w:r w:rsidR="00BA01F9">
              <w:rPr>
                <w:rFonts w:ascii="Verdana" w:hAnsi="Verdana"/>
                <w:color w:val="000000"/>
              </w:rPr>
              <w:t xml:space="preserve"> too high</w:t>
            </w:r>
            <w:r w:rsidR="00777A2F">
              <w:rPr>
                <w:rFonts w:ascii="Verdana" w:hAnsi="Verdana"/>
                <w:color w:val="000000"/>
              </w:rPr>
              <w:t xml:space="preserve">, </w:t>
            </w:r>
            <w:r>
              <w:rPr>
                <w:rFonts w:ascii="Verdana" w:hAnsi="Verdana"/>
                <w:color w:val="000000"/>
              </w:rPr>
              <w:t>member</w:t>
            </w:r>
            <w:r w:rsidR="006467F5">
              <w:rPr>
                <w:rFonts w:ascii="Verdana" w:hAnsi="Verdana"/>
                <w:color w:val="000000"/>
              </w:rPr>
              <w:t xml:space="preserve"> alleges they were not informed</w:t>
            </w:r>
          </w:p>
          <w:p w14:paraId="4303B888" w14:textId="0DD5C21F" w:rsidR="00AD5421" w:rsidRDefault="006467F5" w:rsidP="001F6E4C">
            <w:pPr>
              <w:numPr>
                <w:ilvl w:val="0"/>
                <w:numId w:val="3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PBM error</w:t>
            </w:r>
          </w:p>
          <w:p w14:paraId="1E1F24FD" w14:textId="5C84DCED" w:rsidR="00A3456E" w:rsidRDefault="00A3456E" w:rsidP="001F6E4C">
            <w:pPr>
              <w:numPr>
                <w:ilvl w:val="0"/>
                <w:numId w:val="3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Doctor error</w:t>
            </w:r>
          </w:p>
          <w:p w14:paraId="511AB846" w14:textId="5B1B8D34" w:rsidR="00A3456E" w:rsidRDefault="00A3456E" w:rsidP="00F45DB7">
            <w:pPr>
              <w:numPr>
                <w:ilvl w:val="0"/>
                <w:numId w:val="3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</w:t>
            </w:r>
            <w:r w:rsidR="00B57083">
              <w:rPr>
                <w:rFonts w:ascii="Verdana" w:hAnsi="Verdana"/>
                <w:color w:val="000000"/>
              </w:rPr>
              <w:t>tc.</w:t>
            </w:r>
          </w:p>
        </w:tc>
      </w:tr>
      <w:tr w:rsidR="005F0F48" w:rsidRPr="00D46ECB" w14:paraId="04FF0682" w14:textId="77777777" w:rsidTr="004B5B7A">
        <w:tc>
          <w:tcPr>
            <w:tcW w:w="2293" w:type="pct"/>
          </w:tcPr>
          <w:p w14:paraId="1959BB39" w14:textId="2CE86D9D" w:rsidR="00D46ECB" w:rsidRPr="001D6A83" w:rsidRDefault="00D46ECB" w:rsidP="0009285A">
            <w:pPr>
              <w:spacing w:before="120" w:after="120"/>
              <w:rPr>
                <w:rFonts w:ascii="Verdana" w:hAnsi="Verdana"/>
                <w:b/>
                <w:color w:val="333333"/>
              </w:rPr>
            </w:pPr>
            <w:r w:rsidRPr="001D6A83">
              <w:rPr>
                <w:rFonts w:ascii="Verdana" w:hAnsi="Verdana"/>
                <w:b/>
                <w:color w:val="333333"/>
              </w:rPr>
              <w:t>Intervention Changebacks</w:t>
            </w:r>
          </w:p>
          <w:bookmarkStart w:id="6" w:name="OLE_LINK4"/>
          <w:p w14:paraId="341CCD93" w14:textId="77777777" w:rsidR="00D46ECB" w:rsidRDefault="0009285A" w:rsidP="0009285A">
            <w:pPr>
              <w:spacing w:before="120" w:after="120"/>
              <w:rPr>
                <w:rFonts w:ascii="Verdana" w:hAnsi="Verdana"/>
                <w:color w:val="333333"/>
              </w:rPr>
            </w:pPr>
            <w:r w:rsidRPr="001D6A83">
              <w:rPr>
                <w:rFonts w:ascii="Verdana" w:hAnsi="Verdana"/>
                <w:color w:val="333333"/>
              </w:rPr>
              <w:fldChar w:fldCharType="begin"/>
            </w:r>
            <w:r w:rsidR="005610BA" w:rsidRPr="001D6A83">
              <w:rPr>
                <w:rFonts w:ascii="Verdana" w:hAnsi="Verdana"/>
                <w:color w:val="333333"/>
              </w:rPr>
              <w:instrText>HYPERLINK "https://thesource.cvshealth.com/nuxeo/thesource/" \l "!/view?docid=92f4cbaf-20a3-4f57-a897-7b2f9f1b4f36"</w:instrText>
            </w:r>
            <w:r w:rsidRPr="001D6A83">
              <w:rPr>
                <w:rFonts w:ascii="Verdana" w:hAnsi="Verdana"/>
                <w:color w:val="333333"/>
              </w:rPr>
            </w:r>
            <w:r w:rsidRPr="001D6A83">
              <w:rPr>
                <w:rFonts w:ascii="Verdana" w:hAnsi="Verdana"/>
                <w:color w:val="333333"/>
              </w:rPr>
              <w:fldChar w:fldCharType="separate"/>
            </w:r>
            <w:r w:rsidR="00CE45DA" w:rsidRPr="001D6A83">
              <w:rPr>
                <w:rStyle w:val="Hyperlink"/>
                <w:rFonts w:ascii="Verdana" w:hAnsi="Verdana"/>
              </w:rPr>
              <w:t>CMS-2-004594</w:t>
            </w:r>
            <w:bookmarkEnd w:id="6"/>
            <w:r w:rsidRPr="001D6A83">
              <w:rPr>
                <w:rFonts w:ascii="Verdana" w:hAnsi="Verdana"/>
                <w:color w:val="333333"/>
              </w:rPr>
              <w:fldChar w:fldCharType="end"/>
            </w:r>
          </w:p>
          <w:p w14:paraId="097B68C2" w14:textId="2C9065BD" w:rsidR="004A3D24" w:rsidRDefault="004B5B7A" w:rsidP="0009285A">
            <w:pPr>
              <w:spacing w:before="120" w:after="12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3A9BDB07" wp14:editId="082E6D71">
                  <wp:extent cx="304762" cy="304762"/>
                  <wp:effectExtent l="0" t="0" r="635" b="635"/>
                  <wp:docPr id="21068976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211578" name="Picture 63021157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3D24" w:rsidRPr="00F45DB7">
              <w:rPr>
                <w:rFonts w:ascii="Verdana" w:hAnsi="Verdana"/>
                <w:b/>
                <w:bCs/>
                <w:color w:val="333333"/>
              </w:rPr>
              <w:t>Compass - Intervention Changebacks</w:t>
            </w:r>
          </w:p>
          <w:p w14:paraId="2270429D" w14:textId="3355CB28" w:rsidR="004A3D24" w:rsidRPr="001D6A83" w:rsidRDefault="003266C9" w:rsidP="0009285A">
            <w:pPr>
              <w:spacing w:before="120" w:after="120"/>
              <w:rPr>
                <w:rFonts w:ascii="Verdana" w:hAnsi="Verdana"/>
                <w:color w:val="333333"/>
              </w:rPr>
            </w:pPr>
            <w:hyperlink r:id="rId13" w:anchor="!/view?docid=2379cb90-2a49-4be2-a38d-6d66d10365fe" w:history="1">
              <w:r w:rsidR="004A3D24" w:rsidRPr="003266C9">
                <w:rPr>
                  <w:rStyle w:val="Hyperlink"/>
                  <w:rFonts w:ascii="Verdana" w:hAnsi="Verdana"/>
                </w:rPr>
                <w:t>TSRC-PROD-062768</w:t>
              </w:r>
            </w:hyperlink>
          </w:p>
        </w:tc>
        <w:tc>
          <w:tcPr>
            <w:tcW w:w="2707" w:type="pct"/>
          </w:tcPr>
          <w:p w14:paraId="47B850C2" w14:textId="53EB078D" w:rsidR="00D46ECB" w:rsidRDefault="001C246F" w:rsidP="0009285A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Use</w:t>
            </w:r>
            <w:r w:rsidR="00CE45DA">
              <w:rPr>
                <w:rFonts w:ascii="Verdana" w:hAnsi="Verdana"/>
                <w:color w:val="000000"/>
              </w:rPr>
              <w:t xml:space="preserve"> regarding prescriptions changed due to the Interventions process and how to handle member requests for changing back to the original prescription</w:t>
            </w:r>
            <w:r w:rsidR="00526EC4">
              <w:rPr>
                <w:rFonts w:ascii="Verdana" w:hAnsi="Verdana"/>
                <w:color w:val="000000"/>
              </w:rPr>
              <w:t>.</w:t>
            </w:r>
          </w:p>
        </w:tc>
      </w:tr>
      <w:tr w:rsidR="005F0F48" w:rsidRPr="00D46ECB" w14:paraId="1C174E03" w14:textId="77777777" w:rsidTr="004B5B7A">
        <w:tc>
          <w:tcPr>
            <w:tcW w:w="2293" w:type="pct"/>
          </w:tcPr>
          <w:p w14:paraId="46A96F82" w14:textId="08A4FA31" w:rsidR="00D46ECB" w:rsidRPr="001D6A83" w:rsidRDefault="00D46ECB" w:rsidP="0009285A">
            <w:pPr>
              <w:spacing w:before="120" w:after="120"/>
              <w:rPr>
                <w:rFonts w:ascii="Verdana" w:hAnsi="Verdana"/>
                <w:b/>
                <w:color w:val="333333"/>
              </w:rPr>
            </w:pPr>
            <w:r w:rsidRPr="001D6A83">
              <w:rPr>
                <w:rFonts w:ascii="Verdana" w:hAnsi="Verdana"/>
                <w:b/>
                <w:color w:val="333333"/>
              </w:rPr>
              <w:t>Medication Recall &amp; Replacement</w:t>
            </w:r>
          </w:p>
          <w:bookmarkStart w:id="7" w:name="OLE_LINK5"/>
          <w:p w14:paraId="231ACEE2" w14:textId="77777777" w:rsidR="00D46ECB" w:rsidRDefault="0009285A" w:rsidP="0009285A">
            <w:pPr>
              <w:spacing w:before="120" w:after="120"/>
              <w:rPr>
                <w:rFonts w:ascii="Verdana" w:hAnsi="Verdana"/>
                <w:color w:val="333333"/>
              </w:rPr>
            </w:pPr>
            <w:r w:rsidRPr="001D6A83">
              <w:rPr>
                <w:rFonts w:ascii="Verdana" w:hAnsi="Verdana"/>
                <w:color w:val="333333"/>
              </w:rPr>
              <w:fldChar w:fldCharType="begin"/>
            </w:r>
            <w:r w:rsidR="0034017B" w:rsidRPr="001D6A83">
              <w:rPr>
                <w:rFonts w:ascii="Verdana" w:hAnsi="Verdana"/>
                <w:color w:val="333333"/>
              </w:rPr>
              <w:instrText>HYPERLINK "https://thesource.cvshealth.com/nuxeo/thesource/" \l "!/view?docid=707dbcfd-76e8-4ba4-84cd-5fd01169fa97"</w:instrText>
            </w:r>
            <w:r w:rsidRPr="001D6A83">
              <w:rPr>
                <w:rFonts w:ascii="Verdana" w:hAnsi="Verdana"/>
                <w:color w:val="333333"/>
              </w:rPr>
            </w:r>
            <w:r w:rsidRPr="001D6A83">
              <w:rPr>
                <w:rFonts w:ascii="Verdana" w:hAnsi="Verdana"/>
                <w:color w:val="333333"/>
              </w:rPr>
              <w:fldChar w:fldCharType="separate"/>
            </w:r>
            <w:r w:rsidR="00526EC4" w:rsidRPr="001D6A83">
              <w:rPr>
                <w:rStyle w:val="Hyperlink"/>
                <w:rFonts w:ascii="Verdana" w:hAnsi="Verdana"/>
              </w:rPr>
              <w:t>CMS-PCP1-020095</w:t>
            </w:r>
            <w:bookmarkEnd w:id="7"/>
            <w:r w:rsidRPr="001D6A83">
              <w:rPr>
                <w:rFonts w:ascii="Verdana" w:hAnsi="Verdana"/>
                <w:color w:val="333333"/>
              </w:rPr>
              <w:fldChar w:fldCharType="end"/>
            </w:r>
          </w:p>
          <w:p w14:paraId="148CF11D" w14:textId="5F6C006A" w:rsidR="00617D6D" w:rsidRPr="00F45DB7" w:rsidRDefault="004B5B7A" w:rsidP="0009285A">
            <w:pPr>
              <w:spacing w:before="120" w:after="120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4D58DCF1" wp14:editId="6520DBBF">
                  <wp:extent cx="304762" cy="304762"/>
                  <wp:effectExtent l="0" t="0" r="635" b="635"/>
                  <wp:docPr id="1726160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211578" name="Picture 63021157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17D6D" w:rsidRPr="00F45DB7">
              <w:rPr>
                <w:rFonts w:ascii="Verdana" w:hAnsi="Verdana"/>
                <w:b/>
                <w:bCs/>
                <w:color w:val="333333"/>
              </w:rPr>
              <w:t>Compass - Medication Recall and Replacement</w:t>
            </w:r>
          </w:p>
          <w:p w14:paraId="6D27B699" w14:textId="075593D2" w:rsidR="00617D6D" w:rsidRPr="001D6A83" w:rsidRDefault="00221BCD" w:rsidP="0009285A">
            <w:pPr>
              <w:spacing w:before="120" w:after="120"/>
              <w:rPr>
                <w:rFonts w:ascii="Verdana" w:hAnsi="Verdana"/>
                <w:color w:val="333333"/>
              </w:rPr>
            </w:pPr>
            <w:hyperlink r:id="rId14" w:anchor="!/view?docid=1db6182e-301d-4325-bca0-988f6b1df06f" w:history="1">
              <w:r w:rsidR="00617D6D" w:rsidRPr="00221BCD">
                <w:rPr>
                  <w:rStyle w:val="Hyperlink"/>
                  <w:rFonts w:ascii="Verdana" w:hAnsi="Verdana"/>
                </w:rPr>
                <w:t>TSRC-PROD-057522</w:t>
              </w:r>
            </w:hyperlink>
          </w:p>
        </w:tc>
        <w:tc>
          <w:tcPr>
            <w:tcW w:w="2707" w:type="pct"/>
          </w:tcPr>
          <w:p w14:paraId="27950CC3" w14:textId="1386EC2B" w:rsidR="00D46ECB" w:rsidRDefault="0044641A" w:rsidP="0009285A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</w:t>
            </w:r>
            <w:r w:rsidR="00526EC4">
              <w:rPr>
                <w:rFonts w:ascii="Verdana" w:hAnsi="Verdana"/>
                <w:color w:val="000000"/>
              </w:rPr>
              <w:t>se when receiving a member inquiry regarding a product being recalled from the market.</w:t>
            </w:r>
          </w:p>
        </w:tc>
      </w:tr>
      <w:tr w:rsidR="005F0F48" w:rsidRPr="00D46ECB" w14:paraId="2FCEDFDF" w14:textId="77777777" w:rsidTr="004B5B7A">
        <w:tc>
          <w:tcPr>
            <w:tcW w:w="2293" w:type="pct"/>
          </w:tcPr>
          <w:p w14:paraId="45189345" w14:textId="09212731" w:rsidR="00D46ECB" w:rsidRPr="001D6A83" w:rsidRDefault="00D46ECB" w:rsidP="0009285A">
            <w:pPr>
              <w:spacing w:before="120" w:after="120"/>
              <w:rPr>
                <w:rFonts w:ascii="Verdana" w:hAnsi="Verdana"/>
                <w:b/>
                <w:color w:val="0000FF"/>
              </w:rPr>
            </w:pPr>
            <w:r w:rsidRPr="001D6A83">
              <w:rPr>
                <w:rFonts w:ascii="Verdana" w:hAnsi="Verdana"/>
                <w:b/>
                <w:color w:val="333333"/>
              </w:rPr>
              <w:t>Prescription Verification</w:t>
            </w:r>
          </w:p>
          <w:bookmarkStart w:id="8" w:name="OLE_LINK6"/>
          <w:p w14:paraId="3AE331E5" w14:textId="77777777" w:rsidR="00D46ECB" w:rsidRDefault="0009285A" w:rsidP="0009285A">
            <w:pPr>
              <w:spacing w:before="120" w:after="120"/>
              <w:rPr>
                <w:rFonts w:ascii="Verdana" w:hAnsi="Verdana"/>
                <w:color w:val="333333"/>
              </w:rPr>
            </w:pPr>
            <w:r w:rsidRPr="001D6A83">
              <w:rPr>
                <w:rFonts w:ascii="Verdana" w:hAnsi="Verdana"/>
                <w:color w:val="333333"/>
              </w:rPr>
              <w:fldChar w:fldCharType="begin"/>
            </w:r>
            <w:r w:rsidR="003F08D3" w:rsidRPr="001D6A83">
              <w:rPr>
                <w:rFonts w:ascii="Verdana" w:hAnsi="Verdana"/>
                <w:color w:val="333333"/>
              </w:rPr>
              <w:instrText>HYPERLINK "https://thesource.cvshealth.com/nuxeo/thesource/" \l "!/view?docid=524fc0e9-7c7b-4f21-8a43-36a8783b4c50"</w:instrText>
            </w:r>
            <w:r w:rsidRPr="001D6A83">
              <w:rPr>
                <w:rFonts w:ascii="Verdana" w:hAnsi="Verdana"/>
                <w:color w:val="333333"/>
              </w:rPr>
            </w:r>
            <w:r w:rsidRPr="001D6A83">
              <w:rPr>
                <w:rFonts w:ascii="Verdana" w:hAnsi="Verdana"/>
                <w:color w:val="333333"/>
              </w:rPr>
              <w:fldChar w:fldCharType="separate"/>
            </w:r>
            <w:r w:rsidR="00526EC4" w:rsidRPr="001D6A83">
              <w:rPr>
                <w:rStyle w:val="Hyperlink"/>
                <w:rFonts w:ascii="Verdana" w:hAnsi="Verdana"/>
              </w:rPr>
              <w:t>CMS-2-008134</w:t>
            </w:r>
            <w:bookmarkEnd w:id="8"/>
            <w:r w:rsidRPr="001D6A83">
              <w:rPr>
                <w:rFonts w:ascii="Verdana" w:hAnsi="Verdana"/>
                <w:color w:val="333333"/>
              </w:rPr>
              <w:fldChar w:fldCharType="end"/>
            </w:r>
          </w:p>
          <w:p w14:paraId="5132019D" w14:textId="23F23876" w:rsidR="00617D6D" w:rsidRDefault="004B5B7A" w:rsidP="0009285A">
            <w:pPr>
              <w:spacing w:before="120" w:after="12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1E6CBFAA" wp14:editId="4D01AA75">
                  <wp:extent cx="304762" cy="304762"/>
                  <wp:effectExtent l="0" t="0" r="635" b="635"/>
                  <wp:docPr id="1324639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211578" name="Picture 63021157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17D6D" w:rsidRPr="00F45DB7">
              <w:rPr>
                <w:rFonts w:ascii="Verdana" w:hAnsi="Verdana"/>
                <w:b/>
                <w:bCs/>
                <w:color w:val="333333"/>
              </w:rPr>
              <w:t>Compass - Prescription Verification</w:t>
            </w:r>
          </w:p>
          <w:p w14:paraId="5AD69129" w14:textId="227F5DBD" w:rsidR="00617D6D" w:rsidRPr="001D6A83" w:rsidRDefault="0002078D" w:rsidP="0009285A">
            <w:pPr>
              <w:spacing w:before="120" w:after="120"/>
              <w:rPr>
                <w:rFonts w:ascii="Verdana" w:hAnsi="Verdana"/>
                <w:color w:val="333333"/>
              </w:rPr>
            </w:pPr>
            <w:hyperlink r:id="rId15" w:anchor="!/view?docid=b62e1001-0487-48a5-95b8-0ad63260b41a" w:history="1">
              <w:r w:rsidR="009D5CFF" w:rsidRPr="0002078D">
                <w:rPr>
                  <w:rStyle w:val="Hyperlink"/>
                  <w:rFonts w:ascii="Verdana" w:hAnsi="Verdana"/>
                </w:rPr>
                <w:t>TSRC-PROD-062783</w:t>
              </w:r>
            </w:hyperlink>
          </w:p>
        </w:tc>
        <w:tc>
          <w:tcPr>
            <w:tcW w:w="2707" w:type="pct"/>
          </w:tcPr>
          <w:p w14:paraId="748BBC97" w14:textId="507FCD4B" w:rsidR="00D46ECB" w:rsidRDefault="00F26152" w:rsidP="0009285A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Use</w:t>
            </w:r>
            <w:r w:rsidR="00526EC4">
              <w:rPr>
                <w:rFonts w:ascii="Verdana" w:hAnsi="Verdana"/>
                <w:color w:val="000000"/>
              </w:rPr>
              <w:t xml:space="preserve"> when a member calls Customer Care to verify how their mail order prescription was filled.</w:t>
            </w:r>
          </w:p>
        </w:tc>
      </w:tr>
      <w:tr w:rsidR="005F0F48" w:rsidRPr="00D46ECB" w14:paraId="6FBD2047" w14:textId="77777777" w:rsidTr="004B5B7A">
        <w:tc>
          <w:tcPr>
            <w:tcW w:w="2293" w:type="pct"/>
          </w:tcPr>
          <w:p w14:paraId="2E6F40F5" w14:textId="26D46A7D" w:rsidR="00D46ECB" w:rsidRPr="001D6A83" w:rsidRDefault="00D46ECB" w:rsidP="0009285A">
            <w:pPr>
              <w:spacing w:before="120" w:after="120"/>
              <w:rPr>
                <w:rFonts w:ascii="Verdana" w:hAnsi="Verdana"/>
                <w:b/>
                <w:color w:val="333333"/>
              </w:rPr>
            </w:pPr>
            <w:r w:rsidRPr="001D6A83">
              <w:rPr>
                <w:rFonts w:ascii="Verdana" w:hAnsi="Verdana"/>
                <w:b/>
                <w:color w:val="333333"/>
              </w:rPr>
              <w:t>Mail Order Calls Regarding Deceased Members</w:t>
            </w:r>
          </w:p>
          <w:bookmarkStart w:id="9" w:name="OLE_LINK7"/>
          <w:p w14:paraId="4697B484" w14:textId="77777777" w:rsidR="00EE2D95" w:rsidRDefault="0009285A" w:rsidP="0009285A">
            <w:pPr>
              <w:spacing w:before="120" w:after="120"/>
              <w:rPr>
                <w:rFonts w:ascii="Verdana" w:hAnsi="Verdana"/>
                <w:color w:val="333333"/>
              </w:rPr>
            </w:pPr>
            <w:r w:rsidRPr="001D6A83">
              <w:rPr>
                <w:rFonts w:ascii="Verdana" w:hAnsi="Verdana"/>
                <w:color w:val="333333"/>
              </w:rPr>
              <w:fldChar w:fldCharType="begin"/>
            </w:r>
            <w:r w:rsidR="00A21BAF" w:rsidRPr="001D6A83">
              <w:rPr>
                <w:rFonts w:ascii="Verdana" w:hAnsi="Verdana"/>
                <w:color w:val="333333"/>
              </w:rPr>
              <w:instrText>HYPERLINK "https://thesource.cvshealth.com/nuxeo/thesource/" \l "!/view?docid=c6cc8fe8-1f11-47c6-886b-b36639f716f1"</w:instrText>
            </w:r>
            <w:r w:rsidRPr="001D6A83">
              <w:rPr>
                <w:rFonts w:ascii="Verdana" w:hAnsi="Verdana"/>
                <w:color w:val="333333"/>
              </w:rPr>
            </w:r>
            <w:r w:rsidRPr="001D6A83">
              <w:rPr>
                <w:rFonts w:ascii="Verdana" w:hAnsi="Verdana"/>
                <w:color w:val="333333"/>
              </w:rPr>
              <w:fldChar w:fldCharType="separate"/>
            </w:r>
            <w:r w:rsidR="00526EC4" w:rsidRPr="001D6A83">
              <w:rPr>
                <w:rStyle w:val="Hyperlink"/>
                <w:rFonts w:ascii="Verdana" w:hAnsi="Verdana"/>
              </w:rPr>
              <w:t>CMS-2-010338</w:t>
            </w:r>
            <w:bookmarkEnd w:id="9"/>
            <w:r w:rsidRPr="001D6A83">
              <w:rPr>
                <w:rFonts w:ascii="Verdana" w:hAnsi="Verdana"/>
                <w:color w:val="333333"/>
              </w:rPr>
              <w:fldChar w:fldCharType="end"/>
            </w:r>
          </w:p>
          <w:p w14:paraId="47FB9152" w14:textId="012900FD" w:rsidR="009D5CFF" w:rsidRDefault="004B5B7A" w:rsidP="0009285A">
            <w:pPr>
              <w:spacing w:before="120" w:after="12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1D17A4A8" wp14:editId="2F148418">
                  <wp:extent cx="304762" cy="304762"/>
                  <wp:effectExtent l="0" t="0" r="635" b="635"/>
                  <wp:docPr id="18767840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211578" name="Picture 63021157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5CFF" w:rsidRPr="00F45DB7">
              <w:rPr>
                <w:rFonts w:ascii="Verdana" w:hAnsi="Verdana"/>
                <w:b/>
                <w:bCs/>
                <w:color w:val="333333"/>
              </w:rPr>
              <w:t>Compass - Mail Order Calls Regarding Deceased Members</w:t>
            </w:r>
          </w:p>
          <w:p w14:paraId="7D1BD3C3" w14:textId="7C50F817" w:rsidR="009D5CFF" w:rsidRPr="001D6A83" w:rsidRDefault="007B737E" w:rsidP="0009285A">
            <w:pPr>
              <w:spacing w:before="120" w:after="120"/>
              <w:rPr>
                <w:rFonts w:ascii="Verdana" w:hAnsi="Verdana"/>
                <w:color w:val="333333"/>
              </w:rPr>
            </w:pPr>
            <w:hyperlink r:id="rId16" w:anchor="!/view?docid=84208228-6cf3-46fd-ae5a-14624e9f04c0" w:history="1">
              <w:r w:rsidR="009D5CFF" w:rsidRPr="007B737E">
                <w:rPr>
                  <w:rStyle w:val="Hyperlink"/>
                  <w:rFonts w:ascii="Verdana" w:hAnsi="Verdana"/>
                </w:rPr>
                <w:t>TSRC-PROD-064870</w:t>
              </w:r>
            </w:hyperlink>
          </w:p>
        </w:tc>
        <w:tc>
          <w:tcPr>
            <w:tcW w:w="2707" w:type="pct"/>
          </w:tcPr>
          <w:p w14:paraId="2F97DB19" w14:textId="076E4CBB" w:rsidR="00D46ECB" w:rsidRDefault="00F26152" w:rsidP="0009285A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</w:t>
            </w:r>
            <w:r w:rsidR="00526EC4">
              <w:rPr>
                <w:rFonts w:ascii="Verdana" w:hAnsi="Verdana"/>
                <w:color w:val="000000"/>
              </w:rPr>
              <w:t xml:space="preserve">se when a member has </w:t>
            </w:r>
            <w:r w:rsidR="00417334">
              <w:rPr>
                <w:rFonts w:ascii="Verdana" w:hAnsi="Verdana"/>
                <w:color w:val="000000"/>
              </w:rPr>
              <w:t>died,</w:t>
            </w:r>
            <w:r w:rsidR="00526EC4">
              <w:rPr>
                <w:rFonts w:ascii="Verdana" w:hAnsi="Verdana"/>
                <w:color w:val="000000"/>
              </w:rPr>
              <w:t xml:space="preserve"> and a call is made to Home Delivery to inform us.</w:t>
            </w:r>
          </w:p>
        </w:tc>
      </w:tr>
      <w:tr w:rsidR="005F0F48" w:rsidRPr="00D46ECB" w14:paraId="643C0ABB" w14:textId="77777777" w:rsidTr="004B5B7A">
        <w:tc>
          <w:tcPr>
            <w:tcW w:w="2293" w:type="pct"/>
          </w:tcPr>
          <w:p w14:paraId="5D5C4C83" w14:textId="38F03840" w:rsidR="004B5B7A" w:rsidRDefault="004B5B7A" w:rsidP="000A3844">
            <w:pPr>
              <w:spacing w:before="120" w:after="120" w:line="414" w:lineRule="atLeast"/>
              <w:outlineLvl w:val="0"/>
              <w:rPr>
                <w:rFonts w:ascii="Verdana" w:hAnsi="Verdana"/>
                <w:b/>
                <w:bCs/>
                <w:color w:val="000000"/>
                <w:kern w:val="36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72AAAFFC" wp14:editId="192E545B">
                  <wp:extent cx="304762" cy="304762"/>
                  <wp:effectExtent l="0" t="0" r="635" b="635"/>
                  <wp:docPr id="11566669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211578" name="Picture 63021157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71ADF" w14:textId="6D0E1615" w:rsidR="00A93BB3" w:rsidRDefault="00FC22F5" w:rsidP="0009285A">
            <w:pPr>
              <w:spacing w:before="120" w:after="12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b/>
                <w:bCs/>
                <w:color w:val="000000"/>
                <w:kern w:val="36"/>
              </w:rPr>
              <w:t>Member sen</w:t>
            </w:r>
            <w:r w:rsidR="00963D80">
              <w:rPr>
                <w:rFonts w:ascii="Verdana" w:hAnsi="Verdana"/>
                <w:b/>
                <w:bCs/>
                <w:color w:val="000000"/>
                <w:kern w:val="36"/>
              </w:rPr>
              <w:t>t</w:t>
            </w:r>
            <w:r>
              <w:rPr>
                <w:rFonts w:ascii="Verdana" w:hAnsi="Verdana"/>
                <w:b/>
                <w:bCs/>
                <w:color w:val="000000"/>
                <w:kern w:val="36"/>
              </w:rPr>
              <w:t xml:space="preserve"> medication back</w:t>
            </w:r>
          </w:p>
          <w:p w14:paraId="4BC82087" w14:textId="77777777" w:rsidR="00F46D01" w:rsidRPr="00F45DB7" w:rsidRDefault="00862F86" w:rsidP="0009285A">
            <w:pPr>
              <w:spacing w:before="120" w:after="120"/>
              <w:rPr>
                <w:rFonts w:ascii="Verdana" w:hAnsi="Verdana"/>
                <w:b/>
                <w:bCs/>
                <w:color w:val="333333"/>
              </w:rPr>
            </w:pPr>
            <w:r w:rsidRPr="00F45DB7">
              <w:rPr>
                <w:rFonts w:ascii="Verdana" w:hAnsi="Verdana"/>
                <w:b/>
                <w:bCs/>
                <w:color w:val="333333"/>
              </w:rPr>
              <w:t>Compass-</w:t>
            </w:r>
            <w:r w:rsidR="00F46D01" w:rsidRPr="00F45DB7">
              <w:rPr>
                <w:rFonts w:ascii="Verdana" w:hAnsi="Verdana"/>
                <w:b/>
                <w:bCs/>
                <w:color w:val="333333"/>
              </w:rPr>
              <w:t>Return</w:t>
            </w:r>
            <w:r w:rsidRPr="00F45DB7">
              <w:rPr>
                <w:rFonts w:ascii="Verdana" w:hAnsi="Verdana"/>
                <w:b/>
                <w:bCs/>
                <w:color w:val="333333"/>
              </w:rPr>
              <w:t>ed Orders</w:t>
            </w:r>
          </w:p>
          <w:p w14:paraId="394BDE8F" w14:textId="037B5DA3" w:rsidR="00F1415E" w:rsidRDefault="0006430D" w:rsidP="0009285A">
            <w:pPr>
              <w:spacing w:before="120" w:after="120"/>
              <w:rPr>
                <w:rFonts w:ascii="Verdana" w:hAnsi="Verdana"/>
                <w:color w:val="333333"/>
              </w:rPr>
            </w:pPr>
            <w:hyperlink r:id="rId17" w:anchor="!/view?docid=198405aa-d092-4060-ac65-7a6acff07c6b" w:history="1">
              <w:r w:rsidR="00F1415E" w:rsidRPr="0006430D">
                <w:rPr>
                  <w:rStyle w:val="Hyperlink"/>
                  <w:rFonts w:ascii="Verdana" w:hAnsi="Verdana"/>
                </w:rPr>
                <w:t>TSRC-PROD-068274</w:t>
              </w:r>
            </w:hyperlink>
          </w:p>
          <w:p w14:paraId="238A6B02" w14:textId="77777777" w:rsidR="00F1415E" w:rsidRPr="00F45DB7" w:rsidRDefault="00F1415E" w:rsidP="0009285A">
            <w:pPr>
              <w:spacing w:before="120" w:after="120"/>
              <w:rPr>
                <w:rFonts w:ascii="Verdana" w:hAnsi="Verdana"/>
                <w:b/>
                <w:bCs/>
                <w:color w:val="333333"/>
              </w:rPr>
            </w:pPr>
            <w:r w:rsidRPr="00F45DB7">
              <w:rPr>
                <w:rFonts w:ascii="Verdana" w:hAnsi="Verdana"/>
                <w:b/>
                <w:bCs/>
                <w:color w:val="333333"/>
              </w:rPr>
              <w:t>PeopleSafe - Returned Orders</w:t>
            </w:r>
          </w:p>
          <w:p w14:paraId="2CD7F053" w14:textId="4F348F4C" w:rsidR="00F1415E" w:rsidRPr="001D6A83" w:rsidRDefault="008508E2" w:rsidP="0009285A">
            <w:pPr>
              <w:spacing w:before="120" w:after="120"/>
              <w:rPr>
                <w:rFonts w:ascii="Verdana" w:hAnsi="Verdana"/>
                <w:color w:val="333333"/>
              </w:rPr>
            </w:pPr>
            <w:hyperlink r:id="rId18" w:anchor="!/view?docid=3308f7c3-4bbf-4334-a7ba-0c747b89b17b" w:history="1">
              <w:r w:rsidR="00F1415E" w:rsidRPr="008508E2">
                <w:rPr>
                  <w:rStyle w:val="Hyperlink"/>
                  <w:rFonts w:ascii="Verdana" w:hAnsi="Verdana"/>
                </w:rPr>
                <w:t>TSRC-PROD-056995</w:t>
              </w:r>
            </w:hyperlink>
          </w:p>
        </w:tc>
        <w:tc>
          <w:tcPr>
            <w:tcW w:w="2707" w:type="pct"/>
          </w:tcPr>
          <w:p w14:paraId="732B6E86" w14:textId="144C553F" w:rsidR="00F1415E" w:rsidRDefault="004B5B7A" w:rsidP="00223B05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0F84391C" wp14:editId="5E8F9F84">
                  <wp:extent cx="304762" cy="304762"/>
                  <wp:effectExtent l="0" t="0" r="635" b="635"/>
                  <wp:docPr id="4849181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211578" name="Picture 63021157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C6CF5" w:rsidRPr="008C6CF5">
              <w:rPr>
                <w:rFonts w:ascii="Verdana" w:hAnsi="Verdana"/>
                <w:color w:val="000000"/>
              </w:rPr>
              <w:t>Process for handling orders that have been returned and reshipping returned orders. </w:t>
            </w:r>
          </w:p>
        </w:tc>
      </w:tr>
      <w:tr w:rsidR="005F0F48" w:rsidRPr="00D46ECB" w14:paraId="1104C0AC" w14:textId="77777777" w:rsidTr="004B5B7A">
        <w:tc>
          <w:tcPr>
            <w:tcW w:w="2293" w:type="pct"/>
          </w:tcPr>
          <w:p w14:paraId="6EF984D5" w14:textId="77777777" w:rsidR="00F47039" w:rsidRPr="001D6A83" w:rsidRDefault="00F47039" w:rsidP="0009285A">
            <w:pPr>
              <w:spacing w:before="120" w:after="120"/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</w:pPr>
            <w:r w:rsidRPr="001D6A83"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  <w:t>MED D - Return Order for Refund - Copay Credit - CCR &amp; Senior Process</w:t>
            </w:r>
            <w:bookmarkStart w:id="10" w:name="OLE_LINK9"/>
          </w:p>
          <w:p w14:paraId="61BC5272" w14:textId="77777777" w:rsidR="00D46ECB" w:rsidRDefault="00526EC4" w:rsidP="0009285A">
            <w:pPr>
              <w:spacing w:before="120" w:after="120"/>
              <w:rPr>
                <w:rStyle w:val="Hyperlink"/>
                <w:rFonts w:ascii="Verdana" w:hAnsi="Verdana"/>
              </w:rPr>
            </w:pPr>
            <w:hyperlink r:id="rId19" w:anchor="!/view?docid=5a4a0205-a073-4403-9626-5024eab3250e" w:history="1">
              <w:r w:rsidRPr="001D6A83">
                <w:rPr>
                  <w:rStyle w:val="Hyperlink"/>
                  <w:rFonts w:ascii="Verdana" w:hAnsi="Verdana"/>
                </w:rPr>
                <w:t>CMS-PRD1-099571</w:t>
              </w:r>
              <w:bookmarkEnd w:id="10"/>
            </w:hyperlink>
          </w:p>
          <w:p w14:paraId="30E14A30" w14:textId="3EB5A24E" w:rsidR="00937056" w:rsidRPr="00F45DB7" w:rsidRDefault="004B5B7A" w:rsidP="0009285A">
            <w:pPr>
              <w:spacing w:before="120" w:after="120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21E0C0E0" wp14:editId="46541183">
                  <wp:extent cx="304762" cy="304762"/>
                  <wp:effectExtent l="0" t="0" r="635" b="635"/>
                  <wp:docPr id="1073964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211578" name="Picture 63021157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37056" w:rsidRPr="00F45DB7">
              <w:rPr>
                <w:rFonts w:ascii="Verdana" w:hAnsi="Verdana"/>
                <w:b/>
                <w:bCs/>
                <w:color w:val="333333"/>
              </w:rPr>
              <w:t>Compass MED D - Return Order for Refund - Copay Credit (Formerly Mail Tag Request) CCR &amp; Senior Process</w:t>
            </w:r>
          </w:p>
          <w:p w14:paraId="0915FE6A" w14:textId="28293500" w:rsidR="00937056" w:rsidRPr="001D6A83" w:rsidRDefault="008E2E85" w:rsidP="0009285A">
            <w:pPr>
              <w:spacing w:before="120" w:after="120"/>
              <w:rPr>
                <w:rFonts w:ascii="Verdana" w:hAnsi="Verdana"/>
                <w:color w:val="333333"/>
              </w:rPr>
            </w:pPr>
            <w:hyperlink r:id="rId20" w:anchor="!/view?docid=dc105707-608c-4fe5-a6f0-bfc9b4fc20ad" w:history="1">
              <w:r w:rsidR="00937056" w:rsidRPr="008E2E85">
                <w:rPr>
                  <w:rStyle w:val="Hyperlink"/>
                  <w:rFonts w:ascii="Verdana" w:hAnsi="Verdana"/>
                </w:rPr>
                <w:t>TSRC-PROD-061909</w:t>
              </w:r>
            </w:hyperlink>
          </w:p>
        </w:tc>
        <w:tc>
          <w:tcPr>
            <w:tcW w:w="2707" w:type="pct"/>
          </w:tcPr>
          <w:p w14:paraId="2BCDCB80" w14:textId="3529BC7A" w:rsidR="00D46ECB" w:rsidRDefault="00813F0C" w:rsidP="0009285A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Use</w:t>
            </w:r>
            <w:r w:rsidR="00526EC4">
              <w:rPr>
                <w:rFonts w:ascii="Verdana" w:hAnsi="Verdana"/>
                <w:color w:val="000000"/>
              </w:rPr>
              <w:t xml:space="preserve"> when a beneficiary </w:t>
            </w:r>
            <w:r w:rsidR="007817C6">
              <w:rPr>
                <w:rFonts w:ascii="Verdana" w:hAnsi="Verdana"/>
                <w:color w:val="000000"/>
              </w:rPr>
              <w:t>requests to return an order received through mail order.</w:t>
            </w:r>
          </w:p>
        </w:tc>
      </w:tr>
      <w:tr w:rsidR="005F0F48" w:rsidRPr="00D46ECB" w14:paraId="61E42DE2" w14:textId="77777777" w:rsidTr="004B5B7A">
        <w:tc>
          <w:tcPr>
            <w:tcW w:w="2293" w:type="pct"/>
          </w:tcPr>
          <w:p w14:paraId="7E6051C9" w14:textId="596B4DEB" w:rsidR="00D46ECB" w:rsidRPr="001D6A83" w:rsidRDefault="00D46ECB" w:rsidP="0009285A">
            <w:pPr>
              <w:spacing w:before="120" w:after="120"/>
              <w:rPr>
                <w:rFonts w:ascii="Verdana" w:hAnsi="Verdana"/>
                <w:b/>
                <w:bCs/>
                <w:color w:val="333333"/>
              </w:rPr>
            </w:pPr>
            <w:r w:rsidRPr="001D6A83">
              <w:rPr>
                <w:rFonts w:ascii="Verdana" w:hAnsi="Verdana"/>
                <w:b/>
                <w:bCs/>
                <w:color w:val="333333"/>
              </w:rPr>
              <w:t>Order Reships</w:t>
            </w:r>
          </w:p>
          <w:bookmarkStart w:id="11" w:name="OLE_LINK10"/>
          <w:p w14:paraId="643913A9" w14:textId="77777777" w:rsidR="00D46ECB" w:rsidRDefault="0009285A" w:rsidP="0009285A">
            <w:pPr>
              <w:spacing w:before="120" w:after="120"/>
              <w:rPr>
                <w:rFonts w:ascii="Verdana" w:hAnsi="Verdana"/>
                <w:color w:val="333333"/>
              </w:rPr>
            </w:pPr>
            <w:r w:rsidRPr="001D6A83">
              <w:rPr>
                <w:rFonts w:ascii="Verdana" w:hAnsi="Verdana"/>
                <w:color w:val="333333"/>
              </w:rPr>
              <w:fldChar w:fldCharType="begin"/>
            </w:r>
            <w:r w:rsidR="0098563E" w:rsidRPr="001D6A83">
              <w:rPr>
                <w:rFonts w:ascii="Verdana" w:hAnsi="Verdana"/>
                <w:color w:val="333333"/>
              </w:rPr>
              <w:instrText>HYPERLINK "https://thesource.cvshealth.com/nuxeo/thesource/" \l "!/view?docid=1d44c6bc-e5ba-4f93-b5ab-0b733ad871d6"</w:instrText>
            </w:r>
            <w:r w:rsidRPr="001D6A83">
              <w:rPr>
                <w:rFonts w:ascii="Verdana" w:hAnsi="Verdana"/>
                <w:color w:val="333333"/>
              </w:rPr>
            </w:r>
            <w:r w:rsidRPr="001D6A83">
              <w:rPr>
                <w:rFonts w:ascii="Verdana" w:hAnsi="Verdana"/>
                <w:color w:val="333333"/>
              </w:rPr>
              <w:fldChar w:fldCharType="separate"/>
            </w:r>
            <w:r w:rsidR="007817C6" w:rsidRPr="001D6A83">
              <w:rPr>
                <w:rStyle w:val="Hyperlink"/>
                <w:rFonts w:ascii="Verdana" w:hAnsi="Verdana"/>
              </w:rPr>
              <w:t>CMS-PCP1-038651</w:t>
            </w:r>
            <w:bookmarkEnd w:id="11"/>
            <w:r w:rsidRPr="001D6A83">
              <w:rPr>
                <w:rFonts w:ascii="Verdana" w:hAnsi="Verdana"/>
                <w:color w:val="333333"/>
              </w:rPr>
              <w:fldChar w:fldCharType="end"/>
            </w:r>
          </w:p>
          <w:p w14:paraId="7B0C41A8" w14:textId="08119F5F" w:rsidR="00937056" w:rsidRPr="00F45DB7" w:rsidRDefault="004B5B7A" w:rsidP="00937056">
            <w:pPr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271BB024" wp14:editId="6C412A7E">
                  <wp:extent cx="304762" cy="304762"/>
                  <wp:effectExtent l="0" t="0" r="635" b="635"/>
                  <wp:docPr id="778791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211578" name="Picture 63021157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37056" w:rsidRPr="00F45DB7">
              <w:rPr>
                <w:rFonts w:ascii="Verdana" w:hAnsi="Verdana"/>
                <w:b/>
                <w:bCs/>
                <w:color w:val="333333"/>
              </w:rPr>
              <w:t>Compass - Order Reships</w:t>
            </w:r>
          </w:p>
          <w:p w14:paraId="502E7AEA" w14:textId="211C1F28" w:rsidR="00937056" w:rsidRPr="001D6A83" w:rsidRDefault="006F684B" w:rsidP="0009285A">
            <w:pPr>
              <w:spacing w:before="120" w:after="120"/>
              <w:rPr>
                <w:rFonts w:ascii="Verdana" w:hAnsi="Verdana"/>
                <w:color w:val="333333"/>
              </w:rPr>
            </w:pPr>
            <w:hyperlink r:id="rId21" w:anchor="!/view?docid=a6851523-18b2-4009-90a5-8fd53ee9669b" w:history="1">
              <w:r w:rsidR="00937056" w:rsidRPr="006F684B">
                <w:rPr>
                  <w:rStyle w:val="Hyperlink"/>
                  <w:rFonts w:ascii="Verdana" w:hAnsi="Verdana"/>
                </w:rPr>
                <w:t>TSRC-PROD-057985</w:t>
              </w:r>
            </w:hyperlink>
          </w:p>
        </w:tc>
        <w:tc>
          <w:tcPr>
            <w:tcW w:w="2707" w:type="pct"/>
          </w:tcPr>
          <w:p w14:paraId="222E3641" w14:textId="4C8071CD" w:rsidR="00D46ECB" w:rsidRDefault="00813F0C" w:rsidP="0009285A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</w:t>
            </w:r>
            <w:r w:rsidR="007817C6">
              <w:rPr>
                <w:rFonts w:ascii="Verdana" w:hAnsi="Verdana"/>
                <w:color w:val="000000"/>
              </w:rPr>
              <w:t>nstructions regarding mail service reships and returns.</w:t>
            </w:r>
          </w:p>
        </w:tc>
      </w:tr>
    </w:tbl>
    <w:p w14:paraId="3AE54263" w14:textId="77777777" w:rsidR="00B50318" w:rsidRDefault="00B50318" w:rsidP="007C25D6">
      <w:pPr>
        <w:jc w:val="center"/>
        <w:rPr>
          <w:rFonts w:ascii="Verdana" w:hAnsi="Verdana"/>
          <w:sz w:val="16"/>
          <w:szCs w:val="16"/>
        </w:rPr>
      </w:pPr>
    </w:p>
    <w:p w14:paraId="0830A623" w14:textId="77777777" w:rsidR="00B50318" w:rsidRDefault="00B50318" w:rsidP="007C25D6">
      <w:pPr>
        <w:jc w:val="center"/>
        <w:rPr>
          <w:rFonts w:ascii="Verdana" w:hAnsi="Verdana"/>
          <w:sz w:val="16"/>
          <w:szCs w:val="16"/>
        </w:rPr>
      </w:pPr>
    </w:p>
    <w:p w14:paraId="4D623BD8" w14:textId="77777777" w:rsidR="00B50318" w:rsidRDefault="00B50318" w:rsidP="007C25D6">
      <w:pPr>
        <w:jc w:val="center"/>
        <w:rPr>
          <w:rFonts w:ascii="Verdana" w:hAnsi="Verdana"/>
          <w:sz w:val="16"/>
          <w:szCs w:val="16"/>
        </w:rPr>
      </w:pPr>
    </w:p>
    <w:p w14:paraId="4C9EB0F9" w14:textId="5340E976" w:rsidR="00B50318" w:rsidRDefault="003D0EEB" w:rsidP="00B50318">
      <w:pPr>
        <w:jc w:val="right"/>
        <w:rPr>
          <w:rFonts w:ascii="Verdana" w:hAnsi="Verdana"/>
        </w:rPr>
      </w:pPr>
      <w:hyperlink w:anchor="_top" w:history="1">
        <w:r w:rsidRPr="003D0EE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B50318" w14:paraId="105798CD" w14:textId="77777777" w:rsidTr="00B50318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EF822AF" w14:textId="77777777" w:rsidR="00B50318" w:rsidRDefault="00B50318">
            <w:pPr>
              <w:spacing w:before="120" w:after="120"/>
              <w:outlineLvl w:val="1"/>
              <w:rPr>
                <w:rFonts w:ascii="Verdana" w:hAnsi="Verdana"/>
                <w:b/>
                <w:bCs/>
                <w:sz w:val="28"/>
                <w:szCs w:val="28"/>
              </w:rPr>
            </w:pPr>
            <w:bookmarkStart w:id="12" w:name="_Toc96430055"/>
            <w:bookmarkStart w:id="13" w:name="_Toc40182128"/>
            <w:bookmarkStart w:id="14" w:name="_Toc531936775"/>
            <w:r>
              <w:rPr>
                <w:rFonts w:ascii="Verdana" w:hAnsi="Verdana"/>
                <w:b/>
                <w:bCs/>
                <w:sz w:val="28"/>
                <w:szCs w:val="28"/>
              </w:rPr>
              <w:t>Related Documents</w:t>
            </w:r>
            <w:bookmarkEnd w:id="12"/>
            <w:bookmarkEnd w:id="13"/>
            <w:bookmarkEnd w:id="14"/>
            <w:r>
              <w:rPr>
                <w:rFonts w:ascii="Verdana" w:hAnsi="Verdana"/>
                <w:b/>
                <w:bCs/>
                <w:sz w:val="28"/>
                <w:szCs w:val="28"/>
              </w:rPr>
              <w:t xml:space="preserve">  </w:t>
            </w:r>
          </w:p>
        </w:tc>
      </w:tr>
    </w:tbl>
    <w:p w14:paraId="0B8DA274" w14:textId="397ACA6B" w:rsidR="00B50318" w:rsidRPr="00B50318" w:rsidRDefault="00741EA7" w:rsidP="00B50318">
      <w:pPr>
        <w:spacing w:before="120" w:after="120"/>
        <w:rPr>
          <w:rFonts w:ascii="Verdana" w:hAnsi="Verdana"/>
          <w:b/>
          <w:color w:val="000000"/>
        </w:rPr>
      </w:pPr>
      <w:hyperlink r:id="rId22" w:anchor="!/view?docid=c1f1028b-e42c-4b4f-a4cf-cc0b42c91606" w:history="1">
        <w:r>
          <w:rPr>
            <w:rStyle w:val="Hyperlink"/>
            <w:rFonts w:ascii="Verdana" w:hAnsi="Verdana"/>
            <w:color w:val="003399"/>
          </w:rPr>
          <w:t xml:space="preserve">Customer Care Abbreviations and Definitions and Terms </w:t>
        </w:r>
        <w:r w:rsidR="005A767B">
          <w:rPr>
            <w:rStyle w:val="Hyperlink"/>
            <w:rFonts w:ascii="Verdana" w:hAnsi="Verdana"/>
            <w:color w:val="003399"/>
          </w:rPr>
          <w:t xml:space="preserve">Index </w:t>
        </w:r>
        <w:r>
          <w:rPr>
            <w:rStyle w:val="Hyperlink"/>
            <w:rFonts w:ascii="Verdana" w:hAnsi="Verdana"/>
            <w:color w:val="003399"/>
          </w:rPr>
          <w:t>(017428)</w:t>
        </w:r>
      </w:hyperlink>
    </w:p>
    <w:p w14:paraId="539DF589" w14:textId="691989A7" w:rsidR="00B50318" w:rsidRDefault="003D0EEB" w:rsidP="00B50318">
      <w:pPr>
        <w:jc w:val="right"/>
        <w:rPr>
          <w:rFonts w:ascii="Verdana" w:hAnsi="Verdana"/>
          <w:color w:val="333333"/>
        </w:rPr>
      </w:pPr>
      <w:hyperlink w:anchor="_top" w:history="1">
        <w:r w:rsidRPr="003D0EEB">
          <w:rPr>
            <w:rStyle w:val="Hyperlink"/>
            <w:rFonts w:ascii="Verdana" w:hAnsi="Verdana"/>
          </w:rPr>
          <w:t>Top of the Document</w:t>
        </w:r>
      </w:hyperlink>
    </w:p>
    <w:p w14:paraId="6DE167DA" w14:textId="77777777" w:rsidR="00B50318" w:rsidRDefault="00B50318" w:rsidP="00B50318">
      <w:pPr>
        <w:jc w:val="center"/>
        <w:rPr>
          <w:rFonts w:ascii="Verdana" w:hAnsi="Verdana"/>
          <w:sz w:val="16"/>
          <w:szCs w:val="16"/>
        </w:rPr>
      </w:pPr>
    </w:p>
    <w:p w14:paraId="7B5A034A" w14:textId="77777777" w:rsidR="00B50318" w:rsidRDefault="00B50318" w:rsidP="007C25D6">
      <w:pPr>
        <w:jc w:val="center"/>
        <w:rPr>
          <w:rFonts w:ascii="Verdana" w:hAnsi="Verdana"/>
          <w:sz w:val="16"/>
          <w:szCs w:val="16"/>
        </w:rPr>
      </w:pPr>
    </w:p>
    <w:p w14:paraId="473D19B4" w14:textId="77777777" w:rsidR="00B50318" w:rsidRDefault="00B50318" w:rsidP="007C25D6">
      <w:pPr>
        <w:jc w:val="center"/>
        <w:rPr>
          <w:rFonts w:ascii="Verdana" w:hAnsi="Verdana"/>
          <w:sz w:val="16"/>
          <w:szCs w:val="16"/>
        </w:rPr>
      </w:pPr>
    </w:p>
    <w:p w14:paraId="0E0FF6EB" w14:textId="77777777" w:rsidR="007C25D6" w:rsidRPr="00C247CB" w:rsidRDefault="007C25D6" w:rsidP="007C25D6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A65F2B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A65F2B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A65F2B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158057C3" w14:textId="77777777" w:rsidR="007C25D6" w:rsidRPr="00C247CB" w:rsidRDefault="007C25D6" w:rsidP="007C25D6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b/>
          <w:sz w:val="16"/>
          <w:szCs w:val="16"/>
        </w:rPr>
        <w:t>ELEC</w:t>
      </w:r>
      <w:r>
        <w:rPr>
          <w:rFonts w:ascii="Verdana" w:hAnsi="Verdana"/>
          <w:b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sz w:val="16"/>
          <w:szCs w:val="16"/>
        </w:rPr>
        <w:t xml:space="preserve"> INFORMATIONAL ONLY</w:t>
      </w:r>
    </w:p>
    <w:p w14:paraId="77B384C4" w14:textId="77777777" w:rsidR="007C25D6" w:rsidRPr="001D3EE1" w:rsidRDefault="007C25D6" w:rsidP="007C25D6">
      <w:pPr>
        <w:jc w:val="center"/>
        <w:rPr>
          <w:rFonts w:ascii="Verdana" w:hAnsi="Verdana"/>
          <w:color w:val="333333"/>
        </w:rPr>
      </w:pPr>
    </w:p>
    <w:sectPr w:rsidR="007C25D6" w:rsidRPr="001D3EE1" w:rsidSect="00FD5D4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FF940" w14:textId="77777777" w:rsidR="00DC1CFD" w:rsidRDefault="00DC1CFD" w:rsidP="007817C6">
      <w:r>
        <w:separator/>
      </w:r>
    </w:p>
  </w:endnote>
  <w:endnote w:type="continuationSeparator" w:id="0">
    <w:p w14:paraId="1512B2E1" w14:textId="77777777" w:rsidR="00DC1CFD" w:rsidRDefault="00DC1CFD" w:rsidP="007817C6">
      <w:r>
        <w:continuationSeparator/>
      </w:r>
    </w:p>
  </w:endnote>
  <w:endnote w:type="continuationNotice" w:id="1">
    <w:p w14:paraId="077E1E8D" w14:textId="77777777" w:rsidR="00DC1CFD" w:rsidRDefault="00DC1C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7279A" w14:textId="77777777" w:rsidR="00DC1CFD" w:rsidRDefault="00DC1CFD" w:rsidP="007817C6">
      <w:r>
        <w:separator/>
      </w:r>
    </w:p>
  </w:footnote>
  <w:footnote w:type="continuationSeparator" w:id="0">
    <w:p w14:paraId="5AF64F8B" w14:textId="77777777" w:rsidR="00DC1CFD" w:rsidRDefault="00DC1CFD" w:rsidP="007817C6">
      <w:r>
        <w:continuationSeparator/>
      </w:r>
    </w:p>
  </w:footnote>
  <w:footnote w:type="continuationNotice" w:id="1">
    <w:p w14:paraId="2ECF04A7" w14:textId="77777777" w:rsidR="00DC1CFD" w:rsidRDefault="00DC1C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82F02"/>
    <w:multiLevelType w:val="hybridMultilevel"/>
    <w:tmpl w:val="4C30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53248"/>
    <w:multiLevelType w:val="hybridMultilevel"/>
    <w:tmpl w:val="7C32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979782">
    <w:abstractNumId w:val="1"/>
  </w:num>
  <w:num w:numId="2" w16cid:durableId="2053189591">
    <w:abstractNumId w:val="1"/>
  </w:num>
  <w:num w:numId="3" w16cid:durableId="1576938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6D"/>
    <w:rsid w:val="00016AB8"/>
    <w:rsid w:val="00017FDD"/>
    <w:rsid w:val="0002078D"/>
    <w:rsid w:val="000331E0"/>
    <w:rsid w:val="0003329F"/>
    <w:rsid w:val="00033E5E"/>
    <w:rsid w:val="0006430D"/>
    <w:rsid w:val="00072808"/>
    <w:rsid w:val="0009285A"/>
    <w:rsid w:val="00094CEE"/>
    <w:rsid w:val="000A3844"/>
    <w:rsid w:val="00167922"/>
    <w:rsid w:val="0017640E"/>
    <w:rsid w:val="001C1D55"/>
    <w:rsid w:val="001C246F"/>
    <w:rsid w:val="001C4106"/>
    <w:rsid w:val="001D3EE1"/>
    <w:rsid w:val="001D6A83"/>
    <w:rsid w:val="001F6E4C"/>
    <w:rsid w:val="00205935"/>
    <w:rsid w:val="00221B33"/>
    <w:rsid w:val="00221BCD"/>
    <w:rsid w:val="00223B05"/>
    <w:rsid w:val="00294F35"/>
    <w:rsid w:val="00295F21"/>
    <w:rsid w:val="002C1017"/>
    <w:rsid w:val="002D6C17"/>
    <w:rsid w:val="00305B28"/>
    <w:rsid w:val="003126E8"/>
    <w:rsid w:val="003266C9"/>
    <w:rsid w:val="0034017B"/>
    <w:rsid w:val="003548F6"/>
    <w:rsid w:val="00374A2D"/>
    <w:rsid w:val="0037724B"/>
    <w:rsid w:val="003C0D99"/>
    <w:rsid w:val="003D0EEB"/>
    <w:rsid w:val="003F08D3"/>
    <w:rsid w:val="003F51CC"/>
    <w:rsid w:val="0041617D"/>
    <w:rsid w:val="00417334"/>
    <w:rsid w:val="0042230F"/>
    <w:rsid w:val="0044641A"/>
    <w:rsid w:val="004713CC"/>
    <w:rsid w:val="00475348"/>
    <w:rsid w:val="00493687"/>
    <w:rsid w:val="004A060E"/>
    <w:rsid w:val="004A3D24"/>
    <w:rsid w:val="004B5B7A"/>
    <w:rsid w:val="005268F3"/>
    <w:rsid w:val="00526EC4"/>
    <w:rsid w:val="005610BA"/>
    <w:rsid w:val="00573180"/>
    <w:rsid w:val="005A12FE"/>
    <w:rsid w:val="005A6475"/>
    <w:rsid w:val="005A767B"/>
    <w:rsid w:val="005C3577"/>
    <w:rsid w:val="005D155B"/>
    <w:rsid w:val="005E3AC8"/>
    <w:rsid w:val="005F0F48"/>
    <w:rsid w:val="005F5545"/>
    <w:rsid w:val="0060245F"/>
    <w:rsid w:val="0060748C"/>
    <w:rsid w:val="00617D6D"/>
    <w:rsid w:val="00642072"/>
    <w:rsid w:val="006467F5"/>
    <w:rsid w:val="00646813"/>
    <w:rsid w:val="00677920"/>
    <w:rsid w:val="006D4CFC"/>
    <w:rsid w:val="006D67ED"/>
    <w:rsid w:val="006E181F"/>
    <w:rsid w:val="006E79DC"/>
    <w:rsid w:val="006F684B"/>
    <w:rsid w:val="00711488"/>
    <w:rsid w:val="00725376"/>
    <w:rsid w:val="007404AC"/>
    <w:rsid w:val="00741EA7"/>
    <w:rsid w:val="00755CB2"/>
    <w:rsid w:val="00775350"/>
    <w:rsid w:val="00777A2F"/>
    <w:rsid w:val="007817C6"/>
    <w:rsid w:val="007A01C6"/>
    <w:rsid w:val="007B737E"/>
    <w:rsid w:val="007C1736"/>
    <w:rsid w:val="007C1F54"/>
    <w:rsid w:val="007C25D6"/>
    <w:rsid w:val="007C6C96"/>
    <w:rsid w:val="00813F0C"/>
    <w:rsid w:val="008277B4"/>
    <w:rsid w:val="008411F2"/>
    <w:rsid w:val="00847BE5"/>
    <w:rsid w:val="008508E2"/>
    <w:rsid w:val="008575FB"/>
    <w:rsid w:val="00862F86"/>
    <w:rsid w:val="00882EB7"/>
    <w:rsid w:val="00892201"/>
    <w:rsid w:val="008B1C59"/>
    <w:rsid w:val="008C148F"/>
    <w:rsid w:val="008C6CF5"/>
    <w:rsid w:val="008D1EF9"/>
    <w:rsid w:val="008D6D22"/>
    <w:rsid w:val="008E2E85"/>
    <w:rsid w:val="008E6C5B"/>
    <w:rsid w:val="008F4AB1"/>
    <w:rsid w:val="00901D7F"/>
    <w:rsid w:val="00911EB4"/>
    <w:rsid w:val="009146ED"/>
    <w:rsid w:val="00937056"/>
    <w:rsid w:val="00963185"/>
    <w:rsid w:val="00963D80"/>
    <w:rsid w:val="0098563E"/>
    <w:rsid w:val="0099116D"/>
    <w:rsid w:val="009D3A5B"/>
    <w:rsid w:val="009D5CFF"/>
    <w:rsid w:val="00A21BAF"/>
    <w:rsid w:val="00A3456E"/>
    <w:rsid w:val="00A37915"/>
    <w:rsid w:val="00A61A6D"/>
    <w:rsid w:val="00A65F2B"/>
    <w:rsid w:val="00A71FCF"/>
    <w:rsid w:val="00A8631B"/>
    <w:rsid w:val="00A93131"/>
    <w:rsid w:val="00A93BB3"/>
    <w:rsid w:val="00AD5421"/>
    <w:rsid w:val="00AE1961"/>
    <w:rsid w:val="00B04D47"/>
    <w:rsid w:val="00B50318"/>
    <w:rsid w:val="00B57083"/>
    <w:rsid w:val="00BA01F9"/>
    <w:rsid w:val="00BB568D"/>
    <w:rsid w:val="00BD78BE"/>
    <w:rsid w:val="00BE7AF6"/>
    <w:rsid w:val="00C05F30"/>
    <w:rsid w:val="00C31E7C"/>
    <w:rsid w:val="00C449B2"/>
    <w:rsid w:val="00CC12FE"/>
    <w:rsid w:val="00CE45DA"/>
    <w:rsid w:val="00CF1FDE"/>
    <w:rsid w:val="00D46ECB"/>
    <w:rsid w:val="00D5723D"/>
    <w:rsid w:val="00D67237"/>
    <w:rsid w:val="00D90517"/>
    <w:rsid w:val="00DB1B0C"/>
    <w:rsid w:val="00DC1CFD"/>
    <w:rsid w:val="00DF3F70"/>
    <w:rsid w:val="00E6710C"/>
    <w:rsid w:val="00E818FE"/>
    <w:rsid w:val="00EE2D95"/>
    <w:rsid w:val="00EE35E5"/>
    <w:rsid w:val="00EE76FC"/>
    <w:rsid w:val="00EF647E"/>
    <w:rsid w:val="00F1415E"/>
    <w:rsid w:val="00F1693B"/>
    <w:rsid w:val="00F2045F"/>
    <w:rsid w:val="00F26152"/>
    <w:rsid w:val="00F45DB7"/>
    <w:rsid w:val="00F46D01"/>
    <w:rsid w:val="00F47039"/>
    <w:rsid w:val="00F71FC7"/>
    <w:rsid w:val="00FC21AC"/>
    <w:rsid w:val="00FC22F5"/>
    <w:rsid w:val="00FD5D4A"/>
    <w:rsid w:val="00FD6682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88DFA3"/>
  <w15:chartTrackingRefBased/>
  <w15:docId w15:val="{A2A4D9A1-AA8F-4C4F-BB01-ACA8E072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9116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9313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93131"/>
    <w:rPr>
      <w:color w:val="0000FF"/>
      <w:u w:val="single"/>
    </w:rPr>
  </w:style>
  <w:style w:type="character" w:styleId="FollowedHyperlink">
    <w:name w:val="FollowedHyperlink"/>
    <w:rsid w:val="00A93131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FD5D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D5D4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D46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221B3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D3A5B"/>
    <w:rPr>
      <w:sz w:val="24"/>
      <w:szCs w:val="24"/>
    </w:rPr>
  </w:style>
  <w:style w:type="character" w:customStyle="1" w:styleId="content-id">
    <w:name w:val="content-id"/>
    <w:basedOn w:val="DefaultParagraphFont"/>
    <w:rsid w:val="00EE2D95"/>
  </w:style>
  <w:style w:type="paragraph" w:styleId="Header">
    <w:name w:val="header"/>
    <w:basedOn w:val="Normal"/>
    <w:link w:val="HeaderChar"/>
    <w:rsid w:val="00FF39C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F39CA"/>
    <w:rPr>
      <w:sz w:val="24"/>
      <w:szCs w:val="24"/>
    </w:rPr>
  </w:style>
  <w:style w:type="paragraph" w:styleId="Footer">
    <w:name w:val="footer"/>
    <w:basedOn w:val="Normal"/>
    <w:link w:val="FooterChar"/>
    <w:rsid w:val="00FF39C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F39C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1C59A-40AA-459F-8F7D-2261DFC01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Returned Goods Work Instructions</vt:lpstr>
    </vt:vector>
  </TitlesOfParts>
  <Company>Caremark RX</Company>
  <LinksUpToDate>false</LinksUpToDate>
  <CharactersWithSpaces>5249</CharactersWithSpaces>
  <SharedDoc>false</SharedDoc>
  <HLinks>
    <vt:vector size="132" baseType="variant">
      <vt:variant>
        <vt:i4>262192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1376333</vt:i4>
      </vt:variant>
      <vt:variant>
        <vt:i4>66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262192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4980814</vt:i4>
      </vt:variant>
      <vt:variant>
        <vt:i4>60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!/view?docid=a6851523-18b2-4009-90a5-8fd53ee9669b</vt:lpwstr>
      </vt:variant>
      <vt:variant>
        <vt:i4>1114141</vt:i4>
      </vt:variant>
      <vt:variant>
        <vt:i4>57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!/view?docid=1d44c6bc-e5ba-4f93-b5ab-0b733ad871d6</vt:lpwstr>
      </vt:variant>
      <vt:variant>
        <vt:i4>1835086</vt:i4>
      </vt:variant>
      <vt:variant>
        <vt:i4>54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!/view?docid=5a4a0205-a073-4403-9626-5024eab3250e</vt:lpwstr>
      </vt:variant>
      <vt:variant>
        <vt:i4>1441808</vt:i4>
      </vt:variant>
      <vt:variant>
        <vt:i4>51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!/view?docid=3308f7c3-4bbf-4334-a7ba-0c747b89b17b</vt:lpwstr>
      </vt:variant>
      <vt:variant>
        <vt:i4>1245206</vt:i4>
      </vt:variant>
      <vt:variant>
        <vt:i4>48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!/view?docid=198405aa-d092-4060-ac65-7a6acff07c6b</vt:lpwstr>
      </vt:variant>
      <vt:variant>
        <vt:i4>4653081</vt:i4>
      </vt:variant>
      <vt:variant>
        <vt:i4>42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!/view?docid=84208228-6cf3-46fd-ae5a-14624e9f04c0</vt:lpwstr>
      </vt:variant>
      <vt:variant>
        <vt:i4>4784201</vt:i4>
      </vt:variant>
      <vt:variant>
        <vt:i4>39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!/view?docid=c6cc8fe8-1f11-47c6-886b-b36639f716f1</vt:lpwstr>
      </vt:variant>
      <vt:variant>
        <vt:i4>1048605</vt:i4>
      </vt:variant>
      <vt:variant>
        <vt:i4>36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!/view?docid=b62e1001-0487-48a5-95b8-0ad63260b41a</vt:lpwstr>
      </vt:variant>
      <vt:variant>
        <vt:i4>1900609</vt:i4>
      </vt:variant>
      <vt:variant>
        <vt:i4>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!/view?docid=524fc0e9-7c7b-4f21-8a43-36a8783b4c50</vt:lpwstr>
      </vt:variant>
      <vt:variant>
        <vt:i4>2031632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!/view?docid=1db6182e-301d-4325-bca0-988f6b1df06f</vt:lpwstr>
      </vt:variant>
      <vt:variant>
        <vt:i4>1966147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!/view?docid=707dbcfd-76e8-4ba4-84cd-5fd01169fa97</vt:lpwstr>
      </vt:variant>
      <vt:variant>
        <vt:i4>1900610</vt:i4>
      </vt:variant>
      <vt:variant>
        <vt:i4>24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!/view?docid=2379cb90-2a49-4be2-a38d-6d66d10365fe</vt:lpwstr>
      </vt:variant>
      <vt:variant>
        <vt:i4>4325454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!/view?docid=92f4cbaf-20a3-4f57-a897-7b2f9f1b4f36</vt:lpwstr>
      </vt:variant>
      <vt:variant>
        <vt:i4>4325405</vt:i4>
      </vt:variant>
      <vt:variant>
        <vt:i4>18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!/view?docid=9e7e3115-e2d6-41c6-bd9e-83a67e0ec196</vt:lpwstr>
      </vt:variant>
      <vt:variant>
        <vt:i4>5111882</vt:i4>
      </vt:variant>
      <vt:variant>
        <vt:i4>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!/view?docid=7b80562c-60b7-4616-b431-c0a481c4c9cb</vt:lpwstr>
      </vt:variant>
      <vt:variant>
        <vt:i4>4718664</vt:i4>
      </vt:variant>
      <vt:variant>
        <vt:i4>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!/view?docid=9c43c276-a6a4-4481-880d-62b194600f02</vt:lpwstr>
      </vt:variant>
      <vt:variant>
        <vt:i4>1114188</vt:i4>
      </vt:variant>
      <vt:variant>
        <vt:i4>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!/view?docid=c67b914f-1f29-4331-9bf1-d79214260f5f</vt:lpwstr>
      </vt:variant>
      <vt:variant>
        <vt:i4>1835076</vt:i4>
      </vt:variant>
      <vt:variant>
        <vt:i4>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!/view?docid=6e9f56f6-783d-472b-9deb-c259c1b2a224</vt:lpwstr>
      </vt:variant>
      <vt:variant>
        <vt:i4>4456525</vt:i4>
      </vt:variant>
      <vt:variant>
        <vt:i4>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!/view?docid=281be95a-6049-430b-a58d-aa829ad6f11c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Returned Goods Work Instructions</dc:title>
  <dc:subject/>
  <dc:creator>Um1zeup</dc:creator>
  <cp:keywords/>
  <dc:description/>
  <cp:lastModifiedBy>Davis, David P.</cp:lastModifiedBy>
  <cp:revision>12</cp:revision>
  <dcterms:created xsi:type="dcterms:W3CDTF">2025-08-11T12:03:00Z</dcterms:created>
  <dcterms:modified xsi:type="dcterms:W3CDTF">2025-08-11T14:06:00Z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2022-04-11T11:34:15Z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bd07c776-c3eb-45ca-b238-6a67d77f271d</vt:lpwstr>
  </property>
  <property fmtid="{D5CDD505-2E9C-101B-9397-08002B2CF9AE}" pid="8" name="MSIP_Label_67599526-06ca-49cc-9fa9-5307800a949a_ContentBits">
    <vt:lpwstr>0</vt:lpwstr>
  </property>
</Properties>
</file>