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50DA" w14:textId="77777777" w:rsidR="00FA4196" w:rsidRPr="00FA4196" w:rsidRDefault="00FA4196" w:rsidP="00FA4196">
      <w:pPr>
        <w:rPr>
          <w:rFonts w:cs="Microsoft Sans Serif"/>
          <w:b/>
        </w:rPr>
      </w:pPr>
      <w:bookmarkStart w:id="0" w:name="_top"/>
      <w:bookmarkEnd w:id="0"/>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r w:rsidRPr="00FA4196">
        <w:rPr>
          <w:rFonts w:cs="Microsoft Sans Serif"/>
          <w:b/>
        </w:rPr>
        <w:tab/>
      </w:r>
    </w:p>
    <w:p w14:paraId="3EDFBD92" w14:textId="77777777" w:rsidR="00FA4196" w:rsidRPr="00FA4196" w:rsidRDefault="00FA4196" w:rsidP="00FA4196">
      <w:pPr>
        <w:keepNext/>
        <w:spacing w:before="240" w:after="60"/>
        <w:outlineLvl w:val="0"/>
        <w:rPr>
          <w:b/>
          <w:bCs/>
          <w:kern w:val="32"/>
          <w:sz w:val="36"/>
          <w:szCs w:val="36"/>
        </w:rPr>
      </w:pPr>
      <w:bookmarkStart w:id="1" w:name="OLE_LINK1"/>
      <w:r w:rsidRPr="00FA4196">
        <w:rPr>
          <w:b/>
          <w:bCs/>
          <w:kern w:val="32"/>
          <w:sz w:val="36"/>
          <w:szCs w:val="36"/>
        </w:rPr>
        <w:t>PeopleSafe - Member Going on Vacation, Business Trip or Away to School</w:t>
      </w:r>
    </w:p>
    <w:bookmarkEnd w:id="1"/>
    <w:p w14:paraId="287865FA" w14:textId="77777777" w:rsidR="00FA4196" w:rsidRPr="00FA4196" w:rsidRDefault="00FA4196" w:rsidP="00FA4196">
      <w:pPr>
        <w:rPr>
          <w:rFonts w:cs="Microsoft Sans Serif"/>
        </w:rPr>
      </w:pPr>
    </w:p>
    <w:p w14:paraId="2DECFCCA" w14:textId="77777777" w:rsidR="00FA4196" w:rsidRPr="00FA4196" w:rsidRDefault="00FA4196" w:rsidP="00FA4196">
      <w:pPr>
        <w:tabs>
          <w:tab w:val="right" w:leader="dot" w:pos="14390"/>
        </w:tabs>
        <w:rPr>
          <w:rFonts w:ascii="Calibri" w:hAnsi="Calibri"/>
          <w:noProof/>
          <w:kern w:val="2"/>
          <w14:ligatures w14:val="standardContextual"/>
        </w:rPr>
      </w:pPr>
      <w:r w:rsidRPr="00FA4196">
        <w:rPr>
          <w:rFonts w:ascii="Times New Roman" w:hAnsi="Times New Roman"/>
        </w:rPr>
        <w:fldChar w:fldCharType="begin"/>
      </w:r>
      <w:r w:rsidRPr="00FA4196">
        <w:rPr>
          <w:rFonts w:ascii="Times New Roman" w:hAnsi="Times New Roman"/>
        </w:rPr>
        <w:instrText xml:space="preserve"> TOC \o "2-3" \n \p " " \h \z \u </w:instrText>
      </w:r>
      <w:r w:rsidRPr="00FA4196">
        <w:rPr>
          <w:rFonts w:ascii="Times New Roman" w:hAnsi="Times New Roman"/>
        </w:rPr>
        <w:fldChar w:fldCharType="separate"/>
      </w:r>
      <w:hyperlink w:anchor="_Toc190845844" w:history="1">
        <w:r w:rsidRPr="00FA4196">
          <w:rPr>
            <w:noProof/>
            <w:color w:val="0000FF"/>
            <w:u w:val="single"/>
          </w:rPr>
          <w:t>Scenarios</w:t>
        </w:r>
      </w:hyperlink>
    </w:p>
    <w:p w14:paraId="77AAAA78" w14:textId="77777777" w:rsidR="00FA4196" w:rsidRPr="00FA4196" w:rsidRDefault="00FA4196" w:rsidP="00FA4196">
      <w:pPr>
        <w:tabs>
          <w:tab w:val="right" w:leader="dot" w:pos="14390"/>
        </w:tabs>
        <w:ind w:left="480"/>
        <w:rPr>
          <w:rFonts w:ascii="Calibri" w:hAnsi="Calibri"/>
          <w:noProof/>
          <w:kern w:val="2"/>
          <w14:ligatures w14:val="standardContextual"/>
        </w:rPr>
      </w:pPr>
      <w:hyperlink w:anchor="_Toc190845845" w:history="1">
        <w:r w:rsidRPr="00FA4196">
          <w:rPr>
            <w:noProof/>
            <w:color w:val="0000FF"/>
            <w:u w:val="single"/>
          </w:rPr>
          <w:t>The member mailed in the order, and it does not show in the system yet.</w:t>
        </w:r>
      </w:hyperlink>
    </w:p>
    <w:p w14:paraId="695ABCAC" w14:textId="77777777" w:rsidR="00FA4196" w:rsidRPr="00FA4196" w:rsidRDefault="00FA4196" w:rsidP="00FA4196">
      <w:pPr>
        <w:tabs>
          <w:tab w:val="right" w:leader="dot" w:pos="14390"/>
        </w:tabs>
        <w:ind w:left="480"/>
        <w:rPr>
          <w:rFonts w:ascii="Calibri" w:hAnsi="Calibri"/>
          <w:noProof/>
          <w:kern w:val="2"/>
          <w14:ligatures w14:val="standardContextual"/>
        </w:rPr>
      </w:pPr>
      <w:hyperlink w:anchor="_Toc190845846" w:history="1">
        <w:r w:rsidRPr="00FA4196">
          <w:rPr>
            <w:noProof/>
            <w:color w:val="0000FF"/>
            <w:u w:val="single"/>
          </w:rPr>
          <w:t>A parent is concerned about not receiving their child’s medication before they leave for college.</w:t>
        </w:r>
      </w:hyperlink>
    </w:p>
    <w:p w14:paraId="5904EEB8" w14:textId="77777777" w:rsidR="00FA4196" w:rsidRPr="00FA4196" w:rsidRDefault="00FA4196" w:rsidP="00FA4196">
      <w:pPr>
        <w:tabs>
          <w:tab w:val="right" w:leader="dot" w:pos="14390"/>
        </w:tabs>
        <w:ind w:left="480"/>
        <w:rPr>
          <w:rFonts w:ascii="Calibri" w:hAnsi="Calibri"/>
          <w:noProof/>
          <w:kern w:val="2"/>
          <w14:ligatures w14:val="standardContextual"/>
        </w:rPr>
      </w:pPr>
      <w:hyperlink w:anchor="_Toc190845847" w:history="1">
        <w:r w:rsidRPr="00FA4196">
          <w:rPr>
            <w:noProof/>
            <w:color w:val="0000FF"/>
            <w:u w:val="single"/>
          </w:rPr>
          <w:t>Prescription is in process but may not be received in time</w:t>
        </w:r>
      </w:hyperlink>
    </w:p>
    <w:p w14:paraId="2D46F9B0" w14:textId="77777777" w:rsidR="00FA4196" w:rsidRPr="00FA4196" w:rsidRDefault="00FA4196" w:rsidP="00FA4196">
      <w:pPr>
        <w:tabs>
          <w:tab w:val="right" w:leader="dot" w:pos="14390"/>
        </w:tabs>
        <w:ind w:left="480"/>
        <w:rPr>
          <w:rFonts w:ascii="Calibri" w:hAnsi="Calibri"/>
          <w:noProof/>
          <w:kern w:val="2"/>
          <w14:ligatures w14:val="standardContextual"/>
        </w:rPr>
      </w:pPr>
      <w:hyperlink w:anchor="_Toc190845848" w:history="1">
        <w:r w:rsidRPr="00FA4196">
          <w:rPr>
            <w:noProof/>
            <w:color w:val="0000FF"/>
            <w:u w:val="single"/>
          </w:rPr>
          <w:t>Prescription has shipped but will not be received in time</w:t>
        </w:r>
      </w:hyperlink>
    </w:p>
    <w:p w14:paraId="16E59D8C" w14:textId="77777777" w:rsidR="00FA4196" w:rsidRPr="00FA4196" w:rsidRDefault="00FA4196" w:rsidP="00FA4196">
      <w:pPr>
        <w:tabs>
          <w:tab w:val="right" w:leader="dot" w:pos="14390"/>
        </w:tabs>
        <w:rPr>
          <w:rFonts w:ascii="Calibri" w:hAnsi="Calibri"/>
          <w:noProof/>
          <w:kern w:val="2"/>
          <w14:ligatures w14:val="standardContextual"/>
        </w:rPr>
      </w:pPr>
      <w:hyperlink w:anchor="_Toc190845849" w:history="1">
        <w:r w:rsidRPr="00FA4196">
          <w:rPr>
            <w:rFonts w:cs="Arial"/>
            <w:noProof/>
            <w:color w:val="0000FF"/>
            <w:u w:val="single"/>
          </w:rPr>
          <w:t>Related Documents</w:t>
        </w:r>
      </w:hyperlink>
    </w:p>
    <w:p w14:paraId="01D9B7B7" w14:textId="77777777" w:rsidR="00FA4196" w:rsidRPr="00FA4196" w:rsidRDefault="00FA4196" w:rsidP="00FA4196">
      <w:pPr>
        <w:spacing w:before="120" w:after="120"/>
        <w:rPr>
          <w:rFonts w:ascii="Times New Roman" w:hAnsi="Times New Roman"/>
        </w:rPr>
      </w:pPr>
      <w:r w:rsidRPr="00FA4196">
        <w:fldChar w:fldCharType="end"/>
      </w:r>
    </w:p>
    <w:p w14:paraId="18698F45" w14:textId="77777777" w:rsidR="00FA4196" w:rsidRPr="00FA4196" w:rsidRDefault="00FA4196" w:rsidP="00FA4196">
      <w:pPr>
        <w:spacing w:before="120" w:after="100" w:afterAutospacing="1"/>
        <w:rPr>
          <w:rFonts w:cs="Tahoma"/>
        </w:rPr>
      </w:pPr>
      <w:r w:rsidRPr="00FA4196">
        <w:rPr>
          <w:rFonts w:cs="Tahoma"/>
          <w:b/>
          <w:bCs/>
        </w:rPr>
        <w:t>Description</w:t>
      </w:r>
      <w:r w:rsidRPr="00FA4196">
        <w:rPr>
          <w:rFonts w:cs="Tahoma"/>
        </w:rPr>
        <w:t xml:space="preserve">:  </w:t>
      </w:r>
      <w:bookmarkStart w:id="2" w:name="OLE_LINK76"/>
      <w:r w:rsidRPr="00FA4196">
        <w:rPr>
          <w:rFonts w:cs="Tahoma"/>
        </w:rPr>
        <w:t xml:space="preserve">Scenarios, and recommendations for handling them, for when a member is going to be away from their normal residential location.  </w:t>
      </w:r>
      <w:r w:rsidRPr="00FA4196">
        <w:rPr>
          <w:rFonts w:cs="Tahoma"/>
          <w:b/>
          <w:bCs/>
        </w:rPr>
        <w:t>Examples:</w:t>
      </w:r>
      <w:r w:rsidRPr="00FA4196">
        <w:rPr>
          <w:rFonts w:cs="Tahoma"/>
        </w:rPr>
        <w:t xml:space="preserve">  Vacations, business trips, or school.</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FA4196" w:rsidRPr="00FA4196" w14:paraId="2B08A84C" w14:textId="77777777" w:rsidTr="00F764AB">
        <w:trPr>
          <w:trHeight w:val="197"/>
        </w:trPr>
        <w:tc>
          <w:tcPr>
            <w:tcW w:w="5000" w:type="pct"/>
            <w:shd w:val="clear" w:color="auto" w:fill="C0C0C0"/>
          </w:tcPr>
          <w:p w14:paraId="24AA0EDB" w14:textId="77777777" w:rsidR="00FA4196" w:rsidRPr="00FA4196" w:rsidRDefault="00FA4196" w:rsidP="00FA4196">
            <w:pPr>
              <w:keepNext/>
              <w:spacing w:before="120" w:after="120"/>
              <w:outlineLvl w:val="1"/>
              <w:rPr>
                <w:b/>
                <w:sz w:val="28"/>
                <w:szCs w:val="28"/>
              </w:rPr>
            </w:pPr>
            <w:bookmarkStart w:id="3" w:name="_Toc190845844"/>
            <w:r w:rsidRPr="00FA4196">
              <w:rPr>
                <w:b/>
                <w:sz w:val="28"/>
                <w:szCs w:val="28"/>
              </w:rPr>
              <w:t>Scenarios</w:t>
            </w:r>
            <w:bookmarkEnd w:id="3"/>
            <w:r w:rsidRPr="00FA4196">
              <w:rPr>
                <w:b/>
                <w:sz w:val="28"/>
                <w:szCs w:val="28"/>
              </w:rPr>
              <w:t xml:space="preserve"> </w:t>
            </w:r>
          </w:p>
        </w:tc>
      </w:tr>
    </w:tbl>
    <w:p w14:paraId="062D430E" w14:textId="77777777" w:rsidR="00FA4196" w:rsidRPr="00FA4196" w:rsidRDefault="00FA4196" w:rsidP="00FA4196">
      <w:pPr>
        <w:spacing w:before="120" w:after="100" w:afterAutospacing="1"/>
        <w:rPr>
          <w:rFonts w:cs="Microsoft Sans Serif"/>
          <w:bCs/>
        </w:rPr>
      </w:pPr>
      <w:r w:rsidRPr="00FA4196">
        <w:rPr>
          <w:rFonts w:cs="Microsoft Sans Serif"/>
          <w:bCs/>
        </w:rPr>
        <w:t>These scenarios are designed to give agents a guideline on possible options/solutions for member. Agents are able to use other appropriate options/solutions to support members outside these specific examples.</w:t>
      </w:r>
    </w:p>
    <w:p w14:paraId="11722297" w14:textId="77777777" w:rsidR="00FA4196" w:rsidRPr="00FA4196" w:rsidRDefault="00FA4196" w:rsidP="00FA4196">
      <w:pPr>
        <w:spacing w:before="120" w:after="100" w:afterAutospacing="1"/>
        <w:rPr>
          <w:rFonts w:cs="Microsoft Sans Serif"/>
          <w:b/>
        </w:rPr>
      </w:pPr>
      <w:r w:rsidRPr="00FA4196">
        <w:rPr>
          <w:rFonts w:cs="Microsoft Sans Serif"/>
          <w:b/>
        </w:rPr>
        <w:t>Notes:</w:t>
      </w:r>
    </w:p>
    <w:p w14:paraId="62A5BEAA" w14:textId="77777777" w:rsidR="00FA4196" w:rsidRPr="00FA4196" w:rsidRDefault="00FA4196" w:rsidP="00FA4196">
      <w:pPr>
        <w:numPr>
          <w:ilvl w:val="0"/>
          <w:numId w:val="8"/>
        </w:numPr>
        <w:spacing w:before="120" w:after="100" w:afterAutospacing="1"/>
        <w:rPr>
          <w:rFonts w:cs="Microsoft Sans Serif"/>
        </w:rPr>
      </w:pPr>
      <w:r w:rsidRPr="00FA4196">
        <w:rPr>
          <w:rFonts w:cs="Microsoft Sans Serif"/>
        </w:rPr>
        <w:t xml:space="preserve">Where a short-term supply is indicated below, research before offering.  Refer to </w:t>
      </w:r>
      <w:hyperlink r:id="rId5" w:anchor="!/view?docid=3b7dbf62-c6e3-494d-86af-4a5ff49a52af" w:history="1">
        <w:r w:rsidRPr="00FA4196">
          <w:rPr>
            <w:rFonts w:cs="Microsoft Sans Serif"/>
            <w:color w:val="0000FF"/>
            <w:u w:val="single"/>
          </w:rPr>
          <w:t>Member Low or Out of Medication (46109)</w:t>
        </w:r>
      </w:hyperlink>
      <w:r w:rsidRPr="00FA4196">
        <w:rPr>
          <w:rFonts w:cs="Microsoft Sans Serif"/>
        </w:rPr>
        <w:t>.</w:t>
      </w:r>
    </w:p>
    <w:p w14:paraId="0B90685C" w14:textId="77777777" w:rsidR="00FA4196" w:rsidRPr="00FA4196" w:rsidRDefault="00FA4196" w:rsidP="00FA4196">
      <w:pPr>
        <w:numPr>
          <w:ilvl w:val="0"/>
          <w:numId w:val="8"/>
        </w:numPr>
        <w:spacing w:before="120" w:after="100" w:afterAutospacing="1"/>
        <w:rPr>
          <w:rFonts w:cs="Tahoma"/>
        </w:rPr>
      </w:pPr>
      <w:r w:rsidRPr="00FA4196">
        <w:rPr>
          <w:rFonts w:cs="Tahoma"/>
        </w:rPr>
        <w:t>Always Check CIF to see what Overrides Client allows for.</w:t>
      </w:r>
    </w:p>
    <w:p w14:paraId="3E005AC7" w14:textId="77777777" w:rsidR="00FA4196" w:rsidRPr="00FA4196" w:rsidRDefault="00FA4196" w:rsidP="00FA4196">
      <w:pPr>
        <w:tabs>
          <w:tab w:val="left" w:pos="1306"/>
          <w:tab w:val="left" w:pos="5388"/>
          <w:tab w:val="left" w:pos="9348"/>
        </w:tabs>
        <w:rPr>
          <w:rFonts w:cs="Microsoft Sans Serif"/>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6634"/>
        <w:gridCol w:w="4193"/>
      </w:tblGrid>
      <w:tr w:rsidR="00FA4196" w:rsidRPr="00FA4196" w14:paraId="097AC039" w14:textId="77777777" w:rsidTr="00F764AB">
        <w:tc>
          <w:tcPr>
            <w:tcW w:w="1238" w:type="pct"/>
            <w:tcBorders>
              <w:bottom w:val="single" w:sz="4" w:space="0" w:color="auto"/>
            </w:tcBorders>
            <w:shd w:val="clear" w:color="auto" w:fill="CCCCCC"/>
          </w:tcPr>
          <w:p w14:paraId="2EA75777" w14:textId="77777777" w:rsidR="00FA4196" w:rsidRPr="00FA4196" w:rsidRDefault="00FA4196" w:rsidP="00FA4196">
            <w:pPr>
              <w:spacing w:before="120" w:after="120"/>
              <w:jc w:val="center"/>
              <w:rPr>
                <w:rFonts w:cs="Microsoft Sans Serif"/>
                <w:b/>
              </w:rPr>
            </w:pPr>
            <w:r w:rsidRPr="00FA4196">
              <w:rPr>
                <w:rFonts w:cs="Microsoft Sans Serif"/>
                <w:b/>
              </w:rPr>
              <w:t>Scenario</w:t>
            </w:r>
          </w:p>
        </w:tc>
        <w:tc>
          <w:tcPr>
            <w:tcW w:w="2305" w:type="pct"/>
            <w:tcBorders>
              <w:bottom w:val="single" w:sz="4" w:space="0" w:color="auto"/>
            </w:tcBorders>
            <w:shd w:val="clear" w:color="auto" w:fill="CCCCCC"/>
          </w:tcPr>
          <w:p w14:paraId="64D33B88"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57" w:type="pct"/>
            <w:tcBorders>
              <w:bottom w:val="single" w:sz="4" w:space="0" w:color="auto"/>
            </w:tcBorders>
            <w:shd w:val="clear" w:color="auto" w:fill="CCCCCC"/>
          </w:tcPr>
          <w:p w14:paraId="169FBF4E" w14:textId="77777777" w:rsidR="00FA4196" w:rsidRPr="00FA4196" w:rsidRDefault="00FA4196" w:rsidP="00FA4196">
            <w:pPr>
              <w:spacing w:before="120" w:after="120"/>
              <w:jc w:val="center"/>
              <w:rPr>
                <w:rFonts w:cs="Microsoft Sans Serif"/>
                <w:b/>
              </w:rPr>
            </w:pPr>
            <w:bookmarkStart w:id="4" w:name="OLE_LINK8"/>
            <w:r w:rsidRPr="00FA4196">
              <w:rPr>
                <w:rFonts w:cs="Microsoft Sans Serif"/>
                <w:b/>
              </w:rPr>
              <w:t xml:space="preserve">Recommended </w:t>
            </w:r>
            <w:bookmarkEnd w:id="4"/>
            <w:r w:rsidRPr="00FA4196">
              <w:rPr>
                <w:rFonts w:cs="Microsoft Sans Serif"/>
                <w:b/>
              </w:rPr>
              <w:t>Documents</w:t>
            </w:r>
          </w:p>
        </w:tc>
      </w:tr>
      <w:tr w:rsidR="00FA4196" w:rsidRPr="00FA4196" w14:paraId="78E01344" w14:textId="77777777" w:rsidTr="00F764AB">
        <w:tc>
          <w:tcPr>
            <w:tcW w:w="1238" w:type="pct"/>
            <w:tcBorders>
              <w:top w:val="single" w:sz="4" w:space="0" w:color="auto"/>
              <w:left w:val="single" w:sz="4" w:space="0" w:color="auto"/>
              <w:bottom w:val="single" w:sz="4" w:space="0" w:color="auto"/>
              <w:right w:val="single" w:sz="4" w:space="0" w:color="auto"/>
            </w:tcBorders>
            <w:shd w:val="clear" w:color="auto" w:fill="auto"/>
          </w:tcPr>
          <w:p w14:paraId="452CF69D" w14:textId="77777777" w:rsidR="00FA4196" w:rsidRPr="00FA4196" w:rsidRDefault="00FA4196" w:rsidP="00FA4196">
            <w:pPr>
              <w:spacing w:before="120" w:after="120"/>
              <w:rPr>
                <w:b/>
              </w:rPr>
            </w:pPr>
            <w:bookmarkStart w:id="5" w:name="OLE_LINK3"/>
            <w:r w:rsidRPr="00FA4196">
              <w:rPr>
                <w:b/>
              </w:rPr>
              <w:t>Member has enough supply on hand and has time to receive Mail Order before their trip.</w:t>
            </w:r>
            <w:bookmarkEnd w:id="5"/>
          </w:p>
        </w:tc>
        <w:tc>
          <w:tcPr>
            <w:tcW w:w="2305" w:type="pct"/>
            <w:tcBorders>
              <w:top w:val="single" w:sz="4" w:space="0" w:color="auto"/>
              <w:left w:val="single" w:sz="4" w:space="0" w:color="auto"/>
              <w:bottom w:val="single" w:sz="4" w:space="0" w:color="auto"/>
              <w:right w:val="single" w:sz="4" w:space="0" w:color="auto"/>
            </w:tcBorders>
            <w:shd w:val="clear" w:color="auto" w:fill="auto"/>
          </w:tcPr>
          <w:p w14:paraId="68FDCFCE" w14:textId="77777777" w:rsidR="00FA4196" w:rsidRPr="00FA4196" w:rsidRDefault="00FA4196" w:rsidP="00FA4196">
            <w:pPr>
              <w:spacing w:before="120" w:after="120"/>
              <w:rPr>
                <w:rFonts w:cs="Microsoft Sans Serif"/>
              </w:rPr>
            </w:pPr>
            <w:bookmarkStart w:id="6" w:name="OLE_LINK7"/>
            <w:bookmarkStart w:id="7" w:name="OLE_LINK5"/>
            <w:bookmarkStart w:id="8" w:name="OLE_LINK6"/>
            <w:r w:rsidRPr="00FA4196">
              <w:rPr>
                <w:rFonts w:cs="Microsoft Sans Serif"/>
                <w:noProof/>
              </w:rPr>
              <w:drawing>
                <wp:inline distT="0" distB="0" distL="0" distR="0" wp14:anchorId="783DB9C2" wp14:editId="730C456E">
                  <wp:extent cx="238125" cy="2095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I definitely understand how important it is to get your medication before you leave on your trip. Let’s make sure we are working with the correct medication.</w:t>
            </w:r>
            <w:bookmarkEnd w:id="6"/>
          </w:p>
          <w:p w14:paraId="6C1A0BD1" w14:textId="77777777" w:rsidR="00FA4196" w:rsidRPr="00FA4196" w:rsidRDefault="00FA4196" w:rsidP="00FA4196">
            <w:pPr>
              <w:spacing w:before="120" w:after="120"/>
              <w:rPr>
                <w:rFonts w:cs="Microsoft Sans Serif"/>
              </w:rPr>
            </w:pPr>
          </w:p>
          <w:p w14:paraId="3E44460A" w14:textId="77777777" w:rsidR="00FA4196" w:rsidRPr="00FA4196" w:rsidRDefault="00FA4196" w:rsidP="00FA4196">
            <w:pPr>
              <w:spacing w:before="120" w:after="120"/>
              <w:rPr>
                <w:rFonts w:cs="Microsoft Sans Serif"/>
                <w:b/>
                <w:bCs/>
              </w:rPr>
            </w:pPr>
            <w:r w:rsidRPr="00FA4196">
              <w:rPr>
                <w:rFonts w:cs="Microsoft Sans Serif"/>
                <w:b/>
                <w:bCs/>
              </w:rPr>
              <w:t>Ask probing questions, such as:</w:t>
            </w:r>
          </w:p>
          <w:p w14:paraId="5C3FC3E0" w14:textId="77777777" w:rsidR="00FA4196" w:rsidRPr="00FA4196" w:rsidRDefault="00FA4196" w:rsidP="00FA4196">
            <w:pPr>
              <w:numPr>
                <w:ilvl w:val="0"/>
                <w:numId w:val="1"/>
              </w:numPr>
              <w:spacing w:before="120" w:after="120"/>
              <w:rPr>
                <w:rFonts w:cs="Microsoft Sans Serif"/>
              </w:rPr>
            </w:pPr>
            <w:r w:rsidRPr="00FA4196">
              <w:rPr>
                <w:rFonts w:cs="Microsoft Sans Serif"/>
              </w:rPr>
              <w:t>How much medication do you have on hand?</w:t>
            </w:r>
          </w:p>
          <w:p w14:paraId="154A44D7" w14:textId="77777777" w:rsidR="00FA4196" w:rsidRPr="00FA4196" w:rsidRDefault="00FA4196" w:rsidP="00FA4196">
            <w:pPr>
              <w:numPr>
                <w:ilvl w:val="0"/>
                <w:numId w:val="1"/>
              </w:numPr>
              <w:spacing w:before="120" w:after="120"/>
              <w:rPr>
                <w:rFonts w:cs="Microsoft Sans Serif"/>
              </w:rPr>
            </w:pPr>
            <w:r w:rsidRPr="00FA4196">
              <w:rPr>
                <w:rFonts w:cs="Microsoft Sans Serif"/>
              </w:rPr>
              <w:t>When will you be leaving?</w:t>
            </w:r>
          </w:p>
          <w:p w14:paraId="5D3FA520" w14:textId="77777777" w:rsidR="00FA4196" w:rsidRPr="00FA4196" w:rsidRDefault="00FA4196" w:rsidP="00FA4196">
            <w:pPr>
              <w:numPr>
                <w:ilvl w:val="0"/>
                <w:numId w:val="1"/>
              </w:numPr>
              <w:spacing w:before="120" w:after="120"/>
              <w:rPr>
                <w:rFonts w:cs="Microsoft Sans Serif"/>
              </w:rPr>
            </w:pPr>
            <w:r w:rsidRPr="00FA4196">
              <w:rPr>
                <w:rFonts w:cs="Microsoft Sans Serif"/>
              </w:rPr>
              <w:t>How long will you be gone?</w:t>
            </w:r>
          </w:p>
          <w:p w14:paraId="6DAE9F3A" w14:textId="77777777" w:rsidR="00FA4196" w:rsidRPr="00FA4196" w:rsidRDefault="00FA4196" w:rsidP="00FA4196">
            <w:pPr>
              <w:numPr>
                <w:ilvl w:val="0"/>
                <w:numId w:val="1"/>
              </w:numPr>
              <w:spacing w:before="120" w:after="120"/>
              <w:rPr>
                <w:rFonts w:cs="Microsoft Sans Serif"/>
              </w:rPr>
            </w:pPr>
            <w:r w:rsidRPr="00FA4196">
              <w:rPr>
                <w:rFonts w:cs="Microsoft Sans Serif"/>
              </w:rPr>
              <w:t>Are you traveling out of the country?</w:t>
            </w:r>
            <w:bookmarkEnd w:id="7"/>
          </w:p>
          <w:p w14:paraId="5F1F75C5" w14:textId="77777777" w:rsidR="00FA4196" w:rsidRPr="00FA4196" w:rsidRDefault="00FA4196" w:rsidP="00FA4196">
            <w:pPr>
              <w:spacing w:before="120" w:after="120"/>
              <w:rPr>
                <w:rFonts w:cs="Microsoft Sans Serif"/>
              </w:rPr>
            </w:pPr>
          </w:p>
          <w:p w14:paraId="54F5F097" w14:textId="77777777" w:rsidR="00FA4196" w:rsidRPr="00FA4196" w:rsidRDefault="00FA4196" w:rsidP="00FA4196">
            <w:pPr>
              <w:spacing w:before="120" w:after="120"/>
              <w:rPr>
                <w:rFonts w:cs="Microsoft Sans Serif"/>
              </w:rPr>
            </w:pPr>
            <w:r w:rsidRPr="00FA4196">
              <w:rPr>
                <w:rFonts w:cs="Microsoft Sans Serif"/>
              </w:rPr>
              <w:t>Based on the members’ responses, refer to the plan CIF, run test claims, and offer options and solutions.</w:t>
            </w:r>
          </w:p>
          <w:p w14:paraId="7A1BAB84" w14:textId="77777777" w:rsidR="00FA4196" w:rsidRPr="00FA4196" w:rsidRDefault="00FA4196" w:rsidP="00FA4196">
            <w:pPr>
              <w:spacing w:before="120" w:after="120"/>
              <w:rPr>
                <w:rFonts w:cs="Microsoft Sans Serif"/>
                <w:b/>
                <w:bCs/>
              </w:rPr>
            </w:pPr>
          </w:p>
          <w:p w14:paraId="128FDEEB" w14:textId="77777777" w:rsidR="00FA4196" w:rsidRPr="00FA4196" w:rsidRDefault="00FA4196" w:rsidP="00FA4196">
            <w:pPr>
              <w:spacing w:before="120" w:after="120"/>
              <w:rPr>
                <w:rFonts w:cs="Microsoft Sans Serif"/>
                <w:b/>
                <w:bCs/>
              </w:rPr>
            </w:pPr>
            <w:r w:rsidRPr="00FA4196">
              <w:rPr>
                <w:rFonts w:cs="Microsoft Sans Serif"/>
                <w:b/>
                <w:bCs/>
              </w:rPr>
              <w:t xml:space="preserve">Examples: </w:t>
            </w:r>
          </w:p>
          <w:p w14:paraId="34678981" w14:textId="77777777" w:rsidR="00FA4196" w:rsidRPr="00FA4196" w:rsidRDefault="00FA4196" w:rsidP="00FA4196">
            <w:pPr>
              <w:numPr>
                <w:ilvl w:val="0"/>
                <w:numId w:val="3"/>
              </w:numPr>
              <w:spacing w:before="120" w:after="120"/>
              <w:ind w:left="601"/>
              <w:rPr>
                <w:rFonts w:cs="Microsoft Sans Serif"/>
              </w:rPr>
            </w:pPr>
            <w:r w:rsidRPr="00FA4196">
              <w:rPr>
                <w:rFonts w:cs="Microsoft Sans Serif"/>
              </w:rPr>
              <w:t>The member has 16 Days’ Supply (DS) on hand, is not leaving for two weeks and will remain at their primary mailing address until then.</w:t>
            </w:r>
          </w:p>
          <w:p w14:paraId="0312F32F" w14:textId="77777777" w:rsidR="00FA4196" w:rsidRPr="00FA4196" w:rsidRDefault="00FA4196" w:rsidP="00FA4196">
            <w:pPr>
              <w:numPr>
                <w:ilvl w:val="0"/>
                <w:numId w:val="3"/>
              </w:numPr>
              <w:spacing w:before="120" w:after="120"/>
              <w:ind w:left="601"/>
              <w:rPr>
                <w:rFonts w:cs="Microsoft Sans Serif"/>
              </w:rPr>
            </w:pPr>
            <w:r w:rsidRPr="00FA4196">
              <w:rPr>
                <w:rFonts w:cs="Microsoft Sans Serif"/>
              </w:rPr>
              <w:t>Test claim shows the next available fill by Mail Order will be in two days. (No override required.)</w:t>
            </w:r>
          </w:p>
          <w:p w14:paraId="0907F2F9" w14:textId="77777777" w:rsidR="00FA4196" w:rsidRPr="00FA4196" w:rsidRDefault="00FA4196" w:rsidP="00FA4196">
            <w:pPr>
              <w:numPr>
                <w:ilvl w:val="0"/>
                <w:numId w:val="3"/>
              </w:numPr>
              <w:spacing w:before="120" w:after="120"/>
              <w:ind w:left="601"/>
              <w:rPr>
                <w:rFonts w:cs="Microsoft Sans Serif"/>
              </w:rPr>
            </w:pPr>
            <w:r w:rsidRPr="00FA4196">
              <w:rPr>
                <w:rFonts w:cs="Microsoft Sans Serif"/>
              </w:rPr>
              <w:t>Refill is on file with fills remaining.</w:t>
            </w:r>
          </w:p>
          <w:p w14:paraId="1100E3F9" w14:textId="77777777" w:rsidR="00FA4196" w:rsidRPr="00FA4196" w:rsidRDefault="00FA4196" w:rsidP="00FA4196">
            <w:pPr>
              <w:numPr>
                <w:ilvl w:val="0"/>
                <w:numId w:val="3"/>
              </w:numPr>
              <w:spacing w:before="120" w:after="120"/>
              <w:ind w:left="601"/>
              <w:rPr>
                <w:rFonts w:cs="Microsoft Sans Serif"/>
              </w:rPr>
            </w:pPr>
            <w:r w:rsidRPr="00FA4196">
              <w:rPr>
                <w:rFonts w:cs="Microsoft Sans Serif"/>
              </w:rPr>
              <w:t>Offer Mail Order and educate on Rx process beginning in two days. Educate on business process for refill.</w:t>
            </w:r>
          </w:p>
          <w:p w14:paraId="6A3683B0" w14:textId="77777777" w:rsidR="00FA4196" w:rsidRPr="00FA4196" w:rsidRDefault="00FA4196" w:rsidP="00FA4196">
            <w:pPr>
              <w:spacing w:before="120" w:after="120"/>
              <w:ind w:left="1080"/>
              <w:rPr>
                <w:rFonts w:cs="Microsoft Sans Serif"/>
              </w:rPr>
            </w:pPr>
          </w:p>
          <w:p w14:paraId="4866E964" w14:textId="77777777" w:rsidR="00FA4196" w:rsidRPr="00FA4196" w:rsidRDefault="00FA4196" w:rsidP="00FA4196">
            <w:pPr>
              <w:spacing w:before="120" w:after="120"/>
              <w:rPr>
                <w:rFonts w:cs="Microsoft Sans Serif"/>
              </w:rPr>
            </w:pPr>
            <w:r w:rsidRPr="00FA4196">
              <w:rPr>
                <w:rFonts w:cs="Microsoft Sans Serif"/>
                <w:b/>
                <w:bCs/>
              </w:rPr>
              <w:t xml:space="preserve">Note:  </w:t>
            </w:r>
            <w:r w:rsidRPr="00FA4196">
              <w:rPr>
                <w:rFonts w:cs="Microsoft Sans Serif"/>
              </w:rPr>
              <w:t>Refer to appropriate override in the CIF, for instance some plans allow expatriate overrides for members leaving the country for an extended time, some do not.</w:t>
            </w:r>
            <w:bookmarkEnd w:id="8"/>
          </w:p>
        </w:tc>
        <w:bookmarkStart w:id="9" w:name="OLE_LINK9"/>
        <w:tc>
          <w:tcPr>
            <w:tcW w:w="1457" w:type="pct"/>
            <w:tcBorders>
              <w:top w:val="single" w:sz="4" w:space="0" w:color="auto"/>
              <w:left w:val="single" w:sz="4" w:space="0" w:color="auto"/>
              <w:bottom w:val="single" w:sz="4" w:space="0" w:color="auto"/>
              <w:right w:val="single" w:sz="4" w:space="0" w:color="auto"/>
            </w:tcBorders>
            <w:shd w:val="clear" w:color="auto" w:fill="auto"/>
          </w:tcPr>
          <w:p w14:paraId="2F147972" w14:textId="2A56CBA3" w:rsidR="00FA4196" w:rsidRPr="00FA4196" w:rsidRDefault="00FA4196" w:rsidP="00FA4196">
            <w:pPr>
              <w:spacing w:before="120" w:after="120"/>
              <w:rPr>
                <w:rFonts w:cs="Microsoft Sans Serif"/>
              </w:rPr>
            </w:pPr>
            <w:r w:rsidRPr="00FA4196">
              <w:rPr>
                <w:rFonts w:cs="Microsoft Sans Serif"/>
              </w:rPr>
              <w:fldChar w:fldCharType="begin"/>
            </w:r>
            <w:r w:rsidRPr="00FA4196">
              <w:rPr>
                <w:rFonts w:cs="Microsoft Sans Serif"/>
              </w:rPr>
              <w:instrText>HYPERLINK "https://thesource.cvshealth.com/nuxeo/thesource/" \l "!/view?docid=59c4e7fa-4a87-43c4-89cd-5d4f8c6c3421"</w:instrText>
            </w:r>
            <w:r w:rsidRPr="00FA4196">
              <w:rPr>
                <w:rFonts w:cs="Microsoft Sans Serif"/>
              </w:rPr>
            </w:r>
            <w:r w:rsidRPr="00FA4196">
              <w:rPr>
                <w:rFonts w:cs="Microsoft Sans Serif"/>
              </w:rPr>
              <w:fldChar w:fldCharType="separate"/>
            </w:r>
            <w:r w:rsidRPr="00FA4196">
              <w:rPr>
                <w:rFonts w:cs="Microsoft Sans Serif"/>
                <w:color w:val="0000FF"/>
                <w:u w:val="single"/>
              </w:rPr>
              <w:t xml:space="preserve">Test Claim </w:t>
            </w:r>
            <w:r w:rsidR="00393D5A">
              <w:rPr>
                <w:rFonts w:cs="Microsoft Sans Serif"/>
                <w:color w:val="0000FF"/>
                <w:u w:val="single"/>
              </w:rPr>
              <w:t>(</w:t>
            </w:r>
            <w:r w:rsidRPr="00FA4196">
              <w:rPr>
                <w:rFonts w:cs="Microsoft Sans Serif"/>
                <w:color w:val="0000FF"/>
                <w:u w:val="single"/>
              </w:rPr>
              <w:t>004573)</w:t>
            </w:r>
            <w:r w:rsidRPr="00FA4196">
              <w:rPr>
                <w:rFonts w:cs="Microsoft Sans Serif"/>
              </w:rPr>
              <w:fldChar w:fldCharType="end"/>
            </w:r>
            <w:bookmarkEnd w:id="9"/>
          </w:p>
          <w:p w14:paraId="3F83D545" w14:textId="77777777" w:rsidR="00FA4196" w:rsidRPr="00FA4196" w:rsidRDefault="00FA4196" w:rsidP="00FA4196">
            <w:pPr>
              <w:spacing w:before="120" w:after="120"/>
              <w:rPr>
                <w:rFonts w:ascii="Times New Roman" w:hAnsi="Times New Roman"/>
              </w:rPr>
            </w:pPr>
            <w:bookmarkStart w:id="10" w:name="OLE_LINK125"/>
            <w:r w:rsidRPr="00FA4196">
              <w:rPr>
                <w:rFonts w:ascii="Times New Roman" w:hAnsi="Times New Roman"/>
                <w:noProof/>
              </w:rPr>
              <w:drawing>
                <wp:inline distT="0" distB="0" distL="0" distR="0" wp14:anchorId="38D073D7" wp14:editId="2FF8C1B8">
                  <wp:extent cx="304762" cy="304762"/>
                  <wp:effectExtent l="0" t="0" r="635" b="635"/>
                  <wp:docPr id="18778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8" w:anchor="!/view?docid=684a02bb-9cb0-473d-9b90-56fc922c1ed6" w:history="1">
              <w:r w:rsidRPr="00FA4196">
                <w:rPr>
                  <w:color w:val="0000FF"/>
                  <w:u w:val="single"/>
                </w:rPr>
                <w:t xml:space="preserve">PeopleSafe - </w:t>
              </w:r>
              <w:r w:rsidRPr="00FA4196">
                <w:rPr>
                  <w:rFonts w:cs="Microsoft Sans Serif"/>
                  <w:color w:val="0000FF"/>
                  <w:u w:val="single"/>
                </w:rPr>
                <w:t>Order Status (004758)</w:t>
              </w:r>
            </w:hyperlink>
          </w:p>
          <w:p w14:paraId="3F997D27" w14:textId="77777777" w:rsidR="00FA4196" w:rsidRPr="00FA4196" w:rsidRDefault="00FA4196" w:rsidP="00FA4196">
            <w:pPr>
              <w:spacing w:before="120" w:after="120"/>
              <w:rPr>
                <w:rFonts w:cs="Microsoft Sans Serif"/>
              </w:rPr>
            </w:pPr>
          </w:p>
          <w:p w14:paraId="7E6306C6" w14:textId="77777777" w:rsidR="00FA4196" w:rsidRPr="00FA4196" w:rsidRDefault="00FA4196" w:rsidP="00FA4196">
            <w:pPr>
              <w:spacing w:before="120" w:after="120"/>
              <w:rPr>
                <w:rFonts w:cs="Microsoft Sans Serif"/>
              </w:rPr>
            </w:pPr>
            <w:r w:rsidRPr="00FA4196">
              <w:rPr>
                <w:rFonts w:ascii="Times New Roman" w:hAnsi="Times New Roman"/>
                <w:noProof/>
              </w:rPr>
              <w:drawing>
                <wp:inline distT="0" distB="0" distL="0" distR="0" wp14:anchorId="752C75AD" wp14:editId="45AB52C7">
                  <wp:extent cx="304762" cy="304762"/>
                  <wp:effectExtent l="0" t="0" r="635" b="635"/>
                  <wp:docPr id="163333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9" w:anchor="!/view?docid=3b7dbf62-c6e3-494d-86af-4a5ff49a52af" w:history="1">
              <w:r w:rsidRPr="00FA4196">
                <w:rPr>
                  <w:rFonts w:cs="Microsoft Sans Serif"/>
                  <w:color w:val="0000FF"/>
                  <w:u w:val="single"/>
                </w:rPr>
                <w:t>Member Low or Out of Medication (046109)</w:t>
              </w:r>
            </w:hyperlink>
          </w:p>
          <w:p w14:paraId="3807D051" w14:textId="77777777" w:rsidR="00FA4196" w:rsidRPr="00FA4196" w:rsidRDefault="00FA4196" w:rsidP="00FA4196">
            <w:pPr>
              <w:spacing w:before="120" w:after="120"/>
              <w:rPr>
                <w:rFonts w:ascii="Times New Roman" w:hAnsi="Times New Roman"/>
              </w:rPr>
            </w:pPr>
          </w:p>
          <w:p w14:paraId="1ECF8CF8" w14:textId="77777777" w:rsidR="00FA4196" w:rsidRPr="00FA4196" w:rsidRDefault="00FA4196" w:rsidP="00FA4196">
            <w:pPr>
              <w:spacing w:before="120" w:after="120"/>
              <w:rPr>
                <w:rFonts w:cs="Microsoft Sans Serif"/>
                <w:bCs/>
              </w:rPr>
            </w:pPr>
            <w:hyperlink r:id="rId10" w:anchor="!/view?docid=932f2f09-4581-4c2c-861d-5145ad7ab97a" w:history="1">
              <w:r w:rsidRPr="00FA4196">
                <w:rPr>
                  <w:color w:val="0000FF"/>
                  <w:u w:val="single"/>
                </w:rPr>
                <w:t>PeopleSafe - Prescription (Rx) Refill/Renewal (Order Placement) (004628)</w:t>
              </w:r>
            </w:hyperlink>
            <w:r w:rsidRPr="00FA4196">
              <w:rPr>
                <w:rFonts w:cs="Microsoft Sans Serif"/>
                <w:bCs/>
              </w:rPr>
              <w:t xml:space="preserve"> </w:t>
            </w:r>
          </w:p>
          <w:p w14:paraId="1B5FBBE5" w14:textId="77777777" w:rsidR="00FA4196" w:rsidRPr="00FA4196" w:rsidRDefault="00FA4196" w:rsidP="00FA4196">
            <w:pPr>
              <w:spacing w:before="120" w:after="120"/>
              <w:rPr>
                <w:rFonts w:cs="Microsoft Sans Serif"/>
                <w:bCs/>
              </w:rPr>
            </w:pPr>
            <w:bookmarkStart w:id="11" w:name="OLE_LINK127"/>
            <w:bookmarkEnd w:id="10"/>
          </w:p>
          <w:p w14:paraId="42B803B4" w14:textId="77777777" w:rsidR="00FA4196" w:rsidRPr="00FA4196" w:rsidRDefault="00FA4196" w:rsidP="00FA4196">
            <w:pPr>
              <w:spacing w:before="120" w:after="120"/>
              <w:rPr>
                <w:rFonts w:cs="Microsoft Sans Serif"/>
                <w:bCs/>
              </w:rPr>
            </w:pPr>
            <w:hyperlink r:id="rId11" w:anchor="!/view?docid=a1443f4f-499e-442c-be11-fd2b207bf86c" w:history="1">
              <w:r w:rsidRPr="00FA4196">
                <w:rPr>
                  <w:color w:val="0000FF"/>
                  <w:u w:val="single"/>
                </w:rPr>
                <w:t>PeopleSafe - Obtaining a New Prescription Rx for the Member (058827)</w:t>
              </w:r>
            </w:hyperlink>
            <w:r w:rsidRPr="00FA4196">
              <w:rPr>
                <w:rFonts w:cs="Microsoft Sans Serif"/>
                <w:bCs/>
              </w:rPr>
              <w:t xml:space="preserve"> </w:t>
            </w:r>
          </w:p>
          <w:p w14:paraId="2872DD1E" w14:textId="77777777" w:rsidR="00FA4196" w:rsidRPr="00FA4196" w:rsidRDefault="00FA4196" w:rsidP="00FA4196">
            <w:pPr>
              <w:spacing w:before="120" w:after="120"/>
              <w:rPr>
                <w:rFonts w:cs="Microsoft Sans Serif"/>
              </w:rPr>
            </w:pPr>
            <w:bookmarkStart w:id="12" w:name="OLE_LINK10"/>
            <w:bookmarkEnd w:id="11"/>
          </w:p>
          <w:p w14:paraId="5999A1BC" w14:textId="12CA6AEB" w:rsidR="00FA4196" w:rsidRPr="00FA4196" w:rsidRDefault="00FA4196" w:rsidP="00FA4196">
            <w:pPr>
              <w:spacing w:before="120" w:after="120"/>
              <w:rPr>
                <w:rFonts w:cs="Microsoft Sans Serif"/>
              </w:rPr>
            </w:pPr>
            <w:hyperlink r:id="rId12" w:anchor="!/view?docid=f075340f-87ec-41b3-bdeb-16422d0fed0e" w:history="1">
              <w:r w:rsidRPr="00FA4196">
                <w:rPr>
                  <w:rFonts w:cs="Microsoft Sans Serif"/>
                  <w:color w:val="0000FF"/>
                  <w:u w:val="single"/>
                </w:rPr>
                <w:t>PeopleSafe - Plan Benefits Overrides (PBO)</w:t>
              </w:r>
              <w:r w:rsidR="000E4DEC">
                <w:rPr>
                  <w:rFonts w:cs="Microsoft Sans Serif"/>
                  <w:color w:val="0000FF"/>
                  <w:u w:val="single"/>
                </w:rPr>
                <w:t xml:space="preserve"> CCR</w:t>
              </w:r>
              <w:r w:rsidRPr="00FA4196">
                <w:rPr>
                  <w:rFonts w:cs="Microsoft Sans Serif"/>
                  <w:color w:val="0000FF"/>
                  <w:u w:val="single"/>
                </w:rPr>
                <w:t xml:space="preserve"> (024671)  </w:t>
              </w:r>
            </w:hyperlink>
            <w:bookmarkEnd w:id="12"/>
          </w:p>
          <w:p w14:paraId="75DEA154" w14:textId="77777777" w:rsidR="00FA4196" w:rsidRPr="00FA4196" w:rsidRDefault="00FA4196" w:rsidP="00FA4196">
            <w:pPr>
              <w:spacing w:before="120" w:after="120"/>
              <w:rPr>
                <w:rFonts w:cs="Microsoft Sans Serif"/>
              </w:rPr>
            </w:pPr>
          </w:p>
        </w:tc>
      </w:tr>
    </w:tbl>
    <w:p w14:paraId="47500C5E" w14:textId="77777777" w:rsidR="00FA4196" w:rsidRPr="00FA4196" w:rsidRDefault="00FA4196" w:rsidP="00FA4196">
      <w:pPr>
        <w:jc w:val="right"/>
        <w:rPr>
          <w:rFonts w:cs="Microsoft Sans Serif"/>
        </w:rPr>
      </w:pPr>
    </w:p>
    <w:p w14:paraId="64F744F1" w14:textId="77777777" w:rsidR="00FA4196" w:rsidRPr="00FA4196" w:rsidRDefault="00FA4196" w:rsidP="00FA4196">
      <w:pPr>
        <w:spacing w:before="120" w:after="120"/>
        <w:jc w:val="right"/>
        <w:rPr>
          <w:rFonts w:cs="Microsoft Sans Serif"/>
        </w:rPr>
      </w:pPr>
      <w:hyperlink w:anchor="_top" w:history="1">
        <w:r w:rsidRPr="00FA4196">
          <w:rPr>
            <w:rFonts w:cs="Microsoft Sans Serif"/>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1"/>
        <w:gridCol w:w="6683"/>
        <w:gridCol w:w="4176"/>
      </w:tblGrid>
      <w:tr w:rsidR="00FA4196" w:rsidRPr="00FA4196" w14:paraId="54DFEE6F" w14:textId="77777777" w:rsidTr="00F764AB">
        <w:tc>
          <w:tcPr>
            <w:tcW w:w="1227" w:type="pct"/>
            <w:tcBorders>
              <w:top w:val="single" w:sz="4" w:space="0" w:color="auto"/>
              <w:left w:val="single" w:sz="4" w:space="0" w:color="auto"/>
              <w:bottom w:val="single" w:sz="4" w:space="0" w:color="auto"/>
              <w:right w:val="single" w:sz="4" w:space="0" w:color="auto"/>
            </w:tcBorders>
            <w:shd w:val="clear" w:color="auto" w:fill="CCCCCC"/>
          </w:tcPr>
          <w:p w14:paraId="7D1CC6BC" w14:textId="77777777" w:rsidR="00FA4196" w:rsidRPr="00FA4196" w:rsidRDefault="00FA4196" w:rsidP="00FA4196">
            <w:pPr>
              <w:spacing w:before="120" w:after="120"/>
              <w:jc w:val="center"/>
              <w:rPr>
                <w:rFonts w:cs="Microsoft Sans Serif"/>
                <w:b/>
              </w:rPr>
            </w:pPr>
            <w:r w:rsidRPr="00FA4196">
              <w:rPr>
                <w:rFonts w:cs="Microsoft Sans Serif"/>
                <w:b/>
              </w:rPr>
              <w:t>Scenario</w:t>
            </w:r>
          </w:p>
        </w:tc>
        <w:tc>
          <w:tcPr>
            <w:tcW w:w="2322" w:type="pct"/>
            <w:tcBorders>
              <w:top w:val="single" w:sz="4" w:space="0" w:color="auto"/>
              <w:left w:val="single" w:sz="4" w:space="0" w:color="auto"/>
              <w:bottom w:val="single" w:sz="4" w:space="0" w:color="auto"/>
              <w:right w:val="single" w:sz="4" w:space="0" w:color="auto"/>
            </w:tcBorders>
            <w:shd w:val="clear" w:color="auto" w:fill="CCCCCC"/>
          </w:tcPr>
          <w:p w14:paraId="54011DCC"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51" w:type="pct"/>
            <w:tcBorders>
              <w:top w:val="single" w:sz="4" w:space="0" w:color="auto"/>
              <w:left w:val="single" w:sz="4" w:space="0" w:color="auto"/>
              <w:bottom w:val="single" w:sz="4" w:space="0" w:color="auto"/>
              <w:right w:val="single" w:sz="4" w:space="0" w:color="auto"/>
            </w:tcBorders>
            <w:shd w:val="clear" w:color="auto" w:fill="CCCCCC"/>
          </w:tcPr>
          <w:p w14:paraId="49E0EC8E" w14:textId="77777777" w:rsidR="00FA4196" w:rsidRPr="00FA4196" w:rsidRDefault="00FA4196" w:rsidP="00FA4196">
            <w:pPr>
              <w:spacing w:before="120" w:after="120"/>
              <w:jc w:val="center"/>
              <w:rPr>
                <w:rFonts w:cs="Microsoft Sans Serif"/>
                <w:b/>
              </w:rPr>
            </w:pPr>
            <w:r w:rsidRPr="00FA4196">
              <w:rPr>
                <w:rFonts w:cs="Microsoft Sans Serif"/>
                <w:b/>
              </w:rPr>
              <w:t>Recommended Documents</w:t>
            </w:r>
          </w:p>
        </w:tc>
      </w:tr>
      <w:tr w:rsidR="00FA4196" w:rsidRPr="00FA4196" w14:paraId="7B9B7C9B" w14:textId="77777777" w:rsidTr="00F764AB">
        <w:tc>
          <w:tcPr>
            <w:tcW w:w="1227" w:type="pct"/>
            <w:tcBorders>
              <w:top w:val="single" w:sz="4" w:space="0" w:color="auto"/>
              <w:left w:val="single" w:sz="4" w:space="0" w:color="auto"/>
              <w:bottom w:val="single" w:sz="4" w:space="0" w:color="auto"/>
              <w:right w:val="single" w:sz="4" w:space="0" w:color="auto"/>
            </w:tcBorders>
            <w:shd w:val="clear" w:color="auto" w:fill="auto"/>
          </w:tcPr>
          <w:p w14:paraId="2DCAF2EA" w14:textId="77777777" w:rsidR="00FA4196" w:rsidRPr="00FA4196" w:rsidRDefault="00FA4196" w:rsidP="00FA4196">
            <w:pPr>
              <w:spacing w:before="120" w:after="120"/>
              <w:rPr>
                <w:b/>
                <w:bCs/>
              </w:rPr>
            </w:pPr>
            <w:r w:rsidRPr="00FA4196">
              <w:rPr>
                <w:b/>
                <w:bCs/>
              </w:rPr>
              <w:t xml:space="preserve">Member does not have enough supply on hand </w:t>
            </w:r>
          </w:p>
          <w:p w14:paraId="5DD5C5A3" w14:textId="77777777" w:rsidR="00FA4196" w:rsidRPr="00FA4196" w:rsidRDefault="00FA4196" w:rsidP="00FA4196">
            <w:pPr>
              <w:spacing w:before="120" w:after="120"/>
              <w:rPr>
                <w:b/>
                <w:bCs/>
              </w:rPr>
            </w:pPr>
          </w:p>
          <w:p w14:paraId="6D0BD4C1" w14:textId="77777777" w:rsidR="00FA4196" w:rsidRPr="00FA4196" w:rsidRDefault="00FA4196" w:rsidP="00FA4196">
            <w:pPr>
              <w:spacing w:before="120" w:after="120"/>
              <w:rPr>
                <w:b/>
                <w:bCs/>
              </w:rPr>
            </w:pPr>
            <w:r w:rsidRPr="00FA4196">
              <w:rPr>
                <w:b/>
                <w:bCs/>
              </w:rPr>
              <w:t>And/or</w:t>
            </w:r>
          </w:p>
          <w:p w14:paraId="79EDE872" w14:textId="77777777" w:rsidR="00FA4196" w:rsidRPr="00FA4196" w:rsidRDefault="00FA4196" w:rsidP="00FA4196">
            <w:pPr>
              <w:spacing w:before="120" w:after="120"/>
              <w:rPr>
                <w:b/>
                <w:bCs/>
              </w:rPr>
            </w:pPr>
          </w:p>
          <w:p w14:paraId="36FB52D4" w14:textId="77777777" w:rsidR="00FA4196" w:rsidRPr="00FA4196" w:rsidRDefault="00FA4196" w:rsidP="00FA4196">
            <w:pPr>
              <w:spacing w:before="120" w:after="120"/>
              <w:rPr>
                <w:rFonts w:ascii="Times New Roman" w:hAnsi="Times New Roman"/>
              </w:rPr>
            </w:pPr>
            <w:r w:rsidRPr="00FA4196">
              <w:rPr>
                <w:b/>
                <w:bCs/>
                <w:szCs w:val="20"/>
              </w:rPr>
              <w:t>Does not have time to receive Mail Order.</w:t>
            </w:r>
          </w:p>
          <w:p w14:paraId="62A55AC4" w14:textId="77777777" w:rsidR="00FA4196" w:rsidRPr="00FA4196" w:rsidRDefault="00FA4196" w:rsidP="00FA4196">
            <w:pPr>
              <w:spacing w:before="120" w:after="120"/>
              <w:rPr>
                <w:rFonts w:ascii="Times New Roman" w:hAnsi="Times New Roman"/>
                <w:sz w:val="32"/>
                <w:szCs w:val="32"/>
              </w:rPr>
            </w:pPr>
          </w:p>
        </w:tc>
        <w:tc>
          <w:tcPr>
            <w:tcW w:w="2322" w:type="pct"/>
            <w:tcBorders>
              <w:top w:val="single" w:sz="4" w:space="0" w:color="auto"/>
              <w:left w:val="single" w:sz="4" w:space="0" w:color="auto"/>
              <w:bottom w:val="single" w:sz="4" w:space="0" w:color="auto"/>
              <w:right w:val="single" w:sz="4" w:space="0" w:color="auto"/>
            </w:tcBorders>
            <w:shd w:val="clear" w:color="auto" w:fill="auto"/>
          </w:tcPr>
          <w:p w14:paraId="7C98038A"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5893698B" wp14:editId="2A44DDC0">
                  <wp:extent cx="238125" cy="209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I definitely understand how important it is to get your medication before you leave on your trip. Let’s make sure we are working with the correct medication.</w:t>
            </w:r>
          </w:p>
          <w:p w14:paraId="6ECCCC60" w14:textId="77777777" w:rsidR="00FA4196" w:rsidRPr="00FA4196" w:rsidRDefault="00FA4196" w:rsidP="00FA4196">
            <w:pPr>
              <w:spacing w:before="120" w:after="120"/>
              <w:rPr>
                <w:rFonts w:cs="Microsoft Sans Serif"/>
              </w:rPr>
            </w:pPr>
          </w:p>
          <w:p w14:paraId="41C979D5" w14:textId="77777777" w:rsidR="00FA4196" w:rsidRPr="00FA4196" w:rsidRDefault="00FA4196" w:rsidP="00FA4196">
            <w:pPr>
              <w:spacing w:before="120" w:after="120"/>
              <w:rPr>
                <w:rFonts w:cs="Microsoft Sans Serif"/>
                <w:b/>
                <w:bCs/>
              </w:rPr>
            </w:pPr>
            <w:r w:rsidRPr="00FA4196">
              <w:rPr>
                <w:rFonts w:cs="Microsoft Sans Serif"/>
                <w:b/>
                <w:bCs/>
              </w:rPr>
              <w:t>Ask probing questions, such as:</w:t>
            </w:r>
          </w:p>
          <w:p w14:paraId="6953BD10" w14:textId="77777777" w:rsidR="00FA4196" w:rsidRPr="00FA4196" w:rsidRDefault="00FA4196" w:rsidP="00FA4196">
            <w:pPr>
              <w:numPr>
                <w:ilvl w:val="0"/>
                <w:numId w:val="1"/>
              </w:numPr>
              <w:spacing w:before="120" w:after="120"/>
              <w:rPr>
                <w:rFonts w:cs="Microsoft Sans Serif"/>
              </w:rPr>
            </w:pPr>
            <w:r w:rsidRPr="00FA4196">
              <w:rPr>
                <w:rFonts w:cs="Microsoft Sans Serif"/>
              </w:rPr>
              <w:t>How much medication do you have on hand?</w:t>
            </w:r>
          </w:p>
          <w:p w14:paraId="4C89031A" w14:textId="77777777" w:rsidR="00FA4196" w:rsidRPr="00FA4196" w:rsidRDefault="00FA4196" w:rsidP="00FA4196">
            <w:pPr>
              <w:numPr>
                <w:ilvl w:val="0"/>
                <w:numId w:val="1"/>
              </w:numPr>
              <w:spacing w:before="120" w:after="120"/>
              <w:rPr>
                <w:rFonts w:cs="Microsoft Sans Serif"/>
              </w:rPr>
            </w:pPr>
            <w:r w:rsidRPr="00FA4196">
              <w:rPr>
                <w:rFonts w:cs="Microsoft Sans Serif"/>
              </w:rPr>
              <w:t>When will you be leaving?</w:t>
            </w:r>
          </w:p>
          <w:p w14:paraId="3F48D2B0" w14:textId="77777777" w:rsidR="00FA4196" w:rsidRPr="00FA4196" w:rsidRDefault="00FA4196" w:rsidP="00FA4196">
            <w:pPr>
              <w:numPr>
                <w:ilvl w:val="0"/>
                <w:numId w:val="1"/>
              </w:numPr>
              <w:spacing w:before="120" w:after="120"/>
              <w:rPr>
                <w:rFonts w:cs="Microsoft Sans Serif"/>
              </w:rPr>
            </w:pPr>
            <w:r w:rsidRPr="00FA4196">
              <w:rPr>
                <w:rFonts w:cs="Microsoft Sans Serif"/>
              </w:rPr>
              <w:t>How long will you be gone?</w:t>
            </w:r>
          </w:p>
          <w:p w14:paraId="67C78666" w14:textId="77777777" w:rsidR="00FA4196" w:rsidRPr="00FA4196" w:rsidRDefault="00FA4196" w:rsidP="00FA4196">
            <w:pPr>
              <w:numPr>
                <w:ilvl w:val="0"/>
                <w:numId w:val="1"/>
              </w:numPr>
              <w:spacing w:before="120" w:after="120"/>
              <w:rPr>
                <w:rFonts w:cs="Microsoft Sans Serif"/>
              </w:rPr>
            </w:pPr>
            <w:r w:rsidRPr="00FA4196">
              <w:rPr>
                <w:rFonts w:cs="Microsoft Sans Serif"/>
              </w:rPr>
              <w:t>Are you traveling out of the country?</w:t>
            </w:r>
          </w:p>
          <w:p w14:paraId="6C7BD670" w14:textId="77777777" w:rsidR="00FA4196" w:rsidRPr="00FA4196" w:rsidRDefault="00FA4196" w:rsidP="00FA4196">
            <w:pPr>
              <w:spacing w:before="120" w:after="120"/>
              <w:rPr>
                <w:rFonts w:cs="Microsoft Sans Serif"/>
              </w:rPr>
            </w:pPr>
          </w:p>
          <w:p w14:paraId="65DE694B" w14:textId="77777777" w:rsidR="00FA4196" w:rsidRPr="00FA4196" w:rsidRDefault="00FA4196" w:rsidP="00FA4196">
            <w:pPr>
              <w:spacing w:before="120" w:after="120"/>
              <w:rPr>
                <w:rFonts w:cs="Microsoft Sans Serif"/>
              </w:rPr>
            </w:pPr>
            <w:r w:rsidRPr="00FA4196">
              <w:rPr>
                <w:rFonts w:cs="Microsoft Sans Serif"/>
              </w:rPr>
              <w:t>Based on the members’ responses, refer to the plan CIF, run test claims, and offer options and solutions.</w:t>
            </w:r>
          </w:p>
          <w:p w14:paraId="207A3D96" w14:textId="77777777" w:rsidR="00FA4196" w:rsidRPr="00FA4196" w:rsidRDefault="00FA4196" w:rsidP="00FA4196">
            <w:pPr>
              <w:spacing w:before="120" w:after="120"/>
              <w:rPr>
                <w:rFonts w:cs="Microsoft Sans Serif"/>
                <w:b/>
                <w:bCs/>
              </w:rPr>
            </w:pPr>
            <w:r w:rsidRPr="00FA4196">
              <w:rPr>
                <w:rFonts w:cs="Microsoft Sans Serif"/>
                <w:b/>
                <w:bCs/>
              </w:rPr>
              <w:t xml:space="preserve">Examples: </w:t>
            </w:r>
          </w:p>
          <w:p w14:paraId="0C996715"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Member is leaving in two days and cannot wait for Mail order.</w:t>
            </w:r>
          </w:p>
          <w:p w14:paraId="74143DF5"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The members’ trip will be 21 days, then they will return home. (Bridge Supply is not an option as it only provides a 10-day supply.)</w:t>
            </w:r>
          </w:p>
          <w:p w14:paraId="4799DC16"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Test claim shows the next available fill at retail is not yet available and will not be tomorrow.</w:t>
            </w:r>
          </w:p>
          <w:p w14:paraId="749D0A09"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CIF allows vacation override.</w:t>
            </w:r>
          </w:p>
          <w:p w14:paraId="4796F780"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Local pharmacy has a rejected claim on file.</w:t>
            </w:r>
          </w:p>
          <w:p w14:paraId="05A1C9A3" w14:textId="77777777" w:rsidR="00FA4196" w:rsidRPr="00FA4196" w:rsidRDefault="00FA4196" w:rsidP="00FA4196">
            <w:pPr>
              <w:numPr>
                <w:ilvl w:val="0"/>
                <w:numId w:val="4"/>
              </w:numPr>
              <w:spacing w:before="120" w:after="120"/>
              <w:ind w:left="661"/>
              <w:rPr>
                <w:rFonts w:cs="Microsoft Sans Serif"/>
              </w:rPr>
            </w:pPr>
            <w:r w:rsidRPr="00FA4196">
              <w:rPr>
                <w:rFonts w:cs="Microsoft Sans Serif"/>
              </w:rPr>
              <w:t>Enter override, call pharmacy (based on LOB direction) and ensure pharmacy can process, educate member.</w:t>
            </w:r>
          </w:p>
          <w:p w14:paraId="2AC1276A" w14:textId="77777777" w:rsidR="00FA4196" w:rsidRPr="00FA4196" w:rsidRDefault="00FA4196" w:rsidP="00FA4196">
            <w:pPr>
              <w:spacing w:before="120" w:after="120"/>
              <w:rPr>
                <w:rFonts w:cs="Microsoft Sans Serif"/>
              </w:rPr>
            </w:pPr>
          </w:p>
          <w:p w14:paraId="4F11E5FF" w14:textId="77777777" w:rsidR="00FA4196" w:rsidRPr="00FA4196" w:rsidRDefault="00FA4196" w:rsidP="00FA4196">
            <w:pPr>
              <w:spacing w:before="120" w:after="120"/>
              <w:rPr>
                <w:rFonts w:cs="Microsoft Sans Serif"/>
              </w:rPr>
            </w:pPr>
            <w:r w:rsidRPr="00FA4196">
              <w:rPr>
                <w:rFonts w:cs="Microsoft Sans Serif"/>
                <w:b/>
                <w:bCs/>
              </w:rPr>
              <w:t xml:space="preserve">Note:  </w:t>
            </w:r>
            <w:r w:rsidRPr="00FA4196">
              <w:rPr>
                <w:rFonts w:cs="Microsoft Sans Serif"/>
              </w:rPr>
              <w:t>Refer to appropriate override in the CIF. For instance, some plans allow expatriate overrides for members leaving the country for an extended time, some do not.</w:t>
            </w:r>
          </w:p>
        </w:tc>
        <w:bookmarkStart w:id="13" w:name="OLE_LINK120"/>
        <w:tc>
          <w:tcPr>
            <w:tcW w:w="1451" w:type="pct"/>
            <w:tcBorders>
              <w:top w:val="single" w:sz="4" w:space="0" w:color="auto"/>
              <w:left w:val="single" w:sz="4" w:space="0" w:color="auto"/>
              <w:bottom w:val="single" w:sz="4" w:space="0" w:color="auto"/>
              <w:right w:val="single" w:sz="4" w:space="0" w:color="auto"/>
            </w:tcBorders>
            <w:shd w:val="clear" w:color="auto" w:fill="auto"/>
          </w:tcPr>
          <w:p w14:paraId="7CB15554" w14:textId="77777777" w:rsidR="00FA4196" w:rsidRPr="00FA4196" w:rsidRDefault="00FA4196" w:rsidP="00FA4196">
            <w:pPr>
              <w:spacing w:before="120" w:after="120"/>
              <w:rPr>
                <w:rFonts w:cs="Microsoft Sans Serif"/>
              </w:rPr>
            </w:pPr>
            <w:r w:rsidRPr="00FA4196">
              <w:rPr>
                <w:rFonts w:cs="Microsoft Sans Serif"/>
              </w:rPr>
              <w:fldChar w:fldCharType="begin"/>
            </w:r>
            <w:r w:rsidRPr="00FA4196">
              <w:rPr>
                <w:rFonts w:cs="Microsoft Sans Serif"/>
              </w:rPr>
              <w:instrText>HYPERLINK "https://thesource.cvshealth.com/nuxeo/thesource/" \l "!/view?docid=59c4e7fa-4a87-43c4-89cd-5d4f8c6c3421"</w:instrText>
            </w:r>
            <w:r w:rsidRPr="00FA4196">
              <w:rPr>
                <w:rFonts w:cs="Microsoft Sans Serif"/>
              </w:rPr>
            </w:r>
            <w:r w:rsidRPr="00FA4196">
              <w:rPr>
                <w:rFonts w:cs="Microsoft Sans Serif"/>
              </w:rPr>
              <w:fldChar w:fldCharType="separate"/>
            </w:r>
            <w:r w:rsidRPr="00FA4196">
              <w:rPr>
                <w:color w:val="0000FF"/>
                <w:u w:val="single"/>
              </w:rPr>
              <w:t>Test Claim (004573)</w:t>
            </w:r>
            <w:r w:rsidRPr="00FA4196">
              <w:rPr>
                <w:rFonts w:cs="Microsoft Sans Serif"/>
              </w:rPr>
              <w:fldChar w:fldCharType="end"/>
            </w:r>
            <w:bookmarkEnd w:id="13"/>
          </w:p>
          <w:p w14:paraId="3A2374B9" w14:textId="77777777" w:rsidR="00FA4196" w:rsidRPr="00FA4196" w:rsidRDefault="00FA4196" w:rsidP="00FA4196">
            <w:pPr>
              <w:spacing w:before="120" w:after="120"/>
            </w:pPr>
            <w:bookmarkStart w:id="14" w:name="OLE_LINK123"/>
            <w:r w:rsidRPr="00FA4196">
              <w:rPr>
                <w:rFonts w:ascii="Times New Roman" w:hAnsi="Times New Roman"/>
                <w:noProof/>
              </w:rPr>
              <w:drawing>
                <wp:inline distT="0" distB="0" distL="0" distR="0" wp14:anchorId="2EFBE9F0" wp14:editId="114A7834">
                  <wp:extent cx="304762" cy="304762"/>
                  <wp:effectExtent l="0" t="0" r="635" b="635"/>
                  <wp:docPr id="12627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3" w:anchor="!/view?docid=684a02bb-9cb0-473d-9b90-56fc922c1ed6" w:history="1">
              <w:r w:rsidRPr="00FA4196">
                <w:rPr>
                  <w:color w:val="0000FF"/>
                  <w:u w:val="single"/>
                </w:rPr>
                <w:t>PeopleSafe - Order Status (004758)</w:t>
              </w:r>
            </w:hyperlink>
          </w:p>
          <w:p w14:paraId="7D41A4C3" w14:textId="77777777" w:rsidR="00FA4196" w:rsidRPr="00FA4196" w:rsidRDefault="00FA4196" w:rsidP="00FA4196">
            <w:pPr>
              <w:spacing w:before="120" w:after="120"/>
              <w:rPr>
                <w:rFonts w:ascii="Times New Roman" w:hAnsi="Times New Roman"/>
              </w:rPr>
            </w:pPr>
          </w:p>
          <w:p w14:paraId="5A5AB896" w14:textId="77777777" w:rsidR="00FA4196" w:rsidRPr="00FA4196" w:rsidRDefault="00FA4196" w:rsidP="00FA4196">
            <w:pPr>
              <w:spacing w:before="120" w:after="120"/>
              <w:rPr>
                <w:rFonts w:cs="Microsoft Sans Serif"/>
                <w:b/>
              </w:rPr>
            </w:pPr>
            <w:hyperlink r:id="rId14" w:anchor="!/view?docid=7717aa28-17ba-4a09-850c-709211e13e84" w:history="1">
              <w:r w:rsidRPr="00FA4196">
                <w:rPr>
                  <w:color w:val="0000FF"/>
                  <w:u w:val="single"/>
                </w:rPr>
                <w:t xml:space="preserve">PeopleSafe Rx Transfer Member Requesting Rx Transfer from Our Mail Order to a Retail Pharmacy (041402) </w:t>
              </w:r>
            </w:hyperlink>
            <w:r w:rsidRPr="00FA4196">
              <w:rPr>
                <w:rFonts w:cs="Microsoft Sans Serif"/>
                <w:b/>
              </w:rPr>
              <w:t xml:space="preserve"> </w:t>
            </w:r>
            <w:bookmarkEnd w:id="14"/>
          </w:p>
          <w:p w14:paraId="6568341F" w14:textId="77777777" w:rsidR="00FA4196" w:rsidRPr="00FA4196" w:rsidRDefault="00FA4196" w:rsidP="00FA4196">
            <w:pPr>
              <w:spacing w:before="120" w:after="120"/>
              <w:rPr>
                <w:rFonts w:cs="Microsoft Sans Serif"/>
              </w:rPr>
            </w:pPr>
            <w:bookmarkStart w:id="15" w:name="OLE_LINK122"/>
          </w:p>
          <w:p w14:paraId="69A47D19" w14:textId="77777777" w:rsidR="00FA4196" w:rsidRPr="00FA4196" w:rsidRDefault="00FA4196" w:rsidP="00FA4196">
            <w:pPr>
              <w:spacing w:before="120" w:after="120"/>
              <w:rPr>
                <w:rFonts w:cs="Microsoft Sans Serif"/>
              </w:rPr>
            </w:pPr>
            <w:hyperlink r:id="rId15" w:anchor="!/view?docid=0a402678-3e98-4204-b4cf-08a5e9d5f68b" w:history="1">
              <w:r w:rsidRPr="00FA4196">
                <w:rPr>
                  <w:color w:val="0000FF"/>
                  <w:u w:val="single"/>
                </w:rPr>
                <w:t>Create Opportunity and Maintenance Choice (MChoice) Transfer (021315)</w:t>
              </w:r>
            </w:hyperlink>
          </w:p>
          <w:p w14:paraId="6660213D" w14:textId="77777777" w:rsidR="00FA4196" w:rsidRPr="00FA4196" w:rsidRDefault="00FA4196" w:rsidP="00FA4196">
            <w:pPr>
              <w:spacing w:before="120" w:after="120"/>
            </w:pPr>
            <w:bookmarkStart w:id="16" w:name="OLE_LINK121"/>
            <w:bookmarkEnd w:id="15"/>
            <w:r w:rsidRPr="00FA4196">
              <w:rPr>
                <w:rFonts w:ascii="Times New Roman" w:hAnsi="Times New Roman"/>
                <w:noProof/>
              </w:rPr>
              <w:drawing>
                <wp:inline distT="0" distB="0" distL="0" distR="0" wp14:anchorId="70F21876" wp14:editId="12A16234">
                  <wp:extent cx="304762" cy="304762"/>
                  <wp:effectExtent l="0" t="0" r="635" b="635"/>
                  <wp:docPr id="25344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6" w:anchor="!/view?docid=3b7dbf62-c6e3-494d-86af-4a5ff49a52af" w:history="1">
              <w:r w:rsidRPr="00FA4196">
                <w:rPr>
                  <w:color w:val="0000FF"/>
                  <w:u w:val="single"/>
                </w:rPr>
                <w:t>Member Low or Out of Medication (046109)</w:t>
              </w:r>
            </w:hyperlink>
          </w:p>
          <w:p w14:paraId="10E8165A" w14:textId="77777777" w:rsidR="00FA4196" w:rsidRPr="00FA4196" w:rsidRDefault="00FA4196" w:rsidP="00FA4196">
            <w:pPr>
              <w:spacing w:before="120" w:after="120"/>
              <w:rPr>
                <w:rFonts w:ascii="Times New Roman" w:hAnsi="Times New Roman"/>
              </w:rPr>
            </w:pPr>
          </w:p>
          <w:p w14:paraId="32AE3178" w14:textId="3D1615A8" w:rsidR="00FA4196" w:rsidRPr="00FA4196" w:rsidRDefault="00FA4196" w:rsidP="00FA4196">
            <w:pPr>
              <w:spacing w:before="120" w:after="120"/>
              <w:rPr>
                <w:rFonts w:cs="Microsoft Sans Serif"/>
              </w:rPr>
            </w:pPr>
            <w:hyperlink r:id="rId17" w:anchor="!/view?docid=f075340f-87ec-41b3-bdeb-16422d0fed0e" w:history="1">
              <w:r w:rsidRPr="00FA4196">
                <w:rPr>
                  <w:color w:val="0000FF"/>
                  <w:u w:val="single"/>
                </w:rPr>
                <w:t>PeopleSafe - Plan Benefits Overrides (PBO)</w:t>
              </w:r>
              <w:r w:rsidR="00A723C2">
                <w:rPr>
                  <w:color w:val="0000FF"/>
                  <w:u w:val="single"/>
                </w:rPr>
                <w:t xml:space="preserve"> CCR</w:t>
              </w:r>
              <w:r w:rsidRPr="00FA4196">
                <w:rPr>
                  <w:color w:val="0000FF"/>
                  <w:u w:val="single"/>
                </w:rPr>
                <w:t xml:space="preserve"> (24671)  </w:t>
              </w:r>
            </w:hyperlink>
            <w:bookmarkEnd w:id="16"/>
            <w:r w:rsidRPr="00FA4196">
              <w:rPr>
                <w:rFonts w:cs="Microsoft Sans Serif"/>
              </w:rPr>
              <w:t xml:space="preserve"> </w:t>
            </w:r>
          </w:p>
          <w:p w14:paraId="5FAC99F7" w14:textId="77777777" w:rsidR="00FA4196" w:rsidRPr="00FA4196" w:rsidRDefault="00FA4196" w:rsidP="00FA4196">
            <w:pPr>
              <w:tabs>
                <w:tab w:val="center" w:pos="1539"/>
              </w:tabs>
              <w:spacing w:before="120" w:after="120"/>
              <w:rPr>
                <w:rFonts w:cs="Microsoft Sans Serif"/>
                <w:bCs/>
              </w:rPr>
            </w:pPr>
            <w:r w:rsidRPr="00FA4196">
              <w:rPr>
                <w:rFonts w:cs="Microsoft Sans Serif"/>
                <w:b/>
              </w:rPr>
              <w:t xml:space="preserve">Note: </w:t>
            </w:r>
            <w:r w:rsidRPr="00FA4196">
              <w:rPr>
                <w:rFonts w:cs="Microsoft Sans Serif"/>
                <w:bCs/>
              </w:rPr>
              <w:t>If no rejected claim on file at local pharmacy, refer to SCC codes in Override document as appropriate.</w:t>
            </w:r>
          </w:p>
        </w:tc>
      </w:tr>
    </w:tbl>
    <w:p w14:paraId="17084B62" w14:textId="77777777" w:rsidR="00FA4196" w:rsidRPr="00FA4196" w:rsidRDefault="00FA4196" w:rsidP="00FA4196">
      <w:pPr>
        <w:rPr>
          <w:rFonts w:cs="Microsoft Sans Serif"/>
        </w:rPr>
      </w:pPr>
    </w:p>
    <w:p w14:paraId="3440B8DB" w14:textId="77777777" w:rsidR="00FA4196" w:rsidRPr="00FA4196" w:rsidRDefault="00FA4196" w:rsidP="00FA4196">
      <w:pPr>
        <w:jc w:val="right"/>
        <w:rPr>
          <w:rFonts w:cs="Microsoft Sans Serif"/>
        </w:rPr>
      </w:pPr>
    </w:p>
    <w:p w14:paraId="320083A0" w14:textId="77777777" w:rsidR="00FA4196" w:rsidRPr="00FA4196" w:rsidRDefault="00FA4196" w:rsidP="00FA4196">
      <w:pPr>
        <w:rPr>
          <w:rFonts w:cs="Microsoft Sans Serif"/>
        </w:rPr>
      </w:pPr>
    </w:p>
    <w:p w14:paraId="58C65156" w14:textId="77777777" w:rsidR="00FA4196" w:rsidRPr="00FA4196" w:rsidRDefault="00FA4196" w:rsidP="00FA4196">
      <w:pPr>
        <w:spacing w:before="120" w:after="120"/>
        <w:jc w:val="right"/>
        <w:rPr>
          <w:rFonts w:cs="Microsoft Sans Serif"/>
        </w:rPr>
      </w:pPr>
      <w:hyperlink w:anchor="_top" w:history="1">
        <w:r w:rsidRPr="00FA4196">
          <w:rPr>
            <w:rFonts w:cs="Microsoft Sans Serif"/>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6735"/>
        <w:gridCol w:w="4093"/>
      </w:tblGrid>
      <w:tr w:rsidR="00FA4196" w:rsidRPr="00FA4196" w14:paraId="16DB4B28" w14:textId="77777777" w:rsidTr="00F764AB">
        <w:tc>
          <w:tcPr>
            <w:tcW w:w="1238" w:type="pct"/>
            <w:tcBorders>
              <w:top w:val="single" w:sz="4" w:space="0" w:color="auto"/>
              <w:left w:val="single" w:sz="4" w:space="0" w:color="auto"/>
              <w:bottom w:val="single" w:sz="4" w:space="0" w:color="auto"/>
              <w:right w:val="single" w:sz="4" w:space="0" w:color="auto"/>
            </w:tcBorders>
            <w:shd w:val="clear" w:color="auto" w:fill="CCCCCC"/>
          </w:tcPr>
          <w:p w14:paraId="4B2B43A2" w14:textId="77777777" w:rsidR="00FA4196" w:rsidRPr="00FA4196" w:rsidRDefault="00FA4196" w:rsidP="00FA4196">
            <w:pPr>
              <w:spacing w:before="120" w:after="120"/>
              <w:jc w:val="center"/>
              <w:rPr>
                <w:rFonts w:cs="Microsoft Sans Serif"/>
                <w:b/>
              </w:rPr>
            </w:pPr>
            <w:r w:rsidRPr="00FA4196">
              <w:rPr>
                <w:rFonts w:cs="Microsoft Sans Serif"/>
                <w:b/>
              </w:rPr>
              <w:t>Scenario</w:t>
            </w:r>
          </w:p>
        </w:tc>
        <w:tc>
          <w:tcPr>
            <w:tcW w:w="2340" w:type="pct"/>
            <w:tcBorders>
              <w:top w:val="single" w:sz="4" w:space="0" w:color="auto"/>
              <w:left w:val="single" w:sz="4" w:space="0" w:color="auto"/>
              <w:bottom w:val="single" w:sz="4" w:space="0" w:color="auto"/>
              <w:right w:val="single" w:sz="4" w:space="0" w:color="auto"/>
            </w:tcBorders>
            <w:shd w:val="clear" w:color="auto" w:fill="CCCCCC"/>
          </w:tcPr>
          <w:p w14:paraId="55CE6D33"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CCCCCC"/>
          </w:tcPr>
          <w:p w14:paraId="6B402513" w14:textId="77777777" w:rsidR="00FA4196" w:rsidRPr="00FA4196" w:rsidRDefault="00FA4196" w:rsidP="00FA4196">
            <w:pPr>
              <w:spacing w:before="120" w:after="120"/>
              <w:jc w:val="center"/>
              <w:rPr>
                <w:rFonts w:cs="Microsoft Sans Serif"/>
                <w:b/>
              </w:rPr>
            </w:pPr>
            <w:r w:rsidRPr="00FA4196">
              <w:rPr>
                <w:rFonts w:cs="Microsoft Sans Serif"/>
                <w:b/>
              </w:rPr>
              <w:t>Recommended Documents</w:t>
            </w:r>
          </w:p>
        </w:tc>
      </w:tr>
      <w:tr w:rsidR="00FA4196" w:rsidRPr="00FA4196" w14:paraId="7CAE6218" w14:textId="77777777" w:rsidTr="00F764AB">
        <w:tc>
          <w:tcPr>
            <w:tcW w:w="1238" w:type="pct"/>
            <w:tcBorders>
              <w:top w:val="single" w:sz="4" w:space="0" w:color="auto"/>
              <w:left w:val="single" w:sz="4" w:space="0" w:color="auto"/>
              <w:bottom w:val="single" w:sz="4" w:space="0" w:color="auto"/>
              <w:right w:val="single" w:sz="4" w:space="0" w:color="auto"/>
            </w:tcBorders>
            <w:shd w:val="clear" w:color="auto" w:fill="auto"/>
          </w:tcPr>
          <w:p w14:paraId="75DEFDBE" w14:textId="77777777" w:rsidR="00FA4196" w:rsidRPr="00FA4196" w:rsidRDefault="00FA4196" w:rsidP="00FA4196">
            <w:pPr>
              <w:keepNext/>
              <w:spacing w:before="120" w:after="120"/>
              <w:outlineLvl w:val="2"/>
              <w:rPr>
                <w:b/>
                <w:szCs w:val="20"/>
              </w:rPr>
            </w:pPr>
            <w:bookmarkStart w:id="17" w:name="_Toc190845845"/>
            <w:r w:rsidRPr="00FA4196">
              <w:rPr>
                <w:b/>
                <w:szCs w:val="20"/>
              </w:rPr>
              <w:t>The member mailed in the order, and it does not show in the system yet.</w:t>
            </w:r>
            <w:bookmarkEnd w:id="17"/>
          </w:p>
        </w:tc>
        <w:tc>
          <w:tcPr>
            <w:tcW w:w="2340" w:type="pct"/>
            <w:tcBorders>
              <w:top w:val="single" w:sz="4" w:space="0" w:color="auto"/>
              <w:left w:val="single" w:sz="4" w:space="0" w:color="auto"/>
              <w:bottom w:val="single" w:sz="4" w:space="0" w:color="auto"/>
              <w:right w:val="single" w:sz="4" w:space="0" w:color="auto"/>
            </w:tcBorders>
            <w:shd w:val="clear" w:color="auto" w:fill="auto"/>
          </w:tcPr>
          <w:p w14:paraId="06B9556B"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544117C4" wp14:editId="6039A0DA">
                  <wp:extent cx="238125" cy="2095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We definitely want to ensure you receive your medication before your trip. Let me check our options.</w:t>
            </w:r>
          </w:p>
          <w:p w14:paraId="0F0E92DC" w14:textId="77777777" w:rsidR="00FA4196" w:rsidRPr="00FA4196" w:rsidRDefault="00FA4196" w:rsidP="00FA4196">
            <w:pPr>
              <w:spacing w:before="120" w:after="120"/>
              <w:rPr>
                <w:rFonts w:cs="Microsoft Sans Serif"/>
                <w:b/>
              </w:rPr>
            </w:pPr>
          </w:p>
          <w:p w14:paraId="3D24C31C" w14:textId="77777777" w:rsidR="00FA4196" w:rsidRPr="00FA4196" w:rsidRDefault="00FA4196" w:rsidP="00FA4196">
            <w:pPr>
              <w:spacing w:before="120" w:after="120"/>
              <w:rPr>
                <w:rFonts w:cs="Microsoft Sans Serif"/>
                <w:b/>
                <w:bCs/>
              </w:rPr>
            </w:pPr>
            <w:r w:rsidRPr="00FA4196">
              <w:rPr>
                <w:rFonts w:cs="Microsoft Sans Serif"/>
                <w:b/>
                <w:bCs/>
              </w:rPr>
              <w:t>Ask probing questions, such as:</w:t>
            </w:r>
          </w:p>
          <w:p w14:paraId="465DE40F" w14:textId="77777777" w:rsidR="00FA4196" w:rsidRPr="00FA4196" w:rsidRDefault="00FA4196" w:rsidP="00FA4196">
            <w:pPr>
              <w:numPr>
                <w:ilvl w:val="0"/>
                <w:numId w:val="5"/>
              </w:numPr>
              <w:spacing w:before="120" w:after="120"/>
              <w:rPr>
                <w:rFonts w:cs="Microsoft Sans Serif"/>
              </w:rPr>
            </w:pPr>
            <w:r w:rsidRPr="00FA4196">
              <w:rPr>
                <w:rFonts w:cs="Microsoft Sans Serif"/>
              </w:rPr>
              <w:t>How much medication do you have on hand?</w:t>
            </w:r>
          </w:p>
          <w:p w14:paraId="1B02F9F4" w14:textId="77777777" w:rsidR="00FA4196" w:rsidRPr="00FA4196" w:rsidRDefault="00FA4196" w:rsidP="00FA4196">
            <w:pPr>
              <w:numPr>
                <w:ilvl w:val="0"/>
                <w:numId w:val="5"/>
              </w:numPr>
              <w:spacing w:before="120" w:after="120"/>
              <w:rPr>
                <w:rFonts w:cs="Microsoft Sans Serif"/>
              </w:rPr>
            </w:pPr>
            <w:r w:rsidRPr="00FA4196">
              <w:rPr>
                <w:rFonts w:cs="Microsoft Sans Serif"/>
              </w:rPr>
              <w:t>When will you be leaving?</w:t>
            </w:r>
          </w:p>
          <w:p w14:paraId="5C3BCBB2" w14:textId="77777777" w:rsidR="00FA4196" w:rsidRPr="00FA4196" w:rsidRDefault="00FA4196" w:rsidP="00FA4196">
            <w:pPr>
              <w:numPr>
                <w:ilvl w:val="0"/>
                <w:numId w:val="5"/>
              </w:numPr>
              <w:spacing w:before="120" w:after="120"/>
              <w:rPr>
                <w:rFonts w:cs="Microsoft Sans Serif"/>
              </w:rPr>
            </w:pPr>
            <w:r w:rsidRPr="00FA4196">
              <w:rPr>
                <w:rFonts w:cs="Microsoft Sans Serif"/>
              </w:rPr>
              <w:t>How long will you be gone?</w:t>
            </w:r>
          </w:p>
          <w:p w14:paraId="7D02657E" w14:textId="77777777" w:rsidR="00FA4196" w:rsidRPr="00FA4196" w:rsidRDefault="00FA4196" w:rsidP="00FA4196">
            <w:pPr>
              <w:numPr>
                <w:ilvl w:val="0"/>
                <w:numId w:val="5"/>
              </w:numPr>
              <w:spacing w:before="120" w:after="120"/>
              <w:rPr>
                <w:rFonts w:cs="Microsoft Sans Serif"/>
              </w:rPr>
            </w:pPr>
            <w:r w:rsidRPr="00FA4196">
              <w:rPr>
                <w:rFonts w:cs="Microsoft Sans Serif"/>
              </w:rPr>
              <w:t>Are you traveling out of the country?</w:t>
            </w:r>
          </w:p>
          <w:p w14:paraId="5FFCA050" w14:textId="77777777" w:rsidR="00FA4196" w:rsidRPr="00FA4196" w:rsidRDefault="00FA4196" w:rsidP="00FA4196">
            <w:pPr>
              <w:numPr>
                <w:ilvl w:val="0"/>
                <w:numId w:val="5"/>
              </w:numPr>
              <w:spacing w:before="120" w:after="120"/>
              <w:rPr>
                <w:rFonts w:cs="Microsoft Sans Serif"/>
                <w:b/>
              </w:rPr>
            </w:pPr>
            <w:r w:rsidRPr="00FA4196">
              <w:rPr>
                <w:rFonts w:cs="Microsoft Sans Serif"/>
              </w:rPr>
              <w:t>Have you filled this medication locally in the past?  If so, do you know if you still have remaining refills at the pharmacy?</w:t>
            </w:r>
          </w:p>
          <w:p w14:paraId="799EFB8B" w14:textId="77777777" w:rsidR="00FA4196" w:rsidRPr="00FA4196" w:rsidRDefault="00FA4196" w:rsidP="00FA4196">
            <w:pPr>
              <w:spacing w:before="120" w:after="120"/>
              <w:rPr>
                <w:rFonts w:cs="Microsoft Sans Serif"/>
              </w:rPr>
            </w:pPr>
          </w:p>
          <w:p w14:paraId="63250592" w14:textId="77777777" w:rsidR="00FA4196" w:rsidRPr="00FA4196" w:rsidRDefault="00FA4196" w:rsidP="00FA4196">
            <w:pPr>
              <w:spacing w:before="120" w:after="120"/>
              <w:rPr>
                <w:rFonts w:cs="Microsoft Sans Serif"/>
              </w:rPr>
            </w:pPr>
            <w:r w:rsidRPr="00FA4196">
              <w:rPr>
                <w:rFonts w:cs="Microsoft Sans Serif"/>
              </w:rPr>
              <w:t>Based on the members’ responses, refer to the plan CIF, run test claims, and offer options and solutions.</w:t>
            </w:r>
          </w:p>
          <w:p w14:paraId="1E539878" w14:textId="77777777" w:rsidR="00FA4196" w:rsidRPr="00FA4196" w:rsidRDefault="00FA4196" w:rsidP="00FA4196">
            <w:pPr>
              <w:spacing w:before="120" w:after="120"/>
              <w:rPr>
                <w:rFonts w:cs="Microsoft Sans Serif"/>
              </w:rPr>
            </w:pPr>
          </w:p>
          <w:p w14:paraId="080CF2B0" w14:textId="77777777" w:rsidR="00FA4196" w:rsidRPr="00FA4196" w:rsidRDefault="00FA4196" w:rsidP="00FA4196">
            <w:pPr>
              <w:spacing w:before="120" w:after="120"/>
              <w:rPr>
                <w:rFonts w:cs="Microsoft Sans Serif"/>
              </w:rPr>
            </w:pPr>
            <w:r w:rsidRPr="00FA4196">
              <w:rPr>
                <w:rFonts w:cs="Microsoft Sans Serif"/>
                <w:b/>
                <w:bCs/>
              </w:rPr>
              <w:t>Examples:</w:t>
            </w:r>
          </w:p>
          <w:p w14:paraId="73C6FB2A" w14:textId="77777777" w:rsidR="00FA4196" w:rsidRPr="00FA4196" w:rsidRDefault="00FA4196" w:rsidP="00FA4196">
            <w:pPr>
              <w:numPr>
                <w:ilvl w:val="0"/>
                <w:numId w:val="5"/>
              </w:numPr>
              <w:spacing w:before="120" w:after="120"/>
              <w:rPr>
                <w:rFonts w:cs="Microsoft Sans Serif"/>
              </w:rPr>
            </w:pPr>
            <w:r w:rsidRPr="00FA4196">
              <w:rPr>
                <w:rFonts w:cs="Microsoft Sans Serif"/>
              </w:rPr>
              <w:t>The member mailed in the prescription 5 (five) days ago and it is not showing in the system.</w:t>
            </w:r>
          </w:p>
          <w:p w14:paraId="339E610F" w14:textId="77777777" w:rsidR="00FA4196" w:rsidRPr="00FA4196" w:rsidRDefault="00FA4196" w:rsidP="00FA4196">
            <w:pPr>
              <w:numPr>
                <w:ilvl w:val="0"/>
                <w:numId w:val="5"/>
              </w:numPr>
              <w:spacing w:before="120" w:after="120"/>
              <w:rPr>
                <w:rFonts w:cs="Microsoft Sans Serif"/>
              </w:rPr>
            </w:pPr>
            <w:r w:rsidRPr="00FA4196">
              <w:rPr>
                <w:rFonts w:cs="Microsoft Sans Serif"/>
              </w:rPr>
              <w:t>After speaking with Clinical, there is no record of them receiving the Rx.</w:t>
            </w:r>
          </w:p>
          <w:p w14:paraId="5DFE5E61" w14:textId="77777777" w:rsidR="00FA4196" w:rsidRPr="00FA4196" w:rsidRDefault="00FA4196" w:rsidP="00FA4196">
            <w:pPr>
              <w:numPr>
                <w:ilvl w:val="0"/>
                <w:numId w:val="5"/>
              </w:numPr>
              <w:spacing w:before="120" w:after="120"/>
              <w:rPr>
                <w:rFonts w:cs="Microsoft Sans Serif"/>
              </w:rPr>
            </w:pPr>
            <w:r w:rsidRPr="00FA4196">
              <w:rPr>
                <w:rFonts w:cs="Microsoft Sans Serif"/>
              </w:rPr>
              <w:t xml:space="preserve">Member is leaving on a business trip in three days.  </w:t>
            </w:r>
          </w:p>
          <w:p w14:paraId="02779897" w14:textId="77777777" w:rsidR="00FA4196" w:rsidRPr="00FA4196" w:rsidRDefault="00FA4196" w:rsidP="00FA4196">
            <w:pPr>
              <w:numPr>
                <w:ilvl w:val="0"/>
                <w:numId w:val="5"/>
              </w:numPr>
              <w:spacing w:before="120" w:after="120"/>
              <w:rPr>
                <w:rFonts w:cs="Microsoft Sans Serif"/>
              </w:rPr>
            </w:pPr>
            <w:r w:rsidRPr="00FA4196">
              <w:rPr>
                <w:rFonts w:cs="Microsoft Sans Serif"/>
              </w:rPr>
              <w:t>Member has filled prescription at a local CVS Pharmacy for a 30DS before and still has remaining refills on file but states the last time they tried to fill it locally it rejected, and the pharmacist told them they had to use Mail Order. (Plan has MChoice mandatory.)</w:t>
            </w:r>
          </w:p>
          <w:p w14:paraId="41259B2B" w14:textId="77777777" w:rsidR="00FA4196" w:rsidRPr="00FA4196" w:rsidRDefault="00FA4196" w:rsidP="00FA4196">
            <w:pPr>
              <w:numPr>
                <w:ilvl w:val="0"/>
                <w:numId w:val="5"/>
              </w:numPr>
              <w:spacing w:before="120" w:after="120"/>
              <w:rPr>
                <w:rFonts w:cs="Microsoft Sans Serif"/>
              </w:rPr>
            </w:pPr>
            <w:r w:rsidRPr="00FA4196">
              <w:rPr>
                <w:rFonts w:cs="Microsoft Sans Serif"/>
              </w:rPr>
              <w:t>CIF allows for MChoice Opt-Out. (If plan does not allow Opt-Out, remember members can still get 90DS at local CVS Pharmacy. Prescriber would just need to send a 90DS.)</w:t>
            </w:r>
          </w:p>
          <w:p w14:paraId="5ABE90F2" w14:textId="77777777" w:rsidR="00FA4196" w:rsidRPr="00FA4196" w:rsidRDefault="00FA4196" w:rsidP="00FA4196">
            <w:pPr>
              <w:numPr>
                <w:ilvl w:val="0"/>
                <w:numId w:val="5"/>
              </w:numPr>
              <w:spacing w:before="120" w:after="120"/>
              <w:rPr>
                <w:rFonts w:cs="Microsoft Sans Serif"/>
              </w:rPr>
            </w:pPr>
            <w:r w:rsidRPr="00FA4196">
              <w:rPr>
                <w:rFonts w:cs="Microsoft Sans Serif"/>
              </w:rPr>
              <w:t>Add Opt-Out as appropriate per CIF and complete a Test Claim to ensure the Rx accepts.</w:t>
            </w:r>
          </w:p>
          <w:p w14:paraId="5BCB79F7" w14:textId="77777777" w:rsidR="00FA4196" w:rsidRPr="00FA4196" w:rsidRDefault="00FA4196" w:rsidP="00FA4196">
            <w:pPr>
              <w:numPr>
                <w:ilvl w:val="0"/>
                <w:numId w:val="5"/>
              </w:numPr>
              <w:spacing w:before="120" w:after="120"/>
              <w:rPr>
                <w:rFonts w:cs="Microsoft Sans Serif"/>
              </w:rPr>
            </w:pPr>
            <w:r w:rsidRPr="00FA4196">
              <w:rPr>
                <w:rFonts w:cs="Microsoft Sans Serif"/>
              </w:rPr>
              <w:t>Call the pharmacy to ensure they can process the Rx and advise member they can now pick up the medication locally.</w:t>
            </w:r>
          </w:p>
          <w:p w14:paraId="2812E1B5" w14:textId="77777777" w:rsidR="00FA4196" w:rsidRPr="00FA4196" w:rsidRDefault="00FA4196" w:rsidP="00FA4196">
            <w:pPr>
              <w:spacing w:before="120" w:after="120"/>
              <w:rPr>
                <w:rFonts w:cs="Microsoft Sans Serif"/>
              </w:rPr>
            </w:pPr>
          </w:p>
          <w:p w14:paraId="7769A296"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1DDCC58E" wp14:editId="3993A3D1">
                  <wp:extent cx="238125" cy="20955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Your plan allows you to opt out of Maintenance Choice and fill at a local pharmacy.  I am going to reach out to CVS to make sure they can process it and that you can pick it up before your trip.  </w:t>
            </w:r>
          </w:p>
          <w:p w14:paraId="2A8F396C" w14:textId="77777777" w:rsidR="00FA4196" w:rsidRPr="00FA4196" w:rsidRDefault="00FA4196" w:rsidP="00FA4196">
            <w:pPr>
              <w:spacing w:before="120" w:after="120"/>
              <w:rPr>
                <w:rFonts w:cs="Microsoft Sans Serif"/>
                <w:b/>
              </w:rPr>
            </w:pPr>
          </w:p>
          <w:p w14:paraId="539AB17C" w14:textId="77777777" w:rsidR="00FA4196" w:rsidRPr="00FA4196" w:rsidRDefault="00FA4196" w:rsidP="00FA4196">
            <w:pPr>
              <w:spacing w:before="120" w:after="120"/>
              <w:rPr>
                <w:rFonts w:cs="Microsoft Sans Serif"/>
                <w:b/>
              </w:rPr>
            </w:pPr>
            <w:r w:rsidRPr="00FA4196">
              <w:rPr>
                <w:rFonts w:cs="Microsoft Sans Serif"/>
                <w:b/>
                <w:bCs/>
              </w:rPr>
              <w:t xml:space="preserve">Note:  </w:t>
            </w:r>
            <w:r w:rsidRPr="00FA4196">
              <w:rPr>
                <w:rFonts w:cs="Microsoft Sans Serif"/>
              </w:rPr>
              <w:t>Refer to appropriate override in the CIF, for instance some plans allow for Maintenance Choice Opt-Out, and some do not.</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7097C64C" w14:textId="77777777" w:rsidR="00FA4196" w:rsidRPr="00FA4196" w:rsidRDefault="00FA4196" w:rsidP="00FA4196">
            <w:pPr>
              <w:spacing w:before="120" w:after="120"/>
              <w:rPr>
                <w:rFonts w:cs="Microsoft Sans Serif"/>
                <w:b/>
                <w:bCs/>
              </w:rPr>
            </w:pPr>
            <w:hyperlink r:id="rId18" w:anchor="!/view?docid=59c4e7fa-4a87-43c4-89cd-5d4f8c6c3421" w:history="1">
              <w:r w:rsidRPr="00FA4196">
                <w:rPr>
                  <w:rFonts w:cs="Microsoft Sans Serif"/>
                  <w:bCs/>
                  <w:color w:val="0000FF"/>
                  <w:u w:val="single"/>
                </w:rPr>
                <w:t>Test Claim (004573)</w:t>
              </w:r>
            </w:hyperlink>
          </w:p>
          <w:p w14:paraId="099F532A" w14:textId="77777777" w:rsidR="00FA4196" w:rsidRPr="00FA4196" w:rsidRDefault="00FA4196" w:rsidP="00FA4196">
            <w:pPr>
              <w:spacing w:before="120" w:after="120"/>
              <w:rPr>
                <w:rFonts w:ascii="Times New Roman" w:hAnsi="Times New Roman"/>
              </w:rPr>
            </w:pPr>
          </w:p>
          <w:p w14:paraId="404627FB" w14:textId="77777777" w:rsidR="00FA4196" w:rsidRPr="00FA4196" w:rsidRDefault="00FA4196" w:rsidP="00FA4196">
            <w:pPr>
              <w:spacing w:before="120" w:after="120"/>
              <w:rPr>
                <w:rFonts w:cs="Microsoft Sans Serif"/>
                <w:bCs/>
              </w:rPr>
            </w:pPr>
            <w:hyperlink r:id="rId19" w:anchor="!/view?docid=a1443f4f-499e-442c-be11-fd2b207bf86c" w:history="1">
              <w:r w:rsidRPr="00FA4196">
                <w:rPr>
                  <w:rFonts w:cs="Microsoft Sans Serif"/>
                  <w:color w:val="0000FF"/>
                  <w:u w:val="single"/>
                </w:rPr>
                <w:t>PeopleSafe - Obtaining a New Prescription Rx for the Member (058827)</w:t>
              </w:r>
            </w:hyperlink>
            <w:r w:rsidRPr="00FA4196">
              <w:rPr>
                <w:rFonts w:cs="Microsoft Sans Serif"/>
                <w:bCs/>
              </w:rPr>
              <w:t xml:space="preserve"> </w:t>
            </w:r>
          </w:p>
          <w:p w14:paraId="5E78AB16" w14:textId="77777777" w:rsidR="00FA4196" w:rsidRPr="00FA4196" w:rsidRDefault="00FA4196" w:rsidP="00FA4196">
            <w:pPr>
              <w:spacing w:before="120" w:after="120"/>
              <w:rPr>
                <w:rFonts w:ascii="Times New Roman" w:hAnsi="Times New Roman"/>
              </w:rPr>
            </w:pPr>
          </w:p>
          <w:p w14:paraId="56486234" w14:textId="77777777" w:rsidR="00FA4196" w:rsidRPr="00FA4196" w:rsidRDefault="00FA4196" w:rsidP="00FA4196">
            <w:pPr>
              <w:spacing w:before="120" w:after="120"/>
              <w:rPr>
                <w:rFonts w:cs="Microsoft Sans Serif"/>
                <w:b/>
              </w:rPr>
            </w:pPr>
            <w:hyperlink r:id="rId20" w:anchor="!/view?docid=f075340f-87ec-41b3-bdeb-16422d0fed0e" w:history="1">
              <w:r w:rsidRPr="00FA4196">
                <w:rPr>
                  <w:rFonts w:cs="Microsoft Sans Serif"/>
                  <w:color w:val="0000FF"/>
                  <w:u w:val="single"/>
                </w:rPr>
                <w:t xml:space="preserve">PeopleSafe - Plan Benefits Overrides (PBO) CCR (024671)  </w:t>
              </w:r>
            </w:hyperlink>
          </w:p>
          <w:p w14:paraId="31EC3E5B" w14:textId="77777777" w:rsidR="00FA4196" w:rsidRPr="00FA4196" w:rsidRDefault="00FA4196" w:rsidP="00FA4196">
            <w:pPr>
              <w:spacing w:before="120" w:after="120"/>
              <w:rPr>
                <w:bCs/>
                <w:color w:val="000000"/>
                <w:shd w:val="clear" w:color="auto" w:fill="FFFFFF"/>
              </w:rPr>
            </w:pPr>
            <w:bookmarkStart w:id="18" w:name="OLE_LINK129"/>
          </w:p>
          <w:p w14:paraId="4F20FE40" w14:textId="77777777" w:rsidR="00FA4196" w:rsidRPr="00FA4196" w:rsidRDefault="00FA4196" w:rsidP="00FA4196">
            <w:pPr>
              <w:spacing w:before="120" w:after="120"/>
              <w:rPr>
                <w:rFonts w:cs="Microsoft Sans Serif"/>
                <w:bCs/>
              </w:rPr>
            </w:pPr>
            <w:hyperlink r:id="rId21" w:anchor="!/view?docid=ff2706a9-6f42-4ccd-87e1-59cb2ce103a8" w:history="1">
              <w:r w:rsidRPr="00FA4196">
                <w:rPr>
                  <w:color w:val="0000FF"/>
                  <w:u w:val="single"/>
                </w:rPr>
                <w:t>PeopleSafe - When to Transfer Calls to Clinical Care (024833</w:t>
              </w:r>
              <w:r w:rsidRPr="00FA4196">
                <w:rPr>
                  <w:color w:val="0000FF"/>
                  <w:u w:val="single"/>
                  <w:shd w:val="clear" w:color="auto" w:fill="FFFFFF"/>
                </w:rPr>
                <w:t>)</w:t>
              </w:r>
            </w:hyperlink>
          </w:p>
          <w:bookmarkEnd w:id="18"/>
          <w:p w14:paraId="3FC6CB3F" w14:textId="77777777" w:rsidR="00FA4196" w:rsidRPr="00FA4196" w:rsidRDefault="00FA4196" w:rsidP="00FA4196">
            <w:pPr>
              <w:spacing w:before="120" w:after="120"/>
              <w:rPr>
                <w:rFonts w:cs="Microsoft Sans Serif"/>
              </w:rPr>
            </w:pPr>
          </w:p>
          <w:p w14:paraId="486FFC3D" w14:textId="77777777" w:rsidR="00FA4196" w:rsidRPr="00FA4196" w:rsidRDefault="00FA4196" w:rsidP="00FA4196">
            <w:pPr>
              <w:spacing w:before="120" w:after="120"/>
              <w:rPr>
                <w:color w:val="000000"/>
                <w:shd w:val="clear" w:color="auto" w:fill="FFFFFF"/>
              </w:rPr>
            </w:pPr>
            <w:hyperlink r:id="rId22" w:anchor="!/view?docid=20791340-d563-44f1-a4ef-e7d39a495112" w:history="1">
              <w:r w:rsidRPr="00FA4196">
                <w:rPr>
                  <w:rFonts w:cs="Microsoft Sans Serif"/>
                  <w:color w:val="0000FF"/>
                  <w:u w:val="single"/>
                </w:rPr>
                <w:t xml:space="preserve">PeopleSafe - Maintenance Choice Opt Out (058982) </w:t>
              </w:r>
            </w:hyperlink>
            <w:r w:rsidRPr="00FA4196">
              <w:rPr>
                <w:rFonts w:cs="Microsoft Sans Serif"/>
              </w:rPr>
              <w:t xml:space="preserve"> </w:t>
            </w:r>
          </w:p>
          <w:p w14:paraId="0B2C8D86" w14:textId="77777777" w:rsidR="00FA4196" w:rsidRPr="00FA4196" w:rsidRDefault="00FA4196" w:rsidP="00FA4196">
            <w:pPr>
              <w:spacing w:before="120" w:after="120"/>
              <w:rPr>
                <w:rFonts w:ascii="Times New Roman" w:hAnsi="Times New Roman"/>
              </w:rPr>
            </w:pPr>
          </w:p>
          <w:p w14:paraId="473E0D98" w14:textId="77777777" w:rsidR="00FA4196" w:rsidRPr="00FA4196" w:rsidRDefault="00FA4196" w:rsidP="00FA4196">
            <w:pPr>
              <w:spacing w:before="120" w:after="120"/>
              <w:rPr>
                <w:bCs/>
                <w:color w:val="000000"/>
                <w:shd w:val="clear" w:color="auto" w:fill="FFFFFF"/>
              </w:rPr>
            </w:pPr>
            <w:hyperlink r:id="rId23" w:anchor="!/view?docid=d5f72caf-b0d3-49a4-9e28-725508eba4a5" w:history="1">
              <w:r w:rsidRPr="00FA4196">
                <w:rPr>
                  <w:color w:val="0000FF"/>
                  <w:u w:val="single"/>
                </w:rPr>
                <w:t xml:space="preserve">Order Not Showing in System </w:t>
              </w:r>
              <w:r w:rsidRPr="00FA4196">
                <w:rPr>
                  <w:rFonts w:ascii="Times New Roman" w:hAnsi="Times New Roman"/>
                  <w:color w:val="0000FF"/>
                  <w:u w:val="single"/>
                </w:rPr>
                <w:t>(</w:t>
              </w:r>
              <w:r w:rsidRPr="00FA4196">
                <w:rPr>
                  <w:color w:val="0000FF"/>
                  <w:u w:val="single"/>
                </w:rPr>
                <w:t>004757</w:t>
              </w:r>
              <w:r w:rsidRPr="00FA4196">
                <w:rPr>
                  <w:color w:val="0000FF"/>
                  <w:u w:val="single"/>
                  <w:shd w:val="clear" w:color="auto" w:fill="FFFFFF"/>
                </w:rPr>
                <w:t>)</w:t>
              </w:r>
            </w:hyperlink>
          </w:p>
          <w:p w14:paraId="329C57BC" w14:textId="77777777" w:rsidR="00FA4196" w:rsidRPr="00FA4196" w:rsidRDefault="00FA4196" w:rsidP="00FA4196">
            <w:pPr>
              <w:spacing w:before="120" w:after="120"/>
              <w:rPr>
                <w:rFonts w:cs="Microsoft Sans Serif"/>
                <w:b/>
              </w:rPr>
            </w:pPr>
          </w:p>
          <w:p w14:paraId="32DEA722" w14:textId="77777777" w:rsidR="00FA4196" w:rsidRPr="00FA4196" w:rsidRDefault="00FA4196" w:rsidP="00FA4196">
            <w:pPr>
              <w:spacing w:before="120" w:after="120"/>
              <w:rPr>
                <w:rFonts w:cs="Microsoft Sans Serif"/>
                <w:b/>
              </w:rPr>
            </w:pPr>
          </w:p>
          <w:p w14:paraId="22BE830B" w14:textId="77777777" w:rsidR="00FA4196" w:rsidRPr="00FA4196" w:rsidRDefault="00FA4196" w:rsidP="00FA4196">
            <w:pPr>
              <w:spacing w:before="120" w:after="120"/>
              <w:rPr>
                <w:rFonts w:cs="Microsoft Sans Serif"/>
              </w:rPr>
            </w:pPr>
            <w:r w:rsidRPr="00FA4196">
              <w:rPr>
                <w:rFonts w:cs="Microsoft Sans Serif"/>
                <w:b/>
              </w:rPr>
              <w:t xml:space="preserve">Note: </w:t>
            </w:r>
            <w:r w:rsidRPr="00FA4196">
              <w:rPr>
                <w:rFonts w:cs="Microsoft Sans Serif"/>
                <w:bCs/>
              </w:rPr>
              <w:t>If no rejected claim on file at local pharmacy and an override is allowed/appropriate, refer to SCC codes in Override document.</w:t>
            </w:r>
          </w:p>
          <w:p w14:paraId="01B5FF9D" w14:textId="77777777" w:rsidR="00FA4196" w:rsidRPr="00FA4196" w:rsidRDefault="00FA4196" w:rsidP="00FA4196">
            <w:pPr>
              <w:spacing w:before="120" w:after="120"/>
              <w:rPr>
                <w:rFonts w:cs="Microsoft Sans Serif"/>
              </w:rPr>
            </w:pPr>
          </w:p>
          <w:p w14:paraId="3E1BC981" w14:textId="77777777" w:rsidR="00FA4196" w:rsidRPr="00FA4196" w:rsidRDefault="00FA4196" w:rsidP="00FA4196">
            <w:pPr>
              <w:spacing w:before="120" w:after="120"/>
              <w:rPr>
                <w:rFonts w:cs="Microsoft Sans Serif"/>
              </w:rPr>
            </w:pPr>
          </w:p>
          <w:p w14:paraId="4B0E3ECB" w14:textId="77777777" w:rsidR="00FA4196" w:rsidRPr="00FA4196" w:rsidRDefault="00FA4196" w:rsidP="00FA4196">
            <w:pPr>
              <w:spacing w:before="120" w:after="120"/>
              <w:rPr>
                <w:rFonts w:cs="Microsoft Sans Serif"/>
                <w:b/>
              </w:rPr>
            </w:pPr>
          </w:p>
          <w:p w14:paraId="7C8BD5EC" w14:textId="77777777" w:rsidR="00FA4196" w:rsidRPr="00FA4196" w:rsidRDefault="00FA4196" w:rsidP="00FA4196">
            <w:pPr>
              <w:spacing w:before="120" w:after="120"/>
              <w:rPr>
                <w:rFonts w:cs="Microsoft Sans Serif"/>
                <w:b/>
              </w:rPr>
            </w:pPr>
          </w:p>
          <w:p w14:paraId="1B9AB952" w14:textId="77777777" w:rsidR="00FA4196" w:rsidRPr="00FA4196" w:rsidRDefault="00FA4196" w:rsidP="00FA4196">
            <w:pPr>
              <w:spacing w:before="120" w:after="120"/>
              <w:rPr>
                <w:rFonts w:cs="Microsoft Sans Serif"/>
              </w:rPr>
            </w:pPr>
          </w:p>
          <w:p w14:paraId="19C43890" w14:textId="77777777" w:rsidR="00FA4196" w:rsidRPr="00FA4196" w:rsidRDefault="00FA4196" w:rsidP="00FA4196">
            <w:pPr>
              <w:spacing w:before="120" w:after="120"/>
              <w:rPr>
                <w:rFonts w:cs="Microsoft Sans Serif"/>
              </w:rPr>
            </w:pPr>
          </w:p>
          <w:p w14:paraId="17BAA184" w14:textId="77777777" w:rsidR="00FA4196" w:rsidRPr="00FA4196" w:rsidRDefault="00FA4196" w:rsidP="00FA4196">
            <w:pPr>
              <w:spacing w:before="120" w:after="120"/>
              <w:rPr>
                <w:rFonts w:cs="Microsoft Sans Serif"/>
              </w:rPr>
            </w:pPr>
          </w:p>
          <w:p w14:paraId="6DD2F714" w14:textId="77777777" w:rsidR="00FA4196" w:rsidRPr="00FA4196" w:rsidRDefault="00FA4196" w:rsidP="00FA4196">
            <w:pPr>
              <w:spacing w:before="120" w:after="120"/>
              <w:rPr>
                <w:rFonts w:cs="Microsoft Sans Serif"/>
              </w:rPr>
            </w:pPr>
          </w:p>
          <w:p w14:paraId="515DA7F6" w14:textId="77777777" w:rsidR="00FA4196" w:rsidRPr="00FA4196" w:rsidRDefault="00FA4196" w:rsidP="00FA4196">
            <w:pPr>
              <w:spacing w:before="120" w:after="120"/>
              <w:rPr>
                <w:rFonts w:cs="Microsoft Sans Serif"/>
              </w:rPr>
            </w:pPr>
          </w:p>
          <w:p w14:paraId="11015F36" w14:textId="77777777" w:rsidR="00FA4196" w:rsidRPr="00FA4196" w:rsidRDefault="00FA4196" w:rsidP="00FA4196">
            <w:pPr>
              <w:spacing w:before="120" w:after="120"/>
              <w:rPr>
                <w:rFonts w:cs="Microsoft Sans Serif"/>
                <w:b/>
              </w:rPr>
            </w:pPr>
          </w:p>
        </w:tc>
      </w:tr>
    </w:tbl>
    <w:p w14:paraId="48F63DDC" w14:textId="77777777" w:rsidR="00FA4196" w:rsidRPr="00FA4196" w:rsidRDefault="00FA4196" w:rsidP="00FA4196">
      <w:pPr>
        <w:rPr>
          <w:rFonts w:cs="Microsoft Sans Serif"/>
        </w:rPr>
      </w:pPr>
    </w:p>
    <w:p w14:paraId="29B0069A" w14:textId="77777777" w:rsidR="00FA4196" w:rsidRPr="00FA4196" w:rsidRDefault="00FA4196" w:rsidP="00FA4196">
      <w:pPr>
        <w:spacing w:before="120" w:after="120"/>
        <w:jc w:val="right"/>
        <w:rPr>
          <w:rFonts w:cs="Microsoft Sans Serif"/>
        </w:rPr>
      </w:pPr>
      <w:hyperlink w:anchor="_top" w:history="1">
        <w:r w:rsidRPr="00FA4196">
          <w:rPr>
            <w:rFonts w:cs="Microsoft Sans Serif"/>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6735"/>
        <w:gridCol w:w="4093"/>
      </w:tblGrid>
      <w:tr w:rsidR="00FA4196" w:rsidRPr="00FA4196" w14:paraId="541B5A91" w14:textId="77777777" w:rsidTr="00F764AB">
        <w:tc>
          <w:tcPr>
            <w:tcW w:w="1238" w:type="pct"/>
            <w:tcBorders>
              <w:bottom w:val="single" w:sz="4" w:space="0" w:color="auto"/>
            </w:tcBorders>
            <w:shd w:val="clear" w:color="auto" w:fill="CCCCCC"/>
          </w:tcPr>
          <w:p w14:paraId="60FA0814" w14:textId="77777777" w:rsidR="00FA4196" w:rsidRPr="00FA4196" w:rsidRDefault="00FA4196" w:rsidP="00FA4196">
            <w:pPr>
              <w:spacing w:before="120" w:after="120"/>
              <w:jc w:val="center"/>
              <w:rPr>
                <w:rFonts w:cs="Microsoft Sans Serif"/>
                <w:b/>
              </w:rPr>
            </w:pPr>
            <w:r w:rsidRPr="00FA4196">
              <w:rPr>
                <w:rFonts w:cs="Microsoft Sans Serif"/>
                <w:b/>
              </w:rPr>
              <w:t>Scenario</w:t>
            </w:r>
          </w:p>
          <w:p w14:paraId="7314C1B4" w14:textId="77777777" w:rsidR="00FA4196" w:rsidRPr="00FA4196" w:rsidRDefault="00FA4196" w:rsidP="00FA4196">
            <w:pPr>
              <w:spacing w:before="120" w:after="120"/>
              <w:jc w:val="center"/>
              <w:rPr>
                <w:rFonts w:cs="Microsoft Sans Serif"/>
                <w:b/>
              </w:rPr>
            </w:pPr>
            <w:r w:rsidRPr="00FA4196">
              <w:rPr>
                <w:rFonts w:cs="Microsoft Sans Serif"/>
                <w:b/>
              </w:rPr>
              <w:t xml:space="preserve"> </w:t>
            </w:r>
          </w:p>
        </w:tc>
        <w:tc>
          <w:tcPr>
            <w:tcW w:w="2340" w:type="pct"/>
            <w:tcBorders>
              <w:bottom w:val="single" w:sz="4" w:space="0" w:color="auto"/>
            </w:tcBorders>
            <w:shd w:val="clear" w:color="auto" w:fill="CCCCCC"/>
          </w:tcPr>
          <w:p w14:paraId="7E57F971"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22" w:type="pct"/>
            <w:tcBorders>
              <w:bottom w:val="single" w:sz="4" w:space="0" w:color="auto"/>
            </w:tcBorders>
            <w:shd w:val="clear" w:color="auto" w:fill="CCCCCC"/>
          </w:tcPr>
          <w:p w14:paraId="1009695A" w14:textId="77777777" w:rsidR="00FA4196" w:rsidRPr="00FA4196" w:rsidRDefault="00FA4196" w:rsidP="00FA4196">
            <w:pPr>
              <w:spacing w:before="120" w:after="120"/>
              <w:jc w:val="center"/>
              <w:rPr>
                <w:rFonts w:cs="Microsoft Sans Serif"/>
                <w:b/>
              </w:rPr>
            </w:pPr>
            <w:r w:rsidRPr="00FA4196">
              <w:rPr>
                <w:rFonts w:cs="Microsoft Sans Serif"/>
                <w:b/>
              </w:rPr>
              <w:t>Recommended Documents</w:t>
            </w:r>
          </w:p>
        </w:tc>
      </w:tr>
      <w:tr w:rsidR="00FA4196" w:rsidRPr="00FA4196" w14:paraId="75490527" w14:textId="77777777" w:rsidTr="00F764AB">
        <w:tc>
          <w:tcPr>
            <w:tcW w:w="1238" w:type="pct"/>
            <w:tcBorders>
              <w:top w:val="single" w:sz="4" w:space="0" w:color="auto"/>
              <w:left w:val="single" w:sz="4" w:space="0" w:color="auto"/>
              <w:bottom w:val="single" w:sz="4" w:space="0" w:color="auto"/>
              <w:right w:val="single" w:sz="4" w:space="0" w:color="auto"/>
            </w:tcBorders>
            <w:shd w:val="clear" w:color="auto" w:fill="auto"/>
          </w:tcPr>
          <w:p w14:paraId="386E4158" w14:textId="77777777" w:rsidR="00FA4196" w:rsidRPr="00FA4196" w:rsidRDefault="00FA4196" w:rsidP="00FA4196">
            <w:pPr>
              <w:keepNext/>
              <w:spacing w:before="120" w:after="120"/>
              <w:outlineLvl w:val="2"/>
              <w:rPr>
                <w:b/>
                <w:szCs w:val="20"/>
              </w:rPr>
            </w:pPr>
            <w:bookmarkStart w:id="19" w:name="_Toc190845846"/>
            <w:r w:rsidRPr="00FA4196">
              <w:rPr>
                <w:b/>
                <w:szCs w:val="20"/>
              </w:rPr>
              <w:t>A parent is concerned about not receiving their child’s medication before they leave for college.</w:t>
            </w:r>
            <w:bookmarkEnd w:id="19"/>
          </w:p>
          <w:p w14:paraId="78CDB08C" w14:textId="77777777" w:rsidR="00FA4196" w:rsidRPr="00FA4196" w:rsidRDefault="00FA4196" w:rsidP="00FA4196">
            <w:pPr>
              <w:spacing w:before="120" w:after="120"/>
              <w:rPr>
                <w:rFonts w:ascii="Times New Roman" w:hAnsi="Times New Roman"/>
              </w:rPr>
            </w:pPr>
            <w:r w:rsidRPr="00FA4196">
              <w:rPr>
                <w:rFonts w:cs="Microsoft Sans Serif"/>
              </w:rPr>
              <w:t xml:space="preserve"> </w:t>
            </w:r>
          </w:p>
        </w:tc>
        <w:tc>
          <w:tcPr>
            <w:tcW w:w="2340" w:type="pct"/>
            <w:tcBorders>
              <w:top w:val="single" w:sz="4" w:space="0" w:color="auto"/>
              <w:left w:val="single" w:sz="4" w:space="0" w:color="auto"/>
              <w:bottom w:val="single" w:sz="4" w:space="0" w:color="auto"/>
              <w:right w:val="single" w:sz="4" w:space="0" w:color="auto"/>
            </w:tcBorders>
            <w:shd w:val="clear" w:color="auto" w:fill="auto"/>
          </w:tcPr>
          <w:p w14:paraId="05FAD410"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70004A7C" wp14:editId="563674C7">
                  <wp:extent cx="238125" cy="2095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We definitely want to ensure your child receives their medication before leaving for college.  Let me check our options.</w:t>
            </w:r>
          </w:p>
          <w:p w14:paraId="02A61E31" w14:textId="77777777" w:rsidR="00FA4196" w:rsidRPr="00FA4196" w:rsidRDefault="00FA4196" w:rsidP="00FA4196">
            <w:pPr>
              <w:spacing w:before="120" w:after="120"/>
              <w:rPr>
                <w:rFonts w:cs="Microsoft Sans Serif"/>
              </w:rPr>
            </w:pPr>
          </w:p>
          <w:p w14:paraId="39E0F001" w14:textId="77777777" w:rsidR="00FA4196" w:rsidRPr="00FA4196" w:rsidRDefault="00FA4196" w:rsidP="00FA4196">
            <w:pPr>
              <w:spacing w:before="120" w:after="120"/>
              <w:rPr>
                <w:rFonts w:cs="Microsoft Sans Serif"/>
              </w:rPr>
            </w:pPr>
            <w:r w:rsidRPr="00FA4196">
              <w:rPr>
                <w:rFonts w:cs="Microsoft Sans Serif"/>
                <w:b/>
                <w:bCs/>
              </w:rPr>
              <w:t>Ask probing questions, such as:</w:t>
            </w:r>
          </w:p>
          <w:p w14:paraId="056424AB" w14:textId="77777777" w:rsidR="00FA4196" w:rsidRPr="00FA4196" w:rsidRDefault="00FA4196" w:rsidP="00FA4196">
            <w:pPr>
              <w:numPr>
                <w:ilvl w:val="0"/>
                <w:numId w:val="2"/>
              </w:numPr>
              <w:spacing w:before="120" w:after="120"/>
              <w:rPr>
                <w:rFonts w:cs="Microsoft Sans Serif"/>
              </w:rPr>
            </w:pPr>
            <w:r w:rsidRPr="00FA4196">
              <w:rPr>
                <w:rFonts w:cs="Microsoft Sans Serif"/>
              </w:rPr>
              <w:t>When will your child be leaving for school?</w:t>
            </w:r>
          </w:p>
          <w:p w14:paraId="6DDF777B" w14:textId="77777777" w:rsidR="00FA4196" w:rsidRPr="00FA4196" w:rsidRDefault="00FA4196" w:rsidP="00FA4196">
            <w:pPr>
              <w:numPr>
                <w:ilvl w:val="0"/>
                <w:numId w:val="2"/>
              </w:numPr>
              <w:spacing w:before="120" w:after="120"/>
              <w:rPr>
                <w:rFonts w:cs="Microsoft Sans Serif"/>
              </w:rPr>
            </w:pPr>
            <w:r w:rsidRPr="00FA4196">
              <w:rPr>
                <w:rFonts w:cs="Microsoft Sans Serif"/>
              </w:rPr>
              <w:t>Do you have an address where we could ship the medication directly to your child at school?</w:t>
            </w:r>
          </w:p>
          <w:p w14:paraId="30F78ED7" w14:textId="77777777" w:rsidR="00FA4196" w:rsidRPr="00FA4196" w:rsidRDefault="00FA4196" w:rsidP="00FA4196">
            <w:pPr>
              <w:numPr>
                <w:ilvl w:val="0"/>
                <w:numId w:val="2"/>
              </w:numPr>
              <w:spacing w:before="120" w:after="120"/>
              <w:rPr>
                <w:rFonts w:cs="Microsoft Sans Serif"/>
              </w:rPr>
            </w:pPr>
            <w:r w:rsidRPr="00FA4196">
              <w:rPr>
                <w:rFonts w:cs="Microsoft Sans Serif"/>
              </w:rPr>
              <w:t>How much medication does your child have on hand?</w:t>
            </w:r>
          </w:p>
          <w:p w14:paraId="242F89FA" w14:textId="77777777" w:rsidR="00FA4196" w:rsidRPr="00FA4196" w:rsidRDefault="00FA4196" w:rsidP="00FA4196">
            <w:pPr>
              <w:numPr>
                <w:ilvl w:val="0"/>
                <w:numId w:val="2"/>
              </w:numPr>
              <w:spacing w:before="120" w:after="120"/>
              <w:rPr>
                <w:rFonts w:cs="Microsoft Sans Serif"/>
              </w:rPr>
            </w:pPr>
            <w:r w:rsidRPr="00FA4196">
              <w:rPr>
                <w:rFonts w:cs="Microsoft Sans Serif"/>
              </w:rPr>
              <w:t>Has your child filled this medication locally in the past?  If so, do you know if there may be remaining refills at the pharmacy?</w:t>
            </w:r>
          </w:p>
          <w:p w14:paraId="4ECCF451" w14:textId="77777777" w:rsidR="00FA4196" w:rsidRPr="00FA4196" w:rsidRDefault="00FA4196" w:rsidP="00FA4196">
            <w:pPr>
              <w:spacing w:before="120" w:after="120"/>
              <w:ind w:left="720"/>
              <w:rPr>
                <w:rFonts w:cs="Microsoft Sans Serif"/>
              </w:rPr>
            </w:pPr>
          </w:p>
          <w:p w14:paraId="27C59F9E" w14:textId="77777777" w:rsidR="00FA4196" w:rsidRPr="00FA4196" w:rsidRDefault="00FA4196" w:rsidP="00FA4196">
            <w:pPr>
              <w:spacing w:before="120" w:after="120"/>
              <w:rPr>
                <w:rFonts w:cs="Microsoft Sans Serif"/>
              </w:rPr>
            </w:pPr>
            <w:r w:rsidRPr="00FA4196">
              <w:rPr>
                <w:rFonts w:cs="Microsoft Sans Serif"/>
              </w:rPr>
              <w:t>Based on the members’ responses, refer to the plan CIF, run test claims, and offer options and solutions.</w:t>
            </w:r>
          </w:p>
          <w:p w14:paraId="63894238" w14:textId="77777777" w:rsidR="00FA4196" w:rsidRPr="00FA4196" w:rsidRDefault="00FA4196" w:rsidP="00FA4196">
            <w:pPr>
              <w:spacing w:before="120" w:after="120"/>
              <w:ind w:left="360"/>
              <w:rPr>
                <w:rFonts w:cs="Microsoft Sans Serif"/>
              </w:rPr>
            </w:pPr>
          </w:p>
          <w:p w14:paraId="23BE45AC" w14:textId="77777777" w:rsidR="00FA4196" w:rsidRPr="00FA4196" w:rsidRDefault="00FA4196" w:rsidP="00FA4196">
            <w:pPr>
              <w:spacing w:before="120" w:after="120"/>
              <w:ind w:left="360"/>
              <w:rPr>
                <w:rFonts w:cs="Microsoft Sans Serif"/>
                <w:b/>
                <w:bCs/>
              </w:rPr>
            </w:pPr>
            <w:r w:rsidRPr="00FA4196">
              <w:rPr>
                <w:rFonts w:cs="Microsoft Sans Serif"/>
                <w:b/>
                <w:bCs/>
              </w:rPr>
              <w:t>Examples:</w:t>
            </w:r>
          </w:p>
          <w:p w14:paraId="55839D77" w14:textId="77777777" w:rsidR="00FA4196" w:rsidRPr="00FA4196" w:rsidRDefault="00FA4196" w:rsidP="00FA4196">
            <w:pPr>
              <w:numPr>
                <w:ilvl w:val="0"/>
                <w:numId w:val="6"/>
              </w:numPr>
              <w:spacing w:before="120" w:after="120"/>
              <w:rPr>
                <w:rFonts w:cs="Microsoft Sans Serif"/>
              </w:rPr>
            </w:pPr>
            <w:r w:rsidRPr="00FA4196">
              <w:rPr>
                <w:rFonts w:cs="Microsoft Sans Serif"/>
              </w:rPr>
              <w:t>A parent calls concerned that their child is leaving for school in three days, and they have not received their medication from Mail Order, and states there are no CVS stores in the area of the college.</w:t>
            </w:r>
          </w:p>
          <w:p w14:paraId="353CD119" w14:textId="77777777" w:rsidR="00FA4196" w:rsidRPr="00FA4196" w:rsidRDefault="00FA4196" w:rsidP="00FA4196">
            <w:pPr>
              <w:numPr>
                <w:ilvl w:val="0"/>
                <w:numId w:val="6"/>
              </w:numPr>
              <w:spacing w:before="120" w:after="120"/>
              <w:rPr>
                <w:rFonts w:cs="Microsoft Sans Serif"/>
              </w:rPr>
            </w:pPr>
            <w:r w:rsidRPr="00FA4196">
              <w:rPr>
                <w:rFonts w:cs="Microsoft Sans Serif"/>
              </w:rPr>
              <w:t>The parent states that the child still has 8 days remaining of the medication.</w:t>
            </w:r>
          </w:p>
          <w:p w14:paraId="792E7103" w14:textId="77777777" w:rsidR="00FA4196" w:rsidRPr="00FA4196" w:rsidRDefault="00FA4196" w:rsidP="00FA4196">
            <w:pPr>
              <w:numPr>
                <w:ilvl w:val="0"/>
                <w:numId w:val="6"/>
              </w:numPr>
              <w:spacing w:before="120" w:after="120"/>
              <w:rPr>
                <w:rFonts w:cs="Microsoft Sans Serif"/>
              </w:rPr>
            </w:pPr>
            <w:r w:rsidRPr="00FA4196">
              <w:rPr>
                <w:rFonts w:cs="Microsoft Sans Serif"/>
              </w:rPr>
              <w:t>Upon researching the situation, you see that a New Rx request was sent to the doctor 16 days ago, but the doctor has not responded.</w:t>
            </w:r>
          </w:p>
          <w:p w14:paraId="05B2847E" w14:textId="77777777" w:rsidR="00FA4196" w:rsidRPr="00FA4196" w:rsidRDefault="00FA4196" w:rsidP="00FA4196">
            <w:pPr>
              <w:numPr>
                <w:ilvl w:val="0"/>
                <w:numId w:val="6"/>
              </w:numPr>
              <w:spacing w:before="120" w:after="120"/>
              <w:rPr>
                <w:rFonts w:cs="Microsoft Sans Serif"/>
              </w:rPr>
            </w:pPr>
            <w:r w:rsidRPr="00FA4196">
              <w:rPr>
                <w:rFonts w:cs="Microsoft Sans Serif"/>
              </w:rPr>
              <w:t>The member’s CIF states that they offer Retail 90 benefits.</w:t>
            </w:r>
          </w:p>
          <w:p w14:paraId="2C9187C1" w14:textId="77777777" w:rsidR="00FA4196" w:rsidRPr="00FA4196" w:rsidRDefault="00FA4196" w:rsidP="00FA4196">
            <w:pPr>
              <w:numPr>
                <w:ilvl w:val="0"/>
                <w:numId w:val="6"/>
              </w:numPr>
              <w:spacing w:before="120" w:after="120"/>
              <w:rPr>
                <w:rFonts w:cs="Microsoft Sans Serif"/>
              </w:rPr>
            </w:pPr>
            <w:r w:rsidRPr="00FA4196">
              <w:rPr>
                <w:rFonts w:cs="Microsoft Sans Serif"/>
              </w:rPr>
              <w:t>You advise the parent that the doctor did not respond to the New Rx request, and since their child is leaving for college in three days, the best option is to fill the prescription at a local pharmacy. Offer to share options of in-network pharmacies in their home area, and the area around the school. Member may also find this information on Caremark.com.</w:t>
            </w:r>
          </w:p>
          <w:p w14:paraId="6611B082" w14:textId="77777777" w:rsidR="00FA4196" w:rsidRPr="00FA4196" w:rsidRDefault="00FA4196" w:rsidP="00FA4196">
            <w:pPr>
              <w:numPr>
                <w:ilvl w:val="0"/>
                <w:numId w:val="6"/>
              </w:numPr>
              <w:spacing w:before="120" w:after="120"/>
              <w:rPr>
                <w:rFonts w:cs="Microsoft Sans Serif"/>
              </w:rPr>
            </w:pPr>
            <w:r w:rsidRPr="00FA4196">
              <w:rPr>
                <w:rFonts w:cs="Microsoft Sans Serif"/>
              </w:rPr>
              <w:t xml:space="preserve">Advise the parent that they can have the doctor call in a New prescription to a local pharmacy either in their current area, or in the area of the child’s college, whichever is most convenient for them. </w:t>
            </w:r>
          </w:p>
          <w:p w14:paraId="4FAD4A4F" w14:textId="77777777" w:rsidR="00FA4196" w:rsidRPr="00FA4196" w:rsidRDefault="00FA4196" w:rsidP="00FA4196">
            <w:pPr>
              <w:spacing w:before="120" w:after="120"/>
              <w:rPr>
                <w:rFonts w:cs="Microsoft Sans Serif"/>
              </w:rPr>
            </w:pPr>
          </w:p>
          <w:p w14:paraId="4608A5CB"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022AC858" wp14:editId="3E548779">
                  <wp:extent cx="238125" cy="2095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The quickest way to ensure your child gets their medication before leaving for college would be to fill it locally. I’m happy to share some of the options for in-network pharmacies with you. You can also always find your pharmacy list on Caremark.com.</w:t>
            </w:r>
          </w:p>
          <w:p w14:paraId="54CD4891" w14:textId="77777777" w:rsidR="00FA4196" w:rsidRPr="00FA4196" w:rsidRDefault="00FA4196" w:rsidP="00FA4196">
            <w:pPr>
              <w:spacing w:before="120" w:after="120"/>
              <w:rPr>
                <w:rFonts w:cs="Microsoft Sans Serif"/>
              </w:rPr>
            </w:pPr>
          </w:p>
          <w:p w14:paraId="6265CB20" w14:textId="77777777" w:rsidR="00FA4196" w:rsidRPr="00FA4196" w:rsidRDefault="00FA4196" w:rsidP="00FA4196">
            <w:pPr>
              <w:spacing w:before="120" w:after="120"/>
              <w:rPr>
                <w:rFonts w:cs="Microsoft Sans Serif"/>
              </w:rPr>
            </w:pPr>
            <w:r w:rsidRPr="00FA4196">
              <w:rPr>
                <w:rFonts w:cs="Microsoft Sans Serif"/>
                <w:b/>
                <w:bCs/>
              </w:rPr>
              <w:t>Note:</w:t>
            </w:r>
            <w:r w:rsidRPr="00FA4196">
              <w:rPr>
                <w:rFonts w:cs="Microsoft Sans Serif"/>
              </w:rPr>
              <w:t xml:space="preserve">  Review the CIF for offerings such as Retail 90 and Maintenance Choice Opt-Out. </w:t>
            </w:r>
          </w:p>
          <w:p w14:paraId="762E6C67" w14:textId="77777777" w:rsidR="00FA4196" w:rsidRPr="00FA4196" w:rsidRDefault="00FA4196" w:rsidP="00FA4196">
            <w:pPr>
              <w:spacing w:before="120" w:after="120"/>
              <w:ind w:left="720"/>
              <w:rPr>
                <w:rFonts w:cs="Microsoft Sans Serif"/>
              </w:rPr>
            </w:pP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6E01AD31" w14:textId="77777777" w:rsidR="00FA4196" w:rsidRPr="00FA4196" w:rsidRDefault="00FA4196" w:rsidP="00FA4196">
            <w:pPr>
              <w:spacing w:before="120" w:after="120"/>
              <w:rPr>
                <w:rFonts w:ascii="Times New Roman" w:hAnsi="Times New Roman"/>
              </w:rPr>
            </w:pPr>
            <w:hyperlink r:id="rId24" w:anchor="!/view?docid=59c4e7fa-4a87-43c4-89cd-5d4f8c6c3421">
              <w:r w:rsidRPr="00FA4196">
                <w:rPr>
                  <w:rFonts w:cs="Microsoft Sans Serif"/>
                  <w:color w:val="0000FF"/>
                  <w:u w:val="single"/>
                </w:rPr>
                <w:t>Test Claim (0</w:t>
              </w:r>
              <w:r w:rsidRPr="00FA4196">
                <w:t>0</w:t>
              </w:r>
              <w:r w:rsidRPr="00FA4196">
                <w:rPr>
                  <w:rFonts w:cs="Microsoft Sans Serif"/>
                  <w:color w:val="0000FF"/>
                  <w:u w:val="single"/>
                </w:rPr>
                <w:t>4573)</w:t>
              </w:r>
            </w:hyperlink>
          </w:p>
          <w:p w14:paraId="515E21B8" w14:textId="77777777" w:rsidR="00FA4196" w:rsidRPr="00FA4196" w:rsidRDefault="00FA4196" w:rsidP="00FA4196">
            <w:pPr>
              <w:spacing w:before="120" w:after="120"/>
              <w:rPr>
                <w:rFonts w:cs="Microsoft Sans Serif"/>
                <w:b/>
                <w:bCs/>
              </w:rPr>
            </w:pPr>
          </w:p>
          <w:p w14:paraId="23405F7F" w14:textId="77777777" w:rsidR="00FA4196" w:rsidRPr="00FA4196" w:rsidRDefault="00FA4196" w:rsidP="00FA4196">
            <w:pPr>
              <w:spacing w:before="120" w:after="120"/>
              <w:rPr>
                <w:rFonts w:cs="Microsoft Sans Serif"/>
                <w:color w:val="0000FF"/>
                <w:u w:val="single"/>
              </w:rPr>
            </w:pPr>
            <w:r w:rsidRPr="00FA4196">
              <w:rPr>
                <w:rFonts w:ascii="Times New Roman" w:hAnsi="Times New Roman"/>
                <w:noProof/>
              </w:rPr>
              <w:drawing>
                <wp:inline distT="0" distB="0" distL="0" distR="0" wp14:anchorId="4BDE0CF1" wp14:editId="20A35E2F">
                  <wp:extent cx="304762" cy="304762"/>
                  <wp:effectExtent l="0" t="0" r="635" b="635"/>
                  <wp:docPr id="175218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5" w:anchor="!/view?docid=684a02bb-9cb0-473d-9b90-56fc922c1ed6" w:history="1">
              <w:r w:rsidRPr="00FA4196">
                <w:rPr>
                  <w:rFonts w:cs="Microsoft Sans Serif"/>
                  <w:color w:val="0000FF"/>
                  <w:u w:val="single"/>
                </w:rPr>
                <w:t>P</w:t>
              </w:r>
              <w:r w:rsidRPr="00FA4196">
                <w:rPr>
                  <w:color w:val="0000FF"/>
                  <w:u w:val="single"/>
                </w:rPr>
                <w:t>eopleSafe – O</w:t>
              </w:r>
              <w:r w:rsidRPr="00FA4196">
                <w:rPr>
                  <w:rFonts w:cs="Microsoft Sans Serif"/>
                  <w:color w:val="0000FF"/>
                  <w:u w:val="single"/>
                </w:rPr>
                <w:t>rder Status (004758)</w:t>
              </w:r>
            </w:hyperlink>
          </w:p>
          <w:p w14:paraId="779C41D5" w14:textId="77777777" w:rsidR="00FA4196" w:rsidRPr="00FA4196" w:rsidRDefault="00FA4196" w:rsidP="00FA4196">
            <w:pPr>
              <w:spacing w:before="120" w:after="120"/>
              <w:rPr>
                <w:rFonts w:ascii="Times New Roman" w:hAnsi="Times New Roman"/>
              </w:rPr>
            </w:pPr>
          </w:p>
          <w:p w14:paraId="40967925" w14:textId="77777777" w:rsidR="00FA4196" w:rsidRPr="00FA4196" w:rsidRDefault="00FA4196" w:rsidP="00FA4196">
            <w:pPr>
              <w:spacing w:before="120" w:after="120"/>
              <w:rPr>
                <w:rFonts w:cs="Microsoft Sans Serif"/>
                <w:b/>
                <w:bCs/>
              </w:rPr>
            </w:pPr>
            <w:hyperlink r:id="rId26" w:anchor="!/view?docid=7717aa28-17ba-4a09-850c-709211e13e84" w:history="1">
              <w:r w:rsidRPr="00FA4196">
                <w:rPr>
                  <w:rFonts w:cs="Microsoft Sans Serif"/>
                  <w:color w:val="0000FF"/>
                  <w:u w:val="single"/>
                </w:rPr>
                <w:t xml:space="preserve">PeopleSafe - Rx Transfer Member Requesting Rx Transfer from Our Mail Order to a Retail Pharmacy (041402) </w:t>
              </w:r>
            </w:hyperlink>
            <w:r w:rsidRPr="00FA4196">
              <w:rPr>
                <w:rFonts w:cs="Microsoft Sans Serif"/>
                <w:b/>
              </w:rPr>
              <w:t xml:space="preserve"> </w:t>
            </w:r>
          </w:p>
          <w:p w14:paraId="67B26884" w14:textId="77777777" w:rsidR="00FA4196" w:rsidRPr="00FA4196" w:rsidRDefault="00FA4196" w:rsidP="00FA4196">
            <w:pPr>
              <w:spacing w:before="120" w:after="120"/>
              <w:rPr>
                <w:rFonts w:ascii="Times New Roman" w:hAnsi="Times New Roman"/>
              </w:rPr>
            </w:pPr>
          </w:p>
          <w:p w14:paraId="42607542" w14:textId="77777777" w:rsidR="00FA4196" w:rsidRPr="00FA4196" w:rsidRDefault="00FA4196" w:rsidP="00FA4196">
            <w:pPr>
              <w:spacing w:before="120" w:after="120"/>
              <w:rPr>
                <w:rFonts w:cs="Microsoft Sans Serif"/>
                <w:bCs/>
              </w:rPr>
            </w:pPr>
            <w:hyperlink r:id="rId27" w:anchor="!/view?docid=0a402678-3e98-4204-b4cf-08a5e9d5f68b" w:history="1">
              <w:r w:rsidRPr="00FA4196">
                <w:rPr>
                  <w:rFonts w:cs="Microsoft Sans Serif"/>
                  <w:color w:val="0000FF"/>
                  <w:u w:val="single"/>
                </w:rPr>
                <w:t>Create Opportunity and Maintenance Choice (MChoice) Transfer (021315)</w:t>
              </w:r>
            </w:hyperlink>
          </w:p>
          <w:p w14:paraId="097F2EA2" w14:textId="77777777" w:rsidR="00FA4196" w:rsidRPr="00FA4196" w:rsidRDefault="00FA4196" w:rsidP="00FA4196">
            <w:pPr>
              <w:spacing w:before="120" w:after="120"/>
              <w:rPr>
                <w:rFonts w:ascii="Times New Roman" w:hAnsi="Times New Roman"/>
              </w:rPr>
            </w:pPr>
          </w:p>
          <w:p w14:paraId="6F2CC588" w14:textId="77777777" w:rsidR="00FA4196" w:rsidRPr="00FA4196" w:rsidRDefault="00FA4196" w:rsidP="00FA4196">
            <w:pPr>
              <w:spacing w:before="120" w:after="120"/>
              <w:rPr>
                <w:color w:val="000000"/>
                <w:shd w:val="clear" w:color="auto" w:fill="FFFFFF"/>
              </w:rPr>
            </w:pPr>
            <w:hyperlink r:id="rId28" w:anchor="!/view?docid=20791340-d563-44f1-a4ef-e7d39a495112" w:history="1">
              <w:r w:rsidRPr="00FA4196">
                <w:rPr>
                  <w:rFonts w:cs="Microsoft Sans Serif"/>
                  <w:color w:val="0000FF"/>
                  <w:u w:val="single"/>
                </w:rPr>
                <w:t>P</w:t>
              </w:r>
              <w:r w:rsidRPr="00FA4196">
                <w:rPr>
                  <w:color w:val="0000FF"/>
                  <w:u w:val="single"/>
                </w:rPr>
                <w:t>eopleSafe - M</w:t>
              </w:r>
              <w:r w:rsidRPr="00FA4196">
                <w:rPr>
                  <w:rFonts w:cs="Microsoft Sans Serif"/>
                  <w:color w:val="0000FF"/>
                  <w:u w:val="single"/>
                </w:rPr>
                <w:t xml:space="preserve">aintenance Choice Opt Out (058982) </w:t>
              </w:r>
            </w:hyperlink>
            <w:r w:rsidRPr="00FA4196">
              <w:rPr>
                <w:rFonts w:cs="Microsoft Sans Serif"/>
              </w:rPr>
              <w:t xml:space="preserve"> </w:t>
            </w:r>
          </w:p>
          <w:p w14:paraId="23A2D397" w14:textId="77777777" w:rsidR="00FA4196" w:rsidRPr="00FA4196" w:rsidRDefault="00FA4196" w:rsidP="00FA4196">
            <w:pPr>
              <w:spacing w:before="120" w:after="120"/>
              <w:rPr>
                <w:rFonts w:ascii="Times New Roman" w:hAnsi="Times New Roman"/>
              </w:rPr>
            </w:pPr>
          </w:p>
          <w:p w14:paraId="389C11F6" w14:textId="77777777" w:rsidR="00FA4196" w:rsidRPr="00FA4196" w:rsidRDefault="00FA4196" w:rsidP="00FA4196">
            <w:pPr>
              <w:spacing w:before="120" w:after="120"/>
              <w:rPr>
                <w:b/>
                <w:bCs/>
                <w:color w:val="000000"/>
                <w:shd w:val="clear" w:color="auto" w:fill="FFFFFF"/>
              </w:rPr>
            </w:pPr>
            <w:hyperlink r:id="rId29" w:anchor="!/view?docid=f075340f-87ec-41b3-bdeb-16422d0fed0e" w:history="1">
              <w:r w:rsidRPr="00FA4196">
                <w:rPr>
                  <w:rFonts w:cs="Microsoft Sans Serif"/>
                  <w:color w:val="0000FF"/>
                  <w:u w:val="single"/>
                </w:rPr>
                <w:t xml:space="preserve">PeopleSafe - Plan Benefits Override (PBO) CCR (024671)  </w:t>
              </w:r>
            </w:hyperlink>
          </w:p>
          <w:p w14:paraId="5669D67E" w14:textId="77777777" w:rsidR="00FA4196" w:rsidRPr="00FA4196" w:rsidRDefault="00FA4196" w:rsidP="00FA4196">
            <w:pPr>
              <w:spacing w:before="120" w:after="120"/>
              <w:rPr>
                <w:rFonts w:ascii="Times New Roman" w:hAnsi="Times New Roman"/>
              </w:rPr>
            </w:pPr>
          </w:p>
          <w:p w14:paraId="35568E98" w14:textId="77777777" w:rsidR="00FA4196" w:rsidRPr="00FA4196" w:rsidRDefault="00FA4196" w:rsidP="00FA4196">
            <w:pPr>
              <w:spacing w:before="120" w:after="120"/>
              <w:rPr>
                <w:rFonts w:cs="Microsoft Sans Serif"/>
                <w:bCs/>
              </w:rPr>
            </w:pPr>
            <w:hyperlink r:id="rId30" w:anchor="!/view?docid=932f2f09-4581-4c2c-861d-5145ad7ab97a" w:history="1">
              <w:r w:rsidRPr="00FA4196">
                <w:rPr>
                  <w:rFonts w:cs="Microsoft Sans Serif"/>
                  <w:color w:val="0000FF"/>
                  <w:u w:val="single"/>
                </w:rPr>
                <w:t>PeopleSafe - Prescription (Rx) Refill/Renewal (Order Placement) (004628)</w:t>
              </w:r>
            </w:hyperlink>
            <w:r w:rsidRPr="00FA4196">
              <w:rPr>
                <w:rFonts w:cs="Microsoft Sans Serif"/>
                <w:bCs/>
              </w:rPr>
              <w:t xml:space="preserve"> </w:t>
            </w:r>
          </w:p>
          <w:p w14:paraId="54A9297F" w14:textId="77777777" w:rsidR="00FA4196" w:rsidRPr="00FA4196" w:rsidRDefault="00FA4196" w:rsidP="00FA4196">
            <w:pPr>
              <w:spacing w:before="120" w:after="120"/>
              <w:rPr>
                <w:rFonts w:ascii="Times New Roman" w:hAnsi="Times New Roman"/>
              </w:rPr>
            </w:pPr>
          </w:p>
          <w:p w14:paraId="78A9C387" w14:textId="77777777" w:rsidR="00FA4196" w:rsidRPr="00FA4196" w:rsidRDefault="00FA4196" w:rsidP="00FA4196">
            <w:pPr>
              <w:spacing w:before="120" w:after="120"/>
              <w:rPr>
                <w:rFonts w:cs="Microsoft Sans Serif"/>
              </w:rPr>
            </w:pPr>
            <w:hyperlink r:id="rId31" w:anchor="!/view?docid=97e4d878-f5fe-4901-8e76-4439f248ed76" w:history="1">
              <w:r w:rsidRPr="00FA4196">
                <w:rPr>
                  <w:color w:val="0000FF"/>
                  <w:u w:val="single"/>
                  <w:shd w:val="clear" w:color="auto" w:fill="FFFFFF"/>
                </w:rPr>
                <w:t>Expediting Mail Order Processing Time and/or Upgrading Order Shipping (118121)</w:t>
              </w:r>
            </w:hyperlink>
            <w:r w:rsidRPr="00FA4196">
              <w:rPr>
                <w:color w:val="000000"/>
                <w:shd w:val="clear" w:color="auto" w:fill="FFFFFF"/>
              </w:rPr>
              <w:t xml:space="preserve"> </w:t>
            </w:r>
          </w:p>
          <w:p w14:paraId="23BEFC71" w14:textId="77777777" w:rsidR="00FA4196" w:rsidRPr="00FA4196" w:rsidRDefault="00FA4196" w:rsidP="00FA4196">
            <w:pPr>
              <w:spacing w:before="120" w:after="120"/>
              <w:rPr>
                <w:color w:val="000000"/>
                <w:shd w:val="clear" w:color="auto" w:fill="FFFFFF"/>
              </w:rPr>
            </w:pPr>
          </w:p>
          <w:p w14:paraId="70E75231" w14:textId="77777777" w:rsidR="00FA4196" w:rsidRPr="00FA4196" w:rsidRDefault="00FA4196" w:rsidP="00FA4196">
            <w:pPr>
              <w:spacing w:before="120" w:after="120"/>
              <w:rPr>
                <w:rFonts w:cs="Microsoft Sans Serif"/>
              </w:rPr>
            </w:pPr>
            <w:r w:rsidRPr="00FA4196">
              <w:rPr>
                <w:rFonts w:cs="Microsoft Sans Serif"/>
                <w:b/>
              </w:rPr>
              <w:t xml:space="preserve">Note: </w:t>
            </w:r>
            <w:r w:rsidRPr="00FA4196">
              <w:rPr>
                <w:rFonts w:cs="Microsoft Sans Serif"/>
                <w:bCs/>
              </w:rPr>
              <w:t>If no rejected claim on file at local pharmacy, refer to SCC codes in Override document as appropriate.</w:t>
            </w:r>
          </w:p>
        </w:tc>
      </w:tr>
    </w:tbl>
    <w:p w14:paraId="0D57A3FB" w14:textId="77777777" w:rsidR="00FA4196" w:rsidRPr="00FA4196" w:rsidRDefault="00FA4196" w:rsidP="00FA4196">
      <w:pPr>
        <w:spacing w:before="120" w:after="120"/>
        <w:rPr>
          <w:rFonts w:cs="Microsoft Sans Serif"/>
        </w:rPr>
      </w:pPr>
    </w:p>
    <w:p w14:paraId="763A7C91" w14:textId="77777777" w:rsidR="00FA4196" w:rsidRPr="00FA4196" w:rsidRDefault="00FA4196" w:rsidP="00FA4196">
      <w:pPr>
        <w:spacing w:before="120" w:after="120"/>
        <w:jc w:val="right"/>
        <w:rPr>
          <w:rFonts w:cs="Microsoft Sans Serif"/>
        </w:rPr>
      </w:pPr>
      <w:hyperlink w:anchor="_top" w:history="1">
        <w:r w:rsidRPr="00FA4196">
          <w:rPr>
            <w:rFonts w:cs="Microsoft Sans Serif"/>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gridCol w:w="6973"/>
        <w:gridCol w:w="4093"/>
      </w:tblGrid>
      <w:tr w:rsidR="00FA4196" w:rsidRPr="00FA4196" w14:paraId="5BE25FD7" w14:textId="77777777" w:rsidTr="00F764AB">
        <w:tc>
          <w:tcPr>
            <w:tcW w:w="1155" w:type="pct"/>
            <w:tcBorders>
              <w:top w:val="single" w:sz="4" w:space="0" w:color="auto"/>
              <w:left w:val="single" w:sz="4" w:space="0" w:color="auto"/>
              <w:bottom w:val="single" w:sz="4" w:space="0" w:color="auto"/>
              <w:right w:val="single" w:sz="4" w:space="0" w:color="auto"/>
            </w:tcBorders>
            <w:shd w:val="clear" w:color="auto" w:fill="CCCCCC"/>
          </w:tcPr>
          <w:p w14:paraId="3CC9C335" w14:textId="77777777" w:rsidR="00FA4196" w:rsidRPr="00FA4196" w:rsidRDefault="00FA4196" w:rsidP="00FA4196">
            <w:pPr>
              <w:spacing w:before="120" w:after="120"/>
              <w:jc w:val="center"/>
              <w:rPr>
                <w:rFonts w:cs="Microsoft Sans Serif"/>
                <w:b/>
              </w:rPr>
            </w:pPr>
            <w:r w:rsidRPr="00FA4196">
              <w:rPr>
                <w:rFonts w:cs="Microsoft Sans Serif"/>
                <w:b/>
              </w:rPr>
              <w:t>Scenario</w:t>
            </w:r>
          </w:p>
        </w:tc>
        <w:tc>
          <w:tcPr>
            <w:tcW w:w="2423" w:type="pct"/>
            <w:tcBorders>
              <w:top w:val="single" w:sz="4" w:space="0" w:color="auto"/>
              <w:left w:val="single" w:sz="4" w:space="0" w:color="auto"/>
              <w:bottom w:val="single" w:sz="4" w:space="0" w:color="auto"/>
              <w:right w:val="single" w:sz="4" w:space="0" w:color="auto"/>
            </w:tcBorders>
            <w:shd w:val="clear" w:color="auto" w:fill="CCCCCC"/>
          </w:tcPr>
          <w:p w14:paraId="23529DE6"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CCCCCC"/>
          </w:tcPr>
          <w:p w14:paraId="33804BA2" w14:textId="77777777" w:rsidR="00FA4196" w:rsidRPr="00FA4196" w:rsidRDefault="00FA4196" w:rsidP="00FA4196">
            <w:pPr>
              <w:spacing w:before="120" w:after="120"/>
              <w:jc w:val="center"/>
              <w:rPr>
                <w:rFonts w:cs="Microsoft Sans Serif"/>
                <w:b/>
              </w:rPr>
            </w:pPr>
            <w:r w:rsidRPr="00FA4196">
              <w:rPr>
                <w:rFonts w:cs="Microsoft Sans Serif"/>
                <w:b/>
              </w:rPr>
              <w:t>Recommended Documents</w:t>
            </w:r>
          </w:p>
        </w:tc>
      </w:tr>
      <w:tr w:rsidR="00FA4196" w:rsidRPr="00FA4196" w14:paraId="037C6133" w14:textId="77777777" w:rsidTr="00F764AB">
        <w:tc>
          <w:tcPr>
            <w:tcW w:w="1155" w:type="pct"/>
            <w:tcBorders>
              <w:top w:val="single" w:sz="4" w:space="0" w:color="auto"/>
              <w:left w:val="single" w:sz="4" w:space="0" w:color="auto"/>
              <w:bottom w:val="single" w:sz="4" w:space="0" w:color="auto"/>
              <w:right w:val="single" w:sz="4" w:space="0" w:color="auto"/>
            </w:tcBorders>
            <w:shd w:val="clear" w:color="auto" w:fill="auto"/>
          </w:tcPr>
          <w:p w14:paraId="16839AB8" w14:textId="77777777" w:rsidR="00FA4196" w:rsidRPr="00FA4196" w:rsidRDefault="00FA4196" w:rsidP="00FA4196">
            <w:pPr>
              <w:keepNext/>
              <w:spacing w:before="120" w:after="120"/>
              <w:outlineLvl w:val="2"/>
              <w:rPr>
                <w:b/>
                <w:szCs w:val="20"/>
              </w:rPr>
            </w:pPr>
            <w:bookmarkStart w:id="20" w:name="_Toc190845847"/>
            <w:r w:rsidRPr="00FA4196">
              <w:rPr>
                <w:b/>
                <w:szCs w:val="20"/>
              </w:rPr>
              <w:t>Prescription is in process but may not be received in time</w:t>
            </w:r>
            <w:bookmarkEnd w:id="20"/>
          </w:p>
          <w:p w14:paraId="51D32FA1" w14:textId="77777777" w:rsidR="00FA4196" w:rsidRPr="00FA4196" w:rsidRDefault="00FA4196" w:rsidP="00FA4196">
            <w:pPr>
              <w:spacing w:before="120" w:after="120"/>
              <w:rPr>
                <w:rFonts w:ascii="Times New Roman" w:hAnsi="Times New Roman"/>
              </w:rPr>
            </w:pPr>
          </w:p>
        </w:tc>
        <w:tc>
          <w:tcPr>
            <w:tcW w:w="2423" w:type="pct"/>
            <w:tcBorders>
              <w:top w:val="single" w:sz="4" w:space="0" w:color="auto"/>
              <w:left w:val="single" w:sz="4" w:space="0" w:color="auto"/>
              <w:bottom w:val="single" w:sz="4" w:space="0" w:color="auto"/>
              <w:right w:val="single" w:sz="4" w:space="0" w:color="auto"/>
            </w:tcBorders>
            <w:shd w:val="clear" w:color="auto" w:fill="auto"/>
          </w:tcPr>
          <w:p w14:paraId="2DD70277"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3660E261" wp14:editId="3DD96AA5">
                  <wp:extent cx="238125" cy="2095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I definitely understand your concern.  Let me see what options we have to ensure you get your medication before your trip.</w:t>
            </w:r>
          </w:p>
          <w:p w14:paraId="2C8653F1" w14:textId="77777777" w:rsidR="00FA4196" w:rsidRPr="00FA4196" w:rsidRDefault="00FA4196" w:rsidP="00FA4196">
            <w:pPr>
              <w:spacing w:before="120" w:after="120"/>
              <w:ind w:left="720"/>
              <w:rPr>
                <w:rFonts w:cs="Microsoft Sans Serif"/>
              </w:rPr>
            </w:pPr>
          </w:p>
          <w:p w14:paraId="384F0DAE" w14:textId="77777777" w:rsidR="00FA4196" w:rsidRPr="00FA4196" w:rsidRDefault="00FA4196" w:rsidP="00FA4196">
            <w:pPr>
              <w:spacing w:before="120" w:after="120"/>
              <w:rPr>
                <w:rFonts w:cs="Microsoft Sans Serif"/>
              </w:rPr>
            </w:pPr>
            <w:r w:rsidRPr="00FA4196">
              <w:rPr>
                <w:rFonts w:cs="Microsoft Sans Serif"/>
                <w:b/>
                <w:bCs/>
              </w:rPr>
              <w:t>Ask probing questions, such as:</w:t>
            </w:r>
          </w:p>
          <w:p w14:paraId="4BCCB0D7" w14:textId="77777777" w:rsidR="00FA4196" w:rsidRPr="00FA4196" w:rsidRDefault="00FA4196" w:rsidP="00FA4196">
            <w:pPr>
              <w:numPr>
                <w:ilvl w:val="0"/>
                <w:numId w:val="2"/>
              </w:numPr>
              <w:spacing w:before="120" w:after="120"/>
              <w:rPr>
                <w:rFonts w:cs="Microsoft Sans Serif"/>
              </w:rPr>
            </w:pPr>
            <w:r w:rsidRPr="00FA4196">
              <w:rPr>
                <w:rFonts w:cs="Microsoft Sans Serif"/>
              </w:rPr>
              <w:t>When will you be leaving for your trip?</w:t>
            </w:r>
          </w:p>
          <w:p w14:paraId="06A8FFC7" w14:textId="77777777" w:rsidR="00FA4196" w:rsidRPr="00FA4196" w:rsidRDefault="00FA4196" w:rsidP="00FA4196">
            <w:pPr>
              <w:numPr>
                <w:ilvl w:val="0"/>
                <w:numId w:val="2"/>
              </w:numPr>
              <w:spacing w:before="120" w:after="120"/>
              <w:rPr>
                <w:rFonts w:cs="Microsoft Sans Serif"/>
              </w:rPr>
            </w:pPr>
            <w:r w:rsidRPr="00FA4196">
              <w:rPr>
                <w:rFonts w:cs="Microsoft Sans Serif"/>
              </w:rPr>
              <w:t>Are you traveling out of the country?</w:t>
            </w:r>
          </w:p>
          <w:p w14:paraId="1C691657" w14:textId="77777777" w:rsidR="00FA4196" w:rsidRPr="00FA4196" w:rsidRDefault="00FA4196" w:rsidP="00FA4196">
            <w:pPr>
              <w:numPr>
                <w:ilvl w:val="0"/>
                <w:numId w:val="2"/>
              </w:numPr>
              <w:spacing w:before="120" w:after="120"/>
              <w:rPr>
                <w:rFonts w:cs="Microsoft Sans Serif"/>
              </w:rPr>
            </w:pPr>
            <w:r w:rsidRPr="00FA4196">
              <w:rPr>
                <w:rFonts w:cs="Microsoft Sans Serif"/>
              </w:rPr>
              <w:t>Do you have an address where we could ship the medication directly to your child at school?</w:t>
            </w:r>
          </w:p>
          <w:p w14:paraId="068ABF0E" w14:textId="77777777" w:rsidR="00FA4196" w:rsidRPr="00FA4196" w:rsidRDefault="00FA4196" w:rsidP="00FA4196">
            <w:pPr>
              <w:numPr>
                <w:ilvl w:val="0"/>
                <w:numId w:val="2"/>
              </w:numPr>
              <w:spacing w:before="120" w:after="120"/>
              <w:rPr>
                <w:rFonts w:cs="Microsoft Sans Serif"/>
              </w:rPr>
            </w:pPr>
            <w:r w:rsidRPr="00FA4196">
              <w:rPr>
                <w:rFonts w:cs="Microsoft Sans Serif"/>
              </w:rPr>
              <w:t>How much medication do you have on hand?</w:t>
            </w:r>
          </w:p>
          <w:p w14:paraId="13D03F73" w14:textId="77777777" w:rsidR="00FA4196" w:rsidRPr="00FA4196" w:rsidRDefault="00FA4196" w:rsidP="00FA4196">
            <w:pPr>
              <w:numPr>
                <w:ilvl w:val="0"/>
                <w:numId w:val="2"/>
              </w:numPr>
              <w:spacing w:before="120" w:after="120"/>
              <w:rPr>
                <w:rFonts w:cs="Microsoft Sans Serif"/>
              </w:rPr>
            </w:pPr>
            <w:r w:rsidRPr="00FA4196">
              <w:rPr>
                <w:rFonts w:cs="Microsoft Sans Serif"/>
              </w:rPr>
              <w:t>Have you filled this medication locally in the past?  If so, do you know if you still have remaining refills at the pharmacy?</w:t>
            </w:r>
          </w:p>
          <w:p w14:paraId="371EDD91" w14:textId="77777777" w:rsidR="00FA4196" w:rsidRPr="00FA4196" w:rsidRDefault="00FA4196" w:rsidP="00FA4196">
            <w:pPr>
              <w:spacing w:before="120" w:after="120"/>
              <w:ind w:left="720"/>
              <w:rPr>
                <w:rFonts w:cs="Microsoft Sans Serif"/>
              </w:rPr>
            </w:pPr>
          </w:p>
          <w:p w14:paraId="3626E5C2" w14:textId="77777777" w:rsidR="00FA4196" w:rsidRPr="00FA4196" w:rsidRDefault="00FA4196" w:rsidP="00FA4196">
            <w:pPr>
              <w:spacing w:before="120" w:after="120"/>
              <w:rPr>
                <w:rFonts w:cs="Microsoft Sans Serif"/>
              </w:rPr>
            </w:pPr>
            <w:r w:rsidRPr="00FA4196">
              <w:rPr>
                <w:rFonts w:cs="Microsoft Sans Serif"/>
                <w:b/>
                <w:bCs/>
              </w:rPr>
              <w:t>Examples:</w:t>
            </w:r>
          </w:p>
          <w:p w14:paraId="0D491467" w14:textId="77777777" w:rsidR="00FA4196" w:rsidRPr="00FA4196" w:rsidRDefault="00FA4196" w:rsidP="00FA4196">
            <w:pPr>
              <w:numPr>
                <w:ilvl w:val="0"/>
                <w:numId w:val="7"/>
              </w:numPr>
              <w:spacing w:before="120" w:after="120"/>
              <w:rPr>
                <w:rFonts w:cs="Microsoft Sans Serif"/>
              </w:rPr>
            </w:pPr>
            <w:r w:rsidRPr="00FA4196">
              <w:rPr>
                <w:rFonts w:cs="Microsoft Sans Serif"/>
              </w:rPr>
              <w:t>Member is leaving for vacation in 5 (five) days.</w:t>
            </w:r>
          </w:p>
          <w:p w14:paraId="47A06D7D"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Their Home Delivery order has been in Future Fill status for 10 days and is currently in Dispensing- Label Print status. </w:t>
            </w:r>
          </w:p>
          <w:p w14:paraId="7095257B"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Their doctor called in an Rx to a local pharmacy, but it was rejected due to the Home Delivery order being in process.  </w:t>
            </w:r>
          </w:p>
          <w:p w14:paraId="24CBCE0E"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Send a Stop Tote and advise the member there is no guarantee that the order can be stopped.  </w:t>
            </w:r>
          </w:p>
          <w:p w14:paraId="39ACB7FE"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CIF allows for Vacation Overrides.  </w:t>
            </w:r>
          </w:p>
          <w:p w14:paraId="321B5B00"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Place the Vacation Override on the member’s account from the rejected claim at the local pharmacy. </w:t>
            </w:r>
          </w:p>
          <w:p w14:paraId="5E7ECCAA" w14:textId="77777777" w:rsidR="00FA4196" w:rsidRPr="00FA4196" w:rsidRDefault="00FA4196" w:rsidP="00FA4196">
            <w:pPr>
              <w:numPr>
                <w:ilvl w:val="0"/>
                <w:numId w:val="7"/>
              </w:numPr>
              <w:spacing w:before="120" w:after="120"/>
              <w:rPr>
                <w:rFonts w:cs="Microsoft Sans Serif"/>
              </w:rPr>
            </w:pPr>
            <w:r w:rsidRPr="00FA4196">
              <w:rPr>
                <w:rFonts w:cs="Microsoft Sans Serif"/>
              </w:rPr>
              <w:t xml:space="preserve">Contact the local pharmacy to verify the prescription goes through.  </w:t>
            </w:r>
          </w:p>
          <w:p w14:paraId="417E8267" w14:textId="77777777" w:rsidR="00FA4196" w:rsidRPr="00FA4196" w:rsidRDefault="00FA4196" w:rsidP="00FA4196">
            <w:pPr>
              <w:numPr>
                <w:ilvl w:val="0"/>
                <w:numId w:val="7"/>
              </w:numPr>
              <w:spacing w:before="120" w:after="120"/>
              <w:rPr>
                <w:rFonts w:cs="Microsoft Sans Serif"/>
              </w:rPr>
            </w:pPr>
            <w:r w:rsidRPr="00FA4196">
              <w:rPr>
                <w:rFonts w:cs="Microsoft Sans Serif"/>
              </w:rPr>
              <w:t>Advised the member that they can now pick up their prescription locally before their vacation.</w:t>
            </w:r>
          </w:p>
          <w:p w14:paraId="2D5D91CB" w14:textId="77777777" w:rsidR="00FA4196" w:rsidRPr="00FA4196" w:rsidRDefault="00FA4196" w:rsidP="00FA4196">
            <w:pPr>
              <w:spacing w:before="120" w:after="120"/>
              <w:rPr>
                <w:rFonts w:cs="Microsoft Sans Serif"/>
              </w:rPr>
            </w:pPr>
          </w:p>
          <w:p w14:paraId="79AEF38E"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58DD19C0" wp14:editId="3531C47A">
                  <wp:extent cx="238125" cy="2095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I have submitted a request to stop the current order in process since it will not be received before your trip.  There is no guarantee that it can be stopped, however, I have also placed an override in the system so that the local fill will now go through.  I am going to call the pharmacy to make sure we can get this filled for you today.</w:t>
            </w:r>
          </w:p>
          <w:p w14:paraId="47C2947C" w14:textId="77777777" w:rsidR="00FA4196" w:rsidRPr="00FA4196" w:rsidRDefault="00FA4196" w:rsidP="00FA4196">
            <w:pPr>
              <w:spacing w:before="120" w:after="120"/>
              <w:ind w:left="720"/>
              <w:rPr>
                <w:rFonts w:cs="Microsoft Sans Serif"/>
              </w:rPr>
            </w:pPr>
          </w:p>
          <w:p w14:paraId="0EC7234E" w14:textId="77777777" w:rsidR="00FA4196" w:rsidRPr="00FA4196" w:rsidRDefault="00FA4196" w:rsidP="00FA4196">
            <w:pPr>
              <w:spacing w:before="120" w:after="120"/>
              <w:rPr>
                <w:rFonts w:cs="Microsoft Sans Serif"/>
                <w:b/>
              </w:rPr>
            </w:pPr>
            <w:r w:rsidRPr="00FA4196">
              <w:rPr>
                <w:rFonts w:cs="Microsoft Sans Serif"/>
                <w:b/>
                <w:bCs/>
              </w:rPr>
              <w:t xml:space="preserve">Note:  </w:t>
            </w:r>
            <w:r w:rsidRPr="00FA4196">
              <w:rPr>
                <w:rFonts w:cs="Microsoft Sans Serif"/>
              </w:rPr>
              <w:t>Refer to appropriate override in the CIF. For instance, some plans allow for Vacation Overrides, and some do not.</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08A21B0A" w14:textId="77777777" w:rsidR="00FA4196" w:rsidRPr="00FA4196" w:rsidRDefault="00FA4196" w:rsidP="00FA4196">
            <w:pPr>
              <w:spacing w:before="120" w:after="120"/>
              <w:rPr>
                <w:rFonts w:ascii="Times New Roman" w:hAnsi="Times New Roman"/>
              </w:rPr>
            </w:pPr>
            <w:hyperlink r:id="rId32" w:anchor="!/view?docid=59c4e7fa-4a87-43c4-89cd-5d4f8c6c3421">
              <w:r w:rsidRPr="00FA4196">
                <w:rPr>
                  <w:rFonts w:cs="Microsoft Sans Serif"/>
                  <w:color w:val="0000FF"/>
                  <w:u w:val="single"/>
                </w:rPr>
                <w:t>Test Claim (004573)</w:t>
              </w:r>
            </w:hyperlink>
          </w:p>
          <w:p w14:paraId="4DF40ED9" w14:textId="77777777" w:rsidR="00FA4196" w:rsidRPr="00FA4196" w:rsidRDefault="00FA4196" w:rsidP="00FA4196">
            <w:pPr>
              <w:spacing w:before="120" w:after="120"/>
              <w:rPr>
                <w:rFonts w:cs="Microsoft Sans Serif"/>
                <w:b/>
                <w:bCs/>
              </w:rPr>
            </w:pPr>
          </w:p>
          <w:p w14:paraId="26EA67DC" w14:textId="77777777" w:rsidR="00FA4196" w:rsidRPr="00FA4196" w:rsidRDefault="00FA4196" w:rsidP="00FA4196">
            <w:pPr>
              <w:spacing w:before="120" w:after="120"/>
              <w:rPr>
                <w:rFonts w:ascii="Times New Roman" w:hAnsi="Times New Roman"/>
              </w:rPr>
            </w:pPr>
            <w:r w:rsidRPr="00FA4196">
              <w:rPr>
                <w:rFonts w:ascii="Times New Roman" w:hAnsi="Times New Roman"/>
                <w:noProof/>
              </w:rPr>
              <w:drawing>
                <wp:inline distT="0" distB="0" distL="0" distR="0" wp14:anchorId="514B3B1C" wp14:editId="4E278341">
                  <wp:extent cx="304762" cy="304762"/>
                  <wp:effectExtent l="0" t="0" r="635" b="635"/>
                  <wp:docPr id="130342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3" w:anchor="!/view?docid=684a02bb-9cb0-473d-9b90-56fc922c1ed6" w:history="1">
              <w:r w:rsidRPr="00FA4196">
                <w:rPr>
                  <w:rFonts w:cs="Microsoft Sans Serif"/>
                  <w:color w:val="0000FF"/>
                  <w:u w:val="single"/>
                </w:rPr>
                <w:t>PeopleSafe - Order Status (004758)</w:t>
              </w:r>
            </w:hyperlink>
          </w:p>
          <w:p w14:paraId="099F3246" w14:textId="77777777" w:rsidR="00FA4196" w:rsidRPr="00FA4196" w:rsidRDefault="00FA4196" w:rsidP="00FA4196">
            <w:pPr>
              <w:spacing w:before="120" w:after="120"/>
              <w:rPr>
                <w:rFonts w:cs="Microsoft Sans Serif"/>
                <w:color w:val="0000FF"/>
                <w:u w:val="single"/>
              </w:rPr>
            </w:pPr>
          </w:p>
          <w:p w14:paraId="3B58689E" w14:textId="77777777" w:rsidR="00FA4196" w:rsidRPr="00FA4196" w:rsidRDefault="00FA4196" w:rsidP="00FA4196">
            <w:pPr>
              <w:spacing w:before="120" w:after="120"/>
              <w:rPr>
                <w:rFonts w:cs="Microsoft Sans Serif"/>
                <w:b/>
              </w:rPr>
            </w:pPr>
            <w:hyperlink r:id="rId34" w:anchor="!/view?docid=7717aa28-17ba-4a09-850c-709211e13e84" w:history="1">
              <w:r w:rsidRPr="00FA4196">
                <w:rPr>
                  <w:rFonts w:cs="Microsoft Sans Serif"/>
                  <w:color w:val="0000FF"/>
                  <w:u w:val="single"/>
                </w:rPr>
                <w:t xml:space="preserve">PeopleSafe - Rx Transfer Member Requesting Rx Transfer from Our Mail Order to a Retail Pharmacy (041402) </w:t>
              </w:r>
            </w:hyperlink>
            <w:r w:rsidRPr="00FA4196">
              <w:rPr>
                <w:rFonts w:cs="Microsoft Sans Serif"/>
                <w:b/>
              </w:rPr>
              <w:t xml:space="preserve"> </w:t>
            </w:r>
          </w:p>
          <w:p w14:paraId="49B25049" w14:textId="77777777" w:rsidR="00FA4196" w:rsidRPr="00FA4196" w:rsidRDefault="00FA4196" w:rsidP="00FA4196">
            <w:pPr>
              <w:spacing w:before="120" w:after="120"/>
              <w:rPr>
                <w:rFonts w:cs="Microsoft Sans Serif"/>
                <w:b/>
              </w:rPr>
            </w:pPr>
          </w:p>
          <w:p w14:paraId="58BEE705" w14:textId="77777777" w:rsidR="00FA4196" w:rsidRPr="00FA4196" w:rsidRDefault="00FA4196" w:rsidP="00FA4196">
            <w:pPr>
              <w:spacing w:before="120" w:after="120"/>
              <w:rPr>
                <w:rFonts w:ascii="Times New Roman" w:hAnsi="Times New Roman"/>
              </w:rPr>
            </w:pPr>
            <w:hyperlink r:id="rId35" w:anchor="!/view?docid=f075340f-87ec-41b3-bdeb-16422d0fed0e" w:history="1">
              <w:r w:rsidRPr="00FA4196">
                <w:rPr>
                  <w:rFonts w:cs="Microsoft Sans Serif"/>
                  <w:color w:val="0000FF"/>
                  <w:u w:val="single"/>
                </w:rPr>
                <w:t xml:space="preserve">PeopleSafe - Plan Benefits Override (PBO) CCR (024671)  </w:t>
              </w:r>
            </w:hyperlink>
          </w:p>
          <w:p w14:paraId="2EB1973D" w14:textId="77777777" w:rsidR="00FA4196" w:rsidRPr="00FA4196" w:rsidRDefault="00FA4196" w:rsidP="00FA4196">
            <w:pPr>
              <w:spacing w:before="120" w:after="120"/>
              <w:rPr>
                <w:rFonts w:cs="Microsoft Sans Serif"/>
                <w:b/>
              </w:rPr>
            </w:pPr>
          </w:p>
          <w:p w14:paraId="6E03D2A1" w14:textId="77777777" w:rsidR="00FA4196" w:rsidRPr="00FA4196" w:rsidRDefault="00FA4196" w:rsidP="00FA4196">
            <w:pPr>
              <w:spacing w:before="120" w:after="120"/>
              <w:rPr>
                <w:rFonts w:ascii="Times New Roman" w:hAnsi="Times New Roman"/>
              </w:rPr>
            </w:pPr>
            <w:hyperlink r:id="rId36" w:anchor="!/view?docid=0a402678-3e98-4204-b4cf-08a5e9d5f68b" w:history="1">
              <w:r w:rsidRPr="00FA4196">
                <w:rPr>
                  <w:rFonts w:cs="Microsoft Sans Serif"/>
                  <w:color w:val="0000FF"/>
                  <w:u w:val="single"/>
                </w:rPr>
                <w:t>Create Opportunity and Maintenance Choice (MChoice) Transfer (021315)</w:t>
              </w:r>
            </w:hyperlink>
          </w:p>
          <w:p w14:paraId="23B451AB" w14:textId="77777777" w:rsidR="00FA4196" w:rsidRPr="00FA4196" w:rsidRDefault="00FA4196" w:rsidP="00FA4196">
            <w:pPr>
              <w:spacing w:before="120" w:after="120"/>
              <w:rPr>
                <w:rFonts w:cs="Microsoft Sans Serif"/>
                <w:bCs/>
              </w:rPr>
            </w:pPr>
          </w:p>
          <w:p w14:paraId="57ADC53E" w14:textId="77777777" w:rsidR="00FA4196" w:rsidRPr="00FA4196" w:rsidRDefault="00FA4196" w:rsidP="00FA4196">
            <w:pPr>
              <w:spacing w:before="120" w:after="120"/>
              <w:rPr>
                <w:rFonts w:cs="Microsoft Sans Serif"/>
              </w:rPr>
            </w:pPr>
            <w:hyperlink r:id="rId37" w:anchor="!/view?docid=20791340-d563-44f1-a4ef-e7d39a495112" w:history="1">
              <w:r w:rsidRPr="00FA4196">
                <w:rPr>
                  <w:rFonts w:cs="Microsoft Sans Serif"/>
                  <w:color w:val="0000FF"/>
                  <w:u w:val="single"/>
                </w:rPr>
                <w:t xml:space="preserve">PeopleSafe - Maintenance Choice Opt Out (058982) </w:t>
              </w:r>
            </w:hyperlink>
            <w:r w:rsidRPr="00FA4196">
              <w:rPr>
                <w:rFonts w:cs="Microsoft Sans Serif"/>
              </w:rPr>
              <w:t xml:space="preserve"> </w:t>
            </w:r>
          </w:p>
          <w:p w14:paraId="4074B73C" w14:textId="77777777" w:rsidR="00FA4196" w:rsidRPr="00FA4196" w:rsidRDefault="00FA4196" w:rsidP="00FA4196">
            <w:pPr>
              <w:spacing w:before="120" w:after="120"/>
              <w:rPr>
                <w:color w:val="000000"/>
                <w:shd w:val="clear" w:color="auto" w:fill="FFFFFF"/>
              </w:rPr>
            </w:pPr>
          </w:p>
          <w:bookmarkStart w:id="21" w:name="OLE_LINK126"/>
          <w:p w14:paraId="58A65F39" w14:textId="77777777" w:rsidR="00FA4196" w:rsidRPr="00FA4196" w:rsidRDefault="00FA4196" w:rsidP="00FA4196">
            <w:pPr>
              <w:spacing w:before="120" w:after="120"/>
              <w:rPr>
                <w:color w:val="000000"/>
                <w:shd w:val="clear" w:color="auto" w:fill="FFFFFF"/>
              </w:rPr>
            </w:pPr>
            <w:r w:rsidRPr="00FA4196">
              <w:rPr>
                <w:color w:val="000000"/>
                <w:shd w:val="clear" w:color="auto" w:fill="FFFFFF"/>
              </w:rPr>
              <w:fldChar w:fldCharType="begin"/>
            </w:r>
            <w:r w:rsidRPr="00FA4196">
              <w:rPr>
                <w:color w:val="000000"/>
                <w:shd w:val="clear" w:color="auto" w:fill="FFFFFF"/>
              </w:rPr>
              <w:instrText xml:space="preserve"> HYPERLINK "https://thesource.cvshealth.com/nuxeo/thesource/" \l "!/view?docid=97e4d878-f5fe-4901-8e76-4439f248ed76" </w:instrText>
            </w:r>
            <w:r w:rsidRPr="00FA4196">
              <w:rPr>
                <w:color w:val="000000"/>
                <w:shd w:val="clear" w:color="auto" w:fill="FFFFFF"/>
              </w:rPr>
            </w:r>
            <w:r w:rsidRPr="00FA4196">
              <w:rPr>
                <w:color w:val="000000"/>
                <w:shd w:val="clear" w:color="auto" w:fill="FFFFFF"/>
              </w:rPr>
              <w:fldChar w:fldCharType="separate"/>
            </w:r>
            <w:r w:rsidRPr="00FA4196">
              <w:rPr>
                <w:color w:val="0000FF"/>
                <w:u w:val="single"/>
              </w:rPr>
              <w:t>Expediting Mail Order Processing Time and/or Upgrading Order Shipping (118121)</w:t>
            </w:r>
            <w:r w:rsidRPr="00FA4196">
              <w:rPr>
                <w:color w:val="000000"/>
                <w:shd w:val="clear" w:color="auto" w:fill="FFFFFF"/>
              </w:rPr>
              <w:fldChar w:fldCharType="end"/>
            </w:r>
            <w:r w:rsidRPr="00FA4196">
              <w:rPr>
                <w:color w:val="000000"/>
                <w:shd w:val="clear" w:color="auto" w:fill="FFFFFF"/>
              </w:rPr>
              <w:t xml:space="preserve"> </w:t>
            </w:r>
          </w:p>
          <w:p w14:paraId="019FF32A" w14:textId="77777777" w:rsidR="00FA4196" w:rsidRPr="00FA4196" w:rsidRDefault="00FA4196" w:rsidP="00FA4196">
            <w:pPr>
              <w:spacing w:before="120" w:after="120"/>
              <w:rPr>
                <w:rFonts w:cs="Microsoft Sans Serif"/>
              </w:rPr>
            </w:pPr>
          </w:p>
          <w:bookmarkStart w:id="22" w:name="OLE_LINK128"/>
          <w:bookmarkEnd w:id="21"/>
          <w:p w14:paraId="7040437C" w14:textId="77777777" w:rsidR="00FA4196" w:rsidRPr="00FA4196" w:rsidRDefault="00FA4196" w:rsidP="00FA4196">
            <w:pPr>
              <w:spacing w:before="120" w:after="120"/>
              <w:rPr>
                <w:color w:val="000000"/>
                <w:shd w:val="clear" w:color="auto" w:fill="FFFFFF"/>
              </w:rPr>
            </w:pPr>
            <w:r w:rsidRPr="00FA4196">
              <w:rPr>
                <w:color w:val="000000"/>
                <w:shd w:val="clear" w:color="auto" w:fill="FFFFFF"/>
              </w:rPr>
              <w:fldChar w:fldCharType="begin"/>
            </w:r>
            <w:r w:rsidRPr="00FA4196">
              <w:rPr>
                <w:color w:val="000000"/>
                <w:shd w:val="clear" w:color="auto" w:fill="FFFFFF"/>
              </w:rPr>
              <w:instrText xml:space="preserve"> HYPERLINK "https://thesource.cvshealth.com/nuxeo/thesource/" \l "!/view?docid=1232023a-60c7-4441-9013-17ecbd554451" </w:instrText>
            </w:r>
            <w:r w:rsidRPr="00FA4196">
              <w:rPr>
                <w:color w:val="000000"/>
                <w:shd w:val="clear" w:color="auto" w:fill="FFFFFF"/>
              </w:rPr>
            </w:r>
            <w:r w:rsidRPr="00FA4196">
              <w:rPr>
                <w:color w:val="000000"/>
                <w:shd w:val="clear" w:color="auto" w:fill="FFFFFF"/>
              </w:rPr>
              <w:fldChar w:fldCharType="separate"/>
            </w:r>
            <w:r w:rsidRPr="00FA4196">
              <w:rPr>
                <w:color w:val="0000FF"/>
                <w:u w:val="single"/>
              </w:rPr>
              <w:t xml:space="preserve">PeopleSafe - How to Send a Pharmacy Stop Tote Request (017745) </w:t>
            </w:r>
            <w:r w:rsidRPr="00FA4196">
              <w:rPr>
                <w:color w:val="000000"/>
                <w:shd w:val="clear" w:color="auto" w:fill="FFFFFF"/>
              </w:rPr>
              <w:fldChar w:fldCharType="end"/>
            </w:r>
            <w:r w:rsidRPr="00FA4196">
              <w:rPr>
                <w:color w:val="000000"/>
                <w:shd w:val="clear" w:color="auto" w:fill="FFFFFF"/>
              </w:rPr>
              <w:t xml:space="preserve"> </w:t>
            </w:r>
            <w:bookmarkEnd w:id="22"/>
          </w:p>
          <w:p w14:paraId="6C69D2D9" w14:textId="77777777" w:rsidR="00FA4196" w:rsidRPr="00FA4196" w:rsidRDefault="00FA4196" w:rsidP="00FA4196">
            <w:pPr>
              <w:spacing w:before="120" w:after="120"/>
              <w:rPr>
                <w:rFonts w:cs="Microsoft Sans Serif"/>
              </w:rPr>
            </w:pPr>
          </w:p>
          <w:p w14:paraId="32CABC4E" w14:textId="77777777" w:rsidR="00FA4196" w:rsidRPr="00FA4196" w:rsidRDefault="00FA4196" w:rsidP="00FA4196">
            <w:pPr>
              <w:spacing w:before="120" w:after="120"/>
              <w:rPr>
                <w:rFonts w:cs="Microsoft Sans Serif"/>
                <w:b/>
              </w:rPr>
            </w:pPr>
          </w:p>
          <w:p w14:paraId="26A6BE5A" w14:textId="77777777" w:rsidR="00FA4196" w:rsidRPr="00FA4196" w:rsidRDefault="00FA4196" w:rsidP="00FA4196">
            <w:pPr>
              <w:spacing w:before="120" w:after="120"/>
              <w:rPr>
                <w:rFonts w:cs="Microsoft Sans Serif"/>
                <w:b/>
              </w:rPr>
            </w:pPr>
          </w:p>
          <w:p w14:paraId="65E13725" w14:textId="77777777" w:rsidR="00FA4196" w:rsidRPr="00FA4196" w:rsidRDefault="00FA4196" w:rsidP="00FA4196">
            <w:pPr>
              <w:spacing w:before="120" w:after="120"/>
              <w:rPr>
                <w:rFonts w:cs="Microsoft Sans Serif"/>
                <w:b/>
              </w:rPr>
            </w:pPr>
          </w:p>
          <w:p w14:paraId="0C0D65FA" w14:textId="77777777" w:rsidR="00FA4196" w:rsidRPr="00FA4196" w:rsidRDefault="00FA4196" w:rsidP="00FA4196">
            <w:pPr>
              <w:spacing w:before="120" w:after="120"/>
              <w:rPr>
                <w:rFonts w:cs="Microsoft Sans Serif"/>
                <w:b/>
              </w:rPr>
            </w:pPr>
          </w:p>
          <w:p w14:paraId="790DF1FF" w14:textId="77777777" w:rsidR="00FA4196" w:rsidRPr="00FA4196" w:rsidRDefault="00FA4196" w:rsidP="00FA4196">
            <w:pPr>
              <w:spacing w:before="120" w:after="120"/>
              <w:rPr>
                <w:rFonts w:cs="Microsoft Sans Serif"/>
              </w:rPr>
            </w:pPr>
          </w:p>
          <w:p w14:paraId="2709BD19" w14:textId="77777777" w:rsidR="00FA4196" w:rsidRPr="00FA4196" w:rsidRDefault="00FA4196" w:rsidP="00FA4196">
            <w:pPr>
              <w:spacing w:before="120" w:after="120"/>
              <w:rPr>
                <w:rFonts w:cs="Microsoft Sans Serif"/>
              </w:rPr>
            </w:pPr>
          </w:p>
          <w:p w14:paraId="3BA82C7E" w14:textId="77777777" w:rsidR="00FA4196" w:rsidRPr="00FA4196" w:rsidRDefault="00FA4196" w:rsidP="00FA4196">
            <w:pPr>
              <w:spacing w:before="120" w:after="120"/>
              <w:rPr>
                <w:rFonts w:cs="Microsoft Sans Serif"/>
                <w:b/>
              </w:rPr>
            </w:pPr>
          </w:p>
          <w:p w14:paraId="3DBFB165" w14:textId="77777777" w:rsidR="00FA4196" w:rsidRPr="00FA4196" w:rsidRDefault="00FA4196" w:rsidP="00FA4196">
            <w:pPr>
              <w:spacing w:before="120" w:after="120"/>
              <w:rPr>
                <w:rFonts w:cs="Microsoft Sans Serif"/>
                <w:b/>
              </w:rPr>
            </w:pPr>
          </w:p>
          <w:p w14:paraId="7E053E70" w14:textId="77777777" w:rsidR="00FA4196" w:rsidRPr="00FA4196" w:rsidRDefault="00FA4196" w:rsidP="00FA4196">
            <w:pPr>
              <w:spacing w:before="120" w:after="120"/>
              <w:rPr>
                <w:rFonts w:cs="Microsoft Sans Serif"/>
                <w:b/>
              </w:rPr>
            </w:pPr>
          </w:p>
          <w:p w14:paraId="2A394B38" w14:textId="77777777" w:rsidR="00FA4196" w:rsidRPr="00FA4196" w:rsidRDefault="00FA4196" w:rsidP="00FA4196">
            <w:pPr>
              <w:spacing w:before="120" w:after="120"/>
              <w:rPr>
                <w:rFonts w:cs="Microsoft Sans Serif"/>
                <w:b/>
              </w:rPr>
            </w:pPr>
          </w:p>
          <w:p w14:paraId="730778FC" w14:textId="77777777" w:rsidR="00FA4196" w:rsidRPr="00FA4196" w:rsidRDefault="00FA4196" w:rsidP="00FA4196">
            <w:pPr>
              <w:spacing w:before="120" w:after="120"/>
              <w:rPr>
                <w:rFonts w:cs="Microsoft Sans Serif"/>
                <w:b/>
              </w:rPr>
            </w:pPr>
          </w:p>
          <w:p w14:paraId="00B94CFE" w14:textId="77777777" w:rsidR="00FA4196" w:rsidRPr="00FA4196" w:rsidRDefault="00FA4196" w:rsidP="00FA4196">
            <w:pPr>
              <w:spacing w:before="120" w:after="120"/>
              <w:rPr>
                <w:rFonts w:cs="Microsoft Sans Serif"/>
                <w:b/>
              </w:rPr>
            </w:pPr>
          </w:p>
          <w:p w14:paraId="5FCB600C" w14:textId="77777777" w:rsidR="00FA4196" w:rsidRPr="00FA4196" w:rsidRDefault="00FA4196" w:rsidP="00FA4196">
            <w:pPr>
              <w:spacing w:before="120" w:after="120"/>
              <w:rPr>
                <w:rFonts w:cs="Microsoft Sans Serif"/>
                <w:b/>
              </w:rPr>
            </w:pPr>
          </w:p>
          <w:p w14:paraId="183099E9" w14:textId="77777777" w:rsidR="00FA4196" w:rsidRPr="00FA4196" w:rsidRDefault="00FA4196" w:rsidP="00FA4196">
            <w:pPr>
              <w:spacing w:before="120" w:after="120"/>
              <w:rPr>
                <w:rFonts w:cs="Microsoft Sans Serif"/>
                <w:b/>
              </w:rPr>
            </w:pPr>
          </w:p>
          <w:p w14:paraId="1B8D2DA7" w14:textId="77777777" w:rsidR="00FA4196" w:rsidRPr="00FA4196" w:rsidRDefault="00FA4196" w:rsidP="00FA4196">
            <w:pPr>
              <w:spacing w:before="120" w:after="120"/>
              <w:rPr>
                <w:rFonts w:cs="Microsoft Sans Serif"/>
                <w:b/>
              </w:rPr>
            </w:pPr>
          </w:p>
          <w:p w14:paraId="121D2761" w14:textId="77777777" w:rsidR="00FA4196" w:rsidRPr="00FA4196" w:rsidRDefault="00FA4196" w:rsidP="00FA4196">
            <w:pPr>
              <w:spacing w:before="120" w:after="120"/>
              <w:rPr>
                <w:rFonts w:cs="Microsoft Sans Serif"/>
                <w:b/>
              </w:rPr>
            </w:pPr>
          </w:p>
        </w:tc>
      </w:tr>
    </w:tbl>
    <w:p w14:paraId="55A99467" w14:textId="77777777" w:rsidR="00FA4196" w:rsidRPr="00FA4196" w:rsidRDefault="00FA4196" w:rsidP="00FA4196">
      <w:pPr>
        <w:rPr>
          <w:rFonts w:cs="Microsoft Sans Serif"/>
        </w:rPr>
      </w:pPr>
    </w:p>
    <w:p w14:paraId="65AF1A11" w14:textId="77777777" w:rsidR="00FA4196" w:rsidRPr="00FA4196" w:rsidRDefault="00FA4196" w:rsidP="00FA4196">
      <w:pPr>
        <w:spacing w:before="120" w:after="120"/>
        <w:jc w:val="right"/>
        <w:rPr>
          <w:rFonts w:cs="Microsoft Sans Serif"/>
        </w:rPr>
      </w:pPr>
      <w:hyperlink w:anchor="_top" w:history="1">
        <w:r w:rsidRPr="00FA4196">
          <w:rPr>
            <w:rFonts w:cs="Microsoft Sans Serif"/>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gridCol w:w="6973"/>
        <w:gridCol w:w="4093"/>
      </w:tblGrid>
      <w:tr w:rsidR="00FA4196" w:rsidRPr="00FA4196" w14:paraId="79438BAD" w14:textId="77777777" w:rsidTr="00F764AB">
        <w:tc>
          <w:tcPr>
            <w:tcW w:w="1155" w:type="pct"/>
            <w:tcBorders>
              <w:top w:val="single" w:sz="4" w:space="0" w:color="auto"/>
              <w:left w:val="single" w:sz="4" w:space="0" w:color="auto"/>
              <w:bottom w:val="single" w:sz="4" w:space="0" w:color="auto"/>
              <w:right w:val="single" w:sz="4" w:space="0" w:color="auto"/>
            </w:tcBorders>
            <w:shd w:val="clear" w:color="auto" w:fill="CCCCCC"/>
          </w:tcPr>
          <w:p w14:paraId="0987F88A" w14:textId="77777777" w:rsidR="00FA4196" w:rsidRPr="00FA4196" w:rsidRDefault="00FA4196" w:rsidP="00FA4196">
            <w:pPr>
              <w:spacing w:before="120" w:after="120"/>
              <w:jc w:val="center"/>
              <w:rPr>
                <w:rFonts w:cs="Microsoft Sans Serif"/>
                <w:b/>
              </w:rPr>
            </w:pPr>
            <w:r w:rsidRPr="00FA4196">
              <w:rPr>
                <w:rFonts w:cs="Microsoft Sans Serif"/>
                <w:b/>
              </w:rPr>
              <w:t>Scenario</w:t>
            </w:r>
          </w:p>
        </w:tc>
        <w:tc>
          <w:tcPr>
            <w:tcW w:w="2423" w:type="pct"/>
            <w:tcBorders>
              <w:top w:val="single" w:sz="4" w:space="0" w:color="auto"/>
              <w:left w:val="single" w:sz="4" w:space="0" w:color="auto"/>
              <w:bottom w:val="single" w:sz="4" w:space="0" w:color="auto"/>
              <w:right w:val="single" w:sz="4" w:space="0" w:color="auto"/>
            </w:tcBorders>
            <w:shd w:val="clear" w:color="auto" w:fill="CCCCCC"/>
          </w:tcPr>
          <w:p w14:paraId="40566AFF" w14:textId="77777777" w:rsidR="00FA4196" w:rsidRPr="00FA4196" w:rsidRDefault="00FA4196" w:rsidP="00FA4196">
            <w:pPr>
              <w:spacing w:before="120" w:after="120"/>
              <w:jc w:val="center"/>
              <w:rPr>
                <w:rFonts w:cs="Microsoft Sans Serif"/>
                <w:b/>
              </w:rPr>
            </w:pPr>
            <w:r w:rsidRPr="00FA4196">
              <w:rPr>
                <w:rFonts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CCCCCC"/>
          </w:tcPr>
          <w:p w14:paraId="4E53A090" w14:textId="77777777" w:rsidR="00FA4196" w:rsidRPr="00FA4196" w:rsidRDefault="00FA4196" w:rsidP="00FA4196">
            <w:pPr>
              <w:spacing w:before="120" w:after="120"/>
              <w:jc w:val="center"/>
              <w:rPr>
                <w:rFonts w:cs="Microsoft Sans Serif"/>
                <w:b/>
              </w:rPr>
            </w:pPr>
            <w:r w:rsidRPr="00FA4196">
              <w:rPr>
                <w:rFonts w:cs="Microsoft Sans Serif"/>
                <w:b/>
              </w:rPr>
              <w:t>Recommended Documents</w:t>
            </w:r>
          </w:p>
        </w:tc>
      </w:tr>
      <w:tr w:rsidR="00FA4196" w:rsidRPr="00FA4196" w14:paraId="08C0FDA3" w14:textId="77777777" w:rsidTr="00F764AB">
        <w:tc>
          <w:tcPr>
            <w:tcW w:w="1155" w:type="pct"/>
            <w:tcBorders>
              <w:top w:val="single" w:sz="4" w:space="0" w:color="auto"/>
              <w:left w:val="single" w:sz="4" w:space="0" w:color="auto"/>
              <w:bottom w:val="single" w:sz="4" w:space="0" w:color="auto"/>
              <w:right w:val="single" w:sz="4" w:space="0" w:color="auto"/>
            </w:tcBorders>
            <w:shd w:val="clear" w:color="auto" w:fill="auto"/>
          </w:tcPr>
          <w:p w14:paraId="2F52641C" w14:textId="77777777" w:rsidR="00FA4196" w:rsidRPr="00FA4196" w:rsidRDefault="00FA4196" w:rsidP="00FA4196">
            <w:pPr>
              <w:keepNext/>
              <w:spacing w:before="120" w:after="120"/>
              <w:outlineLvl w:val="2"/>
              <w:rPr>
                <w:b/>
                <w:szCs w:val="20"/>
              </w:rPr>
            </w:pPr>
            <w:bookmarkStart w:id="23" w:name="_Toc190845848"/>
            <w:r w:rsidRPr="00FA4196">
              <w:rPr>
                <w:b/>
                <w:szCs w:val="20"/>
              </w:rPr>
              <w:t>Prescription has shipped but will not be received in time</w:t>
            </w:r>
            <w:bookmarkEnd w:id="23"/>
          </w:p>
        </w:tc>
        <w:tc>
          <w:tcPr>
            <w:tcW w:w="2423" w:type="pct"/>
            <w:tcBorders>
              <w:top w:val="single" w:sz="4" w:space="0" w:color="auto"/>
              <w:left w:val="single" w:sz="4" w:space="0" w:color="auto"/>
              <w:bottom w:val="single" w:sz="4" w:space="0" w:color="auto"/>
              <w:right w:val="single" w:sz="4" w:space="0" w:color="auto"/>
            </w:tcBorders>
            <w:shd w:val="clear" w:color="auto" w:fill="auto"/>
          </w:tcPr>
          <w:p w14:paraId="06D74E2F"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5CE32589" wp14:editId="1123D935">
                  <wp:extent cx="238125" cy="2095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I understand your concerns about not receiving your medication in time.  Let’s see what options we have.</w:t>
            </w:r>
          </w:p>
          <w:p w14:paraId="0CDF038B" w14:textId="77777777" w:rsidR="00FA4196" w:rsidRPr="00FA4196" w:rsidRDefault="00FA4196" w:rsidP="00FA4196">
            <w:pPr>
              <w:spacing w:before="120" w:after="120"/>
              <w:rPr>
                <w:rFonts w:cs="Microsoft Sans Serif"/>
              </w:rPr>
            </w:pPr>
          </w:p>
          <w:p w14:paraId="6297B440" w14:textId="77777777" w:rsidR="00FA4196" w:rsidRPr="00FA4196" w:rsidRDefault="00FA4196" w:rsidP="00FA4196">
            <w:pPr>
              <w:spacing w:before="120" w:after="120"/>
              <w:rPr>
                <w:rFonts w:cs="Microsoft Sans Serif"/>
              </w:rPr>
            </w:pPr>
            <w:r w:rsidRPr="00FA4196">
              <w:rPr>
                <w:rFonts w:cs="Microsoft Sans Serif"/>
                <w:b/>
                <w:bCs/>
              </w:rPr>
              <w:t>Ask probing questions such as:</w:t>
            </w:r>
          </w:p>
          <w:p w14:paraId="70EAE366" w14:textId="77777777" w:rsidR="00FA4196" w:rsidRPr="00FA4196" w:rsidRDefault="00FA4196" w:rsidP="00FA4196">
            <w:pPr>
              <w:numPr>
                <w:ilvl w:val="0"/>
                <w:numId w:val="1"/>
              </w:numPr>
              <w:spacing w:before="120" w:after="120"/>
              <w:rPr>
                <w:rFonts w:cs="Microsoft Sans Serif"/>
              </w:rPr>
            </w:pPr>
            <w:r w:rsidRPr="00FA4196">
              <w:rPr>
                <w:rFonts w:cs="Microsoft Sans Serif"/>
              </w:rPr>
              <w:t>Have you checked with your local mail carrier to see what the status of the package is?</w:t>
            </w:r>
          </w:p>
          <w:p w14:paraId="7E22AC53" w14:textId="77777777" w:rsidR="00FA4196" w:rsidRPr="00FA4196" w:rsidRDefault="00FA4196" w:rsidP="00FA4196">
            <w:pPr>
              <w:numPr>
                <w:ilvl w:val="0"/>
                <w:numId w:val="1"/>
              </w:numPr>
              <w:spacing w:before="120" w:after="120"/>
              <w:rPr>
                <w:rFonts w:cs="Microsoft Sans Serif"/>
              </w:rPr>
            </w:pPr>
            <w:r w:rsidRPr="00FA4196">
              <w:rPr>
                <w:rFonts w:cs="Microsoft Sans Serif"/>
              </w:rPr>
              <w:t>How much medication do you have on hand?</w:t>
            </w:r>
          </w:p>
          <w:p w14:paraId="1339D821" w14:textId="77777777" w:rsidR="00FA4196" w:rsidRPr="00FA4196" w:rsidRDefault="00FA4196" w:rsidP="00FA4196">
            <w:pPr>
              <w:numPr>
                <w:ilvl w:val="0"/>
                <w:numId w:val="1"/>
              </w:numPr>
              <w:spacing w:before="120" w:after="120"/>
              <w:rPr>
                <w:rFonts w:cs="Microsoft Sans Serif"/>
              </w:rPr>
            </w:pPr>
            <w:r w:rsidRPr="00FA4196">
              <w:rPr>
                <w:rFonts w:cs="Microsoft Sans Serif"/>
              </w:rPr>
              <w:t>When will you be leaving?</w:t>
            </w:r>
          </w:p>
          <w:p w14:paraId="2D2513BA" w14:textId="77777777" w:rsidR="00FA4196" w:rsidRPr="00FA4196" w:rsidRDefault="00FA4196" w:rsidP="00FA4196">
            <w:pPr>
              <w:numPr>
                <w:ilvl w:val="0"/>
                <w:numId w:val="1"/>
              </w:numPr>
              <w:spacing w:before="120" w:after="120"/>
              <w:rPr>
                <w:rFonts w:cs="Microsoft Sans Serif"/>
              </w:rPr>
            </w:pPr>
            <w:r w:rsidRPr="00FA4196">
              <w:rPr>
                <w:rFonts w:cs="Microsoft Sans Serif"/>
              </w:rPr>
              <w:t>How long will you be gone?</w:t>
            </w:r>
          </w:p>
          <w:p w14:paraId="027280B8" w14:textId="77777777" w:rsidR="00FA4196" w:rsidRPr="00FA4196" w:rsidRDefault="00FA4196" w:rsidP="00FA4196">
            <w:pPr>
              <w:numPr>
                <w:ilvl w:val="0"/>
                <w:numId w:val="1"/>
              </w:numPr>
              <w:spacing w:before="120" w:after="120"/>
              <w:rPr>
                <w:rFonts w:cs="Microsoft Sans Serif"/>
              </w:rPr>
            </w:pPr>
            <w:r w:rsidRPr="00FA4196">
              <w:rPr>
                <w:rFonts w:cs="Microsoft Sans Serif"/>
              </w:rPr>
              <w:t>Are you traveling out of the country?</w:t>
            </w:r>
          </w:p>
          <w:p w14:paraId="7DC0C485" w14:textId="77777777" w:rsidR="00FA4196" w:rsidRPr="00FA4196" w:rsidRDefault="00FA4196" w:rsidP="00FA4196">
            <w:pPr>
              <w:numPr>
                <w:ilvl w:val="0"/>
                <w:numId w:val="1"/>
              </w:numPr>
              <w:spacing w:before="120" w:after="120"/>
              <w:rPr>
                <w:rFonts w:cs="Microsoft Sans Serif"/>
              </w:rPr>
            </w:pPr>
            <w:r w:rsidRPr="00FA4196">
              <w:rPr>
                <w:rFonts w:cs="Microsoft Sans Serif"/>
              </w:rPr>
              <w:t>Have you filled this medication locally in the past?  If so, do you know if you still have remaining refills at the pharmacy?</w:t>
            </w:r>
          </w:p>
          <w:p w14:paraId="67400C91" w14:textId="77777777" w:rsidR="00FA4196" w:rsidRPr="00FA4196" w:rsidRDefault="00FA4196" w:rsidP="00FA4196">
            <w:pPr>
              <w:spacing w:before="120" w:after="120"/>
              <w:rPr>
                <w:rFonts w:cs="Microsoft Sans Serif"/>
              </w:rPr>
            </w:pPr>
          </w:p>
          <w:p w14:paraId="1F2EF6F6" w14:textId="77777777" w:rsidR="00FA4196" w:rsidRPr="00FA4196" w:rsidRDefault="00FA4196" w:rsidP="00FA4196">
            <w:pPr>
              <w:spacing w:before="120" w:after="120"/>
              <w:rPr>
                <w:rFonts w:cs="Microsoft Sans Serif"/>
                <w:b/>
                <w:bCs/>
              </w:rPr>
            </w:pPr>
            <w:r w:rsidRPr="00FA4196">
              <w:rPr>
                <w:rFonts w:cs="Microsoft Sans Serif"/>
                <w:b/>
                <w:bCs/>
              </w:rPr>
              <w:t>Examples:</w:t>
            </w:r>
          </w:p>
          <w:p w14:paraId="67C4FE80" w14:textId="77777777" w:rsidR="00FA4196" w:rsidRPr="00FA4196" w:rsidRDefault="00FA4196" w:rsidP="00FA4196">
            <w:pPr>
              <w:numPr>
                <w:ilvl w:val="0"/>
                <w:numId w:val="1"/>
              </w:numPr>
              <w:spacing w:before="120" w:after="120"/>
              <w:rPr>
                <w:rFonts w:cs="Microsoft Sans Serif"/>
              </w:rPr>
            </w:pPr>
            <w:r w:rsidRPr="00FA4196">
              <w:rPr>
                <w:rFonts w:cs="Microsoft Sans Serif"/>
              </w:rPr>
              <w:t>The member ordered a refill 10 days ago.</w:t>
            </w:r>
          </w:p>
          <w:p w14:paraId="0B646B1D" w14:textId="77777777" w:rsidR="00FA4196" w:rsidRPr="00FA4196" w:rsidRDefault="00FA4196" w:rsidP="00FA4196">
            <w:pPr>
              <w:numPr>
                <w:ilvl w:val="0"/>
                <w:numId w:val="1"/>
              </w:numPr>
              <w:spacing w:before="120" w:after="120"/>
              <w:rPr>
                <w:rFonts w:cs="Microsoft Sans Serif"/>
              </w:rPr>
            </w:pPr>
            <w:r w:rsidRPr="00FA4196">
              <w:rPr>
                <w:rFonts w:cs="Microsoft Sans Serif"/>
              </w:rPr>
              <w:t>The prescription has shipped but had an issue with the mail carrier and got re-routed, causing a delay.</w:t>
            </w:r>
          </w:p>
          <w:p w14:paraId="266DFF9E" w14:textId="77777777" w:rsidR="00FA4196" w:rsidRPr="00FA4196" w:rsidRDefault="00FA4196" w:rsidP="00FA4196">
            <w:pPr>
              <w:numPr>
                <w:ilvl w:val="0"/>
                <w:numId w:val="1"/>
              </w:numPr>
              <w:spacing w:before="120" w:after="120"/>
              <w:rPr>
                <w:rFonts w:cs="Microsoft Sans Serif"/>
              </w:rPr>
            </w:pPr>
            <w:r w:rsidRPr="00FA4196">
              <w:rPr>
                <w:rFonts w:cs="Microsoft Sans Serif"/>
              </w:rPr>
              <w:t>The members’ plan does not have Maintenance Choice.</w:t>
            </w:r>
          </w:p>
          <w:p w14:paraId="64F42032" w14:textId="77777777" w:rsidR="00FA4196" w:rsidRPr="00FA4196" w:rsidRDefault="00FA4196" w:rsidP="00FA4196">
            <w:pPr>
              <w:numPr>
                <w:ilvl w:val="0"/>
                <w:numId w:val="1"/>
              </w:numPr>
              <w:spacing w:before="120" w:after="120"/>
              <w:rPr>
                <w:rFonts w:cs="Microsoft Sans Serif"/>
              </w:rPr>
            </w:pPr>
            <w:r w:rsidRPr="00FA4196">
              <w:rPr>
                <w:rFonts w:cs="Microsoft Sans Serif"/>
              </w:rPr>
              <w:t>The member is leaving for a month-long business trip tomorrow, but the medication will not be received for four more days (estimate from USPS tracking number).</w:t>
            </w:r>
          </w:p>
          <w:p w14:paraId="0484092A" w14:textId="77777777" w:rsidR="00FA4196" w:rsidRPr="00FA4196" w:rsidRDefault="00FA4196" w:rsidP="00FA4196">
            <w:pPr>
              <w:numPr>
                <w:ilvl w:val="0"/>
                <w:numId w:val="1"/>
              </w:numPr>
              <w:spacing w:before="120" w:after="120"/>
              <w:rPr>
                <w:rFonts w:cs="Microsoft Sans Serif"/>
              </w:rPr>
            </w:pPr>
            <w:r w:rsidRPr="00FA4196">
              <w:rPr>
                <w:rFonts w:cs="Microsoft Sans Serif"/>
              </w:rPr>
              <w:t>The member advises that her doctor is out of the country and cannot be reached for a New Rx.</w:t>
            </w:r>
          </w:p>
          <w:p w14:paraId="5860526B" w14:textId="77777777" w:rsidR="00FA4196" w:rsidRPr="00FA4196" w:rsidRDefault="00FA4196" w:rsidP="00FA4196">
            <w:pPr>
              <w:numPr>
                <w:ilvl w:val="0"/>
                <w:numId w:val="1"/>
              </w:numPr>
              <w:spacing w:before="120" w:after="120"/>
              <w:rPr>
                <w:rFonts w:cs="Microsoft Sans Serif"/>
              </w:rPr>
            </w:pPr>
            <w:r w:rsidRPr="00FA4196">
              <w:rPr>
                <w:rFonts w:cs="Microsoft Sans Serif"/>
              </w:rPr>
              <w:t xml:space="preserve">The member has three available fills on Mail Order (and the Rx is not a controlled substance). </w:t>
            </w:r>
          </w:p>
          <w:p w14:paraId="0246BBA0" w14:textId="77777777" w:rsidR="00FA4196" w:rsidRPr="00FA4196" w:rsidRDefault="00FA4196" w:rsidP="00FA4196">
            <w:pPr>
              <w:numPr>
                <w:ilvl w:val="0"/>
                <w:numId w:val="1"/>
              </w:numPr>
              <w:spacing w:before="120" w:after="120"/>
              <w:rPr>
                <w:rFonts w:cs="Microsoft Sans Serif"/>
              </w:rPr>
            </w:pPr>
            <w:r w:rsidRPr="00FA4196">
              <w:rPr>
                <w:rFonts w:cs="Microsoft Sans Serif"/>
              </w:rPr>
              <w:t xml:space="preserve">The member states that she has a local CVS only a few minutes from her home and asks if she can fill it there instead. </w:t>
            </w:r>
          </w:p>
          <w:p w14:paraId="6E989A0D" w14:textId="77777777" w:rsidR="00FA4196" w:rsidRPr="00FA4196" w:rsidRDefault="00FA4196" w:rsidP="00FA4196">
            <w:pPr>
              <w:numPr>
                <w:ilvl w:val="0"/>
                <w:numId w:val="1"/>
              </w:numPr>
              <w:spacing w:before="120" w:after="120"/>
              <w:rPr>
                <w:rFonts w:cs="Microsoft Sans Serif"/>
              </w:rPr>
            </w:pPr>
            <w:r w:rsidRPr="00FA4196">
              <w:rPr>
                <w:rFonts w:cs="Microsoft Sans Serif"/>
              </w:rPr>
              <w:t xml:space="preserve">Advise the member to have to the local CVS call us for an Rx Transfer. </w:t>
            </w:r>
            <w:r w:rsidRPr="00FA4196">
              <w:rPr>
                <w:rFonts w:cs="Microsoft Sans Serif"/>
              </w:rPr>
              <w:br/>
            </w:r>
            <w:r w:rsidRPr="00FA4196">
              <w:rPr>
                <w:rFonts w:cs="Microsoft Sans Serif"/>
                <w:b/>
                <w:bCs/>
              </w:rPr>
              <w:t xml:space="preserve">Note: </w:t>
            </w:r>
            <w:r w:rsidRPr="00FA4196">
              <w:rPr>
                <w:rFonts w:cs="Microsoft Sans Serif"/>
              </w:rPr>
              <w:t xml:space="preserve"> If the member has enough time, you can also check to see if a Maintenance Choice transfer is an option, but ensure you see the date/time the Rx will be available at the local CVS per the transfer screen before proceeding to ensure the member will be able to pick up the Rx in time.</w:t>
            </w:r>
          </w:p>
          <w:p w14:paraId="6F5AD604" w14:textId="77777777" w:rsidR="00FA4196" w:rsidRPr="00FA4196" w:rsidRDefault="00FA4196" w:rsidP="00FA4196">
            <w:pPr>
              <w:spacing w:before="120" w:after="120"/>
              <w:rPr>
                <w:rFonts w:cs="Microsoft Sans Serif"/>
              </w:rPr>
            </w:pPr>
          </w:p>
          <w:p w14:paraId="0AD13A96" w14:textId="77777777" w:rsidR="00FA4196" w:rsidRPr="00FA4196" w:rsidRDefault="00FA4196" w:rsidP="00FA4196">
            <w:pPr>
              <w:spacing w:before="120" w:after="120"/>
              <w:rPr>
                <w:rFonts w:cs="Microsoft Sans Serif"/>
              </w:rPr>
            </w:pPr>
            <w:r w:rsidRPr="00FA4196">
              <w:rPr>
                <w:rFonts w:cs="Microsoft Sans Serif"/>
                <w:noProof/>
              </w:rPr>
              <w:drawing>
                <wp:inline distT="0" distB="0" distL="0" distR="0" wp14:anchorId="275070F7" wp14:editId="540A7BBC">
                  <wp:extent cx="238125" cy="2095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A4196">
              <w:rPr>
                <w:rFonts w:cs="Microsoft Sans Serif"/>
              </w:rPr>
              <w:t xml:space="preserve"> We would be happy to transfer the prescription to your local pharmacy so that you can fill it before your business trip. Please have the local CVS contact us so that we can get them over to our Clinical Care Department to have that transferred for you. Let me share with you the information on how the pharmacy can allow your prescription to process.</w:t>
            </w:r>
          </w:p>
          <w:p w14:paraId="17C14BF6" w14:textId="77777777" w:rsidR="00FA4196" w:rsidRPr="00FA4196" w:rsidRDefault="00FA4196" w:rsidP="00FA4196">
            <w:pPr>
              <w:spacing w:before="120" w:after="120"/>
              <w:rPr>
                <w:rFonts w:cs="Microsoft Sans Serif"/>
              </w:rPr>
            </w:pPr>
          </w:p>
          <w:p w14:paraId="6D8BCA12" w14:textId="77777777" w:rsidR="00FA4196" w:rsidRPr="00FA4196" w:rsidRDefault="00FA4196" w:rsidP="00FA4196">
            <w:pPr>
              <w:spacing w:before="120" w:after="120"/>
              <w:rPr>
                <w:rFonts w:cs="Microsoft Sans Serif"/>
                <w:b/>
              </w:rPr>
            </w:pPr>
            <w:r w:rsidRPr="00FA4196">
              <w:rPr>
                <w:rFonts w:cs="Microsoft Sans Serif"/>
                <w:b/>
                <w:bCs/>
              </w:rPr>
              <w:t>Note</w:t>
            </w:r>
            <w:r w:rsidRPr="00FA4196">
              <w:rPr>
                <w:rFonts w:cs="Microsoft Sans Serif"/>
              </w:rPr>
              <w:t xml:space="preserve">: Once the local CVS transfers and runs the Rx, it will reject for “too soon” due to the Home Delivery on its way.  Advise the member of appropriate SCC codes (the pharmacy will know what an SCC or Submission Clarification Code is, the member just needs to give this information to the pharmacy) or advise that they will need to call back once there is a rejection in the system. </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26D40D1A" w14:textId="77777777" w:rsidR="00FA4196" w:rsidRPr="00FA4196" w:rsidRDefault="00FA4196" w:rsidP="00FA4196">
            <w:pPr>
              <w:spacing w:before="120" w:after="120"/>
            </w:pPr>
            <w:hyperlink r:id="rId38" w:anchor="!/view?docid=59c4e7fa-4a87-43c4-89cd-5d4f8c6c3421">
              <w:r w:rsidRPr="00FA4196">
                <w:rPr>
                  <w:rFonts w:cs="Microsoft Sans Serif"/>
                  <w:color w:val="0000FF"/>
                  <w:u w:val="single"/>
                </w:rPr>
                <w:t>Test Claim (0</w:t>
              </w:r>
              <w:r w:rsidRPr="00FA4196">
                <w:rPr>
                  <w:rFonts w:cs="Microsoft Sans Serif"/>
                </w:rPr>
                <w:t>0</w:t>
              </w:r>
              <w:r w:rsidRPr="00FA4196">
                <w:rPr>
                  <w:rFonts w:cs="Microsoft Sans Serif"/>
                  <w:color w:val="0000FF"/>
                  <w:u w:val="single"/>
                </w:rPr>
                <w:t>4573)</w:t>
              </w:r>
            </w:hyperlink>
          </w:p>
          <w:p w14:paraId="30075BF6" w14:textId="77777777" w:rsidR="00FA4196" w:rsidRPr="00FA4196" w:rsidRDefault="00FA4196" w:rsidP="00FA4196">
            <w:pPr>
              <w:spacing w:before="120" w:after="120"/>
              <w:rPr>
                <w:rFonts w:cs="Microsoft Sans Serif"/>
              </w:rPr>
            </w:pPr>
          </w:p>
          <w:p w14:paraId="255FCB14" w14:textId="77777777" w:rsidR="00FA4196" w:rsidRPr="00FA4196" w:rsidRDefault="00FA4196" w:rsidP="00FA4196">
            <w:pPr>
              <w:spacing w:before="120" w:after="120"/>
              <w:rPr>
                <w:rFonts w:ascii="Times New Roman" w:hAnsi="Times New Roman"/>
              </w:rPr>
            </w:pPr>
            <w:r w:rsidRPr="00FA4196">
              <w:rPr>
                <w:rFonts w:ascii="Times New Roman" w:hAnsi="Times New Roman"/>
                <w:noProof/>
              </w:rPr>
              <w:drawing>
                <wp:inline distT="0" distB="0" distL="0" distR="0" wp14:anchorId="3139CA7E" wp14:editId="111A0C88">
                  <wp:extent cx="304762" cy="304762"/>
                  <wp:effectExtent l="0" t="0" r="635" b="635"/>
                  <wp:docPr id="93497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2094" name="Picture 1877882094"/>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9" w:anchor="!/view?docid=684a02bb-9cb0-473d-9b90-56fc922c1ed6" w:history="1">
              <w:r w:rsidRPr="00FA4196">
                <w:rPr>
                  <w:rFonts w:cs="Microsoft Sans Serif"/>
                  <w:color w:val="0000FF"/>
                  <w:u w:val="single"/>
                </w:rPr>
                <w:t>PeopleSafe - Order Status (004758)</w:t>
              </w:r>
            </w:hyperlink>
          </w:p>
          <w:p w14:paraId="66FE8884" w14:textId="77777777" w:rsidR="00FA4196" w:rsidRPr="00FA4196" w:rsidRDefault="00FA4196" w:rsidP="00FA4196">
            <w:pPr>
              <w:spacing w:before="120" w:after="120"/>
              <w:rPr>
                <w:rFonts w:cs="Microsoft Sans Serif"/>
                <w:color w:val="0000FF"/>
                <w:u w:val="single"/>
              </w:rPr>
            </w:pPr>
          </w:p>
          <w:p w14:paraId="4DC83061" w14:textId="77777777" w:rsidR="00FA4196" w:rsidRPr="00FA4196" w:rsidRDefault="00FA4196" w:rsidP="00FA4196">
            <w:pPr>
              <w:spacing w:before="120" w:after="120"/>
              <w:rPr>
                <w:rFonts w:cs="Microsoft Sans Serif"/>
              </w:rPr>
            </w:pPr>
            <w:hyperlink r:id="rId40" w:anchor="!/view?docid=7717aa28-17ba-4a09-850c-709211e13e84" w:history="1">
              <w:r w:rsidRPr="00FA4196">
                <w:rPr>
                  <w:rFonts w:cs="Microsoft Sans Serif"/>
                  <w:color w:val="0000FF"/>
                  <w:u w:val="single"/>
                </w:rPr>
                <w:t xml:space="preserve">PeopleSafe - Rx Transfer Member Requesting Rx Transfer from Our Mail Order to a Retail Pharmacy (041402) </w:t>
              </w:r>
            </w:hyperlink>
            <w:r w:rsidRPr="00FA4196">
              <w:rPr>
                <w:rFonts w:cs="Microsoft Sans Serif"/>
              </w:rPr>
              <w:t xml:space="preserve"> </w:t>
            </w:r>
          </w:p>
          <w:p w14:paraId="13F4DFD1" w14:textId="77777777" w:rsidR="00FA4196" w:rsidRPr="00FA4196" w:rsidRDefault="00FA4196" w:rsidP="00FA4196">
            <w:pPr>
              <w:spacing w:before="120" w:after="120"/>
              <w:rPr>
                <w:rFonts w:cs="Microsoft Sans Serif"/>
              </w:rPr>
            </w:pPr>
          </w:p>
          <w:p w14:paraId="343B21F4" w14:textId="77777777" w:rsidR="00FA4196" w:rsidRPr="00FA4196" w:rsidRDefault="00FA4196" w:rsidP="00FA4196">
            <w:pPr>
              <w:spacing w:before="120" w:after="120"/>
              <w:rPr>
                <w:rFonts w:ascii="Times New Roman" w:hAnsi="Times New Roman"/>
              </w:rPr>
            </w:pPr>
            <w:hyperlink r:id="rId41" w:anchor="!/view?docid=0a402678-3e98-4204-b4cf-08a5e9d5f68b" w:history="1">
              <w:r w:rsidRPr="00FA4196">
                <w:rPr>
                  <w:rFonts w:cs="Microsoft Sans Serif"/>
                  <w:color w:val="0000FF"/>
                  <w:u w:val="single"/>
                </w:rPr>
                <w:t>Create Opportunity and Maintenance Choice (MChoice) Transfer (021315)</w:t>
              </w:r>
            </w:hyperlink>
          </w:p>
          <w:p w14:paraId="5B925CFD" w14:textId="77777777" w:rsidR="00FA4196" w:rsidRPr="00FA4196" w:rsidRDefault="00FA4196" w:rsidP="00FA4196">
            <w:pPr>
              <w:spacing w:before="120" w:after="120"/>
              <w:rPr>
                <w:rFonts w:cs="Microsoft Sans Serif"/>
              </w:rPr>
            </w:pPr>
          </w:p>
          <w:bookmarkStart w:id="24" w:name="OLE_LINK124"/>
          <w:p w14:paraId="19063D77" w14:textId="77777777" w:rsidR="00FA4196" w:rsidRPr="00FA4196" w:rsidRDefault="00FA4196" w:rsidP="00FA4196">
            <w:pPr>
              <w:spacing w:before="120" w:after="120"/>
              <w:rPr>
                <w:color w:val="000000"/>
                <w:shd w:val="clear" w:color="auto" w:fill="FFFFFF"/>
              </w:rPr>
            </w:pPr>
            <w:r w:rsidRPr="00FA4196">
              <w:rPr>
                <w:rFonts w:cs="Microsoft Sans Serif"/>
              </w:rPr>
              <w:fldChar w:fldCharType="begin"/>
            </w:r>
            <w:r w:rsidRPr="00FA4196">
              <w:rPr>
                <w:rFonts w:cs="Microsoft Sans Serif"/>
              </w:rPr>
              <w:instrText xml:space="preserve"> HYPERLINK "https://thesource.cvshealth.com/nuxeo/thesource/" \l "!/view?docid=20791340-d563-44f1-a4ef-e7d39a495112" </w:instrText>
            </w:r>
            <w:r w:rsidRPr="00FA4196">
              <w:rPr>
                <w:rFonts w:cs="Microsoft Sans Serif"/>
              </w:rPr>
            </w:r>
            <w:r w:rsidRPr="00FA4196">
              <w:rPr>
                <w:rFonts w:cs="Microsoft Sans Serif"/>
              </w:rPr>
              <w:fldChar w:fldCharType="separate"/>
            </w:r>
            <w:r w:rsidRPr="00FA4196">
              <w:rPr>
                <w:color w:val="0000FF"/>
                <w:u w:val="single"/>
              </w:rPr>
              <w:t xml:space="preserve">PeopleSafe - Maintenance Choice Opt Out (058982) </w:t>
            </w:r>
            <w:r w:rsidRPr="00FA4196">
              <w:rPr>
                <w:rFonts w:cs="Microsoft Sans Serif"/>
              </w:rPr>
              <w:fldChar w:fldCharType="end"/>
            </w:r>
            <w:r w:rsidRPr="00FA4196">
              <w:rPr>
                <w:rFonts w:cs="Microsoft Sans Serif"/>
              </w:rPr>
              <w:t xml:space="preserve"> </w:t>
            </w:r>
          </w:p>
          <w:bookmarkEnd w:id="24"/>
          <w:p w14:paraId="1F70B2C2" w14:textId="77777777" w:rsidR="00FA4196" w:rsidRPr="00FA4196" w:rsidRDefault="00FA4196" w:rsidP="00FA4196">
            <w:pPr>
              <w:spacing w:before="120" w:after="120"/>
              <w:rPr>
                <w:rFonts w:cs="Microsoft Sans Serif"/>
              </w:rPr>
            </w:pPr>
          </w:p>
          <w:p w14:paraId="41867C9E" w14:textId="33A98643" w:rsidR="00FA4196" w:rsidRPr="00FA4196" w:rsidRDefault="00FA4196" w:rsidP="00FA4196">
            <w:pPr>
              <w:spacing w:before="120" w:after="120"/>
              <w:rPr>
                <w:rFonts w:cs="Microsoft Sans Serif"/>
              </w:rPr>
            </w:pPr>
            <w:hyperlink r:id="rId42" w:anchor="!/view?docid=f075340f-87ec-41b3-bdeb-16422d0fed0e" w:history="1">
              <w:r w:rsidRPr="00FA4196">
                <w:rPr>
                  <w:rFonts w:cs="Microsoft Sans Serif"/>
                  <w:color w:val="0000FF"/>
                  <w:u w:val="single"/>
                </w:rPr>
                <w:t xml:space="preserve">PeopleSafe - Plan Benefits Override (PBO) </w:t>
              </w:r>
              <w:r w:rsidR="00040E71">
                <w:rPr>
                  <w:rFonts w:cs="Microsoft Sans Serif"/>
                  <w:color w:val="0000FF"/>
                  <w:u w:val="single"/>
                </w:rPr>
                <w:t xml:space="preserve">CCR </w:t>
              </w:r>
              <w:r w:rsidRPr="00FA4196">
                <w:rPr>
                  <w:rFonts w:cs="Microsoft Sans Serif"/>
                  <w:color w:val="0000FF"/>
                  <w:u w:val="single"/>
                </w:rPr>
                <w:t xml:space="preserve">(024671)  </w:t>
              </w:r>
            </w:hyperlink>
          </w:p>
          <w:p w14:paraId="5F677F74" w14:textId="77777777" w:rsidR="00FA4196" w:rsidRPr="00FA4196" w:rsidRDefault="00FA4196" w:rsidP="00FA4196">
            <w:pPr>
              <w:spacing w:before="120" w:after="120"/>
              <w:rPr>
                <w:rFonts w:cs="Microsoft Sans Serif"/>
              </w:rPr>
            </w:pPr>
          </w:p>
          <w:p w14:paraId="20917EFA" w14:textId="77777777" w:rsidR="00FA4196" w:rsidRPr="00FA4196" w:rsidRDefault="00FA4196" w:rsidP="00FA4196">
            <w:pPr>
              <w:spacing w:before="120" w:after="120"/>
              <w:rPr>
                <w:rFonts w:cs="Microsoft Sans Serif"/>
              </w:rPr>
            </w:pPr>
          </w:p>
        </w:tc>
      </w:tr>
    </w:tbl>
    <w:p w14:paraId="6ECF0E42" w14:textId="77777777" w:rsidR="00FA4196" w:rsidRPr="00FA4196" w:rsidRDefault="00FA4196" w:rsidP="00FA4196">
      <w:pPr>
        <w:rPr>
          <w:rFonts w:cs="Microsoft Sans Serif"/>
        </w:rPr>
      </w:pPr>
    </w:p>
    <w:p w14:paraId="1862F516" w14:textId="77777777" w:rsidR="00FA4196" w:rsidRPr="00FA4196" w:rsidRDefault="00FA4196" w:rsidP="00FA4196">
      <w:pPr>
        <w:jc w:val="right"/>
        <w:rPr>
          <w:rFonts w:cs="Microsoft Sans Serif"/>
        </w:rPr>
      </w:pPr>
      <w:hyperlink w:anchor="_top" w:history="1">
        <w:r w:rsidRPr="00FA4196">
          <w:rPr>
            <w:rFonts w:cs="Microsoft Sans Serif"/>
            <w:color w:val="0000FF"/>
            <w:u w:val="single"/>
          </w:rPr>
          <w:t>Top of the Document</w:t>
        </w:r>
      </w:hyperlink>
    </w:p>
    <w:p w14:paraId="27611141" w14:textId="77777777" w:rsidR="00FA4196" w:rsidRPr="00FA4196" w:rsidRDefault="00FA4196" w:rsidP="00FA4196">
      <w:pPr>
        <w:jc w:val="right"/>
      </w:pPr>
      <w:bookmarkStart w:id="25" w:name="_Various_Work_Instructions"/>
      <w:bookmarkStart w:id="26" w:name="_PAR_Process_after_a_FRX_/_FRC_confl"/>
      <w:bookmarkStart w:id="27" w:name="_Next_Day_and"/>
      <w:bookmarkStart w:id="28" w:name="_Scanning_the_Targets"/>
      <w:bookmarkStart w:id="29" w:name="_LAN_Log_In"/>
      <w:bookmarkStart w:id="30" w:name="_AMOS_Log_In"/>
      <w:bookmarkStart w:id="31" w:name="_Search_by_Order#"/>
      <w:bookmarkStart w:id="32" w:name="_Check_Look_Up"/>
      <w:bookmarkEnd w:id="25"/>
      <w:bookmarkEnd w:id="26"/>
      <w:bookmarkEnd w:id="27"/>
      <w:bookmarkEnd w:id="28"/>
      <w:bookmarkEnd w:id="29"/>
      <w:bookmarkEnd w:id="30"/>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FA4196" w:rsidRPr="00FA4196" w14:paraId="0D7B2A9B" w14:textId="77777777" w:rsidTr="00F764AB">
        <w:tc>
          <w:tcPr>
            <w:tcW w:w="5000" w:type="pct"/>
            <w:shd w:val="clear" w:color="auto" w:fill="C0C0C0"/>
          </w:tcPr>
          <w:p w14:paraId="51DFB04C" w14:textId="77777777" w:rsidR="00FA4196" w:rsidRPr="00FA4196" w:rsidRDefault="00FA4196" w:rsidP="00FA4196">
            <w:pPr>
              <w:keepNext/>
              <w:spacing w:before="120" w:after="120"/>
              <w:outlineLvl w:val="1"/>
              <w:rPr>
                <w:rFonts w:cs="Arial"/>
                <w:b/>
                <w:bCs/>
                <w:sz w:val="28"/>
                <w:szCs w:val="28"/>
              </w:rPr>
            </w:pPr>
            <w:bookmarkStart w:id="33" w:name="_Process_for_Handling"/>
            <w:bookmarkStart w:id="34" w:name="_Process"/>
            <w:bookmarkStart w:id="35" w:name="_Toc190845849"/>
            <w:bookmarkEnd w:id="33"/>
            <w:bookmarkEnd w:id="34"/>
            <w:r w:rsidRPr="00FA4196">
              <w:rPr>
                <w:rFonts w:cs="Arial"/>
                <w:b/>
                <w:bCs/>
                <w:sz w:val="28"/>
                <w:szCs w:val="28"/>
              </w:rPr>
              <w:t>Related Documents</w:t>
            </w:r>
            <w:bookmarkEnd w:id="35"/>
          </w:p>
        </w:tc>
      </w:tr>
    </w:tbl>
    <w:p w14:paraId="491E2B5D" w14:textId="77777777" w:rsidR="00FA4196" w:rsidRPr="00FA4196" w:rsidRDefault="00FA4196" w:rsidP="00FA4196">
      <w:pPr>
        <w:spacing w:before="120" w:after="120"/>
      </w:pPr>
      <w:hyperlink r:id="rId43" w:anchor="!/view?docid=c1f1028b-e42c-4b4f-a4cf-cc0b42c91606" w:history="1">
        <w:r w:rsidRPr="00FA4196">
          <w:rPr>
            <w:color w:val="0000FF"/>
            <w:u w:val="single"/>
          </w:rPr>
          <w:t>Customer Care Abbreviations and Definitions Index (017428)</w:t>
        </w:r>
      </w:hyperlink>
    </w:p>
    <w:p w14:paraId="25726B53" w14:textId="77777777" w:rsidR="00FA4196" w:rsidRPr="00FA4196" w:rsidRDefault="00FA4196" w:rsidP="00FA4196">
      <w:pPr>
        <w:jc w:val="right"/>
      </w:pPr>
      <w:hyperlink w:anchor="_top" w:history="1">
        <w:r w:rsidRPr="00FA4196">
          <w:rPr>
            <w:rFonts w:cs="Microsoft Sans Serif"/>
            <w:color w:val="0000FF"/>
            <w:u w:val="single"/>
          </w:rPr>
          <w:t>Top of the Document</w:t>
        </w:r>
      </w:hyperlink>
    </w:p>
    <w:p w14:paraId="318C0F24" w14:textId="77777777" w:rsidR="00FA4196" w:rsidRPr="00FA4196" w:rsidRDefault="00FA4196" w:rsidP="00FA4196">
      <w:pPr>
        <w:jc w:val="right"/>
      </w:pPr>
    </w:p>
    <w:p w14:paraId="652DB690" w14:textId="77777777" w:rsidR="00FA4196" w:rsidRPr="00FA4196" w:rsidRDefault="00FA4196" w:rsidP="00FA4196">
      <w:pPr>
        <w:jc w:val="center"/>
        <w:rPr>
          <w:sz w:val="16"/>
          <w:szCs w:val="16"/>
        </w:rPr>
      </w:pPr>
      <w:r w:rsidRPr="00FA4196">
        <w:rPr>
          <w:sz w:val="16"/>
          <w:szCs w:val="16"/>
        </w:rPr>
        <w:t>Not to Be Reproduced or Disclosed to Others without Prior Written Approval</w:t>
      </w:r>
    </w:p>
    <w:p w14:paraId="25C18E07" w14:textId="77777777" w:rsidR="00FA4196" w:rsidRPr="00FA4196" w:rsidRDefault="00FA4196" w:rsidP="00FA4196">
      <w:pPr>
        <w:jc w:val="center"/>
        <w:rPr>
          <w:b/>
          <w:color w:val="000000"/>
          <w:sz w:val="16"/>
          <w:szCs w:val="16"/>
        </w:rPr>
      </w:pPr>
      <w:r w:rsidRPr="00FA4196">
        <w:rPr>
          <w:b/>
          <w:color w:val="000000"/>
          <w:sz w:val="16"/>
          <w:szCs w:val="16"/>
        </w:rPr>
        <w:t>ELECTRONIC DATA = OFFICIAL VERSION / PAPER COPY = INFORMATIONAL ONLY</w:t>
      </w:r>
    </w:p>
    <w:p w14:paraId="0D72629C" w14:textId="77777777" w:rsidR="00FA4196" w:rsidRPr="00FA4196" w:rsidRDefault="00FA4196" w:rsidP="00FA4196">
      <w:pPr>
        <w:jc w:val="center"/>
        <w:rPr>
          <w:rFonts w:cs="Microsoft Sans Serif"/>
        </w:rPr>
      </w:pPr>
    </w:p>
    <w:p w14:paraId="78F6B7AF" w14:textId="77777777" w:rsidR="00A1653F" w:rsidRDefault="00A1653F"/>
    <w:sectPr w:rsidR="00A1653F" w:rsidSect="00FA4196">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DFB"/>
    <w:multiLevelType w:val="hybridMultilevel"/>
    <w:tmpl w:val="F30C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E1859"/>
    <w:multiLevelType w:val="hybridMultilevel"/>
    <w:tmpl w:val="1C88163E"/>
    <w:lvl w:ilvl="0" w:tplc="222404BC">
      <w:numFmt w:val="bullet"/>
      <w:lvlText w:val=""/>
      <w:lvlJc w:val="left"/>
      <w:pPr>
        <w:ind w:left="720" w:hanging="360"/>
      </w:pPr>
      <w:rPr>
        <w:rFonts w:ascii="Symbol" w:eastAsia="Times New Roman" w:hAnsi="Symbol" w:cs="Microsoft Sans Serif"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E04E3"/>
    <w:multiLevelType w:val="hybridMultilevel"/>
    <w:tmpl w:val="4B66F9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6F0485"/>
    <w:multiLevelType w:val="hybridMultilevel"/>
    <w:tmpl w:val="EA0C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C05BF"/>
    <w:multiLevelType w:val="hybridMultilevel"/>
    <w:tmpl w:val="5360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F3CEF"/>
    <w:multiLevelType w:val="hybridMultilevel"/>
    <w:tmpl w:val="B06A5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460A22"/>
    <w:multiLevelType w:val="hybridMultilevel"/>
    <w:tmpl w:val="E3E2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33059">
    <w:abstractNumId w:val="3"/>
  </w:num>
  <w:num w:numId="2" w16cid:durableId="1759406105">
    <w:abstractNumId w:val="4"/>
  </w:num>
  <w:num w:numId="3" w16cid:durableId="1116481682">
    <w:abstractNumId w:val="2"/>
  </w:num>
  <w:num w:numId="4" w16cid:durableId="1682899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7868463">
    <w:abstractNumId w:val="6"/>
  </w:num>
  <w:num w:numId="6" w16cid:durableId="141584712">
    <w:abstractNumId w:val="5"/>
  </w:num>
  <w:num w:numId="7" w16cid:durableId="1860581989">
    <w:abstractNumId w:val="0"/>
  </w:num>
  <w:num w:numId="8" w16cid:durableId="65727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96"/>
    <w:rsid w:val="0002127E"/>
    <w:rsid w:val="00040E71"/>
    <w:rsid w:val="000908EA"/>
    <w:rsid w:val="000E4DEC"/>
    <w:rsid w:val="00211A7C"/>
    <w:rsid w:val="0029192F"/>
    <w:rsid w:val="00393D5A"/>
    <w:rsid w:val="00426F5C"/>
    <w:rsid w:val="0043444D"/>
    <w:rsid w:val="005139B0"/>
    <w:rsid w:val="00620474"/>
    <w:rsid w:val="006A2B27"/>
    <w:rsid w:val="009F5C87"/>
    <w:rsid w:val="00A1653F"/>
    <w:rsid w:val="00A22259"/>
    <w:rsid w:val="00A7171C"/>
    <w:rsid w:val="00A723C2"/>
    <w:rsid w:val="00B03C20"/>
    <w:rsid w:val="00C51A02"/>
    <w:rsid w:val="00C77450"/>
    <w:rsid w:val="00F53F4C"/>
    <w:rsid w:val="00FA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4784"/>
  <w15:chartTrackingRefBased/>
  <w15:docId w15:val="{C8AE62E1-B300-4B04-9137-D335B6B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5C"/>
    <w:pPr>
      <w:spacing w:after="0" w:line="240" w:lineRule="auto"/>
    </w:pPr>
    <w:rPr>
      <w:rFonts w:ascii="Verdana" w:hAnsi="Verdana" w:cs="Times New Roman"/>
      <w:kern w:val="0"/>
      <w:sz w:val="24"/>
      <w:szCs w:val="24"/>
      <w14:ligatures w14:val="none"/>
    </w:rPr>
  </w:style>
  <w:style w:type="paragraph" w:styleId="Heading1">
    <w:name w:val="heading 1"/>
    <w:basedOn w:val="Normal"/>
    <w:next w:val="Normal"/>
    <w:link w:val="Heading1Char"/>
    <w:uiPriority w:val="9"/>
    <w:qFormat/>
    <w:rsid w:val="00FA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1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1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41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419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419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419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419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FA419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A419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A4196"/>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FA4196"/>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FA419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FA419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FA419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FA419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FA41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19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A419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19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A41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4196"/>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FA4196"/>
    <w:pPr>
      <w:ind w:left="720"/>
      <w:contextualSpacing/>
    </w:pPr>
  </w:style>
  <w:style w:type="character" w:styleId="IntenseEmphasis">
    <w:name w:val="Intense Emphasis"/>
    <w:basedOn w:val="DefaultParagraphFont"/>
    <w:uiPriority w:val="21"/>
    <w:qFormat/>
    <w:rsid w:val="00FA4196"/>
    <w:rPr>
      <w:i/>
      <w:iCs/>
      <w:color w:val="0F4761" w:themeColor="accent1" w:themeShade="BF"/>
    </w:rPr>
  </w:style>
  <w:style w:type="paragraph" w:styleId="IntenseQuote">
    <w:name w:val="Intense Quote"/>
    <w:basedOn w:val="Normal"/>
    <w:next w:val="Normal"/>
    <w:link w:val="IntenseQuoteChar"/>
    <w:uiPriority w:val="30"/>
    <w:qFormat/>
    <w:rsid w:val="00FA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196"/>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FA4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theme" Target="theme/theme1.xml"/><Relationship Id="rId5" Type="http://schemas.openxmlformats.org/officeDocument/2006/relationships/hyperlink" Target="https://thesource.cvshealth.com/nuxeo/thesource/" TargetMode="Externa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2961</Words>
  <Characters>16882</Characters>
  <Application>Microsoft Office Word</Application>
  <DocSecurity>0</DocSecurity>
  <Lines>140</Lines>
  <Paragraphs>39</Paragraphs>
  <ScaleCrop>false</ScaleCrop>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5</cp:revision>
  <dcterms:created xsi:type="dcterms:W3CDTF">2025-02-19T15:48:00Z</dcterms:created>
  <dcterms:modified xsi:type="dcterms:W3CDTF">2025-02-19T15:53:00Z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2025-02-19T15:49:38Z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606e9a23-5f99-4c55-bb98-2d610fcdf77d</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