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59C7" w14:textId="77777777" w:rsidR="00584144" w:rsidRPr="00347E34" w:rsidRDefault="00395D45" w:rsidP="00FC17FB">
      <w:pPr>
        <w:pStyle w:val="Heading4"/>
        <w:rPr>
          <w:rFonts w:ascii="Verdana" w:hAnsi="Verdana"/>
        </w:rPr>
      </w:pPr>
      <w:bookmarkStart w:id="0" w:name="_top"/>
      <w:bookmarkStart w:id="1" w:name="_Rx_Transfer:_"/>
      <w:bookmarkEnd w:id="0"/>
      <w:bookmarkEnd w:id="1"/>
      <w:r w:rsidRPr="00347E34">
        <w:rPr>
          <w:rFonts w:ascii="Verdana" w:hAnsi="Verdana"/>
          <w:bCs w:val="0"/>
          <w:sz w:val="36"/>
        </w:rPr>
        <w:t>Rx</w:t>
      </w:r>
      <w:r w:rsidR="00350C06" w:rsidRPr="00347E34">
        <w:rPr>
          <w:rFonts w:ascii="Verdana" w:hAnsi="Verdana"/>
          <w:bCs w:val="0"/>
          <w:sz w:val="36"/>
        </w:rPr>
        <w:t xml:space="preserve"> Transfer</w:t>
      </w:r>
      <w:r w:rsidR="008C38F6" w:rsidRPr="00347E34">
        <w:rPr>
          <w:rFonts w:ascii="Verdana" w:hAnsi="Verdana"/>
          <w:bCs w:val="0"/>
          <w:sz w:val="36"/>
        </w:rPr>
        <w:t xml:space="preserve">:  </w:t>
      </w:r>
      <w:bookmarkStart w:id="2" w:name="OLE_LINK3"/>
      <w:r w:rsidR="008C38F6" w:rsidRPr="00347E34">
        <w:rPr>
          <w:rFonts w:ascii="Verdana" w:hAnsi="Verdana"/>
          <w:bCs w:val="0"/>
          <w:sz w:val="36"/>
        </w:rPr>
        <w:t>Member Request for Transfer</w:t>
      </w:r>
      <w:r w:rsidR="00AF3E3B" w:rsidRPr="00347E34">
        <w:rPr>
          <w:rFonts w:ascii="Verdana" w:hAnsi="Verdana"/>
          <w:bCs w:val="0"/>
          <w:sz w:val="36"/>
        </w:rPr>
        <w:t xml:space="preserve"> </w:t>
      </w:r>
      <w:r w:rsidR="00E21A93" w:rsidRPr="00347E34">
        <w:rPr>
          <w:rFonts w:ascii="Verdana" w:hAnsi="Verdana"/>
          <w:bCs w:val="0"/>
          <w:sz w:val="36"/>
        </w:rPr>
        <w:t>from</w:t>
      </w:r>
      <w:r w:rsidR="00AF3E3B" w:rsidRPr="00347E34">
        <w:rPr>
          <w:rFonts w:ascii="Verdana" w:hAnsi="Verdana"/>
          <w:bCs w:val="0"/>
          <w:sz w:val="36"/>
        </w:rPr>
        <w:t xml:space="preserve"> Our Mail Order to Another Mail Order Pharmacy</w:t>
      </w:r>
      <w:bookmarkEnd w:id="2"/>
    </w:p>
    <w:p w14:paraId="3AFDDBD1" w14:textId="77777777" w:rsidR="00035630" w:rsidRPr="00347E34" w:rsidRDefault="00AF3E3B" w:rsidP="00215359">
      <w:pPr>
        <w:rPr>
          <w:rFonts w:ascii="Verdana" w:hAnsi="Verdana"/>
        </w:rPr>
      </w:pPr>
      <w:r w:rsidRPr="00347E34">
        <w:rPr>
          <w:rFonts w:ascii="Verdana" w:hAnsi="Verdana"/>
        </w:rPr>
        <w:t xml:space="preserve"> </w:t>
      </w:r>
    </w:p>
    <w:p w14:paraId="11C1E015" w14:textId="31FA8FA2" w:rsidR="0072544E" w:rsidRPr="00347E34" w:rsidRDefault="008C38F6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r w:rsidRPr="00347E34">
        <w:rPr>
          <w:rFonts w:ascii="Verdana" w:hAnsi="Verdana"/>
        </w:rPr>
        <w:fldChar w:fldCharType="begin"/>
      </w:r>
      <w:r w:rsidRPr="00347E34">
        <w:rPr>
          <w:rFonts w:ascii="Verdana" w:hAnsi="Verdana"/>
        </w:rPr>
        <w:instrText xml:space="preserve"> TOC \o "2-2" \n \p " " \h \z \u </w:instrText>
      </w:r>
      <w:r w:rsidRPr="00347E34">
        <w:rPr>
          <w:rFonts w:ascii="Verdana" w:hAnsi="Verdana"/>
        </w:rPr>
        <w:fldChar w:fldCharType="separate"/>
      </w:r>
      <w:hyperlink w:anchor="_Toc90633454" w:history="1">
        <w:r w:rsidR="0072544E" w:rsidRPr="00347E34">
          <w:rPr>
            <w:rStyle w:val="Hyperlink"/>
            <w:rFonts w:ascii="Verdana" w:hAnsi="Verdana"/>
            <w:noProof/>
          </w:rPr>
          <w:t>Process</w:t>
        </w:r>
      </w:hyperlink>
    </w:p>
    <w:p w14:paraId="55BE49F6" w14:textId="68AD543F" w:rsidR="0072544E" w:rsidRPr="00347E34" w:rsidRDefault="00454C2E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90633455" w:history="1">
        <w:r w:rsidR="0072544E" w:rsidRPr="00347E34">
          <w:rPr>
            <w:rStyle w:val="Hyperlink"/>
            <w:rFonts w:ascii="Verdana" w:hAnsi="Verdana"/>
            <w:noProof/>
          </w:rPr>
          <w:t>Related Documents</w:t>
        </w:r>
      </w:hyperlink>
    </w:p>
    <w:p w14:paraId="7C84F3B1" w14:textId="00285563" w:rsidR="008C38F6" w:rsidRPr="00347E34" w:rsidRDefault="008C38F6" w:rsidP="00215359">
      <w:pPr>
        <w:rPr>
          <w:rFonts w:ascii="Verdana" w:hAnsi="Verdana"/>
        </w:rPr>
      </w:pPr>
      <w:r w:rsidRPr="00347E34">
        <w:rPr>
          <w:rFonts w:ascii="Verdana" w:hAnsi="Verdana"/>
        </w:rPr>
        <w:fldChar w:fldCharType="end"/>
      </w:r>
    </w:p>
    <w:p w14:paraId="11A15F7E" w14:textId="739E822D" w:rsidR="00120B04" w:rsidRPr="00347E34" w:rsidRDefault="0072544E" w:rsidP="00E21A93">
      <w:pPr>
        <w:spacing w:before="120" w:after="120"/>
        <w:rPr>
          <w:rFonts w:ascii="Verdana" w:hAnsi="Verdana"/>
        </w:rPr>
      </w:pPr>
      <w:bookmarkStart w:id="3" w:name="_Overview"/>
      <w:bookmarkEnd w:id="3"/>
      <w:r w:rsidRPr="00347E34">
        <w:rPr>
          <w:rFonts w:ascii="Verdana" w:hAnsi="Verdana"/>
          <w:b/>
          <w:bCs/>
          <w:color w:val="000000"/>
        </w:rPr>
        <w:t xml:space="preserve">Description:  </w:t>
      </w:r>
      <w:r w:rsidR="00936D2C">
        <w:rPr>
          <w:rFonts w:ascii="Verdana" w:hAnsi="Verdana"/>
          <w:color w:val="000000"/>
        </w:rPr>
        <w:t>P</w:t>
      </w:r>
      <w:r w:rsidR="008C38F6" w:rsidRPr="00347E34">
        <w:rPr>
          <w:rFonts w:ascii="Verdana" w:hAnsi="Verdana"/>
          <w:color w:val="000000"/>
        </w:rPr>
        <w:t>rocess</w:t>
      </w:r>
      <w:r w:rsidR="00AF3E3B" w:rsidRPr="00347E34">
        <w:rPr>
          <w:rFonts w:ascii="Verdana" w:hAnsi="Verdana"/>
          <w:color w:val="000000"/>
        </w:rPr>
        <w:t xml:space="preserve"> </w:t>
      </w:r>
      <w:r w:rsidR="00DE56F9">
        <w:rPr>
          <w:rFonts w:ascii="Verdana" w:hAnsi="Verdana"/>
          <w:color w:val="000000"/>
        </w:rPr>
        <w:t>for</w:t>
      </w:r>
      <w:r w:rsidR="00AF3E3B" w:rsidRPr="00347E34">
        <w:rPr>
          <w:rFonts w:ascii="Verdana" w:hAnsi="Verdana"/>
          <w:color w:val="000000"/>
        </w:rPr>
        <w:t xml:space="preserve"> transfer</w:t>
      </w:r>
      <w:r w:rsidR="00DE56F9">
        <w:rPr>
          <w:rFonts w:ascii="Verdana" w:hAnsi="Verdana"/>
          <w:color w:val="000000"/>
        </w:rPr>
        <w:t>ring</w:t>
      </w:r>
      <w:r w:rsidR="00AF3E3B" w:rsidRPr="00347E34">
        <w:rPr>
          <w:rFonts w:ascii="Verdana" w:hAnsi="Verdana"/>
          <w:color w:val="000000"/>
        </w:rPr>
        <w:t xml:space="preserve"> a prescription from </w:t>
      </w:r>
      <w:r w:rsidR="00DE56F9">
        <w:rPr>
          <w:rFonts w:ascii="Verdana" w:hAnsi="Verdana"/>
          <w:color w:val="000000"/>
        </w:rPr>
        <w:t>CVS Caremark</w:t>
      </w:r>
      <w:r w:rsidR="00DE56F9" w:rsidRPr="00347E34">
        <w:rPr>
          <w:rFonts w:ascii="Verdana" w:hAnsi="Verdana"/>
          <w:color w:val="000000"/>
        </w:rPr>
        <w:t xml:space="preserve"> </w:t>
      </w:r>
      <w:r w:rsidR="00AF3E3B" w:rsidRPr="00347E34">
        <w:rPr>
          <w:rFonts w:ascii="Verdana" w:hAnsi="Verdana"/>
          <w:color w:val="000000"/>
        </w:rPr>
        <w:t xml:space="preserve">Mail Order </w:t>
      </w:r>
      <w:r w:rsidR="00DE56F9">
        <w:rPr>
          <w:rFonts w:ascii="Verdana" w:hAnsi="Verdana"/>
          <w:color w:val="000000"/>
        </w:rPr>
        <w:t xml:space="preserve">Pharmacy </w:t>
      </w:r>
      <w:r w:rsidR="00AF3E3B" w:rsidRPr="00347E34">
        <w:rPr>
          <w:rFonts w:ascii="Verdana" w:hAnsi="Verdana"/>
          <w:color w:val="000000"/>
        </w:rPr>
        <w:t>to another Mail Order pharmacy</w:t>
      </w:r>
      <w:r w:rsidR="00DE56F9">
        <w:rPr>
          <w:rFonts w:ascii="Verdana" w:hAnsi="Verdana"/>
          <w:color w:val="000000"/>
        </w:rPr>
        <w:t xml:space="preserve"> (</w:t>
      </w:r>
      <w:r w:rsidR="000941F0" w:rsidRPr="000941F0">
        <w:rPr>
          <w:rFonts w:ascii="Verdana" w:hAnsi="Verdana"/>
          <w:b/>
          <w:bCs/>
          <w:color w:val="000000"/>
        </w:rPr>
        <w:t>Example:</w:t>
      </w:r>
      <w:r w:rsidR="000941F0">
        <w:rPr>
          <w:rFonts w:ascii="Verdana" w:hAnsi="Verdana"/>
          <w:color w:val="000000"/>
        </w:rPr>
        <w:t xml:space="preserve">  </w:t>
      </w:r>
      <w:r w:rsidR="00DE56F9">
        <w:rPr>
          <w:rFonts w:ascii="Verdana" w:hAnsi="Verdana"/>
          <w:color w:val="000000"/>
        </w:rPr>
        <w:t>Express Scripts, OptumRx)</w:t>
      </w:r>
      <w:r w:rsidR="00AF3E3B" w:rsidRPr="00347E34">
        <w:rPr>
          <w:rFonts w:ascii="Verdana" w:hAnsi="Verdana"/>
          <w:color w:val="000000"/>
        </w:rPr>
        <w:t xml:space="preserve">. </w:t>
      </w:r>
      <w:bookmarkStart w:id="4" w:name="_Member/Pharmacy_Request_for_2"/>
      <w:bookmarkStart w:id="5" w:name="_Transfers_of_Non-Controlled"/>
      <w:bookmarkStart w:id="6" w:name="_Member/Pharmacy_Request_for_1"/>
      <w:bookmarkStart w:id="7" w:name="_Various_Work_Instructions"/>
      <w:bookmarkStart w:id="8" w:name="_Process"/>
      <w:bookmarkStart w:id="9" w:name="_Various_Work_Instructions1"/>
      <w:bookmarkStart w:id="10" w:name="_Various_Work_Instructions_1"/>
      <w:bookmarkStart w:id="11" w:name="_Pharmacist_Request_Transfer_of_Pres"/>
      <w:bookmarkStart w:id="12" w:name="_Pharmacist_Request_for_Transfer_of_"/>
      <w:bookmarkStart w:id="13" w:name="_Request_for_Transfer"/>
      <w:bookmarkStart w:id="14" w:name="_Member/Pharmacy_Request_for"/>
      <w:bookmarkStart w:id="15" w:name="_Participant_Request_for"/>
      <w:bookmarkStart w:id="16" w:name="_Member_Request_for"/>
      <w:bookmarkStart w:id="17" w:name="_Participant_Request_for_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6D9237C" w14:textId="7C4D8DCC" w:rsidR="00E656B3" w:rsidRPr="00347E34" w:rsidRDefault="00E656B3" w:rsidP="0021535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377C7" w:rsidRPr="00347E34" w14:paraId="6231E2B9" w14:textId="77777777" w:rsidTr="00CB2BCF">
        <w:tc>
          <w:tcPr>
            <w:tcW w:w="5000" w:type="pct"/>
            <w:shd w:val="clear" w:color="auto" w:fill="C0C0C0"/>
          </w:tcPr>
          <w:p w14:paraId="03334D87" w14:textId="4C5347E9" w:rsidR="009377C7" w:rsidRPr="00347E34" w:rsidRDefault="008C38F6" w:rsidP="008C38F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8" w:name="_Toc90633454"/>
            <w:r w:rsidRPr="00347E34">
              <w:rPr>
                <w:rFonts w:ascii="Verdana" w:hAnsi="Verdana"/>
                <w:i w:val="0"/>
                <w:iCs w:val="0"/>
                <w:color w:val="000000"/>
              </w:rPr>
              <w:t>Process</w:t>
            </w:r>
            <w:bookmarkEnd w:id="18"/>
          </w:p>
        </w:tc>
      </w:tr>
    </w:tbl>
    <w:p w14:paraId="2ED3B345" w14:textId="19A9BFF3" w:rsidR="008C38F6" w:rsidRPr="00347E34" w:rsidRDefault="00DB4EB4" w:rsidP="00241D7B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7"/>
          <w:szCs w:val="27"/>
        </w:rPr>
      </w:pPr>
      <w:r w:rsidRPr="00347E34">
        <w:rPr>
          <w:rFonts w:ascii="Verdana" w:hAnsi="Verdana"/>
          <w:noProof/>
        </w:rPr>
        <w:drawing>
          <wp:inline distT="0" distB="0" distL="0" distR="0" wp14:anchorId="41680AC8" wp14:editId="4B5BD056">
            <wp:extent cx="236220" cy="2209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B13" w14:textId="45516604" w:rsidR="001229CE" w:rsidRPr="00347E34" w:rsidRDefault="008C38F6" w:rsidP="00241D7B">
      <w:pPr>
        <w:numPr>
          <w:ilvl w:val="0"/>
          <w:numId w:val="39"/>
        </w:numPr>
        <w:tabs>
          <w:tab w:val="clear" w:pos="720"/>
        </w:tabs>
        <w:spacing w:before="120" w:after="120"/>
        <w:ind w:left="360"/>
        <w:rPr>
          <w:rFonts w:ascii="Verdana" w:hAnsi="Verdana"/>
          <w:color w:val="000000"/>
        </w:rPr>
      </w:pPr>
      <w:r w:rsidRPr="00347E34">
        <w:rPr>
          <w:rFonts w:ascii="Verdana" w:hAnsi="Verdana"/>
          <w:color w:val="000000"/>
        </w:rPr>
        <w:t xml:space="preserve">We will not call other </w:t>
      </w:r>
      <w:r w:rsidR="00A91040">
        <w:rPr>
          <w:rFonts w:ascii="Verdana" w:hAnsi="Verdana"/>
          <w:color w:val="000000"/>
        </w:rPr>
        <w:t>mail order pharmacies</w:t>
      </w:r>
      <w:r w:rsidR="00A91040" w:rsidRPr="00347E34">
        <w:rPr>
          <w:rFonts w:ascii="Verdana" w:hAnsi="Verdana"/>
          <w:color w:val="000000"/>
        </w:rPr>
        <w:t xml:space="preserve"> </w:t>
      </w:r>
      <w:r w:rsidRPr="00347E34">
        <w:rPr>
          <w:rFonts w:ascii="Verdana" w:hAnsi="Verdana"/>
          <w:color w:val="000000"/>
        </w:rPr>
        <w:t>to transfer a mail service prescription</w:t>
      </w:r>
      <w:r w:rsidR="00A91040">
        <w:rPr>
          <w:rFonts w:ascii="Verdana" w:hAnsi="Verdana"/>
          <w:color w:val="000000"/>
        </w:rPr>
        <w:t xml:space="preserve"> that</w:t>
      </w:r>
      <w:r w:rsidRPr="00347E34">
        <w:rPr>
          <w:rFonts w:ascii="Verdana" w:hAnsi="Verdana"/>
          <w:color w:val="000000"/>
        </w:rPr>
        <w:t xml:space="preserve"> we have on file</w:t>
      </w:r>
      <w:r w:rsidR="00A91040">
        <w:rPr>
          <w:rFonts w:ascii="Verdana" w:hAnsi="Verdana"/>
          <w:color w:val="000000"/>
        </w:rPr>
        <w:t xml:space="preserve">. </w:t>
      </w:r>
      <w:r w:rsidRPr="00347E34">
        <w:rPr>
          <w:rFonts w:ascii="Verdana" w:hAnsi="Verdana"/>
          <w:color w:val="000000"/>
        </w:rPr>
        <w:t xml:space="preserve"> However, </w:t>
      </w:r>
      <w:r w:rsidR="00A91040">
        <w:rPr>
          <w:rFonts w:ascii="Verdana" w:hAnsi="Verdana"/>
          <w:color w:val="000000"/>
        </w:rPr>
        <w:t>if</w:t>
      </w:r>
      <w:r w:rsidR="00A91040" w:rsidRPr="00347E34">
        <w:rPr>
          <w:rFonts w:ascii="Verdana" w:hAnsi="Verdana"/>
          <w:color w:val="000000"/>
        </w:rPr>
        <w:t xml:space="preserve"> </w:t>
      </w:r>
      <w:r w:rsidRPr="00347E34">
        <w:rPr>
          <w:rFonts w:ascii="Verdana" w:hAnsi="Verdana"/>
          <w:color w:val="000000"/>
        </w:rPr>
        <w:t xml:space="preserve">another </w:t>
      </w:r>
      <w:r w:rsidR="00A91040">
        <w:rPr>
          <w:rFonts w:ascii="Verdana" w:hAnsi="Verdana"/>
          <w:color w:val="000000"/>
        </w:rPr>
        <w:t>Mail Order</w:t>
      </w:r>
      <w:r w:rsidR="00A91040" w:rsidRPr="00347E34">
        <w:rPr>
          <w:rFonts w:ascii="Verdana" w:hAnsi="Verdana"/>
          <w:color w:val="000000"/>
        </w:rPr>
        <w:t xml:space="preserve"> </w:t>
      </w:r>
      <w:r w:rsidRPr="00347E34">
        <w:rPr>
          <w:rFonts w:ascii="Verdana" w:hAnsi="Verdana"/>
          <w:color w:val="000000"/>
        </w:rPr>
        <w:t>pharmacist call</w:t>
      </w:r>
      <w:r w:rsidR="007D432C">
        <w:rPr>
          <w:rFonts w:ascii="Verdana" w:hAnsi="Verdana"/>
          <w:color w:val="000000"/>
        </w:rPr>
        <w:t>s</w:t>
      </w:r>
      <w:r w:rsidRPr="00347E34">
        <w:rPr>
          <w:rFonts w:ascii="Verdana" w:hAnsi="Verdana"/>
          <w:color w:val="000000"/>
        </w:rPr>
        <w:t xml:space="preserve"> us, we will transfer the prescription.</w:t>
      </w:r>
      <w:bookmarkStart w:id="19" w:name="OLE_LINK24"/>
    </w:p>
    <w:p w14:paraId="5E39E30F" w14:textId="1D20ABF0" w:rsidR="001229CE" w:rsidRPr="00347E34" w:rsidRDefault="001229CE" w:rsidP="00241D7B">
      <w:pPr>
        <w:numPr>
          <w:ilvl w:val="0"/>
          <w:numId w:val="39"/>
        </w:numPr>
        <w:tabs>
          <w:tab w:val="clear" w:pos="720"/>
        </w:tabs>
        <w:spacing w:before="120" w:after="120"/>
        <w:ind w:left="360"/>
        <w:rPr>
          <w:rFonts w:ascii="Verdana" w:hAnsi="Verdana"/>
          <w:color w:val="000000"/>
        </w:rPr>
      </w:pPr>
      <w:r w:rsidRPr="00347E34">
        <w:rPr>
          <w:rFonts w:ascii="Verdana" w:hAnsi="Verdana"/>
          <w:color w:val="000000"/>
        </w:rPr>
        <w:t>Mail</w:t>
      </w:r>
      <w:r w:rsidRPr="00347E34">
        <w:rPr>
          <w:rFonts w:ascii="Verdana" w:hAnsi="Verdana"/>
        </w:rPr>
        <w:t xml:space="preserve"> Order </w:t>
      </w:r>
      <w:r w:rsidR="00A91040">
        <w:rPr>
          <w:rFonts w:ascii="Verdana" w:hAnsi="Verdana"/>
        </w:rPr>
        <w:t>prescription</w:t>
      </w:r>
      <w:r w:rsidR="007D432C">
        <w:rPr>
          <w:rFonts w:ascii="Verdana" w:hAnsi="Verdana"/>
        </w:rPr>
        <w:t>s</w:t>
      </w:r>
      <w:r w:rsidR="00A91040" w:rsidRPr="00347E34">
        <w:rPr>
          <w:rFonts w:ascii="Verdana" w:hAnsi="Verdana"/>
        </w:rPr>
        <w:t xml:space="preserve"> </w:t>
      </w:r>
      <w:r w:rsidRPr="00347E34">
        <w:rPr>
          <w:rFonts w:ascii="Verdana" w:hAnsi="Verdana"/>
        </w:rPr>
        <w:t xml:space="preserve">that </w:t>
      </w:r>
      <w:r w:rsidR="00A91040">
        <w:rPr>
          <w:rFonts w:ascii="Verdana" w:hAnsi="Verdana"/>
        </w:rPr>
        <w:t>have</w:t>
      </w:r>
      <w:r w:rsidR="00A91040" w:rsidRPr="00347E34">
        <w:rPr>
          <w:rFonts w:ascii="Verdana" w:hAnsi="Verdana"/>
        </w:rPr>
        <w:t xml:space="preserve"> </w:t>
      </w:r>
      <w:r w:rsidRPr="00347E34">
        <w:rPr>
          <w:rFonts w:ascii="Verdana" w:hAnsi="Verdana"/>
        </w:rPr>
        <w:t xml:space="preserve">not expired and </w:t>
      </w:r>
      <w:r w:rsidR="00A91040">
        <w:rPr>
          <w:rFonts w:ascii="Verdana" w:hAnsi="Verdana"/>
        </w:rPr>
        <w:t>ha</w:t>
      </w:r>
      <w:r w:rsidR="007A6846">
        <w:rPr>
          <w:rFonts w:ascii="Verdana" w:hAnsi="Verdana"/>
        </w:rPr>
        <w:t>ve</w:t>
      </w:r>
      <w:r w:rsidR="00A91040">
        <w:rPr>
          <w:rFonts w:ascii="Verdana" w:hAnsi="Verdana"/>
        </w:rPr>
        <w:t xml:space="preserve"> available</w:t>
      </w:r>
      <w:r w:rsidRPr="00347E34">
        <w:rPr>
          <w:rFonts w:ascii="Verdana" w:hAnsi="Verdana"/>
        </w:rPr>
        <w:t xml:space="preserve"> refills can be transferred regardless of whether the PeopleSafe profile is Eligible</w:t>
      </w:r>
      <w:r w:rsidR="00A91040">
        <w:rPr>
          <w:rFonts w:ascii="Verdana" w:hAnsi="Verdana"/>
        </w:rPr>
        <w:t xml:space="preserve"> or </w:t>
      </w:r>
      <w:r w:rsidRPr="00347E34">
        <w:rPr>
          <w:rFonts w:ascii="Verdana" w:hAnsi="Verdana"/>
        </w:rPr>
        <w:t>Not Eligible.</w:t>
      </w:r>
      <w:bookmarkEnd w:id="19"/>
    </w:p>
    <w:p w14:paraId="7D041484" w14:textId="20CACF67" w:rsidR="008C38F6" w:rsidRPr="00347E34" w:rsidRDefault="008C38F6" w:rsidP="00241D7B">
      <w:pPr>
        <w:numPr>
          <w:ilvl w:val="0"/>
          <w:numId w:val="39"/>
        </w:numPr>
        <w:tabs>
          <w:tab w:val="clear" w:pos="720"/>
        </w:tabs>
        <w:spacing w:before="120" w:after="120"/>
        <w:ind w:left="360"/>
        <w:rPr>
          <w:rFonts w:ascii="Verdana" w:hAnsi="Verdana"/>
          <w:color w:val="000000"/>
        </w:rPr>
      </w:pPr>
      <w:r w:rsidRPr="00347E34">
        <w:rPr>
          <w:rFonts w:ascii="Verdana" w:hAnsi="Verdana"/>
          <w:color w:val="000000"/>
        </w:rPr>
        <w:t xml:space="preserve">The following prescriptions </w:t>
      </w:r>
      <w:r w:rsidR="00A91040" w:rsidRPr="00E115FC">
        <w:rPr>
          <w:rFonts w:ascii="Verdana" w:hAnsi="Verdana"/>
          <w:b/>
          <w:bCs/>
          <w:color w:val="000000"/>
        </w:rPr>
        <w:t>cannot</w:t>
      </w:r>
      <w:r w:rsidR="00A91040" w:rsidRPr="00347E34">
        <w:rPr>
          <w:rFonts w:ascii="Verdana" w:hAnsi="Verdana"/>
          <w:color w:val="000000"/>
        </w:rPr>
        <w:t xml:space="preserve"> </w:t>
      </w:r>
      <w:r w:rsidRPr="00347E34">
        <w:rPr>
          <w:rFonts w:ascii="Verdana" w:hAnsi="Verdana"/>
          <w:color w:val="000000"/>
        </w:rPr>
        <w:t>be transferred:</w:t>
      </w:r>
      <w:r w:rsidRPr="00347E34">
        <w:rPr>
          <w:rFonts w:ascii="Verdana" w:hAnsi="Verdana" w:cs="Calibri"/>
          <w:color w:val="000000"/>
        </w:rPr>
        <w:t> </w:t>
      </w:r>
    </w:p>
    <w:p w14:paraId="2093FA1A" w14:textId="1AA27E50" w:rsidR="008C38F6" w:rsidRPr="00347E34" w:rsidRDefault="00A91040" w:rsidP="00241D7B">
      <w:pPr>
        <w:numPr>
          <w:ilvl w:val="0"/>
          <w:numId w:val="40"/>
        </w:numPr>
        <w:spacing w:before="120" w:after="12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</w:rPr>
        <w:t>E</w:t>
      </w:r>
      <w:r w:rsidR="008C38F6" w:rsidRPr="00347E34">
        <w:rPr>
          <w:rFonts w:ascii="Verdana" w:hAnsi="Verdana"/>
          <w:color w:val="000000"/>
        </w:rPr>
        <w:t xml:space="preserve">xpired or no </w:t>
      </w:r>
      <w:r>
        <w:rPr>
          <w:rFonts w:ascii="Verdana" w:hAnsi="Verdana"/>
          <w:color w:val="000000"/>
        </w:rPr>
        <w:t xml:space="preserve">available </w:t>
      </w:r>
      <w:r w:rsidR="008C38F6" w:rsidRPr="00347E34">
        <w:rPr>
          <w:rFonts w:ascii="Verdana" w:hAnsi="Verdana"/>
          <w:color w:val="000000"/>
        </w:rPr>
        <w:t>refills</w:t>
      </w:r>
    </w:p>
    <w:p w14:paraId="493E0B4C" w14:textId="66D48D17" w:rsidR="008C38F6" w:rsidRPr="00347E34" w:rsidRDefault="008C38F6" w:rsidP="00241D7B">
      <w:pPr>
        <w:numPr>
          <w:ilvl w:val="0"/>
          <w:numId w:val="40"/>
        </w:numPr>
        <w:spacing w:before="120" w:after="120"/>
        <w:rPr>
          <w:rFonts w:ascii="Verdana" w:hAnsi="Verdana"/>
          <w:b/>
          <w:bCs/>
          <w:color w:val="000000"/>
        </w:rPr>
      </w:pPr>
      <w:r w:rsidRPr="00347E34">
        <w:rPr>
          <w:rFonts w:ascii="Verdana" w:hAnsi="Verdana"/>
          <w:color w:val="000000"/>
        </w:rPr>
        <w:t xml:space="preserve">Compounded </w:t>
      </w:r>
      <w:r w:rsidR="00A91040">
        <w:rPr>
          <w:rFonts w:ascii="Verdana" w:hAnsi="Verdana"/>
          <w:color w:val="000000"/>
        </w:rPr>
        <w:t xml:space="preserve"> </w:t>
      </w:r>
    </w:p>
    <w:p w14:paraId="65AFB4AD" w14:textId="4EB30DEF" w:rsidR="00A91040" w:rsidRDefault="008C38F6" w:rsidP="00241D7B">
      <w:pPr>
        <w:numPr>
          <w:ilvl w:val="0"/>
          <w:numId w:val="40"/>
        </w:numPr>
        <w:spacing w:before="120" w:after="120"/>
        <w:rPr>
          <w:rFonts w:ascii="Verdana" w:hAnsi="Verdana"/>
          <w:color w:val="000000"/>
        </w:rPr>
      </w:pPr>
      <w:r w:rsidRPr="00347E34">
        <w:rPr>
          <w:rFonts w:ascii="Verdana" w:hAnsi="Verdana"/>
          <w:color w:val="000000"/>
        </w:rPr>
        <w:t>C-2</w:t>
      </w:r>
      <w:r w:rsidR="00A45A01" w:rsidRPr="00347E34">
        <w:rPr>
          <w:rFonts w:ascii="Verdana" w:hAnsi="Verdana"/>
          <w:color w:val="000000"/>
        </w:rPr>
        <w:t xml:space="preserve"> controlled substances</w:t>
      </w:r>
      <w:r w:rsidRPr="00347E34">
        <w:rPr>
          <w:rFonts w:ascii="Verdana" w:hAnsi="Verdana"/>
          <w:color w:val="000000"/>
        </w:rPr>
        <w:t xml:space="preserve"> </w:t>
      </w:r>
      <w:r w:rsidR="00A91040">
        <w:rPr>
          <w:rFonts w:ascii="Verdana" w:hAnsi="Verdana"/>
          <w:color w:val="000000"/>
        </w:rPr>
        <w:t xml:space="preserve"> </w:t>
      </w:r>
      <w:r w:rsidRPr="00347E34">
        <w:rPr>
          <w:rFonts w:ascii="Verdana" w:hAnsi="Verdana"/>
          <w:color w:val="000000"/>
        </w:rPr>
        <w:t xml:space="preserve"> </w:t>
      </w:r>
      <w:r w:rsidR="007273DD" w:rsidRPr="00347E34">
        <w:rPr>
          <w:rFonts w:ascii="Verdana" w:hAnsi="Verdana"/>
          <w:color w:val="000000"/>
        </w:rPr>
        <w:t xml:space="preserve"> </w:t>
      </w:r>
    </w:p>
    <w:p w14:paraId="6C4433D4" w14:textId="24A13743" w:rsidR="008C38F6" w:rsidRDefault="008C38F6" w:rsidP="00241D7B">
      <w:pPr>
        <w:numPr>
          <w:ilvl w:val="0"/>
          <w:numId w:val="40"/>
        </w:numPr>
        <w:spacing w:before="120" w:after="120"/>
        <w:rPr>
          <w:rFonts w:ascii="Verdana" w:hAnsi="Verdana"/>
          <w:color w:val="000000"/>
        </w:rPr>
      </w:pPr>
      <w:r w:rsidRPr="00347E34">
        <w:rPr>
          <w:rFonts w:ascii="Verdana" w:hAnsi="Verdana"/>
          <w:color w:val="000000"/>
        </w:rPr>
        <w:t xml:space="preserve"> C-3 to C-5 Rx </w:t>
      </w:r>
      <w:r w:rsidR="00A91040">
        <w:rPr>
          <w:rFonts w:ascii="Verdana" w:hAnsi="Verdana"/>
          <w:color w:val="000000"/>
        </w:rPr>
        <w:t>that are on</w:t>
      </w:r>
      <w:r w:rsidRPr="00347E34">
        <w:rPr>
          <w:rFonts w:ascii="Verdana" w:hAnsi="Verdana"/>
          <w:color w:val="000000"/>
        </w:rPr>
        <w:t xml:space="preserve"> hold and ha</w:t>
      </w:r>
      <w:r w:rsidR="007D432C">
        <w:rPr>
          <w:rFonts w:ascii="Verdana" w:hAnsi="Verdana"/>
          <w:color w:val="000000"/>
        </w:rPr>
        <w:t>ve</w:t>
      </w:r>
      <w:r w:rsidRPr="00347E34">
        <w:rPr>
          <w:rFonts w:ascii="Verdana" w:hAnsi="Verdana"/>
          <w:color w:val="000000"/>
        </w:rPr>
        <w:t xml:space="preserve"> never been filled</w:t>
      </w:r>
      <w:r w:rsidR="00A91040">
        <w:rPr>
          <w:rFonts w:ascii="Verdana" w:hAnsi="Verdana"/>
          <w:color w:val="000000"/>
        </w:rPr>
        <w:t xml:space="preserve"> </w:t>
      </w:r>
    </w:p>
    <w:p w14:paraId="57D1BD76" w14:textId="3D4A3F1E" w:rsidR="009A2CEC" w:rsidRPr="00347E34" w:rsidRDefault="006D4391" w:rsidP="00241D7B">
      <w:pPr>
        <w:numPr>
          <w:ilvl w:val="0"/>
          <w:numId w:val="40"/>
        </w:numPr>
        <w:spacing w:before="120" w:after="1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344C5DF5" wp14:editId="70BD629B">
            <wp:extent cx="304800" cy="304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8FC" w:rsidRPr="000B7CEA">
        <w:rPr>
          <w:rFonts w:ascii="Verdana" w:hAnsi="Verdana"/>
          <w:color w:val="000000"/>
        </w:rPr>
        <w:t>We cannot transfer prescriptions from Puerto Rico, a new prescription is required.</w:t>
      </w:r>
    </w:p>
    <w:p w14:paraId="448BB512" w14:textId="77777777" w:rsidR="001229CE" w:rsidRPr="00347E34" w:rsidRDefault="001229CE" w:rsidP="00241D7B">
      <w:pPr>
        <w:spacing w:before="120" w:after="120"/>
        <w:rPr>
          <w:rFonts w:ascii="Verdana" w:hAnsi="Verdana"/>
          <w:color w:val="000000"/>
        </w:rPr>
      </w:pPr>
    </w:p>
    <w:p w14:paraId="0F854853" w14:textId="336CB71E" w:rsidR="009377C7" w:rsidRPr="00347E34" w:rsidRDefault="001229CE" w:rsidP="00241D7B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  <w:r w:rsidRPr="00347E34">
        <w:rPr>
          <w:rFonts w:ascii="Verdana" w:hAnsi="Verdana"/>
          <w:b/>
          <w:bCs/>
          <w:color w:val="000000"/>
        </w:rPr>
        <w:t>Customer Care Process:</w:t>
      </w:r>
      <w:r w:rsidR="00650CF0" w:rsidRPr="00347E34">
        <w:rPr>
          <w:rFonts w:ascii="Verdana" w:hAnsi="Verdana"/>
          <w:b/>
          <w:bCs/>
          <w:color w:val="000000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7273DD" w:rsidRPr="00347E34" w14:paraId="134B910D" w14:textId="77777777" w:rsidTr="00BD303B">
        <w:trPr>
          <w:trHeight w:val="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C93316" w14:textId="77777777" w:rsidR="007273DD" w:rsidRPr="00347E34" w:rsidRDefault="007273DD" w:rsidP="00241D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47E34">
              <w:rPr>
                <w:rFonts w:ascii="Verdana" w:hAnsi="Verdana"/>
                <w:b/>
              </w:rPr>
              <w:t>If...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2B98C63" w14:textId="77777777" w:rsidR="007273DD" w:rsidRPr="00347E34" w:rsidRDefault="007273DD" w:rsidP="00241D7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47E34">
              <w:rPr>
                <w:rFonts w:ascii="Verdana" w:hAnsi="Verdana"/>
                <w:b/>
              </w:rPr>
              <w:t>Then...</w:t>
            </w:r>
          </w:p>
        </w:tc>
      </w:tr>
      <w:tr w:rsidR="007273DD" w:rsidRPr="00347E34" w14:paraId="0587D4D2" w14:textId="77777777" w:rsidTr="00BD303B">
        <w:trPr>
          <w:trHeight w:val="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6674" w14:textId="48D7DC24" w:rsidR="007273DD" w:rsidRPr="00347E34" w:rsidRDefault="00347E34" w:rsidP="00241D7B">
            <w:pPr>
              <w:spacing w:before="120" w:after="120"/>
              <w:rPr>
                <w:rFonts w:ascii="Verdana" w:hAnsi="Verdana"/>
              </w:rPr>
            </w:pPr>
            <w:r w:rsidRPr="00347E34">
              <w:rPr>
                <w:rFonts w:ascii="Verdana" w:hAnsi="Verdana"/>
              </w:rPr>
              <w:t>Speaking to a member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E344" w14:textId="3B6E43C7" w:rsidR="00A91040" w:rsidRDefault="00347E34" w:rsidP="00241D7B">
            <w:pPr>
              <w:spacing w:before="120" w:after="120"/>
              <w:rPr>
                <w:rFonts w:ascii="Verdana" w:hAnsi="Verdana"/>
              </w:rPr>
            </w:pPr>
            <w:r w:rsidRPr="00347E34">
              <w:rPr>
                <w:rFonts w:ascii="Verdana" w:hAnsi="Verdana"/>
              </w:rPr>
              <w:t xml:space="preserve">Ask them to have their new </w:t>
            </w:r>
            <w:r w:rsidR="00A91040">
              <w:rPr>
                <w:rFonts w:ascii="Verdana" w:hAnsi="Verdana"/>
              </w:rPr>
              <w:t xml:space="preserve">Mail Order pharmacy that will be filling the prescription to </w:t>
            </w:r>
            <w:r w:rsidRPr="00347E34">
              <w:rPr>
                <w:rFonts w:ascii="Verdana" w:hAnsi="Verdana"/>
              </w:rPr>
              <w:t xml:space="preserve">contact </w:t>
            </w:r>
            <w:r w:rsidR="00A91040">
              <w:rPr>
                <w:rFonts w:ascii="Verdana" w:hAnsi="Verdana"/>
              </w:rPr>
              <w:t xml:space="preserve">CVS </w:t>
            </w:r>
            <w:r w:rsidRPr="00347E34">
              <w:rPr>
                <w:rFonts w:ascii="Verdana" w:hAnsi="Verdana"/>
              </w:rPr>
              <w:t xml:space="preserve">Caremark for the prescription.  </w:t>
            </w:r>
          </w:p>
          <w:p w14:paraId="3E4F5BF6" w14:textId="3E15AB32" w:rsidR="007273DD" w:rsidRPr="00347E34" w:rsidRDefault="00A91040" w:rsidP="00E115F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BBA3006" wp14:editId="58381F3E">
                  <wp:extent cx="238095" cy="20952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347E34" w:rsidRPr="00347E34">
              <w:rPr>
                <w:rFonts w:ascii="Verdana" w:hAnsi="Verdana"/>
              </w:rPr>
              <w:t xml:space="preserve">Do not create an RM Task or provide the Clinical Care Services phone number. 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7273DD" w:rsidRPr="00347E34" w14:paraId="617D9A2C" w14:textId="77777777" w:rsidTr="00BD303B">
        <w:trPr>
          <w:trHeight w:val="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7B5" w14:textId="1B74D108" w:rsidR="007273DD" w:rsidRPr="00347E34" w:rsidRDefault="00A91040" w:rsidP="00241D7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347E34" w:rsidRPr="00347E34">
              <w:rPr>
                <w:rFonts w:ascii="Verdana" w:hAnsi="Verdana"/>
              </w:rPr>
              <w:t>ember is fully authenticated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F62A" w14:textId="3C9039EB" w:rsidR="007273DD" w:rsidRPr="00347E34" w:rsidRDefault="00347E34" w:rsidP="00241D7B">
            <w:pPr>
              <w:spacing w:before="120" w:after="120"/>
              <w:rPr>
                <w:rFonts w:ascii="Verdana" w:hAnsi="Verdana"/>
              </w:rPr>
            </w:pPr>
            <w:r w:rsidRPr="00347E34">
              <w:rPr>
                <w:rFonts w:ascii="Verdana" w:hAnsi="Verdana"/>
              </w:rPr>
              <w:t xml:space="preserve">You may proactively provide them with the </w:t>
            </w:r>
            <w:r w:rsidR="00A91040">
              <w:rPr>
                <w:rFonts w:ascii="Verdana" w:hAnsi="Verdana"/>
              </w:rPr>
              <w:t>prescription</w:t>
            </w:r>
            <w:r w:rsidR="00A91040" w:rsidRPr="00347E34">
              <w:rPr>
                <w:rFonts w:ascii="Verdana" w:hAnsi="Verdana"/>
              </w:rPr>
              <w:t xml:space="preserve"> </w:t>
            </w:r>
            <w:r w:rsidRPr="00347E34">
              <w:rPr>
                <w:rFonts w:ascii="Verdana" w:hAnsi="Verdana"/>
              </w:rPr>
              <w:t xml:space="preserve">numbers and other details of their prescriptions </w:t>
            </w:r>
            <w:r w:rsidR="00A91040">
              <w:rPr>
                <w:rFonts w:ascii="Verdana" w:hAnsi="Verdana"/>
              </w:rPr>
              <w:t>to</w:t>
            </w:r>
            <w:r w:rsidRPr="00347E34">
              <w:rPr>
                <w:rFonts w:ascii="Verdana" w:hAnsi="Verdana"/>
              </w:rPr>
              <w:t xml:space="preserve"> be transferred.</w:t>
            </w:r>
          </w:p>
        </w:tc>
      </w:tr>
      <w:tr w:rsidR="007273DD" w:rsidRPr="00347E34" w14:paraId="4D377042" w14:textId="77777777" w:rsidTr="00BD303B">
        <w:trPr>
          <w:trHeight w:val="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F0B" w14:textId="040AC8C3" w:rsidR="007273DD" w:rsidRPr="00347E34" w:rsidRDefault="00347E34" w:rsidP="00241D7B">
            <w:pPr>
              <w:spacing w:before="120" w:after="120"/>
              <w:rPr>
                <w:rFonts w:ascii="Verdana" w:hAnsi="Verdana"/>
              </w:rPr>
            </w:pPr>
            <w:r w:rsidRPr="00347E34">
              <w:rPr>
                <w:rFonts w:ascii="Verdana" w:hAnsi="Verdana"/>
              </w:rPr>
              <w:t>Speaking to a fully authenticated Pharmacist or Pharmacy Te</w:t>
            </w:r>
            <w:r w:rsidR="001F7902">
              <w:rPr>
                <w:rFonts w:ascii="Verdana" w:hAnsi="Verdana"/>
              </w:rPr>
              <w:t>chnician</w:t>
            </w:r>
            <w:r w:rsidRPr="00347E34">
              <w:rPr>
                <w:rFonts w:ascii="Verdana" w:hAnsi="Verdana"/>
              </w:rPr>
              <w:t xml:space="preserve"> from the new </w:t>
            </w:r>
            <w:r w:rsidR="00A91040">
              <w:rPr>
                <w:rFonts w:ascii="Verdana" w:hAnsi="Verdana"/>
              </w:rPr>
              <w:t>Mail Order pharmacy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512F" w14:textId="1BB49888" w:rsidR="007273DD" w:rsidRPr="00347E34" w:rsidRDefault="00347E34" w:rsidP="00241D7B">
            <w:pPr>
              <w:spacing w:before="120" w:after="120"/>
              <w:rPr>
                <w:rFonts w:ascii="Verdana" w:hAnsi="Verdana"/>
              </w:rPr>
            </w:pPr>
            <w:r w:rsidRPr="00347E34">
              <w:rPr>
                <w:rFonts w:ascii="Verdana" w:hAnsi="Verdana"/>
              </w:rPr>
              <w:t>Note their First Name &amp; Last Initial, Job Title, and Pharmacy NPI for your Notes, then warm transfer caller to Clinical Care (Option 1).</w:t>
            </w:r>
          </w:p>
        </w:tc>
      </w:tr>
    </w:tbl>
    <w:p w14:paraId="229E8FAB" w14:textId="191542C7" w:rsidR="001229CE" w:rsidRPr="00347E34" w:rsidRDefault="001229CE" w:rsidP="008C38F6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7B72A181" w14:textId="7D0E0F6A" w:rsidR="008B0A9A" w:rsidRPr="00347E34" w:rsidRDefault="00454C2E" w:rsidP="008B0A9A">
      <w:pPr>
        <w:jc w:val="right"/>
        <w:rPr>
          <w:rFonts w:ascii="Verdana" w:hAnsi="Verdana"/>
        </w:rPr>
      </w:pPr>
      <w:hyperlink w:anchor="_top" w:history="1">
        <w:r w:rsidR="008C38F6" w:rsidRPr="00347E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B0A9A" w:rsidRPr="00347E34" w14:paraId="6D557E6C" w14:textId="77777777" w:rsidTr="009812A0">
        <w:tc>
          <w:tcPr>
            <w:tcW w:w="5000" w:type="pct"/>
            <w:shd w:val="clear" w:color="auto" w:fill="C0C0C0"/>
          </w:tcPr>
          <w:p w14:paraId="77AAC506" w14:textId="6C088C98" w:rsidR="008B0A9A" w:rsidRPr="00347E34" w:rsidRDefault="00584144" w:rsidP="00E21A9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34921167"/>
            <w:bookmarkStart w:id="21" w:name="_Toc90633455"/>
            <w:r w:rsidRPr="00347E34"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  <w:bookmarkEnd w:id="21"/>
          </w:p>
        </w:tc>
      </w:tr>
    </w:tbl>
    <w:p w14:paraId="176CFBD3" w14:textId="7621DF56" w:rsidR="009812A0" w:rsidRPr="00EF75A8" w:rsidRDefault="00EF75A8" w:rsidP="00D53395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</w:rPr>
      </w:pPr>
      <w:r>
        <w:rPr>
          <w:rFonts w:ascii="Verdana" w:hAnsi="Verdana"/>
          <w:color w:val="0000FF"/>
          <w:u w:val="single"/>
        </w:rPr>
        <w:fldChar w:fldCharType="begin"/>
      </w:r>
      <w:r>
        <w:rPr>
          <w:rFonts w:ascii="Verdana" w:hAnsi="Verdana"/>
          <w:color w:val="0000FF"/>
          <w:u w:val="single"/>
        </w:rPr>
        <w:instrText>HYPERLINK "https://thesource.cvshealth.com/nuxeo/thesource/" \l "!/view?docid=bdac0c67-5fee-47ba-a3aa-aab84900cf78" \t "_blank"</w:instrText>
      </w:r>
      <w:r>
        <w:rPr>
          <w:rFonts w:ascii="Verdana" w:hAnsi="Verdana"/>
          <w:color w:val="0000FF"/>
          <w:u w:val="single"/>
        </w:rPr>
      </w:r>
      <w:r>
        <w:rPr>
          <w:rFonts w:ascii="Verdana" w:hAnsi="Verdana"/>
          <w:color w:val="0000FF"/>
          <w:u w:val="single"/>
        </w:rPr>
        <w:fldChar w:fldCharType="separate"/>
      </w:r>
      <w:r w:rsidR="00A45F0D" w:rsidRPr="00EF75A8">
        <w:rPr>
          <w:rStyle w:val="Hyperlink"/>
          <w:rFonts w:ascii="Verdana" w:hAnsi="Verdana"/>
        </w:rPr>
        <w:t>Log Activity/Capture Activity Codes (005164)</w:t>
      </w:r>
    </w:p>
    <w:p w14:paraId="03DFF032" w14:textId="0D9CA7F2" w:rsidR="008C38F6" w:rsidRPr="008577B2" w:rsidRDefault="00EF75A8" w:rsidP="00D53395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  <w:bCs/>
        </w:rPr>
      </w:pPr>
      <w:r>
        <w:rPr>
          <w:rFonts w:ascii="Verdana" w:hAnsi="Verdana"/>
          <w:color w:val="0000FF"/>
          <w:u w:val="single"/>
        </w:rPr>
        <w:fldChar w:fldCharType="end"/>
      </w:r>
      <w:r w:rsidR="008577B2">
        <w:rPr>
          <w:rFonts w:ascii="Verdana" w:hAnsi="Verdana"/>
          <w:bCs/>
        </w:rPr>
        <w:fldChar w:fldCharType="begin"/>
      </w:r>
      <w:r w:rsidR="008577B2">
        <w:rPr>
          <w:rFonts w:ascii="Verdana" w:hAnsi="Verdana"/>
          <w:bCs/>
        </w:rPr>
        <w:instrText>HYPERLINK "https://thesource.cvshealth.com/nuxeo/thesource/" \l "!/view?docid=db939cc1-1f5e-44de-89df-985827477553"</w:instrText>
      </w:r>
      <w:r w:rsidR="008577B2">
        <w:rPr>
          <w:rFonts w:ascii="Verdana" w:hAnsi="Verdana"/>
          <w:bCs/>
        </w:rPr>
      </w:r>
      <w:r w:rsidR="008577B2">
        <w:rPr>
          <w:rFonts w:ascii="Verdana" w:hAnsi="Verdana"/>
          <w:bCs/>
        </w:rPr>
        <w:fldChar w:fldCharType="separate"/>
      </w:r>
      <w:r w:rsidR="00A45F0D" w:rsidRPr="008577B2">
        <w:rPr>
          <w:rStyle w:val="Hyperlink"/>
          <w:rFonts w:ascii="Verdana" w:hAnsi="Verdana"/>
          <w:bCs/>
        </w:rPr>
        <w:t>Rx Transfer Index 004726)</w:t>
      </w:r>
    </w:p>
    <w:p w14:paraId="1977F2B8" w14:textId="14717320" w:rsidR="00A56BFD" w:rsidRPr="006B14A5" w:rsidRDefault="008577B2" w:rsidP="00D53395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  <w:bCs/>
        </w:rPr>
      </w:pPr>
      <w:r>
        <w:rPr>
          <w:rFonts w:ascii="Verdana" w:hAnsi="Verdana"/>
          <w:bCs/>
        </w:rPr>
        <w:fldChar w:fldCharType="end"/>
      </w:r>
      <w:r w:rsidR="006B14A5">
        <w:rPr>
          <w:rFonts w:ascii="Verdana" w:hAnsi="Verdana"/>
          <w:bCs/>
        </w:rPr>
        <w:fldChar w:fldCharType="begin"/>
      </w:r>
      <w:r w:rsidR="006B14A5">
        <w:rPr>
          <w:rFonts w:ascii="Verdana" w:hAnsi="Verdana"/>
          <w:bCs/>
        </w:rPr>
        <w:instrText>HYPERLINK "https://thesource.cvshealth.com/nuxeo/thesource/" \l "!/view?docid=edc6582e-e420-4a49-a9dc-88c91aac7cb1"</w:instrText>
      </w:r>
      <w:r w:rsidR="006B14A5">
        <w:rPr>
          <w:rFonts w:ascii="Verdana" w:hAnsi="Verdana"/>
          <w:bCs/>
        </w:rPr>
      </w:r>
      <w:r w:rsidR="006B14A5">
        <w:rPr>
          <w:rFonts w:ascii="Verdana" w:hAnsi="Verdana"/>
          <w:bCs/>
        </w:rPr>
        <w:fldChar w:fldCharType="separate"/>
      </w:r>
      <w:r w:rsidR="00A45F0D" w:rsidRPr="006B14A5">
        <w:rPr>
          <w:rStyle w:val="Hyperlink"/>
          <w:rFonts w:ascii="Verdana" w:hAnsi="Verdana"/>
          <w:bCs/>
        </w:rPr>
        <w:t>Rx Transfer:   Errors and Workarounds (041407)</w:t>
      </w:r>
    </w:p>
    <w:p w14:paraId="51D9862D" w14:textId="32B889A5" w:rsidR="00DB4EB4" w:rsidRPr="00900AF5" w:rsidRDefault="006B14A5" w:rsidP="00FF27BA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  <w:b/>
        </w:rPr>
      </w:pPr>
      <w:r>
        <w:rPr>
          <w:rFonts w:ascii="Verdana" w:hAnsi="Verdana"/>
          <w:bCs/>
        </w:rPr>
        <w:fldChar w:fldCharType="end"/>
      </w:r>
      <w:r w:rsidR="00900AF5">
        <w:rPr>
          <w:rFonts w:ascii="Verdana" w:hAnsi="Verdana"/>
        </w:rPr>
        <w:fldChar w:fldCharType="begin"/>
      </w:r>
      <w:r w:rsidR="00900AF5">
        <w:rPr>
          <w:rFonts w:ascii="Verdana" w:hAnsi="Verdana"/>
        </w:rPr>
        <w:instrText>HYPERLINK "https://thesource.cvshealth.com/nuxeo/thesource/" \l "!/view?docid=c1f1028b-e42c-4b4f-a4cf-cc0b42c91606"</w:instrText>
      </w:r>
      <w:r w:rsidR="00900AF5">
        <w:rPr>
          <w:rFonts w:ascii="Verdana" w:hAnsi="Verdana"/>
        </w:rPr>
      </w:r>
      <w:r w:rsidR="00900AF5">
        <w:rPr>
          <w:rFonts w:ascii="Verdana" w:hAnsi="Verdana"/>
        </w:rPr>
        <w:fldChar w:fldCharType="separate"/>
      </w:r>
      <w:r w:rsidR="00A45F0D" w:rsidRPr="00900AF5">
        <w:rPr>
          <w:rStyle w:val="Hyperlink"/>
          <w:rFonts w:ascii="Verdana" w:hAnsi="Verdana"/>
        </w:rPr>
        <w:t>Customer Care Abbreviations, Definitions and Terms Index (017428)</w:t>
      </w:r>
    </w:p>
    <w:p w14:paraId="410E647D" w14:textId="0C18081D" w:rsidR="008B0A9A" w:rsidRPr="00347E34" w:rsidRDefault="00900AF5" w:rsidP="00E21A9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</w:t>
      </w:r>
      <w:r w:rsidR="00584144" w:rsidRPr="00347E34">
        <w:rPr>
          <w:rFonts w:ascii="Verdana" w:hAnsi="Verdana"/>
          <w:b/>
        </w:rPr>
        <w:t xml:space="preserve">Parent </w:t>
      </w:r>
      <w:r w:rsidR="00DB4EB4" w:rsidRPr="00347E34">
        <w:rPr>
          <w:rFonts w:ascii="Verdana" w:hAnsi="Verdana"/>
          <w:b/>
        </w:rPr>
        <w:t>Document</w:t>
      </w:r>
      <w:r w:rsidR="00584144" w:rsidRPr="00347E34">
        <w:rPr>
          <w:rFonts w:ascii="Verdana" w:hAnsi="Verdana"/>
          <w:b/>
        </w:rPr>
        <w:t xml:space="preserve">: </w:t>
      </w:r>
      <w:hyperlink r:id="rId14" w:tgtFrame="_blank" w:history="1">
        <w:r w:rsidR="008B0A9A" w:rsidRPr="00347E34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405027B" w14:textId="77777777" w:rsidR="008B0A9A" w:rsidRPr="00347E34" w:rsidRDefault="008B0A9A" w:rsidP="00A57713">
      <w:pPr>
        <w:rPr>
          <w:rFonts w:ascii="Verdana" w:hAnsi="Verdana" w:cs="Arial"/>
        </w:rPr>
      </w:pPr>
    </w:p>
    <w:p w14:paraId="7F3D2B81" w14:textId="2AF1D50D" w:rsidR="00350C06" w:rsidRPr="00347E34" w:rsidRDefault="00454C2E" w:rsidP="00215359">
      <w:pPr>
        <w:jc w:val="right"/>
        <w:rPr>
          <w:rFonts w:ascii="Verdana" w:hAnsi="Verdana"/>
        </w:rPr>
      </w:pPr>
      <w:hyperlink w:anchor="_top" w:history="1">
        <w:r w:rsidR="008C38F6" w:rsidRPr="00347E34">
          <w:rPr>
            <w:rStyle w:val="Hyperlink"/>
            <w:rFonts w:ascii="Verdana" w:hAnsi="Verdana"/>
          </w:rPr>
          <w:t>Top of the Document</w:t>
        </w:r>
      </w:hyperlink>
    </w:p>
    <w:p w14:paraId="68BAF9C2" w14:textId="77777777" w:rsidR="00F06D25" w:rsidRPr="00347E34" w:rsidRDefault="00F06D25" w:rsidP="00215359">
      <w:pPr>
        <w:jc w:val="center"/>
        <w:rPr>
          <w:rFonts w:ascii="Verdana" w:hAnsi="Verdana"/>
          <w:sz w:val="16"/>
          <w:szCs w:val="16"/>
        </w:rPr>
      </w:pPr>
      <w:r w:rsidRPr="00347E34">
        <w:rPr>
          <w:rFonts w:ascii="Verdana" w:hAnsi="Verdana"/>
          <w:sz w:val="16"/>
          <w:szCs w:val="16"/>
        </w:rPr>
        <w:t xml:space="preserve">Not </w:t>
      </w:r>
      <w:r w:rsidR="00E2450B" w:rsidRPr="00347E34">
        <w:rPr>
          <w:rFonts w:ascii="Verdana" w:hAnsi="Verdana"/>
          <w:sz w:val="16"/>
          <w:szCs w:val="16"/>
        </w:rPr>
        <w:t>to</w:t>
      </w:r>
      <w:r w:rsidRPr="00347E34">
        <w:rPr>
          <w:rFonts w:ascii="Verdana" w:hAnsi="Verdana"/>
          <w:sz w:val="16"/>
          <w:szCs w:val="16"/>
        </w:rPr>
        <w:t xml:space="preserve"> Be Reproduced </w:t>
      </w:r>
      <w:r w:rsidR="00E2450B" w:rsidRPr="00347E34">
        <w:rPr>
          <w:rFonts w:ascii="Verdana" w:hAnsi="Verdana"/>
          <w:sz w:val="16"/>
          <w:szCs w:val="16"/>
        </w:rPr>
        <w:t>or</w:t>
      </w:r>
      <w:r w:rsidRPr="00347E34">
        <w:rPr>
          <w:rFonts w:ascii="Verdana" w:hAnsi="Verdana"/>
          <w:sz w:val="16"/>
          <w:szCs w:val="16"/>
        </w:rPr>
        <w:t xml:space="preserve"> Disclosed to Others </w:t>
      </w:r>
      <w:r w:rsidR="00E2450B" w:rsidRPr="00347E34">
        <w:rPr>
          <w:rFonts w:ascii="Verdana" w:hAnsi="Verdana"/>
          <w:sz w:val="16"/>
          <w:szCs w:val="16"/>
        </w:rPr>
        <w:t>without</w:t>
      </w:r>
      <w:r w:rsidRPr="00347E34">
        <w:rPr>
          <w:rFonts w:ascii="Verdana" w:hAnsi="Verdana"/>
          <w:sz w:val="16"/>
          <w:szCs w:val="16"/>
        </w:rPr>
        <w:t xml:space="preserve"> Prior Written Approval</w:t>
      </w:r>
    </w:p>
    <w:p w14:paraId="680C7817" w14:textId="77777777" w:rsidR="00F06D25" w:rsidRPr="00347E34" w:rsidRDefault="00F06D25" w:rsidP="00215359">
      <w:pPr>
        <w:jc w:val="center"/>
        <w:rPr>
          <w:rFonts w:ascii="Verdana" w:hAnsi="Verdana"/>
        </w:rPr>
      </w:pPr>
      <w:r w:rsidRPr="00347E34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43156" w:rsidRPr="00347E34">
        <w:rPr>
          <w:rFonts w:ascii="Verdana" w:hAnsi="Verdana"/>
          <w:b/>
          <w:color w:val="000000"/>
          <w:sz w:val="16"/>
          <w:szCs w:val="16"/>
        </w:rPr>
        <w:t>/</w:t>
      </w:r>
      <w:r w:rsidRPr="00347E34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843156" w:rsidRPr="00347E34">
        <w:rPr>
          <w:rFonts w:ascii="Verdana" w:hAnsi="Verdana"/>
          <w:b/>
          <w:color w:val="000000"/>
          <w:sz w:val="16"/>
          <w:szCs w:val="16"/>
        </w:rPr>
        <w:t>=</w:t>
      </w:r>
      <w:r w:rsidRPr="00347E34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06D25" w:rsidRPr="00347E34" w:rsidSect="00937DFD">
      <w:footerReference w:type="defaul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5E8C" w14:textId="77777777" w:rsidR="00DA7899" w:rsidRDefault="00DA7899">
      <w:r>
        <w:separator/>
      </w:r>
    </w:p>
  </w:endnote>
  <w:endnote w:type="continuationSeparator" w:id="0">
    <w:p w14:paraId="3E233654" w14:textId="77777777" w:rsidR="00DA7899" w:rsidRDefault="00DA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AD3D" w14:textId="77777777" w:rsidR="00D80085" w:rsidRDefault="00D80085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3E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345A" w14:textId="77777777" w:rsidR="00DA7899" w:rsidRDefault="00DA7899">
      <w:r>
        <w:separator/>
      </w:r>
    </w:p>
  </w:footnote>
  <w:footnote w:type="continuationSeparator" w:id="0">
    <w:p w14:paraId="2B7B71A7" w14:textId="77777777" w:rsidR="00DA7899" w:rsidRDefault="00DA7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7.4pt" o:bullet="t">
        <v:imagedata r:id="rId1" o:title="Icon - Important Information"/>
      </v:shape>
    </w:pict>
  </w:numPicBullet>
  <w:numPicBullet w:numPicBulletId="1">
    <w:pict>
      <v:shape id="_x0000_i1027" type="#_x0000_t75" style="width:18pt;height:17.4pt" o:bullet="t">
        <v:imagedata r:id="rId2" o:title="Icon - Conversation"/>
      </v:shape>
    </w:pict>
  </w:numPicBullet>
  <w:numPicBullet w:numPicBulletId="2">
    <w:pict>
      <v:shape id="_x0000_i1028" type="#_x0000_t75" style="width:18pt;height:17.4pt" o:bullet="t">
        <v:imagedata r:id="rId3" o:title="High Importance"/>
      </v:shape>
    </w:pict>
  </w:numPicBullet>
  <w:abstractNum w:abstractNumId="0" w15:restartNumberingAfterBreak="0">
    <w:nsid w:val="012F11EA"/>
    <w:multiLevelType w:val="multilevel"/>
    <w:tmpl w:val="C43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D2705"/>
    <w:multiLevelType w:val="hybridMultilevel"/>
    <w:tmpl w:val="E490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A74BF"/>
    <w:multiLevelType w:val="hybridMultilevel"/>
    <w:tmpl w:val="4D984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655C"/>
    <w:multiLevelType w:val="hybridMultilevel"/>
    <w:tmpl w:val="810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76C5"/>
    <w:multiLevelType w:val="hybridMultilevel"/>
    <w:tmpl w:val="73E6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49A1"/>
    <w:multiLevelType w:val="hybridMultilevel"/>
    <w:tmpl w:val="B0D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3D53"/>
    <w:multiLevelType w:val="hybridMultilevel"/>
    <w:tmpl w:val="9A9266E8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B602E"/>
    <w:multiLevelType w:val="hybridMultilevel"/>
    <w:tmpl w:val="25C6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0564"/>
    <w:multiLevelType w:val="hybridMultilevel"/>
    <w:tmpl w:val="B8F6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E0698"/>
    <w:multiLevelType w:val="hybridMultilevel"/>
    <w:tmpl w:val="05F0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E012C"/>
    <w:multiLevelType w:val="multilevel"/>
    <w:tmpl w:val="2898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23109"/>
    <w:multiLevelType w:val="hybridMultilevel"/>
    <w:tmpl w:val="E0FE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4A6"/>
    <w:multiLevelType w:val="hybridMultilevel"/>
    <w:tmpl w:val="6CC8D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23E91"/>
    <w:multiLevelType w:val="hybridMultilevel"/>
    <w:tmpl w:val="0CA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D6A65"/>
    <w:multiLevelType w:val="hybridMultilevel"/>
    <w:tmpl w:val="63341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E25C2"/>
    <w:multiLevelType w:val="hybridMultilevel"/>
    <w:tmpl w:val="99D27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597004"/>
    <w:multiLevelType w:val="hybridMultilevel"/>
    <w:tmpl w:val="40AEC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141D1F"/>
    <w:multiLevelType w:val="multilevel"/>
    <w:tmpl w:val="C34CD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775DA1"/>
    <w:multiLevelType w:val="hybridMultilevel"/>
    <w:tmpl w:val="4BEACC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A5293A"/>
    <w:multiLevelType w:val="hybridMultilevel"/>
    <w:tmpl w:val="B6F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0681C"/>
    <w:multiLevelType w:val="hybridMultilevel"/>
    <w:tmpl w:val="96E44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568F4"/>
    <w:multiLevelType w:val="multilevel"/>
    <w:tmpl w:val="C34CD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A80517B"/>
    <w:multiLevelType w:val="hybridMultilevel"/>
    <w:tmpl w:val="91D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B166B"/>
    <w:multiLevelType w:val="hybridMultilevel"/>
    <w:tmpl w:val="7BBAEDD6"/>
    <w:lvl w:ilvl="0" w:tplc="35963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043BD"/>
    <w:multiLevelType w:val="hybridMultilevel"/>
    <w:tmpl w:val="DA7EC394"/>
    <w:lvl w:ilvl="0" w:tplc="E4821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97654"/>
    <w:multiLevelType w:val="hybridMultilevel"/>
    <w:tmpl w:val="8CBC87E6"/>
    <w:lvl w:ilvl="0" w:tplc="E4821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A6595"/>
    <w:multiLevelType w:val="hybridMultilevel"/>
    <w:tmpl w:val="F4E210DA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AB645C7"/>
    <w:multiLevelType w:val="hybridMultilevel"/>
    <w:tmpl w:val="289AE594"/>
    <w:lvl w:ilvl="0" w:tplc="28ACC3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0D3AD3"/>
    <w:multiLevelType w:val="hybridMultilevel"/>
    <w:tmpl w:val="41FA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2DC1"/>
    <w:multiLevelType w:val="hybridMultilevel"/>
    <w:tmpl w:val="F2C6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1612"/>
    <w:multiLevelType w:val="hybridMultilevel"/>
    <w:tmpl w:val="B8E0FD0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65427383"/>
    <w:multiLevelType w:val="hybridMultilevel"/>
    <w:tmpl w:val="4742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F7EC0"/>
    <w:multiLevelType w:val="hybridMultilevel"/>
    <w:tmpl w:val="0068C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087AFB"/>
    <w:multiLevelType w:val="hybridMultilevel"/>
    <w:tmpl w:val="8D82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95453"/>
    <w:multiLevelType w:val="hybridMultilevel"/>
    <w:tmpl w:val="87AEB5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ACA0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8381D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3A43D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5E5F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37625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2BE0E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8F438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DB222C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5" w15:restartNumberingAfterBreak="0">
    <w:nsid w:val="6C2A6803"/>
    <w:multiLevelType w:val="hybridMultilevel"/>
    <w:tmpl w:val="218C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B6710"/>
    <w:multiLevelType w:val="hybridMultilevel"/>
    <w:tmpl w:val="282479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EB731BF"/>
    <w:multiLevelType w:val="hybridMultilevel"/>
    <w:tmpl w:val="5498B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F9026F"/>
    <w:multiLevelType w:val="hybridMultilevel"/>
    <w:tmpl w:val="01243A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721D35"/>
    <w:multiLevelType w:val="hybridMultilevel"/>
    <w:tmpl w:val="69E87BC8"/>
    <w:lvl w:ilvl="0" w:tplc="F36C2E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2622A"/>
    <w:multiLevelType w:val="hybridMultilevel"/>
    <w:tmpl w:val="7F044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D408B"/>
    <w:multiLevelType w:val="hybridMultilevel"/>
    <w:tmpl w:val="0F1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E1D6C"/>
    <w:multiLevelType w:val="hybridMultilevel"/>
    <w:tmpl w:val="90383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401B1"/>
    <w:multiLevelType w:val="multilevel"/>
    <w:tmpl w:val="15BA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B7FA4"/>
    <w:multiLevelType w:val="hybridMultilevel"/>
    <w:tmpl w:val="0A525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79882">
    <w:abstractNumId w:val="6"/>
  </w:num>
  <w:num w:numId="2" w16cid:durableId="1851749582">
    <w:abstractNumId w:val="28"/>
  </w:num>
  <w:num w:numId="3" w16cid:durableId="1612086919">
    <w:abstractNumId w:val="22"/>
  </w:num>
  <w:num w:numId="4" w16cid:durableId="918755956">
    <w:abstractNumId w:val="8"/>
  </w:num>
  <w:num w:numId="5" w16cid:durableId="981152422">
    <w:abstractNumId w:val="20"/>
  </w:num>
  <w:num w:numId="6" w16cid:durableId="1045716199">
    <w:abstractNumId w:val="2"/>
  </w:num>
  <w:num w:numId="7" w16cid:durableId="1514880177">
    <w:abstractNumId w:val="27"/>
  </w:num>
  <w:num w:numId="8" w16cid:durableId="1370647086">
    <w:abstractNumId w:val="35"/>
  </w:num>
  <w:num w:numId="9" w16cid:durableId="973946388">
    <w:abstractNumId w:val="7"/>
  </w:num>
  <w:num w:numId="10" w16cid:durableId="328798850">
    <w:abstractNumId w:val="9"/>
  </w:num>
  <w:num w:numId="11" w16cid:durableId="2007976726">
    <w:abstractNumId w:val="29"/>
  </w:num>
  <w:num w:numId="12" w16cid:durableId="1960527963">
    <w:abstractNumId w:val="15"/>
  </w:num>
  <w:num w:numId="13" w16cid:durableId="1933278648">
    <w:abstractNumId w:val="4"/>
  </w:num>
  <w:num w:numId="14" w16cid:durableId="1230963948">
    <w:abstractNumId w:val="18"/>
  </w:num>
  <w:num w:numId="15" w16cid:durableId="1863737590">
    <w:abstractNumId w:val="5"/>
  </w:num>
  <w:num w:numId="16" w16cid:durableId="796336880">
    <w:abstractNumId w:val="11"/>
  </w:num>
  <w:num w:numId="17" w16cid:durableId="1519733113">
    <w:abstractNumId w:val="34"/>
  </w:num>
  <w:num w:numId="18" w16cid:durableId="1949119803">
    <w:abstractNumId w:val="38"/>
  </w:num>
  <w:num w:numId="19" w16cid:durableId="1003700964">
    <w:abstractNumId w:val="12"/>
  </w:num>
  <w:num w:numId="20" w16cid:durableId="1169557571">
    <w:abstractNumId w:val="19"/>
  </w:num>
  <w:num w:numId="21" w16cid:durableId="175770161">
    <w:abstractNumId w:val="37"/>
  </w:num>
  <w:num w:numId="22" w16cid:durableId="946277719">
    <w:abstractNumId w:val="26"/>
  </w:num>
  <w:num w:numId="23" w16cid:durableId="494536130">
    <w:abstractNumId w:val="14"/>
  </w:num>
  <w:num w:numId="24" w16cid:durableId="275790513">
    <w:abstractNumId w:val="40"/>
  </w:num>
  <w:num w:numId="25" w16cid:durableId="1613051406">
    <w:abstractNumId w:val="30"/>
  </w:num>
  <w:num w:numId="26" w16cid:durableId="1761441381">
    <w:abstractNumId w:val="3"/>
  </w:num>
  <w:num w:numId="27" w16cid:durableId="393703496">
    <w:abstractNumId w:val="42"/>
  </w:num>
  <w:num w:numId="28" w16cid:durableId="779498410">
    <w:abstractNumId w:val="1"/>
  </w:num>
  <w:num w:numId="29" w16cid:durableId="1542788445">
    <w:abstractNumId w:val="13"/>
  </w:num>
  <w:num w:numId="30" w16cid:durableId="528180419">
    <w:abstractNumId w:val="36"/>
  </w:num>
  <w:num w:numId="31" w16cid:durableId="1154296507">
    <w:abstractNumId w:val="41"/>
  </w:num>
  <w:num w:numId="32" w16cid:durableId="752160986">
    <w:abstractNumId w:val="32"/>
  </w:num>
  <w:num w:numId="33" w16cid:durableId="791904000">
    <w:abstractNumId w:val="16"/>
  </w:num>
  <w:num w:numId="34" w16cid:durableId="1263613240">
    <w:abstractNumId w:val="44"/>
  </w:num>
  <w:num w:numId="35" w16cid:durableId="709383592">
    <w:abstractNumId w:val="0"/>
  </w:num>
  <w:num w:numId="36" w16cid:durableId="1102072517">
    <w:abstractNumId w:val="17"/>
  </w:num>
  <w:num w:numId="37" w16cid:durableId="401491795">
    <w:abstractNumId w:val="43"/>
  </w:num>
  <w:num w:numId="38" w16cid:durableId="891111634">
    <w:abstractNumId w:val="21"/>
  </w:num>
  <w:num w:numId="39" w16cid:durableId="2126075544">
    <w:abstractNumId w:val="10"/>
  </w:num>
  <w:num w:numId="40" w16cid:durableId="428352091">
    <w:abstractNumId w:val="39"/>
  </w:num>
  <w:num w:numId="41" w16cid:durableId="1548685652">
    <w:abstractNumId w:val="24"/>
  </w:num>
  <w:num w:numId="42" w16cid:durableId="1650013965">
    <w:abstractNumId w:val="25"/>
  </w:num>
  <w:num w:numId="43" w16cid:durableId="726074500">
    <w:abstractNumId w:val="31"/>
  </w:num>
  <w:num w:numId="44" w16cid:durableId="1710181739">
    <w:abstractNumId w:val="23"/>
  </w:num>
  <w:num w:numId="45" w16cid:durableId="1470322191">
    <w:abstractNumId w:val="33"/>
  </w:num>
  <w:num w:numId="46" w16cid:durableId="2075622307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7"/>
    <w:rsid w:val="00016BFD"/>
    <w:rsid w:val="00016D7C"/>
    <w:rsid w:val="0002001F"/>
    <w:rsid w:val="00026D8F"/>
    <w:rsid w:val="00035630"/>
    <w:rsid w:val="00035AAC"/>
    <w:rsid w:val="00036BBC"/>
    <w:rsid w:val="0004247F"/>
    <w:rsid w:val="00044A8C"/>
    <w:rsid w:val="00044D78"/>
    <w:rsid w:val="00052281"/>
    <w:rsid w:val="00055F48"/>
    <w:rsid w:val="000605EB"/>
    <w:rsid w:val="000612FF"/>
    <w:rsid w:val="00061736"/>
    <w:rsid w:val="000648E7"/>
    <w:rsid w:val="0006718D"/>
    <w:rsid w:val="00067291"/>
    <w:rsid w:val="00073034"/>
    <w:rsid w:val="00077E1A"/>
    <w:rsid w:val="0008209B"/>
    <w:rsid w:val="000849D2"/>
    <w:rsid w:val="000941F0"/>
    <w:rsid w:val="000A1CCB"/>
    <w:rsid w:val="000B170D"/>
    <w:rsid w:val="000B2B60"/>
    <w:rsid w:val="000B314D"/>
    <w:rsid w:val="000B4950"/>
    <w:rsid w:val="000B7CEA"/>
    <w:rsid w:val="000C0D74"/>
    <w:rsid w:val="000C15F3"/>
    <w:rsid w:val="000C2AD4"/>
    <w:rsid w:val="000C3438"/>
    <w:rsid w:val="000C47D9"/>
    <w:rsid w:val="000C53FB"/>
    <w:rsid w:val="000C6C1F"/>
    <w:rsid w:val="000C78A2"/>
    <w:rsid w:val="000D389B"/>
    <w:rsid w:val="000D3F89"/>
    <w:rsid w:val="000D4D1E"/>
    <w:rsid w:val="000D7D07"/>
    <w:rsid w:val="000E1507"/>
    <w:rsid w:val="000E1D09"/>
    <w:rsid w:val="000E2D6E"/>
    <w:rsid w:val="000E406A"/>
    <w:rsid w:val="000E7885"/>
    <w:rsid w:val="000F06F0"/>
    <w:rsid w:val="000F358E"/>
    <w:rsid w:val="000F66FF"/>
    <w:rsid w:val="0010175A"/>
    <w:rsid w:val="001032F4"/>
    <w:rsid w:val="00103544"/>
    <w:rsid w:val="00106B4B"/>
    <w:rsid w:val="00112293"/>
    <w:rsid w:val="00117338"/>
    <w:rsid w:val="00117ED6"/>
    <w:rsid w:val="00120821"/>
    <w:rsid w:val="00120B04"/>
    <w:rsid w:val="001229CE"/>
    <w:rsid w:val="00124403"/>
    <w:rsid w:val="00133229"/>
    <w:rsid w:val="00145FB3"/>
    <w:rsid w:val="001472B7"/>
    <w:rsid w:val="001478B9"/>
    <w:rsid w:val="00147CB3"/>
    <w:rsid w:val="001519AC"/>
    <w:rsid w:val="00152B73"/>
    <w:rsid w:val="00153310"/>
    <w:rsid w:val="00157068"/>
    <w:rsid w:val="00164893"/>
    <w:rsid w:val="001650F4"/>
    <w:rsid w:val="0016734B"/>
    <w:rsid w:val="00167B4F"/>
    <w:rsid w:val="00171350"/>
    <w:rsid w:val="001752E7"/>
    <w:rsid w:val="00175A0C"/>
    <w:rsid w:val="001826BB"/>
    <w:rsid w:val="00186034"/>
    <w:rsid w:val="00187D34"/>
    <w:rsid w:val="001931D6"/>
    <w:rsid w:val="00193AC3"/>
    <w:rsid w:val="00193D43"/>
    <w:rsid w:val="0019526D"/>
    <w:rsid w:val="001955B4"/>
    <w:rsid w:val="00197737"/>
    <w:rsid w:val="001A1241"/>
    <w:rsid w:val="001A56EB"/>
    <w:rsid w:val="001B0060"/>
    <w:rsid w:val="001B0BCC"/>
    <w:rsid w:val="001B0ECC"/>
    <w:rsid w:val="001B458C"/>
    <w:rsid w:val="001B567F"/>
    <w:rsid w:val="001C3640"/>
    <w:rsid w:val="001C3CDE"/>
    <w:rsid w:val="001C5CCD"/>
    <w:rsid w:val="001C79BD"/>
    <w:rsid w:val="001D25C4"/>
    <w:rsid w:val="001D3A37"/>
    <w:rsid w:val="001D52AE"/>
    <w:rsid w:val="001D58FD"/>
    <w:rsid w:val="001E2282"/>
    <w:rsid w:val="001E7D1A"/>
    <w:rsid w:val="001F5CDF"/>
    <w:rsid w:val="001F5CFF"/>
    <w:rsid w:val="001F62C6"/>
    <w:rsid w:val="001F71F2"/>
    <w:rsid w:val="001F7612"/>
    <w:rsid w:val="001F7902"/>
    <w:rsid w:val="002000DE"/>
    <w:rsid w:val="00210E1E"/>
    <w:rsid w:val="00215359"/>
    <w:rsid w:val="00215A68"/>
    <w:rsid w:val="002203D9"/>
    <w:rsid w:val="00222C4C"/>
    <w:rsid w:val="00225490"/>
    <w:rsid w:val="00234CFD"/>
    <w:rsid w:val="0023719E"/>
    <w:rsid w:val="00241D7B"/>
    <w:rsid w:val="00242B47"/>
    <w:rsid w:val="00243C1F"/>
    <w:rsid w:val="00245F52"/>
    <w:rsid w:val="00254356"/>
    <w:rsid w:val="002565BC"/>
    <w:rsid w:val="00262E81"/>
    <w:rsid w:val="00263E2C"/>
    <w:rsid w:val="00264798"/>
    <w:rsid w:val="00264A24"/>
    <w:rsid w:val="00265D54"/>
    <w:rsid w:val="002677A3"/>
    <w:rsid w:val="002746B5"/>
    <w:rsid w:val="00274F96"/>
    <w:rsid w:val="00274FAC"/>
    <w:rsid w:val="002763C1"/>
    <w:rsid w:val="00276B64"/>
    <w:rsid w:val="00280D92"/>
    <w:rsid w:val="00281249"/>
    <w:rsid w:val="00282E24"/>
    <w:rsid w:val="00283400"/>
    <w:rsid w:val="002848DA"/>
    <w:rsid w:val="002852C4"/>
    <w:rsid w:val="00286955"/>
    <w:rsid w:val="00287AFB"/>
    <w:rsid w:val="00295CA6"/>
    <w:rsid w:val="002A340D"/>
    <w:rsid w:val="002A5B64"/>
    <w:rsid w:val="002A7E45"/>
    <w:rsid w:val="002B0992"/>
    <w:rsid w:val="002B152E"/>
    <w:rsid w:val="002B18DB"/>
    <w:rsid w:val="002B5B31"/>
    <w:rsid w:val="002C13E3"/>
    <w:rsid w:val="002C5168"/>
    <w:rsid w:val="002C587F"/>
    <w:rsid w:val="002C5E53"/>
    <w:rsid w:val="002D1944"/>
    <w:rsid w:val="002D2D76"/>
    <w:rsid w:val="002D3ECB"/>
    <w:rsid w:val="002E63FD"/>
    <w:rsid w:val="002F0555"/>
    <w:rsid w:val="002F13A3"/>
    <w:rsid w:val="002F1980"/>
    <w:rsid w:val="002F35B5"/>
    <w:rsid w:val="002F5EE0"/>
    <w:rsid w:val="003016C1"/>
    <w:rsid w:val="00303876"/>
    <w:rsid w:val="00304AB4"/>
    <w:rsid w:val="00305073"/>
    <w:rsid w:val="003056E8"/>
    <w:rsid w:val="00306F42"/>
    <w:rsid w:val="00323402"/>
    <w:rsid w:val="0032646A"/>
    <w:rsid w:val="00331837"/>
    <w:rsid w:val="003335D6"/>
    <w:rsid w:val="00340872"/>
    <w:rsid w:val="003423E9"/>
    <w:rsid w:val="0034571E"/>
    <w:rsid w:val="00346F1D"/>
    <w:rsid w:val="00346F7D"/>
    <w:rsid w:val="00347E34"/>
    <w:rsid w:val="00350C06"/>
    <w:rsid w:val="00351E12"/>
    <w:rsid w:val="00351FE8"/>
    <w:rsid w:val="00352404"/>
    <w:rsid w:val="00354E07"/>
    <w:rsid w:val="00356BC4"/>
    <w:rsid w:val="00357752"/>
    <w:rsid w:val="00357925"/>
    <w:rsid w:val="00361F58"/>
    <w:rsid w:val="00363469"/>
    <w:rsid w:val="003639ED"/>
    <w:rsid w:val="003641BD"/>
    <w:rsid w:val="0036594B"/>
    <w:rsid w:val="003700AD"/>
    <w:rsid w:val="00372AA1"/>
    <w:rsid w:val="00374656"/>
    <w:rsid w:val="00374A96"/>
    <w:rsid w:val="00380A26"/>
    <w:rsid w:val="00381FCF"/>
    <w:rsid w:val="00381FE1"/>
    <w:rsid w:val="00382CBB"/>
    <w:rsid w:val="003958E4"/>
    <w:rsid w:val="00395D45"/>
    <w:rsid w:val="00397D66"/>
    <w:rsid w:val="003A0D02"/>
    <w:rsid w:val="003A56F1"/>
    <w:rsid w:val="003A5CFC"/>
    <w:rsid w:val="003B05EC"/>
    <w:rsid w:val="003B5190"/>
    <w:rsid w:val="003B6565"/>
    <w:rsid w:val="003C1129"/>
    <w:rsid w:val="003C4914"/>
    <w:rsid w:val="003C4FD3"/>
    <w:rsid w:val="003D0D33"/>
    <w:rsid w:val="003D2D07"/>
    <w:rsid w:val="003D2D87"/>
    <w:rsid w:val="003D340A"/>
    <w:rsid w:val="003D541D"/>
    <w:rsid w:val="003D622A"/>
    <w:rsid w:val="003E02D8"/>
    <w:rsid w:val="003E15BC"/>
    <w:rsid w:val="003E351F"/>
    <w:rsid w:val="003F2785"/>
    <w:rsid w:val="003F74A2"/>
    <w:rsid w:val="00401EF7"/>
    <w:rsid w:val="00404543"/>
    <w:rsid w:val="0040523D"/>
    <w:rsid w:val="00407734"/>
    <w:rsid w:val="0041019D"/>
    <w:rsid w:val="004118AA"/>
    <w:rsid w:val="00413E4F"/>
    <w:rsid w:val="00416502"/>
    <w:rsid w:val="00424B86"/>
    <w:rsid w:val="00425E80"/>
    <w:rsid w:val="0043109E"/>
    <w:rsid w:val="004373C3"/>
    <w:rsid w:val="00437BF7"/>
    <w:rsid w:val="00437FFA"/>
    <w:rsid w:val="0044145F"/>
    <w:rsid w:val="00441F7E"/>
    <w:rsid w:val="0044652A"/>
    <w:rsid w:val="00451B0F"/>
    <w:rsid w:val="00454C2E"/>
    <w:rsid w:val="004555B3"/>
    <w:rsid w:val="00456863"/>
    <w:rsid w:val="00456F71"/>
    <w:rsid w:val="0046122E"/>
    <w:rsid w:val="00464CF9"/>
    <w:rsid w:val="00464E3E"/>
    <w:rsid w:val="00466AA7"/>
    <w:rsid w:val="004713E4"/>
    <w:rsid w:val="00473E67"/>
    <w:rsid w:val="004750F9"/>
    <w:rsid w:val="004751A4"/>
    <w:rsid w:val="004770EE"/>
    <w:rsid w:val="00477180"/>
    <w:rsid w:val="00480641"/>
    <w:rsid w:val="004818E8"/>
    <w:rsid w:val="004819FE"/>
    <w:rsid w:val="00482F73"/>
    <w:rsid w:val="00486AFB"/>
    <w:rsid w:val="00494D5C"/>
    <w:rsid w:val="00497404"/>
    <w:rsid w:val="004A0043"/>
    <w:rsid w:val="004A208E"/>
    <w:rsid w:val="004A46FE"/>
    <w:rsid w:val="004A7B24"/>
    <w:rsid w:val="004B26FD"/>
    <w:rsid w:val="004D356A"/>
    <w:rsid w:val="004D7839"/>
    <w:rsid w:val="004E324F"/>
    <w:rsid w:val="004E329A"/>
    <w:rsid w:val="004F10BB"/>
    <w:rsid w:val="004F3901"/>
    <w:rsid w:val="004F5483"/>
    <w:rsid w:val="00500076"/>
    <w:rsid w:val="005016B9"/>
    <w:rsid w:val="005104BE"/>
    <w:rsid w:val="00511D33"/>
    <w:rsid w:val="00517399"/>
    <w:rsid w:val="0052204F"/>
    <w:rsid w:val="00525B9F"/>
    <w:rsid w:val="00527B94"/>
    <w:rsid w:val="0053425C"/>
    <w:rsid w:val="00541CB7"/>
    <w:rsid w:val="00543107"/>
    <w:rsid w:val="0054399B"/>
    <w:rsid w:val="00547350"/>
    <w:rsid w:val="0054767C"/>
    <w:rsid w:val="0055374B"/>
    <w:rsid w:val="0055712D"/>
    <w:rsid w:val="00561566"/>
    <w:rsid w:val="0056241B"/>
    <w:rsid w:val="005628DA"/>
    <w:rsid w:val="005733C9"/>
    <w:rsid w:val="005737D6"/>
    <w:rsid w:val="005744AC"/>
    <w:rsid w:val="005769D7"/>
    <w:rsid w:val="005804A5"/>
    <w:rsid w:val="00580BB4"/>
    <w:rsid w:val="00584144"/>
    <w:rsid w:val="00584F90"/>
    <w:rsid w:val="00585301"/>
    <w:rsid w:val="00587366"/>
    <w:rsid w:val="005929B2"/>
    <w:rsid w:val="00593394"/>
    <w:rsid w:val="0059382E"/>
    <w:rsid w:val="00595A1D"/>
    <w:rsid w:val="00597853"/>
    <w:rsid w:val="005A4BCF"/>
    <w:rsid w:val="005A50B6"/>
    <w:rsid w:val="005A60E0"/>
    <w:rsid w:val="005A6339"/>
    <w:rsid w:val="005A6487"/>
    <w:rsid w:val="005B0589"/>
    <w:rsid w:val="005B1BC3"/>
    <w:rsid w:val="005B5B46"/>
    <w:rsid w:val="005B6604"/>
    <w:rsid w:val="005C1124"/>
    <w:rsid w:val="005D1793"/>
    <w:rsid w:val="005D522A"/>
    <w:rsid w:val="005D6107"/>
    <w:rsid w:val="005D6661"/>
    <w:rsid w:val="005E5D7D"/>
    <w:rsid w:val="005E7688"/>
    <w:rsid w:val="006037F6"/>
    <w:rsid w:val="00606348"/>
    <w:rsid w:val="006100A8"/>
    <w:rsid w:val="006136EF"/>
    <w:rsid w:val="00613A40"/>
    <w:rsid w:val="006156E2"/>
    <w:rsid w:val="00616347"/>
    <w:rsid w:val="00624B4D"/>
    <w:rsid w:val="006260BF"/>
    <w:rsid w:val="006264E5"/>
    <w:rsid w:val="006322DB"/>
    <w:rsid w:val="00633812"/>
    <w:rsid w:val="00633B69"/>
    <w:rsid w:val="00633C80"/>
    <w:rsid w:val="00633D7E"/>
    <w:rsid w:val="00637A39"/>
    <w:rsid w:val="0064597F"/>
    <w:rsid w:val="00650CF0"/>
    <w:rsid w:val="00650DF0"/>
    <w:rsid w:val="00661250"/>
    <w:rsid w:val="006614D1"/>
    <w:rsid w:val="00667245"/>
    <w:rsid w:val="006700A8"/>
    <w:rsid w:val="006718D6"/>
    <w:rsid w:val="006728A5"/>
    <w:rsid w:val="0067719B"/>
    <w:rsid w:val="006809D9"/>
    <w:rsid w:val="0068147B"/>
    <w:rsid w:val="00682075"/>
    <w:rsid w:val="00683604"/>
    <w:rsid w:val="006851DF"/>
    <w:rsid w:val="00690CB8"/>
    <w:rsid w:val="006922EC"/>
    <w:rsid w:val="00695784"/>
    <w:rsid w:val="006A3A5B"/>
    <w:rsid w:val="006A613B"/>
    <w:rsid w:val="006B14A5"/>
    <w:rsid w:val="006B3CF8"/>
    <w:rsid w:val="006B4B05"/>
    <w:rsid w:val="006B6076"/>
    <w:rsid w:val="006B6D22"/>
    <w:rsid w:val="006B74D4"/>
    <w:rsid w:val="006C77B4"/>
    <w:rsid w:val="006D247A"/>
    <w:rsid w:val="006D3298"/>
    <w:rsid w:val="006D4391"/>
    <w:rsid w:val="006D50E9"/>
    <w:rsid w:val="006D5593"/>
    <w:rsid w:val="006D67AC"/>
    <w:rsid w:val="006E7503"/>
    <w:rsid w:val="006F498B"/>
    <w:rsid w:val="00706B88"/>
    <w:rsid w:val="00706C56"/>
    <w:rsid w:val="007078F5"/>
    <w:rsid w:val="0071076C"/>
    <w:rsid w:val="00710DEF"/>
    <w:rsid w:val="00713A89"/>
    <w:rsid w:val="00721DC5"/>
    <w:rsid w:val="00722268"/>
    <w:rsid w:val="007237BB"/>
    <w:rsid w:val="0072398B"/>
    <w:rsid w:val="0072544E"/>
    <w:rsid w:val="0072646E"/>
    <w:rsid w:val="007273DD"/>
    <w:rsid w:val="00732F16"/>
    <w:rsid w:val="007333DA"/>
    <w:rsid w:val="00733979"/>
    <w:rsid w:val="00742E1C"/>
    <w:rsid w:val="00743E39"/>
    <w:rsid w:val="00746370"/>
    <w:rsid w:val="00755054"/>
    <w:rsid w:val="0076581D"/>
    <w:rsid w:val="00765858"/>
    <w:rsid w:val="007673E7"/>
    <w:rsid w:val="00767678"/>
    <w:rsid w:val="00767B8C"/>
    <w:rsid w:val="00773EF5"/>
    <w:rsid w:val="00774CD5"/>
    <w:rsid w:val="0077624A"/>
    <w:rsid w:val="00780C89"/>
    <w:rsid w:val="00791FF7"/>
    <w:rsid w:val="007A2ACF"/>
    <w:rsid w:val="007A6846"/>
    <w:rsid w:val="007B3C1E"/>
    <w:rsid w:val="007B7626"/>
    <w:rsid w:val="007C2707"/>
    <w:rsid w:val="007C2F3B"/>
    <w:rsid w:val="007C425E"/>
    <w:rsid w:val="007C60B0"/>
    <w:rsid w:val="007C61F7"/>
    <w:rsid w:val="007C7594"/>
    <w:rsid w:val="007D0A3B"/>
    <w:rsid w:val="007D12CB"/>
    <w:rsid w:val="007D2931"/>
    <w:rsid w:val="007D432C"/>
    <w:rsid w:val="007D576A"/>
    <w:rsid w:val="007D62AB"/>
    <w:rsid w:val="007D751E"/>
    <w:rsid w:val="007D79DB"/>
    <w:rsid w:val="007F3ED3"/>
    <w:rsid w:val="007F4392"/>
    <w:rsid w:val="007F46ED"/>
    <w:rsid w:val="00800211"/>
    <w:rsid w:val="00801225"/>
    <w:rsid w:val="0080392E"/>
    <w:rsid w:val="00806AFE"/>
    <w:rsid w:val="00815F2C"/>
    <w:rsid w:val="00821F3B"/>
    <w:rsid w:val="008237D9"/>
    <w:rsid w:val="00824513"/>
    <w:rsid w:val="0083029C"/>
    <w:rsid w:val="00831A76"/>
    <w:rsid w:val="00833629"/>
    <w:rsid w:val="00835609"/>
    <w:rsid w:val="0084195E"/>
    <w:rsid w:val="00843156"/>
    <w:rsid w:val="00843229"/>
    <w:rsid w:val="008441E8"/>
    <w:rsid w:val="00846883"/>
    <w:rsid w:val="00847C4E"/>
    <w:rsid w:val="008528E5"/>
    <w:rsid w:val="00853424"/>
    <w:rsid w:val="00853655"/>
    <w:rsid w:val="0085384D"/>
    <w:rsid w:val="00855A49"/>
    <w:rsid w:val="008577B2"/>
    <w:rsid w:val="00872C6C"/>
    <w:rsid w:val="00874C1E"/>
    <w:rsid w:val="00875412"/>
    <w:rsid w:val="0088225D"/>
    <w:rsid w:val="0088508B"/>
    <w:rsid w:val="008877BF"/>
    <w:rsid w:val="00890EDE"/>
    <w:rsid w:val="00892BC1"/>
    <w:rsid w:val="008957DA"/>
    <w:rsid w:val="008A3903"/>
    <w:rsid w:val="008A391A"/>
    <w:rsid w:val="008A4A5C"/>
    <w:rsid w:val="008A54ED"/>
    <w:rsid w:val="008B0376"/>
    <w:rsid w:val="008B0A9A"/>
    <w:rsid w:val="008B39B9"/>
    <w:rsid w:val="008B51E4"/>
    <w:rsid w:val="008B6E9D"/>
    <w:rsid w:val="008C0199"/>
    <w:rsid w:val="008C2437"/>
    <w:rsid w:val="008C3332"/>
    <w:rsid w:val="008C38F6"/>
    <w:rsid w:val="008C6761"/>
    <w:rsid w:val="008C6844"/>
    <w:rsid w:val="008C7CB9"/>
    <w:rsid w:val="008D445F"/>
    <w:rsid w:val="008E0808"/>
    <w:rsid w:val="008E1784"/>
    <w:rsid w:val="008E6341"/>
    <w:rsid w:val="008F36CD"/>
    <w:rsid w:val="008F42A5"/>
    <w:rsid w:val="008F4544"/>
    <w:rsid w:val="008F4AE1"/>
    <w:rsid w:val="00900AF5"/>
    <w:rsid w:val="00901F31"/>
    <w:rsid w:val="00902799"/>
    <w:rsid w:val="009027FC"/>
    <w:rsid w:val="009034BD"/>
    <w:rsid w:val="00905C31"/>
    <w:rsid w:val="009060B3"/>
    <w:rsid w:val="00914F0C"/>
    <w:rsid w:val="009160F3"/>
    <w:rsid w:val="009162A9"/>
    <w:rsid w:val="00920E99"/>
    <w:rsid w:val="009226E2"/>
    <w:rsid w:val="009242A1"/>
    <w:rsid w:val="009259C3"/>
    <w:rsid w:val="009263C6"/>
    <w:rsid w:val="0092712B"/>
    <w:rsid w:val="00931897"/>
    <w:rsid w:val="0093321F"/>
    <w:rsid w:val="0093434A"/>
    <w:rsid w:val="009359E9"/>
    <w:rsid w:val="00936D2C"/>
    <w:rsid w:val="009377C7"/>
    <w:rsid w:val="00937DFD"/>
    <w:rsid w:val="00941015"/>
    <w:rsid w:val="00942D01"/>
    <w:rsid w:val="00943769"/>
    <w:rsid w:val="0094558B"/>
    <w:rsid w:val="00947018"/>
    <w:rsid w:val="0094795C"/>
    <w:rsid w:val="00955B0E"/>
    <w:rsid w:val="00956284"/>
    <w:rsid w:val="00960988"/>
    <w:rsid w:val="009612AB"/>
    <w:rsid w:val="00961E67"/>
    <w:rsid w:val="00962B4E"/>
    <w:rsid w:val="009674DA"/>
    <w:rsid w:val="0097038D"/>
    <w:rsid w:val="00971066"/>
    <w:rsid w:val="00971D31"/>
    <w:rsid w:val="00975722"/>
    <w:rsid w:val="00976868"/>
    <w:rsid w:val="009812A0"/>
    <w:rsid w:val="009815EB"/>
    <w:rsid w:val="00981E41"/>
    <w:rsid w:val="00984BA8"/>
    <w:rsid w:val="009905DF"/>
    <w:rsid w:val="00990676"/>
    <w:rsid w:val="009913FE"/>
    <w:rsid w:val="00993AA5"/>
    <w:rsid w:val="0099743B"/>
    <w:rsid w:val="009A0015"/>
    <w:rsid w:val="009A0398"/>
    <w:rsid w:val="009A202D"/>
    <w:rsid w:val="009A2AA4"/>
    <w:rsid w:val="009A2CEC"/>
    <w:rsid w:val="009A56CE"/>
    <w:rsid w:val="009A595E"/>
    <w:rsid w:val="009A655E"/>
    <w:rsid w:val="009B5426"/>
    <w:rsid w:val="009B61FD"/>
    <w:rsid w:val="009B6973"/>
    <w:rsid w:val="009B6B11"/>
    <w:rsid w:val="009C0CE7"/>
    <w:rsid w:val="009C1784"/>
    <w:rsid w:val="009C659B"/>
    <w:rsid w:val="009C7843"/>
    <w:rsid w:val="009D0BEB"/>
    <w:rsid w:val="009D4572"/>
    <w:rsid w:val="009D6DE0"/>
    <w:rsid w:val="009E08C7"/>
    <w:rsid w:val="009E0FF3"/>
    <w:rsid w:val="009E3568"/>
    <w:rsid w:val="009F04F0"/>
    <w:rsid w:val="00A0350C"/>
    <w:rsid w:val="00A03F39"/>
    <w:rsid w:val="00A074AA"/>
    <w:rsid w:val="00A10AB6"/>
    <w:rsid w:val="00A10EB7"/>
    <w:rsid w:val="00A11143"/>
    <w:rsid w:val="00A1681B"/>
    <w:rsid w:val="00A20E7F"/>
    <w:rsid w:val="00A23CC6"/>
    <w:rsid w:val="00A3102A"/>
    <w:rsid w:val="00A31204"/>
    <w:rsid w:val="00A317E8"/>
    <w:rsid w:val="00A326AD"/>
    <w:rsid w:val="00A32871"/>
    <w:rsid w:val="00A33490"/>
    <w:rsid w:val="00A426F1"/>
    <w:rsid w:val="00A42970"/>
    <w:rsid w:val="00A44B56"/>
    <w:rsid w:val="00A45A01"/>
    <w:rsid w:val="00A45F0D"/>
    <w:rsid w:val="00A46EF5"/>
    <w:rsid w:val="00A471F0"/>
    <w:rsid w:val="00A47D31"/>
    <w:rsid w:val="00A47F64"/>
    <w:rsid w:val="00A56BFD"/>
    <w:rsid w:val="00A57713"/>
    <w:rsid w:val="00A600A1"/>
    <w:rsid w:val="00A6366E"/>
    <w:rsid w:val="00A63937"/>
    <w:rsid w:val="00A6669A"/>
    <w:rsid w:val="00A70D05"/>
    <w:rsid w:val="00A73252"/>
    <w:rsid w:val="00A73403"/>
    <w:rsid w:val="00A74F22"/>
    <w:rsid w:val="00A77C64"/>
    <w:rsid w:val="00A81398"/>
    <w:rsid w:val="00A84CD7"/>
    <w:rsid w:val="00A84E9E"/>
    <w:rsid w:val="00A8642C"/>
    <w:rsid w:val="00A86466"/>
    <w:rsid w:val="00A8675B"/>
    <w:rsid w:val="00A8797F"/>
    <w:rsid w:val="00A91040"/>
    <w:rsid w:val="00A946B6"/>
    <w:rsid w:val="00AA0B2A"/>
    <w:rsid w:val="00AA1384"/>
    <w:rsid w:val="00AA32D3"/>
    <w:rsid w:val="00AA3AA5"/>
    <w:rsid w:val="00AA585D"/>
    <w:rsid w:val="00AA7B56"/>
    <w:rsid w:val="00AB2090"/>
    <w:rsid w:val="00AB6CE3"/>
    <w:rsid w:val="00AC0C9F"/>
    <w:rsid w:val="00AC245C"/>
    <w:rsid w:val="00AC29E7"/>
    <w:rsid w:val="00AC4386"/>
    <w:rsid w:val="00AC5B5E"/>
    <w:rsid w:val="00AC6EFD"/>
    <w:rsid w:val="00AD0183"/>
    <w:rsid w:val="00AD1BDA"/>
    <w:rsid w:val="00AD55F5"/>
    <w:rsid w:val="00AD5657"/>
    <w:rsid w:val="00AD66D8"/>
    <w:rsid w:val="00AD7503"/>
    <w:rsid w:val="00AE0ACA"/>
    <w:rsid w:val="00AE0AE5"/>
    <w:rsid w:val="00AE0DDE"/>
    <w:rsid w:val="00AE3321"/>
    <w:rsid w:val="00AE4C11"/>
    <w:rsid w:val="00AE4C7A"/>
    <w:rsid w:val="00AE5B3E"/>
    <w:rsid w:val="00AE7523"/>
    <w:rsid w:val="00AF0971"/>
    <w:rsid w:val="00AF34A5"/>
    <w:rsid w:val="00AF3E3B"/>
    <w:rsid w:val="00AF7409"/>
    <w:rsid w:val="00AF7779"/>
    <w:rsid w:val="00B00125"/>
    <w:rsid w:val="00B00157"/>
    <w:rsid w:val="00B0370A"/>
    <w:rsid w:val="00B10DFF"/>
    <w:rsid w:val="00B126D2"/>
    <w:rsid w:val="00B12DA3"/>
    <w:rsid w:val="00B13E01"/>
    <w:rsid w:val="00B153EF"/>
    <w:rsid w:val="00B169C4"/>
    <w:rsid w:val="00B20BA3"/>
    <w:rsid w:val="00B23AE6"/>
    <w:rsid w:val="00B23D76"/>
    <w:rsid w:val="00B277A6"/>
    <w:rsid w:val="00B31C83"/>
    <w:rsid w:val="00B336FD"/>
    <w:rsid w:val="00B3371A"/>
    <w:rsid w:val="00B346EC"/>
    <w:rsid w:val="00B35A0B"/>
    <w:rsid w:val="00B40325"/>
    <w:rsid w:val="00B407F1"/>
    <w:rsid w:val="00B4268D"/>
    <w:rsid w:val="00B4623A"/>
    <w:rsid w:val="00B473FD"/>
    <w:rsid w:val="00B47C7F"/>
    <w:rsid w:val="00B532BA"/>
    <w:rsid w:val="00B53F0F"/>
    <w:rsid w:val="00B53FA1"/>
    <w:rsid w:val="00B54437"/>
    <w:rsid w:val="00B62B28"/>
    <w:rsid w:val="00B709DB"/>
    <w:rsid w:val="00B71518"/>
    <w:rsid w:val="00B716E1"/>
    <w:rsid w:val="00B765A5"/>
    <w:rsid w:val="00B766FC"/>
    <w:rsid w:val="00B778C9"/>
    <w:rsid w:val="00B804EE"/>
    <w:rsid w:val="00B80ACD"/>
    <w:rsid w:val="00B837EB"/>
    <w:rsid w:val="00B85995"/>
    <w:rsid w:val="00B90935"/>
    <w:rsid w:val="00B913AE"/>
    <w:rsid w:val="00B91A7D"/>
    <w:rsid w:val="00B93406"/>
    <w:rsid w:val="00B94420"/>
    <w:rsid w:val="00B95531"/>
    <w:rsid w:val="00B95C0C"/>
    <w:rsid w:val="00BA17F8"/>
    <w:rsid w:val="00BA46CA"/>
    <w:rsid w:val="00BA7884"/>
    <w:rsid w:val="00BB0945"/>
    <w:rsid w:val="00BB115D"/>
    <w:rsid w:val="00BB258F"/>
    <w:rsid w:val="00BB2F49"/>
    <w:rsid w:val="00BB3387"/>
    <w:rsid w:val="00BB33BD"/>
    <w:rsid w:val="00BB702A"/>
    <w:rsid w:val="00BC2BB6"/>
    <w:rsid w:val="00BC7694"/>
    <w:rsid w:val="00BC78EC"/>
    <w:rsid w:val="00BD303B"/>
    <w:rsid w:val="00BD361A"/>
    <w:rsid w:val="00BD3EC8"/>
    <w:rsid w:val="00BD6820"/>
    <w:rsid w:val="00BF6713"/>
    <w:rsid w:val="00C0030D"/>
    <w:rsid w:val="00C05DF7"/>
    <w:rsid w:val="00C12E4F"/>
    <w:rsid w:val="00C22EE1"/>
    <w:rsid w:val="00C303C4"/>
    <w:rsid w:val="00C30AC8"/>
    <w:rsid w:val="00C323AC"/>
    <w:rsid w:val="00C36007"/>
    <w:rsid w:val="00C36083"/>
    <w:rsid w:val="00C37B31"/>
    <w:rsid w:val="00C37BA3"/>
    <w:rsid w:val="00C41182"/>
    <w:rsid w:val="00C42864"/>
    <w:rsid w:val="00C45A6C"/>
    <w:rsid w:val="00C47A02"/>
    <w:rsid w:val="00C51240"/>
    <w:rsid w:val="00C512CC"/>
    <w:rsid w:val="00C565F6"/>
    <w:rsid w:val="00C64198"/>
    <w:rsid w:val="00C6445D"/>
    <w:rsid w:val="00C75D40"/>
    <w:rsid w:val="00C820EC"/>
    <w:rsid w:val="00C901C3"/>
    <w:rsid w:val="00C90231"/>
    <w:rsid w:val="00C95545"/>
    <w:rsid w:val="00C96C03"/>
    <w:rsid w:val="00CA1FD7"/>
    <w:rsid w:val="00CA3951"/>
    <w:rsid w:val="00CB2BCF"/>
    <w:rsid w:val="00CB3C08"/>
    <w:rsid w:val="00CB5547"/>
    <w:rsid w:val="00CB75E6"/>
    <w:rsid w:val="00CB7D77"/>
    <w:rsid w:val="00CC0762"/>
    <w:rsid w:val="00CC1011"/>
    <w:rsid w:val="00CC41E0"/>
    <w:rsid w:val="00CC7AD4"/>
    <w:rsid w:val="00CD06C9"/>
    <w:rsid w:val="00CE3E68"/>
    <w:rsid w:val="00CE7C8A"/>
    <w:rsid w:val="00CF136B"/>
    <w:rsid w:val="00CF14D8"/>
    <w:rsid w:val="00CF1BEC"/>
    <w:rsid w:val="00CF1C9A"/>
    <w:rsid w:val="00CF253B"/>
    <w:rsid w:val="00CF393A"/>
    <w:rsid w:val="00CF6D91"/>
    <w:rsid w:val="00D04750"/>
    <w:rsid w:val="00D0515F"/>
    <w:rsid w:val="00D0706C"/>
    <w:rsid w:val="00D0737E"/>
    <w:rsid w:val="00D07B38"/>
    <w:rsid w:val="00D10C13"/>
    <w:rsid w:val="00D14637"/>
    <w:rsid w:val="00D169E6"/>
    <w:rsid w:val="00D2268A"/>
    <w:rsid w:val="00D245F8"/>
    <w:rsid w:val="00D27A77"/>
    <w:rsid w:val="00D31C7E"/>
    <w:rsid w:val="00D33029"/>
    <w:rsid w:val="00D332A1"/>
    <w:rsid w:val="00D35033"/>
    <w:rsid w:val="00D3564E"/>
    <w:rsid w:val="00D37DA9"/>
    <w:rsid w:val="00D40387"/>
    <w:rsid w:val="00D45CE9"/>
    <w:rsid w:val="00D5060C"/>
    <w:rsid w:val="00D53395"/>
    <w:rsid w:val="00D61BB0"/>
    <w:rsid w:val="00D648E2"/>
    <w:rsid w:val="00D65DCE"/>
    <w:rsid w:val="00D65DDD"/>
    <w:rsid w:val="00D65F8C"/>
    <w:rsid w:val="00D66278"/>
    <w:rsid w:val="00D66667"/>
    <w:rsid w:val="00D714CA"/>
    <w:rsid w:val="00D7517F"/>
    <w:rsid w:val="00D76466"/>
    <w:rsid w:val="00D77C4B"/>
    <w:rsid w:val="00D80085"/>
    <w:rsid w:val="00D82241"/>
    <w:rsid w:val="00D847E6"/>
    <w:rsid w:val="00D85252"/>
    <w:rsid w:val="00D91E99"/>
    <w:rsid w:val="00D925CA"/>
    <w:rsid w:val="00D9587B"/>
    <w:rsid w:val="00D96C66"/>
    <w:rsid w:val="00DA4A67"/>
    <w:rsid w:val="00DA664C"/>
    <w:rsid w:val="00DA7899"/>
    <w:rsid w:val="00DB06B3"/>
    <w:rsid w:val="00DB2366"/>
    <w:rsid w:val="00DB2DF2"/>
    <w:rsid w:val="00DB34FF"/>
    <w:rsid w:val="00DB4EB4"/>
    <w:rsid w:val="00DB516E"/>
    <w:rsid w:val="00DB6F74"/>
    <w:rsid w:val="00DB76F9"/>
    <w:rsid w:val="00DB78F4"/>
    <w:rsid w:val="00DB7C0B"/>
    <w:rsid w:val="00DC4B60"/>
    <w:rsid w:val="00DC7F9B"/>
    <w:rsid w:val="00DD0E07"/>
    <w:rsid w:val="00DD1FC7"/>
    <w:rsid w:val="00DD6CE8"/>
    <w:rsid w:val="00DE0111"/>
    <w:rsid w:val="00DE28C9"/>
    <w:rsid w:val="00DE2CF2"/>
    <w:rsid w:val="00DE3311"/>
    <w:rsid w:val="00DE426C"/>
    <w:rsid w:val="00DE4755"/>
    <w:rsid w:val="00DE4E80"/>
    <w:rsid w:val="00DE4F2A"/>
    <w:rsid w:val="00DE56F9"/>
    <w:rsid w:val="00DE7C2E"/>
    <w:rsid w:val="00DF2A66"/>
    <w:rsid w:val="00DF346C"/>
    <w:rsid w:val="00DF3808"/>
    <w:rsid w:val="00DF55DA"/>
    <w:rsid w:val="00E022FE"/>
    <w:rsid w:val="00E0343A"/>
    <w:rsid w:val="00E04205"/>
    <w:rsid w:val="00E04738"/>
    <w:rsid w:val="00E05057"/>
    <w:rsid w:val="00E06FFF"/>
    <w:rsid w:val="00E115FC"/>
    <w:rsid w:val="00E11AC5"/>
    <w:rsid w:val="00E132FD"/>
    <w:rsid w:val="00E1371B"/>
    <w:rsid w:val="00E1477C"/>
    <w:rsid w:val="00E14824"/>
    <w:rsid w:val="00E14927"/>
    <w:rsid w:val="00E16CAF"/>
    <w:rsid w:val="00E20A38"/>
    <w:rsid w:val="00E211F3"/>
    <w:rsid w:val="00E214B2"/>
    <w:rsid w:val="00E21A93"/>
    <w:rsid w:val="00E233FE"/>
    <w:rsid w:val="00E23E7D"/>
    <w:rsid w:val="00E2450B"/>
    <w:rsid w:val="00E24A3C"/>
    <w:rsid w:val="00E24C3A"/>
    <w:rsid w:val="00E2514B"/>
    <w:rsid w:val="00E25F94"/>
    <w:rsid w:val="00E301B7"/>
    <w:rsid w:val="00E31867"/>
    <w:rsid w:val="00E352E9"/>
    <w:rsid w:val="00E36D57"/>
    <w:rsid w:val="00E40B50"/>
    <w:rsid w:val="00E40E77"/>
    <w:rsid w:val="00E41B9E"/>
    <w:rsid w:val="00E4240C"/>
    <w:rsid w:val="00E43E6E"/>
    <w:rsid w:val="00E51C19"/>
    <w:rsid w:val="00E5237D"/>
    <w:rsid w:val="00E527D5"/>
    <w:rsid w:val="00E53749"/>
    <w:rsid w:val="00E6155B"/>
    <w:rsid w:val="00E656B3"/>
    <w:rsid w:val="00E822FB"/>
    <w:rsid w:val="00E82753"/>
    <w:rsid w:val="00E82C34"/>
    <w:rsid w:val="00E84BFD"/>
    <w:rsid w:val="00E84FC4"/>
    <w:rsid w:val="00E85D2A"/>
    <w:rsid w:val="00E85DF7"/>
    <w:rsid w:val="00E92E0B"/>
    <w:rsid w:val="00E953F9"/>
    <w:rsid w:val="00E9618E"/>
    <w:rsid w:val="00EA16C2"/>
    <w:rsid w:val="00EA308F"/>
    <w:rsid w:val="00EB08FC"/>
    <w:rsid w:val="00EB2277"/>
    <w:rsid w:val="00EB513D"/>
    <w:rsid w:val="00EC1579"/>
    <w:rsid w:val="00EC4B8D"/>
    <w:rsid w:val="00ED1957"/>
    <w:rsid w:val="00ED2107"/>
    <w:rsid w:val="00ED25DA"/>
    <w:rsid w:val="00ED2A19"/>
    <w:rsid w:val="00ED497C"/>
    <w:rsid w:val="00ED5C54"/>
    <w:rsid w:val="00ED5DD0"/>
    <w:rsid w:val="00ED60B4"/>
    <w:rsid w:val="00ED60F0"/>
    <w:rsid w:val="00ED6468"/>
    <w:rsid w:val="00ED77FA"/>
    <w:rsid w:val="00EE2A9A"/>
    <w:rsid w:val="00EE52A4"/>
    <w:rsid w:val="00EE67DD"/>
    <w:rsid w:val="00EF50BB"/>
    <w:rsid w:val="00EF6A5D"/>
    <w:rsid w:val="00EF75A8"/>
    <w:rsid w:val="00F00093"/>
    <w:rsid w:val="00F02A7E"/>
    <w:rsid w:val="00F0300D"/>
    <w:rsid w:val="00F044CA"/>
    <w:rsid w:val="00F0690D"/>
    <w:rsid w:val="00F06D25"/>
    <w:rsid w:val="00F1245C"/>
    <w:rsid w:val="00F16EC9"/>
    <w:rsid w:val="00F17874"/>
    <w:rsid w:val="00F23C9F"/>
    <w:rsid w:val="00F30020"/>
    <w:rsid w:val="00F30E2A"/>
    <w:rsid w:val="00F31D5E"/>
    <w:rsid w:val="00F32C77"/>
    <w:rsid w:val="00F40B5B"/>
    <w:rsid w:val="00F452AF"/>
    <w:rsid w:val="00F4720B"/>
    <w:rsid w:val="00F51F20"/>
    <w:rsid w:val="00F52630"/>
    <w:rsid w:val="00F55429"/>
    <w:rsid w:val="00F55B3A"/>
    <w:rsid w:val="00F55ED6"/>
    <w:rsid w:val="00F578C7"/>
    <w:rsid w:val="00F63CEB"/>
    <w:rsid w:val="00F70213"/>
    <w:rsid w:val="00F74193"/>
    <w:rsid w:val="00F77588"/>
    <w:rsid w:val="00F818D6"/>
    <w:rsid w:val="00F82302"/>
    <w:rsid w:val="00F82400"/>
    <w:rsid w:val="00F82E34"/>
    <w:rsid w:val="00F835A6"/>
    <w:rsid w:val="00F84054"/>
    <w:rsid w:val="00F9149E"/>
    <w:rsid w:val="00F934A5"/>
    <w:rsid w:val="00F95629"/>
    <w:rsid w:val="00F96B04"/>
    <w:rsid w:val="00F9774E"/>
    <w:rsid w:val="00FA07ED"/>
    <w:rsid w:val="00FA2C3A"/>
    <w:rsid w:val="00FA3602"/>
    <w:rsid w:val="00FB1CD1"/>
    <w:rsid w:val="00FB3905"/>
    <w:rsid w:val="00FB5FE0"/>
    <w:rsid w:val="00FC17FB"/>
    <w:rsid w:val="00FC4461"/>
    <w:rsid w:val="00FC684D"/>
    <w:rsid w:val="00FD13E2"/>
    <w:rsid w:val="00FD1D1B"/>
    <w:rsid w:val="00FD5E0B"/>
    <w:rsid w:val="00FD769E"/>
    <w:rsid w:val="00FE49AA"/>
    <w:rsid w:val="00FF17DF"/>
    <w:rsid w:val="00FF27BA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261BC95C"/>
  <w15:chartTrackingRefBased/>
  <w15:docId w15:val="{8139F842-15CE-41CA-A862-285D4F2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6370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8C3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81C7C-C94C-4CBF-84C0-713B239A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1817FD8-43AC-473C-A87C-427A509B83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9A61F-C7B8-4776-95F1-06E62BFE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84</TotalTime>
  <Pages>1</Pages>
  <Words>315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2799</CharactersWithSpaces>
  <SharedDoc>false</SharedDoc>
  <HLinks>
    <vt:vector size="336" baseType="variant">
      <vt:variant>
        <vt:i4>262192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7995451</vt:i4>
      </vt:variant>
      <vt:variant>
        <vt:i4>213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Files/Content.Outlook/KO24OB18/CMS-2-017428</vt:lpwstr>
      </vt:variant>
      <vt:variant>
        <vt:lpwstr/>
      </vt:variant>
      <vt:variant>
        <vt:i4>2424887</vt:i4>
      </vt:variant>
      <vt:variant>
        <vt:i4>210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7143524</vt:i4>
      </vt:variant>
      <vt:variant>
        <vt:i4>204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4063264</vt:i4>
      </vt:variant>
      <vt:variant>
        <vt:i4>201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Files/Content.Outlook/KO24OB18/TSRC-PROD-018691</vt:lpwstr>
      </vt:variant>
      <vt:variant>
        <vt:lpwstr/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1245192</vt:i4>
      </vt:variant>
      <vt:variant>
        <vt:i4>192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262192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524306</vt:i4>
      </vt:variant>
      <vt:variant>
        <vt:i4>183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Files/Content.Outlook/KO24OB18/CMS-PCP1-027179</vt:lpwstr>
      </vt:variant>
      <vt:variant>
        <vt:lpwstr/>
      </vt:variant>
      <vt:variant>
        <vt:i4>2228286</vt:i4>
      </vt:variant>
      <vt:variant>
        <vt:i4>180</vt:i4>
      </vt:variant>
      <vt:variant>
        <vt:i4>0</vt:i4>
      </vt:variant>
      <vt:variant>
        <vt:i4>5</vt:i4>
      </vt:variant>
      <vt:variant>
        <vt:lpwstr>CMS-PCP1-027179</vt:lpwstr>
      </vt:variant>
      <vt:variant>
        <vt:lpwstr/>
      </vt:variant>
      <vt:variant>
        <vt:i4>3735588</vt:i4>
      </vt:variant>
      <vt:variant>
        <vt:i4>177</vt:i4>
      </vt:variant>
      <vt:variant>
        <vt:i4>0</vt:i4>
      </vt:variant>
      <vt:variant>
        <vt:i4>5</vt:i4>
      </vt:variant>
      <vt:variant>
        <vt:lpwstr>CMS-PRD1-058827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168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Files/Content.Outlook/AppData/Roaming/Microsoft/Word/CMS-PRD1-060205</vt:lpwstr>
      </vt:variant>
      <vt:variant>
        <vt:lpwstr/>
      </vt:variant>
      <vt:variant>
        <vt:i4>1245192</vt:i4>
      </vt:variant>
      <vt:variant>
        <vt:i4>162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3080245</vt:i4>
      </vt:variant>
      <vt:variant>
        <vt:i4>159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Files/Content.Outlook/AppData/Roaming/Microsoft/Word/CMS-PRD1-060205</vt:lpwstr>
      </vt:variant>
      <vt:variant>
        <vt:lpwstr/>
      </vt:variant>
      <vt:variant>
        <vt:i4>4849770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_Red_Flag_Prescriptions</vt:lpwstr>
      </vt:variant>
      <vt:variant>
        <vt:i4>262215</vt:i4>
      </vt:variant>
      <vt:variant>
        <vt:i4>153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Files/Content.Outlook/R0C1D53B/CMS-2-004628</vt:lpwstr>
      </vt:variant>
      <vt:variant>
        <vt:lpwstr/>
      </vt:variant>
      <vt:variant>
        <vt:i4>131145</vt:i4>
      </vt:variant>
      <vt:variant>
        <vt:i4>150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Files/Content.Outlook/R0C1D53B/CMS-2-009896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144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Files/Content.Outlook/AppData/Roaming/Microsoft/Word/CMS-2-004378</vt:lpwstr>
      </vt:variant>
      <vt:variant>
        <vt:lpwstr/>
      </vt:variant>
      <vt:variant>
        <vt:i4>1638414</vt:i4>
      </vt:variant>
      <vt:variant>
        <vt:i4>141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Files/Content.Outlook/R0C1D53B/CMS-PCP1-021315</vt:lpwstr>
      </vt:variant>
      <vt:variant>
        <vt:lpwstr/>
      </vt:variant>
      <vt:variant>
        <vt:i4>1310729</vt:i4>
      </vt:variant>
      <vt:variant>
        <vt:i4>138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Files/Content.Outlook/R0C1D53B/CMS-PCP1-021863</vt:lpwstr>
      </vt:variant>
      <vt:variant>
        <vt:lpwstr/>
      </vt:variant>
      <vt:variant>
        <vt:i4>3080245</vt:i4>
      </vt:variant>
      <vt:variant>
        <vt:i4>135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Files/Content.Outlook/AppData/Roaming/Microsoft/Word/CMS-PCP1-027018</vt:lpwstr>
      </vt:variant>
      <vt:variant>
        <vt:lpwstr/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7143524</vt:i4>
      </vt:variant>
      <vt:variant>
        <vt:i4>129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1703965</vt:i4>
      </vt:variant>
      <vt:variant>
        <vt:i4>120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!/view?docid=11046d79-1420-4e0e-b312-affdbc9efa9a</vt:lpwstr>
      </vt:variant>
      <vt:variant>
        <vt:i4>7143524</vt:i4>
      </vt:variant>
      <vt:variant>
        <vt:i4>117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7340132</vt:i4>
      </vt:variant>
      <vt:variant>
        <vt:i4>105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Files/Content.Outlook/KO24OB18/TSRC-PROD-016311</vt:lpwstr>
      </vt:variant>
      <vt:variant>
        <vt:lpwstr/>
      </vt:variant>
      <vt:variant>
        <vt:i4>7340132</vt:i4>
      </vt:variant>
      <vt:variant>
        <vt:i4>102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1245214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!/view?docid=bc4ad3c1-6908-4c11-9b7c-5d44368d16d8</vt:lpwstr>
      </vt:variant>
      <vt:variant>
        <vt:i4>1703966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7340132</vt:i4>
      </vt:variant>
      <vt:variant>
        <vt:i4>60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8257560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_Transfers_of_Non-Controlled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Files/Content.Outlook/AppData/Roaming/Microsoft/Word/CMS-2-004727</vt:lpwstr>
      </vt:variant>
      <vt:variant>
        <vt:lpwstr/>
      </vt:variant>
      <vt:variant>
        <vt:i4>1114171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_Participant_Request_for_</vt:lpwstr>
      </vt:variant>
      <vt:variant>
        <vt:i4>3080245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Files/Content.Outlook/AppData/Roaming/Microsoft/Word/CMS-2-004727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_Toc34921167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_Toc34921166</vt:lpwstr>
      </vt:variant>
      <vt:variant>
        <vt:i4>1376317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_Toc34921165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_Toc34921164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_Toc34921163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_Toc34921162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_Toc34921161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_Toc34921160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_Toc34921159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_Toc34921157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_Toc34921156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_Toc34921155</vt:lpwstr>
      </vt:variant>
      <vt:variant>
        <vt:i4>6684685</vt:i4>
      </vt:variant>
      <vt:variant>
        <vt:i4>29316</vt:i4>
      </vt:variant>
      <vt:variant>
        <vt:i4>1066</vt:i4>
      </vt:variant>
      <vt:variant>
        <vt:i4>1</vt:i4>
      </vt:variant>
      <vt:variant>
        <vt:lpwstr>cid:image001.png@01D11700.29596BA0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18</cp:revision>
  <cp:lastPrinted>2016-05-03T20:00:00Z</cp:lastPrinted>
  <dcterms:created xsi:type="dcterms:W3CDTF">2022-09-02T21:20:00Z</dcterms:created>
  <dcterms:modified xsi:type="dcterms:W3CDTF">2024-03-20T20:27:00Z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2021-10-25T18:13:33Z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fdd7aad8-e436-4d4d-96da-36b2e1f5e3de</vt:lpwstr>
  </property>
  <property fmtid="{D5CDD505-2E9C-101B-9397-08002B2CF9AE}" pid="8" name="MSIP_Label_67599526-06ca-49cc-9fa9-5307800a949a_ContentBits">
    <vt:lpwstr>0</vt:lpwstr>
  </property>
</Properties>
</file>