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9415" w14:textId="10F8C407" w:rsidR="00FB72DF" w:rsidRPr="007F019B" w:rsidRDefault="00AC02A7" w:rsidP="00D241AD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52"/>
      <w:bookmarkEnd w:id="0"/>
      <w:r>
        <w:rPr>
          <w:rFonts w:ascii="Verdana" w:hAnsi="Verdana"/>
          <w:color w:val="000000"/>
          <w:sz w:val="36"/>
          <w:szCs w:val="36"/>
        </w:rPr>
        <w:t>Compass</w:t>
      </w:r>
      <w:r w:rsidR="003C139E">
        <w:rPr>
          <w:rFonts w:ascii="Verdana" w:hAnsi="Verdana"/>
          <w:color w:val="000000"/>
          <w:sz w:val="36"/>
          <w:szCs w:val="36"/>
        </w:rPr>
        <w:t xml:space="preserve"> </w:t>
      </w:r>
      <w:r w:rsidR="001C41B5" w:rsidRPr="001C41B5">
        <w:rPr>
          <w:rFonts w:ascii="Verdana" w:hAnsi="Verdana"/>
          <w:color w:val="000000"/>
          <w:sz w:val="36"/>
          <w:szCs w:val="36"/>
        </w:rPr>
        <w:t>Communications Index</w:t>
      </w:r>
      <w:r w:rsidR="003C139E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"/>
    <w:p w14:paraId="50DF0660" w14:textId="11527DD7" w:rsidR="004B3171" w:rsidRDefault="00397DB7" w:rsidP="00D241AD">
      <w:pPr>
        <w:pStyle w:val="TOC1"/>
        <w:tabs>
          <w:tab w:val="right" w:leader="dot" w:pos="1439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 w:rsidRPr="00397DB7">
        <w:rPr>
          <w:color w:val="000000"/>
        </w:rPr>
        <w:fldChar w:fldCharType="begin"/>
      </w:r>
      <w:r w:rsidRPr="00397DB7">
        <w:rPr>
          <w:color w:val="000000"/>
        </w:rPr>
        <w:instrText xml:space="preserve"> TOC \n \p " " \h \z \u \t "Heading 2,1" </w:instrText>
      </w:r>
      <w:r w:rsidRPr="00397DB7">
        <w:rPr>
          <w:color w:val="000000"/>
        </w:rPr>
        <w:fldChar w:fldCharType="separate"/>
      </w:r>
      <w:hyperlink w:anchor="_Toc119929241" w:history="1">
        <w:r w:rsidR="004B3171" w:rsidRPr="001765E0">
          <w:rPr>
            <w:rStyle w:val="Hyperlink"/>
            <w:noProof/>
          </w:rPr>
          <w:t>Compass Communications</w:t>
        </w:r>
      </w:hyperlink>
    </w:p>
    <w:p w14:paraId="17046C71" w14:textId="723CC82A" w:rsidR="004B3171" w:rsidRDefault="004B3171" w:rsidP="00D241AD">
      <w:pPr>
        <w:pStyle w:val="TOC1"/>
        <w:tabs>
          <w:tab w:val="right" w:leader="dot" w:pos="14390"/>
        </w:tabs>
        <w:spacing w:before="120" w:after="120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19929242" w:history="1">
        <w:r w:rsidRPr="001765E0">
          <w:rPr>
            <w:rStyle w:val="Hyperlink"/>
            <w:noProof/>
          </w:rPr>
          <w:t>Compass Talking Points</w:t>
        </w:r>
        <w:r w:rsidR="00D241AD">
          <w:rPr>
            <w:rStyle w:val="Hyperlink"/>
            <w:noProof/>
          </w:rPr>
          <w:t xml:space="preserve">: </w:t>
        </w:r>
        <w:r w:rsidRPr="001765E0">
          <w:rPr>
            <w:rStyle w:val="Hyperlink"/>
            <w:noProof/>
          </w:rPr>
          <w:t>For Leaders Only</w:t>
        </w:r>
      </w:hyperlink>
    </w:p>
    <w:p w14:paraId="3060DA11" w14:textId="1FC0DD2E" w:rsidR="00AC0815" w:rsidRDefault="00397DB7" w:rsidP="00D241AD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 w:rsidRPr="00397DB7">
        <w:rPr>
          <w:rFonts w:ascii="Verdana" w:hAnsi="Verdana"/>
          <w:color w:val="000000"/>
        </w:rPr>
        <w:fldChar w:fldCharType="end"/>
      </w:r>
    </w:p>
    <w:p w14:paraId="59E97898" w14:textId="7BE7AB00" w:rsidR="005857E9" w:rsidRDefault="00221356" w:rsidP="00D241AD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Description</w:t>
      </w:r>
      <w:r w:rsidR="00D241AD">
        <w:rPr>
          <w:rFonts w:ascii="Verdana" w:hAnsi="Verdana"/>
          <w:b/>
          <w:bCs/>
          <w:color w:val="000000"/>
        </w:rPr>
        <w:t xml:space="preserve">: </w:t>
      </w:r>
      <w:bookmarkStart w:id="2" w:name="OLE_LINK20"/>
      <w:bookmarkStart w:id="3" w:name="OLE_LINK61"/>
      <w:r w:rsidR="001C41B5" w:rsidRPr="001C41B5">
        <w:rPr>
          <w:rFonts w:ascii="Verdana" w:hAnsi="Verdana"/>
          <w:color w:val="000000"/>
        </w:rPr>
        <w:t xml:space="preserve">This index </w:t>
      </w:r>
      <w:r w:rsidR="00285063">
        <w:rPr>
          <w:rFonts w:ascii="Verdana" w:hAnsi="Verdana"/>
          <w:color w:val="000000"/>
        </w:rPr>
        <w:t>contains</w:t>
      </w:r>
      <w:r w:rsidR="001C41B5" w:rsidRPr="001C41B5">
        <w:rPr>
          <w:rFonts w:ascii="Verdana" w:hAnsi="Verdana"/>
          <w:color w:val="000000"/>
        </w:rPr>
        <w:t xml:space="preserve"> links to all </w:t>
      </w:r>
      <w:r w:rsidR="00AC02A7">
        <w:rPr>
          <w:rFonts w:ascii="Verdana" w:hAnsi="Verdana"/>
          <w:color w:val="000000"/>
        </w:rPr>
        <w:t>Compass</w:t>
      </w:r>
      <w:r w:rsidR="001C41B5">
        <w:rPr>
          <w:rFonts w:ascii="Verdana" w:hAnsi="Verdana"/>
          <w:color w:val="000000"/>
        </w:rPr>
        <w:t xml:space="preserve"> communications</w:t>
      </w:r>
      <w:r w:rsidR="00CB0A41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</w:t>
      </w:r>
      <w:r w:rsidR="00AA4FDA">
        <w:rPr>
          <w:rFonts w:ascii="Verdana" w:hAnsi="Verdana"/>
          <w:color w:val="000000"/>
        </w:rPr>
        <w:t xml:space="preserve">It includes </w:t>
      </w:r>
      <w:r w:rsidR="00897AC8">
        <w:rPr>
          <w:rFonts w:ascii="Verdana" w:hAnsi="Verdana"/>
          <w:color w:val="000000"/>
        </w:rPr>
        <w:t>introductory information</w:t>
      </w:r>
      <w:r w:rsidR="00E95B6C">
        <w:rPr>
          <w:rFonts w:ascii="Verdana" w:hAnsi="Verdana"/>
          <w:color w:val="000000"/>
        </w:rPr>
        <w:t>,</w:t>
      </w:r>
      <w:r w:rsidR="00AA4FDA">
        <w:rPr>
          <w:rFonts w:ascii="Verdana" w:hAnsi="Verdana"/>
          <w:color w:val="000000"/>
        </w:rPr>
        <w:t xml:space="preserve"> </w:t>
      </w:r>
      <w:r w:rsidR="0055739F">
        <w:rPr>
          <w:rFonts w:ascii="Verdana" w:hAnsi="Verdana"/>
          <w:color w:val="000000"/>
        </w:rPr>
        <w:t xml:space="preserve">PeopleSafe vs. Compass </w:t>
      </w:r>
      <w:r w:rsidR="00AA4FDA">
        <w:rPr>
          <w:rFonts w:ascii="Verdana" w:hAnsi="Verdana"/>
          <w:color w:val="000000"/>
        </w:rPr>
        <w:t xml:space="preserve">capability </w:t>
      </w:r>
      <w:r w:rsidR="003F5E33">
        <w:rPr>
          <w:rFonts w:ascii="Verdana" w:hAnsi="Verdana"/>
          <w:color w:val="000000"/>
        </w:rPr>
        <w:t xml:space="preserve">comparisons that highlight improvements made in </w:t>
      </w:r>
      <w:r w:rsidR="00B62A87">
        <w:rPr>
          <w:rFonts w:ascii="Verdana" w:hAnsi="Verdana"/>
          <w:color w:val="000000"/>
        </w:rPr>
        <w:t>Compass</w:t>
      </w:r>
      <w:r w:rsidR="00B62A87" w:rsidRPr="00E95B6C">
        <w:rPr>
          <w:rFonts w:ascii="Verdana" w:hAnsi="Verdana"/>
          <w:color w:val="000000"/>
        </w:rPr>
        <w:t xml:space="preserve"> and</w:t>
      </w:r>
      <w:r w:rsidR="00E95B6C" w:rsidRPr="00E95B6C">
        <w:rPr>
          <w:rFonts w:ascii="Verdana" w:hAnsi="Verdana"/>
          <w:color w:val="000000"/>
        </w:rPr>
        <w:t xml:space="preserve"> talking points for Supervisors</w:t>
      </w:r>
      <w:r w:rsidR="001C41B5">
        <w:rPr>
          <w:rFonts w:ascii="Verdana" w:hAnsi="Verdana"/>
          <w:color w:val="000000"/>
        </w:rPr>
        <w:t>.</w:t>
      </w:r>
      <w:bookmarkEnd w:id="2"/>
      <w:bookmarkEnd w:id="3"/>
    </w:p>
    <w:p w14:paraId="58FDA75D" w14:textId="0A0593B6" w:rsidR="0073121B" w:rsidRPr="0073121B" w:rsidRDefault="0073121B" w:rsidP="00D241AD">
      <w:pPr>
        <w:spacing w:before="120" w:after="120"/>
        <w:jc w:val="right"/>
        <w:rPr>
          <w:rFonts w:ascii="Verdana" w:hAnsi="Verdana"/>
          <w:color w:val="0000FF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90"/>
      </w:tblGrid>
      <w:tr w:rsidR="0073121B" w:rsidRPr="0073121B" w14:paraId="29FF41B6" w14:textId="77777777" w:rsidTr="00D241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60A738A" w14:textId="73F1D6A5" w:rsidR="0073121B" w:rsidRPr="0073121B" w:rsidRDefault="0073121B" w:rsidP="00D241AD">
            <w:pPr>
              <w:pStyle w:val="Heading2"/>
              <w:spacing w:before="0" w:after="0"/>
              <w:rPr>
                <w:rFonts w:ascii="Verdana" w:hAnsi="Verdana"/>
                <w:i w:val="0"/>
                <w:iCs w:val="0"/>
              </w:rPr>
            </w:pPr>
            <w:bookmarkStart w:id="4" w:name="_Toc119929241"/>
            <w:bookmarkStart w:id="5" w:name="OLE_LINK5"/>
            <w:r w:rsidRPr="0073121B">
              <w:rPr>
                <w:rFonts w:ascii="Verdana" w:hAnsi="Verdana"/>
                <w:i w:val="0"/>
                <w:iCs w:val="0"/>
              </w:rPr>
              <w:t>Compass Communications</w:t>
            </w:r>
            <w:bookmarkEnd w:id="4"/>
            <w:r w:rsidRPr="0073121B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5"/>
          </w:p>
        </w:tc>
      </w:tr>
    </w:tbl>
    <w:p w14:paraId="530DEE72" w14:textId="4CCB99E9" w:rsidR="003F5E33" w:rsidRDefault="000C547C" w:rsidP="00D241AD">
      <w:pPr>
        <w:pStyle w:val="NormalWeb"/>
        <w:spacing w:before="120" w:beforeAutospacing="0" w:after="120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Refer to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195"/>
        <w:gridCol w:w="7195"/>
      </w:tblGrid>
      <w:tr w:rsidR="00DF13D3" w14:paraId="1BCAB0A7" w14:textId="77777777" w:rsidTr="00D241AD">
        <w:tc>
          <w:tcPr>
            <w:tcW w:w="2500" w:type="pct"/>
            <w:shd w:val="clear" w:color="auto" w:fill="D9D9D9" w:themeFill="background1" w:themeFillShade="D9"/>
          </w:tcPr>
          <w:p w14:paraId="1A6CCC5A" w14:textId="451AFAF5" w:rsidR="00DF13D3" w:rsidRPr="00A418C3" w:rsidRDefault="00DF13D3" w:rsidP="00D241A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Communication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5AE845CD" w14:textId="6532EF9E" w:rsidR="00DF13D3" w:rsidRDefault="00DF13D3" w:rsidP="00D241A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What Y</w:t>
            </w:r>
            <w:r w:rsidR="000C547C">
              <w:rPr>
                <w:rFonts w:ascii="Verdana" w:hAnsi="Verdana"/>
                <w:b/>
              </w:rPr>
              <w:t xml:space="preserve">ou Will </w:t>
            </w:r>
            <w:r>
              <w:rPr>
                <w:rFonts w:ascii="Verdana" w:hAnsi="Verdana"/>
                <w:b/>
              </w:rPr>
              <w:t>Find Inside</w:t>
            </w:r>
          </w:p>
        </w:tc>
      </w:tr>
      <w:tr w:rsidR="00DF13D3" w:rsidRPr="00A418C3" w14:paraId="49AEC1C0" w14:textId="77777777" w:rsidTr="00D241AD">
        <w:tc>
          <w:tcPr>
            <w:tcW w:w="2500" w:type="pct"/>
          </w:tcPr>
          <w:p w14:paraId="49E7AEB7" w14:textId="5C747A1D" w:rsidR="00DF13D3" w:rsidRPr="001C41B5" w:rsidRDefault="003F1CF7" w:rsidP="00D241AD">
            <w:pPr>
              <w:spacing w:before="120" w:after="120"/>
              <w:rPr>
                <w:rFonts w:ascii="Verdana" w:hAnsi="Verdana"/>
                <w:bCs/>
              </w:rPr>
            </w:pPr>
            <w:hyperlink r:id="rId11" w:history="1">
              <w:r>
                <w:rPr>
                  <w:rStyle w:val="Hyperlink"/>
                  <w:rFonts w:ascii="Verdana" w:hAnsi="Verdana"/>
                  <w:bCs/>
                </w:rPr>
                <w:t>Compass FAQs (044016)</w:t>
              </w:r>
            </w:hyperlink>
          </w:p>
        </w:tc>
        <w:tc>
          <w:tcPr>
            <w:tcW w:w="2500" w:type="pct"/>
          </w:tcPr>
          <w:p w14:paraId="52DB7F48" w14:textId="08C77EBF" w:rsidR="00ED20C9" w:rsidRPr="00ED20C9" w:rsidRDefault="00ED20C9" w:rsidP="00D241AD">
            <w:pPr>
              <w:spacing w:before="120" w:after="120"/>
              <w:rPr>
                <w:rFonts w:ascii="Verdana" w:hAnsi="Verdana"/>
                <w:bCs/>
              </w:rPr>
            </w:pPr>
            <w:r w:rsidRPr="00ED20C9">
              <w:rPr>
                <w:rFonts w:ascii="Verdana" w:hAnsi="Verdana"/>
                <w:bCs/>
              </w:rPr>
              <w:t>This document introduces and provides FAQs about Compass, a new Customer Relationship Manager (CRM) tool created to replace PeopleSafe.</w:t>
            </w:r>
          </w:p>
        </w:tc>
      </w:tr>
    </w:tbl>
    <w:p w14:paraId="34D3EACA" w14:textId="77777777" w:rsidR="001C41B5" w:rsidRPr="00E57642" w:rsidRDefault="001C41B5" w:rsidP="00D241AD">
      <w:pPr>
        <w:spacing w:before="120" w:after="120"/>
        <w:rPr>
          <w:rFonts w:ascii="Verdana" w:hAnsi="Verdana"/>
          <w:b/>
        </w:rPr>
      </w:pPr>
    </w:p>
    <w:bookmarkStart w:id="6" w:name="OLE_LINK23"/>
    <w:p w14:paraId="15382168" w14:textId="2672C1B6" w:rsidR="004B0EEF" w:rsidRDefault="00E13CCF" w:rsidP="00D241AD">
      <w:pPr>
        <w:spacing w:before="120" w:after="120"/>
        <w:jc w:val="right"/>
        <w:rPr>
          <w:rStyle w:val="Hyperlink"/>
          <w:rFonts w:ascii="Verdana" w:hAnsi="Verdana"/>
        </w:rPr>
      </w:pPr>
      <w:r>
        <w:fldChar w:fldCharType="begin"/>
      </w:r>
      <w:r w:rsidR="004B3171">
        <w:instrText>HYPERLINK  \l "_top"</w:instrText>
      </w:r>
      <w:r>
        <w:fldChar w:fldCharType="separate"/>
      </w:r>
      <w:r w:rsidR="004B0EEF" w:rsidRPr="007F019B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4390"/>
      </w:tblGrid>
      <w:tr w:rsidR="00E95B6C" w:rsidRPr="0073121B" w14:paraId="496A7F5E" w14:textId="77777777" w:rsidTr="00D241AD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ADB7A1" w14:textId="02CAB1A0" w:rsidR="00E95B6C" w:rsidRPr="0073121B" w:rsidRDefault="00E95B6C" w:rsidP="00D241AD">
            <w:pPr>
              <w:pStyle w:val="Heading2"/>
              <w:spacing w:before="0" w:after="0"/>
            </w:pPr>
            <w:bookmarkStart w:id="7" w:name="_Toc98240987"/>
            <w:bookmarkStart w:id="8" w:name="OLE_LINK62"/>
            <w:bookmarkStart w:id="9" w:name="OLE_LINK63"/>
            <w:bookmarkStart w:id="10" w:name="_Toc119929242"/>
            <w:bookmarkEnd w:id="6"/>
            <w:r w:rsidRPr="0073121B">
              <w:rPr>
                <w:rFonts w:ascii="Verdana" w:hAnsi="Verdana"/>
                <w:i w:val="0"/>
                <w:iCs w:val="0"/>
              </w:rPr>
              <w:t>Compass Talking Points</w:t>
            </w:r>
            <w:r w:rsidR="00D241AD">
              <w:rPr>
                <w:rFonts w:ascii="Verdana" w:hAnsi="Verdana"/>
                <w:i w:val="0"/>
                <w:iCs w:val="0"/>
              </w:rPr>
              <w:t xml:space="preserve">: </w:t>
            </w:r>
            <w:r w:rsidRPr="0073121B">
              <w:rPr>
                <w:rFonts w:ascii="Verdana" w:hAnsi="Verdana"/>
                <w:i w:val="0"/>
                <w:iCs w:val="0"/>
              </w:rPr>
              <w:t>For Leaders Onl</w:t>
            </w:r>
            <w:bookmarkEnd w:id="7"/>
            <w:bookmarkEnd w:id="8"/>
            <w:bookmarkEnd w:id="9"/>
            <w:r w:rsidR="004B3171">
              <w:rPr>
                <w:rFonts w:ascii="Verdana" w:hAnsi="Verdana"/>
                <w:i w:val="0"/>
                <w:iCs w:val="0"/>
              </w:rPr>
              <w:t>y</w:t>
            </w:r>
            <w:bookmarkEnd w:id="10"/>
          </w:p>
        </w:tc>
      </w:tr>
    </w:tbl>
    <w:p w14:paraId="4F192169" w14:textId="6F19529B" w:rsidR="00E95B6C" w:rsidRPr="00D241AD" w:rsidRDefault="00E95B6C" w:rsidP="00D241AD">
      <w:pPr>
        <w:spacing w:before="120" w:after="120"/>
        <w:rPr>
          <w:rFonts w:ascii="Verdana" w:hAnsi="Verdana"/>
        </w:rPr>
      </w:pPr>
      <w:r w:rsidRPr="0073121B">
        <w:rPr>
          <w:rFonts w:ascii="Verdana" w:hAnsi="Verdana"/>
          <w:b/>
          <w:bCs/>
        </w:rPr>
        <w:t>Note</w:t>
      </w:r>
      <w:r w:rsidR="00D241AD">
        <w:rPr>
          <w:rFonts w:ascii="Verdana" w:hAnsi="Verdana"/>
          <w:b/>
          <w:bCs/>
        </w:rPr>
        <w:t xml:space="preserve">: </w:t>
      </w:r>
      <w:r>
        <w:rPr>
          <w:rFonts w:ascii="Verdana" w:hAnsi="Verdana"/>
        </w:rPr>
        <w:t>The document links below are a</w:t>
      </w:r>
      <w:r w:rsidRPr="0073121B">
        <w:rPr>
          <w:rFonts w:ascii="Verdana" w:hAnsi="Verdana"/>
        </w:rPr>
        <w:t xml:space="preserve">ccessible to leadership only. </w:t>
      </w:r>
    </w:p>
    <w:p w14:paraId="12239FE0" w14:textId="77777777" w:rsidR="00E95B6C" w:rsidRPr="0073121B" w:rsidRDefault="00E95B6C" w:rsidP="00D241AD">
      <w:pPr>
        <w:spacing w:before="120" w:after="120"/>
        <w:rPr>
          <w:rFonts w:ascii="Verdana" w:hAnsi="Verdana"/>
        </w:rPr>
      </w:pPr>
      <w:r w:rsidRPr="0073121B">
        <w:rPr>
          <w:rFonts w:ascii="Verdana" w:hAnsi="Verdana"/>
        </w:rPr>
        <w:t>Use these talking points for discussion points with your team: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95"/>
        <w:gridCol w:w="7195"/>
      </w:tblGrid>
      <w:tr w:rsidR="00E95B6C" w:rsidRPr="0073121B" w14:paraId="28ADDD79" w14:textId="77777777" w:rsidTr="00D241AD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B908F9" w14:textId="77777777" w:rsidR="00E95B6C" w:rsidRPr="0073121B" w:rsidRDefault="00E95B6C" w:rsidP="00D241AD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 w:rsidRPr="0073121B">
              <w:rPr>
                <w:rFonts w:ascii="Verdana" w:hAnsi="Verdana"/>
                <w:b/>
                <w:bCs/>
                <w:color w:val="000000"/>
              </w:rPr>
              <w:t>Talking Points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A25EE" w14:textId="77777777" w:rsidR="00E95B6C" w:rsidRPr="0073121B" w:rsidRDefault="00E95B6C" w:rsidP="00D241AD">
            <w:pPr>
              <w:spacing w:before="120" w:after="120"/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73121B">
              <w:rPr>
                <w:rFonts w:ascii="Verdana" w:hAnsi="Verdana"/>
                <w:b/>
                <w:bCs/>
                <w:color w:val="000000"/>
              </w:rPr>
              <w:t>Description</w:t>
            </w:r>
          </w:p>
        </w:tc>
      </w:tr>
      <w:bookmarkStart w:id="11" w:name="OLE_LINK4"/>
      <w:tr w:rsidR="00913F1B" w:rsidRPr="0073121B" w14:paraId="3CE9B9B7" w14:textId="77777777" w:rsidTr="007F6EE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518A" w14:textId="47CD399F" w:rsidR="00913F1B" w:rsidRDefault="00913F1B" w:rsidP="00D241AD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fldChar w:fldCharType="begin"/>
            </w:r>
            <w:r w:rsidR="00D241AD">
              <w:rPr>
                <w:rFonts w:ascii="Verdana" w:hAnsi="Verdana"/>
              </w:rPr>
              <w:instrText>HYPERLINK "C:\\Users\\c506343\\Downloads\\TSRC-PROD-054350"</w:instrText>
            </w:r>
            <w:r w:rsidR="00D241AD">
              <w:rPr>
                <w:rFonts w:ascii="Verdana" w:hAnsi="Verdana"/>
              </w:rPr>
            </w:r>
            <w:r>
              <w:rPr>
                <w:rFonts w:ascii="Verdana" w:hAnsi="Verdana"/>
              </w:rPr>
              <w:fldChar w:fldCharType="separate"/>
            </w:r>
            <w:proofErr w:type="spellStart"/>
            <w:r w:rsidR="002F71F5">
              <w:rPr>
                <w:rStyle w:val="Hyperlink"/>
                <w:rFonts w:ascii="Verdana" w:hAnsi="Verdana"/>
              </w:rPr>
              <w:t>LDR</w:t>
            </w:r>
            <w:proofErr w:type="spellEnd"/>
            <w:r w:rsidR="002F71F5">
              <w:rPr>
                <w:rStyle w:val="Hyperlink"/>
                <w:rFonts w:ascii="Verdana" w:hAnsi="Verdana"/>
              </w:rPr>
              <w:t>: Reporting IT Issues for Compass (054350)</w:t>
            </w:r>
            <w:r>
              <w:rPr>
                <w:rFonts w:ascii="Verdana" w:hAnsi="Verdana"/>
              </w:rPr>
              <w:fldChar w:fldCharType="end"/>
            </w:r>
            <w:bookmarkEnd w:id="11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C2B" w14:textId="685626F2" w:rsidR="00913F1B" w:rsidRPr="00313F0E" w:rsidRDefault="00913F1B" w:rsidP="00D241A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913F1B">
              <w:rPr>
                <w:rFonts w:ascii="Verdana" w:hAnsi="Verdana"/>
                <w:color w:val="000000"/>
              </w:rPr>
              <w:t>This work instruction provides the steps a Supervisor takes to report IT issues in Compass.</w:t>
            </w:r>
          </w:p>
        </w:tc>
      </w:tr>
    </w:tbl>
    <w:p w14:paraId="2AC46E78" w14:textId="77777777" w:rsidR="00E95B6C" w:rsidRPr="0073121B" w:rsidRDefault="00E95B6C" w:rsidP="00D241AD">
      <w:pPr>
        <w:spacing w:before="120" w:after="120"/>
        <w:jc w:val="right"/>
        <w:rPr>
          <w:rFonts w:ascii="Verdana" w:hAnsi="Verdana"/>
          <w:color w:val="0000FF"/>
          <w:u w:val="single"/>
        </w:rPr>
      </w:pPr>
    </w:p>
    <w:p w14:paraId="4CCEABAA" w14:textId="43DC2296" w:rsidR="00E95B6C" w:rsidRPr="007F019B" w:rsidRDefault="00E95B6C" w:rsidP="00D241AD">
      <w:pPr>
        <w:spacing w:before="120" w:after="120"/>
        <w:jc w:val="right"/>
        <w:rPr>
          <w:rFonts w:ascii="Verdana" w:hAnsi="Verdana"/>
        </w:rPr>
      </w:pPr>
      <w:hyperlink w:anchor="_top" w:history="1">
        <w:r w:rsidRPr="0073121B">
          <w:rPr>
            <w:rFonts w:ascii="Verdana" w:hAnsi="Verdana"/>
            <w:color w:val="0000FF"/>
            <w:u w:val="single"/>
          </w:rPr>
          <w:t>Top of the Document</w:t>
        </w:r>
      </w:hyperlink>
    </w:p>
    <w:p w14:paraId="25664762" w14:textId="77777777" w:rsidR="00710E68" w:rsidRPr="007F019B" w:rsidRDefault="00710E68" w:rsidP="00D241AD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7F019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5FCD41B5" w14:textId="7D113782" w:rsidR="00710E68" w:rsidRPr="007F019B" w:rsidRDefault="00710E68" w:rsidP="00D241AD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7F019B">
        <w:rPr>
          <w:rFonts w:ascii="Verdana" w:hAnsi="Verdana"/>
          <w:b/>
          <w:color w:val="000000"/>
          <w:sz w:val="16"/>
          <w:szCs w:val="16"/>
        </w:rPr>
        <w:t>ELEC</w:t>
      </w:r>
      <w:r w:rsidR="00DF13D3">
        <w:rPr>
          <w:rFonts w:ascii="Verdana" w:hAnsi="Verdana"/>
          <w:b/>
          <w:color w:val="000000"/>
          <w:sz w:val="16"/>
          <w:szCs w:val="16"/>
        </w:rPr>
        <w:t>TRONIC DATA = OFFICIAL VERSION / PAPER COPY =</w:t>
      </w:r>
      <w:r w:rsidRPr="007F019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05EA50D" w14:textId="77777777" w:rsidR="005A64DA" w:rsidRPr="007F019B" w:rsidRDefault="005A64DA" w:rsidP="00D241AD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7F019B" w:rsidSect="003E13C4">
      <w:headerReference w:type="first" r:id="rId12"/>
      <w:footerReference w:type="firs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25E15" w14:textId="77777777" w:rsidR="00CA6DC8" w:rsidRDefault="00CA6DC8">
      <w:r>
        <w:separator/>
      </w:r>
    </w:p>
  </w:endnote>
  <w:endnote w:type="continuationSeparator" w:id="0">
    <w:p w14:paraId="7507287B" w14:textId="77777777" w:rsidR="00CA6DC8" w:rsidRDefault="00CA6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50E42" w14:textId="77777777" w:rsidR="005307B5" w:rsidRPr="00CD2229" w:rsidRDefault="005307B5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0B2A1" w14:textId="77777777" w:rsidR="00CA6DC8" w:rsidRDefault="00CA6DC8">
      <w:r>
        <w:separator/>
      </w:r>
    </w:p>
  </w:footnote>
  <w:footnote w:type="continuationSeparator" w:id="0">
    <w:p w14:paraId="0954BD28" w14:textId="77777777" w:rsidR="00CA6DC8" w:rsidRDefault="00CA6D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9050B" w14:textId="77777777" w:rsidR="005307B5" w:rsidRDefault="005307B5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25pt;height:17.25pt;visibility:visible;mso-wrap-style:square" o:bullet="t">
        <v:imagedata r:id="rId1" o:title=""/>
      </v:shape>
    </w:pict>
  </w:numPicBullet>
  <w:abstractNum w:abstractNumId="0" w15:restartNumberingAfterBreak="0">
    <w:nsid w:val="017C1885"/>
    <w:multiLevelType w:val="hybridMultilevel"/>
    <w:tmpl w:val="9C8E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0A64"/>
    <w:multiLevelType w:val="hybridMultilevel"/>
    <w:tmpl w:val="8F6A76A0"/>
    <w:lvl w:ilvl="0" w:tplc="9288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340"/>
    <w:multiLevelType w:val="hybridMultilevel"/>
    <w:tmpl w:val="77A0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6D593E"/>
    <w:multiLevelType w:val="hybridMultilevel"/>
    <w:tmpl w:val="56C4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AA40D8"/>
    <w:multiLevelType w:val="hybridMultilevel"/>
    <w:tmpl w:val="CD8648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6A2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446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A64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EFA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8A0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BE2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90F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0CE5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F2D6E"/>
    <w:multiLevelType w:val="hybridMultilevel"/>
    <w:tmpl w:val="6570F744"/>
    <w:lvl w:ilvl="0" w:tplc="9288F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7B8B"/>
    <w:multiLevelType w:val="hybridMultilevel"/>
    <w:tmpl w:val="B100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EE70B4"/>
    <w:multiLevelType w:val="hybridMultilevel"/>
    <w:tmpl w:val="D1927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174120"/>
    <w:multiLevelType w:val="hybridMultilevel"/>
    <w:tmpl w:val="EA4E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2D24F5"/>
    <w:multiLevelType w:val="hybridMultilevel"/>
    <w:tmpl w:val="8EF0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B5858"/>
    <w:multiLevelType w:val="hybridMultilevel"/>
    <w:tmpl w:val="DCAC3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A8F58E7"/>
    <w:multiLevelType w:val="hybridMultilevel"/>
    <w:tmpl w:val="C740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CC2382"/>
    <w:multiLevelType w:val="hybridMultilevel"/>
    <w:tmpl w:val="98EC3EA8"/>
    <w:lvl w:ilvl="0" w:tplc="38B4BBD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2D723B6"/>
    <w:multiLevelType w:val="hybridMultilevel"/>
    <w:tmpl w:val="6D70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607FA"/>
    <w:multiLevelType w:val="hybridMultilevel"/>
    <w:tmpl w:val="E52A0792"/>
    <w:lvl w:ilvl="0" w:tplc="8A4C08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6A25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446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A64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DEFA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8A0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BE29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90F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0CE5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7AD2B39"/>
    <w:multiLevelType w:val="hybridMultilevel"/>
    <w:tmpl w:val="C0EA6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45BED"/>
    <w:multiLevelType w:val="hybridMultilevel"/>
    <w:tmpl w:val="D3A4BC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427473B"/>
    <w:multiLevelType w:val="hybridMultilevel"/>
    <w:tmpl w:val="B718B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B06971"/>
    <w:multiLevelType w:val="hybridMultilevel"/>
    <w:tmpl w:val="BF0E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830F5"/>
    <w:multiLevelType w:val="hybridMultilevel"/>
    <w:tmpl w:val="6E36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E4E7F"/>
    <w:multiLevelType w:val="hybridMultilevel"/>
    <w:tmpl w:val="5B22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7C3740"/>
    <w:multiLevelType w:val="hybridMultilevel"/>
    <w:tmpl w:val="07FE1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3EB19A3"/>
    <w:multiLevelType w:val="hybridMultilevel"/>
    <w:tmpl w:val="5BAAEB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5532C16"/>
    <w:multiLevelType w:val="multilevel"/>
    <w:tmpl w:val="EDE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BB1598"/>
    <w:multiLevelType w:val="hybridMultilevel"/>
    <w:tmpl w:val="4CAA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F02E4"/>
    <w:multiLevelType w:val="hybridMultilevel"/>
    <w:tmpl w:val="1FD4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3B21E0"/>
    <w:multiLevelType w:val="hybridMultilevel"/>
    <w:tmpl w:val="89144A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3A454CB"/>
    <w:multiLevelType w:val="hybridMultilevel"/>
    <w:tmpl w:val="6FB6F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CF2DFC"/>
    <w:multiLevelType w:val="hybridMultilevel"/>
    <w:tmpl w:val="B6628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9F712C"/>
    <w:multiLevelType w:val="hybridMultilevel"/>
    <w:tmpl w:val="08C6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4C399A"/>
    <w:multiLevelType w:val="hybridMultilevel"/>
    <w:tmpl w:val="FE2E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3208607">
    <w:abstractNumId w:val="30"/>
  </w:num>
  <w:num w:numId="2" w16cid:durableId="1435704812">
    <w:abstractNumId w:val="12"/>
  </w:num>
  <w:num w:numId="3" w16cid:durableId="2106875323">
    <w:abstractNumId w:val="37"/>
  </w:num>
  <w:num w:numId="4" w16cid:durableId="762338843">
    <w:abstractNumId w:val="43"/>
  </w:num>
  <w:num w:numId="5" w16cid:durableId="1112164937">
    <w:abstractNumId w:val="5"/>
  </w:num>
  <w:num w:numId="6" w16cid:durableId="2106149982">
    <w:abstractNumId w:val="44"/>
  </w:num>
  <w:num w:numId="7" w16cid:durableId="2128700516">
    <w:abstractNumId w:val="25"/>
  </w:num>
  <w:num w:numId="8" w16cid:durableId="22888129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1586438">
    <w:abstractNumId w:val="14"/>
  </w:num>
  <w:num w:numId="10" w16cid:durableId="825317766">
    <w:abstractNumId w:val="3"/>
  </w:num>
  <w:num w:numId="11" w16cid:durableId="1296447163">
    <w:abstractNumId w:val="13"/>
  </w:num>
  <w:num w:numId="12" w16cid:durableId="832723896">
    <w:abstractNumId w:val="7"/>
  </w:num>
  <w:num w:numId="13" w16cid:durableId="92362051">
    <w:abstractNumId w:val="20"/>
  </w:num>
  <w:num w:numId="14" w16cid:durableId="1881701994">
    <w:abstractNumId w:val="17"/>
  </w:num>
  <w:num w:numId="15" w16cid:durableId="2061131234">
    <w:abstractNumId w:val="34"/>
  </w:num>
  <w:num w:numId="16" w16cid:durableId="320502243">
    <w:abstractNumId w:val="38"/>
  </w:num>
  <w:num w:numId="17" w16cid:durableId="1266577135">
    <w:abstractNumId w:val="39"/>
  </w:num>
  <w:num w:numId="18" w16cid:durableId="237205427">
    <w:abstractNumId w:val="15"/>
  </w:num>
  <w:num w:numId="19" w16cid:durableId="274095662">
    <w:abstractNumId w:val="28"/>
  </w:num>
  <w:num w:numId="20" w16cid:durableId="913465597">
    <w:abstractNumId w:val="29"/>
  </w:num>
  <w:num w:numId="21" w16cid:durableId="1829783939">
    <w:abstractNumId w:val="35"/>
  </w:num>
  <w:num w:numId="22" w16cid:durableId="1703702395">
    <w:abstractNumId w:val="31"/>
  </w:num>
  <w:num w:numId="23" w16cid:durableId="318075555">
    <w:abstractNumId w:val="32"/>
  </w:num>
  <w:num w:numId="24" w16cid:durableId="482164609">
    <w:abstractNumId w:val="2"/>
  </w:num>
  <w:num w:numId="25" w16cid:durableId="55707175">
    <w:abstractNumId w:val="27"/>
  </w:num>
  <w:num w:numId="26" w16cid:durableId="326057360">
    <w:abstractNumId w:val="4"/>
  </w:num>
  <w:num w:numId="27" w16cid:durableId="1562984361">
    <w:abstractNumId w:val="4"/>
  </w:num>
  <w:num w:numId="28" w16cid:durableId="128935395">
    <w:abstractNumId w:val="24"/>
  </w:num>
  <w:num w:numId="29" w16cid:durableId="65999927">
    <w:abstractNumId w:val="10"/>
  </w:num>
  <w:num w:numId="30" w16cid:durableId="63187293">
    <w:abstractNumId w:val="26"/>
  </w:num>
  <w:num w:numId="31" w16cid:durableId="477650445">
    <w:abstractNumId w:val="11"/>
  </w:num>
  <w:num w:numId="32" w16cid:durableId="1732148318">
    <w:abstractNumId w:val="41"/>
  </w:num>
  <w:num w:numId="33" w16cid:durableId="1106927791">
    <w:abstractNumId w:val="33"/>
  </w:num>
  <w:num w:numId="34" w16cid:durableId="1139374209">
    <w:abstractNumId w:val="8"/>
  </w:num>
  <w:num w:numId="35" w16cid:durableId="1710102927">
    <w:abstractNumId w:val="1"/>
  </w:num>
  <w:num w:numId="36" w16cid:durableId="113519670">
    <w:abstractNumId w:val="16"/>
  </w:num>
  <w:num w:numId="37" w16cid:durableId="1672482967">
    <w:abstractNumId w:val="19"/>
  </w:num>
  <w:num w:numId="38" w16cid:durableId="1980956991">
    <w:abstractNumId w:val="36"/>
  </w:num>
  <w:num w:numId="39" w16cid:durableId="1305812560">
    <w:abstractNumId w:val="21"/>
  </w:num>
  <w:num w:numId="40" w16cid:durableId="900483926">
    <w:abstractNumId w:val="0"/>
  </w:num>
  <w:num w:numId="41" w16cid:durableId="412969565">
    <w:abstractNumId w:val="9"/>
  </w:num>
  <w:num w:numId="42" w16cid:durableId="1663503608">
    <w:abstractNumId w:val="22"/>
  </w:num>
  <w:num w:numId="43" w16cid:durableId="2009552507">
    <w:abstractNumId w:val="6"/>
  </w:num>
  <w:num w:numId="44" w16cid:durableId="440993333">
    <w:abstractNumId w:val="40"/>
  </w:num>
  <w:num w:numId="45" w16cid:durableId="1384331618">
    <w:abstractNumId w:val="23"/>
  </w:num>
  <w:num w:numId="46" w16cid:durableId="829563587">
    <w:abstractNumId w:val="18"/>
  </w:num>
  <w:num w:numId="47" w16cid:durableId="2056393325">
    <w:abstractNumId w:val="42"/>
  </w:num>
  <w:num w:numId="48" w16cid:durableId="30836770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5DF"/>
    <w:rsid w:val="0000112E"/>
    <w:rsid w:val="00004423"/>
    <w:rsid w:val="00013E83"/>
    <w:rsid w:val="00015A2E"/>
    <w:rsid w:val="000174BC"/>
    <w:rsid w:val="00020C22"/>
    <w:rsid w:val="00021E8D"/>
    <w:rsid w:val="00024B6D"/>
    <w:rsid w:val="00027E44"/>
    <w:rsid w:val="000350D6"/>
    <w:rsid w:val="00035BED"/>
    <w:rsid w:val="00057DED"/>
    <w:rsid w:val="00061AD2"/>
    <w:rsid w:val="000702C1"/>
    <w:rsid w:val="00071032"/>
    <w:rsid w:val="00083416"/>
    <w:rsid w:val="000863D4"/>
    <w:rsid w:val="0008665F"/>
    <w:rsid w:val="00095AB5"/>
    <w:rsid w:val="00097849"/>
    <w:rsid w:val="000A1A18"/>
    <w:rsid w:val="000A6B88"/>
    <w:rsid w:val="000A74EA"/>
    <w:rsid w:val="000B199B"/>
    <w:rsid w:val="000B3C4C"/>
    <w:rsid w:val="000B4B36"/>
    <w:rsid w:val="000B5F1C"/>
    <w:rsid w:val="000B656F"/>
    <w:rsid w:val="000B72DF"/>
    <w:rsid w:val="000C547C"/>
    <w:rsid w:val="000D1870"/>
    <w:rsid w:val="000D4BA2"/>
    <w:rsid w:val="000D6714"/>
    <w:rsid w:val="000D6AC2"/>
    <w:rsid w:val="000E0CDE"/>
    <w:rsid w:val="000F0D1B"/>
    <w:rsid w:val="000F54AF"/>
    <w:rsid w:val="00104CDE"/>
    <w:rsid w:val="00105E0A"/>
    <w:rsid w:val="00106266"/>
    <w:rsid w:val="00115944"/>
    <w:rsid w:val="0012235D"/>
    <w:rsid w:val="0012373E"/>
    <w:rsid w:val="00126316"/>
    <w:rsid w:val="001360A5"/>
    <w:rsid w:val="00141539"/>
    <w:rsid w:val="001508E6"/>
    <w:rsid w:val="00157DCD"/>
    <w:rsid w:val="0016273A"/>
    <w:rsid w:val="00162B6F"/>
    <w:rsid w:val="00167941"/>
    <w:rsid w:val="00181B1A"/>
    <w:rsid w:val="0019130B"/>
    <w:rsid w:val="001951A0"/>
    <w:rsid w:val="001A5256"/>
    <w:rsid w:val="001A5CF1"/>
    <w:rsid w:val="001B1098"/>
    <w:rsid w:val="001B3879"/>
    <w:rsid w:val="001C266D"/>
    <w:rsid w:val="001C41B5"/>
    <w:rsid w:val="001C657C"/>
    <w:rsid w:val="001D06E2"/>
    <w:rsid w:val="001E37F2"/>
    <w:rsid w:val="001E7746"/>
    <w:rsid w:val="001F0774"/>
    <w:rsid w:val="001F0B1D"/>
    <w:rsid w:val="001F1218"/>
    <w:rsid w:val="001F1BA4"/>
    <w:rsid w:val="001F5947"/>
    <w:rsid w:val="002016B4"/>
    <w:rsid w:val="002038C1"/>
    <w:rsid w:val="00204BB1"/>
    <w:rsid w:val="00205418"/>
    <w:rsid w:val="002055CF"/>
    <w:rsid w:val="002060EC"/>
    <w:rsid w:val="00221356"/>
    <w:rsid w:val="00221362"/>
    <w:rsid w:val="00225143"/>
    <w:rsid w:val="00240961"/>
    <w:rsid w:val="00243EBB"/>
    <w:rsid w:val="00255C6B"/>
    <w:rsid w:val="0026180F"/>
    <w:rsid w:val="00262684"/>
    <w:rsid w:val="00265D86"/>
    <w:rsid w:val="002724C3"/>
    <w:rsid w:val="002750DC"/>
    <w:rsid w:val="00285063"/>
    <w:rsid w:val="00291CE8"/>
    <w:rsid w:val="00291DC3"/>
    <w:rsid w:val="002929F3"/>
    <w:rsid w:val="002939FF"/>
    <w:rsid w:val="00296127"/>
    <w:rsid w:val="00296765"/>
    <w:rsid w:val="002A4866"/>
    <w:rsid w:val="002A4E16"/>
    <w:rsid w:val="002A7E7A"/>
    <w:rsid w:val="002B593E"/>
    <w:rsid w:val="002B63D9"/>
    <w:rsid w:val="002C4EA9"/>
    <w:rsid w:val="002C6CB8"/>
    <w:rsid w:val="002D0E97"/>
    <w:rsid w:val="002D138C"/>
    <w:rsid w:val="002D4205"/>
    <w:rsid w:val="002D742E"/>
    <w:rsid w:val="002E46ED"/>
    <w:rsid w:val="002E55D0"/>
    <w:rsid w:val="002E6E58"/>
    <w:rsid w:val="002E6F50"/>
    <w:rsid w:val="002F0418"/>
    <w:rsid w:val="002F1F92"/>
    <w:rsid w:val="002F6F9E"/>
    <w:rsid w:val="002F71F5"/>
    <w:rsid w:val="003115DD"/>
    <w:rsid w:val="00311BCE"/>
    <w:rsid w:val="00313F0E"/>
    <w:rsid w:val="00317F8A"/>
    <w:rsid w:val="0032083B"/>
    <w:rsid w:val="00321115"/>
    <w:rsid w:val="003255AE"/>
    <w:rsid w:val="0033143E"/>
    <w:rsid w:val="0033241E"/>
    <w:rsid w:val="00340640"/>
    <w:rsid w:val="0034318F"/>
    <w:rsid w:val="0034552B"/>
    <w:rsid w:val="003455F0"/>
    <w:rsid w:val="00354862"/>
    <w:rsid w:val="003725A1"/>
    <w:rsid w:val="0037678F"/>
    <w:rsid w:val="003868A2"/>
    <w:rsid w:val="00390EE8"/>
    <w:rsid w:val="00392A5B"/>
    <w:rsid w:val="00393348"/>
    <w:rsid w:val="00394872"/>
    <w:rsid w:val="00397DB7"/>
    <w:rsid w:val="003A6D70"/>
    <w:rsid w:val="003B00EE"/>
    <w:rsid w:val="003B1F86"/>
    <w:rsid w:val="003B7AE9"/>
    <w:rsid w:val="003C1036"/>
    <w:rsid w:val="003C139E"/>
    <w:rsid w:val="003C4627"/>
    <w:rsid w:val="003C7421"/>
    <w:rsid w:val="003D16CD"/>
    <w:rsid w:val="003D5470"/>
    <w:rsid w:val="003E13C4"/>
    <w:rsid w:val="003E6C1A"/>
    <w:rsid w:val="003F1CF7"/>
    <w:rsid w:val="003F5E33"/>
    <w:rsid w:val="003F778E"/>
    <w:rsid w:val="004027BC"/>
    <w:rsid w:val="00405A35"/>
    <w:rsid w:val="0040640A"/>
    <w:rsid w:val="00406DB5"/>
    <w:rsid w:val="0042288D"/>
    <w:rsid w:val="0042336D"/>
    <w:rsid w:val="00423929"/>
    <w:rsid w:val="00442D25"/>
    <w:rsid w:val="004442B9"/>
    <w:rsid w:val="0044506C"/>
    <w:rsid w:val="00457A65"/>
    <w:rsid w:val="00457EAE"/>
    <w:rsid w:val="004672AA"/>
    <w:rsid w:val="004768BE"/>
    <w:rsid w:val="0047793A"/>
    <w:rsid w:val="00477F73"/>
    <w:rsid w:val="0048355A"/>
    <w:rsid w:val="00484781"/>
    <w:rsid w:val="00486108"/>
    <w:rsid w:val="00487576"/>
    <w:rsid w:val="00496E0E"/>
    <w:rsid w:val="004A2255"/>
    <w:rsid w:val="004A3578"/>
    <w:rsid w:val="004A41F1"/>
    <w:rsid w:val="004A6E6A"/>
    <w:rsid w:val="004B0EEF"/>
    <w:rsid w:val="004B3171"/>
    <w:rsid w:val="004B7630"/>
    <w:rsid w:val="004C4C49"/>
    <w:rsid w:val="004C5EC5"/>
    <w:rsid w:val="004C7057"/>
    <w:rsid w:val="004C74BE"/>
    <w:rsid w:val="004D0AF2"/>
    <w:rsid w:val="004D3C53"/>
    <w:rsid w:val="004D6F92"/>
    <w:rsid w:val="004E028F"/>
    <w:rsid w:val="004F1B44"/>
    <w:rsid w:val="004F4988"/>
    <w:rsid w:val="004F54FE"/>
    <w:rsid w:val="004F6D98"/>
    <w:rsid w:val="004F7F34"/>
    <w:rsid w:val="00500A05"/>
    <w:rsid w:val="00503D0C"/>
    <w:rsid w:val="00505588"/>
    <w:rsid w:val="00512486"/>
    <w:rsid w:val="005151F2"/>
    <w:rsid w:val="0051706C"/>
    <w:rsid w:val="0052465B"/>
    <w:rsid w:val="00524CDD"/>
    <w:rsid w:val="005307B5"/>
    <w:rsid w:val="005425DF"/>
    <w:rsid w:val="00547C68"/>
    <w:rsid w:val="005528C5"/>
    <w:rsid w:val="0055739F"/>
    <w:rsid w:val="005633A5"/>
    <w:rsid w:val="00565986"/>
    <w:rsid w:val="00565A58"/>
    <w:rsid w:val="0056648B"/>
    <w:rsid w:val="005672CB"/>
    <w:rsid w:val="00571D3D"/>
    <w:rsid w:val="00577909"/>
    <w:rsid w:val="00580A98"/>
    <w:rsid w:val="0058134F"/>
    <w:rsid w:val="00582E85"/>
    <w:rsid w:val="005857E9"/>
    <w:rsid w:val="00587EE4"/>
    <w:rsid w:val="005910B5"/>
    <w:rsid w:val="00592076"/>
    <w:rsid w:val="005A6118"/>
    <w:rsid w:val="005A64DA"/>
    <w:rsid w:val="005A7092"/>
    <w:rsid w:val="005B15E2"/>
    <w:rsid w:val="005B4427"/>
    <w:rsid w:val="005B446E"/>
    <w:rsid w:val="005C1D83"/>
    <w:rsid w:val="005D108E"/>
    <w:rsid w:val="005D2DB2"/>
    <w:rsid w:val="005D6F7E"/>
    <w:rsid w:val="005E1257"/>
    <w:rsid w:val="005E650E"/>
    <w:rsid w:val="005F208B"/>
    <w:rsid w:val="005F4F9C"/>
    <w:rsid w:val="00606BCF"/>
    <w:rsid w:val="00612DEA"/>
    <w:rsid w:val="00613300"/>
    <w:rsid w:val="00621359"/>
    <w:rsid w:val="00621BD6"/>
    <w:rsid w:val="00622D77"/>
    <w:rsid w:val="00625782"/>
    <w:rsid w:val="0062687E"/>
    <w:rsid w:val="00627F34"/>
    <w:rsid w:val="006363CD"/>
    <w:rsid w:val="00636B18"/>
    <w:rsid w:val="00637BBF"/>
    <w:rsid w:val="00637CA1"/>
    <w:rsid w:val="00640B0C"/>
    <w:rsid w:val="006449EF"/>
    <w:rsid w:val="00647CDD"/>
    <w:rsid w:val="00650B44"/>
    <w:rsid w:val="00652AB5"/>
    <w:rsid w:val="00662334"/>
    <w:rsid w:val="0066617F"/>
    <w:rsid w:val="00666F1B"/>
    <w:rsid w:val="00672388"/>
    <w:rsid w:val="00674A16"/>
    <w:rsid w:val="00680566"/>
    <w:rsid w:val="00683083"/>
    <w:rsid w:val="0068377F"/>
    <w:rsid w:val="00687410"/>
    <w:rsid w:val="00687A33"/>
    <w:rsid w:val="0069100A"/>
    <w:rsid w:val="00691E10"/>
    <w:rsid w:val="00692B89"/>
    <w:rsid w:val="006A0481"/>
    <w:rsid w:val="006B1BE1"/>
    <w:rsid w:val="006C02B5"/>
    <w:rsid w:val="006C402D"/>
    <w:rsid w:val="006C653F"/>
    <w:rsid w:val="006D7A8F"/>
    <w:rsid w:val="006E2949"/>
    <w:rsid w:val="006F04D1"/>
    <w:rsid w:val="006F1846"/>
    <w:rsid w:val="006F3CFE"/>
    <w:rsid w:val="006F7DFC"/>
    <w:rsid w:val="00700045"/>
    <w:rsid w:val="00704263"/>
    <w:rsid w:val="00704AF2"/>
    <w:rsid w:val="007069EB"/>
    <w:rsid w:val="0070776C"/>
    <w:rsid w:val="00710E68"/>
    <w:rsid w:val="00714BA0"/>
    <w:rsid w:val="00715D57"/>
    <w:rsid w:val="0072291B"/>
    <w:rsid w:val="00725B82"/>
    <w:rsid w:val="007269B6"/>
    <w:rsid w:val="00726E7A"/>
    <w:rsid w:val="007278B0"/>
    <w:rsid w:val="0073121B"/>
    <w:rsid w:val="0073294A"/>
    <w:rsid w:val="00732E52"/>
    <w:rsid w:val="00736607"/>
    <w:rsid w:val="00745E8C"/>
    <w:rsid w:val="00752801"/>
    <w:rsid w:val="00752F5A"/>
    <w:rsid w:val="007668B6"/>
    <w:rsid w:val="00774646"/>
    <w:rsid w:val="00774A41"/>
    <w:rsid w:val="0078219D"/>
    <w:rsid w:val="00785118"/>
    <w:rsid w:val="00785C47"/>
    <w:rsid w:val="007860FE"/>
    <w:rsid w:val="00786BEB"/>
    <w:rsid w:val="00792958"/>
    <w:rsid w:val="0079321C"/>
    <w:rsid w:val="007A1458"/>
    <w:rsid w:val="007A403E"/>
    <w:rsid w:val="007A75EA"/>
    <w:rsid w:val="007B01BC"/>
    <w:rsid w:val="007B213A"/>
    <w:rsid w:val="007C3DCE"/>
    <w:rsid w:val="007C5617"/>
    <w:rsid w:val="007C77DD"/>
    <w:rsid w:val="007E2517"/>
    <w:rsid w:val="007E3665"/>
    <w:rsid w:val="007E3D72"/>
    <w:rsid w:val="007E3EA6"/>
    <w:rsid w:val="007F019B"/>
    <w:rsid w:val="007F04AB"/>
    <w:rsid w:val="007F0525"/>
    <w:rsid w:val="007F1BB4"/>
    <w:rsid w:val="007F68E2"/>
    <w:rsid w:val="007F6EE8"/>
    <w:rsid w:val="008004E9"/>
    <w:rsid w:val="00803AE3"/>
    <w:rsid w:val="008042E1"/>
    <w:rsid w:val="00804D63"/>
    <w:rsid w:val="00806B9D"/>
    <w:rsid w:val="00806D78"/>
    <w:rsid w:val="0080761D"/>
    <w:rsid w:val="00812777"/>
    <w:rsid w:val="00815DE9"/>
    <w:rsid w:val="00816E18"/>
    <w:rsid w:val="00820F12"/>
    <w:rsid w:val="008217AC"/>
    <w:rsid w:val="008230FA"/>
    <w:rsid w:val="00823660"/>
    <w:rsid w:val="008347E5"/>
    <w:rsid w:val="0084129E"/>
    <w:rsid w:val="00842D0D"/>
    <w:rsid w:val="00843390"/>
    <w:rsid w:val="00844E5E"/>
    <w:rsid w:val="00846373"/>
    <w:rsid w:val="00846ECB"/>
    <w:rsid w:val="00850956"/>
    <w:rsid w:val="008524F9"/>
    <w:rsid w:val="008568AE"/>
    <w:rsid w:val="008604E1"/>
    <w:rsid w:val="00860590"/>
    <w:rsid w:val="00861316"/>
    <w:rsid w:val="008614E8"/>
    <w:rsid w:val="00864AE8"/>
    <w:rsid w:val="00867EDF"/>
    <w:rsid w:val="008734D7"/>
    <w:rsid w:val="00875F0D"/>
    <w:rsid w:val="00877414"/>
    <w:rsid w:val="008825E7"/>
    <w:rsid w:val="0088428E"/>
    <w:rsid w:val="00884A10"/>
    <w:rsid w:val="00897AC8"/>
    <w:rsid w:val="008A03B7"/>
    <w:rsid w:val="008A658F"/>
    <w:rsid w:val="008B057C"/>
    <w:rsid w:val="008B1743"/>
    <w:rsid w:val="008B2D1E"/>
    <w:rsid w:val="008C0641"/>
    <w:rsid w:val="008C07B8"/>
    <w:rsid w:val="008C2197"/>
    <w:rsid w:val="008C3493"/>
    <w:rsid w:val="008C78AB"/>
    <w:rsid w:val="008D11A6"/>
    <w:rsid w:val="008D1F7B"/>
    <w:rsid w:val="008D2D64"/>
    <w:rsid w:val="008E21BE"/>
    <w:rsid w:val="008E4DDF"/>
    <w:rsid w:val="008F17B4"/>
    <w:rsid w:val="008F2E96"/>
    <w:rsid w:val="008F553C"/>
    <w:rsid w:val="00902E07"/>
    <w:rsid w:val="009109DA"/>
    <w:rsid w:val="00913B1B"/>
    <w:rsid w:val="00913D34"/>
    <w:rsid w:val="00913F1B"/>
    <w:rsid w:val="00916458"/>
    <w:rsid w:val="00927861"/>
    <w:rsid w:val="009340C5"/>
    <w:rsid w:val="00937D54"/>
    <w:rsid w:val="0094148C"/>
    <w:rsid w:val="009460D0"/>
    <w:rsid w:val="00947783"/>
    <w:rsid w:val="00954187"/>
    <w:rsid w:val="00954FE8"/>
    <w:rsid w:val="00955B4C"/>
    <w:rsid w:val="009660AE"/>
    <w:rsid w:val="009726E0"/>
    <w:rsid w:val="00973A6E"/>
    <w:rsid w:val="00974FA6"/>
    <w:rsid w:val="00986A73"/>
    <w:rsid w:val="009872C6"/>
    <w:rsid w:val="00990822"/>
    <w:rsid w:val="009A058A"/>
    <w:rsid w:val="009B23EF"/>
    <w:rsid w:val="009C26AB"/>
    <w:rsid w:val="009C4A31"/>
    <w:rsid w:val="009D20E3"/>
    <w:rsid w:val="009D307F"/>
    <w:rsid w:val="009E00C2"/>
    <w:rsid w:val="009E7C5A"/>
    <w:rsid w:val="009F5EE5"/>
    <w:rsid w:val="009F6FD2"/>
    <w:rsid w:val="009F78D3"/>
    <w:rsid w:val="00A032B9"/>
    <w:rsid w:val="00A066B5"/>
    <w:rsid w:val="00A26825"/>
    <w:rsid w:val="00A31657"/>
    <w:rsid w:val="00A3304C"/>
    <w:rsid w:val="00A35F37"/>
    <w:rsid w:val="00A418C3"/>
    <w:rsid w:val="00A46BC8"/>
    <w:rsid w:val="00A4732A"/>
    <w:rsid w:val="00A5347C"/>
    <w:rsid w:val="00A57D26"/>
    <w:rsid w:val="00A64756"/>
    <w:rsid w:val="00A65CB2"/>
    <w:rsid w:val="00A7166B"/>
    <w:rsid w:val="00A72DEB"/>
    <w:rsid w:val="00A7657B"/>
    <w:rsid w:val="00A816B8"/>
    <w:rsid w:val="00A82191"/>
    <w:rsid w:val="00A83A90"/>
    <w:rsid w:val="00A83BA0"/>
    <w:rsid w:val="00A84F18"/>
    <w:rsid w:val="00A85045"/>
    <w:rsid w:val="00A90AC1"/>
    <w:rsid w:val="00A92F59"/>
    <w:rsid w:val="00A93001"/>
    <w:rsid w:val="00A95738"/>
    <w:rsid w:val="00A9761F"/>
    <w:rsid w:val="00A97B7D"/>
    <w:rsid w:val="00AA2252"/>
    <w:rsid w:val="00AA23BB"/>
    <w:rsid w:val="00AA4394"/>
    <w:rsid w:val="00AA4825"/>
    <w:rsid w:val="00AA4FDA"/>
    <w:rsid w:val="00AA6FF4"/>
    <w:rsid w:val="00AB16F5"/>
    <w:rsid w:val="00AB33E1"/>
    <w:rsid w:val="00AB40DA"/>
    <w:rsid w:val="00AB487C"/>
    <w:rsid w:val="00AB549F"/>
    <w:rsid w:val="00AB6E02"/>
    <w:rsid w:val="00AC02A7"/>
    <w:rsid w:val="00AC0815"/>
    <w:rsid w:val="00AC12EF"/>
    <w:rsid w:val="00AC1B5F"/>
    <w:rsid w:val="00AC2EA5"/>
    <w:rsid w:val="00AC4214"/>
    <w:rsid w:val="00AC6D7F"/>
    <w:rsid w:val="00AC6E70"/>
    <w:rsid w:val="00AD1646"/>
    <w:rsid w:val="00AD7AB4"/>
    <w:rsid w:val="00AE0D2F"/>
    <w:rsid w:val="00AE31C1"/>
    <w:rsid w:val="00AE47BF"/>
    <w:rsid w:val="00AF038B"/>
    <w:rsid w:val="00AF78FA"/>
    <w:rsid w:val="00B013D3"/>
    <w:rsid w:val="00B03E1B"/>
    <w:rsid w:val="00B05D41"/>
    <w:rsid w:val="00B078F6"/>
    <w:rsid w:val="00B14B6C"/>
    <w:rsid w:val="00B25E4C"/>
    <w:rsid w:val="00B26045"/>
    <w:rsid w:val="00B27361"/>
    <w:rsid w:val="00B368C8"/>
    <w:rsid w:val="00B4435F"/>
    <w:rsid w:val="00B44437"/>
    <w:rsid w:val="00B44C55"/>
    <w:rsid w:val="00B46A95"/>
    <w:rsid w:val="00B5114C"/>
    <w:rsid w:val="00B5123C"/>
    <w:rsid w:val="00B544C2"/>
    <w:rsid w:val="00B54708"/>
    <w:rsid w:val="00B5566F"/>
    <w:rsid w:val="00B56773"/>
    <w:rsid w:val="00B60233"/>
    <w:rsid w:val="00B62A87"/>
    <w:rsid w:val="00B630A6"/>
    <w:rsid w:val="00B70CC4"/>
    <w:rsid w:val="00B72718"/>
    <w:rsid w:val="00B73406"/>
    <w:rsid w:val="00B7772F"/>
    <w:rsid w:val="00B77A61"/>
    <w:rsid w:val="00B90A9B"/>
    <w:rsid w:val="00B918E8"/>
    <w:rsid w:val="00B93FE7"/>
    <w:rsid w:val="00BA1954"/>
    <w:rsid w:val="00BB02DE"/>
    <w:rsid w:val="00BB2085"/>
    <w:rsid w:val="00BB371A"/>
    <w:rsid w:val="00BB7BA4"/>
    <w:rsid w:val="00BC0A1E"/>
    <w:rsid w:val="00BD5E06"/>
    <w:rsid w:val="00BD7B25"/>
    <w:rsid w:val="00BE1AFF"/>
    <w:rsid w:val="00BE354A"/>
    <w:rsid w:val="00BF74E9"/>
    <w:rsid w:val="00C13C2C"/>
    <w:rsid w:val="00C148E0"/>
    <w:rsid w:val="00C21577"/>
    <w:rsid w:val="00C22369"/>
    <w:rsid w:val="00C247CB"/>
    <w:rsid w:val="00C30038"/>
    <w:rsid w:val="00C30793"/>
    <w:rsid w:val="00C30ABB"/>
    <w:rsid w:val="00C32D18"/>
    <w:rsid w:val="00C34AA7"/>
    <w:rsid w:val="00C360BD"/>
    <w:rsid w:val="00C3788E"/>
    <w:rsid w:val="00C426D5"/>
    <w:rsid w:val="00C476E1"/>
    <w:rsid w:val="00C52E77"/>
    <w:rsid w:val="00C5433A"/>
    <w:rsid w:val="00C566B3"/>
    <w:rsid w:val="00C65249"/>
    <w:rsid w:val="00C67B32"/>
    <w:rsid w:val="00C72007"/>
    <w:rsid w:val="00C73C16"/>
    <w:rsid w:val="00C754AA"/>
    <w:rsid w:val="00C75C83"/>
    <w:rsid w:val="00C75F33"/>
    <w:rsid w:val="00C80BB8"/>
    <w:rsid w:val="00C837BA"/>
    <w:rsid w:val="00C8491B"/>
    <w:rsid w:val="00C95346"/>
    <w:rsid w:val="00CA05E5"/>
    <w:rsid w:val="00CA3B23"/>
    <w:rsid w:val="00CA62F6"/>
    <w:rsid w:val="00CA6DC8"/>
    <w:rsid w:val="00CB0A41"/>
    <w:rsid w:val="00CB0C1D"/>
    <w:rsid w:val="00CB75A8"/>
    <w:rsid w:val="00CC45D3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D06EAA"/>
    <w:rsid w:val="00D241AD"/>
    <w:rsid w:val="00D326C8"/>
    <w:rsid w:val="00D36733"/>
    <w:rsid w:val="00D471B5"/>
    <w:rsid w:val="00D571DB"/>
    <w:rsid w:val="00D6774D"/>
    <w:rsid w:val="00D70731"/>
    <w:rsid w:val="00D75191"/>
    <w:rsid w:val="00D775E4"/>
    <w:rsid w:val="00D80929"/>
    <w:rsid w:val="00D85254"/>
    <w:rsid w:val="00D870F1"/>
    <w:rsid w:val="00D904A1"/>
    <w:rsid w:val="00D928D2"/>
    <w:rsid w:val="00D92FCF"/>
    <w:rsid w:val="00D93ADE"/>
    <w:rsid w:val="00DA18B8"/>
    <w:rsid w:val="00DB04DC"/>
    <w:rsid w:val="00DC187C"/>
    <w:rsid w:val="00DC4FFC"/>
    <w:rsid w:val="00DD1292"/>
    <w:rsid w:val="00DD47C5"/>
    <w:rsid w:val="00DD606E"/>
    <w:rsid w:val="00DD745C"/>
    <w:rsid w:val="00DE4B68"/>
    <w:rsid w:val="00DE4D07"/>
    <w:rsid w:val="00DE712A"/>
    <w:rsid w:val="00DE79F7"/>
    <w:rsid w:val="00DF13D3"/>
    <w:rsid w:val="00DF6BE4"/>
    <w:rsid w:val="00E0058A"/>
    <w:rsid w:val="00E05BDF"/>
    <w:rsid w:val="00E13CCF"/>
    <w:rsid w:val="00E157BC"/>
    <w:rsid w:val="00E260C5"/>
    <w:rsid w:val="00E302F0"/>
    <w:rsid w:val="00E36FBA"/>
    <w:rsid w:val="00E414EC"/>
    <w:rsid w:val="00E432D3"/>
    <w:rsid w:val="00E477EA"/>
    <w:rsid w:val="00E50029"/>
    <w:rsid w:val="00E50E4A"/>
    <w:rsid w:val="00E56E17"/>
    <w:rsid w:val="00E57642"/>
    <w:rsid w:val="00E650D0"/>
    <w:rsid w:val="00E6671E"/>
    <w:rsid w:val="00E87F31"/>
    <w:rsid w:val="00E91F5F"/>
    <w:rsid w:val="00E945F6"/>
    <w:rsid w:val="00E95B6C"/>
    <w:rsid w:val="00E95BEC"/>
    <w:rsid w:val="00EB12DD"/>
    <w:rsid w:val="00EB153E"/>
    <w:rsid w:val="00EB1F94"/>
    <w:rsid w:val="00EB2C85"/>
    <w:rsid w:val="00EB57EB"/>
    <w:rsid w:val="00EB7C12"/>
    <w:rsid w:val="00EC5F88"/>
    <w:rsid w:val="00ED20C9"/>
    <w:rsid w:val="00ED39DA"/>
    <w:rsid w:val="00ED50CF"/>
    <w:rsid w:val="00ED771A"/>
    <w:rsid w:val="00EE60CF"/>
    <w:rsid w:val="00EF0D94"/>
    <w:rsid w:val="00EF23AD"/>
    <w:rsid w:val="00EF69A9"/>
    <w:rsid w:val="00F005CA"/>
    <w:rsid w:val="00F07687"/>
    <w:rsid w:val="00F1152F"/>
    <w:rsid w:val="00F16C6C"/>
    <w:rsid w:val="00F207B3"/>
    <w:rsid w:val="00F26847"/>
    <w:rsid w:val="00F40C5A"/>
    <w:rsid w:val="00F43035"/>
    <w:rsid w:val="00F53AB4"/>
    <w:rsid w:val="00F5486B"/>
    <w:rsid w:val="00F57E9D"/>
    <w:rsid w:val="00F62BC4"/>
    <w:rsid w:val="00F658E0"/>
    <w:rsid w:val="00F6686D"/>
    <w:rsid w:val="00F73E3D"/>
    <w:rsid w:val="00F76F8E"/>
    <w:rsid w:val="00F8129C"/>
    <w:rsid w:val="00F81783"/>
    <w:rsid w:val="00F859B7"/>
    <w:rsid w:val="00F877B4"/>
    <w:rsid w:val="00F959A8"/>
    <w:rsid w:val="00FA1144"/>
    <w:rsid w:val="00FB0924"/>
    <w:rsid w:val="00FB1DC7"/>
    <w:rsid w:val="00FB2D67"/>
    <w:rsid w:val="00FB3DBC"/>
    <w:rsid w:val="00FB72DF"/>
    <w:rsid w:val="00FC1C44"/>
    <w:rsid w:val="00FE6FDD"/>
    <w:rsid w:val="00FF636B"/>
    <w:rsid w:val="00FF7C1C"/>
    <w:rsid w:val="4217BEB9"/>
    <w:rsid w:val="62B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33DE08B1"/>
  <w15:chartTrackingRefBased/>
  <w15:docId w15:val="{BA3237B9-D663-4FDB-BA99-AB838CCE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C13C2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021E8D"/>
    <w:pPr>
      <w:tabs>
        <w:tab w:val="right" w:leader="dot" w:pos="12950"/>
      </w:tabs>
    </w:pPr>
    <w:rPr>
      <w:rFonts w:ascii="Verdana" w:hAnsi="Verdana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860FE"/>
    <w:rPr>
      <w:rFonts w:ascii="Verdana" w:hAnsi="Verdana"/>
      <w:color w:val="0000FF"/>
      <w:u w:val="single"/>
    </w:rPr>
  </w:style>
  <w:style w:type="paragraph" w:styleId="BalloonText">
    <w:name w:val="Balloon Text"/>
    <w:basedOn w:val="Normal"/>
    <w:link w:val="BalloonTextChar"/>
    <w:rsid w:val="00715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15D5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9872C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72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872C6"/>
  </w:style>
  <w:style w:type="paragraph" w:styleId="CommentSubject">
    <w:name w:val="annotation subject"/>
    <w:basedOn w:val="CommentText"/>
    <w:next w:val="CommentText"/>
    <w:link w:val="CommentSubjectChar"/>
    <w:rsid w:val="009872C6"/>
    <w:rPr>
      <w:b/>
      <w:bCs/>
    </w:rPr>
  </w:style>
  <w:style w:type="character" w:customStyle="1" w:styleId="CommentSubjectChar">
    <w:name w:val="Comment Subject Char"/>
    <w:link w:val="CommentSubject"/>
    <w:rsid w:val="009872C6"/>
    <w:rPr>
      <w:b/>
      <w:bCs/>
    </w:rPr>
  </w:style>
  <w:style w:type="table" w:styleId="GridTable2">
    <w:name w:val="Grid Table 2"/>
    <w:basedOn w:val="TableNormal"/>
    <w:uiPriority w:val="47"/>
    <w:rsid w:val="005307B5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eGrid1">
    <w:name w:val="Table Grid 1"/>
    <w:basedOn w:val="TableNormal"/>
    <w:rsid w:val="007B213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4F6D98"/>
    <w:rPr>
      <w:sz w:val="24"/>
      <w:szCs w:val="24"/>
    </w:rPr>
  </w:style>
  <w:style w:type="character" w:customStyle="1" w:styleId="content-id">
    <w:name w:val="content-id"/>
    <w:rsid w:val="0042288D"/>
  </w:style>
  <w:style w:type="paragraph" w:customStyle="1" w:styleId="style-scope">
    <w:name w:val="style-scope"/>
    <w:basedOn w:val="Normal"/>
    <w:rsid w:val="0042288D"/>
    <w:pPr>
      <w:spacing w:before="100" w:beforeAutospacing="1" w:after="100" w:afterAutospacing="1"/>
    </w:pPr>
  </w:style>
  <w:style w:type="table" w:styleId="ListTable4-Accent3">
    <w:name w:val="List Table 4 Accent 3"/>
    <w:basedOn w:val="TableNormal"/>
    <w:uiPriority w:val="49"/>
    <w:rsid w:val="002D742E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UnresolvedMention1">
    <w:name w:val="Unresolved Mention1"/>
    <w:uiPriority w:val="99"/>
    <w:semiHidden/>
    <w:unhideWhenUsed/>
    <w:rsid w:val="0022135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B6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2329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134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56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89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5654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7890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805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53962">
                  <w:marLeft w:val="2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3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3990">
              <w:marLeft w:val="26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6710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539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1112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65726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392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50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9817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35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362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55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680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4149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5789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82387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0458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36867">
                  <w:marLeft w:val="21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0146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0368">
                  <w:marLeft w:val="27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6176">
              <w:marLeft w:val="27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378">
              <w:marLeft w:val="26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2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907">
                  <w:marLeft w:val="2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4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c506343\Downloads\TSRC-PROD-044016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2409F35B90F44A6860F730945130F" ma:contentTypeVersion="15" ma:contentTypeDescription="Create a new document." ma:contentTypeScope="" ma:versionID="6c916e087855e2b31d0564073049a9ba">
  <xsd:schema xmlns:xsd="http://www.w3.org/2001/XMLSchema" xmlns:xs="http://www.w3.org/2001/XMLSchema" xmlns:p="http://schemas.microsoft.com/office/2006/metadata/properties" xmlns:ns3="65d474bf-24a3-4926-b850-868a849fc45c" xmlns:ns4="839abbdd-cd77-447c-b736-5a052ab9c9ea" targetNamespace="http://schemas.microsoft.com/office/2006/metadata/properties" ma:root="true" ma:fieldsID="6037581fb73af19cb647e62efd22d743" ns3:_="" ns4:_="">
    <xsd:import namespace="65d474bf-24a3-4926-b850-868a849fc45c"/>
    <xsd:import namespace="839abbdd-cd77-447c-b736-5a052ab9c9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474bf-24a3-4926-b850-868a849fc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abbdd-cd77-447c-b736-5a052ab9c9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d474bf-24a3-4926-b850-868a849fc45c" xsi:nil="true"/>
  </documentManagement>
</p:properties>
</file>

<file path=customXml/itemProps1.xml><?xml version="1.0" encoding="utf-8"?>
<ds:datastoreItem xmlns:ds="http://schemas.openxmlformats.org/officeDocument/2006/customXml" ds:itemID="{01A9D00E-12EE-4706-9B91-01467B0CFD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9B77A9-D2C2-47B9-B5C1-8DAA2381BF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474bf-24a3-4926-b850-868a849fc45c"/>
    <ds:schemaRef ds:uri="839abbdd-cd77-447c-b736-5a052ab9c9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61C310-A2DF-4AB0-831A-C98D95AE3584}">
  <ds:schemaRefs>
    <ds:schemaRef ds:uri="http://schemas.microsoft.com/office/2006/metadata/properties"/>
    <ds:schemaRef ds:uri="http://schemas.microsoft.com/office/infopath/2007/PartnerControls"/>
    <ds:schemaRef ds:uri="65d474bf-24a3-4926-b850-868a849fc4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156</Words>
  <Characters>1164</Characters>
  <Application>Microsoft Office Word</Application>
  <DocSecurity>0</DocSecurity>
  <Lines>9</Lines>
  <Paragraphs>2</Paragraphs>
  <ScaleCrop>false</ScaleCrop>
  <Company>Caremark RX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2007-01-03T17:56:00Z</cp:lastPrinted>
  <dcterms:created xsi:type="dcterms:W3CDTF">2025-07-25T18:31:00Z</dcterms:created>
  <dcterms:modified xsi:type="dcterms:W3CDTF">2025-07-25T18:31:00Z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2021-08-24T19:27:57Z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bb9a8b21-f9e9-4c79-9027-40fa7e2c85db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0x0101003542409F35B90F44A6860F730945130F</vt:lpwstr>
  </property>
</Properties>
</file>