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975360" w14:textId="544224EB" w:rsidR="0009150E" w:rsidRPr="00221B36" w:rsidRDefault="00DA4719" w:rsidP="007F020D">
      <w:pPr>
        <w:pStyle w:val="Heading1"/>
        <w:spacing w:before="120" w:after="120"/>
        <w:rPr>
          <w:rFonts w:ascii="Verdana" w:hAnsi="Verdana"/>
          <w:color w:val="000000"/>
          <w:sz w:val="36"/>
          <w:szCs w:val="36"/>
        </w:rPr>
      </w:pPr>
      <w:bookmarkStart w:id="0" w:name="OLE_LINK14"/>
      <w:r w:rsidRPr="45747100">
        <w:rPr>
          <w:rFonts w:ascii="Verdana" w:hAnsi="Verdana"/>
          <w:color w:val="000000" w:themeColor="text1"/>
          <w:sz w:val="36"/>
          <w:szCs w:val="36"/>
        </w:rPr>
        <w:t xml:space="preserve">PeopleSafe - </w:t>
      </w:r>
      <w:r w:rsidR="0009150E" w:rsidRPr="45747100">
        <w:rPr>
          <w:rFonts w:ascii="Verdana" w:hAnsi="Verdana"/>
          <w:color w:val="000000" w:themeColor="text1"/>
          <w:sz w:val="36"/>
          <w:szCs w:val="36"/>
        </w:rPr>
        <w:t xml:space="preserve">Resolution of </w:t>
      </w:r>
      <w:bookmarkStart w:id="1" w:name="OLE_LINK1"/>
      <w:r w:rsidR="0009150E" w:rsidRPr="45747100">
        <w:rPr>
          <w:rFonts w:ascii="Verdana" w:hAnsi="Verdana"/>
          <w:color w:val="000000" w:themeColor="text1"/>
          <w:sz w:val="36"/>
          <w:szCs w:val="36"/>
        </w:rPr>
        <w:t xml:space="preserve">Eligibility </w:t>
      </w:r>
      <w:bookmarkEnd w:id="1"/>
      <w:r w:rsidR="0009150E" w:rsidRPr="45747100">
        <w:rPr>
          <w:rFonts w:ascii="Verdana" w:hAnsi="Verdana"/>
          <w:color w:val="000000" w:themeColor="text1"/>
          <w:sz w:val="36"/>
          <w:szCs w:val="36"/>
        </w:rPr>
        <w:t>Issues</w:t>
      </w:r>
    </w:p>
    <w:bookmarkEnd w:id="0"/>
    <w:p w14:paraId="723D60A9" w14:textId="77777777" w:rsidR="007B11E4" w:rsidRDefault="007B11E4" w:rsidP="007F020D">
      <w:pPr>
        <w:pStyle w:val="TOC2"/>
        <w:spacing w:before="120" w:after="120"/>
        <w:rPr>
          <w:rFonts w:ascii="Verdana" w:hAnsi="Verdana"/>
        </w:rPr>
      </w:pPr>
    </w:p>
    <w:p w14:paraId="5506F277" w14:textId="77777777" w:rsidR="007B11E4" w:rsidRDefault="007B11E4" w:rsidP="007F020D">
      <w:pPr>
        <w:pStyle w:val="TOC2"/>
        <w:spacing w:before="120" w:after="120"/>
        <w:rPr>
          <w:rFonts w:ascii="Verdana" w:hAnsi="Verdana"/>
        </w:rPr>
      </w:pPr>
    </w:p>
    <w:p w14:paraId="62DE4777" w14:textId="77777777" w:rsidR="007F020D" w:rsidRPr="007F020D" w:rsidRDefault="00DC2B03" w:rsidP="007F020D">
      <w:pPr>
        <w:pStyle w:val="TOC2"/>
        <w:spacing w:before="120" w:after="120"/>
        <w:rPr>
          <w:rFonts w:ascii="Verdana" w:eastAsiaTheme="minorEastAsia" w:hAnsi="Verdana" w:cstheme="minorBidi"/>
          <w:noProof/>
          <w:kern w:val="2"/>
          <w14:ligatures w14:val="standardContextual"/>
        </w:rPr>
      </w:pPr>
      <w:r w:rsidRPr="007F020D">
        <w:rPr>
          <w:rFonts w:ascii="Verdana" w:hAnsi="Verdana"/>
        </w:rPr>
        <w:fldChar w:fldCharType="begin"/>
      </w:r>
      <w:r w:rsidRPr="007F020D">
        <w:rPr>
          <w:rFonts w:ascii="Verdana" w:hAnsi="Verdana"/>
        </w:rPr>
        <w:instrText xml:space="preserve"> TOC \o "2-2" \n \p " " \h \z \u </w:instrText>
      </w:r>
      <w:r w:rsidRPr="007F020D">
        <w:rPr>
          <w:rFonts w:ascii="Verdana" w:hAnsi="Verdana"/>
        </w:rPr>
        <w:fldChar w:fldCharType="separate"/>
      </w:r>
      <w:hyperlink w:anchor="_Toc201067170" w:history="1">
        <w:r w:rsidR="007F020D" w:rsidRPr="007F020D">
          <w:rPr>
            <w:rStyle w:val="Hyperlink"/>
            <w:rFonts w:ascii="Verdana" w:hAnsi="Verdana" w:cs="Arial"/>
            <w:noProof/>
          </w:rPr>
          <w:t>No Eligibility Record Found (Pla</w:t>
        </w:r>
        <w:r w:rsidR="007F020D" w:rsidRPr="007F020D">
          <w:rPr>
            <w:rStyle w:val="Hyperlink"/>
            <w:rFonts w:ascii="Verdana" w:hAnsi="Verdana" w:cs="Arial"/>
            <w:noProof/>
          </w:rPr>
          <w:t>n</w:t>
        </w:r>
        <w:r w:rsidR="007F020D" w:rsidRPr="007F020D">
          <w:rPr>
            <w:rStyle w:val="Hyperlink"/>
            <w:rFonts w:ascii="Verdana" w:hAnsi="Verdana" w:cs="Arial"/>
            <w:noProof/>
          </w:rPr>
          <w:t xml:space="preserve"> Member and/or Spouse and/or Dependent)</w:t>
        </w:r>
      </w:hyperlink>
    </w:p>
    <w:p w14:paraId="04689978" w14:textId="77777777" w:rsidR="007F020D" w:rsidRPr="007F020D" w:rsidRDefault="007F020D" w:rsidP="007F020D">
      <w:pPr>
        <w:pStyle w:val="TOC2"/>
        <w:spacing w:before="120" w:after="120"/>
        <w:rPr>
          <w:rFonts w:ascii="Verdana" w:eastAsiaTheme="minorEastAsia" w:hAnsi="Verdana" w:cstheme="minorBidi"/>
          <w:noProof/>
          <w:kern w:val="2"/>
          <w14:ligatures w14:val="standardContextual"/>
        </w:rPr>
      </w:pPr>
      <w:hyperlink w:anchor="_Toc201067171" w:history="1">
        <w:r w:rsidRPr="007F020D">
          <w:rPr>
            <w:rStyle w:val="Hyperlink"/>
            <w:rFonts w:ascii="Verdana" w:hAnsi="Verdana" w:cs="Arial"/>
            <w:noProof/>
          </w:rPr>
          <w:t>Standard Elig</w:t>
        </w:r>
        <w:r w:rsidRPr="007F020D">
          <w:rPr>
            <w:rStyle w:val="Hyperlink"/>
            <w:rFonts w:ascii="Verdana" w:hAnsi="Verdana" w:cs="Arial"/>
            <w:noProof/>
          </w:rPr>
          <w:t>i</w:t>
        </w:r>
        <w:r w:rsidRPr="007F020D">
          <w:rPr>
            <w:rStyle w:val="Hyperlink"/>
            <w:rFonts w:ascii="Verdana" w:hAnsi="Verdana" w:cs="Arial"/>
            <w:noProof/>
          </w:rPr>
          <w:t>bility</w:t>
        </w:r>
      </w:hyperlink>
    </w:p>
    <w:p w14:paraId="3BD44006" w14:textId="77777777" w:rsidR="007F020D" w:rsidRPr="007F020D" w:rsidRDefault="007F020D" w:rsidP="007F020D">
      <w:pPr>
        <w:pStyle w:val="TOC2"/>
        <w:spacing w:before="120" w:after="120"/>
        <w:rPr>
          <w:rFonts w:ascii="Verdana" w:eastAsiaTheme="minorEastAsia" w:hAnsi="Verdana" w:cstheme="minorBidi"/>
          <w:noProof/>
          <w:kern w:val="2"/>
          <w14:ligatures w14:val="standardContextual"/>
        </w:rPr>
      </w:pPr>
      <w:hyperlink w:anchor="_Toc201067172" w:history="1">
        <w:r w:rsidRPr="007F020D">
          <w:rPr>
            <w:rStyle w:val="Hyperlink"/>
            <w:rFonts w:ascii="Verdana" w:hAnsi="Verdana" w:cs="Arial"/>
            <w:noProof/>
          </w:rPr>
          <w:t xml:space="preserve">Cardholder Based </w:t>
        </w:r>
        <w:r w:rsidRPr="007F020D">
          <w:rPr>
            <w:rStyle w:val="Hyperlink"/>
            <w:rFonts w:ascii="Verdana" w:hAnsi="Verdana" w:cs="Arial"/>
            <w:noProof/>
          </w:rPr>
          <w:t>E</w:t>
        </w:r>
        <w:r w:rsidRPr="007F020D">
          <w:rPr>
            <w:rStyle w:val="Hyperlink"/>
            <w:rFonts w:ascii="Verdana" w:hAnsi="Verdana" w:cs="Arial"/>
            <w:noProof/>
          </w:rPr>
          <w:t>ligibility</w:t>
        </w:r>
      </w:hyperlink>
    </w:p>
    <w:p w14:paraId="58A8FF31" w14:textId="77777777" w:rsidR="007F020D" w:rsidRPr="007F020D" w:rsidRDefault="007F020D" w:rsidP="007F020D">
      <w:pPr>
        <w:pStyle w:val="TOC2"/>
        <w:spacing w:before="120" w:after="120"/>
        <w:rPr>
          <w:rFonts w:ascii="Verdana" w:eastAsiaTheme="minorEastAsia" w:hAnsi="Verdana" w:cstheme="minorBidi"/>
          <w:noProof/>
          <w:kern w:val="2"/>
          <w14:ligatures w14:val="standardContextual"/>
        </w:rPr>
      </w:pPr>
      <w:hyperlink w:anchor="_Toc201067173" w:history="1">
        <w:r w:rsidRPr="007F020D">
          <w:rPr>
            <w:rStyle w:val="Hyperlink"/>
            <w:rFonts w:ascii="Verdana" w:hAnsi="Verdana" w:cs="Arial"/>
            <w:noProof/>
          </w:rPr>
          <w:t>COBRA Cove</w:t>
        </w:r>
        <w:r w:rsidRPr="007F020D">
          <w:rPr>
            <w:rStyle w:val="Hyperlink"/>
            <w:rFonts w:ascii="Verdana" w:hAnsi="Verdana" w:cs="Arial"/>
            <w:noProof/>
          </w:rPr>
          <w:t>r</w:t>
        </w:r>
        <w:r w:rsidRPr="007F020D">
          <w:rPr>
            <w:rStyle w:val="Hyperlink"/>
            <w:rFonts w:ascii="Verdana" w:hAnsi="Verdana" w:cs="Arial"/>
            <w:noProof/>
          </w:rPr>
          <w:t>age</w:t>
        </w:r>
      </w:hyperlink>
    </w:p>
    <w:p w14:paraId="6652F2E9" w14:textId="77777777" w:rsidR="007F020D" w:rsidRPr="007F020D" w:rsidRDefault="007F020D" w:rsidP="007F020D">
      <w:pPr>
        <w:pStyle w:val="TOC2"/>
        <w:spacing w:before="120" w:after="120"/>
        <w:rPr>
          <w:rFonts w:ascii="Verdana" w:eastAsiaTheme="minorEastAsia" w:hAnsi="Verdana" w:cstheme="minorBidi"/>
          <w:noProof/>
          <w:kern w:val="2"/>
          <w14:ligatures w14:val="standardContextual"/>
        </w:rPr>
      </w:pPr>
      <w:hyperlink w:anchor="_Toc201067174" w:history="1">
        <w:r w:rsidRPr="007F020D">
          <w:rPr>
            <w:rStyle w:val="Hyperlink"/>
            <w:rFonts w:ascii="Verdana" w:hAnsi="Verdana" w:cs="Arial"/>
            <w:noProof/>
          </w:rPr>
          <w:t>Troublesho</w:t>
        </w:r>
        <w:r w:rsidRPr="007F020D">
          <w:rPr>
            <w:rStyle w:val="Hyperlink"/>
            <w:rFonts w:ascii="Verdana" w:hAnsi="Verdana" w:cs="Arial"/>
            <w:noProof/>
          </w:rPr>
          <w:t>o</w:t>
        </w:r>
        <w:r w:rsidRPr="007F020D">
          <w:rPr>
            <w:rStyle w:val="Hyperlink"/>
            <w:rFonts w:ascii="Verdana" w:hAnsi="Verdana" w:cs="Arial"/>
            <w:noProof/>
          </w:rPr>
          <w:t>ting</w:t>
        </w:r>
      </w:hyperlink>
    </w:p>
    <w:p w14:paraId="173DB501" w14:textId="77777777" w:rsidR="007F020D" w:rsidRPr="007F020D" w:rsidRDefault="007F020D" w:rsidP="007F020D">
      <w:pPr>
        <w:pStyle w:val="TOC2"/>
        <w:spacing w:before="120" w:after="120"/>
        <w:rPr>
          <w:rFonts w:ascii="Verdana" w:eastAsiaTheme="minorEastAsia" w:hAnsi="Verdana" w:cstheme="minorBidi"/>
          <w:noProof/>
          <w:kern w:val="2"/>
          <w14:ligatures w14:val="standardContextual"/>
        </w:rPr>
      </w:pPr>
      <w:hyperlink w:anchor="_Toc201067175" w:history="1">
        <w:r w:rsidRPr="007F020D">
          <w:rPr>
            <w:rStyle w:val="Hyperlink"/>
            <w:rFonts w:ascii="Verdana" w:hAnsi="Verdana" w:cs="Arial"/>
            <w:noProof/>
          </w:rPr>
          <w:t>Turnaroun</w:t>
        </w:r>
        <w:r w:rsidRPr="007F020D">
          <w:rPr>
            <w:rStyle w:val="Hyperlink"/>
            <w:rFonts w:ascii="Verdana" w:hAnsi="Verdana" w:cs="Arial"/>
            <w:noProof/>
          </w:rPr>
          <w:t>d</w:t>
        </w:r>
        <w:r w:rsidRPr="007F020D">
          <w:rPr>
            <w:rStyle w:val="Hyperlink"/>
            <w:rFonts w:ascii="Verdana" w:hAnsi="Verdana" w:cs="Arial"/>
            <w:noProof/>
          </w:rPr>
          <w:t xml:space="preserve"> Time</w:t>
        </w:r>
      </w:hyperlink>
    </w:p>
    <w:p w14:paraId="3555B178" w14:textId="77777777" w:rsidR="007F020D" w:rsidRPr="007F020D" w:rsidRDefault="007F020D" w:rsidP="007F020D">
      <w:pPr>
        <w:pStyle w:val="TOC2"/>
        <w:spacing w:before="120" w:after="120"/>
        <w:rPr>
          <w:rFonts w:ascii="Verdana" w:eastAsiaTheme="minorEastAsia" w:hAnsi="Verdana" w:cstheme="minorBidi"/>
          <w:noProof/>
          <w:kern w:val="2"/>
          <w14:ligatures w14:val="standardContextual"/>
        </w:rPr>
      </w:pPr>
      <w:hyperlink w:anchor="_Toc201067176" w:history="1">
        <w:r w:rsidRPr="007F020D">
          <w:rPr>
            <w:rStyle w:val="Hyperlink"/>
            <w:rFonts w:ascii="Verdana" w:hAnsi="Verdana"/>
            <w:noProof/>
          </w:rPr>
          <w:t>Related Doc</w:t>
        </w:r>
        <w:r w:rsidRPr="007F020D">
          <w:rPr>
            <w:rStyle w:val="Hyperlink"/>
            <w:rFonts w:ascii="Verdana" w:hAnsi="Verdana"/>
            <w:noProof/>
          </w:rPr>
          <w:t>u</w:t>
        </w:r>
        <w:r w:rsidRPr="007F020D">
          <w:rPr>
            <w:rStyle w:val="Hyperlink"/>
            <w:rFonts w:ascii="Verdana" w:hAnsi="Verdana"/>
            <w:noProof/>
          </w:rPr>
          <w:t>m</w:t>
        </w:r>
        <w:r w:rsidRPr="007F020D">
          <w:rPr>
            <w:rStyle w:val="Hyperlink"/>
            <w:rFonts w:ascii="Verdana" w:hAnsi="Verdana"/>
            <w:noProof/>
          </w:rPr>
          <w:t>ents</w:t>
        </w:r>
      </w:hyperlink>
    </w:p>
    <w:p w14:paraId="51385BBE" w14:textId="338614B9" w:rsidR="0009150E" w:rsidRPr="00221B36" w:rsidRDefault="00DC2B03" w:rsidP="007F020D">
      <w:pPr>
        <w:pStyle w:val="TOC2"/>
        <w:spacing w:before="120" w:after="120"/>
        <w:rPr>
          <w:rFonts w:ascii="Verdana" w:hAnsi="Verdana"/>
        </w:rPr>
      </w:pPr>
      <w:r w:rsidRPr="007F020D">
        <w:rPr>
          <w:rFonts w:ascii="Verdana" w:hAnsi="Verdana"/>
        </w:rPr>
        <w:fldChar w:fldCharType="end"/>
      </w:r>
    </w:p>
    <w:p w14:paraId="77D92312" w14:textId="77777777" w:rsidR="00B86F7A" w:rsidRPr="00221B36" w:rsidRDefault="00B86F7A" w:rsidP="007F020D">
      <w:pPr>
        <w:spacing w:before="120" w:after="120"/>
        <w:rPr>
          <w:rFonts w:ascii="Verdana" w:hAnsi="Verdana"/>
        </w:rPr>
      </w:pPr>
    </w:p>
    <w:p w14:paraId="04FAA107" w14:textId="720EFE95" w:rsidR="0052237C" w:rsidRDefault="004F7BB5" w:rsidP="007F020D">
      <w:pPr>
        <w:spacing w:before="120" w:after="120"/>
        <w:rPr>
          <w:rFonts w:ascii="Verdana" w:hAnsi="Verdana"/>
        </w:rPr>
      </w:pPr>
      <w:bookmarkStart w:id="2" w:name="_Overview_"/>
      <w:bookmarkStart w:id="3" w:name="_Overview"/>
      <w:bookmarkEnd w:id="2"/>
      <w:bookmarkEnd w:id="3"/>
      <w:r w:rsidRPr="00221B36">
        <w:rPr>
          <w:rFonts w:ascii="Verdana" w:hAnsi="Verdana"/>
          <w:b/>
          <w:bCs/>
          <w:color w:val="000000"/>
        </w:rPr>
        <w:t>Description:</w:t>
      </w:r>
      <w:r w:rsidRPr="00221B36">
        <w:rPr>
          <w:rFonts w:ascii="Verdana" w:hAnsi="Verdana"/>
          <w:color w:val="000000"/>
        </w:rPr>
        <w:t xml:space="preserve"> </w:t>
      </w:r>
      <w:bookmarkStart w:id="4" w:name="OLE_LINK77"/>
      <w:r w:rsidR="00FE28F3">
        <w:rPr>
          <w:rFonts w:ascii="Verdana" w:hAnsi="Verdana"/>
          <w:color w:val="000000"/>
        </w:rPr>
        <w:t>P</w:t>
      </w:r>
      <w:r w:rsidR="00BD33EC" w:rsidRPr="00221B36">
        <w:rPr>
          <w:rFonts w:ascii="Verdana" w:hAnsi="Verdana"/>
          <w:color w:val="000000"/>
        </w:rPr>
        <w:t>rocess for</w:t>
      </w:r>
      <w:r w:rsidR="00A726BF" w:rsidRPr="00221B36">
        <w:rPr>
          <w:rFonts w:ascii="Verdana" w:hAnsi="Verdana"/>
          <w:color w:val="000000"/>
        </w:rPr>
        <w:t xml:space="preserve"> </w:t>
      </w:r>
      <w:r w:rsidR="0009150E" w:rsidRPr="00221B36">
        <w:rPr>
          <w:rFonts w:ascii="Verdana" w:hAnsi="Verdana"/>
          <w:color w:val="000000"/>
        </w:rPr>
        <w:t>when</w:t>
      </w:r>
      <w:r w:rsidR="0009150E" w:rsidRPr="00221B36">
        <w:rPr>
          <w:rFonts w:ascii="Verdana" w:hAnsi="Verdana"/>
        </w:rPr>
        <w:t xml:space="preserve"> a </w:t>
      </w:r>
      <w:r w:rsidR="00D77658" w:rsidRPr="00221B36">
        <w:rPr>
          <w:rFonts w:ascii="Verdana" w:hAnsi="Verdana"/>
          <w:color w:val="000000"/>
        </w:rPr>
        <w:t>member</w:t>
      </w:r>
      <w:r w:rsidR="00D77658" w:rsidRPr="00221B36">
        <w:rPr>
          <w:rFonts w:ascii="Verdana" w:hAnsi="Verdana"/>
        </w:rPr>
        <w:t xml:space="preserve"> state</w:t>
      </w:r>
      <w:r w:rsidR="00941338">
        <w:rPr>
          <w:rFonts w:ascii="Verdana" w:hAnsi="Verdana"/>
        </w:rPr>
        <w:t>s</w:t>
      </w:r>
      <w:r w:rsidR="001C1E7C" w:rsidRPr="00221B36">
        <w:rPr>
          <w:rFonts w:ascii="Verdana" w:hAnsi="Verdana"/>
        </w:rPr>
        <w:t xml:space="preserve"> </w:t>
      </w:r>
      <w:r w:rsidR="00D2609B">
        <w:rPr>
          <w:rFonts w:ascii="Verdana" w:hAnsi="Verdana"/>
        </w:rPr>
        <w:t xml:space="preserve">that </w:t>
      </w:r>
      <w:r w:rsidR="001C1E7C" w:rsidRPr="00221B36">
        <w:rPr>
          <w:rFonts w:ascii="Verdana" w:hAnsi="Verdana"/>
        </w:rPr>
        <w:t xml:space="preserve">they should be eligible </w:t>
      </w:r>
      <w:r w:rsidR="00BD33EC" w:rsidRPr="00221B36">
        <w:rPr>
          <w:rFonts w:ascii="Verdana" w:hAnsi="Verdana"/>
        </w:rPr>
        <w:t xml:space="preserve">to have their prescriptions filled </w:t>
      </w:r>
      <w:r w:rsidR="00DC2B03" w:rsidRPr="00221B36">
        <w:rPr>
          <w:rFonts w:ascii="Verdana" w:hAnsi="Verdana"/>
        </w:rPr>
        <w:t>at our PBM</w:t>
      </w:r>
      <w:r w:rsidR="00BD33EC" w:rsidRPr="00221B36">
        <w:rPr>
          <w:rFonts w:ascii="Verdana" w:hAnsi="Verdana"/>
        </w:rPr>
        <w:t xml:space="preserve"> but there </w:t>
      </w:r>
      <w:r w:rsidR="00156B7C">
        <w:rPr>
          <w:rFonts w:ascii="Verdana" w:hAnsi="Verdana"/>
        </w:rPr>
        <w:t>seems</w:t>
      </w:r>
      <w:r w:rsidR="00156B7C" w:rsidRPr="00221B36">
        <w:rPr>
          <w:rFonts w:ascii="Verdana" w:hAnsi="Verdana"/>
        </w:rPr>
        <w:t xml:space="preserve"> </w:t>
      </w:r>
      <w:r w:rsidR="00BD33EC" w:rsidRPr="00221B36">
        <w:rPr>
          <w:rFonts w:ascii="Verdana" w:hAnsi="Verdana"/>
        </w:rPr>
        <w:t>to be some type of eligibility issue.</w:t>
      </w:r>
      <w:r w:rsidR="00627F28">
        <w:rPr>
          <w:rFonts w:ascii="Verdana" w:hAnsi="Verdana"/>
        </w:rPr>
        <w:t xml:space="preserve"> </w:t>
      </w:r>
      <w:bookmarkEnd w:id="4"/>
    </w:p>
    <w:p w14:paraId="65262D49" w14:textId="77777777" w:rsidR="007B11E4" w:rsidRDefault="007B11E4" w:rsidP="007F020D">
      <w:pPr>
        <w:autoSpaceDE w:val="0"/>
        <w:autoSpaceDN w:val="0"/>
        <w:adjustRightInd w:val="0"/>
        <w:spacing w:before="120" w:after="120"/>
        <w:rPr>
          <w:rFonts w:ascii="Verdana" w:hAnsi="Verdana"/>
        </w:rPr>
      </w:pPr>
    </w:p>
    <w:p w14:paraId="45B02C21" w14:textId="0DAB702A" w:rsidR="00BD33EC" w:rsidRPr="00221B36" w:rsidRDefault="00D85247" w:rsidP="007F020D">
      <w:pPr>
        <w:autoSpaceDE w:val="0"/>
        <w:autoSpaceDN w:val="0"/>
        <w:adjustRightInd w:val="0"/>
        <w:spacing w:before="120" w:after="120"/>
        <w:rPr>
          <w:rFonts w:ascii="Verdana" w:hAnsi="Verdana"/>
          <w:b/>
        </w:rPr>
      </w:pPr>
      <w:r>
        <w:rPr>
          <w:rFonts w:ascii="Verdana" w:hAnsi="Verdana"/>
        </w:rPr>
        <w:pict w14:anchorId="53513A49">
          <v:shape id="Picture 1" o:spid="_x0000_i1026" type="#_x0000_t75" alt="Icon - Important Information" style="width:18.75pt;height:16.5pt;visibility:visible;mso-wrap-style:square" o:bullet="t">
            <v:imagedata r:id="rId11" o:title="Icon - Important Information"/>
          </v:shape>
        </w:pict>
      </w:r>
      <w:r w:rsidR="005D5412" w:rsidRPr="00221B36">
        <w:rPr>
          <w:rFonts w:ascii="Verdana" w:hAnsi="Verdana"/>
          <w:b/>
        </w:rPr>
        <w:t xml:space="preserve"> </w:t>
      </w:r>
    </w:p>
    <w:p w14:paraId="78707D62" w14:textId="237B4A7D" w:rsidR="004A51D4" w:rsidRPr="00474C9E" w:rsidRDefault="00D57D03" w:rsidP="007F020D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before="120" w:after="120"/>
        <w:ind w:left="360"/>
        <w:rPr>
          <w:rStyle w:val="Hyperlink"/>
          <w:rFonts w:ascii="Verdana" w:hAnsi="Verdana"/>
          <w:color w:val="auto"/>
          <w:u w:val="none"/>
        </w:rPr>
      </w:pPr>
      <w:r w:rsidRPr="00221B36">
        <w:rPr>
          <w:rFonts w:ascii="Verdana" w:hAnsi="Verdana" w:cs="Helvetica"/>
          <w:bCs/>
          <w:color w:val="000000"/>
        </w:rPr>
        <w:t xml:space="preserve">If client is Medicare D refer to </w:t>
      </w:r>
      <w:hyperlink r:id="rId12" w:anchor="!/view?docid=34edc9c1-9a73-4751-ac8b-94405d775700" w:history="1">
        <w:r w:rsidR="00B63D36">
          <w:rPr>
            <w:rStyle w:val="Hyperlink"/>
            <w:rFonts w:ascii="Verdana" w:hAnsi="Verdana" w:cs="Helvetica"/>
            <w:bCs/>
          </w:rPr>
          <w:t>MED D – SilverScript – Resolution of Eligibility (072397)</w:t>
        </w:r>
      </w:hyperlink>
      <w:r w:rsidR="00B86F7A" w:rsidRPr="00CA545D">
        <w:rPr>
          <w:rStyle w:val="Hyperlink"/>
          <w:rFonts w:ascii="Verdana" w:hAnsi="Verdana" w:cs="Helvetica"/>
          <w:bCs/>
          <w:color w:val="auto"/>
          <w:u w:val="none"/>
        </w:rPr>
        <w:t>.</w:t>
      </w:r>
      <w:r w:rsidR="00156B7C" w:rsidRPr="00CA545D">
        <w:rPr>
          <w:rStyle w:val="Hyperlink"/>
          <w:rFonts w:ascii="Verdana" w:hAnsi="Verdana" w:cs="Helvetica"/>
          <w:bCs/>
          <w:color w:val="auto"/>
          <w:u w:val="none"/>
        </w:rPr>
        <w:t xml:space="preserve"> </w:t>
      </w:r>
    </w:p>
    <w:p w14:paraId="5F171E17" w14:textId="5DA3CF0E" w:rsidR="00D57D03" w:rsidRPr="00474C9E" w:rsidRDefault="00156B7C" w:rsidP="007F020D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before="120" w:after="120"/>
        <w:ind w:left="360"/>
        <w:rPr>
          <w:rStyle w:val="Hyperlink"/>
          <w:rFonts w:ascii="Verdana" w:hAnsi="Verdana"/>
          <w:color w:val="auto"/>
          <w:u w:val="none"/>
        </w:rPr>
      </w:pPr>
      <w:r w:rsidRPr="00474C9E">
        <w:rPr>
          <w:rStyle w:val="Hyperlink"/>
          <w:rFonts w:ascii="Verdana" w:hAnsi="Verdana" w:cs="Helvetica"/>
          <w:bCs/>
          <w:color w:val="000000" w:themeColor="text1"/>
          <w:u w:val="none"/>
        </w:rPr>
        <w:t xml:space="preserve">For Blue MedicareRx (NEJE) refer to </w:t>
      </w:r>
      <w:hyperlink r:id="rId13" w:anchor="!/view?docid=3b159d36-1f04-41f4-b5cf-7ea7f741a2d9" w:history="1">
        <w:r w:rsidR="00864D0C">
          <w:rPr>
            <w:rStyle w:val="Hyperlink"/>
            <w:rFonts w:ascii="Verdana" w:hAnsi="Verdana" w:cs="Helvetica"/>
            <w:bCs/>
          </w:rPr>
          <w:t>MED D - Blue MedicareRx (NEJE) - Resolution of Eligibility (030308)</w:t>
        </w:r>
      </w:hyperlink>
      <w:r w:rsidR="007B11E4" w:rsidRPr="00CA545D">
        <w:rPr>
          <w:rStyle w:val="Hyperlink"/>
          <w:rFonts w:ascii="Verdana" w:hAnsi="Verdana" w:cs="Helvetica"/>
          <w:bCs/>
          <w:color w:val="auto"/>
          <w:u w:val="none"/>
        </w:rPr>
        <w:t>.</w:t>
      </w:r>
    </w:p>
    <w:p w14:paraId="7D8FA741" w14:textId="511F8FA4" w:rsidR="0009150E" w:rsidRPr="00221B36" w:rsidRDefault="0009150E" w:rsidP="007F020D">
      <w:pPr>
        <w:spacing w:before="120" w:after="120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09150E" w:rsidRPr="00221B36" w14:paraId="0C86EEA6" w14:textId="77777777" w:rsidTr="006956CE">
        <w:tc>
          <w:tcPr>
            <w:tcW w:w="5000" w:type="pct"/>
            <w:shd w:val="clear" w:color="auto" w:fill="BFBFBF" w:themeFill="background1" w:themeFillShade="BF"/>
          </w:tcPr>
          <w:p w14:paraId="0B105483" w14:textId="286D33C0" w:rsidR="0009150E" w:rsidRPr="00221B36" w:rsidRDefault="0009150E" w:rsidP="007F020D">
            <w:pPr>
              <w:pStyle w:val="Heading2"/>
              <w:spacing w:before="120" w:after="120"/>
              <w:rPr>
                <w:rFonts w:ascii="Verdana" w:hAnsi="Verdana" w:cs="Arial"/>
                <w:i w:val="0"/>
                <w:lang w:val="en-US" w:eastAsia="en-US"/>
              </w:rPr>
            </w:pPr>
            <w:bookmarkStart w:id="5" w:name="_No_Eligibility_Record"/>
            <w:bookmarkStart w:id="6" w:name="OLE_LINK28"/>
            <w:bookmarkStart w:id="7" w:name="OLE_LINK4"/>
            <w:bookmarkStart w:id="8" w:name="_Toc201067170"/>
            <w:bookmarkEnd w:id="5"/>
            <w:r w:rsidRPr="00221B36">
              <w:rPr>
                <w:rFonts w:ascii="Verdana" w:hAnsi="Verdana" w:cs="Arial"/>
                <w:i w:val="0"/>
                <w:lang w:val="en-US" w:eastAsia="en-US"/>
              </w:rPr>
              <w:t xml:space="preserve">No Eligibility Record Found </w:t>
            </w:r>
            <w:bookmarkEnd w:id="6"/>
            <w:r w:rsidRPr="00221B36">
              <w:rPr>
                <w:rFonts w:ascii="Verdana" w:hAnsi="Verdana" w:cs="Arial"/>
                <w:i w:val="0"/>
                <w:lang w:val="en-US" w:eastAsia="en-US"/>
              </w:rPr>
              <w:t xml:space="preserve">(Plan </w:t>
            </w:r>
            <w:r w:rsidR="00491779" w:rsidRPr="00221B36">
              <w:rPr>
                <w:rFonts w:ascii="Verdana" w:hAnsi="Verdana" w:cs="Arial"/>
                <w:i w:val="0"/>
                <w:color w:val="000000"/>
                <w:lang w:val="en-US" w:eastAsia="en-US"/>
              </w:rPr>
              <w:t>Member</w:t>
            </w:r>
            <w:r w:rsidRPr="00221B36">
              <w:rPr>
                <w:rFonts w:ascii="Verdana" w:hAnsi="Verdana" w:cs="Arial"/>
                <w:i w:val="0"/>
                <w:lang w:val="en-US" w:eastAsia="en-US"/>
              </w:rPr>
              <w:t xml:space="preserve"> and/or Spouse and/or Dependent)</w:t>
            </w:r>
            <w:bookmarkEnd w:id="8"/>
            <w:r w:rsidR="000A363B" w:rsidRPr="00221B36">
              <w:rPr>
                <w:rFonts w:ascii="Verdana" w:hAnsi="Verdana" w:cs="Arial"/>
                <w:i w:val="0"/>
                <w:lang w:val="en-US" w:eastAsia="en-US"/>
              </w:rPr>
              <w:t xml:space="preserve"> </w:t>
            </w:r>
            <w:r w:rsidR="00D33F5F" w:rsidRPr="00221B36">
              <w:rPr>
                <w:rFonts w:ascii="Verdana" w:hAnsi="Verdana" w:cs="Arial"/>
                <w:i w:val="0"/>
                <w:lang w:val="en-US" w:eastAsia="en-US"/>
              </w:rPr>
              <w:t xml:space="preserve"> </w:t>
            </w:r>
            <w:bookmarkEnd w:id="7"/>
          </w:p>
        </w:tc>
      </w:tr>
    </w:tbl>
    <w:p w14:paraId="462B5DE3" w14:textId="77777777" w:rsidR="007B11E4" w:rsidRPr="00CA545D" w:rsidRDefault="007B11E4" w:rsidP="007F020D">
      <w:pPr>
        <w:pStyle w:val="ListParagraph"/>
        <w:autoSpaceDE w:val="0"/>
        <w:autoSpaceDN w:val="0"/>
        <w:adjustRightInd w:val="0"/>
        <w:spacing w:before="120" w:after="120"/>
        <w:ind w:left="72"/>
        <w:contextualSpacing/>
        <w:rPr>
          <w:rFonts w:ascii="Verdana" w:hAnsi="Verdana"/>
          <w:color w:val="0000FF"/>
          <w:u w:val="single"/>
        </w:rPr>
      </w:pPr>
    </w:p>
    <w:p w14:paraId="69CE6077" w14:textId="77777777" w:rsidR="00CB2033" w:rsidRDefault="00474C9E" w:rsidP="007F020D">
      <w:pPr>
        <w:spacing w:before="120" w:after="120"/>
      </w:pPr>
      <w:r>
        <w:rPr>
          <w:rFonts w:ascii="Verdana" w:hAnsi="Verdana"/>
        </w:rPr>
        <w:t>Some callers will be PBM employees or plan members</w:t>
      </w:r>
      <w:r w:rsidR="003C49B6">
        <w:rPr>
          <w:rFonts w:ascii="Verdana" w:hAnsi="Verdana"/>
        </w:rPr>
        <w:t xml:space="preserve">. </w:t>
      </w:r>
      <w:r>
        <w:rPr>
          <w:rFonts w:ascii="Verdana" w:hAnsi="Verdana"/>
        </w:rPr>
        <w:t xml:space="preserve">If you perform an eligibility search and receive a pop-up message that you don’t have access to the account, refer to </w:t>
      </w:r>
    </w:p>
    <w:p w14:paraId="1BFA2E48" w14:textId="739CD8A1" w:rsidR="00474C9E" w:rsidRDefault="00CB2033" w:rsidP="007F020D">
      <w:pPr>
        <w:spacing w:before="120" w:after="120"/>
        <w:rPr>
          <w:rStyle w:val="Hyperlink"/>
          <w:rFonts w:ascii="Verdana" w:hAnsi="Verdana"/>
        </w:rPr>
      </w:pPr>
      <w:hyperlink r:id="rId14" w:anchor="!/view?docid=4c87518d-83f5-4884-8631-1f427b77da7d" w:history="1">
        <w:r>
          <w:rPr>
            <w:rStyle w:val="Hyperlink"/>
            <w:rFonts w:ascii="Verdana" w:hAnsi="Verdana" w:cs="Helvetica"/>
            <w:shd w:val="clear" w:color="auto" w:fill="FFFFFF"/>
          </w:rPr>
          <w:t>Compass and PeopleSafe - Transferring Calls to Dedicated Client Teams (062992)</w:t>
        </w:r>
      </w:hyperlink>
      <w:r w:rsidR="00427E0E">
        <w:rPr>
          <w:rFonts w:ascii="Verdana" w:hAnsi="Verdana" w:cs="Helvetica"/>
          <w:color w:val="000000"/>
          <w:shd w:val="clear" w:color="auto" w:fill="FFFFFF"/>
        </w:rPr>
        <w:t>.</w:t>
      </w:r>
    </w:p>
    <w:p w14:paraId="0BFA1D2C" w14:textId="77777777" w:rsidR="007D09A8" w:rsidRDefault="007D09A8" w:rsidP="007F020D">
      <w:pPr>
        <w:spacing w:before="120" w:after="120"/>
        <w:rPr>
          <w:rFonts w:ascii="Verdana" w:hAnsi="Verdana"/>
          <w:color w:val="000000"/>
        </w:rPr>
      </w:pPr>
    </w:p>
    <w:p w14:paraId="2F7E0D9A" w14:textId="37106B88" w:rsidR="009E2FCA" w:rsidRPr="00221B36" w:rsidRDefault="008132C3" w:rsidP="007F020D">
      <w:pPr>
        <w:spacing w:before="120" w:after="120"/>
        <w:rPr>
          <w:rFonts w:ascii="Verdana" w:hAnsi="Verdana"/>
          <w:color w:val="000000"/>
        </w:rPr>
      </w:pPr>
      <w:r w:rsidRPr="00221B36">
        <w:rPr>
          <w:rFonts w:ascii="Verdana" w:hAnsi="Verdana"/>
          <w:color w:val="000000"/>
        </w:rPr>
        <w:t xml:space="preserve">After completing a </w:t>
      </w:r>
      <w:r w:rsidR="00C261F8" w:rsidRPr="00221B36">
        <w:rPr>
          <w:rFonts w:ascii="Verdana" w:hAnsi="Verdana"/>
          <w:color w:val="000000"/>
        </w:rPr>
        <w:t>m</w:t>
      </w:r>
      <w:r w:rsidRPr="00221B36">
        <w:rPr>
          <w:rFonts w:ascii="Verdana" w:hAnsi="Verdana"/>
          <w:color w:val="000000"/>
        </w:rPr>
        <w:t xml:space="preserve">ember </w:t>
      </w:r>
      <w:r w:rsidR="00C261F8" w:rsidRPr="00221B36">
        <w:rPr>
          <w:rFonts w:ascii="Verdana" w:hAnsi="Verdana"/>
          <w:color w:val="000000"/>
        </w:rPr>
        <w:t>s</w:t>
      </w:r>
      <w:r w:rsidRPr="00221B36">
        <w:rPr>
          <w:rFonts w:ascii="Verdana" w:hAnsi="Verdana"/>
          <w:color w:val="000000"/>
        </w:rPr>
        <w:t xml:space="preserve">earch and </w:t>
      </w:r>
      <w:r w:rsidR="00156B7C">
        <w:rPr>
          <w:rFonts w:ascii="Verdana" w:hAnsi="Verdana"/>
          <w:color w:val="000000"/>
        </w:rPr>
        <w:t xml:space="preserve">once </w:t>
      </w:r>
      <w:r w:rsidRPr="00221B36">
        <w:rPr>
          <w:rFonts w:ascii="Verdana" w:hAnsi="Verdana"/>
          <w:color w:val="000000"/>
        </w:rPr>
        <w:t>an eligibility issue has been identified</w:t>
      </w:r>
      <w:r w:rsidR="00571D7A" w:rsidRPr="00221B36">
        <w:rPr>
          <w:rFonts w:ascii="Verdana" w:hAnsi="Verdana"/>
          <w:color w:val="000000"/>
        </w:rPr>
        <w:t>,</w:t>
      </w:r>
      <w:r w:rsidRPr="00221B36">
        <w:rPr>
          <w:rFonts w:ascii="Verdana" w:hAnsi="Verdana"/>
          <w:color w:val="000000"/>
        </w:rPr>
        <w:t xml:space="preserve"> </w:t>
      </w:r>
      <w:r w:rsidR="00571D7A" w:rsidRPr="00221B36">
        <w:rPr>
          <w:rFonts w:ascii="Verdana" w:hAnsi="Verdana"/>
          <w:color w:val="000000"/>
        </w:rPr>
        <w:t>perform</w:t>
      </w:r>
      <w:r w:rsidR="0009150E" w:rsidRPr="00221B36">
        <w:rPr>
          <w:rFonts w:ascii="Verdana" w:hAnsi="Verdana"/>
          <w:color w:val="000000"/>
        </w:rPr>
        <w:t xml:space="preserve"> the following steps: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421"/>
        <w:gridCol w:w="2031"/>
        <w:gridCol w:w="2080"/>
        <w:gridCol w:w="750"/>
        <w:gridCol w:w="7668"/>
      </w:tblGrid>
      <w:tr w:rsidR="00DF541B" w:rsidRPr="00221B36" w14:paraId="5353A6D9" w14:textId="77777777" w:rsidTr="006956CE">
        <w:tc>
          <w:tcPr>
            <w:tcW w:w="151" w:type="pct"/>
            <w:shd w:val="clear" w:color="auto" w:fill="D9D9D9" w:themeFill="background1" w:themeFillShade="D9"/>
          </w:tcPr>
          <w:p w14:paraId="11DCA8BC" w14:textId="77777777" w:rsidR="0009150E" w:rsidRPr="00221B36" w:rsidRDefault="0009150E" w:rsidP="007F020D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221B36">
              <w:rPr>
                <w:rFonts w:ascii="Verdana" w:hAnsi="Verdana"/>
                <w:b/>
              </w:rPr>
              <w:t>Step</w:t>
            </w:r>
          </w:p>
        </w:tc>
        <w:tc>
          <w:tcPr>
            <w:tcW w:w="4849" w:type="pct"/>
            <w:gridSpan w:val="4"/>
            <w:shd w:val="clear" w:color="auto" w:fill="D9D9D9" w:themeFill="background1" w:themeFillShade="D9"/>
          </w:tcPr>
          <w:p w14:paraId="5941FB54" w14:textId="77777777" w:rsidR="0009150E" w:rsidRPr="00221B36" w:rsidRDefault="0009150E" w:rsidP="007F020D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221B36">
              <w:rPr>
                <w:rFonts w:ascii="Verdana" w:hAnsi="Verdana"/>
                <w:b/>
              </w:rPr>
              <w:t>Action</w:t>
            </w:r>
          </w:p>
        </w:tc>
      </w:tr>
      <w:tr w:rsidR="00B92E79" w:rsidRPr="00221B36" w14:paraId="54038870" w14:textId="77777777" w:rsidTr="006956CE">
        <w:tc>
          <w:tcPr>
            <w:tcW w:w="151" w:type="pct"/>
            <w:vMerge w:val="restart"/>
          </w:tcPr>
          <w:p w14:paraId="4B34AACC" w14:textId="77777777" w:rsidR="00B92E79" w:rsidRPr="00221B36" w:rsidRDefault="00B92E79" w:rsidP="007B11E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221B36">
              <w:rPr>
                <w:rFonts w:ascii="Verdana" w:hAnsi="Verdana"/>
                <w:b/>
              </w:rPr>
              <w:t>1</w:t>
            </w:r>
          </w:p>
        </w:tc>
        <w:tc>
          <w:tcPr>
            <w:tcW w:w="4849" w:type="pct"/>
            <w:gridSpan w:val="4"/>
            <w:tcBorders>
              <w:bottom w:val="single" w:sz="4" w:space="0" w:color="auto"/>
            </w:tcBorders>
          </w:tcPr>
          <w:p w14:paraId="3E893764" w14:textId="664C3ACA" w:rsidR="00B92E79" w:rsidRPr="00221B36" w:rsidRDefault="00B92E79" w:rsidP="007B11E4">
            <w:pPr>
              <w:spacing w:before="120" w:after="120"/>
              <w:rPr>
                <w:rFonts w:ascii="Verdana" w:hAnsi="Verdana"/>
              </w:rPr>
            </w:pPr>
            <w:r w:rsidRPr="00221B36">
              <w:rPr>
                <w:rFonts w:ascii="Verdana" w:hAnsi="Verdana"/>
              </w:rPr>
              <w:t xml:space="preserve">Conduct a </w:t>
            </w:r>
            <w:hyperlink r:id="rId15" w:anchor="!/view?docid=57660ff2-9cac-4009-8267-7231e754b512" w:history="1">
              <w:r w:rsidR="00082273" w:rsidRPr="00082273">
                <w:rPr>
                  <w:rStyle w:val="Hyperlink"/>
                  <w:rFonts w:ascii="Verdana" w:hAnsi="Verdana"/>
                </w:rPr>
                <w:t>member search (027257)</w:t>
              </w:r>
            </w:hyperlink>
            <w:r w:rsidR="00082273">
              <w:rPr>
                <w:rFonts w:ascii="Verdana" w:hAnsi="Verdana"/>
              </w:rPr>
              <w:t xml:space="preserve"> </w:t>
            </w:r>
            <w:r w:rsidRPr="00221B36">
              <w:rPr>
                <w:rFonts w:ascii="Verdana" w:hAnsi="Verdana"/>
                <w:bCs/>
              </w:rPr>
              <w:t>and continue if one of the following apply:</w:t>
            </w:r>
          </w:p>
          <w:p w14:paraId="311EC4A8" w14:textId="1B128778" w:rsidR="00B92E79" w:rsidRPr="00221B36" w:rsidRDefault="00B92E79" w:rsidP="00CA545D">
            <w:pPr>
              <w:numPr>
                <w:ilvl w:val="0"/>
                <w:numId w:val="4"/>
              </w:numPr>
              <w:spacing w:before="120" w:after="120"/>
              <w:ind w:left="432"/>
              <w:rPr>
                <w:rFonts w:ascii="Verdana" w:hAnsi="Verdana"/>
              </w:rPr>
            </w:pPr>
            <w:r w:rsidRPr="00221B36">
              <w:rPr>
                <w:rFonts w:ascii="Verdana" w:hAnsi="Verdana"/>
              </w:rPr>
              <w:t xml:space="preserve">No eligibility record found for </w:t>
            </w:r>
            <w:r w:rsidRPr="00221B36">
              <w:rPr>
                <w:rFonts w:ascii="Verdana" w:hAnsi="Verdana"/>
                <w:color w:val="000000"/>
              </w:rPr>
              <w:t>member</w:t>
            </w:r>
            <w:r w:rsidRPr="00221B36">
              <w:rPr>
                <w:rFonts w:ascii="Verdana" w:hAnsi="Verdana"/>
              </w:rPr>
              <w:t xml:space="preserve"> and/or spouse and/or dependent.</w:t>
            </w:r>
          </w:p>
          <w:p w14:paraId="046B25E5" w14:textId="2D8C3186" w:rsidR="00B92E79" w:rsidRPr="000229FE" w:rsidRDefault="00B92E79" w:rsidP="00CA545D">
            <w:pPr>
              <w:numPr>
                <w:ilvl w:val="0"/>
                <w:numId w:val="4"/>
              </w:numPr>
              <w:spacing w:before="120" w:after="120"/>
              <w:ind w:left="432"/>
              <w:rPr>
                <w:rFonts w:ascii="Verdana" w:hAnsi="Verdana"/>
                <w:color w:val="000000"/>
              </w:rPr>
            </w:pPr>
            <w:r w:rsidRPr="00221B36">
              <w:rPr>
                <w:rFonts w:ascii="Verdana" w:hAnsi="Verdana"/>
              </w:rPr>
              <w:t xml:space="preserve">No active eligibility record found for </w:t>
            </w:r>
            <w:r w:rsidRPr="00221B36">
              <w:rPr>
                <w:rFonts w:ascii="Verdana" w:hAnsi="Verdana"/>
                <w:color w:val="000000"/>
              </w:rPr>
              <w:t>member</w:t>
            </w:r>
            <w:r w:rsidRPr="00221B36">
              <w:rPr>
                <w:rFonts w:ascii="Verdana" w:hAnsi="Verdana"/>
              </w:rPr>
              <w:t xml:space="preserve"> and/or spouse and/or dependent for a specified client.</w:t>
            </w:r>
          </w:p>
          <w:p w14:paraId="7654C016" w14:textId="657AD7BF" w:rsidR="00B92E79" w:rsidRPr="00B15247" w:rsidRDefault="00B92E79" w:rsidP="00CA545D">
            <w:pPr>
              <w:numPr>
                <w:ilvl w:val="0"/>
                <w:numId w:val="4"/>
              </w:numPr>
              <w:spacing w:before="120" w:after="120"/>
              <w:ind w:left="432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</w:rPr>
              <w:t xml:space="preserve">Eligibility is found for the </w:t>
            </w:r>
            <w:r w:rsidR="007F020D">
              <w:rPr>
                <w:rFonts w:ascii="Verdana" w:hAnsi="Verdana"/>
              </w:rPr>
              <w:t>member,</w:t>
            </w:r>
            <w:r>
              <w:rPr>
                <w:rFonts w:ascii="Verdana" w:hAnsi="Verdana"/>
              </w:rPr>
              <w:t xml:space="preserve"> </w:t>
            </w:r>
            <w:r w:rsidR="007F020D">
              <w:rPr>
                <w:rFonts w:ascii="Verdana" w:hAnsi="Verdana"/>
              </w:rPr>
              <w:t>but it</w:t>
            </w:r>
            <w:r>
              <w:rPr>
                <w:rFonts w:ascii="Verdana" w:hAnsi="Verdana"/>
              </w:rPr>
              <w:t xml:space="preserve"> has incorrect information.</w:t>
            </w:r>
          </w:p>
          <w:p w14:paraId="5C7A6475" w14:textId="22C6F3D7" w:rsidR="0076003A" w:rsidRDefault="0076003A" w:rsidP="007B11E4">
            <w:pPr>
              <w:spacing w:before="120" w:after="120"/>
              <w:ind w:left="390"/>
              <w:rPr>
                <w:rFonts w:ascii="Verdana" w:hAnsi="Verdana"/>
                <w:color w:val="000000"/>
              </w:rPr>
            </w:pPr>
          </w:p>
          <w:p w14:paraId="7B37164E" w14:textId="77777777" w:rsidR="00394833" w:rsidRDefault="0076003A" w:rsidP="00CA545D">
            <w:pPr>
              <w:spacing w:before="120" w:after="120"/>
              <w:rPr>
                <w:rFonts w:ascii="Verdana" w:hAnsi="Verdana"/>
                <w:b/>
                <w:bCs/>
                <w:color w:val="000000"/>
              </w:rPr>
            </w:pPr>
            <w:r w:rsidRPr="00B15247">
              <w:rPr>
                <w:rFonts w:ascii="Verdana" w:hAnsi="Verdana"/>
                <w:b/>
                <w:bCs/>
                <w:color w:val="000000"/>
              </w:rPr>
              <w:t>Note</w:t>
            </w:r>
            <w:r w:rsidR="00394833">
              <w:rPr>
                <w:rFonts w:ascii="Verdana" w:hAnsi="Verdana"/>
                <w:b/>
                <w:bCs/>
                <w:color w:val="000000"/>
              </w:rPr>
              <w:t>s</w:t>
            </w:r>
            <w:r w:rsidRPr="00B15247">
              <w:rPr>
                <w:rFonts w:ascii="Verdana" w:hAnsi="Verdana"/>
                <w:b/>
                <w:bCs/>
                <w:color w:val="000000"/>
              </w:rPr>
              <w:t xml:space="preserve">: </w:t>
            </w:r>
            <w:r w:rsidR="00C820BB">
              <w:rPr>
                <w:rFonts w:ascii="Verdana" w:hAnsi="Verdana"/>
                <w:b/>
                <w:bCs/>
                <w:color w:val="000000"/>
              </w:rPr>
              <w:t xml:space="preserve"> </w:t>
            </w:r>
          </w:p>
          <w:p w14:paraId="7E479F67" w14:textId="226051BC" w:rsidR="0076003A" w:rsidRPr="00394833" w:rsidRDefault="00094AEE" w:rsidP="00D85247">
            <w:pPr>
              <w:pStyle w:val="ListParagraph"/>
              <w:numPr>
                <w:ilvl w:val="0"/>
                <w:numId w:val="50"/>
              </w:numPr>
              <w:spacing w:before="120" w:after="120"/>
              <w:rPr>
                <w:rFonts w:ascii="Verdana" w:hAnsi="Verdana"/>
                <w:b/>
                <w:bCs/>
                <w:color w:val="000000"/>
              </w:rPr>
            </w:pPr>
            <w:r w:rsidRPr="00394833">
              <w:rPr>
                <w:rFonts w:ascii="Verdana" w:hAnsi="Verdana"/>
                <w:color w:val="000000"/>
              </w:rPr>
              <w:t xml:space="preserve">Refer the </w:t>
            </w:r>
            <w:r w:rsidR="00D72E34">
              <w:rPr>
                <w:rFonts w:ascii="Verdana" w:hAnsi="Verdana"/>
                <w:color w:val="000000"/>
              </w:rPr>
              <w:t xml:space="preserve">member to their </w:t>
            </w:r>
            <w:r w:rsidR="00FD1605" w:rsidRPr="00394833">
              <w:rPr>
                <w:rFonts w:ascii="Verdana" w:hAnsi="Verdana"/>
                <w:color w:val="000000"/>
              </w:rPr>
              <w:t>C</w:t>
            </w:r>
            <w:r w:rsidRPr="00394833">
              <w:rPr>
                <w:rFonts w:ascii="Verdana" w:hAnsi="Verdana"/>
                <w:color w:val="000000"/>
              </w:rPr>
              <w:t xml:space="preserve">lient </w:t>
            </w:r>
            <w:r w:rsidR="00FD1605" w:rsidRPr="00394833">
              <w:rPr>
                <w:rFonts w:ascii="Verdana" w:hAnsi="Verdana"/>
                <w:color w:val="000000"/>
              </w:rPr>
              <w:t>B</w:t>
            </w:r>
            <w:r w:rsidRPr="00394833">
              <w:rPr>
                <w:rFonts w:ascii="Verdana" w:hAnsi="Verdana"/>
                <w:color w:val="000000"/>
              </w:rPr>
              <w:t xml:space="preserve">enefits office for changes to </w:t>
            </w:r>
            <w:r w:rsidR="00FD1605" w:rsidRPr="00394833">
              <w:rPr>
                <w:rFonts w:ascii="Verdana" w:hAnsi="Verdana"/>
                <w:color w:val="000000"/>
              </w:rPr>
              <w:t>d</w:t>
            </w:r>
            <w:r w:rsidR="00C820BB" w:rsidRPr="00394833">
              <w:rPr>
                <w:rFonts w:ascii="Verdana" w:hAnsi="Verdana"/>
                <w:color w:val="000000"/>
              </w:rPr>
              <w:t xml:space="preserve">ate of </w:t>
            </w:r>
            <w:r w:rsidR="00FD1605" w:rsidRPr="00394833">
              <w:rPr>
                <w:rFonts w:ascii="Verdana" w:hAnsi="Verdana"/>
                <w:color w:val="000000"/>
              </w:rPr>
              <w:t>b</w:t>
            </w:r>
            <w:r w:rsidR="00C820BB" w:rsidRPr="00394833">
              <w:rPr>
                <w:rFonts w:ascii="Verdana" w:hAnsi="Verdana"/>
                <w:color w:val="000000"/>
              </w:rPr>
              <w:t>irth</w:t>
            </w:r>
            <w:r w:rsidR="00C820BB" w:rsidRPr="00394833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 w:rsidR="00C820BB" w:rsidRPr="00394833">
              <w:rPr>
                <w:rFonts w:ascii="Verdana" w:hAnsi="Verdana"/>
                <w:color w:val="000000"/>
              </w:rPr>
              <w:t>(</w:t>
            </w:r>
            <w:r w:rsidR="006956CE">
              <w:rPr>
                <w:rFonts w:ascii="Verdana" w:hAnsi="Verdana"/>
                <w:color w:val="000000"/>
              </w:rPr>
              <w:t>DOB</w:t>
            </w:r>
            <w:r w:rsidR="00C820BB" w:rsidRPr="00394833">
              <w:rPr>
                <w:rFonts w:ascii="Verdana" w:hAnsi="Verdana"/>
                <w:color w:val="000000"/>
              </w:rPr>
              <w:t>)</w:t>
            </w:r>
            <w:r w:rsidR="0076003A" w:rsidRPr="00394833">
              <w:rPr>
                <w:rFonts w:ascii="Verdana" w:hAnsi="Verdana"/>
                <w:color w:val="000000"/>
              </w:rPr>
              <w:t xml:space="preserve">, </w:t>
            </w:r>
            <w:r w:rsidRPr="00394833">
              <w:rPr>
                <w:rFonts w:ascii="Verdana" w:hAnsi="Verdana"/>
                <w:color w:val="000000"/>
              </w:rPr>
              <w:t>name changes</w:t>
            </w:r>
            <w:r w:rsidR="0076003A" w:rsidRPr="00394833">
              <w:rPr>
                <w:rFonts w:ascii="Verdana" w:hAnsi="Verdana"/>
                <w:color w:val="000000"/>
              </w:rPr>
              <w:t xml:space="preserve">, </w:t>
            </w:r>
            <w:r w:rsidR="00C820BB" w:rsidRPr="00394833">
              <w:rPr>
                <w:rFonts w:ascii="Verdana" w:hAnsi="Verdana"/>
                <w:color w:val="000000"/>
              </w:rPr>
              <w:t>g</w:t>
            </w:r>
            <w:r w:rsidR="0076003A" w:rsidRPr="00394833">
              <w:rPr>
                <w:rFonts w:ascii="Verdana" w:hAnsi="Verdana"/>
                <w:color w:val="000000"/>
              </w:rPr>
              <w:t xml:space="preserve">ender, </w:t>
            </w:r>
            <w:bookmarkStart w:id="9" w:name="OLE_LINK86"/>
            <w:r w:rsidR="0073176D" w:rsidRPr="00394833">
              <w:rPr>
                <w:rFonts w:ascii="Verdana" w:hAnsi="Verdana"/>
                <w:color w:val="000000"/>
              </w:rPr>
              <w:t>et</w:t>
            </w:r>
            <w:r w:rsidR="0073176D">
              <w:rPr>
                <w:rFonts w:ascii="Verdana" w:hAnsi="Verdana"/>
                <w:color w:val="000000"/>
              </w:rPr>
              <w:t>cetera</w:t>
            </w:r>
            <w:bookmarkStart w:id="10" w:name="OLE_LINK88"/>
            <w:bookmarkEnd w:id="9"/>
            <w:r w:rsidR="003C49B6" w:rsidRPr="00394833">
              <w:rPr>
                <w:rFonts w:ascii="Verdana" w:hAnsi="Verdana"/>
                <w:color w:val="000000"/>
              </w:rPr>
              <w:t xml:space="preserve">. </w:t>
            </w:r>
            <w:r w:rsidR="00E649EC">
              <w:rPr>
                <w:rFonts w:ascii="Verdana" w:hAnsi="Verdana"/>
                <w:color w:val="000000"/>
              </w:rPr>
              <w:t>If the member is showing eligible but they are NOT supposed to be active</w:t>
            </w:r>
            <w:r w:rsidR="00E649EC" w:rsidRPr="00797FA0" w:rsidDel="000C582A">
              <w:rPr>
                <w:rFonts w:ascii="Verdana" w:hAnsi="Verdana"/>
                <w:color w:val="000000"/>
              </w:rPr>
              <w:t xml:space="preserve"> </w:t>
            </w:r>
            <w:r w:rsidR="00E649EC">
              <w:rPr>
                <w:rFonts w:ascii="Verdana" w:hAnsi="Verdana"/>
                <w:color w:val="000000"/>
              </w:rPr>
              <w:t>refer them to their Benefits Office to make the update</w:t>
            </w:r>
            <w:r w:rsidR="007B11E4">
              <w:rPr>
                <w:rFonts w:ascii="Verdana" w:hAnsi="Verdana"/>
                <w:color w:val="000000"/>
              </w:rPr>
              <w:t>.</w:t>
            </w:r>
          </w:p>
          <w:bookmarkEnd w:id="10"/>
          <w:p w14:paraId="55E3F3C3" w14:textId="7E6B4A28" w:rsidR="0076003A" w:rsidRPr="006956CE" w:rsidRDefault="0076003A" w:rsidP="00D85247">
            <w:pPr>
              <w:pStyle w:val="ListParagraph"/>
              <w:numPr>
                <w:ilvl w:val="0"/>
                <w:numId w:val="50"/>
              </w:numPr>
              <w:spacing w:before="120" w:after="120"/>
              <w:rPr>
                <w:rFonts w:ascii="Verdana" w:hAnsi="Verdana"/>
                <w:color w:val="000000"/>
              </w:rPr>
            </w:pPr>
            <w:r w:rsidRPr="00394833">
              <w:rPr>
                <w:rFonts w:ascii="Verdana" w:hAnsi="Verdana"/>
                <w:color w:val="000000"/>
              </w:rPr>
              <w:t>Client file feeds occur on different schedules</w:t>
            </w:r>
            <w:r w:rsidR="003C49B6" w:rsidRPr="00394833">
              <w:rPr>
                <w:rFonts w:ascii="Verdana" w:hAnsi="Verdana"/>
                <w:color w:val="000000"/>
              </w:rPr>
              <w:t xml:space="preserve">. </w:t>
            </w:r>
            <w:r w:rsidRPr="00394833">
              <w:rPr>
                <w:rFonts w:ascii="Verdana" w:hAnsi="Verdana"/>
                <w:color w:val="000000"/>
              </w:rPr>
              <w:t xml:space="preserve">Clients may contact the </w:t>
            </w:r>
            <w:bookmarkStart w:id="11" w:name="OLE_LINK87"/>
            <w:r w:rsidRPr="00394833">
              <w:rPr>
                <w:rFonts w:ascii="Verdana" w:hAnsi="Verdana"/>
                <w:color w:val="000000"/>
              </w:rPr>
              <w:t xml:space="preserve">CVS Eligibility Center of Excellence </w:t>
            </w:r>
            <w:bookmarkEnd w:id="11"/>
            <w:r w:rsidRPr="00394833">
              <w:rPr>
                <w:rFonts w:ascii="Verdana" w:hAnsi="Verdana"/>
                <w:color w:val="000000"/>
              </w:rPr>
              <w:t>directly to update a file in real time.</w:t>
            </w:r>
          </w:p>
          <w:p w14:paraId="1D9972E6" w14:textId="288450E2" w:rsidR="00B92E79" w:rsidRPr="00221B36" w:rsidRDefault="00B92E79" w:rsidP="00D85247">
            <w:pPr>
              <w:pStyle w:val="ListParagraph"/>
              <w:numPr>
                <w:ilvl w:val="0"/>
                <w:numId w:val="4"/>
              </w:numPr>
              <w:spacing w:before="120" w:after="120"/>
              <w:ind w:left="360"/>
              <w:rPr>
                <w:rFonts w:ascii="Verdana" w:hAnsi="Verdana"/>
                <w:color w:val="000000"/>
              </w:rPr>
            </w:pPr>
            <w:r w:rsidRPr="00221B36">
              <w:rPr>
                <w:rFonts w:ascii="Verdana" w:hAnsi="Verdana"/>
                <w:color w:val="000000"/>
              </w:rPr>
              <w:t xml:space="preserve">Eligibility is found for the specified family member in RxClaim, but not </w:t>
            </w:r>
            <w:r>
              <w:rPr>
                <w:rFonts w:ascii="Verdana" w:hAnsi="Verdana"/>
                <w:color w:val="000000"/>
              </w:rPr>
              <w:t xml:space="preserve">in </w:t>
            </w:r>
            <w:r w:rsidRPr="00221B36">
              <w:rPr>
                <w:rFonts w:ascii="Verdana" w:hAnsi="Verdana"/>
                <w:color w:val="000000"/>
              </w:rPr>
              <w:t xml:space="preserve">PeopleSafe. </w:t>
            </w:r>
          </w:p>
          <w:p w14:paraId="22D99795" w14:textId="6A0006A1" w:rsidR="00B92E79" w:rsidRPr="00221B36" w:rsidRDefault="00B92E79" w:rsidP="006956CE">
            <w:pPr>
              <w:pStyle w:val="ListParagraph"/>
              <w:numPr>
                <w:ilvl w:val="0"/>
                <w:numId w:val="23"/>
              </w:numPr>
              <w:spacing w:before="120" w:after="120"/>
              <w:rPr>
                <w:rFonts w:ascii="Verdana" w:hAnsi="Verdana"/>
              </w:rPr>
            </w:pPr>
            <w:r w:rsidRPr="00221B36">
              <w:rPr>
                <w:rFonts w:ascii="Verdana" w:hAnsi="Verdana"/>
                <w:color w:val="000000"/>
              </w:rPr>
              <w:t>Ask if they are on COBRA</w:t>
            </w:r>
            <w:r w:rsidR="003C49B6" w:rsidRPr="00221B36">
              <w:rPr>
                <w:rFonts w:ascii="Verdana" w:hAnsi="Verdana"/>
                <w:color w:val="000000"/>
              </w:rPr>
              <w:t>.</w:t>
            </w:r>
            <w:r w:rsidR="003C49B6">
              <w:rPr>
                <w:rFonts w:ascii="Verdana" w:hAnsi="Verdana"/>
                <w:color w:val="000000"/>
              </w:rPr>
              <w:t xml:space="preserve"> </w:t>
            </w:r>
            <w:r w:rsidRPr="00221B36">
              <w:rPr>
                <w:rFonts w:ascii="Verdana" w:hAnsi="Verdana"/>
                <w:color w:val="000000"/>
              </w:rPr>
              <w:t xml:space="preserve">If yes, </w:t>
            </w:r>
            <w:r w:rsidRPr="00221B36">
              <w:rPr>
                <w:rFonts w:ascii="Verdana" w:hAnsi="Verdana"/>
              </w:rPr>
              <w:t>refer to the</w:t>
            </w:r>
            <w:r w:rsidRPr="00221B36">
              <w:rPr>
                <w:rFonts w:ascii="Verdana" w:hAnsi="Verdana"/>
                <w:color w:val="000000"/>
              </w:rPr>
              <w:t xml:space="preserve"> </w:t>
            </w:r>
            <w:hyperlink w:anchor="_COBRA_coverage" w:history="1">
              <w:r w:rsidRPr="00221B36">
                <w:rPr>
                  <w:rStyle w:val="Hyperlink"/>
                  <w:rFonts w:ascii="Verdana" w:hAnsi="Verdana"/>
                </w:rPr>
                <w:t>COBRA Coverage</w:t>
              </w:r>
            </w:hyperlink>
            <w:r w:rsidRPr="00221B36">
              <w:rPr>
                <w:rFonts w:ascii="Verdana" w:hAnsi="Verdana"/>
                <w:color w:val="000000"/>
              </w:rPr>
              <w:t xml:space="preserve"> </w:t>
            </w:r>
            <w:r w:rsidRPr="00221B36">
              <w:rPr>
                <w:rFonts w:ascii="Verdana" w:hAnsi="Verdana"/>
              </w:rPr>
              <w:t>section and then return to this section and follow the steps to address the eligibility issue according to the client’s eligibility process.</w:t>
            </w:r>
          </w:p>
          <w:p w14:paraId="1098E12F" w14:textId="3AC46915" w:rsidR="00B92E79" w:rsidRPr="00221B36" w:rsidRDefault="00B92E79" w:rsidP="006956CE">
            <w:pPr>
              <w:pStyle w:val="ListParagraph"/>
              <w:numPr>
                <w:ilvl w:val="0"/>
                <w:numId w:val="23"/>
              </w:numPr>
              <w:spacing w:before="120" w:after="120"/>
              <w:rPr>
                <w:rFonts w:ascii="Verdana" w:hAnsi="Verdana"/>
              </w:rPr>
            </w:pPr>
            <w:r w:rsidRPr="00221B36">
              <w:rPr>
                <w:rFonts w:ascii="Verdana" w:hAnsi="Verdana"/>
              </w:rPr>
              <w:t>Ask the member if their name has changed</w:t>
            </w:r>
            <w:r w:rsidR="003C49B6" w:rsidRPr="00221B36">
              <w:rPr>
                <w:rFonts w:ascii="Verdana" w:hAnsi="Verdana"/>
              </w:rPr>
              <w:t xml:space="preserve">. </w:t>
            </w:r>
          </w:p>
        </w:tc>
      </w:tr>
      <w:tr w:rsidR="00E566F8" w:rsidRPr="00221B36" w14:paraId="02129B48" w14:textId="77777777" w:rsidTr="006956CE">
        <w:tc>
          <w:tcPr>
            <w:tcW w:w="151" w:type="pct"/>
            <w:vMerge/>
          </w:tcPr>
          <w:p w14:paraId="26960BA7" w14:textId="77777777" w:rsidR="00B92E79" w:rsidRPr="00221B36" w:rsidRDefault="00B92E79" w:rsidP="00CA545D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906" w:type="pct"/>
            <w:shd w:val="clear" w:color="auto" w:fill="D9D9D9" w:themeFill="background1" w:themeFillShade="D9"/>
          </w:tcPr>
          <w:p w14:paraId="6549CCC6" w14:textId="77777777" w:rsidR="00B92E79" w:rsidRPr="00221B36" w:rsidRDefault="00B92E79" w:rsidP="007B11E4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221B36">
              <w:rPr>
                <w:rFonts w:ascii="Verdana" w:hAnsi="Verdana"/>
                <w:b/>
                <w:color w:val="000000"/>
              </w:rPr>
              <w:t>If…</w:t>
            </w:r>
          </w:p>
        </w:tc>
        <w:tc>
          <w:tcPr>
            <w:tcW w:w="3943" w:type="pct"/>
            <w:gridSpan w:val="3"/>
            <w:shd w:val="clear" w:color="auto" w:fill="D9D9D9" w:themeFill="background1" w:themeFillShade="D9"/>
          </w:tcPr>
          <w:p w14:paraId="5B41B03B" w14:textId="77777777" w:rsidR="00B92E79" w:rsidRPr="00221B36" w:rsidRDefault="00B92E79" w:rsidP="007B11E4">
            <w:pPr>
              <w:spacing w:before="120" w:after="120"/>
              <w:jc w:val="center"/>
              <w:rPr>
                <w:rFonts w:ascii="Verdana" w:hAnsi="Verdana"/>
                <w:b/>
                <w:noProof/>
              </w:rPr>
            </w:pPr>
            <w:r w:rsidRPr="00221B36">
              <w:rPr>
                <w:rFonts w:ascii="Verdana" w:hAnsi="Verdana"/>
                <w:b/>
                <w:noProof/>
              </w:rPr>
              <w:t>Then…</w:t>
            </w:r>
          </w:p>
        </w:tc>
      </w:tr>
      <w:tr w:rsidR="00E566F8" w:rsidRPr="00221B36" w14:paraId="43660E52" w14:textId="77777777" w:rsidTr="006956CE">
        <w:trPr>
          <w:trHeight w:val="2150"/>
        </w:trPr>
        <w:tc>
          <w:tcPr>
            <w:tcW w:w="151" w:type="pct"/>
            <w:vMerge/>
          </w:tcPr>
          <w:p w14:paraId="1EDBD673" w14:textId="77777777" w:rsidR="00B92E79" w:rsidRPr="00221B36" w:rsidRDefault="00B92E79" w:rsidP="00CA545D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906" w:type="pct"/>
          </w:tcPr>
          <w:p w14:paraId="72BEC395" w14:textId="0CDB69A5" w:rsidR="00B92E79" w:rsidRPr="00221B36" w:rsidRDefault="00B92E79" w:rsidP="007B11E4">
            <w:pPr>
              <w:spacing w:before="120" w:after="120"/>
              <w:rPr>
                <w:rFonts w:ascii="Verdana" w:hAnsi="Verdana" w:cs="Verdana"/>
                <w:color w:val="000000"/>
              </w:rPr>
            </w:pPr>
            <w:r w:rsidRPr="00221B36">
              <w:rPr>
                <w:rFonts w:ascii="Verdana" w:hAnsi="Verdana" w:cs="Verdana"/>
                <w:color w:val="000000"/>
              </w:rPr>
              <w:t xml:space="preserve">Red text </w:t>
            </w:r>
            <w:r w:rsidR="00976B57" w:rsidRPr="00221B36">
              <w:rPr>
                <w:rFonts w:ascii="Verdana" w:hAnsi="Verdana" w:cs="Verdana"/>
                <w:color w:val="000000"/>
              </w:rPr>
              <w:t>is displayed</w:t>
            </w:r>
            <w:r w:rsidRPr="00221B36">
              <w:rPr>
                <w:rFonts w:ascii="Verdana" w:hAnsi="Verdana" w:cs="Verdana"/>
                <w:color w:val="000000"/>
              </w:rPr>
              <w:t xml:space="preserve"> in the lower section of screen when searching for a </w:t>
            </w:r>
            <w:r w:rsidR="00255344" w:rsidRPr="00221B36">
              <w:rPr>
                <w:rFonts w:ascii="Verdana" w:hAnsi="Verdana" w:cs="Verdana"/>
                <w:color w:val="000000"/>
              </w:rPr>
              <w:t>member.</w:t>
            </w:r>
          </w:p>
          <w:p w14:paraId="1B6218C0" w14:textId="77777777" w:rsidR="00B92E79" w:rsidRPr="00221B36" w:rsidRDefault="00B92E79" w:rsidP="007B11E4">
            <w:pPr>
              <w:spacing w:before="120" w:after="120"/>
              <w:rPr>
                <w:rFonts w:ascii="Verdana" w:hAnsi="Verdana" w:cs="Verdana"/>
                <w:color w:val="000000"/>
              </w:rPr>
            </w:pPr>
          </w:p>
          <w:p w14:paraId="1D5C4DB3" w14:textId="77777777" w:rsidR="00B92E79" w:rsidRPr="00221B36" w:rsidRDefault="00B92E79" w:rsidP="007B11E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221B36">
              <w:rPr>
                <w:rFonts w:ascii="Verdana" w:hAnsi="Verdana"/>
                <w:color w:val="000000"/>
              </w:rPr>
              <w:t xml:space="preserve"> </w:t>
            </w:r>
          </w:p>
        </w:tc>
        <w:tc>
          <w:tcPr>
            <w:tcW w:w="3943" w:type="pct"/>
            <w:gridSpan w:val="3"/>
          </w:tcPr>
          <w:p w14:paraId="791D9E98" w14:textId="5B7CB2F5" w:rsidR="00B92E79" w:rsidRPr="00221B36" w:rsidRDefault="00B92E79" w:rsidP="007B11E4">
            <w:pPr>
              <w:spacing w:before="120" w:after="120"/>
              <w:rPr>
                <w:rFonts w:ascii="Verdana" w:hAnsi="Verdana" w:cs="Verdana"/>
                <w:bCs/>
                <w:color w:val="000000"/>
              </w:rPr>
            </w:pPr>
            <w:r w:rsidRPr="00221B36">
              <w:rPr>
                <w:rFonts w:ascii="Verdana" w:hAnsi="Verdana"/>
                <w:bCs/>
              </w:rPr>
              <w:t>Member search returns error</w:t>
            </w:r>
            <w:r w:rsidR="006956CE">
              <w:rPr>
                <w:rFonts w:ascii="Verdana" w:hAnsi="Verdana"/>
                <w:bCs/>
              </w:rPr>
              <w:t xml:space="preserve"> message</w:t>
            </w:r>
            <w:r w:rsidRPr="00221B36">
              <w:rPr>
                <w:rFonts w:ascii="Verdana" w:hAnsi="Verdana"/>
                <w:bCs/>
              </w:rPr>
              <w:t xml:space="preserve">: </w:t>
            </w:r>
            <w:r w:rsidRPr="007535E4">
              <w:rPr>
                <w:rFonts w:ascii="Verdana" w:hAnsi="Verdana" w:cs="Verdana"/>
                <w:b/>
                <w:color w:val="000000"/>
              </w:rPr>
              <w:t xml:space="preserve">Do </w:t>
            </w:r>
            <w:r w:rsidR="00B96976">
              <w:rPr>
                <w:rFonts w:ascii="Verdana" w:hAnsi="Verdana" w:cs="Verdana"/>
                <w:b/>
                <w:color w:val="000000"/>
              </w:rPr>
              <w:t>not</w:t>
            </w:r>
            <w:r w:rsidRPr="007535E4">
              <w:rPr>
                <w:rFonts w:ascii="Verdana" w:hAnsi="Verdana" w:cs="Verdana"/>
                <w:b/>
                <w:color w:val="000000"/>
              </w:rPr>
              <w:t xml:space="preserve"> </w:t>
            </w:r>
            <w:r w:rsidR="00B96976">
              <w:rPr>
                <w:rFonts w:ascii="Verdana" w:hAnsi="Verdana" w:cs="Verdana"/>
                <w:b/>
                <w:color w:val="000000"/>
              </w:rPr>
              <w:t>r</w:t>
            </w:r>
            <w:r w:rsidRPr="007535E4">
              <w:rPr>
                <w:rFonts w:ascii="Verdana" w:hAnsi="Verdana" w:cs="Verdana"/>
                <w:b/>
                <w:color w:val="000000"/>
              </w:rPr>
              <w:t xml:space="preserve">ead to </w:t>
            </w:r>
            <w:r w:rsidR="00B96976">
              <w:rPr>
                <w:rFonts w:ascii="Verdana" w:hAnsi="Verdana" w:cs="Verdana"/>
                <w:b/>
                <w:color w:val="000000"/>
              </w:rPr>
              <w:t>m</w:t>
            </w:r>
            <w:r w:rsidRPr="007535E4">
              <w:rPr>
                <w:rFonts w:ascii="Verdana" w:hAnsi="Verdana" w:cs="Verdana"/>
                <w:b/>
                <w:color w:val="000000"/>
              </w:rPr>
              <w:t>ember</w:t>
            </w:r>
            <w:r w:rsidR="003C49B6" w:rsidRPr="00221B36">
              <w:rPr>
                <w:rFonts w:ascii="Verdana" w:hAnsi="Verdana" w:cs="Verdana"/>
                <w:bCs/>
                <w:color w:val="000000"/>
              </w:rPr>
              <w:t xml:space="preserve">. </w:t>
            </w:r>
            <w:r w:rsidRPr="00221B36">
              <w:rPr>
                <w:rFonts w:ascii="Verdana" w:hAnsi="Verdana" w:cs="Verdana"/>
                <w:bCs/>
                <w:color w:val="000000"/>
              </w:rPr>
              <w:t xml:space="preserve">CCR information only. </w:t>
            </w:r>
          </w:p>
          <w:p w14:paraId="266BB02E" w14:textId="77777777" w:rsidR="00B92E79" w:rsidRPr="00221B36" w:rsidRDefault="00B92E79" w:rsidP="007B11E4">
            <w:pPr>
              <w:spacing w:before="120" w:after="120"/>
              <w:rPr>
                <w:rFonts w:ascii="Verdana" w:hAnsi="Verdana" w:cs="Verdana"/>
                <w:bCs/>
                <w:color w:val="000000"/>
              </w:rPr>
            </w:pPr>
          </w:p>
          <w:p w14:paraId="005A33DE" w14:textId="0C528B1D" w:rsidR="00B92E79" w:rsidRPr="00221B36" w:rsidRDefault="00B92E79" w:rsidP="007B11E4">
            <w:pPr>
              <w:spacing w:before="120" w:after="120"/>
              <w:jc w:val="center"/>
              <w:rPr>
                <w:rFonts w:ascii="Verdana" w:hAnsi="Verdana" w:cs="Verdana"/>
                <w:b/>
                <w:color w:val="000000"/>
              </w:rPr>
            </w:pPr>
            <w:r w:rsidRPr="00221B36">
              <w:rPr>
                <w:rFonts w:ascii="Verdana" w:hAnsi="Verdana"/>
                <w:noProof/>
              </w:rPr>
              <w:drawing>
                <wp:inline distT="0" distB="0" distL="0" distR="0" wp14:anchorId="6F71CE5D" wp14:editId="1AE0756C">
                  <wp:extent cx="6648450" cy="336116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1397" cy="3367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AF8611" w14:textId="77777777" w:rsidR="00B92E79" w:rsidRPr="00221B36" w:rsidRDefault="00B92E79" w:rsidP="007B11E4">
            <w:pPr>
              <w:spacing w:before="120" w:after="120"/>
              <w:jc w:val="center"/>
              <w:rPr>
                <w:rFonts w:ascii="Verdana" w:hAnsi="Verdana" w:cs="Verdana"/>
                <w:b/>
                <w:color w:val="000000"/>
              </w:rPr>
            </w:pPr>
          </w:p>
          <w:p w14:paraId="1F848EDD" w14:textId="60B34968" w:rsidR="00B92E79" w:rsidRPr="00221B36" w:rsidRDefault="00B92E79" w:rsidP="007B11E4">
            <w:pPr>
              <w:spacing w:before="120" w:after="120"/>
              <w:ind w:left="72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5FC78B84" wp14:editId="20ABF2E3">
                  <wp:extent cx="238095" cy="209524"/>
                  <wp:effectExtent l="0" t="0" r="0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38095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4E99459B">
              <w:rPr>
                <w:rFonts w:ascii="Verdana" w:hAnsi="Verdana"/>
              </w:rPr>
              <w:t xml:space="preserve"> I apologize but your benefits are not serviced by us</w:t>
            </w:r>
            <w:r w:rsidR="003C49B6" w:rsidRPr="4E99459B">
              <w:rPr>
                <w:rFonts w:ascii="Verdana" w:hAnsi="Verdana"/>
              </w:rPr>
              <w:t xml:space="preserve">. </w:t>
            </w:r>
            <w:r w:rsidRPr="4E99459B">
              <w:rPr>
                <w:rFonts w:ascii="Verdana" w:hAnsi="Verdana"/>
              </w:rPr>
              <w:t>Please call the Customer Care number listed on the back of your ID card</w:t>
            </w:r>
            <w:r w:rsidR="003C49B6" w:rsidRPr="4E99459B">
              <w:rPr>
                <w:rFonts w:ascii="Verdana" w:hAnsi="Verdana"/>
              </w:rPr>
              <w:t xml:space="preserve">. </w:t>
            </w:r>
          </w:p>
          <w:p w14:paraId="3B696524" w14:textId="77777777" w:rsidR="00B92E79" w:rsidRPr="00221B36" w:rsidRDefault="00B92E79" w:rsidP="007B11E4">
            <w:pPr>
              <w:spacing w:before="120" w:after="120"/>
              <w:ind w:left="360"/>
              <w:rPr>
                <w:rFonts w:ascii="Verdana" w:hAnsi="Verdana"/>
                <w:bCs/>
              </w:rPr>
            </w:pPr>
          </w:p>
          <w:p w14:paraId="5559E86C" w14:textId="59EA48EE" w:rsidR="00B92E79" w:rsidRPr="00221B36" w:rsidRDefault="00B92E79" w:rsidP="007B11E4">
            <w:pPr>
              <w:spacing w:before="120" w:after="120"/>
              <w:rPr>
                <w:rFonts w:ascii="Verdana" w:hAnsi="Verdana"/>
                <w:bCs/>
              </w:rPr>
            </w:pPr>
            <w:r w:rsidRPr="00221B36">
              <w:rPr>
                <w:rFonts w:ascii="Verdana" w:hAnsi="Verdana"/>
                <w:b/>
                <w:bCs/>
              </w:rPr>
              <w:t xml:space="preserve">Note: </w:t>
            </w:r>
            <w:r w:rsidRPr="00221B36">
              <w:rPr>
                <w:rFonts w:ascii="Verdana" w:hAnsi="Verdana"/>
                <w:bCs/>
              </w:rPr>
              <w:t xml:space="preserve">If the member does not have an ID Card, advise them to contact </w:t>
            </w:r>
            <w:r w:rsidRPr="00221B36">
              <w:rPr>
                <w:rFonts w:ascii="Verdana" w:hAnsi="Verdana"/>
              </w:rPr>
              <w:t>their</w:t>
            </w:r>
            <w:r w:rsidRPr="00221B36">
              <w:rPr>
                <w:rFonts w:ascii="Verdana" w:hAnsi="Verdana"/>
                <w:b/>
                <w:bCs/>
              </w:rPr>
              <w:t xml:space="preserve"> </w:t>
            </w:r>
            <w:r w:rsidRPr="00221B36">
              <w:rPr>
                <w:rFonts w:ascii="Verdana" w:hAnsi="Verdana"/>
                <w:bCs/>
              </w:rPr>
              <w:t>medical carrier or</w:t>
            </w:r>
            <w:r>
              <w:rPr>
                <w:rFonts w:ascii="Verdana" w:hAnsi="Verdana"/>
                <w:bCs/>
              </w:rPr>
              <w:t xml:space="preserve"> their employer’s Human Resources or Plan sponsor’s</w:t>
            </w:r>
            <w:r w:rsidRPr="00221B36">
              <w:rPr>
                <w:rFonts w:ascii="Verdana" w:hAnsi="Verdana"/>
                <w:bCs/>
              </w:rPr>
              <w:t xml:space="preserve"> </w:t>
            </w:r>
            <w:r>
              <w:rPr>
                <w:rFonts w:ascii="Verdana" w:hAnsi="Verdana"/>
                <w:bCs/>
              </w:rPr>
              <w:t>Benefits</w:t>
            </w:r>
            <w:r w:rsidRPr="00221B36">
              <w:rPr>
                <w:rFonts w:ascii="Verdana" w:hAnsi="Verdana"/>
                <w:bCs/>
              </w:rPr>
              <w:t xml:space="preserve"> department.</w:t>
            </w:r>
          </w:p>
          <w:p w14:paraId="753668F9" w14:textId="6ECA1BDA" w:rsidR="00B92E79" w:rsidRPr="00221B36" w:rsidRDefault="00B92E79" w:rsidP="007B11E4">
            <w:pPr>
              <w:spacing w:before="120" w:after="120"/>
              <w:rPr>
                <w:rFonts w:ascii="Verdana" w:hAnsi="Verdana"/>
                <w:noProof/>
              </w:rPr>
            </w:pPr>
            <w:r w:rsidRPr="00221B36">
              <w:rPr>
                <w:rFonts w:ascii="Verdana" w:hAnsi="Verdana"/>
                <w:bCs/>
              </w:rPr>
              <w:t xml:space="preserve"> </w:t>
            </w:r>
            <w:r w:rsidR="006956CE">
              <w:rPr>
                <w:rFonts w:ascii="Verdana" w:hAnsi="Verdana"/>
              </w:rPr>
              <w:pict w14:anchorId="09AF6C7B">
                <v:shape id="_x0000_i1106" type="#_x0000_t75" style="width:19.5pt;height:16.5pt;visibility:visible;mso-wrap-style:square">
                  <v:imagedata r:id="rId11" o:title=""/>
                </v:shape>
              </w:pict>
            </w:r>
            <w:r w:rsidRPr="00221B36">
              <w:rPr>
                <w:rFonts w:ascii="Verdana" w:hAnsi="Verdana"/>
              </w:rPr>
              <w:t xml:space="preserve"> Do not transfer these calls or attempt to further help the caller</w:t>
            </w:r>
            <w:r w:rsidR="003C49B6" w:rsidRPr="00221B36">
              <w:rPr>
                <w:rFonts w:ascii="Verdana" w:hAnsi="Verdana"/>
              </w:rPr>
              <w:t>.</w:t>
            </w:r>
            <w:r w:rsidR="003C49B6" w:rsidRPr="00221B36">
              <w:rPr>
                <w:rFonts w:ascii="Verdana" w:hAnsi="Verdana" w:cs="Verdana"/>
                <w:b/>
                <w:color w:val="000000"/>
                <w:u w:val="single"/>
              </w:rPr>
              <w:t xml:space="preserve"> </w:t>
            </w:r>
          </w:p>
        </w:tc>
      </w:tr>
      <w:tr w:rsidR="00E566F8" w:rsidRPr="00221B36" w14:paraId="7824187A" w14:textId="77777777" w:rsidTr="006956CE">
        <w:tc>
          <w:tcPr>
            <w:tcW w:w="151" w:type="pct"/>
            <w:vMerge/>
          </w:tcPr>
          <w:p w14:paraId="3D402EFD" w14:textId="77777777" w:rsidR="00B92E79" w:rsidRPr="00221B36" w:rsidRDefault="00B92E79" w:rsidP="00CA545D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906" w:type="pct"/>
          </w:tcPr>
          <w:p w14:paraId="5F0DA92B" w14:textId="18072026" w:rsidR="00B92E79" w:rsidRPr="00221B36" w:rsidRDefault="00B92E79" w:rsidP="007B11E4">
            <w:pPr>
              <w:spacing w:before="120" w:after="120"/>
              <w:rPr>
                <w:rFonts w:ascii="Verdana" w:hAnsi="Verdana"/>
                <w:color w:val="000000"/>
              </w:rPr>
            </w:pPr>
            <w:bookmarkStart w:id="12" w:name="OLE_LINK29"/>
            <w:bookmarkStart w:id="13" w:name="OLE_LINK80"/>
            <w:bookmarkStart w:id="14" w:name="OLE_LINK81"/>
            <w:r w:rsidRPr="00221B36">
              <w:rPr>
                <w:rFonts w:ascii="Verdana" w:hAnsi="Verdana"/>
                <w:color w:val="000000"/>
              </w:rPr>
              <w:t>Eligibility is not found</w:t>
            </w:r>
            <w:bookmarkEnd w:id="12"/>
            <w:r w:rsidRPr="00221B36">
              <w:rPr>
                <w:rFonts w:ascii="Verdana" w:hAnsi="Verdana"/>
                <w:color w:val="000000"/>
              </w:rPr>
              <w:t xml:space="preserve"> in PeopleSafe however upon searching for the member, it displays a single line of information from RxClaim</w:t>
            </w:r>
            <w:bookmarkEnd w:id="13"/>
            <w:bookmarkEnd w:id="14"/>
            <w:r w:rsidR="003C49B6" w:rsidRPr="00221B36">
              <w:rPr>
                <w:rFonts w:ascii="Verdana" w:hAnsi="Verdana"/>
                <w:color w:val="000000"/>
              </w:rPr>
              <w:t xml:space="preserve">. </w:t>
            </w:r>
          </w:p>
          <w:p w14:paraId="50DDECCF" w14:textId="77777777" w:rsidR="00B92E79" w:rsidRPr="00221B36" w:rsidRDefault="00B92E79" w:rsidP="007B11E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221B36">
              <w:rPr>
                <w:rFonts w:ascii="Verdana" w:hAnsi="Verdana"/>
                <w:noProof/>
              </w:rPr>
              <w:t xml:space="preserve"> </w:t>
            </w:r>
          </w:p>
          <w:p w14:paraId="6CD2A6F3" w14:textId="77777777" w:rsidR="00B92E79" w:rsidRPr="00221B36" w:rsidRDefault="00B92E79" w:rsidP="007B11E4">
            <w:pPr>
              <w:spacing w:before="120" w:after="120"/>
              <w:rPr>
                <w:rFonts w:ascii="Verdana" w:hAnsi="Verdana"/>
                <w:color w:val="000000"/>
              </w:rPr>
            </w:pPr>
          </w:p>
        </w:tc>
        <w:tc>
          <w:tcPr>
            <w:tcW w:w="3943" w:type="pct"/>
            <w:gridSpan w:val="3"/>
          </w:tcPr>
          <w:p w14:paraId="685BABBD" w14:textId="77777777" w:rsidR="00B92E79" w:rsidRPr="00221B36" w:rsidRDefault="00B92E79" w:rsidP="007B11E4">
            <w:pPr>
              <w:spacing w:before="120" w:after="120"/>
              <w:rPr>
                <w:rFonts w:ascii="Verdana" w:hAnsi="Verdana"/>
                <w:b/>
                <w:color w:val="000000"/>
              </w:rPr>
            </w:pPr>
            <w:r w:rsidRPr="00221B36">
              <w:rPr>
                <w:rFonts w:ascii="Verdana" w:hAnsi="Verdana"/>
                <w:b/>
                <w:color w:val="000000"/>
              </w:rPr>
              <w:t>Notes:</w:t>
            </w:r>
          </w:p>
          <w:p w14:paraId="1FD86E6B" w14:textId="623D8C65" w:rsidR="00B92E79" w:rsidRPr="00221B36" w:rsidRDefault="00B92E79" w:rsidP="00D85247">
            <w:pPr>
              <w:numPr>
                <w:ilvl w:val="0"/>
                <w:numId w:val="21"/>
              </w:numPr>
              <w:spacing w:before="120" w:after="120"/>
              <w:ind w:left="360"/>
              <w:rPr>
                <w:rFonts w:ascii="Verdana" w:hAnsi="Verdana"/>
              </w:rPr>
            </w:pPr>
            <w:r w:rsidRPr="00221B36">
              <w:rPr>
                <w:rFonts w:ascii="Verdana" w:hAnsi="Verdana"/>
              </w:rPr>
              <w:t>If the member is active in RxClaim, they can utilize their benefits at the local pharmacy to obtain medication</w:t>
            </w:r>
            <w:r w:rsidR="003C49B6" w:rsidRPr="00221B36">
              <w:rPr>
                <w:rFonts w:ascii="Verdana" w:hAnsi="Verdana"/>
              </w:rPr>
              <w:t xml:space="preserve">. </w:t>
            </w:r>
          </w:p>
          <w:p w14:paraId="4D10C2E8" w14:textId="6E3FEB1C" w:rsidR="00B92E79" w:rsidRPr="00221B36" w:rsidRDefault="00B92E79" w:rsidP="00D85247">
            <w:pPr>
              <w:numPr>
                <w:ilvl w:val="0"/>
                <w:numId w:val="21"/>
              </w:numPr>
              <w:spacing w:before="120" w:after="120"/>
              <w:ind w:left="360"/>
              <w:rPr>
                <w:rFonts w:ascii="Verdana" w:hAnsi="Verdana"/>
              </w:rPr>
            </w:pPr>
            <w:r w:rsidRPr="00221B36">
              <w:rPr>
                <w:rFonts w:ascii="Verdana" w:hAnsi="Verdana"/>
              </w:rPr>
              <w:t xml:space="preserve">Assist the beneficiary in obtaining </w:t>
            </w:r>
            <w:r w:rsidR="00B21321">
              <w:rPr>
                <w:rFonts w:ascii="Verdana" w:hAnsi="Verdana"/>
              </w:rPr>
              <w:t>the</w:t>
            </w:r>
            <w:r w:rsidRPr="00221B36">
              <w:rPr>
                <w:rFonts w:ascii="Verdana" w:hAnsi="Verdana"/>
              </w:rPr>
              <w:t xml:space="preserve"> medications locally</w:t>
            </w:r>
            <w:r w:rsidR="003C49B6" w:rsidRPr="00221B36">
              <w:rPr>
                <w:rFonts w:ascii="Verdana" w:hAnsi="Verdana"/>
              </w:rPr>
              <w:t xml:space="preserve">. </w:t>
            </w:r>
            <w:r w:rsidRPr="00221B36">
              <w:rPr>
                <w:rFonts w:ascii="Verdana" w:hAnsi="Verdana"/>
              </w:rPr>
              <w:t xml:space="preserve">Refer to </w:t>
            </w:r>
            <w:r>
              <w:rPr>
                <w:rFonts w:ascii="Verdana" w:hAnsi="Verdana"/>
              </w:rPr>
              <w:t xml:space="preserve">the </w:t>
            </w:r>
            <w:r w:rsidRPr="00221B36">
              <w:rPr>
                <w:rFonts w:ascii="Verdana" w:hAnsi="Verdana"/>
              </w:rPr>
              <w:t>CIF</w:t>
            </w:r>
            <w:r>
              <w:rPr>
                <w:rFonts w:ascii="Verdana" w:hAnsi="Verdana"/>
              </w:rPr>
              <w:t xml:space="preserve"> then the </w:t>
            </w:r>
            <w:r w:rsidRPr="00221B36">
              <w:rPr>
                <w:rFonts w:ascii="Verdana" w:hAnsi="Verdana"/>
                <w:bCs/>
              </w:rPr>
              <w:t>Retail Logic</w:t>
            </w:r>
            <w:r w:rsidRPr="00221B36">
              <w:rPr>
                <w:rFonts w:ascii="Verdana" w:hAnsi="Verdana"/>
              </w:rPr>
              <w:t xml:space="preserve"> section, as appropriate.</w:t>
            </w:r>
          </w:p>
          <w:p w14:paraId="1712156D" w14:textId="770BFBE9" w:rsidR="00B92E79" w:rsidRPr="00221B36" w:rsidRDefault="00B92E79" w:rsidP="00D85247">
            <w:pPr>
              <w:numPr>
                <w:ilvl w:val="0"/>
                <w:numId w:val="21"/>
              </w:numPr>
              <w:spacing w:before="120" w:after="120"/>
              <w:ind w:left="360"/>
              <w:rPr>
                <w:rFonts w:ascii="Verdana" w:hAnsi="Verdana"/>
              </w:rPr>
            </w:pPr>
            <w:r w:rsidRPr="00221B36">
              <w:rPr>
                <w:rFonts w:ascii="Verdana" w:hAnsi="Verdana"/>
              </w:rPr>
              <w:t xml:space="preserve">The </w:t>
            </w:r>
            <w:r w:rsidR="006956CE" w:rsidRPr="00221B36">
              <w:rPr>
                <w:rFonts w:ascii="Verdana" w:hAnsi="Verdana"/>
              </w:rPr>
              <w:t>members’</w:t>
            </w:r>
            <w:r w:rsidRPr="00221B36">
              <w:rPr>
                <w:rFonts w:ascii="Verdana" w:hAnsi="Verdana"/>
              </w:rPr>
              <w:t xml:space="preserve"> full profile must be loaded into all systems before they can utilize </w:t>
            </w:r>
            <w:r>
              <w:rPr>
                <w:rFonts w:ascii="Verdana" w:hAnsi="Verdana"/>
              </w:rPr>
              <w:t>Home Delivery/M</w:t>
            </w:r>
            <w:r w:rsidRPr="00221B36">
              <w:rPr>
                <w:rFonts w:ascii="Verdana" w:hAnsi="Verdana"/>
              </w:rPr>
              <w:t xml:space="preserve">ail </w:t>
            </w:r>
            <w:r>
              <w:rPr>
                <w:rFonts w:ascii="Verdana" w:hAnsi="Verdana"/>
              </w:rPr>
              <w:t>O</w:t>
            </w:r>
            <w:r w:rsidRPr="00221B36">
              <w:rPr>
                <w:rFonts w:ascii="Verdana" w:hAnsi="Verdana"/>
              </w:rPr>
              <w:t>rder prescription services.</w:t>
            </w:r>
          </w:p>
          <w:p w14:paraId="2BCCB397" w14:textId="77777777" w:rsidR="00B92E79" w:rsidRPr="00221B36" w:rsidRDefault="00B92E79" w:rsidP="007B11E4">
            <w:pPr>
              <w:spacing w:before="120" w:after="120"/>
              <w:ind w:left="384"/>
              <w:rPr>
                <w:rFonts w:ascii="Verdana" w:hAnsi="Verdana"/>
              </w:rPr>
            </w:pPr>
          </w:p>
          <w:p w14:paraId="67127C26" w14:textId="252B8B02" w:rsidR="00B92E79" w:rsidRPr="00F14810" w:rsidRDefault="00B92E79" w:rsidP="007B11E4">
            <w:pPr>
              <w:spacing w:before="120" w:after="120"/>
              <w:rPr>
                <w:rFonts w:ascii="Verdana" w:hAnsi="Verdana"/>
              </w:rPr>
            </w:pPr>
            <w:r w:rsidRPr="00221B36">
              <w:rPr>
                <w:rFonts w:ascii="Verdana" w:hAnsi="Verdana"/>
              </w:rPr>
              <w:t>Contact the Eligibility</w:t>
            </w:r>
            <w:r>
              <w:rPr>
                <w:rFonts w:ascii="Verdana" w:hAnsi="Verdana"/>
              </w:rPr>
              <w:t xml:space="preserve"> Center of Excellence </w:t>
            </w:r>
            <w:r w:rsidRPr="00221B36">
              <w:rPr>
                <w:rFonts w:ascii="Verdana" w:hAnsi="Verdana"/>
              </w:rPr>
              <w:t xml:space="preserve">at </w:t>
            </w:r>
            <w:bookmarkStart w:id="15" w:name="OLE_LINK89"/>
            <w:r w:rsidRPr="00221B36">
              <w:rPr>
                <w:rFonts w:ascii="Verdana" w:hAnsi="Verdana"/>
                <w:b/>
                <w:bCs/>
                <w:color w:val="333333"/>
              </w:rPr>
              <w:t>1-</w:t>
            </w:r>
            <w:r w:rsidRPr="00221B36">
              <w:rPr>
                <w:rFonts w:ascii="Verdana" w:hAnsi="Verdana"/>
                <w:b/>
                <w:color w:val="333333"/>
              </w:rPr>
              <w:t>800-803-1461</w:t>
            </w:r>
            <w:r w:rsidRPr="00221B36">
              <w:rPr>
                <w:rFonts w:ascii="Verdana" w:hAnsi="Verdana"/>
                <w:color w:val="333333"/>
              </w:rPr>
              <w:t xml:space="preserve"> </w:t>
            </w:r>
            <w:bookmarkEnd w:id="15"/>
            <w:r w:rsidRPr="00221B36">
              <w:rPr>
                <w:rFonts w:ascii="Verdana" w:hAnsi="Verdana"/>
                <w:color w:val="000000" w:themeColor="text1"/>
              </w:rPr>
              <w:t xml:space="preserve">(Do not disclose this number; for internal use only) </w:t>
            </w:r>
            <w:r w:rsidRPr="00221B36">
              <w:rPr>
                <w:rFonts w:ascii="Verdana" w:hAnsi="Verdana"/>
              </w:rPr>
              <w:t xml:space="preserve">using </w:t>
            </w:r>
            <w:r w:rsidR="00E649EC" w:rsidRPr="00CA545D">
              <w:rPr>
                <w:rFonts w:ascii="Verdana" w:hAnsi="Verdana"/>
              </w:rPr>
              <w:t>proper introduction</w:t>
            </w:r>
            <w:r w:rsidR="00E649EC" w:rsidRPr="00004A46">
              <w:t xml:space="preserve"> </w:t>
            </w:r>
            <w:r w:rsidRPr="00F14810">
              <w:rPr>
                <w:rFonts w:ascii="Verdana" w:hAnsi="Verdana"/>
              </w:rPr>
              <w:t>to determine if the account can be updated to PeopleSafe</w:t>
            </w:r>
            <w:r w:rsidR="003C49B6" w:rsidRPr="00F14810">
              <w:rPr>
                <w:rFonts w:ascii="Verdana" w:hAnsi="Verdana"/>
              </w:rPr>
              <w:t xml:space="preserve">. </w:t>
            </w:r>
          </w:p>
          <w:p w14:paraId="4B31A4E8" w14:textId="77777777" w:rsidR="00B92E79" w:rsidRPr="00221B36" w:rsidRDefault="00B92E79" w:rsidP="007B11E4">
            <w:pPr>
              <w:spacing w:before="120" w:after="120"/>
              <w:rPr>
                <w:rFonts w:ascii="Verdana" w:hAnsi="Verdana"/>
              </w:rPr>
            </w:pPr>
            <w:r w:rsidRPr="00221B36">
              <w:rPr>
                <w:rFonts w:ascii="Verdana" w:hAnsi="Verdana"/>
                <w:color w:val="333333"/>
              </w:rPr>
              <w:t xml:space="preserve"> </w:t>
            </w:r>
          </w:p>
          <w:p w14:paraId="3E70661E" w14:textId="31B214FE" w:rsidR="006956CE" w:rsidRPr="00221B36" w:rsidRDefault="00B92E79" w:rsidP="007B11E4">
            <w:pPr>
              <w:spacing w:before="120" w:after="120"/>
              <w:textAlignment w:val="top"/>
              <w:rPr>
                <w:rFonts w:ascii="Verdana" w:hAnsi="Verdana"/>
                <w:color w:val="000000"/>
              </w:rPr>
            </w:pPr>
            <w:r w:rsidRPr="00221B36">
              <w:rPr>
                <w:rFonts w:ascii="Verdana" w:hAnsi="Verdana"/>
                <w:noProof/>
                <w:color w:val="000000"/>
              </w:rPr>
              <w:drawing>
                <wp:inline distT="0" distB="0" distL="0" distR="0" wp14:anchorId="29E15AF0" wp14:editId="456A8221">
                  <wp:extent cx="236220" cy="213360"/>
                  <wp:effectExtent l="0" t="0" r="0" b="0"/>
                  <wp:docPr id="43" name="Picture 43" descr="Icon - Important Inform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Icon - Important Inform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21B36">
              <w:rPr>
                <w:rFonts w:ascii="Verdana" w:hAnsi="Verdana"/>
                <w:color w:val="000000"/>
              </w:rPr>
              <w:t xml:space="preserve"> If the Eligibility </w:t>
            </w:r>
            <w:r>
              <w:rPr>
                <w:rFonts w:ascii="Verdana" w:hAnsi="Verdana"/>
                <w:color w:val="000000"/>
              </w:rPr>
              <w:t xml:space="preserve">Center of Excellence </w:t>
            </w:r>
            <w:r w:rsidRPr="00221B36">
              <w:rPr>
                <w:rFonts w:ascii="Verdana" w:hAnsi="Verdana"/>
                <w:color w:val="000000"/>
              </w:rPr>
              <w:t>is closed</w:t>
            </w:r>
            <w:r>
              <w:rPr>
                <w:rFonts w:ascii="Verdana" w:hAnsi="Verdana"/>
                <w:color w:val="000000"/>
              </w:rPr>
              <w:t xml:space="preserve"> (Hours of Operation</w:t>
            </w:r>
            <w:r w:rsidR="004B2328">
              <w:rPr>
                <w:rFonts w:ascii="Verdana" w:hAnsi="Verdana"/>
                <w:color w:val="000000"/>
              </w:rPr>
              <w:t>:</w:t>
            </w:r>
            <w:r w:rsidR="00165915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Monday thru Friday 8 am to 5 pm CT)</w:t>
            </w:r>
            <w:r w:rsidRPr="00221B36">
              <w:rPr>
                <w:rFonts w:ascii="Verdana" w:hAnsi="Verdana"/>
                <w:color w:val="000000"/>
              </w:rPr>
              <w:t>, submit an RM task to request that the file be moved from RxClaim to PeopleSafe as follows:</w:t>
            </w:r>
          </w:p>
          <w:p w14:paraId="1883A513" w14:textId="21CC07F1" w:rsidR="00B92E79" w:rsidRPr="00221B36" w:rsidRDefault="00B92E79" w:rsidP="00D85247">
            <w:pPr>
              <w:pStyle w:val="ListParagraph"/>
              <w:numPr>
                <w:ilvl w:val="0"/>
                <w:numId w:val="21"/>
              </w:numPr>
              <w:spacing w:before="120" w:after="120"/>
              <w:ind w:left="360"/>
              <w:textAlignment w:val="top"/>
              <w:rPr>
                <w:rFonts w:ascii="Verdana" w:hAnsi="Verdana"/>
                <w:color w:val="000000"/>
              </w:rPr>
            </w:pPr>
            <w:r w:rsidRPr="00082273">
              <w:rPr>
                <w:rFonts w:ascii="Verdana" w:hAnsi="Verdana"/>
                <w:b/>
                <w:color w:val="000000"/>
              </w:rPr>
              <w:t>Task Category</w:t>
            </w:r>
            <w:r w:rsidRPr="00CA545D">
              <w:rPr>
                <w:rFonts w:ascii="Verdana" w:hAnsi="Verdana"/>
                <w:b/>
                <w:color w:val="000000"/>
              </w:rPr>
              <w:t>:</w:t>
            </w:r>
            <w:r w:rsidRPr="00221B36">
              <w:rPr>
                <w:rFonts w:ascii="Verdana" w:hAnsi="Verdana"/>
                <w:color w:val="000000"/>
              </w:rPr>
              <w:t xml:space="preserve"> Eligibility </w:t>
            </w:r>
          </w:p>
          <w:p w14:paraId="0D608DB7" w14:textId="2B596A6A" w:rsidR="00B92E79" w:rsidRPr="00221B36" w:rsidRDefault="00B92E79" w:rsidP="00D85247">
            <w:pPr>
              <w:pStyle w:val="ListParagraph"/>
              <w:numPr>
                <w:ilvl w:val="0"/>
                <w:numId w:val="21"/>
              </w:numPr>
              <w:spacing w:before="120" w:after="120"/>
              <w:ind w:left="360"/>
              <w:textAlignment w:val="top"/>
              <w:rPr>
                <w:rFonts w:ascii="Verdana" w:hAnsi="Verdana"/>
                <w:color w:val="000000"/>
              </w:rPr>
            </w:pPr>
            <w:r w:rsidRPr="00082273">
              <w:rPr>
                <w:rFonts w:ascii="Verdana" w:hAnsi="Verdana"/>
                <w:b/>
                <w:color w:val="000000"/>
              </w:rPr>
              <w:t>Task Type</w:t>
            </w:r>
            <w:r w:rsidRPr="00CA545D">
              <w:rPr>
                <w:rFonts w:ascii="Verdana" w:hAnsi="Verdana"/>
                <w:b/>
                <w:color w:val="000000"/>
              </w:rPr>
              <w:t>:</w:t>
            </w:r>
            <w:r w:rsidRPr="00221B36">
              <w:rPr>
                <w:rFonts w:ascii="Verdana" w:hAnsi="Verdana"/>
                <w:color w:val="000000"/>
              </w:rPr>
              <w:t xml:space="preserve"> Ineligible Participant/Spouse/Dependent</w:t>
            </w:r>
          </w:p>
          <w:p w14:paraId="4C2967B7" w14:textId="20543163" w:rsidR="00B92E79" w:rsidRDefault="00B92E79" w:rsidP="00D85247">
            <w:pPr>
              <w:pStyle w:val="ListParagraph"/>
              <w:numPr>
                <w:ilvl w:val="0"/>
                <w:numId w:val="21"/>
              </w:numPr>
              <w:spacing w:before="120" w:after="120"/>
              <w:ind w:left="360"/>
              <w:rPr>
                <w:rFonts w:ascii="Verdana" w:hAnsi="Verdana"/>
                <w:color w:val="000000"/>
              </w:rPr>
            </w:pPr>
            <w:r w:rsidRPr="00221B36">
              <w:rPr>
                <w:rFonts w:ascii="Verdana" w:hAnsi="Verdana"/>
                <w:b/>
                <w:color w:val="000000"/>
              </w:rPr>
              <w:t>Queue</w:t>
            </w:r>
            <w:r w:rsidRPr="00CA545D">
              <w:rPr>
                <w:rFonts w:ascii="Verdana" w:hAnsi="Verdana"/>
                <w:b/>
                <w:bCs/>
                <w:color w:val="000000"/>
              </w:rPr>
              <w:t>:</w:t>
            </w:r>
            <w:r w:rsidRPr="00221B36">
              <w:rPr>
                <w:rFonts w:ascii="Verdana" w:hAnsi="Verdana"/>
                <w:color w:val="000000"/>
              </w:rPr>
              <w:t xml:space="preserve"> Eligibility-San Antonio</w:t>
            </w:r>
          </w:p>
          <w:p w14:paraId="6524ADD8" w14:textId="77777777" w:rsidR="00D85247" w:rsidRDefault="00D85247" w:rsidP="00D85247">
            <w:pPr>
              <w:pStyle w:val="BodyText"/>
              <w:spacing w:before="120" w:after="120"/>
              <w:rPr>
                <w:rFonts w:ascii="Verdana" w:hAnsi="Verdana" w:cs="Arial"/>
                <w:b/>
                <w:bCs/>
                <w:color w:val="000000"/>
                <w:lang w:val="en-US" w:eastAsia="en-US"/>
              </w:rPr>
            </w:pPr>
          </w:p>
          <w:p w14:paraId="7DD64467" w14:textId="3766284C" w:rsidR="00B92E79" w:rsidRPr="00CA545D" w:rsidRDefault="00B92E79" w:rsidP="00D85247">
            <w:pPr>
              <w:pStyle w:val="BodyText"/>
              <w:spacing w:before="120" w:after="120"/>
              <w:rPr>
                <w:rFonts w:ascii="Verdana" w:hAnsi="Verdana"/>
              </w:rPr>
            </w:pPr>
            <w:r w:rsidRPr="00822A93">
              <w:rPr>
                <w:rFonts w:ascii="Verdana" w:hAnsi="Verdana" w:cs="Arial"/>
                <w:b/>
                <w:bCs/>
                <w:color w:val="000000"/>
                <w:lang w:val="en-US" w:eastAsia="en-US"/>
              </w:rPr>
              <w:t>Note:</w:t>
            </w:r>
            <w:r>
              <w:rPr>
                <w:rFonts w:ascii="Verdana" w:hAnsi="Verdana" w:cs="Arial"/>
                <w:color w:val="000000"/>
                <w:lang w:val="en-US" w:eastAsia="en-US"/>
              </w:rPr>
              <w:t xml:space="preserve"> When sending an Eligibility Task for Member/Spouse/Dependent </w:t>
            </w:r>
            <w:r w:rsidRPr="00822A93">
              <w:rPr>
                <w:rFonts w:ascii="Verdana" w:hAnsi="Verdana" w:cs="Arial"/>
                <w:b/>
                <w:bCs/>
                <w:color w:val="000000"/>
                <w:lang w:val="en-US" w:eastAsia="en-US"/>
              </w:rPr>
              <w:t>not</w:t>
            </w:r>
            <w:r>
              <w:rPr>
                <w:rFonts w:ascii="Verdana" w:hAnsi="Verdana" w:cs="Arial"/>
                <w:color w:val="000000"/>
                <w:lang w:val="en-US" w:eastAsia="en-US"/>
              </w:rPr>
              <w:t xml:space="preserve"> on File, if there is no member ID that can </w:t>
            </w:r>
            <w:proofErr w:type="gramStart"/>
            <w:r>
              <w:rPr>
                <w:rFonts w:ascii="Verdana" w:hAnsi="Verdana" w:cs="Arial"/>
                <w:color w:val="000000"/>
                <w:lang w:val="en-US" w:eastAsia="en-US"/>
              </w:rPr>
              <w:t>be provided</w:t>
            </w:r>
            <w:proofErr w:type="gramEnd"/>
            <w:r>
              <w:rPr>
                <w:rFonts w:ascii="Verdana" w:hAnsi="Verdana" w:cs="Arial"/>
                <w:color w:val="000000"/>
                <w:lang w:val="en-US" w:eastAsia="en-US"/>
              </w:rPr>
              <w:t>, type in the Participant ID field “9999999”</w:t>
            </w:r>
            <w:r w:rsidR="003C49B6">
              <w:rPr>
                <w:rFonts w:ascii="Verdana" w:hAnsi="Verdana" w:cs="Arial"/>
                <w:color w:val="000000"/>
                <w:lang w:val="en-US" w:eastAsia="en-US"/>
              </w:rPr>
              <w:t xml:space="preserve">. </w:t>
            </w:r>
            <w:r w:rsidRPr="00CA545D">
              <w:rPr>
                <w:rFonts w:ascii="Verdana" w:hAnsi="Verdana"/>
              </w:rPr>
              <w:t>In the Callback task, include the member’s first and last name, DOB and phone number.</w:t>
            </w:r>
          </w:p>
          <w:p w14:paraId="603FFE84" w14:textId="77777777" w:rsidR="00B92E79" w:rsidRDefault="00B92E79" w:rsidP="007B11E4">
            <w:pPr>
              <w:pStyle w:val="BodyText"/>
              <w:spacing w:before="120" w:after="120"/>
              <w:ind w:left="792"/>
              <w:rPr>
                <w:rFonts w:ascii="Verdana" w:hAnsi="Verdana"/>
                <w:b/>
                <w:color w:val="000000"/>
                <w:lang w:val="en-US"/>
              </w:rPr>
            </w:pPr>
            <w:bookmarkStart w:id="16" w:name="OLE_LINK30"/>
          </w:p>
          <w:p w14:paraId="6B7CC732" w14:textId="1D50C843" w:rsidR="00B92E79" w:rsidRPr="00221B36" w:rsidRDefault="00B92E79" w:rsidP="00CA545D">
            <w:pPr>
              <w:pStyle w:val="BodyText"/>
              <w:spacing w:before="120" w:after="120"/>
              <w:rPr>
                <w:rFonts w:ascii="Verdana" w:hAnsi="Verdana"/>
                <w:color w:val="000000"/>
                <w:lang w:val="en-US"/>
              </w:rPr>
            </w:pPr>
            <w:r w:rsidRPr="00221B36">
              <w:rPr>
                <w:rFonts w:ascii="Verdana" w:hAnsi="Verdana"/>
                <w:b/>
                <w:color w:val="000000"/>
                <w:lang w:val="en-US"/>
              </w:rPr>
              <w:t>Result</w:t>
            </w:r>
            <w:r w:rsidRPr="00221B36">
              <w:rPr>
                <w:rFonts w:ascii="Verdana" w:hAnsi="Verdana"/>
                <w:b/>
                <w:color w:val="000000"/>
              </w:rPr>
              <w:t>:</w:t>
            </w:r>
            <w:r w:rsidRPr="00221B36">
              <w:rPr>
                <w:rFonts w:ascii="Verdana" w:hAnsi="Verdana"/>
                <w:b/>
                <w:color w:val="000000"/>
                <w:lang w:val="en-US"/>
              </w:rPr>
              <w:t xml:space="preserve"> </w:t>
            </w:r>
            <w:r w:rsidRPr="00221B36">
              <w:rPr>
                <w:rFonts w:ascii="Verdana" w:hAnsi="Verdana"/>
                <w:color w:val="000000"/>
              </w:rPr>
              <w:t xml:space="preserve">Once an eligibility </w:t>
            </w:r>
            <w:bookmarkEnd w:id="16"/>
            <w:r w:rsidRPr="00221B36">
              <w:rPr>
                <w:rFonts w:ascii="Verdana" w:hAnsi="Verdana"/>
                <w:color w:val="000000"/>
              </w:rPr>
              <w:t xml:space="preserve">RM task is </w:t>
            </w:r>
            <w:r w:rsidRPr="00221B36">
              <w:rPr>
                <w:rFonts w:ascii="Verdana" w:hAnsi="Verdana"/>
                <w:color w:val="000000"/>
                <w:lang w:val="en-US"/>
              </w:rPr>
              <w:t>opened</w:t>
            </w:r>
            <w:r w:rsidRPr="00221B36">
              <w:rPr>
                <w:rFonts w:ascii="Verdana" w:hAnsi="Verdana"/>
                <w:color w:val="000000"/>
              </w:rPr>
              <w:t xml:space="preserve">, the Eligibility </w:t>
            </w:r>
            <w:r w:rsidRPr="00221B36">
              <w:rPr>
                <w:rFonts w:ascii="Verdana" w:hAnsi="Verdana"/>
                <w:color w:val="000000"/>
                <w:lang w:val="en-US"/>
              </w:rPr>
              <w:t>department</w:t>
            </w:r>
            <w:r w:rsidRPr="00221B36">
              <w:rPr>
                <w:rFonts w:ascii="Verdana" w:hAnsi="Verdana"/>
                <w:color w:val="000000"/>
              </w:rPr>
              <w:t xml:space="preserve"> </w:t>
            </w:r>
            <w:r w:rsidRPr="00221B36">
              <w:rPr>
                <w:rFonts w:ascii="Verdana" w:hAnsi="Verdana"/>
                <w:color w:val="000000"/>
                <w:lang w:val="en-US"/>
              </w:rPr>
              <w:t>update</w:t>
            </w:r>
            <w:r>
              <w:rPr>
                <w:rFonts w:ascii="Verdana" w:hAnsi="Verdana"/>
                <w:color w:val="000000"/>
                <w:lang w:val="en-US"/>
              </w:rPr>
              <w:t>s</w:t>
            </w:r>
            <w:r w:rsidRPr="00221B36">
              <w:rPr>
                <w:rFonts w:ascii="Verdana" w:hAnsi="Verdana"/>
                <w:color w:val="000000"/>
                <w:lang w:val="en-US"/>
              </w:rPr>
              <w:t xml:space="preserve"> PeopleSafe to match RxClaim</w:t>
            </w:r>
            <w:r w:rsidR="003C49B6" w:rsidRPr="00221B36">
              <w:rPr>
                <w:rFonts w:ascii="Verdana" w:hAnsi="Verdana"/>
                <w:color w:val="000000"/>
                <w:lang w:val="en-US"/>
              </w:rPr>
              <w:t xml:space="preserve">. </w:t>
            </w:r>
            <w:r w:rsidRPr="00221B36">
              <w:rPr>
                <w:rFonts w:ascii="Verdana" w:hAnsi="Verdana"/>
                <w:color w:val="000000"/>
              </w:rPr>
              <w:t>Once the update is requested and noted in Comments as pending, the Eligibility RM task is closed</w:t>
            </w:r>
            <w:r w:rsidRPr="00221B36">
              <w:rPr>
                <w:rFonts w:ascii="Verdana" w:hAnsi="Verdana"/>
                <w:color w:val="000000"/>
                <w:lang w:val="en-US"/>
              </w:rPr>
              <w:t>.</w:t>
            </w:r>
          </w:p>
          <w:p w14:paraId="57BDFF57" w14:textId="77777777" w:rsidR="00B92E79" w:rsidRDefault="00B92E79" w:rsidP="007B11E4">
            <w:pPr>
              <w:pStyle w:val="BodyText"/>
              <w:spacing w:before="120" w:after="120"/>
              <w:ind w:left="792"/>
              <w:rPr>
                <w:rFonts w:ascii="Verdana" w:hAnsi="Verdana"/>
                <w:b/>
                <w:color w:val="000000"/>
                <w:lang w:val="en-US"/>
              </w:rPr>
            </w:pPr>
          </w:p>
          <w:p w14:paraId="1391F72C" w14:textId="3F1F7986" w:rsidR="00B92E79" w:rsidRPr="00221B36" w:rsidRDefault="00B92E79" w:rsidP="00CA545D">
            <w:pPr>
              <w:pStyle w:val="BodyText"/>
              <w:spacing w:before="120" w:after="120"/>
              <w:rPr>
                <w:rFonts w:ascii="Verdana" w:hAnsi="Verdana"/>
                <w:color w:val="000000"/>
                <w:lang w:val="en-US"/>
              </w:rPr>
            </w:pPr>
            <w:r w:rsidRPr="00221B36">
              <w:rPr>
                <w:rFonts w:ascii="Verdana" w:hAnsi="Verdana"/>
                <w:b/>
                <w:color w:val="000000"/>
                <w:lang w:val="en-US"/>
              </w:rPr>
              <w:t>Turnaround Time:</w:t>
            </w:r>
            <w:r w:rsidRPr="00221B36">
              <w:rPr>
                <w:rFonts w:ascii="Verdana" w:hAnsi="Verdana"/>
                <w:color w:val="000000"/>
                <w:lang w:val="en-US"/>
              </w:rPr>
              <w:t xml:space="preserve"> A</w:t>
            </w:r>
            <w:r w:rsidRPr="00221B36">
              <w:rPr>
                <w:rFonts w:ascii="Verdana" w:hAnsi="Verdana"/>
                <w:color w:val="000000"/>
              </w:rPr>
              <w:t xml:space="preserve">n Eligibility Task </w:t>
            </w:r>
            <w:r w:rsidRPr="003352C0">
              <w:rPr>
                <w:rFonts w:ascii="Verdana" w:hAnsi="Verdana"/>
                <w:color w:val="000000"/>
              </w:rPr>
              <w:t xml:space="preserve">for Participant/Spouse/Dependent not on </w:t>
            </w:r>
            <w:r w:rsidRPr="003352C0">
              <w:rPr>
                <w:rFonts w:ascii="Verdana" w:hAnsi="Verdana"/>
                <w:color w:val="000000"/>
                <w:lang w:val="en-US"/>
              </w:rPr>
              <w:t>f</w:t>
            </w:r>
            <w:r w:rsidR="005118B1">
              <w:rPr>
                <w:rFonts w:ascii="Verdana" w:hAnsi="Verdana"/>
                <w:color w:val="000000"/>
              </w:rPr>
              <w:t>i</w:t>
            </w:r>
            <w:r w:rsidR="005118B1">
              <w:rPr>
                <w:rFonts w:ascii="Verdana" w:hAnsi="Verdana"/>
                <w:color w:val="000000"/>
                <w:lang w:val="en-US"/>
              </w:rPr>
              <w:t>l</w:t>
            </w:r>
            <w:r w:rsidRPr="003352C0">
              <w:rPr>
                <w:rFonts w:ascii="Verdana" w:hAnsi="Verdana"/>
                <w:color w:val="000000"/>
              </w:rPr>
              <w:t>e</w:t>
            </w:r>
            <w:r w:rsidRPr="00221B36">
              <w:rPr>
                <w:rFonts w:ascii="Verdana" w:hAnsi="Verdana"/>
                <w:color w:val="000000"/>
                <w:lang w:val="en-US"/>
              </w:rPr>
              <w:t xml:space="preserve"> can take up </w:t>
            </w:r>
            <w:r w:rsidR="00525742">
              <w:rPr>
                <w:rFonts w:ascii="Verdana" w:hAnsi="Verdana"/>
                <w:color w:val="000000"/>
                <w:lang w:val="en-US"/>
              </w:rPr>
              <w:t xml:space="preserve">to </w:t>
            </w:r>
            <w:r w:rsidRPr="00221B36">
              <w:rPr>
                <w:rFonts w:ascii="Verdana" w:hAnsi="Verdana"/>
                <w:color w:val="000000"/>
                <w:lang w:val="en-US"/>
              </w:rPr>
              <w:t>five</w:t>
            </w:r>
            <w:r>
              <w:rPr>
                <w:rFonts w:ascii="Verdana" w:hAnsi="Verdana"/>
                <w:color w:val="000000"/>
                <w:lang w:val="en-US"/>
              </w:rPr>
              <w:t xml:space="preserve"> (5)</w:t>
            </w:r>
            <w:r w:rsidRPr="00221B36">
              <w:rPr>
                <w:rFonts w:ascii="Verdana" w:hAnsi="Verdana"/>
                <w:color w:val="000000"/>
                <w:lang w:val="en-US"/>
              </w:rPr>
              <w:t xml:space="preserve"> </w:t>
            </w:r>
            <w:r w:rsidRPr="00221B36">
              <w:rPr>
                <w:rFonts w:ascii="Verdana" w:hAnsi="Verdana"/>
                <w:color w:val="000000"/>
              </w:rPr>
              <w:t>business days</w:t>
            </w:r>
            <w:r w:rsidR="003C49B6" w:rsidRPr="00221B36">
              <w:rPr>
                <w:rFonts w:ascii="Verdana" w:hAnsi="Verdana"/>
                <w:color w:val="000000"/>
              </w:rPr>
              <w:t>.</w:t>
            </w:r>
            <w:r w:rsidR="003C49B6" w:rsidRPr="00221B36">
              <w:rPr>
                <w:rFonts w:ascii="Verdana" w:hAnsi="Verdana"/>
                <w:color w:val="000000"/>
                <w:lang w:val="en-US"/>
              </w:rPr>
              <w:t xml:space="preserve"> </w:t>
            </w:r>
          </w:p>
          <w:p w14:paraId="2CF2C2B3" w14:textId="3585D296" w:rsidR="00B92E79" w:rsidRPr="00221B36" w:rsidRDefault="00B92E79" w:rsidP="00CA545D">
            <w:pPr>
              <w:pStyle w:val="BodyText"/>
              <w:spacing w:before="120" w:after="120"/>
              <w:rPr>
                <w:rFonts w:ascii="Verdana" w:hAnsi="Verdana"/>
              </w:rPr>
            </w:pPr>
            <w:r w:rsidRPr="00221B36">
              <w:rPr>
                <w:rFonts w:ascii="Verdana" w:hAnsi="Verdana"/>
                <w:b/>
                <w:color w:val="000000"/>
                <w:lang w:val="en-US"/>
              </w:rPr>
              <w:t>Note:</w:t>
            </w:r>
            <w:r w:rsidRPr="00221B36">
              <w:rPr>
                <w:rFonts w:ascii="Verdana" w:hAnsi="Verdana"/>
                <w:color w:val="000000"/>
                <w:lang w:val="en-US"/>
              </w:rPr>
              <w:t xml:space="preserve"> If the member cannot wait </w:t>
            </w:r>
            <w:r>
              <w:rPr>
                <w:rFonts w:ascii="Verdana" w:hAnsi="Verdana"/>
                <w:color w:val="000000"/>
                <w:lang w:val="en-US"/>
              </w:rPr>
              <w:t>five (</w:t>
            </w:r>
            <w:r w:rsidRPr="00221B36">
              <w:rPr>
                <w:rFonts w:ascii="Verdana" w:hAnsi="Verdana"/>
                <w:color w:val="000000"/>
                <w:lang w:val="en-US"/>
              </w:rPr>
              <w:t>5</w:t>
            </w:r>
            <w:r>
              <w:rPr>
                <w:rFonts w:ascii="Verdana" w:hAnsi="Verdana"/>
                <w:color w:val="000000"/>
                <w:lang w:val="en-US"/>
              </w:rPr>
              <w:t>)</w:t>
            </w:r>
            <w:r w:rsidRPr="00221B36">
              <w:rPr>
                <w:rFonts w:ascii="Verdana" w:hAnsi="Verdana"/>
                <w:color w:val="000000"/>
                <w:lang w:val="en-US"/>
              </w:rPr>
              <w:t xml:space="preserve"> business days, advise them they can go to their local retail pharmacy to obtain the prescription</w:t>
            </w:r>
            <w:r w:rsidR="003C49B6" w:rsidRPr="00221B36">
              <w:rPr>
                <w:rFonts w:ascii="Verdana" w:hAnsi="Verdana"/>
                <w:color w:val="000000"/>
                <w:lang w:val="en-US"/>
              </w:rPr>
              <w:t>.</w:t>
            </w:r>
            <w:r w:rsidR="003C49B6" w:rsidRPr="00221B36">
              <w:rPr>
                <w:rFonts w:ascii="Verdana" w:hAnsi="Verdana"/>
                <w:color w:val="000000"/>
              </w:rPr>
              <w:t xml:space="preserve"> </w:t>
            </w:r>
          </w:p>
        </w:tc>
      </w:tr>
      <w:tr w:rsidR="00E566F8" w:rsidRPr="00221B36" w14:paraId="4026A906" w14:textId="77777777" w:rsidTr="006956CE">
        <w:tc>
          <w:tcPr>
            <w:tcW w:w="151" w:type="pct"/>
            <w:vMerge/>
          </w:tcPr>
          <w:p w14:paraId="1BCBFD27" w14:textId="77777777" w:rsidR="00B92E79" w:rsidRPr="00221B36" w:rsidRDefault="00B92E79" w:rsidP="00CA545D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906" w:type="pct"/>
          </w:tcPr>
          <w:p w14:paraId="7BBB8C51" w14:textId="77777777" w:rsidR="00B92E79" w:rsidRPr="00221B36" w:rsidRDefault="00B92E79" w:rsidP="007B11E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221B36">
              <w:rPr>
                <w:rFonts w:ascii="Verdana" w:hAnsi="Verdana"/>
                <w:color w:val="000000"/>
              </w:rPr>
              <w:t>Future Eligibility found</w:t>
            </w:r>
          </w:p>
        </w:tc>
        <w:tc>
          <w:tcPr>
            <w:tcW w:w="3943" w:type="pct"/>
            <w:gridSpan w:val="3"/>
          </w:tcPr>
          <w:p w14:paraId="650306BF" w14:textId="2F0BF1D8" w:rsidR="00B92E79" w:rsidRPr="00221B36" w:rsidRDefault="00B92E79" w:rsidP="007B11E4">
            <w:pPr>
              <w:spacing w:before="120" w:after="120"/>
              <w:rPr>
                <w:rFonts w:ascii="Verdana" w:hAnsi="Verdana"/>
              </w:rPr>
            </w:pPr>
            <w:r w:rsidRPr="00221B36">
              <w:rPr>
                <w:rFonts w:ascii="Verdana" w:hAnsi="Verdana"/>
              </w:rPr>
              <w:t xml:space="preserve">Proceed to </w:t>
            </w:r>
            <w:r w:rsidRPr="00CA545D">
              <w:rPr>
                <w:rFonts w:ascii="Verdana" w:hAnsi="Verdana"/>
                <w:b/>
                <w:bCs/>
              </w:rPr>
              <w:t>Step 2</w:t>
            </w:r>
            <w:r w:rsidRPr="00221B36">
              <w:rPr>
                <w:rFonts w:ascii="Verdana" w:hAnsi="Verdana"/>
              </w:rPr>
              <w:t xml:space="preserve"> after confirming there is not any current eligibility</w:t>
            </w:r>
            <w:r w:rsidR="003C49B6" w:rsidRPr="00221B36">
              <w:rPr>
                <w:rFonts w:ascii="Verdana" w:hAnsi="Verdana"/>
              </w:rPr>
              <w:t xml:space="preserve">. </w:t>
            </w:r>
            <w:r w:rsidRPr="00221B36">
              <w:rPr>
                <w:rFonts w:ascii="Verdana" w:hAnsi="Verdana"/>
              </w:rPr>
              <w:t xml:space="preserve">Refer to </w:t>
            </w:r>
            <w:hyperlink r:id="rId19" w:anchor="!/view?docid=57660ff2-9cac-4009-8267-7231e754b512" w:history="1">
              <w:r w:rsidR="00640EF5">
                <w:rPr>
                  <w:rStyle w:val="Hyperlink"/>
                  <w:rFonts w:ascii="Verdana" w:hAnsi="Verdana"/>
                </w:rPr>
                <w:t>Search Find and View a Member's Profile (027257).</w:t>
              </w:r>
            </w:hyperlink>
            <w:r w:rsidRPr="00221B36">
              <w:rPr>
                <w:rFonts w:ascii="Verdana" w:hAnsi="Verdana"/>
              </w:rPr>
              <w:t xml:space="preserve"> </w:t>
            </w:r>
          </w:p>
        </w:tc>
      </w:tr>
      <w:tr w:rsidR="00E566F8" w:rsidRPr="00221B36" w14:paraId="7B2F0151" w14:textId="77777777" w:rsidTr="006956CE">
        <w:trPr>
          <w:trHeight w:val="262"/>
        </w:trPr>
        <w:tc>
          <w:tcPr>
            <w:tcW w:w="151" w:type="pct"/>
            <w:vMerge/>
          </w:tcPr>
          <w:p w14:paraId="262F2AA4" w14:textId="77777777" w:rsidR="00B92E79" w:rsidRPr="00221B36" w:rsidRDefault="00B92E79" w:rsidP="00CA545D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906" w:type="pct"/>
          </w:tcPr>
          <w:p w14:paraId="7A8398C9" w14:textId="6A8E5ABD" w:rsidR="00B92E79" w:rsidRPr="00221B36" w:rsidRDefault="00B92E79" w:rsidP="00CA545D">
            <w:pPr>
              <w:pStyle w:val="ListParagraph"/>
              <w:numPr>
                <w:ilvl w:val="0"/>
                <w:numId w:val="24"/>
              </w:numPr>
              <w:spacing w:before="120" w:after="120"/>
              <w:ind w:left="432"/>
              <w:rPr>
                <w:rFonts w:ascii="Verdana" w:hAnsi="Verdana"/>
                <w:color w:val="000000"/>
              </w:rPr>
            </w:pPr>
            <w:r w:rsidRPr="00221B36">
              <w:rPr>
                <w:rFonts w:ascii="Verdana" w:hAnsi="Verdana"/>
                <w:color w:val="000000"/>
              </w:rPr>
              <w:t xml:space="preserve">No ID number is </w:t>
            </w:r>
            <w:r w:rsidR="00255344" w:rsidRPr="00221B36">
              <w:rPr>
                <w:rFonts w:ascii="Verdana" w:hAnsi="Verdana"/>
                <w:color w:val="000000"/>
              </w:rPr>
              <w:t>available.</w:t>
            </w:r>
          </w:p>
          <w:p w14:paraId="2589549A" w14:textId="1586009A" w:rsidR="00B92E79" w:rsidRPr="00221B36" w:rsidRDefault="00B92E79" w:rsidP="00CA545D">
            <w:pPr>
              <w:pStyle w:val="ListParagraph"/>
              <w:numPr>
                <w:ilvl w:val="0"/>
                <w:numId w:val="24"/>
              </w:numPr>
              <w:spacing w:before="120" w:after="120"/>
              <w:ind w:left="432"/>
              <w:rPr>
                <w:rFonts w:ascii="Verdana" w:hAnsi="Verdana"/>
                <w:color w:val="000000"/>
              </w:rPr>
            </w:pPr>
            <w:r w:rsidRPr="00221B36">
              <w:rPr>
                <w:rFonts w:ascii="Verdana" w:hAnsi="Verdana"/>
                <w:color w:val="000000"/>
              </w:rPr>
              <w:t xml:space="preserve">No eligibility record found at all for member and/or spouse and/or </w:t>
            </w:r>
            <w:r w:rsidR="00255344" w:rsidRPr="00221B36">
              <w:rPr>
                <w:rFonts w:ascii="Verdana" w:hAnsi="Verdana"/>
                <w:color w:val="000000"/>
              </w:rPr>
              <w:t>dependent.</w:t>
            </w:r>
          </w:p>
          <w:p w14:paraId="207F5BE8" w14:textId="47DD7517" w:rsidR="00B92E79" w:rsidRPr="00221B36" w:rsidRDefault="00B92E79" w:rsidP="00CA545D">
            <w:pPr>
              <w:pStyle w:val="ListParagraph"/>
              <w:numPr>
                <w:ilvl w:val="0"/>
                <w:numId w:val="24"/>
              </w:numPr>
              <w:spacing w:before="120" w:after="120"/>
              <w:ind w:left="432"/>
              <w:rPr>
                <w:rFonts w:ascii="Verdana" w:hAnsi="Verdana"/>
                <w:color w:val="000000"/>
              </w:rPr>
            </w:pPr>
            <w:r w:rsidRPr="00221B36">
              <w:rPr>
                <w:rFonts w:ascii="Verdana" w:hAnsi="Verdana"/>
                <w:color w:val="000000"/>
              </w:rPr>
              <w:t>No active eligibility record found for member and/or spouse and/or dependent for a specified client</w:t>
            </w:r>
          </w:p>
        </w:tc>
        <w:tc>
          <w:tcPr>
            <w:tcW w:w="3943" w:type="pct"/>
            <w:gridSpan w:val="3"/>
          </w:tcPr>
          <w:p w14:paraId="50F5A374" w14:textId="77777777" w:rsidR="00B92E79" w:rsidRPr="00221B36" w:rsidRDefault="00B92E79" w:rsidP="007B11E4">
            <w:pPr>
              <w:spacing w:before="120" w:after="120"/>
              <w:rPr>
                <w:rFonts w:ascii="Verdana" w:hAnsi="Verdana"/>
              </w:rPr>
            </w:pPr>
            <w:r w:rsidRPr="00221B36">
              <w:rPr>
                <w:rFonts w:ascii="Verdana" w:hAnsi="Verdana"/>
              </w:rPr>
              <w:t xml:space="preserve">Proceed to </w:t>
            </w:r>
            <w:r w:rsidRPr="00CA545D">
              <w:rPr>
                <w:rFonts w:ascii="Verdana" w:hAnsi="Verdana"/>
                <w:b/>
                <w:bCs/>
              </w:rPr>
              <w:t>Step 2</w:t>
            </w:r>
            <w:r w:rsidRPr="00221B36">
              <w:rPr>
                <w:rFonts w:ascii="Verdana" w:hAnsi="Verdana"/>
              </w:rPr>
              <w:t>.</w:t>
            </w:r>
          </w:p>
          <w:p w14:paraId="7A8C809D" w14:textId="77777777" w:rsidR="00B92E79" w:rsidRPr="00221B36" w:rsidRDefault="00B92E79" w:rsidP="007B11E4">
            <w:pPr>
              <w:spacing w:before="120" w:after="120"/>
              <w:rPr>
                <w:rFonts w:ascii="Verdana" w:hAnsi="Verdana"/>
              </w:rPr>
            </w:pPr>
            <w:r w:rsidRPr="00221B36">
              <w:rPr>
                <w:rFonts w:ascii="Verdana" w:hAnsi="Verdana"/>
              </w:rPr>
              <w:t xml:space="preserve">  </w:t>
            </w:r>
          </w:p>
        </w:tc>
      </w:tr>
      <w:tr w:rsidR="00E566F8" w:rsidRPr="00221B36" w14:paraId="3E66B63D" w14:textId="77777777" w:rsidTr="006956CE">
        <w:tc>
          <w:tcPr>
            <w:tcW w:w="151" w:type="pct"/>
            <w:vMerge/>
          </w:tcPr>
          <w:p w14:paraId="55526B0C" w14:textId="77777777" w:rsidR="00B92E79" w:rsidRPr="00221B36" w:rsidRDefault="00B92E79" w:rsidP="00CA545D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906" w:type="pct"/>
          </w:tcPr>
          <w:p w14:paraId="55E1977B" w14:textId="77777777" w:rsidR="00B92E79" w:rsidRPr="00221B36" w:rsidRDefault="00B92E79" w:rsidP="007B11E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221B36">
              <w:rPr>
                <w:rFonts w:ascii="Verdana" w:hAnsi="Verdana"/>
                <w:color w:val="000000"/>
              </w:rPr>
              <w:t>Any</w:t>
            </w:r>
            <w:r w:rsidRPr="00221B36">
              <w:rPr>
                <w:rFonts w:ascii="Verdana" w:hAnsi="Verdana"/>
                <w:b/>
                <w:color w:val="000000"/>
              </w:rPr>
              <w:t xml:space="preserve"> </w:t>
            </w:r>
            <w:r w:rsidRPr="00221B36">
              <w:rPr>
                <w:rFonts w:ascii="Verdana" w:hAnsi="Verdana"/>
                <w:color w:val="000000"/>
              </w:rPr>
              <w:t xml:space="preserve">family member is found with </w:t>
            </w:r>
            <w:r w:rsidRPr="00221B36">
              <w:rPr>
                <w:rFonts w:ascii="Verdana" w:hAnsi="Verdana"/>
                <w:b/>
                <w:color w:val="000000"/>
              </w:rPr>
              <w:t>both</w:t>
            </w:r>
            <w:r w:rsidRPr="00221B36">
              <w:rPr>
                <w:rFonts w:ascii="Verdana" w:hAnsi="Verdana"/>
                <w:color w:val="000000"/>
              </w:rPr>
              <w:t xml:space="preserve"> an active line of eligibility and a Standard Eligibility indicator </w:t>
            </w:r>
          </w:p>
        </w:tc>
        <w:tc>
          <w:tcPr>
            <w:tcW w:w="3943" w:type="pct"/>
            <w:gridSpan w:val="3"/>
          </w:tcPr>
          <w:p w14:paraId="4A7D27A5" w14:textId="77777777" w:rsidR="00B92E79" w:rsidRPr="00221B36" w:rsidRDefault="00B92E79" w:rsidP="007B11E4">
            <w:pPr>
              <w:spacing w:before="120" w:after="120"/>
              <w:rPr>
                <w:rFonts w:ascii="Verdana" w:hAnsi="Verdana"/>
              </w:rPr>
            </w:pPr>
            <w:r w:rsidRPr="00221B36">
              <w:rPr>
                <w:rFonts w:ascii="Verdana" w:hAnsi="Verdana"/>
              </w:rPr>
              <w:t xml:space="preserve">Proceed to </w:t>
            </w:r>
            <w:hyperlink w:anchor="_Standard_Eligibility" w:history="1">
              <w:r w:rsidRPr="00221B36">
                <w:rPr>
                  <w:rStyle w:val="Hyperlink"/>
                  <w:rFonts w:ascii="Verdana" w:hAnsi="Verdana"/>
                </w:rPr>
                <w:t>Standard Eligibility</w:t>
              </w:r>
            </w:hyperlink>
            <w:r w:rsidRPr="00221B36">
              <w:rPr>
                <w:rFonts w:ascii="Verdana" w:hAnsi="Verdana"/>
              </w:rPr>
              <w:t>.</w:t>
            </w:r>
          </w:p>
        </w:tc>
      </w:tr>
      <w:tr w:rsidR="00E566F8" w:rsidRPr="00221B36" w14:paraId="72589FE9" w14:textId="77777777" w:rsidTr="006956CE">
        <w:tc>
          <w:tcPr>
            <w:tcW w:w="151" w:type="pct"/>
            <w:vMerge/>
          </w:tcPr>
          <w:p w14:paraId="056A1F13" w14:textId="77777777" w:rsidR="00B92E79" w:rsidRPr="00221B36" w:rsidRDefault="00B92E79" w:rsidP="00CA545D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906" w:type="pct"/>
          </w:tcPr>
          <w:p w14:paraId="5336D85E" w14:textId="442BE64A" w:rsidR="00B92E79" w:rsidRPr="00221B36" w:rsidRDefault="00B92E79" w:rsidP="007B11E4">
            <w:pPr>
              <w:spacing w:before="120" w:after="120"/>
              <w:rPr>
                <w:rFonts w:ascii="Verdana" w:hAnsi="Verdana"/>
                <w:b/>
                <w:color w:val="000000"/>
              </w:rPr>
            </w:pPr>
            <w:r w:rsidRPr="00221B36">
              <w:rPr>
                <w:rFonts w:ascii="Verdana" w:hAnsi="Verdana"/>
                <w:color w:val="000000"/>
              </w:rPr>
              <w:t>Any</w:t>
            </w:r>
            <w:r w:rsidRPr="00221B36">
              <w:rPr>
                <w:rFonts w:ascii="Verdana" w:hAnsi="Verdana"/>
                <w:b/>
                <w:color w:val="000000"/>
              </w:rPr>
              <w:t xml:space="preserve"> </w:t>
            </w:r>
            <w:r w:rsidRPr="00221B36">
              <w:rPr>
                <w:rFonts w:ascii="Verdana" w:hAnsi="Verdana"/>
                <w:color w:val="000000"/>
              </w:rPr>
              <w:t xml:space="preserve">family member is found with </w:t>
            </w:r>
            <w:r w:rsidRPr="00221B36">
              <w:rPr>
                <w:rFonts w:ascii="Verdana" w:hAnsi="Verdana"/>
                <w:b/>
                <w:color w:val="000000"/>
              </w:rPr>
              <w:t>both</w:t>
            </w:r>
            <w:r w:rsidRPr="00221B36">
              <w:rPr>
                <w:rFonts w:ascii="Verdana" w:hAnsi="Verdana"/>
                <w:color w:val="000000"/>
              </w:rPr>
              <w:t xml:space="preserve"> an active line of eligibility and </w:t>
            </w:r>
            <w:r w:rsidRPr="007535E4">
              <w:rPr>
                <w:rFonts w:ascii="Verdana" w:hAnsi="Verdana"/>
                <w:b/>
                <w:bCs/>
                <w:color w:val="000000"/>
              </w:rPr>
              <w:t>no</w:t>
            </w:r>
            <w:r w:rsidRPr="00221B36">
              <w:rPr>
                <w:rFonts w:ascii="Verdana" w:hAnsi="Verdana"/>
                <w:color w:val="000000"/>
              </w:rPr>
              <w:t xml:space="preserve"> Standard Eligibility indicator</w:t>
            </w:r>
          </w:p>
        </w:tc>
        <w:tc>
          <w:tcPr>
            <w:tcW w:w="3943" w:type="pct"/>
            <w:gridSpan w:val="3"/>
          </w:tcPr>
          <w:p w14:paraId="7A177E63" w14:textId="77777777" w:rsidR="00B92E79" w:rsidRPr="00221B36" w:rsidRDefault="00B92E79" w:rsidP="007B11E4">
            <w:pPr>
              <w:spacing w:before="120" w:after="120"/>
              <w:rPr>
                <w:rFonts w:ascii="Verdana" w:hAnsi="Verdana"/>
                <w:color w:val="FF0000"/>
              </w:rPr>
            </w:pPr>
            <w:r w:rsidRPr="00221B36">
              <w:rPr>
                <w:rFonts w:ascii="Verdana" w:hAnsi="Verdana"/>
                <w:color w:val="000000"/>
              </w:rPr>
              <w:t>Proceed to</w:t>
            </w:r>
            <w:r w:rsidRPr="00221B36">
              <w:rPr>
                <w:rFonts w:ascii="Verdana" w:hAnsi="Verdana"/>
                <w:color w:val="FF0000"/>
              </w:rPr>
              <w:t xml:space="preserve"> </w:t>
            </w:r>
            <w:hyperlink w:anchor="_Cardholder-Based_Eligibility" w:history="1">
              <w:r w:rsidRPr="00221B36">
                <w:rPr>
                  <w:rStyle w:val="Hyperlink"/>
                  <w:rFonts w:ascii="Verdana" w:hAnsi="Verdana"/>
                </w:rPr>
                <w:t>Cardholder Based Eligibility</w:t>
              </w:r>
            </w:hyperlink>
            <w:r w:rsidRPr="00221B36">
              <w:rPr>
                <w:rFonts w:ascii="Verdana" w:hAnsi="Verdana"/>
                <w:color w:val="000000"/>
              </w:rPr>
              <w:t>.</w:t>
            </w:r>
          </w:p>
        </w:tc>
      </w:tr>
      <w:tr w:rsidR="00E566F8" w:rsidRPr="00221B36" w14:paraId="5BD6562A" w14:textId="77777777" w:rsidTr="006956CE">
        <w:tc>
          <w:tcPr>
            <w:tcW w:w="151" w:type="pct"/>
            <w:vMerge/>
          </w:tcPr>
          <w:p w14:paraId="7824AC7D" w14:textId="77777777" w:rsidR="00B92E79" w:rsidRPr="00221B36" w:rsidRDefault="00B92E79" w:rsidP="00CA545D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906" w:type="pct"/>
          </w:tcPr>
          <w:p w14:paraId="04889846" w14:textId="3A985E06" w:rsidR="002D4BF3" w:rsidRDefault="00B92E79" w:rsidP="007B11E4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Any family member found with </w:t>
            </w:r>
            <w:bookmarkStart w:id="17" w:name="OLE_LINK2"/>
            <w:r w:rsidRPr="000229FE">
              <w:rPr>
                <w:rFonts w:ascii="Verdana" w:hAnsi="Verdana"/>
                <w:b/>
                <w:bCs/>
                <w:color w:val="000000"/>
              </w:rPr>
              <w:t>incorrect</w:t>
            </w:r>
            <w:r>
              <w:rPr>
                <w:rFonts w:ascii="Verdana" w:hAnsi="Verdana"/>
                <w:color w:val="000000"/>
              </w:rPr>
              <w:t xml:space="preserve"> profile </w:t>
            </w:r>
            <w:r w:rsidR="002D4BF3">
              <w:rPr>
                <w:rFonts w:ascii="Verdana" w:hAnsi="Verdana"/>
                <w:color w:val="000000"/>
              </w:rPr>
              <w:t>information.</w:t>
            </w:r>
            <w:r>
              <w:rPr>
                <w:rFonts w:ascii="Verdana" w:hAnsi="Verdana"/>
                <w:color w:val="000000"/>
              </w:rPr>
              <w:t xml:space="preserve"> </w:t>
            </w:r>
          </w:p>
          <w:p w14:paraId="31FA2B2D" w14:textId="69EC9437" w:rsidR="00B92E79" w:rsidRPr="00221B36" w:rsidRDefault="00B92E79" w:rsidP="007B11E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0229FE">
              <w:rPr>
                <w:rFonts w:ascii="Verdana" w:hAnsi="Verdana"/>
                <w:b/>
                <w:bCs/>
                <w:color w:val="000000"/>
              </w:rPr>
              <w:t>Example</w:t>
            </w:r>
            <w:r w:rsidR="0013540B">
              <w:rPr>
                <w:rFonts w:ascii="Verdana" w:hAnsi="Verdana"/>
                <w:b/>
                <w:bCs/>
                <w:color w:val="000000"/>
              </w:rPr>
              <w:t>s</w:t>
            </w:r>
            <w:r w:rsidRPr="000229FE">
              <w:rPr>
                <w:rFonts w:ascii="Verdana" w:hAnsi="Verdana"/>
                <w:b/>
                <w:bCs/>
                <w:color w:val="000000"/>
              </w:rPr>
              <w:t>:</w:t>
            </w:r>
            <w:r>
              <w:rPr>
                <w:rFonts w:ascii="Verdana" w:hAnsi="Verdana"/>
                <w:color w:val="000000"/>
              </w:rPr>
              <w:t xml:space="preserve"> DOB, </w:t>
            </w:r>
            <w:r w:rsidR="0013540B">
              <w:rPr>
                <w:rFonts w:ascii="Verdana" w:hAnsi="Verdana"/>
                <w:color w:val="000000"/>
              </w:rPr>
              <w:t>s</w:t>
            </w:r>
            <w:r>
              <w:rPr>
                <w:rFonts w:ascii="Verdana" w:hAnsi="Verdana"/>
                <w:color w:val="000000"/>
              </w:rPr>
              <w:t xml:space="preserve">pelling, </w:t>
            </w:r>
            <w:r w:rsidR="0013540B">
              <w:rPr>
                <w:rFonts w:ascii="Verdana" w:hAnsi="Verdana"/>
                <w:color w:val="000000"/>
              </w:rPr>
              <w:t>g</w:t>
            </w:r>
            <w:r>
              <w:rPr>
                <w:rFonts w:ascii="Verdana" w:hAnsi="Verdana"/>
                <w:color w:val="000000"/>
              </w:rPr>
              <w:t xml:space="preserve">ender, </w:t>
            </w:r>
            <w:r w:rsidR="0013540B">
              <w:rPr>
                <w:rFonts w:ascii="Verdana" w:hAnsi="Verdana"/>
                <w:color w:val="000000"/>
              </w:rPr>
              <w:t>p</w:t>
            </w:r>
            <w:r>
              <w:rPr>
                <w:rFonts w:ascii="Verdana" w:hAnsi="Verdana"/>
                <w:color w:val="000000"/>
              </w:rPr>
              <w:t>rimary/</w:t>
            </w:r>
            <w:r w:rsidR="0013540B">
              <w:rPr>
                <w:rFonts w:ascii="Verdana" w:hAnsi="Verdana"/>
                <w:color w:val="000000"/>
              </w:rPr>
              <w:t>s</w:t>
            </w:r>
            <w:r>
              <w:rPr>
                <w:rFonts w:ascii="Verdana" w:hAnsi="Verdana"/>
                <w:color w:val="000000"/>
              </w:rPr>
              <w:t xml:space="preserve">econdary </w:t>
            </w:r>
            <w:r w:rsidR="00525742">
              <w:rPr>
                <w:rFonts w:ascii="Verdana" w:hAnsi="Verdana"/>
                <w:color w:val="000000"/>
              </w:rPr>
              <w:t>etcetera</w:t>
            </w:r>
            <w:bookmarkEnd w:id="17"/>
          </w:p>
        </w:tc>
        <w:tc>
          <w:tcPr>
            <w:tcW w:w="3943" w:type="pct"/>
            <w:gridSpan w:val="3"/>
          </w:tcPr>
          <w:p w14:paraId="65572940" w14:textId="1900A594" w:rsidR="00B92E79" w:rsidRPr="00221B36" w:rsidRDefault="00B92E79" w:rsidP="007B11E4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Proceed to </w:t>
            </w:r>
            <w:r w:rsidRPr="00CA545D">
              <w:rPr>
                <w:rFonts w:ascii="Verdana" w:hAnsi="Verdana"/>
                <w:b/>
                <w:bCs/>
                <w:color w:val="000000"/>
              </w:rPr>
              <w:t>Step 6</w:t>
            </w:r>
            <w:r w:rsidR="00082273" w:rsidRPr="00CA545D">
              <w:rPr>
                <w:rFonts w:ascii="Verdana" w:hAnsi="Verdana"/>
                <w:color w:val="000000"/>
              </w:rPr>
              <w:t>.</w:t>
            </w:r>
          </w:p>
        </w:tc>
      </w:tr>
      <w:tr w:rsidR="00DF541B" w:rsidRPr="00221B36" w14:paraId="015DE55A" w14:textId="77777777" w:rsidTr="006956CE">
        <w:trPr>
          <w:trHeight w:val="54"/>
        </w:trPr>
        <w:tc>
          <w:tcPr>
            <w:tcW w:w="151" w:type="pct"/>
          </w:tcPr>
          <w:p w14:paraId="4CFBA8E7" w14:textId="77777777" w:rsidR="00DF541B" w:rsidRPr="00221B36" w:rsidRDefault="00DF541B" w:rsidP="007B11E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221B36">
              <w:rPr>
                <w:rFonts w:ascii="Verdana" w:hAnsi="Verdana"/>
                <w:b/>
              </w:rPr>
              <w:t>2</w:t>
            </w:r>
          </w:p>
        </w:tc>
        <w:tc>
          <w:tcPr>
            <w:tcW w:w="4849" w:type="pct"/>
            <w:gridSpan w:val="4"/>
            <w:tcBorders>
              <w:bottom w:val="single" w:sz="4" w:space="0" w:color="auto"/>
            </w:tcBorders>
          </w:tcPr>
          <w:p w14:paraId="6D8B781D" w14:textId="7849C17C" w:rsidR="00DF541B" w:rsidRPr="00221B36" w:rsidRDefault="00DF541B" w:rsidP="007B11E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221B36">
              <w:rPr>
                <w:rFonts w:ascii="Verdana" w:hAnsi="Verdana"/>
                <w:color w:val="000000"/>
              </w:rPr>
              <w:t>Ask probing questions to confirm the member has coverage through the PBM</w:t>
            </w:r>
            <w:r w:rsidR="00413B96" w:rsidRPr="00221B36">
              <w:rPr>
                <w:rFonts w:ascii="Verdana" w:hAnsi="Verdana"/>
                <w:color w:val="000000"/>
              </w:rPr>
              <w:t xml:space="preserve"> then a</w:t>
            </w:r>
            <w:r w:rsidRPr="00221B36">
              <w:rPr>
                <w:rFonts w:ascii="Verdana" w:hAnsi="Verdana"/>
                <w:color w:val="000000"/>
              </w:rPr>
              <w:t>sk the member if their name has been changed</w:t>
            </w:r>
            <w:r w:rsidR="003C49B6" w:rsidRPr="00221B36">
              <w:rPr>
                <w:rFonts w:ascii="Verdana" w:hAnsi="Verdana"/>
                <w:color w:val="000000"/>
              </w:rPr>
              <w:t xml:space="preserve">. </w:t>
            </w:r>
          </w:p>
          <w:p w14:paraId="1A8BD458" w14:textId="33FEE603" w:rsidR="00DF541B" w:rsidRPr="00221B36" w:rsidRDefault="00DF541B" w:rsidP="007B11E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221B36">
              <w:rPr>
                <w:rFonts w:ascii="Verdana" w:hAnsi="Verdana"/>
                <w:b/>
                <w:color w:val="000000"/>
              </w:rPr>
              <w:t>Example:</w:t>
            </w:r>
            <w:r w:rsidRPr="00221B36">
              <w:rPr>
                <w:rFonts w:ascii="Verdana" w:hAnsi="Verdana"/>
                <w:color w:val="000000"/>
              </w:rPr>
              <w:t xml:space="preserve"> Member may have a different </w:t>
            </w:r>
            <w:r w:rsidR="00EA4A47" w:rsidRPr="00221B36">
              <w:rPr>
                <w:rFonts w:ascii="Verdana" w:hAnsi="Verdana"/>
                <w:color w:val="000000"/>
              </w:rPr>
              <w:t>PBM or</w:t>
            </w:r>
            <w:r w:rsidRPr="00221B36">
              <w:rPr>
                <w:rFonts w:ascii="Verdana" w:hAnsi="Verdana"/>
                <w:color w:val="000000"/>
              </w:rPr>
              <w:t xml:space="preserve"> is inquiring about </w:t>
            </w:r>
            <w:r w:rsidRPr="00221B36">
              <w:rPr>
                <w:rFonts w:ascii="Verdana" w:hAnsi="Verdana"/>
                <w:bCs/>
                <w:color w:val="000000"/>
              </w:rPr>
              <w:t>retail</w:t>
            </w:r>
            <w:r w:rsidRPr="00221B36">
              <w:rPr>
                <w:rFonts w:ascii="Verdana" w:hAnsi="Verdana"/>
                <w:b/>
                <w:color w:val="000000"/>
              </w:rPr>
              <w:t xml:space="preserve"> </w:t>
            </w:r>
            <w:r w:rsidRPr="00221B36">
              <w:rPr>
                <w:rFonts w:ascii="Verdana" w:hAnsi="Verdana"/>
                <w:color w:val="000000"/>
              </w:rPr>
              <w:t>pharmacy home deliveries.</w:t>
            </w:r>
          </w:p>
        </w:tc>
      </w:tr>
      <w:tr w:rsidR="00413B96" w:rsidRPr="00221B36" w14:paraId="257ECE96" w14:textId="77777777" w:rsidTr="006956CE">
        <w:tc>
          <w:tcPr>
            <w:tcW w:w="151" w:type="pct"/>
          </w:tcPr>
          <w:p w14:paraId="0A3455B6" w14:textId="632E901A" w:rsidR="00413B96" w:rsidRPr="00221B36" w:rsidRDefault="00413B96" w:rsidP="007B11E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221B36">
              <w:rPr>
                <w:rFonts w:ascii="Verdana" w:hAnsi="Verdana"/>
                <w:b/>
              </w:rPr>
              <w:t>3</w:t>
            </w:r>
          </w:p>
        </w:tc>
        <w:tc>
          <w:tcPr>
            <w:tcW w:w="4849" w:type="pct"/>
            <w:gridSpan w:val="4"/>
            <w:tcBorders>
              <w:bottom w:val="single" w:sz="4" w:space="0" w:color="auto"/>
            </w:tcBorders>
          </w:tcPr>
          <w:p w14:paraId="1D909586" w14:textId="6893081D" w:rsidR="00663ADD" w:rsidRPr="00663ADD" w:rsidRDefault="00413B96" w:rsidP="007B11E4">
            <w:pPr>
              <w:spacing w:before="120" w:after="120"/>
              <w:rPr>
                <w:rFonts w:ascii="Verdana" w:hAnsi="Verdana"/>
              </w:rPr>
            </w:pPr>
            <w:r w:rsidRPr="00663ADD">
              <w:rPr>
                <w:rFonts w:ascii="Verdana" w:hAnsi="Verdana"/>
              </w:rPr>
              <w:t xml:space="preserve">Ask for </w:t>
            </w:r>
            <w:r w:rsidR="007F020D" w:rsidRPr="00663ADD">
              <w:rPr>
                <w:rFonts w:ascii="Verdana" w:hAnsi="Verdana"/>
              </w:rPr>
              <w:t>a client</w:t>
            </w:r>
            <w:r w:rsidR="00714733" w:rsidRPr="00663ADD">
              <w:rPr>
                <w:rFonts w:ascii="Verdana" w:hAnsi="Verdana"/>
              </w:rPr>
              <w:t xml:space="preserve"> n</w:t>
            </w:r>
            <w:r w:rsidRPr="00663ADD">
              <w:rPr>
                <w:rFonts w:ascii="Verdana" w:hAnsi="Verdana"/>
              </w:rPr>
              <w:t xml:space="preserve">ame to confirm that you have located the correct member file </w:t>
            </w:r>
            <w:r w:rsidRPr="00663ADD">
              <w:rPr>
                <w:rFonts w:ascii="Verdana" w:hAnsi="Verdana"/>
                <w:b/>
              </w:rPr>
              <w:t>OR</w:t>
            </w:r>
            <w:r w:rsidRPr="00663ADD">
              <w:rPr>
                <w:rFonts w:ascii="Verdana" w:hAnsi="Verdana"/>
              </w:rPr>
              <w:t xml:space="preserve"> access the CIF and provide the eligibility process information</w:t>
            </w:r>
            <w:r w:rsidR="00714733" w:rsidRPr="00663ADD">
              <w:rPr>
                <w:rFonts w:ascii="Verdana" w:hAnsi="Verdana"/>
              </w:rPr>
              <w:t>.</w:t>
            </w:r>
          </w:p>
          <w:p w14:paraId="363FEE3C" w14:textId="5ED158CF" w:rsidR="00822A93" w:rsidRPr="00822A93" w:rsidRDefault="00413B96" w:rsidP="00CA545D">
            <w:pPr>
              <w:pStyle w:val="ListParagraph"/>
              <w:numPr>
                <w:ilvl w:val="0"/>
                <w:numId w:val="35"/>
              </w:numPr>
              <w:spacing w:before="120" w:after="120"/>
              <w:ind w:left="432"/>
              <w:rPr>
                <w:rFonts w:ascii="Verdana" w:hAnsi="Verdana"/>
                <w:color w:val="000000"/>
              </w:rPr>
            </w:pPr>
            <w:r w:rsidRPr="00663ADD">
              <w:rPr>
                <w:rFonts w:ascii="Verdana" w:hAnsi="Verdana"/>
                <w:color w:val="000000" w:themeColor="text1"/>
              </w:rPr>
              <w:t xml:space="preserve">If a member cannot be found by </w:t>
            </w:r>
            <w:r w:rsidR="007F020D" w:rsidRPr="00663ADD">
              <w:rPr>
                <w:rFonts w:ascii="Verdana" w:hAnsi="Verdana"/>
                <w:color w:val="000000" w:themeColor="text1"/>
              </w:rPr>
              <w:t>searching for</w:t>
            </w:r>
            <w:r w:rsidRPr="00663ADD">
              <w:rPr>
                <w:rFonts w:ascii="Verdana" w:hAnsi="Verdana"/>
                <w:color w:val="000000" w:themeColor="text1"/>
              </w:rPr>
              <w:t xml:space="preserve"> their name, date of birth</w:t>
            </w:r>
            <w:r w:rsidR="00714733" w:rsidRPr="00663ADD">
              <w:rPr>
                <w:rFonts w:ascii="Verdana" w:hAnsi="Verdana"/>
                <w:color w:val="000000" w:themeColor="text1"/>
              </w:rPr>
              <w:t>,</w:t>
            </w:r>
            <w:r w:rsidRPr="00663ADD">
              <w:rPr>
                <w:rFonts w:ascii="Verdana" w:hAnsi="Verdana"/>
                <w:color w:val="000000" w:themeColor="text1"/>
              </w:rPr>
              <w:t xml:space="preserve"> or the member ID number </w:t>
            </w:r>
            <w:r w:rsidRPr="00663ADD">
              <w:rPr>
                <w:rFonts w:ascii="Verdana" w:hAnsi="Verdana"/>
                <w:b/>
                <w:bCs/>
                <w:color w:val="000000" w:themeColor="text1"/>
              </w:rPr>
              <w:t xml:space="preserve">AND </w:t>
            </w:r>
            <w:r w:rsidRPr="00663ADD">
              <w:rPr>
                <w:rFonts w:ascii="Verdana" w:hAnsi="Verdana"/>
                <w:color w:val="000000" w:themeColor="text1"/>
              </w:rPr>
              <w:t>they are calling regarding a Specialty inquiry</w:t>
            </w:r>
            <w:r w:rsidR="00714733" w:rsidRPr="00663ADD">
              <w:rPr>
                <w:rFonts w:ascii="Verdana" w:hAnsi="Verdana"/>
                <w:color w:val="000000" w:themeColor="text1"/>
              </w:rPr>
              <w:t>,</w:t>
            </w:r>
            <w:r w:rsidRPr="00663ADD">
              <w:rPr>
                <w:rFonts w:ascii="Verdana" w:hAnsi="Verdana"/>
                <w:color w:val="000000" w:themeColor="text1"/>
              </w:rPr>
              <w:t xml:space="preserve"> then ask if they have an account with CVS Caremark.</w:t>
            </w:r>
            <w:r w:rsidR="00645014" w:rsidRPr="00663ADD">
              <w:rPr>
                <w:rFonts w:ascii="Verdana" w:hAnsi="Verdana"/>
                <w:color w:val="000000" w:themeColor="text1"/>
              </w:rPr>
              <w:t xml:space="preserve"> </w:t>
            </w:r>
          </w:p>
          <w:p w14:paraId="7B62C0EF" w14:textId="282C9F31" w:rsidR="00663ADD" w:rsidRPr="00082273" w:rsidRDefault="00413B96" w:rsidP="006956CE">
            <w:pPr>
              <w:pStyle w:val="ListParagraph"/>
              <w:numPr>
                <w:ilvl w:val="0"/>
                <w:numId w:val="49"/>
              </w:numPr>
              <w:spacing w:before="120" w:after="120"/>
              <w:ind w:left="1080"/>
              <w:rPr>
                <w:rStyle w:val="Hyperlink"/>
                <w:rFonts w:ascii="Verdana" w:hAnsi="Verdana"/>
                <w:color w:val="000000"/>
                <w:u w:val="none"/>
              </w:rPr>
            </w:pPr>
            <w:r w:rsidRPr="00663ADD">
              <w:rPr>
                <w:rFonts w:ascii="Verdana" w:hAnsi="Verdana"/>
                <w:color w:val="000000" w:themeColor="text1"/>
              </w:rPr>
              <w:t xml:space="preserve">If </w:t>
            </w:r>
            <w:r w:rsidR="00976B57" w:rsidRPr="00663ADD">
              <w:rPr>
                <w:rFonts w:ascii="Verdana" w:hAnsi="Verdana"/>
                <w:b/>
                <w:color w:val="000000" w:themeColor="text1"/>
              </w:rPr>
              <w:t>not</w:t>
            </w:r>
            <w:r w:rsidRPr="00663ADD">
              <w:rPr>
                <w:rFonts w:ascii="Verdana" w:hAnsi="Verdana"/>
                <w:color w:val="000000" w:themeColor="text1"/>
              </w:rPr>
              <w:t xml:space="preserve">, then ask if they are using CVS Specialty and </w:t>
            </w:r>
            <w:r w:rsidR="00791365">
              <w:rPr>
                <w:rFonts w:ascii="Verdana" w:hAnsi="Verdana"/>
                <w:color w:val="000000" w:themeColor="text1"/>
              </w:rPr>
              <w:t>for</w:t>
            </w:r>
            <w:r w:rsidR="00791365" w:rsidRPr="00663ADD">
              <w:rPr>
                <w:rFonts w:ascii="Verdana" w:hAnsi="Verdana"/>
                <w:color w:val="000000" w:themeColor="text1"/>
              </w:rPr>
              <w:t xml:space="preserve"> </w:t>
            </w:r>
            <w:r w:rsidRPr="00663ADD">
              <w:rPr>
                <w:rFonts w:ascii="Verdana" w:hAnsi="Verdana"/>
                <w:color w:val="000000" w:themeColor="text1"/>
              </w:rPr>
              <w:t>the name of the medication</w:t>
            </w:r>
            <w:r w:rsidR="003C49B6" w:rsidRPr="00663ADD">
              <w:rPr>
                <w:rFonts w:ascii="Verdana" w:hAnsi="Verdana"/>
                <w:color w:val="000000" w:themeColor="text1"/>
              </w:rPr>
              <w:t xml:space="preserve">. </w:t>
            </w:r>
            <w:r w:rsidRPr="00663ADD">
              <w:rPr>
                <w:rFonts w:ascii="Verdana" w:hAnsi="Verdana"/>
                <w:color w:val="000000" w:themeColor="text1"/>
              </w:rPr>
              <w:t>If a Specialty drug name</w:t>
            </w:r>
            <w:r w:rsidR="00714733" w:rsidRPr="00663ADD">
              <w:rPr>
                <w:rFonts w:ascii="Verdana" w:hAnsi="Verdana"/>
                <w:color w:val="000000" w:themeColor="text1"/>
              </w:rPr>
              <w:t>,</w:t>
            </w:r>
            <w:r w:rsidRPr="00663ADD">
              <w:rPr>
                <w:rFonts w:ascii="Verdana" w:hAnsi="Verdana"/>
                <w:color w:val="000000" w:themeColor="text1"/>
              </w:rPr>
              <w:t xml:space="preserve"> provide the </w:t>
            </w:r>
            <w:hyperlink r:id="rId20" w:anchor="!/view?docid=f22eb77e-4033-4ad9-9afb-fc262f29faad" w:history="1">
              <w:r w:rsidR="003C49B6">
                <w:rPr>
                  <w:rStyle w:val="Hyperlink"/>
                  <w:rFonts w:ascii="Verdana" w:hAnsi="Verdana"/>
                </w:rPr>
                <w:t>Specialty Department’s phone number (004378)</w:t>
              </w:r>
            </w:hyperlink>
            <w:r w:rsidRPr="00372DB0">
              <w:rPr>
                <w:rFonts w:ascii="Verdana" w:hAnsi="Verdana"/>
                <w:color w:val="000000" w:themeColor="text1"/>
              </w:rPr>
              <w:t xml:space="preserve"> and perform a </w:t>
            </w:r>
            <w:r w:rsidR="00E649EC" w:rsidRPr="00CA545D">
              <w:rPr>
                <w:rFonts w:ascii="Verdana" w:hAnsi="Verdana"/>
              </w:rPr>
              <w:t>warm transfer</w:t>
            </w:r>
            <w:r w:rsidRPr="00CA545D">
              <w:rPr>
                <w:rStyle w:val="Hyperlink"/>
                <w:rFonts w:ascii="Verdana" w:hAnsi="Verdana"/>
                <w:color w:val="auto"/>
                <w:u w:val="none"/>
              </w:rPr>
              <w:t>.</w:t>
            </w:r>
          </w:p>
          <w:p w14:paraId="787116A6" w14:textId="52E3EC52" w:rsidR="00663ADD" w:rsidRPr="00663ADD" w:rsidRDefault="00372DB0" w:rsidP="006956CE">
            <w:pPr>
              <w:spacing w:before="120" w:after="120"/>
              <w:ind w:left="1080"/>
              <w:rPr>
                <w:rFonts w:ascii="Verdana" w:hAnsi="Verdana"/>
                <w:color w:val="000000"/>
              </w:rPr>
            </w:pPr>
            <w:bookmarkStart w:id="18" w:name="OLE_LINK5"/>
            <w:r>
              <w:rPr>
                <w:noProof/>
              </w:rPr>
              <w:drawing>
                <wp:inline distT="0" distB="0" distL="0" distR="0" wp14:anchorId="2C1197C2" wp14:editId="0C5CE184">
                  <wp:extent cx="238125" cy="2095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B6F2A">
              <w:rPr>
                <w:rFonts w:ascii="Verdana" w:hAnsi="Verdana"/>
                <w:color w:val="000000" w:themeColor="text1"/>
              </w:rPr>
              <w:t xml:space="preserve"> </w:t>
            </w:r>
            <w:r w:rsidR="005118B1" w:rsidRPr="4E99459B">
              <w:rPr>
                <w:rFonts w:ascii="Verdana" w:hAnsi="Verdana"/>
                <w:color w:val="000000" w:themeColor="text1"/>
              </w:rPr>
              <w:t>I am reaching out to a Specialty Pharmacy representative for assistance with your therapy; it may take me a few minutes to reach them. I will be providing your information, so the representative is prepared to assist you. I will check back with you within 5 minutes to update you; unless you would prefer that I check back with you every few minutes</w:t>
            </w:r>
            <w:r w:rsidR="003C49B6" w:rsidRPr="4E99459B">
              <w:rPr>
                <w:rFonts w:ascii="Verdana" w:hAnsi="Verdana"/>
                <w:color w:val="000000" w:themeColor="text1"/>
              </w:rPr>
              <w:t xml:space="preserve">? </w:t>
            </w:r>
            <w:r w:rsidR="005118B1" w:rsidRPr="4E99459B">
              <w:rPr>
                <w:rFonts w:ascii="Verdana" w:hAnsi="Verdana"/>
                <w:color w:val="000000" w:themeColor="text1"/>
              </w:rPr>
              <w:t xml:space="preserve">For your future </w:t>
            </w:r>
            <w:r w:rsidR="00566886" w:rsidRPr="4E99459B">
              <w:rPr>
                <w:rFonts w:ascii="Verdana" w:hAnsi="Verdana"/>
                <w:color w:val="000000" w:themeColor="text1"/>
              </w:rPr>
              <w:t>reference,</w:t>
            </w:r>
            <w:r w:rsidR="005118B1" w:rsidRPr="4E99459B">
              <w:rPr>
                <w:rFonts w:ascii="Verdana" w:hAnsi="Verdana"/>
                <w:color w:val="000000" w:themeColor="text1"/>
              </w:rPr>
              <w:t xml:space="preserve"> the phone number for Specialty Pharmacy Customer Care is </w:t>
            </w:r>
            <w:r w:rsidR="005118B1" w:rsidRPr="4E99459B">
              <w:rPr>
                <w:rFonts w:ascii="Verdana" w:hAnsi="Verdana"/>
                <w:b/>
                <w:bCs/>
                <w:color w:val="000000" w:themeColor="text1"/>
              </w:rPr>
              <w:t>1-800-237-2767</w:t>
            </w:r>
            <w:r w:rsidR="005118B1" w:rsidRPr="4E99459B">
              <w:rPr>
                <w:rFonts w:ascii="Verdana" w:hAnsi="Verdana"/>
                <w:color w:val="000000" w:themeColor="text1"/>
              </w:rPr>
              <w:t> (CareFirst </w:t>
            </w:r>
            <w:r w:rsidR="005118B1" w:rsidRPr="4E99459B">
              <w:rPr>
                <w:rFonts w:ascii="Verdana" w:hAnsi="Verdana"/>
                <w:b/>
                <w:bCs/>
                <w:color w:val="000000" w:themeColor="text1"/>
              </w:rPr>
              <w:t>1-855-264-3237</w:t>
            </w:r>
            <w:r w:rsidR="005118B1" w:rsidRPr="4E99459B">
              <w:rPr>
                <w:rFonts w:ascii="Verdana" w:hAnsi="Verdana"/>
                <w:color w:val="000000" w:themeColor="text1"/>
              </w:rPr>
              <w:t>).</w:t>
            </w:r>
            <w:bookmarkEnd w:id="18"/>
          </w:p>
        </w:tc>
      </w:tr>
      <w:tr w:rsidR="00DF541B" w:rsidRPr="00221B36" w14:paraId="4E1DF74C" w14:textId="77777777" w:rsidTr="006956CE">
        <w:tc>
          <w:tcPr>
            <w:tcW w:w="151" w:type="pct"/>
            <w:vMerge w:val="restart"/>
          </w:tcPr>
          <w:p w14:paraId="0CC81E7F" w14:textId="77777777" w:rsidR="00826448" w:rsidRPr="00221B36" w:rsidRDefault="00413B96" w:rsidP="007B11E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221B36">
              <w:rPr>
                <w:rFonts w:ascii="Verdana" w:hAnsi="Verdana"/>
                <w:b/>
              </w:rPr>
              <w:t>4</w:t>
            </w:r>
          </w:p>
        </w:tc>
        <w:tc>
          <w:tcPr>
            <w:tcW w:w="4849" w:type="pct"/>
            <w:gridSpan w:val="4"/>
            <w:tcBorders>
              <w:bottom w:val="single" w:sz="4" w:space="0" w:color="auto"/>
            </w:tcBorders>
          </w:tcPr>
          <w:p w14:paraId="7446A4FB" w14:textId="77777777" w:rsidR="00185410" w:rsidRPr="00221B36" w:rsidRDefault="00826448" w:rsidP="007B11E4">
            <w:pPr>
              <w:spacing w:before="120" w:after="120"/>
              <w:rPr>
                <w:rFonts w:ascii="Verdana" w:hAnsi="Verdana"/>
              </w:rPr>
            </w:pPr>
            <w:r w:rsidRPr="00221B36">
              <w:rPr>
                <w:rFonts w:ascii="Verdana" w:hAnsi="Verdana"/>
                <w:color w:val="000000"/>
              </w:rPr>
              <w:t>Ask the caller when the</w:t>
            </w:r>
            <w:r w:rsidR="00DF541B" w:rsidRPr="00221B36">
              <w:rPr>
                <w:rFonts w:ascii="Verdana" w:hAnsi="Verdana"/>
                <w:color w:val="000000"/>
              </w:rPr>
              <w:t>ir</w:t>
            </w:r>
            <w:r w:rsidRPr="00221B36">
              <w:rPr>
                <w:rFonts w:ascii="Verdana" w:hAnsi="Verdana"/>
                <w:color w:val="000000"/>
              </w:rPr>
              <w:t xml:space="preserve"> plan or member eligibility should be effective</w:t>
            </w:r>
            <w:r w:rsidRPr="00221B36">
              <w:rPr>
                <w:rFonts w:ascii="Verdana" w:hAnsi="Verdana"/>
              </w:rPr>
              <w:t>.</w:t>
            </w:r>
          </w:p>
          <w:p w14:paraId="55342FE3" w14:textId="7D27C30C" w:rsidR="009E2FCA" w:rsidRPr="00221B36" w:rsidRDefault="00185410" w:rsidP="00CA545D">
            <w:pPr>
              <w:numPr>
                <w:ilvl w:val="0"/>
                <w:numId w:val="13"/>
              </w:numPr>
              <w:spacing w:before="120" w:after="120"/>
              <w:ind w:left="432"/>
              <w:rPr>
                <w:rFonts w:ascii="Verdana" w:hAnsi="Verdana"/>
              </w:rPr>
            </w:pPr>
            <w:r w:rsidRPr="00221B36">
              <w:rPr>
                <w:rFonts w:ascii="Verdana" w:hAnsi="Verdana"/>
              </w:rPr>
              <w:t xml:space="preserve">If speaking with the </w:t>
            </w:r>
            <w:r w:rsidR="00714733" w:rsidRPr="00221B36">
              <w:rPr>
                <w:rFonts w:ascii="Verdana" w:hAnsi="Verdana"/>
              </w:rPr>
              <w:t>b</w:t>
            </w:r>
            <w:r w:rsidRPr="00221B36">
              <w:rPr>
                <w:rFonts w:ascii="Verdana" w:hAnsi="Verdana"/>
              </w:rPr>
              <w:t xml:space="preserve">enefits </w:t>
            </w:r>
            <w:r w:rsidR="00714733" w:rsidRPr="00221B36">
              <w:rPr>
                <w:rFonts w:ascii="Verdana" w:hAnsi="Verdana"/>
              </w:rPr>
              <w:t>o</w:t>
            </w:r>
            <w:r w:rsidRPr="00221B36">
              <w:rPr>
                <w:rFonts w:ascii="Verdana" w:hAnsi="Verdana"/>
              </w:rPr>
              <w:t xml:space="preserve">ffice, refer to </w:t>
            </w:r>
            <w:hyperlink w:anchor="_Troubleshooting" w:history="1">
              <w:r w:rsidRPr="00221B36">
                <w:rPr>
                  <w:rStyle w:val="Hyperlink"/>
                  <w:rFonts w:ascii="Verdana" w:hAnsi="Verdana"/>
                </w:rPr>
                <w:t>Troubleshooting</w:t>
              </w:r>
            </w:hyperlink>
            <w:r w:rsidRPr="00221B36">
              <w:rPr>
                <w:rFonts w:ascii="Verdana" w:hAnsi="Verdana"/>
              </w:rPr>
              <w:t>.</w:t>
            </w:r>
          </w:p>
        </w:tc>
      </w:tr>
      <w:tr w:rsidR="00E566F8" w:rsidRPr="00221B36" w14:paraId="25E2DEC5" w14:textId="77777777" w:rsidTr="006956CE">
        <w:tc>
          <w:tcPr>
            <w:tcW w:w="151" w:type="pct"/>
            <w:vMerge/>
          </w:tcPr>
          <w:p w14:paraId="6EA504A9" w14:textId="77777777" w:rsidR="00826448" w:rsidRPr="00221B36" w:rsidRDefault="00826448" w:rsidP="007B11E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906" w:type="pct"/>
            <w:shd w:val="clear" w:color="auto" w:fill="D9D9D9" w:themeFill="background1" w:themeFillShade="D9"/>
          </w:tcPr>
          <w:p w14:paraId="4BB0B05E" w14:textId="77777777" w:rsidR="00826448" w:rsidRPr="00221B36" w:rsidRDefault="00826448" w:rsidP="007B11E4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221B36">
              <w:rPr>
                <w:rFonts w:ascii="Verdana" w:hAnsi="Verdana"/>
                <w:b/>
                <w:color w:val="000000"/>
              </w:rPr>
              <w:t>If...</w:t>
            </w:r>
          </w:p>
        </w:tc>
        <w:tc>
          <w:tcPr>
            <w:tcW w:w="3943" w:type="pct"/>
            <w:gridSpan w:val="3"/>
            <w:shd w:val="clear" w:color="auto" w:fill="D9D9D9" w:themeFill="background1" w:themeFillShade="D9"/>
          </w:tcPr>
          <w:p w14:paraId="546AF26B" w14:textId="77777777" w:rsidR="00826448" w:rsidRPr="00221B36" w:rsidRDefault="00826448" w:rsidP="007B11E4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221B36">
              <w:rPr>
                <w:rFonts w:ascii="Verdana" w:hAnsi="Verdana"/>
                <w:b/>
                <w:color w:val="000000"/>
              </w:rPr>
              <w:t>Then...</w:t>
            </w:r>
          </w:p>
        </w:tc>
      </w:tr>
      <w:tr w:rsidR="00E566F8" w:rsidRPr="00221B36" w14:paraId="0E056937" w14:textId="77777777" w:rsidTr="006956CE">
        <w:tc>
          <w:tcPr>
            <w:tcW w:w="151" w:type="pct"/>
            <w:vMerge/>
          </w:tcPr>
          <w:p w14:paraId="0B88F4A0" w14:textId="77777777" w:rsidR="00826448" w:rsidRPr="00221B36" w:rsidRDefault="00826448" w:rsidP="007B11E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906" w:type="pct"/>
            <w:vMerge w:val="restart"/>
          </w:tcPr>
          <w:p w14:paraId="201D556D" w14:textId="77777777" w:rsidR="00826448" w:rsidRPr="00221B36" w:rsidRDefault="00826448" w:rsidP="007B11E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221B36">
              <w:rPr>
                <w:rFonts w:ascii="Verdana" w:hAnsi="Verdana"/>
                <w:color w:val="000000"/>
              </w:rPr>
              <w:t>At a future date</w:t>
            </w:r>
          </w:p>
        </w:tc>
        <w:tc>
          <w:tcPr>
            <w:tcW w:w="3943" w:type="pct"/>
            <w:gridSpan w:val="3"/>
            <w:tcBorders>
              <w:bottom w:val="single" w:sz="4" w:space="0" w:color="auto"/>
            </w:tcBorders>
          </w:tcPr>
          <w:p w14:paraId="2062EC06" w14:textId="70D65C4B" w:rsidR="00826448" w:rsidRPr="00221B36" w:rsidRDefault="00826448" w:rsidP="007B11E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221B36">
              <w:rPr>
                <w:rFonts w:ascii="Verdana" w:hAnsi="Verdana"/>
                <w:color w:val="000000"/>
              </w:rPr>
              <w:t>Ask for the plan/</w:t>
            </w:r>
            <w:r w:rsidR="00822A93" w:rsidRPr="00221B36">
              <w:rPr>
                <w:rFonts w:ascii="Verdana" w:hAnsi="Verdana"/>
                <w:color w:val="000000"/>
              </w:rPr>
              <w:t>client’s</w:t>
            </w:r>
            <w:r w:rsidRPr="00221B36">
              <w:rPr>
                <w:rFonts w:ascii="Verdana" w:hAnsi="Verdana"/>
                <w:color w:val="000000"/>
              </w:rPr>
              <w:t xml:space="preserve"> name and search for a CIF</w:t>
            </w:r>
            <w:r w:rsidR="003C49B6" w:rsidRPr="00221B36">
              <w:rPr>
                <w:rFonts w:ascii="Verdana" w:hAnsi="Verdana"/>
                <w:color w:val="000000"/>
              </w:rPr>
              <w:t xml:space="preserve">. </w:t>
            </w:r>
          </w:p>
        </w:tc>
      </w:tr>
      <w:tr w:rsidR="00E566F8" w:rsidRPr="00221B36" w14:paraId="755DA454" w14:textId="77777777" w:rsidTr="006956CE">
        <w:tc>
          <w:tcPr>
            <w:tcW w:w="151" w:type="pct"/>
            <w:vMerge/>
          </w:tcPr>
          <w:p w14:paraId="00A21DF4" w14:textId="77777777" w:rsidR="00826448" w:rsidRPr="00221B36" w:rsidRDefault="00826448" w:rsidP="007B11E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906" w:type="pct"/>
            <w:vMerge/>
          </w:tcPr>
          <w:p w14:paraId="6663CB3E" w14:textId="77777777" w:rsidR="00826448" w:rsidRPr="00221B36" w:rsidRDefault="00826448" w:rsidP="007B11E4">
            <w:pPr>
              <w:spacing w:before="120" w:after="120"/>
              <w:rPr>
                <w:rFonts w:ascii="Verdana" w:hAnsi="Verdana"/>
                <w:color w:val="000000"/>
              </w:rPr>
            </w:pPr>
          </w:p>
        </w:tc>
        <w:tc>
          <w:tcPr>
            <w:tcW w:w="756" w:type="pct"/>
            <w:shd w:val="clear" w:color="auto" w:fill="D9D9D9" w:themeFill="background1" w:themeFillShade="D9"/>
          </w:tcPr>
          <w:p w14:paraId="1D78ECCF" w14:textId="77777777" w:rsidR="00826448" w:rsidRPr="00221B36" w:rsidRDefault="00826448" w:rsidP="007B11E4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221B36">
              <w:rPr>
                <w:rFonts w:ascii="Verdana" w:hAnsi="Verdana"/>
                <w:b/>
                <w:color w:val="000000"/>
              </w:rPr>
              <w:t>If</w:t>
            </w:r>
            <w:r w:rsidR="00806F92" w:rsidRPr="00221B36">
              <w:rPr>
                <w:rFonts w:ascii="Verdana" w:hAnsi="Verdana"/>
                <w:b/>
                <w:color w:val="000000"/>
              </w:rPr>
              <w:t xml:space="preserve"> </w:t>
            </w:r>
            <w:r w:rsidR="00EE3F8E" w:rsidRPr="00221B36">
              <w:rPr>
                <w:rFonts w:ascii="Verdana" w:hAnsi="Verdana"/>
                <w:b/>
                <w:color w:val="000000"/>
              </w:rPr>
              <w:t xml:space="preserve">a </w:t>
            </w:r>
            <w:r w:rsidR="00806F92" w:rsidRPr="00221B36">
              <w:rPr>
                <w:rFonts w:ascii="Verdana" w:hAnsi="Verdana"/>
                <w:b/>
                <w:color w:val="000000"/>
              </w:rPr>
              <w:t>CIF</w:t>
            </w:r>
            <w:r w:rsidR="00EE3F8E" w:rsidRPr="00221B36">
              <w:rPr>
                <w:rFonts w:ascii="Verdana" w:hAnsi="Verdana"/>
                <w:b/>
                <w:color w:val="000000"/>
              </w:rPr>
              <w:t xml:space="preserve"> is</w:t>
            </w:r>
            <w:r w:rsidRPr="00221B36">
              <w:rPr>
                <w:rFonts w:ascii="Verdana" w:hAnsi="Verdana"/>
                <w:b/>
                <w:color w:val="000000"/>
              </w:rPr>
              <w:t>...</w:t>
            </w:r>
          </w:p>
        </w:tc>
        <w:tc>
          <w:tcPr>
            <w:tcW w:w="3186" w:type="pct"/>
            <w:gridSpan w:val="2"/>
            <w:shd w:val="clear" w:color="auto" w:fill="D9D9D9" w:themeFill="background1" w:themeFillShade="D9"/>
          </w:tcPr>
          <w:p w14:paraId="432173A0" w14:textId="77777777" w:rsidR="00826448" w:rsidRPr="00221B36" w:rsidRDefault="00826448" w:rsidP="007B11E4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221B36">
              <w:rPr>
                <w:rFonts w:ascii="Verdana" w:hAnsi="Verdana"/>
                <w:b/>
                <w:color w:val="000000"/>
              </w:rPr>
              <w:t>Then...</w:t>
            </w:r>
          </w:p>
        </w:tc>
      </w:tr>
      <w:tr w:rsidR="00E566F8" w:rsidRPr="00221B36" w14:paraId="25F5850B" w14:textId="77777777" w:rsidTr="006956CE">
        <w:tc>
          <w:tcPr>
            <w:tcW w:w="151" w:type="pct"/>
            <w:vMerge/>
          </w:tcPr>
          <w:p w14:paraId="2476173D" w14:textId="77777777" w:rsidR="00826448" w:rsidRPr="00221B36" w:rsidRDefault="00826448" w:rsidP="007B11E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906" w:type="pct"/>
            <w:vMerge/>
          </w:tcPr>
          <w:p w14:paraId="61664837" w14:textId="77777777" w:rsidR="00826448" w:rsidRPr="00221B36" w:rsidRDefault="00826448" w:rsidP="007B11E4">
            <w:pPr>
              <w:spacing w:before="120" w:after="120"/>
              <w:rPr>
                <w:rFonts w:ascii="Verdana" w:hAnsi="Verdana"/>
                <w:color w:val="000000"/>
              </w:rPr>
            </w:pPr>
          </w:p>
        </w:tc>
        <w:tc>
          <w:tcPr>
            <w:tcW w:w="756" w:type="pct"/>
          </w:tcPr>
          <w:p w14:paraId="2BED43A4" w14:textId="77777777" w:rsidR="00826448" w:rsidRPr="00221B36" w:rsidRDefault="00806F92" w:rsidP="007B11E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221B36">
              <w:rPr>
                <w:rFonts w:ascii="Verdana" w:hAnsi="Verdana"/>
                <w:color w:val="000000"/>
              </w:rPr>
              <w:t>Found</w:t>
            </w:r>
          </w:p>
        </w:tc>
        <w:tc>
          <w:tcPr>
            <w:tcW w:w="3186" w:type="pct"/>
            <w:gridSpan w:val="2"/>
          </w:tcPr>
          <w:p w14:paraId="4848C65D" w14:textId="0955E066" w:rsidR="00C27447" w:rsidRPr="00221B36" w:rsidRDefault="00FA72BA" w:rsidP="007B11E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221B36">
              <w:rPr>
                <w:rFonts w:ascii="Verdana" w:hAnsi="Verdana"/>
                <w:color w:val="000000"/>
              </w:rPr>
              <w:t>Advise the caller that an account was located but it is not active yet</w:t>
            </w:r>
            <w:r w:rsidR="003C49B6" w:rsidRPr="00221B36">
              <w:rPr>
                <w:rFonts w:ascii="Verdana" w:hAnsi="Verdana"/>
                <w:color w:val="000000"/>
              </w:rPr>
              <w:t xml:space="preserve">. </w:t>
            </w:r>
            <w:r w:rsidR="00791365">
              <w:rPr>
                <w:rFonts w:ascii="Verdana" w:hAnsi="Verdana"/>
                <w:color w:val="000000"/>
              </w:rPr>
              <w:t>R</w:t>
            </w:r>
            <w:r w:rsidR="00085187" w:rsidRPr="00221B36">
              <w:rPr>
                <w:rFonts w:ascii="Verdana" w:hAnsi="Verdana"/>
                <w:color w:val="000000"/>
              </w:rPr>
              <w:t xml:space="preserve">eview </w:t>
            </w:r>
            <w:r w:rsidR="00413B96" w:rsidRPr="00221B36">
              <w:rPr>
                <w:rFonts w:ascii="Verdana" w:hAnsi="Verdana"/>
                <w:color w:val="000000"/>
              </w:rPr>
              <w:t xml:space="preserve">the </w:t>
            </w:r>
            <w:r w:rsidR="00085187" w:rsidRPr="00221B36">
              <w:rPr>
                <w:rFonts w:ascii="Verdana" w:hAnsi="Verdana"/>
                <w:color w:val="000000"/>
              </w:rPr>
              <w:t>CIF</w:t>
            </w:r>
            <w:r w:rsidR="00826448" w:rsidRPr="00221B36">
              <w:rPr>
                <w:rFonts w:ascii="Verdana" w:hAnsi="Verdana"/>
                <w:color w:val="000000"/>
              </w:rPr>
              <w:t xml:space="preserve"> for instructions about </w:t>
            </w:r>
            <w:r w:rsidR="00791365">
              <w:rPr>
                <w:rFonts w:ascii="Verdana" w:hAnsi="Verdana"/>
                <w:color w:val="000000"/>
              </w:rPr>
              <w:t>O</w:t>
            </w:r>
            <w:r w:rsidR="00791365" w:rsidRPr="00221B36">
              <w:rPr>
                <w:rFonts w:ascii="Verdana" w:hAnsi="Verdana"/>
                <w:color w:val="000000"/>
              </w:rPr>
              <w:t xml:space="preserve">pen </w:t>
            </w:r>
            <w:r w:rsidR="00791365">
              <w:rPr>
                <w:rFonts w:ascii="Verdana" w:hAnsi="Verdana"/>
                <w:color w:val="000000"/>
              </w:rPr>
              <w:t>E</w:t>
            </w:r>
            <w:r w:rsidR="00791365" w:rsidRPr="00221B36">
              <w:rPr>
                <w:rFonts w:ascii="Verdana" w:hAnsi="Verdana"/>
                <w:color w:val="000000"/>
              </w:rPr>
              <w:t xml:space="preserve">nrollment </w:t>
            </w:r>
            <w:r w:rsidR="00413B96" w:rsidRPr="00221B36">
              <w:rPr>
                <w:rFonts w:ascii="Verdana" w:hAnsi="Verdana"/>
                <w:color w:val="000000"/>
              </w:rPr>
              <w:t xml:space="preserve">and for Universal </w:t>
            </w:r>
            <w:r w:rsidR="007535E4" w:rsidRPr="00221B36">
              <w:rPr>
                <w:rFonts w:ascii="Verdana" w:hAnsi="Verdana"/>
                <w:color w:val="000000"/>
              </w:rPr>
              <w:t>IDs</w:t>
            </w:r>
            <w:r w:rsidR="00413B96" w:rsidRPr="00221B36">
              <w:rPr>
                <w:rFonts w:ascii="Verdana" w:hAnsi="Verdana"/>
                <w:color w:val="000000"/>
              </w:rPr>
              <w:t xml:space="preserve"> to run </w:t>
            </w:r>
            <w:r w:rsidR="0057554D">
              <w:rPr>
                <w:rFonts w:ascii="Verdana" w:hAnsi="Verdana"/>
                <w:color w:val="000000"/>
              </w:rPr>
              <w:t>T</w:t>
            </w:r>
            <w:r w:rsidR="0057554D" w:rsidRPr="00221B36">
              <w:rPr>
                <w:rFonts w:ascii="Verdana" w:hAnsi="Verdana"/>
                <w:color w:val="000000"/>
              </w:rPr>
              <w:t xml:space="preserve">est </w:t>
            </w:r>
            <w:r w:rsidR="0057554D">
              <w:rPr>
                <w:rFonts w:ascii="Verdana" w:hAnsi="Verdana"/>
                <w:color w:val="000000"/>
              </w:rPr>
              <w:t>C</w:t>
            </w:r>
            <w:r w:rsidR="0057554D" w:rsidRPr="00221B36">
              <w:rPr>
                <w:rFonts w:ascii="Verdana" w:hAnsi="Verdana"/>
                <w:color w:val="000000"/>
              </w:rPr>
              <w:t>laims</w:t>
            </w:r>
            <w:r w:rsidR="003C49B6" w:rsidRPr="00221B36">
              <w:rPr>
                <w:rFonts w:ascii="Verdana" w:hAnsi="Verdana"/>
                <w:color w:val="000000"/>
              </w:rPr>
              <w:t xml:space="preserve">. </w:t>
            </w:r>
          </w:p>
          <w:p w14:paraId="2AEECB2F" w14:textId="2910D211" w:rsidR="00826448" w:rsidRPr="00221B36" w:rsidRDefault="00085187" w:rsidP="007B11E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221B36">
              <w:rPr>
                <w:rFonts w:ascii="Verdana" w:hAnsi="Verdana"/>
                <w:b/>
                <w:color w:val="000000"/>
              </w:rPr>
              <w:t>Note:</w:t>
            </w:r>
            <w:r w:rsidRPr="00221B36">
              <w:rPr>
                <w:rFonts w:ascii="Verdana" w:hAnsi="Verdana"/>
                <w:color w:val="000000"/>
              </w:rPr>
              <w:t xml:space="preserve"> </w:t>
            </w:r>
            <w:r w:rsidR="00796FBA" w:rsidRPr="00221B36">
              <w:rPr>
                <w:rFonts w:ascii="Verdana" w:hAnsi="Verdana"/>
                <w:color w:val="000000"/>
              </w:rPr>
              <w:t xml:space="preserve">You </w:t>
            </w:r>
            <w:r w:rsidR="00D57D03" w:rsidRPr="00221B36">
              <w:rPr>
                <w:rFonts w:ascii="Verdana" w:hAnsi="Verdana"/>
                <w:color w:val="000000"/>
              </w:rPr>
              <w:t>can</w:t>
            </w:r>
            <w:r w:rsidRPr="00221B36">
              <w:rPr>
                <w:rFonts w:ascii="Verdana" w:hAnsi="Verdana"/>
                <w:color w:val="000000"/>
              </w:rPr>
              <w:t xml:space="preserve"> r</w:t>
            </w:r>
            <w:r w:rsidR="00826448" w:rsidRPr="00221B36">
              <w:rPr>
                <w:rFonts w:ascii="Verdana" w:hAnsi="Verdana"/>
                <w:color w:val="000000"/>
              </w:rPr>
              <w:t>elease general benefit information, such as plan design</w:t>
            </w:r>
            <w:r w:rsidR="003C49B6" w:rsidRPr="00221B36">
              <w:rPr>
                <w:rFonts w:ascii="Verdana" w:hAnsi="Verdana"/>
                <w:color w:val="000000"/>
              </w:rPr>
              <w:t xml:space="preserve">. </w:t>
            </w:r>
          </w:p>
        </w:tc>
      </w:tr>
      <w:tr w:rsidR="00E566F8" w:rsidRPr="00221B36" w14:paraId="349CDF2F" w14:textId="77777777" w:rsidTr="006956CE">
        <w:tc>
          <w:tcPr>
            <w:tcW w:w="151" w:type="pct"/>
            <w:vMerge/>
          </w:tcPr>
          <w:p w14:paraId="56FDCEF6" w14:textId="77777777" w:rsidR="00826448" w:rsidRPr="00221B36" w:rsidRDefault="00826448" w:rsidP="007B11E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906" w:type="pct"/>
            <w:vMerge/>
          </w:tcPr>
          <w:p w14:paraId="61F996A5" w14:textId="77777777" w:rsidR="00826448" w:rsidRPr="00221B36" w:rsidRDefault="00826448" w:rsidP="007B11E4">
            <w:pPr>
              <w:spacing w:before="120" w:after="120"/>
              <w:rPr>
                <w:rFonts w:ascii="Verdana" w:hAnsi="Verdana"/>
                <w:color w:val="000000"/>
              </w:rPr>
            </w:pPr>
          </w:p>
        </w:tc>
        <w:tc>
          <w:tcPr>
            <w:tcW w:w="756" w:type="pct"/>
          </w:tcPr>
          <w:p w14:paraId="3F152BA2" w14:textId="77777777" w:rsidR="003B1C87" w:rsidRPr="00221B36" w:rsidRDefault="00EA4A47" w:rsidP="007B11E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221B36">
              <w:rPr>
                <w:rFonts w:ascii="Verdana" w:hAnsi="Verdana"/>
                <w:color w:val="000000"/>
              </w:rPr>
              <w:t>Not found</w:t>
            </w:r>
          </w:p>
        </w:tc>
        <w:tc>
          <w:tcPr>
            <w:tcW w:w="3186" w:type="pct"/>
            <w:gridSpan w:val="2"/>
          </w:tcPr>
          <w:p w14:paraId="2A37AAB6" w14:textId="77777777" w:rsidR="00826448" w:rsidRPr="00221B36" w:rsidRDefault="00826448" w:rsidP="007B11E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221B36">
              <w:rPr>
                <w:rFonts w:ascii="Verdana" w:hAnsi="Verdana"/>
                <w:color w:val="000000"/>
              </w:rPr>
              <w:t>Advise the caller to check back on the effective date of coverage.</w:t>
            </w:r>
          </w:p>
        </w:tc>
      </w:tr>
      <w:tr w:rsidR="00E566F8" w:rsidRPr="00221B36" w14:paraId="6F334587" w14:textId="77777777" w:rsidTr="006956CE">
        <w:tc>
          <w:tcPr>
            <w:tcW w:w="151" w:type="pct"/>
            <w:vMerge/>
          </w:tcPr>
          <w:p w14:paraId="012AEA77" w14:textId="77777777" w:rsidR="00826448" w:rsidRPr="00221B36" w:rsidRDefault="00826448" w:rsidP="007B11E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906" w:type="pct"/>
          </w:tcPr>
          <w:p w14:paraId="66718948" w14:textId="2C415221" w:rsidR="003B1C87" w:rsidRPr="001B40AF" w:rsidRDefault="00826448" w:rsidP="007B11E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1B40AF">
              <w:rPr>
                <w:rFonts w:ascii="Verdana" w:hAnsi="Verdana"/>
                <w:color w:val="000000"/>
              </w:rPr>
              <w:t xml:space="preserve">Now or </w:t>
            </w:r>
            <w:r w:rsidR="00DF541B" w:rsidRPr="001B40AF">
              <w:rPr>
                <w:rFonts w:ascii="Verdana" w:hAnsi="Verdana"/>
                <w:color w:val="000000"/>
              </w:rPr>
              <w:t>on</w:t>
            </w:r>
            <w:r w:rsidRPr="001B40AF">
              <w:rPr>
                <w:rFonts w:ascii="Verdana" w:hAnsi="Verdana"/>
                <w:color w:val="000000"/>
              </w:rPr>
              <w:t xml:space="preserve"> a previous date</w:t>
            </w:r>
          </w:p>
        </w:tc>
        <w:tc>
          <w:tcPr>
            <w:tcW w:w="3943" w:type="pct"/>
            <w:gridSpan w:val="3"/>
          </w:tcPr>
          <w:p w14:paraId="2CAC75E3" w14:textId="5B430750" w:rsidR="00826448" w:rsidRPr="001B40AF" w:rsidRDefault="001B40AF" w:rsidP="007B11E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1B40AF">
              <w:rPr>
                <w:rFonts w:ascii="Verdana" w:hAnsi="Verdana"/>
                <w:color w:val="000000"/>
              </w:rPr>
              <w:t>Verify</w:t>
            </w:r>
            <w:r w:rsidR="00826448" w:rsidRPr="001B40AF">
              <w:rPr>
                <w:rFonts w:ascii="Verdana" w:hAnsi="Verdana"/>
                <w:color w:val="000000"/>
              </w:rPr>
              <w:t xml:space="preserve"> the plan/</w:t>
            </w:r>
            <w:r w:rsidR="00822A93" w:rsidRPr="001B40AF">
              <w:rPr>
                <w:rFonts w:ascii="Verdana" w:hAnsi="Verdana"/>
                <w:color w:val="000000"/>
              </w:rPr>
              <w:t>client’s</w:t>
            </w:r>
            <w:r w:rsidR="00826448" w:rsidRPr="001B40AF">
              <w:rPr>
                <w:rFonts w:ascii="Verdana" w:hAnsi="Verdana"/>
                <w:color w:val="000000"/>
              </w:rPr>
              <w:t xml:space="preserve"> name</w:t>
            </w:r>
            <w:r w:rsidR="00E24D5E">
              <w:rPr>
                <w:rFonts w:ascii="Verdana" w:hAnsi="Verdana"/>
                <w:color w:val="000000"/>
              </w:rPr>
              <w:t xml:space="preserve"> </w:t>
            </w:r>
            <w:r w:rsidRPr="001B40AF">
              <w:rPr>
                <w:rFonts w:ascii="Verdana" w:hAnsi="Verdana"/>
                <w:color w:val="000000"/>
              </w:rPr>
              <w:t>(if not already provided)</w:t>
            </w:r>
            <w:r w:rsidR="00826448" w:rsidRPr="001B40AF">
              <w:rPr>
                <w:rFonts w:ascii="Verdana" w:hAnsi="Verdana"/>
                <w:color w:val="000000"/>
              </w:rPr>
              <w:t xml:space="preserve"> and proceed to the next step.</w:t>
            </w:r>
          </w:p>
        </w:tc>
      </w:tr>
      <w:tr w:rsidR="00476D70" w:rsidRPr="00221B36" w14:paraId="1A2F1057" w14:textId="77777777" w:rsidTr="006956CE">
        <w:tc>
          <w:tcPr>
            <w:tcW w:w="151" w:type="pct"/>
          </w:tcPr>
          <w:p w14:paraId="1CFF3180" w14:textId="77777777" w:rsidR="00476D70" w:rsidRPr="00221B36" w:rsidRDefault="00413B96" w:rsidP="007B11E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221B36">
              <w:rPr>
                <w:rFonts w:ascii="Verdana" w:hAnsi="Verdana"/>
                <w:b/>
              </w:rPr>
              <w:t>5</w:t>
            </w:r>
          </w:p>
        </w:tc>
        <w:tc>
          <w:tcPr>
            <w:tcW w:w="4849" w:type="pct"/>
            <w:gridSpan w:val="4"/>
            <w:tcBorders>
              <w:bottom w:val="single" w:sz="4" w:space="0" w:color="auto"/>
            </w:tcBorders>
          </w:tcPr>
          <w:p w14:paraId="051AACE2" w14:textId="77777777" w:rsidR="00476D70" w:rsidRPr="00221B36" w:rsidRDefault="00476D70" w:rsidP="007B11E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221B36">
              <w:rPr>
                <w:rFonts w:ascii="Verdana" w:hAnsi="Verdana"/>
                <w:color w:val="000000"/>
              </w:rPr>
              <w:t>Review the CIF to determine if the member uses the PBM.</w:t>
            </w:r>
          </w:p>
          <w:p w14:paraId="6B67021C" w14:textId="0557968B" w:rsidR="00476D70" w:rsidRPr="00221B36" w:rsidRDefault="00476D70" w:rsidP="007B11E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221B36">
              <w:rPr>
                <w:rFonts w:ascii="Verdana" w:hAnsi="Verdana"/>
                <w:b/>
                <w:color w:val="000000"/>
              </w:rPr>
              <w:t>Tip:</w:t>
            </w:r>
            <w:r w:rsidRPr="00221B36">
              <w:rPr>
                <w:rFonts w:ascii="Verdana" w:hAnsi="Verdana"/>
                <w:color w:val="000000"/>
              </w:rPr>
              <w:t xml:space="preserve"> This information is </w:t>
            </w:r>
            <w:r w:rsidR="00EF7EE2" w:rsidRPr="00221B36">
              <w:rPr>
                <w:rFonts w:ascii="Verdana" w:hAnsi="Verdana"/>
                <w:color w:val="000000"/>
              </w:rPr>
              <w:t>located</w:t>
            </w:r>
            <w:r w:rsidRPr="00221B36">
              <w:rPr>
                <w:rFonts w:ascii="Verdana" w:hAnsi="Verdana"/>
                <w:color w:val="000000"/>
              </w:rPr>
              <w:t xml:space="preserve"> in the </w:t>
            </w:r>
            <w:r w:rsidR="00B15247" w:rsidRPr="00221B36">
              <w:rPr>
                <w:rFonts w:ascii="Verdana" w:hAnsi="Verdana"/>
                <w:color w:val="000000"/>
              </w:rPr>
              <w:t>Need-to-Know</w:t>
            </w:r>
            <w:r w:rsidRPr="00221B36">
              <w:rPr>
                <w:rFonts w:ascii="Verdana" w:hAnsi="Verdana"/>
                <w:color w:val="000000"/>
              </w:rPr>
              <w:t xml:space="preserve"> section.</w:t>
            </w:r>
          </w:p>
          <w:p w14:paraId="69C8EC39" w14:textId="766C7FFB" w:rsidR="00476D70" w:rsidRPr="00221B36" w:rsidRDefault="00476D70" w:rsidP="00D85247">
            <w:pPr>
              <w:pStyle w:val="ListParagraph"/>
              <w:numPr>
                <w:ilvl w:val="0"/>
                <w:numId w:val="26"/>
              </w:numPr>
              <w:spacing w:before="120" w:after="120"/>
              <w:ind w:left="360"/>
              <w:rPr>
                <w:rFonts w:ascii="Verdana" w:hAnsi="Verdana"/>
                <w:color w:val="000000"/>
              </w:rPr>
            </w:pPr>
            <w:r w:rsidRPr="00221B36">
              <w:rPr>
                <w:rFonts w:ascii="Verdana" w:hAnsi="Verdana"/>
                <w:color w:val="000000"/>
              </w:rPr>
              <w:t xml:space="preserve">If the CIF does not indicate </w:t>
            </w:r>
            <w:r w:rsidR="00714733" w:rsidRPr="00221B36">
              <w:rPr>
                <w:rFonts w:ascii="Verdana" w:hAnsi="Verdana"/>
                <w:color w:val="000000"/>
              </w:rPr>
              <w:t>termed</w:t>
            </w:r>
            <w:r w:rsidRPr="00221B36">
              <w:rPr>
                <w:rFonts w:ascii="Verdana" w:hAnsi="Verdana"/>
                <w:color w:val="000000"/>
              </w:rPr>
              <w:t xml:space="preserve">, continue to </w:t>
            </w:r>
            <w:r w:rsidR="00082273" w:rsidRPr="00CA545D">
              <w:rPr>
                <w:rFonts w:ascii="Verdana" w:hAnsi="Verdana"/>
                <w:b/>
                <w:bCs/>
                <w:color w:val="000000"/>
              </w:rPr>
              <w:t>S</w:t>
            </w:r>
            <w:r w:rsidRPr="00CA545D">
              <w:rPr>
                <w:rFonts w:ascii="Verdana" w:hAnsi="Verdana"/>
                <w:b/>
                <w:bCs/>
                <w:color w:val="000000"/>
              </w:rPr>
              <w:t xml:space="preserve">tep </w:t>
            </w:r>
            <w:r w:rsidR="009303DA" w:rsidRPr="00CA545D">
              <w:rPr>
                <w:rFonts w:ascii="Verdana" w:hAnsi="Verdana"/>
                <w:b/>
                <w:bCs/>
                <w:color w:val="000000"/>
              </w:rPr>
              <w:t>6</w:t>
            </w:r>
            <w:r w:rsidRPr="00221B36">
              <w:rPr>
                <w:rFonts w:ascii="Verdana" w:hAnsi="Verdana"/>
                <w:color w:val="000000"/>
              </w:rPr>
              <w:t>.</w:t>
            </w:r>
          </w:p>
          <w:p w14:paraId="5C1B30E1" w14:textId="544118FC" w:rsidR="00476D70" w:rsidRPr="00221B36" w:rsidRDefault="00476D70" w:rsidP="00D85247">
            <w:pPr>
              <w:pStyle w:val="ListParagraph"/>
              <w:numPr>
                <w:ilvl w:val="0"/>
                <w:numId w:val="26"/>
              </w:numPr>
              <w:spacing w:before="120" w:after="120"/>
              <w:ind w:left="360"/>
              <w:rPr>
                <w:rFonts w:ascii="Verdana" w:hAnsi="Verdana"/>
                <w:color w:val="000000"/>
              </w:rPr>
            </w:pPr>
            <w:r w:rsidRPr="00221B36">
              <w:rPr>
                <w:rFonts w:ascii="Verdana" w:hAnsi="Verdana"/>
                <w:color w:val="000000"/>
              </w:rPr>
              <w:t xml:space="preserve">If the CIF indicates </w:t>
            </w:r>
            <w:r w:rsidR="00714733" w:rsidRPr="00221B36">
              <w:rPr>
                <w:rFonts w:ascii="Verdana" w:hAnsi="Verdana"/>
                <w:color w:val="000000"/>
              </w:rPr>
              <w:t>termed</w:t>
            </w:r>
            <w:r w:rsidRPr="00221B36">
              <w:rPr>
                <w:rFonts w:ascii="Verdana" w:hAnsi="Verdana"/>
                <w:color w:val="000000"/>
              </w:rPr>
              <w:t>, inform the member of the termination</w:t>
            </w:r>
            <w:r w:rsidR="003C49B6" w:rsidRPr="00221B36">
              <w:rPr>
                <w:rFonts w:ascii="Verdana" w:hAnsi="Verdana"/>
                <w:color w:val="000000"/>
              </w:rPr>
              <w:t xml:space="preserve">. </w:t>
            </w:r>
            <w:r w:rsidRPr="00221B36">
              <w:rPr>
                <w:rFonts w:ascii="Verdana" w:hAnsi="Verdana"/>
                <w:color w:val="000000"/>
              </w:rPr>
              <w:t xml:space="preserve">This may include the name of the new PBM and referral to their </w:t>
            </w:r>
            <w:r w:rsidR="0057554D">
              <w:rPr>
                <w:rFonts w:ascii="Verdana" w:hAnsi="Verdana"/>
                <w:color w:val="000000"/>
              </w:rPr>
              <w:t>B</w:t>
            </w:r>
            <w:r w:rsidR="0057554D" w:rsidRPr="00221B36">
              <w:rPr>
                <w:rFonts w:ascii="Verdana" w:hAnsi="Verdana"/>
                <w:color w:val="000000"/>
              </w:rPr>
              <w:t xml:space="preserve">enefits </w:t>
            </w:r>
            <w:r w:rsidRPr="00221B36">
              <w:rPr>
                <w:rFonts w:ascii="Verdana" w:hAnsi="Verdana"/>
                <w:color w:val="000000"/>
              </w:rPr>
              <w:t>office.</w:t>
            </w:r>
          </w:p>
        </w:tc>
      </w:tr>
      <w:tr w:rsidR="00B92E79" w:rsidRPr="00221B36" w14:paraId="7D529796" w14:textId="77777777" w:rsidTr="006956CE">
        <w:tc>
          <w:tcPr>
            <w:tcW w:w="151" w:type="pct"/>
            <w:vMerge w:val="restart"/>
          </w:tcPr>
          <w:p w14:paraId="1A92A2F6" w14:textId="77777777" w:rsidR="00B92E79" w:rsidRPr="00221B36" w:rsidRDefault="00B92E79" w:rsidP="007B11E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221B36">
              <w:rPr>
                <w:rFonts w:ascii="Verdana" w:hAnsi="Verdana"/>
                <w:b/>
              </w:rPr>
              <w:t>6</w:t>
            </w:r>
          </w:p>
          <w:p w14:paraId="06828A8B" w14:textId="77777777" w:rsidR="00B92E79" w:rsidRPr="00221B36" w:rsidRDefault="00B92E79" w:rsidP="007B11E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221B36">
              <w:rPr>
                <w:rFonts w:ascii="Verdana" w:hAnsi="Verdana"/>
                <w:b/>
              </w:rPr>
              <w:t xml:space="preserve"> </w:t>
            </w:r>
          </w:p>
        </w:tc>
        <w:tc>
          <w:tcPr>
            <w:tcW w:w="4849" w:type="pct"/>
            <w:gridSpan w:val="4"/>
            <w:tcBorders>
              <w:bottom w:val="single" w:sz="4" w:space="0" w:color="auto"/>
            </w:tcBorders>
          </w:tcPr>
          <w:p w14:paraId="6FA47132" w14:textId="214C7E59" w:rsidR="00B92E79" w:rsidRPr="00104031" w:rsidRDefault="00B92E79" w:rsidP="007B11E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104031">
              <w:rPr>
                <w:rFonts w:ascii="Verdana" w:hAnsi="Verdana"/>
                <w:color w:val="000000"/>
              </w:rPr>
              <w:t>Review the CIF for eligibility instructions</w:t>
            </w:r>
            <w:r w:rsidR="003C49B6" w:rsidRPr="00CA545D">
              <w:rPr>
                <w:rFonts w:ascii="Verdana" w:hAnsi="Verdana"/>
                <w:bCs/>
                <w:color w:val="000000"/>
              </w:rPr>
              <w:t>.</w:t>
            </w:r>
            <w:r w:rsidR="003C49B6" w:rsidRPr="00104031">
              <w:rPr>
                <w:rFonts w:ascii="Verdana" w:hAnsi="Verdana"/>
                <w:color w:val="000000"/>
              </w:rPr>
              <w:t xml:space="preserve"> </w:t>
            </w:r>
            <w:r w:rsidRPr="00104031">
              <w:rPr>
                <w:rFonts w:ascii="Verdana" w:hAnsi="Verdana"/>
                <w:color w:val="000000"/>
              </w:rPr>
              <w:t>If Cardholder Based Eligibility is referenced, proceed to</w:t>
            </w:r>
            <w:r w:rsidRPr="00104031">
              <w:rPr>
                <w:rFonts w:ascii="Verdana" w:hAnsi="Verdana"/>
                <w:color w:val="FF0000"/>
              </w:rPr>
              <w:t xml:space="preserve"> </w:t>
            </w:r>
            <w:hyperlink w:anchor="_Cardholder-Based_Eligibility" w:history="1">
              <w:r w:rsidRPr="00104031">
                <w:rPr>
                  <w:rStyle w:val="Hyperlink"/>
                  <w:rFonts w:ascii="Verdana" w:hAnsi="Verdana"/>
                </w:rPr>
                <w:t>Cardholder Based Eligibility</w:t>
              </w:r>
            </w:hyperlink>
            <w:r w:rsidRPr="00104031">
              <w:rPr>
                <w:rFonts w:ascii="Verdana" w:hAnsi="Verdana"/>
                <w:color w:val="000000"/>
              </w:rPr>
              <w:t>.</w:t>
            </w:r>
          </w:p>
          <w:p w14:paraId="452C510C" w14:textId="484B224A" w:rsidR="002D001F" w:rsidRPr="004272BD" w:rsidRDefault="002D001F" w:rsidP="00A1750B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rFonts w:ascii="Verdana" w:hAnsi="Verdana"/>
                <w:b/>
                <w:bCs/>
                <w:color w:val="000000"/>
              </w:rPr>
            </w:pPr>
            <w:r w:rsidRPr="004272BD">
              <w:rPr>
                <w:rFonts w:ascii="Verdana" w:hAnsi="Verdana"/>
                <w:color w:val="000000"/>
              </w:rPr>
              <w:t xml:space="preserve">If the </w:t>
            </w:r>
            <w:r w:rsidR="00735E37" w:rsidRPr="004272BD">
              <w:rPr>
                <w:rFonts w:ascii="Verdana" w:hAnsi="Verdana"/>
                <w:color w:val="000000"/>
              </w:rPr>
              <w:t>member’s</w:t>
            </w:r>
            <w:r w:rsidRPr="004272BD">
              <w:rPr>
                <w:rFonts w:ascii="Verdana" w:hAnsi="Verdana"/>
                <w:color w:val="000000"/>
              </w:rPr>
              <w:t xml:space="preserve"> name or date of birth is correct in </w:t>
            </w:r>
            <w:r w:rsidR="007F020D" w:rsidRPr="004272BD">
              <w:rPr>
                <w:rFonts w:ascii="Verdana" w:hAnsi="Verdana"/>
                <w:color w:val="000000"/>
              </w:rPr>
              <w:t>RxClaim,</w:t>
            </w:r>
            <w:r w:rsidRPr="004272BD">
              <w:rPr>
                <w:rFonts w:ascii="Verdana" w:hAnsi="Verdana"/>
                <w:color w:val="000000"/>
              </w:rPr>
              <w:t xml:space="preserve"> however not in PeopleSafe, call</w:t>
            </w:r>
            <w:r w:rsidR="00807413">
              <w:rPr>
                <w:rFonts w:ascii="Verdana" w:hAnsi="Verdana"/>
                <w:color w:val="000000"/>
              </w:rPr>
              <w:t xml:space="preserve"> (do not transfer the member)</w:t>
            </w:r>
            <w:r w:rsidRPr="004272BD">
              <w:rPr>
                <w:rFonts w:ascii="Verdana" w:hAnsi="Verdana"/>
                <w:color w:val="000000"/>
              </w:rPr>
              <w:t xml:space="preserve"> and notify the CVS Eligibility Center of Excellence at </w:t>
            </w:r>
            <w:r w:rsidRPr="004272BD">
              <w:rPr>
                <w:rFonts w:ascii="Verdana" w:hAnsi="Verdana"/>
                <w:b/>
                <w:bCs/>
                <w:color w:val="333333"/>
              </w:rPr>
              <w:t>1-</w:t>
            </w:r>
            <w:r w:rsidRPr="004272BD">
              <w:rPr>
                <w:rFonts w:ascii="Verdana" w:hAnsi="Verdana"/>
                <w:b/>
                <w:color w:val="333333"/>
              </w:rPr>
              <w:t>800-803-1461</w:t>
            </w:r>
            <w:r w:rsidR="003C49B6" w:rsidRPr="004272BD">
              <w:rPr>
                <w:rFonts w:ascii="Verdana" w:hAnsi="Verdana"/>
                <w:b/>
                <w:color w:val="333333"/>
              </w:rPr>
              <w:t xml:space="preserve">. </w:t>
            </w:r>
          </w:p>
          <w:p w14:paraId="609CE037" w14:textId="1B1BC79B" w:rsidR="002A5CEF" w:rsidRPr="00B15247" w:rsidRDefault="002A5CEF" w:rsidP="007B11E4">
            <w:pPr>
              <w:spacing w:before="120" w:after="120"/>
              <w:ind w:left="72"/>
              <w:rPr>
                <w:rFonts w:ascii="Verdana" w:hAnsi="Verdana"/>
                <w:color w:val="000000"/>
              </w:rPr>
            </w:pPr>
          </w:p>
        </w:tc>
      </w:tr>
      <w:tr w:rsidR="00E566F8" w:rsidRPr="00221B36" w14:paraId="090F2762" w14:textId="77777777" w:rsidTr="006956CE">
        <w:tc>
          <w:tcPr>
            <w:tcW w:w="151" w:type="pct"/>
            <w:vMerge/>
          </w:tcPr>
          <w:p w14:paraId="648E4E20" w14:textId="77777777" w:rsidR="00B92E79" w:rsidRPr="00221B36" w:rsidRDefault="00B92E79" w:rsidP="007B11E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906" w:type="pct"/>
            <w:shd w:val="clear" w:color="auto" w:fill="D9D9D9" w:themeFill="background1" w:themeFillShade="D9"/>
          </w:tcPr>
          <w:p w14:paraId="42580C8C" w14:textId="77777777" w:rsidR="00B92E79" w:rsidRPr="00221B36" w:rsidRDefault="00B92E79" w:rsidP="007B11E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bookmarkStart w:id="19" w:name="step4table"/>
            <w:r w:rsidRPr="00221B36">
              <w:rPr>
                <w:rFonts w:ascii="Verdana" w:hAnsi="Verdana"/>
                <w:b/>
              </w:rPr>
              <w:t>If the CIF indicates…</w:t>
            </w:r>
            <w:bookmarkEnd w:id="19"/>
          </w:p>
        </w:tc>
        <w:tc>
          <w:tcPr>
            <w:tcW w:w="3943" w:type="pct"/>
            <w:gridSpan w:val="3"/>
            <w:shd w:val="clear" w:color="auto" w:fill="D9D9D9" w:themeFill="background1" w:themeFillShade="D9"/>
          </w:tcPr>
          <w:p w14:paraId="46E6386A" w14:textId="77777777" w:rsidR="00B92E79" w:rsidRPr="00221B36" w:rsidRDefault="00B92E79" w:rsidP="007B11E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221B36">
              <w:rPr>
                <w:rFonts w:ascii="Verdana" w:hAnsi="Verdana"/>
                <w:b/>
              </w:rPr>
              <w:t>Then…</w:t>
            </w:r>
          </w:p>
        </w:tc>
      </w:tr>
      <w:tr w:rsidR="00E566F8" w:rsidRPr="00221B36" w14:paraId="3A096A15" w14:textId="77777777" w:rsidTr="006956CE">
        <w:tc>
          <w:tcPr>
            <w:tcW w:w="151" w:type="pct"/>
            <w:vMerge/>
          </w:tcPr>
          <w:p w14:paraId="25668B28" w14:textId="77777777" w:rsidR="00B92E79" w:rsidRPr="00221B36" w:rsidRDefault="00B92E79" w:rsidP="007B11E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906" w:type="pct"/>
          </w:tcPr>
          <w:p w14:paraId="69F54BFB" w14:textId="77777777" w:rsidR="00B92E79" w:rsidRPr="00221B36" w:rsidRDefault="00B92E79" w:rsidP="007B11E4">
            <w:pPr>
              <w:spacing w:before="120" w:after="120"/>
              <w:rPr>
                <w:rFonts w:ascii="Verdana" w:hAnsi="Verdana"/>
              </w:rPr>
            </w:pPr>
            <w:r w:rsidRPr="00221B36">
              <w:rPr>
                <w:rFonts w:ascii="Verdana" w:hAnsi="Verdana"/>
              </w:rPr>
              <w:t>Refer to Benefits Office</w:t>
            </w:r>
          </w:p>
        </w:tc>
        <w:tc>
          <w:tcPr>
            <w:tcW w:w="3943" w:type="pct"/>
            <w:gridSpan w:val="3"/>
          </w:tcPr>
          <w:p w14:paraId="2024A8A9" w14:textId="535A013D" w:rsidR="00B92E79" w:rsidRDefault="00B92E79" w:rsidP="007B11E4">
            <w:pPr>
              <w:spacing w:before="120" w:after="120"/>
              <w:rPr>
                <w:rFonts w:ascii="Verdana" w:hAnsi="Verdana"/>
                <w:noProof/>
              </w:rPr>
            </w:pPr>
            <w:r w:rsidRPr="00221B36">
              <w:rPr>
                <w:rFonts w:ascii="Verdana" w:hAnsi="Verdana"/>
              </w:rPr>
              <w:t xml:space="preserve">Provide the </w:t>
            </w:r>
            <w:r>
              <w:rPr>
                <w:rFonts w:ascii="Verdana" w:hAnsi="Verdana"/>
                <w:color w:val="000000"/>
              </w:rPr>
              <w:t>B</w:t>
            </w:r>
            <w:r w:rsidRPr="00221B36">
              <w:rPr>
                <w:rFonts w:ascii="Verdana" w:hAnsi="Verdana"/>
                <w:color w:val="000000"/>
              </w:rPr>
              <w:t>enefits office phone</w:t>
            </w:r>
            <w:r w:rsidRPr="00221B36">
              <w:rPr>
                <w:rFonts w:ascii="Verdana" w:hAnsi="Verdana"/>
              </w:rPr>
              <w:t xml:space="preserve"> number listed in the CIF</w:t>
            </w:r>
            <w:r w:rsidR="003C49B6" w:rsidRPr="00221B36">
              <w:rPr>
                <w:rFonts w:ascii="Verdana" w:hAnsi="Verdana"/>
              </w:rPr>
              <w:t xml:space="preserve">. </w:t>
            </w:r>
            <w:r w:rsidRPr="00221B36">
              <w:rPr>
                <w:rFonts w:ascii="Verdana" w:hAnsi="Verdana"/>
              </w:rPr>
              <w:t xml:space="preserve">If no </w:t>
            </w:r>
            <w:r>
              <w:rPr>
                <w:rFonts w:ascii="Verdana" w:hAnsi="Verdana"/>
              </w:rPr>
              <w:t>B</w:t>
            </w:r>
            <w:r w:rsidRPr="00221B36">
              <w:rPr>
                <w:rFonts w:ascii="Verdana" w:hAnsi="Verdana"/>
              </w:rPr>
              <w:t xml:space="preserve">enefits office phone number exists in the CIF, advise </w:t>
            </w:r>
            <w:r w:rsidR="00976B57" w:rsidRPr="00221B36">
              <w:rPr>
                <w:rFonts w:ascii="Verdana" w:hAnsi="Verdana"/>
              </w:rPr>
              <w:t>the member</w:t>
            </w:r>
            <w:r w:rsidRPr="00221B36">
              <w:rPr>
                <w:rFonts w:ascii="Verdana" w:hAnsi="Verdana"/>
              </w:rPr>
              <w:t xml:space="preserve"> to contact their</w:t>
            </w:r>
            <w:r>
              <w:rPr>
                <w:rFonts w:ascii="Verdana" w:hAnsi="Verdana"/>
              </w:rPr>
              <w:t xml:space="preserve"> employer’s</w:t>
            </w:r>
            <w:r w:rsidRPr="00221B36">
              <w:rPr>
                <w:rFonts w:ascii="Verdana" w:hAnsi="Verdana"/>
              </w:rPr>
              <w:t xml:space="preserve"> Human Resources department or </w:t>
            </w:r>
            <w:r>
              <w:rPr>
                <w:rFonts w:ascii="Verdana" w:hAnsi="Verdana"/>
              </w:rPr>
              <w:t>plan sponsor’s B</w:t>
            </w:r>
            <w:r w:rsidRPr="00221B36">
              <w:rPr>
                <w:rFonts w:ascii="Verdana" w:hAnsi="Verdana"/>
              </w:rPr>
              <w:t>enefits office representative</w:t>
            </w:r>
            <w:r w:rsidR="003C49B6" w:rsidRPr="00221B36">
              <w:rPr>
                <w:rFonts w:ascii="Verdana" w:hAnsi="Verdana"/>
              </w:rPr>
              <w:t xml:space="preserve">. </w:t>
            </w:r>
          </w:p>
          <w:p w14:paraId="41E07304" w14:textId="77777777" w:rsidR="00A1750B" w:rsidRDefault="00A1750B" w:rsidP="007B11E4">
            <w:pPr>
              <w:spacing w:before="120" w:after="120"/>
              <w:rPr>
                <w:rFonts w:ascii="Verdana" w:hAnsi="Verdana"/>
                <w:b/>
                <w:bCs/>
                <w:noProof/>
              </w:rPr>
            </w:pPr>
            <w:bookmarkStart w:id="20" w:name="OLE_LINK8"/>
          </w:p>
          <w:p w14:paraId="0270BCD8" w14:textId="63E0CB34" w:rsidR="002A5CEF" w:rsidRPr="00A1750B" w:rsidRDefault="002A5CEF" w:rsidP="007B11E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16BA983C">
              <w:rPr>
                <w:rFonts w:ascii="Verdana" w:hAnsi="Verdana"/>
                <w:b/>
                <w:bCs/>
                <w:noProof/>
              </w:rPr>
              <w:t>Note:</w:t>
            </w:r>
            <w:r w:rsidRPr="16BA983C">
              <w:rPr>
                <w:rFonts w:ascii="Verdana" w:hAnsi="Verdana"/>
                <w:noProof/>
              </w:rPr>
              <w:t xml:space="preserve"> This includes </w:t>
            </w:r>
            <w:r w:rsidRPr="16BA983C">
              <w:rPr>
                <w:rFonts w:ascii="Verdana" w:hAnsi="Verdana"/>
                <w:b/>
                <w:bCs/>
                <w:color w:val="000000" w:themeColor="text1"/>
              </w:rPr>
              <w:t>incorrect</w:t>
            </w:r>
            <w:r w:rsidRPr="16BA983C">
              <w:rPr>
                <w:rFonts w:ascii="Verdana" w:hAnsi="Verdana"/>
                <w:color w:val="000000" w:themeColor="text1"/>
              </w:rPr>
              <w:t xml:space="preserve"> profile information (</w:t>
            </w:r>
            <w:r w:rsidRPr="16BA983C">
              <w:rPr>
                <w:rFonts w:ascii="Verdana" w:hAnsi="Verdana"/>
                <w:b/>
                <w:bCs/>
                <w:color w:val="000000" w:themeColor="text1"/>
              </w:rPr>
              <w:t>Example</w:t>
            </w:r>
            <w:r w:rsidR="00312489" w:rsidRPr="16BA983C">
              <w:rPr>
                <w:rFonts w:ascii="Verdana" w:hAnsi="Verdana"/>
                <w:b/>
                <w:bCs/>
                <w:color w:val="000000" w:themeColor="text1"/>
              </w:rPr>
              <w:t>s</w:t>
            </w:r>
            <w:r w:rsidRPr="16BA983C">
              <w:rPr>
                <w:rFonts w:ascii="Verdana" w:hAnsi="Verdana"/>
                <w:b/>
                <w:bCs/>
                <w:color w:val="000000" w:themeColor="text1"/>
              </w:rPr>
              <w:t>:</w:t>
            </w:r>
            <w:r w:rsidRPr="16BA983C">
              <w:rPr>
                <w:rFonts w:ascii="Verdana" w:hAnsi="Verdana"/>
                <w:color w:val="000000" w:themeColor="text1"/>
              </w:rPr>
              <w:t xml:space="preserve"> </w:t>
            </w:r>
            <w:bookmarkStart w:id="21" w:name="OLE_LINK74"/>
            <w:r w:rsidRPr="16BA983C">
              <w:rPr>
                <w:rFonts w:ascii="Verdana" w:hAnsi="Verdana"/>
                <w:color w:val="000000" w:themeColor="text1"/>
              </w:rPr>
              <w:t xml:space="preserve">DOB, </w:t>
            </w:r>
            <w:r w:rsidR="00312489" w:rsidRPr="16BA983C">
              <w:rPr>
                <w:rFonts w:ascii="Verdana" w:hAnsi="Verdana"/>
                <w:color w:val="000000" w:themeColor="text1"/>
              </w:rPr>
              <w:t>s</w:t>
            </w:r>
            <w:r w:rsidRPr="16BA983C">
              <w:rPr>
                <w:rFonts w:ascii="Verdana" w:hAnsi="Verdana"/>
                <w:color w:val="000000" w:themeColor="text1"/>
              </w:rPr>
              <w:t xml:space="preserve">pelling, </w:t>
            </w:r>
            <w:r w:rsidR="00312489" w:rsidRPr="16BA983C">
              <w:rPr>
                <w:rFonts w:ascii="Verdana" w:hAnsi="Verdana"/>
                <w:color w:val="000000" w:themeColor="text1"/>
              </w:rPr>
              <w:t>g</w:t>
            </w:r>
            <w:r w:rsidRPr="16BA983C">
              <w:rPr>
                <w:rFonts w:ascii="Verdana" w:hAnsi="Verdana"/>
                <w:color w:val="000000" w:themeColor="text1"/>
              </w:rPr>
              <w:t xml:space="preserve">ender, </w:t>
            </w:r>
            <w:r w:rsidR="00312489" w:rsidRPr="16BA983C">
              <w:rPr>
                <w:rFonts w:ascii="Verdana" w:hAnsi="Verdana"/>
                <w:color w:val="000000" w:themeColor="text1"/>
              </w:rPr>
              <w:t>p</w:t>
            </w:r>
            <w:r w:rsidRPr="16BA983C">
              <w:rPr>
                <w:rFonts w:ascii="Verdana" w:hAnsi="Verdana"/>
                <w:color w:val="000000" w:themeColor="text1"/>
              </w:rPr>
              <w:t>rimary/</w:t>
            </w:r>
            <w:r w:rsidR="00312489" w:rsidRPr="16BA983C">
              <w:rPr>
                <w:rFonts w:ascii="Verdana" w:hAnsi="Verdana"/>
                <w:color w:val="000000" w:themeColor="text1"/>
              </w:rPr>
              <w:t>s</w:t>
            </w:r>
            <w:r w:rsidRPr="16BA983C">
              <w:rPr>
                <w:rFonts w:ascii="Verdana" w:hAnsi="Verdana"/>
                <w:color w:val="000000" w:themeColor="text1"/>
              </w:rPr>
              <w:t>econdary</w:t>
            </w:r>
            <w:r w:rsidR="00785E72">
              <w:rPr>
                <w:rFonts w:ascii="Verdana" w:hAnsi="Verdana"/>
                <w:color w:val="000000" w:themeColor="text1"/>
              </w:rPr>
              <w:t xml:space="preserve"> and newborn child</w:t>
            </w:r>
            <w:r w:rsidR="00E566F8">
              <w:rPr>
                <w:rFonts w:ascii="Verdana" w:hAnsi="Verdana"/>
                <w:color w:val="000000" w:themeColor="text1"/>
              </w:rPr>
              <w:t>).</w:t>
            </w:r>
            <w:bookmarkEnd w:id="21"/>
            <w:r w:rsidR="00785E72">
              <w:rPr>
                <w:rFonts w:ascii="Verdana" w:hAnsi="Verdana"/>
                <w:color w:val="000000" w:themeColor="text1"/>
              </w:rPr>
              <w:t xml:space="preserve"> </w:t>
            </w:r>
            <w:bookmarkEnd w:id="20"/>
          </w:p>
        </w:tc>
      </w:tr>
      <w:tr w:rsidR="00E566F8" w:rsidRPr="00221B36" w14:paraId="1E3FA58E" w14:textId="77777777" w:rsidTr="006956CE">
        <w:trPr>
          <w:trHeight w:val="747"/>
        </w:trPr>
        <w:tc>
          <w:tcPr>
            <w:tcW w:w="151" w:type="pct"/>
            <w:vMerge/>
          </w:tcPr>
          <w:p w14:paraId="163789A4" w14:textId="77777777" w:rsidR="00B92E79" w:rsidRPr="00221B36" w:rsidRDefault="00B92E79" w:rsidP="007B11E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906" w:type="pct"/>
          </w:tcPr>
          <w:p w14:paraId="6BA8132B" w14:textId="77777777" w:rsidR="00B92E79" w:rsidRPr="00221B36" w:rsidRDefault="00B92E79" w:rsidP="007B11E4">
            <w:pPr>
              <w:spacing w:before="120" w:after="120"/>
              <w:rPr>
                <w:rFonts w:ascii="Verdana" w:hAnsi="Verdana"/>
              </w:rPr>
            </w:pPr>
            <w:r w:rsidRPr="00221B36">
              <w:rPr>
                <w:rFonts w:ascii="Verdana" w:hAnsi="Verdana"/>
              </w:rPr>
              <w:t>Refer to Third Party Administrator (TPA)</w:t>
            </w:r>
          </w:p>
        </w:tc>
        <w:tc>
          <w:tcPr>
            <w:tcW w:w="3943" w:type="pct"/>
            <w:gridSpan w:val="3"/>
          </w:tcPr>
          <w:p w14:paraId="69F73BD7" w14:textId="55F9B59F" w:rsidR="002A5CEF" w:rsidRDefault="00B92E79" w:rsidP="007B11E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221B36">
              <w:rPr>
                <w:rFonts w:ascii="Verdana" w:hAnsi="Verdana"/>
                <w:color w:val="000000"/>
              </w:rPr>
              <w:t>Give the name and phone number listed for the TPA (and/or any other pertinent information provided in the CIF)</w:t>
            </w:r>
            <w:r w:rsidR="003C49B6" w:rsidRPr="00221B36">
              <w:rPr>
                <w:rFonts w:ascii="Verdana" w:hAnsi="Verdana"/>
                <w:color w:val="000000"/>
              </w:rPr>
              <w:t xml:space="preserve">. </w:t>
            </w:r>
            <w:r w:rsidRPr="00221B36">
              <w:rPr>
                <w:rFonts w:ascii="Verdana" w:hAnsi="Verdana"/>
                <w:color w:val="000000"/>
              </w:rPr>
              <w:t xml:space="preserve">If </w:t>
            </w:r>
            <w:r w:rsidR="00566886" w:rsidRPr="00221B36">
              <w:rPr>
                <w:rFonts w:ascii="Verdana" w:hAnsi="Verdana"/>
                <w:color w:val="000000"/>
              </w:rPr>
              <w:t>there is</w:t>
            </w:r>
            <w:r w:rsidRPr="00221B36">
              <w:rPr>
                <w:rFonts w:ascii="Verdana" w:hAnsi="Verdana"/>
                <w:color w:val="000000"/>
              </w:rPr>
              <w:t xml:space="preserve"> no phone provided, refer them back to their </w:t>
            </w:r>
            <w:r>
              <w:rPr>
                <w:rFonts w:ascii="Verdana" w:hAnsi="Verdana"/>
                <w:color w:val="000000"/>
              </w:rPr>
              <w:t>B</w:t>
            </w:r>
            <w:r w:rsidRPr="00221B36">
              <w:rPr>
                <w:rFonts w:ascii="Verdana" w:hAnsi="Verdana"/>
                <w:color w:val="000000"/>
              </w:rPr>
              <w:t xml:space="preserve">enefits office. </w:t>
            </w:r>
          </w:p>
          <w:p w14:paraId="55B196A4" w14:textId="77777777" w:rsidR="00A1750B" w:rsidRDefault="00A1750B" w:rsidP="007B11E4">
            <w:pPr>
              <w:spacing w:before="120" w:after="120"/>
              <w:rPr>
                <w:rFonts w:ascii="Verdana" w:hAnsi="Verdana"/>
                <w:b/>
                <w:bCs/>
                <w:noProof/>
              </w:rPr>
            </w:pPr>
          </w:p>
          <w:p w14:paraId="29F45A79" w14:textId="056A2F9F" w:rsidR="00B92E79" w:rsidRPr="00221B36" w:rsidRDefault="002A5CEF" w:rsidP="007B11E4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b/>
                <w:bCs/>
                <w:noProof/>
              </w:rPr>
              <w:t>Note:</w:t>
            </w:r>
            <w:r>
              <w:rPr>
                <w:rFonts w:ascii="Verdana" w:hAnsi="Verdana"/>
                <w:noProof/>
              </w:rPr>
              <w:t xml:space="preserve"> This includes </w:t>
            </w:r>
            <w:r>
              <w:rPr>
                <w:rFonts w:ascii="Verdana" w:hAnsi="Verdana"/>
                <w:b/>
                <w:bCs/>
                <w:color w:val="000000"/>
              </w:rPr>
              <w:t>incorrect</w:t>
            </w:r>
            <w:r>
              <w:rPr>
                <w:rFonts w:ascii="Verdana" w:hAnsi="Verdana"/>
                <w:color w:val="000000"/>
              </w:rPr>
              <w:t xml:space="preserve"> profile information (</w:t>
            </w:r>
            <w:r>
              <w:rPr>
                <w:rFonts w:ascii="Verdana" w:hAnsi="Verdana"/>
                <w:b/>
                <w:bCs/>
                <w:color w:val="000000"/>
              </w:rPr>
              <w:t>Example</w:t>
            </w:r>
            <w:r w:rsidR="00312489">
              <w:rPr>
                <w:rFonts w:ascii="Verdana" w:hAnsi="Verdana"/>
                <w:b/>
                <w:bCs/>
                <w:color w:val="000000"/>
              </w:rPr>
              <w:t>s</w:t>
            </w:r>
            <w:r>
              <w:rPr>
                <w:rFonts w:ascii="Verdana" w:hAnsi="Verdana"/>
                <w:b/>
                <w:bCs/>
                <w:color w:val="000000"/>
              </w:rPr>
              <w:t>: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="00312489">
              <w:rPr>
                <w:rFonts w:ascii="Verdana" w:hAnsi="Verdana"/>
                <w:color w:val="000000"/>
              </w:rPr>
              <w:t xml:space="preserve">DOB, spelling, gender, primary/secondary </w:t>
            </w:r>
            <w:r w:rsidR="00525742">
              <w:rPr>
                <w:rFonts w:ascii="Verdana" w:hAnsi="Verdana"/>
                <w:color w:val="000000"/>
              </w:rPr>
              <w:t>etcetera</w:t>
            </w:r>
            <w:r w:rsidR="00312489">
              <w:rPr>
                <w:rFonts w:ascii="Verdana" w:hAnsi="Verdana"/>
                <w:color w:val="000000"/>
              </w:rPr>
              <w:t>)</w:t>
            </w:r>
            <w:r w:rsidR="00E566F8">
              <w:rPr>
                <w:rFonts w:ascii="Verdana" w:hAnsi="Verdana"/>
                <w:color w:val="000000"/>
              </w:rPr>
              <w:t>.</w:t>
            </w:r>
          </w:p>
        </w:tc>
      </w:tr>
      <w:tr w:rsidR="00E566F8" w:rsidRPr="00221B36" w14:paraId="57A1BBA7" w14:textId="77777777" w:rsidTr="006956CE">
        <w:trPr>
          <w:trHeight w:val="747"/>
        </w:trPr>
        <w:tc>
          <w:tcPr>
            <w:tcW w:w="151" w:type="pct"/>
            <w:vMerge/>
          </w:tcPr>
          <w:p w14:paraId="0ABF0B03" w14:textId="77777777" w:rsidR="00B92E79" w:rsidRPr="00221B36" w:rsidRDefault="00B92E79" w:rsidP="007B11E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906" w:type="pct"/>
          </w:tcPr>
          <w:p w14:paraId="5E161E12" w14:textId="77777777" w:rsidR="00B92E79" w:rsidRPr="00221B36" w:rsidRDefault="00B92E79" w:rsidP="007B11E4">
            <w:pPr>
              <w:spacing w:before="120" w:after="120"/>
              <w:rPr>
                <w:rFonts w:ascii="Verdana" w:hAnsi="Verdana"/>
              </w:rPr>
            </w:pPr>
            <w:r w:rsidRPr="00221B36">
              <w:rPr>
                <w:rFonts w:ascii="Verdana" w:hAnsi="Verdana"/>
              </w:rPr>
              <w:t>Other</w:t>
            </w:r>
            <w:r w:rsidRPr="00221B36">
              <w:rPr>
                <w:rFonts w:ascii="Verdana" w:hAnsi="Verdana"/>
                <w:noProof/>
              </w:rPr>
              <w:t xml:space="preserve"> </w:t>
            </w:r>
          </w:p>
        </w:tc>
        <w:tc>
          <w:tcPr>
            <w:tcW w:w="3943" w:type="pct"/>
            <w:gridSpan w:val="3"/>
          </w:tcPr>
          <w:p w14:paraId="39A372FE" w14:textId="504216B4" w:rsidR="00B92E79" w:rsidRDefault="00B92E79" w:rsidP="007B11E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221B36">
              <w:rPr>
                <w:rFonts w:ascii="Verdana" w:hAnsi="Verdana"/>
                <w:color w:val="000000"/>
              </w:rPr>
              <w:t>Review the Comments in the Eligibility section and follow those instructions</w:t>
            </w:r>
            <w:r w:rsidR="003C49B6" w:rsidRPr="00221B36">
              <w:rPr>
                <w:rFonts w:ascii="Verdana" w:hAnsi="Verdana"/>
                <w:color w:val="000000"/>
              </w:rPr>
              <w:t xml:space="preserve">. </w:t>
            </w:r>
            <w:r w:rsidRPr="00221B36">
              <w:rPr>
                <w:rFonts w:ascii="Verdana" w:hAnsi="Verdana"/>
                <w:color w:val="000000"/>
              </w:rPr>
              <w:t>Provide the phone number, if listed.</w:t>
            </w:r>
          </w:p>
          <w:p w14:paraId="211CDD10" w14:textId="77777777" w:rsidR="00A1750B" w:rsidRDefault="00A1750B" w:rsidP="007B11E4">
            <w:pPr>
              <w:spacing w:before="120" w:after="120"/>
              <w:rPr>
                <w:rFonts w:ascii="Verdana" w:hAnsi="Verdana"/>
                <w:b/>
                <w:bCs/>
                <w:noProof/>
              </w:rPr>
            </w:pPr>
          </w:p>
          <w:p w14:paraId="118C8A49" w14:textId="5474D504" w:rsidR="002A5CEF" w:rsidRPr="00221B36" w:rsidRDefault="002A5CEF" w:rsidP="007B11E4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b/>
                <w:bCs/>
                <w:noProof/>
              </w:rPr>
              <w:t>Note:</w:t>
            </w:r>
            <w:r>
              <w:rPr>
                <w:rFonts w:ascii="Verdana" w:hAnsi="Verdana"/>
                <w:noProof/>
              </w:rPr>
              <w:t xml:space="preserve"> This includes </w:t>
            </w:r>
            <w:r>
              <w:rPr>
                <w:rFonts w:ascii="Verdana" w:hAnsi="Verdana"/>
                <w:b/>
                <w:bCs/>
                <w:color w:val="000000"/>
              </w:rPr>
              <w:t>incorrect</w:t>
            </w:r>
            <w:r>
              <w:rPr>
                <w:rFonts w:ascii="Verdana" w:hAnsi="Verdana"/>
                <w:color w:val="000000"/>
              </w:rPr>
              <w:t xml:space="preserve"> profile information (</w:t>
            </w:r>
            <w:r>
              <w:rPr>
                <w:rFonts w:ascii="Verdana" w:hAnsi="Verdana"/>
                <w:b/>
                <w:bCs/>
                <w:color w:val="000000"/>
              </w:rPr>
              <w:t>Example</w:t>
            </w:r>
            <w:r w:rsidR="00312489">
              <w:rPr>
                <w:rFonts w:ascii="Verdana" w:hAnsi="Verdana"/>
                <w:b/>
                <w:bCs/>
                <w:color w:val="000000"/>
              </w:rPr>
              <w:t>s</w:t>
            </w:r>
            <w:r>
              <w:rPr>
                <w:rFonts w:ascii="Verdana" w:hAnsi="Verdana"/>
                <w:b/>
                <w:bCs/>
                <w:color w:val="000000"/>
              </w:rPr>
              <w:t>: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="00312489">
              <w:rPr>
                <w:rFonts w:ascii="Verdana" w:hAnsi="Verdana"/>
                <w:color w:val="000000"/>
              </w:rPr>
              <w:t xml:space="preserve">DOB, spelling, gender, primary/secondary </w:t>
            </w:r>
            <w:r w:rsidR="00525742">
              <w:rPr>
                <w:rFonts w:ascii="Verdana" w:hAnsi="Verdana"/>
                <w:color w:val="000000"/>
              </w:rPr>
              <w:t>etcetera</w:t>
            </w:r>
            <w:r>
              <w:rPr>
                <w:rFonts w:ascii="Verdana" w:hAnsi="Verdana"/>
                <w:color w:val="000000"/>
              </w:rPr>
              <w:t>)</w:t>
            </w:r>
            <w:r w:rsidR="00E566F8">
              <w:rPr>
                <w:rFonts w:ascii="Verdana" w:hAnsi="Verdana"/>
                <w:color w:val="000000"/>
              </w:rPr>
              <w:t>.</w:t>
            </w:r>
          </w:p>
        </w:tc>
      </w:tr>
      <w:tr w:rsidR="00E566F8" w:rsidRPr="00221B36" w14:paraId="56BF53D4" w14:textId="77777777" w:rsidTr="006956CE">
        <w:tc>
          <w:tcPr>
            <w:tcW w:w="151" w:type="pct"/>
            <w:vMerge/>
          </w:tcPr>
          <w:p w14:paraId="72A8EB27" w14:textId="77777777" w:rsidR="00B92E79" w:rsidRPr="00221B36" w:rsidRDefault="00B92E79" w:rsidP="007B11E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906" w:type="pct"/>
          </w:tcPr>
          <w:p w14:paraId="5552302D" w14:textId="77777777" w:rsidR="00B92E79" w:rsidRPr="00221B36" w:rsidRDefault="00B92E79" w:rsidP="007B11E4">
            <w:pPr>
              <w:spacing w:before="120" w:after="120"/>
              <w:rPr>
                <w:rFonts w:ascii="Verdana" w:hAnsi="Verdana"/>
              </w:rPr>
            </w:pPr>
            <w:r w:rsidRPr="00221B36">
              <w:rPr>
                <w:rFonts w:ascii="Verdana" w:hAnsi="Verdana"/>
              </w:rPr>
              <w:t>Refer to Account Manager</w:t>
            </w:r>
          </w:p>
        </w:tc>
        <w:tc>
          <w:tcPr>
            <w:tcW w:w="3943" w:type="pct"/>
            <w:gridSpan w:val="3"/>
          </w:tcPr>
          <w:p w14:paraId="4991A38A" w14:textId="2D20FEF7" w:rsidR="002A5CEF" w:rsidRDefault="00B92E79" w:rsidP="007B11E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221B36">
              <w:rPr>
                <w:rFonts w:ascii="Verdana" w:hAnsi="Verdana"/>
                <w:color w:val="000000"/>
              </w:rPr>
              <w:t xml:space="preserve">Review the CIF and </w:t>
            </w:r>
            <w:r w:rsidR="00B96976">
              <w:rPr>
                <w:rFonts w:ascii="Verdana" w:hAnsi="Verdana"/>
                <w:color w:val="000000"/>
              </w:rPr>
              <w:t>warm transfer to</w:t>
            </w:r>
            <w:r w:rsidRPr="00221B36">
              <w:rPr>
                <w:rFonts w:ascii="Verdana" w:hAnsi="Verdana"/>
                <w:color w:val="000000"/>
              </w:rPr>
              <w:t xml:space="preserve"> the Senior Team to perform a procedural transfer. </w:t>
            </w:r>
          </w:p>
          <w:p w14:paraId="00AFFAD9" w14:textId="77777777" w:rsidR="00A1750B" w:rsidRDefault="00A1750B" w:rsidP="007B11E4">
            <w:pPr>
              <w:spacing w:before="120" w:after="120"/>
              <w:rPr>
                <w:rFonts w:ascii="Verdana" w:hAnsi="Verdana"/>
                <w:b/>
                <w:bCs/>
                <w:noProof/>
              </w:rPr>
            </w:pPr>
          </w:p>
          <w:p w14:paraId="4D0F15AC" w14:textId="0149A0F1" w:rsidR="00B92E79" w:rsidRPr="00221B36" w:rsidRDefault="002A5CEF" w:rsidP="007B11E4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b/>
                <w:bCs/>
                <w:noProof/>
              </w:rPr>
              <w:t>Note:</w:t>
            </w:r>
            <w:r>
              <w:rPr>
                <w:rFonts w:ascii="Verdana" w:hAnsi="Verdana"/>
                <w:noProof/>
              </w:rPr>
              <w:t xml:space="preserve"> This includes </w:t>
            </w:r>
            <w:r>
              <w:rPr>
                <w:rFonts w:ascii="Verdana" w:hAnsi="Verdana"/>
                <w:b/>
                <w:bCs/>
                <w:color w:val="000000"/>
              </w:rPr>
              <w:t>incorrect</w:t>
            </w:r>
            <w:r>
              <w:rPr>
                <w:rFonts w:ascii="Verdana" w:hAnsi="Verdana"/>
                <w:color w:val="000000"/>
              </w:rPr>
              <w:t xml:space="preserve"> profile information (</w:t>
            </w:r>
            <w:r>
              <w:rPr>
                <w:rFonts w:ascii="Verdana" w:hAnsi="Verdana"/>
                <w:b/>
                <w:bCs/>
                <w:color w:val="000000"/>
              </w:rPr>
              <w:t>Example</w:t>
            </w:r>
            <w:r w:rsidR="00312489">
              <w:rPr>
                <w:rFonts w:ascii="Verdana" w:hAnsi="Verdana"/>
                <w:b/>
                <w:bCs/>
                <w:color w:val="000000"/>
              </w:rPr>
              <w:t>s</w:t>
            </w:r>
            <w:r>
              <w:rPr>
                <w:rFonts w:ascii="Verdana" w:hAnsi="Verdana"/>
                <w:b/>
                <w:bCs/>
                <w:color w:val="000000"/>
              </w:rPr>
              <w:t>: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="00312489">
              <w:rPr>
                <w:rFonts w:ascii="Verdana" w:hAnsi="Verdana"/>
                <w:color w:val="000000"/>
              </w:rPr>
              <w:t xml:space="preserve">DOB, spelling, gender, primary/secondary </w:t>
            </w:r>
            <w:r w:rsidR="00525742">
              <w:rPr>
                <w:rFonts w:ascii="Verdana" w:hAnsi="Verdana"/>
                <w:color w:val="000000"/>
              </w:rPr>
              <w:t>etcetera</w:t>
            </w:r>
            <w:r w:rsidR="00312489">
              <w:rPr>
                <w:rFonts w:ascii="Verdana" w:hAnsi="Verdana"/>
                <w:color w:val="000000"/>
              </w:rPr>
              <w:t>)</w:t>
            </w:r>
            <w:r w:rsidR="00E566F8">
              <w:rPr>
                <w:rFonts w:ascii="Verdana" w:hAnsi="Verdana"/>
                <w:color w:val="000000"/>
              </w:rPr>
              <w:t>.</w:t>
            </w:r>
          </w:p>
        </w:tc>
      </w:tr>
      <w:tr w:rsidR="00E566F8" w:rsidRPr="00221B36" w14:paraId="66D0D499" w14:textId="77777777" w:rsidTr="006956CE">
        <w:tc>
          <w:tcPr>
            <w:tcW w:w="151" w:type="pct"/>
            <w:vMerge/>
          </w:tcPr>
          <w:p w14:paraId="04FFDEE2" w14:textId="77777777" w:rsidR="00B92E79" w:rsidRPr="00221B36" w:rsidRDefault="00B92E79" w:rsidP="00CA545D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906" w:type="pct"/>
            <w:vMerge w:val="restart"/>
          </w:tcPr>
          <w:p w14:paraId="67164909" w14:textId="5B299477" w:rsidR="00B92E79" w:rsidRPr="00221B36" w:rsidRDefault="00B92E79" w:rsidP="007B11E4">
            <w:pPr>
              <w:spacing w:before="120" w:after="120"/>
              <w:rPr>
                <w:rFonts w:ascii="Verdana" w:hAnsi="Verdana"/>
              </w:rPr>
            </w:pPr>
            <w:r w:rsidRPr="00221B36">
              <w:rPr>
                <w:rFonts w:ascii="Verdana" w:hAnsi="Verdana"/>
              </w:rPr>
              <w:t xml:space="preserve">Our PBM handles or </w:t>
            </w:r>
            <w:r w:rsidR="00F21685">
              <w:rPr>
                <w:rFonts w:ascii="Verdana" w:hAnsi="Verdana"/>
              </w:rPr>
              <w:t xml:space="preserve">CIF directs to </w:t>
            </w:r>
            <w:r w:rsidRPr="00221B36">
              <w:rPr>
                <w:rFonts w:ascii="Verdana" w:hAnsi="Verdana"/>
              </w:rPr>
              <w:t xml:space="preserve">sends an RM Task  </w:t>
            </w:r>
          </w:p>
        </w:tc>
        <w:tc>
          <w:tcPr>
            <w:tcW w:w="3943" w:type="pct"/>
            <w:gridSpan w:val="3"/>
            <w:tcBorders>
              <w:bottom w:val="single" w:sz="4" w:space="0" w:color="auto"/>
            </w:tcBorders>
          </w:tcPr>
          <w:p w14:paraId="5CFCBC4E" w14:textId="77777777" w:rsidR="00B92E79" w:rsidRPr="00221B36" w:rsidRDefault="00B92E79" w:rsidP="007B11E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221B36">
              <w:rPr>
                <w:rFonts w:ascii="Verdana" w:hAnsi="Verdana"/>
                <w:color w:val="000000"/>
              </w:rPr>
              <w:t>Send a task according to the appropriate scenario below:</w:t>
            </w:r>
          </w:p>
        </w:tc>
      </w:tr>
      <w:tr w:rsidR="00E566F8" w:rsidRPr="00221B36" w14:paraId="792DCBA0" w14:textId="77777777" w:rsidTr="006956CE">
        <w:tc>
          <w:tcPr>
            <w:tcW w:w="151" w:type="pct"/>
            <w:vMerge/>
          </w:tcPr>
          <w:p w14:paraId="7478F0BC" w14:textId="77777777" w:rsidR="00B92E79" w:rsidRPr="00221B36" w:rsidRDefault="00B92E79" w:rsidP="00CA545D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906" w:type="pct"/>
            <w:vMerge/>
          </w:tcPr>
          <w:p w14:paraId="5EB83F80" w14:textId="77777777" w:rsidR="00B92E79" w:rsidRPr="00221B36" w:rsidRDefault="00B92E79" w:rsidP="007B11E4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989" w:type="pct"/>
            <w:gridSpan w:val="2"/>
            <w:shd w:val="clear" w:color="auto" w:fill="D9D9D9" w:themeFill="background1" w:themeFillShade="D9"/>
          </w:tcPr>
          <w:p w14:paraId="5D68FE38" w14:textId="77777777" w:rsidR="00B92E79" w:rsidRPr="00221B36" w:rsidRDefault="00B92E79" w:rsidP="007B11E4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221B36">
              <w:rPr>
                <w:rFonts w:ascii="Verdana" w:hAnsi="Verdana"/>
                <w:b/>
                <w:color w:val="000000"/>
              </w:rPr>
              <w:t>If the member…</w:t>
            </w:r>
          </w:p>
        </w:tc>
        <w:tc>
          <w:tcPr>
            <w:tcW w:w="2954" w:type="pct"/>
            <w:shd w:val="clear" w:color="auto" w:fill="D9D9D9" w:themeFill="background1" w:themeFillShade="D9"/>
          </w:tcPr>
          <w:p w14:paraId="1FED99B1" w14:textId="77777777" w:rsidR="00B92E79" w:rsidRPr="00221B36" w:rsidRDefault="00B92E79" w:rsidP="007B11E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221B36">
              <w:rPr>
                <w:rFonts w:ascii="Verdana" w:hAnsi="Verdana"/>
                <w:b/>
              </w:rPr>
              <w:t>Then…</w:t>
            </w:r>
          </w:p>
        </w:tc>
      </w:tr>
      <w:tr w:rsidR="00E566F8" w:rsidRPr="00221B36" w14:paraId="01692111" w14:textId="77777777" w:rsidTr="006956CE">
        <w:tc>
          <w:tcPr>
            <w:tcW w:w="151" w:type="pct"/>
            <w:vMerge/>
          </w:tcPr>
          <w:p w14:paraId="6CE9BF65" w14:textId="77777777" w:rsidR="00B92E79" w:rsidRPr="00221B36" w:rsidRDefault="00B92E79" w:rsidP="00CA545D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906" w:type="pct"/>
            <w:vMerge/>
          </w:tcPr>
          <w:p w14:paraId="5E6072B6" w14:textId="77777777" w:rsidR="00B92E79" w:rsidRPr="00221B36" w:rsidRDefault="00B92E79" w:rsidP="007B11E4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989" w:type="pct"/>
            <w:gridSpan w:val="2"/>
          </w:tcPr>
          <w:p w14:paraId="402E9DBB" w14:textId="096F14E7" w:rsidR="00B92E79" w:rsidRDefault="00B92E79" w:rsidP="007B11E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221B36">
              <w:rPr>
                <w:rFonts w:ascii="Verdana" w:hAnsi="Verdana"/>
                <w:color w:val="000000"/>
              </w:rPr>
              <w:t xml:space="preserve">Is not on </w:t>
            </w:r>
            <w:r w:rsidR="00255344" w:rsidRPr="00221B36">
              <w:rPr>
                <w:rFonts w:ascii="Verdana" w:hAnsi="Verdana"/>
                <w:color w:val="000000"/>
              </w:rPr>
              <w:t>file.</w:t>
            </w:r>
          </w:p>
          <w:p w14:paraId="3A411B3E" w14:textId="77777777" w:rsidR="00312489" w:rsidRDefault="00312489" w:rsidP="007B11E4">
            <w:pPr>
              <w:spacing w:before="120" w:after="120"/>
              <w:rPr>
                <w:rFonts w:ascii="Verdana" w:hAnsi="Verdana"/>
                <w:b/>
                <w:bCs/>
                <w:color w:val="000000"/>
              </w:rPr>
            </w:pPr>
            <w:bookmarkStart w:id="22" w:name="OLE_LINK7"/>
          </w:p>
          <w:p w14:paraId="2F03C307" w14:textId="77777777" w:rsidR="00312489" w:rsidRDefault="00B34E43" w:rsidP="007B11E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B15247">
              <w:rPr>
                <w:rFonts w:ascii="Verdana" w:hAnsi="Verdana"/>
                <w:b/>
                <w:bCs/>
                <w:color w:val="000000"/>
              </w:rPr>
              <w:t>Note:</w:t>
            </w:r>
            <w:r>
              <w:rPr>
                <w:rFonts w:ascii="Verdana" w:hAnsi="Verdana"/>
                <w:color w:val="000000"/>
              </w:rPr>
              <w:t xml:space="preserve">  </w:t>
            </w:r>
          </w:p>
          <w:p w14:paraId="2A34CCEF" w14:textId="4627FD2F" w:rsidR="00312489" w:rsidRDefault="00312489" w:rsidP="007B11E4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This d</w:t>
            </w:r>
            <w:r w:rsidR="002A5CEF">
              <w:rPr>
                <w:rFonts w:ascii="Verdana" w:hAnsi="Verdana"/>
                <w:color w:val="000000"/>
              </w:rPr>
              <w:t xml:space="preserve">oes not apply to </w:t>
            </w:r>
            <w:r w:rsidR="002A5CEF">
              <w:rPr>
                <w:rFonts w:ascii="Verdana" w:hAnsi="Verdana"/>
                <w:b/>
                <w:bCs/>
                <w:color w:val="000000"/>
              </w:rPr>
              <w:t>incorrect</w:t>
            </w:r>
            <w:r w:rsidR="002A5CEF">
              <w:rPr>
                <w:rFonts w:ascii="Verdana" w:hAnsi="Verdana"/>
                <w:color w:val="000000"/>
              </w:rPr>
              <w:t xml:space="preserve"> profile information</w:t>
            </w:r>
            <w:r w:rsidR="00EF399E">
              <w:rPr>
                <w:rFonts w:ascii="Verdana" w:hAnsi="Verdana"/>
                <w:color w:val="000000"/>
              </w:rPr>
              <w:t xml:space="preserve">. </w:t>
            </w:r>
            <w:bookmarkStart w:id="23" w:name="OLE_LINK11"/>
            <w:bookmarkStart w:id="24" w:name="OLE_LINK12"/>
            <w:r w:rsidR="00EA04B8">
              <w:rPr>
                <w:rFonts w:ascii="Verdana" w:hAnsi="Verdana"/>
                <w:color w:val="000000"/>
              </w:rPr>
              <w:t>Refer member to benefits office for incorrect profile information.</w:t>
            </w:r>
            <w:bookmarkEnd w:id="23"/>
          </w:p>
          <w:bookmarkEnd w:id="24"/>
          <w:p w14:paraId="667C4A41" w14:textId="232FD2A7" w:rsidR="002A5CEF" w:rsidRDefault="002A5CEF" w:rsidP="007B11E4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Example</w:t>
            </w:r>
            <w:r w:rsidR="00312489">
              <w:rPr>
                <w:rFonts w:ascii="Verdana" w:hAnsi="Verdana"/>
                <w:b/>
                <w:bCs/>
                <w:color w:val="000000"/>
              </w:rPr>
              <w:t>s</w:t>
            </w:r>
            <w:r>
              <w:rPr>
                <w:rFonts w:ascii="Verdana" w:hAnsi="Verdana"/>
                <w:b/>
                <w:bCs/>
                <w:color w:val="000000"/>
              </w:rPr>
              <w:t>:</w:t>
            </w:r>
            <w:r>
              <w:rPr>
                <w:rFonts w:ascii="Verdana" w:hAnsi="Verdana"/>
                <w:color w:val="000000"/>
              </w:rPr>
              <w:t xml:space="preserve"> DOB, </w:t>
            </w:r>
            <w:r w:rsidR="00312489">
              <w:rPr>
                <w:rFonts w:ascii="Verdana" w:hAnsi="Verdana"/>
                <w:color w:val="000000"/>
              </w:rPr>
              <w:t>s</w:t>
            </w:r>
            <w:r>
              <w:rPr>
                <w:rFonts w:ascii="Verdana" w:hAnsi="Verdana"/>
                <w:color w:val="000000"/>
              </w:rPr>
              <w:t xml:space="preserve">pelling, </w:t>
            </w:r>
            <w:r w:rsidR="00312489">
              <w:rPr>
                <w:rFonts w:ascii="Verdana" w:hAnsi="Verdana"/>
                <w:color w:val="000000"/>
              </w:rPr>
              <w:t>g</w:t>
            </w:r>
            <w:r>
              <w:rPr>
                <w:rFonts w:ascii="Verdana" w:hAnsi="Verdana"/>
                <w:color w:val="000000"/>
              </w:rPr>
              <w:t xml:space="preserve">ender, </w:t>
            </w:r>
            <w:r w:rsidR="00312489">
              <w:rPr>
                <w:rFonts w:ascii="Verdana" w:hAnsi="Verdana"/>
                <w:color w:val="000000"/>
              </w:rPr>
              <w:t>p</w:t>
            </w:r>
            <w:r>
              <w:rPr>
                <w:rFonts w:ascii="Verdana" w:hAnsi="Verdana"/>
                <w:color w:val="000000"/>
              </w:rPr>
              <w:t>rimary/</w:t>
            </w:r>
            <w:r w:rsidR="00312489">
              <w:rPr>
                <w:rFonts w:ascii="Verdana" w:hAnsi="Verdana"/>
                <w:color w:val="000000"/>
              </w:rPr>
              <w:t>s</w:t>
            </w:r>
            <w:r>
              <w:rPr>
                <w:rFonts w:ascii="Verdana" w:hAnsi="Verdana"/>
                <w:color w:val="000000"/>
              </w:rPr>
              <w:t xml:space="preserve">econdary </w:t>
            </w:r>
            <w:r w:rsidR="00087025">
              <w:rPr>
                <w:rFonts w:ascii="Verdana" w:hAnsi="Verdana"/>
                <w:color w:val="000000"/>
              </w:rPr>
              <w:t>etcetera</w:t>
            </w:r>
            <w:r w:rsidR="00E566F8">
              <w:rPr>
                <w:rFonts w:ascii="Verdana" w:hAnsi="Verdana"/>
                <w:color w:val="000000"/>
              </w:rPr>
              <w:t>.</w:t>
            </w:r>
          </w:p>
          <w:bookmarkEnd w:id="22"/>
          <w:p w14:paraId="351D950C" w14:textId="49398507" w:rsidR="002A5CEF" w:rsidRPr="00221B36" w:rsidRDefault="002A5CEF" w:rsidP="007B11E4">
            <w:pPr>
              <w:spacing w:before="120" w:after="120"/>
              <w:rPr>
                <w:rFonts w:ascii="Verdana" w:hAnsi="Verdana"/>
                <w:color w:val="000000"/>
              </w:rPr>
            </w:pPr>
          </w:p>
        </w:tc>
        <w:tc>
          <w:tcPr>
            <w:tcW w:w="2954" w:type="pct"/>
          </w:tcPr>
          <w:p w14:paraId="4AEBBA89" w14:textId="77777777" w:rsidR="00B92E79" w:rsidRPr="00221B36" w:rsidRDefault="00B92E79" w:rsidP="007B11E4">
            <w:pPr>
              <w:numPr>
                <w:ilvl w:val="0"/>
                <w:numId w:val="14"/>
              </w:numPr>
              <w:spacing w:before="120" w:after="120"/>
              <w:rPr>
                <w:rFonts w:ascii="Verdana" w:hAnsi="Verdana"/>
              </w:rPr>
            </w:pPr>
            <w:r w:rsidRPr="00221B36">
              <w:rPr>
                <w:rFonts w:ascii="Verdana" w:hAnsi="Verdana"/>
              </w:rPr>
              <w:t>Send an Eligibility task as follows:</w:t>
            </w:r>
          </w:p>
          <w:p w14:paraId="505FF70E" w14:textId="768D2E10" w:rsidR="00B92E79" w:rsidRPr="00221B36" w:rsidRDefault="00B92E79" w:rsidP="007B11E4">
            <w:pPr>
              <w:numPr>
                <w:ilvl w:val="0"/>
                <w:numId w:val="7"/>
              </w:numPr>
              <w:spacing w:before="120" w:after="120"/>
              <w:rPr>
                <w:rFonts w:ascii="Verdana" w:hAnsi="Verdana"/>
                <w:color w:val="000000"/>
              </w:rPr>
            </w:pPr>
            <w:r w:rsidRPr="00CA545D">
              <w:rPr>
                <w:rFonts w:ascii="Verdana" w:hAnsi="Verdana"/>
                <w:b/>
                <w:bCs/>
                <w:color w:val="000000"/>
              </w:rPr>
              <w:t>Task Category:</w:t>
            </w:r>
            <w:r w:rsidRPr="00221B36">
              <w:rPr>
                <w:rFonts w:ascii="Verdana" w:hAnsi="Verdana"/>
                <w:color w:val="000000"/>
              </w:rPr>
              <w:t xml:space="preserve"> </w:t>
            </w:r>
            <w:r w:rsidRPr="00CA545D">
              <w:rPr>
                <w:rFonts w:ascii="Verdana" w:hAnsi="Verdana"/>
                <w:bCs/>
                <w:color w:val="000000"/>
              </w:rPr>
              <w:t>Eligibility</w:t>
            </w:r>
            <w:r w:rsidRPr="00E566F8">
              <w:rPr>
                <w:rFonts w:ascii="Verdana" w:hAnsi="Verdana"/>
                <w:bCs/>
                <w:color w:val="000000"/>
              </w:rPr>
              <w:t xml:space="preserve"> </w:t>
            </w:r>
          </w:p>
          <w:p w14:paraId="0C95B366" w14:textId="212D1619" w:rsidR="00B92E79" w:rsidRPr="00221B36" w:rsidRDefault="00B92E79" w:rsidP="007B11E4">
            <w:pPr>
              <w:numPr>
                <w:ilvl w:val="0"/>
                <w:numId w:val="7"/>
              </w:numPr>
              <w:spacing w:before="120" w:after="120"/>
              <w:rPr>
                <w:rFonts w:ascii="Verdana" w:hAnsi="Verdana"/>
                <w:color w:val="000000"/>
              </w:rPr>
            </w:pPr>
            <w:r w:rsidRPr="00CA545D">
              <w:rPr>
                <w:rFonts w:ascii="Verdana" w:hAnsi="Verdana"/>
                <w:b/>
                <w:bCs/>
                <w:color w:val="000000"/>
              </w:rPr>
              <w:t>Task Type:</w:t>
            </w:r>
            <w:r w:rsidRPr="00221B36">
              <w:rPr>
                <w:rFonts w:ascii="Verdana" w:hAnsi="Verdana"/>
                <w:color w:val="000000"/>
              </w:rPr>
              <w:t xml:space="preserve"> </w:t>
            </w:r>
            <w:r w:rsidRPr="00CA545D">
              <w:rPr>
                <w:rFonts w:ascii="Verdana" w:hAnsi="Verdana"/>
                <w:bCs/>
                <w:color w:val="000000"/>
              </w:rPr>
              <w:t>Participant/Spouse/Dependent not on file</w:t>
            </w:r>
            <w:r w:rsidRPr="00221B36">
              <w:rPr>
                <w:rFonts w:ascii="Verdana" w:hAnsi="Verdana"/>
                <w:b/>
                <w:color w:val="000000"/>
              </w:rPr>
              <w:t xml:space="preserve"> </w:t>
            </w:r>
          </w:p>
          <w:p w14:paraId="66100554" w14:textId="59B58157" w:rsidR="00B92E79" w:rsidRPr="00221B36" w:rsidRDefault="00B92E79" w:rsidP="007B11E4">
            <w:pPr>
              <w:numPr>
                <w:ilvl w:val="0"/>
                <w:numId w:val="7"/>
              </w:numPr>
              <w:spacing w:before="120" w:after="120"/>
              <w:rPr>
                <w:rFonts w:ascii="Verdana" w:hAnsi="Verdana"/>
                <w:color w:val="000000"/>
              </w:rPr>
            </w:pPr>
            <w:r w:rsidRPr="00CA545D">
              <w:rPr>
                <w:rFonts w:ascii="Verdana" w:hAnsi="Verdana"/>
                <w:b/>
                <w:bCs/>
                <w:color w:val="000000"/>
              </w:rPr>
              <w:t>Queue:</w:t>
            </w:r>
            <w:r w:rsidRPr="00221B36">
              <w:rPr>
                <w:rFonts w:ascii="Verdana" w:hAnsi="Verdana"/>
                <w:color w:val="000000"/>
              </w:rPr>
              <w:t xml:space="preserve"> </w:t>
            </w:r>
            <w:r w:rsidRPr="00CA545D">
              <w:rPr>
                <w:rFonts w:ascii="Verdana" w:hAnsi="Verdana"/>
                <w:bCs/>
                <w:color w:val="000000"/>
              </w:rPr>
              <w:t>Eligibility – San Antonio</w:t>
            </w:r>
          </w:p>
          <w:p w14:paraId="0FA946FA" w14:textId="77777777" w:rsidR="00B92E79" w:rsidRPr="00221B36" w:rsidRDefault="00B92E79" w:rsidP="007B11E4">
            <w:pPr>
              <w:spacing w:before="120" w:after="120"/>
              <w:ind w:left="360"/>
              <w:rPr>
                <w:rFonts w:ascii="Verdana" w:hAnsi="Verdana"/>
                <w:color w:val="000000"/>
              </w:rPr>
            </w:pPr>
          </w:p>
          <w:p w14:paraId="6C14A807" w14:textId="2ACF9F83" w:rsidR="00B92E79" w:rsidRPr="00221B36" w:rsidRDefault="00B92E79" w:rsidP="007B11E4">
            <w:pPr>
              <w:numPr>
                <w:ilvl w:val="0"/>
                <w:numId w:val="14"/>
              </w:numPr>
              <w:spacing w:before="120" w:after="120"/>
              <w:rPr>
                <w:rFonts w:ascii="Verdana" w:hAnsi="Verdana"/>
              </w:rPr>
            </w:pPr>
            <w:r w:rsidRPr="00221B36">
              <w:rPr>
                <w:rFonts w:ascii="Verdana" w:hAnsi="Verdana"/>
              </w:rPr>
              <w:t xml:space="preserve">Offer a </w:t>
            </w:r>
            <w:hyperlink r:id="rId22" w:anchor="!/view?docid=1deb6339-c28a-4591-bb3c-c244a0c0fcdf" w:history="1">
              <w:r w:rsidR="00D238A8">
                <w:rPr>
                  <w:rStyle w:val="Hyperlink"/>
                  <w:rFonts w:ascii="Verdana" w:hAnsi="Verdana"/>
                </w:rPr>
                <w:t>Participant (Member) Callback Request (010590)</w:t>
              </w:r>
            </w:hyperlink>
            <w:r w:rsidRPr="00221B36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t</w:t>
            </w:r>
            <w:r w:rsidRPr="00221B36">
              <w:rPr>
                <w:rFonts w:ascii="Verdana" w:hAnsi="Verdana"/>
              </w:rPr>
              <w:t>ask.</w:t>
            </w:r>
          </w:p>
          <w:p w14:paraId="6F7F121F" w14:textId="77777777" w:rsidR="00B92E79" w:rsidRPr="00221B36" w:rsidRDefault="00B92E79" w:rsidP="007B11E4">
            <w:pPr>
              <w:spacing w:before="120" w:after="120"/>
              <w:rPr>
                <w:rFonts w:ascii="Verdana" w:hAnsi="Verdana"/>
                <w:color w:val="000000"/>
              </w:rPr>
            </w:pPr>
          </w:p>
          <w:p w14:paraId="78E71995" w14:textId="77777777" w:rsidR="00B92E79" w:rsidRDefault="00B92E79" w:rsidP="007B11E4">
            <w:pPr>
              <w:spacing w:before="120" w:after="120"/>
              <w:rPr>
                <w:rFonts w:ascii="Verdana" w:hAnsi="Verdana"/>
                <w:noProof/>
              </w:rPr>
            </w:pPr>
            <w:r w:rsidRPr="00221B36">
              <w:rPr>
                <w:rFonts w:ascii="Verdana" w:hAnsi="Verdana"/>
                <w:b/>
                <w:color w:val="000000"/>
              </w:rPr>
              <w:t>Notes:</w:t>
            </w:r>
            <w:r w:rsidRPr="00221B36">
              <w:rPr>
                <w:rFonts w:ascii="Verdana" w:hAnsi="Verdana"/>
                <w:color w:val="000000"/>
              </w:rPr>
              <w:t xml:space="preserve"> </w:t>
            </w:r>
            <w:r w:rsidRPr="00221B36">
              <w:rPr>
                <w:rFonts w:ascii="Verdana" w:hAnsi="Verdana"/>
                <w:noProof/>
              </w:rPr>
              <w:t xml:space="preserve"> </w:t>
            </w:r>
          </w:p>
          <w:p w14:paraId="396F7D7F" w14:textId="171A6006" w:rsidR="00E566F8" w:rsidRPr="00CA545D" w:rsidRDefault="00E566F8" w:rsidP="00A1750B">
            <w:pPr>
              <w:pStyle w:val="ListParagraph"/>
              <w:numPr>
                <w:ilvl w:val="0"/>
                <w:numId w:val="55"/>
              </w:numPr>
              <w:spacing w:before="120" w:after="120"/>
              <w:rPr>
                <w:rFonts w:ascii="Verdana" w:hAnsi="Verdana"/>
                <w:color w:val="000000"/>
              </w:rPr>
            </w:pPr>
            <w:r w:rsidRPr="00221B36">
              <w:rPr>
                <w:noProof/>
              </w:rPr>
              <w:drawing>
                <wp:inline distT="0" distB="0" distL="0" distR="0" wp14:anchorId="5D3E3C23" wp14:editId="3795E707">
                  <wp:extent cx="238095" cy="209524"/>
                  <wp:effectExtent l="0" t="0" r="0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con - Important Information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A545D">
              <w:rPr>
                <w:rFonts w:ascii="Verdana" w:hAnsi="Verdana"/>
                <w:color w:val="000000"/>
              </w:rPr>
              <w:t xml:space="preserve"> Do not send a separate task for each person. One task should be submitted for </w:t>
            </w:r>
            <w:r w:rsidRPr="00CA545D">
              <w:rPr>
                <w:rFonts w:ascii="Verdana" w:hAnsi="Verdana"/>
                <w:b/>
                <w:bCs/>
                <w:color w:val="000000"/>
              </w:rPr>
              <w:t>all</w:t>
            </w:r>
            <w:r w:rsidRPr="00CA545D">
              <w:rPr>
                <w:rFonts w:ascii="Verdana" w:hAnsi="Verdana"/>
                <w:color w:val="000000"/>
              </w:rPr>
              <w:t xml:space="preserve"> family members.</w:t>
            </w:r>
          </w:p>
          <w:p w14:paraId="2E18EF7B" w14:textId="37B06CE4" w:rsidR="00B92E79" w:rsidRPr="00221B36" w:rsidRDefault="00B92E79" w:rsidP="00A1750B">
            <w:pPr>
              <w:pStyle w:val="BodyText"/>
              <w:numPr>
                <w:ilvl w:val="0"/>
                <w:numId w:val="7"/>
              </w:numPr>
              <w:spacing w:before="120" w:after="120"/>
              <w:rPr>
                <w:rFonts w:ascii="Verdana" w:hAnsi="Verdana" w:cs="Arial"/>
                <w:color w:val="000000"/>
                <w:lang w:val="en-US" w:eastAsia="en-US"/>
              </w:rPr>
            </w:pPr>
            <w:r w:rsidRPr="00221B36">
              <w:rPr>
                <w:rFonts w:ascii="Verdana" w:hAnsi="Verdana" w:cs="Arial"/>
                <w:color w:val="000000"/>
                <w:lang w:val="en-US" w:eastAsia="en-US"/>
              </w:rPr>
              <w:t xml:space="preserve">When sending an Eligibility Task for Member/Spouse/Dependent not on File, if there is no member ID that can be provided, type </w:t>
            </w:r>
            <w:r>
              <w:rPr>
                <w:rFonts w:ascii="Verdana" w:hAnsi="Verdana" w:cs="Arial"/>
                <w:color w:val="000000"/>
              </w:rPr>
              <w:t>“9999999”</w:t>
            </w:r>
            <w:r>
              <w:rPr>
                <w:rFonts w:ascii="Verdana" w:hAnsi="Verdana" w:cs="Arial"/>
                <w:color w:val="000000"/>
                <w:lang w:val="en-US"/>
              </w:rPr>
              <w:t xml:space="preserve"> </w:t>
            </w:r>
            <w:r w:rsidRPr="00221B36">
              <w:rPr>
                <w:rFonts w:ascii="Verdana" w:hAnsi="Verdana" w:cs="Arial"/>
                <w:color w:val="000000"/>
                <w:lang w:val="en-US" w:eastAsia="en-US"/>
              </w:rPr>
              <w:t>in the Participant ID field</w:t>
            </w:r>
            <w:r w:rsidR="003C49B6" w:rsidRPr="00221B36">
              <w:rPr>
                <w:rFonts w:ascii="Verdana" w:hAnsi="Verdana" w:cs="Arial"/>
                <w:color w:val="000000"/>
                <w:lang w:val="en-US" w:eastAsia="en-US"/>
              </w:rPr>
              <w:t xml:space="preserve">. </w:t>
            </w:r>
          </w:p>
          <w:p w14:paraId="0DA80233" w14:textId="064E4265" w:rsidR="00B92E79" w:rsidRPr="00221B36" w:rsidRDefault="00B92E79" w:rsidP="00A1750B">
            <w:pPr>
              <w:pStyle w:val="BodyText"/>
              <w:numPr>
                <w:ilvl w:val="0"/>
                <w:numId w:val="36"/>
              </w:numPr>
              <w:spacing w:before="120" w:after="120"/>
              <w:rPr>
                <w:rFonts w:ascii="Verdana" w:hAnsi="Verdana"/>
                <w:color w:val="FF0000"/>
              </w:rPr>
            </w:pPr>
            <w:r w:rsidRPr="00221B36">
              <w:rPr>
                <w:rFonts w:ascii="Verdana" w:hAnsi="Verdana" w:cs="Arial"/>
                <w:color w:val="000000"/>
                <w:lang w:val="en-US" w:eastAsia="en-US"/>
              </w:rPr>
              <w:t xml:space="preserve">In the Callback task, include the member’s first and last name, </w:t>
            </w:r>
            <w:r w:rsidR="003C49B6" w:rsidRPr="00221B36">
              <w:rPr>
                <w:rFonts w:ascii="Verdana" w:hAnsi="Verdana" w:cs="Arial"/>
                <w:color w:val="000000"/>
                <w:lang w:val="en-US" w:eastAsia="en-US"/>
              </w:rPr>
              <w:t>DOB,</w:t>
            </w:r>
            <w:r w:rsidRPr="00221B36">
              <w:rPr>
                <w:rFonts w:ascii="Verdana" w:hAnsi="Verdana" w:cs="Arial"/>
                <w:color w:val="000000"/>
                <w:lang w:val="en-US" w:eastAsia="en-US"/>
              </w:rPr>
              <w:t xml:space="preserve"> and phone number.</w:t>
            </w:r>
          </w:p>
        </w:tc>
      </w:tr>
      <w:tr w:rsidR="00E566F8" w:rsidRPr="00221B36" w14:paraId="35837C63" w14:textId="77777777" w:rsidTr="006956CE">
        <w:tc>
          <w:tcPr>
            <w:tcW w:w="151" w:type="pct"/>
            <w:vMerge/>
          </w:tcPr>
          <w:p w14:paraId="3926480B" w14:textId="77777777" w:rsidR="00B92E79" w:rsidRPr="00221B36" w:rsidRDefault="00B92E79" w:rsidP="00CA545D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906" w:type="pct"/>
            <w:vMerge/>
          </w:tcPr>
          <w:p w14:paraId="0CA690B0" w14:textId="77777777" w:rsidR="00B92E79" w:rsidRPr="00221B36" w:rsidRDefault="00B92E79" w:rsidP="007B11E4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989" w:type="pct"/>
            <w:gridSpan w:val="2"/>
          </w:tcPr>
          <w:p w14:paraId="23A2C522" w14:textId="7514A1BA" w:rsidR="00B92E79" w:rsidRDefault="00B92E79" w:rsidP="007B11E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221B36">
              <w:rPr>
                <w:rFonts w:ascii="Verdana" w:hAnsi="Verdana"/>
                <w:color w:val="000000"/>
              </w:rPr>
              <w:t xml:space="preserve">Has an account under the client but is showing as not </w:t>
            </w:r>
            <w:r w:rsidR="00172F87">
              <w:rPr>
                <w:rFonts w:ascii="Verdana" w:hAnsi="Verdana"/>
                <w:color w:val="000000"/>
              </w:rPr>
              <w:t>e</w:t>
            </w:r>
            <w:r w:rsidRPr="00221B36">
              <w:rPr>
                <w:rFonts w:ascii="Verdana" w:hAnsi="Verdana"/>
                <w:color w:val="000000"/>
              </w:rPr>
              <w:t>ligible</w:t>
            </w:r>
          </w:p>
          <w:p w14:paraId="40C635CE" w14:textId="77777777" w:rsidR="00312489" w:rsidRDefault="00B34E43" w:rsidP="007B11E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B15247">
              <w:rPr>
                <w:rFonts w:ascii="Verdana" w:hAnsi="Verdana"/>
                <w:b/>
                <w:bCs/>
                <w:color w:val="000000"/>
              </w:rPr>
              <w:t>Note:</w:t>
            </w:r>
            <w:r>
              <w:rPr>
                <w:rFonts w:ascii="Verdana" w:hAnsi="Verdana"/>
                <w:color w:val="000000"/>
              </w:rPr>
              <w:t xml:space="preserve">  </w:t>
            </w:r>
          </w:p>
          <w:p w14:paraId="33A8ED0E" w14:textId="256426B4" w:rsidR="00312489" w:rsidRDefault="002A5CEF" w:rsidP="007B11E4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Does not apply to </w:t>
            </w:r>
            <w:r>
              <w:rPr>
                <w:rFonts w:ascii="Verdana" w:hAnsi="Verdana"/>
                <w:b/>
                <w:bCs/>
                <w:color w:val="000000"/>
              </w:rPr>
              <w:t>incorrect</w:t>
            </w:r>
            <w:r>
              <w:rPr>
                <w:rFonts w:ascii="Verdana" w:hAnsi="Verdana"/>
                <w:color w:val="000000"/>
              </w:rPr>
              <w:t xml:space="preserve"> profile information</w:t>
            </w:r>
            <w:r w:rsidR="00755627">
              <w:rPr>
                <w:rFonts w:ascii="Verdana" w:hAnsi="Verdana"/>
                <w:color w:val="000000"/>
              </w:rPr>
              <w:t>. Refer member to benefits office for incorrect profile information.</w:t>
            </w:r>
          </w:p>
          <w:p w14:paraId="220FE630" w14:textId="7CB127A8" w:rsidR="002A5CEF" w:rsidRDefault="002A5CEF" w:rsidP="007B11E4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Example</w:t>
            </w:r>
            <w:r w:rsidR="00312489">
              <w:rPr>
                <w:rFonts w:ascii="Verdana" w:hAnsi="Verdana"/>
                <w:b/>
                <w:bCs/>
                <w:color w:val="000000"/>
              </w:rPr>
              <w:t>s</w:t>
            </w:r>
            <w:r>
              <w:rPr>
                <w:rFonts w:ascii="Verdana" w:hAnsi="Verdana"/>
                <w:b/>
                <w:bCs/>
                <w:color w:val="000000"/>
              </w:rPr>
              <w:t>:</w:t>
            </w:r>
            <w:r>
              <w:rPr>
                <w:rFonts w:ascii="Verdana" w:hAnsi="Verdana"/>
                <w:color w:val="000000"/>
              </w:rPr>
              <w:t xml:space="preserve"> DOB, </w:t>
            </w:r>
            <w:r w:rsidR="00312489">
              <w:rPr>
                <w:rFonts w:ascii="Verdana" w:hAnsi="Verdana"/>
                <w:color w:val="000000"/>
              </w:rPr>
              <w:t>s</w:t>
            </w:r>
            <w:r>
              <w:rPr>
                <w:rFonts w:ascii="Verdana" w:hAnsi="Verdana"/>
                <w:color w:val="000000"/>
              </w:rPr>
              <w:t xml:space="preserve">pelling, </w:t>
            </w:r>
            <w:r w:rsidR="00312489">
              <w:rPr>
                <w:rFonts w:ascii="Verdana" w:hAnsi="Verdana"/>
                <w:color w:val="000000"/>
              </w:rPr>
              <w:t>g</w:t>
            </w:r>
            <w:r>
              <w:rPr>
                <w:rFonts w:ascii="Verdana" w:hAnsi="Verdana"/>
                <w:color w:val="000000"/>
              </w:rPr>
              <w:t xml:space="preserve">ender, </w:t>
            </w:r>
            <w:r w:rsidR="00312489">
              <w:rPr>
                <w:rFonts w:ascii="Verdana" w:hAnsi="Verdana"/>
                <w:color w:val="000000"/>
              </w:rPr>
              <w:t>p</w:t>
            </w:r>
            <w:r>
              <w:rPr>
                <w:rFonts w:ascii="Verdana" w:hAnsi="Verdana"/>
                <w:color w:val="000000"/>
              </w:rPr>
              <w:t>rimary/</w:t>
            </w:r>
            <w:r w:rsidR="00312489">
              <w:rPr>
                <w:rFonts w:ascii="Verdana" w:hAnsi="Verdana"/>
                <w:color w:val="000000"/>
              </w:rPr>
              <w:t>s</w:t>
            </w:r>
            <w:r>
              <w:rPr>
                <w:rFonts w:ascii="Verdana" w:hAnsi="Verdana"/>
                <w:color w:val="000000"/>
              </w:rPr>
              <w:t xml:space="preserve">econdary </w:t>
            </w:r>
            <w:r w:rsidR="00087025">
              <w:rPr>
                <w:rFonts w:ascii="Verdana" w:hAnsi="Verdana"/>
                <w:color w:val="000000"/>
              </w:rPr>
              <w:t>etcetera</w:t>
            </w:r>
            <w:r>
              <w:rPr>
                <w:rFonts w:ascii="Verdana" w:hAnsi="Verdana"/>
                <w:color w:val="000000"/>
              </w:rPr>
              <w:t>.</w:t>
            </w:r>
          </w:p>
          <w:p w14:paraId="6D0961D6" w14:textId="6BEAA402" w:rsidR="002A5CEF" w:rsidRPr="00221B36" w:rsidRDefault="002A5CEF" w:rsidP="007B11E4">
            <w:pPr>
              <w:spacing w:before="120" w:after="120"/>
              <w:rPr>
                <w:rFonts w:ascii="Verdana" w:hAnsi="Verdana"/>
                <w:color w:val="000000"/>
              </w:rPr>
            </w:pPr>
          </w:p>
        </w:tc>
        <w:tc>
          <w:tcPr>
            <w:tcW w:w="2954" w:type="pct"/>
          </w:tcPr>
          <w:p w14:paraId="1BFB4DE6" w14:textId="77777777" w:rsidR="00B92E79" w:rsidRPr="00221B36" w:rsidRDefault="00B92E79" w:rsidP="007B11E4">
            <w:pPr>
              <w:numPr>
                <w:ilvl w:val="0"/>
                <w:numId w:val="15"/>
              </w:numPr>
              <w:spacing w:before="120" w:after="120"/>
              <w:rPr>
                <w:rFonts w:ascii="Verdana" w:hAnsi="Verdana"/>
              </w:rPr>
            </w:pPr>
            <w:r w:rsidRPr="00221B36">
              <w:rPr>
                <w:rFonts w:ascii="Verdana" w:hAnsi="Verdana"/>
              </w:rPr>
              <w:t>Send an Eligibility task as follows:</w:t>
            </w:r>
          </w:p>
          <w:p w14:paraId="12E82D79" w14:textId="7A36FA45" w:rsidR="00B92E79" w:rsidRPr="00221B36" w:rsidRDefault="00B92E79" w:rsidP="007B11E4">
            <w:pPr>
              <w:numPr>
                <w:ilvl w:val="0"/>
                <w:numId w:val="9"/>
              </w:numPr>
              <w:spacing w:before="120" w:after="120"/>
              <w:rPr>
                <w:rFonts w:ascii="Verdana" w:hAnsi="Verdana"/>
                <w:color w:val="000000"/>
              </w:rPr>
            </w:pPr>
            <w:r w:rsidRPr="00CA545D">
              <w:rPr>
                <w:rFonts w:ascii="Verdana" w:hAnsi="Verdana"/>
                <w:b/>
                <w:bCs/>
                <w:color w:val="000000"/>
              </w:rPr>
              <w:t>Task Category:</w:t>
            </w:r>
            <w:r w:rsidRPr="00221B36">
              <w:rPr>
                <w:rFonts w:ascii="Verdana" w:hAnsi="Verdana"/>
                <w:color w:val="000000"/>
              </w:rPr>
              <w:t xml:space="preserve"> </w:t>
            </w:r>
            <w:r w:rsidRPr="00CA545D">
              <w:rPr>
                <w:rFonts w:ascii="Verdana" w:hAnsi="Verdana"/>
                <w:bCs/>
                <w:color w:val="000000"/>
              </w:rPr>
              <w:t>Eligibility</w:t>
            </w:r>
            <w:r w:rsidRPr="00E566F8">
              <w:rPr>
                <w:rFonts w:ascii="Verdana" w:hAnsi="Verdana"/>
                <w:bCs/>
                <w:color w:val="000000"/>
              </w:rPr>
              <w:t xml:space="preserve"> </w:t>
            </w:r>
          </w:p>
          <w:p w14:paraId="70254848" w14:textId="2A2C318C" w:rsidR="00B92E79" w:rsidRPr="00221B36" w:rsidRDefault="00B92E79" w:rsidP="007B11E4">
            <w:pPr>
              <w:numPr>
                <w:ilvl w:val="0"/>
                <w:numId w:val="9"/>
              </w:numPr>
              <w:spacing w:before="120" w:after="120"/>
              <w:rPr>
                <w:rFonts w:ascii="Verdana" w:hAnsi="Verdana"/>
                <w:color w:val="000000"/>
              </w:rPr>
            </w:pPr>
            <w:r w:rsidRPr="00CA545D">
              <w:rPr>
                <w:rFonts w:ascii="Verdana" w:hAnsi="Verdana"/>
                <w:b/>
                <w:bCs/>
                <w:color w:val="000000"/>
              </w:rPr>
              <w:t>Task Type:</w:t>
            </w:r>
            <w:r w:rsidRPr="00221B36">
              <w:rPr>
                <w:rFonts w:ascii="Verdana" w:hAnsi="Verdana"/>
                <w:color w:val="000000"/>
              </w:rPr>
              <w:t xml:space="preserve"> </w:t>
            </w:r>
            <w:r w:rsidRPr="00CA545D">
              <w:rPr>
                <w:rFonts w:ascii="Verdana" w:hAnsi="Verdana"/>
                <w:bCs/>
                <w:color w:val="000000"/>
              </w:rPr>
              <w:t>Ineligible Participant/Spouse/Dependent</w:t>
            </w:r>
            <w:r w:rsidRPr="00221B36">
              <w:rPr>
                <w:rFonts w:ascii="Verdana" w:hAnsi="Verdana"/>
                <w:b/>
                <w:color w:val="000000"/>
              </w:rPr>
              <w:t xml:space="preserve"> </w:t>
            </w:r>
          </w:p>
          <w:p w14:paraId="6152DD60" w14:textId="7C75988E" w:rsidR="00B92E79" w:rsidRPr="00221B36" w:rsidRDefault="00B92E79" w:rsidP="007B11E4">
            <w:pPr>
              <w:numPr>
                <w:ilvl w:val="0"/>
                <w:numId w:val="9"/>
              </w:numPr>
              <w:spacing w:before="120" w:after="120"/>
              <w:rPr>
                <w:rFonts w:ascii="Verdana" w:hAnsi="Verdana"/>
                <w:color w:val="000000"/>
              </w:rPr>
            </w:pPr>
            <w:r w:rsidRPr="00CA545D">
              <w:rPr>
                <w:rFonts w:ascii="Verdana" w:hAnsi="Verdana"/>
                <w:b/>
                <w:bCs/>
                <w:color w:val="000000"/>
              </w:rPr>
              <w:t>Queue:</w:t>
            </w:r>
            <w:r w:rsidRPr="00221B36">
              <w:rPr>
                <w:rFonts w:ascii="Verdana" w:hAnsi="Verdana"/>
                <w:color w:val="000000"/>
              </w:rPr>
              <w:t xml:space="preserve"> </w:t>
            </w:r>
            <w:r w:rsidRPr="00CA545D">
              <w:rPr>
                <w:rFonts w:ascii="Verdana" w:hAnsi="Verdana"/>
                <w:bCs/>
                <w:color w:val="000000"/>
              </w:rPr>
              <w:t>Eligibility – San Antonio</w:t>
            </w:r>
          </w:p>
          <w:p w14:paraId="4303A961" w14:textId="77777777" w:rsidR="00B92E79" w:rsidRPr="00221B36" w:rsidRDefault="00B92E79" w:rsidP="007B11E4">
            <w:pPr>
              <w:spacing w:before="120" w:after="120"/>
              <w:rPr>
                <w:rFonts w:ascii="Verdana" w:hAnsi="Verdana"/>
                <w:color w:val="000000"/>
              </w:rPr>
            </w:pPr>
          </w:p>
          <w:p w14:paraId="7E85D197" w14:textId="4CB5A91A" w:rsidR="00B92E79" w:rsidRPr="00221B36" w:rsidRDefault="00B92E79" w:rsidP="007B11E4">
            <w:pPr>
              <w:numPr>
                <w:ilvl w:val="0"/>
                <w:numId w:val="15"/>
              </w:numPr>
              <w:spacing w:before="120" w:after="120"/>
              <w:rPr>
                <w:rFonts w:ascii="Verdana" w:hAnsi="Verdana"/>
              </w:rPr>
            </w:pPr>
            <w:r w:rsidRPr="00221B36">
              <w:rPr>
                <w:rFonts w:ascii="Verdana" w:hAnsi="Verdana"/>
                <w:color w:val="000000"/>
              </w:rPr>
              <w:t>Offer a</w:t>
            </w:r>
            <w:r w:rsidRPr="00221B36">
              <w:rPr>
                <w:rFonts w:ascii="Verdana" w:hAnsi="Verdana"/>
              </w:rPr>
              <w:t xml:space="preserve"> </w:t>
            </w:r>
            <w:hyperlink r:id="rId23" w:anchor="!/view?docid=1deb6339-c28a-4591-bb3c-c244a0c0fcdf" w:history="1">
              <w:r w:rsidR="00F00647">
                <w:rPr>
                  <w:rStyle w:val="Hyperlink"/>
                  <w:rFonts w:ascii="Verdana" w:hAnsi="Verdana"/>
                </w:rPr>
                <w:t>Participant (Member) Callback Request (010590)</w:t>
              </w:r>
            </w:hyperlink>
            <w:r w:rsidRPr="00221B36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t</w:t>
            </w:r>
            <w:r w:rsidRPr="00221B36">
              <w:rPr>
                <w:rFonts w:ascii="Verdana" w:hAnsi="Verdana"/>
                <w:color w:val="000000"/>
              </w:rPr>
              <w:t>ask.</w:t>
            </w:r>
          </w:p>
          <w:p w14:paraId="6EC68883" w14:textId="77777777" w:rsidR="00B92E79" w:rsidRPr="00221B36" w:rsidRDefault="00B92E79" w:rsidP="007B11E4">
            <w:pPr>
              <w:spacing w:before="120" w:after="120"/>
              <w:rPr>
                <w:rFonts w:ascii="Verdana" w:hAnsi="Verdana"/>
                <w:b/>
                <w:color w:val="000000"/>
              </w:rPr>
            </w:pPr>
          </w:p>
          <w:p w14:paraId="516FF0C4" w14:textId="77777777" w:rsidR="00B92E79" w:rsidRPr="00221B36" w:rsidRDefault="00B92E79" w:rsidP="007B11E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221B36">
              <w:rPr>
                <w:rFonts w:ascii="Verdana" w:hAnsi="Verdana"/>
                <w:b/>
                <w:color w:val="000000"/>
              </w:rPr>
              <w:t>Notes:</w:t>
            </w:r>
            <w:r w:rsidRPr="00221B36">
              <w:rPr>
                <w:rFonts w:ascii="Verdana" w:hAnsi="Verdana"/>
                <w:color w:val="000000"/>
              </w:rPr>
              <w:t xml:space="preserve">  </w:t>
            </w:r>
          </w:p>
          <w:p w14:paraId="4E746DB0" w14:textId="4D8F40CA" w:rsidR="00B92E79" w:rsidRPr="00CA545D" w:rsidRDefault="00E566F8" w:rsidP="00A1750B">
            <w:pPr>
              <w:pStyle w:val="ListParagraph"/>
              <w:numPr>
                <w:ilvl w:val="0"/>
                <w:numId w:val="55"/>
              </w:numPr>
              <w:spacing w:before="120" w:after="120"/>
              <w:rPr>
                <w:rFonts w:ascii="Verdana" w:hAnsi="Verdana"/>
                <w:color w:val="000000"/>
              </w:rPr>
            </w:pPr>
            <w:r w:rsidRPr="00221B36">
              <w:rPr>
                <w:noProof/>
              </w:rPr>
              <w:drawing>
                <wp:inline distT="0" distB="0" distL="0" distR="0" wp14:anchorId="73793B83" wp14:editId="0CECFDEA">
                  <wp:extent cx="238095" cy="209524"/>
                  <wp:effectExtent l="0" t="0" r="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con - Important Information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A545D">
              <w:rPr>
                <w:rFonts w:ascii="Verdana" w:hAnsi="Verdana"/>
                <w:color w:val="000000"/>
              </w:rPr>
              <w:t xml:space="preserve"> Do not send a separate task for each person. One task should be submitted for </w:t>
            </w:r>
            <w:r w:rsidRPr="00CA545D">
              <w:rPr>
                <w:rFonts w:ascii="Verdana" w:hAnsi="Verdana"/>
                <w:b/>
                <w:bCs/>
                <w:color w:val="000000"/>
              </w:rPr>
              <w:t>all</w:t>
            </w:r>
            <w:r w:rsidRPr="00CA545D">
              <w:rPr>
                <w:rFonts w:ascii="Verdana" w:hAnsi="Verdana"/>
                <w:color w:val="000000"/>
              </w:rPr>
              <w:t xml:space="preserve"> family members.</w:t>
            </w:r>
          </w:p>
          <w:p w14:paraId="2C0ACABC" w14:textId="20E70F25" w:rsidR="00B92E79" w:rsidRPr="00221B36" w:rsidRDefault="00B92E79" w:rsidP="00A1750B">
            <w:pPr>
              <w:pStyle w:val="ListParagraph"/>
              <w:numPr>
                <w:ilvl w:val="0"/>
                <w:numId w:val="27"/>
              </w:numPr>
              <w:spacing w:before="120" w:after="120"/>
              <w:ind w:left="720"/>
              <w:rPr>
                <w:rFonts w:ascii="Verdana" w:hAnsi="Verdana"/>
                <w:color w:val="000000"/>
              </w:rPr>
            </w:pPr>
            <w:r w:rsidRPr="00221B36">
              <w:rPr>
                <w:rFonts w:ascii="Verdana" w:hAnsi="Verdana"/>
                <w:color w:val="000000"/>
              </w:rPr>
              <w:t>Review the View Activity screen for previous tasks to determine if a task was already submitted for the issue</w:t>
            </w:r>
            <w:r w:rsidR="003C49B6" w:rsidRPr="00221B36">
              <w:rPr>
                <w:rFonts w:ascii="Verdana" w:hAnsi="Verdana"/>
                <w:color w:val="000000"/>
              </w:rPr>
              <w:t xml:space="preserve">. </w:t>
            </w:r>
            <w:r w:rsidRPr="00221B36">
              <w:rPr>
                <w:rFonts w:ascii="Verdana" w:hAnsi="Verdana"/>
                <w:color w:val="000000"/>
              </w:rPr>
              <w:t>If in progress or closed, inform the member of the status/result.</w:t>
            </w:r>
          </w:p>
          <w:p w14:paraId="35104D63" w14:textId="77777777" w:rsidR="00B92E79" w:rsidRPr="00221B36" w:rsidRDefault="00B92E79" w:rsidP="007B11E4">
            <w:pPr>
              <w:spacing w:before="120" w:after="120"/>
              <w:rPr>
                <w:rFonts w:ascii="Verdana" w:hAnsi="Verdana"/>
                <w:color w:val="000000"/>
              </w:rPr>
            </w:pPr>
          </w:p>
          <w:p w14:paraId="4D75A68E" w14:textId="334B53D0" w:rsidR="00B92E79" w:rsidRPr="00221B36" w:rsidRDefault="00B92E79" w:rsidP="007B11E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221B36">
              <w:rPr>
                <w:rFonts w:ascii="Verdana" w:hAnsi="Verdana"/>
                <w:b/>
                <w:color w:val="000000"/>
              </w:rPr>
              <w:t>Tip:</w:t>
            </w:r>
            <w:r w:rsidRPr="00221B36">
              <w:rPr>
                <w:rFonts w:ascii="Verdana" w:hAnsi="Verdana"/>
                <w:color w:val="000000"/>
              </w:rPr>
              <w:t xml:space="preserve"> Refer to the </w:t>
            </w:r>
            <w:hyperlink w:anchor="_Resolution_Time" w:history="1">
              <w:r w:rsidR="00564468">
                <w:rPr>
                  <w:rStyle w:val="Hyperlink"/>
                  <w:rFonts w:ascii="Verdana" w:hAnsi="Verdana"/>
                </w:rPr>
                <w:t>Turn Around Time</w:t>
              </w:r>
            </w:hyperlink>
            <w:r w:rsidRPr="00221B36">
              <w:rPr>
                <w:rFonts w:ascii="Verdana" w:hAnsi="Verdana"/>
                <w:color w:val="000000"/>
              </w:rPr>
              <w:t xml:space="preserve"> section in this document for more information on how eligibility tasks are handled. </w:t>
            </w:r>
          </w:p>
        </w:tc>
      </w:tr>
      <w:tr w:rsidR="00E566F8" w:rsidRPr="00221B36" w14:paraId="440F5FBB" w14:textId="77777777" w:rsidTr="006956CE">
        <w:tc>
          <w:tcPr>
            <w:tcW w:w="151" w:type="pct"/>
            <w:vMerge/>
          </w:tcPr>
          <w:p w14:paraId="1047C3E6" w14:textId="77777777" w:rsidR="00B92E79" w:rsidRPr="00221B36" w:rsidRDefault="00B92E79" w:rsidP="00CA545D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906" w:type="pct"/>
          </w:tcPr>
          <w:p w14:paraId="2C33118B" w14:textId="77777777" w:rsidR="00B92E79" w:rsidRPr="00221B36" w:rsidRDefault="00B92E79" w:rsidP="007B11E4">
            <w:pPr>
              <w:spacing w:before="120" w:after="120"/>
              <w:rPr>
                <w:rFonts w:ascii="Verdana" w:hAnsi="Verdana"/>
              </w:rPr>
            </w:pPr>
            <w:r w:rsidRPr="00221B36">
              <w:rPr>
                <w:rFonts w:ascii="Verdana" w:hAnsi="Verdana"/>
              </w:rPr>
              <w:t xml:space="preserve">CIF indicates that this is a </w:t>
            </w:r>
          </w:p>
          <w:p w14:paraId="3E34C3CF" w14:textId="77777777" w:rsidR="00B92E79" w:rsidRPr="00221B36" w:rsidRDefault="00B92E79" w:rsidP="007B11E4">
            <w:pPr>
              <w:spacing w:before="120" w:after="120"/>
              <w:rPr>
                <w:rFonts w:ascii="Verdana" w:hAnsi="Verdana"/>
              </w:rPr>
            </w:pPr>
            <w:r w:rsidRPr="00221B36">
              <w:rPr>
                <w:rFonts w:ascii="Verdana" w:hAnsi="Verdana"/>
              </w:rPr>
              <w:t>Phase III Client or refers to a Phase III Client List</w:t>
            </w:r>
          </w:p>
        </w:tc>
        <w:tc>
          <w:tcPr>
            <w:tcW w:w="3943" w:type="pct"/>
            <w:gridSpan w:val="3"/>
          </w:tcPr>
          <w:p w14:paraId="6ECEDBFE" w14:textId="77777777" w:rsidR="00B92E79" w:rsidRDefault="00B92E79" w:rsidP="007B11E4">
            <w:pPr>
              <w:spacing w:before="120" w:after="120"/>
              <w:rPr>
                <w:rFonts w:ascii="Verdana" w:hAnsi="Verdana"/>
              </w:rPr>
            </w:pPr>
            <w:r w:rsidRPr="00221B36">
              <w:rPr>
                <w:rFonts w:ascii="Verdana" w:hAnsi="Verdana"/>
              </w:rPr>
              <w:t xml:space="preserve">Refer to their </w:t>
            </w:r>
            <w:r>
              <w:rPr>
                <w:rFonts w:ascii="Verdana" w:hAnsi="Verdana"/>
              </w:rPr>
              <w:t>B</w:t>
            </w:r>
            <w:r w:rsidRPr="00221B36">
              <w:rPr>
                <w:rFonts w:ascii="Verdana" w:hAnsi="Verdana"/>
              </w:rPr>
              <w:t>enefits office.</w:t>
            </w:r>
          </w:p>
          <w:p w14:paraId="42F8035C" w14:textId="77777777" w:rsidR="00A1750B" w:rsidRDefault="00A1750B" w:rsidP="007B11E4">
            <w:pPr>
              <w:spacing w:before="120" w:after="120"/>
              <w:rPr>
                <w:rFonts w:ascii="Verdana" w:hAnsi="Verdana"/>
                <w:b/>
                <w:bCs/>
                <w:noProof/>
              </w:rPr>
            </w:pPr>
          </w:p>
          <w:p w14:paraId="0948AC87" w14:textId="7C9032C1" w:rsidR="002A5CEF" w:rsidRPr="00A1750B" w:rsidRDefault="002A5CEF" w:rsidP="007B11E4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b/>
                <w:bCs/>
                <w:noProof/>
              </w:rPr>
              <w:t>Note:</w:t>
            </w:r>
            <w:r>
              <w:rPr>
                <w:rFonts w:ascii="Verdana" w:hAnsi="Verdana"/>
                <w:noProof/>
              </w:rPr>
              <w:t xml:space="preserve"> This includes </w:t>
            </w:r>
            <w:r>
              <w:rPr>
                <w:rFonts w:ascii="Verdana" w:hAnsi="Verdana"/>
                <w:b/>
                <w:bCs/>
                <w:color w:val="000000"/>
              </w:rPr>
              <w:t>incorrect</w:t>
            </w:r>
            <w:r>
              <w:rPr>
                <w:rFonts w:ascii="Verdana" w:hAnsi="Verdana"/>
                <w:color w:val="000000"/>
              </w:rPr>
              <w:t xml:space="preserve"> profile information (</w:t>
            </w:r>
            <w:r>
              <w:rPr>
                <w:rFonts w:ascii="Verdana" w:hAnsi="Verdana"/>
                <w:b/>
                <w:bCs/>
                <w:color w:val="000000"/>
              </w:rPr>
              <w:t>Example</w:t>
            </w:r>
            <w:r w:rsidR="00312489">
              <w:rPr>
                <w:rFonts w:ascii="Verdana" w:hAnsi="Verdana"/>
                <w:b/>
                <w:bCs/>
                <w:color w:val="000000"/>
              </w:rPr>
              <w:t>s</w:t>
            </w:r>
            <w:r>
              <w:rPr>
                <w:rFonts w:ascii="Verdana" w:hAnsi="Verdana"/>
                <w:b/>
                <w:bCs/>
                <w:color w:val="000000"/>
              </w:rPr>
              <w:t>: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="00312489">
              <w:rPr>
                <w:rFonts w:ascii="Verdana" w:hAnsi="Verdana"/>
                <w:color w:val="000000"/>
              </w:rPr>
              <w:t xml:space="preserve">DOB, spelling, gender, primary/secondary </w:t>
            </w:r>
            <w:r w:rsidR="00087025">
              <w:rPr>
                <w:rFonts w:ascii="Verdana" w:hAnsi="Verdana"/>
                <w:color w:val="000000"/>
              </w:rPr>
              <w:t>etcetera</w:t>
            </w:r>
            <w:r>
              <w:rPr>
                <w:rFonts w:ascii="Verdana" w:hAnsi="Verdana"/>
                <w:color w:val="000000"/>
              </w:rPr>
              <w:t>)</w:t>
            </w:r>
            <w:r w:rsidR="00E566F8">
              <w:rPr>
                <w:rFonts w:ascii="Verdana" w:hAnsi="Verdana"/>
                <w:color w:val="000000"/>
              </w:rPr>
              <w:t>.</w:t>
            </w:r>
          </w:p>
        </w:tc>
      </w:tr>
      <w:tr w:rsidR="00E566F8" w:rsidRPr="00221B36" w14:paraId="23BB9B9C" w14:textId="77777777" w:rsidTr="006956CE">
        <w:trPr>
          <w:trHeight w:val="2317"/>
        </w:trPr>
        <w:tc>
          <w:tcPr>
            <w:tcW w:w="151" w:type="pct"/>
            <w:vMerge/>
          </w:tcPr>
          <w:p w14:paraId="1CD8549D" w14:textId="77777777" w:rsidR="00B92E79" w:rsidRPr="00221B36" w:rsidRDefault="00B92E79" w:rsidP="00CA545D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906" w:type="pct"/>
          </w:tcPr>
          <w:p w14:paraId="3232D00C" w14:textId="77777777" w:rsidR="00B92E79" w:rsidRPr="00221B36" w:rsidRDefault="00B92E79" w:rsidP="007B11E4">
            <w:pPr>
              <w:spacing w:before="120" w:after="120"/>
              <w:rPr>
                <w:rFonts w:ascii="Verdana" w:hAnsi="Verdana"/>
              </w:rPr>
            </w:pPr>
            <w:r w:rsidRPr="00221B36">
              <w:rPr>
                <w:rFonts w:ascii="Verdana" w:hAnsi="Verdana"/>
              </w:rPr>
              <w:t>Does not have any instructions for handling eligibility (area is blank)</w:t>
            </w:r>
          </w:p>
        </w:tc>
        <w:tc>
          <w:tcPr>
            <w:tcW w:w="3943" w:type="pct"/>
            <w:gridSpan w:val="3"/>
          </w:tcPr>
          <w:p w14:paraId="62641AFF" w14:textId="4D91CEBB" w:rsidR="00B92E79" w:rsidRDefault="00B96976" w:rsidP="007B11E4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  <w:color w:val="000000"/>
              </w:rPr>
            </w:pPr>
            <w:r>
              <w:rPr>
                <w:rFonts w:ascii="Verdana" w:hAnsi="Verdana"/>
              </w:rPr>
              <w:t>Warm Transfer to the</w:t>
            </w:r>
            <w:r w:rsidR="00B92E79" w:rsidRPr="00221B36">
              <w:rPr>
                <w:rFonts w:ascii="Verdana" w:hAnsi="Verdana"/>
              </w:rPr>
              <w:t xml:space="preserve"> </w:t>
            </w:r>
            <w:r w:rsidR="00B92E79" w:rsidRPr="00221B36">
              <w:rPr>
                <w:rFonts w:ascii="Verdana" w:hAnsi="Verdana"/>
                <w:bCs/>
              </w:rPr>
              <w:t>Senior Team</w:t>
            </w:r>
            <w:r w:rsidR="00B92E79" w:rsidRPr="00221B36">
              <w:rPr>
                <w:rFonts w:ascii="Verdana" w:hAnsi="Verdana"/>
                <w:b/>
              </w:rPr>
              <w:t xml:space="preserve"> </w:t>
            </w:r>
            <w:r w:rsidR="00B92E79" w:rsidRPr="00221B36">
              <w:rPr>
                <w:rFonts w:ascii="Verdana" w:hAnsi="Verdana"/>
              </w:rPr>
              <w:t>to verify eligibility and complete a procedural transfer</w:t>
            </w:r>
            <w:r w:rsidR="003C49B6" w:rsidRPr="00221B36">
              <w:rPr>
                <w:rFonts w:ascii="Verdana" w:hAnsi="Verdana"/>
              </w:rPr>
              <w:t xml:space="preserve">. </w:t>
            </w:r>
          </w:p>
          <w:p w14:paraId="221CE5E1" w14:textId="598EA4E4" w:rsidR="00A1750B" w:rsidRPr="00A1750B" w:rsidRDefault="00B92E79" w:rsidP="007B11E4">
            <w:pPr>
              <w:spacing w:before="120" w:after="120"/>
              <w:rPr>
                <w:rFonts w:ascii="Verdana" w:hAnsi="Verdana"/>
              </w:rPr>
            </w:pPr>
            <w:r w:rsidRPr="00221B36">
              <w:rPr>
                <w:rFonts w:ascii="Verdana" w:hAnsi="Verdana"/>
                <w:b/>
              </w:rPr>
              <w:t>Result:</w:t>
            </w:r>
            <w:r w:rsidRPr="00221B36">
              <w:rPr>
                <w:rFonts w:ascii="Verdana" w:hAnsi="Verdana"/>
              </w:rPr>
              <w:t xml:space="preserve"> If </w:t>
            </w:r>
            <w:r w:rsidR="00513A3A">
              <w:rPr>
                <w:rFonts w:ascii="Verdana" w:hAnsi="Verdana"/>
              </w:rPr>
              <w:t xml:space="preserve">the Senior is unable to </w:t>
            </w:r>
            <w:r w:rsidR="00566886">
              <w:rPr>
                <w:rFonts w:ascii="Verdana" w:hAnsi="Verdana"/>
              </w:rPr>
              <w:t>determine</w:t>
            </w:r>
            <w:r w:rsidR="00513A3A">
              <w:rPr>
                <w:rFonts w:ascii="Verdana" w:hAnsi="Verdana"/>
              </w:rPr>
              <w:t xml:space="preserve"> </w:t>
            </w:r>
            <w:r w:rsidRPr="00221B36">
              <w:rPr>
                <w:rFonts w:ascii="Verdana" w:hAnsi="Verdana"/>
              </w:rPr>
              <w:t xml:space="preserve">eligibility </w:t>
            </w:r>
            <w:r w:rsidR="00513A3A">
              <w:rPr>
                <w:rFonts w:ascii="Verdana" w:hAnsi="Verdana"/>
              </w:rPr>
              <w:t>a</w:t>
            </w:r>
            <w:r w:rsidRPr="00221B36">
              <w:rPr>
                <w:rFonts w:ascii="Verdana" w:hAnsi="Verdana"/>
                <w:color w:val="000000"/>
              </w:rPr>
              <w:t xml:space="preserve">nd there is a CIF, </w:t>
            </w:r>
            <w:r w:rsidR="00566886">
              <w:rPr>
                <w:rFonts w:ascii="Verdana" w:hAnsi="Verdana"/>
                <w:color w:val="000000"/>
              </w:rPr>
              <w:t>they</w:t>
            </w:r>
            <w:r w:rsidRPr="00221B36">
              <w:rPr>
                <w:rFonts w:ascii="Verdana" w:hAnsi="Verdana"/>
                <w:color w:val="000000"/>
              </w:rPr>
              <w:t xml:space="preserve"> will r</w:t>
            </w:r>
            <w:r w:rsidRPr="00221B36">
              <w:rPr>
                <w:rFonts w:ascii="Verdana" w:hAnsi="Verdana"/>
              </w:rPr>
              <w:t xml:space="preserve">eview </w:t>
            </w:r>
            <w:r w:rsidR="00566886">
              <w:rPr>
                <w:rFonts w:ascii="Verdana" w:hAnsi="Verdana"/>
              </w:rPr>
              <w:t>it</w:t>
            </w:r>
            <w:r w:rsidRPr="00221B36">
              <w:rPr>
                <w:rFonts w:ascii="Verdana" w:hAnsi="Verdana"/>
              </w:rPr>
              <w:t xml:space="preserve"> for direction in handling eligibility updates</w:t>
            </w:r>
            <w:r w:rsidR="003C49B6" w:rsidRPr="00221B36">
              <w:rPr>
                <w:rFonts w:ascii="Verdana" w:hAnsi="Verdana"/>
              </w:rPr>
              <w:t xml:space="preserve">. </w:t>
            </w:r>
            <w:r w:rsidRPr="00221B36">
              <w:rPr>
                <w:rFonts w:ascii="Verdana" w:hAnsi="Verdana"/>
              </w:rPr>
              <w:t xml:space="preserve">If information is not available in the CIF, they will reach out to the Account Manager for </w:t>
            </w:r>
            <w:r w:rsidR="002D39E5" w:rsidRPr="00221B36">
              <w:rPr>
                <w:rFonts w:ascii="Verdana" w:hAnsi="Verdana"/>
              </w:rPr>
              <w:t>directions</w:t>
            </w:r>
            <w:r w:rsidRPr="00221B36">
              <w:rPr>
                <w:rFonts w:ascii="Verdana" w:hAnsi="Verdana"/>
              </w:rPr>
              <w:t>.</w:t>
            </w:r>
          </w:p>
          <w:p w14:paraId="725E645C" w14:textId="77777777" w:rsidR="00A1750B" w:rsidRDefault="00A1750B" w:rsidP="007B11E4">
            <w:pPr>
              <w:spacing w:before="120" w:after="120"/>
              <w:rPr>
                <w:rFonts w:ascii="Verdana" w:hAnsi="Verdana"/>
                <w:b/>
                <w:bCs/>
                <w:noProof/>
              </w:rPr>
            </w:pPr>
          </w:p>
          <w:p w14:paraId="356CA325" w14:textId="50589BD0" w:rsidR="002A5CEF" w:rsidRPr="00221B36" w:rsidRDefault="002A5CEF" w:rsidP="007B11E4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b/>
                <w:bCs/>
                <w:noProof/>
              </w:rPr>
              <w:t>Note:</w:t>
            </w:r>
            <w:r>
              <w:rPr>
                <w:rFonts w:ascii="Verdana" w:hAnsi="Verdana"/>
                <w:noProof/>
              </w:rPr>
              <w:t xml:space="preserve"> This includes </w:t>
            </w:r>
            <w:r>
              <w:rPr>
                <w:rFonts w:ascii="Verdana" w:hAnsi="Verdana"/>
                <w:b/>
                <w:bCs/>
                <w:color w:val="000000"/>
              </w:rPr>
              <w:t>incorrect</w:t>
            </w:r>
            <w:r>
              <w:rPr>
                <w:rFonts w:ascii="Verdana" w:hAnsi="Verdana"/>
                <w:color w:val="000000"/>
              </w:rPr>
              <w:t xml:space="preserve"> profile information (</w:t>
            </w:r>
            <w:r>
              <w:rPr>
                <w:rFonts w:ascii="Verdana" w:hAnsi="Verdana"/>
                <w:b/>
                <w:bCs/>
                <w:color w:val="000000"/>
              </w:rPr>
              <w:t>Example</w:t>
            </w:r>
            <w:r w:rsidR="00312489">
              <w:rPr>
                <w:rFonts w:ascii="Verdana" w:hAnsi="Verdana"/>
                <w:b/>
                <w:bCs/>
                <w:color w:val="000000"/>
              </w:rPr>
              <w:t>s</w:t>
            </w:r>
            <w:r>
              <w:rPr>
                <w:rFonts w:ascii="Verdana" w:hAnsi="Verdana"/>
                <w:b/>
                <w:bCs/>
                <w:color w:val="000000"/>
              </w:rPr>
              <w:t>: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="00312489">
              <w:rPr>
                <w:rFonts w:ascii="Verdana" w:hAnsi="Verdana"/>
                <w:color w:val="000000"/>
              </w:rPr>
              <w:t xml:space="preserve">DOB, spelling, gender, primary/secondary </w:t>
            </w:r>
            <w:r w:rsidR="00087025">
              <w:rPr>
                <w:rFonts w:ascii="Verdana" w:hAnsi="Verdana"/>
                <w:color w:val="000000"/>
              </w:rPr>
              <w:t>etcetera</w:t>
            </w:r>
            <w:r>
              <w:rPr>
                <w:rFonts w:ascii="Verdana" w:hAnsi="Verdana"/>
                <w:color w:val="000000"/>
              </w:rPr>
              <w:t>)</w:t>
            </w:r>
            <w:r w:rsidR="00E566F8">
              <w:rPr>
                <w:rFonts w:ascii="Verdana" w:hAnsi="Verdana"/>
                <w:color w:val="000000"/>
              </w:rPr>
              <w:t>.</w:t>
            </w:r>
          </w:p>
        </w:tc>
      </w:tr>
      <w:tr w:rsidR="00E566F8" w:rsidRPr="00221B36" w14:paraId="09783203" w14:textId="77777777" w:rsidTr="006956CE">
        <w:trPr>
          <w:trHeight w:val="1296"/>
        </w:trPr>
        <w:tc>
          <w:tcPr>
            <w:tcW w:w="151" w:type="pct"/>
            <w:vMerge/>
          </w:tcPr>
          <w:p w14:paraId="2B148F6C" w14:textId="77777777" w:rsidR="00B92E79" w:rsidRPr="00221B36" w:rsidRDefault="00B92E79" w:rsidP="00CA545D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906" w:type="pct"/>
          </w:tcPr>
          <w:p w14:paraId="4ECEF721" w14:textId="2AC5AB18" w:rsidR="00B92E79" w:rsidRPr="00221B36" w:rsidRDefault="00B92E79" w:rsidP="007B11E4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Client</w:t>
            </w:r>
          </w:p>
        </w:tc>
        <w:tc>
          <w:tcPr>
            <w:tcW w:w="3943" w:type="pct"/>
            <w:gridSpan w:val="3"/>
          </w:tcPr>
          <w:p w14:paraId="1F995AB3" w14:textId="77777777" w:rsidR="00B92E79" w:rsidRDefault="004275F7" w:rsidP="007B11E4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Refer to their Benefits office.</w:t>
            </w:r>
          </w:p>
          <w:p w14:paraId="02A3F789" w14:textId="77777777" w:rsidR="00A1750B" w:rsidRDefault="00A1750B" w:rsidP="007B11E4">
            <w:pPr>
              <w:spacing w:before="120" w:after="120"/>
              <w:rPr>
                <w:rFonts w:ascii="Verdana" w:hAnsi="Verdana"/>
                <w:b/>
                <w:bCs/>
                <w:noProof/>
              </w:rPr>
            </w:pPr>
          </w:p>
          <w:p w14:paraId="74EB7F1B" w14:textId="2A3D098C" w:rsidR="002A5CEF" w:rsidRPr="00221B36" w:rsidRDefault="002A5CEF" w:rsidP="007B11E4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  <w:noProof/>
              </w:rPr>
              <w:t>Note:</w:t>
            </w:r>
            <w:r>
              <w:rPr>
                <w:rFonts w:ascii="Verdana" w:hAnsi="Verdana"/>
                <w:noProof/>
              </w:rPr>
              <w:t xml:space="preserve"> This includes </w:t>
            </w:r>
            <w:r>
              <w:rPr>
                <w:rFonts w:ascii="Verdana" w:hAnsi="Verdana"/>
                <w:b/>
                <w:bCs/>
                <w:color w:val="000000"/>
              </w:rPr>
              <w:t>incorrect</w:t>
            </w:r>
            <w:r>
              <w:rPr>
                <w:rFonts w:ascii="Verdana" w:hAnsi="Verdana"/>
                <w:color w:val="000000"/>
              </w:rPr>
              <w:t xml:space="preserve"> profile information (</w:t>
            </w:r>
            <w:r>
              <w:rPr>
                <w:rFonts w:ascii="Verdana" w:hAnsi="Verdana"/>
                <w:b/>
                <w:bCs/>
                <w:color w:val="000000"/>
              </w:rPr>
              <w:t>Example</w:t>
            </w:r>
            <w:r w:rsidR="00312489">
              <w:rPr>
                <w:rFonts w:ascii="Verdana" w:hAnsi="Verdana"/>
                <w:b/>
                <w:bCs/>
                <w:color w:val="000000"/>
              </w:rPr>
              <w:t>s</w:t>
            </w:r>
            <w:r>
              <w:rPr>
                <w:rFonts w:ascii="Verdana" w:hAnsi="Verdana"/>
                <w:b/>
                <w:bCs/>
                <w:color w:val="000000"/>
              </w:rPr>
              <w:t>: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="00312489">
              <w:rPr>
                <w:rFonts w:ascii="Verdana" w:hAnsi="Verdana"/>
                <w:color w:val="000000"/>
              </w:rPr>
              <w:t xml:space="preserve">DOB, spelling, gender, primary/secondary </w:t>
            </w:r>
            <w:r w:rsidR="00087025">
              <w:rPr>
                <w:rFonts w:ascii="Verdana" w:hAnsi="Verdana"/>
                <w:color w:val="000000"/>
              </w:rPr>
              <w:t>etcetera</w:t>
            </w:r>
            <w:r>
              <w:rPr>
                <w:rFonts w:ascii="Verdana" w:hAnsi="Verdana"/>
                <w:color w:val="000000"/>
              </w:rPr>
              <w:t>)</w:t>
            </w:r>
            <w:r w:rsidR="00E566F8">
              <w:rPr>
                <w:rFonts w:ascii="Verdana" w:hAnsi="Verdana"/>
                <w:color w:val="000000"/>
              </w:rPr>
              <w:t>.</w:t>
            </w:r>
          </w:p>
        </w:tc>
      </w:tr>
    </w:tbl>
    <w:p w14:paraId="24C96E20" w14:textId="77777777" w:rsidR="00664EB9" w:rsidRDefault="00664EB9" w:rsidP="00664EB9">
      <w:pPr>
        <w:spacing w:before="120" w:after="120"/>
        <w:jc w:val="right"/>
        <w:rPr>
          <w:rFonts w:ascii="Verdana" w:hAnsi="Verdana"/>
        </w:rPr>
      </w:pPr>
    </w:p>
    <w:p w14:paraId="07C1B065" w14:textId="45D2D392" w:rsidR="005D4AE7" w:rsidRPr="00221B36" w:rsidRDefault="00664EB9" w:rsidP="00664EB9">
      <w:pPr>
        <w:spacing w:before="120" w:after="120"/>
        <w:jc w:val="right"/>
        <w:rPr>
          <w:rFonts w:ascii="Verdana" w:hAnsi="Verdana"/>
        </w:rPr>
      </w:pPr>
      <w:hyperlink w:anchor="_top" w:history="1">
        <w:r w:rsidRPr="00664EB9">
          <w:rPr>
            <w:rStyle w:val="Hyperlink"/>
            <w:rFonts w:ascii="Verdana" w:hAnsi="Verdana"/>
          </w:rPr>
          <w:t>Top of the Doc</w:t>
        </w:r>
        <w:r w:rsidRPr="00664EB9">
          <w:rPr>
            <w:rStyle w:val="Hyperlink"/>
            <w:rFonts w:ascii="Verdana" w:hAnsi="Verdana"/>
          </w:rPr>
          <w:t>u</w:t>
        </w:r>
        <w:r w:rsidRPr="00664EB9">
          <w:rPr>
            <w:rStyle w:val="Hyperlink"/>
            <w:rFonts w:ascii="Verdana" w:hAnsi="Verdana"/>
          </w:rPr>
          <w:t>ment</w:t>
        </w:r>
      </w:hyperlink>
    </w:p>
    <w:tbl>
      <w:tblPr>
        <w:tblW w:w="500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73"/>
      </w:tblGrid>
      <w:tr w:rsidR="0009150E" w:rsidRPr="00221B36" w14:paraId="79B84B28" w14:textId="77777777" w:rsidTr="006956CE">
        <w:trPr>
          <w:trHeight w:val="548"/>
        </w:trPr>
        <w:tc>
          <w:tcPr>
            <w:tcW w:w="5000" w:type="pct"/>
            <w:shd w:val="clear" w:color="auto" w:fill="BFBFBF" w:themeFill="background1" w:themeFillShade="BF"/>
          </w:tcPr>
          <w:p w14:paraId="2C98B72F" w14:textId="77777777" w:rsidR="0009150E" w:rsidRPr="00221B36" w:rsidRDefault="0009150E" w:rsidP="007B11E4">
            <w:pPr>
              <w:pStyle w:val="Heading2"/>
              <w:spacing w:before="120" w:after="120"/>
              <w:rPr>
                <w:rFonts w:ascii="Verdana" w:hAnsi="Verdana" w:cs="Arial"/>
                <w:i w:val="0"/>
                <w:iCs w:val="0"/>
                <w:szCs w:val="24"/>
                <w:lang w:val="en-US" w:eastAsia="en-US"/>
              </w:rPr>
            </w:pPr>
            <w:bookmarkStart w:id="25" w:name="_Standard_Eligibility"/>
            <w:bookmarkStart w:id="26" w:name="_Toc201067171"/>
            <w:bookmarkEnd w:id="25"/>
            <w:r w:rsidRPr="00221B36">
              <w:rPr>
                <w:rFonts w:ascii="Verdana" w:hAnsi="Verdana" w:cs="Arial"/>
                <w:i w:val="0"/>
                <w:iCs w:val="0"/>
                <w:lang w:val="en-US" w:eastAsia="en-US"/>
              </w:rPr>
              <w:t>Standard Eligibility</w:t>
            </w:r>
            <w:bookmarkEnd w:id="26"/>
          </w:p>
        </w:tc>
      </w:tr>
    </w:tbl>
    <w:p w14:paraId="244F74F7" w14:textId="77777777" w:rsidR="00E566F8" w:rsidRPr="00E566F8" w:rsidRDefault="00E566F8" w:rsidP="00CA545D">
      <w:pPr>
        <w:pStyle w:val="Dotbullet"/>
        <w:numPr>
          <w:ilvl w:val="0"/>
          <w:numId w:val="0"/>
        </w:numPr>
        <w:spacing w:before="120" w:after="120"/>
        <w:ind w:left="360"/>
        <w:contextualSpacing/>
        <w:rPr>
          <w:szCs w:val="24"/>
        </w:rPr>
      </w:pPr>
    </w:p>
    <w:p w14:paraId="2E282981" w14:textId="2EA252CE" w:rsidR="00A353EB" w:rsidRPr="00221B36" w:rsidRDefault="00A353EB" w:rsidP="00CA545D">
      <w:pPr>
        <w:pStyle w:val="Dotbullet"/>
        <w:numPr>
          <w:ilvl w:val="0"/>
          <w:numId w:val="10"/>
        </w:numPr>
        <w:spacing w:before="120" w:after="120"/>
        <w:ind w:left="432"/>
        <w:rPr>
          <w:szCs w:val="24"/>
        </w:rPr>
      </w:pPr>
      <w:r w:rsidRPr="00221B36">
        <w:t xml:space="preserve">Cardholder is </w:t>
      </w:r>
      <w:r w:rsidR="00714733" w:rsidRPr="00221B36">
        <w:t>e</w:t>
      </w:r>
      <w:r w:rsidRPr="00221B36">
        <w:t xml:space="preserve">ligible with </w:t>
      </w:r>
      <w:r w:rsidR="00714733" w:rsidRPr="00221B36">
        <w:rPr>
          <w:color w:val="000000"/>
        </w:rPr>
        <w:t>“</w:t>
      </w:r>
      <w:r w:rsidRPr="00221B36">
        <w:rPr>
          <w:color w:val="000000"/>
        </w:rPr>
        <w:t>Standard Eligibility</w:t>
      </w:r>
      <w:r w:rsidR="00714733" w:rsidRPr="00221B36">
        <w:rPr>
          <w:color w:val="000000"/>
        </w:rPr>
        <w:t>”</w:t>
      </w:r>
      <w:r w:rsidRPr="00221B36">
        <w:rPr>
          <w:color w:val="000000"/>
        </w:rPr>
        <w:t xml:space="preserve"> indicator next to Eligibility indic</w:t>
      </w:r>
      <w:r w:rsidRPr="00221B36">
        <w:t xml:space="preserve">ator in Main </w:t>
      </w:r>
      <w:r w:rsidR="00714733" w:rsidRPr="00221B36">
        <w:t>s</w:t>
      </w:r>
      <w:r w:rsidRPr="00221B36">
        <w:t>creen</w:t>
      </w:r>
      <w:r w:rsidRPr="00221B36">
        <w:rPr>
          <w:b/>
        </w:rPr>
        <w:t>.</w:t>
      </w:r>
    </w:p>
    <w:p w14:paraId="55CD09F6" w14:textId="77777777" w:rsidR="00A353EB" w:rsidRPr="00221B36" w:rsidRDefault="00A353EB" w:rsidP="00CA545D">
      <w:pPr>
        <w:pStyle w:val="Dotbullet"/>
        <w:numPr>
          <w:ilvl w:val="0"/>
          <w:numId w:val="10"/>
        </w:numPr>
        <w:spacing w:before="120" w:after="120"/>
        <w:ind w:left="432"/>
        <w:rPr>
          <w:szCs w:val="24"/>
        </w:rPr>
      </w:pPr>
      <w:r w:rsidRPr="00221B36">
        <w:t>Family Member (other than Cardholder) is not in Eligibility dropdown box</w:t>
      </w:r>
      <w:r w:rsidR="00796FBA" w:rsidRPr="00221B36">
        <w:t>.</w:t>
      </w:r>
      <w:r w:rsidRPr="00221B36">
        <w:t xml:space="preserve"> </w:t>
      </w:r>
    </w:p>
    <w:p w14:paraId="360402E0" w14:textId="700E655A" w:rsidR="00A353EB" w:rsidRPr="00221B36" w:rsidRDefault="00A353EB" w:rsidP="00CA545D">
      <w:pPr>
        <w:pStyle w:val="Dotbullet"/>
        <w:numPr>
          <w:ilvl w:val="0"/>
          <w:numId w:val="10"/>
        </w:numPr>
        <w:spacing w:before="120" w:after="120"/>
        <w:ind w:left="432"/>
      </w:pPr>
      <w:r w:rsidRPr="00221B36">
        <w:t xml:space="preserve">Family Member (other than Cardholder) shows as </w:t>
      </w:r>
      <w:r w:rsidR="00714733" w:rsidRPr="00221B36">
        <w:t>“</w:t>
      </w:r>
      <w:r w:rsidRPr="00221B36">
        <w:t>Ineligible</w:t>
      </w:r>
      <w:r w:rsidR="00714733" w:rsidRPr="00221B36">
        <w:t>”</w:t>
      </w:r>
      <w:r w:rsidRPr="00221B36">
        <w:t xml:space="preserve"> in Eligibility dropdown box.</w:t>
      </w:r>
    </w:p>
    <w:p w14:paraId="52EF236A" w14:textId="2391E177" w:rsidR="00170094" w:rsidRPr="00221B36" w:rsidRDefault="00170094" w:rsidP="00CA545D">
      <w:pPr>
        <w:pStyle w:val="Dotbullet"/>
        <w:numPr>
          <w:ilvl w:val="0"/>
          <w:numId w:val="10"/>
        </w:numPr>
        <w:spacing w:before="120" w:after="120"/>
        <w:ind w:left="432"/>
      </w:pPr>
      <w:r w:rsidRPr="00221B36">
        <w:t xml:space="preserve">Ask the member if there has been any change in </w:t>
      </w:r>
      <w:r w:rsidR="00796FBA" w:rsidRPr="00221B36">
        <w:t xml:space="preserve">their </w:t>
      </w:r>
      <w:r w:rsidRPr="00221B36">
        <w:t>name</w:t>
      </w:r>
      <w:r w:rsidR="003C49B6" w:rsidRPr="00221B36">
        <w:t xml:space="preserve">. </w:t>
      </w:r>
    </w:p>
    <w:p w14:paraId="3B2E83C2" w14:textId="77777777" w:rsidR="00A353EB" w:rsidRPr="00221B36" w:rsidRDefault="00A353EB" w:rsidP="007B11E4">
      <w:pPr>
        <w:pStyle w:val="Dotbullet"/>
        <w:numPr>
          <w:ilvl w:val="0"/>
          <w:numId w:val="0"/>
        </w:numPr>
        <w:spacing w:before="120" w:after="120"/>
        <w:ind w:left="720" w:hanging="360"/>
      </w:pPr>
    </w:p>
    <w:p w14:paraId="028172B0" w14:textId="77777777" w:rsidR="009E2FCA" w:rsidRPr="00221B36" w:rsidRDefault="00A353EB" w:rsidP="007B11E4">
      <w:pPr>
        <w:pStyle w:val="Dotbullet"/>
        <w:numPr>
          <w:ilvl w:val="0"/>
          <w:numId w:val="0"/>
        </w:numPr>
        <w:spacing w:before="120" w:after="120"/>
        <w:ind w:left="360" w:hanging="360"/>
      </w:pPr>
      <w:r w:rsidRPr="00221B36">
        <w:rPr>
          <w:color w:val="000000"/>
        </w:rPr>
        <w:t>Perform the following steps: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838"/>
        <w:gridCol w:w="4814"/>
        <w:gridCol w:w="7298"/>
      </w:tblGrid>
      <w:tr w:rsidR="00BF5D57" w:rsidRPr="00221B36" w14:paraId="3CE19E2C" w14:textId="77777777" w:rsidTr="00CA545D">
        <w:tc>
          <w:tcPr>
            <w:tcW w:w="257" w:type="pct"/>
            <w:shd w:val="clear" w:color="auto" w:fill="D9D9D9" w:themeFill="background1" w:themeFillShade="D9"/>
          </w:tcPr>
          <w:p w14:paraId="3B1968CF" w14:textId="77777777" w:rsidR="00A353EB" w:rsidRPr="00221B36" w:rsidRDefault="00A353EB" w:rsidP="007B11E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bookmarkStart w:id="27" w:name="_Standard_Eligibility_Fields"/>
            <w:bookmarkEnd w:id="27"/>
            <w:r w:rsidRPr="00221B36">
              <w:rPr>
                <w:rFonts w:ascii="Verdana" w:hAnsi="Verdana"/>
                <w:b/>
              </w:rPr>
              <w:t>Step</w:t>
            </w:r>
          </w:p>
        </w:tc>
        <w:tc>
          <w:tcPr>
            <w:tcW w:w="4743" w:type="pct"/>
            <w:gridSpan w:val="2"/>
            <w:shd w:val="clear" w:color="auto" w:fill="D9D9D9" w:themeFill="background1" w:themeFillShade="D9"/>
          </w:tcPr>
          <w:p w14:paraId="58D6A0BF" w14:textId="77777777" w:rsidR="00A353EB" w:rsidRPr="00221B36" w:rsidRDefault="00A353EB" w:rsidP="007B11E4">
            <w:pPr>
              <w:spacing w:before="120" w:after="120"/>
              <w:jc w:val="center"/>
              <w:rPr>
                <w:rFonts w:ascii="Verdana" w:hAnsi="Verdana"/>
              </w:rPr>
            </w:pPr>
            <w:r w:rsidRPr="00221B36">
              <w:rPr>
                <w:rFonts w:ascii="Verdana" w:hAnsi="Verdana"/>
                <w:b/>
              </w:rPr>
              <w:t>Action</w:t>
            </w:r>
          </w:p>
        </w:tc>
      </w:tr>
      <w:tr w:rsidR="00FA572F" w:rsidRPr="00221B36" w14:paraId="37C55118" w14:textId="77777777" w:rsidTr="00CA545D">
        <w:tc>
          <w:tcPr>
            <w:tcW w:w="257" w:type="pct"/>
          </w:tcPr>
          <w:p w14:paraId="367DCF35" w14:textId="77777777" w:rsidR="00FA572F" w:rsidRPr="00221B36" w:rsidRDefault="00FA572F" w:rsidP="007B11E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221B36">
              <w:rPr>
                <w:rFonts w:ascii="Verdana" w:hAnsi="Verdana"/>
                <w:b/>
              </w:rPr>
              <w:t>1</w:t>
            </w:r>
          </w:p>
        </w:tc>
        <w:tc>
          <w:tcPr>
            <w:tcW w:w="4743" w:type="pct"/>
            <w:gridSpan w:val="2"/>
            <w:tcBorders>
              <w:bottom w:val="single" w:sz="4" w:space="0" w:color="auto"/>
            </w:tcBorders>
          </w:tcPr>
          <w:p w14:paraId="1382FA33" w14:textId="77777777" w:rsidR="00FA572F" w:rsidRPr="00221B36" w:rsidRDefault="00FA572F" w:rsidP="007B11E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</w:rPr>
            </w:pPr>
            <w:r w:rsidRPr="00221B36">
              <w:rPr>
                <w:rFonts w:ascii="Verdana" w:hAnsi="Verdana" w:cs="Verdana"/>
              </w:rPr>
              <w:t xml:space="preserve">Access PeopleSafe and locate the member information. </w:t>
            </w:r>
          </w:p>
          <w:p w14:paraId="22C5371E" w14:textId="675BF4AB" w:rsidR="00FA572F" w:rsidRDefault="00FA572F" w:rsidP="007B11E4">
            <w:pPr>
              <w:pStyle w:val="Dotbullet"/>
              <w:numPr>
                <w:ilvl w:val="0"/>
                <w:numId w:val="0"/>
              </w:numPr>
              <w:spacing w:before="120" w:after="120"/>
            </w:pPr>
            <w:r w:rsidRPr="00221B36">
              <w:rPr>
                <w:b/>
              </w:rPr>
              <w:t>Result:</w:t>
            </w:r>
            <w:r w:rsidRPr="00221B36">
              <w:t xml:space="preserve"> Main </w:t>
            </w:r>
            <w:r w:rsidR="00714733" w:rsidRPr="00221B36">
              <w:t>s</w:t>
            </w:r>
            <w:r w:rsidRPr="00221B36">
              <w:t>creen</w:t>
            </w:r>
            <w:r w:rsidRPr="00221B36">
              <w:rPr>
                <w:b/>
              </w:rPr>
              <w:t xml:space="preserve"> </w:t>
            </w:r>
            <w:r w:rsidRPr="00221B36">
              <w:t xml:space="preserve">displays </w:t>
            </w:r>
            <w:r w:rsidR="00714733" w:rsidRPr="00221B36">
              <w:t>c</w:t>
            </w:r>
            <w:r w:rsidRPr="00221B36">
              <w:t xml:space="preserve">ardholder is </w:t>
            </w:r>
            <w:r w:rsidR="00714733" w:rsidRPr="00221B36">
              <w:t>e</w:t>
            </w:r>
            <w:r w:rsidRPr="00221B36">
              <w:t xml:space="preserve">ligible, with </w:t>
            </w:r>
            <w:r w:rsidRPr="00221B36">
              <w:rPr>
                <w:b/>
                <w:color w:val="000000"/>
              </w:rPr>
              <w:t>Standard Eligibility</w:t>
            </w:r>
            <w:r w:rsidRPr="00221B36">
              <w:rPr>
                <w:color w:val="000000"/>
              </w:rPr>
              <w:t xml:space="preserve"> indicator next to </w:t>
            </w:r>
            <w:r w:rsidRPr="00221B36">
              <w:rPr>
                <w:b/>
                <w:color w:val="000000"/>
              </w:rPr>
              <w:t>Eligibility</w:t>
            </w:r>
            <w:r w:rsidRPr="00221B36">
              <w:t xml:space="preserve"> indicator</w:t>
            </w:r>
            <w:r w:rsidR="00413B96" w:rsidRPr="00221B36">
              <w:t>.</w:t>
            </w:r>
          </w:p>
          <w:p w14:paraId="1252F274" w14:textId="77777777" w:rsidR="00312489" w:rsidRPr="00221B36" w:rsidRDefault="00312489" w:rsidP="007B11E4">
            <w:pPr>
              <w:pStyle w:val="Dotbullet"/>
              <w:numPr>
                <w:ilvl w:val="0"/>
                <w:numId w:val="0"/>
              </w:numPr>
              <w:spacing w:before="120" w:after="120"/>
              <w:rPr>
                <w:b/>
              </w:rPr>
            </w:pPr>
          </w:p>
          <w:p w14:paraId="02E04368" w14:textId="2E836541" w:rsidR="00FA572F" w:rsidRDefault="003C49B6" w:rsidP="007B11E4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24B4F82" wp14:editId="5E360238">
                  <wp:extent cx="6352381" cy="1285714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2381" cy="12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EAF4FA" w14:textId="77777777" w:rsidR="00312489" w:rsidRPr="00221B36" w:rsidRDefault="00312489" w:rsidP="007B11E4">
            <w:pPr>
              <w:spacing w:before="120" w:after="120"/>
              <w:jc w:val="center"/>
              <w:rPr>
                <w:rFonts w:ascii="Verdana" w:hAnsi="Verdana"/>
              </w:rPr>
            </w:pPr>
          </w:p>
          <w:p w14:paraId="7086A786" w14:textId="13AC1FF1" w:rsidR="00FA572F" w:rsidRPr="00E566F8" w:rsidRDefault="00FA572F" w:rsidP="00CA545D">
            <w:pPr>
              <w:pStyle w:val="ListParagraph"/>
              <w:numPr>
                <w:ilvl w:val="0"/>
                <w:numId w:val="27"/>
              </w:numPr>
              <w:spacing w:before="120" w:after="120"/>
              <w:ind w:left="432"/>
              <w:rPr>
                <w:rFonts w:ascii="Verdana" w:hAnsi="Verdana"/>
              </w:rPr>
            </w:pPr>
            <w:r w:rsidRPr="00E566F8">
              <w:rPr>
                <w:rFonts w:ascii="Verdana" w:hAnsi="Verdana"/>
              </w:rPr>
              <w:t xml:space="preserve">If the Standard Eligibility </w:t>
            </w:r>
            <w:r w:rsidR="00714733" w:rsidRPr="00E566F8">
              <w:rPr>
                <w:rFonts w:ascii="Verdana" w:hAnsi="Verdana"/>
              </w:rPr>
              <w:t xml:space="preserve">indicator </w:t>
            </w:r>
            <w:r w:rsidRPr="00E566F8">
              <w:rPr>
                <w:rFonts w:ascii="Verdana" w:hAnsi="Verdana"/>
              </w:rPr>
              <w:t xml:space="preserve">exists, but </w:t>
            </w:r>
            <w:r w:rsidRPr="00E566F8">
              <w:rPr>
                <w:rFonts w:ascii="Verdana" w:hAnsi="Verdana"/>
                <w:b/>
                <w:bCs/>
              </w:rPr>
              <w:t xml:space="preserve">family member displays as </w:t>
            </w:r>
            <w:r w:rsidR="00714733" w:rsidRPr="00E566F8">
              <w:rPr>
                <w:rFonts w:ascii="Verdana" w:hAnsi="Verdana"/>
                <w:b/>
                <w:bCs/>
                <w:color w:val="000000"/>
              </w:rPr>
              <w:t>ineligible</w:t>
            </w:r>
            <w:r w:rsidR="00714733" w:rsidRPr="00E566F8">
              <w:rPr>
                <w:rFonts w:ascii="Verdana" w:hAnsi="Verdana"/>
                <w:bCs/>
                <w:color w:val="FF0000"/>
              </w:rPr>
              <w:t xml:space="preserve"> </w:t>
            </w:r>
            <w:r w:rsidRPr="00E566F8">
              <w:rPr>
                <w:rFonts w:ascii="Verdana" w:hAnsi="Verdana"/>
              </w:rPr>
              <w:t xml:space="preserve">with the error message “Employing Client Not Found Due To No Current Prescription Benefits for Member” continue to step 2 of </w:t>
            </w:r>
            <w:hyperlink w:anchor="_No_Eligibility_Record" w:history="1">
              <w:r w:rsidRPr="00E566F8">
                <w:rPr>
                  <w:rStyle w:val="Hyperlink"/>
                  <w:rFonts w:ascii="Verdana" w:hAnsi="Verdana"/>
                </w:rPr>
                <w:t>No Eligibility Record Found (Plan Member and/or Spouse and/or Dependent)</w:t>
              </w:r>
            </w:hyperlink>
            <w:r w:rsidRPr="00E566F8">
              <w:rPr>
                <w:rFonts w:ascii="Verdana" w:hAnsi="Verdana"/>
              </w:rPr>
              <w:t>.</w:t>
            </w:r>
          </w:p>
          <w:p w14:paraId="78D5A91A" w14:textId="632467B4" w:rsidR="00FA572F" w:rsidRPr="00221B36" w:rsidRDefault="00FA572F" w:rsidP="00CA545D">
            <w:pPr>
              <w:pStyle w:val="ListParagraph"/>
              <w:numPr>
                <w:ilvl w:val="0"/>
                <w:numId w:val="27"/>
              </w:numPr>
              <w:spacing w:before="120" w:after="120"/>
              <w:ind w:left="432"/>
              <w:rPr>
                <w:rFonts w:ascii="Verdana" w:hAnsi="Verdana" w:cs="Verdana"/>
              </w:rPr>
            </w:pPr>
            <w:r w:rsidRPr="00E566F8">
              <w:rPr>
                <w:rFonts w:ascii="Verdana" w:hAnsi="Verdana"/>
              </w:rPr>
              <w:t>If the</w:t>
            </w:r>
            <w:r w:rsidRPr="00221B36">
              <w:rPr>
                <w:rFonts w:ascii="Verdana" w:hAnsi="Verdana"/>
              </w:rPr>
              <w:t xml:space="preserve"> Standard Eligibility </w:t>
            </w:r>
            <w:r w:rsidR="00714733" w:rsidRPr="00221B36">
              <w:rPr>
                <w:rFonts w:ascii="Verdana" w:hAnsi="Verdana"/>
              </w:rPr>
              <w:t xml:space="preserve">indicator </w:t>
            </w:r>
            <w:r w:rsidRPr="00221B36">
              <w:rPr>
                <w:rFonts w:ascii="Verdana" w:hAnsi="Verdana"/>
              </w:rPr>
              <w:t xml:space="preserve">exists, but </w:t>
            </w:r>
            <w:r w:rsidRPr="00221B36">
              <w:rPr>
                <w:rFonts w:ascii="Verdana" w:hAnsi="Verdana"/>
                <w:b/>
                <w:bCs/>
              </w:rPr>
              <w:t>family member is not displayed</w:t>
            </w:r>
            <w:r w:rsidRPr="00221B36">
              <w:rPr>
                <w:rFonts w:ascii="Verdana" w:hAnsi="Verdana"/>
              </w:rPr>
              <w:t xml:space="preserve"> in the Eligibility drop down box</w:t>
            </w:r>
            <w:r w:rsidR="00714733" w:rsidRPr="00221B36">
              <w:rPr>
                <w:rFonts w:ascii="Verdana" w:hAnsi="Verdana"/>
              </w:rPr>
              <w:t>,</w:t>
            </w:r>
            <w:r w:rsidRPr="00221B36">
              <w:rPr>
                <w:rFonts w:ascii="Verdana" w:hAnsi="Verdana"/>
              </w:rPr>
              <w:t xml:space="preserve"> continue to </w:t>
            </w:r>
            <w:r w:rsidR="00714733" w:rsidRPr="00CA545D">
              <w:rPr>
                <w:rFonts w:ascii="Verdana" w:hAnsi="Verdana"/>
                <w:b/>
                <w:bCs/>
              </w:rPr>
              <w:t xml:space="preserve">Step </w:t>
            </w:r>
            <w:r w:rsidRPr="00CA545D">
              <w:rPr>
                <w:rFonts w:ascii="Verdana" w:hAnsi="Verdana"/>
                <w:b/>
                <w:bCs/>
              </w:rPr>
              <w:t>2</w:t>
            </w:r>
            <w:r w:rsidRPr="00221B36">
              <w:rPr>
                <w:rFonts w:ascii="Verdana" w:hAnsi="Verdana"/>
              </w:rPr>
              <w:t>.</w:t>
            </w:r>
          </w:p>
        </w:tc>
      </w:tr>
      <w:tr w:rsidR="00FA572F" w:rsidRPr="00221B36" w14:paraId="1D72404D" w14:textId="77777777" w:rsidTr="00CA545D">
        <w:trPr>
          <w:trHeight w:val="1022"/>
        </w:trPr>
        <w:tc>
          <w:tcPr>
            <w:tcW w:w="257" w:type="pct"/>
            <w:vMerge w:val="restart"/>
            <w:tcBorders>
              <w:bottom w:val="single" w:sz="4" w:space="0" w:color="auto"/>
            </w:tcBorders>
          </w:tcPr>
          <w:p w14:paraId="27C4C8EE" w14:textId="77777777" w:rsidR="00FA572F" w:rsidRPr="00221B36" w:rsidRDefault="00FA572F" w:rsidP="007B11E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221B36">
              <w:rPr>
                <w:rFonts w:ascii="Verdana" w:hAnsi="Verdana"/>
                <w:b/>
              </w:rPr>
              <w:t>2</w:t>
            </w:r>
          </w:p>
        </w:tc>
        <w:tc>
          <w:tcPr>
            <w:tcW w:w="4743" w:type="pct"/>
            <w:gridSpan w:val="2"/>
          </w:tcPr>
          <w:p w14:paraId="5D994DF5" w14:textId="09CD8373" w:rsidR="00791365" w:rsidRPr="00822A93" w:rsidRDefault="00FA572F" w:rsidP="00CA545D">
            <w:pPr>
              <w:pStyle w:val="ListParagraph"/>
              <w:numPr>
                <w:ilvl w:val="0"/>
                <w:numId w:val="48"/>
              </w:numPr>
              <w:spacing w:before="120" w:after="120"/>
              <w:ind w:left="432"/>
              <w:rPr>
                <w:rFonts w:ascii="Verdana" w:hAnsi="Verdana" w:cs="Arial"/>
                <w:noProof/>
              </w:rPr>
            </w:pPr>
            <w:r w:rsidRPr="00822A93">
              <w:rPr>
                <w:rFonts w:ascii="Verdana" w:hAnsi="Verdana" w:cs="Arial"/>
                <w:noProof/>
              </w:rPr>
              <w:t xml:space="preserve">Click the </w:t>
            </w:r>
            <w:r w:rsidRPr="00822A93">
              <w:rPr>
                <w:rFonts w:ascii="Verdana" w:hAnsi="Verdana" w:cs="Arial"/>
                <w:b/>
                <w:noProof/>
              </w:rPr>
              <w:t>Eligibility</w:t>
            </w:r>
            <w:r w:rsidRPr="00822A93">
              <w:rPr>
                <w:rFonts w:ascii="Verdana" w:hAnsi="Verdana" w:cs="Arial"/>
                <w:noProof/>
              </w:rPr>
              <w:t xml:space="preserve"> button on the Main </w:t>
            </w:r>
            <w:r w:rsidR="00714733" w:rsidRPr="00822A93">
              <w:rPr>
                <w:rFonts w:ascii="Verdana" w:hAnsi="Verdana" w:cs="Arial"/>
                <w:noProof/>
              </w:rPr>
              <w:t>s</w:t>
            </w:r>
            <w:r w:rsidRPr="00822A93">
              <w:rPr>
                <w:rFonts w:ascii="Verdana" w:hAnsi="Verdana" w:cs="Arial"/>
                <w:noProof/>
              </w:rPr>
              <w:t>creen to access the Additional Eligibility screen.</w:t>
            </w:r>
            <w:r w:rsidR="006C5F5E" w:rsidRPr="00822A93">
              <w:rPr>
                <w:rFonts w:ascii="Verdana" w:hAnsi="Verdana" w:cs="Arial"/>
                <w:noProof/>
              </w:rPr>
              <w:t xml:space="preserve"> </w:t>
            </w:r>
            <w:r w:rsidRPr="00822A93">
              <w:rPr>
                <w:rFonts w:ascii="Verdana" w:hAnsi="Verdana" w:cs="Arial"/>
                <w:noProof/>
              </w:rPr>
              <w:t xml:space="preserve"> </w:t>
            </w:r>
          </w:p>
          <w:p w14:paraId="7A9EBD45" w14:textId="4DC64347" w:rsidR="00791365" w:rsidRDefault="00791365" w:rsidP="00A1750B">
            <w:pPr>
              <w:spacing w:before="120" w:after="120"/>
              <w:ind w:left="720"/>
              <w:rPr>
                <w:rFonts w:ascii="Verdana" w:hAnsi="Verdana"/>
              </w:rPr>
            </w:pPr>
            <w:r w:rsidRPr="00822A93">
              <w:rPr>
                <w:rFonts w:ascii="Verdana" w:hAnsi="Verdana" w:cs="Arial"/>
                <w:b/>
                <w:bCs/>
                <w:noProof/>
              </w:rPr>
              <w:t>Note:</w:t>
            </w:r>
            <w:r>
              <w:rPr>
                <w:rFonts w:ascii="Verdana" w:hAnsi="Verdana" w:cs="Arial"/>
                <w:noProof/>
              </w:rPr>
              <w:t xml:space="preserve"> </w:t>
            </w:r>
            <w:r w:rsidR="00FA572F" w:rsidRPr="00221B36">
              <w:rPr>
                <w:rFonts w:ascii="Verdana" w:hAnsi="Verdana"/>
              </w:rPr>
              <w:t>Standard Eligibility does not mean that family members are automatically covered</w:t>
            </w:r>
            <w:r w:rsidR="003C49B6" w:rsidRPr="00221B36">
              <w:rPr>
                <w:rFonts w:ascii="Verdana" w:hAnsi="Verdana"/>
              </w:rPr>
              <w:t xml:space="preserve">. </w:t>
            </w:r>
          </w:p>
          <w:p w14:paraId="435D29AD" w14:textId="498C78B3" w:rsidR="00FA572F" w:rsidRPr="00822A93" w:rsidRDefault="00FA572F" w:rsidP="00CA545D">
            <w:pPr>
              <w:pStyle w:val="ListParagraph"/>
              <w:numPr>
                <w:ilvl w:val="0"/>
                <w:numId w:val="48"/>
              </w:numPr>
              <w:spacing w:before="120" w:after="120"/>
              <w:ind w:left="432"/>
              <w:rPr>
                <w:rFonts w:ascii="Verdana" w:hAnsi="Verdana"/>
              </w:rPr>
            </w:pPr>
            <w:r w:rsidRPr="00822A93">
              <w:rPr>
                <w:rFonts w:ascii="Verdana" w:hAnsi="Verdana"/>
              </w:rPr>
              <w:t>Determine if spouse and/or dependents are covered on a plan that utilizes Standard Eligibility by reviewing the Coverage Type and Dependent Coverage fields.</w:t>
            </w:r>
          </w:p>
          <w:p w14:paraId="2DE82A2B" w14:textId="77777777" w:rsidR="00714733" w:rsidRPr="00221B36" w:rsidRDefault="00714733" w:rsidP="007B11E4">
            <w:pPr>
              <w:spacing w:before="120" w:after="120"/>
              <w:rPr>
                <w:rFonts w:ascii="Verdana" w:hAnsi="Verdana"/>
              </w:rPr>
            </w:pPr>
          </w:p>
          <w:p w14:paraId="6814BC2B" w14:textId="29E1E581" w:rsidR="00FA572F" w:rsidRDefault="003C49B6" w:rsidP="007B11E4">
            <w:pPr>
              <w:spacing w:before="120" w:after="120"/>
              <w:jc w:val="center"/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Pr="003C49B6">
              <w:rPr>
                <w:rFonts w:ascii="Verdana" w:hAnsi="Verdana"/>
                <w:noProof/>
              </w:rPr>
              <w:drawing>
                <wp:inline distT="0" distB="0" distL="0" distR="0" wp14:anchorId="6EAA3EB5" wp14:editId="1434A3C9">
                  <wp:extent cx="6466667" cy="3219048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66667" cy="3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BCE0F1" w14:textId="77777777" w:rsidR="00D85247" w:rsidRPr="00221B36" w:rsidRDefault="00D85247" w:rsidP="007B11E4">
            <w:pPr>
              <w:spacing w:before="120" w:after="120"/>
              <w:jc w:val="center"/>
              <w:rPr>
                <w:rFonts w:ascii="Verdana" w:hAnsi="Verdana"/>
              </w:rPr>
            </w:pPr>
          </w:p>
          <w:p w14:paraId="7E83B427" w14:textId="58B4160D" w:rsidR="00FA572F" w:rsidRPr="00221B36" w:rsidRDefault="00FA572F" w:rsidP="007B11E4">
            <w:pPr>
              <w:spacing w:before="120" w:after="120"/>
              <w:rPr>
                <w:rFonts w:ascii="Verdana" w:hAnsi="Verdana" w:cs="Arial"/>
                <w:b/>
              </w:rPr>
            </w:pPr>
            <w:r w:rsidRPr="00221B36">
              <w:rPr>
                <w:rFonts w:ascii="Verdana" w:hAnsi="Verdana" w:cs="Arial"/>
                <w:b/>
              </w:rPr>
              <w:t>Coverage Type</w:t>
            </w:r>
            <w:r w:rsidR="00A37862">
              <w:rPr>
                <w:rFonts w:ascii="Verdana" w:hAnsi="Verdana" w:cs="Arial"/>
                <w:b/>
              </w:rPr>
              <w:t>s:</w:t>
            </w:r>
          </w:p>
          <w:p w14:paraId="1DA34A02" w14:textId="304AFA04" w:rsidR="00FA572F" w:rsidRPr="00221B36" w:rsidRDefault="00FA572F" w:rsidP="00CA545D">
            <w:pPr>
              <w:numPr>
                <w:ilvl w:val="0"/>
                <w:numId w:val="11"/>
              </w:numPr>
              <w:spacing w:before="120" w:after="120"/>
              <w:ind w:left="432"/>
              <w:rPr>
                <w:rFonts w:ascii="Verdana" w:hAnsi="Verdana"/>
              </w:rPr>
            </w:pPr>
            <w:r w:rsidRPr="00221B36">
              <w:rPr>
                <w:rFonts w:ascii="Verdana" w:hAnsi="Verdana" w:cs="Arial"/>
                <w:b/>
              </w:rPr>
              <w:t>Family Coverage</w:t>
            </w:r>
            <w:r w:rsidRPr="00221B36">
              <w:rPr>
                <w:rFonts w:ascii="Verdana" w:hAnsi="Verdana" w:cs="Arial"/>
              </w:rPr>
              <w:t xml:space="preserve">: Coverage for all family members through the age of </w:t>
            </w:r>
            <w:r w:rsidR="00A1750B">
              <w:rPr>
                <w:rFonts w:ascii="Verdana" w:hAnsi="Verdana" w:cs="Arial"/>
              </w:rPr>
              <w:t>XX</w:t>
            </w:r>
            <w:r w:rsidRPr="00221B36">
              <w:rPr>
                <w:rFonts w:ascii="Verdana" w:hAnsi="Verdana" w:cs="Arial"/>
              </w:rPr>
              <w:t>. This means that all family members are covered, whether you see them in the dropdown box or whether they show eligibility or not.</w:t>
            </w:r>
          </w:p>
          <w:p w14:paraId="1C5B02B9" w14:textId="5B7726DE" w:rsidR="00FA572F" w:rsidRPr="00221B36" w:rsidRDefault="00FA572F" w:rsidP="00CA545D">
            <w:pPr>
              <w:numPr>
                <w:ilvl w:val="0"/>
                <w:numId w:val="11"/>
              </w:numPr>
              <w:spacing w:before="120" w:after="120"/>
              <w:ind w:left="432"/>
              <w:rPr>
                <w:rFonts w:ascii="Verdana" w:hAnsi="Verdana"/>
              </w:rPr>
            </w:pPr>
            <w:r w:rsidRPr="00221B36">
              <w:rPr>
                <w:rFonts w:ascii="Verdana" w:hAnsi="Verdana" w:cs="Arial"/>
                <w:b/>
              </w:rPr>
              <w:t>Cardholder and Spouse:</w:t>
            </w:r>
            <w:r w:rsidRPr="00221B36">
              <w:rPr>
                <w:rFonts w:ascii="Verdana" w:hAnsi="Verdana" w:cs="Arial"/>
              </w:rPr>
              <w:t xml:space="preserve"> Dependents other than spouse are not covered.</w:t>
            </w:r>
          </w:p>
          <w:p w14:paraId="6A843E6F" w14:textId="559B1F74" w:rsidR="00FA572F" w:rsidRPr="00221B36" w:rsidRDefault="00FA572F" w:rsidP="00CA545D">
            <w:pPr>
              <w:numPr>
                <w:ilvl w:val="0"/>
                <w:numId w:val="11"/>
              </w:numPr>
              <w:spacing w:before="120" w:after="120"/>
              <w:ind w:left="432"/>
              <w:rPr>
                <w:rFonts w:ascii="Verdana" w:hAnsi="Verdana"/>
              </w:rPr>
            </w:pPr>
            <w:r w:rsidRPr="00221B36">
              <w:rPr>
                <w:rFonts w:ascii="Verdana" w:hAnsi="Verdana" w:cs="Arial"/>
                <w:b/>
              </w:rPr>
              <w:t>Cardholder and Dependents:</w:t>
            </w:r>
            <w:r w:rsidRPr="00221B36">
              <w:rPr>
                <w:rFonts w:ascii="Verdana" w:hAnsi="Verdana" w:cs="Arial"/>
              </w:rPr>
              <w:t xml:space="preserve"> Spouse is not covered</w:t>
            </w:r>
            <w:r w:rsidR="003C49B6" w:rsidRPr="00221B36">
              <w:rPr>
                <w:rFonts w:ascii="Verdana" w:hAnsi="Verdana" w:cs="Arial"/>
              </w:rPr>
              <w:t xml:space="preserve">. </w:t>
            </w:r>
            <w:r w:rsidRPr="00221B36">
              <w:rPr>
                <w:rFonts w:ascii="Verdana" w:hAnsi="Verdana" w:cs="Arial"/>
              </w:rPr>
              <w:t xml:space="preserve">Dependents are covered through the age of </w:t>
            </w:r>
            <w:r w:rsidR="00A1750B">
              <w:rPr>
                <w:rFonts w:ascii="Verdana" w:hAnsi="Verdana" w:cs="Arial"/>
              </w:rPr>
              <w:t>XX</w:t>
            </w:r>
            <w:r w:rsidRPr="00221B36">
              <w:rPr>
                <w:rFonts w:ascii="Verdana" w:hAnsi="Verdana" w:cs="Arial"/>
              </w:rPr>
              <w:t>.</w:t>
            </w:r>
          </w:p>
          <w:p w14:paraId="6E5C103F" w14:textId="7847E28A" w:rsidR="00FA572F" w:rsidRPr="00221B36" w:rsidRDefault="00FA572F" w:rsidP="00CA545D">
            <w:pPr>
              <w:numPr>
                <w:ilvl w:val="0"/>
                <w:numId w:val="11"/>
              </w:numPr>
              <w:spacing w:before="120" w:after="120"/>
              <w:ind w:left="432"/>
              <w:rPr>
                <w:rFonts w:ascii="Verdana" w:hAnsi="Verdana"/>
              </w:rPr>
            </w:pPr>
            <w:r w:rsidRPr="00221B36">
              <w:rPr>
                <w:rFonts w:ascii="Verdana" w:hAnsi="Verdana" w:cs="Arial"/>
                <w:b/>
              </w:rPr>
              <w:t>Cardholder Only:</w:t>
            </w:r>
            <w:r w:rsidRPr="00221B36">
              <w:rPr>
                <w:rFonts w:ascii="Verdana" w:hAnsi="Verdana" w:cs="Arial"/>
              </w:rPr>
              <w:t xml:space="preserve"> No other family members will be covered.</w:t>
            </w:r>
          </w:p>
          <w:p w14:paraId="5CE83E9D" w14:textId="78CAC76F" w:rsidR="00FA572F" w:rsidRPr="00221B36" w:rsidRDefault="00FA572F" w:rsidP="00CA545D">
            <w:pPr>
              <w:numPr>
                <w:ilvl w:val="0"/>
                <w:numId w:val="11"/>
              </w:numPr>
              <w:spacing w:before="120" w:after="120"/>
              <w:ind w:left="432"/>
              <w:rPr>
                <w:rFonts w:ascii="Verdana" w:hAnsi="Verdana"/>
                <w:b/>
              </w:rPr>
            </w:pPr>
            <w:r w:rsidRPr="00221B36">
              <w:rPr>
                <w:rFonts w:ascii="Verdana" w:hAnsi="Verdana" w:cs="Arial"/>
                <w:b/>
              </w:rPr>
              <w:t>Spouse Only:</w:t>
            </w:r>
            <w:r w:rsidRPr="00221B36">
              <w:rPr>
                <w:rFonts w:ascii="Verdana" w:hAnsi="Verdana" w:cs="Arial"/>
              </w:rPr>
              <w:t xml:space="preserve"> Only the spouse is covered. </w:t>
            </w:r>
          </w:p>
          <w:p w14:paraId="54B70572" w14:textId="4007C46D" w:rsidR="00FA572F" w:rsidRPr="00221B36" w:rsidRDefault="00FA572F" w:rsidP="00CA545D">
            <w:pPr>
              <w:numPr>
                <w:ilvl w:val="0"/>
                <w:numId w:val="11"/>
              </w:numPr>
              <w:spacing w:before="120" w:after="120"/>
              <w:ind w:left="432"/>
              <w:rPr>
                <w:rFonts w:ascii="Verdana" w:hAnsi="Verdana"/>
                <w:b/>
              </w:rPr>
            </w:pPr>
            <w:r w:rsidRPr="00221B36">
              <w:rPr>
                <w:rFonts w:ascii="Verdana" w:hAnsi="Verdana" w:cs="Arial"/>
                <w:b/>
              </w:rPr>
              <w:t>Dependents Only:</w:t>
            </w:r>
            <w:r w:rsidRPr="00221B36">
              <w:rPr>
                <w:rFonts w:ascii="Verdana" w:hAnsi="Verdana" w:cs="Arial"/>
              </w:rPr>
              <w:t xml:space="preserve"> Dependents only are covered, through the age of </w:t>
            </w:r>
            <w:r w:rsidR="00A1750B">
              <w:rPr>
                <w:rFonts w:ascii="Verdana" w:hAnsi="Verdana" w:cs="Arial"/>
              </w:rPr>
              <w:t>XX</w:t>
            </w:r>
            <w:r w:rsidRPr="00221B36">
              <w:rPr>
                <w:rFonts w:ascii="Verdana" w:hAnsi="Verdana" w:cs="Arial"/>
              </w:rPr>
              <w:t>.</w:t>
            </w:r>
          </w:p>
          <w:p w14:paraId="0C58BC49" w14:textId="77777777" w:rsidR="00FA572F" w:rsidRPr="00221B36" w:rsidRDefault="00FA572F" w:rsidP="007B11E4">
            <w:pPr>
              <w:spacing w:before="120" w:after="120"/>
              <w:rPr>
                <w:rFonts w:ascii="Verdana" w:hAnsi="Verdana"/>
                <w:b/>
              </w:rPr>
            </w:pPr>
          </w:p>
          <w:p w14:paraId="433BF624" w14:textId="77777777" w:rsidR="00FA572F" w:rsidRPr="00221B36" w:rsidRDefault="00FA572F" w:rsidP="007B11E4">
            <w:pPr>
              <w:spacing w:before="120" w:after="120"/>
              <w:rPr>
                <w:rFonts w:ascii="Verdana" w:hAnsi="Verdana" w:cs="Arial"/>
              </w:rPr>
            </w:pPr>
            <w:r w:rsidRPr="00221B36">
              <w:rPr>
                <w:rFonts w:ascii="Verdana" w:hAnsi="Verdana"/>
                <w:b/>
              </w:rPr>
              <w:t>Dependent Coverage</w:t>
            </w:r>
            <w:r w:rsidRPr="00221B36">
              <w:rPr>
                <w:rFonts w:ascii="Verdana" w:hAnsi="Verdana" w:cs="Arial"/>
              </w:rPr>
              <w:t xml:space="preserve"> is important when coverage reflects a specific age.</w:t>
            </w:r>
          </w:p>
          <w:p w14:paraId="6E5E90B4" w14:textId="5DD33FA7" w:rsidR="00FA572F" w:rsidRPr="00221B36" w:rsidRDefault="00FA572F" w:rsidP="00CA545D">
            <w:pPr>
              <w:numPr>
                <w:ilvl w:val="0"/>
                <w:numId w:val="16"/>
              </w:numPr>
              <w:spacing w:before="120" w:after="120"/>
              <w:ind w:left="432"/>
              <w:rPr>
                <w:rFonts w:ascii="Verdana" w:hAnsi="Verdana" w:cs="Arial"/>
              </w:rPr>
            </w:pPr>
            <w:r w:rsidRPr="00221B36">
              <w:rPr>
                <w:rFonts w:ascii="Verdana" w:hAnsi="Verdana" w:cs="Arial"/>
                <w:b/>
              </w:rPr>
              <w:t xml:space="preserve">DOB: </w:t>
            </w:r>
            <w:r w:rsidRPr="00221B36">
              <w:rPr>
                <w:rFonts w:ascii="Verdana" w:hAnsi="Verdana" w:cs="Arial"/>
              </w:rPr>
              <w:t>Dependent is covered until the birthday they turn the specific age.</w:t>
            </w:r>
          </w:p>
          <w:p w14:paraId="3CE22A20" w14:textId="0C3DDC9D" w:rsidR="00FA572F" w:rsidRPr="00221B36" w:rsidRDefault="00FA572F" w:rsidP="00CA545D">
            <w:pPr>
              <w:numPr>
                <w:ilvl w:val="0"/>
                <w:numId w:val="16"/>
              </w:numPr>
              <w:spacing w:before="120" w:after="120"/>
              <w:ind w:left="432"/>
              <w:rPr>
                <w:rFonts w:ascii="Verdana" w:hAnsi="Verdana" w:cs="Arial"/>
              </w:rPr>
            </w:pPr>
            <w:r w:rsidRPr="00221B36">
              <w:rPr>
                <w:rFonts w:ascii="Verdana" w:hAnsi="Verdana" w:cs="Arial"/>
                <w:b/>
              </w:rPr>
              <w:t xml:space="preserve">EOM: </w:t>
            </w:r>
            <w:r w:rsidRPr="00221B36">
              <w:rPr>
                <w:rFonts w:ascii="Verdana" w:hAnsi="Verdana" w:cs="Arial"/>
              </w:rPr>
              <w:t>Dependent is covered until the last day of the month they turn the specific age.</w:t>
            </w:r>
          </w:p>
          <w:p w14:paraId="4B76D448" w14:textId="05075847" w:rsidR="00FA572F" w:rsidRPr="00221B36" w:rsidRDefault="00FA572F" w:rsidP="00CA545D">
            <w:pPr>
              <w:numPr>
                <w:ilvl w:val="0"/>
                <w:numId w:val="16"/>
              </w:numPr>
              <w:spacing w:before="120" w:after="120"/>
              <w:ind w:left="432"/>
              <w:rPr>
                <w:rFonts w:ascii="Verdana" w:hAnsi="Verdana"/>
              </w:rPr>
            </w:pPr>
            <w:r w:rsidRPr="00221B36">
              <w:rPr>
                <w:rFonts w:ascii="Verdana" w:hAnsi="Verdana" w:cs="Arial"/>
                <w:b/>
              </w:rPr>
              <w:t xml:space="preserve">EOY: </w:t>
            </w:r>
            <w:r w:rsidRPr="00221B36">
              <w:rPr>
                <w:rFonts w:ascii="Verdana" w:hAnsi="Verdana" w:cs="Arial"/>
              </w:rPr>
              <w:t>Dependent is covered until December 31</w:t>
            </w:r>
            <w:r w:rsidRPr="00221B36">
              <w:rPr>
                <w:rFonts w:ascii="Verdana" w:hAnsi="Verdana" w:cs="Arial"/>
                <w:vertAlign w:val="superscript"/>
              </w:rPr>
              <w:t>st</w:t>
            </w:r>
            <w:r w:rsidRPr="00221B36">
              <w:rPr>
                <w:rFonts w:ascii="Verdana" w:hAnsi="Verdana" w:cs="Arial"/>
              </w:rPr>
              <w:t xml:space="preserve"> of the year they turn the specific age.</w:t>
            </w:r>
          </w:p>
          <w:p w14:paraId="28BAB303" w14:textId="77777777" w:rsidR="00FA572F" w:rsidRPr="00221B36" w:rsidRDefault="00FA572F" w:rsidP="007B11E4">
            <w:pPr>
              <w:spacing w:before="120" w:after="120"/>
              <w:ind w:left="360"/>
              <w:rPr>
                <w:rFonts w:ascii="Verdana" w:hAnsi="Verdana"/>
              </w:rPr>
            </w:pPr>
          </w:p>
        </w:tc>
      </w:tr>
      <w:tr w:rsidR="00FA572F" w:rsidRPr="00221B36" w14:paraId="26932B54" w14:textId="77777777" w:rsidTr="00CA545D">
        <w:tc>
          <w:tcPr>
            <w:tcW w:w="257" w:type="pct"/>
            <w:vMerge/>
          </w:tcPr>
          <w:p w14:paraId="43198504" w14:textId="77777777" w:rsidR="00FA572F" w:rsidRPr="00221B36" w:rsidRDefault="00FA572F" w:rsidP="007B11E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892" w:type="pct"/>
            <w:shd w:val="clear" w:color="auto" w:fill="D9D9D9" w:themeFill="background1" w:themeFillShade="D9"/>
          </w:tcPr>
          <w:p w14:paraId="4510C963" w14:textId="77777777" w:rsidR="00FA572F" w:rsidRPr="00221B36" w:rsidRDefault="00FA572F" w:rsidP="007B11E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221B36">
              <w:rPr>
                <w:rFonts w:ascii="Verdana" w:hAnsi="Verdana"/>
                <w:b/>
              </w:rPr>
              <w:t>If Coverage type and Dependent Coverage Type fields…</w:t>
            </w:r>
          </w:p>
        </w:tc>
        <w:tc>
          <w:tcPr>
            <w:tcW w:w="2851" w:type="pct"/>
            <w:shd w:val="clear" w:color="auto" w:fill="D9D9D9" w:themeFill="background1" w:themeFillShade="D9"/>
          </w:tcPr>
          <w:p w14:paraId="300ABA20" w14:textId="77777777" w:rsidR="00FA572F" w:rsidRPr="00221B36" w:rsidRDefault="00FA572F" w:rsidP="007B11E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221B36">
              <w:rPr>
                <w:rFonts w:ascii="Verdana" w:hAnsi="Verdana"/>
                <w:b/>
              </w:rPr>
              <w:t>Then…</w:t>
            </w:r>
          </w:p>
        </w:tc>
      </w:tr>
      <w:tr w:rsidR="00FA572F" w:rsidRPr="00221B36" w14:paraId="7A700DF1" w14:textId="77777777" w:rsidTr="00CA545D">
        <w:tc>
          <w:tcPr>
            <w:tcW w:w="257" w:type="pct"/>
            <w:vMerge/>
          </w:tcPr>
          <w:p w14:paraId="76F1F6DA" w14:textId="77777777" w:rsidR="00FA572F" w:rsidRPr="00221B36" w:rsidRDefault="00FA572F" w:rsidP="007B11E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892" w:type="pct"/>
          </w:tcPr>
          <w:p w14:paraId="3B97F205" w14:textId="77777777" w:rsidR="00FA572F" w:rsidRPr="00221B36" w:rsidRDefault="00FA572F" w:rsidP="007B11E4">
            <w:pPr>
              <w:spacing w:before="120" w:after="120"/>
              <w:rPr>
                <w:rFonts w:ascii="Verdana" w:hAnsi="Verdana"/>
              </w:rPr>
            </w:pPr>
            <w:r w:rsidRPr="00221B36">
              <w:rPr>
                <w:rFonts w:ascii="Verdana" w:hAnsi="Verdana"/>
              </w:rPr>
              <w:t>Support coverage of the family member</w:t>
            </w:r>
          </w:p>
        </w:tc>
        <w:tc>
          <w:tcPr>
            <w:tcW w:w="2851" w:type="pct"/>
          </w:tcPr>
          <w:p w14:paraId="4F2C8827" w14:textId="3DB8E97B" w:rsidR="00FA572F" w:rsidRPr="00221B36" w:rsidRDefault="00FA572F" w:rsidP="007B11E4">
            <w:pPr>
              <w:spacing w:before="120" w:after="120"/>
              <w:rPr>
                <w:rFonts w:ascii="Verdana" w:hAnsi="Verdana"/>
              </w:rPr>
            </w:pPr>
            <w:r w:rsidRPr="00221B36">
              <w:rPr>
                <w:rFonts w:ascii="Verdana" w:hAnsi="Verdana"/>
              </w:rPr>
              <w:t xml:space="preserve">The family member is </w:t>
            </w:r>
            <w:r w:rsidR="00714733" w:rsidRPr="00221B36">
              <w:rPr>
                <w:rFonts w:ascii="Verdana" w:hAnsi="Verdana"/>
              </w:rPr>
              <w:t>e</w:t>
            </w:r>
            <w:r w:rsidRPr="00221B36">
              <w:rPr>
                <w:rFonts w:ascii="Verdana" w:hAnsi="Verdana"/>
              </w:rPr>
              <w:t>ligible</w:t>
            </w:r>
            <w:r w:rsidR="003C49B6" w:rsidRPr="00221B36">
              <w:rPr>
                <w:rFonts w:ascii="Verdana" w:hAnsi="Verdana"/>
              </w:rPr>
              <w:t xml:space="preserve">. </w:t>
            </w:r>
            <w:r w:rsidRPr="00221B36">
              <w:rPr>
                <w:rFonts w:ascii="Verdana" w:hAnsi="Verdana"/>
              </w:rPr>
              <w:t>Continue handling as normal.</w:t>
            </w:r>
          </w:p>
        </w:tc>
      </w:tr>
      <w:tr w:rsidR="00FA572F" w:rsidRPr="00221B36" w14:paraId="64AF4FD0" w14:textId="77777777" w:rsidTr="00CA545D">
        <w:tc>
          <w:tcPr>
            <w:tcW w:w="257" w:type="pct"/>
            <w:vMerge/>
            <w:tcBorders>
              <w:bottom w:val="single" w:sz="4" w:space="0" w:color="auto"/>
            </w:tcBorders>
          </w:tcPr>
          <w:p w14:paraId="37D3C538" w14:textId="77777777" w:rsidR="00FA572F" w:rsidRPr="00221B36" w:rsidRDefault="00FA572F" w:rsidP="007B11E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892" w:type="pct"/>
            <w:tcBorders>
              <w:bottom w:val="single" w:sz="4" w:space="0" w:color="auto"/>
            </w:tcBorders>
          </w:tcPr>
          <w:p w14:paraId="5241DA1F" w14:textId="77777777" w:rsidR="00FA572F" w:rsidRPr="00221B36" w:rsidRDefault="00FA572F" w:rsidP="007B11E4">
            <w:pPr>
              <w:spacing w:before="120" w:after="120"/>
              <w:rPr>
                <w:rFonts w:ascii="Verdana" w:hAnsi="Verdana"/>
              </w:rPr>
            </w:pPr>
            <w:r w:rsidRPr="00221B36">
              <w:rPr>
                <w:rFonts w:ascii="Verdana" w:hAnsi="Verdana"/>
              </w:rPr>
              <w:t>Do not</w:t>
            </w:r>
            <w:r w:rsidRPr="00221B36">
              <w:rPr>
                <w:rFonts w:ascii="Verdana" w:hAnsi="Verdana"/>
                <w:b/>
              </w:rPr>
              <w:t xml:space="preserve"> </w:t>
            </w:r>
            <w:r w:rsidRPr="00221B36">
              <w:rPr>
                <w:rFonts w:ascii="Verdana" w:hAnsi="Verdana"/>
              </w:rPr>
              <w:t>support coverage of the family member</w:t>
            </w:r>
          </w:p>
        </w:tc>
        <w:tc>
          <w:tcPr>
            <w:tcW w:w="2851" w:type="pct"/>
            <w:tcBorders>
              <w:bottom w:val="single" w:sz="4" w:space="0" w:color="auto"/>
            </w:tcBorders>
          </w:tcPr>
          <w:p w14:paraId="4359BCDD" w14:textId="79E1E461" w:rsidR="00FA572F" w:rsidRPr="00221B36" w:rsidRDefault="00FA572F" w:rsidP="007B11E4">
            <w:pPr>
              <w:spacing w:before="120" w:after="120"/>
              <w:rPr>
                <w:rFonts w:ascii="Verdana" w:hAnsi="Verdana"/>
              </w:rPr>
            </w:pPr>
            <w:r w:rsidRPr="00221B36">
              <w:rPr>
                <w:rFonts w:ascii="Verdana" w:hAnsi="Verdana"/>
              </w:rPr>
              <w:t xml:space="preserve">The family member is </w:t>
            </w:r>
            <w:r w:rsidR="00791365" w:rsidRPr="00822A93">
              <w:rPr>
                <w:rFonts w:ascii="Verdana" w:hAnsi="Verdana"/>
                <w:b/>
                <w:bCs/>
              </w:rPr>
              <w:t xml:space="preserve">not </w:t>
            </w:r>
            <w:r w:rsidR="00714733" w:rsidRPr="00221B36">
              <w:rPr>
                <w:rFonts w:ascii="Verdana" w:hAnsi="Verdana"/>
              </w:rPr>
              <w:t>e</w:t>
            </w:r>
            <w:r w:rsidRPr="00221B36">
              <w:rPr>
                <w:rFonts w:ascii="Verdana" w:hAnsi="Verdana"/>
              </w:rPr>
              <w:t>ligible</w:t>
            </w:r>
            <w:r w:rsidR="003C49B6" w:rsidRPr="00221B36">
              <w:rPr>
                <w:rFonts w:ascii="Verdana" w:hAnsi="Verdana"/>
              </w:rPr>
              <w:t xml:space="preserve">. </w:t>
            </w:r>
            <w:r w:rsidRPr="00221B36">
              <w:rPr>
                <w:rFonts w:ascii="Verdana" w:hAnsi="Verdana"/>
              </w:rPr>
              <w:t xml:space="preserve">Proceed to </w:t>
            </w:r>
            <w:hyperlink w:anchor="_No_Eligibility_Record" w:history="1">
              <w:r w:rsidRPr="00221B36">
                <w:rPr>
                  <w:rStyle w:val="Hyperlink"/>
                  <w:rFonts w:ascii="Verdana" w:hAnsi="Verdana"/>
                </w:rPr>
                <w:t>No Eligibility Record Found (Plan Member and/or Spouse and/or Dependent)</w:t>
              </w:r>
            </w:hyperlink>
            <w:r w:rsidRPr="00221B36">
              <w:rPr>
                <w:rFonts w:ascii="Verdana" w:hAnsi="Verdana"/>
              </w:rPr>
              <w:t>.</w:t>
            </w:r>
          </w:p>
        </w:tc>
      </w:tr>
    </w:tbl>
    <w:p w14:paraId="53F13EA0" w14:textId="77777777" w:rsidR="00664EB9" w:rsidRDefault="00664EB9" w:rsidP="00664EB9">
      <w:pPr>
        <w:spacing w:before="120" w:after="120"/>
        <w:jc w:val="right"/>
        <w:rPr>
          <w:rFonts w:ascii="Verdana" w:hAnsi="Verdana"/>
        </w:rPr>
      </w:pPr>
    </w:p>
    <w:p w14:paraId="6F8530F1" w14:textId="057CF1FB" w:rsidR="005D4AE7" w:rsidRPr="00221B36" w:rsidRDefault="00664EB9" w:rsidP="00664EB9">
      <w:pPr>
        <w:spacing w:before="120" w:after="120"/>
        <w:jc w:val="right"/>
        <w:rPr>
          <w:rFonts w:ascii="Verdana" w:hAnsi="Verdana"/>
        </w:rPr>
      </w:pPr>
      <w:hyperlink w:anchor="_top" w:history="1">
        <w:r w:rsidRPr="00664EB9">
          <w:rPr>
            <w:rStyle w:val="Hyperlink"/>
            <w:rFonts w:ascii="Verdana" w:hAnsi="Verdana"/>
          </w:rPr>
          <w:t>Top of the Do</w:t>
        </w:r>
        <w:r w:rsidRPr="00664EB9">
          <w:rPr>
            <w:rStyle w:val="Hyperlink"/>
            <w:rFonts w:ascii="Verdana" w:hAnsi="Verdana"/>
          </w:rPr>
          <w:t>c</w:t>
        </w:r>
        <w:r w:rsidRPr="00664EB9">
          <w:rPr>
            <w:rStyle w:val="Hyperlink"/>
            <w:rFonts w:ascii="Verdana" w:hAnsi="Verdana"/>
          </w:rPr>
          <w:t>ument</w:t>
        </w:r>
      </w:hyperlink>
    </w:p>
    <w:tbl>
      <w:tblPr>
        <w:tblW w:w="500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73"/>
      </w:tblGrid>
      <w:tr w:rsidR="00B12D23" w:rsidRPr="00221B36" w14:paraId="75D70A62" w14:textId="77777777" w:rsidTr="006956CE">
        <w:trPr>
          <w:trHeight w:val="548"/>
        </w:trPr>
        <w:tc>
          <w:tcPr>
            <w:tcW w:w="5000" w:type="pct"/>
            <w:shd w:val="clear" w:color="auto" w:fill="BFBFBF" w:themeFill="background1" w:themeFillShade="BF"/>
          </w:tcPr>
          <w:p w14:paraId="63B36FDB" w14:textId="77777777" w:rsidR="00B12D23" w:rsidRPr="00221B36" w:rsidRDefault="00B12D23" w:rsidP="007B11E4">
            <w:pPr>
              <w:pStyle w:val="Heading2"/>
              <w:spacing w:before="120" w:after="120"/>
              <w:rPr>
                <w:rFonts w:ascii="Verdana" w:hAnsi="Verdana" w:cs="Arial"/>
                <w:i w:val="0"/>
                <w:iCs w:val="0"/>
                <w:szCs w:val="24"/>
                <w:lang w:val="en-US" w:eastAsia="en-US"/>
              </w:rPr>
            </w:pPr>
            <w:bookmarkStart w:id="28" w:name="_Cardholder-Based_Eligibility"/>
            <w:bookmarkStart w:id="29" w:name="_Toc201067172"/>
            <w:bookmarkEnd w:id="28"/>
            <w:r w:rsidRPr="00221B36">
              <w:rPr>
                <w:rFonts w:ascii="Verdana" w:hAnsi="Verdana" w:cs="Arial"/>
                <w:i w:val="0"/>
                <w:iCs w:val="0"/>
                <w:lang w:val="en-US" w:eastAsia="en-US"/>
              </w:rPr>
              <w:t>Cardholder</w:t>
            </w:r>
            <w:r w:rsidR="00F63530" w:rsidRPr="00221B36">
              <w:rPr>
                <w:rFonts w:ascii="Verdana" w:hAnsi="Verdana" w:cs="Arial"/>
                <w:i w:val="0"/>
                <w:iCs w:val="0"/>
                <w:lang w:val="en-US" w:eastAsia="en-US"/>
              </w:rPr>
              <w:t xml:space="preserve"> </w:t>
            </w:r>
            <w:r w:rsidRPr="00221B36">
              <w:rPr>
                <w:rFonts w:ascii="Verdana" w:hAnsi="Verdana" w:cs="Arial"/>
                <w:i w:val="0"/>
                <w:iCs w:val="0"/>
                <w:lang w:val="en-US" w:eastAsia="en-US"/>
              </w:rPr>
              <w:t>Based Eligibility</w:t>
            </w:r>
            <w:bookmarkEnd w:id="29"/>
          </w:p>
        </w:tc>
      </w:tr>
    </w:tbl>
    <w:p w14:paraId="0263A17A" w14:textId="77777777" w:rsidR="00A37862" w:rsidRDefault="00A37862" w:rsidP="00CA545D">
      <w:pPr>
        <w:spacing w:before="120" w:after="120"/>
        <w:contextualSpacing/>
        <w:rPr>
          <w:rFonts w:ascii="Verdana" w:hAnsi="Verdana"/>
          <w:color w:val="000000"/>
        </w:rPr>
      </w:pPr>
    </w:p>
    <w:p w14:paraId="55B64C09" w14:textId="6EF96D1A" w:rsidR="00B12D23" w:rsidRDefault="00B12D23" w:rsidP="007B11E4">
      <w:pPr>
        <w:spacing w:before="120" w:after="120"/>
        <w:rPr>
          <w:rFonts w:ascii="Verdana" w:hAnsi="Verdana"/>
          <w:color w:val="000000"/>
        </w:rPr>
      </w:pPr>
      <w:r w:rsidRPr="00221B36">
        <w:rPr>
          <w:rFonts w:ascii="Verdana" w:hAnsi="Verdana"/>
          <w:color w:val="000000"/>
        </w:rPr>
        <w:t>C</w:t>
      </w:r>
      <w:r w:rsidR="00183BDD" w:rsidRPr="00221B36">
        <w:rPr>
          <w:rFonts w:ascii="Verdana" w:hAnsi="Verdana"/>
          <w:color w:val="000000"/>
        </w:rPr>
        <w:t>ardholder</w:t>
      </w:r>
      <w:r w:rsidR="00C27447" w:rsidRPr="00221B36">
        <w:rPr>
          <w:rFonts w:ascii="Verdana" w:hAnsi="Verdana"/>
          <w:color w:val="000000"/>
        </w:rPr>
        <w:t xml:space="preserve"> </w:t>
      </w:r>
      <w:r w:rsidR="00FF4E16" w:rsidRPr="00221B36">
        <w:rPr>
          <w:rFonts w:ascii="Verdana" w:hAnsi="Verdana"/>
          <w:color w:val="000000"/>
        </w:rPr>
        <w:t xml:space="preserve">based eligibility </w:t>
      </w:r>
      <w:r w:rsidRPr="00221B36">
        <w:rPr>
          <w:rFonts w:ascii="Verdana" w:hAnsi="Verdana"/>
          <w:color w:val="000000"/>
        </w:rPr>
        <w:t xml:space="preserve">means that only the cardholder's name </w:t>
      </w:r>
      <w:r w:rsidR="00930BFB" w:rsidRPr="00221B36">
        <w:rPr>
          <w:rFonts w:ascii="Verdana" w:hAnsi="Verdana"/>
          <w:color w:val="000000"/>
        </w:rPr>
        <w:t>displays</w:t>
      </w:r>
      <w:r w:rsidRPr="00221B36">
        <w:rPr>
          <w:rFonts w:ascii="Verdana" w:hAnsi="Verdana"/>
          <w:color w:val="000000"/>
        </w:rPr>
        <w:t xml:space="preserve"> in the eligibility line</w:t>
      </w:r>
      <w:r w:rsidR="003C49B6" w:rsidRPr="00221B36">
        <w:rPr>
          <w:rFonts w:ascii="Verdana" w:hAnsi="Verdana"/>
          <w:color w:val="000000"/>
        </w:rPr>
        <w:t xml:space="preserve">. </w:t>
      </w:r>
      <w:r w:rsidRPr="00221B36">
        <w:rPr>
          <w:rFonts w:ascii="Verdana" w:hAnsi="Verdana"/>
          <w:color w:val="000000"/>
        </w:rPr>
        <w:t xml:space="preserve">Dependents are not listed </w:t>
      </w:r>
      <w:r w:rsidR="00255344" w:rsidRPr="00221B36">
        <w:rPr>
          <w:rFonts w:ascii="Verdana" w:hAnsi="Verdana"/>
          <w:color w:val="000000"/>
        </w:rPr>
        <w:t>separately;</w:t>
      </w:r>
      <w:r w:rsidRPr="00221B36">
        <w:rPr>
          <w:rFonts w:ascii="Verdana" w:hAnsi="Verdana"/>
          <w:color w:val="000000"/>
        </w:rPr>
        <w:t xml:space="preserve"> </w:t>
      </w:r>
      <w:r w:rsidR="00255344" w:rsidRPr="00221B36">
        <w:rPr>
          <w:rFonts w:ascii="Verdana" w:hAnsi="Verdana"/>
          <w:color w:val="000000"/>
        </w:rPr>
        <w:t>however,</w:t>
      </w:r>
      <w:r w:rsidRPr="00221B36">
        <w:rPr>
          <w:rFonts w:ascii="Verdana" w:hAnsi="Verdana"/>
          <w:color w:val="000000"/>
        </w:rPr>
        <w:t xml:space="preserve"> dependents are </w:t>
      </w:r>
      <w:r w:rsidR="00CA545D" w:rsidRPr="00221B36">
        <w:rPr>
          <w:rFonts w:ascii="Verdana" w:hAnsi="Verdana"/>
          <w:color w:val="000000"/>
        </w:rPr>
        <w:t>covered,</w:t>
      </w:r>
      <w:r w:rsidRPr="00221B36">
        <w:rPr>
          <w:rFonts w:ascii="Verdana" w:hAnsi="Verdana"/>
          <w:color w:val="000000"/>
        </w:rPr>
        <w:t xml:space="preserve"> and retail claims are to be processed under the cardholder's profile</w:t>
      </w:r>
      <w:r w:rsidR="00CA545D" w:rsidRPr="00221B36">
        <w:rPr>
          <w:rFonts w:ascii="Verdana" w:hAnsi="Verdana"/>
          <w:color w:val="000000"/>
        </w:rPr>
        <w:t xml:space="preserve">. </w:t>
      </w:r>
      <w:r w:rsidR="00183BDD" w:rsidRPr="00221B36">
        <w:rPr>
          <w:rFonts w:ascii="Verdana" w:hAnsi="Verdana"/>
          <w:color w:val="000000"/>
        </w:rPr>
        <w:t xml:space="preserve">It is </w:t>
      </w:r>
      <w:r w:rsidR="00172F87" w:rsidRPr="00221B36">
        <w:rPr>
          <w:rFonts w:ascii="Verdana" w:hAnsi="Verdana"/>
          <w:color w:val="000000"/>
        </w:rPr>
        <w:t>like</w:t>
      </w:r>
      <w:r w:rsidR="00183BDD" w:rsidRPr="00221B36">
        <w:rPr>
          <w:rFonts w:ascii="Verdana" w:hAnsi="Verdana"/>
          <w:color w:val="000000"/>
        </w:rPr>
        <w:t xml:space="preserve"> </w:t>
      </w:r>
      <w:r w:rsidR="00FF4E16" w:rsidRPr="00221B36">
        <w:rPr>
          <w:rFonts w:ascii="Verdana" w:hAnsi="Verdana"/>
          <w:color w:val="000000"/>
        </w:rPr>
        <w:t>s</w:t>
      </w:r>
      <w:r w:rsidR="00183BDD" w:rsidRPr="00221B36">
        <w:rPr>
          <w:rFonts w:ascii="Verdana" w:hAnsi="Verdana"/>
          <w:color w:val="000000"/>
        </w:rPr>
        <w:t xml:space="preserve">tandard </w:t>
      </w:r>
      <w:r w:rsidR="00FF4E16" w:rsidRPr="00221B36">
        <w:rPr>
          <w:rFonts w:ascii="Verdana" w:hAnsi="Verdana"/>
          <w:color w:val="000000"/>
        </w:rPr>
        <w:t>e</w:t>
      </w:r>
      <w:r w:rsidR="00183BDD" w:rsidRPr="00221B36">
        <w:rPr>
          <w:rFonts w:ascii="Verdana" w:hAnsi="Verdana"/>
          <w:color w:val="000000"/>
        </w:rPr>
        <w:t>ligibility</w:t>
      </w:r>
      <w:r w:rsidR="003C49B6" w:rsidRPr="00221B36">
        <w:rPr>
          <w:rFonts w:ascii="Verdana" w:hAnsi="Verdana"/>
          <w:color w:val="000000"/>
        </w:rPr>
        <w:t xml:space="preserve">. </w:t>
      </w:r>
    </w:p>
    <w:p w14:paraId="6E9FAE1A" w14:textId="77777777" w:rsidR="00A1750B" w:rsidRPr="00221B36" w:rsidRDefault="00A1750B" w:rsidP="007B11E4">
      <w:pPr>
        <w:spacing w:before="120" w:after="120"/>
        <w:rPr>
          <w:rFonts w:ascii="Verdana" w:hAnsi="Verdana"/>
          <w:color w:val="000000"/>
        </w:rPr>
      </w:pPr>
    </w:p>
    <w:p w14:paraId="4D8FC79D" w14:textId="77777777" w:rsidR="00FA572F" w:rsidRPr="00221B36" w:rsidRDefault="00FA572F" w:rsidP="007B11E4">
      <w:pPr>
        <w:spacing w:before="120" w:after="120"/>
        <w:rPr>
          <w:rFonts w:ascii="Verdana" w:hAnsi="Verdana"/>
          <w:b/>
          <w:bCs/>
          <w:color w:val="000000"/>
        </w:rPr>
      </w:pPr>
      <w:r w:rsidRPr="00221B36">
        <w:rPr>
          <w:rFonts w:ascii="Verdana" w:hAnsi="Verdana"/>
          <w:b/>
          <w:bCs/>
          <w:color w:val="000000"/>
        </w:rPr>
        <w:t>Notes:</w:t>
      </w:r>
    </w:p>
    <w:p w14:paraId="1FE9C3C7" w14:textId="0C7F7917" w:rsidR="00930BFB" w:rsidRPr="00221B36" w:rsidRDefault="006E6E86" w:rsidP="00CA545D">
      <w:pPr>
        <w:pStyle w:val="ListParagraph"/>
        <w:numPr>
          <w:ilvl w:val="0"/>
          <w:numId w:val="29"/>
        </w:numPr>
        <w:spacing w:before="120" w:after="120"/>
        <w:ind w:left="432"/>
        <w:rPr>
          <w:rFonts w:ascii="Verdana" w:hAnsi="Verdana"/>
          <w:color w:val="000000"/>
        </w:rPr>
      </w:pPr>
      <w:r w:rsidRPr="00221B36">
        <w:rPr>
          <w:rFonts w:ascii="Verdana" w:hAnsi="Verdana"/>
          <w:color w:val="000000"/>
        </w:rPr>
        <w:t>Do</w:t>
      </w:r>
      <w:r w:rsidR="00B12D23" w:rsidRPr="00221B36">
        <w:rPr>
          <w:rFonts w:ascii="Verdana" w:hAnsi="Verdana"/>
          <w:color w:val="000000"/>
        </w:rPr>
        <w:t xml:space="preserve"> </w:t>
      </w:r>
      <w:r w:rsidR="006A182A" w:rsidRPr="00221B36">
        <w:rPr>
          <w:rFonts w:ascii="Verdana" w:hAnsi="Verdana"/>
          <w:color w:val="000000"/>
        </w:rPr>
        <w:t>not</w:t>
      </w:r>
      <w:r w:rsidR="00B12D23" w:rsidRPr="00221B36">
        <w:rPr>
          <w:rFonts w:ascii="Verdana" w:hAnsi="Verdana"/>
          <w:color w:val="000000"/>
        </w:rPr>
        <w:t xml:space="preserve"> advise </w:t>
      </w:r>
      <w:r w:rsidR="00DC0320" w:rsidRPr="00221B36">
        <w:rPr>
          <w:rFonts w:ascii="Verdana" w:hAnsi="Verdana"/>
          <w:color w:val="000000"/>
        </w:rPr>
        <w:t>member</w:t>
      </w:r>
      <w:r w:rsidR="00B12D23" w:rsidRPr="00221B36">
        <w:rPr>
          <w:rFonts w:ascii="Verdana" w:hAnsi="Verdana"/>
          <w:color w:val="000000"/>
        </w:rPr>
        <w:t>s that their dependents are not covered</w:t>
      </w:r>
      <w:r w:rsidR="003C49B6" w:rsidRPr="00221B36">
        <w:rPr>
          <w:rFonts w:ascii="Verdana" w:hAnsi="Verdana"/>
          <w:color w:val="000000"/>
        </w:rPr>
        <w:t xml:space="preserve">. </w:t>
      </w:r>
    </w:p>
    <w:p w14:paraId="660878CA" w14:textId="3344FCC9" w:rsidR="003B1C87" w:rsidRPr="00221B36" w:rsidRDefault="003B1C87" w:rsidP="00CA545D">
      <w:pPr>
        <w:pStyle w:val="ListParagraph"/>
        <w:numPr>
          <w:ilvl w:val="0"/>
          <w:numId w:val="29"/>
        </w:numPr>
        <w:spacing w:before="120" w:after="120"/>
        <w:ind w:left="432"/>
        <w:rPr>
          <w:rFonts w:ascii="Verdana" w:hAnsi="Verdana"/>
          <w:color w:val="000000"/>
        </w:rPr>
      </w:pPr>
      <w:r w:rsidRPr="00221B36">
        <w:rPr>
          <w:rFonts w:ascii="Verdana" w:hAnsi="Verdana"/>
          <w:color w:val="000000"/>
        </w:rPr>
        <w:t xml:space="preserve">If a member is out of medication and is unable to </w:t>
      </w:r>
      <w:r w:rsidR="007F020D" w:rsidRPr="00221B36">
        <w:rPr>
          <w:rFonts w:ascii="Verdana" w:hAnsi="Verdana"/>
          <w:color w:val="000000"/>
        </w:rPr>
        <w:t>wait for</w:t>
      </w:r>
      <w:r w:rsidRPr="00221B36">
        <w:rPr>
          <w:rFonts w:ascii="Verdana" w:hAnsi="Verdana"/>
          <w:color w:val="000000"/>
        </w:rPr>
        <w:t xml:space="preserve"> the turnaround time for the task to be worked, </w:t>
      </w:r>
      <w:r w:rsidR="004A51D4">
        <w:rPr>
          <w:rFonts w:ascii="Verdana" w:hAnsi="Verdana"/>
          <w:color w:val="000000"/>
        </w:rPr>
        <w:t>warm transfer</w:t>
      </w:r>
      <w:r w:rsidRPr="00221B36">
        <w:rPr>
          <w:rFonts w:ascii="Verdana" w:hAnsi="Verdana"/>
          <w:color w:val="000000"/>
        </w:rPr>
        <w:t xml:space="preserve"> to Senior Team</w:t>
      </w:r>
      <w:r w:rsidR="007F020D">
        <w:rPr>
          <w:rFonts w:ascii="Verdana" w:hAnsi="Verdana"/>
          <w:color w:val="000000"/>
        </w:rPr>
        <w:t>.</w:t>
      </w:r>
      <w:r w:rsidR="007F020D" w:rsidRPr="00221B36">
        <w:rPr>
          <w:rFonts w:ascii="Verdana" w:hAnsi="Verdana"/>
          <w:color w:val="000000"/>
        </w:rPr>
        <w:t xml:space="preserve"> </w:t>
      </w:r>
    </w:p>
    <w:p w14:paraId="7D3B49EC" w14:textId="77777777" w:rsidR="00500637" w:rsidRDefault="00500637" w:rsidP="007B11E4">
      <w:pPr>
        <w:spacing w:before="120" w:after="120"/>
        <w:rPr>
          <w:rFonts w:ascii="Verdana" w:hAnsi="Verdana"/>
          <w:color w:val="000000"/>
        </w:rPr>
      </w:pPr>
    </w:p>
    <w:p w14:paraId="49BC87A8" w14:textId="11551C09" w:rsidR="00FA572F" w:rsidRPr="00221B36" w:rsidRDefault="00FA572F" w:rsidP="007B11E4">
      <w:pPr>
        <w:spacing w:before="120" w:after="120"/>
        <w:rPr>
          <w:rFonts w:ascii="Verdana" w:hAnsi="Verdana"/>
          <w:color w:val="000000"/>
        </w:rPr>
      </w:pPr>
      <w:r w:rsidRPr="00221B36">
        <w:rPr>
          <w:rFonts w:ascii="Verdana" w:hAnsi="Verdana"/>
          <w:color w:val="000000"/>
        </w:rPr>
        <w:t xml:space="preserve">Access PeopleSafe and click the </w:t>
      </w:r>
      <w:r w:rsidRPr="00221B36">
        <w:rPr>
          <w:rFonts w:ascii="Verdana" w:hAnsi="Verdana"/>
          <w:b/>
          <w:color w:val="000000"/>
        </w:rPr>
        <w:t>Eligibility</w:t>
      </w:r>
      <w:r w:rsidRPr="00221B36">
        <w:rPr>
          <w:rFonts w:ascii="Verdana" w:hAnsi="Verdana"/>
          <w:color w:val="000000"/>
        </w:rPr>
        <w:t xml:space="preserve"> button then review the </w:t>
      </w:r>
      <w:r w:rsidRPr="00221B36">
        <w:rPr>
          <w:rFonts w:ascii="Verdana" w:hAnsi="Verdana"/>
          <w:b/>
          <w:bCs/>
          <w:color w:val="000000"/>
        </w:rPr>
        <w:t>Family Status</w:t>
      </w:r>
      <w:r w:rsidRPr="00221B36">
        <w:rPr>
          <w:rFonts w:ascii="Verdana" w:hAnsi="Verdana"/>
          <w:color w:val="000000"/>
        </w:rPr>
        <w:t xml:space="preserve"> field</w:t>
      </w:r>
      <w:r w:rsidR="003C49B6" w:rsidRPr="00221B36">
        <w:rPr>
          <w:rFonts w:ascii="Verdana" w:hAnsi="Verdana"/>
          <w:color w:val="000000"/>
        </w:rPr>
        <w:t xml:space="preserve">. </w:t>
      </w:r>
      <w:r w:rsidRPr="00221B36">
        <w:rPr>
          <w:rFonts w:ascii="Verdana" w:hAnsi="Verdana"/>
          <w:color w:val="000000"/>
        </w:rPr>
        <w:t xml:space="preserve">If </w:t>
      </w:r>
      <w:r w:rsidR="00172F87" w:rsidRPr="00221B36">
        <w:rPr>
          <w:rFonts w:ascii="Verdana" w:hAnsi="Verdana"/>
          <w:color w:val="000000"/>
        </w:rPr>
        <w:t>cardholder-based</w:t>
      </w:r>
      <w:r w:rsidRPr="00221B36">
        <w:rPr>
          <w:rFonts w:ascii="Verdana" w:hAnsi="Verdana"/>
          <w:color w:val="000000"/>
        </w:rPr>
        <w:t xml:space="preserve"> </w:t>
      </w:r>
      <w:r w:rsidR="00FF4E16" w:rsidRPr="00221B36">
        <w:rPr>
          <w:rFonts w:ascii="Verdana" w:hAnsi="Verdana"/>
          <w:color w:val="000000"/>
        </w:rPr>
        <w:t>e</w:t>
      </w:r>
      <w:r w:rsidRPr="00221B36">
        <w:rPr>
          <w:rFonts w:ascii="Verdana" w:hAnsi="Verdana"/>
          <w:color w:val="000000"/>
        </w:rPr>
        <w:t>ligibility is used, it displays “Family</w:t>
      </w:r>
      <w:r w:rsidR="00566886" w:rsidRPr="00221B36">
        <w:rPr>
          <w:rFonts w:ascii="Verdana" w:hAnsi="Verdana"/>
          <w:color w:val="000000"/>
        </w:rPr>
        <w:t>.”</w:t>
      </w:r>
    </w:p>
    <w:p w14:paraId="60AD1F5B" w14:textId="7EE6FE92" w:rsidR="00FA572F" w:rsidRPr="00221B36" w:rsidRDefault="00FA572F" w:rsidP="007B11E4">
      <w:pPr>
        <w:spacing w:before="120" w:after="120"/>
        <w:rPr>
          <w:rFonts w:ascii="Verdana" w:hAnsi="Verdana"/>
          <w:color w:val="000000"/>
        </w:rPr>
      </w:pPr>
      <w:r w:rsidRPr="00221B36">
        <w:rPr>
          <w:rFonts w:ascii="Verdana" w:hAnsi="Verdana"/>
          <w:b/>
          <w:color w:val="000000"/>
        </w:rPr>
        <w:t>Note:</w:t>
      </w:r>
      <w:r w:rsidRPr="00221B36">
        <w:rPr>
          <w:rFonts w:ascii="Verdana" w:hAnsi="Verdana"/>
          <w:color w:val="000000"/>
        </w:rPr>
        <w:t xml:space="preserve"> When </w:t>
      </w:r>
      <w:r w:rsidR="006E0D84" w:rsidRPr="00221B36">
        <w:rPr>
          <w:rFonts w:ascii="Verdana" w:hAnsi="Verdana"/>
          <w:color w:val="000000"/>
        </w:rPr>
        <w:t>cardholder-based</w:t>
      </w:r>
      <w:r w:rsidRPr="00221B36">
        <w:rPr>
          <w:rFonts w:ascii="Verdana" w:hAnsi="Verdana"/>
          <w:color w:val="000000"/>
        </w:rPr>
        <w:t xml:space="preserve"> </w:t>
      </w:r>
      <w:r w:rsidR="00FF4E16" w:rsidRPr="00221B36">
        <w:rPr>
          <w:rFonts w:ascii="Verdana" w:hAnsi="Verdana"/>
          <w:color w:val="000000"/>
        </w:rPr>
        <w:t>e</w:t>
      </w:r>
      <w:r w:rsidRPr="00221B36">
        <w:rPr>
          <w:rFonts w:ascii="Verdana" w:hAnsi="Verdana"/>
          <w:color w:val="000000"/>
        </w:rPr>
        <w:t>ligibility is identified, review the CIF for client-specific eligibility instructions.</w:t>
      </w:r>
    </w:p>
    <w:p w14:paraId="5FBAAD8E" w14:textId="77777777" w:rsidR="006C5F5E" w:rsidRPr="00221B36" w:rsidRDefault="006C5F5E" w:rsidP="007B11E4">
      <w:pPr>
        <w:spacing w:before="120" w:after="120"/>
        <w:rPr>
          <w:rFonts w:ascii="Verdana" w:hAnsi="Verdana"/>
          <w:color w:val="000000"/>
        </w:rPr>
      </w:pPr>
    </w:p>
    <w:p w14:paraId="3A0F4EAD" w14:textId="255BDE43" w:rsidR="00664EB9" w:rsidRDefault="00A37862" w:rsidP="00664EB9">
      <w:pPr>
        <w:spacing w:before="120" w:after="120"/>
        <w:jc w:val="center"/>
      </w:pPr>
      <w:r>
        <w:rPr>
          <w:noProof/>
        </w:rPr>
        <w:drawing>
          <wp:inline distT="0" distB="0" distL="0" distR="0" wp14:anchorId="3EA2484C" wp14:editId="001DEEBD">
            <wp:extent cx="7223760" cy="188680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188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CAC49" w14:textId="0ED21987" w:rsidR="005D4AE7" w:rsidRDefault="005D4AE7" w:rsidP="00AB593B">
      <w:pPr>
        <w:spacing w:before="120" w:after="120"/>
        <w:jc w:val="center"/>
      </w:pPr>
    </w:p>
    <w:p w14:paraId="2454CF27" w14:textId="3D47CE97" w:rsidR="00664EB9" w:rsidRPr="00221B36" w:rsidRDefault="00664EB9" w:rsidP="00664EB9">
      <w:pPr>
        <w:spacing w:before="120" w:after="120"/>
        <w:jc w:val="right"/>
        <w:rPr>
          <w:rFonts w:ascii="Verdana" w:hAnsi="Verdana"/>
        </w:rPr>
      </w:pPr>
      <w:hyperlink w:anchor="_top" w:history="1">
        <w:r w:rsidRPr="00664EB9">
          <w:rPr>
            <w:rStyle w:val="Hyperlink"/>
            <w:rFonts w:ascii="Verdana" w:hAnsi="Verdana"/>
          </w:rPr>
          <w:t>Top o</w:t>
        </w:r>
        <w:r w:rsidRPr="00664EB9">
          <w:rPr>
            <w:rStyle w:val="Hyperlink"/>
            <w:rFonts w:ascii="Verdana" w:hAnsi="Verdana"/>
          </w:rPr>
          <w:t>f</w:t>
        </w:r>
        <w:r w:rsidRPr="00664EB9">
          <w:rPr>
            <w:rStyle w:val="Hyperlink"/>
            <w:rFonts w:ascii="Verdana" w:hAnsi="Verdana"/>
          </w:rPr>
          <w:t xml:space="preserve"> the Document</w:t>
        </w:r>
      </w:hyperlink>
    </w:p>
    <w:tbl>
      <w:tblPr>
        <w:tblW w:w="500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73"/>
      </w:tblGrid>
      <w:tr w:rsidR="00F022EB" w:rsidRPr="00221B36" w14:paraId="6C4AED0B" w14:textId="77777777" w:rsidTr="006956CE">
        <w:trPr>
          <w:trHeight w:val="548"/>
        </w:trPr>
        <w:tc>
          <w:tcPr>
            <w:tcW w:w="5000" w:type="pct"/>
            <w:shd w:val="clear" w:color="auto" w:fill="BFBFBF" w:themeFill="background1" w:themeFillShade="BF"/>
          </w:tcPr>
          <w:p w14:paraId="6FFA3187" w14:textId="77777777" w:rsidR="00F022EB" w:rsidRPr="00221B36" w:rsidRDefault="00F022EB" w:rsidP="007B11E4">
            <w:pPr>
              <w:pStyle w:val="Heading2"/>
              <w:spacing w:before="120" w:after="120"/>
              <w:rPr>
                <w:rFonts w:ascii="Verdana" w:hAnsi="Verdana" w:cs="Arial"/>
                <w:i w:val="0"/>
                <w:iCs w:val="0"/>
                <w:color w:val="000000"/>
                <w:szCs w:val="24"/>
                <w:lang w:val="en-US" w:eastAsia="en-US"/>
              </w:rPr>
            </w:pPr>
            <w:bookmarkStart w:id="30" w:name="_COBRA_coverage"/>
            <w:bookmarkStart w:id="31" w:name="_Toc201067173"/>
            <w:bookmarkEnd w:id="30"/>
            <w:r w:rsidRPr="00221B36">
              <w:rPr>
                <w:rFonts w:ascii="Verdana" w:hAnsi="Verdana" w:cs="Arial"/>
                <w:i w:val="0"/>
                <w:iCs w:val="0"/>
                <w:color w:val="000000"/>
                <w:lang w:val="en-US" w:eastAsia="en-US"/>
              </w:rPr>
              <w:t xml:space="preserve">COBRA </w:t>
            </w:r>
            <w:r w:rsidR="00B835DB" w:rsidRPr="00221B36">
              <w:rPr>
                <w:rFonts w:ascii="Verdana" w:hAnsi="Verdana" w:cs="Arial"/>
                <w:i w:val="0"/>
                <w:iCs w:val="0"/>
                <w:color w:val="000000"/>
                <w:lang w:val="en-US" w:eastAsia="en-US"/>
              </w:rPr>
              <w:t>C</w:t>
            </w:r>
            <w:r w:rsidRPr="00221B36">
              <w:rPr>
                <w:rFonts w:ascii="Verdana" w:hAnsi="Verdana" w:cs="Arial"/>
                <w:i w:val="0"/>
                <w:iCs w:val="0"/>
                <w:color w:val="000000"/>
                <w:lang w:val="en-US" w:eastAsia="en-US"/>
              </w:rPr>
              <w:t>overage</w:t>
            </w:r>
            <w:bookmarkEnd w:id="31"/>
          </w:p>
        </w:tc>
      </w:tr>
    </w:tbl>
    <w:p w14:paraId="30F9AED5" w14:textId="77777777" w:rsidR="00A37862" w:rsidRDefault="00A37862" w:rsidP="00CA545D">
      <w:pPr>
        <w:pStyle w:val="ListParagraph"/>
        <w:spacing w:before="120" w:after="120"/>
        <w:ind w:left="360"/>
        <w:contextualSpacing/>
        <w:rPr>
          <w:rFonts w:ascii="Verdana" w:hAnsi="Verdana"/>
          <w:color w:val="000000"/>
        </w:rPr>
      </w:pPr>
    </w:p>
    <w:p w14:paraId="45FD631A" w14:textId="03720825" w:rsidR="00F022EB" w:rsidRPr="00A1750B" w:rsidRDefault="00F022EB" w:rsidP="00A1750B">
      <w:pPr>
        <w:pStyle w:val="ListParagraph"/>
        <w:numPr>
          <w:ilvl w:val="0"/>
          <w:numId w:val="30"/>
        </w:numPr>
        <w:spacing w:before="120" w:after="120"/>
        <w:ind w:left="432"/>
        <w:rPr>
          <w:rFonts w:ascii="Verdana" w:hAnsi="Verdana"/>
          <w:color w:val="000000"/>
        </w:rPr>
      </w:pPr>
      <w:r w:rsidRPr="00221B36">
        <w:rPr>
          <w:rFonts w:ascii="Verdana" w:hAnsi="Verdana"/>
          <w:color w:val="000000"/>
        </w:rPr>
        <w:t>The Consolidated Omnibus Budget Reconciliation Act, better known as COBRA, was enacted in 1986</w:t>
      </w:r>
      <w:r w:rsidR="003C49B6" w:rsidRPr="00221B36">
        <w:rPr>
          <w:rFonts w:ascii="Verdana" w:hAnsi="Verdana"/>
          <w:color w:val="000000"/>
        </w:rPr>
        <w:t xml:space="preserve">. </w:t>
      </w:r>
      <w:r w:rsidRPr="00221B36">
        <w:rPr>
          <w:rFonts w:ascii="Verdana" w:hAnsi="Verdana"/>
          <w:color w:val="000000"/>
        </w:rPr>
        <w:t>This law provides the opportunity for continuation of group health coverage that otherwise might be terminated</w:t>
      </w:r>
      <w:r w:rsidR="003C49B6" w:rsidRPr="00221B36">
        <w:rPr>
          <w:rFonts w:ascii="Verdana" w:hAnsi="Verdana"/>
          <w:color w:val="000000"/>
        </w:rPr>
        <w:t xml:space="preserve">. </w:t>
      </w:r>
      <w:r w:rsidRPr="00221B36">
        <w:rPr>
          <w:rFonts w:ascii="Verdana" w:hAnsi="Verdana"/>
          <w:color w:val="000000"/>
        </w:rPr>
        <w:t>COBRA coverage is mandated when coverage is lost due to specific events.</w:t>
      </w:r>
    </w:p>
    <w:p w14:paraId="517C6A13" w14:textId="69893EDD" w:rsidR="00F022EB" w:rsidRPr="00A1750B" w:rsidRDefault="00F022EB" w:rsidP="00A1750B">
      <w:pPr>
        <w:pStyle w:val="ListParagraph"/>
        <w:numPr>
          <w:ilvl w:val="0"/>
          <w:numId w:val="30"/>
        </w:numPr>
        <w:spacing w:before="120" w:after="120"/>
        <w:ind w:left="432"/>
        <w:rPr>
          <w:rFonts w:ascii="Verdana" w:hAnsi="Verdana"/>
          <w:color w:val="000000"/>
        </w:rPr>
      </w:pPr>
      <w:r w:rsidRPr="00221B36">
        <w:rPr>
          <w:rFonts w:ascii="Verdana" w:hAnsi="Verdana"/>
          <w:color w:val="000000"/>
        </w:rPr>
        <w:t xml:space="preserve">Continuation of existing benefits is allowed for temporary </w:t>
      </w:r>
      <w:r w:rsidR="00EA4A47" w:rsidRPr="00221B36">
        <w:rPr>
          <w:rFonts w:ascii="Verdana" w:hAnsi="Verdana"/>
          <w:color w:val="000000"/>
        </w:rPr>
        <w:t>periods and</w:t>
      </w:r>
      <w:r w:rsidRPr="00221B36">
        <w:rPr>
          <w:rFonts w:ascii="Verdana" w:hAnsi="Verdana"/>
          <w:color w:val="000000"/>
        </w:rPr>
        <w:t xml:space="preserve"> is made available at the group rates</w:t>
      </w:r>
      <w:r w:rsidR="003C49B6" w:rsidRPr="00221B36">
        <w:rPr>
          <w:rFonts w:ascii="Verdana" w:hAnsi="Verdana"/>
          <w:color w:val="000000"/>
        </w:rPr>
        <w:t xml:space="preserve">. </w:t>
      </w:r>
      <w:r w:rsidRPr="00221B36">
        <w:rPr>
          <w:rFonts w:ascii="Verdana" w:hAnsi="Verdana"/>
          <w:color w:val="000000"/>
        </w:rPr>
        <w:t xml:space="preserve">Coverage for COBRA </w:t>
      </w:r>
      <w:r w:rsidR="008F7554" w:rsidRPr="00221B36">
        <w:rPr>
          <w:rFonts w:ascii="Verdana" w:hAnsi="Verdana"/>
          <w:color w:val="000000"/>
        </w:rPr>
        <w:t>members</w:t>
      </w:r>
      <w:r w:rsidRPr="00221B36">
        <w:rPr>
          <w:rFonts w:ascii="Verdana" w:hAnsi="Verdana"/>
          <w:color w:val="000000"/>
        </w:rPr>
        <w:t xml:space="preserve"> </w:t>
      </w:r>
      <w:r w:rsidR="00CA545D" w:rsidRPr="00221B36">
        <w:rPr>
          <w:rFonts w:ascii="Verdana" w:hAnsi="Verdana"/>
          <w:color w:val="000000"/>
        </w:rPr>
        <w:t>are</w:t>
      </w:r>
      <w:r w:rsidRPr="00221B36">
        <w:rPr>
          <w:rFonts w:ascii="Verdana" w:hAnsi="Verdana"/>
          <w:color w:val="000000"/>
        </w:rPr>
        <w:t xml:space="preserve"> usually more expensive than health insurance for active </w:t>
      </w:r>
      <w:r w:rsidR="00C93E4F" w:rsidRPr="00221B36">
        <w:rPr>
          <w:rFonts w:ascii="Verdana" w:hAnsi="Verdana"/>
          <w:color w:val="000000"/>
        </w:rPr>
        <w:t>employees since</w:t>
      </w:r>
      <w:r w:rsidRPr="00221B36">
        <w:rPr>
          <w:rFonts w:ascii="Verdana" w:hAnsi="Verdana"/>
          <w:color w:val="000000"/>
        </w:rPr>
        <w:t xml:space="preserve"> most employers contribute part of the premium</w:t>
      </w:r>
      <w:r w:rsidR="00CA545D" w:rsidRPr="00221B36">
        <w:rPr>
          <w:rFonts w:ascii="Verdana" w:hAnsi="Verdana"/>
          <w:color w:val="000000"/>
        </w:rPr>
        <w:t xml:space="preserve">. </w:t>
      </w:r>
      <w:r w:rsidRPr="00221B36">
        <w:rPr>
          <w:rFonts w:ascii="Verdana" w:hAnsi="Verdana"/>
          <w:color w:val="000000"/>
        </w:rPr>
        <w:t>People who elect COBRA coverage generally pay the entire premium themselves.</w:t>
      </w:r>
    </w:p>
    <w:p w14:paraId="303764CE" w14:textId="4FB932D7" w:rsidR="00500637" w:rsidRPr="00A1750B" w:rsidRDefault="00F022EB" w:rsidP="00A1750B">
      <w:pPr>
        <w:pStyle w:val="ListParagraph"/>
        <w:numPr>
          <w:ilvl w:val="0"/>
          <w:numId w:val="30"/>
        </w:numPr>
        <w:spacing w:before="120" w:after="120"/>
        <w:ind w:left="432"/>
        <w:rPr>
          <w:rFonts w:ascii="Verdana" w:hAnsi="Verdana"/>
          <w:color w:val="000000"/>
        </w:rPr>
      </w:pPr>
      <w:r w:rsidRPr="00221B36">
        <w:rPr>
          <w:rFonts w:ascii="Verdana" w:hAnsi="Verdana"/>
          <w:color w:val="000000"/>
        </w:rPr>
        <w:t xml:space="preserve">If the benefits are paid for the former employee </w:t>
      </w:r>
      <w:r w:rsidR="006E0D84" w:rsidRPr="00221B36">
        <w:rPr>
          <w:rFonts w:ascii="Verdana" w:hAnsi="Verdana"/>
          <w:color w:val="000000"/>
        </w:rPr>
        <w:t>monthly</w:t>
      </w:r>
      <w:r w:rsidRPr="00221B36">
        <w:rPr>
          <w:rFonts w:ascii="Verdana" w:hAnsi="Verdana"/>
          <w:color w:val="000000"/>
        </w:rPr>
        <w:t>, due to the cost, their eligibility records may be affected</w:t>
      </w:r>
      <w:r w:rsidR="003C49B6" w:rsidRPr="00221B36">
        <w:rPr>
          <w:rFonts w:ascii="Verdana" w:hAnsi="Verdana"/>
          <w:color w:val="000000"/>
        </w:rPr>
        <w:t xml:space="preserve">. </w:t>
      </w:r>
    </w:p>
    <w:p w14:paraId="32C965B3" w14:textId="26FB1A76" w:rsidR="00F022EB" w:rsidRPr="00A1750B" w:rsidRDefault="00F022EB" w:rsidP="00A1750B">
      <w:pPr>
        <w:pStyle w:val="ListParagraph"/>
        <w:numPr>
          <w:ilvl w:val="1"/>
          <w:numId w:val="30"/>
        </w:numPr>
        <w:spacing w:before="120" w:after="120"/>
        <w:ind w:left="1080"/>
        <w:rPr>
          <w:rFonts w:ascii="Verdana" w:hAnsi="Verdana"/>
          <w:color w:val="000000"/>
        </w:rPr>
      </w:pPr>
      <w:r w:rsidRPr="00221B36">
        <w:rPr>
          <w:rFonts w:ascii="Verdana" w:hAnsi="Verdana"/>
          <w:color w:val="000000"/>
        </w:rPr>
        <w:t>When payments are not received by a certain date, eligibility tapes may be sent causing that person’s prescription benefit/profile to be terminated</w:t>
      </w:r>
      <w:r w:rsidR="003C49B6" w:rsidRPr="00221B36">
        <w:rPr>
          <w:rFonts w:ascii="Verdana" w:hAnsi="Verdana"/>
          <w:color w:val="000000"/>
        </w:rPr>
        <w:t xml:space="preserve">. </w:t>
      </w:r>
      <w:r w:rsidRPr="00221B36">
        <w:rPr>
          <w:rFonts w:ascii="Verdana" w:hAnsi="Verdana"/>
          <w:color w:val="000000"/>
        </w:rPr>
        <w:t xml:space="preserve">Many of these situations require eligibility verification </w:t>
      </w:r>
      <w:r w:rsidR="006E0D84" w:rsidRPr="00221B36">
        <w:rPr>
          <w:rFonts w:ascii="Verdana" w:hAnsi="Verdana"/>
          <w:color w:val="000000"/>
        </w:rPr>
        <w:t>monthly</w:t>
      </w:r>
      <w:r w:rsidRPr="00221B36">
        <w:rPr>
          <w:rFonts w:ascii="Verdana" w:hAnsi="Verdana"/>
          <w:color w:val="000000"/>
        </w:rPr>
        <w:t xml:space="preserve">, </w:t>
      </w:r>
      <w:r w:rsidR="00FA72BA" w:rsidRPr="00221B36">
        <w:rPr>
          <w:rFonts w:ascii="Verdana" w:hAnsi="Verdana"/>
          <w:color w:val="000000"/>
        </w:rPr>
        <w:t xml:space="preserve">which can result in an increase </w:t>
      </w:r>
      <w:r w:rsidR="007F020D" w:rsidRPr="00221B36">
        <w:rPr>
          <w:rFonts w:ascii="Verdana" w:hAnsi="Verdana"/>
          <w:color w:val="000000"/>
        </w:rPr>
        <w:t>in</w:t>
      </w:r>
      <w:r w:rsidR="00FA72BA" w:rsidRPr="00221B36">
        <w:rPr>
          <w:rFonts w:ascii="Verdana" w:hAnsi="Verdana"/>
          <w:color w:val="000000"/>
        </w:rPr>
        <w:t xml:space="preserve"> customer dissatisfaction</w:t>
      </w:r>
      <w:r w:rsidR="003C49B6" w:rsidRPr="00221B36">
        <w:rPr>
          <w:rFonts w:ascii="Verdana" w:hAnsi="Verdana"/>
          <w:color w:val="000000"/>
        </w:rPr>
        <w:t xml:space="preserve">. </w:t>
      </w:r>
      <w:r w:rsidR="00C27B82" w:rsidRPr="00221B36">
        <w:rPr>
          <w:rFonts w:ascii="Verdana" w:hAnsi="Verdana"/>
          <w:color w:val="000000"/>
        </w:rPr>
        <w:t xml:space="preserve">To save the member time and effort they can make </w:t>
      </w:r>
      <w:r w:rsidRPr="00221B36">
        <w:rPr>
          <w:rFonts w:ascii="Verdana" w:hAnsi="Verdana"/>
          <w:color w:val="000000"/>
        </w:rPr>
        <w:t xml:space="preserve">timely payments for the coverage to their employer or </w:t>
      </w:r>
      <w:r w:rsidR="007F020D" w:rsidRPr="00221B36">
        <w:rPr>
          <w:rFonts w:ascii="Verdana" w:hAnsi="Verdana"/>
          <w:color w:val="000000"/>
        </w:rPr>
        <w:t>suggest</w:t>
      </w:r>
      <w:r w:rsidRPr="00221B36">
        <w:rPr>
          <w:rFonts w:ascii="Verdana" w:hAnsi="Verdana"/>
          <w:color w:val="000000"/>
        </w:rPr>
        <w:t xml:space="preserve"> that the </w:t>
      </w:r>
      <w:r w:rsidR="008F7554" w:rsidRPr="00221B36">
        <w:rPr>
          <w:rFonts w:ascii="Verdana" w:hAnsi="Verdana"/>
          <w:color w:val="000000"/>
        </w:rPr>
        <w:t>member</w:t>
      </w:r>
      <w:r w:rsidRPr="00221B36">
        <w:rPr>
          <w:rFonts w:ascii="Verdana" w:hAnsi="Verdana"/>
          <w:color w:val="000000"/>
        </w:rPr>
        <w:t xml:space="preserve"> call </w:t>
      </w:r>
      <w:r w:rsidR="00262C14" w:rsidRPr="00221B36">
        <w:rPr>
          <w:rFonts w:ascii="Verdana" w:hAnsi="Verdana"/>
          <w:color w:val="000000"/>
        </w:rPr>
        <w:t>the PBM</w:t>
      </w:r>
      <w:r w:rsidRPr="00221B36">
        <w:rPr>
          <w:rFonts w:ascii="Verdana" w:hAnsi="Verdana"/>
          <w:color w:val="000000"/>
        </w:rPr>
        <w:t xml:space="preserve"> before going to the pharmacy</w:t>
      </w:r>
      <w:r w:rsidR="00C27B82" w:rsidRPr="00221B36">
        <w:rPr>
          <w:rFonts w:ascii="Verdana" w:hAnsi="Verdana"/>
          <w:color w:val="000000"/>
        </w:rPr>
        <w:t>.</w:t>
      </w:r>
    </w:p>
    <w:p w14:paraId="734F5B64" w14:textId="02577739" w:rsidR="00F022EB" w:rsidRPr="00221B36" w:rsidRDefault="00F022EB" w:rsidP="00CA545D">
      <w:pPr>
        <w:pStyle w:val="ListParagraph"/>
        <w:numPr>
          <w:ilvl w:val="0"/>
          <w:numId w:val="30"/>
        </w:numPr>
        <w:spacing w:before="120" w:after="120"/>
        <w:ind w:left="432"/>
        <w:rPr>
          <w:rFonts w:ascii="Verdana" w:hAnsi="Verdana"/>
        </w:rPr>
      </w:pPr>
      <w:r w:rsidRPr="00221B36">
        <w:rPr>
          <w:rFonts w:ascii="Verdana" w:hAnsi="Verdana"/>
          <w:color w:val="000000"/>
        </w:rPr>
        <w:t xml:space="preserve">If a COBRA member is ineligible, follow the </w:t>
      </w:r>
      <w:r w:rsidR="00E66362" w:rsidRPr="00221B36">
        <w:rPr>
          <w:rFonts w:ascii="Verdana" w:hAnsi="Verdana"/>
          <w:color w:val="000000"/>
        </w:rPr>
        <w:t xml:space="preserve">client’s eligibility </w:t>
      </w:r>
      <w:r w:rsidRPr="00221B36">
        <w:rPr>
          <w:rFonts w:ascii="Verdana" w:hAnsi="Verdana"/>
          <w:color w:val="000000"/>
        </w:rPr>
        <w:t xml:space="preserve">process </w:t>
      </w:r>
      <w:r w:rsidR="00E66362" w:rsidRPr="00221B36">
        <w:rPr>
          <w:rFonts w:ascii="Verdana" w:hAnsi="Verdana"/>
          <w:color w:val="000000"/>
        </w:rPr>
        <w:t>to address the issue</w:t>
      </w:r>
      <w:r w:rsidR="003C49B6" w:rsidRPr="00221B36">
        <w:rPr>
          <w:rFonts w:ascii="Verdana" w:hAnsi="Verdana"/>
          <w:color w:val="000000"/>
        </w:rPr>
        <w:t xml:space="preserve">. </w:t>
      </w:r>
      <w:r w:rsidR="00E66362" w:rsidRPr="00221B36">
        <w:rPr>
          <w:rFonts w:ascii="Verdana" w:hAnsi="Verdana"/>
          <w:color w:val="000000"/>
        </w:rPr>
        <w:t>Refer to</w:t>
      </w:r>
      <w:r w:rsidRPr="00221B36">
        <w:rPr>
          <w:rFonts w:ascii="Verdana" w:hAnsi="Verdana"/>
          <w:color w:val="FF0000"/>
        </w:rPr>
        <w:t xml:space="preserve"> </w:t>
      </w:r>
      <w:hyperlink w:anchor="_No_Eligibility_Record" w:history="1">
        <w:r w:rsidR="008F7554" w:rsidRPr="00221B36">
          <w:rPr>
            <w:rStyle w:val="Hyperlink"/>
            <w:rFonts w:ascii="Verdana" w:hAnsi="Verdana"/>
          </w:rPr>
          <w:t>No Eligibility Record Found (Plan Member and/or Spouse and/or Dependent)</w:t>
        </w:r>
      </w:hyperlink>
      <w:r w:rsidR="00E66362" w:rsidRPr="00221B36">
        <w:rPr>
          <w:rFonts w:ascii="Verdana" w:hAnsi="Verdana"/>
          <w:color w:val="FF0000"/>
        </w:rPr>
        <w:t xml:space="preserve"> </w:t>
      </w:r>
      <w:r w:rsidR="007F020D">
        <w:rPr>
          <w:rFonts w:ascii="Verdana" w:hAnsi="Verdana"/>
          <w:b/>
          <w:color w:val="000000" w:themeColor="text1"/>
        </w:rPr>
        <w:t>S</w:t>
      </w:r>
      <w:r w:rsidR="001F048C" w:rsidRPr="00221B36">
        <w:rPr>
          <w:rFonts w:ascii="Verdana" w:hAnsi="Verdana"/>
          <w:b/>
          <w:color w:val="000000" w:themeColor="text1"/>
        </w:rPr>
        <w:t>tep 2</w:t>
      </w:r>
      <w:r w:rsidR="001F048C" w:rsidRPr="00221B36">
        <w:rPr>
          <w:rFonts w:ascii="Verdana" w:hAnsi="Verdana"/>
          <w:color w:val="FF0000"/>
        </w:rPr>
        <w:t xml:space="preserve"> </w:t>
      </w:r>
      <w:r w:rsidR="00E66362" w:rsidRPr="00221B36">
        <w:rPr>
          <w:rFonts w:ascii="Verdana" w:hAnsi="Verdana"/>
          <w:color w:val="000000"/>
        </w:rPr>
        <w:t>for standard process steps.</w:t>
      </w:r>
    </w:p>
    <w:p w14:paraId="289E3C60" w14:textId="77777777" w:rsidR="00664EB9" w:rsidRDefault="00664EB9" w:rsidP="00664EB9">
      <w:pPr>
        <w:spacing w:before="120" w:after="120"/>
        <w:jc w:val="right"/>
        <w:rPr>
          <w:rFonts w:ascii="Verdana" w:hAnsi="Verdana"/>
        </w:rPr>
      </w:pPr>
    </w:p>
    <w:p w14:paraId="46720397" w14:textId="3F405DB7" w:rsidR="005D4AE7" w:rsidRPr="00221B36" w:rsidRDefault="00664EB9" w:rsidP="00664EB9">
      <w:pPr>
        <w:spacing w:before="120" w:after="120"/>
        <w:jc w:val="right"/>
        <w:rPr>
          <w:rFonts w:ascii="Verdana" w:hAnsi="Verdana"/>
        </w:rPr>
      </w:pPr>
      <w:hyperlink w:anchor="_top" w:history="1">
        <w:r w:rsidRPr="00664EB9">
          <w:rPr>
            <w:rStyle w:val="Hyperlink"/>
            <w:rFonts w:ascii="Verdana" w:hAnsi="Verdana"/>
          </w:rPr>
          <w:t xml:space="preserve">Top </w:t>
        </w:r>
        <w:r w:rsidRPr="00664EB9">
          <w:rPr>
            <w:rStyle w:val="Hyperlink"/>
            <w:rFonts w:ascii="Verdana" w:hAnsi="Verdana"/>
          </w:rPr>
          <w:t>o</w:t>
        </w:r>
        <w:r w:rsidRPr="00664EB9">
          <w:rPr>
            <w:rStyle w:val="Hyperlink"/>
            <w:rFonts w:ascii="Verdana" w:hAnsi="Verdana"/>
          </w:rPr>
          <w:t>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09150E" w:rsidRPr="00221B36" w14:paraId="71360A1D" w14:textId="77777777" w:rsidTr="006956CE">
        <w:tc>
          <w:tcPr>
            <w:tcW w:w="5000" w:type="pct"/>
            <w:shd w:val="clear" w:color="auto" w:fill="BFBFBF" w:themeFill="background1" w:themeFillShade="BF"/>
          </w:tcPr>
          <w:p w14:paraId="1F007FDD" w14:textId="0F3F32A8" w:rsidR="0009150E" w:rsidRPr="00221B36" w:rsidRDefault="005C5923" w:rsidP="007B11E4">
            <w:pPr>
              <w:pStyle w:val="Heading2"/>
              <w:spacing w:before="120" w:after="120"/>
              <w:rPr>
                <w:rFonts w:ascii="Verdana" w:hAnsi="Verdana" w:cs="Arial"/>
                <w:i w:val="0"/>
                <w:iCs w:val="0"/>
                <w:lang w:val="en-US" w:eastAsia="en-US"/>
              </w:rPr>
            </w:pPr>
            <w:bookmarkStart w:id="32" w:name="_Troubleshooting"/>
            <w:bookmarkStart w:id="33" w:name="OLE_LINK31"/>
            <w:bookmarkStart w:id="34" w:name="_Toc201067174"/>
            <w:bookmarkEnd w:id="32"/>
            <w:r w:rsidRPr="00221B36">
              <w:rPr>
                <w:rFonts w:ascii="Verdana" w:hAnsi="Verdana" w:cs="Arial"/>
                <w:i w:val="0"/>
                <w:iCs w:val="0"/>
                <w:lang w:val="en-US" w:eastAsia="en-US"/>
              </w:rPr>
              <w:t>Troubleshooting</w:t>
            </w:r>
            <w:bookmarkEnd w:id="33"/>
            <w:bookmarkEnd w:id="34"/>
          </w:p>
        </w:tc>
      </w:tr>
    </w:tbl>
    <w:p w14:paraId="43C401F1" w14:textId="77777777" w:rsidR="00A37862" w:rsidRDefault="00A37862" w:rsidP="00CA545D">
      <w:pPr>
        <w:spacing w:before="120" w:after="120"/>
        <w:contextualSpacing/>
        <w:rPr>
          <w:rFonts w:ascii="Verdana" w:hAnsi="Verdana"/>
          <w:color w:val="000000"/>
        </w:rPr>
      </w:pPr>
    </w:p>
    <w:p w14:paraId="412EE9A7" w14:textId="29E4A613" w:rsidR="00A72420" w:rsidRPr="00221B36" w:rsidRDefault="00210621" w:rsidP="007B11E4">
      <w:pPr>
        <w:spacing w:before="120" w:after="120"/>
        <w:rPr>
          <w:rFonts w:ascii="Verdana" w:hAnsi="Verdana"/>
          <w:color w:val="000000"/>
        </w:rPr>
      </w:pPr>
      <w:r w:rsidRPr="00221B36">
        <w:rPr>
          <w:rFonts w:ascii="Verdana" w:hAnsi="Verdana"/>
          <w:color w:val="000000"/>
        </w:rPr>
        <w:t>Use as needed: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82"/>
        <w:gridCol w:w="8568"/>
      </w:tblGrid>
      <w:tr w:rsidR="009B7E75" w:rsidRPr="00221B36" w14:paraId="5411C4F3" w14:textId="77777777" w:rsidTr="00C976B0">
        <w:tc>
          <w:tcPr>
            <w:tcW w:w="1692" w:type="pct"/>
            <w:shd w:val="clear" w:color="auto" w:fill="D9D9D9" w:themeFill="background1" w:themeFillShade="D9"/>
          </w:tcPr>
          <w:p w14:paraId="3FC693E5" w14:textId="77777777" w:rsidR="001D6DBA" w:rsidRPr="00221B36" w:rsidRDefault="001D6DBA" w:rsidP="007B11E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221B36">
              <w:rPr>
                <w:rFonts w:ascii="Verdana" w:hAnsi="Verdana"/>
                <w:b/>
              </w:rPr>
              <w:t>Situation</w:t>
            </w:r>
          </w:p>
        </w:tc>
        <w:tc>
          <w:tcPr>
            <w:tcW w:w="3308" w:type="pct"/>
            <w:shd w:val="clear" w:color="auto" w:fill="D9D9D9" w:themeFill="background1" w:themeFillShade="D9"/>
          </w:tcPr>
          <w:p w14:paraId="40248511" w14:textId="77777777" w:rsidR="001D6DBA" w:rsidRPr="00221B36" w:rsidRDefault="001D6DBA" w:rsidP="007B11E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221B36">
              <w:rPr>
                <w:rFonts w:ascii="Verdana" w:hAnsi="Verdana"/>
                <w:b/>
              </w:rPr>
              <w:t>Resolution</w:t>
            </w:r>
          </w:p>
        </w:tc>
      </w:tr>
      <w:tr w:rsidR="00056D29" w:rsidRPr="00221B36" w14:paraId="181AC4A3" w14:textId="77777777" w:rsidTr="00056D29">
        <w:tc>
          <w:tcPr>
            <w:tcW w:w="1692" w:type="pct"/>
          </w:tcPr>
          <w:p w14:paraId="45036CB0" w14:textId="24EB3383" w:rsidR="00056D29" w:rsidRPr="004B6F2A" w:rsidRDefault="00056D29" w:rsidP="007B11E4">
            <w:pPr>
              <w:spacing w:before="120" w:after="120"/>
              <w:rPr>
                <w:rFonts w:ascii="Verdana" w:hAnsi="Verdana"/>
              </w:rPr>
            </w:pPr>
            <w:r w:rsidRPr="004B6F2A">
              <w:rPr>
                <w:rFonts w:ascii="Verdana" w:hAnsi="Verdana" w:cs="Helvetica"/>
                <w:bCs/>
                <w:color w:val="000000"/>
              </w:rPr>
              <w:t>For a possible client impacting eligibility issue</w:t>
            </w:r>
          </w:p>
        </w:tc>
        <w:tc>
          <w:tcPr>
            <w:tcW w:w="3308" w:type="pct"/>
          </w:tcPr>
          <w:p w14:paraId="2F6D8883" w14:textId="70856E77" w:rsidR="00056D29" w:rsidRPr="0072426D" w:rsidRDefault="00056D29" w:rsidP="007B11E4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</w:rPr>
            </w:pPr>
            <w:r w:rsidRPr="00056D29">
              <w:rPr>
                <w:rFonts w:ascii="Verdana" w:hAnsi="Verdana" w:cs="Helvetica"/>
                <w:bCs/>
                <w:color w:val="000000"/>
              </w:rPr>
              <w:t xml:space="preserve">Refer to </w:t>
            </w:r>
            <w:hyperlink r:id="rId27" w:anchor="!/view?docid=e454e036-8be6-420e-81d2-10b8a1394af4" w:history="1">
              <w:r w:rsidR="00F43D05">
                <w:rPr>
                  <w:rStyle w:val="Hyperlink"/>
                  <w:rFonts w:ascii="Verdana" w:hAnsi="Verdana" w:cs="Helvetica"/>
                  <w:bCs/>
                </w:rPr>
                <w:t>Submitting Feedback and Reporting Client Issues (002194)</w:t>
              </w:r>
            </w:hyperlink>
            <w:r w:rsidRPr="00056D29">
              <w:rPr>
                <w:rFonts w:ascii="Verdana" w:hAnsi="Verdana" w:cs="Helvetica"/>
                <w:bCs/>
                <w:color w:val="000000"/>
              </w:rPr>
              <w:t xml:space="preserve">. </w:t>
            </w:r>
            <w:r w:rsidRPr="00056D29">
              <w:rPr>
                <w:rFonts w:ascii="Verdana" w:hAnsi="Verdana" w:cs="Helvetica"/>
                <w:b/>
                <w:bCs/>
                <w:color w:val="000000"/>
              </w:rPr>
              <w:t>Do not</w:t>
            </w:r>
            <w:r w:rsidRPr="00056D29">
              <w:rPr>
                <w:rFonts w:ascii="Verdana" w:hAnsi="Verdana" w:cs="Helvetica"/>
                <w:bCs/>
                <w:color w:val="000000"/>
              </w:rPr>
              <w:t xml:space="preserve"> contact the Senior Team.</w:t>
            </w:r>
          </w:p>
        </w:tc>
      </w:tr>
      <w:tr w:rsidR="002E5B3A" w:rsidRPr="00221B36" w14:paraId="48B8526B" w14:textId="77777777" w:rsidTr="00056D29">
        <w:tc>
          <w:tcPr>
            <w:tcW w:w="1692" w:type="pct"/>
          </w:tcPr>
          <w:p w14:paraId="21F0B1B4" w14:textId="6C1CE7D2" w:rsidR="0072426D" w:rsidRPr="004B6F2A" w:rsidRDefault="0072426D" w:rsidP="007B11E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4B6F2A">
              <w:rPr>
                <w:rFonts w:ascii="Verdana" w:hAnsi="Verdana"/>
              </w:rPr>
              <w:t>T</w:t>
            </w:r>
            <w:r w:rsidR="002E5B3A" w:rsidRPr="004B6F2A">
              <w:rPr>
                <w:rFonts w:ascii="Verdana" w:hAnsi="Verdana"/>
              </w:rPr>
              <w:t xml:space="preserve">he member is </w:t>
            </w:r>
            <w:r w:rsidR="00CA545D" w:rsidRPr="004B6F2A">
              <w:rPr>
                <w:rFonts w:ascii="Verdana" w:hAnsi="Verdana"/>
              </w:rPr>
              <w:t>eligible,</w:t>
            </w:r>
            <w:r w:rsidR="002E5B3A" w:rsidRPr="004B6F2A">
              <w:rPr>
                <w:rFonts w:ascii="Verdana" w:hAnsi="Verdana"/>
              </w:rPr>
              <w:t xml:space="preserve"> but they are not supposed to be active</w:t>
            </w:r>
          </w:p>
        </w:tc>
        <w:tc>
          <w:tcPr>
            <w:tcW w:w="3308" w:type="pct"/>
          </w:tcPr>
          <w:p w14:paraId="29DE1AD6" w14:textId="1ACD20D6" w:rsidR="002E5B3A" w:rsidRDefault="0072426D" w:rsidP="007B11E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2426D">
              <w:rPr>
                <w:rFonts w:ascii="Verdana" w:hAnsi="Verdana"/>
              </w:rPr>
              <w:t>Re</w:t>
            </w:r>
            <w:r w:rsidR="002E5B3A" w:rsidRPr="0072426D">
              <w:rPr>
                <w:rFonts w:ascii="Verdana" w:hAnsi="Verdana"/>
              </w:rPr>
              <w:t>fer them to their Benefits office to make the update</w:t>
            </w:r>
            <w:r w:rsidR="003C49B6" w:rsidRPr="0072426D">
              <w:rPr>
                <w:rFonts w:ascii="Verdana" w:hAnsi="Verdana"/>
              </w:rPr>
              <w:t xml:space="preserve">. </w:t>
            </w:r>
            <w:r w:rsidR="002E5B3A" w:rsidRPr="0072426D">
              <w:rPr>
                <w:rFonts w:ascii="Verdana" w:hAnsi="Verdana"/>
              </w:rPr>
              <w:t xml:space="preserve">For Cash Card accounts refer to </w:t>
            </w:r>
            <w:hyperlink r:id="rId28" w:anchor="!/view?docid=aade7472-34ea-4dfc-b215-14a208f55d27" w:history="1">
              <w:r w:rsidR="001C5642">
                <w:rPr>
                  <w:rStyle w:val="Hyperlink"/>
                  <w:rFonts w:ascii="Verdana" w:hAnsi="Verdana"/>
                </w:rPr>
                <w:t>PeopleSafe - Drug Discount Card Program (022376)</w:t>
              </w:r>
            </w:hyperlink>
            <w:r w:rsidR="002E5B3A" w:rsidRPr="0072426D">
              <w:rPr>
                <w:rFonts w:ascii="Verdana" w:hAnsi="Verdana"/>
              </w:rPr>
              <w:t xml:space="preserve">. </w:t>
            </w:r>
          </w:p>
        </w:tc>
      </w:tr>
      <w:tr w:rsidR="002E5B3A" w:rsidRPr="00221B36" w14:paraId="0B3B2D79" w14:textId="77777777" w:rsidTr="00056D29">
        <w:tc>
          <w:tcPr>
            <w:tcW w:w="1692" w:type="pct"/>
          </w:tcPr>
          <w:p w14:paraId="726EB293" w14:textId="30B7E909" w:rsidR="0072426D" w:rsidRPr="004B6F2A" w:rsidRDefault="002E5B3A" w:rsidP="007B11E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4B6F2A">
              <w:rPr>
                <w:rFonts w:ascii="Verdana" w:hAnsi="Verdana"/>
                <w:color w:val="000000"/>
              </w:rPr>
              <w:t>Unable to view the reject claims</w:t>
            </w:r>
          </w:p>
        </w:tc>
        <w:tc>
          <w:tcPr>
            <w:tcW w:w="3308" w:type="pct"/>
          </w:tcPr>
          <w:p w14:paraId="1BC5B847" w14:textId="77780813" w:rsidR="002E5B3A" w:rsidRPr="00221B36" w:rsidRDefault="002E5B3A" w:rsidP="007B11E4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  <w:color w:val="000000"/>
              </w:rPr>
              <w:t xml:space="preserve">Perform a </w:t>
            </w:r>
            <w:hyperlink r:id="rId29" w:anchor="!/view?docid=57660ff2-9cac-4009-8267-7231e754b512" w:history="1">
              <w:r w:rsidR="00977085">
                <w:rPr>
                  <w:rStyle w:val="Hyperlink"/>
                  <w:rFonts w:ascii="Verdana" w:hAnsi="Verdana"/>
                </w:rPr>
                <w:t>name and date of birth search (027257)</w:t>
              </w:r>
            </w:hyperlink>
            <w:r>
              <w:rPr>
                <w:rFonts w:ascii="Verdana" w:hAnsi="Verdana"/>
                <w:color w:val="000000"/>
              </w:rPr>
              <w:t xml:space="preserve"> to look for other lines of eligibility.  The IVR may have provided an inactive coverage message.</w:t>
            </w:r>
          </w:p>
        </w:tc>
      </w:tr>
      <w:tr w:rsidR="009B7E75" w:rsidRPr="00221B36" w14:paraId="372DF04E" w14:textId="77777777" w:rsidTr="00056D29">
        <w:tc>
          <w:tcPr>
            <w:tcW w:w="1692" w:type="pct"/>
          </w:tcPr>
          <w:p w14:paraId="48BD8E12" w14:textId="77777777" w:rsidR="0009150E" w:rsidRPr="00221B36" w:rsidRDefault="0009150E" w:rsidP="00CA545D">
            <w:pPr>
              <w:pStyle w:val="ListParagraph"/>
              <w:numPr>
                <w:ilvl w:val="0"/>
                <w:numId w:val="31"/>
              </w:numPr>
              <w:spacing w:before="120" w:after="120"/>
              <w:ind w:left="432"/>
              <w:rPr>
                <w:rFonts w:ascii="Verdana" w:hAnsi="Verdana"/>
                <w:color w:val="000000"/>
              </w:rPr>
            </w:pPr>
            <w:r w:rsidRPr="00221B36">
              <w:rPr>
                <w:rFonts w:ascii="Verdana" w:hAnsi="Verdana"/>
                <w:color w:val="000000"/>
              </w:rPr>
              <w:t xml:space="preserve">One </w:t>
            </w:r>
            <w:r w:rsidR="00B05156" w:rsidRPr="00221B36">
              <w:rPr>
                <w:rFonts w:ascii="Verdana" w:hAnsi="Verdana"/>
                <w:color w:val="000000"/>
              </w:rPr>
              <w:t>m</w:t>
            </w:r>
            <w:r w:rsidR="00491779" w:rsidRPr="00221B36">
              <w:rPr>
                <w:rFonts w:ascii="Verdana" w:hAnsi="Verdana"/>
                <w:color w:val="000000"/>
              </w:rPr>
              <w:t>ember</w:t>
            </w:r>
            <w:r w:rsidRPr="00221B36">
              <w:rPr>
                <w:rFonts w:ascii="Verdana" w:hAnsi="Verdana"/>
                <w:color w:val="000000"/>
              </w:rPr>
              <w:t xml:space="preserve"> under multiple clients</w:t>
            </w:r>
          </w:p>
          <w:p w14:paraId="2B0022AE" w14:textId="77777777" w:rsidR="0009150E" w:rsidRPr="00221B36" w:rsidRDefault="00930BFB" w:rsidP="00CA545D">
            <w:pPr>
              <w:pStyle w:val="ListParagraph"/>
              <w:numPr>
                <w:ilvl w:val="0"/>
                <w:numId w:val="31"/>
              </w:numPr>
              <w:spacing w:before="120" w:after="120"/>
              <w:ind w:left="432"/>
              <w:rPr>
                <w:rFonts w:ascii="Verdana" w:hAnsi="Verdana"/>
                <w:color w:val="000000"/>
              </w:rPr>
            </w:pPr>
            <w:r w:rsidRPr="00221B36">
              <w:rPr>
                <w:rFonts w:ascii="Verdana" w:hAnsi="Verdana"/>
                <w:color w:val="000000"/>
              </w:rPr>
              <w:t>M</w:t>
            </w:r>
            <w:r w:rsidR="00491779" w:rsidRPr="00221B36">
              <w:rPr>
                <w:rFonts w:ascii="Verdana" w:hAnsi="Verdana"/>
                <w:color w:val="000000"/>
              </w:rPr>
              <w:t>ember</w:t>
            </w:r>
            <w:r w:rsidR="0009150E" w:rsidRPr="00221B36">
              <w:rPr>
                <w:rFonts w:ascii="Verdana" w:hAnsi="Verdana"/>
                <w:color w:val="000000"/>
              </w:rPr>
              <w:t xml:space="preserve"> ID number </w:t>
            </w:r>
            <w:r w:rsidRPr="00221B36">
              <w:rPr>
                <w:rFonts w:ascii="Verdana" w:hAnsi="Verdana"/>
                <w:color w:val="000000"/>
              </w:rPr>
              <w:t>displays</w:t>
            </w:r>
            <w:r w:rsidR="0009150E" w:rsidRPr="00221B36">
              <w:rPr>
                <w:rFonts w:ascii="Verdana" w:hAnsi="Verdana"/>
                <w:color w:val="000000"/>
              </w:rPr>
              <w:t xml:space="preserve"> multiple lines of eligibility, all for that </w:t>
            </w:r>
            <w:r w:rsidR="00491779" w:rsidRPr="00221B36">
              <w:rPr>
                <w:rFonts w:ascii="Verdana" w:hAnsi="Verdana"/>
                <w:color w:val="000000"/>
              </w:rPr>
              <w:t>member</w:t>
            </w:r>
            <w:r w:rsidR="0009150E" w:rsidRPr="00221B36">
              <w:rPr>
                <w:rFonts w:ascii="Verdana" w:hAnsi="Verdana"/>
                <w:color w:val="000000"/>
              </w:rPr>
              <w:t xml:space="preserve"> and under more than one client, causing the </w:t>
            </w:r>
            <w:r w:rsidR="00491779" w:rsidRPr="00221B36">
              <w:rPr>
                <w:rFonts w:ascii="Verdana" w:hAnsi="Verdana"/>
                <w:color w:val="000000"/>
              </w:rPr>
              <w:t>member</w:t>
            </w:r>
            <w:r w:rsidR="0009150E" w:rsidRPr="00221B36">
              <w:rPr>
                <w:rFonts w:ascii="Verdana" w:hAnsi="Verdana"/>
                <w:color w:val="000000"/>
              </w:rPr>
              <w:t xml:space="preserve"> to be unable to use the automated services</w:t>
            </w:r>
          </w:p>
        </w:tc>
        <w:tc>
          <w:tcPr>
            <w:tcW w:w="3308" w:type="pct"/>
          </w:tcPr>
          <w:p w14:paraId="3F3F3465" w14:textId="77777777" w:rsidR="0031562F" w:rsidRPr="00221B36" w:rsidRDefault="009B7563" w:rsidP="00CA545D">
            <w:pPr>
              <w:numPr>
                <w:ilvl w:val="0"/>
                <w:numId w:val="17"/>
              </w:numPr>
              <w:spacing w:before="120" w:after="120"/>
              <w:ind w:left="432"/>
              <w:rPr>
                <w:rFonts w:ascii="Verdana" w:hAnsi="Verdana"/>
              </w:rPr>
            </w:pPr>
            <w:r w:rsidRPr="00221B36">
              <w:rPr>
                <w:rFonts w:ascii="Verdana" w:hAnsi="Verdana"/>
              </w:rPr>
              <w:t>A</w:t>
            </w:r>
            <w:r w:rsidR="0009150E" w:rsidRPr="00221B36">
              <w:rPr>
                <w:rFonts w:ascii="Verdana" w:hAnsi="Verdana"/>
              </w:rPr>
              <w:t xml:space="preserve">ssist the </w:t>
            </w:r>
            <w:r w:rsidR="00491779" w:rsidRPr="00221B36">
              <w:rPr>
                <w:rFonts w:ascii="Verdana" w:hAnsi="Verdana"/>
              </w:rPr>
              <w:t>member</w:t>
            </w:r>
            <w:r w:rsidR="0009150E" w:rsidRPr="00221B36">
              <w:rPr>
                <w:rFonts w:ascii="Verdana" w:hAnsi="Verdana"/>
              </w:rPr>
              <w:t xml:space="preserve"> with the procedure </w:t>
            </w:r>
            <w:r w:rsidR="00930BFB" w:rsidRPr="00221B36">
              <w:rPr>
                <w:rFonts w:ascii="Verdana" w:hAnsi="Verdana"/>
              </w:rPr>
              <w:t xml:space="preserve">that </w:t>
            </w:r>
            <w:r w:rsidR="0009150E" w:rsidRPr="00221B36">
              <w:rPr>
                <w:rFonts w:ascii="Verdana" w:hAnsi="Verdana"/>
              </w:rPr>
              <w:t>they were attempting through the automated system</w:t>
            </w:r>
            <w:r w:rsidR="00930BFB" w:rsidRPr="00221B36">
              <w:rPr>
                <w:rFonts w:ascii="Verdana" w:hAnsi="Verdana"/>
              </w:rPr>
              <w:t>.</w:t>
            </w:r>
          </w:p>
          <w:p w14:paraId="76C9CF98" w14:textId="139EAF50" w:rsidR="0009150E" w:rsidRPr="00221B36" w:rsidRDefault="00930BFB" w:rsidP="00CA545D">
            <w:pPr>
              <w:numPr>
                <w:ilvl w:val="0"/>
                <w:numId w:val="17"/>
              </w:numPr>
              <w:spacing w:before="120" w:after="120"/>
              <w:ind w:left="432"/>
              <w:rPr>
                <w:rFonts w:ascii="Verdana" w:hAnsi="Verdana"/>
              </w:rPr>
            </w:pPr>
            <w:r w:rsidRPr="00221B36">
              <w:rPr>
                <w:rFonts w:ascii="Verdana" w:hAnsi="Verdana"/>
              </w:rPr>
              <w:t>Re</w:t>
            </w:r>
            <w:r w:rsidR="0009150E" w:rsidRPr="00221B36">
              <w:rPr>
                <w:rFonts w:ascii="Verdana" w:hAnsi="Verdana"/>
              </w:rPr>
              <w:t>quest their eligibility be updated to prevent future issues</w:t>
            </w:r>
            <w:r w:rsidR="006B25DF" w:rsidRPr="00221B36">
              <w:rPr>
                <w:rFonts w:ascii="Verdana" w:hAnsi="Verdana"/>
              </w:rPr>
              <w:t>, r</w:t>
            </w:r>
            <w:r w:rsidR="00C36228" w:rsidRPr="00221B36">
              <w:rPr>
                <w:rFonts w:ascii="Verdana" w:hAnsi="Verdana"/>
              </w:rPr>
              <w:t xml:space="preserve">egardless of who handles </w:t>
            </w:r>
            <w:r w:rsidR="00FF4E16" w:rsidRPr="00221B36">
              <w:rPr>
                <w:rFonts w:ascii="Verdana" w:hAnsi="Verdana"/>
              </w:rPr>
              <w:t>e</w:t>
            </w:r>
            <w:r w:rsidR="00C36228" w:rsidRPr="00221B36">
              <w:rPr>
                <w:rFonts w:ascii="Verdana" w:hAnsi="Verdana"/>
              </w:rPr>
              <w:t>ligibility</w:t>
            </w:r>
            <w:r w:rsidR="003C49B6" w:rsidRPr="00221B36">
              <w:rPr>
                <w:rFonts w:ascii="Verdana" w:hAnsi="Verdana"/>
              </w:rPr>
              <w:t xml:space="preserve">. </w:t>
            </w:r>
            <w:r w:rsidR="00C27B82" w:rsidRPr="00221B36">
              <w:rPr>
                <w:rFonts w:ascii="Verdana" w:hAnsi="Verdana"/>
              </w:rPr>
              <w:t xml:space="preserve">Refer to </w:t>
            </w:r>
            <w:hyperlink r:id="rId30" w:anchor="!/view?docid=7f7e9254-b78f-4b9e-988b-c65ea56211c4" w:history="1">
              <w:r w:rsidR="008C23CA">
                <w:rPr>
                  <w:rStyle w:val="Hyperlink"/>
                  <w:rFonts w:ascii="Verdana" w:hAnsi="Verdana" w:cs="Arial"/>
                  <w:bCs/>
                </w:rPr>
                <w:t>Different Client Codes (Multiple Cardholder) (002394)</w:t>
              </w:r>
            </w:hyperlink>
            <w:r w:rsidR="00676499" w:rsidRPr="00CA545D">
              <w:rPr>
                <w:rStyle w:val="Hyperlink"/>
                <w:rFonts w:ascii="Verdana" w:hAnsi="Verdana" w:cs="Arial"/>
                <w:bCs/>
                <w:color w:val="auto"/>
                <w:u w:val="none"/>
              </w:rPr>
              <w:t>.</w:t>
            </w:r>
          </w:p>
        </w:tc>
      </w:tr>
      <w:tr w:rsidR="009B7E75" w:rsidRPr="00221B36" w14:paraId="06DBA668" w14:textId="77777777" w:rsidTr="00056D29">
        <w:tc>
          <w:tcPr>
            <w:tcW w:w="1692" w:type="pct"/>
          </w:tcPr>
          <w:p w14:paraId="7868C45D" w14:textId="77777777" w:rsidR="0009150E" w:rsidRPr="00221B36" w:rsidRDefault="0009150E" w:rsidP="00CA545D">
            <w:pPr>
              <w:pStyle w:val="ListParagraph"/>
              <w:numPr>
                <w:ilvl w:val="0"/>
                <w:numId w:val="32"/>
              </w:numPr>
              <w:spacing w:before="120" w:after="120"/>
              <w:ind w:left="432"/>
              <w:rPr>
                <w:rFonts w:ascii="Verdana" w:hAnsi="Verdana"/>
                <w:color w:val="000000"/>
              </w:rPr>
            </w:pPr>
            <w:r w:rsidRPr="00221B36">
              <w:rPr>
                <w:rFonts w:ascii="Verdana" w:hAnsi="Verdana"/>
                <w:color w:val="000000"/>
              </w:rPr>
              <w:t xml:space="preserve">Multiple </w:t>
            </w:r>
            <w:r w:rsidR="00B05156" w:rsidRPr="00221B36">
              <w:rPr>
                <w:rFonts w:ascii="Verdana" w:hAnsi="Verdana"/>
                <w:color w:val="000000"/>
              </w:rPr>
              <w:t>m</w:t>
            </w:r>
            <w:r w:rsidR="00491779" w:rsidRPr="00221B36">
              <w:rPr>
                <w:rFonts w:ascii="Verdana" w:hAnsi="Verdana"/>
                <w:color w:val="000000"/>
              </w:rPr>
              <w:t>ember</w:t>
            </w:r>
            <w:r w:rsidRPr="00221B36">
              <w:rPr>
                <w:rFonts w:ascii="Verdana" w:hAnsi="Verdana"/>
                <w:color w:val="000000"/>
              </w:rPr>
              <w:t>s with same ID and Client Code</w:t>
            </w:r>
            <w:r w:rsidR="00B05156" w:rsidRPr="00221B36">
              <w:rPr>
                <w:rFonts w:ascii="Verdana" w:hAnsi="Verdana"/>
                <w:color w:val="000000"/>
              </w:rPr>
              <w:t>, or one member with multiple lines of active eligibility</w:t>
            </w:r>
          </w:p>
          <w:p w14:paraId="6642106E" w14:textId="77777777" w:rsidR="002E631B" w:rsidRPr="00221B36" w:rsidRDefault="00930BFB" w:rsidP="00CA545D">
            <w:pPr>
              <w:pStyle w:val="ListParagraph"/>
              <w:numPr>
                <w:ilvl w:val="0"/>
                <w:numId w:val="32"/>
              </w:numPr>
              <w:spacing w:before="120" w:after="120"/>
              <w:ind w:left="432"/>
              <w:rPr>
                <w:rFonts w:ascii="Verdana" w:hAnsi="Verdana"/>
                <w:color w:val="000000"/>
              </w:rPr>
            </w:pPr>
            <w:r w:rsidRPr="00221B36">
              <w:rPr>
                <w:rFonts w:ascii="Verdana" w:hAnsi="Verdana"/>
                <w:color w:val="000000"/>
              </w:rPr>
              <w:t>M</w:t>
            </w:r>
            <w:r w:rsidR="00491779" w:rsidRPr="00221B36">
              <w:rPr>
                <w:rFonts w:ascii="Verdana" w:hAnsi="Verdana"/>
                <w:color w:val="000000"/>
              </w:rPr>
              <w:t>ember</w:t>
            </w:r>
            <w:r w:rsidR="0009150E" w:rsidRPr="00221B36">
              <w:rPr>
                <w:rFonts w:ascii="Verdana" w:hAnsi="Verdana"/>
                <w:color w:val="000000"/>
              </w:rPr>
              <w:t xml:space="preserve"> ID </w:t>
            </w:r>
            <w:r w:rsidRPr="00221B36">
              <w:rPr>
                <w:rFonts w:ascii="Verdana" w:hAnsi="Verdana"/>
                <w:color w:val="000000"/>
              </w:rPr>
              <w:t>displays</w:t>
            </w:r>
            <w:r w:rsidR="0009150E" w:rsidRPr="00221B36">
              <w:rPr>
                <w:rFonts w:ascii="Verdana" w:hAnsi="Verdana"/>
                <w:color w:val="000000"/>
              </w:rPr>
              <w:t xml:space="preserve"> multiple cardholders sharing the same ID </w:t>
            </w:r>
            <w:r w:rsidR="0009150E" w:rsidRPr="00164920">
              <w:rPr>
                <w:rFonts w:ascii="Verdana" w:hAnsi="Verdana"/>
                <w:b/>
                <w:bCs/>
                <w:color w:val="000000"/>
              </w:rPr>
              <w:t>and</w:t>
            </w:r>
            <w:r w:rsidR="0009150E" w:rsidRPr="00221B36">
              <w:rPr>
                <w:rFonts w:ascii="Verdana" w:hAnsi="Verdana"/>
                <w:color w:val="000000"/>
              </w:rPr>
              <w:t xml:space="preserve"> the same client code, </w:t>
            </w:r>
            <w:r w:rsidR="00B05156" w:rsidRPr="00221B36">
              <w:rPr>
                <w:rFonts w:ascii="Verdana" w:hAnsi="Verdana"/>
                <w:color w:val="000000"/>
              </w:rPr>
              <w:t xml:space="preserve">or multiple lines of active eligibility, </w:t>
            </w:r>
            <w:r w:rsidR="0009150E" w:rsidRPr="00221B36">
              <w:rPr>
                <w:rFonts w:ascii="Verdana" w:hAnsi="Verdana"/>
                <w:color w:val="000000"/>
              </w:rPr>
              <w:t xml:space="preserve">causing the </w:t>
            </w:r>
            <w:r w:rsidR="00491779" w:rsidRPr="00221B36">
              <w:rPr>
                <w:rFonts w:ascii="Verdana" w:hAnsi="Verdana"/>
                <w:color w:val="000000"/>
              </w:rPr>
              <w:t>member</w:t>
            </w:r>
            <w:r w:rsidR="0009150E" w:rsidRPr="00221B36">
              <w:rPr>
                <w:rFonts w:ascii="Verdana" w:hAnsi="Verdana"/>
                <w:color w:val="000000"/>
              </w:rPr>
              <w:t xml:space="preserve"> to be unable to use the automated services</w:t>
            </w:r>
          </w:p>
        </w:tc>
        <w:tc>
          <w:tcPr>
            <w:tcW w:w="3308" w:type="pct"/>
          </w:tcPr>
          <w:p w14:paraId="0F7D347D" w14:textId="77777777" w:rsidR="0031562F" w:rsidRPr="00221B36" w:rsidRDefault="009B7563" w:rsidP="00CA545D">
            <w:pPr>
              <w:numPr>
                <w:ilvl w:val="0"/>
                <w:numId w:val="3"/>
              </w:numPr>
              <w:spacing w:before="120" w:after="120"/>
              <w:ind w:left="432"/>
              <w:rPr>
                <w:rFonts w:ascii="Verdana" w:hAnsi="Verdana"/>
              </w:rPr>
            </w:pPr>
            <w:r w:rsidRPr="00221B36">
              <w:rPr>
                <w:rFonts w:ascii="Verdana" w:hAnsi="Verdana"/>
                <w:color w:val="000000"/>
              </w:rPr>
              <w:t>A</w:t>
            </w:r>
            <w:r w:rsidR="0009150E" w:rsidRPr="00221B36">
              <w:rPr>
                <w:rFonts w:ascii="Verdana" w:hAnsi="Verdana"/>
                <w:color w:val="000000"/>
              </w:rPr>
              <w:t xml:space="preserve">ssist the </w:t>
            </w:r>
            <w:r w:rsidR="00491779" w:rsidRPr="00221B36">
              <w:rPr>
                <w:rFonts w:ascii="Verdana" w:hAnsi="Verdana"/>
                <w:color w:val="000000"/>
              </w:rPr>
              <w:t>member</w:t>
            </w:r>
            <w:r w:rsidR="0009150E" w:rsidRPr="00221B36">
              <w:rPr>
                <w:rFonts w:ascii="Verdana" w:hAnsi="Verdana"/>
                <w:color w:val="000000"/>
              </w:rPr>
              <w:t xml:space="preserve"> with the procedure </w:t>
            </w:r>
            <w:r w:rsidR="00930BFB" w:rsidRPr="00221B36">
              <w:rPr>
                <w:rFonts w:ascii="Verdana" w:hAnsi="Verdana"/>
                <w:color w:val="000000"/>
              </w:rPr>
              <w:t xml:space="preserve">that </w:t>
            </w:r>
            <w:r w:rsidR="0009150E" w:rsidRPr="00221B36">
              <w:rPr>
                <w:rFonts w:ascii="Verdana" w:hAnsi="Verdana"/>
                <w:color w:val="000000"/>
              </w:rPr>
              <w:t>they were attempting through the automated system</w:t>
            </w:r>
            <w:r w:rsidR="00930BFB" w:rsidRPr="00221B36">
              <w:rPr>
                <w:rFonts w:ascii="Verdana" w:hAnsi="Verdana"/>
                <w:color w:val="000000"/>
              </w:rPr>
              <w:t>.</w:t>
            </w:r>
          </w:p>
          <w:p w14:paraId="515361CC" w14:textId="650AD436" w:rsidR="0009150E" w:rsidRPr="00221B36" w:rsidRDefault="00930BFB" w:rsidP="00CA545D">
            <w:pPr>
              <w:numPr>
                <w:ilvl w:val="0"/>
                <w:numId w:val="3"/>
              </w:numPr>
              <w:spacing w:before="120" w:after="120"/>
              <w:ind w:left="432"/>
              <w:rPr>
                <w:rFonts w:ascii="Verdana" w:hAnsi="Verdana"/>
              </w:rPr>
            </w:pPr>
            <w:r w:rsidRPr="00221B36">
              <w:rPr>
                <w:rFonts w:ascii="Verdana" w:hAnsi="Verdana"/>
                <w:color w:val="000000"/>
              </w:rPr>
              <w:t>R</w:t>
            </w:r>
            <w:r w:rsidR="0009150E" w:rsidRPr="00221B36">
              <w:rPr>
                <w:rFonts w:ascii="Verdana" w:hAnsi="Verdana"/>
                <w:color w:val="000000"/>
              </w:rPr>
              <w:t>equest their eligibility be u</w:t>
            </w:r>
            <w:r w:rsidR="006B25DF" w:rsidRPr="00221B36">
              <w:rPr>
                <w:rFonts w:ascii="Verdana" w:hAnsi="Verdana"/>
                <w:color w:val="000000"/>
              </w:rPr>
              <w:t>pdated to prevent future issues, r</w:t>
            </w:r>
            <w:r w:rsidR="00C36228" w:rsidRPr="00221B36">
              <w:rPr>
                <w:rFonts w:ascii="Verdana" w:hAnsi="Verdana"/>
                <w:color w:val="000000"/>
              </w:rPr>
              <w:t xml:space="preserve">egardless of who handles </w:t>
            </w:r>
            <w:r w:rsidR="00FF4E16" w:rsidRPr="00221B36">
              <w:rPr>
                <w:rFonts w:ascii="Verdana" w:hAnsi="Verdana"/>
                <w:color w:val="000000"/>
              </w:rPr>
              <w:t>e</w:t>
            </w:r>
            <w:r w:rsidR="00C36228" w:rsidRPr="00221B36">
              <w:rPr>
                <w:rFonts w:ascii="Verdana" w:hAnsi="Verdana"/>
                <w:color w:val="000000"/>
              </w:rPr>
              <w:t>ligibility</w:t>
            </w:r>
            <w:r w:rsidR="003C49B6" w:rsidRPr="00221B36">
              <w:rPr>
                <w:rFonts w:ascii="Verdana" w:hAnsi="Verdana"/>
                <w:color w:val="000000"/>
              </w:rPr>
              <w:t xml:space="preserve">. </w:t>
            </w:r>
            <w:r w:rsidR="00C27B82" w:rsidRPr="00221B36">
              <w:rPr>
                <w:rFonts w:ascii="Verdana" w:hAnsi="Verdana"/>
                <w:color w:val="000000"/>
              </w:rPr>
              <w:t>Refer to</w:t>
            </w:r>
            <w:r w:rsidR="0009150E" w:rsidRPr="00221B36">
              <w:rPr>
                <w:rFonts w:ascii="Verdana" w:hAnsi="Verdana"/>
                <w:color w:val="000000"/>
              </w:rPr>
              <w:t xml:space="preserve"> </w:t>
            </w:r>
            <w:hyperlink r:id="rId31" w:anchor="!/view?docid=d4f49c13-6719-4abd-95a8-84a2d37816ce" w:history="1">
              <w:r w:rsidR="00A37862">
                <w:rPr>
                  <w:rStyle w:val="Hyperlink"/>
                  <w:rFonts w:ascii="Verdana" w:hAnsi="Verdana" w:cs="Arial"/>
                  <w:bCs/>
                </w:rPr>
                <w:t>PeopleSafe - Same Client Code / Same Id# (Multiple Cardholders) (002390)</w:t>
              </w:r>
            </w:hyperlink>
            <w:r w:rsidR="00A37862" w:rsidRPr="00CA545D">
              <w:rPr>
                <w:rStyle w:val="Hyperlink"/>
                <w:rFonts w:ascii="Verdana" w:hAnsi="Verdana" w:cs="Arial"/>
                <w:bCs/>
                <w:color w:val="auto"/>
                <w:u w:val="none"/>
              </w:rPr>
              <w:t>.</w:t>
            </w:r>
          </w:p>
        </w:tc>
      </w:tr>
      <w:tr w:rsidR="009B7E75" w:rsidRPr="00221B36" w14:paraId="620972B9" w14:textId="77777777" w:rsidTr="00056D29">
        <w:trPr>
          <w:trHeight w:val="534"/>
        </w:trPr>
        <w:tc>
          <w:tcPr>
            <w:tcW w:w="1692" w:type="pct"/>
          </w:tcPr>
          <w:p w14:paraId="338B8859" w14:textId="77777777" w:rsidR="009C7EEE" w:rsidRPr="00221B36" w:rsidRDefault="009C7EEE" w:rsidP="007B11E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221B36">
              <w:rPr>
                <w:rFonts w:ascii="Verdana" w:hAnsi="Verdana"/>
                <w:color w:val="000000"/>
              </w:rPr>
              <w:t>Newborn</w:t>
            </w:r>
            <w:r w:rsidR="008F1BF7" w:rsidRPr="00221B36">
              <w:rPr>
                <w:rFonts w:ascii="Verdana" w:hAnsi="Verdana"/>
                <w:color w:val="000000"/>
              </w:rPr>
              <w:t xml:space="preserve">s </w:t>
            </w:r>
            <w:r w:rsidR="00EE3F8E" w:rsidRPr="00221B36">
              <w:rPr>
                <w:rFonts w:ascii="Verdana" w:hAnsi="Verdana"/>
                <w:noProof/>
                <w:color w:val="000000"/>
              </w:rPr>
              <w:t xml:space="preserve"> </w:t>
            </w:r>
          </w:p>
        </w:tc>
        <w:tc>
          <w:tcPr>
            <w:tcW w:w="3308" w:type="pct"/>
          </w:tcPr>
          <w:p w14:paraId="0AFA8A63" w14:textId="3C178040" w:rsidR="009C7EEE" w:rsidRPr="00221B36" w:rsidRDefault="009C7EEE" w:rsidP="007B11E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221B36">
              <w:rPr>
                <w:rFonts w:ascii="Verdana" w:hAnsi="Verdana"/>
                <w:color w:val="000000"/>
              </w:rPr>
              <w:t>Newborn coverage is based on the client</w:t>
            </w:r>
            <w:r w:rsidR="003C49B6" w:rsidRPr="00221B36">
              <w:rPr>
                <w:rFonts w:ascii="Verdana" w:hAnsi="Verdana"/>
                <w:color w:val="000000"/>
              </w:rPr>
              <w:t xml:space="preserve">. </w:t>
            </w:r>
            <w:r w:rsidRPr="00221B36">
              <w:rPr>
                <w:rFonts w:ascii="Verdana" w:hAnsi="Verdana"/>
                <w:color w:val="000000"/>
              </w:rPr>
              <w:t>Review the CIF</w:t>
            </w:r>
            <w:r w:rsidR="003C49B6" w:rsidRPr="00221B36">
              <w:rPr>
                <w:rFonts w:ascii="Verdana" w:hAnsi="Verdana"/>
                <w:color w:val="000000"/>
              </w:rPr>
              <w:t xml:space="preserve">. </w:t>
            </w:r>
          </w:p>
          <w:p w14:paraId="489BB974" w14:textId="49EBC43E" w:rsidR="008F1BF7" w:rsidRPr="00221B36" w:rsidRDefault="009C7EEE" w:rsidP="007B11E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1C5642">
              <w:rPr>
                <w:rFonts w:ascii="Verdana" w:hAnsi="Verdana"/>
                <w:b/>
                <w:color w:val="000000"/>
              </w:rPr>
              <w:t>Note</w:t>
            </w:r>
            <w:r w:rsidR="004E4F3F" w:rsidRPr="00CA545D">
              <w:rPr>
                <w:rFonts w:ascii="Verdana" w:hAnsi="Verdana"/>
                <w:b/>
                <w:color w:val="000000"/>
              </w:rPr>
              <w:t>:</w:t>
            </w:r>
            <w:r w:rsidR="004E4F3F" w:rsidRPr="00221B36">
              <w:rPr>
                <w:rFonts w:ascii="Verdana" w:hAnsi="Verdana"/>
                <w:color w:val="000000"/>
              </w:rPr>
              <w:t xml:space="preserve"> </w:t>
            </w:r>
            <w:r w:rsidR="00D64441" w:rsidRPr="00221B36">
              <w:rPr>
                <w:rFonts w:ascii="Verdana" w:hAnsi="Verdana"/>
                <w:color w:val="000000"/>
              </w:rPr>
              <w:t>No divert is created for a p</w:t>
            </w:r>
            <w:r w:rsidR="004E4F3F" w:rsidRPr="00221B36">
              <w:rPr>
                <w:rFonts w:ascii="Verdana" w:hAnsi="Verdana"/>
                <w:color w:val="000000"/>
              </w:rPr>
              <w:t>rescription that processes</w:t>
            </w:r>
            <w:r w:rsidRPr="00221B36">
              <w:rPr>
                <w:rFonts w:ascii="Verdana" w:hAnsi="Verdana"/>
                <w:color w:val="000000"/>
              </w:rPr>
              <w:t xml:space="preserve"> on the m</w:t>
            </w:r>
            <w:r w:rsidR="004E4F3F" w:rsidRPr="00221B36">
              <w:rPr>
                <w:rFonts w:ascii="Verdana" w:hAnsi="Verdana"/>
                <w:color w:val="000000"/>
              </w:rPr>
              <w:t>other’s file</w:t>
            </w:r>
            <w:r w:rsidRPr="00221B36">
              <w:rPr>
                <w:rFonts w:ascii="Verdana" w:hAnsi="Verdana"/>
                <w:color w:val="000000"/>
              </w:rPr>
              <w:t>.</w:t>
            </w:r>
          </w:p>
          <w:p w14:paraId="1926678B" w14:textId="07781F80" w:rsidR="001E76CE" w:rsidRPr="00221B36" w:rsidRDefault="001E76CE" w:rsidP="00CA545D">
            <w:pPr>
              <w:pStyle w:val="ListParagraph"/>
              <w:numPr>
                <w:ilvl w:val="0"/>
                <w:numId w:val="37"/>
              </w:numPr>
              <w:spacing w:before="120" w:after="120"/>
              <w:ind w:left="432"/>
              <w:rPr>
                <w:rFonts w:ascii="Verdana" w:hAnsi="Verdana"/>
                <w:color w:val="000000" w:themeColor="text1"/>
              </w:rPr>
            </w:pPr>
            <w:r w:rsidRPr="00221B36">
              <w:rPr>
                <w:rFonts w:ascii="Verdana" w:hAnsi="Verdana"/>
                <w:color w:val="000000" w:themeColor="text1"/>
              </w:rPr>
              <w:t xml:space="preserve">If the CIF indicates </w:t>
            </w:r>
            <w:r w:rsidRPr="00221B36">
              <w:rPr>
                <w:rFonts w:ascii="Verdana" w:hAnsi="Verdana"/>
                <w:b/>
                <w:bCs/>
                <w:color w:val="000000" w:themeColor="text1"/>
              </w:rPr>
              <w:t>Yes</w:t>
            </w:r>
            <w:r w:rsidRPr="00221B36">
              <w:rPr>
                <w:rFonts w:ascii="Verdana" w:hAnsi="Verdana"/>
                <w:color w:val="000000" w:themeColor="text1"/>
              </w:rPr>
              <w:t xml:space="preserve"> for Newborn Coverage, it will be followed with instructions on how the coverage is </w:t>
            </w:r>
            <w:r w:rsidR="002D39E5" w:rsidRPr="00221B36">
              <w:rPr>
                <w:rFonts w:ascii="Verdana" w:hAnsi="Verdana"/>
                <w:color w:val="000000" w:themeColor="text1"/>
              </w:rPr>
              <w:t>processed</w:t>
            </w:r>
            <w:r w:rsidRPr="00221B36">
              <w:rPr>
                <w:rFonts w:ascii="Verdana" w:hAnsi="Verdana"/>
                <w:color w:val="000000" w:themeColor="text1"/>
              </w:rPr>
              <w:t>.</w:t>
            </w:r>
          </w:p>
          <w:p w14:paraId="715EEF26" w14:textId="75F55A14" w:rsidR="001E76CE" w:rsidRPr="00221B36" w:rsidRDefault="001E76CE" w:rsidP="00CA545D">
            <w:pPr>
              <w:pStyle w:val="ListParagraph"/>
              <w:numPr>
                <w:ilvl w:val="0"/>
                <w:numId w:val="37"/>
              </w:numPr>
              <w:spacing w:before="120" w:after="120"/>
              <w:ind w:left="432"/>
              <w:rPr>
                <w:rFonts w:ascii="Verdana" w:hAnsi="Verdana"/>
                <w:color w:val="000000"/>
              </w:rPr>
            </w:pPr>
            <w:r w:rsidRPr="00221B36">
              <w:rPr>
                <w:rFonts w:ascii="Verdana" w:hAnsi="Verdana"/>
                <w:color w:val="000000" w:themeColor="text1"/>
              </w:rPr>
              <w:t xml:space="preserve">If the CIF indicates </w:t>
            </w:r>
            <w:r w:rsidRPr="00221B36">
              <w:rPr>
                <w:rFonts w:ascii="Verdana" w:hAnsi="Verdana"/>
                <w:b/>
                <w:bCs/>
                <w:color w:val="000000" w:themeColor="text1"/>
              </w:rPr>
              <w:t>No</w:t>
            </w:r>
            <w:r w:rsidRPr="00221B36">
              <w:rPr>
                <w:rFonts w:ascii="Verdana" w:hAnsi="Verdana"/>
                <w:color w:val="000000" w:themeColor="text1"/>
              </w:rPr>
              <w:t xml:space="preserve"> or is blank for Newborn Coverage, process the prescription request using the mother</w:t>
            </w:r>
            <w:r w:rsidR="00FF4E16" w:rsidRPr="00221B36">
              <w:rPr>
                <w:rFonts w:ascii="Verdana" w:hAnsi="Verdana"/>
                <w:color w:val="000000" w:themeColor="text1"/>
              </w:rPr>
              <w:t>’</w:t>
            </w:r>
            <w:r w:rsidRPr="00221B36">
              <w:rPr>
                <w:rFonts w:ascii="Verdana" w:hAnsi="Verdana"/>
                <w:color w:val="000000" w:themeColor="text1"/>
              </w:rPr>
              <w:t>s name and date of birth</w:t>
            </w:r>
            <w:r w:rsidR="003C49B6" w:rsidRPr="00221B36">
              <w:rPr>
                <w:rFonts w:ascii="Verdana" w:hAnsi="Verdana"/>
                <w:color w:val="000000" w:themeColor="text1"/>
              </w:rPr>
              <w:t xml:space="preserve">. </w:t>
            </w:r>
            <w:r w:rsidRPr="00221B36">
              <w:rPr>
                <w:rFonts w:ascii="Verdana" w:hAnsi="Verdana"/>
                <w:color w:val="000000" w:themeColor="text1"/>
              </w:rPr>
              <w:t>This means that there is no additional plan coverage for newborns and within a certain time frame the parent would need to add the child to the plan.</w:t>
            </w:r>
          </w:p>
        </w:tc>
      </w:tr>
      <w:tr w:rsidR="009B7E75" w:rsidRPr="00221B36" w14:paraId="01DCBD81" w14:textId="77777777" w:rsidTr="00056D29">
        <w:trPr>
          <w:trHeight w:val="534"/>
        </w:trPr>
        <w:tc>
          <w:tcPr>
            <w:tcW w:w="1692" w:type="pct"/>
          </w:tcPr>
          <w:p w14:paraId="1F830F08" w14:textId="608D9BD0" w:rsidR="001D6DBA" w:rsidRPr="00221B36" w:rsidRDefault="001D6DBA" w:rsidP="00CA545D">
            <w:pPr>
              <w:pStyle w:val="ListParagraph"/>
              <w:numPr>
                <w:ilvl w:val="0"/>
                <w:numId w:val="33"/>
              </w:numPr>
              <w:spacing w:before="120" w:after="120"/>
              <w:ind w:left="432"/>
              <w:rPr>
                <w:rFonts w:ascii="Verdana" w:hAnsi="Verdana"/>
                <w:color w:val="000000"/>
              </w:rPr>
            </w:pPr>
            <w:r w:rsidRPr="00221B36">
              <w:rPr>
                <w:rFonts w:ascii="Verdana" w:hAnsi="Verdana"/>
                <w:color w:val="000000"/>
              </w:rPr>
              <w:t xml:space="preserve">One twin’s claim </w:t>
            </w:r>
            <w:r w:rsidR="00EA4A47" w:rsidRPr="00221B36">
              <w:rPr>
                <w:rFonts w:ascii="Verdana" w:hAnsi="Verdana"/>
                <w:color w:val="000000"/>
              </w:rPr>
              <w:t>pays,</w:t>
            </w:r>
            <w:r w:rsidRPr="00221B36">
              <w:rPr>
                <w:rFonts w:ascii="Verdana" w:hAnsi="Verdana"/>
                <w:color w:val="000000"/>
              </w:rPr>
              <w:t xml:space="preserve"> and one </w:t>
            </w:r>
            <w:r w:rsidR="00CA545D" w:rsidRPr="00221B36">
              <w:rPr>
                <w:rFonts w:ascii="Verdana" w:hAnsi="Verdana"/>
                <w:color w:val="000000"/>
              </w:rPr>
              <w:t>rejects.</w:t>
            </w:r>
          </w:p>
          <w:p w14:paraId="01E467FF" w14:textId="5093CB02" w:rsidR="0031562F" w:rsidRPr="00C976B0" w:rsidRDefault="75B89D3C" w:rsidP="00CA545D">
            <w:pPr>
              <w:pStyle w:val="ListParagraph"/>
              <w:numPr>
                <w:ilvl w:val="0"/>
                <w:numId w:val="33"/>
              </w:numPr>
              <w:spacing w:before="120" w:after="120"/>
              <w:ind w:left="432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7B01696D">
              <w:rPr>
                <w:rFonts w:ascii="Verdana" w:hAnsi="Verdana"/>
                <w:color w:val="000000" w:themeColor="text1"/>
              </w:rPr>
              <w:t>Member</w:t>
            </w:r>
            <w:r w:rsidR="2D8CA199" w:rsidRPr="7B01696D">
              <w:rPr>
                <w:rFonts w:ascii="Verdana" w:hAnsi="Verdana"/>
                <w:color w:val="000000" w:themeColor="text1"/>
              </w:rPr>
              <w:t xml:space="preserve"> is unable to use benefits due to multiple births (twins) or family </w:t>
            </w:r>
            <w:r w:rsidR="007F020D" w:rsidRPr="7B01696D">
              <w:rPr>
                <w:rFonts w:ascii="Verdana" w:hAnsi="Verdana"/>
                <w:color w:val="000000" w:themeColor="text1"/>
              </w:rPr>
              <w:t>members</w:t>
            </w:r>
            <w:r w:rsidR="2D8CA199" w:rsidRPr="7B01696D">
              <w:rPr>
                <w:rFonts w:ascii="Verdana" w:hAnsi="Verdana"/>
                <w:color w:val="000000" w:themeColor="text1"/>
              </w:rPr>
              <w:t xml:space="preserve"> with the same date of birth (month and year)</w:t>
            </w:r>
          </w:p>
        </w:tc>
        <w:tc>
          <w:tcPr>
            <w:tcW w:w="3308" w:type="pct"/>
          </w:tcPr>
          <w:p w14:paraId="649BB236" w14:textId="1798479D" w:rsidR="001D6DBA" w:rsidRPr="00221B36" w:rsidRDefault="2D8CA199" w:rsidP="007B11E4">
            <w:pPr>
              <w:spacing w:before="120" w:after="120"/>
              <w:rPr>
                <w:rFonts w:ascii="Verdana" w:hAnsi="Verdana"/>
                <w:color w:val="000000" w:themeColor="text1"/>
              </w:rPr>
            </w:pPr>
            <w:r w:rsidRPr="7B01696D">
              <w:rPr>
                <w:rFonts w:ascii="Verdana" w:hAnsi="Verdana"/>
                <w:color w:val="000000" w:themeColor="text1"/>
              </w:rPr>
              <w:t xml:space="preserve">Refer </w:t>
            </w:r>
            <w:r w:rsidR="4B5D52B4" w:rsidRPr="7B01696D">
              <w:rPr>
                <w:rFonts w:ascii="Verdana" w:hAnsi="Verdana"/>
                <w:color w:val="000000" w:themeColor="text1"/>
              </w:rPr>
              <w:t xml:space="preserve">to </w:t>
            </w:r>
            <w:hyperlink r:id="rId32" w:anchor="!/view?docid=bc2957e6-d277-44fd-bdb0-37ce06631786">
              <w:r w:rsidR="0010593A">
                <w:rPr>
                  <w:rStyle w:val="Hyperlink"/>
                  <w:rFonts w:ascii="Verdana" w:hAnsi="Verdana"/>
                </w:rPr>
                <w:t>Twins (Rx) Adjudication (Multiple Births) (026065)</w:t>
              </w:r>
            </w:hyperlink>
            <w:r w:rsidR="4B5D52B4" w:rsidRPr="7B01696D">
              <w:rPr>
                <w:rFonts w:ascii="Verdana" w:hAnsi="Verdana"/>
                <w:color w:val="000000" w:themeColor="text1"/>
              </w:rPr>
              <w:t>.</w:t>
            </w:r>
          </w:p>
          <w:p w14:paraId="0019DC3A" w14:textId="37D36F0B" w:rsidR="001D6DBA" w:rsidRPr="00221B36" w:rsidRDefault="001D6DBA" w:rsidP="007B11E4">
            <w:pPr>
              <w:spacing w:before="120" w:after="120"/>
              <w:rPr>
                <w:rFonts w:ascii="Verdana" w:hAnsi="Verdana"/>
                <w:color w:val="000000" w:themeColor="text1"/>
              </w:rPr>
            </w:pPr>
          </w:p>
          <w:p w14:paraId="32765D0E" w14:textId="030EC3A2" w:rsidR="001D6DBA" w:rsidRPr="00221B36" w:rsidRDefault="001D6DBA" w:rsidP="007B11E4">
            <w:pPr>
              <w:spacing w:before="120" w:after="120"/>
              <w:rPr>
                <w:rFonts w:ascii="Verdana" w:hAnsi="Verdana"/>
                <w:color w:val="000000"/>
              </w:rPr>
            </w:pPr>
          </w:p>
        </w:tc>
      </w:tr>
      <w:tr w:rsidR="00DC7DF2" w:rsidRPr="00221B36" w14:paraId="209D814F" w14:textId="77777777" w:rsidTr="00056D29">
        <w:trPr>
          <w:trHeight w:val="534"/>
        </w:trPr>
        <w:tc>
          <w:tcPr>
            <w:tcW w:w="1692" w:type="pct"/>
          </w:tcPr>
          <w:p w14:paraId="4EA63487" w14:textId="407C3622" w:rsidR="00DC7DF2" w:rsidRPr="00DC7DF2" w:rsidRDefault="00DC7DF2" w:rsidP="007B11E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DC7DF2">
              <w:rPr>
                <w:rFonts w:ascii="Verdana" w:hAnsi="Verdana"/>
                <w:color w:val="000000" w:themeColor="text1"/>
              </w:rPr>
              <w:t xml:space="preserve">Members seeking a </w:t>
            </w:r>
            <w:r w:rsidRPr="00A65333">
              <w:rPr>
                <w:rFonts w:ascii="Verdana" w:eastAsia="Calibri" w:hAnsi="Verdana" w:cs="Calibri"/>
              </w:rPr>
              <w:t xml:space="preserve">Letter of </w:t>
            </w:r>
            <w:r w:rsidR="004E1EA4">
              <w:rPr>
                <w:rFonts w:ascii="Verdana" w:eastAsia="Calibri" w:hAnsi="Verdana" w:cs="Calibri"/>
              </w:rPr>
              <w:t>Credi</w:t>
            </w:r>
            <w:r w:rsidR="007C529E">
              <w:rPr>
                <w:rFonts w:ascii="Verdana" w:eastAsia="Calibri" w:hAnsi="Verdana" w:cs="Calibri"/>
              </w:rPr>
              <w:t>table</w:t>
            </w:r>
            <w:r w:rsidR="004E1EA4">
              <w:rPr>
                <w:rFonts w:ascii="Verdana" w:eastAsia="Calibri" w:hAnsi="Verdana" w:cs="Calibri"/>
              </w:rPr>
              <w:t xml:space="preserve"> Coverage</w:t>
            </w:r>
          </w:p>
        </w:tc>
        <w:tc>
          <w:tcPr>
            <w:tcW w:w="3308" w:type="pct"/>
          </w:tcPr>
          <w:p w14:paraId="5939FCA1" w14:textId="7B3D1E5E" w:rsidR="00DC7DF2" w:rsidRPr="00A65333" w:rsidRDefault="00DC7DF2" w:rsidP="007B11E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A65333">
              <w:rPr>
                <w:rFonts w:ascii="Verdana" w:hAnsi="Verdana"/>
                <w:color w:val="000000" w:themeColor="text1"/>
              </w:rPr>
              <w:t>Refer member to their Employers HR (Human Resources) Benefit Office</w:t>
            </w:r>
          </w:p>
        </w:tc>
      </w:tr>
      <w:tr w:rsidR="009B7E75" w:rsidRPr="00221B36" w14:paraId="246E0B82" w14:textId="77777777" w:rsidTr="00056D29">
        <w:trPr>
          <w:trHeight w:val="534"/>
        </w:trPr>
        <w:tc>
          <w:tcPr>
            <w:tcW w:w="1692" w:type="pct"/>
          </w:tcPr>
          <w:p w14:paraId="0C5EB90F" w14:textId="345CD1A3" w:rsidR="005913BE" w:rsidRPr="00221B36" w:rsidRDefault="005913BE" w:rsidP="007B11E4">
            <w:pPr>
              <w:spacing w:before="120" w:after="120"/>
              <w:rPr>
                <w:rFonts w:ascii="Verdana" w:hAnsi="Verdana"/>
                <w:color w:val="000000"/>
              </w:rPr>
            </w:pPr>
            <w:bookmarkStart w:id="35" w:name="OLE_LINK32"/>
            <w:r w:rsidRPr="00221B36">
              <w:rPr>
                <w:rFonts w:ascii="Verdana" w:hAnsi="Verdana"/>
                <w:color w:val="000000"/>
              </w:rPr>
              <w:t xml:space="preserve">Delivery systems </w:t>
            </w:r>
            <w:bookmarkEnd w:id="35"/>
            <w:r w:rsidR="00C93F65" w:rsidRPr="00221B36">
              <w:rPr>
                <w:rFonts w:ascii="Verdana" w:hAnsi="Verdana"/>
                <w:color w:val="000000"/>
              </w:rPr>
              <w:t>or Virtual</w:t>
            </w:r>
            <w:r w:rsidR="00A15B9C" w:rsidRPr="00221B36">
              <w:rPr>
                <w:rFonts w:ascii="Verdana" w:hAnsi="Verdana"/>
                <w:color w:val="000000"/>
              </w:rPr>
              <w:t xml:space="preserve"> pharmacy is</w:t>
            </w:r>
            <w:r w:rsidRPr="00221B36">
              <w:rPr>
                <w:rFonts w:ascii="Verdana" w:hAnsi="Verdana"/>
                <w:color w:val="000000"/>
              </w:rPr>
              <w:t xml:space="preserve"> blank or listed as unknown</w:t>
            </w:r>
            <w:r w:rsidR="00064FEC" w:rsidRPr="00221B36">
              <w:rPr>
                <w:rFonts w:ascii="Verdana" w:hAnsi="Verdana"/>
                <w:color w:val="000000"/>
              </w:rPr>
              <w:t xml:space="preserve">  </w:t>
            </w:r>
          </w:p>
        </w:tc>
        <w:tc>
          <w:tcPr>
            <w:tcW w:w="3308" w:type="pct"/>
          </w:tcPr>
          <w:p w14:paraId="28EE3AF6" w14:textId="731C5A99" w:rsidR="00D95909" w:rsidRPr="00221B36" w:rsidRDefault="00D95909" w:rsidP="00CA545D">
            <w:pPr>
              <w:pStyle w:val="ListParagraph"/>
              <w:numPr>
                <w:ilvl w:val="0"/>
                <w:numId w:val="18"/>
              </w:numPr>
              <w:spacing w:before="120" w:after="120"/>
              <w:ind w:left="432"/>
              <w:rPr>
                <w:rFonts w:ascii="Verdana" w:hAnsi="Verdana"/>
                <w:color w:val="000000"/>
              </w:rPr>
            </w:pPr>
            <w:r w:rsidRPr="00221B36">
              <w:rPr>
                <w:rFonts w:ascii="Verdana" w:hAnsi="Verdana"/>
                <w:color w:val="000000"/>
              </w:rPr>
              <w:t xml:space="preserve">If the member does not need to fill prescriptions </w:t>
            </w:r>
            <w:r w:rsidR="00064FEC" w:rsidRPr="00221B36">
              <w:rPr>
                <w:rFonts w:ascii="Verdana" w:hAnsi="Verdana"/>
                <w:color w:val="000000"/>
              </w:rPr>
              <w:t>now,</w:t>
            </w:r>
            <w:r w:rsidRPr="00221B36">
              <w:rPr>
                <w:rFonts w:ascii="Verdana" w:hAnsi="Verdana"/>
                <w:color w:val="000000"/>
              </w:rPr>
              <w:t xml:space="preserve"> send an RM task for </w:t>
            </w:r>
            <w:r w:rsidRPr="00221B36">
              <w:rPr>
                <w:rFonts w:ascii="Verdana" w:hAnsi="Verdana"/>
                <w:b/>
                <w:bCs/>
                <w:color w:val="000000"/>
              </w:rPr>
              <w:t>Ineligible Participant (Member)/Spouse/Dependent</w:t>
            </w:r>
            <w:r w:rsidRPr="00221B36">
              <w:rPr>
                <w:rFonts w:ascii="Verdana" w:hAnsi="Verdana"/>
                <w:color w:val="000000"/>
              </w:rPr>
              <w:t xml:space="preserve"> and offer a callback to the member</w:t>
            </w:r>
            <w:r w:rsidR="003C49B6" w:rsidRPr="00221B36">
              <w:rPr>
                <w:rFonts w:ascii="Verdana" w:hAnsi="Verdana"/>
                <w:color w:val="000000"/>
              </w:rPr>
              <w:t xml:space="preserve">. </w:t>
            </w:r>
            <w:r w:rsidR="00500637">
              <w:rPr>
                <w:rFonts w:ascii="Verdana" w:hAnsi="Verdana"/>
                <w:color w:val="000000"/>
              </w:rPr>
              <w:t xml:space="preserve">Procedures for the RM Task: </w:t>
            </w:r>
            <w:r w:rsidR="001F048C" w:rsidRPr="00221B36">
              <w:rPr>
                <w:rFonts w:ascii="Verdana" w:hAnsi="Verdana"/>
              </w:rPr>
              <w:t xml:space="preserve">Proceed to Step 2 of </w:t>
            </w:r>
            <w:hyperlink w:anchor="_No_Eligibility_Record" w:history="1">
              <w:r w:rsidR="001F048C" w:rsidRPr="00221B36">
                <w:rPr>
                  <w:rStyle w:val="Hyperlink"/>
                  <w:rFonts w:ascii="Verdana" w:hAnsi="Verdana"/>
                </w:rPr>
                <w:t>No Eligibility Record Found (Plan Member and/or Spouse and/or Dependent)</w:t>
              </w:r>
            </w:hyperlink>
            <w:r w:rsidR="00676499" w:rsidRPr="00221B36">
              <w:rPr>
                <w:rStyle w:val="Hyperlink"/>
                <w:rFonts w:ascii="Verdana" w:hAnsi="Verdana"/>
              </w:rPr>
              <w:t>.</w:t>
            </w:r>
          </w:p>
          <w:p w14:paraId="5658B6EA" w14:textId="4BBA3246" w:rsidR="005913BE" w:rsidRPr="00221B36" w:rsidRDefault="00D95909" w:rsidP="00CA545D">
            <w:pPr>
              <w:pStyle w:val="ListParagraph"/>
              <w:numPr>
                <w:ilvl w:val="0"/>
                <w:numId w:val="18"/>
              </w:numPr>
              <w:spacing w:before="120" w:after="120"/>
              <w:ind w:left="432"/>
              <w:rPr>
                <w:rFonts w:ascii="Verdana" w:hAnsi="Verdana"/>
                <w:color w:val="000000"/>
              </w:rPr>
            </w:pPr>
            <w:bookmarkStart w:id="36" w:name="OLE_LINK33"/>
            <w:r w:rsidRPr="00221B36">
              <w:rPr>
                <w:rFonts w:ascii="Verdana" w:hAnsi="Verdana"/>
                <w:color w:val="000000"/>
              </w:rPr>
              <w:t xml:space="preserve">If </w:t>
            </w:r>
            <w:r w:rsidR="002D39E5" w:rsidRPr="00221B36">
              <w:rPr>
                <w:rFonts w:ascii="Verdana" w:hAnsi="Verdana"/>
                <w:color w:val="000000"/>
              </w:rPr>
              <w:t>a member</w:t>
            </w:r>
            <w:r w:rsidRPr="00221B36">
              <w:rPr>
                <w:rFonts w:ascii="Verdana" w:hAnsi="Verdana"/>
                <w:color w:val="000000"/>
              </w:rPr>
              <w:t xml:space="preserve"> needs refills </w:t>
            </w:r>
            <w:bookmarkEnd w:id="36"/>
            <w:r w:rsidRPr="00221B36">
              <w:rPr>
                <w:rFonts w:ascii="Verdana" w:hAnsi="Verdana"/>
                <w:color w:val="000000"/>
              </w:rPr>
              <w:t xml:space="preserve">at the pharmacy </w:t>
            </w:r>
            <w:r w:rsidR="00064FEC" w:rsidRPr="00221B36">
              <w:rPr>
                <w:rFonts w:ascii="Verdana" w:hAnsi="Verdana"/>
                <w:color w:val="000000"/>
              </w:rPr>
              <w:t>now</w:t>
            </w:r>
            <w:r w:rsidRPr="00221B36">
              <w:rPr>
                <w:rFonts w:ascii="Verdana" w:hAnsi="Verdana"/>
                <w:color w:val="000000"/>
              </w:rPr>
              <w:t xml:space="preserve">, </w:t>
            </w:r>
            <w:r w:rsidR="00064FEC" w:rsidRPr="00221B36">
              <w:rPr>
                <w:rFonts w:ascii="Verdana" w:hAnsi="Verdana"/>
                <w:color w:val="000000"/>
              </w:rPr>
              <w:t xml:space="preserve">contact </w:t>
            </w:r>
            <w:r w:rsidR="007F020D" w:rsidRPr="00221B36">
              <w:rPr>
                <w:rFonts w:ascii="Verdana" w:hAnsi="Verdana"/>
                <w:color w:val="000000"/>
              </w:rPr>
              <w:t>the Eligibility</w:t>
            </w:r>
            <w:r w:rsidRPr="00221B36">
              <w:rPr>
                <w:rFonts w:ascii="Verdana" w:hAnsi="Verdana"/>
                <w:color w:val="000000"/>
              </w:rPr>
              <w:t xml:space="preserve"> </w:t>
            </w:r>
            <w:r w:rsidR="00500637">
              <w:rPr>
                <w:rFonts w:ascii="Verdana" w:hAnsi="Verdana"/>
                <w:color w:val="000000"/>
              </w:rPr>
              <w:t>Center of Excellen</w:t>
            </w:r>
            <w:r w:rsidR="00897026">
              <w:rPr>
                <w:rFonts w:ascii="Verdana" w:hAnsi="Verdana"/>
                <w:color w:val="000000"/>
              </w:rPr>
              <w:t>ce</w:t>
            </w:r>
            <w:r w:rsidR="00500637" w:rsidRPr="00221B36">
              <w:rPr>
                <w:rFonts w:ascii="Verdana" w:hAnsi="Verdana"/>
                <w:color w:val="000000"/>
              </w:rPr>
              <w:t xml:space="preserve"> </w:t>
            </w:r>
            <w:r w:rsidRPr="00221B36">
              <w:rPr>
                <w:rFonts w:ascii="Verdana" w:hAnsi="Verdana"/>
                <w:color w:val="000000"/>
              </w:rPr>
              <w:t xml:space="preserve">at </w:t>
            </w:r>
            <w:r w:rsidRPr="00221B36">
              <w:rPr>
                <w:rFonts w:ascii="Verdana" w:hAnsi="Verdana"/>
                <w:b/>
                <w:bCs/>
                <w:color w:val="000000"/>
              </w:rPr>
              <w:t>1-800-803-1461</w:t>
            </w:r>
            <w:r w:rsidRPr="00221B36">
              <w:rPr>
                <w:rFonts w:ascii="Verdana" w:hAnsi="Verdana"/>
                <w:color w:val="000000"/>
              </w:rPr>
              <w:t xml:space="preserve"> </w:t>
            </w:r>
            <w:r w:rsidR="00064FEC" w:rsidRPr="00221B36">
              <w:rPr>
                <w:rFonts w:ascii="Verdana" w:hAnsi="Verdana"/>
                <w:color w:val="000000"/>
              </w:rPr>
              <w:t xml:space="preserve">and remain on the line (Eligibility will not talk to the member, they will provide further instructions). </w:t>
            </w:r>
          </w:p>
        </w:tc>
      </w:tr>
      <w:tr w:rsidR="009B7E75" w:rsidRPr="00221B36" w14:paraId="665043FB" w14:textId="77777777" w:rsidTr="00056D29">
        <w:trPr>
          <w:trHeight w:val="534"/>
        </w:trPr>
        <w:tc>
          <w:tcPr>
            <w:tcW w:w="1692" w:type="pct"/>
          </w:tcPr>
          <w:p w14:paraId="2CBC49F4" w14:textId="77777777" w:rsidR="00690D28" w:rsidRPr="00221B36" w:rsidRDefault="00690D28" w:rsidP="007B11E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221B36">
              <w:rPr>
                <w:rFonts w:ascii="Verdana" w:hAnsi="Verdana"/>
                <w:color w:val="000000"/>
              </w:rPr>
              <w:t>Claims rejecting for secondary coverage</w:t>
            </w:r>
            <w:r w:rsidR="0016197F" w:rsidRPr="00221B36">
              <w:rPr>
                <w:rFonts w:ascii="Verdana" w:hAnsi="Verdana"/>
                <w:color w:val="000000"/>
              </w:rPr>
              <w:t>, but member indicates it should be primary</w:t>
            </w:r>
          </w:p>
        </w:tc>
        <w:tc>
          <w:tcPr>
            <w:tcW w:w="3308" w:type="pct"/>
          </w:tcPr>
          <w:p w14:paraId="4E6DD34E" w14:textId="1C6D3279" w:rsidR="00DF007D" w:rsidRPr="00221B36" w:rsidRDefault="00A168FC" w:rsidP="007B11E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221B36">
              <w:rPr>
                <w:rFonts w:ascii="Verdana" w:hAnsi="Verdana"/>
                <w:color w:val="000000"/>
              </w:rPr>
              <w:t>Review</w:t>
            </w:r>
            <w:r w:rsidR="00690D28" w:rsidRPr="00221B36">
              <w:rPr>
                <w:rFonts w:ascii="Verdana" w:hAnsi="Verdana"/>
                <w:color w:val="000000"/>
              </w:rPr>
              <w:t xml:space="preserve"> the CIF</w:t>
            </w:r>
            <w:r w:rsidR="001062B7" w:rsidRPr="00221B36">
              <w:rPr>
                <w:rFonts w:ascii="Verdana" w:hAnsi="Verdana"/>
                <w:color w:val="000000"/>
              </w:rPr>
              <w:t xml:space="preserve"> for alternate insurance flag</w:t>
            </w:r>
            <w:r w:rsidR="007535E4">
              <w:rPr>
                <w:rFonts w:ascii="Verdana" w:hAnsi="Verdana"/>
                <w:color w:val="000000"/>
              </w:rPr>
              <w:t xml:space="preserve"> </w:t>
            </w:r>
            <w:r w:rsidR="0057554D">
              <w:rPr>
                <w:rFonts w:ascii="Verdana" w:hAnsi="Verdana"/>
                <w:color w:val="000000"/>
              </w:rPr>
              <w:t>(</w:t>
            </w:r>
            <w:r w:rsidR="001F048C" w:rsidRPr="00221B36">
              <w:rPr>
                <w:rFonts w:ascii="Verdana" w:hAnsi="Verdana"/>
                <w:color w:val="000000"/>
              </w:rPr>
              <w:t>Reject 41</w:t>
            </w:r>
            <w:r w:rsidR="0057554D">
              <w:rPr>
                <w:rFonts w:ascii="Verdana" w:hAnsi="Verdana"/>
                <w:color w:val="000000"/>
              </w:rPr>
              <w:t>)</w:t>
            </w:r>
            <w:r w:rsidR="001F048C" w:rsidRPr="00221B36">
              <w:rPr>
                <w:rFonts w:ascii="Verdana" w:hAnsi="Verdana"/>
                <w:color w:val="000000"/>
              </w:rPr>
              <w:t xml:space="preserve"> </w:t>
            </w:r>
            <w:r w:rsidR="001062B7" w:rsidRPr="00221B36">
              <w:rPr>
                <w:rFonts w:ascii="Verdana" w:hAnsi="Verdana"/>
                <w:color w:val="000000"/>
              </w:rPr>
              <w:t>information</w:t>
            </w:r>
            <w:r w:rsidR="006A182A" w:rsidRPr="00221B36">
              <w:rPr>
                <w:rFonts w:ascii="Verdana" w:hAnsi="Verdana"/>
                <w:color w:val="000000"/>
              </w:rPr>
              <w:t xml:space="preserve"> and </w:t>
            </w:r>
            <w:r w:rsidR="00B96976">
              <w:rPr>
                <w:rFonts w:ascii="Verdana" w:hAnsi="Verdana"/>
                <w:color w:val="000000"/>
              </w:rPr>
              <w:t>warm transfer to</w:t>
            </w:r>
            <w:r w:rsidR="001F048C" w:rsidRPr="00221B36">
              <w:rPr>
                <w:rFonts w:ascii="Verdana" w:hAnsi="Verdana"/>
                <w:color w:val="000000"/>
              </w:rPr>
              <w:t xml:space="preserve"> the Senior </w:t>
            </w:r>
            <w:r w:rsidR="00CA545D" w:rsidRPr="00221B36">
              <w:rPr>
                <w:rFonts w:ascii="Verdana" w:hAnsi="Verdana"/>
                <w:color w:val="000000"/>
              </w:rPr>
              <w:t>Team to</w:t>
            </w:r>
            <w:r w:rsidR="001F048C" w:rsidRPr="00221B36">
              <w:rPr>
                <w:rFonts w:ascii="Verdana" w:hAnsi="Verdana"/>
                <w:color w:val="000000"/>
              </w:rPr>
              <w:t xml:space="preserve"> perform a possible procedural transfer. </w:t>
            </w:r>
          </w:p>
        </w:tc>
      </w:tr>
      <w:tr w:rsidR="009B7E75" w:rsidRPr="00221B36" w14:paraId="5F68B90D" w14:textId="77777777" w:rsidTr="00056D29">
        <w:trPr>
          <w:trHeight w:val="843"/>
        </w:trPr>
        <w:tc>
          <w:tcPr>
            <w:tcW w:w="1692" w:type="pct"/>
          </w:tcPr>
          <w:p w14:paraId="0593A293" w14:textId="4B2E2730" w:rsidR="009B7E75" w:rsidRPr="00221B36" w:rsidRDefault="009B7E75" w:rsidP="007B11E4">
            <w:pPr>
              <w:spacing w:before="120" w:after="120"/>
              <w:rPr>
                <w:rFonts w:ascii="Verdana" w:hAnsi="Verdana"/>
                <w:color w:val="000000"/>
              </w:rPr>
            </w:pPr>
            <w:bookmarkStart w:id="37" w:name="OLE_LINK34"/>
            <w:r w:rsidRPr="00221B36">
              <w:rPr>
                <w:rFonts w:ascii="Verdana" w:hAnsi="Verdana"/>
                <w:color w:val="000000"/>
              </w:rPr>
              <w:t xml:space="preserve">Pharmacy is processing </w:t>
            </w:r>
            <w:bookmarkEnd w:id="37"/>
            <w:r w:rsidRPr="00221B36">
              <w:rPr>
                <w:rFonts w:ascii="Verdana" w:hAnsi="Verdana"/>
                <w:color w:val="000000"/>
              </w:rPr>
              <w:t xml:space="preserve">the </w:t>
            </w:r>
            <w:r w:rsidR="006C5F5E" w:rsidRPr="00221B36">
              <w:rPr>
                <w:rFonts w:ascii="Verdana" w:hAnsi="Verdana"/>
                <w:color w:val="000000"/>
              </w:rPr>
              <w:t>prescription,</w:t>
            </w:r>
            <w:r w:rsidRPr="00221B36">
              <w:rPr>
                <w:rFonts w:ascii="Verdana" w:hAnsi="Verdana"/>
                <w:color w:val="000000"/>
              </w:rPr>
              <w:t xml:space="preserve"> but the system is not </w:t>
            </w:r>
            <w:proofErr w:type="gramStart"/>
            <w:r w:rsidRPr="00221B36">
              <w:rPr>
                <w:rFonts w:ascii="Verdana" w:hAnsi="Verdana"/>
                <w:color w:val="000000"/>
              </w:rPr>
              <w:t>accepting</w:t>
            </w:r>
            <w:proofErr w:type="gramEnd"/>
            <w:r w:rsidR="0048744A">
              <w:rPr>
                <w:rFonts w:ascii="Verdana" w:hAnsi="Verdana"/>
                <w:color w:val="000000"/>
              </w:rPr>
              <w:t xml:space="preserve"> </w:t>
            </w:r>
          </w:p>
          <w:p w14:paraId="379360BB" w14:textId="0F627340" w:rsidR="009B7E75" w:rsidRPr="00221B36" w:rsidRDefault="009B7E75" w:rsidP="007B11E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221B36">
              <w:rPr>
                <w:rFonts w:ascii="Verdana" w:hAnsi="Verdana"/>
                <w:color w:val="000000"/>
              </w:rPr>
              <w:t xml:space="preserve"> </w:t>
            </w:r>
          </w:p>
          <w:p w14:paraId="304CDC8F" w14:textId="76F2F8DF" w:rsidR="009B7E75" w:rsidRPr="00221B36" w:rsidRDefault="009B7E75" w:rsidP="007B11E4">
            <w:pPr>
              <w:spacing w:before="120" w:after="120"/>
              <w:rPr>
                <w:rFonts w:ascii="Verdana" w:hAnsi="Verdana"/>
                <w:noProof/>
              </w:rPr>
            </w:pPr>
            <w:r w:rsidRPr="00221B36">
              <w:rPr>
                <w:rFonts w:ascii="Verdana" w:hAnsi="Verdana"/>
                <w:color w:val="000000"/>
              </w:rPr>
              <w:t xml:space="preserve"> </w:t>
            </w:r>
          </w:p>
        </w:tc>
        <w:tc>
          <w:tcPr>
            <w:tcW w:w="3308" w:type="pct"/>
            <w:shd w:val="clear" w:color="auto" w:fill="auto"/>
          </w:tcPr>
          <w:p w14:paraId="560EA008" w14:textId="37D89145" w:rsidR="00627F28" w:rsidRDefault="00ED664C" w:rsidP="007B11E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221B36">
              <w:rPr>
                <w:rFonts w:ascii="Verdana" w:hAnsi="Verdana"/>
                <w:color w:val="000000"/>
              </w:rPr>
              <w:t>Compare information found by selecting the</w:t>
            </w:r>
            <w:r w:rsidR="009B7E75" w:rsidRPr="00221B36">
              <w:rPr>
                <w:rFonts w:ascii="Verdana" w:hAnsi="Verdana"/>
                <w:color w:val="000000"/>
              </w:rPr>
              <w:t xml:space="preserve"> </w:t>
            </w:r>
            <w:r w:rsidR="009B7E75" w:rsidRPr="007535E4">
              <w:rPr>
                <w:rFonts w:ascii="Verdana" w:hAnsi="Verdana"/>
                <w:b/>
                <w:bCs/>
                <w:color w:val="000000"/>
              </w:rPr>
              <w:t xml:space="preserve">View </w:t>
            </w:r>
            <w:r w:rsidR="00C2708F" w:rsidRPr="007535E4">
              <w:rPr>
                <w:rFonts w:ascii="Verdana" w:hAnsi="Verdana"/>
                <w:b/>
                <w:bCs/>
                <w:color w:val="000000"/>
              </w:rPr>
              <w:t>Trans</w:t>
            </w:r>
            <w:r w:rsidR="00C2708F">
              <w:rPr>
                <w:rFonts w:ascii="Verdana" w:hAnsi="Verdana"/>
                <w:b/>
                <w:bCs/>
                <w:color w:val="000000"/>
              </w:rPr>
              <w:t>mission</w:t>
            </w:r>
            <w:r w:rsidR="00C2708F" w:rsidRPr="00221B36">
              <w:rPr>
                <w:rFonts w:ascii="Verdana" w:hAnsi="Verdana"/>
                <w:color w:val="000000"/>
              </w:rPr>
              <w:t xml:space="preserve"> </w:t>
            </w:r>
            <w:r w:rsidR="009B7E75" w:rsidRPr="00221B36">
              <w:rPr>
                <w:rFonts w:ascii="Verdana" w:hAnsi="Verdana"/>
                <w:color w:val="000000"/>
              </w:rPr>
              <w:t xml:space="preserve">button on the Prescription Detail screen then validate processing information </w:t>
            </w:r>
            <w:bookmarkStart w:id="38" w:name="OLE_LINK3"/>
            <w:r w:rsidR="009B7E75" w:rsidRPr="00221B36">
              <w:rPr>
                <w:rFonts w:ascii="Verdana" w:hAnsi="Verdana"/>
                <w:color w:val="000000"/>
              </w:rPr>
              <w:t>(BIN, PCN, Member/ID Tag number)</w:t>
            </w:r>
            <w:bookmarkEnd w:id="38"/>
            <w:r w:rsidR="009B7E75" w:rsidRPr="00221B36">
              <w:rPr>
                <w:rFonts w:ascii="Verdana" w:hAnsi="Verdana"/>
                <w:color w:val="000000"/>
              </w:rPr>
              <w:t xml:space="preserve"> </w:t>
            </w:r>
            <w:r w:rsidR="00627F28">
              <w:rPr>
                <w:rFonts w:ascii="Verdana" w:hAnsi="Verdana"/>
                <w:color w:val="000000"/>
              </w:rPr>
              <w:t>either from the Eligibility Screen, or in the Retail Logic section of the CIF.</w:t>
            </w:r>
          </w:p>
          <w:p w14:paraId="41FE4098" w14:textId="7F2D6FB4" w:rsidR="009B7E75" w:rsidRPr="00221B36" w:rsidRDefault="009B7E75" w:rsidP="007B11E4">
            <w:pPr>
              <w:spacing w:before="120" w:after="120"/>
              <w:rPr>
                <w:rFonts w:ascii="Verdana" w:hAnsi="Verdana"/>
                <w:color w:val="000000"/>
              </w:rPr>
            </w:pPr>
          </w:p>
          <w:p w14:paraId="0D235BBB" w14:textId="779B4789" w:rsidR="009B7E75" w:rsidRPr="00221B36" w:rsidRDefault="009B7E75" w:rsidP="007B11E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221B36">
              <w:rPr>
                <w:rFonts w:ascii="Verdana" w:hAnsi="Verdana"/>
                <w:color w:val="000000"/>
              </w:rPr>
              <w:t>If there are processing information</w:t>
            </w:r>
            <w:r w:rsidR="00ED664C" w:rsidRPr="00221B36">
              <w:rPr>
                <w:rFonts w:ascii="Verdana" w:hAnsi="Verdana"/>
                <w:color w:val="000000"/>
              </w:rPr>
              <w:t xml:space="preserve"> (BIN, PCN, Member/ID Tag number)</w:t>
            </w:r>
            <w:r w:rsidRPr="00221B36">
              <w:rPr>
                <w:rFonts w:ascii="Verdana" w:hAnsi="Verdana"/>
                <w:color w:val="000000"/>
              </w:rPr>
              <w:t xml:space="preserve"> errors, provide that information to your caller.</w:t>
            </w:r>
          </w:p>
          <w:p w14:paraId="1B145C7E" w14:textId="6D7AC54E" w:rsidR="006C5F5E" w:rsidRDefault="006C5F5E" w:rsidP="007B11E4">
            <w:pPr>
              <w:spacing w:before="120" w:after="120"/>
              <w:rPr>
                <w:rFonts w:ascii="Verdana" w:hAnsi="Verdana"/>
                <w:color w:val="000000"/>
              </w:rPr>
            </w:pPr>
          </w:p>
          <w:p w14:paraId="50661A2D" w14:textId="74D45669" w:rsidR="00627F28" w:rsidRDefault="00627F28" w:rsidP="007B11E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822A93">
              <w:rPr>
                <w:rFonts w:ascii="Verdana" w:hAnsi="Verdana"/>
                <w:b/>
                <w:bCs/>
                <w:color w:val="000000"/>
              </w:rPr>
              <w:t>Note:</w:t>
            </w:r>
            <w:r>
              <w:rPr>
                <w:rFonts w:ascii="Verdana" w:hAnsi="Verdana"/>
                <w:color w:val="000000"/>
              </w:rPr>
              <w:t xml:space="preserve"> The pharmacy may receive Reject 09 “M/I Birthdate” even though the DOB is correct. The system displays this error </w:t>
            </w:r>
            <w:r>
              <w:rPr>
                <w:rFonts w:ascii="Verdana" w:hAnsi="Verdana"/>
                <w:b/>
                <w:bCs/>
                <w:color w:val="000000"/>
              </w:rPr>
              <w:t>when</w:t>
            </w:r>
            <w:r>
              <w:rPr>
                <w:rFonts w:ascii="Verdana" w:hAnsi="Verdana"/>
                <w:color w:val="000000"/>
              </w:rPr>
              <w:t xml:space="preserve"> Eligibility information is incorrect.</w:t>
            </w:r>
          </w:p>
          <w:p w14:paraId="33E964E1" w14:textId="6106D5BC" w:rsidR="001904B8" w:rsidRDefault="001904B8" w:rsidP="007B11E4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b/>
                <w:bCs/>
                <w:noProof/>
                <w:color w:val="000000"/>
              </w:rPr>
              <w:drawing>
                <wp:inline distT="0" distB="0" distL="0" distR="0" wp14:anchorId="29B5F7DC" wp14:editId="67428216">
                  <wp:extent cx="238095" cy="209524"/>
                  <wp:effectExtent l="0" t="0" r="0" b="63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 xml:space="preserve">Verify the pharmacy </w:t>
            </w:r>
            <w:r w:rsidR="007F020D">
              <w:rPr>
                <w:rFonts w:ascii="Verdana" w:hAnsi="Verdana"/>
                <w:color w:val="000000"/>
              </w:rPr>
              <w:t>uses</w:t>
            </w:r>
            <w:r>
              <w:rPr>
                <w:rFonts w:ascii="Verdana" w:hAnsi="Verdana"/>
                <w:color w:val="000000"/>
              </w:rPr>
              <w:t xml:space="preserve"> the correct Member ID and person code. Refer to </w:t>
            </w:r>
            <w:hyperlink r:id="rId34" w:anchor="!/view?docid=4619bc03-55c8-4a3c-944a-cd81675d40a8" w:history="1">
              <w:r w:rsidR="001C5642">
                <w:rPr>
                  <w:rStyle w:val="Hyperlink"/>
                  <w:rFonts w:ascii="Verdana" w:hAnsi="Verdana"/>
                </w:rPr>
                <w:t>PeopleSafe - Pharmacy Requesting a Member ID (101031)</w:t>
              </w:r>
            </w:hyperlink>
            <w:r w:rsidR="0048744A" w:rsidRPr="00CA545D">
              <w:rPr>
                <w:rStyle w:val="Hyperlink"/>
                <w:rFonts w:ascii="Verdana" w:hAnsi="Verdana"/>
                <w:color w:val="auto"/>
                <w:u w:val="none"/>
              </w:rPr>
              <w:t>.</w:t>
            </w:r>
          </w:p>
          <w:p w14:paraId="1309792F" w14:textId="77777777" w:rsidR="00627F28" w:rsidRPr="00221B36" w:rsidRDefault="00627F28" w:rsidP="007B11E4">
            <w:pPr>
              <w:spacing w:before="120" w:after="120"/>
              <w:rPr>
                <w:rFonts w:ascii="Verdana" w:hAnsi="Verdana"/>
                <w:color w:val="000000"/>
              </w:rPr>
            </w:pPr>
          </w:p>
          <w:p w14:paraId="5EA1C5C8" w14:textId="7456D8BF" w:rsidR="009B7E75" w:rsidRPr="00221B36" w:rsidRDefault="009B7E75" w:rsidP="007B11E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221B36">
              <w:rPr>
                <w:rFonts w:ascii="Verdana" w:hAnsi="Verdana"/>
                <w:color w:val="000000"/>
              </w:rPr>
              <w:t xml:space="preserve">If no processing </w:t>
            </w:r>
            <w:r w:rsidR="006C5F5E" w:rsidRPr="00221B36">
              <w:rPr>
                <w:rFonts w:ascii="Verdana" w:hAnsi="Verdana"/>
                <w:color w:val="000000"/>
              </w:rPr>
              <w:t>errors</w:t>
            </w:r>
            <w:r w:rsidR="00627F28">
              <w:rPr>
                <w:rFonts w:ascii="Verdana" w:hAnsi="Verdana"/>
                <w:color w:val="000000"/>
              </w:rPr>
              <w:t xml:space="preserve"> are found</w:t>
            </w:r>
            <w:r w:rsidR="006C5F5E" w:rsidRPr="00221B36">
              <w:rPr>
                <w:rFonts w:ascii="Verdana" w:hAnsi="Verdana"/>
                <w:color w:val="000000"/>
              </w:rPr>
              <w:t>,</w:t>
            </w:r>
            <w:r w:rsidRPr="00221B36">
              <w:rPr>
                <w:rFonts w:ascii="Verdana" w:hAnsi="Verdana"/>
                <w:color w:val="000000"/>
              </w:rPr>
              <w:t xml:space="preserve"> </w:t>
            </w:r>
            <w:r w:rsidR="00ED664C" w:rsidRPr="00221B36">
              <w:rPr>
                <w:rFonts w:ascii="Verdana" w:hAnsi="Verdana"/>
                <w:color w:val="000000"/>
              </w:rPr>
              <w:t>determine who handles Eligibility based on</w:t>
            </w:r>
            <w:r w:rsidRPr="00221B36">
              <w:rPr>
                <w:rFonts w:ascii="Verdana" w:hAnsi="Verdana"/>
                <w:color w:val="000000"/>
              </w:rPr>
              <w:t xml:space="preserve"> the CIF.</w:t>
            </w:r>
          </w:p>
          <w:p w14:paraId="0D8DF43F" w14:textId="65E216E9" w:rsidR="009B7E75" w:rsidRPr="00221B36" w:rsidRDefault="009B7E75" w:rsidP="00CA545D">
            <w:pPr>
              <w:pStyle w:val="ListParagraph"/>
              <w:numPr>
                <w:ilvl w:val="0"/>
                <w:numId w:val="44"/>
              </w:numPr>
              <w:spacing w:before="120" w:after="120"/>
              <w:ind w:left="432"/>
              <w:rPr>
                <w:rFonts w:ascii="Verdana" w:hAnsi="Verdana"/>
                <w:color w:val="000000"/>
              </w:rPr>
            </w:pPr>
            <w:r w:rsidRPr="00221B36">
              <w:rPr>
                <w:rFonts w:ascii="Verdana" w:hAnsi="Verdana"/>
                <w:color w:val="000000"/>
              </w:rPr>
              <w:t xml:space="preserve">If CIF states </w:t>
            </w:r>
            <w:r w:rsidR="00ED664C" w:rsidRPr="00221B36">
              <w:rPr>
                <w:rFonts w:ascii="Verdana" w:hAnsi="Verdana"/>
                <w:color w:val="000000"/>
              </w:rPr>
              <w:t xml:space="preserve">someone other than Caremark handles </w:t>
            </w:r>
            <w:r w:rsidRPr="00221B36">
              <w:rPr>
                <w:rFonts w:ascii="Verdana" w:hAnsi="Verdana"/>
                <w:color w:val="000000"/>
              </w:rPr>
              <w:t xml:space="preserve">eligibility, refer the member back to </w:t>
            </w:r>
            <w:r w:rsidR="00ED664C" w:rsidRPr="00221B36">
              <w:rPr>
                <w:rFonts w:ascii="Verdana" w:hAnsi="Verdana"/>
                <w:color w:val="000000"/>
              </w:rPr>
              <w:t>the appropriate parties.</w:t>
            </w:r>
            <w:r w:rsidRPr="00221B36">
              <w:rPr>
                <w:rFonts w:ascii="Verdana" w:hAnsi="Verdana"/>
                <w:color w:val="000000"/>
              </w:rPr>
              <w:t xml:space="preserve"> </w:t>
            </w:r>
          </w:p>
          <w:p w14:paraId="37393EED" w14:textId="4E9CC5D2" w:rsidR="009B7E75" w:rsidRPr="00221B36" w:rsidRDefault="009B7E75" w:rsidP="00CA545D">
            <w:pPr>
              <w:pStyle w:val="ListParagraph"/>
              <w:numPr>
                <w:ilvl w:val="0"/>
                <w:numId w:val="45"/>
              </w:numPr>
              <w:spacing w:before="120" w:after="120"/>
              <w:ind w:left="792"/>
              <w:rPr>
                <w:rFonts w:ascii="Verdana" w:hAnsi="Verdana"/>
                <w:color w:val="000000"/>
              </w:rPr>
            </w:pPr>
            <w:r w:rsidRPr="00221B36">
              <w:rPr>
                <w:rFonts w:ascii="Verdana" w:hAnsi="Verdana"/>
                <w:color w:val="000000"/>
              </w:rPr>
              <w:t xml:space="preserve">If the CIF states </w:t>
            </w:r>
            <w:r w:rsidR="007F020D" w:rsidRPr="00221B36">
              <w:rPr>
                <w:rFonts w:ascii="Verdana" w:hAnsi="Verdana"/>
                <w:color w:val="000000"/>
              </w:rPr>
              <w:t>not to</w:t>
            </w:r>
            <w:r w:rsidRPr="00221B36">
              <w:rPr>
                <w:rFonts w:ascii="Verdana" w:hAnsi="Verdana"/>
                <w:color w:val="000000"/>
              </w:rPr>
              <w:t xml:space="preserve"> send back to the client for any reason, then </w:t>
            </w:r>
            <w:r w:rsidR="00B96976">
              <w:rPr>
                <w:rFonts w:ascii="Verdana" w:hAnsi="Verdana"/>
                <w:color w:val="000000"/>
              </w:rPr>
              <w:t>warm transfer to</w:t>
            </w:r>
            <w:r w:rsidRPr="00221B36">
              <w:rPr>
                <w:rFonts w:ascii="Verdana" w:hAnsi="Verdana"/>
                <w:color w:val="000000"/>
              </w:rPr>
              <w:t xml:space="preserve"> the Senior </w:t>
            </w:r>
            <w:r w:rsidR="00CA545D" w:rsidRPr="00221B36">
              <w:rPr>
                <w:rFonts w:ascii="Verdana" w:hAnsi="Verdana"/>
                <w:color w:val="000000"/>
              </w:rPr>
              <w:t>Team for</w:t>
            </w:r>
            <w:r w:rsidRPr="00221B36">
              <w:rPr>
                <w:rFonts w:ascii="Verdana" w:hAnsi="Verdana"/>
                <w:color w:val="000000"/>
              </w:rPr>
              <w:t xml:space="preserve"> a procedural transfer to have the Account Manager contacted to make the adjustment.</w:t>
            </w:r>
          </w:p>
          <w:p w14:paraId="6F78A65E" w14:textId="140A782C" w:rsidR="009B7E75" w:rsidRPr="00221B36" w:rsidRDefault="009B7E75" w:rsidP="00CA545D">
            <w:pPr>
              <w:pStyle w:val="ListParagraph"/>
              <w:numPr>
                <w:ilvl w:val="0"/>
                <w:numId w:val="44"/>
              </w:numPr>
              <w:spacing w:before="120" w:after="120"/>
              <w:ind w:left="432"/>
              <w:rPr>
                <w:rFonts w:ascii="Verdana" w:hAnsi="Verdana"/>
                <w:color w:val="000000"/>
              </w:rPr>
            </w:pPr>
            <w:r w:rsidRPr="00221B36">
              <w:rPr>
                <w:rFonts w:ascii="Verdana" w:hAnsi="Verdana"/>
                <w:color w:val="000000"/>
              </w:rPr>
              <w:t xml:space="preserve">If </w:t>
            </w:r>
            <w:r w:rsidR="00822A30">
              <w:rPr>
                <w:rFonts w:ascii="Verdana" w:hAnsi="Verdana"/>
                <w:color w:val="000000"/>
              </w:rPr>
              <w:t>o</w:t>
            </w:r>
            <w:r w:rsidRPr="00221B36">
              <w:rPr>
                <w:rFonts w:ascii="Verdana" w:hAnsi="Verdana"/>
                <w:color w:val="000000"/>
              </w:rPr>
              <w:t xml:space="preserve">ur PBM handles </w:t>
            </w:r>
            <w:r w:rsidR="007F020D" w:rsidRPr="00221B36">
              <w:rPr>
                <w:rFonts w:ascii="Verdana" w:hAnsi="Verdana"/>
                <w:color w:val="000000"/>
              </w:rPr>
              <w:t>eligibility</w:t>
            </w:r>
            <w:r w:rsidRPr="00221B36">
              <w:rPr>
                <w:rFonts w:ascii="Verdana" w:hAnsi="Verdana"/>
                <w:color w:val="000000"/>
              </w:rPr>
              <w:t xml:space="preserve">, create an RM Task if the member is on the phone. </w:t>
            </w:r>
          </w:p>
          <w:p w14:paraId="02935CA3" w14:textId="5E427825" w:rsidR="009B7E75" w:rsidRPr="00221B36" w:rsidRDefault="009B7E75" w:rsidP="007F020D">
            <w:pPr>
              <w:pStyle w:val="ListParagraph"/>
              <w:numPr>
                <w:ilvl w:val="0"/>
                <w:numId w:val="46"/>
              </w:numPr>
              <w:spacing w:before="120" w:after="120"/>
              <w:ind w:left="1080"/>
              <w:rPr>
                <w:rFonts w:ascii="Verdana" w:hAnsi="Verdana"/>
                <w:color w:val="000000"/>
              </w:rPr>
            </w:pPr>
            <w:r w:rsidRPr="00221B36">
              <w:rPr>
                <w:rFonts w:ascii="Verdana" w:hAnsi="Verdana"/>
                <w:b/>
                <w:bCs/>
                <w:color w:val="000000"/>
              </w:rPr>
              <w:t>Task Category:</w:t>
            </w:r>
            <w:r w:rsidRPr="00221B36">
              <w:rPr>
                <w:rFonts w:ascii="Verdana" w:hAnsi="Verdana"/>
                <w:color w:val="000000"/>
              </w:rPr>
              <w:t xml:space="preserve"> Eligibility</w:t>
            </w:r>
          </w:p>
          <w:p w14:paraId="6A558FAF" w14:textId="3707FE08" w:rsidR="009B7E75" w:rsidRPr="00221B36" w:rsidRDefault="009B7E75" w:rsidP="007F020D">
            <w:pPr>
              <w:pStyle w:val="ListParagraph"/>
              <w:numPr>
                <w:ilvl w:val="0"/>
                <w:numId w:val="46"/>
              </w:numPr>
              <w:spacing w:before="120" w:after="120"/>
              <w:ind w:left="1080"/>
              <w:rPr>
                <w:rFonts w:ascii="Verdana" w:hAnsi="Verdana"/>
                <w:color w:val="000000"/>
              </w:rPr>
            </w:pPr>
            <w:r w:rsidRPr="00221B36">
              <w:rPr>
                <w:rFonts w:ascii="Verdana" w:hAnsi="Verdana"/>
                <w:b/>
                <w:bCs/>
                <w:color w:val="000000"/>
              </w:rPr>
              <w:t>Task Type:</w:t>
            </w:r>
            <w:r w:rsidRPr="00221B36">
              <w:rPr>
                <w:rFonts w:ascii="Verdana" w:hAnsi="Verdana"/>
                <w:color w:val="000000"/>
              </w:rPr>
              <w:t xml:space="preserve"> Ineligible Participant/Spouse/Dependent</w:t>
            </w:r>
          </w:p>
          <w:p w14:paraId="6F762ECD" w14:textId="48A94389" w:rsidR="009B7E75" w:rsidRPr="00221B36" w:rsidRDefault="009B7E75" w:rsidP="007F020D">
            <w:pPr>
              <w:pStyle w:val="ListParagraph"/>
              <w:numPr>
                <w:ilvl w:val="0"/>
                <w:numId w:val="46"/>
              </w:numPr>
              <w:spacing w:before="120" w:after="120"/>
              <w:ind w:left="1080"/>
              <w:rPr>
                <w:rFonts w:ascii="Verdana" w:hAnsi="Verdana"/>
                <w:color w:val="000000"/>
              </w:rPr>
            </w:pPr>
            <w:r w:rsidRPr="00221B36">
              <w:rPr>
                <w:rFonts w:ascii="Verdana" w:hAnsi="Verdana"/>
                <w:b/>
                <w:bCs/>
                <w:color w:val="000000"/>
              </w:rPr>
              <w:t>Queue:</w:t>
            </w:r>
            <w:r w:rsidR="006C5F5E" w:rsidRPr="00221B36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 w:rsidRPr="00221B36">
              <w:rPr>
                <w:rFonts w:ascii="Verdana" w:hAnsi="Verdana"/>
                <w:color w:val="000000"/>
              </w:rPr>
              <w:t>Eligibility – San Antonio</w:t>
            </w:r>
          </w:p>
          <w:p w14:paraId="5C12FC5F" w14:textId="5CDA3C70" w:rsidR="009B7E75" w:rsidRPr="00221B36" w:rsidRDefault="00ED664C" w:rsidP="007F020D">
            <w:pPr>
              <w:pStyle w:val="ListParagraph"/>
              <w:numPr>
                <w:ilvl w:val="0"/>
                <w:numId w:val="46"/>
              </w:numPr>
              <w:spacing w:before="120" w:after="120"/>
              <w:ind w:left="1080"/>
              <w:rPr>
                <w:rFonts w:ascii="Verdana" w:hAnsi="Verdana"/>
                <w:color w:val="000000"/>
              </w:rPr>
            </w:pPr>
            <w:r w:rsidRPr="00221B36">
              <w:rPr>
                <w:rFonts w:ascii="Verdana" w:hAnsi="Verdana"/>
                <w:b/>
                <w:bCs/>
                <w:color w:val="000000"/>
              </w:rPr>
              <w:t>Comments:</w:t>
            </w:r>
            <w:r w:rsidRPr="00221B36">
              <w:rPr>
                <w:rFonts w:ascii="Verdana" w:hAnsi="Verdana"/>
                <w:color w:val="000000"/>
              </w:rPr>
              <w:t xml:space="preserve"> Include the steps </w:t>
            </w:r>
            <w:r w:rsidR="00EE2A64" w:rsidRPr="00221B36">
              <w:rPr>
                <w:rFonts w:ascii="Verdana" w:hAnsi="Verdana"/>
                <w:color w:val="000000"/>
              </w:rPr>
              <w:t xml:space="preserve">and information </w:t>
            </w:r>
            <w:r w:rsidRPr="00221B36">
              <w:rPr>
                <w:rFonts w:ascii="Verdana" w:hAnsi="Verdana"/>
                <w:color w:val="000000"/>
              </w:rPr>
              <w:t xml:space="preserve">that </w:t>
            </w:r>
            <w:r w:rsidR="007F020D" w:rsidRPr="00221B36">
              <w:rPr>
                <w:rFonts w:ascii="Verdana" w:hAnsi="Verdana"/>
                <w:color w:val="000000"/>
              </w:rPr>
              <w:t>were</w:t>
            </w:r>
            <w:r w:rsidRPr="00221B36">
              <w:rPr>
                <w:rFonts w:ascii="Verdana" w:hAnsi="Verdana"/>
                <w:color w:val="000000"/>
              </w:rPr>
              <w:t xml:space="preserve"> taken to validate the </w:t>
            </w:r>
            <w:r w:rsidR="007F020D" w:rsidRPr="00221B36">
              <w:rPr>
                <w:rFonts w:ascii="Verdana" w:hAnsi="Verdana"/>
                <w:color w:val="000000"/>
              </w:rPr>
              <w:t>members’</w:t>
            </w:r>
            <w:r w:rsidRPr="00221B36">
              <w:rPr>
                <w:rFonts w:ascii="Verdana" w:hAnsi="Verdana"/>
                <w:color w:val="000000"/>
              </w:rPr>
              <w:t xml:space="preserve"> account.</w:t>
            </w:r>
          </w:p>
        </w:tc>
      </w:tr>
      <w:tr w:rsidR="009B7E75" w:rsidRPr="00221B36" w14:paraId="5462E4DE" w14:textId="77777777" w:rsidTr="00056D29">
        <w:trPr>
          <w:trHeight w:val="534"/>
        </w:trPr>
        <w:tc>
          <w:tcPr>
            <w:tcW w:w="1692" w:type="pct"/>
          </w:tcPr>
          <w:p w14:paraId="7BDFEE3F" w14:textId="44A22F9C" w:rsidR="00185410" w:rsidRPr="00221B36" w:rsidRDefault="00185410" w:rsidP="007B11E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221B36">
              <w:rPr>
                <w:rFonts w:ascii="Verdana" w:hAnsi="Verdana"/>
                <w:color w:val="000000"/>
              </w:rPr>
              <w:t xml:space="preserve">Benefits </w:t>
            </w:r>
            <w:r w:rsidR="00FF4E16" w:rsidRPr="00221B36">
              <w:rPr>
                <w:rFonts w:ascii="Verdana" w:hAnsi="Verdana"/>
                <w:color w:val="000000"/>
              </w:rPr>
              <w:t>o</w:t>
            </w:r>
            <w:r w:rsidR="0041309A" w:rsidRPr="00221B36">
              <w:rPr>
                <w:rFonts w:ascii="Verdana" w:hAnsi="Verdana"/>
                <w:color w:val="000000"/>
              </w:rPr>
              <w:t xml:space="preserve">ffice </w:t>
            </w:r>
            <w:r w:rsidR="00B1042A" w:rsidRPr="00221B36">
              <w:rPr>
                <w:rFonts w:ascii="Verdana" w:hAnsi="Verdana"/>
                <w:color w:val="000000"/>
              </w:rPr>
              <w:t xml:space="preserve">(broker, person from the plan) </w:t>
            </w:r>
            <w:r w:rsidRPr="00221B36">
              <w:rPr>
                <w:rFonts w:ascii="Verdana" w:hAnsi="Verdana"/>
                <w:color w:val="000000"/>
              </w:rPr>
              <w:t xml:space="preserve">calling to update a member’s </w:t>
            </w:r>
            <w:proofErr w:type="gramStart"/>
            <w:r w:rsidRPr="00221B36">
              <w:rPr>
                <w:rFonts w:ascii="Verdana" w:hAnsi="Verdana"/>
                <w:color w:val="000000"/>
              </w:rPr>
              <w:t>account</w:t>
            </w:r>
            <w:proofErr w:type="gramEnd"/>
          </w:p>
          <w:p w14:paraId="76B9C174" w14:textId="79C064B1" w:rsidR="00B1042A" w:rsidRPr="00221B36" w:rsidRDefault="0057554D" w:rsidP="00CA545D">
            <w:pPr>
              <w:pStyle w:val="ListParagraph"/>
              <w:numPr>
                <w:ilvl w:val="0"/>
                <w:numId w:val="42"/>
              </w:numPr>
              <w:spacing w:before="120" w:after="120"/>
              <w:ind w:left="432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Ensure</w:t>
            </w:r>
            <w:r w:rsidR="00B1042A" w:rsidRPr="00221B36">
              <w:rPr>
                <w:rFonts w:ascii="Verdana" w:hAnsi="Verdana"/>
                <w:color w:val="000000"/>
              </w:rPr>
              <w:t xml:space="preserve"> the person on the phone has the capacity to provide and upload an eligibility file.</w:t>
            </w:r>
          </w:p>
        </w:tc>
        <w:tc>
          <w:tcPr>
            <w:tcW w:w="3308" w:type="pct"/>
          </w:tcPr>
          <w:p w14:paraId="4F3F6531" w14:textId="4BBFD5E4" w:rsidR="0031562F" w:rsidRPr="001C5642" w:rsidRDefault="00E649EC" w:rsidP="007B11E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  <w:color w:val="000000"/>
              </w:rPr>
            </w:pPr>
            <w:r w:rsidRPr="00CA545D">
              <w:rPr>
                <w:rFonts w:ascii="Verdana" w:hAnsi="Verdana"/>
              </w:rPr>
              <w:t>Warm transfer and properly introduce</w:t>
            </w:r>
            <w:r w:rsidR="00185410" w:rsidRPr="001C5642">
              <w:rPr>
                <w:rFonts w:ascii="Verdana" w:hAnsi="Verdana"/>
                <w:color w:val="000000"/>
              </w:rPr>
              <w:t xml:space="preserve"> the </w:t>
            </w:r>
            <w:r w:rsidR="00FF4E16" w:rsidRPr="001C5642">
              <w:rPr>
                <w:rFonts w:ascii="Verdana" w:hAnsi="Verdana"/>
                <w:color w:val="000000"/>
              </w:rPr>
              <w:t>b</w:t>
            </w:r>
            <w:r w:rsidR="00DC2B03" w:rsidRPr="001C5642">
              <w:rPr>
                <w:rFonts w:ascii="Verdana" w:hAnsi="Verdana"/>
                <w:color w:val="000000"/>
              </w:rPr>
              <w:t xml:space="preserve">enefits </w:t>
            </w:r>
            <w:r w:rsidR="00FF4E16" w:rsidRPr="001C5642">
              <w:rPr>
                <w:rFonts w:ascii="Verdana" w:hAnsi="Verdana"/>
                <w:color w:val="000000"/>
              </w:rPr>
              <w:t>o</w:t>
            </w:r>
            <w:r w:rsidR="00DC2B03" w:rsidRPr="001C5642">
              <w:rPr>
                <w:rFonts w:ascii="Verdana" w:hAnsi="Verdana"/>
                <w:color w:val="000000"/>
              </w:rPr>
              <w:t>ffice</w:t>
            </w:r>
            <w:r w:rsidR="00185410" w:rsidRPr="001C5642">
              <w:rPr>
                <w:rFonts w:ascii="Verdana" w:hAnsi="Verdana"/>
                <w:color w:val="000000"/>
              </w:rPr>
              <w:t xml:space="preserve"> to the Eligibility </w:t>
            </w:r>
            <w:r w:rsidR="001C5642">
              <w:rPr>
                <w:rFonts w:ascii="Verdana" w:hAnsi="Verdana"/>
                <w:color w:val="000000"/>
              </w:rPr>
              <w:t>D</w:t>
            </w:r>
            <w:r w:rsidR="00185410" w:rsidRPr="001C5642">
              <w:rPr>
                <w:rFonts w:ascii="Verdana" w:hAnsi="Verdana"/>
                <w:color w:val="000000"/>
              </w:rPr>
              <w:t>epartment</w:t>
            </w:r>
            <w:r w:rsidR="00DC2B03" w:rsidRPr="001C5642">
              <w:rPr>
                <w:rFonts w:ascii="Verdana" w:hAnsi="Verdana"/>
                <w:color w:val="000000"/>
              </w:rPr>
              <w:t xml:space="preserve"> for updates at </w:t>
            </w:r>
            <w:r w:rsidR="00DC2B03" w:rsidRPr="001C5642">
              <w:rPr>
                <w:rFonts w:ascii="Verdana" w:hAnsi="Verdana"/>
                <w:b/>
                <w:color w:val="000000"/>
              </w:rPr>
              <w:t xml:space="preserve">1-800-803-1461 </w:t>
            </w:r>
            <w:r w:rsidR="00DC2B03" w:rsidRPr="001C5642">
              <w:rPr>
                <w:rFonts w:ascii="Verdana" w:hAnsi="Verdana"/>
                <w:bCs/>
                <w:color w:val="000000"/>
              </w:rPr>
              <w:t>(</w:t>
            </w:r>
            <w:r w:rsidR="007F020D">
              <w:rPr>
                <w:rFonts w:ascii="Verdana" w:hAnsi="Verdana"/>
                <w:bCs/>
                <w:color w:val="000000"/>
              </w:rPr>
              <w:t>I</w:t>
            </w:r>
            <w:r w:rsidR="00DC2B03" w:rsidRPr="001C5642">
              <w:rPr>
                <w:rFonts w:ascii="Verdana" w:hAnsi="Verdana"/>
                <w:bCs/>
                <w:color w:val="000000"/>
              </w:rPr>
              <w:t xml:space="preserve">nternal </w:t>
            </w:r>
            <w:r w:rsidR="00FF4E16" w:rsidRPr="001C5642">
              <w:rPr>
                <w:rFonts w:ascii="Verdana" w:hAnsi="Verdana"/>
                <w:bCs/>
                <w:color w:val="000000"/>
              </w:rPr>
              <w:t>n</w:t>
            </w:r>
            <w:r w:rsidR="00DC2B03" w:rsidRPr="001C5642">
              <w:rPr>
                <w:rFonts w:ascii="Verdana" w:hAnsi="Verdana"/>
                <w:bCs/>
                <w:color w:val="000000"/>
              </w:rPr>
              <w:t xml:space="preserve">umber </w:t>
            </w:r>
            <w:r w:rsidR="00FF4E16" w:rsidRPr="001C5642">
              <w:rPr>
                <w:rFonts w:ascii="Verdana" w:hAnsi="Verdana"/>
                <w:bCs/>
                <w:color w:val="000000"/>
              </w:rPr>
              <w:t>o</w:t>
            </w:r>
            <w:r w:rsidR="00DC2B03" w:rsidRPr="001C5642">
              <w:rPr>
                <w:rFonts w:ascii="Verdana" w:hAnsi="Verdana"/>
                <w:bCs/>
                <w:color w:val="000000"/>
              </w:rPr>
              <w:t>nly, do not disclose to member)</w:t>
            </w:r>
            <w:r w:rsidR="0031562F" w:rsidRPr="001C5642">
              <w:rPr>
                <w:rFonts w:ascii="Verdana" w:hAnsi="Verdana"/>
                <w:bCs/>
                <w:color w:val="000000"/>
              </w:rPr>
              <w:t>.</w:t>
            </w:r>
            <w:r w:rsidR="000301C0" w:rsidRPr="001C5642">
              <w:rPr>
                <w:rFonts w:ascii="Verdana" w:hAnsi="Verdana"/>
                <w:color w:val="000000"/>
              </w:rPr>
              <w:t xml:space="preserve"> </w:t>
            </w:r>
          </w:p>
          <w:p w14:paraId="4E19F1ED" w14:textId="4393E90E" w:rsidR="00FB4214" w:rsidRPr="001C5642" w:rsidRDefault="009A58DC" w:rsidP="007B11E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1C5642">
              <w:rPr>
                <w:rFonts w:ascii="Verdana" w:hAnsi="Verdana"/>
                <w:b/>
                <w:noProof/>
                <w:color w:val="000000"/>
              </w:rPr>
              <w:drawing>
                <wp:inline distT="0" distB="0" distL="0" distR="0" wp14:anchorId="1E429FB5" wp14:editId="7CF5B34C">
                  <wp:extent cx="236220" cy="213360"/>
                  <wp:effectExtent l="0" t="0" r="0" b="0"/>
                  <wp:docPr id="10" name="Picture 10" descr="Icon - Important Inform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con - Important Inform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A343E" w:rsidRPr="001C5642">
              <w:rPr>
                <w:rFonts w:ascii="Verdana" w:hAnsi="Verdana"/>
                <w:b/>
                <w:color w:val="000000"/>
              </w:rPr>
              <w:t xml:space="preserve"> </w:t>
            </w:r>
            <w:r w:rsidR="0031562F" w:rsidRPr="001C5642">
              <w:rPr>
                <w:rFonts w:ascii="Verdana" w:hAnsi="Verdana"/>
                <w:color w:val="000000"/>
              </w:rPr>
              <w:t>The</w:t>
            </w:r>
            <w:r w:rsidR="0031562F" w:rsidRPr="001C5642">
              <w:rPr>
                <w:rFonts w:ascii="Verdana" w:hAnsi="Verdana"/>
                <w:b/>
                <w:color w:val="000000"/>
              </w:rPr>
              <w:t xml:space="preserve"> </w:t>
            </w:r>
            <w:r w:rsidR="00185410" w:rsidRPr="001C5642">
              <w:rPr>
                <w:rFonts w:ascii="Verdana" w:hAnsi="Verdana"/>
                <w:color w:val="000000"/>
              </w:rPr>
              <w:t xml:space="preserve">Eligibility </w:t>
            </w:r>
            <w:r w:rsidR="00A92944" w:rsidRPr="001C5642">
              <w:rPr>
                <w:rFonts w:ascii="Verdana" w:hAnsi="Verdana"/>
                <w:color w:val="000000"/>
              </w:rPr>
              <w:t xml:space="preserve">Center of Excellence </w:t>
            </w:r>
            <w:r w:rsidR="00185410" w:rsidRPr="001C5642">
              <w:rPr>
                <w:rFonts w:ascii="Verdana" w:hAnsi="Verdana"/>
                <w:color w:val="000000"/>
              </w:rPr>
              <w:t xml:space="preserve">will not speak with the </w:t>
            </w:r>
            <w:r w:rsidR="00627F28" w:rsidRPr="001C5642">
              <w:rPr>
                <w:rFonts w:ascii="Verdana" w:hAnsi="Verdana"/>
                <w:color w:val="000000"/>
              </w:rPr>
              <w:t xml:space="preserve">Benefits </w:t>
            </w:r>
            <w:r w:rsidR="00FF4E16" w:rsidRPr="001C5642">
              <w:rPr>
                <w:rFonts w:ascii="Verdana" w:hAnsi="Verdana"/>
                <w:color w:val="000000"/>
              </w:rPr>
              <w:t>o</w:t>
            </w:r>
            <w:r w:rsidR="00185410" w:rsidRPr="001C5642">
              <w:rPr>
                <w:rFonts w:ascii="Verdana" w:hAnsi="Verdana"/>
                <w:color w:val="000000"/>
              </w:rPr>
              <w:t>ffice if the member is on the line</w:t>
            </w:r>
            <w:r w:rsidR="003C49B6" w:rsidRPr="001C5642">
              <w:rPr>
                <w:rFonts w:ascii="Verdana" w:hAnsi="Verdana"/>
                <w:color w:val="000000"/>
              </w:rPr>
              <w:t xml:space="preserve">. </w:t>
            </w:r>
            <w:r w:rsidR="00185410" w:rsidRPr="001C5642">
              <w:rPr>
                <w:rFonts w:ascii="Verdana" w:hAnsi="Verdana"/>
                <w:color w:val="000000"/>
              </w:rPr>
              <w:t xml:space="preserve">Only the </w:t>
            </w:r>
            <w:r w:rsidR="0057554D" w:rsidRPr="001C5642">
              <w:rPr>
                <w:rFonts w:ascii="Verdana" w:hAnsi="Verdana"/>
                <w:color w:val="000000"/>
              </w:rPr>
              <w:t xml:space="preserve">Benefits </w:t>
            </w:r>
            <w:r w:rsidR="00FF4E16" w:rsidRPr="001C5642">
              <w:rPr>
                <w:rFonts w:ascii="Verdana" w:hAnsi="Verdana"/>
                <w:color w:val="000000"/>
              </w:rPr>
              <w:t>o</w:t>
            </w:r>
            <w:r w:rsidR="00185410" w:rsidRPr="001C5642">
              <w:rPr>
                <w:rFonts w:ascii="Verdana" w:hAnsi="Verdana"/>
                <w:color w:val="000000"/>
              </w:rPr>
              <w:t xml:space="preserve">ffice may be transferred to </w:t>
            </w:r>
            <w:r w:rsidR="006C5F5E" w:rsidRPr="001C5642">
              <w:rPr>
                <w:rFonts w:ascii="Verdana" w:hAnsi="Verdana"/>
                <w:color w:val="000000"/>
              </w:rPr>
              <w:t>E</w:t>
            </w:r>
            <w:r w:rsidR="00185410" w:rsidRPr="001C5642">
              <w:rPr>
                <w:rFonts w:ascii="Verdana" w:hAnsi="Verdana"/>
                <w:color w:val="000000"/>
              </w:rPr>
              <w:t xml:space="preserve">ligibility </w:t>
            </w:r>
            <w:r w:rsidR="00627F28" w:rsidRPr="001C5642">
              <w:rPr>
                <w:rFonts w:ascii="Verdana" w:hAnsi="Verdana"/>
                <w:color w:val="000000"/>
              </w:rPr>
              <w:t>Center of Excellence.</w:t>
            </w:r>
          </w:p>
        </w:tc>
      </w:tr>
      <w:tr w:rsidR="00785238" w:rsidRPr="00221B36" w14:paraId="2BD7B4C9" w14:textId="77777777" w:rsidTr="00056D29">
        <w:trPr>
          <w:trHeight w:val="534"/>
        </w:trPr>
        <w:tc>
          <w:tcPr>
            <w:tcW w:w="1692" w:type="pct"/>
          </w:tcPr>
          <w:p w14:paraId="3E1CE406" w14:textId="1D093EFA" w:rsidR="00785238" w:rsidRPr="00221B36" w:rsidRDefault="00785238" w:rsidP="007B11E4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RxClaim displays correct name or date of birth </w:t>
            </w:r>
            <w:r w:rsidR="004272BD">
              <w:rPr>
                <w:rFonts w:ascii="Verdana" w:hAnsi="Verdana"/>
                <w:color w:val="000000"/>
              </w:rPr>
              <w:t xml:space="preserve">however </w:t>
            </w:r>
            <w:r w:rsidR="006D2AE8">
              <w:rPr>
                <w:rFonts w:ascii="Verdana" w:hAnsi="Verdana"/>
                <w:color w:val="000000"/>
              </w:rPr>
              <w:t xml:space="preserve">PeopleSafe </w:t>
            </w:r>
            <w:proofErr w:type="gramStart"/>
            <w:r w:rsidR="006D2AE8">
              <w:rPr>
                <w:rFonts w:ascii="Verdana" w:hAnsi="Verdana"/>
                <w:color w:val="000000"/>
              </w:rPr>
              <w:t>is updated</w:t>
            </w:r>
            <w:proofErr w:type="gramEnd"/>
            <w:r w:rsidR="006D2AE8">
              <w:rPr>
                <w:rFonts w:ascii="Verdana" w:hAnsi="Verdana"/>
                <w:color w:val="000000"/>
              </w:rPr>
              <w:t xml:space="preserve"> incorrectly</w:t>
            </w:r>
          </w:p>
        </w:tc>
        <w:tc>
          <w:tcPr>
            <w:tcW w:w="3308" w:type="pct"/>
          </w:tcPr>
          <w:p w14:paraId="756481E2" w14:textId="1F3843E7" w:rsidR="00785238" w:rsidRDefault="00785238" w:rsidP="007B11E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before="120" w:after="120"/>
            </w:pPr>
            <w:r>
              <w:rPr>
                <w:rFonts w:ascii="Verdana" w:hAnsi="Verdana"/>
                <w:color w:val="000000"/>
              </w:rPr>
              <w:t xml:space="preserve">Call and notify the CVS </w:t>
            </w:r>
            <w:bookmarkStart w:id="39" w:name="OLE_LINK9"/>
            <w:r>
              <w:rPr>
                <w:rFonts w:ascii="Verdana" w:hAnsi="Verdana"/>
                <w:color w:val="000000"/>
              </w:rPr>
              <w:t xml:space="preserve">Eligibility Center of Excellence </w:t>
            </w:r>
            <w:bookmarkStart w:id="40" w:name="OLE_LINK90"/>
            <w:bookmarkEnd w:id="39"/>
            <w:r>
              <w:rPr>
                <w:rFonts w:ascii="Verdana" w:hAnsi="Verdana"/>
                <w:color w:val="000000"/>
              </w:rPr>
              <w:t xml:space="preserve">at </w:t>
            </w:r>
            <w:r>
              <w:rPr>
                <w:rFonts w:ascii="Verdana" w:hAnsi="Verdana"/>
                <w:b/>
                <w:bCs/>
                <w:color w:val="333333"/>
              </w:rPr>
              <w:t>1-</w:t>
            </w:r>
            <w:r>
              <w:rPr>
                <w:rFonts w:ascii="Verdana" w:hAnsi="Verdana"/>
                <w:b/>
                <w:color w:val="333333"/>
              </w:rPr>
              <w:t>800-803-1461</w:t>
            </w:r>
            <w:bookmarkEnd w:id="40"/>
            <w:r>
              <w:rPr>
                <w:rFonts w:ascii="Verdana" w:hAnsi="Verdana"/>
                <w:color w:val="333333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but do not transfer the member.</w:t>
            </w:r>
          </w:p>
        </w:tc>
      </w:tr>
      <w:tr w:rsidR="0014274A" w:rsidRPr="00221B36" w14:paraId="4B0D9FE2" w14:textId="77777777" w:rsidTr="00056D29">
        <w:trPr>
          <w:trHeight w:val="534"/>
        </w:trPr>
        <w:tc>
          <w:tcPr>
            <w:tcW w:w="1692" w:type="pct"/>
          </w:tcPr>
          <w:p w14:paraId="6AFB91CA" w14:textId="29846170" w:rsidR="0014274A" w:rsidRDefault="0014274A" w:rsidP="007B11E4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Member states a specific account should not be active</w:t>
            </w:r>
          </w:p>
        </w:tc>
        <w:tc>
          <w:tcPr>
            <w:tcW w:w="3308" w:type="pct"/>
          </w:tcPr>
          <w:p w14:paraId="5014DA75" w14:textId="3C87196B" w:rsidR="0014274A" w:rsidRDefault="0014274A" w:rsidP="007B11E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Advise member to contact their Benefits Office to have the account closed/termed</w:t>
            </w:r>
          </w:p>
        </w:tc>
      </w:tr>
    </w:tbl>
    <w:p w14:paraId="3A04DCDE" w14:textId="77777777" w:rsidR="00664EB9" w:rsidRDefault="00664EB9" w:rsidP="00664EB9">
      <w:pPr>
        <w:spacing w:before="120" w:after="120"/>
        <w:jc w:val="right"/>
        <w:rPr>
          <w:rFonts w:ascii="Verdana" w:hAnsi="Verdana"/>
        </w:rPr>
      </w:pPr>
      <w:bookmarkStart w:id="41" w:name="_Log_Activity"/>
      <w:bookmarkEnd w:id="41"/>
    </w:p>
    <w:p w14:paraId="33BAB22B" w14:textId="01DDEAA8" w:rsidR="005D4AE7" w:rsidRPr="00221B36" w:rsidRDefault="00664EB9" w:rsidP="00664EB9">
      <w:pPr>
        <w:spacing w:before="120" w:after="120"/>
        <w:jc w:val="right"/>
        <w:rPr>
          <w:rFonts w:ascii="Verdana" w:hAnsi="Verdana"/>
        </w:rPr>
      </w:pPr>
      <w:hyperlink w:anchor="_top" w:history="1">
        <w:r w:rsidRPr="00664EB9">
          <w:rPr>
            <w:rStyle w:val="Hyperlink"/>
            <w:rFonts w:ascii="Verdana" w:hAnsi="Verdana"/>
          </w:rPr>
          <w:t>Top of t</w:t>
        </w:r>
        <w:r w:rsidRPr="00664EB9">
          <w:rPr>
            <w:rStyle w:val="Hyperlink"/>
            <w:rFonts w:ascii="Verdana" w:hAnsi="Verdana"/>
          </w:rPr>
          <w:t>h</w:t>
        </w:r>
        <w:r w:rsidRPr="00664EB9">
          <w:rPr>
            <w:rStyle w:val="Hyperlink"/>
            <w:rFonts w:ascii="Verdana" w:hAnsi="Verdana"/>
          </w:rPr>
          <w:t>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09150E" w:rsidRPr="00221B36" w14:paraId="0EB887C0" w14:textId="77777777" w:rsidTr="006956CE">
        <w:tc>
          <w:tcPr>
            <w:tcW w:w="5000" w:type="pct"/>
            <w:shd w:val="clear" w:color="auto" w:fill="BFBFBF" w:themeFill="background1" w:themeFillShade="BF"/>
          </w:tcPr>
          <w:p w14:paraId="1C51F1DE" w14:textId="08D678B9" w:rsidR="0009150E" w:rsidRPr="00221B36" w:rsidRDefault="001E76CE" w:rsidP="007B11E4">
            <w:pPr>
              <w:pStyle w:val="Heading2"/>
              <w:spacing w:before="120" w:after="120"/>
              <w:rPr>
                <w:rFonts w:ascii="Verdana" w:hAnsi="Verdana" w:cs="Arial"/>
                <w:i w:val="0"/>
                <w:iCs w:val="0"/>
                <w:lang w:val="en-US" w:eastAsia="en-US"/>
              </w:rPr>
            </w:pPr>
            <w:bookmarkStart w:id="42" w:name="_Resolution_Time"/>
            <w:bookmarkStart w:id="43" w:name="_Toc201067175"/>
            <w:bookmarkEnd w:id="42"/>
            <w:r w:rsidRPr="00221B36">
              <w:rPr>
                <w:rFonts w:ascii="Verdana" w:hAnsi="Verdana" w:cs="Arial"/>
                <w:i w:val="0"/>
                <w:iCs w:val="0"/>
                <w:lang w:val="en-US" w:eastAsia="en-US"/>
              </w:rPr>
              <w:t xml:space="preserve">Turnaround </w:t>
            </w:r>
            <w:r w:rsidR="0009150E" w:rsidRPr="00221B36">
              <w:rPr>
                <w:rFonts w:ascii="Verdana" w:hAnsi="Verdana" w:cs="Arial"/>
                <w:i w:val="0"/>
                <w:iCs w:val="0"/>
                <w:lang w:val="en-US" w:eastAsia="en-US"/>
              </w:rPr>
              <w:t>Time</w:t>
            </w:r>
            <w:bookmarkEnd w:id="43"/>
            <w:r w:rsidR="00302066" w:rsidRPr="00221B36">
              <w:rPr>
                <w:rFonts w:ascii="Verdana" w:hAnsi="Verdana" w:cs="Arial"/>
                <w:i w:val="0"/>
                <w:iCs w:val="0"/>
                <w:lang w:val="en-US" w:eastAsia="en-US"/>
              </w:rPr>
              <w:t xml:space="preserve"> </w:t>
            </w:r>
            <w:r w:rsidR="001C66D1" w:rsidRPr="00221B36">
              <w:rPr>
                <w:rFonts w:ascii="Verdana" w:hAnsi="Verdana" w:cs="Arial"/>
                <w:i w:val="0"/>
                <w:iCs w:val="0"/>
                <w:lang w:val="en-US" w:eastAsia="en-US"/>
              </w:rPr>
              <w:t xml:space="preserve"> </w:t>
            </w:r>
          </w:p>
        </w:tc>
      </w:tr>
    </w:tbl>
    <w:p w14:paraId="02289EDE" w14:textId="4913F102" w:rsidR="00A05127" w:rsidRDefault="00A05127" w:rsidP="00CA545D">
      <w:pPr>
        <w:pStyle w:val="BodyText"/>
        <w:spacing w:before="120" w:after="120"/>
        <w:contextualSpacing/>
        <w:rPr>
          <w:rFonts w:ascii="Verdana" w:hAnsi="Verdana"/>
          <w:color w:val="000000"/>
          <w:lang w:val="en-US"/>
        </w:rPr>
      </w:pPr>
      <w:bookmarkStart w:id="44" w:name="OLE_LINK35"/>
      <w:bookmarkStart w:id="45" w:name="OLE_LINK6"/>
    </w:p>
    <w:p w14:paraId="4AFA26E8" w14:textId="766D5382" w:rsidR="00D8609D" w:rsidRDefault="005118B1" w:rsidP="00CA545D">
      <w:pPr>
        <w:pStyle w:val="BodyText"/>
        <w:numPr>
          <w:ilvl w:val="0"/>
          <w:numId w:val="42"/>
        </w:numPr>
        <w:spacing w:before="120" w:after="120"/>
        <w:ind w:left="432"/>
        <w:rPr>
          <w:rFonts w:ascii="Verdana" w:hAnsi="Verdana"/>
          <w:color w:val="000000"/>
          <w:lang w:val="en-US"/>
        </w:rPr>
      </w:pPr>
      <w:r>
        <w:rPr>
          <w:rFonts w:ascii="Verdana" w:hAnsi="Verdana"/>
          <w:color w:val="000000"/>
          <w:lang w:val="en-US"/>
        </w:rPr>
        <w:t xml:space="preserve">All </w:t>
      </w:r>
      <w:r w:rsidR="00A601D2" w:rsidRPr="00221B36">
        <w:rPr>
          <w:rFonts w:ascii="Verdana" w:hAnsi="Verdana"/>
          <w:color w:val="000000"/>
        </w:rPr>
        <w:t>Eligibility Task</w:t>
      </w:r>
      <w:r>
        <w:rPr>
          <w:rFonts w:ascii="Verdana" w:hAnsi="Verdana"/>
          <w:color w:val="000000"/>
          <w:lang w:val="en-US"/>
        </w:rPr>
        <w:t>s</w:t>
      </w:r>
      <w:r w:rsidR="001E76CE" w:rsidRPr="00221B36">
        <w:rPr>
          <w:rFonts w:ascii="Verdana" w:hAnsi="Verdana"/>
          <w:color w:val="000000"/>
          <w:lang w:val="en-US"/>
        </w:rPr>
        <w:t xml:space="preserve"> </w:t>
      </w:r>
      <w:bookmarkEnd w:id="44"/>
      <w:r>
        <w:rPr>
          <w:rFonts w:ascii="Verdana" w:hAnsi="Verdana"/>
          <w:color w:val="000000"/>
          <w:lang w:val="en-US"/>
        </w:rPr>
        <w:t xml:space="preserve">have a turnaround time of </w:t>
      </w:r>
      <w:r w:rsidR="006E265F">
        <w:rPr>
          <w:rFonts w:ascii="Verdana" w:hAnsi="Verdana"/>
          <w:color w:val="000000"/>
          <w:lang w:val="en-US"/>
        </w:rPr>
        <w:t xml:space="preserve">up to </w:t>
      </w:r>
      <w:r w:rsidR="007F020D">
        <w:rPr>
          <w:rFonts w:ascii="Verdana" w:hAnsi="Verdana"/>
          <w:color w:val="000000"/>
          <w:lang w:val="en-US"/>
        </w:rPr>
        <w:t>five (</w:t>
      </w:r>
      <w:r w:rsidR="006E265F">
        <w:rPr>
          <w:rFonts w:ascii="Verdana" w:hAnsi="Verdana"/>
          <w:color w:val="000000"/>
          <w:lang w:val="en-US"/>
        </w:rPr>
        <w:t>5</w:t>
      </w:r>
      <w:r w:rsidR="007F020D">
        <w:rPr>
          <w:rFonts w:ascii="Verdana" w:hAnsi="Verdana"/>
          <w:color w:val="000000"/>
          <w:lang w:val="en-US"/>
        </w:rPr>
        <w:t>)</w:t>
      </w:r>
      <w:r w:rsidR="006E265F">
        <w:rPr>
          <w:rFonts w:ascii="Verdana" w:hAnsi="Verdana"/>
          <w:color w:val="000000"/>
          <w:lang w:val="en-US"/>
        </w:rPr>
        <w:t xml:space="preserve"> business</w:t>
      </w:r>
      <w:bookmarkEnd w:id="45"/>
      <w:r w:rsidR="006E265F">
        <w:rPr>
          <w:rFonts w:ascii="Verdana" w:hAnsi="Verdana"/>
          <w:color w:val="000000"/>
          <w:lang w:val="en-US"/>
        </w:rPr>
        <w:t xml:space="preserve"> days</w:t>
      </w:r>
      <w:r w:rsidR="003C49B6">
        <w:rPr>
          <w:rFonts w:ascii="Verdana" w:hAnsi="Verdana"/>
          <w:color w:val="000000"/>
          <w:lang w:val="en-US"/>
        </w:rPr>
        <w:t>.</w:t>
      </w:r>
      <w:r w:rsidR="003C49B6" w:rsidRPr="00221B36">
        <w:rPr>
          <w:rFonts w:ascii="Verdana" w:hAnsi="Verdana"/>
          <w:color w:val="000000"/>
          <w:lang w:val="en-US"/>
        </w:rPr>
        <w:t xml:space="preserve"> </w:t>
      </w:r>
    </w:p>
    <w:p w14:paraId="7497CC52" w14:textId="463A4606" w:rsidR="00CA0E95" w:rsidRDefault="00D8609D" w:rsidP="00CA545D">
      <w:pPr>
        <w:pStyle w:val="BodyText"/>
        <w:numPr>
          <w:ilvl w:val="0"/>
          <w:numId w:val="42"/>
        </w:numPr>
        <w:spacing w:before="120" w:after="120"/>
        <w:ind w:left="432"/>
        <w:rPr>
          <w:rFonts w:ascii="Verdana" w:hAnsi="Verdana"/>
          <w:color w:val="000000" w:themeColor="text1"/>
          <w:lang w:val="en-US"/>
        </w:rPr>
      </w:pPr>
      <w:r>
        <w:rPr>
          <w:rFonts w:ascii="Verdana" w:hAnsi="Verdana"/>
          <w:color w:val="000000"/>
          <w:lang w:val="en-US"/>
        </w:rPr>
        <w:t xml:space="preserve">If a representative of the benefits office calls in to the </w:t>
      </w:r>
      <w:r>
        <w:rPr>
          <w:rFonts w:ascii="Verdana" w:hAnsi="Verdana"/>
          <w:color w:val="000000"/>
        </w:rPr>
        <w:t>Eligibility Center of Excellence</w:t>
      </w:r>
      <w:r>
        <w:rPr>
          <w:rFonts w:ascii="Verdana" w:hAnsi="Verdana"/>
          <w:color w:val="000000"/>
          <w:lang w:val="en-US"/>
        </w:rPr>
        <w:t xml:space="preserve"> and has the capacity to upload an </w:t>
      </w:r>
      <w:bookmarkStart w:id="46" w:name="OLE_LINK10"/>
      <w:r>
        <w:rPr>
          <w:rFonts w:ascii="Verdana" w:hAnsi="Verdana"/>
          <w:color w:val="000000"/>
          <w:lang w:val="en-US"/>
        </w:rPr>
        <w:t xml:space="preserve">eligibility file </w:t>
      </w:r>
      <w:bookmarkEnd w:id="46"/>
      <w:r>
        <w:rPr>
          <w:rFonts w:ascii="Verdana" w:hAnsi="Verdana"/>
          <w:color w:val="000000"/>
          <w:lang w:val="en-US"/>
        </w:rPr>
        <w:t xml:space="preserve">those </w:t>
      </w:r>
      <w:r w:rsidR="003E7C52">
        <w:rPr>
          <w:rFonts w:ascii="Verdana" w:hAnsi="Verdana"/>
          <w:color w:val="000000"/>
          <w:lang w:val="en-US"/>
        </w:rPr>
        <w:t xml:space="preserve">updates </w:t>
      </w:r>
      <w:r>
        <w:rPr>
          <w:rFonts w:ascii="Verdana" w:hAnsi="Verdana"/>
          <w:color w:val="000000"/>
          <w:lang w:val="en-US"/>
        </w:rPr>
        <w:t>are reflected in real time</w:t>
      </w:r>
      <w:r w:rsidR="003C49B6">
        <w:rPr>
          <w:rFonts w:ascii="Verdana" w:hAnsi="Verdana"/>
          <w:color w:val="000000"/>
          <w:lang w:val="en-US"/>
        </w:rPr>
        <w:t xml:space="preserve">. </w:t>
      </w:r>
    </w:p>
    <w:p w14:paraId="26A379C9" w14:textId="77777777" w:rsidR="00394833" w:rsidRDefault="00D8609D" w:rsidP="00CA545D">
      <w:pPr>
        <w:pStyle w:val="BodyText"/>
        <w:numPr>
          <w:ilvl w:val="0"/>
          <w:numId w:val="42"/>
        </w:numPr>
        <w:spacing w:before="120" w:after="120"/>
        <w:ind w:left="432"/>
        <w:rPr>
          <w:rFonts w:ascii="Verdana" w:hAnsi="Verdana"/>
          <w:color w:val="000000"/>
          <w:lang w:val="en-US"/>
        </w:rPr>
      </w:pPr>
      <w:r>
        <w:rPr>
          <w:rFonts w:ascii="Verdana" w:hAnsi="Verdana"/>
          <w:color w:val="000000" w:themeColor="text1"/>
          <w:lang w:val="en-US"/>
        </w:rPr>
        <w:t xml:space="preserve">Any updates coming from the benefits office that are not called in to the </w:t>
      </w:r>
      <w:r>
        <w:rPr>
          <w:rFonts w:ascii="Verdana" w:hAnsi="Verdana"/>
          <w:color w:val="000000"/>
        </w:rPr>
        <w:t>Eligibility Center of Excellence</w:t>
      </w:r>
      <w:r>
        <w:rPr>
          <w:rFonts w:ascii="Verdana" w:hAnsi="Verdana"/>
          <w:color w:val="000000"/>
          <w:lang w:val="en-US"/>
        </w:rPr>
        <w:t xml:space="preserve"> do not have a set turnaround time </w:t>
      </w:r>
      <w:r w:rsidR="003E7C52">
        <w:rPr>
          <w:rFonts w:ascii="Verdana" w:hAnsi="Verdana"/>
          <w:color w:val="000000"/>
          <w:lang w:val="en-US"/>
        </w:rPr>
        <w:t xml:space="preserve">due to each client having different internal time frames for sending the </w:t>
      </w:r>
      <w:r w:rsidR="003E7C52">
        <w:rPr>
          <w:rFonts w:ascii="Verdana" w:hAnsi="Verdana"/>
          <w:color w:val="000000"/>
        </w:rPr>
        <w:t>eligibility file</w:t>
      </w:r>
      <w:r w:rsidR="003E7C52">
        <w:rPr>
          <w:rFonts w:ascii="Verdana" w:hAnsi="Verdana"/>
          <w:color w:val="000000"/>
          <w:lang w:val="en-US"/>
        </w:rPr>
        <w:t>.</w:t>
      </w:r>
      <w:r w:rsidR="009E66C5">
        <w:rPr>
          <w:rFonts w:ascii="Verdana" w:hAnsi="Verdana"/>
          <w:color w:val="000000"/>
          <w:lang w:val="en-US"/>
        </w:rPr>
        <w:t xml:space="preserve"> </w:t>
      </w:r>
    </w:p>
    <w:p w14:paraId="36661E7D" w14:textId="397FF218" w:rsidR="00664EB9" w:rsidRDefault="00D85247" w:rsidP="007B11E4">
      <w:pPr>
        <w:pStyle w:val="BodyText"/>
        <w:spacing w:before="120" w:after="120"/>
        <w:rPr>
          <w:rFonts w:ascii="Verdana" w:hAnsi="Verdana"/>
          <w:color w:val="000000"/>
          <w:lang w:val="en-US"/>
        </w:rPr>
      </w:pPr>
      <w:r>
        <w:pict w14:anchorId="5A70EB38">
          <v:shape id="Picture 17" o:spid="_x0000_i1028" type="#_x0000_t75" style="width:18.75pt;height:16.5pt;visibility:visible;mso-wrap-style:square">
            <v:imagedata r:id="rId11" o:title=""/>
          </v:shape>
        </w:pict>
      </w:r>
      <w:r w:rsidR="00394833">
        <w:rPr>
          <w:rFonts w:ascii="Verdana" w:hAnsi="Verdana"/>
          <w:color w:val="000000"/>
          <w:lang w:val="en-US"/>
        </w:rPr>
        <w:t xml:space="preserve"> </w:t>
      </w:r>
      <w:r w:rsidR="00FA02CE">
        <w:rPr>
          <w:rFonts w:ascii="Verdana" w:hAnsi="Verdana"/>
          <w:color w:val="000000"/>
          <w:lang w:val="en-US"/>
        </w:rPr>
        <w:t xml:space="preserve">Review the </w:t>
      </w:r>
      <w:r w:rsidR="009E66C5">
        <w:rPr>
          <w:rFonts w:ascii="Verdana" w:hAnsi="Verdana"/>
          <w:color w:val="000000"/>
          <w:lang w:val="en-US"/>
        </w:rPr>
        <w:t>CIF for client specifics.</w:t>
      </w:r>
    </w:p>
    <w:p w14:paraId="385EBE16" w14:textId="77777777" w:rsidR="00664EB9" w:rsidRDefault="00664EB9" w:rsidP="00664EB9">
      <w:pPr>
        <w:pStyle w:val="BodyText"/>
        <w:spacing w:before="120" w:after="120"/>
        <w:jc w:val="right"/>
        <w:rPr>
          <w:rFonts w:ascii="Verdana" w:hAnsi="Verdana"/>
          <w:color w:val="000000"/>
          <w:lang w:val="en-US"/>
        </w:rPr>
      </w:pPr>
    </w:p>
    <w:p w14:paraId="7E864FBC" w14:textId="7C774BFF" w:rsidR="00CA0E95" w:rsidRPr="00AB593B" w:rsidRDefault="00664EB9" w:rsidP="00AB593B">
      <w:pPr>
        <w:pStyle w:val="BodyText"/>
        <w:spacing w:before="120" w:after="120"/>
        <w:jc w:val="right"/>
        <w:rPr>
          <w:rFonts w:ascii="Verdana" w:hAnsi="Verdana"/>
          <w:color w:val="000000"/>
          <w:lang w:val="en-US"/>
        </w:rPr>
      </w:pPr>
      <w:hyperlink w:anchor="_top" w:history="1">
        <w:r w:rsidRPr="00664EB9">
          <w:rPr>
            <w:rStyle w:val="Hyperlink"/>
            <w:rFonts w:ascii="Verdana" w:hAnsi="Verdana"/>
            <w:lang w:val="en-US"/>
          </w:rPr>
          <w:t>Top of th</w:t>
        </w:r>
        <w:r w:rsidRPr="00664EB9">
          <w:rPr>
            <w:rStyle w:val="Hyperlink"/>
            <w:rFonts w:ascii="Verdana" w:hAnsi="Verdana"/>
            <w:lang w:val="en-US"/>
          </w:rPr>
          <w:t>e</w:t>
        </w:r>
        <w:r w:rsidRPr="00664EB9">
          <w:rPr>
            <w:rStyle w:val="Hyperlink"/>
            <w:rFonts w:ascii="Verdana" w:hAnsi="Verdana"/>
            <w:lang w:val="en-US"/>
          </w:rPr>
          <w:t xml:space="preserve"> Document</w:t>
        </w:r>
      </w:hyperlink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950"/>
      </w:tblGrid>
      <w:tr w:rsidR="00CA0E95" w:rsidRPr="00221B36" w14:paraId="057E0D99" w14:textId="77777777" w:rsidTr="001C66D1">
        <w:tc>
          <w:tcPr>
            <w:tcW w:w="5000" w:type="pct"/>
            <w:shd w:val="clear" w:color="auto" w:fill="BFBFBF" w:themeFill="background1" w:themeFillShade="BF"/>
          </w:tcPr>
          <w:p w14:paraId="01ADD982" w14:textId="6C85FC53" w:rsidR="00CA0E95" w:rsidRPr="00221B36" w:rsidRDefault="0041309A" w:rsidP="007B11E4">
            <w:pPr>
              <w:pStyle w:val="Heading2"/>
              <w:spacing w:before="120" w:after="120"/>
              <w:rPr>
                <w:rFonts w:ascii="Verdana" w:hAnsi="Verdana"/>
                <w:i w:val="0"/>
                <w:lang w:val="en-US"/>
              </w:rPr>
            </w:pPr>
            <w:bookmarkStart w:id="47" w:name="Parent"/>
            <w:bookmarkStart w:id="48" w:name="_Toc201067176"/>
            <w:r w:rsidRPr="00221B36">
              <w:rPr>
                <w:rFonts w:ascii="Verdana" w:hAnsi="Verdana"/>
                <w:i w:val="0"/>
                <w:lang w:val="en-US"/>
              </w:rPr>
              <w:t xml:space="preserve">Related </w:t>
            </w:r>
            <w:r w:rsidR="00CA0E95" w:rsidRPr="00221B36">
              <w:rPr>
                <w:rFonts w:ascii="Verdana" w:hAnsi="Verdana"/>
                <w:i w:val="0"/>
              </w:rPr>
              <w:t>Document</w:t>
            </w:r>
            <w:bookmarkEnd w:id="47"/>
            <w:r w:rsidRPr="00221B36">
              <w:rPr>
                <w:rFonts w:ascii="Verdana" w:hAnsi="Verdana"/>
                <w:i w:val="0"/>
                <w:lang w:val="en-US"/>
              </w:rPr>
              <w:t>s</w:t>
            </w:r>
            <w:bookmarkEnd w:id="48"/>
          </w:p>
        </w:tc>
      </w:tr>
    </w:tbl>
    <w:p w14:paraId="198252BC" w14:textId="77777777" w:rsidR="003C49B6" w:rsidRDefault="003C49B6" w:rsidP="00CA545D">
      <w:pPr>
        <w:spacing w:before="120" w:after="120"/>
        <w:contextualSpacing/>
      </w:pPr>
    </w:p>
    <w:p w14:paraId="0131C56C" w14:textId="77777777" w:rsidR="006956CE" w:rsidRDefault="006956CE" w:rsidP="007B11E4">
      <w:pPr>
        <w:spacing w:before="120" w:after="120"/>
      </w:pPr>
    </w:p>
    <w:p w14:paraId="1AAFCC5F" w14:textId="77777777" w:rsidR="006956CE" w:rsidRDefault="006956CE" w:rsidP="006956CE">
      <w:pPr>
        <w:spacing w:before="120" w:after="120"/>
      </w:pPr>
      <w:r w:rsidRPr="00221B36">
        <w:rPr>
          <w:rFonts w:ascii="Verdana" w:hAnsi="Verdana" w:cs="Verdana"/>
          <w:b/>
        </w:rPr>
        <w:t xml:space="preserve">Parent Document: </w:t>
      </w:r>
      <w:hyperlink r:id="rId35" w:tgtFrame="_blank" w:history="1">
        <w:r w:rsidRPr="00221B36">
          <w:rPr>
            <w:rFonts w:ascii="Verdana" w:hAnsi="Verdana"/>
            <w:color w:val="0000FF"/>
            <w:u w:val="single"/>
          </w:rPr>
          <w:t>CALL 0049 Customer Care Internal and External Call Handling</w:t>
        </w:r>
      </w:hyperlink>
    </w:p>
    <w:p w14:paraId="3BA09639" w14:textId="21CFBA33" w:rsidR="006956CE" w:rsidRDefault="006956CE" w:rsidP="007B11E4">
      <w:pPr>
        <w:spacing w:before="120" w:after="120"/>
      </w:pPr>
      <w:r w:rsidRPr="006956CE">
        <w:rPr>
          <w:rFonts w:ascii="Verdana" w:hAnsi="Verdana"/>
          <w:b/>
          <w:bCs/>
          <w:color w:val="000000"/>
        </w:rPr>
        <w:t>Abbreviations/Definitions:</w:t>
      </w:r>
      <w:r w:rsidRPr="006956CE">
        <w:rPr>
          <w:rFonts w:ascii="Verdana" w:hAnsi="Verdana"/>
          <w:color w:val="000000"/>
        </w:rPr>
        <w:t> </w:t>
      </w:r>
      <w:hyperlink r:id="rId36" w:anchor="!/view?docid=c1f1028b-e42c-4b4f-a4cf-cc0b42c91606" w:tgtFrame="_blank" w:history="1">
        <w:r w:rsidRPr="006956CE">
          <w:rPr>
            <w:rFonts w:ascii="Verdana" w:hAnsi="Verdana"/>
            <w:color w:val="0000FF"/>
            <w:u w:val="single"/>
          </w:rPr>
          <w:t>Customer Care Abbreviations, Definitions, and Terms Index (017428)</w:t>
        </w:r>
      </w:hyperlink>
    </w:p>
    <w:p w14:paraId="4FDC50FE" w14:textId="173FAF38" w:rsidR="001C66D1" w:rsidRDefault="00E649EC" w:rsidP="007B11E4">
      <w:pPr>
        <w:spacing w:before="120" w:after="120"/>
        <w:rPr>
          <w:rFonts w:ascii="Verdana" w:hAnsi="Verdana"/>
          <w:color w:val="0000FF"/>
          <w:u w:val="single"/>
        </w:rPr>
      </w:pPr>
      <w:hyperlink r:id="rId37" w:anchor="!/view?docid=bdac0c67-5fee-47ba-a3aa-aab84900cf78" w:history="1">
        <w:r>
          <w:rPr>
            <w:rFonts w:ascii="Verdana" w:hAnsi="Verdana"/>
            <w:color w:val="0000FF"/>
            <w:u w:val="single"/>
          </w:rPr>
          <w:t>Log Activity/Capture Activity Codes (005164)</w:t>
        </w:r>
      </w:hyperlink>
    </w:p>
    <w:p w14:paraId="1B93612B" w14:textId="2557E80B" w:rsidR="00C22DAF" w:rsidRPr="00F031D9" w:rsidRDefault="00F031D9" w:rsidP="007B11E4">
      <w:pPr>
        <w:spacing w:before="120" w:after="120"/>
        <w:rPr>
          <w:rFonts w:ascii="Verdana" w:hAnsi="Verdana"/>
          <w:color w:val="0000FF"/>
          <w:u w:val="single"/>
        </w:rPr>
      </w:pPr>
      <w:hyperlink r:id="rId38" w:anchor="!/view?docid=f9d8a284-f4d0-4768-910b-4d2a88998ac0" w:history="1">
        <w:r w:rsidRPr="00004A46">
          <w:rPr>
            <w:rStyle w:val="Hyperlink"/>
            <w:rFonts w:ascii="Verdana" w:hAnsi="Verdana" w:cs="Helvetica"/>
          </w:rPr>
          <w:t>PeopleSafe Main Screen Job Aid (018567)</w:t>
        </w:r>
      </w:hyperlink>
    </w:p>
    <w:p w14:paraId="4893AD90" w14:textId="3DD9B2B1" w:rsidR="00664EB9" w:rsidRPr="00221B36" w:rsidRDefault="00664EB9" w:rsidP="00AB593B">
      <w:pPr>
        <w:spacing w:before="120" w:after="120"/>
        <w:jc w:val="right"/>
        <w:rPr>
          <w:rFonts w:ascii="Verdana" w:hAnsi="Verdana"/>
        </w:rPr>
      </w:pPr>
      <w:hyperlink w:anchor="_top" w:history="1">
        <w:r w:rsidRPr="00664EB9">
          <w:rPr>
            <w:rStyle w:val="Hyperlink"/>
            <w:rFonts w:ascii="Verdana" w:hAnsi="Verdana"/>
          </w:rPr>
          <w:t>Top of t</w:t>
        </w:r>
        <w:r w:rsidRPr="00664EB9">
          <w:rPr>
            <w:rStyle w:val="Hyperlink"/>
            <w:rFonts w:ascii="Verdana" w:hAnsi="Verdana"/>
          </w:rPr>
          <w:t>h</w:t>
        </w:r>
        <w:r w:rsidRPr="00664EB9">
          <w:rPr>
            <w:rStyle w:val="Hyperlink"/>
            <w:rFonts w:ascii="Verdana" w:hAnsi="Verdana"/>
          </w:rPr>
          <w:t>e Document</w:t>
        </w:r>
      </w:hyperlink>
    </w:p>
    <w:p w14:paraId="05904ED0" w14:textId="6AB29C5A" w:rsidR="005D4AE7" w:rsidRPr="00221B36" w:rsidRDefault="005D4AE7" w:rsidP="00AB593B">
      <w:pPr>
        <w:spacing w:before="120" w:after="120"/>
        <w:rPr>
          <w:rFonts w:ascii="Verdana" w:hAnsi="Verdana"/>
        </w:rPr>
      </w:pPr>
    </w:p>
    <w:p w14:paraId="0C2C4680" w14:textId="77777777" w:rsidR="00B80B81" w:rsidRPr="00221B36" w:rsidRDefault="00B80B81" w:rsidP="00CA545D">
      <w:pPr>
        <w:spacing w:before="120" w:after="120"/>
        <w:jc w:val="center"/>
        <w:rPr>
          <w:rFonts w:ascii="Verdana" w:hAnsi="Verdana"/>
          <w:sz w:val="16"/>
          <w:szCs w:val="16"/>
        </w:rPr>
      </w:pPr>
      <w:r w:rsidRPr="00221B36">
        <w:rPr>
          <w:rFonts w:ascii="Verdana" w:hAnsi="Verdana"/>
          <w:sz w:val="16"/>
          <w:szCs w:val="16"/>
        </w:rPr>
        <w:t xml:space="preserve">Not </w:t>
      </w:r>
      <w:r w:rsidR="00A168FC" w:rsidRPr="00221B36">
        <w:rPr>
          <w:rFonts w:ascii="Verdana" w:hAnsi="Verdana"/>
          <w:sz w:val="16"/>
          <w:szCs w:val="16"/>
        </w:rPr>
        <w:t>to</w:t>
      </w:r>
      <w:r w:rsidRPr="00221B36">
        <w:rPr>
          <w:rFonts w:ascii="Verdana" w:hAnsi="Verdana"/>
          <w:sz w:val="16"/>
          <w:szCs w:val="16"/>
        </w:rPr>
        <w:t xml:space="preserve"> Be Reproduced </w:t>
      </w:r>
      <w:r w:rsidR="00A168FC" w:rsidRPr="00221B36">
        <w:rPr>
          <w:rFonts w:ascii="Verdana" w:hAnsi="Verdana"/>
          <w:sz w:val="16"/>
          <w:szCs w:val="16"/>
        </w:rPr>
        <w:t>or</w:t>
      </w:r>
      <w:r w:rsidRPr="00221B36">
        <w:rPr>
          <w:rFonts w:ascii="Verdana" w:hAnsi="Verdana"/>
          <w:sz w:val="16"/>
          <w:szCs w:val="16"/>
        </w:rPr>
        <w:t xml:space="preserve"> Disclosed to Others </w:t>
      </w:r>
      <w:r w:rsidR="00A168FC" w:rsidRPr="00221B36">
        <w:rPr>
          <w:rFonts w:ascii="Verdana" w:hAnsi="Verdana"/>
          <w:sz w:val="16"/>
          <w:szCs w:val="16"/>
        </w:rPr>
        <w:t>without</w:t>
      </w:r>
      <w:r w:rsidRPr="00221B36">
        <w:rPr>
          <w:rFonts w:ascii="Verdana" w:hAnsi="Verdana"/>
          <w:sz w:val="16"/>
          <w:szCs w:val="16"/>
        </w:rPr>
        <w:t xml:space="preserve"> Prior Written Approval</w:t>
      </w:r>
    </w:p>
    <w:p w14:paraId="1999542D" w14:textId="1CCD37AC" w:rsidR="00B80B81" w:rsidRPr="00221B36" w:rsidRDefault="00B80B81" w:rsidP="00CA545D">
      <w:pPr>
        <w:spacing w:before="120" w:after="120"/>
        <w:jc w:val="center"/>
        <w:rPr>
          <w:rFonts w:ascii="Verdana" w:hAnsi="Verdana"/>
        </w:rPr>
      </w:pPr>
      <w:r w:rsidRPr="00221B36">
        <w:rPr>
          <w:rFonts w:ascii="Verdana" w:hAnsi="Verdana"/>
          <w:b/>
          <w:color w:val="000000"/>
          <w:sz w:val="16"/>
          <w:szCs w:val="16"/>
        </w:rPr>
        <w:t>ELEC</w:t>
      </w:r>
      <w:r w:rsidR="00C726A3" w:rsidRPr="00221B36">
        <w:rPr>
          <w:rFonts w:ascii="Verdana" w:hAnsi="Verdana"/>
          <w:b/>
          <w:color w:val="000000"/>
          <w:sz w:val="16"/>
          <w:szCs w:val="16"/>
        </w:rPr>
        <w:t>TRONIC DATA = OFFICIAL VERSION / PAPER COPY =</w:t>
      </w:r>
      <w:r w:rsidRPr="00221B36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sectPr w:rsidR="00B80B81" w:rsidRPr="00221B36" w:rsidSect="00F1152F">
      <w:footerReference w:type="even" r:id="rId39"/>
      <w:footerReference w:type="default" r:id="rId40"/>
      <w:headerReference w:type="first" r:id="rId41"/>
      <w:footerReference w:type="first" r:id="rId42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C4DB85" w14:textId="77777777" w:rsidR="00AB435A" w:rsidRDefault="00AB435A">
      <w:r>
        <w:separator/>
      </w:r>
    </w:p>
  </w:endnote>
  <w:endnote w:type="continuationSeparator" w:id="0">
    <w:p w14:paraId="59329EFD" w14:textId="77777777" w:rsidR="00AB435A" w:rsidRDefault="00AB43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A6F8BB" w14:textId="77777777" w:rsidR="00ED664C" w:rsidRDefault="00ED664C" w:rsidP="00EA6D3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EA0D3BC" w14:textId="77777777" w:rsidR="00ED664C" w:rsidRDefault="00ED664C" w:rsidP="00B80B8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4A5E1A" w14:textId="77777777" w:rsidR="00ED664C" w:rsidRDefault="00ED664C" w:rsidP="00EA6D3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14:paraId="07090E80" w14:textId="77777777" w:rsidR="00ED664C" w:rsidRPr="00B80B81" w:rsidRDefault="00ED664C" w:rsidP="00B80B81">
    <w:pPr>
      <w:pStyle w:val="Footer"/>
      <w:ind w:right="360"/>
      <w:rPr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52EEE9" w14:textId="77777777" w:rsidR="00ED664C" w:rsidRPr="00CD2229" w:rsidRDefault="00ED664C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9F9B45" w14:textId="77777777" w:rsidR="00AB435A" w:rsidRDefault="00AB435A">
      <w:r>
        <w:separator/>
      </w:r>
    </w:p>
  </w:footnote>
  <w:footnote w:type="continuationSeparator" w:id="0">
    <w:p w14:paraId="569E62E9" w14:textId="77777777" w:rsidR="00AB435A" w:rsidRDefault="00AB43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D8D7ED" w14:textId="77777777" w:rsidR="00ED664C" w:rsidRDefault="00ED664C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355DA63C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842524436" o:spid="_x0000_i1025" type="#_x0000_t75" style="width:19pt;height:16.5pt;visibility:visible;mso-wrap-style:square">
            <v:imagedata r:id="rId1" o:title=""/>
          </v:shape>
        </w:pict>
      </mc:Choice>
      <mc:Fallback>
        <w:drawing>
          <wp:inline distT="0" distB="0" distL="0" distR="0" wp14:anchorId="0B09BD8A" wp14:editId="0FB91EB1">
            <wp:extent cx="241300" cy="209550"/>
            <wp:effectExtent l="0" t="0" r="0" b="0"/>
            <wp:docPr id="1842524436" name="Picture 1842524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1327DA5"/>
    <w:multiLevelType w:val="hybridMultilevel"/>
    <w:tmpl w:val="AE661A5A"/>
    <w:lvl w:ilvl="0" w:tplc="360CD2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8506B"/>
    <w:multiLevelType w:val="hybridMultilevel"/>
    <w:tmpl w:val="8DDA68AE"/>
    <w:lvl w:ilvl="0" w:tplc="507071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F11C5F"/>
    <w:multiLevelType w:val="hybridMultilevel"/>
    <w:tmpl w:val="48CADBEC"/>
    <w:lvl w:ilvl="0" w:tplc="A698B0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2020D"/>
    <w:multiLevelType w:val="hybridMultilevel"/>
    <w:tmpl w:val="5EBE1236"/>
    <w:lvl w:ilvl="0" w:tplc="024ECE4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E200490"/>
    <w:multiLevelType w:val="hybridMultilevel"/>
    <w:tmpl w:val="77E02F6A"/>
    <w:lvl w:ilvl="0" w:tplc="3F947F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olor w:val="000000" w:themeColor="text1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E478CE"/>
    <w:multiLevelType w:val="hybridMultilevel"/>
    <w:tmpl w:val="72582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E865C5"/>
    <w:multiLevelType w:val="hybridMultilevel"/>
    <w:tmpl w:val="19042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3A38B5"/>
    <w:multiLevelType w:val="hybridMultilevel"/>
    <w:tmpl w:val="6C686150"/>
    <w:lvl w:ilvl="0" w:tplc="C946232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74563DB"/>
    <w:multiLevelType w:val="hybridMultilevel"/>
    <w:tmpl w:val="1FF20CA6"/>
    <w:lvl w:ilvl="0" w:tplc="94285B14">
      <w:start w:val="1"/>
      <w:numFmt w:val="lowerLetter"/>
      <w:lvlText w:val="%1."/>
      <w:lvlJc w:val="left"/>
      <w:pPr>
        <w:ind w:left="360" w:hanging="360"/>
      </w:pPr>
      <w:rPr>
        <w:rFonts w:ascii="Verdana" w:eastAsia="Times New Roman" w:hAnsi="Verdana" w:cs="Times New Roman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E212036"/>
    <w:multiLevelType w:val="hybridMultilevel"/>
    <w:tmpl w:val="552CF3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E640B1F"/>
    <w:multiLevelType w:val="hybridMultilevel"/>
    <w:tmpl w:val="CC5A3D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F4015DA"/>
    <w:multiLevelType w:val="hybridMultilevel"/>
    <w:tmpl w:val="96A487FA"/>
    <w:lvl w:ilvl="0" w:tplc="217CE8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A708C4"/>
    <w:multiLevelType w:val="hybridMultilevel"/>
    <w:tmpl w:val="2D62896E"/>
    <w:lvl w:ilvl="0" w:tplc="A7AE5420">
      <w:start w:val="1"/>
      <w:numFmt w:val="bullet"/>
      <w:lvlText w:val="o"/>
      <w:lvlJc w:val="left"/>
      <w:pPr>
        <w:ind w:left="1062" w:hanging="360"/>
      </w:pPr>
      <w:rPr>
        <w:rFonts w:ascii="Courier New" w:hAnsi="Courier New" w:cs="Courier New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14" w15:restartNumberingAfterBreak="0">
    <w:nsid w:val="21BB337E"/>
    <w:multiLevelType w:val="hybridMultilevel"/>
    <w:tmpl w:val="1EA03CC8"/>
    <w:lvl w:ilvl="0" w:tplc="249035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FD2F2D"/>
    <w:multiLevelType w:val="hybridMultilevel"/>
    <w:tmpl w:val="2506A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381129"/>
    <w:multiLevelType w:val="hybridMultilevel"/>
    <w:tmpl w:val="8EF248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892730"/>
    <w:multiLevelType w:val="hybridMultilevel"/>
    <w:tmpl w:val="42423008"/>
    <w:lvl w:ilvl="0" w:tplc="A698B0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B06B9D"/>
    <w:multiLevelType w:val="hybridMultilevel"/>
    <w:tmpl w:val="8C3A2F14"/>
    <w:lvl w:ilvl="0" w:tplc="66043D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2449FC"/>
    <w:multiLevelType w:val="hybridMultilevel"/>
    <w:tmpl w:val="34727FF4"/>
    <w:lvl w:ilvl="0" w:tplc="7F02DDC4">
      <w:start w:val="1"/>
      <w:numFmt w:val="lowerLetter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79663E"/>
    <w:multiLevelType w:val="hybridMultilevel"/>
    <w:tmpl w:val="3F7A9BC2"/>
    <w:lvl w:ilvl="0" w:tplc="5F8871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CB3F97"/>
    <w:multiLevelType w:val="hybridMultilevel"/>
    <w:tmpl w:val="A21ECB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02C546E"/>
    <w:multiLevelType w:val="hybridMultilevel"/>
    <w:tmpl w:val="69EE36FA"/>
    <w:lvl w:ilvl="0" w:tplc="A698B07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12B7012"/>
    <w:multiLevelType w:val="hybridMultilevel"/>
    <w:tmpl w:val="7F50B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20421B"/>
    <w:multiLevelType w:val="hybridMultilevel"/>
    <w:tmpl w:val="141246EA"/>
    <w:lvl w:ilvl="0" w:tplc="E2A8EB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AF56C8"/>
    <w:multiLevelType w:val="hybridMultilevel"/>
    <w:tmpl w:val="957A02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DB76583"/>
    <w:multiLevelType w:val="hybridMultilevel"/>
    <w:tmpl w:val="7C1E2394"/>
    <w:lvl w:ilvl="0" w:tplc="A698B07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i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3DF51880"/>
    <w:multiLevelType w:val="hybridMultilevel"/>
    <w:tmpl w:val="3C82A9A2"/>
    <w:lvl w:ilvl="0" w:tplc="53B811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FD33533"/>
    <w:multiLevelType w:val="hybridMultilevel"/>
    <w:tmpl w:val="5F7CACF4"/>
    <w:lvl w:ilvl="0" w:tplc="B13CBE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D47F8D"/>
    <w:multiLevelType w:val="hybridMultilevel"/>
    <w:tmpl w:val="5DD63C84"/>
    <w:lvl w:ilvl="0" w:tplc="0AA80C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896386"/>
    <w:multiLevelType w:val="hybridMultilevel"/>
    <w:tmpl w:val="E32829D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AC23737"/>
    <w:multiLevelType w:val="hybridMultilevel"/>
    <w:tmpl w:val="C9961B0E"/>
    <w:lvl w:ilvl="0" w:tplc="71F89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C5226EA"/>
    <w:multiLevelType w:val="hybridMultilevel"/>
    <w:tmpl w:val="B7EC5AEC"/>
    <w:lvl w:ilvl="0" w:tplc="77520A00">
      <w:start w:val="1"/>
      <w:numFmt w:val="decimal"/>
      <w:lvlText w:val="%1."/>
      <w:lvlJc w:val="left"/>
      <w:pPr>
        <w:ind w:left="360" w:hanging="360"/>
      </w:pPr>
      <w:rPr>
        <w:rFonts w:ascii="Verdana" w:eastAsia="Times New Roman" w:hAnsi="Verdana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4D4D532C"/>
    <w:multiLevelType w:val="hybridMultilevel"/>
    <w:tmpl w:val="BEE6191C"/>
    <w:lvl w:ilvl="0" w:tplc="9F180A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407354"/>
    <w:multiLevelType w:val="hybridMultilevel"/>
    <w:tmpl w:val="D3DC4D58"/>
    <w:lvl w:ilvl="0" w:tplc="A698B0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olor w:val="000000" w:themeColor="text1"/>
      </w:rPr>
    </w:lvl>
    <w:lvl w:ilvl="1" w:tplc="8F6EECD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bCs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C36BCC"/>
    <w:multiLevelType w:val="hybridMultilevel"/>
    <w:tmpl w:val="24566E88"/>
    <w:lvl w:ilvl="0" w:tplc="C76C18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761F5D"/>
    <w:multiLevelType w:val="hybridMultilevel"/>
    <w:tmpl w:val="E5C08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AA6BE5"/>
    <w:multiLevelType w:val="hybridMultilevel"/>
    <w:tmpl w:val="16D2D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CFB44FC"/>
    <w:multiLevelType w:val="hybridMultilevel"/>
    <w:tmpl w:val="7ED2BAB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5D8E505A"/>
    <w:multiLevelType w:val="hybridMultilevel"/>
    <w:tmpl w:val="FE0A93DC"/>
    <w:lvl w:ilvl="0" w:tplc="E35CD7F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5F4D614E"/>
    <w:multiLevelType w:val="hybridMultilevel"/>
    <w:tmpl w:val="00064DEC"/>
    <w:lvl w:ilvl="0" w:tplc="6A04A85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0740EA9"/>
    <w:multiLevelType w:val="hybridMultilevel"/>
    <w:tmpl w:val="0E460D94"/>
    <w:lvl w:ilvl="0" w:tplc="6284C82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525790B"/>
    <w:multiLevelType w:val="hybridMultilevel"/>
    <w:tmpl w:val="CF70A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A01BDB"/>
    <w:multiLevelType w:val="hybridMultilevel"/>
    <w:tmpl w:val="39C6CD52"/>
    <w:lvl w:ilvl="0" w:tplc="E2962B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765352"/>
    <w:multiLevelType w:val="hybridMultilevel"/>
    <w:tmpl w:val="5742E7E6"/>
    <w:lvl w:ilvl="0" w:tplc="A698B0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064C33"/>
    <w:multiLevelType w:val="hybridMultilevel"/>
    <w:tmpl w:val="79B80E86"/>
    <w:lvl w:ilvl="0" w:tplc="9E7462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7B94AE1"/>
    <w:multiLevelType w:val="hybridMultilevel"/>
    <w:tmpl w:val="C0225566"/>
    <w:lvl w:ilvl="0" w:tplc="A698B07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8407290"/>
    <w:multiLevelType w:val="singleLevel"/>
    <w:tmpl w:val="74904ABE"/>
    <w:lvl w:ilvl="0">
      <w:start w:val="1"/>
      <w:numFmt w:val="bullet"/>
      <w:pStyle w:val="BulletTex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8" w15:restartNumberingAfterBreak="0">
    <w:nsid w:val="7B3205CC"/>
    <w:multiLevelType w:val="hybridMultilevel"/>
    <w:tmpl w:val="1E4CB22E"/>
    <w:lvl w:ilvl="0" w:tplc="A698B0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C7D0EB1"/>
    <w:multiLevelType w:val="hybridMultilevel"/>
    <w:tmpl w:val="B0425450"/>
    <w:lvl w:ilvl="0" w:tplc="18E679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6844440">
    <w:abstractNumId w:val="47"/>
  </w:num>
  <w:num w:numId="2" w16cid:durableId="27341593">
    <w:abstractNumId w:val="4"/>
  </w:num>
  <w:num w:numId="3" w16cid:durableId="732587585">
    <w:abstractNumId w:val="40"/>
  </w:num>
  <w:num w:numId="4" w16cid:durableId="2030176359">
    <w:abstractNumId w:val="24"/>
  </w:num>
  <w:num w:numId="5" w16cid:durableId="1513183994">
    <w:abstractNumId w:val="37"/>
  </w:num>
  <w:num w:numId="6" w16cid:durableId="555555274">
    <w:abstractNumId w:val="9"/>
  </w:num>
  <w:num w:numId="7" w16cid:durableId="1183318473">
    <w:abstractNumId w:val="1"/>
  </w:num>
  <w:num w:numId="8" w16cid:durableId="353120350">
    <w:abstractNumId w:val="7"/>
  </w:num>
  <w:num w:numId="9" w16cid:durableId="1728020213">
    <w:abstractNumId w:val="49"/>
  </w:num>
  <w:num w:numId="10" w16cid:durableId="917400283">
    <w:abstractNumId w:val="29"/>
  </w:num>
  <w:num w:numId="11" w16cid:durableId="1589001561">
    <w:abstractNumId w:val="27"/>
  </w:num>
  <w:num w:numId="12" w16cid:durableId="378894557">
    <w:abstractNumId w:val="10"/>
  </w:num>
  <w:num w:numId="13" w16cid:durableId="344793843">
    <w:abstractNumId w:val="12"/>
  </w:num>
  <w:num w:numId="14" w16cid:durableId="1942226991">
    <w:abstractNumId w:val="38"/>
  </w:num>
  <w:num w:numId="15" w16cid:durableId="1599874275">
    <w:abstractNumId w:val="30"/>
  </w:num>
  <w:num w:numId="16" w16cid:durableId="1372612806">
    <w:abstractNumId w:val="8"/>
  </w:num>
  <w:num w:numId="17" w16cid:durableId="1352679723">
    <w:abstractNumId w:val="11"/>
  </w:num>
  <w:num w:numId="18" w16cid:durableId="1508206440">
    <w:abstractNumId w:val="31"/>
  </w:num>
  <w:num w:numId="19" w16cid:durableId="743526690">
    <w:abstractNumId w:val="32"/>
  </w:num>
  <w:num w:numId="20" w16cid:durableId="344064278">
    <w:abstractNumId w:val="21"/>
  </w:num>
  <w:num w:numId="21" w16cid:durableId="2109278464">
    <w:abstractNumId w:val="0"/>
  </w:num>
  <w:num w:numId="22" w16cid:durableId="441729661">
    <w:abstractNumId w:val="26"/>
  </w:num>
  <w:num w:numId="23" w16cid:durableId="2097632906">
    <w:abstractNumId w:val="39"/>
  </w:num>
  <w:num w:numId="24" w16cid:durableId="963274980">
    <w:abstractNumId w:val="46"/>
  </w:num>
  <w:num w:numId="25" w16cid:durableId="1676955194">
    <w:abstractNumId w:val="25"/>
  </w:num>
  <w:num w:numId="26" w16cid:durableId="46026798">
    <w:abstractNumId w:val="44"/>
  </w:num>
  <w:num w:numId="27" w16cid:durableId="868690128">
    <w:abstractNumId w:val="22"/>
  </w:num>
  <w:num w:numId="28" w16cid:durableId="473958122">
    <w:abstractNumId w:val="19"/>
  </w:num>
  <w:num w:numId="29" w16cid:durableId="387725752">
    <w:abstractNumId w:val="48"/>
  </w:num>
  <w:num w:numId="30" w16cid:durableId="1839879866">
    <w:abstractNumId w:val="34"/>
  </w:num>
  <w:num w:numId="31" w16cid:durableId="184221948">
    <w:abstractNumId w:val="17"/>
  </w:num>
  <w:num w:numId="32" w16cid:durableId="1448357692">
    <w:abstractNumId w:val="2"/>
  </w:num>
  <w:num w:numId="33" w16cid:durableId="140268764">
    <w:abstractNumId w:val="5"/>
  </w:num>
  <w:num w:numId="34" w16cid:durableId="1927611391">
    <w:abstractNumId w:val="36"/>
  </w:num>
  <w:num w:numId="35" w16cid:durableId="2050642231">
    <w:abstractNumId w:val="33"/>
  </w:num>
  <w:num w:numId="36" w16cid:durableId="93404527">
    <w:abstractNumId w:val="14"/>
  </w:num>
  <w:num w:numId="37" w16cid:durableId="1157527506">
    <w:abstractNumId w:val="18"/>
  </w:num>
  <w:num w:numId="38" w16cid:durableId="1852261261">
    <w:abstractNumId w:val="20"/>
  </w:num>
  <w:num w:numId="39" w16cid:durableId="1277172951">
    <w:abstractNumId w:val="42"/>
  </w:num>
  <w:num w:numId="40" w16cid:durableId="945162702">
    <w:abstractNumId w:val="23"/>
  </w:num>
  <w:num w:numId="41" w16cid:durableId="569270831">
    <w:abstractNumId w:val="15"/>
  </w:num>
  <w:num w:numId="42" w16cid:durableId="2052265353">
    <w:abstractNumId w:val="35"/>
  </w:num>
  <w:num w:numId="43" w16cid:durableId="42871378">
    <w:abstractNumId w:val="42"/>
  </w:num>
  <w:num w:numId="44" w16cid:durableId="973295841">
    <w:abstractNumId w:val="28"/>
  </w:num>
  <w:num w:numId="45" w16cid:durableId="909658370">
    <w:abstractNumId w:val="3"/>
  </w:num>
  <w:num w:numId="46" w16cid:durableId="680278178">
    <w:abstractNumId w:val="41"/>
  </w:num>
  <w:num w:numId="47" w16cid:durableId="685520392">
    <w:abstractNumId w:val="1"/>
  </w:num>
  <w:num w:numId="48" w16cid:durableId="55058698">
    <w:abstractNumId w:val="16"/>
  </w:num>
  <w:num w:numId="49" w16cid:durableId="1070925821">
    <w:abstractNumId w:val="13"/>
  </w:num>
  <w:num w:numId="50" w16cid:durableId="1335843175">
    <w:abstractNumId w:val="45"/>
  </w:num>
  <w:num w:numId="51" w16cid:durableId="1495755296">
    <w:abstractNumId w:val="6"/>
  </w:num>
  <w:num w:numId="52" w16cid:durableId="1708871564">
    <w:abstractNumId w:val="26"/>
  </w:num>
  <w:num w:numId="53" w16cid:durableId="1282883131">
    <w:abstractNumId w:val="36"/>
  </w:num>
  <w:num w:numId="54" w16cid:durableId="1017779714">
    <w:abstractNumId w:val="26"/>
  </w:num>
  <w:num w:numId="55" w16cid:durableId="1425493516">
    <w:abstractNumId w:val="43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D64"/>
    <w:rsid w:val="000004D1"/>
    <w:rsid w:val="00004A46"/>
    <w:rsid w:val="00010381"/>
    <w:rsid w:val="00010C67"/>
    <w:rsid w:val="00010E97"/>
    <w:rsid w:val="000114DE"/>
    <w:rsid w:val="000158D1"/>
    <w:rsid w:val="00015A2E"/>
    <w:rsid w:val="0001653B"/>
    <w:rsid w:val="00017859"/>
    <w:rsid w:val="000219BA"/>
    <w:rsid w:val="000229FE"/>
    <w:rsid w:val="00023458"/>
    <w:rsid w:val="000301C0"/>
    <w:rsid w:val="00031234"/>
    <w:rsid w:val="00031B23"/>
    <w:rsid w:val="00034C36"/>
    <w:rsid w:val="00035BED"/>
    <w:rsid w:val="00041950"/>
    <w:rsid w:val="000420B7"/>
    <w:rsid w:val="00043AAA"/>
    <w:rsid w:val="00043B22"/>
    <w:rsid w:val="00044A5C"/>
    <w:rsid w:val="000502FF"/>
    <w:rsid w:val="000555FD"/>
    <w:rsid w:val="00056D29"/>
    <w:rsid w:val="00062783"/>
    <w:rsid w:val="00062A4E"/>
    <w:rsid w:val="0006376E"/>
    <w:rsid w:val="00064FEC"/>
    <w:rsid w:val="000709B1"/>
    <w:rsid w:val="00071DC9"/>
    <w:rsid w:val="000721B6"/>
    <w:rsid w:val="000734C1"/>
    <w:rsid w:val="00080D87"/>
    <w:rsid w:val="00081F98"/>
    <w:rsid w:val="00082273"/>
    <w:rsid w:val="0008246B"/>
    <w:rsid w:val="00083D30"/>
    <w:rsid w:val="00085187"/>
    <w:rsid w:val="00085744"/>
    <w:rsid w:val="00086222"/>
    <w:rsid w:val="0008665F"/>
    <w:rsid w:val="00087025"/>
    <w:rsid w:val="00090601"/>
    <w:rsid w:val="000913A2"/>
    <w:rsid w:val="0009150E"/>
    <w:rsid w:val="00093B75"/>
    <w:rsid w:val="00093FDA"/>
    <w:rsid w:val="00094AEE"/>
    <w:rsid w:val="0009530B"/>
    <w:rsid w:val="00095AB5"/>
    <w:rsid w:val="0009755C"/>
    <w:rsid w:val="000A1506"/>
    <w:rsid w:val="000A2CDA"/>
    <w:rsid w:val="000A363B"/>
    <w:rsid w:val="000A3D2A"/>
    <w:rsid w:val="000A447D"/>
    <w:rsid w:val="000A6B88"/>
    <w:rsid w:val="000A7921"/>
    <w:rsid w:val="000B1921"/>
    <w:rsid w:val="000B1CB0"/>
    <w:rsid w:val="000B2BD6"/>
    <w:rsid w:val="000B3C4C"/>
    <w:rsid w:val="000B656F"/>
    <w:rsid w:val="000C3C05"/>
    <w:rsid w:val="000D1870"/>
    <w:rsid w:val="000D6714"/>
    <w:rsid w:val="000D6DC1"/>
    <w:rsid w:val="000E107B"/>
    <w:rsid w:val="000E1E8C"/>
    <w:rsid w:val="000E322E"/>
    <w:rsid w:val="000F0D1B"/>
    <w:rsid w:val="000F3182"/>
    <w:rsid w:val="000F3610"/>
    <w:rsid w:val="000F589B"/>
    <w:rsid w:val="000F594C"/>
    <w:rsid w:val="001006FD"/>
    <w:rsid w:val="00102908"/>
    <w:rsid w:val="00104031"/>
    <w:rsid w:val="0010593A"/>
    <w:rsid w:val="00106278"/>
    <w:rsid w:val="001062B7"/>
    <w:rsid w:val="001076DB"/>
    <w:rsid w:val="00111313"/>
    <w:rsid w:val="00116403"/>
    <w:rsid w:val="00117319"/>
    <w:rsid w:val="00117D57"/>
    <w:rsid w:val="0012138F"/>
    <w:rsid w:val="0012373E"/>
    <w:rsid w:val="00123CA1"/>
    <w:rsid w:val="0013540B"/>
    <w:rsid w:val="001367EA"/>
    <w:rsid w:val="0014274A"/>
    <w:rsid w:val="00143116"/>
    <w:rsid w:val="00143B39"/>
    <w:rsid w:val="001459A0"/>
    <w:rsid w:val="00146F86"/>
    <w:rsid w:val="00147980"/>
    <w:rsid w:val="00152830"/>
    <w:rsid w:val="00156B7C"/>
    <w:rsid w:val="0016019E"/>
    <w:rsid w:val="0016197F"/>
    <w:rsid w:val="0016273A"/>
    <w:rsid w:val="001641D7"/>
    <w:rsid w:val="00164409"/>
    <w:rsid w:val="00164920"/>
    <w:rsid w:val="00165915"/>
    <w:rsid w:val="001667DC"/>
    <w:rsid w:val="00170094"/>
    <w:rsid w:val="001711C2"/>
    <w:rsid w:val="00172F87"/>
    <w:rsid w:val="001741C6"/>
    <w:rsid w:val="001747C3"/>
    <w:rsid w:val="00174D47"/>
    <w:rsid w:val="0017560A"/>
    <w:rsid w:val="00182098"/>
    <w:rsid w:val="00183BDD"/>
    <w:rsid w:val="001853D7"/>
    <w:rsid w:val="00185410"/>
    <w:rsid w:val="00185756"/>
    <w:rsid w:val="001904B8"/>
    <w:rsid w:val="00190A8B"/>
    <w:rsid w:val="00191E4D"/>
    <w:rsid w:val="001961E9"/>
    <w:rsid w:val="00196919"/>
    <w:rsid w:val="001A3486"/>
    <w:rsid w:val="001B3879"/>
    <w:rsid w:val="001B40AF"/>
    <w:rsid w:val="001B7008"/>
    <w:rsid w:val="001C0803"/>
    <w:rsid w:val="001C0C40"/>
    <w:rsid w:val="001C1080"/>
    <w:rsid w:val="001C1E7C"/>
    <w:rsid w:val="001C2C41"/>
    <w:rsid w:val="001C437A"/>
    <w:rsid w:val="001C5642"/>
    <w:rsid w:val="001C66D1"/>
    <w:rsid w:val="001C7BE1"/>
    <w:rsid w:val="001C7F75"/>
    <w:rsid w:val="001D0AFE"/>
    <w:rsid w:val="001D2640"/>
    <w:rsid w:val="001D6DBA"/>
    <w:rsid w:val="001E16F3"/>
    <w:rsid w:val="001E2BEE"/>
    <w:rsid w:val="001E425B"/>
    <w:rsid w:val="001E76CE"/>
    <w:rsid w:val="001F048C"/>
    <w:rsid w:val="001F1218"/>
    <w:rsid w:val="001F189B"/>
    <w:rsid w:val="001F3F00"/>
    <w:rsid w:val="001F7A87"/>
    <w:rsid w:val="002001B3"/>
    <w:rsid w:val="002016B4"/>
    <w:rsid w:val="002055CF"/>
    <w:rsid w:val="002056E2"/>
    <w:rsid w:val="00206CC9"/>
    <w:rsid w:val="00206EC8"/>
    <w:rsid w:val="00207ACA"/>
    <w:rsid w:val="00210621"/>
    <w:rsid w:val="00221B36"/>
    <w:rsid w:val="002246AD"/>
    <w:rsid w:val="00227811"/>
    <w:rsid w:val="00227CBC"/>
    <w:rsid w:val="002308A7"/>
    <w:rsid w:val="00234191"/>
    <w:rsid w:val="00235EDB"/>
    <w:rsid w:val="002414EB"/>
    <w:rsid w:val="0024270D"/>
    <w:rsid w:val="002427B8"/>
    <w:rsid w:val="00242998"/>
    <w:rsid w:val="00243EBB"/>
    <w:rsid w:val="00244107"/>
    <w:rsid w:val="002455F2"/>
    <w:rsid w:val="0024593A"/>
    <w:rsid w:val="00250BA5"/>
    <w:rsid w:val="00255344"/>
    <w:rsid w:val="00255FB5"/>
    <w:rsid w:val="002567C0"/>
    <w:rsid w:val="00260546"/>
    <w:rsid w:val="00262C14"/>
    <w:rsid w:val="002649CC"/>
    <w:rsid w:val="00265D86"/>
    <w:rsid w:val="00267935"/>
    <w:rsid w:val="002715C3"/>
    <w:rsid w:val="00271F13"/>
    <w:rsid w:val="00273546"/>
    <w:rsid w:val="00276543"/>
    <w:rsid w:val="00286A79"/>
    <w:rsid w:val="00291CE8"/>
    <w:rsid w:val="00296127"/>
    <w:rsid w:val="00296765"/>
    <w:rsid w:val="00297A80"/>
    <w:rsid w:val="002A075D"/>
    <w:rsid w:val="002A2F9F"/>
    <w:rsid w:val="002A3662"/>
    <w:rsid w:val="002A399D"/>
    <w:rsid w:val="002A5CEF"/>
    <w:rsid w:val="002B15DA"/>
    <w:rsid w:val="002B2CC2"/>
    <w:rsid w:val="002B5181"/>
    <w:rsid w:val="002B593E"/>
    <w:rsid w:val="002C4D32"/>
    <w:rsid w:val="002D001F"/>
    <w:rsid w:val="002D0F81"/>
    <w:rsid w:val="002D12EF"/>
    <w:rsid w:val="002D1D0C"/>
    <w:rsid w:val="002D39E5"/>
    <w:rsid w:val="002D4BF3"/>
    <w:rsid w:val="002D5238"/>
    <w:rsid w:val="002D6313"/>
    <w:rsid w:val="002D6AE2"/>
    <w:rsid w:val="002E2313"/>
    <w:rsid w:val="002E5B3A"/>
    <w:rsid w:val="002E631B"/>
    <w:rsid w:val="002F0A03"/>
    <w:rsid w:val="002F1CAC"/>
    <w:rsid w:val="002F4635"/>
    <w:rsid w:val="002F4D23"/>
    <w:rsid w:val="002F67AA"/>
    <w:rsid w:val="002F7E0E"/>
    <w:rsid w:val="00301D5D"/>
    <w:rsid w:val="00302066"/>
    <w:rsid w:val="00306DD3"/>
    <w:rsid w:val="00312489"/>
    <w:rsid w:val="0031562F"/>
    <w:rsid w:val="00321604"/>
    <w:rsid w:val="00321DF5"/>
    <w:rsid w:val="00322286"/>
    <w:rsid w:val="003232ED"/>
    <w:rsid w:val="00324B1B"/>
    <w:rsid w:val="003256C8"/>
    <w:rsid w:val="0033051C"/>
    <w:rsid w:val="0033143E"/>
    <w:rsid w:val="00334DD4"/>
    <w:rsid w:val="003352C0"/>
    <w:rsid w:val="00340580"/>
    <w:rsid w:val="0034110C"/>
    <w:rsid w:val="00343982"/>
    <w:rsid w:val="00345726"/>
    <w:rsid w:val="00350B98"/>
    <w:rsid w:val="00353EF8"/>
    <w:rsid w:val="003566DA"/>
    <w:rsid w:val="00356C2F"/>
    <w:rsid w:val="00360506"/>
    <w:rsid w:val="0036556E"/>
    <w:rsid w:val="003725A1"/>
    <w:rsid w:val="00372DB0"/>
    <w:rsid w:val="00375066"/>
    <w:rsid w:val="00375A67"/>
    <w:rsid w:val="003779EC"/>
    <w:rsid w:val="00380199"/>
    <w:rsid w:val="003805A1"/>
    <w:rsid w:val="003843FE"/>
    <w:rsid w:val="003868A2"/>
    <w:rsid w:val="00392A5B"/>
    <w:rsid w:val="00394833"/>
    <w:rsid w:val="003970AB"/>
    <w:rsid w:val="00397A7D"/>
    <w:rsid w:val="003A44EA"/>
    <w:rsid w:val="003A5676"/>
    <w:rsid w:val="003A6D70"/>
    <w:rsid w:val="003B1C87"/>
    <w:rsid w:val="003B1F86"/>
    <w:rsid w:val="003C0B7A"/>
    <w:rsid w:val="003C49B6"/>
    <w:rsid w:val="003C4F25"/>
    <w:rsid w:val="003C521A"/>
    <w:rsid w:val="003D0C0A"/>
    <w:rsid w:val="003D1712"/>
    <w:rsid w:val="003D1E54"/>
    <w:rsid w:val="003D292D"/>
    <w:rsid w:val="003D6D5B"/>
    <w:rsid w:val="003D7A14"/>
    <w:rsid w:val="003E2481"/>
    <w:rsid w:val="003E2552"/>
    <w:rsid w:val="003E3B37"/>
    <w:rsid w:val="003E6C1A"/>
    <w:rsid w:val="003E7C52"/>
    <w:rsid w:val="003F2B19"/>
    <w:rsid w:val="00401D86"/>
    <w:rsid w:val="00404731"/>
    <w:rsid w:val="0040640A"/>
    <w:rsid w:val="00406DB5"/>
    <w:rsid w:val="0040789A"/>
    <w:rsid w:val="004101A9"/>
    <w:rsid w:val="0041058B"/>
    <w:rsid w:val="0041309A"/>
    <w:rsid w:val="00413947"/>
    <w:rsid w:val="00413B96"/>
    <w:rsid w:val="00414EEE"/>
    <w:rsid w:val="00417508"/>
    <w:rsid w:val="004203DC"/>
    <w:rsid w:val="00421D86"/>
    <w:rsid w:val="0042336D"/>
    <w:rsid w:val="00426067"/>
    <w:rsid w:val="00426AC0"/>
    <w:rsid w:val="004272BD"/>
    <w:rsid w:val="004275F7"/>
    <w:rsid w:val="00427E0E"/>
    <w:rsid w:val="00431375"/>
    <w:rsid w:val="00441AF6"/>
    <w:rsid w:val="00441C24"/>
    <w:rsid w:val="00444DB3"/>
    <w:rsid w:val="00446545"/>
    <w:rsid w:val="00447513"/>
    <w:rsid w:val="00454633"/>
    <w:rsid w:val="00457EAE"/>
    <w:rsid w:val="004619D7"/>
    <w:rsid w:val="004632E4"/>
    <w:rsid w:val="004653CC"/>
    <w:rsid w:val="004718D9"/>
    <w:rsid w:val="00473637"/>
    <w:rsid w:val="00474C9E"/>
    <w:rsid w:val="00475D4B"/>
    <w:rsid w:val="004766C9"/>
    <w:rsid w:val="004768BE"/>
    <w:rsid w:val="00476A1D"/>
    <w:rsid w:val="00476D70"/>
    <w:rsid w:val="00477F73"/>
    <w:rsid w:val="004827A6"/>
    <w:rsid w:val="0048355A"/>
    <w:rsid w:val="00483DE2"/>
    <w:rsid w:val="00484FC9"/>
    <w:rsid w:val="0048744A"/>
    <w:rsid w:val="00491779"/>
    <w:rsid w:val="00495288"/>
    <w:rsid w:val="00495562"/>
    <w:rsid w:val="004976F8"/>
    <w:rsid w:val="004A16CB"/>
    <w:rsid w:val="004A3785"/>
    <w:rsid w:val="004A51D4"/>
    <w:rsid w:val="004A5B57"/>
    <w:rsid w:val="004A6E60"/>
    <w:rsid w:val="004B0B64"/>
    <w:rsid w:val="004B2328"/>
    <w:rsid w:val="004B5BED"/>
    <w:rsid w:val="004B6F2A"/>
    <w:rsid w:val="004C322B"/>
    <w:rsid w:val="004C6692"/>
    <w:rsid w:val="004C6BC9"/>
    <w:rsid w:val="004C7710"/>
    <w:rsid w:val="004C7AB5"/>
    <w:rsid w:val="004D1121"/>
    <w:rsid w:val="004D15C1"/>
    <w:rsid w:val="004D224C"/>
    <w:rsid w:val="004D3C53"/>
    <w:rsid w:val="004D4A8A"/>
    <w:rsid w:val="004D61A4"/>
    <w:rsid w:val="004E15CC"/>
    <w:rsid w:val="004E1EA4"/>
    <w:rsid w:val="004E1FDC"/>
    <w:rsid w:val="004E4E78"/>
    <w:rsid w:val="004E4F3F"/>
    <w:rsid w:val="004F4241"/>
    <w:rsid w:val="004F7BB5"/>
    <w:rsid w:val="00500637"/>
    <w:rsid w:val="00501B45"/>
    <w:rsid w:val="005027CF"/>
    <w:rsid w:val="0050370E"/>
    <w:rsid w:val="0050484A"/>
    <w:rsid w:val="0050492C"/>
    <w:rsid w:val="005118B1"/>
    <w:rsid w:val="00512486"/>
    <w:rsid w:val="00512BB4"/>
    <w:rsid w:val="00513A3A"/>
    <w:rsid w:val="00516969"/>
    <w:rsid w:val="00517020"/>
    <w:rsid w:val="005179C9"/>
    <w:rsid w:val="0052042E"/>
    <w:rsid w:val="00521BCC"/>
    <w:rsid w:val="0052237C"/>
    <w:rsid w:val="0052465B"/>
    <w:rsid w:val="00524CDA"/>
    <w:rsid w:val="00524CDD"/>
    <w:rsid w:val="00525742"/>
    <w:rsid w:val="0052605D"/>
    <w:rsid w:val="00533A53"/>
    <w:rsid w:val="00535B06"/>
    <w:rsid w:val="005366A0"/>
    <w:rsid w:val="005429E1"/>
    <w:rsid w:val="00545028"/>
    <w:rsid w:val="00546451"/>
    <w:rsid w:val="00551179"/>
    <w:rsid w:val="005575FA"/>
    <w:rsid w:val="00557744"/>
    <w:rsid w:val="00564468"/>
    <w:rsid w:val="00564BE6"/>
    <w:rsid w:val="0056676A"/>
    <w:rsid w:val="00566886"/>
    <w:rsid w:val="00570AC6"/>
    <w:rsid w:val="00571D7A"/>
    <w:rsid w:val="00572867"/>
    <w:rsid w:val="00573AFA"/>
    <w:rsid w:val="0057501A"/>
    <w:rsid w:val="0057554D"/>
    <w:rsid w:val="00582E85"/>
    <w:rsid w:val="00583139"/>
    <w:rsid w:val="00585BA6"/>
    <w:rsid w:val="00587A42"/>
    <w:rsid w:val="005910B5"/>
    <w:rsid w:val="005913BE"/>
    <w:rsid w:val="00595643"/>
    <w:rsid w:val="00595B67"/>
    <w:rsid w:val="005A1E2B"/>
    <w:rsid w:val="005A64DA"/>
    <w:rsid w:val="005A71AB"/>
    <w:rsid w:val="005B08C7"/>
    <w:rsid w:val="005B5C05"/>
    <w:rsid w:val="005C007D"/>
    <w:rsid w:val="005C1D83"/>
    <w:rsid w:val="005C224F"/>
    <w:rsid w:val="005C3762"/>
    <w:rsid w:val="005C45D3"/>
    <w:rsid w:val="005C5254"/>
    <w:rsid w:val="005C5923"/>
    <w:rsid w:val="005C5F22"/>
    <w:rsid w:val="005D0010"/>
    <w:rsid w:val="005D4AE7"/>
    <w:rsid w:val="005D5412"/>
    <w:rsid w:val="005D721E"/>
    <w:rsid w:val="005D7B2B"/>
    <w:rsid w:val="005D7DF9"/>
    <w:rsid w:val="005E3FD7"/>
    <w:rsid w:val="005E650E"/>
    <w:rsid w:val="005E6B8B"/>
    <w:rsid w:val="005E7282"/>
    <w:rsid w:val="005E7910"/>
    <w:rsid w:val="005E7925"/>
    <w:rsid w:val="005F021E"/>
    <w:rsid w:val="005F103C"/>
    <w:rsid w:val="005F2927"/>
    <w:rsid w:val="005F54B2"/>
    <w:rsid w:val="005F6F6C"/>
    <w:rsid w:val="00605582"/>
    <w:rsid w:val="006142F8"/>
    <w:rsid w:val="00615172"/>
    <w:rsid w:val="00615BF9"/>
    <w:rsid w:val="00616B8A"/>
    <w:rsid w:val="00617E5B"/>
    <w:rsid w:val="006202B3"/>
    <w:rsid w:val="00622D77"/>
    <w:rsid w:val="00624C91"/>
    <w:rsid w:val="006264DC"/>
    <w:rsid w:val="00626BED"/>
    <w:rsid w:val="00627F28"/>
    <w:rsid w:val="00627F34"/>
    <w:rsid w:val="00630F92"/>
    <w:rsid w:val="006313FA"/>
    <w:rsid w:val="00634D5E"/>
    <w:rsid w:val="00636B18"/>
    <w:rsid w:val="00636D40"/>
    <w:rsid w:val="00637CA1"/>
    <w:rsid w:val="00640EF5"/>
    <w:rsid w:val="006413F2"/>
    <w:rsid w:val="006426B0"/>
    <w:rsid w:val="00643C97"/>
    <w:rsid w:val="00644B55"/>
    <w:rsid w:val="00644D23"/>
    <w:rsid w:val="00645014"/>
    <w:rsid w:val="00645F07"/>
    <w:rsid w:val="00646DBF"/>
    <w:rsid w:val="00647A82"/>
    <w:rsid w:val="006520E7"/>
    <w:rsid w:val="00662FBD"/>
    <w:rsid w:val="00663834"/>
    <w:rsid w:val="00663ADD"/>
    <w:rsid w:val="00664904"/>
    <w:rsid w:val="00664AB3"/>
    <w:rsid w:val="00664EB9"/>
    <w:rsid w:val="00666646"/>
    <w:rsid w:val="00667501"/>
    <w:rsid w:val="00670A21"/>
    <w:rsid w:val="00671840"/>
    <w:rsid w:val="0067314A"/>
    <w:rsid w:val="00674F94"/>
    <w:rsid w:val="00675F2A"/>
    <w:rsid w:val="00676499"/>
    <w:rsid w:val="00680AD9"/>
    <w:rsid w:val="00680DD8"/>
    <w:rsid w:val="00683D4C"/>
    <w:rsid w:val="00685B44"/>
    <w:rsid w:val="00690586"/>
    <w:rsid w:val="00690CEB"/>
    <w:rsid w:val="00690D28"/>
    <w:rsid w:val="00691E10"/>
    <w:rsid w:val="00693B3B"/>
    <w:rsid w:val="006956CE"/>
    <w:rsid w:val="0069608E"/>
    <w:rsid w:val="00697D6A"/>
    <w:rsid w:val="006A0481"/>
    <w:rsid w:val="006A182A"/>
    <w:rsid w:val="006A3052"/>
    <w:rsid w:val="006A5DE6"/>
    <w:rsid w:val="006A6CAE"/>
    <w:rsid w:val="006B25DF"/>
    <w:rsid w:val="006B2689"/>
    <w:rsid w:val="006B35EE"/>
    <w:rsid w:val="006B6163"/>
    <w:rsid w:val="006B639C"/>
    <w:rsid w:val="006C0949"/>
    <w:rsid w:val="006C3273"/>
    <w:rsid w:val="006C3515"/>
    <w:rsid w:val="006C5F5E"/>
    <w:rsid w:val="006C653F"/>
    <w:rsid w:val="006D1009"/>
    <w:rsid w:val="006D2AE8"/>
    <w:rsid w:val="006D4AB7"/>
    <w:rsid w:val="006E0CE7"/>
    <w:rsid w:val="006E0D84"/>
    <w:rsid w:val="006E265F"/>
    <w:rsid w:val="006E44A6"/>
    <w:rsid w:val="006E4567"/>
    <w:rsid w:val="006E6E86"/>
    <w:rsid w:val="006E7097"/>
    <w:rsid w:val="006F3D6D"/>
    <w:rsid w:val="006F7DFC"/>
    <w:rsid w:val="007003FF"/>
    <w:rsid w:val="00702E4B"/>
    <w:rsid w:val="00704AF2"/>
    <w:rsid w:val="007064FA"/>
    <w:rsid w:val="00711815"/>
    <w:rsid w:val="00711EB6"/>
    <w:rsid w:val="00714733"/>
    <w:rsid w:val="00714BA0"/>
    <w:rsid w:val="00715334"/>
    <w:rsid w:val="0072426D"/>
    <w:rsid w:val="0072534C"/>
    <w:rsid w:val="00725C65"/>
    <w:rsid w:val="00726E7A"/>
    <w:rsid w:val="0073176D"/>
    <w:rsid w:val="007321E7"/>
    <w:rsid w:val="0073294A"/>
    <w:rsid w:val="00732E52"/>
    <w:rsid w:val="00732FB9"/>
    <w:rsid w:val="00735E37"/>
    <w:rsid w:val="007362CF"/>
    <w:rsid w:val="0073765C"/>
    <w:rsid w:val="00737CB7"/>
    <w:rsid w:val="0074646A"/>
    <w:rsid w:val="00746E54"/>
    <w:rsid w:val="007521C7"/>
    <w:rsid w:val="00752801"/>
    <w:rsid w:val="007535E4"/>
    <w:rsid w:val="00755627"/>
    <w:rsid w:val="0075742E"/>
    <w:rsid w:val="0076003A"/>
    <w:rsid w:val="00765C24"/>
    <w:rsid w:val="007705F8"/>
    <w:rsid w:val="00770B05"/>
    <w:rsid w:val="00780F4D"/>
    <w:rsid w:val="00782F59"/>
    <w:rsid w:val="007842A7"/>
    <w:rsid w:val="00785118"/>
    <w:rsid w:val="00785238"/>
    <w:rsid w:val="00785E72"/>
    <w:rsid w:val="00786395"/>
    <w:rsid w:val="00786BEB"/>
    <w:rsid w:val="0079016F"/>
    <w:rsid w:val="00790775"/>
    <w:rsid w:val="00791365"/>
    <w:rsid w:val="00792965"/>
    <w:rsid w:val="007930A6"/>
    <w:rsid w:val="00795310"/>
    <w:rsid w:val="00796FBA"/>
    <w:rsid w:val="007A2348"/>
    <w:rsid w:val="007A6430"/>
    <w:rsid w:val="007B0F27"/>
    <w:rsid w:val="007B1048"/>
    <w:rsid w:val="007B11E4"/>
    <w:rsid w:val="007C40D6"/>
    <w:rsid w:val="007C4D55"/>
    <w:rsid w:val="007C529E"/>
    <w:rsid w:val="007C77DD"/>
    <w:rsid w:val="007D09A8"/>
    <w:rsid w:val="007D240E"/>
    <w:rsid w:val="007D2A71"/>
    <w:rsid w:val="007D383F"/>
    <w:rsid w:val="007D436E"/>
    <w:rsid w:val="007D4D93"/>
    <w:rsid w:val="007D6B03"/>
    <w:rsid w:val="007E120C"/>
    <w:rsid w:val="007E3EA6"/>
    <w:rsid w:val="007E49F0"/>
    <w:rsid w:val="007E4FA4"/>
    <w:rsid w:val="007F020D"/>
    <w:rsid w:val="007F04E3"/>
    <w:rsid w:val="007F135E"/>
    <w:rsid w:val="007F22AB"/>
    <w:rsid w:val="007F26BB"/>
    <w:rsid w:val="007F3036"/>
    <w:rsid w:val="007F4484"/>
    <w:rsid w:val="007F5DFE"/>
    <w:rsid w:val="007F6845"/>
    <w:rsid w:val="007F7135"/>
    <w:rsid w:val="007F777B"/>
    <w:rsid w:val="00800D49"/>
    <w:rsid w:val="00800ED3"/>
    <w:rsid w:val="008012B2"/>
    <w:rsid w:val="00801489"/>
    <w:rsid w:val="008038A4"/>
    <w:rsid w:val="0080422F"/>
    <w:rsid w:val="008042E1"/>
    <w:rsid w:val="00804D63"/>
    <w:rsid w:val="008061C5"/>
    <w:rsid w:val="00806B9D"/>
    <w:rsid w:val="00806F92"/>
    <w:rsid w:val="00807413"/>
    <w:rsid w:val="00812A77"/>
    <w:rsid w:val="008132C3"/>
    <w:rsid w:val="00814263"/>
    <w:rsid w:val="0081457C"/>
    <w:rsid w:val="00815FBF"/>
    <w:rsid w:val="00822722"/>
    <w:rsid w:val="00822A30"/>
    <w:rsid w:val="00822A93"/>
    <w:rsid w:val="00822C55"/>
    <w:rsid w:val="00826046"/>
    <w:rsid w:val="00826448"/>
    <w:rsid w:val="00836DE5"/>
    <w:rsid w:val="00840F1D"/>
    <w:rsid w:val="0084129E"/>
    <w:rsid w:val="008473B9"/>
    <w:rsid w:val="00847909"/>
    <w:rsid w:val="008500F7"/>
    <w:rsid w:val="00853877"/>
    <w:rsid w:val="00853BE4"/>
    <w:rsid w:val="008568AE"/>
    <w:rsid w:val="00857D94"/>
    <w:rsid w:val="00860590"/>
    <w:rsid w:val="008614E8"/>
    <w:rsid w:val="00861C38"/>
    <w:rsid w:val="00862CB7"/>
    <w:rsid w:val="00864D0C"/>
    <w:rsid w:val="00866DBE"/>
    <w:rsid w:val="00867EDF"/>
    <w:rsid w:val="00874EB2"/>
    <w:rsid w:val="00876A19"/>
    <w:rsid w:val="00877265"/>
    <w:rsid w:val="00877414"/>
    <w:rsid w:val="00886AA5"/>
    <w:rsid w:val="00891ADF"/>
    <w:rsid w:val="008965C2"/>
    <w:rsid w:val="00897026"/>
    <w:rsid w:val="00897B6A"/>
    <w:rsid w:val="008A03B7"/>
    <w:rsid w:val="008A0664"/>
    <w:rsid w:val="008A1EF4"/>
    <w:rsid w:val="008A5E58"/>
    <w:rsid w:val="008C1F39"/>
    <w:rsid w:val="008C209D"/>
    <w:rsid w:val="008C2197"/>
    <w:rsid w:val="008C23CA"/>
    <w:rsid w:val="008C3493"/>
    <w:rsid w:val="008C527C"/>
    <w:rsid w:val="008D11A6"/>
    <w:rsid w:val="008D12DD"/>
    <w:rsid w:val="008D1F7B"/>
    <w:rsid w:val="008D2D64"/>
    <w:rsid w:val="008D32CC"/>
    <w:rsid w:val="008D5605"/>
    <w:rsid w:val="008E579B"/>
    <w:rsid w:val="008F0EFB"/>
    <w:rsid w:val="008F1BF7"/>
    <w:rsid w:val="008F257E"/>
    <w:rsid w:val="008F7554"/>
    <w:rsid w:val="0090273F"/>
    <w:rsid w:val="00902E07"/>
    <w:rsid w:val="0090333A"/>
    <w:rsid w:val="009076CC"/>
    <w:rsid w:val="0091373D"/>
    <w:rsid w:val="00915E66"/>
    <w:rsid w:val="009163D1"/>
    <w:rsid w:val="00917FB7"/>
    <w:rsid w:val="00920C89"/>
    <w:rsid w:val="009303DA"/>
    <w:rsid w:val="00930BFB"/>
    <w:rsid w:val="00931FA6"/>
    <w:rsid w:val="00937323"/>
    <w:rsid w:val="009376F8"/>
    <w:rsid w:val="00940971"/>
    <w:rsid w:val="00941338"/>
    <w:rsid w:val="00942E29"/>
    <w:rsid w:val="00944C65"/>
    <w:rsid w:val="00947783"/>
    <w:rsid w:val="00954FE8"/>
    <w:rsid w:val="009577FD"/>
    <w:rsid w:val="0096041B"/>
    <w:rsid w:val="009618CD"/>
    <w:rsid w:val="00966D8F"/>
    <w:rsid w:val="009723ED"/>
    <w:rsid w:val="009726E0"/>
    <w:rsid w:val="0097518B"/>
    <w:rsid w:val="00976B57"/>
    <w:rsid w:val="00977085"/>
    <w:rsid w:val="00981282"/>
    <w:rsid w:val="00982621"/>
    <w:rsid w:val="00986F24"/>
    <w:rsid w:val="00990822"/>
    <w:rsid w:val="00991A35"/>
    <w:rsid w:val="009934DD"/>
    <w:rsid w:val="00995AB1"/>
    <w:rsid w:val="00995DF2"/>
    <w:rsid w:val="009969DD"/>
    <w:rsid w:val="009A0185"/>
    <w:rsid w:val="009A03BC"/>
    <w:rsid w:val="009A1F34"/>
    <w:rsid w:val="009A3825"/>
    <w:rsid w:val="009A4158"/>
    <w:rsid w:val="009A4C05"/>
    <w:rsid w:val="009A58DC"/>
    <w:rsid w:val="009B22B3"/>
    <w:rsid w:val="009B504C"/>
    <w:rsid w:val="009B7563"/>
    <w:rsid w:val="009B7E75"/>
    <w:rsid w:val="009C2BC4"/>
    <w:rsid w:val="009C4A31"/>
    <w:rsid w:val="009C4C5B"/>
    <w:rsid w:val="009C689F"/>
    <w:rsid w:val="009C7EEE"/>
    <w:rsid w:val="009D58E3"/>
    <w:rsid w:val="009D724C"/>
    <w:rsid w:val="009E2168"/>
    <w:rsid w:val="009E21F5"/>
    <w:rsid w:val="009E2FCA"/>
    <w:rsid w:val="009E66C5"/>
    <w:rsid w:val="009F6FD2"/>
    <w:rsid w:val="009F7096"/>
    <w:rsid w:val="009F72F2"/>
    <w:rsid w:val="009F78D3"/>
    <w:rsid w:val="00A00E15"/>
    <w:rsid w:val="00A01F1C"/>
    <w:rsid w:val="00A02D7E"/>
    <w:rsid w:val="00A03903"/>
    <w:rsid w:val="00A0499F"/>
    <w:rsid w:val="00A05127"/>
    <w:rsid w:val="00A06141"/>
    <w:rsid w:val="00A102D2"/>
    <w:rsid w:val="00A10BD1"/>
    <w:rsid w:val="00A131C8"/>
    <w:rsid w:val="00A14DD8"/>
    <w:rsid w:val="00A15ABB"/>
    <w:rsid w:val="00A15B9C"/>
    <w:rsid w:val="00A168FC"/>
    <w:rsid w:val="00A1750B"/>
    <w:rsid w:val="00A21996"/>
    <w:rsid w:val="00A22F82"/>
    <w:rsid w:val="00A25C4E"/>
    <w:rsid w:val="00A26847"/>
    <w:rsid w:val="00A26C6C"/>
    <w:rsid w:val="00A30CC5"/>
    <w:rsid w:val="00A33481"/>
    <w:rsid w:val="00A353EB"/>
    <w:rsid w:val="00A37862"/>
    <w:rsid w:val="00A4023D"/>
    <w:rsid w:val="00A4610B"/>
    <w:rsid w:val="00A4732A"/>
    <w:rsid w:val="00A47972"/>
    <w:rsid w:val="00A519F7"/>
    <w:rsid w:val="00A576F3"/>
    <w:rsid w:val="00A601D2"/>
    <w:rsid w:val="00A63D58"/>
    <w:rsid w:val="00A65333"/>
    <w:rsid w:val="00A65E33"/>
    <w:rsid w:val="00A70E19"/>
    <w:rsid w:val="00A7166B"/>
    <w:rsid w:val="00A721B8"/>
    <w:rsid w:val="00A72420"/>
    <w:rsid w:val="00A726BF"/>
    <w:rsid w:val="00A72BC7"/>
    <w:rsid w:val="00A7730C"/>
    <w:rsid w:val="00A82210"/>
    <w:rsid w:val="00A84F18"/>
    <w:rsid w:val="00A85045"/>
    <w:rsid w:val="00A8552F"/>
    <w:rsid w:val="00A863EE"/>
    <w:rsid w:val="00A876A4"/>
    <w:rsid w:val="00A92944"/>
    <w:rsid w:val="00A95738"/>
    <w:rsid w:val="00A95A60"/>
    <w:rsid w:val="00A97465"/>
    <w:rsid w:val="00A97B7D"/>
    <w:rsid w:val="00A97EA2"/>
    <w:rsid w:val="00AA118C"/>
    <w:rsid w:val="00AA4825"/>
    <w:rsid w:val="00AA6FC1"/>
    <w:rsid w:val="00AB0DD4"/>
    <w:rsid w:val="00AB33E1"/>
    <w:rsid w:val="00AB3570"/>
    <w:rsid w:val="00AB435A"/>
    <w:rsid w:val="00AB593B"/>
    <w:rsid w:val="00AC475E"/>
    <w:rsid w:val="00AC543A"/>
    <w:rsid w:val="00AC628E"/>
    <w:rsid w:val="00AC6BEF"/>
    <w:rsid w:val="00AD1646"/>
    <w:rsid w:val="00AD1B47"/>
    <w:rsid w:val="00AD2DBA"/>
    <w:rsid w:val="00AD4F83"/>
    <w:rsid w:val="00AE0587"/>
    <w:rsid w:val="00AE3229"/>
    <w:rsid w:val="00AF038B"/>
    <w:rsid w:val="00AF40F1"/>
    <w:rsid w:val="00AF5458"/>
    <w:rsid w:val="00AF5589"/>
    <w:rsid w:val="00AF5DD7"/>
    <w:rsid w:val="00B02026"/>
    <w:rsid w:val="00B03950"/>
    <w:rsid w:val="00B05156"/>
    <w:rsid w:val="00B077DC"/>
    <w:rsid w:val="00B1042A"/>
    <w:rsid w:val="00B12D23"/>
    <w:rsid w:val="00B13F89"/>
    <w:rsid w:val="00B13FE9"/>
    <w:rsid w:val="00B15247"/>
    <w:rsid w:val="00B179D6"/>
    <w:rsid w:val="00B21321"/>
    <w:rsid w:val="00B23A06"/>
    <w:rsid w:val="00B26045"/>
    <w:rsid w:val="00B26A21"/>
    <w:rsid w:val="00B31ECA"/>
    <w:rsid w:val="00B32A3F"/>
    <w:rsid w:val="00B34E43"/>
    <w:rsid w:val="00B350E2"/>
    <w:rsid w:val="00B404BF"/>
    <w:rsid w:val="00B43695"/>
    <w:rsid w:val="00B44C55"/>
    <w:rsid w:val="00B4578A"/>
    <w:rsid w:val="00B460C3"/>
    <w:rsid w:val="00B463B9"/>
    <w:rsid w:val="00B46A95"/>
    <w:rsid w:val="00B51043"/>
    <w:rsid w:val="00B52F17"/>
    <w:rsid w:val="00B530AD"/>
    <w:rsid w:val="00B544C2"/>
    <w:rsid w:val="00B55EE7"/>
    <w:rsid w:val="00B6399C"/>
    <w:rsid w:val="00B63D36"/>
    <w:rsid w:val="00B64FDB"/>
    <w:rsid w:val="00B70CC4"/>
    <w:rsid w:val="00B80B81"/>
    <w:rsid w:val="00B835DB"/>
    <w:rsid w:val="00B854BD"/>
    <w:rsid w:val="00B86F7A"/>
    <w:rsid w:val="00B92A89"/>
    <w:rsid w:val="00B92D69"/>
    <w:rsid w:val="00B92E15"/>
    <w:rsid w:val="00B92E79"/>
    <w:rsid w:val="00B93C64"/>
    <w:rsid w:val="00B94C89"/>
    <w:rsid w:val="00B96976"/>
    <w:rsid w:val="00B976F9"/>
    <w:rsid w:val="00BA2427"/>
    <w:rsid w:val="00BA4FE6"/>
    <w:rsid w:val="00BA67EC"/>
    <w:rsid w:val="00BB2F4D"/>
    <w:rsid w:val="00BB371A"/>
    <w:rsid w:val="00BB401F"/>
    <w:rsid w:val="00BC00C3"/>
    <w:rsid w:val="00BC018B"/>
    <w:rsid w:val="00BC4B6E"/>
    <w:rsid w:val="00BC7189"/>
    <w:rsid w:val="00BC7C91"/>
    <w:rsid w:val="00BD33EC"/>
    <w:rsid w:val="00BD7B25"/>
    <w:rsid w:val="00BE1AFF"/>
    <w:rsid w:val="00BE2134"/>
    <w:rsid w:val="00BE254A"/>
    <w:rsid w:val="00BE4861"/>
    <w:rsid w:val="00BF39D1"/>
    <w:rsid w:val="00BF5D57"/>
    <w:rsid w:val="00BF66EE"/>
    <w:rsid w:val="00BF74E9"/>
    <w:rsid w:val="00BF7A25"/>
    <w:rsid w:val="00C025D7"/>
    <w:rsid w:val="00C02FAC"/>
    <w:rsid w:val="00C04E74"/>
    <w:rsid w:val="00C068C6"/>
    <w:rsid w:val="00C06C62"/>
    <w:rsid w:val="00C11166"/>
    <w:rsid w:val="00C119A0"/>
    <w:rsid w:val="00C1201C"/>
    <w:rsid w:val="00C16FA9"/>
    <w:rsid w:val="00C1797B"/>
    <w:rsid w:val="00C22474"/>
    <w:rsid w:val="00C22B2A"/>
    <w:rsid w:val="00C22DAF"/>
    <w:rsid w:val="00C2398C"/>
    <w:rsid w:val="00C24D03"/>
    <w:rsid w:val="00C261F8"/>
    <w:rsid w:val="00C2708F"/>
    <w:rsid w:val="00C27447"/>
    <w:rsid w:val="00C27B82"/>
    <w:rsid w:val="00C30935"/>
    <w:rsid w:val="00C32F01"/>
    <w:rsid w:val="00C360BD"/>
    <w:rsid w:val="00C36228"/>
    <w:rsid w:val="00C43226"/>
    <w:rsid w:val="00C45A62"/>
    <w:rsid w:val="00C469AB"/>
    <w:rsid w:val="00C476E1"/>
    <w:rsid w:val="00C47872"/>
    <w:rsid w:val="00C50B75"/>
    <w:rsid w:val="00C52E77"/>
    <w:rsid w:val="00C53D7C"/>
    <w:rsid w:val="00C55102"/>
    <w:rsid w:val="00C55721"/>
    <w:rsid w:val="00C566B3"/>
    <w:rsid w:val="00C57D5C"/>
    <w:rsid w:val="00C60F70"/>
    <w:rsid w:val="00C616D6"/>
    <w:rsid w:val="00C64FE7"/>
    <w:rsid w:val="00C65249"/>
    <w:rsid w:val="00C65450"/>
    <w:rsid w:val="00C6558A"/>
    <w:rsid w:val="00C661B3"/>
    <w:rsid w:val="00C67B32"/>
    <w:rsid w:val="00C704CF"/>
    <w:rsid w:val="00C72178"/>
    <w:rsid w:val="00C726A3"/>
    <w:rsid w:val="00C727C1"/>
    <w:rsid w:val="00C72DA9"/>
    <w:rsid w:val="00C738FF"/>
    <w:rsid w:val="00C73B83"/>
    <w:rsid w:val="00C73DBD"/>
    <w:rsid w:val="00C74261"/>
    <w:rsid w:val="00C7437B"/>
    <w:rsid w:val="00C751BD"/>
    <w:rsid w:val="00C758FC"/>
    <w:rsid w:val="00C75C83"/>
    <w:rsid w:val="00C75DC3"/>
    <w:rsid w:val="00C820BB"/>
    <w:rsid w:val="00C83011"/>
    <w:rsid w:val="00C8527B"/>
    <w:rsid w:val="00C86E8F"/>
    <w:rsid w:val="00C93E4F"/>
    <w:rsid w:val="00C93F65"/>
    <w:rsid w:val="00C976B0"/>
    <w:rsid w:val="00CA0AA5"/>
    <w:rsid w:val="00CA0E95"/>
    <w:rsid w:val="00CA1F8B"/>
    <w:rsid w:val="00CA545D"/>
    <w:rsid w:val="00CA56F8"/>
    <w:rsid w:val="00CA6BA1"/>
    <w:rsid w:val="00CB0C1D"/>
    <w:rsid w:val="00CB1A9A"/>
    <w:rsid w:val="00CB2033"/>
    <w:rsid w:val="00CB2E2C"/>
    <w:rsid w:val="00CB40B0"/>
    <w:rsid w:val="00CB58E4"/>
    <w:rsid w:val="00CC2ECF"/>
    <w:rsid w:val="00CC50BA"/>
    <w:rsid w:val="00CC535F"/>
    <w:rsid w:val="00CC721A"/>
    <w:rsid w:val="00CC7E76"/>
    <w:rsid w:val="00CD0963"/>
    <w:rsid w:val="00CD2229"/>
    <w:rsid w:val="00CD4A2B"/>
    <w:rsid w:val="00CD6DEF"/>
    <w:rsid w:val="00CE0415"/>
    <w:rsid w:val="00CE3D42"/>
    <w:rsid w:val="00CE53E6"/>
    <w:rsid w:val="00CE6367"/>
    <w:rsid w:val="00CF4225"/>
    <w:rsid w:val="00CF4FEF"/>
    <w:rsid w:val="00CF52CC"/>
    <w:rsid w:val="00D02553"/>
    <w:rsid w:val="00D02D20"/>
    <w:rsid w:val="00D030D9"/>
    <w:rsid w:val="00D03992"/>
    <w:rsid w:val="00D05D19"/>
    <w:rsid w:val="00D06EAA"/>
    <w:rsid w:val="00D17BFF"/>
    <w:rsid w:val="00D20AE9"/>
    <w:rsid w:val="00D21533"/>
    <w:rsid w:val="00D22042"/>
    <w:rsid w:val="00D238A8"/>
    <w:rsid w:val="00D2609B"/>
    <w:rsid w:val="00D272F1"/>
    <w:rsid w:val="00D32D37"/>
    <w:rsid w:val="00D33F5F"/>
    <w:rsid w:val="00D36733"/>
    <w:rsid w:val="00D407D8"/>
    <w:rsid w:val="00D41DB3"/>
    <w:rsid w:val="00D435D1"/>
    <w:rsid w:val="00D4490E"/>
    <w:rsid w:val="00D454A7"/>
    <w:rsid w:val="00D45E0B"/>
    <w:rsid w:val="00D4608C"/>
    <w:rsid w:val="00D471B5"/>
    <w:rsid w:val="00D53348"/>
    <w:rsid w:val="00D571DB"/>
    <w:rsid w:val="00D57D03"/>
    <w:rsid w:val="00D61F21"/>
    <w:rsid w:val="00D63AE6"/>
    <w:rsid w:val="00D64441"/>
    <w:rsid w:val="00D647C7"/>
    <w:rsid w:val="00D66551"/>
    <w:rsid w:val="00D713ED"/>
    <w:rsid w:val="00D71CD5"/>
    <w:rsid w:val="00D723F2"/>
    <w:rsid w:val="00D72E34"/>
    <w:rsid w:val="00D75191"/>
    <w:rsid w:val="00D76576"/>
    <w:rsid w:val="00D77658"/>
    <w:rsid w:val="00D80929"/>
    <w:rsid w:val="00D830A1"/>
    <w:rsid w:val="00D838D1"/>
    <w:rsid w:val="00D85247"/>
    <w:rsid w:val="00D85254"/>
    <w:rsid w:val="00D8609D"/>
    <w:rsid w:val="00D905D9"/>
    <w:rsid w:val="00D95909"/>
    <w:rsid w:val="00D96B6F"/>
    <w:rsid w:val="00DA0C68"/>
    <w:rsid w:val="00DA32F7"/>
    <w:rsid w:val="00DA4719"/>
    <w:rsid w:val="00DA4A54"/>
    <w:rsid w:val="00DA6EC2"/>
    <w:rsid w:val="00DA7CE1"/>
    <w:rsid w:val="00DB05AB"/>
    <w:rsid w:val="00DB4A44"/>
    <w:rsid w:val="00DB67EB"/>
    <w:rsid w:val="00DC0320"/>
    <w:rsid w:val="00DC1B84"/>
    <w:rsid w:val="00DC2B03"/>
    <w:rsid w:val="00DC4FFC"/>
    <w:rsid w:val="00DC5C03"/>
    <w:rsid w:val="00DC7DF2"/>
    <w:rsid w:val="00DD2EBF"/>
    <w:rsid w:val="00DD5114"/>
    <w:rsid w:val="00DD6114"/>
    <w:rsid w:val="00DE0194"/>
    <w:rsid w:val="00DE01B7"/>
    <w:rsid w:val="00DE0801"/>
    <w:rsid w:val="00DE2298"/>
    <w:rsid w:val="00DE3B52"/>
    <w:rsid w:val="00DF007D"/>
    <w:rsid w:val="00DF2BF2"/>
    <w:rsid w:val="00DF4D24"/>
    <w:rsid w:val="00DF541B"/>
    <w:rsid w:val="00DF6BE4"/>
    <w:rsid w:val="00E00CA7"/>
    <w:rsid w:val="00E02BDC"/>
    <w:rsid w:val="00E044F9"/>
    <w:rsid w:val="00E10372"/>
    <w:rsid w:val="00E10A3C"/>
    <w:rsid w:val="00E12BEA"/>
    <w:rsid w:val="00E1398E"/>
    <w:rsid w:val="00E15107"/>
    <w:rsid w:val="00E157BC"/>
    <w:rsid w:val="00E22C96"/>
    <w:rsid w:val="00E2320F"/>
    <w:rsid w:val="00E238C3"/>
    <w:rsid w:val="00E23FFB"/>
    <w:rsid w:val="00E24667"/>
    <w:rsid w:val="00E24D5E"/>
    <w:rsid w:val="00E25084"/>
    <w:rsid w:val="00E253DC"/>
    <w:rsid w:val="00E27079"/>
    <w:rsid w:val="00E32CBC"/>
    <w:rsid w:val="00E331D6"/>
    <w:rsid w:val="00E366D3"/>
    <w:rsid w:val="00E40941"/>
    <w:rsid w:val="00E41D84"/>
    <w:rsid w:val="00E46116"/>
    <w:rsid w:val="00E46854"/>
    <w:rsid w:val="00E50E4A"/>
    <w:rsid w:val="00E5107D"/>
    <w:rsid w:val="00E559C4"/>
    <w:rsid w:val="00E55EDB"/>
    <w:rsid w:val="00E566F8"/>
    <w:rsid w:val="00E56D4B"/>
    <w:rsid w:val="00E631FC"/>
    <w:rsid w:val="00E649EC"/>
    <w:rsid w:val="00E65E08"/>
    <w:rsid w:val="00E66362"/>
    <w:rsid w:val="00E66823"/>
    <w:rsid w:val="00E72F66"/>
    <w:rsid w:val="00E76BEF"/>
    <w:rsid w:val="00E8132A"/>
    <w:rsid w:val="00E81D40"/>
    <w:rsid w:val="00E83D34"/>
    <w:rsid w:val="00E91F5F"/>
    <w:rsid w:val="00E93ECA"/>
    <w:rsid w:val="00E94736"/>
    <w:rsid w:val="00EA04B8"/>
    <w:rsid w:val="00EA343E"/>
    <w:rsid w:val="00EA4A47"/>
    <w:rsid w:val="00EA50EA"/>
    <w:rsid w:val="00EA6D31"/>
    <w:rsid w:val="00EB09DC"/>
    <w:rsid w:val="00EB12DD"/>
    <w:rsid w:val="00EB153E"/>
    <w:rsid w:val="00EB508F"/>
    <w:rsid w:val="00EB57EB"/>
    <w:rsid w:val="00EC2E44"/>
    <w:rsid w:val="00EC493C"/>
    <w:rsid w:val="00EC5542"/>
    <w:rsid w:val="00EC69C3"/>
    <w:rsid w:val="00EC780B"/>
    <w:rsid w:val="00ED35FD"/>
    <w:rsid w:val="00ED50CF"/>
    <w:rsid w:val="00ED664C"/>
    <w:rsid w:val="00EE0273"/>
    <w:rsid w:val="00EE13E5"/>
    <w:rsid w:val="00EE2A64"/>
    <w:rsid w:val="00EE3F8E"/>
    <w:rsid w:val="00EE57F8"/>
    <w:rsid w:val="00EF399E"/>
    <w:rsid w:val="00EF5481"/>
    <w:rsid w:val="00EF58A5"/>
    <w:rsid w:val="00EF7EE2"/>
    <w:rsid w:val="00F00647"/>
    <w:rsid w:val="00F01724"/>
    <w:rsid w:val="00F0224D"/>
    <w:rsid w:val="00F022EB"/>
    <w:rsid w:val="00F031D9"/>
    <w:rsid w:val="00F04BDB"/>
    <w:rsid w:val="00F06313"/>
    <w:rsid w:val="00F07523"/>
    <w:rsid w:val="00F109B6"/>
    <w:rsid w:val="00F1152F"/>
    <w:rsid w:val="00F14810"/>
    <w:rsid w:val="00F14C84"/>
    <w:rsid w:val="00F161F8"/>
    <w:rsid w:val="00F2097E"/>
    <w:rsid w:val="00F21685"/>
    <w:rsid w:val="00F217C3"/>
    <w:rsid w:val="00F21B8C"/>
    <w:rsid w:val="00F222E8"/>
    <w:rsid w:val="00F23558"/>
    <w:rsid w:val="00F27E88"/>
    <w:rsid w:val="00F30532"/>
    <w:rsid w:val="00F30CF9"/>
    <w:rsid w:val="00F30D69"/>
    <w:rsid w:val="00F3167F"/>
    <w:rsid w:val="00F348A3"/>
    <w:rsid w:val="00F360D8"/>
    <w:rsid w:val="00F3634A"/>
    <w:rsid w:val="00F37393"/>
    <w:rsid w:val="00F37E57"/>
    <w:rsid w:val="00F42C06"/>
    <w:rsid w:val="00F42E26"/>
    <w:rsid w:val="00F43D05"/>
    <w:rsid w:val="00F441EE"/>
    <w:rsid w:val="00F444B9"/>
    <w:rsid w:val="00F45036"/>
    <w:rsid w:val="00F45AF2"/>
    <w:rsid w:val="00F46952"/>
    <w:rsid w:val="00F521FD"/>
    <w:rsid w:val="00F5227E"/>
    <w:rsid w:val="00F52750"/>
    <w:rsid w:val="00F52BB7"/>
    <w:rsid w:val="00F5468B"/>
    <w:rsid w:val="00F5486B"/>
    <w:rsid w:val="00F57AD7"/>
    <w:rsid w:val="00F6316A"/>
    <w:rsid w:val="00F63530"/>
    <w:rsid w:val="00F648EA"/>
    <w:rsid w:val="00F65495"/>
    <w:rsid w:val="00F658E0"/>
    <w:rsid w:val="00F6679F"/>
    <w:rsid w:val="00F75F39"/>
    <w:rsid w:val="00F764B9"/>
    <w:rsid w:val="00F77B2B"/>
    <w:rsid w:val="00F83A2D"/>
    <w:rsid w:val="00F85165"/>
    <w:rsid w:val="00F859B7"/>
    <w:rsid w:val="00F874BC"/>
    <w:rsid w:val="00F97964"/>
    <w:rsid w:val="00F97D99"/>
    <w:rsid w:val="00FA00D2"/>
    <w:rsid w:val="00FA02CE"/>
    <w:rsid w:val="00FA28E5"/>
    <w:rsid w:val="00FA572F"/>
    <w:rsid w:val="00FA6204"/>
    <w:rsid w:val="00FA69D4"/>
    <w:rsid w:val="00FA72BA"/>
    <w:rsid w:val="00FB0B69"/>
    <w:rsid w:val="00FB14D4"/>
    <w:rsid w:val="00FB15A9"/>
    <w:rsid w:val="00FB2AF3"/>
    <w:rsid w:val="00FB33D7"/>
    <w:rsid w:val="00FB355B"/>
    <w:rsid w:val="00FB4214"/>
    <w:rsid w:val="00FB465E"/>
    <w:rsid w:val="00FB4F80"/>
    <w:rsid w:val="00FC1C44"/>
    <w:rsid w:val="00FC3AEC"/>
    <w:rsid w:val="00FD1605"/>
    <w:rsid w:val="00FD3EB3"/>
    <w:rsid w:val="00FD6482"/>
    <w:rsid w:val="00FE0F9A"/>
    <w:rsid w:val="00FE28F3"/>
    <w:rsid w:val="00FE312F"/>
    <w:rsid w:val="00FE39DE"/>
    <w:rsid w:val="00FE6BF8"/>
    <w:rsid w:val="00FF1C8E"/>
    <w:rsid w:val="00FF39FC"/>
    <w:rsid w:val="00FF4258"/>
    <w:rsid w:val="00FF427C"/>
    <w:rsid w:val="00FF4E16"/>
    <w:rsid w:val="0C3047F8"/>
    <w:rsid w:val="0D7A1423"/>
    <w:rsid w:val="109A94A8"/>
    <w:rsid w:val="16BA983C"/>
    <w:rsid w:val="16D48C4E"/>
    <w:rsid w:val="1A948186"/>
    <w:rsid w:val="20969565"/>
    <w:rsid w:val="20F98FB9"/>
    <w:rsid w:val="24C2F3CA"/>
    <w:rsid w:val="27335E3A"/>
    <w:rsid w:val="2BE1CB74"/>
    <w:rsid w:val="2D8CA199"/>
    <w:rsid w:val="2F5D9903"/>
    <w:rsid w:val="3484B14A"/>
    <w:rsid w:val="3A37C96F"/>
    <w:rsid w:val="408EBDAD"/>
    <w:rsid w:val="40B11DF4"/>
    <w:rsid w:val="45747100"/>
    <w:rsid w:val="4B5D52B4"/>
    <w:rsid w:val="4E58A746"/>
    <w:rsid w:val="4E99459B"/>
    <w:rsid w:val="549BB351"/>
    <w:rsid w:val="61B5105A"/>
    <w:rsid w:val="671466E4"/>
    <w:rsid w:val="6976E3C1"/>
    <w:rsid w:val="75B89D3C"/>
    <w:rsid w:val="79216C66"/>
    <w:rsid w:val="7B01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2"/>
    </o:shapelayout>
  </w:shapeDefaults>
  <w:decimalSymbol w:val="."/>
  <w:listSeparator w:val=","/>
  <w14:docId w14:val="023FA886"/>
  <w15:chartTrackingRefBased/>
  <w15:docId w15:val="{4E74103D-9316-4531-BD09-A4385F665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2" w:uiPriority="39"/>
    <w:lsdException w:name="caption" w:locked="1" w:semiHidden="1" w:unhideWhenUsed="1" w:qFormat="1"/>
    <w:lsdException w:name="Title" w:locked="1" w:qFormat="1"/>
    <w:lsdException w:name="Subtitle" w:locked="1" w:qFormat="1"/>
    <w:lsdException w:name="Hyperlink" w:uiPriority="99"/>
    <w:lsdException w:name="Strong" w:locked="1" w:qFormat="1"/>
    <w:lsdException w:name="Emphasis" w:locked="1" w:qFormat="1"/>
    <w:lsdException w:name="HTML Definition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524CDD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customStyle="1" w:styleId="Heading2Char">
    <w:name w:val="Heading 2 Char"/>
    <w:link w:val="Heading2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locked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4Char">
    <w:name w:val="Heading 4 Char"/>
    <w:link w:val="Heading4"/>
    <w:semiHidden/>
    <w:locked/>
    <w:rPr>
      <w:rFonts w:ascii="Calibri" w:hAnsi="Calibri" w:cs="Times New Roman"/>
      <w:b/>
      <w:bCs/>
      <w:sz w:val="28"/>
      <w:szCs w:val="28"/>
    </w:rPr>
  </w:style>
  <w:style w:type="character" w:styleId="Hyperlink">
    <w:name w:val="Hyperlink"/>
    <w:uiPriority w:val="99"/>
    <w:rsid w:val="00524CDD"/>
    <w:rPr>
      <w:rFonts w:cs="Times New Roman"/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llowedHyperlink">
    <w:name w:val="FollowedHyperlink"/>
    <w:rsid w:val="00637CA1"/>
    <w:rPr>
      <w:rFonts w:cs="Times New Roman"/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rFonts w:cs="Times New Roman"/>
      <w:b/>
      <w:bCs/>
    </w:rPr>
  </w:style>
  <w:style w:type="paragraph" w:styleId="Header">
    <w:name w:val="header"/>
    <w:basedOn w:val="Normal"/>
    <w:link w:val="HeaderChar"/>
    <w:rsid w:val="00FC1C44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link w:val="Header"/>
    <w:semiHidden/>
    <w:locked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rsid w:val="00FC1C44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semiHidden/>
    <w:locked/>
    <w:rPr>
      <w:rFonts w:cs="Times New Roman"/>
      <w:sz w:val="24"/>
      <w:szCs w:val="24"/>
    </w:rPr>
  </w:style>
  <w:style w:type="paragraph" w:styleId="BodyText">
    <w:name w:val="Body Text"/>
    <w:basedOn w:val="Normal"/>
    <w:link w:val="BodyTextChar"/>
    <w:rsid w:val="00BD7B25"/>
    <w:rPr>
      <w:lang w:val="x-none" w:eastAsia="x-none"/>
    </w:rPr>
  </w:style>
  <w:style w:type="character" w:customStyle="1" w:styleId="BodyTextChar">
    <w:name w:val="Body Text Char"/>
    <w:link w:val="BodyText"/>
    <w:semiHidden/>
    <w:locked/>
    <w:rPr>
      <w:rFonts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8614E8"/>
    <w:pPr>
      <w:spacing w:after="120"/>
      <w:ind w:left="360"/>
    </w:pPr>
    <w:rPr>
      <w:lang w:val="x-none" w:eastAsia="x-none"/>
    </w:rPr>
  </w:style>
  <w:style w:type="character" w:customStyle="1" w:styleId="BodyTextIndentChar">
    <w:name w:val="Body Text Indent Char"/>
    <w:link w:val="BodyTextIndent"/>
    <w:semiHidden/>
    <w:locked/>
    <w:rPr>
      <w:rFonts w:cs="Times New Roman"/>
      <w:sz w:val="24"/>
      <w:szCs w:val="24"/>
    </w:r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link w:val="BodyTextIndent2Char"/>
    <w:rsid w:val="00E50E4A"/>
    <w:pPr>
      <w:spacing w:after="120" w:line="480" w:lineRule="auto"/>
      <w:ind w:left="360"/>
    </w:pPr>
    <w:rPr>
      <w:lang w:val="x-none" w:eastAsia="x-none"/>
    </w:rPr>
  </w:style>
  <w:style w:type="character" w:customStyle="1" w:styleId="BodyTextIndent2Char">
    <w:name w:val="Body Text Indent 2 Char"/>
    <w:link w:val="BodyTextIndent2"/>
    <w:semiHidden/>
    <w:locked/>
    <w:rPr>
      <w:rFonts w:cs="Times New Roman"/>
      <w:sz w:val="24"/>
      <w:szCs w:val="24"/>
    </w:rPr>
  </w:style>
  <w:style w:type="paragraph" w:styleId="DocumentMap">
    <w:name w:val="Document Map"/>
    <w:basedOn w:val="Normal"/>
    <w:link w:val="DocumentMapChar"/>
    <w:semiHidden/>
    <w:rsid w:val="009F78D3"/>
    <w:pPr>
      <w:shd w:val="clear" w:color="auto" w:fill="000080"/>
    </w:pPr>
    <w:rPr>
      <w:sz w:val="2"/>
      <w:szCs w:val="20"/>
      <w:lang w:val="x-none" w:eastAsia="x-none"/>
    </w:rPr>
  </w:style>
  <w:style w:type="character" w:customStyle="1" w:styleId="DocumentMapChar">
    <w:name w:val="Document Map Char"/>
    <w:link w:val="DocumentMap"/>
    <w:semiHidden/>
    <w:locked/>
    <w:rPr>
      <w:rFonts w:cs="Times New Roman"/>
      <w:sz w:val="2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link w:val="SignatureChar"/>
    <w:rsid w:val="000F0D1B"/>
    <w:pPr>
      <w:ind w:left="4320"/>
    </w:pPr>
    <w:rPr>
      <w:lang w:val="x-none" w:eastAsia="x-none"/>
    </w:rPr>
  </w:style>
  <w:style w:type="character" w:customStyle="1" w:styleId="SignatureChar">
    <w:name w:val="Signature Char"/>
    <w:link w:val="Signature"/>
    <w:semiHidden/>
    <w:locked/>
    <w:rPr>
      <w:rFonts w:cs="Times New Roman"/>
      <w:sz w:val="24"/>
      <w:szCs w:val="24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customStyle="1" w:styleId="BulletText1">
    <w:name w:val="Bullet Text 1"/>
    <w:basedOn w:val="Normal"/>
    <w:rsid w:val="00595643"/>
    <w:pPr>
      <w:numPr>
        <w:numId w:val="1"/>
      </w:numPr>
      <w:tabs>
        <w:tab w:val="left" w:pos="187"/>
      </w:tabs>
      <w:ind w:left="187" w:hanging="187"/>
    </w:pPr>
    <w:rPr>
      <w:szCs w:val="20"/>
    </w:rPr>
  </w:style>
  <w:style w:type="paragraph" w:customStyle="1" w:styleId="TableText">
    <w:name w:val="Table Text"/>
    <w:basedOn w:val="Normal"/>
    <w:rsid w:val="00595643"/>
    <w:rPr>
      <w:szCs w:val="20"/>
    </w:rPr>
  </w:style>
  <w:style w:type="paragraph" w:customStyle="1" w:styleId="TableHeaderText">
    <w:name w:val="Table Header Text"/>
    <w:basedOn w:val="TableText"/>
    <w:rsid w:val="00595643"/>
    <w:pPr>
      <w:jc w:val="center"/>
    </w:pPr>
    <w:rPr>
      <w:b/>
    </w:rPr>
  </w:style>
  <w:style w:type="paragraph" w:styleId="NormalWeb">
    <w:name w:val="Normal (Web)"/>
    <w:basedOn w:val="Normal"/>
    <w:rsid w:val="00C616D6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semiHidden/>
    <w:rsid w:val="0017560A"/>
    <w:rPr>
      <w:sz w:val="2"/>
      <w:szCs w:val="20"/>
      <w:lang w:val="x-none" w:eastAsia="x-none"/>
    </w:rPr>
  </w:style>
  <w:style w:type="character" w:customStyle="1" w:styleId="BalloonTextChar">
    <w:name w:val="Balloon Text Char"/>
    <w:link w:val="BalloonText"/>
    <w:semiHidden/>
    <w:locked/>
    <w:rPr>
      <w:rFonts w:cs="Times New Roman"/>
      <w:sz w:val="2"/>
    </w:rPr>
  </w:style>
  <w:style w:type="paragraph" w:customStyle="1" w:styleId="Dotbullet">
    <w:name w:val="Dot bullet"/>
    <w:basedOn w:val="Normal"/>
    <w:rsid w:val="00B976F9"/>
    <w:pPr>
      <w:widowControl w:val="0"/>
      <w:numPr>
        <w:numId w:val="2"/>
      </w:numPr>
      <w:tabs>
        <w:tab w:val="clear" w:pos="360"/>
        <w:tab w:val="num" w:pos="720"/>
      </w:tabs>
      <w:ind w:left="720"/>
    </w:pPr>
    <w:rPr>
      <w:rFonts w:ascii="Verdana" w:hAnsi="Verdana"/>
      <w:szCs w:val="20"/>
    </w:rPr>
  </w:style>
  <w:style w:type="paragraph" w:styleId="ListBullet">
    <w:name w:val="List Bullet"/>
    <w:basedOn w:val="Normal"/>
    <w:rsid w:val="001F3F00"/>
    <w:pPr>
      <w:tabs>
        <w:tab w:val="num" w:pos="720"/>
      </w:tabs>
      <w:ind w:left="360" w:hanging="360"/>
    </w:pPr>
  </w:style>
  <w:style w:type="character" w:styleId="PageNumber">
    <w:name w:val="page number"/>
    <w:basedOn w:val="DefaultParagraphFont"/>
    <w:rsid w:val="00B80B81"/>
  </w:style>
  <w:style w:type="character" w:styleId="CommentReference">
    <w:name w:val="annotation reference"/>
    <w:semiHidden/>
    <w:rsid w:val="0001653B"/>
    <w:rPr>
      <w:sz w:val="16"/>
      <w:szCs w:val="16"/>
    </w:rPr>
  </w:style>
  <w:style w:type="paragraph" w:styleId="CommentText">
    <w:name w:val="annotation text"/>
    <w:basedOn w:val="Normal"/>
    <w:semiHidden/>
    <w:rsid w:val="0001653B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01653B"/>
    <w:rPr>
      <w:b/>
      <w:bCs/>
    </w:rPr>
  </w:style>
  <w:style w:type="paragraph" w:styleId="ListParagraph">
    <w:name w:val="List Paragraph"/>
    <w:basedOn w:val="Normal"/>
    <w:uiPriority w:val="34"/>
    <w:qFormat/>
    <w:rsid w:val="00A4610B"/>
    <w:pPr>
      <w:ind w:left="720"/>
    </w:pPr>
  </w:style>
  <w:style w:type="paragraph" w:styleId="TOC2">
    <w:name w:val="toc 2"/>
    <w:basedOn w:val="Normal"/>
    <w:next w:val="Normal"/>
    <w:autoRedefine/>
    <w:uiPriority w:val="39"/>
    <w:rsid w:val="00A82210"/>
    <w:pPr>
      <w:tabs>
        <w:tab w:val="right" w:leader="dot" w:pos="12950"/>
      </w:tabs>
    </w:pPr>
  </w:style>
  <w:style w:type="character" w:styleId="Emphasis">
    <w:name w:val="Emphasis"/>
    <w:basedOn w:val="DefaultParagraphFont"/>
    <w:qFormat/>
    <w:locked/>
    <w:rsid w:val="00CA0E95"/>
    <w:rPr>
      <w:i/>
      <w:iCs/>
    </w:rPr>
  </w:style>
  <w:style w:type="paragraph" w:styleId="Revision">
    <w:name w:val="Revision"/>
    <w:hidden/>
    <w:uiPriority w:val="99"/>
    <w:semiHidden/>
    <w:rsid w:val="00E25084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D33EC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397A7D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5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9" Type="http://schemas.openxmlformats.org/officeDocument/2006/relationships/footer" Target="footer1.xml"/><Relationship Id="rId21" Type="http://schemas.openxmlformats.org/officeDocument/2006/relationships/image" Target="media/image5.png"/><Relationship Id="rId34" Type="http://schemas.openxmlformats.org/officeDocument/2006/relationships/hyperlink" Target="https://thesource.cvshealth.com/nuxeo/thesource/" TargetMode="External"/><Relationship Id="rId42" Type="http://schemas.openxmlformats.org/officeDocument/2006/relationships/footer" Target="footer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yperlink" Target="https://thesource.cvshealth.com/nuxeo/thesource/" TargetMode="External"/><Relationship Id="rId29" Type="http://schemas.openxmlformats.org/officeDocument/2006/relationships/hyperlink" Target="https://thesource.cvshealth.com/nuxeo/thesource/" TargetMode="External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6.png"/><Relationship Id="rId32" Type="http://schemas.openxmlformats.org/officeDocument/2006/relationships/hyperlink" Target="https://thesource.cvshealth.com/nuxeo/thesource/" TargetMode="External"/><Relationship Id="rId37" Type="http://schemas.openxmlformats.org/officeDocument/2006/relationships/hyperlink" Target="https://thesource.cvshealth.com/nuxeo/thesource/" TargetMode="External"/><Relationship Id="rId40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hyperlink" Target="https://thesource.cvshealth.com/nuxeo/thesource/" TargetMode="External"/><Relationship Id="rId23" Type="http://schemas.openxmlformats.org/officeDocument/2006/relationships/hyperlink" Target="https://thesource.cvshealth.com/nuxeo/thesource/" TargetMode="External"/><Relationship Id="rId28" Type="http://schemas.openxmlformats.org/officeDocument/2006/relationships/hyperlink" Target="https://thesource.cvshealth.com/nuxeo/thesource/" TargetMode="External"/><Relationship Id="rId36" Type="http://schemas.openxmlformats.org/officeDocument/2006/relationships/hyperlink" Target="https://thesource.cvshealth.com/nuxeo/thesource/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thesource.cvshealth.com/nuxeo/thesource/" TargetMode="External"/><Relationship Id="rId31" Type="http://schemas.openxmlformats.org/officeDocument/2006/relationships/hyperlink" Target="https://thesource.cvshealth.com/nuxeo/thesource/" TargetMode="External"/><Relationship Id="rId44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hesource.cvshealth.com/nuxeo/thesource/" TargetMode="External"/><Relationship Id="rId22" Type="http://schemas.openxmlformats.org/officeDocument/2006/relationships/hyperlink" Target="https://thesource.cvshealth.com/nuxeo/thesource/" TargetMode="External"/><Relationship Id="rId27" Type="http://schemas.openxmlformats.org/officeDocument/2006/relationships/hyperlink" Target="https://thesource.cvshealth.com/nuxeo/thesource/" TargetMode="External"/><Relationship Id="rId30" Type="http://schemas.openxmlformats.org/officeDocument/2006/relationships/hyperlink" Target="https://thesource.cvshealth.com/nuxeo/thesource/" TargetMode="External"/><Relationship Id="rId35" Type="http://schemas.openxmlformats.org/officeDocument/2006/relationships/hyperlink" Target="https://policy.corp.cvscaremark.com/pnp/faces/DocRenderer?documentId=CALL-0049" TargetMode="External"/><Relationship Id="rId43" Type="http://schemas.openxmlformats.org/officeDocument/2006/relationships/fontTable" Target="fontTable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7.png"/><Relationship Id="rId33" Type="http://schemas.openxmlformats.org/officeDocument/2006/relationships/image" Target="media/image9.png"/><Relationship Id="rId38" Type="http://schemas.openxmlformats.org/officeDocument/2006/relationships/hyperlink" Target="https://thesource.cvshealth.com/nuxeo/thesource/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e718eae-16bc-49f1-9e0a-85226ba39ba0">
      <Terms xmlns="http://schemas.microsoft.com/office/infopath/2007/PartnerControls"/>
    </lcf76f155ced4ddcb4097134ff3c332f>
    <TaxCatchAll xmlns="fad01eb7-d870-475a-9d28-789bb88fcc63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EF1545BD46FC4C8C1B1EC3B7C6CE99" ma:contentTypeVersion="14" ma:contentTypeDescription="Create a new document." ma:contentTypeScope="" ma:versionID="4bf6998669e82ca3065fd7648a3f5756">
  <xsd:schema xmlns:xsd="http://www.w3.org/2001/XMLSchema" xmlns:xs="http://www.w3.org/2001/XMLSchema" xmlns:p="http://schemas.microsoft.com/office/2006/metadata/properties" xmlns:ns2="1e718eae-16bc-49f1-9e0a-85226ba39ba0" xmlns:ns3="fad01eb7-d870-475a-9d28-789bb88fcc63" targetNamespace="http://schemas.microsoft.com/office/2006/metadata/properties" ma:root="true" ma:fieldsID="5ffc51e4099e490e8129d6d42eee558d" ns2:_="" ns3:_="">
    <xsd:import namespace="1e718eae-16bc-49f1-9e0a-85226ba39ba0"/>
    <xsd:import namespace="fad01eb7-d870-475a-9d28-789bb88fcc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718eae-16bc-49f1-9e0a-85226ba39b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d01eb7-d870-475a-9d28-789bb88fcc6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c7d9540-b196-41ab-bf10-d058dd4e66ec}" ma:internalName="TaxCatchAll" ma:showField="CatchAllData" ma:web="fad01eb7-d870-475a-9d28-789bb88fcc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EA76F4D-4B07-4DF0-B372-E5BE08679351}">
  <ds:schemaRefs>
    <ds:schemaRef ds:uri="http://schemas.microsoft.com/office/2006/metadata/properties"/>
    <ds:schemaRef ds:uri="http://schemas.microsoft.com/office/infopath/2007/PartnerControls"/>
    <ds:schemaRef ds:uri="1e718eae-16bc-49f1-9e0a-85226ba39ba0"/>
    <ds:schemaRef ds:uri="fad01eb7-d870-475a-9d28-789bb88fcc63"/>
  </ds:schemaRefs>
</ds:datastoreItem>
</file>

<file path=customXml/itemProps2.xml><?xml version="1.0" encoding="utf-8"?>
<ds:datastoreItem xmlns:ds="http://schemas.openxmlformats.org/officeDocument/2006/customXml" ds:itemID="{6CEDC6C4-815D-42D4-8486-27288225EA0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C70D04A-BB69-42E7-B59C-57A09F4DCC6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0F281C1-6AE4-4E91-A7DA-9C81CA5563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718eae-16bc-49f1-9e0a-85226ba39ba0"/>
    <ds:schemaRef ds:uri="fad01eb7-d870-475a-9d28-789bb88fcc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6</TotalTime>
  <Pages>1</Pages>
  <Words>3629</Words>
  <Characters>22780</Characters>
  <Application>Microsoft Office Word</Application>
  <DocSecurity>0</DocSecurity>
  <Lines>189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</Company>
  <LinksUpToDate>false</LinksUpToDate>
  <CharactersWithSpaces>26357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Matty, Craig</cp:lastModifiedBy>
  <cp:revision>2</cp:revision>
  <cp:lastPrinted>2008-03-18T15:53:00Z</cp:lastPrinted>
  <dcterms:created xsi:type="dcterms:W3CDTF">2025-06-17T19:53:00Z</dcterms:created>
  <dcterms:modified xsi:type="dcterms:W3CDTF">2025-06-17T19:53:00Z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2021-10-14T21:14:25Z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332a05cf-ae17-4de8-afa0-f670e2ac5d7e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0x0101004CEF1545BD46FC4C8C1B1EC3B7C6CE99</vt:lpwstr>
  </property>
  <property fmtid="{D5CDD505-2E9C-101B-9397-08002B2CF9AE}" pid="10" name="MediaServiceImageTags">
    <vt:lpwstr/>
  </property>
</Properties>
</file>