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200A6" w14:textId="51A852CA" w:rsidR="00DE7A25" w:rsidRDefault="00503EC1" w:rsidP="00DE7A25">
      <w:pPr>
        <w:pStyle w:val="Heading1"/>
        <w:spacing w:after="0"/>
        <w:rPr>
          <w:rFonts w:ascii="Verdana" w:hAnsi="Verdana"/>
          <w:color w:val="auto"/>
          <w:sz w:val="18"/>
          <w:szCs w:val="18"/>
        </w:rPr>
      </w:pPr>
      <w:bookmarkStart w:id="0" w:name="_top"/>
      <w:bookmarkStart w:id="1" w:name="OLE_LINK2"/>
      <w:bookmarkEnd w:id="0"/>
      <w:r>
        <w:rPr>
          <w:rFonts w:ascii="Verdana" w:hAnsi="Verdana"/>
          <w:color w:val="000000"/>
          <w:sz w:val="36"/>
          <w:szCs w:val="36"/>
        </w:rPr>
        <w:t xml:space="preserve">Compass or PeopleSafe - </w:t>
      </w:r>
      <w:r w:rsidR="00F56497">
        <w:rPr>
          <w:rFonts w:ascii="Verdana" w:hAnsi="Verdana"/>
          <w:color w:val="000000"/>
          <w:sz w:val="36"/>
          <w:szCs w:val="36"/>
        </w:rPr>
        <w:t xml:space="preserve">Caller Authentication – </w:t>
      </w:r>
      <w:bookmarkStart w:id="2" w:name="OLE_LINK58"/>
      <w:r w:rsidR="00DD4B39">
        <w:rPr>
          <w:rFonts w:ascii="Verdana" w:hAnsi="Verdana"/>
          <w:color w:val="000000"/>
          <w:sz w:val="36"/>
          <w:szCs w:val="36"/>
        </w:rPr>
        <w:t>Non-CTI</w:t>
      </w:r>
      <w:r w:rsidR="00F241E3">
        <w:rPr>
          <w:rFonts w:ascii="Verdana" w:hAnsi="Verdana"/>
          <w:color w:val="000000"/>
          <w:sz w:val="36"/>
          <w:szCs w:val="36"/>
        </w:rPr>
        <w:t>/IVR</w:t>
      </w:r>
      <w:r w:rsidR="00F56497">
        <w:rPr>
          <w:rFonts w:ascii="Verdana" w:hAnsi="Verdana"/>
          <w:color w:val="000000"/>
          <w:sz w:val="36"/>
          <w:szCs w:val="36"/>
        </w:rPr>
        <w:t xml:space="preserve"> Authenticated Calls</w:t>
      </w:r>
      <w:r w:rsidR="0047495C">
        <w:rPr>
          <w:rFonts w:ascii="Verdana" w:hAnsi="Verdana"/>
          <w:color w:val="000000"/>
          <w:sz w:val="36"/>
          <w:szCs w:val="36"/>
        </w:rPr>
        <w:t xml:space="preserve"> including Authenticators</w:t>
      </w:r>
      <w:bookmarkEnd w:id="2"/>
    </w:p>
    <w:bookmarkEnd w:id="1"/>
    <w:p w14:paraId="592F8C49" w14:textId="77777777" w:rsidR="00DE7A25" w:rsidRPr="00DE7A25" w:rsidRDefault="00DE7A25" w:rsidP="00DE7A25">
      <w:pPr>
        <w:spacing w:after="0" w:line="240" w:lineRule="auto"/>
        <w:rPr>
          <w:rFonts w:ascii="Verdana" w:hAnsi="Verdana"/>
          <w:sz w:val="24"/>
          <w:szCs w:val="24"/>
        </w:rPr>
      </w:pPr>
    </w:p>
    <w:p w14:paraId="52A5954A" w14:textId="77777777" w:rsidR="00A46AC4" w:rsidRDefault="00A46AC4">
      <w:pPr>
        <w:pStyle w:val="TOC2"/>
      </w:pPr>
    </w:p>
    <w:p w14:paraId="5D818A01" w14:textId="77777777" w:rsidR="007107C4" w:rsidRDefault="00DE7A25">
      <w:pPr>
        <w:pStyle w:val="TOC2"/>
        <w:rPr>
          <w:rFonts w:asciiTheme="minorHAnsi" w:eastAsiaTheme="minorEastAsia" w:hAnsiTheme="minorHAnsi" w:cstheme="minorBidi"/>
          <w:color w:val="auto"/>
          <w:kern w:val="2"/>
          <w:u w:val="none"/>
          <w14:ligatures w14:val="standardContextual"/>
        </w:rPr>
      </w:pPr>
      <w:r w:rsidRPr="00DE7A25">
        <w:fldChar w:fldCharType="begin"/>
      </w:r>
      <w:r w:rsidRPr="00DE7A25">
        <w:instrText xml:space="preserve"> TOC \o "2-2" \n \p " " \h \z \u </w:instrText>
      </w:r>
      <w:r w:rsidRPr="00DE7A25">
        <w:fldChar w:fldCharType="separate"/>
      </w:r>
      <w:hyperlink w:anchor="_Toc170409621" w:history="1">
        <w:r w:rsidR="007107C4" w:rsidRPr="002B5209">
          <w:rPr>
            <w:rStyle w:val="Hyperlink"/>
            <w:rFonts w:eastAsiaTheme="majorEastAsia"/>
          </w:rPr>
          <w:t>Not CTI/IVR Authenticated or Partially Authenticated - Calling for Self/Parent or Guardian of a Minor Child/Power of Attorney (POA) Process</w:t>
        </w:r>
      </w:hyperlink>
    </w:p>
    <w:p w14:paraId="4D9820DA" w14:textId="77777777" w:rsidR="007107C4" w:rsidRDefault="007107C4">
      <w:pPr>
        <w:pStyle w:val="TOC2"/>
        <w:rPr>
          <w:rFonts w:asciiTheme="minorHAnsi" w:eastAsiaTheme="minorEastAsia" w:hAnsiTheme="minorHAnsi" w:cstheme="minorBidi"/>
          <w:color w:val="auto"/>
          <w:kern w:val="2"/>
          <w:u w:val="none"/>
          <w14:ligatures w14:val="standardContextual"/>
        </w:rPr>
      </w:pPr>
      <w:hyperlink w:anchor="_Toc170409622" w:history="1">
        <w:r w:rsidRPr="002B5209">
          <w:rPr>
            <w:rStyle w:val="Hyperlink"/>
            <w:rFonts w:eastAsiaTheme="majorEastAsia"/>
          </w:rPr>
          <w:t>Not CTI/IVR Authenticated or Partially Authenticated - Calling in for Someone Else Process</w:t>
        </w:r>
      </w:hyperlink>
    </w:p>
    <w:p w14:paraId="603138E4" w14:textId="77777777" w:rsidR="007107C4" w:rsidRDefault="007107C4">
      <w:pPr>
        <w:pStyle w:val="TOC2"/>
        <w:rPr>
          <w:rFonts w:asciiTheme="minorHAnsi" w:eastAsiaTheme="minorEastAsia" w:hAnsiTheme="minorHAnsi" w:cstheme="minorBidi"/>
          <w:color w:val="auto"/>
          <w:kern w:val="2"/>
          <w:u w:val="none"/>
          <w14:ligatures w14:val="standardContextual"/>
        </w:rPr>
      </w:pPr>
      <w:hyperlink w:anchor="_Toc170409623" w:history="1">
        <w:r w:rsidRPr="002B5209">
          <w:rPr>
            <w:rStyle w:val="Hyperlink"/>
            <w:rFonts w:eastAsiaTheme="majorEastAsia"/>
          </w:rPr>
          <w:t>Authenticators</w:t>
        </w:r>
      </w:hyperlink>
    </w:p>
    <w:p w14:paraId="5B6059AB" w14:textId="77777777" w:rsidR="007107C4" w:rsidRDefault="007107C4">
      <w:pPr>
        <w:pStyle w:val="TOC2"/>
        <w:rPr>
          <w:rFonts w:asciiTheme="minorHAnsi" w:eastAsiaTheme="minorEastAsia" w:hAnsiTheme="minorHAnsi" w:cstheme="minorBidi"/>
          <w:color w:val="auto"/>
          <w:kern w:val="2"/>
          <w:u w:val="none"/>
          <w14:ligatures w14:val="standardContextual"/>
        </w:rPr>
      </w:pPr>
      <w:hyperlink w:anchor="_Toc170409624" w:history="1">
        <w:r w:rsidRPr="002B5209">
          <w:rPr>
            <w:rStyle w:val="Hyperlink"/>
            <w:rFonts w:eastAsiaTheme="majorEastAsia"/>
          </w:rPr>
          <w:t>Questions and Answers</w:t>
        </w:r>
      </w:hyperlink>
    </w:p>
    <w:p w14:paraId="1A5CE2F8" w14:textId="77777777" w:rsidR="007107C4" w:rsidRDefault="007107C4">
      <w:pPr>
        <w:pStyle w:val="TOC2"/>
        <w:rPr>
          <w:rFonts w:asciiTheme="minorHAnsi" w:eastAsiaTheme="minorEastAsia" w:hAnsiTheme="minorHAnsi" w:cstheme="minorBidi"/>
          <w:color w:val="auto"/>
          <w:kern w:val="2"/>
          <w:u w:val="none"/>
          <w14:ligatures w14:val="standardContextual"/>
        </w:rPr>
      </w:pPr>
      <w:hyperlink w:anchor="_Toc170409625" w:history="1">
        <w:r w:rsidRPr="002B5209">
          <w:rPr>
            <w:rStyle w:val="Hyperlink"/>
            <w:rFonts w:eastAsiaTheme="majorEastAsia"/>
          </w:rPr>
          <w:t>Related Documents</w:t>
        </w:r>
      </w:hyperlink>
    </w:p>
    <w:p w14:paraId="02E2955B" w14:textId="787C0282" w:rsidR="00DE7A25" w:rsidRPr="00DE7A25" w:rsidRDefault="00DE7A25" w:rsidP="00DE7A25">
      <w:pPr>
        <w:spacing w:after="0" w:line="240" w:lineRule="auto"/>
        <w:rPr>
          <w:rFonts w:ascii="Verdana" w:hAnsi="Verdana"/>
          <w:sz w:val="24"/>
          <w:szCs w:val="24"/>
        </w:rPr>
      </w:pPr>
      <w:r w:rsidRPr="00DE7A25">
        <w:rPr>
          <w:rFonts w:ascii="Verdana" w:hAnsi="Verdana"/>
          <w:noProof/>
          <w:color w:val="3333FF"/>
          <w:sz w:val="24"/>
          <w:szCs w:val="24"/>
          <w:u w:val="single"/>
        </w:rPr>
        <w:fldChar w:fldCharType="end"/>
      </w:r>
    </w:p>
    <w:p w14:paraId="4988718A" w14:textId="77777777" w:rsidR="00DE7A25" w:rsidRPr="00DE7A25" w:rsidRDefault="00DE7A25" w:rsidP="00DE7A25">
      <w:pPr>
        <w:spacing w:after="0" w:line="240" w:lineRule="auto"/>
        <w:rPr>
          <w:rFonts w:ascii="Verdana" w:hAnsi="Verdana"/>
          <w:sz w:val="24"/>
          <w:szCs w:val="24"/>
        </w:rPr>
      </w:pPr>
    </w:p>
    <w:p w14:paraId="12789ECB" w14:textId="65D61A85" w:rsidR="00DE7A25" w:rsidRPr="00DE7A25" w:rsidRDefault="00DE7A25" w:rsidP="00DE7A25">
      <w:pPr>
        <w:spacing w:after="0" w:line="240" w:lineRule="auto"/>
        <w:rPr>
          <w:rFonts w:ascii="Verdana" w:hAnsi="Verdana"/>
          <w:color w:val="000000"/>
          <w:sz w:val="24"/>
          <w:szCs w:val="24"/>
        </w:rPr>
      </w:pPr>
      <w:bookmarkStart w:id="3" w:name="_Overview"/>
      <w:bookmarkEnd w:id="3"/>
      <w:r w:rsidRPr="00DE7A25">
        <w:rPr>
          <w:rFonts w:ascii="Verdana" w:hAnsi="Verdana"/>
          <w:b/>
          <w:sz w:val="24"/>
          <w:szCs w:val="24"/>
        </w:rPr>
        <w:t xml:space="preserve">Description:  </w:t>
      </w:r>
      <w:bookmarkStart w:id="4" w:name="OLE_LINK76"/>
      <w:r w:rsidR="00607FDE">
        <w:rPr>
          <w:rFonts w:ascii="Verdana" w:hAnsi="Verdana"/>
          <w:sz w:val="24"/>
          <w:szCs w:val="24"/>
        </w:rPr>
        <w:t>Provides the required information that must be obtained</w:t>
      </w:r>
      <w:r w:rsidR="006C4351">
        <w:rPr>
          <w:rFonts w:ascii="Verdana" w:hAnsi="Verdana"/>
          <w:sz w:val="24"/>
          <w:szCs w:val="24"/>
        </w:rPr>
        <w:t xml:space="preserve"> and recorded</w:t>
      </w:r>
      <w:r w:rsidR="00607FDE">
        <w:rPr>
          <w:rFonts w:ascii="Verdana" w:hAnsi="Verdana"/>
          <w:sz w:val="24"/>
          <w:szCs w:val="24"/>
        </w:rPr>
        <w:t xml:space="preserve"> when accepting calls whe</w:t>
      </w:r>
      <w:r w:rsidR="0002304F">
        <w:rPr>
          <w:rFonts w:ascii="Verdana" w:hAnsi="Verdana"/>
          <w:sz w:val="24"/>
          <w:szCs w:val="24"/>
        </w:rPr>
        <w:t>n it</w:t>
      </w:r>
      <w:r w:rsidR="00607FDE">
        <w:rPr>
          <w:rFonts w:ascii="Verdana" w:hAnsi="Verdana"/>
          <w:sz w:val="24"/>
          <w:szCs w:val="24"/>
        </w:rPr>
        <w:t xml:space="preserve"> has not been fully authenticated</w:t>
      </w:r>
      <w:r w:rsidR="0002304F">
        <w:rPr>
          <w:rFonts w:ascii="Verdana" w:hAnsi="Verdana"/>
          <w:sz w:val="24"/>
          <w:szCs w:val="24"/>
        </w:rPr>
        <w:t xml:space="preserve"> via the CTI system, </w:t>
      </w:r>
      <w:r w:rsidR="000A73E5">
        <w:rPr>
          <w:rFonts w:ascii="Verdana" w:hAnsi="Verdana"/>
          <w:sz w:val="24"/>
          <w:szCs w:val="24"/>
        </w:rPr>
        <w:t xml:space="preserve">along with the questions of how to obtain this information prior to continuing the call. </w:t>
      </w:r>
      <w:r w:rsidR="00C00268">
        <w:rPr>
          <w:rFonts w:ascii="Verdana" w:hAnsi="Verdana"/>
          <w:sz w:val="24"/>
          <w:szCs w:val="24"/>
        </w:rPr>
        <w:t>Includes additional information about each authenticator type.</w:t>
      </w:r>
      <w:r w:rsidRPr="00DE7A25">
        <w:rPr>
          <w:rFonts w:ascii="Verdana" w:hAnsi="Verdana"/>
          <w:color w:val="000000"/>
          <w:sz w:val="24"/>
          <w:szCs w:val="24"/>
        </w:rPr>
        <w:t xml:space="preserve"> </w:t>
      </w:r>
      <w:bookmarkEnd w:id="4"/>
    </w:p>
    <w:p w14:paraId="38708C31" w14:textId="77777777" w:rsidR="00DE7A25" w:rsidRPr="00DE7A25" w:rsidRDefault="00DE7A25" w:rsidP="00DE7A25">
      <w:pPr>
        <w:spacing w:after="0" w:line="240" w:lineRule="auto"/>
        <w:jc w:val="right"/>
        <w:rPr>
          <w:rStyle w:val="Hyperlink"/>
          <w:rFonts w:ascii="Verdana" w:hAnsi="Verdana"/>
          <w:sz w:val="24"/>
          <w:szCs w:val="24"/>
        </w:rPr>
      </w:pPr>
      <w:bookmarkStart w:id="5" w:name="_Rationale"/>
      <w:bookmarkStart w:id="6" w:name="_Definitions"/>
      <w:bookmarkStart w:id="7" w:name="_Abbreviations/Definitions"/>
      <w:bookmarkStart w:id="8" w:name="_Log_Activity"/>
      <w:bookmarkEnd w:id="5"/>
      <w:bookmarkEnd w:id="6"/>
      <w:bookmarkEnd w:id="7"/>
      <w:bookmarkEnd w:id="8"/>
    </w:p>
    <w:p w14:paraId="2A7E2B24" w14:textId="77777777" w:rsidR="00DE7A25" w:rsidRPr="00DE7A25" w:rsidRDefault="00DE7A25" w:rsidP="00DE7A25">
      <w:pPr>
        <w:spacing w:after="0" w:line="240" w:lineRule="auto"/>
        <w:jc w:val="right"/>
        <w:rPr>
          <w:rFonts w:ascii="Verdana" w:eastAsia="Times New Roman" w:hAnsi="Verdana"/>
          <w:sz w:val="24"/>
          <w:szCs w:val="24"/>
        </w:rPr>
      </w:pPr>
    </w:p>
    <w:p w14:paraId="7EA925F6" w14:textId="77777777" w:rsidR="003F1E47" w:rsidRDefault="003F1E47" w:rsidP="003F1E47">
      <w:pPr>
        <w:pStyle w:val="ListParagraph"/>
        <w:numPr>
          <w:ilvl w:val="0"/>
          <w:numId w:val="29"/>
        </w:numPr>
        <w:tabs>
          <w:tab w:val="num" w:pos="720"/>
        </w:tabs>
        <w:autoSpaceDE w:val="0"/>
        <w:autoSpaceDN w:val="0"/>
        <w:adjustRightInd w:val="0"/>
        <w:spacing w:before="120" w:after="120" w:line="240" w:lineRule="auto"/>
        <w:rPr>
          <w:rFonts w:ascii="Verdana" w:hAnsi="Verdana"/>
          <w:sz w:val="24"/>
          <w:szCs w:val="24"/>
        </w:rPr>
      </w:pPr>
      <w:bookmarkStart w:id="9" w:name="OLE_LINK125"/>
      <w:bookmarkStart w:id="10" w:name="OLE_LINK89"/>
      <w:r>
        <w:rPr>
          <w:rFonts w:ascii="Verdana" w:eastAsia="Times New Roman" w:hAnsi="Verdana"/>
          <w:sz w:val="24"/>
          <w:szCs w:val="24"/>
        </w:rPr>
        <w:t xml:space="preserve">If the </w:t>
      </w:r>
      <w:bookmarkStart w:id="11" w:name="CallerInterupts"/>
      <w:r>
        <w:rPr>
          <w:rFonts w:ascii="Verdana" w:eastAsia="Times New Roman" w:hAnsi="Verdana"/>
          <w:sz w:val="24"/>
          <w:szCs w:val="24"/>
        </w:rPr>
        <w:t xml:space="preserve">caller interrupts </w:t>
      </w:r>
      <w:bookmarkEnd w:id="11"/>
      <w:r>
        <w:rPr>
          <w:rFonts w:ascii="Verdana" w:eastAsia="Times New Roman" w:hAnsi="Verdana"/>
          <w:sz w:val="24"/>
          <w:szCs w:val="24"/>
        </w:rPr>
        <w:t xml:space="preserve">before you have </w:t>
      </w:r>
      <w:r>
        <w:rPr>
          <w:rFonts w:ascii="Verdana" w:hAnsi="Verdana"/>
          <w:sz w:val="24"/>
          <w:szCs w:val="24"/>
        </w:rPr>
        <w:t>fully authenticated, empathize, reassure them you can help, then redirect to complete full authentication before proceeding to assist the caller:</w:t>
      </w:r>
    </w:p>
    <w:p w14:paraId="3A223FE2" w14:textId="45270141" w:rsidR="003F1E47" w:rsidRDefault="00567EA4" w:rsidP="003F1E47">
      <w:pPr>
        <w:pStyle w:val="ListParagraph"/>
        <w:spacing w:before="120" w:after="120" w:line="240" w:lineRule="auto"/>
        <w:rPr>
          <w:rFonts w:ascii="Verdana" w:eastAsia="Times New Roman" w:hAnsi="Verdana"/>
          <w:sz w:val="24"/>
          <w:szCs w:val="24"/>
        </w:rPr>
      </w:pPr>
      <w:r>
        <w:pict w14:anchorId="4FE022F1">
          <v:shape id="_x0000_i1027" type="#_x0000_t75" style="width:18.75pt;height:16.5pt;visibility:visible;mso-wrap-style:square">
            <v:imagedata r:id="rId11" o:title=""/>
          </v:shape>
        </w:pict>
      </w:r>
      <w:r w:rsidR="003F1E47">
        <w:rPr>
          <w:rFonts w:ascii="Verdana" w:hAnsi="Verdana"/>
          <w:sz w:val="24"/>
          <w:szCs w:val="24"/>
        </w:rPr>
        <w:t xml:space="preserve"> </w:t>
      </w:r>
      <w:r w:rsidR="0002304F">
        <w:rPr>
          <w:rFonts w:ascii="Verdana" w:hAnsi="Verdana"/>
          <w:b/>
          <w:bCs/>
          <w:sz w:val="24"/>
          <w:szCs w:val="24"/>
        </w:rPr>
        <w:t xml:space="preserve">Example: </w:t>
      </w:r>
      <w:r w:rsidR="00A46AC4">
        <w:rPr>
          <w:rFonts w:ascii="Verdana" w:hAnsi="Verdana"/>
          <w:b/>
          <w:bCs/>
          <w:sz w:val="24"/>
          <w:szCs w:val="24"/>
        </w:rPr>
        <w:t xml:space="preserve"> </w:t>
      </w:r>
      <w:r w:rsidR="003F1E47">
        <w:rPr>
          <w:rFonts w:ascii="Verdana" w:hAnsi="Verdana"/>
          <w:sz w:val="24"/>
          <w:szCs w:val="24"/>
        </w:rPr>
        <w:t xml:space="preserve">I definitely </w:t>
      </w:r>
      <w:r w:rsidR="003A030F">
        <w:rPr>
          <w:rFonts w:ascii="Verdana" w:hAnsi="Verdana"/>
          <w:sz w:val="24"/>
          <w:szCs w:val="24"/>
        </w:rPr>
        <w:t>understand,</w:t>
      </w:r>
      <w:r w:rsidR="003F1E47">
        <w:rPr>
          <w:rFonts w:ascii="Verdana" w:hAnsi="Verdana"/>
          <w:sz w:val="24"/>
          <w:szCs w:val="24"/>
        </w:rPr>
        <w:t xml:space="preserve"> and I would be happy to assist. </w:t>
      </w:r>
      <w:r w:rsidR="003F1E47">
        <w:rPr>
          <w:rFonts w:ascii="Verdana" w:eastAsia="Times New Roman" w:hAnsi="Verdana"/>
          <w:sz w:val="24"/>
          <w:szCs w:val="24"/>
        </w:rPr>
        <w:t>To better do that please provide me…</w:t>
      </w:r>
      <w:bookmarkEnd w:id="9"/>
    </w:p>
    <w:p w14:paraId="3F8076FA" w14:textId="476035BD" w:rsidR="002E5B3D" w:rsidRDefault="002E5B3D" w:rsidP="0002304F">
      <w:pPr>
        <w:spacing w:after="0" w:line="240" w:lineRule="auto"/>
        <w:rPr>
          <w:rFonts w:ascii="Verdana" w:hAnsi="Verdana"/>
          <w:sz w:val="24"/>
          <w:szCs w:val="24"/>
        </w:rPr>
      </w:pPr>
      <w:bookmarkStart w:id="12" w:name="OLE_LINK100"/>
      <w:bookmarkStart w:id="13" w:name="OLE_LINK9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2E5B3D" w14:paraId="32CEC97B" w14:textId="77777777" w:rsidTr="0086693A">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E6138DA" w14:textId="10246113" w:rsidR="002E5B3D" w:rsidRDefault="0086693A" w:rsidP="009449D2">
            <w:pPr>
              <w:pStyle w:val="Heading2"/>
              <w:spacing w:before="120" w:after="120"/>
            </w:pPr>
            <w:bookmarkStart w:id="14" w:name="_Not_CTI/IVR_Authenticated"/>
            <w:bookmarkStart w:id="15" w:name="_Toc170409621"/>
            <w:bookmarkEnd w:id="14"/>
            <w:r w:rsidRPr="0086693A">
              <w:rPr>
                <w:rFonts w:ascii="Verdana" w:hAnsi="Verdana"/>
                <w:i w:val="0"/>
                <w:iCs w:val="0"/>
              </w:rPr>
              <w:t xml:space="preserve">Not CTI/IVR Authenticated or Partially Authenticated </w:t>
            </w:r>
            <w:r>
              <w:rPr>
                <w:rFonts w:ascii="Verdana" w:hAnsi="Verdana"/>
                <w:i w:val="0"/>
                <w:iCs w:val="0"/>
              </w:rPr>
              <w:t xml:space="preserve">- </w:t>
            </w:r>
            <w:bookmarkStart w:id="16" w:name="CallingForSelf"/>
            <w:r w:rsidRPr="0086693A">
              <w:rPr>
                <w:rFonts w:ascii="Verdana" w:hAnsi="Verdana"/>
                <w:i w:val="0"/>
                <w:iCs w:val="0"/>
              </w:rPr>
              <w:t>Calling for Self</w:t>
            </w:r>
            <w:bookmarkEnd w:id="16"/>
            <w:r w:rsidRPr="0086693A">
              <w:rPr>
                <w:rFonts w:ascii="Verdana" w:hAnsi="Verdana"/>
                <w:i w:val="0"/>
                <w:iCs w:val="0"/>
              </w:rPr>
              <w:t>/</w:t>
            </w:r>
            <w:bookmarkStart w:id="17" w:name="OLE_LINK112"/>
            <w:r w:rsidR="00C740D8">
              <w:rPr>
                <w:rFonts w:ascii="Verdana" w:hAnsi="Verdana"/>
                <w:i w:val="0"/>
                <w:iCs w:val="0"/>
              </w:rPr>
              <w:t>Parent or Guardian of a Minor Child</w:t>
            </w:r>
            <w:bookmarkEnd w:id="17"/>
            <w:r w:rsidR="00C740D8">
              <w:rPr>
                <w:rFonts w:ascii="Verdana" w:hAnsi="Verdana"/>
                <w:i w:val="0"/>
                <w:iCs w:val="0"/>
              </w:rPr>
              <w:t>/</w:t>
            </w:r>
            <w:r w:rsidRPr="0086693A">
              <w:rPr>
                <w:rFonts w:ascii="Verdana" w:hAnsi="Verdana"/>
                <w:i w:val="0"/>
                <w:iCs w:val="0"/>
              </w:rPr>
              <w:t xml:space="preserve">Power of Attorney </w:t>
            </w:r>
            <w:r w:rsidR="0002304F">
              <w:rPr>
                <w:rFonts w:ascii="Verdana" w:hAnsi="Verdana"/>
                <w:i w:val="0"/>
                <w:iCs w:val="0"/>
              </w:rPr>
              <w:t xml:space="preserve">(POA) </w:t>
            </w:r>
            <w:r>
              <w:rPr>
                <w:rFonts w:ascii="Verdana" w:hAnsi="Verdana"/>
                <w:i w:val="0"/>
                <w:iCs w:val="0"/>
              </w:rPr>
              <w:t>Process</w:t>
            </w:r>
            <w:bookmarkEnd w:id="15"/>
          </w:p>
        </w:tc>
      </w:tr>
    </w:tbl>
    <w:bookmarkEnd w:id="12"/>
    <w:p w14:paraId="08241BEF" w14:textId="77777777" w:rsidR="0002304F" w:rsidRDefault="006A71C0" w:rsidP="009449D2">
      <w:pPr>
        <w:spacing w:before="120" w:after="120" w:line="240" w:lineRule="auto"/>
        <w:rPr>
          <w:rFonts w:ascii="Verdana" w:hAnsi="Verdana"/>
          <w:sz w:val="24"/>
          <w:szCs w:val="24"/>
        </w:rPr>
      </w:pPr>
      <w:r w:rsidRPr="00361006">
        <w:rPr>
          <w:rFonts w:ascii="Verdana" w:hAnsi="Verdana"/>
          <w:b/>
          <w:bCs/>
          <w:sz w:val="24"/>
          <w:szCs w:val="24"/>
        </w:rPr>
        <w:t>Note</w:t>
      </w:r>
      <w:r w:rsidR="0002304F">
        <w:rPr>
          <w:rFonts w:ascii="Verdana" w:hAnsi="Verdana"/>
          <w:b/>
          <w:bCs/>
          <w:sz w:val="24"/>
          <w:szCs w:val="24"/>
        </w:rPr>
        <w:t>s</w:t>
      </w:r>
      <w:r w:rsidRPr="00361006">
        <w:rPr>
          <w:rFonts w:ascii="Verdana" w:hAnsi="Verdana"/>
          <w:b/>
          <w:bCs/>
          <w:sz w:val="24"/>
          <w:szCs w:val="24"/>
        </w:rPr>
        <w:t>:</w:t>
      </w:r>
      <w:r>
        <w:rPr>
          <w:rFonts w:ascii="Verdana" w:hAnsi="Verdana"/>
          <w:sz w:val="24"/>
          <w:szCs w:val="24"/>
        </w:rPr>
        <w:t xml:space="preserve">  </w:t>
      </w:r>
    </w:p>
    <w:p w14:paraId="471DE06B" w14:textId="7E289B03" w:rsidR="006A71C0" w:rsidRPr="007107C4" w:rsidRDefault="006A71C0" w:rsidP="0002304F">
      <w:pPr>
        <w:pStyle w:val="ListParagraph"/>
        <w:numPr>
          <w:ilvl w:val="0"/>
          <w:numId w:val="29"/>
        </w:numPr>
        <w:spacing w:before="120" w:after="120" w:line="240" w:lineRule="auto"/>
        <w:rPr>
          <w:rFonts w:ascii="Verdana" w:hAnsi="Verdana"/>
          <w:sz w:val="24"/>
          <w:szCs w:val="24"/>
        </w:rPr>
      </w:pPr>
      <w:r w:rsidRPr="0002304F">
        <w:rPr>
          <w:rFonts w:ascii="Verdana" w:hAnsi="Verdana"/>
          <w:sz w:val="24"/>
          <w:szCs w:val="24"/>
        </w:rPr>
        <w:t xml:space="preserve">For </w:t>
      </w:r>
      <w:r w:rsidRPr="007107C4">
        <w:rPr>
          <w:rFonts w:ascii="Verdana" w:hAnsi="Verdana"/>
          <w:sz w:val="24"/>
          <w:szCs w:val="24"/>
        </w:rPr>
        <w:t>information regarding</w:t>
      </w:r>
      <w:r w:rsidR="0002304F" w:rsidRPr="007107C4">
        <w:rPr>
          <w:rFonts w:ascii="Verdana" w:hAnsi="Verdana"/>
          <w:sz w:val="24"/>
          <w:szCs w:val="24"/>
        </w:rPr>
        <w:t>, refer to</w:t>
      </w:r>
      <w:r w:rsidRPr="007107C4">
        <w:rPr>
          <w:rFonts w:ascii="Verdana" w:hAnsi="Verdana"/>
          <w:sz w:val="24"/>
          <w:szCs w:val="24"/>
        </w:rPr>
        <w:t xml:space="preserve"> </w:t>
      </w:r>
      <w:hyperlink r:id="rId12" w:anchor="!/view?docid=5b354e50-0d15-42d0-b9c2-0711ea02d9ce" w:history="1">
        <w:r w:rsidR="00361006" w:rsidRPr="007107C4">
          <w:rPr>
            <w:rStyle w:val="Hyperlink"/>
            <w:rFonts w:ascii="Verdana" w:hAnsi="Verdana"/>
            <w:sz w:val="24"/>
            <w:szCs w:val="24"/>
          </w:rPr>
          <w:t>Custodial Parent Non Cardholder Questions, refer to HIPAA Grid</w:t>
        </w:r>
      </w:hyperlink>
      <w:r w:rsidR="00C672CF">
        <w:rPr>
          <w:rStyle w:val="Hyperlink"/>
          <w:rFonts w:ascii="Verdana" w:hAnsi="Verdana"/>
          <w:sz w:val="24"/>
          <w:szCs w:val="24"/>
        </w:rPr>
        <w:t xml:space="preserve"> (028920)</w:t>
      </w:r>
      <w:r w:rsidR="005871F0" w:rsidRPr="007107C4">
        <w:rPr>
          <w:rFonts w:ascii="Verdana" w:hAnsi="Verdana"/>
          <w:sz w:val="24"/>
          <w:szCs w:val="24"/>
        </w:rPr>
        <w:t xml:space="preserve">. </w:t>
      </w:r>
    </w:p>
    <w:p w14:paraId="1DAFE4D9" w14:textId="2193C47C" w:rsidR="0002304F" w:rsidRPr="00273955" w:rsidRDefault="0002304F" w:rsidP="0002304F">
      <w:pPr>
        <w:pStyle w:val="ListParagraph"/>
        <w:numPr>
          <w:ilvl w:val="0"/>
          <w:numId w:val="29"/>
        </w:numPr>
        <w:spacing w:before="120" w:after="120" w:line="240" w:lineRule="auto"/>
        <w:rPr>
          <w:rFonts w:ascii="Verdana" w:hAnsi="Verdana"/>
          <w:sz w:val="24"/>
          <w:szCs w:val="24"/>
        </w:rPr>
      </w:pPr>
      <w:r w:rsidRPr="007107C4">
        <w:rPr>
          <w:rFonts w:ascii="Verdana" w:hAnsi="Verdana"/>
          <w:sz w:val="24"/>
          <w:szCs w:val="24"/>
        </w:rPr>
        <w:t xml:space="preserve">For more information regarding Power </w:t>
      </w:r>
      <w:r w:rsidR="00273955" w:rsidRPr="007107C4">
        <w:rPr>
          <w:rFonts w:ascii="Verdana" w:hAnsi="Verdana"/>
          <w:sz w:val="24"/>
          <w:szCs w:val="24"/>
        </w:rPr>
        <w:t>o</w:t>
      </w:r>
      <w:r w:rsidRPr="007107C4">
        <w:rPr>
          <w:rFonts w:ascii="Verdana" w:hAnsi="Verdana"/>
          <w:sz w:val="24"/>
          <w:szCs w:val="24"/>
        </w:rPr>
        <w:t xml:space="preserve">f Attorney, refer to </w:t>
      </w:r>
      <w:hyperlink r:id="rId13" w:anchor="!/view?docid=73866a13-cfa1-4deb-98d5-1373c8dc6cf1" w:history="1">
        <w:r w:rsidR="00273955" w:rsidRPr="007107C4">
          <w:rPr>
            <w:rStyle w:val="Hyperlink"/>
            <w:rFonts w:ascii="Verdana" w:hAnsi="Verdana"/>
            <w:sz w:val="24"/>
            <w:szCs w:val="24"/>
          </w:rPr>
          <w:t>Power of Attorney</w:t>
        </w:r>
      </w:hyperlink>
      <w:r w:rsidR="00503EC1">
        <w:rPr>
          <w:rStyle w:val="Hyperlink"/>
          <w:rFonts w:ascii="Verdana" w:hAnsi="Verdana"/>
          <w:sz w:val="24"/>
          <w:szCs w:val="24"/>
        </w:rPr>
        <w:t xml:space="preserve"> (044584)</w:t>
      </w:r>
      <w:r w:rsidR="00BD494F" w:rsidRPr="007107C4">
        <w:rPr>
          <w:rFonts w:ascii="Verdana" w:hAnsi="Verdana"/>
          <w:sz w:val="24"/>
          <w:szCs w:val="24"/>
        </w:rPr>
        <w:t xml:space="preserve">  or  </w:t>
      </w:r>
      <w:hyperlink r:id="rId14" w:anchor="!/view?docid=1157152c-6ca0-42d3-8d0c-87135b979b2c" w:history="1">
        <w:r w:rsidR="00BD494F" w:rsidRPr="007107C4">
          <w:rPr>
            <w:rStyle w:val="Hyperlink"/>
            <w:rFonts w:ascii="Verdana" w:hAnsi="Verdana" w:cs="Helvetica"/>
            <w:sz w:val="24"/>
            <w:szCs w:val="24"/>
            <w:shd w:val="clear" w:color="auto" w:fill="FFFFFF"/>
          </w:rPr>
          <w:t>Compass - Power of Attorney (POA)</w:t>
        </w:r>
      </w:hyperlink>
      <w:r w:rsidR="00503EC1">
        <w:rPr>
          <w:rStyle w:val="Hyperlink"/>
          <w:rFonts w:ascii="Verdana" w:hAnsi="Verdana" w:cs="Helvetica"/>
          <w:sz w:val="24"/>
          <w:szCs w:val="24"/>
          <w:shd w:val="clear" w:color="auto" w:fill="FFFFFF"/>
        </w:rPr>
        <w:t xml:space="preserve"> (053889)</w:t>
      </w:r>
    </w:p>
    <w:p w14:paraId="40974DDA" w14:textId="77777777" w:rsidR="006A71C0" w:rsidRDefault="006A71C0" w:rsidP="009449D2">
      <w:pPr>
        <w:spacing w:before="120" w:after="120" w:line="240" w:lineRule="auto"/>
        <w:rPr>
          <w:rFonts w:ascii="Verdana" w:hAnsi="Verdana"/>
          <w:sz w:val="24"/>
          <w:szCs w:val="24"/>
        </w:rPr>
      </w:pPr>
    </w:p>
    <w:p w14:paraId="1EECDE5C" w14:textId="60373273" w:rsidR="002E5B3D" w:rsidRPr="0086693A" w:rsidRDefault="0086693A" w:rsidP="009449D2">
      <w:pPr>
        <w:spacing w:before="120" w:after="120" w:line="240" w:lineRule="auto"/>
        <w:rPr>
          <w:rFonts w:ascii="Verdana" w:hAnsi="Verdana"/>
          <w:sz w:val="24"/>
          <w:szCs w:val="24"/>
        </w:rPr>
      </w:pPr>
      <w:r w:rsidRPr="0086693A">
        <w:rPr>
          <w:rFonts w:ascii="Verdana" w:hAnsi="Verdana"/>
          <w:sz w:val="24"/>
          <w:szCs w:val="24"/>
        </w:rPr>
        <w:t>Perform the following steps to authenticate the call:</w:t>
      </w:r>
    </w:p>
    <w:tbl>
      <w:tblPr>
        <w:tblW w:w="5001" w:type="pct"/>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974"/>
        <w:gridCol w:w="8378"/>
      </w:tblGrid>
      <w:tr w:rsidR="00574A8A" w14:paraId="54B888AF" w14:textId="77777777" w:rsidTr="00F04315">
        <w:tc>
          <w:tcPr>
            <w:tcW w:w="1612" w:type="dxa"/>
            <w:tcBorders>
              <w:top w:val="single" w:sz="4" w:space="0" w:color="auto"/>
              <w:left w:val="single" w:sz="4" w:space="0" w:color="auto"/>
              <w:bottom w:val="single" w:sz="4" w:space="0" w:color="auto"/>
              <w:right w:val="single" w:sz="4" w:space="0" w:color="auto"/>
            </w:tcBorders>
            <w:shd w:val="clear" w:color="auto" w:fill="D9D9D9"/>
            <w:hideMark/>
          </w:tcPr>
          <w:p w14:paraId="4D4E21DE" w14:textId="0954AD0E" w:rsidR="0086693A" w:rsidRDefault="0086693A" w:rsidP="009449D2">
            <w:pPr>
              <w:spacing w:before="120" w:after="120" w:line="240" w:lineRule="auto"/>
              <w:jc w:val="center"/>
              <w:rPr>
                <w:rFonts w:ascii="Verdana" w:hAnsi="Verdana"/>
                <w:b/>
                <w:sz w:val="24"/>
                <w:szCs w:val="24"/>
              </w:rPr>
            </w:pPr>
            <w:r>
              <w:rPr>
                <w:rFonts w:ascii="Verdana" w:hAnsi="Verdana"/>
                <w:b/>
                <w:sz w:val="24"/>
                <w:szCs w:val="24"/>
              </w:rPr>
              <w:t>Step</w:t>
            </w:r>
          </w:p>
        </w:tc>
        <w:tc>
          <w:tcPr>
            <w:tcW w:w="26023" w:type="dxa"/>
            <w:tcBorders>
              <w:top w:val="single" w:sz="4" w:space="0" w:color="auto"/>
              <w:left w:val="single" w:sz="4" w:space="0" w:color="auto"/>
              <w:bottom w:val="single" w:sz="4" w:space="0" w:color="auto"/>
              <w:right w:val="single" w:sz="4" w:space="0" w:color="auto"/>
            </w:tcBorders>
            <w:shd w:val="clear" w:color="auto" w:fill="D9D9D9"/>
            <w:hideMark/>
          </w:tcPr>
          <w:p w14:paraId="497626BA" w14:textId="56833AB9" w:rsidR="0086693A" w:rsidRDefault="0086693A" w:rsidP="009449D2">
            <w:pPr>
              <w:autoSpaceDE w:val="0"/>
              <w:autoSpaceDN w:val="0"/>
              <w:adjustRightInd w:val="0"/>
              <w:spacing w:before="120" w:after="120" w:line="240" w:lineRule="auto"/>
              <w:jc w:val="center"/>
              <w:rPr>
                <w:rFonts w:ascii="Verdana" w:hAnsi="Verdana"/>
                <w:b/>
                <w:sz w:val="24"/>
                <w:szCs w:val="24"/>
              </w:rPr>
            </w:pPr>
            <w:r>
              <w:rPr>
                <w:rFonts w:ascii="Verdana" w:hAnsi="Verdana"/>
                <w:b/>
                <w:sz w:val="24"/>
                <w:szCs w:val="24"/>
              </w:rPr>
              <w:t>Action</w:t>
            </w:r>
          </w:p>
        </w:tc>
      </w:tr>
      <w:tr w:rsidR="00574A8A" w14:paraId="6D0D3321" w14:textId="77777777" w:rsidTr="00F04315">
        <w:tc>
          <w:tcPr>
            <w:tcW w:w="1612" w:type="dxa"/>
            <w:tcBorders>
              <w:top w:val="single" w:sz="4" w:space="0" w:color="auto"/>
              <w:left w:val="single" w:sz="4" w:space="0" w:color="auto"/>
              <w:bottom w:val="single" w:sz="4" w:space="0" w:color="auto"/>
              <w:right w:val="single" w:sz="4" w:space="0" w:color="auto"/>
            </w:tcBorders>
          </w:tcPr>
          <w:p w14:paraId="4660769E" w14:textId="58598FA7" w:rsidR="0086693A" w:rsidRDefault="0086693A" w:rsidP="009449D2">
            <w:pPr>
              <w:spacing w:before="120" w:after="120" w:line="240" w:lineRule="auto"/>
              <w:jc w:val="center"/>
              <w:rPr>
                <w:rFonts w:ascii="Verdana" w:hAnsi="Verdana"/>
                <w:b/>
                <w:sz w:val="24"/>
                <w:szCs w:val="24"/>
              </w:rPr>
            </w:pPr>
            <w:r>
              <w:rPr>
                <w:rFonts w:ascii="Verdana" w:hAnsi="Verdana"/>
                <w:b/>
                <w:sz w:val="24"/>
                <w:szCs w:val="24"/>
              </w:rPr>
              <w:t>1</w:t>
            </w:r>
          </w:p>
        </w:tc>
        <w:tc>
          <w:tcPr>
            <w:tcW w:w="26023" w:type="dxa"/>
            <w:tcBorders>
              <w:top w:val="single" w:sz="4" w:space="0" w:color="auto"/>
              <w:left w:val="single" w:sz="4" w:space="0" w:color="auto"/>
              <w:bottom w:val="single" w:sz="4" w:space="0" w:color="auto"/>
              <w:right w:val="single" w:sz="4" w:space="0" w:color="auto"/>
            </w:tcBorders>
          </w:tcPr>
          <w:p w14:paraId="6C3C7DB1" w14:textId="2BFFC2CC" w:rsidR="00DC5B03" w:rsidRPr="00DC5B03" w:rsidRDefault="00DC5B03" w:rsidP="009449D2">
            <w:pPr>
              <w:autoSpaceDE w:val="0"/>
              <w:autoSpaceDN w:val="0"/>
              <w:adjustRightInd w:val="0"/>
              <w:spacing w:before="120" w:after="120" w:line="240" w:lineRule="auto"/>
              <w:rPr>
                <w:rFonts w:ascii="Verdana" w:hAnsi="Verdana" w:cs="Arial"/>
                <w:bCs/>
                <w:color w:val="000000"/>
                <w:sz w:val="24"/>
                <w:szCs w:val="24"/>
              </w:rPr>
            </w:pPr>
            <w:r>
              <w:rPr>
                <w:noProof/>
              </w:rPr>
              <w:drawing>
                <wp:inline distT="0" distB="0" distL="0" distR="0" wp14:anchorId="0CFC3F4B" wp14:editId="7441DCF1">
                  <wp:extent cx="238125" cy="209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DC5B03">
              <w:rPr>
                <w:rFonts w:ascii="Verdana" w:hAnsi="Verdana"/>
                <w:sz w:val="24"/>
                <w:szCs w:val="24"/>
              </w:rPr>
              <w:t xml:space="preserve"> </w:t>
            </w:r>
            <w:r w:rsidR="00A11F4C">
              <w:rPr>
                <w:rFonts w:ascii="Verdana" w:hAnsi="Verdana"/>
                <w:b/>
                <w:bCs/>
                <w:color w:val="000000"/>
                <w:sz w:val="24"/>
                <w:szCs w:val="24"/>
              </w:rPr>
              <w:t xml:space="preserve">Example:  </w:t>
            </w:r>
            <w:r w:rsidRPr="00DC5B03">
              <w:rPr>
                <w:rFonts w:ascii="Verdana" w:hAnsi="Verdana"/>
                <w:sz w:val="24"/>
                <w:szCs w:val="24"/>
              </w:rPr>
              <w:t xml:space="preserve">Thank you for calling </w:t>
            </w:r>
            <w:r w:rsidRPr="00DC5B03">
              <w:rPr>
                <w:rFonts w:ascii="Verdana" w:hAnsi="Verdana" w:cs="Arial"/>
                <w:bCs/>
                <w:color w:val="000000"/>
                <w:sz w:val="24"/>
                <w:szCs w:val="24"/>
              </w:rPr>
              <w:t xml:space="preserve">&lt;PBM Name&gt;. </w:t>
            </w:r>
            <w:r w:rsidRPr="00DC5B03">
              <w:rPr>
                <w:rFonts w:ascii="Verdana" w:hAnsi="Verdana"/>
                <w:sz w:val="24"/>
                <w:szCs w:val="24"/>
              </w:rPr>
              <w:t xml:space="preserve">My name is &lt;your name&gt;. </w:t>
            </w:r>
            <w:r w:rsidRPr="00DC5B03">
              <w:rPr>
                <w:rFonts w:ascii="Verdana" w:hAnsi="Verdana"/>
                <w:color w:val="000000" w:themeColor="text1"/>
                <w:sz w:val="24"/>
                <w:szCs w:val="24"/>
              </w:rPr>
              <w:t xml:space="preserve">Who am I speaking with today please? </w:t>
            </w:r>
          </w:p>
          <w:p w14:paraId="749358C2" w14:textId="1A6080DC" w:rsidR="0002304F" w:rsidRPr="0002304F" w:rsidRDefault="00567EA4" w:rsidP="0002304F">
            <w:pPr>
              <w:pStyle w:val="ListParagraph"/>
              <w:autoSpaceDE w:val="0"/>
              <w:autoSpaceDN w:val="0"/>
              <w:adjustRightInd w:val="0"/>
              <w:spacing w:before="120" w:after="120" w:line="240" w:lineRule="auto"/>
              <w:rPr>
                <w:rFonts w:ascii="Verdana" w:hAnsi="Verdana"/>
                <w:color w:val="000000" w:themeColor="text1"/>
                <w:sz w:val="24"/>
                <w:szCs w:val="24"/>
              </w:rPr>
            </w:pPr>
            <w:r>
              <w:pict w14:anchorId="53A36D25">
                <v:shape id="Picture 7" o:spid="_x0000_i1028" type="#_x0000_t75" style="width:18.75pt;height:16.5pt;visibility:visible;mso-wrap-style:square">
                  <v:imagedata r:id="rId16" o:title=""/>
                </v:shape>
              </w:pict>
            </w:r>
            <w:r w:rsidR="00DC5B03">
              <w:t xml:space="preserve"> </w:t>
            </w:r>
            <w:r w:rsidR="00DC5B03">
              <w:rPr>
                <w:rFonts w:ascii="Verdana" w:hAnsi="Verdana"/>
                <w:color w:val="000000" w:themeColor="text1"/>
                <w:sz w:val="24"/>
                <w:szCs w:val="24"/>
              </w:rPr>
              <w:t>Ensure the</w:t>
            </w:r>
            <w:r w:rsidR="0002304F">
              <w:rPr>
                <w:rFonts w:ascii="Verdana" w:hAnsi="Verdana"/>
                <w:color w:val="000000" w:themeColor="text1"/>
                <w:sz w:val="24"/>
                <w:szCs w:val="24"/>
              </w:rPr>
              <w:t xml:space="preserve"> caller gives the</w:t>
            </w:r>
            <w:r w:rsidR="00DC5B03">
              <w:rPr>
                <w:rFonts w:ascii="Verdana" w:hAnsi="Verdana"/>
                <w:color w:val="000000" w:themeColor="text1"/>
                <w:sz w:val="24"/>
                <w:szCs w:val="24"/>
              </w:rPr>
              <w:t xml:space="preserve"> member</w:t>
            </w:r>
            <w:r w:rsidR="0002304F">
              <w:rPr>
                <w:rFonts w:ascii="Verdana" w:hAnsi="Verdana"/>
                <w:color w:val="000000" w:themeColor="text1"/>
                <w:sz w:val="24"/>
                <w:szCs w:val="24"/>
              </w:rPr>
              <w:t>’s</w:t>
            </w:r>
            <w:r w:rsidR="00DC5B03">
              <w:rPr>
                <w:rFonts w:ascii="Verdana" w:hAnsi="Verdana"/>
                <w:color w:val="000000" w:themeColor="text1"/>
                <w:sz w:val="24"/>
                <w:szCs w:val="24"/>
              </w:rPr>
              <w:t xml:space="preserve"> both first and last name. If only 1 name is given, prompt for the full first and last name.</w:t>
            </w:r>
            <w:r w:rsidR="0002304F">
              <w:rPr>
                <w:rFonts w:ascii="Verdana" w:hAnsi="Verdana"/>
                <w:color w:val="000000" w:themeColor="text1"/>
                <w:sz w:val="24"/>
                <w:szCs w:val="24"/>
              </w:rPr>
              <w:t xml:space="preserve"> If the parent/guardian of a minor child or the POA is calling, document their first and last name.</w:t>
            </w:r>
          </w:p>
          <w:p w14:paraId="3B2190E4" w14:textId="77777777" w:rsidR="00DC5B03" w:rsidRDefault="00DC5B03" w:rsidP="009449D2">
            <w:pPr>
              <w:pStyle w:val="ListParagraph"/>
              <w:autoSpaceDE w:val="0"/>
              <w:autoSpaceDN w:val="0"/>
              <w:adjustRightInd w:val="0"/>
              <w:spacing w:before="120" w:after="120" w:line="240" w:lineRule="auto"/>
              <w:rPr>
                <w:rFonts w:ascii="Verdana" w:hAnsi="Verdana" w:cs="Arial"/>
                <w:bCs/>
                <w:color w:val="000000"/>
                <w:sz w:val="24"/>
                <w:szCs w:val="24"/>
              </w:rPr>
            </w:pPr>
          </w:p>
          <w:p w14:paraId="11CC7E12" w14:textId="5D17C941" w:rsidR="0086693A" w:rsidRDefault="00DC5B03" w:rsidP="00191B5F">
            <w:pPr>
              <w:pStyle w:val="ListParagraph"/>
              <w:numPr>
                <w:ilvl w:val="0"/>
                <w:numId w:val="42"/>
              </w:numPr>
              <w:autoSpaceDE w:val="0"/>
              <w:autoSpaceDN w:val="0"/>
              <w:adjustRightInd w:val="0"/>
              <w:spacing w:before="120" w:after="120" w:line="240" w:lineRule="auto"/>
              <w:rPr>
                <w:rFonts w:ascii="Verdana" w:eastAsiaTheme="minorHAnsi" w:hAnsi="Verdana"/>
                <w:bCs/>
                <w:color w:val="000000"/>
                <w:sz w:val="24"/>
                <w:szCs w:val="24"/>
              </w:rPr>
            </w:pPr>
            <w:r>
              <w:rPr>
                <w:rFonts w:ascii="Verdana" w:hAnsi="Verdana" w:cs="Arial"/>
                <w:bCs/>
                <w:color w:val="000000"/>
                <w:sz w:val="24"/>
                <w:szCs w:val="24"/>
              </w:rPr>
              <w:t>If the caller responds by asking a question,</w:t>
            </w:r>
            <w:r w:rsidR="006A18D8">
              <w:rPr>
                <w:rFonts w:ascii="Verdana" w:hAnsi="Verdana" w:cs="Arial"/>
                <w:bCs/>
                <w:color w:val="000000"/>
                <w:sz w:val="24"/>
                <w:szCs w:val="24"/>
              </w:rPr>
              <w:t xml:space="preserve"> empathize and acknowledge </w:t>
            </w:r>
            <w:r>
              <w:rPr>
                <w:rFonts w:ascii="Verdana" w:hAnsi="Verdana" w:cs="Arial"/>
                <w:bCs/>
                <w:color w:val="000000"/>
                <w:sz w:val="24"/>
                <w:szCs w:val="24"/>
              </w:rPr>
              <w:t xml:space="preserve"> , and</w:t>
            </w:r>
            <w:r w:rsidR="0026426C">
              <w:rPr>
                <w:rFonts w:ascii="Verdana" w:hAnsi="Verdana" w:cs="Arial"/>
                <w:bCs/>
                <w:color w:val="000000"/>
                <w:sz w:val="24"/>
                <w:szCs w:val="24"/>
              </w:rPr>
              <w:t xml:space="preserve"> the</w:t>
            </w:r>
            <w:r w:rsidR="00191B5F">
              <w:rPr>
                <w:rFonts w:ascii="Verdana" w:hAnsi="Verdana" w:cs="Arial"/>
                <w:bCs/>
                <w:color w:val="000000"/>
                <w:sz w:val="24"/>
                <w:szCs w:val="24"/>
              </w:rPr>
              <w:t>n</w:t>
            </w:r>
            <w:r>
              <w:rPr>
                <w:rFonts w:ascii="Verdana" w:hAnsi="Verdana" w:cs="Arial"/>
                <w:bCs/>
                <w:color w:val="000000"/>
                <w:sz w:val="24"/>
                <w:szCs w:val="24"/>
              </w:rPr>
              <w:t xml:space="preserve"> authentica</w:t>
            </w:r>
            <w:r w:rsidR="0026426C">
              <w:rPr>
                <w:rFonts w:ascii="Verdana" w:hAnsi="Verdana" w:cs="Arial"/>
                <w:bCs/>
                <w:color w:val="000000"/>
                <w:sz w:val="24"/>
                <w:szCs w:val="24"/>
              </w:rPr>
              <w:t>te</w:t>
            </w:r>
            <w:r w:rsidR="00191B5F">
              <w:rPr>
                <w:rFonts w:ascii="Verdana" w:hAnsi="Verdana" w:cs="Arial"/>
                <w:bCs/>
                <w:color w:val="000000"/>
                <w:sz w:val="24"/>
                <w:szCs w:val="24"/>
              </w:rPr>
              <w:t xml:space="preserve"> the caller</w:t>
            </w:r>
            <w:r>
              <w:rPr>
                <w:rFonts w:ascii="Verdana" w:hAnsi="Verdana" w:cs="Arial"/>
                <w:bCs/>
                <w:color w:val="000000"/>
                <w:sz w:val="24"/>
                <w:szCs w:val="24"/>
              </w:rPr>
              <w:t>.</w:t>
            </w:r>
          </w:p>
        </w:tc>
      </w:tr>
      <w:bookmarkEnd w:id="13"/>
      <w:tr w:rsidR="00DC5B03" w14:paraId="06685B44" w14:textId="77777777" w:rsidTr="00F04315">
        <w:tc>
          <w:tcPr>
            <w:tcW w:w="1612" w:type="dxa"/>
            <w:tcBorders>
              <w:top w:val="single" w:sz="4" w:space="0" w:color="auto"/>
              <w:left w:val="single" w:sz="4" w:space="0" w:color="auto"/>
              <w:bottom w:val="single" w:sz="4" w:space="0" w:color="auto"/>
              <w:right w:val="single" w:sz="4" w:space="0" w:color="auto"/>
            </w:tcBorders>
          </w:tcPr>
          <w:p w14:paraId="378261F4" w14:textId="18FFAB37" w:rsidR="00DC5B03" w:rsidRDefault="00DC5B03" w:rsidP="009449D2">
            <w:pPr>
              <w:spacing w:before="120" w:after="120" w:line="240" w:lineRule="auto"/>
              <w:jc w:val="center"/>
              <w:rPr>
                <w:rFonts w:ascii="Verdana" w:hAnsi="Verdana"/>
                <w:b/>
                <w:sz w:val="24"/>
                <w:szCs w:val="24"/>
              </w:rPr>
            </w:pPr>
            <w:r>
              <w:rPr>
                <w:rFonts w:ascii="Verdana" w:hAnsi="Verdana"/>
                <w:b/>
                <w:sz w:val="24"/>
                <w:szCs w:val="24"/>
              </w:rPr>
              <w:t>2</w:t>
            </w:r>
          </w:p>
        </w:tc>
        <w:tc>
          <w:tcPr>
            <w:tcW w:w="26023" w:type="dxa"/>
            <w:tcBorders>
              <w:top w:val="single" w:sz="4" w:space="0" w:color="auto"/>
              <w:left w:val="single" w:sz="4" w:space="0" w:color="auto"/>
              <w:bottom w:val="single" w:sz="4" w:space="0" w:color="auto"/>
              <w:right w:val="single" w:sz="4" w:space="0" w:color="auto"/>
            </w:tcBorders>
          </w:tcPr>
          <w:p w14:paraId="64AC6E55" w14:textId="0DE0DC70" w:rsidR="00924F66" w:rsidRPr="00924F66" w:rsidRDefault="00924F66" w:rsidP="009449D2">
            <w:pPr>
              <w:autoSpaceDE w:val="0"/>
              <w:autoSpaceDN w:val="0"/>
              <w:adjustRightInd w:val="0"/>
              <w:spacing w:before="120" w:after="120" w:line="240" w:lineRule="auto"/>
              <w:rPr>
                <w:rFonts w:ascii="Verdana" w:hAnsi="Verdana" w:cs="Arial"/>
                <w:bCs/>
                <w:color w:val="000000"/>
                <w:sz w:val="24"/>
                <w:szCs w:val="24"/>
              </w:rPr>
            </w:pPr>
            <w:r>
              <w:rPr>
                <w:rFonts w:cs="Arial"/>
                <w:noProof/>
              </w:rPr>
              <w:drawing>
                <wp:inline distT="0" distB="0" distL="0" distR="0" wp14:anchorId="292DFF6B" wp14:editId="23688574">
                  <wp:extent cx="238125" cy="209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A11F4C">
              <w:rPr>
                <w:rFonts w:ascii="Verdana" w:hAnsi="Verdana"/>
                <w:b/>
                <w:bCs/>
                <w:color w:val="000000"/>
                <w:sz w:val="24"/>
                <w:szCs w:val="24"/>
              </w:rPr>
              <w:t xml:space="preserve"> Example:</w:t>
            </w:r>
            <w:r w:rsidRPr="00924F66">
              <w:rPr>
                <w:rFonts w:ascii="Verdana" w:hAnsi="Verdana"/>
                <w:color w:val="000000"/>
                <w:sz w:val="24"/>
                <w:szCs w:val="24"/>
              </w:rPr>
              <w:t xml:space="preserve"> </w:t>
            </w:r>
            <w:r w:rsidR="00A11F4C">
              <w:rPr>
                <w:rFonts w:ascii="Verdana" w:hAnsi="Verdana"/>
                <w:color w:val="000000"/>
                <w:sz w:val="24"/>
                <w:szCs w:val="24"/>
              </w:rPr>
              <w:t xml:space="preserve"> </w:t>
            </w:r>
            <w:r w:rsidRPr="00924F66">
              <w:rPr>
                <w:rFonts w:ascii="Verdana" w:hAnsi="Verdana"/>
                <w:color w:val="000000" w:themeColor="text1"/>
                <w:sz w:val="24"/>
                <w:szCs w:val="24"/>
              </w:rPr>
              <w:t>Are you calling for yourself today?</w:t>
            </w:r>
          </w:p>
          <w:p w14:paraId="318CBD4A" w14:textId="6042D3D4" w:rsidR="000B390A" w:rsidRPr="00F04315" w:rsidRDefault="00F04315" w:rsidP="007107C4">
            <w:pPr>
              <w:pStyle w:val="ListParagraph"/>
              <w:numPr>
                <w:ilvl w:val="0"/>
                <w:numId w:val="42"/>
              </w:numPr>
              <w:spacing w:after="0" w:line="240" w:lineRule="auto"/>
              <w:ind w:left="586"/>
              <w:rPr>
                <w:rStyle w:val="Hyperlink"/>
                <w:rFonts w:ascii="Verdana" w:hAnsi="Verdana" w:cs="Helvetica"/>
                <w:sz w:val="24"/>
                <w:szCs w:val="24"/>
                <w:shd w:val="clear" w:color="auto" w:fill="FFFFFF"/>
              </w:rPr>
            </w:pPr>
            <w:r>
              <w:rPr>
                <w:rFonts w:cs="Helvetica"/>
                <w:noProof/>
                <w:color w:val="000000"/>
                <w:shd w:val="clear" w:color="auto" w:fill="FFFFFF"/>
              </w:rPr>
              <w:drawing>
                <wp:inline distT="0" distB="0" distL="0" distR="0" wp14:anchorId="66431488" wp14:editId="36779221">
                  <wp:extent cx="304762" cy="304762"/>
                  <wp:effectExtent l="0" t="0" r="635" b="635"/>
                  <wp:docPr id="1502952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607602" name="Picture 678607602"/>
                          <pic:cNvPicPr/>
                        </pic:nvPicPr>
                        <pic:blipFill>
                          <a:blip r:embed="rId1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924F66" w:rsidRPr="007107C4">
              <w:rPr>
                <w:rFonts w:ascii="Verdana" w:hAnsi="Verdana" w:cs="Arial"/>
                <w:noProof/>
                <w:sz w:val="24"/>
                <w:szCs w:val="24"/>
              </w:rPr>
              <w:t xml:space="preserve">If they are not calling for themselves, and are </w:t>
            </w:r>
            <w:r w:rsidR="00924F66" w:rsidRPr="007107C4">
              <w:rPr>
                <w:rFonts w:ascii="Verdana" w:hAnsi="Verdana" w:cs="Arial"/>
                <w:b/>
                <w:bCs/>
                <w:noProof/>
                <w:sz w:val="24"/>
                <w:szCs w:val="24"/>
              </w:rPr>
              <w:t>not</w:t>
            </w:r>
            <w:r w:rsidR="00924F66" w:rsidRPr="007107C4">
              <w:rPr>
                <w:rFonts w:ascii="Verdana" w:hAnsi="Verdana" w:cs="Arial"/>
                <w:noProof/>
                <w:sz w:val="24"/>
                <w:szCs w:val="24"/>
              </w:rPr>
              <w:t xml:space="preserve"> a </w:t>
            </w:r>
            <w:r w:rsidR="00E97C9E" w:rsidRPr="007107C4">
              <w:rPr>
                <w:rFonts w:ascii="Verdana" w:hAnsi="Verdana"/>
                <w:sz w:val="24"/>
                <w:szCs w:val="24"/>
              </w:rPr>
              <w:t>Parent or Guardian of a Minor Child</w:t>
            </w:r>
            <w:r w:rsidR="00113399" w:rsidRPr="007107C4">
              <w:rPr>
                <w:rFonts w:ascii="Verdana" w:hAnsi="Verdana"/>
                <w:sz w:val="24"/>
                <w:szCs w:val="24"/>
              </w:rPr>
              <w:t>,</w:t>
            </w:r>
            <w:r w:rsidR="00E97C9E" w:rsidRPr="007107C4">
              <w:rPr>
                <w:rFonts w:ascii="Verdana" w:hAnsi="Verdana" w:cs="Arial"/>
                <w:noProof/>
                <w:sz w:val="24"/>
                <w:szCs w:val="24"/>
              </w:rPr>
              <w:t xml:space="preserve"> or </w:t>
            </w:r>
            <w:r w:rsidR="00924F66" w:rsidRPr="007107C4">
              <w:rPr>
                <w:rFonts w:ascii="Verdana" w:hAnsi="Verdana" w:cs="Arial"/>
                <w:noProof/>
                <w:sz w:val="24"/>
                <w:szCs w:val="24"/>
              </w:rPr>
              <w:t xml:space="preserve">POA (Power of Attorney) on file, refer to </w:t>
            </w:r>
            <w:r w:rsidR="000B390A">
              <w:t xml:space="preserve"> </w:t>
            </w:r>
            <w:hyperlink r:id="rId18" w:anchor="!/view?docid=c954b131-7884-494c-b4bb-dfc12fdc846f" w:history="1">
              <w:r w:rsidR="000B390A" w:rsidRPr="00F04315">
                <w:rPr>
                  <w:rStyle w:val="Hyperlink"/>
                  <w:rFonts w:ascii="Verdana" w:hAnsi="Verdana" w:cs="Helvetica"/>
                  <w:sz w:val="24"/>
                  <w:szCs w:val="24"/>
                  <w:shd w:val="clear" w:color="auto" w:fill="FFFFFF"/>
                </w:rPr>
                <w:t>Universal Care - Consultative Call Flow (CCF) Process (095822)</w:t>
              </w:r>
            </w:hyperlink>
          </w:p>
          <w:p w14:paraId="46119123" w14:textId="7F469C57" w:rsidR="00924F66" w:rsidRDefault="00924F66" w:rsidP="007107C4">
            <w:pPr>
              <w:pStyle w:val="ListParagraph"/>
              <w:autoSpaceDE w:val="0"/>
              <w:autoSpaceDN w:val="0"/>
              <w:adjustRightInd w:val="0"/>
              <w:spacing w:before="120" w:after="120" w:line="240" w:lineRule="auto"/>
              <w:ind w:left="1440"/>
              <w:rPr>
                <w:rFonts w:ascii="Verdana" w:hAnsi="Verdana" w:cs="Arial"/>
                <w:noProof/>
                <w:sz w:val="24"/>
                <w:szCs w:val="24"/>
              </w:rPr>
            </w:pPr>
          </w:p>
          <w:p w14:paraId="1FF49E44" w14:textId="5B81A219" w:rsidR="00DC5B03" w:rsidRDefault="00924F66" w:rsidP="007107C4">
            <w:pPr>
              <w:pStyle w:val="ListParagraph"/>
              <w:numPr>
                <w:ilvl w:val="0"/>
                <w:numId w:val="14"/>
              </w:numPr>
              <w:autoSpaceDE w:val="0"/>
              <w:autoSpaceDN w:val="0"/>
              <w:adjustRightInd w:val="0"/>
              <w:spacing w:before="120" w:after="120" w:line="240" w:lineRule="auto"/>
              <w:ind w:left="586"/>
              <w:rPr>
                <w:noProof/>
              </w:rPr>
            </w:pPr>
            <w:r>
              <w:rPr>
                <w:rFonts w:ascii="Verdana" w:hAnsi="Verdana" w:cs="Arial"/>
                <w:noProof/>
                <w:sz w:val="24"/>
                <w:szCs w:val="24"/>
              </w:rPr>
              <w:t xml:space="preserve">If caller </w:t>
            </w:r>
            <w:r w:rsidRPr="00841615">
              <w:rPr>
                <w:rFonts w:ascii="Verdana" w:hAnsi="Verdana" w:cs="Arial"/>
                <w:b/>
                <w:bCs/>
                <w:noProof/>
                <w:sz w:val="24"/>
                <w:szCs w:val="24"/>
              </w:rPr>
              <w:t>is</w:t>
            </w:r>
            <w:r>
              <w:rPr>
                <w:rFonts w:ascii="Verdana" w:hAnsi="Verdana" w:cs="Arial"/>
                <w:noProof/>
                <w:sz w:val="24"/>
                <w:szCs w:val="24"/>
              </w:rPr>
              <w:t xml:space="preserve"> </w:t>
            </w:r>
            <w:bookmarkStart w:id="18" w:name="OLE_LINK118"/>
            <w:r w:rsidR="00F64547" w:rsidRPr="00841615">
              <w:rPr>
                <w:rFonts w:ascii="Verdana" w:hAnsi="Verdana"/>
                <w:sz w:val="24"/>
                <w:szCs w:val="24"/>
              </w:rPr>
              <w:t>Parent or Guardian of a Minor Child</w:t>
            </w:r>
            <w:r w:rsidR="00113399">
              <w:rPr>
                <w:rFonts w:ascii="Verdana" w:hAnsi="Verdana"/>
                <w:sz w:val="24"/>
                <w:szCs w:val="24"/>
              </w:rPr>
              <w:t>,</w:t>
            </w:r>
            <w:r w:rsidR="00F64547">
              <w:rPr>
                <w:rFonts w:ascii="Verdana" w:hAnsi="Verdana" w:cs="Arial"/>
                <w:noProof/>
                <w:sz w:val="24"/>
                <w:szCs w:val="24"/>
              </w:rPr>
              <w:t xml:space="preserve"> </w:t>
            </w:r>
            <w:bookmarkEnd w:id="18"/>
            <w:r w:rsidR="00F64547">
              <w:rPr>
                <w:rFonts w:ascii="Verdana" w:hAnsi="Verdana" w:cs="Arial"/>
                <w:noProof/>
                <w:sz w:val="24"/>
                <w:szCs w:val="24"/>
              </w:rPr>
              <w:t xml:space="preserve">or </w:t>
            </w:r>
            <w:r>
              <w:rPr>
                <w:rFonts w:ascii="Verdana" w:hAnsi="Verdana" w:cs="Arial"/>
                <w:noProof/>
                <w:sz w:val="24"/>
                <w:szCs w:val="24"/>
              </w:rPr>
              <w:t>POA, document their name.  For the questions below, obtain the member’s information.</w:t>
            </w:r>
          </w:p>
        </w:tc>
      </w:tr>
      <w:tr w:rsidR="00924F66" w14:paraId="50ED44C2" w14:textId="77777777" w:rsidTr="00F04315">
        <w:tc>
          <w:tcPr>
            <w:tcW w:w="1612" w:type="dxa"/>
            <w:tcBorders>
              <w:top w:val="single" w:sz="4" w:space="0" w:color="auto"/>
              <w:left w:val="single" w:sz="4" w:space="0" w:color="auto"/>
              <w:bottom w:val="single" w:sz="4" w:space="0" w:color="auto"/>
              <w:right w:val="single" w:sz="4" w:space="0" w:color="auto"/>
            </w:tcBorders>
          </w:tcPr>
          <w:p w14:paraId="23DF9731" w14:textId="3973A2B7" w:rsidR="00924F66" w:rsidRDefault="00924F66" w:rsidP="009449D2">
            <w:pPr>
              <w:spacing w:before="120" w:after="120" w:line="240" w:lineRule="auto"/>
              <w:jc w:val="center"/>
              <w:rPr>
                <w:rFonts w:ascii="Verdana" w:hAnsi="Verdana"/>
                <w:b/>
                <w:sz w:val="24"/>
                <w:szCs w:val="24"/>
              </w:rPr>
            </w:pPr>
            <w:r>
              <w:rPr>
                <w:rFonts w:ascii="Verdana" w:hAnsi="Verdana"/>
                <w:b/>
                <w:sz w:val="24"/>
                <w:szCs w:val="24"/>
              </w:rPr>
              <w:t>3</w:t>
            </w:r>
          </w:p>
        </w:tc>
        <w:tc>
          <w:tcPr>
            <w:tcW w:w="26023" w:type="dxa"/>
            <w:tcBorders>
              <w:top w:val="single" w:sz="4" w:space="0" w:color="auto"/>
              <w:left w:val="single" w:sz="4" w:space="0" w:color="auto"/>
              <w:bottom w:val="single" w:sz="4" w:space="0" w:color="auto"/>
              <w:right w:val="single" w:sz="4" w:space="0" w:color="auto"/>
            </w:tcBorders>
          </w:tcPr>
          <w:p w14:paraId="794ECDE4" w14:textId="64E9A5B2" w:rsidR="00F07952" w:rsidRPr="00F07952" w:rsidRDefault="00F07952" w:rsidP="009449D2">
            <w:pPr>
              <w:autoSpaceDE w:val="0"/>
              <w:autoSpaceDN w:val="0"/>
              <w:adjustRightInd w:val="0"/>
              <w:spacing w:before="120" w:after="120" w:line="240" w:lineRule="auto"/>
              <w:rPr>
                <w:rFonts w:ascii="Verdana" w:hAnsi="Verdana" w:cs="Arial"/>
                <w:bCs/>
                <w:color w:val="000000"/>
                <w:sz w:val="24"/>
                <w:szCs w:val="24"/>
              </w:rPr>
            </w:pPr>
            <w:bookmarkStart w:id="19" w:name="OLE_LINK6"/>
            <w:r>
              <w:rPr>
                <w:rFonts w:cs="Arial"/>
                <w:noProof/>
              </w:rPr>
              <w:drawing>
                <wp:inline distT="0" distB="0" distL="0" distR="0" wp14:anchorId="3077A702" wp14:editId="3286ADD1">
                  <wp:extent cx="238125" cy="209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F07952">
              <w:rPr>
                <w:rFonts w:ascii="Verdana" w:hAnsi="Verdana"/>
                <w:color w:val="000000"/>
                <w:sz w:val="24"/>
                <w:szCs w:val="24"/>
              </w:rPr>
              <w:t xml:space="preserve"> </w:t>
            </w:r>
            <w:bookmarkStart w:id="20" w:name="OLE_LINK113"/>
            <w:bookmarkEnd w:id="19"/>
            <w:r w:rsidR="00A11F4C" w:rsidRPr="00A11F4C">
              <w:rPr>
                <w:rFonts w:ascii="Verdana" w:hAnsi="Verdana"/>
                <w:b/>
                <w:bCs/>
                <w:color w:val="000000"/>
                <w:sz w:val="24"/>
                <w:szCs w:val="24"/>
              </w:rPr>
              <w:t>Example:</w:t>
            </w:r>
            <w:bookmarkEnd w:id="20"/>
            <w:r w:rsidR="00A11F4C">
              <w:rPr>
                <w:rFonts w:ascii="Verdana" w:hAnsi="Verdana"/>
                <w:color w:val="000000"/>
                <w:sz w:val="24"/>
                <w:szCs w:val="24"/>
              </w:rPr>
              <w:t xml:space="preserve">  </w:t>
            </w:r>
            <w:r w:rsidRPr="00F07952">
              <w:rPr>
                <w:rFonts w:ascii="Verdana" w:hAnsi="Verdana"/>
                <w:color w:val="000000"/>
                <w:sz w:val="24"/>
                <w:szCs w:val="24"/>
              </w:rPr>
              <w:t>Thank you &lt;first name of member&gt;,</w:t>
            </w:r>
            <w:r w:rsidRPr="00F07952">
              <w:rPr>
                <w:rFonts w:ascii="Verdana" w:hAnsi="Verdana"/>
                <w:sz w:val="24"/>
                <w:szCs w:val="24"/>
              </w:rPr>
              <w:t xml:space="preserve"> </w:t>
            </w:r>
            <w:bookmarkStart w:id="21" w:name="OLE_LINK114"/>
            <w:r w:rsidR="00113399" w:rsidRPr="005F1B80">
              <w:rPr>
                <w:rFonts w:ascii="Verdana" w:hAnsi="Verdana"/>
                <w:color w:val="000000"/>
                <w:sz w:val="24"/>
                <w:szCs w:val="24"/>
              </w:rPr>
              <w:t>what is &lt;your/their&gt; date of birth please</w:t>
            </w:r>
            <w:r w:rsidR="009C7962" w:rsidRPr="005F1B80">
              <w:rPr>
                <w:rFonts w:ascii="Verdana" w:hAnsi="Verdana"/>
                <w:color w:val="000000"/>
                <w:sz w:val="24"/>
                <w:szCs w:val="24"/>
              </w:rPr>
              <w:t>?</w:t>
            </w:r>
            <w:bookmarkEnd w:id="21"/>
          </w:p>
          <w:p w14:paraId="79E1AE6F" w14:textId="1468C344" w:rsidR="00924F66" w:rsidRDefault="00F07952" w:rsidP="009449D2">
            <w:pPr>
              <w:pStyle w:val="ListParagraph"/>
              <w:autoSpaceDE w:val="0"/>
              <w:autoSpaceDN w:val="0"/>
              <w:adjustRightInd w:val="0"/>
              <w:spacing w:before="120" w:after="120" w:line="240" w:lineRule="auto"/>
              <w:rPr>
                <w:rFonts w:ascii="Verdana" w:hAnsi="Verdana"/>
                <w:sz w:val="24"/>
                <w:szCs w:val="24"/>
              </w:rPr>
            </w:pPr>
            <w:r>
              <w:rPr>
                <w:rFonts w:ascii="Verdana" w:hAnsi="Verdana"/>
                <w:b/>
                <w:bCs/>
                <w:sz w:val="24"/>
                <w:szCs w:val="24"/>
              </w:rPr>
              <w:t>Note:</w:t>
            </w:r>
            <w:r>
              <w:rPr>
                <w:rFonts w:ascii="Verdana" w:hAnsi="Verdana"/>
                <w:sz w:val="24"/>
                <w:szCs w:val="24"/>
              </w:rPr>
              <w:t xml:space="preserve">  If the </w:t>
            </w:r>
            <w:r w:rsidR="009C7962">
              <w:rPr>
                <w:rFonts w:ascii="Verdana" w:hAnsi="Verdana"/>
                <w:sz w:val="24"/>
                <w:szCs w:val="24"/>
              </w:rPr>
              <w:t>Date of Birth</w:t>
            </w:r>
            <w:r>
              <w:rPr>
                <w:rFonts w:ascii="Verdana" w:hAnsi="Verdana"/>
                <w:sz w:val="24"/>
                <w:szCs w:val="24"/>
              </w:rPr>
              <w:t xml:space="preserve"> is incorrect in our system, the member needs to contact their Benefits Office.</w:t>
            </w:r>
          </w:p>
          <w:p w14:paraId="53B7E587" w14:textId="0791A7DE" w:rsidR="00F33CD2" w:rsidRDefault="00F33CD2" w:rsidP="009449D2">
            <w:pPr>
              <w:pStyle w:val="ListParagraph"/>
              <w:autoSpaceDE w:val="0"/>
              <w:autoSpaceDN w:val="0"/>
              <w:adjustRightInd w:val="0"/>
              <w:spacing w:before="120" w:after="120" w:line="240" w:lineRule="auto"/>
              <w:ind w:left="1080"/>
              <w:rPr>
                <w:rFonts w:cs="Arial"/>
                <w:noProof/>
              </w:rPr>
            </w:pPr>
          </w:p>
        </w:tc>
      </w:tr>
      <w:tr w:rsidR="00F07952" w14:paraId="2BA8247A" w14:textId="77777777" w:rsidTr="00F04315">
        <w:tc>
          <w:tcPr>
            <w:tcW w:w="1612" w:type="dxa"/>
            <w:tcBorders>
              <w:top w:val="single" w:sz="4" w:space="0" w:color="auto"/>
              <w:left w:val="single" w:sz="4" w:space="0" w:color="auto"/>
              <w:bottom w:val="single" w:sz="4" w:space="0" w:color="auto"/>
              <w:right w:val="single" w:sz="4" w:space="0" w:color="auto"/>
            </w:tcBorders>
          </w:tcPr>
          <w:p w14:paraId="10C77BCE" w14:textId="6C8C2765" w:rsidR="00F07952" w:rsidRDefault="00F07952" w:rsidP="009449D2">
            <w:pPr>
              <w:spacing w:before="120" w:after="120" w:line="240" w:lineRule="auto"/>
              <w:jc w:val="center"/>
              <w:rPr>
                <w:rFonts w:ascii="Verdana" w:hAnsi="Verdana"/>
                <w:b/>
                <w:sz w:val="24"/>
                <w:szCs w:val="24"/>
              </w:rPr>
            </w:pPr>
            <w:r>
              <w:rPr>
                <w:rFonts w:ascii="Verdana" w:hAnsi="Verdana"/>
                <w:b/>
                <w:sz w:val="24"/>
                <w:szCs w:val="24"/>
              </w:rPr>
              <w:t>4</w:t>
            </w:r>
          </w:p>
        </w:tc>
        <w:tc>
          <w:tcPr>
            <w:tcW w:w="26023" w:type="dxa"/>
            <w:tcBorders>
              <w:top w:val="single" w:sz="4" w:space="0" w:color="auto"/>
              <w:left w:val="single" w:sz="4" w:space="0" w:color="auto"/>
              <w:bottom w:val="single" w:sz="4" w:space="0" w:color="auto"/>
              <w:right w:val="single" w:sz="4" w:space="0" w:color="auto"/>
            </w:tcBorders>
          </w:tcPr>
          <w:p w14:paraId="62C6F3A5" w14:textId="47D1D584" w:rsidR="00263CD8" w:rsidRPr="00263CD8" w:rsidRDefault="00263CD8" w:rsidP="009449D2">
            <w:pPr>
              <w:autoSpaceDE w:val="0"/>
              <w:autoSpaceDN w:val="0"/>
              <w:adjustRightInd w:val="0"/>
              <w:spacing w:before="120" w:after="120" w:line="240" w:lineRule="auto"/>
              <w:rPr>
                <w:rFonts w:ascii="Verdana" w:hAnsi="Verdana" w:cs="Arial"/>
                <w:bCs/>
                <w:color w:val="000000"/>
                <w:sz w:val="24"/>
                <w:szCs w:val="24"/>
              </w:rPr>
            </w:pPr>
            <w:r>
              <w:rPr>
                <w:noProof/>
              </w:rPr>
              <w:drawing>
                <wp:inline distT="0" distB="0" distL="0" distR="0" wp14:anchorId="48B1F728" wp14:editId="6E638787">
                  <wp:extent cx="238125" cy="2095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263CD8">
              <w:rPr>
                <w:rFonts w:ascii="Verdana" w:hAnsi="Verdana"/>
                <w:sz w:val="24"/>
                <w:szCs w:val="24"/>
              </w:rPr>
              <w:t xml:space="preserve"> </w:t>
            </w:r>
            <w:r w:rsidR="00A11F4C">
              <w:rPr>
                <w:rFonts w:ascii="Verdana" w:hAnsi="Verdana"/>
                <w:b/>
                <w:bCs/>
                <w:color w:val="000000"/>
                <w:sz w:val="24"/>
                <w:szCs w:val="24"/>
              </w:rPr>
              <w:t xml:space="preserve">Example:  </w:t>
            </w:r>
            <w:r w:rsidR="00113399">
              <w:rPr>
                <w:rFonts w:ascii="Verdana" w:hAnsi="Verdana"/>
                <w:sz w:val="24"/>
                <w:szCs w:val="24"/>
              </w:rPr>
              <w:t>Excellent</w:t>
            </w:r>
            <w:r w:rsidRPr="00263CD8">
              <w:rPr>
                <w:rFonts w:ascii="Verdana" w:hAnsi="Verdana"/>
                <w:sz w:val="24"/>
                <w:szCs w:val="24"/>
              </w:rPr>
              <w:t xml:space="preserve">, </w:t>
            </w:r>
            <w:r w:rsidRPr="005F1B80">
              <w:rPr>
                <w:rFonts w:ascii="Verdana" w:hAnsi="Verdana"/>
                <w:sz w:val="24"/>
                <w:szCs w:val="24"/>
              </w:rPr>
              <w:t xml:space="preserve">what </w:t>
            </w:r>
            <w:r w:rsidR="00113399" w:rsidRPr="005F1B80">
              <w:rPr>
                <w:rFonts w:ascii="Verdana" w:hAnsi="Verdana"/>
                <w:sz w:val="24"/>
                <w:szCs w:val="24"/>
              </w:rPr>
              <w:t>&lt;</w:t>
            </w:r>
            <w:r w:rsidRPr="005F1B80">
              <w:rPr>
                <w:rFonts w:ascii="Verdana" w:hAnsi="Verdana"/>
                <w:sz w:val="24"/>
                <w:szCs w:val="24"/>
              </w:rPr>
              <w:t>is</w:t>
            </w:r>
            <w:r w:rsidR="00113399" w:rsidRPr="005F1B80">
              <w:rPr>
                <w:rFonts w:ascii="Verdana" w:hAnsi="Verdana"/>
                <w:sz w:val="24"/>
                <w:szCs w:val="24"/>
              </w:rPr>
              <w:t xml:space="preserve"> your/their&gt;</w:t>
            </w:r>
            <w:r w:rsidRPr="005F1B80">
              <w:rPr>
                <w:rFonts w:ascii="Verdana" w:hAnsi="Verdana"/>
                <w:sz w:val="24"/>
                <w:szCs w:val="24"/>
              </w:rPr>
              <w:t xml:space="preserve"> </w:t>
            </w:r>
            <w:r w:rsidR="001D2E23" w:rsidRPr="005F1B80">
              <w:rPr>
                <w:rFonts w:ascii="Verdana" w:hAnsi="Verdana"/>
                <w:sz w:val="24"/>
                <w:szCs w:val="24"/>
              </w:rPr>
              <w:t>the</w:t>
            </w:r>
            <w:r w:rsidRPr="005F1B80">
              <w:rPr>
                <w:rFonts w:ascii="Verdana" w:hAnsi="Verdana"/>
                <w:sz w:val="24"/>
                <w:szCs w:val="24"/>
              </w:rPr>
              <w:t xml:space="preserve"> zip code</w:t>
            </w:r>
            <w:r w:rsidR="001D2E23" w:rsidRPr="005F1B80">
              <w:rPr>
                <w:rFonts w:ascii="Verdana" w:hAnsi="Verdana"/>
                <w:color w:val="000000"/>
                <w:sz w:val="24"/>
                <w:szCs w:val="24"/>
              </w:rPr>
              <w:t>?</w:t>
            </w:r>
          </w:p>
          <w:p w14:paraId="4FE552D9" w14:textId="67F7EBC0" w:rsidR="00F07952" w:rsidRDefault="00263CD8" w:rsidP="00191B5F">
            <w:pPr>
              <w:pStyle w:val="ListParagraph"/>
              <w:numPr>
                <w:ilvl w:val="0"/>
                <w:numId w:val="43"/>
              </w:numPr>
              <w:autoSpaceDE w:val="0"/>
              <w:autoSpaceDN w:val="0"/>
              <w:adjustRightInd w:val="0"/>
              <w:spacing w:before="120" w:after="120" w:line="240" w:lineRule="auto"/>
              <w:rPr>
                <w:rFonts w:cs="Arial"/>
                <w:noProof/>
              </w:rPr>
            </w:pPr>
            <w:bookmarkStart w:id="22" w:name="OLE_LINK17"/>
            <w:r w:rsidRPr="00725060">
              <w:rPr>
                <w:rFonts w:ascii="Verdana" w:hAnsi="Verdana"/>
                <w:color w:val="000000"/>
                <w:sz w:val="24"/>
                <w:szCs w:val="24"/>
              </w:rPr>
              <w:t>If unable to verify the zip code</w:t>
            </w:r>
            <w:r>
              <w:rPr>
                <w:rFonts w:ascii="Verdana" w:hAnsi="Verdana"/>
                <w:color w:val="000000"/>
                <w:sz w:val="24"/>
                <w:szCs w:val="24"/>
              </w:rPr>
              <w:t xml:space="preserve"> from the Main Screen</w:t>
            </w:r>
            <w:r w:rsidRPr="00725060">
              <w:rPr>
                <w:rFonts w:ascii="Verdana" w:hAnsi="Verdana"/>
                <w:color w:val="000000"/>
                <w:sz w:val="24"/>
                <w:szCs w:val="24"/>
              </w:rPr>
              <w:t>, obtain the plan sponsor in its place. Alternative zip codes </w:t>
            </w:r>
            <w:r>
              <w:rPr>
                <w:rFonts w:ascii="Verdana" w:hAnsi="Verdana"/>
                <w:color w:val="000000"/>
                <w:sz w:val="24"/>
                <w:szCs w:val="24"/>
              </w:rPr>
              <w:t xml:space="preserve">listed in the account </w:t>
            </w:r>
            <w:r w:rsidRPr="00725060">
              <w:rPr>
                <w:rFonts w:ascii="Verdana" w:hAnsi="Verdana"/>
                <w:color w:val="000000"/>
                <w:sz w:val="24"/>
                <w:szCs w:val="24"/>
              </w:rPr>
              <w:t>are </w:t>
            </w:r>
            <w:r w:rsidRPr="00725060">
              <w:rPr>
                <w:rFonts w:ascii="Verdana" w:hAnsi="Verdana"/>
                <w:b/>
                <w:bCs/>
                <w:color w:val="000000"/>
                <w:sz w:val="24"/>
                <w:szCs w:val="24"/>
              </w:rPr>
              <w:t>not</w:t>
            </w:r>
            <w:r w:rsidRPr="00725060">
              <w:rPr>
                <w:rFonts w:ascii="Verdana" w:hAnsi="Verdana"/>
                <w:color w:val="FF0000"/>
                <w:sz w:val="24"/>
                <w:szCs w:val="24"/>
              </w:rPr>
              <w:t> </w:t>
            </w:r>
            <w:r w:rsidRPr="00725060">
              <w:rPr>
                <w:rFonts w:ascii="Verdana" w:hAnsi="Verdana"/>
                <w:color w:val="000000"/>
                <w:sz w:val="24"/>
                <w:szCs w:val="24"/>
              </w:rPr>
              <w:t>accepted.</w:t>
            </w:r>
            <w:bookmarkEnd w:id="22"/>
          </w:p>
        </w:tc>
      </w:tr>
      <w:tr w:rsidR="00263CD8" w14:paraId="311F0066" w14:textId="77777777" w:rsidTr="00F04315">
        <w:tc>
          <w:tcPr>
            <w:tcW w:w="1612" w:type="dxa"/>
            <w:tcBorders>
              <w:top w:val="single" w:sz="4" w:space="0" w:color="auto"/>
              <w:left w:val="single" w:sz="4" w:space="0" w:color="auto"/>
              <w:bottom w:val="single" w:sz="4" w:space="0" w:color="auto"/>
              <w:right w:val="single" w:sz="4" w:space="0" w:color="auto"/>
            </w:tcBorders>
          </w:tcPr>
          <w:p w14:paraId="4784B54B" w14:textId="0D5F1F3A" w:rsidR="00263CD8" w:rsidRDefault="00263CD8" w:rsidP="009449D2">
            <w:pPr>
              <w:spacing w:before="120" w:after="120" w:line="240" w:lineRule="auto"/>
              <w:jc w:val="center"/>
              <w:rPr>
                <w:rFonts w:ascii="Verdana" w:hAnsi="Verdana"/>
                <w:b/>
                <w:sz w:val="24"/>
                <w:szCs w:val="24"/>
              </w:rPr>
            </w:pPr>
            <w:r>
              <w:rPr>
                <w:rFonts w:ascii="Verdana" w:hAnsi="Verdana"/>
                <w:b/>
                <w:sz w:val="24"/>
                <w:szCs w:val="24"/>
              </w:rPr>
              <w:t>5</w:t>
            </w:r>
          </w:p>
        </w:tc>
        <w:tc>
          <w:tcPr>
            <w:tcW w:w="26023" w:type="dxa"/>
            <w:tcBorders>
              <w:top w:val="single" w:sz="4" w:space="0" w:color="auto"/>
              <w:left w:val="single" w:sz="4" w:space="0" w:color="auto"/>
              <w:bottom w:val="single" w:sz="4" w:space="0" w:color="auto"/>
              <w:right w:val="single" w:sz="4" w:space="0" w:color="auto"/>
            </w:tcBorders>
          </w:tcPr>
          <w:p w14:paraId="160B0964" w14:textId="17EC9342" w:rsidR="0077661D" w:rsidRPr="0077661D" w:rsidRDefault="0077661D" w:rsidP="009449D2">
            <w:pPr>
              <w:autoSpaceDE w:val="0"/>
              <w:autoSpaceDN w:val="0"/>
              <w:adjustRightInd w:val="0"/>
              <w:spacing w:before="120" w:after="120" w:line="240" w:lineRule="auto"/>
              <w:rPr>
                <w:rFonts w:ascii="Verdana" w:hAnsi="Verdana" w:cs="Arial"/>
                <w:bCs/>
                <w:color w:val="000000"/>
                <w:sz w:val="24"/>
                <w:szCs w:val="24"/>
              </w:rPr>
            </w:pPr>
            <w:r w:rsidRPr="00E417D2">
              <w:rPr>
                <w:noProof/>
              </w:rPr>
              <w:drawing>
                <wp:inline distT="0" distB="0" distL="0" distR="0" wp14:anchorId="0BC9C43E" wp14:editId="567A2509">
                  <wp:extent cx="238158" cy="209579"/>
                  <wp:effectExtent l="0" t="0" r="9525" b="0"/>
                  <wp:docPr id="23" name="Picture 23"/>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5">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77661D">
              <w:rPr>
                <w:rFonts w:ascii="Verdana" w:hAnsi="Verdana"/>
                <w:sz w:val="24"/>
                <w:szCs w:val="24"/>
              </w:rPr>
              <w:t xml:space="preserve"> </w:t>
            </w:r>
            <w:r w:rsidR="00A11F4C">
              <w:rPr>
                <w:rFonts w:ascii="Verdana" w:hAnsi="Verdana"/>
                <w:b/>
                <w:bCs/>
                <w:color w:val="000000"/>
                <w:sz w:val="24"/>
                <w:szCs w:val="24"/>
              </w:rPr>
              <w:t xml:space="preserve">Example:  </w:t>
            </w:r>
            <w:r w:rsidR="00113399" w:rsidRPr="00113399">
              <w:rPr>
                <w:rFonts w:ascii="Verdana" w:hAnsi="Verdana"/>
                <w:color w:val="000000"/>
                <w:sz w:val="24"/>
                <w:szCs w:val="24"/>
              </w:rPr>
              <w:t>Perfect,</w:t>
            </w:r>
            <w:r w:rsidR="00113399">
              <w:rPr>
                <w:rFonts w:ascii="Verdana" w:hAnsi="Verdana"/>
                <w:b/>
                <w:bCs/>
                <w:color w:val="000000"/>
                <w:sz w:val="24"/>
                <w:szCs w:val="24"/>
              </w:rPr>
              <w:t xml:space="preserve"> </w:t>
            </w:r>
            <w:r w:rsidR="00113399">
              <w:rPr>
                <w:rFonts w:ascii="Verdana" w:hAnsi="Verdana"/>
                <w:color w:val="000000"/>
                <w:sz w:val="24"/>
                <w:szCs w:val="24"/>
              </w:rPr>
              <w:t>t</w:t>
            </w:r>
            <w:r w:rsidRPr="0077661D">
              <w:rPr>
                <w:rFonts w:ascii="Verdana" w:hAnsi="Verdana" w:cs="Arial"/>
                <w:bCs/>
                <w:color w:val="000000"/>
                <w:sz w:val="24"/>
                <w:szCs w:val="24"/>
              </w:rPr>
              <w:t>o ensure I am in the right account, what is? (Ask for one):</w:t>
            </w:r>
          </w:p>
          <w:p w14:paraId="4073FB8C" w14:textId="77777777" w:rsidR="0077661D" w:rsidRDefault="0077661D" w:rsidP="009449D2">
            <w:pPr>
              <w:pStyle w:val="ListParagraph"/>
              <w:autoSpaceDE w:val="0"/>
              <w:autoSpaceDN w:val="0"/>
              <w:adjustRightInd w:val="0"/>
              <w:spacing w:before="120" w:after="120" w:line="240" w:lineRule="auto"/>
              <w:ind w:left="1216"/>
              <w:rPr>
                <w:rFonts w:ascii="Verdana" w:hAnsi="Verdana" w:cs="Arial"/>
                <w:bCs/>
                <w:color w:val="000000"/>
                <w:sz w:val="24"/>
                <w:szCs w:val="24"/>
              </w:rPr>
            </w:pPr>
          </w:p>
          <w:p w14:paraId="58150D6F" w14:textId="77777777" w:rsidR="00113399" w:rsidRPr="005F1B80" w:rsidRDefault="0077661D" w:rsidP="005E0591">
            <w:pPr>
              <w:pStyle w:val="ListParagraph"/>
              <w:numPr>
                <w:ilvl w:val="1"/>
                <w:numId w:val="16"/>
              </w:numPr>
              <w:autoSpaceDE w:val="0"/>
              <w:autoSpaceDN w:val="0"/>
              <w:adjustRightInd w:val="0"/>
              <w:spacing w:before="120" w:after="0" w:line="240" w:lineRule="auto"/>
              <w:ind w:left="1246"/>
              <w:rPr>
                <w:rFonts w:ascii="Verdana" w:hAnsi="Verdana"/>
                <w:color w:val="000000"/>
              </w:rPr>
            </w:pPr>
            <w:bookmarkStart w:id="23" w:name="OLE_LINK55"/>
            <w:r w:rsidRPr="00113399">
              <w:rPr>
                <w:rFonts w:ascii="Verdana" w:hAnsi="Verdana" w:cs="Arial"/>
                <w:bCs/>
                <w:color w:val="000000"/>
                <w:sz w:val="24"/>
                <w:szCs w:val="24"/>
              </w:rPr>
              <w:t xml:space="preserve">Name of a </w:t>
            </w:r>
            <w:r w:rsidRPr="005F1B80">
              <w:rPr>
                <w:rFonts w:ascii="Verdana" w:hAnsi="Verdana" w:cs="Arial"/>
                <w:bCs/>
                <w:color w:val="000000"/>
                <w:sz w:val="24"/>
                <w:szCs w:val="24"/>
              </w:rPr>
              <w:t xml:space="preserve">prescription </w:t>
            </w:r>
            <w:r w:rsidR="00523959" w:rsidRPr="005F1B80">
              <w:rPr>
                <w:rFonts w:ascii="Verdana" w:hAnsi="Verdana" w:cs="Arial"/>
                <w:bCs/>
                <w:color w:val="000000"/>
                <w:sz w:val="24"/>
                <w:szCs w:val="24"/>
              </w:rPr>
              <w:t xml:space="preserve">for the member </w:t>
            </w:r>
            <w:r w:rsidR="005639F9" w:rsidRPr="005F1B80">
              <w:rPr>
                <w:rFonts w:ascii="Verdana" w:hAnsi="Verdana" w:cs="Arial"/>
                <w:bCs/>
                <w:color w:val="000000"/>
                <w:sz w:val="24"/>
                <w:szCs w:val="24"/>
              </w:rPr>
              <w:t>on file</w:t>
            </w:r>
            <w:r w:rsidR="00523959" w:rsidRPr="005F1B80">
              <w:rPr>
                <w:rFonts w:ascii="Verdana" w:hAnsi="Verdana" w:cs="Arial"/>
                <w:bCs/>
                <w:color w:val="000000"/>
                <w:sz w:val="24"/>
                <w:szCs w:val="24"/>
              </w:rPr>
              <w:t xml:space="preserve"> </w:t>
            </w:r>
            <w:r w:rsidRPr="005F1B80">
              <w:rPr>
                <w:rFonts w:ascii="Verdana" w:hAnsi="Verdana" w:cs="Arial"/>
                <w:bCs/>
                <w:color w:val="000000"/>
                <w:sz w:val="24"/>
                <w:szCs w:val="24"/>
              </w:rPr>
              <w:t>(preferred)</w:t>
            </w:r>
          </w:p>
          <w:p w14:paraId="23FD90AB" w14:textId="00550107" w:rsidR="00113399" w:rsidRPr="005F1B80" w:rsidRDefault="005639F9" w:rsidP="005E0591">
            <w:pPr>
              <w:pStyle w:val="ListParagraph"/>
              <w:numPr>
                <w:ilvl w:val="1"/>
                <w:numId w:val="16"/>
              </w:numPr>
              <w:autoSpaceDE w:val="0"/>
              <w:autoSpaceDN w:val="0"/>
              <w:adjustRightInd w:val="0"/>
              <w:spacing w:before="120" w:after="0" w:line="240" w:lineRule="auto"/>
              <w:ind w:left="1246"/>
              <w:rPr>
                <w:rFonts w:ascii="Verdana" w:hAnsi="Verdana"/>
                <w:color w:val="000000"/>
              </w:rPr>
            </w:pPr>
            <w:r w:rsidRPr="005F1B80">
              <w:rPr>
                <w:rFonts w:ascii="Verdana" w:hAnsi="Verdana" w:cs="Arial"/>
                <w:bCs/>
                <w:color w:val="000000"/>
                <w:sz w:val="24"/>
                <w:szCs w:val="24"/>
              </w:rPr>
              <w:t>P</w:t>
            </w:r>
            <w:r w:rsidR="0077661D" w:rsidRPr="005F1B80">
              <w:rPr>
                <w:rFonts w:ascii="Verdana" w:hAnsi="Verdana" w:cs="Arial"/>
                <w:bCs/>
                <w:color w:val="000000"/>
                <w:sz w:val="24"/>
                <w:szCs w:val="24"/>
              </w:rPr>
              <w:t xml:space="preserve">rescription number </w:t>
            </w:r>
            <w:r w:rsidRPr="005F1B80">
              <w:rPr>
                <w:rFonts w:ascii="Verdana" w:hAnsi="Verdana" w:cs="Arial"/>
                <w:bCs/>
                <w:color w:val="000000"/>
                <w:sz w:val="24"/>
                <w:szCs w:val="24"/>
              </w:rPr>
              <w:t>for the member on file</w:t>
            </w:r>
            <w:r w:rsidR="0077661D" w:rsidRPr="005F1B80">
              <w:rPr>
                <w:rFonts w:ascii="Verdana" w:hAnsi="Verdana" w:cs="Arial"/>
                <w:bCs/>
                <w:color w:val="000000"/>
                <w:sz w:val="24"/>
                <w:szCs w:val="24"/>
              </w:rPr>
              <w:t xml:space="preserve"> </w:t>
            </w:r>
          </w:p>
          <w:p w14:paraId="5D76C85A" w14:textId="68CD3881" w:rsidR="00113399" w:rsidRPr="005F1B80" w:rsidRDefault="007E1EE4" w:rsidP="009E393F">
            <w:pPr>
              <w:pStyle w:val="ListParagraph"/>
              <w:numPr>
                <w:ilvl w:val="1"/>
                <w:numId w:val="16"/>
              </w:numPr>
              <w:autoSpaceDE w:val="0"/>
              <w:autoSpaceDN w:val="0"/>
              <w:adjustRightInd w:val="0"/>
              <w:spacing w:before="120" w:after="0" w:line="240" w:lineRule="auto"/>
              <w:ind w:left="1246"/>
              <w:rPr>
                <w:rFonts w:ascii="Verdana" w:hAnsi="Verdana"/>
                <w:color w:val="000000"/>
              </w:rPr>
            </w:pPr>
            <w:r w:rsidRPr="005F1B80">
              <w:rPr>
                <w:rFonts w:ascii="Verdana" w:hAnsi="Verdana" w:cs="Arial"/>
                <w:bCs/>
                <w:color w:val="000000"/>
                <w:sz w:val="24"/>
                <w:szCs w:val="24"/>
              </w:rPr>
              <w:t>Member ID</w:t>
            </w:r>
          </w:p>
          <w:p w14:paraId="757E7108" w14:textId="77777777" w:rsidR="00113399" w:rsidRPr="00113399" w:rsidRDefault="00113399" w:rsidP="00CA0CA6">
            <w:pPr>
              <w:pStyle w:val="ListParagraph"/>
              <w:numPr>
                <w:ilvl w:val="1"/>
                <w:numId w:val="16"/>
              </w:numPr>
              <w:autoSpaceDE w:val="0"/>
              <w:autoSpaceDN w:val="0"/>
              <w:adjustRightInd w:val="0"/>
              <w:spacing w:before="120" w:after="0" w:line="240" w:lineRule="auto"/>
              <w:ind w:left="1246"/>
              <w:rPr>
                <w:rFonts w:ascii="Verdana" w:hAnsi="Verdana"/>
                <w:color w:val="000000"/>
              </w:rPr>
            </w:pPr>
            <w:r w:rsidRPr="00113399">
              <w:rPr>
                <w:rFonts w:ascii="Verdana" w:hAnsi="Verdana"/>
                <w:color w:val="000000"/>
                <w:sz w:val="24"/>
                <w:szCs w:val="24"/>
              </w:rPr>
              <w:t>If the caller states the member has no prescriptions on file, and there are none on file within the last 90 days, this meets the authentication requirement.</w:t>
            </w:r>
          </w:p>
          <w:bookmarkEnd w:id="23"/>
          <w:p w14:paraId="1CC467A3" w14:textId="77777777" w:rsidR="00113399" w:rsidRDefault="00113399" w:rsidP="00113399">
            <w:pPr>
              <w:autoSpaceDE w:val="0"/>
              <w:autoSpaceDN w:val="0"/>
              <w:adjustRightInd w:val="0"/>
              <w:spacing w:before="120" w:after="0" w:line="240" w:lineRule="auto"/>
              <w:rPr>
                <w:rFonts w:ascii="Verdana" w:hAnsi="Verdana"/>
                <w:color w:val="000000"/>
                <w:sz w:val="24"/>
                <w:szCs w:val="24"/>
              </w:rPr>
            </w:pPr>
          </w:p>
          <w:p w14:paraId="0FE23A32" w14:textId="1FB00E32" w:rsidR="00263CD8" w:rsidRDefault="006213E4" w:rsidP="00113399">
            <w:pPr>
              <w:autoSpaceDE w:val="0"/>
              <w:autoSpaceDN w:val="0"/>
              <w:adjustRightInd w:val="0"/>
              <w:spacing w:before="120" w:after="0" w:line="240" w:lineRule="auto"/>
              <w:rPr>
                <w:rFonts w:ascii="Verdana" w:hAnsi="Verdana"/>
                <w:color w:val="000000"/>
                <w:sz w:val="24"/>
                <w:szCs w:val="24"/>
              </w:rPr>
            </w:pPr>
            <w:bookmarkStart w:id="24" w:name="OLE_LINK57"/>
            <w:r>
              <w:rPr>
                <w:rFonts w:ascii="Verdana" w:hAnsi="Verdana"/>
                <w:noProof/>
                <w:color w:val="000000"/>
                <w:sz w:val="24"/>
                <w:szCs w:val="24"/>
              </w:rPr>
              <w:drawing>
                <wp:inline distT="0" distB="0" distL="0" distR="0" wp14:anchorId="206325A2" wp14:editId="1465C7D6">
                  <wp:extent cx="238095" cy="2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Verdana" w:hAnsi="Verdana"/>
                <w:color w:val="000000"/>
                <w:sz w:val="24"/>
                <w:szCs w:val="24"/>
              </w:rPr>
              <w:t xml:space="preserve"> </w:t>
            </w:r>
            <w:r w:rsidR="00113399">
              <w:rPr>
                <w:rFonts w:ascii="Verdana" w:hAnsi="Verdana"/>
                <w:color w:val="000000"/>
                <w:sz w:val="24"/>
                <w:szCs w:val="24"/>
              </w:rPr>
              <w:t>If the caller cannot fully authenticate, we cannot assist them with any member PHI/PII. If they would like to file a complaint, warm transfer the caller to a Customer Relations Representative with</w:t>
            </w:r>
            <w:r w:rsidR="00E5406F" w:rsidRPr="00113399">
              <w:rPr>
                <w:rFonts w:ascii="Verdana" w:hAnsi="Verdana"/>
                <w:color w:val="000000"/>
                <w:sz w:val="24"/>
                <w:szCs w:val="24"/>
              </w:rPr>
              <w:t xml:space="preserve"> the Privacy </w:t>
            </w:r>
            <w:r w:rsidR="00113399">
              <w:rPr>
                <w:rFonts w:ascii="Verdana" w:hAnsi="Verdana"/>
                <w:color w:val="000000"/>
                <w:sz w:val="24"/>
                <w:szCs w:val="24"/>
              </w:rPr>
              <w:t>H</w:t>
            </w:r>
            <w:r w:rsidR="00E5406F" w:rsidRPr="00113399">
              <w:rPr>
                <w:rFonts w:ascii="Verdana" w:hAnsi="Verdana"/>
                <w:color w:val="000000"/>
                <w:sz w:val="24"/>
                <w:szCs w:val="24"/>
              </w:rPr>
              <w:t>otline at 1-866-443-0933.</w:t>
            </w:r>
          </w:p>
          <w:bookmarkEnd w:id="24"/>
          <w:p w14:paraId="492BD1DE" w14:textId="6D0FBD68" w:rsidR="00113399" w:rsidRPr="00113399" w:rsidRDefault="00113399" w:rsidP="00113399">
            <w:pPr>
              <w:autoSpaceDE w:val="0"/>
              <w:autoSpaceDN w:val="0"/>
              <w:adjustRightInd w:val="0"/>
              <w:spacing w:before="120" w:after="0" w:line="240" w:lineRule="auto"/>
              <w:rPr>
                <w:rFonts w:ascii="Verdana" w:hAnsi="Verdana"/>
                <w:color w:val="000000"/>
              </w:rPr>
            </w:pPr>
          </w:p>
        </w:tc>
      </w:tr>
    </w:tbl>
    <w:p w14:paraId="2D5BD729" w14:textId="77777777" w:rsidR="00855784" w:rsidRDefault="00855784" w:rsidP="00855784">
      <w:pPr>
        <w:spacing w:after="0" w:line="240" w:lineRule="auto"/>
      </w:pPr>
    </w:p>
    <w:p w14:paraId="15E504E0" w14:textId="77777777" w:rsidR="00855784" w:rsidRDefault="00855784" w:rsidP="00855784">
      <w:pPr>
        <w:spacing w:after="0" w:line="240" w:lineRule="auto"/>
      </w:pPr>
    </w:p>
    <w:p w14:paraId="4889F058" w14:textId="6B10DB90" w:rsidR="00855784" w:rsidRDefault="00567EA4" w:rsidP="00855784">
      <w:pPr>
        <w:spacing w:after="0" w:line="240" w:lineRule="auto"/>
        <w:jc w:val="right"/>
        <w:rPr>
          <w:rFonts w:ascii="Verdana" w:hAnsi="Verdana"/>
          <w:sz w:val="24"/>
          <w:szCs w:val="24"/>
        </w:rPr>
      </w:pPr>
      <w:hyperlink w:anchor="_top" w:history="1">
        <w:r w:rsidR="00DD4B39" w:rsidRPr="00DD4B39">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855784" w14:paraId="2BF031C7" w14:textId="77777777" w:rsidTr="00855784">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ED63D07" w14:textId="2CAE9124" w:rsidR="00855784" w:rsidRDefault="00855784" w:rsidP="009449D2">
            <w:pPr>
              <w:pStyle w:val="Heading2"/>
              <w:spacing w:before="120" w:after="120" w:line="256" w:lineRule="auto"/>
            </w:pPr>
            <w:bookmarkStart w:id="25" w:name="_Not_CTI/IVR_Authenticated_1"/>
            <w:bookmarkStart w:id="26" w:name="OLE_LINK141"/>
            <w:bookmarkStart w:id="27" w:name="_Toc170409622"/>
            <w:bookmarkEnd w:id="25"/>
            <w:r>
              <w:rPr>
                <w:rFonts w:ascii="Verdana" w:hAnsi="Verdana"/>
                <w:i w:val="0"/>
                <w:iCs w:val="0"/>
              </w:rPr>
              <w:t>Not CTI/IVR Authenticated or Partially Authenticated - Calling</w:t>
            </w:r>
            <w:r w:rsidR="00073EAB">
              <w:rPr>
                <w:rFonts w:ascii="Verdana" w:hAnsi="Verdana"/>
                <w:i w:val="0"/>
                <w:iCs w:val="0"/>
              </w:rPr>
              <w:t xml:space="preserve"> </w:t>
            </w:r>
            <w:r w:rsidR="00DD4B39" w:rsidRPr="0074028C">
              <w:rPr>
                <w:rFonts w:ascii="Verdana" w:hAnsi="Verdana"/>
                <w:i w:val="0"/>
                <w:iCs w:val="0"/>
              </w:rPr>
              <w:t>in</w:t>
            </w:r>
            <w:r w:rsidR="0074028C">
              <w:t xml:space="preserve"> </w:t>
            </w:r>
            <w:r w:rsidR="00073EAB">
              <w:rPr>
                <w:rFonts w:ascii="Verdana" w:hAnsi="Verdana"/>
                <w:i w:val="0"/>
                <w:iCs w:val="0"/>
              </w:rPr>
              <w:t xml:space="preserve">for Someone Else </w:t>
            </w:r>
            <w:r>
              <w:rPr>
                <w:rFonts w:ascii="Verdana" w:hAnsi="Verdana"/>
                <w:i w:val="0"/>
                <w:iCs w:val="0"/>
              </w:rPr>
              <w:t>Process</w:t>
            </w:r>
            <w:bookmarkEnd w:id="27"/>
            <w:r w:rsidR="00073EAB">
              <w:rPr>
                <w:rFonts w:ascii="Verdana" w:hAnsi="Verdana"/>
                <w:i w:val="0"/>
                <w:iCs w:val="0"/>
              </w:rPr>
              <w:t xml:space="preserve">  </w:t>
            </w:r>
            <w:bookmarkEnd w:id="26"/>
          </w:p>
        </w:tc>
      </w:tr>
    </w:tbl>
    <w:p w14:paraId="38B25910" w14:textId="4E2163E8" w:rsidR="00855784" w:rsidRDefault="00855784" w:rsidP="009449D2">
      <w:pPr>
        <w:spacing w:before="120" w:after="120" w:line="240" w:lineRule="auto"/>
        <w:rPr>
          <w:rFonts w:ascii="Verdana" w:hAnsi="Verdana"/>
          <w:sz w:val="24"/>
          <w:szCs w:val="24"/>
        </w:rPr>
      </w:pPr>
      <w:r>
        <w:rPr>
          <w:rFonts w:ascii="Verdana" w:hAnsi="Verdana"/>
          <w:sz w:val="24"/>
          <w:szCs w:val="24"/>
        </w:rPr>
        <w:t>Perform the following steps to authenticate the call: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930"/>
        <w:gridCol w:w="4477"/>
        <w:gridCol w:w="3943"/>
      </w:tblGrid>
      <w:tr w:rsidR="00CD085F" w14:paraId="4BBC127B" w14:textId="77777777" w:rsidTr="00622385">
        <w:tc>
          <w:tcPr>
            <w:tcW w:w="1612" w:type="dxa"/>
            <w:tcBorders>
              <w:top w:val="single" w:sz="4" w:space="0" w:color="auto"/>
              <w:left w:val="single" w:sz="4" w:space="0" w:color="auto"/>
              <w:bottom w:val="single" w:sz="4" w:space="0" w:color="auto"/>
              <w:right w:val="single" w:sz="4" w:space="0" w:color="auto"/>
            </w:tcBorders>
            <w:shd w:val="clear" w:color="auto" w:fill="D9D9D9"/>
            <w:hideMark/>
          </w:tcPr>
          <w:p w14:paraId="2D0F9660" w14:textId="77777777" w:rsidR="00855784" w:rsidRDefault="00855784" w:rsidP="009449D2">
            <w:pPr>
              <w:spacing w:before="120" w:after="120" w:line="240" w:lineRule="auto"/>
              <w:jc w:val="center"/>
              <w:rPr>
                <w:rFonts w:ascii="Verdana" w:hAnsi="Verdana"/>
                <w:b/>
                <w:sz w:val="24"/>
                <w:szCs w:val="24"/>
              </w:rPr>
            </w:pPr>
            <w:r>
              <w:rPr>
                <w:rFonts w:ascii="Verdana" w:hAnsi="Verdana"/>
                <w:b/>
                <w:sz w:val="24"/>
                <w:szCs w:val="24"/>
              </w:rPr>
              <w:t>Step</w:t>
            </w:r>
          </w:p>
        </w:tc>
        <w:tc>
          <w:tcPr>
            <w:tcW w:w="26017"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4A08B95D" w14:textId="77777777" w:rsidR="00855784" w:rsidRDefault="00855784" w:rsidP="009449D2">
            <w:pPr>
              <w:autoSpaceDE w:val="0"/>
              <w:autoSpaceDN w:val="0"/>
              <w:adjustRightInd w:val="0"/>
              <w:spacing w:before="120" w:after="120" w:line="240" w:lineRule="auto"/>
              <w:jc w:val="center"/>
              <w:rPr>
                <w:rFonts w:ascii="Verdana" w:hAnsi="Verdana"/>
                <w:b/>
                <w:sz w:val="24"/>
                <w:szCs w:val="24"/>
              </w:rPr>
            </w:pPr>
            <w:r>
              <w:rPr>
                <w:rFonts w:ascii="Verdana" w:hAnsi="Verdana"/>
                <w:b/>
                <w:sz w:val="24"/>
                <w:szCs w:val="24"/>
              </w:rPr>
              <w:t>Action</w:t>
            </w:r>
          </w:p>
        </w:tc>
      </w:tr>
      <w:tr w:rsidR="00CD1278" w14:paraId="01ABCECE" w14:textId="77777777" w:rsidTr="00622385">
        <w:tc>
          <w:tcPr>
            <w:tcW w:w="1612" w:type="dxa"/>
            <w:tcBorders>
              <w:top w:val="single" w:sz="4" w:space="0" w:color="auto"/>
              <w:left w:val="single" w:sz="4" w:space="0" w:color="auto"/>
              <w:bottom w:val="single" w:sz="4" w:space="0" w:color="auto"/>
              <w:right w:val="single" w:sz="4" w:space="0" w:color="auto"/>
            </w:tcBorders>
            <w:hideMark/>
          </w:tcPr>
          <w:p w14:paraId="091DCF87" w14:textId="77777777" w:rsidR="00855784" w:rsidRDefault="00855784" w:rsidP="009449D2">
            <w:pPr>
              <w:spacing w:before="120" w:after="120" w:line="240" w:lineRule="auto"/>
              <w:jc w:val="center"/>
              <w:rPr>
                <w:rFonts w:ascii="Verdana" w:hAnsi="Verdana"/>
                <w:b/>
                <w:sz w:val="24"/>
                <w:szCs w:val="24"/>
              </w:rPr>
            </w:pPr>
            <w:r>
              <w:rPr>
                <w:rFonts w:ascii="Verdana" w:hAnsi="Verdana"/>
                <w:b/>
                <w:sz w:val="24"/>
                <w:szCs w:val="24"/>
              </w:rPr>
              <w:t>1</w:t>
            </w:r>
          </w:p>
        </w:tc>
        <w:tc>
          <w:tcPr>
            <w:tcW w:w="26017" w:type="dxa"/>
            <w:gridSpan w:val="2"/>
            <w:tcBorders>
              <w:top w:val="single" w:sz="4" w:space="0" w:color="auto"/>
              <w:left w:val="single" w:sz="4" w:space="0" w:color="auto"/>
              <w:bottom w:val="single" w:sz="4" w:space="0" w:color="auto"/>
              <w:right w:val="single" w:sz="4" w:space="0" w:color="auto"/>
            </w:tcBorders>
          </w:tcPr>
          <w:p w14:paraId="325D7267" w14:textId="0E6368AF" w:rsidR="00B12BC2" w:rsidRDefault="00B12BC2" w:rsidP="009449D2">
            <w:pPr>
              <w:autoSpaceDE w:val="0"/>
              <w:autoSpaceDN w:val="0"/>
              <w:adjustRightInd w:val="0"/>
              <w:spacing w:before="120" w:after="120" w:line="240" w:lineRule="auto"/>
              <w:rPr>
                <w:rFonts w:ascii="Verdana" w:hAnsi="Verdana" w:cs="Arial"/>
                <w:bCs/>
                <w:color w:val="000000"/>
                <w:sz w:val="24"/>
                <w:szCs w:val="24"/>
              </w:rPr>
            </w:pPr>
            <w:r>
              <w:rPr>
                <w:noProof/>
              </w:rPr>
              <w:drawing>
                <wp:inline distT="0" distB="0" distL="0" distR="0" wp14:anchorId="573BF61C" wp14:editId="22A55C91">
                  <wp:extent cx="238125" cy="209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cs="Arial"/>
                <w:bCs/>
                <w:color w:val="000000"/>
                <w:sz w:val="24"/>
                <w:szCs w:val="24"/>
              </w:rPr>
              <w:t xml:space="preserve"> </w:t>
            </w:r>
            <w:r w:rsidR="00DC719E">
              <w:rPr>
                <w:rFonts w:ascii="Verdana" w:hAnsi="Verdana" w:cs="Arial"/>
                <w:b/>
                <w:color w:val="000000"/>
                <w:sz w:val="24"/>
                <w:szCs w:val="24"/>
              </w:rPr>
              <w:t xml:space="preserve">Example: </w:t>
            </w:r>
            <w:r>
              <w:rPr>
                <w:rFonts w:ascii="Verdana" w:hAnsi="Verdana"/>
                <w:sz w:val="24"/>
                <w:szCs w:val="24"/>
              </w:rPr>
              <w:t xml:space="preserve">Thank you for calling </w:t>
            </w:r>
            <w:r>
              <w:rPr>
                <w:rFonts w:ascii="Verdana" w:hAnsi="Verdana" w:cs="Arial"/>
                <w:bCs/>
                <w:color w:val="000000"/>
                <w:sz w:val="24"/>
                <w:szCs w:val="24"/>
              </w:rPr>
              <w:t>&lt;PBM Name&gt;.</w:t>
            </w:r>
            <w:r>
              <w:rPr>
                <w:rFonts w:ascii="Verdana" w:hAnsi="Verdana"/>
                <w:bCs/>
                <w:noProof/>
                <w:sz w:val="24"/>
                <w:szCs w:val="24"/>
              </w:rPr>
              <w:t xml:space="preserve"> </w:t>
            </w:r>
            <w:r>
              <w:rPr>
                <w:rFonts w:ascii="Verdana" w:hAnsi="Verdana" w:cs="Arial"/>
                <w:bCs/>
                <w:color w:val="000000"/>
                <w:sz w:val="24"/>
                <w:szCs w:val="24"/>
              </w:rPr>
              <w:t xml:space="preserve">My name is </w:t>
            </w:r>
            <w:r>
              <w:rPr>
                <w:rFonts w:ascii="Verdana" w:hAnsi="Verdana"/>
                <w:sz w:val="24"/>
                <w:szCs w:val="24"/>
              </w:rPr>
              <w:t>&lt;your name&gt;.</w:t>
            </w:r>
            <w:r>
              <w:rPr>
                <w:rFonts w:ascii="Verdana" w:hAnsi="Verdana" w:cs="Arial"/>
                <w:bCs/>
                <w:color w:val="000000"/>
                <w:sz w:val="24"/>
                <w:szCs w:val="24"/>
              </w:rPr>
              <w:t xml:space="preserve"> Who am I speaking with today please? (PAUSE) </w:t>
            </w:r>
          </w:p>
          <w:p w14:paraId="45FAB847" w14:textId="77777777" w:rsidR="00B12BC2" w:rsidRDefault="00B12BC2" w:rsidP="009449D2">
            <w:pPr>
              <w:pStyle w:val="ListParagraph"/>
              <w:autoSpaceDE w:val="0"/>
              <w:autoSpaceDN w:val="0"/>
              <w:adjustRightInd w:val="0"/>
              <w:spacing w:before="120" w:after="120" w:line="240" w:lineRule="auto"/>
              <w:ind w:left="696"/>
              <w:rPr>
                <w:rFonts w:ascii="Verdana" w:hAnsi="Verdana" w:cs="Arial"/>
                <w:b/>
                <w:color w:val="000000"/>
                <w:sz w:val="24"/>
                <w:szCs w:val="24"/>
              </w:rPr>
            </w:pPr>
          </w:p>
          <w:p w14:paraId="2BFF7157" w14:textId="13690F0E" w:rsidR="00855784" w:rsidRPr="00073EAB" w:rsidRDefault="00B12BC2" w:rsidP="0047495C">
            <w:pPr>
              <w:pStyle w:val="ListParagraph"/>
              <w:autoSpaceDE w:val="0"/>
              <w:autoSpaceDN w:val="0"/>
              <w:adjustRightInd w:val="0"/>
              <w:spacing w:before="120" w:after="120" w:line="240" w:lineRule="auto"/>
              <w:ind w:left="1440"/>
              <w:rPr>
                <w:rFonts w:ascii="Verdana" w:hAnsi="Verdana"/>
                <w:bCs/>
                <w:color w:val="000000"/>
                <w:sz w:val="24"/>
                <w:szCs w:val="24"/>
              </w:rPr>
            </w:pPr>
            <w:bookmarkStart w:id="28" w:name="OLE_LINK20"/>
            <w:r>
              <w:rPr>
                <w:rFonts w:ascii="Verdana" w:hAnsi="Verdana" w:cs="Arial"/>
                <w:b/>
                <w:color w:val="000000"/>
                <w:sz w:val="24"/>
                <w:szCs w:val="24"/>
              </w:rPr>
              <w:t>CCR:</w:t>
            </w:r>
            <w:r>
              <w:rPr>
                <w:rFonts w:ascii="Verdana" w:hAnsi="Verdana" w:cs="Arial"/>
                <w:bCs/>
                <w:color w:val="000000"/>
                <w:sz w:val="24"/>
                <w:szCs w:val="24"/>
              </w:rPr>
              <w:t xml:space="preserve">  If the caller responds by asking a question,</w:t>
            </w:r>
            <w:r w:rsidR="00622385">
              <w:rPr>
                <w:rFonts w:ascii="Verdana" w:hAnsi="Verdana" w:cs="Arial"/>
                <w:bCs/>
                <w:color w:val="000000"/>
                <w:sz w:val="24"/>
                <w:szCs w:val="24"/>
              </w:rPr>
              <w:t xml:space="preserve"> empath</w:t>
            </w:r>
            <w:r w:rsidR="00F04315">
              <w:rPr>
                <w:rFonts w:ascii="Verdana" w:hAnsi="Verdana" w:cs="Arial"/>
                <w:bCs/>
                <w:color w:val="000000"/>
                <w:sz w:val="24"/>
                <w:szCs w:val="24"/>
              </w:rPr>
              <w:t>ize and acknowledge</w:t>
            </w:r>
            <w:r>
              <w:rPr>
                <w:rFonts w:ascii="Verdana" w:hAnsi="Verdana" w:cs="Arial"/>
                <w:bCs/>
                <w:color w:val="000000"/>
                <w:sz w:val="24"/>
                <w:szCs w:val="24"/>
              </w:rPr>
              <w:t xml:space="preserve"> and redirect to authentication.</w:t>
            </w:r>
            <w:bookmarkEnd w:id="28"/>
          </w:p>
        </w:tc>
      </w:tr>
      <w:tr w:rsidR="00CD1278" w14:paraId="4EF91D8C" w14:textId="77777777" w:rsidTr="00622385">
        <w:tc>
          <w:tcPr>
            <w:tcW w:w="1612" w:type="dxa"/>
            <w:tcBorders>
              <w:top w:val="single" w:sz="4" w:space="0" w:color="auto"/>
              <w:left w:val="single" w:sz="4" w:space="0" w:color="auto"/>
              <w:bottom w:val="single" w:sz="4" w:space="0" w:color="auto"/>
              <w:right w:val="single" w:sz="4" w:space="0" w:color="auto"/>
            </w:tcBorders>
          </w:tcPr>
          <w:p w14:paraId="1D016630" w14:textId="45EF6DCF" w:rsidR="00B12BC2" w:rsidRDefault="00B12BC2" w:rsidP="009449D2">
            <w:pPr>
              <w:spacing w:before="120" w:after="120" w:line="240" w:lineRule="auto"/>
              <w:jc w:val="center"/>
              <w:rPr>
                <w:rFonts w:ascii="Verdana" w:hAnsi="Verdana"/>
                <w:b/>
                <w:sz w:val="24"/>
                <w:szCs w:val="24"/>
              </w:rPr>
            </w:pPr>
            <w:r>
              <w:rPr>
                <w:rFonts w:ascii="Verdana" w:hAnsi="Verdana"/>
                <w:b/>
                <w:sz w:val="24"/>
                <w:szCs w:val="24"/>
              </w:rPr>
              <w:t>2</w:t>
            </w:r>
          </w:p>
        </w:tc>
        <w:tc>
          <w:tcPr>
            <w:tcW w:w="26017" w:type="dxa"/>
            <w:gridSpan w:val="2"/>
            <w:tcBorders>
              <w:top w:val="single" w:sz="4" w:space="0" w:color="auto"/>
              <w:left w:val="single" w:sz="4" w:space="0" w:color="auto"/>
              <w:bottom w:val="single" w:sz="4" w:space="0" w:color="auto"/>
              <w:right w:val="single" w:sz="4" w:space="0" w:color="auto"/>
            </w:tcBorders>
          </w:tcPr>
          <w:p w14:paraId="41614150" w14:textId="05DF4EC6" w:rsidR="00C968CE" w:rsidRPr="00113399" w:rsidRDefault="00C968CE" w:rsidP="00113399">
            <w:pPr>
              <w:autoSpaceDE w:val="0"/>
              <w:autoSpaceDN w:val="0"/>
              <w:adjustRightInd w:val="0"/>
              <w:spacing w:before="120" w:after="120" w:line="240" w:lineRule="auto"/>
              <w:rPr>
                <w:rFonts w:ascii="Verdana" w:hAnsi="Verdana" w:cs="Arial"/>
                <w:bCs/>
                <w:color w:val="000000"/>
                <w:sz w:val="24"/>
                <w:szCs w:val="24"/>
              </w:rPr>
            </w:pPr>
            <w:r>
              <w:rPr>
                <w:noProof/>
              </w:rPr>
              <w:drawing>
                <wp:inline distT="0" distB="0" distL="0" distR="0" wp14:anchorId="59D3DC0F" wp14:editId="659EBA9A">
                  <wp:extent cx="238125" cy="209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113399">
              <w:rPr>
                <w:rFonts w:ascii="Verdana" w:hAnsi="Verdana" w:cs="Arial"/>
                <w:bCs/>
                <w:color w:val="000000"/>
                <w:sz w:val="24"/>
                <w:szCs w:val="24"/>
              </w:rPr>
              <w:t xml:space="preserve"> </w:t>
            </w:r>
            <w:bookmarkStart w:id="29" w:name="OLE_LINK116"/>
            <w:r w:rsidR="000E126B" w:rsidRPr="00113399">
              <w:rPr>
                <w:rFonts w:ascii="Verdana" w:hAnsi="Verdana" w:cs="Arial"/>
                <w:b/>
                <w:color w:val="000000"/>
                <w:sz w:val="24"/>
                <w:szCs w:val="24"/>
              </w:rPr>
              <w:t xml:space="preserve">Example: </w:t>
            </w:r>
            <w:r w:rsidRPr="00113399">
              <w:rPr>
                <w:rFonts w:ascii="Verdana" w:hAnsi="Verdana" w:cs="Arial"/>
                <w:bCs/>
                <w:color w:val="000000"/>
                <w:sz w:val="24"/>
                <w:szCs w:val="24"/>
              </w:rPr>
              <w:t>Are you calling for yourself today?</w:t>
            </w:r>
          </w:p>
          <w:p w14:paraId="4B138489" w14:textId="77777777" w:rsidR="00C968CE" w:rsidRDefault="00C968CE" w:rsidP="009449D2">
            <w:pPr>
              <w:pStyle w:val="ListParagraph"/>
              <w:autoSpaceDE w:val="0"/>
              <w:autoSpaceDN w:val="0"/>
              <w:adjustRightInd w:val="0"/>
              <w:spacing w:before="120" w:after="120" w:line="240" w:lineRule="auto"/>
              <w:ind w:left="586"/>
              <w:rPr>
                <w:rFonts w:ascii="Verdana" w:hAnsi="Verdana"/>
                <w:b/>
                <w:bCs/>
                <w:noProof/>
                <w:sz w:val="24"/>
                <w:szCs w:val="24"/>
              </w:rPr>
            </w:pPr>
          </w:p>
          <w:p w14:paraId="45CAF676" w14:textId="3A144D54" w:rsidR="000B390A" w:rsidRPr="00475E43" w:rsidRDefault="00622385" w:rsidP="00475E43">
            <w:pPr>
              <w:pStyle w:val="ListParagraph"/>
              <w:numPr>
                <w:ilvl w:val="0"/>
                <w:numId w:val="44"/>
              </w:numPr>
              <w:spacing w:after="0" w:line="240" w:lineRule="auto"/>
              <w:rPr>
                <w:rStyle w:val="Hyperlink"/>
                <w:rFonts w:ascii="Verdana" w:hAnsi="Verdana" w:cs="Helvetica"/>
                <w:sz w:val="24"/>
                <w:szCs w:val="24"/>
                <w:shd w:val="clear" w:color="auto" w:fill="FFFFFF"/>
              </w:rPr>
            </w:pPr>
            <w:r>
              <w:rPr>
                <w:noProof/>
                <w:shd w:val="clear" w:color="auto" w:fill="FFFFFF"/>
              </w:rPr>
              <w:drawing>
                <wp:inline distT="0" distB="0" distL="0" distR="0" wp14:anchorId="37E764B6" wp14:editId="430F61C0">
                  <wp:extent cx="304762" cy="304762"/>
                  <wp:effectExtent l="0" t="0" r="635" b="635"/>
                  <wp:docPr id="823465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607602" name="Picture 678607602"/>
                          <pic:cNvPicPr/>
                        </pic:nvPicPr>
                        <pic:blipFill>
                          <a:blip r:embed="rId1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C968CE" w:rsidRPr="00475E43">
              <w:rPr>
                <w:rFonts w:ascii="Verdana" w:hAnsi="Verdana"/>
                <w:noProof/>
                <w:sz w:val="24"/>
                <w:szCs w:val="24"/>
              </w:rPr>
              <w:t xml:space="preserve">If yes, or if they are the </w:t>
            </w:r>
            <w:r w:rsidR="00A307CC" w:rsidRPr="00475E43">
              <w:rPr>
                <w:rFonts w:ascii="Verdana" w:hAnsi="Verdana"/>
                <w:sz w:val="24"/>
                <w:szCs w:val="24"/>
              </w:rPr>
              <w:t>Parent or Guardian of a Minor Child</w:t>
            </w:r>
            <w:r w:rsidR="00113399" w:rsidRPr="00475E43">
              <w:rPr>
                <w:rFonts w:ascii="Verdana" w:hAnsi="Verdana"/>
                <w:sz w:val="24"/>
                <w:szCs w:val="24"/>
              </w:rPr>
              <w:t>,</w:t>
            </w:r>
            <w:r w:rsidR="00A307CC" w:rsidRPr="00475E43">
              <w:rPr>
                <w:rFonts w:ascii="Verdana" w:hAnsi="Verdana" w:cs="Arial"/>
                <w:noProof/>
                <w:sz w:val="24"/>
                <w:szCs w:val="24"/>
              </w:rPr>
              <w:t xml:space="preserve"> or </w:t>
            </w:r>
            <w:r w:rsidR="00C968CE" w:rsidRPr="00475E43">
              <w:rPr>
                <w:rFonts w:ascii="Verdana" w:hAnsi="Verdana"/>
                <w:noProof/>
                <w:sz w:val="24"/>
                <w:szCs w:val="24"/>
              </w:rPr>
              <w:t xml:space="preserve">POA (Power of Attorney) on file, refer to </w:t>
            </w:r>
            <w:hyperlink r:id="rId20" w:anchor="!/view?docid=c954b131-7884-494c-b4bb-dfc12fdc846f" w:history="1">
              <w:r w:rsidR="000B390A" w:rsidRPr="00475E43">
                <w:rPr>
                  <w:rStyle w:val="Hyperlink"/>
                  <w:rFonts w:ascii="Verdana" w:hAnsi="Verdana" w:cs="Helvetica"/>
                  <w:sz w:val="24"/>
                  <w:szCs w:val="24"/>
                  <w:shd w:val="clear" w:color="auto" w:fill="FFFFFF"/>
                </w:rPr>
                <w:t>Universal Care - Consultative Call Flow (CCF) Process (095822)</w:t>
              </w:r>
            </w:hyperlink>
          </w:p>
          <w:p w14:paraId="46D059E1" w14:textId="5BFFC20A" w:rsidR="00C968CE" w:rsidRDefault="00C968CE" w:rsidP="00475E43">
            <w:pPr>
              <w:pStyle w:val="ListParagraph"/>
              <w:autoSpaceDE w:val="0"/>
              <w:autoSpaceDN w:val="0"/>
              <w:adjustRightInd w:val="0"/>
              <w:spacing w:before="120" w:after="120" w:line="240" w:lineRule="auto"/>
              <w:ind w:left="1486"/>
              <w:rPr>
                <w:rFonts w:ascii="Verdana" w:hAnsi="Verdana" w:cs="Arial"/>
                <w:color w:val="000000"/>
                <w:sz w:val="24"/>
                <w:szCs w:val="24"/>
              </w:rPr>
            </w:pPr>
          </w:p>
          <w:p w14:paraId="4214EBF9" w14:textId="3688C1A7" w:rsidR="00C968CE" w:rsidRDefault="00C968CE" w:rsidP="00475E43">
            <w:pPr>
              <w:pStyle w:val="ListParagraph"/>
              <w:numPr>
                <w:ilvl w:val="0"/>
                <w:numId w:val="19"/>
              </w:numPr>
              <w:autoSpaceDE w:val="0"/>
              <w:autoSpaceDN w:val="0"/>
              <w:adjustRightInd w:val="0"/>
              <w:spacing w:before="120" w:after="120" w:line="240" w:lineRule="auto"/>
              <w:ind w:left="766"/>
              <w:rPr>
                <w:rFonts w:ascii="Verdana" w:hAnsi="Verdana" w:cs="Arial"/>
                <w:b/>
                <w:bCs/>
                <w:color w:val="000000"/>
                <w:sz w:val="24"/>
                <w:szCs w:val="24"/>
              </w:rPr>
            </w:pPr>
            <w:r>
              <w:rPr>
                <w:rFonts w:ascii="Verdana" w:hAnsi="Verdana"/>
                <w:bCs/>
                <w:color w:val="000000"/>
                <w:sz w:val="24"/>
                <w:szCs w:val="24"/>
              </w:rPr>
              <w:t>If</w:t>
            </w:r>
            <w:r>
              <w:rPr>
                <w:rFonts w:ascii="Verdana" w:hAnsi="Verdana"/>
                <w:b/>
                <w:color w:val="000000"/>
                <w:sz w:val="24"/>
                <w:szCs w:val="24"/>
              </w:rPr>
              <w:t xml:space="preserve"> </w:t>
            </w:r>
            <w:r w:rsidRPr="00113399">
              <w:rPr>
                <w:rFonts w:ascii="Verdana" w:hAnsi="Verdana"/>
                <w:bCs/>
                <w:color w:val="000000"/>
                <w:sz w:val="24"/>
                <w:szCs w:val="24"/>
              </w:rPr>
              <w:t>no</w:t>
            </w:r>
            <w:r>
              <w:rPr>
                <w:rFonts w:ascii="Verdana" w:hAnsi="Verdana"/>
                <w:color w:val="000000"/>
                <w:sz w:val="24"/>
                <w:szCs w:val="24"/>
              </w:rPr>
              <w:t xml:space="preserve">, </w:t>
            </w:r>
            <w:r>
              <w:rPr>
                <w:noProof/>
              </w:rPr>
              <w:drawing>
                <wp:inline distT="0" distB="0" distL="0" distR="0" wp14:anchorId="2FAE00CB" wp14:editId="6B51A400">
                  <wp:extent cx="238125" cy="209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cs="Arial"/>
                <w:bCs/>
                <w:color w:val="000000"/>
                <w:sz w:val="24"/>
                <w:szCs w:val="24"/>
              </w:rPr>
              <w:t xml:space="preserve"> </w:t>
            </w:r>
            <w:r w:rsidR="000E126B">
              <w:rPr>
                <w:rFonts w:ascii="Verdana" w:hAnsi="Verdana" w:cs="Arial"/>
                <w:b/>
                <w:color w:val="000000"/>
                <w:sz w:val="24"/>
                <w:szCs w:val="24"/>
              </w:rPr>
              <w:t xml:space="preserve">Example: </w:t>
            </w:r>
            <w:r w:rsidR="00475E43">
              <w:rPr>
                <w:rFonts w:ascii="Verdana" w:hAnsi="Verdana" w:cs="Arial"/>
                <w:b/>
                <w:color w:val="000000"/>
                <w:sz w:val="24"/>
                <w:szCs w:val="24"/>
              </w:rPr>
              <w:t xml:space="preserve"> </w:t>
            </w:r>
            <w:r>
              <w:rPr>
                <w:rFonts w:ascii="Verdana" w:hAnsi="Verdana" w:cs="Arial"/>
                <w:bCs/>
                <w:color w:val="000000"/>
                <w:sz w:val="24"/>
                <w:szCs w:val="24"/>
              </w:rPr>
              <w:t>What is the member’s first and last name</w:t>
            </w:r>
            <w:r w:rsidR="00113399">
              <w:rPr>
                <w:rFonts w:ascii="Verdana" w:hAnsi="Verdana" w:cs="Arial"/>
                <w:bCs/>
                <w:color w:val="000000"/>
                <w:sz w:val="24"/>
                <w:szCs w:val="24"/>
              </w:rPr>
              <w:t>, please</w:t>
            </w:r>
            <w:r>
              <w:rPr>
                <w:rFonts w:ascii="Verdana" w:hAnsi="Verdana" w:cs="Arial"/>
                <w:bCs/>
                <w:color w:val="000000"/>
                <w:sz w:val="24"/>
                <w:szCs w:val="24"/>
              </w:rPr>
              <w:t xml:space="preserve">?  &lt;Pause for response.&gt;  </w:t>
            </w:r>
            <w:bookmarkEnd w:id="29"/>
          </w:p>
          <w:p w14:paraId="37AD8420" w14:textId="7597B4B9" w:rsidR="00C968CE" w:rsidRDefault="00567EA4" w:rsidP="009449D2">
            <w:pPr>
              <w:pStyle w:val="ListParagraph"/>
              <w:numPr>
                <w:ilvl w:val="1"/>
                <w:numId w:val="19"/>
              </w:numPr>
              <w:autoSpaceDE w:val="0"/>
              <w:autoSpaceDN w:val="0"/>
              <w:adjustRightInd w:val="0"/>
              <w:spacing w:before="120" w:after="120" w:line="240" w:lineRule="auto"/>
              <w:rPr>
                <w:rFonts w:ascii="Verdana" w:hAnsi="Verdana" w:cs="Arial"/>
                <w:b/>
                <w:bCs/>
                <w:color w:val="000000"/>
                <w:sz w:val="24"/>
                <w:szCs w:val="24"/>
              </w:rPr>
            </w:pPr>
            <w:r>
              <w:pict w14:anchorId="57278FCB">
                <v:shape id="_x0000_i1029" type="#_x0000_t75" style="width:18.75pt;height:16.5pt;visibility:visible;mso-wrap-style:square">
                  <v:imagedata r:id="rId11" o:title=""/>
                </v:shape>
              </w:pict>
            </w:r>
            <w:r w:rsidR="000E126B">
              <w:t xml:space="preserve"> </w:t>
            </w:r>
            <w:r w:rsidR="000E126B" w:rsidRPr="000E126B">
              <w:rPr>
                <w:rFonts w:ascii="Verdana" w:hAnsi="Verdana"/>
                <w:b/>
                <w:bCs/>
                <w:sz w:val="24"/>
                <w:szCs w:val="24"/>
              </w:rPr>
              <w:t>Required:</w:t>
            </w:r>
            <w:r w:rsidR="000E126B">
              <w:rPr>
                <w:b/>
                <w:bCs/>
              </w:rPr>
              <w:t xml:space="preserve"> </w:t>
            </w:r>
            <w:r w:rsidR="00C968CE">
              <w:rPr>
                <w:rFonts w:ascii="Verdana" w:hAnsi="Verdana" w:cs="Arial"/>
                <w:bCs/>
                <w:color w:val="000000"/>
                <w:sz w:val="24"/>
                <w:szCs w:val="24"/>
              </w:rPr>
              <w:t>Is the member aware you are calling today? (Third-Party Question)</w:t>
            </w:r>
          </w:p>
          <w:p w14:paraId="16B2A335" w14:textId="77777777" w:rsidR="00C968CE" w:rsidRDefault="00C968CE" w:rsidP="009449D2">
            <w:pPr>
              <w:pStyle w:val="ListParagraph"/>
              <w:autoSpaceDE w:val="0"/>
              <w:autoSpaceDN w:val="0"/>
              <w:adjustRightInd w:val="0"/>
              <w:spacing w:before="120" w:after="120" w:line="240" w:lineRule="auto"/>
              <w:ind w:left="1666"/>
              <w:rPr>
                <w:rFonts w:ascii="Verdana" w:hAnsi="Verdana" w:cs="Arial"/>
                <w:bCs/>
                <w:color w:val="000000" w:themeColor="text1"/>
                <w:sz w:val="24"/>
                <w:szCs w:val="24"/>
              </w:rPr>
            </w:pPr>
          </w:p>
          <w:p w14:paraId="5E2BEB17" w14:textId="06A1C0EA" w:rsidR="00C968CE" w:rsidRDefault="00C968CE" w:rsidP="009449D2">
            <w:pPr>
              <w:pStyle w:val="ListParagraph"/>
              <w:numPr>
                <w:ilvl w:val="0"/>
                <w:numId w:val="20"/>
              </w:numPr>
              <w:autoSpaceDE w:val="0"/>
              <w:autoSpaceDN w:val="0"/>
              <w:adjustRightInd w:val="0"/>
              <w:spacing w:before="120" w:after="120" w:line="240" w:lineRule="auto"/>
              <w:ind w:left="2971"/>
              <w:rPr>
                <w:rFonts w:ascii="Verdana" w:hAnsi="Verdana" w:cs="Arial"/>
                <w:bCs/>
                <w:color w:val="000000" w:themeColor="text1"/>
                <w:sz w:val="24"/>
                <w:szCs w:val="24"/>
              </w:rPr>
            </w:pPr>
            <w:r>
              <w:rPr>
                <w:rFonts w:ascii="Verdana" w:hAnsi="Verdana" w:cs="Arial"/>
                <w:color w:val="000000" w:themeColor="text1"/>
                <w:sz w:val="24"/>
                <w:szCs w:val="24"/>
              </w:rPr>
              <w:t xml:space="preserve">If </w:t>
            </w:r>
            <w:r>
              <w:rPr>
                <w:rFonts w:ascii="Verdana" w:hAnsi="Verdana" w:cs="Arial"/>
                <w:b/>
                <w:bCs/>
                <w:color w:val="000000" w:themeColor="text1"/>
                <w:sz w:val="24"/>
                <w:szCs w:val="24"/>
              </w:rPr>
              <w:t>yes</w:t>
            </w:r>
            <w:r>
              <w:rPr>
                <w:rFonts w:ascii="Verdana" w:hAnsi="Verdana" w:cs="Arial"/>
                <w:bCs/>
                <w:color w:val="000000" w:themeColor="text1"/>
                <w:sz w:val="24"/>
                <w:szCs w:val="24"/>
              </w:rPr>
              <w:t xml:space="preserve">, continue to </w:t>
            </w:r>
            <w:r w:rsidR="00567EA4">
              <w:rPr>
                <w:rFonts w:ascii="Verdana" w:hAnsi="Verdana" w:cs="Arial"/>
                <w:bCs/>
                <w:color w:val="000000" w:themeColor="text1"/>
                <w:sz w:val="24"/>
                <w:szCs w:val="24"/>
              </w:rPr>
              <w:t>the next</w:t>
            </w:r>
            <w:r w:rsidR="000E126B">
              <w:rPr>
                <w:rFonts w:ascii="Verdana" w:hAnsi="Verdana" w:cs="Arial"/>
                <w:bCs/>
                <w:color w:val="000000" w:themeColor="text1"/>
                <w:sz w:val="24"/>
                <w:szCs w:val="24"/>
              </w:rPr>
              <w:t xml:space="preserve"> step.</w:t>
            </w:r>
          </w:p>
          <w:p w14:paraId="55E6AC18" w14:textId="3779FA5C" w:rsidR="00C968CE" w:rsidRDefault="00C968CE" w:rsidP="009449D2">
            <w:pPr>
              <w:pStyle w:val="ListParagraph"/>
              <w:numPr>
                <w:ilvl w:val="0"/>
                <w:numId w:val="20"/>
              </w:numPr>
              <w:spacing w:before="120" w:after="120"/>
              <w:ind w:left="2971"/>
              <w:rPr>
                <w:rStyle w:val="Hyperlink"/>
              </w:rPr>
            </w:pPr>
            <w:r>
              <w:rPr>
                <w:rFonts w:ascii="Verdana" w:hAnsi="Verdana" w:cs="Arial"/>
                <w:color w:val="000000" w:themeColor="text1"/>
                <w:sz w:val="24"/>
                <w:szCs w:val="24"/>
              </w:rPr>
              <w:t>If</w:t>
            </w:r>
            <w:r>
              <w:rPr>
                <w:rFonts w:ascii="Verdana" w:hAnsi="Verdana" w:cs="Arial"/>
                <w:b/>
                <w:bCs/>
                <w:color w:val="000000" w:themeColor="text1"/>
                <w:sz w:val="24"/>
                <w:szCs w:val="24"/>
              </w:rPr>
              <w:t xml:space="preserve"> no</w:t>
            </w:r>
            <w:r w:rsidR="00475E43">
              <w:rPr>
                <w:rFonts w:ascii="Verdana" w:hAnsi="Verdana" w:cs="Arial"/>
                <w:b/>
                <w:bCs/>
                <w:color w:val="000000" w:themeColor="text1"/>
                <w:sz w:val="24"/>
                <w:szCs w:val="24"/>
              </w:rPr>
              <w:t>t</w:t>
            </w:r>
            <w:r>
              <w:rPr>
                <w:rFonts w:ascii="Verdana" w:hAnsi="Verdana" w:cs="Arial"/>
                <w:bCs/>
                <w:color w:val="000000" w:themeColor="text1"/>
                <w:sz w:val="24"/>
                <w:szCs w:val="24"/>
              </w:rPr>
              <w:t xml:space="preserve">, </w:t>
            </w:r>
            <w:r>
              <w:rPr>
                <w:rFonts w:ascii="Verdana" w:hAnsi="Verdana" w:cs="Arial"/>
                <w:b/>
                <w:bCs/>
                <w:color w:val="FF0000"/>
                <w:sz w:val="24"/>
                <w:szCs w:val="24"/>
              </w:rPr>
              <w:t>stop</w:t>
            </w:r>
            <w:r>
              <w:rPr>
                <w:rFonts w:ascii="Verdana" w:hAnsi="Verdana" w:cs="Arial"/>
                <w:color w:val="000000" w:themeColor="text1"/>
                <w:sz w:val="24"/>
                <w:szCs w:val="24"/>
              </w:rPr>
              <w:t xml:space="preserve"> the call</w:t>
            </w:r>
            <w:r>
              <w:rPr>
                <w:rFonts w:ascii="Verdana" w:hAnsi="Verdana" w:cs="Arial"/>
                <w:bCs/>
                <w:color w:val="000000" w:themeColor="text1"/>
                <w:sz w:val="24"/>
                <w:szCs w:val="24"/>
              </w:rPr>
              <w:t xml:space="preserve"> and ask the caller to have the member call us.</w:t>
            </w:r>
            <w:r>
              <w:rPr>
                <w:rFonts w:ascii="Verdana" w:hAnsi="Verdana" w:cs="Arial"/>
                <w:bCs/>
                <w:color w:val="000000"/>
                <w:sz w:val="24"/>
                <w:szCs w:val="24"/>
              </w:rPr>
              <w:t xml:space="preserve"> </w:t>
            </w:r>
          </w:p>
          <w:p w14:paraId="5595A9AD" w14:textId="05D33289" w:rsidR="00485EC4" w:rsidRDefault="00485EC4" w:rsidP="009449D2">
            <w:pPr>
              <w:spacing w:before="120" w:after="120"/>
              <w:ind w:left="2971"/>
              <w:rPr>
                <w:rFonts w:cs="Arial"/>
                <w:bCs/>
                <w:sz w:val="24"/>
                <w:szCs w:val="24"/>
              </w:rPr>
            </w:pPr>
            <w:bookmarkStart w:id="30" w:name="OLE_LINK38"/>
            <w:r>
              <w:rPr>
                <w:rFonts w:ascii="Verdana" w:eastAsia="Times New Roman" w:hAnsi="Verdana"/>
                <w:noProof/>
                <w:color w:val="000000"/>
                <w:sz w:val="24"/>
                <w:szCs w:val="24"/>
              </w:rPr>
              <w:drawing>
                <wp:inline distT="0" distB="0" distL="0" distR="0" wp14:anchorId="181AC21E" wp14:editId="00C3001F">
                  <wp:extent cx="238125" cy="209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eastAsia="Times New Roman" w:hAnsi="Verdana"/>
                <w:color w:val="000000"/>
                <w:sz w:val="24"/>
                <w:szCs w:val="24"/>
              </w:rPr>
              <w:t xml:space="preserve"> </w:t>
            </w:r>
            <w:bookmarkStart w:id="31" w:name="OLE_LINK117"/>
            <w:r>
              <w:rPr>
                <w:rFonts w:ascii="Verdana" w:eastAsia="Times New Roman" w:hAnsi="Verdana"/>
                <w:color w:val="000000"/>
                <w:sz w:val="24"/>
                <w:szCs w:val="24"/>
              </w:rPr>
              <w:t xml:space="preserve">The following call types do </w:t>
            </w:r>
            <w:r>
              <w:rPr>
                <w:rFonts w:ascii="Verdana" w:eastAsia="Times New Roman" w:hAnsi="Verdana"/>
                <w:b/>
                <w:bCs/>
                <w:color w:val="000000"/>
                <w:sz w:val="24"/>
                <w:szCs w:val="24"/>
              </w:rPr>
              <w:t>not</w:t>
            </w:r>
            <w:r>
              <w:rPr>
                <w:rFonts w:ascii="Verdana" w:eastAsia="Times New Roman" w:hAnsi="Verdana"/>
                <w:color w:val="000000"/>
                <w:sz w:val="24"/>
                <w:szCs w:val="24"/>
              </w:rPr>
              <w:t xml:space="preserve"> require the Third-Party question listed above</w:t>
            </w:r>
            <w:r w:rsidR="000E126B">
              <w:rPr>
                <w:rFonts w:ascii="Verdana" w:eastAsia="Times New Roman" w:hAnsi="Verdana"/>
                <w:color w:val="000000"/>
                <w:sz w:val="24"/>
                <w:szCs w:val="24"/>
              </w:rPr>
              <w:t xml:space="preserve"> (check the CIF for any exceptions)</w:t>
            </w:r>
            <w:r>
              <w:rPr>
                <w:rFonts w:ascii="Verdana" w:eastAsia="Times New Roman" w:hAnsi="Verdana"/>
                <w:color w:val="000000"/>
                <w:sz w:val="24"/>
                <w:szCs w:val="24"/>
              </w:rPr>
              <w:t xml:space="preserve">: </w:t>
            </w:r>
            <w:r w:rsidR="000140C5">
              <w:rPr>
                <w:rFonts w:ascii="Verdana" w:eastAsia="Times New Roman" w:hAnsi="Verdana"/>
                <w:color w:val="000000"/>
                <w:sz w:val="24"/>
                <w:szCs w:val="24"/>
              </w:rPr>
              <w:t xml:space="preserve">  </w:t>
            </w:r>
            <w:bookmarkStart w:id="32" w:name="OLE_LINK1"/>
          </w:p>
          <w:p w14:paraId="724063AD" w14:textId="1DBB08FB" w:rsidR="000E126B" w:rsidRPr="000E126B" w:rsidRDefault="000E126B" w:rsidP="000E126B">
            <w:pPr>
              <w:pStyle w:val="ListParagraph"/>
              <w:numPr>
                <w:ilvl w:val="0"/>
                <w:numId w:val="21"/>
              </w:numPr>
              <w:spacing w:before="120" w:after="120" w:line="240" w:lineRule="auto"/>
              <w:ind w:left="3827"/>
              <w:rPr>
                <w:rFonts w:ascii="Verdana" w:eastAsia="Times New Roman" w:hAnsi="Verdana"/>
                <w:color w:val="000000"/>
                <w:sz w:val="24"/>
                <w:szCs w:val="24"/>
              </w:rPr>
            </w:pPr>
            <w:bookmarkStart w:id="33" w:name="OLE_LINK5"/>
            <w:bookmarkEnd w:id="32"/>
            <w:r w:rsidRPr="000E126B">
              <w:rPr>
                <w:rFonts w:ascii="Verdana" w:eastAsia="Times New Roman" w:hAnsi="Verdana"/>
                <w:color w:val="000000"/>
                <w:sz w:val="24"/>
                <w:szCs w:val="24"/>
              </w:rPr>
              <w:t>Power of Attorney, with proper paperwork on file</w:t>
            </w:r>
          </w:p>
          <w:p w14:paraId="699B3533" w14:textId="22759EE7" w:rsidR="00485EC4" w:rsidRDefault="00166B3D" w:rsidP="009449D2">
            <w:pPr>
              <w:pStyle w:val="ListParagraph"/>
              <w:numPr>
                <w:ilvl w:val="0"/>
                <w:numId w:val="21"/>
              </w:numPr>
              <w:spacing w:before="120" w:after="120" w:line="240" w:lineRule="auto"/>
              <w:ind w:left="3827"/>
              <w:rPr>
                <w:rFonts w:ascii="Times New Roman" w:eastAsia="Times New Roman" w:hAnsi="Times New Roman"/>
                <w:color w:val="000000"/>
                <w:sz w:val="24"/>
                <w:szCs w:val="24"/>
              </w:rPr>
            </w:pPr>
            <w:r>
              <w:rPr>
                <w:rFonts w:ascii="Verdana" w:eastAsia="Times New Roman" w:hAnsi="Verdana"/>
                <w:color w:val="000000"/>
                <w:sz w:val="24"/>
                <w:szCs w:val="24"/>
              </w:rPr>
              <w:t>Providers</w:t>
            </w:r>
            <w:r w:rsidR="00991C47">
              <w:rPr>
                <w:rFonts w:ascii="Verdana" w:eastAsia="Times New Roman" w:hAnsi="Verdana"/>
                <w:color w:val="000000"/>
                <w:sz w:val="24"/>
                <w:szCs w:val="24"/>
              </w:rPr>
              <w:t xml:space="preserve"> (</w:t>
            </w:r>
            <w:r w:rsidR="00EC73E7">
              <w:rPr>
                <w:rFonts w:ascii="Verdana" w:eastAsia="Times New Roman" w:hAnsi="Verdana"/>
                <w:color w:val="000000"/>
                <w:sz w:val="24"/>
                <w:szCs w:val="24"/>
              </w:rPr>
              <w:t>doctor or prescriber’s office, benefit verification specialist, copay assistance program employee</w:t>
            </w:r>
            <w:r w:rsidR="00991C47">
              <w:rPr>
                <w:rFonts w:ascii="Verdana" w:eastAsia="Times New Roman" w:hAnsi="Verdana"/>
                <w:color w:val="000000"/>
                <w:sz w:val="24"/>
                <w:szCs w:val="24"/>
              </w:rPr>
              <w:t>)</w:t>
            </w:r>
          </w:p>
          <w:p w14:paraId="0254E030" w14:textId="19B22F25" w:rsidR="00485EC4" w:rsidRDefault="00485EC4" w:rsidP="009449D2">
            <w:pPr>
              <w:pStyle w:val="ListParagraph"/>
              <w:numPr>
                <w:ilvl w:val="0"/>
                <w:numId w:val="21"/>
              </w:numPr>
              <w:spacing w:before="120" w:after="120" w:line="240" w:lineRule="auto"/>
              <w:ind w:left="3827"/>
              <w:rPr>
                <w:rFonts w:ascii="Times New Roman" w:eastAsia="Times New Roman" w:hAnsi="Times New Roman"/>
                <w:color w:val="000000"/>
                <w:sz w:val="24"/>
                <w:szCs w:val="24"/>
              </w:rPr>
            </w:pPr>
            <w:r>
              <w:rPr>
                <w:rFonts w:ascii="Verdana" w:eastAsia="Times New Roman" w:hAnsi="Verdana"/>
                <w:color w:val="000000"/>
                <w:sz w:val="24"/>
                <w:szCs w:val="24"/>
              </w:rPr>
              <w:t>Government Agencies</w:t>
            </w:r>
            <w:r w:rsidR="00991C47">
              <w:rPr>
                <w:rFonts w:ascii="Verdana" w:eastAsia="Times New Roman" w:hAnsi="Verdana"/>
                <w:color w:val="000000"/>
                <w:sz w:val="24"/>
                <w:szCs w:val="24"/>
              </w:rPr>
              <w:t xml:space="preserve"> (</w:t>
            </w:r>
            <w:r w:rsidR="00871FD2">
              <w:rPr>
                <w:rFonts w:ascii="Verdana" w:eastAsia="Times New Roman" w:hAnsi="Verdana"/>
                <w:color w:val="000000"/>
                <w:sz w:val="24"/>
                <w:szCs w:val="24"/>
              </w:rPr>
              <w:t>Veteran Affairs, Medicaid, Department of Defense, other state/federal agencies, state board of pharmacy</w:t>
            </w:r>
            <w:r w:rsidR="00991C47">
              <w:rPr>
                <w:rFonts w:ascii="Verdana" w:eastAsia="Times New Roman" w:hAnsi="Verdana"/>
                <w:color w:val="000000"/>
                <w:sz w:val="24"/>
                <w:szCs w:val="24"/>
              </w:rPr>
              <w:t xml:space="preserve">) </w:t>
            </w:r>
          </w:p>
          <w:p w14:paraId="0D29522E" w14:textId="63FA6F30" w:rsidR="00485EC4" w:rsidRDefault="00871FD2" w:rsidP="009449D2">
            <w:pPr>
              <w:pStyle w:val="ListParagraph"/>
              <w:numPr>
                <w:ilvl w:val="0"/>
                <w:numId w:val="21"/>
              </w:numPr>
              <w:spacing w:before="120" w:after="120" w:line="240" w:lineRule="auto"/>
              <w:ind w:left="3827"/>
              <w:rPr>
                <w:rFonts w:ascii="Times New Roman" w:eastAsia="Times New Roman" w:hAnsi="Times New Roman"/>
                <w:color w:val="000000"/>
                <w:sz w:val="24"/>
                <w:szCs w:val="24"/>
              </w:rPr>
            </w:pPr>
            <w:r>
              <w:rPr>
                <w:rFonts w:ascii="Verdana" w:eastAsia="Times New Roman" w:hAnsi="Verdana"/>
                <w:color w:val="000000"/>
                <w:sz w:val="24"/>
                <w:szCs w:val="24"/>
              </w:rPr>
              <w:t>Client and Plan Representatives</w:t>
            </w:r>
            <w:r w:rsidR="00485EC4">
              <w:rPr>
                <w:rFonts w:ascii="Verdana" w:eastAsia="Times New Roman" w:hAnsi="Verdana"/>
                <w:color w:val="000000"/>
                <w:sz w:val="24"/>
                <w:szCs w:val="24"/>
              </w:rPr>
              <w:t xml:space="preserve"> (</w:t>
            </w:r>
            <w:r>
              <w:rPr>
                <w:rFonts w:ascii="Verdana" w:eastAsia="Times New Roman" w:hAnsi="Verdana"/>
                <w:color w:val="000000"/>
                <w:sz w:val="24"/>
                <w:szCs w:val="24"/>
              </w:rPr>
              <w:t xml:space="preserve">Brokers Office- MED D, </w:t>
            </w:r>
            <w:r w:rsidR="00485EC4">
              <w:rPr>
                <w:rFonts w:ascii="Verdana" w:eastAsia="Times New Roman" w:hAnsi="Verdana"/>
                <w:color w:val="000000"/>
                <w:sz w:val="24"/>
                <w:szCs w:val="24"/>
              </w:rPr>
              <w:t>Benefits Office</w:t>
            </w:r>
            <w:r w:rsidR="004C1874">
              <w:rPr>
                <w:rFonts w:ascii="Verdana" w:eastAsia="Times New Roman" w:hAnsi="Verdana"/>
                <w:color w:val="000000"/>
                <w:sz w:val="24"/>
                <w:szCs w:val="24"/>
              </w:rPr>
              <w:t>, Account manager, medical</w:t>
            </w:r>
            <w:r w:rsidR="00232B16">
              <w:rPr>
                <w:rFonts w:ascii="Verdana" w:eastAsia="Times New Roman" w:hAnsi="Verdana"/>
                <w:color w:val="000000"/>
                <w:sz w:val="24"/>
                <w:szCs w:val="24"/>
              </w:rPr>
              <w:t xml:space="preserve"> – hospital or emergency</w:t>
            </w:r>
            <w:r w:rsidR="004C1874">
              <w:rPr>
                <w:rFonts w:ascii="Verdana" w:eastAsia="Times New Roman" w:hAnsi="Verdana"/>
                <w:color w:val="000000"/>
                <w:sz w:val="24"/>
                <w:szCs w:val="24"/>
              </w:rPr>
              <w:t>, health plan representatives</w:t>
            </w:r>
            <w:r w:rsidR="00485EC4">
              <w:rPr>
                <w:rFonts w:ascii="Verdana" w:eastAsia="Times New Roman" w:hAnsi="Verdana"/>
                <w:color w:val="000000"/>
                <w:sz w:val="24"/>
                <w:szCs w:val="24"/>
              </w:rPr>
              <w:t>) and Plan Programs Retail/Mail order pharmacies</w:t>
            </w:r>
          </w:p>
          <w:p w14:paraId="05425FCC" w14:textId="77777777" w:rsidR="00485EC4" w:rsidRDefault="00485EC4" w:rsidP="009449D2">
            <w:pPr>
              <w:pStyle w:val="ListParagraph"/>
              <w:numPr>
                <w:ilvl w:val="0"/>
                <w:numId w:val="21"/>
              </w:numPr>
              <w:spacing w:before="120" w:after="120" w:line="240" w:lineRule="auto"/>
              <w:ind w:left="3827"/>
              <w:rPr>
                <w:rFonts w:ascii="Times New Roman" w:eastAsia="Times New Roman" w:hAnsi="Times New Roman"/>
                <w:color w:val="000000"/>
                <w:sz w:val="24"/>
                <w:szCs w:val="24"/>
              </w:rPr>
            </w:pPr>
            <w:r>
              <w:rPr>
                <w:rFonts w:ascii="Verdana" w:eastAsia="Times New Roman" w:hAnsi="Verdana"/>
                <w:color w:val="000000"/>
                <w:sz w:val="24"/>
                <w:szCs w:val="24"/>
              </w:rPr>
              <w:t xml:space="preserve">Nursing home or Hospice facility  </w:t>
            </w:r>
          </w:p>
          <w:p w14:paraId="59B9FBAE" w14:textId="7D66EB8F" w:rsidR="00B12BC2" w:rsidRDefault="00485EC4" w:rsidP="0047495C">
            <w:pPr>
              <w:pStyle w:val="ListParagraph"/>
              <w:numPr>
                <w:ilvl w:val="0"/>
                <w:numId w:val="21"/>
              </w:numPr>
              <w:spacing w:before="120" w:after="120" w:line="240" w:lineRule="auto"/>
              <w:ind w:left="3827"/>
              <w:rPr>
                <w:noProof/>
              </w:rPr>
            </w:pPr>
            <w:bookmarkStart w:id="34" w:name="OLE_LINK9"/>
            <w:r>
              <w:rPr>
                <w:rFonts w:ascii="Verdana" w:eastAsia="Times New Roman" w:hAnsi="Verdana"/>
                <w:color w:val="000000"/>
                <w:sz w:val="24"/>
                <w:szCs w:val="24"/>
              </w:rPr>
              <w:t>Calling for Deceased members,</w:t>
            </w:r>
            <w:bookmarkEnd w:id="31"/>
            <w:r>
              <w:rPr>
                <w:rFonts w:ascii="Verdana" w:eastAsia="Times New Roman" w:hAnsi="Verdana"/>
                <w:color w:val="000000"/>
                <w:sz w:val="24"/>
                <w:szCs w:val="24"/>
              </w:rPr>
              <w:t xml:space="preserve"> refer to </w:t>
            </w:r>
            <w:hyperlink r:id="rId21" w:anchor="!/view?docid=c6cc8fe8-1f11-47c6-886b-b36639f716f1" w:history="1">
              <w:r w:rsidRPr="005E55B3">
                <w:rPr>
                  <w:rStyle w:val="Hyperlink"/>
                  <w:rFonts w:ascii="Verdana" w:hAnsi="Verdana"/>
                  <w:sz w:val="24"/>
                  <w:szCs w:val="24"/>
                </w:rPr>
                <w:t>Mail Order Calls Regarding Deceased Members</w:t>
              </w:r>
            </w:hyperlink>
            <w:bookmarkEnd w:id="30"/>
            <w:bookmarkEnd w:id="33"/>
            <w:r w:rsidR="005E55B3" w:rsidRPr="005E55B3">
              <w:rPr>
                <w:rStyle w:val="Hyperlink"/>
                <w:rFonts w:ascii="Verdana" w:hAnsi="Verdana"/>
                <w:sz w:val="24"/>
                <w:szCs w:val="24"/>
              </w:rPr>
              <w:t xml:space="preserve"> (010338)</w:t>
            </w:r>
            <w:r w:rsidR="00026388" w:rsidRPr="005E55B3">
              <w:rPr>
                <w:rStyle w:val="Hyperlink"/>
                <w:rFonts w:ascii="Verdana" w:hAnsi="Verdana" w:cs="Helvetica"/>
                <w:sz w:val="24"/>
                <w:szCs w:val="24"/>
                <w:shd w:val="clear" w:color="auto" w:fill="FFFFFF"/>
              </w:rPr>
              <w:br/>
            </w:r>
            <w:r w:rsidR="00026388" w:rsidRPr="00D77D74">
              <w:rPr>
                <w:rStyle w:val="Hyperlink"/>
                <w:rFonts w:ascii="Verdana" w:hAnsi="Verdana" w:cs="Helvetica"/>
                <w:b/>
                <w:bCs/>
                <w:color w:val="auto"/>
                <w:sz w:val="24"/>
                <w:szCs w:val="24"/>
                <w:u w:val="none"/>
                <w:shd w:val="clear" w:color="auto" w:fill="FFFFFF"/>
              </w:rPr>
              <w:t xml:space="preserve">Note: </w:t>
            </w:r>
            <w:r w:rsidR="00D77D74">
              <w:rPr>
                <w:rStyle w:val="Hyperlink"/>
                <w:rFonts w:ascii="Verdana" w:hAnsi="Verdana" w:cs="Helvetica"/>
                <w:b/>
                <w:bCs/>
                <w:color w:val="auto"/>
                <w:sz w:val="24"/>
                <w:szCs w:val="24"/>
                <w:u w:val="none"/>
                <w:shd w:val="clear" w:color="auto" w:fill="FFFFFF"/>
              </w:rPr>
              <w:t xml:space="preserve"> </w:t>
            </w:r>
            <w:r w:rsidR="002E2275" w:rsidRPr="00D77D74">
              <w:rPr>
                <w:rStyle w:val="Hyperlink"/>
                <w:rFonts w:ascii="Verdana" w:hAnsi="Verdana" w:cs="Helvetica"/>
                <w:color w:val="auto"/>
                <w:sz w:val="24"/>
                <w:szCs w:val="24"/>
                <w:u w:val="none"/>
                <w:shd w:val="clear" w:color="auto" w:fill="FFFFFF"/>
              </w:rPr>
              <w:t>Fully authenticate the caller before assisting with calls for the deceased member.</w:t>
            </w:r>
            <w:bookmarkEnd w:id="34"/>
          </w:p>
        </w:tc>
      </w:tr>
      <w:tr w:rsidR="00CD1278" w14:paraId="50E470E6" w14:textId="77777777" w:rsidTr="00622385">
        <w:tc>
          <w:tcPr>
            <w:tcW w:w="1612" w:type="dxa"/>
            <w:tcBorders>
              <w:top w:val="single" w:sz="4" w:space="0" w:color="auto"/>
              <w:left w:val="single" w:sz="4" w:space="0" w:color="auto"/>
              <w:bottom w:val="single" w:sz="4" w:space="0" w:color="auto"/>
              <w:right w:val="single" w:sz="4" w:space="0" w:color="auto"/>
            </w:tcBorders>
          </w:tcPr>
          <w:p w14:paraId="441A8EC6" w14:textId="27B077CD" w:rsidR="00C968CE" w:rsidRDefault="00C968CE" w:rsidP="009449D2">
            <w:pPr>
              <w:spacing w:before="120" w:after="120" w:line="240" w:lineRule="auto"/>
              <w:jc w:val="center"/>
              <w:rPr>
                <w:rFonts w:ascii="Verdana" w:hAnsi="Verdana"/>
                <w:b/>
                <w:sz w:val="24"/>
                <w:szCs w:val="24"/>
              </w:rPr>
            </w:pPr>
            <w:r>
              <w:rPr>
                <w:rFonts w:ascii="Verdana" w:hAnsi="Verdana"/>
                <w:b/>
                <w:sz w:val="24"/>
                <w:szCs w:val="24"/>
              </w:rPr>
              <w:t>3</w:t>
            </w:r>
          </w:p>
        </w:tc>
        <w:tc>
          <w:tcPr>
            <w:tcW w:w="26017" w:type="dxa"/>
            <w:gridSpan w:val="2"/>
            <w:tcBorders>
              <w:top w:val="single" w:sz="4" w:space="0" w:color="auto"/>
              <w:left w:val="single" w:sz="4" w:space="0" w:color="auto"/>
              <w:bottom w:val="single" w:sz="4" w:space="0" w:color="auto"/>
              <w:right w:val="single" w:sz="4" w:space="0" w:color="auto"/>
            </w:tcBorders>
          </w:tcPr>
          <w:p w14:paraId="49E42822" w14:textId="3F1720FD" w:rsidR="00C968CE" w:rsidRDefault="00567EA4" w:rsidP="009449D2">
            <w:pPr>
              <w:autoSpaceDE w:val="0"/>
              <w:autoSpaceDN w:val="0"/>
              <w:adjustRightInd w:val="0"/>
              <w:spacing w:before="120" w:after="120" w:line="240" w:lineRule="auto"/>
              <w:rPr>
                <w:noProof/>
              </w:rPr>
            </w:pPr>
            <w:r>
              <w:pict w14:anchorId="10A3D1DD">
                <v:shape id="_x0000_i1030" type="#_x0000_t75" style="width:18.75pt;height:16.5pt;visibility:visible;mso-wrap-style:square">
                  <v:imagedata r:id="rId11" o:title=""/>
                </v:shape>
              </w:pict>
            </w:r>
            <w:r w:rsidR="00EE3E26" w:rsidRPr="00EE3E26">
              <w:rPr>
                <w:rFonts w:ascii="Verdana" w:hAnsi="Verdana"/>
                <w:color w:val="000000"/>
                <w:sz w:val="24"/>
                <w:szCs w:val="24"/>
              </w:rPr>
              <w:t xml:space="preserve"> </w:t>
            </w:r>
            <w:r w:rsidR="00E97640">
              <w:rPr>
                <w:rFonts w:ascii="Verdana" w:hAnsi="Verdana" w:cs="Arial"/>
                <w:b/>
                <w:color w:val="000000"/>
                <w:sz w:val="24"/>
                <w:szCs w:val="24"/>
              </w:rPr>
              <w:t xml:space="preserve">Example:  </w:t>
            </w:r>
            <w:r w:rsidR="00EE3E26" w:rsidRPr="00EE3E26">
              <w:rPr>
                <w:rFonts w:ascii="Verdana" w:hAnsi="Verdana"/>
                <w:color w:val="000000"/>
                <w:sz w:val="24"/>
                <w:szCs w:val="24"/>
              </w:rPr>
              <w:t>Thank you &lt;callers first name&gt;,</w:t>
            </w:r>
            <w:r w:rsidR="00EE3E26" w:rsidRPr="00EE3E26">
              <w:rPr>
                <w:rFonts w:ascii="Verdana" w:hAnsi="Verdana"/>
                <w:sz w:val="24"/>
                <w:szCs w:val="24"/>
              </w:rPr>
              <w:t xml:space="preserve"> </w:t>
            </w:r>
            <w:r w:rsidR="00EE3E26" w:rsidRPr="00EE3E26">
              <w:rPr>
                <w:rFonts w:ascii="Verdana" w:hAnsi="Verdana"/>
                <w:color w:val="000000"/>
                <w:sz w:val="24"/>
                <w:szCs w:val="24"/>
              </w:rPr>
              <w:t>what is the member’s date of birth please?</w:t>
            </w:r>
          </w:p>
        </w:tc>
      </w:tr>
      <w:tr w:rsidR="00CD1278" w14:paraId="6E18F668" w14:textId="77777777" w:rsidTr="00622385">
        <w:tc>
          <w:tcPr>
            <w:tcW w:w="1612" w:type="dxa"/>
            <w:tcBorders>
              <w:top w:val="single" w:sz="4" w:space="0" w:color="auto"/>
              <w:left w:val="single" w:sz="4" w:space="0" w:color="auto"/>
              <w:bottom w:val="single" w:sz="4" w:space="0" w:color="auto"/>
              <w:right w:val="single" w:sz="4" w:space="0" w:color="auto"/>
            </w:tcBorders>
          </w:tcPr>
          <w:p w14:paraId="6B9981B3" w14:textId="4EB1DEDA" w:rsidR="00EE3E26" w:rsidRDefault="00EE3E26" w:rsidP="009449D2">
            <w:pPr>
              <w:spacing w:before="120" w:after="120" w:line="240" w:lineRule="auto"/>
              <w:jc w:val="center"/>
              <w:rPr>
                <w:rFonts w:ascii="Verdana" w:hAnsi="Verdana"/>
                <w:b/>
                <w:sz w:val="24"/>
                <w:szCs w:val="24"/>
              </w:rPr>
            </w:pPr>
            <w:r>
              <w:rPr>
                <w:rFonts w:ascii="Verdana" w:hAnsi="Verdana"/>
                <w:b/>
                <w:sz w:val="24"/>
                <w:szCs w:val="24"/>
              </w:rPr>
              <w:t>4</w:t>
            </w:r>
          </w:p>
        </w:tc>
        <w:tc>
          <w:tcPr>
            <w:tcW w:w="26017" w:type="dxa"/>
            <w:gridSpan w:val="2"/>
            <w:tcBorders>
              <w:top w:val="single" w:sz="4" w:space="0" w:color="auto"/>
              <w:left w:val="single" w:sz="4" w:space="0" w:color="auto"/>
              <w:bottom w:val="single" w:sz="4" w:space="0" w:color="auto"/>
              <w:right w:val="single" w:sz="4" w:space="0" w:color="auto"/>
            </w:tcBorders>
          </w:tcPr>
          <w:p w14:paraId="7B119F4B" w14:textId="522B0275" w:rsidR="00EE3E26" w:rsidRPr="00411AA1" w:rsidRDefault="002F7D12" w:rsidP="00411AA1">
            <w:pPr>
              <w:autoSpaceDE w:val="0"/>
              <w:autoSpaceDN w:val="0"/>
              <w:adjustRightInd w:val="0"/>
              <w:spacing w:before="120" w:after="120" w:line="240" w:lineRule="auto"/>
              <w:ind w:left="781" w:hanging="810"/>
              <w:rPr>
                <w:rFonts w:ascii="Verdana" w:hAnsi="Verdana" w:cs="Arial"/>
                <w:bCs/>
                <w:color w:val="000000"/>
                <w:sz w:val="24"/>
                <w:szCs w:val="24"/>
              </w:rPr>
            </w:pPr>
            <w:r>
              <w:rPr>
                <w:noProof/>
              </w:rPr>
              <w:drawing>
                <wp:inline distT="0" distB="0" distL="0" distR="0" wp14:anchorId="49E45AB1" wp14:editId="50FA784A">
                  <wp:extent cx="238125" cy="209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2F7D12">
              <w:rPr>
                <w:rFonts w:ascii="Verdana" w:hAnsi="Verdana"/>
                <w:sz w:val="24"/>
                <w:szCs w:val="24"/>
              </w:rPr>
              <w:t xml:space="preserve"> </w:t>
            </w:r>
            <w:r w:rsidR="00E97640">
              <w:rPr>
                <w:rFonts w:ascii="Verdana" w:hAnsi="Verdana" w:cs="Arial"/>
                <w:b/>
                <w:color w:val="000000"/>
                <w:sz w:val="24"/>
                <w:szCs w:val="24"/>
              </w:rPr>
              <w:t xml:space="preserve">Example:  </w:t>
            </w:r>
            <w:r w:rsidRPr="002F7D12">
              <w:rPr>
                <w:rFonts w:ascii="Verdana" w:hAnsi="Verdana"/>
                <w:sz w:val="24"/>
                <w:szCs w:val="24"/>
              </w:rPr>
              <w:t>Thank you, what is the member’s zip code please?</w:t>
            </w:r>
            <w:r w:rsidR="00411AA1" w:rsidRPr="00411AA1">
              <w:rPr>
                <w:rFonts w:ascii="Verdana" w:hAnsi="Verdana" w:cs="Arial"/>
                <w:bCs/>
                <w:color w:val="000000"/>
                <w:sz w:val="24"/>
                <w:szCs w:val="24"/>
              </w:rPr>
              <w:br/>
            </w:r>
            <w:r w:rsidR="00411AA1" w:rsidRPr="00411AA1">
              <w:rPr>
                <w:rFonts w:ascii="Verdana" w:hAnsi="Verdana"/>
                <w:b/>
                <w:bCs/>
                <w:color w:val="000000"/>
                <w:sz w:val="24"/>
                <w:szCs w:val="24"/>
              </w:rPr>
              <w:t>CCR:  </w:t>
            </w:r>
            <w:r w:rsidR="00411AA1" w:rsidRPr="00411AA1">
              <w:rPr>
                <w:rFonts w:ascii="Verdana" w:hAnsi="Verdana"/>
                <w:color w:val="000000"/>
                <w:sz w:val="24"/>
                <w:szCs w:val="24"/>
              </w:rPr>
              <w:t>If unable to verify the zip code from the Main Screen, obtain the plan sponsor in its place. Alternative zip codes listed in the account are </w:t>
            </w:r>
            <w:r w:rsidR="00411AA1" w:rsidRPr="00411AA1">
              <w:rPr>
                <w:rFonts w:ascii="Verdana" w:hAnsi="Verdana"/>
                <w:b/>
                <w:bCs/>
                <w:color w:val="000000"/>
                <w:sz w:val="24"/>
                <w:szCs w:val="24"/>
              </w:rPr>
              <w:t>not</w:t>
            </w:r>
            <w:r w:rsidR="00411AA1" w:rsidRPr="00411AA1">
              <w:rPr>
                <w:rFonts w:ascii="Verdana" w:hAnsi="Verdana"/>
                <w:color w:val="FF0000"/>
                <w:sz w:val="24"/>
                <w:szCs w:val="24"/>
              </w:rPr>
              <w:t> </w:t>
            </w:r>
            <w:r w:rsidR="00411AA1" w:rsidRPr="00411AA1">
              <w:rPr>
                <w:rFonts w:ascii="Verdana" w:hAnsi="Verdana"/>
                <w:color w:val="000000"/>
                <w:sz w:val="24"/>
                <w:szCs w:val="24"/>
              </w:rPr>
              <w:t>accepted.</w:t>
            </w:r>
          </w:p>
        </w:tc>
      </w:tr>
      <w:tr w:rsidR="00800501" w14:paraId="5F3D4539" w14:textId="77777777" w:rsidTr="00622385">
        <w:tc>
          <w:tcPr>
            <w:tcW w:w="1612" w:type="dxa"/>
            <w:vMerge w:val="restart"/>
            <w:tcBorders>
              <w:top w:val="single" w:sz="4" w:space="0" w:color="auto"/>
              <w:left w:val="single" w:sz="4" w:space="0" w:color="auto"/>
              <w:right w:val="single" w:sz="4" w:space="0" w:color="auto"/>
            </w:tcBorders>
          </w:tcPr>
          <w:p w14:paraId="6F07BBA1" w14:textId="4C95940B" w:rsidR="00B62223" w:rsidRDefault="00B62223" w:rsidP="009449D2">
            <w:pPr>
              <w:spacing w:before="120" w:after="120" w:line="240" w:lineRule="auto"/>
              <w:jc w:val="center"/>
              <w:rPr>
                <w:rFonts w:ascii="Verdana" w:hAnsi="Verdana"/>
                <w:b/>
                <w:sz w:val="24"/>
                <w:szCs w:val="24"/>
              </w:rPr>
            </w:pPr>
            <w:r>
              <w:rPr>
                <w:rFonts w:ascii="Verdana" w:hAnsi="Verdana"/>
                <w:b/>
                <w:sz w:val="24"/>
                <w:szCs w:val="24"/>
              </w:rPr>
              <w:t>5</w:t>
            </w:r>
          </w:p>
        </w:tc>
        <w:tc>
          <w:tcPr>
            <w:tcW w:w="26017" w:type="dxa"/>
            <w:gridSpan w:val="2"/>
            <w:tcBorders>
              <w:top w:val="single" w:sz="4" w:space="0" w:color="auto"/>
              <w:left w:val="single" w:sz="4" w:space="0" w:color="auto"/>
              <w:bottom w:val="single" w:sz="4" w:space="0" w:color="auto"/>
              <w:right w:val="single" w:sz="4" w:space="0" w:color="auto"/>
            </w:tcBorders>
          </w:tcPr>
          <w:p w14:paraId="046DA252" w14:textId="6A824B9E" w:rsidR="00B62223" w:rsidRPr="00320C59" w:rsidRDefault="00B62223" w:rsidP="009449D2">
            <w:pPr>
              <w:autoSpaceDE w:val="0"/>
              <w:autoSpaceDN w:val="0"/>
              <w:adjustRightInd w:val="0"/>
              <w:spacing w:before="120" w:after="120" w:line="240" w:lineRule="auto"/>
              <w:rPr>
                <w:rFonts w:ascii="Verdana" w:hAnsi="Verdana" w:cs="Arial"/>
                <w:bCs/>
                <w:color w:val="000000"/>
                <w:sz w:val="24"/>
                <w:szCs w:val="24"/>
              </w:rPr>
            </w:pPr>
            <w:r>
              <w:rPr>
                <w:noProof/>
              </w:rPr>
              <w:drawing>
                <wp:inline distT="0" distB="0" distL="0" distR="0" wp14:anchorId="78197A16" wp14:editId="3F3A6ADB">
                  <wp:extent cx="238125" cy="209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cs="Arial"/>
                <w:bCs/>
                <w:color w:val="000000"/>
                <w:sz w:val="24"/>
                <w:szCs w:val="24"/>
              </w:rPr>
              <w:t xml:space="preserve"> </w:t>
            </w:r>
            <w:bookmarkStart w:id="35" w:name="OLE_LINK119"/>
            <w:bookmarkStart w:id="36" w:name="OLE_LINK120"/>
            <w:r w:rsidRPr="00E97640">
              <w:rPr>
                <w:rFonts w:ascii="Verdana" w:hAnsi="Verdana" w:cs="Arial"/>
                <w:b/>
                <w:color w:val="000000"/>
                <w:sz w:val="24"/>
                <w:szCs w:val="24"/>
              </w:rPr>
              <w:t>Example:</w:t>
            </w:r>
            <w:bookmarkEnd w:id="35"/>
            <w:r>
              <w:rPr>
                <w:rFonts w:ascii="Verdana" w:hAnsi="Verdana" w:cs="Arial"/>
                <w:bCs/>
                <w:color w:val="000000"/>
                <w:sz w:val="24"/>
                <w:szCs w:val="24"/>
              </w:rPr>
              <w:t xml:space="preserve">  </w:t>
            </w:r>
            <w:bookmarkEnd w:id="36"/>
            <w:r w:rsidRPr="00320C59">
              <w:rPr>
                <w:rFonts w:ascii="Verdana" w:hAnsi="Verdana" w:cs="Arial"/>
                <w:bCs/>
                <w:color w:val="000000"/>
                <w:sz w:val="24"/>
                <w:szCs w:val="24"/>
              </w:rPr>
              <w:t>To ensure I am in the right account, what is? (Ask for one):</w:t>
            </w:r>
          </w:p>
          <w:p w14:paraId="0D9752CF" w14:textId="77777777" w:rsidR="00411AA1" w:rsidRPr="006213E4" w:rsidRDefault="00411AA1" w:rsidP="00411AA1">
            <w:pPr>
              <w:pStyle w:val="ListParagraph"/>
              <w:numPr>
                <w:ilvl w:val="1"/>
                <w:numId w:val="39"/>
              </w:numPr>
              <w:autoSpaceDE w:val="0"/>
              <w:autoSpaceDN w:val="0"/>
              <w:adjustRightInd w:val="0"/>
              <w:spacing w:before="120" w:after="0" w:line="240" w:lineRule="auto"/>
              <w:ind w:left="1246"/>
              <w:rPr>
                <w:rFonts w:ascii="Verdana" w:hAnsi="Verdana"/>
                <w:color w:val="000000"/>
              </w:rPr>
            </w:pPr>
            <w:r>
              <w:rPr>
                <w:rFonts w:ascii="Verdana" w:hAnsi="Verdana" w:cs="Arial"/>
                <w:bCs/>
                <w:color w:val="000000"/>
                <w:sz w:val="24"/>
                <w:szCs w:val="24"/>
              </w:rPr>
              <w:t xml:space="preserve">Name of a prescription </w:t>
            </w:r>
            <w:r w:rsidRPr="006213E4">
              <w:rPr>
                <w:rFonts w:ascii="Verdana" w:hAnsi="Verdana" w:cs="Arial"/>
                <w:bCs/>
                <w:color w:val="000000"/>
                <w:sz w:val="24"/>
                <w:szCs w:val="24"/>
              </w:rPr>
              <w:t>for the member on file (preferred)</w:t>
            </w:r>
          </w:p>
          <w:p w14:paraId="015074E4" w14:textId="77777777" w:rsidR="00411AA1" w:rsidRPr="006213E4" w:rsidRDefault="00411AA1" w:rsidP="00411AA1">
            <w:pPr>
              <w:pStyle w:val="ListParagraph"/>
              <w:numPr>
                <w:ilvl w:val="1"/>
                <w:numId w:val="39"/>
              </w:numPr>
              <w:autoSpaceDE w:val="0"/>
              <w:autoSpaceDN w:val="0"/>
              <w:adjustRightInd w:val="0"/>
              <w:spacing w:before="120" w:after="0" w:line="240" w:lineRule="auto"/>
              <w:ind w:left="1246"/>
              <w:rPr>
                <w:rFonts w:ascii="Verdana" w:hAnsi="Verdana"/>
                <w:color w:val="000000"/>
              </w:rPr>
            </w:pPr>
            <w:r w:rsidRPr="006213E4">
              <w:rPr>
                <w:rFonts w:ascii="Verdana" w:hAnsi="Verdana" w:cs="Arial"/>
                <w:bCs/>
                <w:color w:val="000000"/>
                <w:sz w:val="24"/>
                <w:szCs w:val="24"/>
              </w:rPr>
              <w:t xml:space="preserve">Prescription number for the member on file </w:t>
            </w:r>
          </w:p>
          <w:p w14:paraId="06A11052" w14:textId="4FAB8348" w:rsidR="00411AA1" w:rsidRPr="006213E4" w:rsidRDefault="00411AA1" w:rsidP="00411AA1">
            <w:pPr>
              <w:pStyle w:val="ListParagraph"/>
              <w:numPr>
                <w:ilvl w:val="1"/>
                <w:numId w:val="39"/>
              </w:numPr>
              <w:autoSpaceDE w:val="0"/>
              <w:autoSpaceDN w:val="0"/>
              <w:adjustRightInd w:val="0"/>
              <w:spacing w:before="120" w:after="0" w:line="240" w:lineRule="auto"/>
              <w:ind w:left="1246"/>
              <w:rPr>
                <w:rFonts w:ascii="Verdana" w:hAnsi="Verdana"/>
                <w:color w:val="000000"/>
              </w:rPr>
            </w:pPr>
            <w:r w:rsidRPr="006213E4">
              <w:rPr>
                <w:rFonts w:ascii="Verdana" w:hAnsi="Verdana" w:cs="Arial"/>
                <w:bCs/>
                <w:color w:val="000000"/>
                <w:sz w:val="24"/>
                <w:szCs w:val="24"/>
              </w:rPr>
              <w:t xml:space="preserve">Member ID </w:t>
            </w:r>
            <w:r w:rsidRPr="006213E4">
              <w:rPr>
                <w:rFonts w:ascii="Verdana" w:hAnsi="Verdana" w:cs="Arial"/>
                <w:b/>
                <w:color w:val="000000"/>
                <w:sz w:val="24"/>
                <w:szCs w:val="24"/>
              </w:rPr>
              <w:t xml:space="preserve">or </w:t>
            </w:r>
            <w:r w:rsidRPr="006213E4">
              <w:rPr>
                <w:rFonts w:ascii="Verdana" w:hAnsi="Verdana" w:cs="Arial"/>
                <w:bCs/>
                <w:color w:val="000000"/>
                <w:sz w:val="24"/>
                <w:szCs w:val="24"/>
              </w:rPr>
              <w:t>MBI</w:t>
            </w:r>
            <w:r w:rsidR="000B0FA6" w:rsidRPr="006213E4">
              <w:rPr>
                <w:rFonts w:ascii="Verdana" w:hAnsi="Verdana" w:cs="Arial"/>
                <w:bCs/>
                <w:color w:val="000000"/>
                <w:sz w:val="24"/>
                <w:szCs w:val="24"/>
              </w:rPr>
              <w:t>/HICN # (</w:t>
            </w:r>
            <w:r w:rsidRPr="006213E4">
              <w:rPr>
                <w:rFonts w:ascii="Verdana" w:hAnsi="Verdana" w:cs="Arial"/>
                <w:bCs/>
                <w:color w:val="000000"/>
                <w:sz w:val="24"/>
                <w:szCs w:val="24"/>
              </w:rPr>
              <w:t>Medicare</w:t>
            </w:r>
            <w:r w:rsidR="000B0FA6" w:rsidRPr="006213E4">
              <w:rPr>
                <w:rFonts w:ascii="Verdana" w:hAnsi="Verdana" w:cs="Arial"/>
                <w:bCs/>
                <w:color w:val="000000"/>
                <w:sz w:val="24"/>
                <w:szCs w:val="24"/>
              </w:rPr>
              <w:t>)</w:t>
            </w:r>
          </w:p>
          <w:p w14:paraId="6BFBC3D3" w14:textId="77777777" w:rsidR="00411AA1" w:rsidRDefault="00411AA1" w:rsidP="00411AA1">
            <w:pPr>
              <w:pStyle w:val="ListParagraph"/>
              <w:numPr>
                <w:ilvl w:val="1"/>
                <w:numId w:val="39"/>
              </w:numPr>
              <w:autoSpaceDE w:val="0"/>
              <w:autoSpaceDN w:val="0"/>
              <w:adjustRightInd w:val="0"/>
              <w:spacing w:before="120" w:after="0" w:line="240" w:lineRule="auto"/>
              <w:ind w:left="1246"/>
              <w:rPr>
                <w:rFonts w:ascii="Verdana" w:hAnsi="Verdana"/>
                <w:color w:val="000000"/>
              </w:rPr>
            </w:pPr>
            <w:bookmarkStart w:id="37" w:name="OLE_LINK56"/>
            <w:r>
              <w:rPr>
                <w:rFonts w:ascii="Verdana" w:hAnsi="Verdana"/>
                <w:color w:val="000000"/>
                <w:sz w:val="24"/>
                <w:szCs w:val="24"/>
              </w:rPr>
              <w:t>If the caller states the member has no prescriptions on file, and there are none on file within the last 90 days, this meets the authentication requirement.</w:t>
            </w:r>
          </w:p>
          <w:bookmarkEnd w:id="37"/>
          <w:p w14:paraId="446660E1" w14:textId="77777777" w:rsidR="000257B3" w:rsidRDefault="00411AA1" w:rsidP="00411AA1">
            <w:pPr>
              <w:pStyle w:val="NormalWeb"/>
              <w:spacing w:after="0" w:afterAutospacing="0"/>
              <w:rPr>
                <w:rFonts w:ascii="Verdana" w:hAnsi="Verdana"/>
                <w:b/>
                <w:bCs/>
                <w:noProof/>
              </w:rPr>
            </w:pPr>
            <w:r w:rsidRPr="00411AA1">
              <w:rPr>
                <w:rFonts w:ascii="Verdana" w:hAnsi="Verdana"/>
                <w:b/>
                <w:bCs/>
                <w:noProof/>
              </w:rPr>
              <w:t>Note</w:t>
            </w:r>
            <w:r w:rsidR="000257B3">
              <w:rPr>
                <w:rFonts w:ascii="Verdana" w:hAnsi="Verdana"/>
                <w:b/>
                <w:bCs/>
                <w:noProof/>
              </w:rPr>
              <w:t>s</w:t>
            </w:r>
            <w:r w:rsidRPr="00411AA1">
              <w:rPr>
                <w:rFonts w:ascii="Verdana" w:hAnsi="Verdana"/>
                <w:b/>
                <w:bCs/>
                <w:noProof/>
              </w:rPr>
              <w:t xml:space="preserve">: </w:t>
            </w:r>
          </w:p>
          <w:p w14:paraId="1C71C39F" w14:textId="4F6D8278" w:rsidR="00411AA1" w:rsidRPr="00411AA1" w:rsidRDefault="00411AA1" w:rsidP="0047495C">
            <w:pPr>
              <w:pStyle w:val="NormalWeb"/>
              <w:numPr>
                <w:ilvl w:val="1"/>
                <w:numId w:val="39"/>
              </w:numPr>
              <w:spacing w:before="120" w:beforeAutospacing="0" w:after="120" w:afterAutospacing="0"/>
              <w:rPr>
                <w:rFonts w:ascii="Verdana" w:hAnsi="Verdana"/>
              </w:rPr>
            </w:pPr>
            <w:r w:rsidRPr="00411AA1">
              <w:rPr>
                <w:rFonts w:ascii="Verdana" w:hAnsi="Verdana"/>
              </w:rPr>
              <w:t xml:space="preserve">Centers for Medicare &amp; Medicaid Services (CMS) Test Calls may not provide member information; however, you can and should assist (always answer “Yes I can.”). Test Calls may not have an NPI to provide. Regardless of what plan the caller references, the answer is Yes, I Can Assist. </w:t>
            </w:r>
            <w:r w:rsidR="0047495C">
              <w:rPr>
                <w:rFonts w:ascii="Verdana" w:hAnsi="Verdana"/>
              </w:rPr>
              <w:t xml:space="preserve"> </w:t>
            </w:r>
            <w:r w:rsidRPr="00411AA1">
              <w:rPr>
                <w:rFonts w:ascii="Verdana" w:hAnsi="Verdana"/>
              </w:rPr>
              <w:t>Refer to </w:t>
            </w:r>
            <w:hyperlink r:id="rId22" w:anchor="!/view?docid=97664e51-5da0-4bf0-9217-18f07a9c78a1" w:history="1">
              <w:r w:rsidR="005E34B1" w:rsidRPr="00E67DEA">
                <w:rPr>
                  <w:rStyle w:val="Hyperlink"/>
                  <w:rFonts w:ascii="Verdana" w:hAnsi="Verdana"/>
                </w:rPr>
                <w:t xml:space="preserve">CMS </w:t>
              </w:r>
              <w:r w:rsidRPr="00E67DEA">
                <w:rPr>
                  <w:rStyle w:val="Hyperlink"/>
                  <w:rFonts w:ascii="Verdana" w:hAnsi="Verdana"/>
                </w:rPr>
                <w:t>Test Calls</w:t>
              </w:r>
              <w:r w:rsidR="00E67DEA" w:rsidRPr="00E67DEA">
                <w:rPr>
                  <w:rStyle w:val="Hyperlink"/>
                  <w:rFonts w:ascii="Verdana" w:hAnsi="Verdana"/>
                </w:rPr>
                <w:t xml:space="preserve"> (046834)</w:t>
              </w:r>
              <w:r w:rsidRPr="004A279A">
                <w:rPr>
                  <w:rStyle w:val="Hyperlink"/>
                  <w:rFonts w:ascii="Verdana" w:hAnsi="Verdana"/>
                </w:rPr>
                <w:t>.</w:t>
              </w:r>
            </w:hyperlink>
          </w:p>
          <w:p w14:paraId="16B6007C" w14:textId="2EC8937A" w:rsidR="00B62223" w:rsidRPr="00411AA1" w:rsidRDefault="000257B3" w:rsidP="0047495C">
            <w:pPr>
              <w:pStyle w:val="ListParagraph"/>
              <w:numPr>
                <w:ilvl w:val="1"/>
                <w:numId w:val="39"/>
              </w:numPr>
              <w:autoSpaceDE w:val="0"/>
              <w:autoSpaceDN w:val="0"/>
              <w:adjustRightInd w:val="0"/>
              <w:spacing w:before="120" w:after="120" w:line="240" w:lineRule="auto"/>
              <w:rPr>
                <w:noProof/>
              </w:rPr>
            </w:pPr>
            <w:r w:rsidRPr="000257B3">
              <w:rPr>
                <w:rFonts w:ascii="Verdana" w:hAnsi="Verdana"/>
                <w:color w:val="000000"/>
                <w:sz w:val="24"/>
                <w:szCs w:val="24"/>
              </w:rPr>
              <w:t xml:space="preserve">If the caller cannot fully authenticate, we cannot assist them with any member PHI/PII. If they would like to file a complaint, </w:t>
            </w:r>
            <w:r w:rsidRPr="0047495C">
              <w:rPr>
                <w:rFonts w:ascii="Verdana" w:hAnsi="Verdana"/>
                <w:b/>
                <w:bCs/>
                <w:color w:val="000000"/>
                <w:sz w:val="24"/>
                <w:szCs w:val="24"/>
              </w:rPr>
              <w:t xml:space="preserve">warm </w:t>
            </w:r>
            <w:r w:rsidRPr="000257B3">
              <w:rPr>
                <w:rFonts w:ascii="Verdana" w:hAnsi="Verdana"/>
                <w:color w:val="000000"/>
                <w:sz w:val="24"/>
                <w:szCs w:val="24"/>
              </w:rPr>
              <w:t xml:space="preserve">transfer the caller to a Customer Relations Representative with the Privacy Hotline at </w:t>
            </w:r>
            <w:r w:rsidRPr="004A279A">
              <w:rPr>
                <w:rFonts w:ascii="Verdana" w:hAnsi="Verdana"/>
                <w:b/>
                <w:bCs/>
                <w:color w:val="000000"/>
                <w:sz w:val="24"/>
                <w:szCs w:val="24"/>
              </w:rPr>
              <w:t>1-866-443-0933</w:t>
            </w:r>
            <w:r w:rsidRPr="000257B3">
              <w:rPr>
                <w:rFonts w:ascii="Verdana" w:hAnsi="Verdana"/>
                <w:color w:val="000000"/>
                <w:sz w:val="24"/>
                <w:szCs w:val="24"/>
              </w:rPr>
              <w:t>.</w:t>
            </w:r>
          </w:p>
        </w:tc>
      </w:tr>
      <w:tr w:rsidR="00800501" w14:paraId="353687E3" w14:textId="77777777" w:rsidTr="00622385">
        <w:trPr>
          <w:trHeight w:val="24"/>
        </w:trPr>
        <w:tc>
          <w:tcPr>
            <w:tcW w:w="1612" w:type="dxa"/>
            <w:vMerge/>
            <w:tcBorders>
              <w:left w:val="single" w:sz="4" w:space="0" w:color="auto"/>
              <w:right w:val="single" w:sz="4" w:space="0" w:color="auto"/>
            </w:tcBorders>
          </w:tcPr>
          <w:p w14:paraId="502E5EE1" w14:textId="77777777" w:rsidR="00B62223" w:rsidRDefault="00B62223" w:rsidP="009449D2">
            <w:pPr>
              <w:spacing w:before="120" w:after="120" w:line="240" w:lineRule="auto"/>
              <w:jc w:val="center"/>
              <w:rPr>
                <w:rFonts w:ascii="Verdana" w:hAnsi="Verdana"/>
                <w:b/>
                <w:sz w:val="24"/>
                <w:szCs w:val="24"/>
              </w:rPr>
            </w:pPr>
            <w:bookmarkStart w:id="38" w:name="_Hlk148357722"/>
          </w:p>
        </w:tc>
        <w:tc>
          <w:tcPr>
            <w:tcW w:w="11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992E77" w14:textId="05D124F0" w:rsidR="00B62223" w:rsidRPr="00E91F0C" w:rsidRDefault="00E91F0C" w:rsidP="00107645">
            <w:pPr>
              <w:spacing w:before="120" w:after="120"/>
              <w:jc w:val="center"/>
              <w:rPr>
                <w:rFonts w:ascii="Verdana" w:hAnsi="Verdana"/>
                <w:b/>
                <w:bCs/>
                <w:noProof/>
                <w:sz w:val="24"/>
                <w:szCs w:val="24"/>
              </w:rPr>
            </w:pPr>
            <w:r w:rsidRPr="00E91F0C">
              <w:rPr>
                <w:rFonts w:ascii="Verdana" w:hAnsi="Verdana"/>
                <w:b/>
                <w:bCs/>
                <w:noProof/>
                <w:sz w:val="24"/>
                <w:szCs w:val="24"/>
              </w:rPr>
              <w:t>If the Third Party is calling from</w:t>
            </w:r>
            <w:r w:rsidR="00107645">
              <w:rPr>
                <w:rFonts w:ascii="Verdana" w:hAnsi="Verdana"/>
                <w:b/>
                <w:bCs/>
                <w:noProof/>
                <w:sz w:val="24"/>
                <w:szCs w:val="24"/>
              </w:rPr>
              <w:t xml:space="preserve"> a</w:t>
            </w:r>
            <w:r w:rsidRPr="00E91F0C">
              <w:rPr>
                <w:rFonts w:ascii="Verdana" w:hAnsi="Verdana"/>
                <w:b/>
                <w:bCs/>
                <w:noProof/>
                <w:sz w:val="24"/>
                <w:szCs w:val="24"/>
              </w:rPr>
              <w:t>…</w:t>
            </w:r>
          </w:p>
        </w:tc>
        <w:tc>
          <w:tcPr>
            <w:tcW w:w="14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FAAFCA" w14:textId="2EEB4289" w:rsidR="00B62223" w:rsidRPr="00E91F0C" w:rsidRDefault="00E91F0C" w:rsidP="00107645">
            <w:pPr>
              <w:spacing w:before="120" w:after="120"/>
              <w:jc w:val="center"/>
              <w:rPr>
                <w:rFonts w:ascii="Verdana" w:hAnsi="Verdana"/>
                <w:b/>
                <w:bCs/>
                <w:noProof/>
                <w:sz w:val="24"/>
                <w:szCs w:val="24"/>
              </w:rPr>
            </w:pPr>
            <w:r w:rsidRPr="00E91F0C">
              <w:rPr>
                <w:rFonts w:ascii="Verdana" w:hAnsi="Verdana"/>
                <w:b/>
                <w:bCs/>
                <w:noProof/>
                <w:sz w:val="24"/>
                <w:szCs w:val="24"/>
              </w:rPr>
              <w:t>Then</w:t>
            </w:r>
            <w:r w:rsidR="00DC0C3F">
              <w:rPr>
                <w:rFonts w:ascii="Verdana" w:hAnsi="Verdana"/>
                <w:b/>
                <w:bCs/>
                <w:noProof/>
                <w:sz w:val="24"/>
                <w:szCs w:val="24"/>
              </w:rPr>
              <w:t xml:space="preserve"> document the following information</w:t>
            </w:r>
            <w:r w:rsidRPr="00E91F0C">
              <w:rPr>
                <w:rFonts w:ascii="Verdana" w:hAnsi="Verdana"/>
                <w:b/>
                <w:bCs/>
                <w:noProof/>
                <w:sz w:val="24"/>
                <w:szCs w:val="24"/>
              </w:rPr>
              <w:t>…</w:t>
            </w:r>
          </w:p>
        </w:tc>
      </w:tr>
      <w:tr w:rsidR="00800501" w14:paraId="4FD0AFB9" w14:textId="77777777" w:rsidTr="00622385">
        <w:trPr>
          <w:trHeight w:val="21"/>
        </w:trPr>
        <w:tc>
          <w:tcPr>
            <w:tcW w:w="1612" w:type="dxa"/>
            <w:vMerge/>
            <w:tcBorders>
              <w:left w:val="single" w:sz="4" w:space="0" w:color="auto"/>
              <w:right w:val="single" w:sz="4" w:space="0" w:color="auto"/>
            </w:tcBorders>
          </w:tcPr>
          <w:p w14:paraId="7F0F83B2" w14:textId="77777777" w:rsidR="00B62223" w:rsidRDefault="00B62223" w:rsidP="009449D2">
            <w:pPr>
              <w:spacing w:before="120" w:after="120" w:line="240" w:lineRule="auto"/>
              <w:jc w:val="center"/>
              <w:rPr>
                <w:rFonts w:ascii="Verdana" w:hAnsi="Verdana"/>
                <w:b/>
                <w:sz w:val="24"/>
                <w:szCs w:val="24"/>
              </w:rPr>
            </w:pPr>
          </w:p>
        </w:tc>
        <w:tc>
          <w:tcPr>
            <w:tcW w:w="11070" w:type="dxa"/>
            <w:tcBorders>
              <w:top w:val="single" w:sz="4" w:space="0" w:color="auto"/>
              <w:left w:val="single" w:sz="4" w:space="0" w:color="auto"/>
              <w:bottom w:val="single" w:sz="4" w:space="0" w:color="auto"/>
              <w:right w:val="single" w:sz="4" w:space="0" w:color="auto"/>
            </w:tcBorders>
          </w:tcPr>
          <w:p w14:paraId="3198B038" w14:textId="4382AC4E" w:rsidR="00ED7FAD" w:rsidRPr="00CD1278" w:rsidRDefault="00ED7FAD" w:rsidP="00107645">
            <w:pPr>
              <w:pStyle w:val="Heading3"/>
              <w:spacing w:before="120" w:after="120"/>
              <w:rPr>
                <w:rFonts w:ascii="Verdana" w:hAnsi="Verdana"/>
                <w:b/>
                <w:bCs/>
                <w:color w:val="000000" w:themeColor="text1"/>
              </w:rPr>
            </w:pPr>
            <w:bookmarkStart w:id="39" w:name="_Toc140729305"/>
            <w:bookmarkStart w:id="40" w:name="OLE_LINK4"/>
            <w:bookmarkStart w:id="41" w:name="Providers"/>
            <w:r w:rsidRPr="00CD1278">
              <w:rPr>
                <w:rFonts w:ascii="Verdana" w:hAnsi="Verdana"/>
                <w:b/>
                <w:bCs/>
                <w:color w:val="000000" w:themeColor="text1"/>
              </w:rPr>
              <w:t>Provider</w:t>
            </w:r>
            <w:bookmarkEnd w:id="39"/>
          </w:p>
          <w:bookmarkEnd w:id="40"/>
          <w:bookmarkEnd w:id="41"/>
          <w:p w14:paraId="11B52B10" w14:textId="77777777" w:rsidR="00ED7FAD" w:rsidRPr="00CD1278" w:rsidRDefault="00ED7FAD" w:rsidP="00107645">
            <w:pPr>
              <w:spacing w:before="120" w:after="120"/>
              <w:rPr>
                <w:rFonts w:ascii="Verdana" w:hAnsi="Verdana" w:cs="Arial"/>
                <w:color w:val="000000" w:themeColor="text1"/>
                <w:sz w:val="24"/>
                <w:szCs w:val="24"/>
              </w:rPr>
            </w:pPr>
            <w:r w:rsidRPr="00CD1278">
              <w:rPr>
                <w:rFonts w:ascii="Verdana" w:hAnsi="Verdana" w:cs="Arial"/>
                <w:color w:val="000000" w:themeColor="text1"/>
                <w:sz w:val="24"/>
                <w:szCs w:val="24"/>
              </w:rPr>
              <w:t>This may include the following caller types:</w:t>
            </w:r>
          </w:p>
          <w:p w14:paraId="6E41BF54" w14:textId="77777777" w:rsidR="00ED7FAD" w:rsidRPr="00CD1278" w:rsidRDefault="00ED7FAD" w:rsidP="00107645">
            <w:pPr>
              <w:pStyle w:val="Heading4"/>
              <w:keepLines w:val="0"/>
              <w:numPr>
                <w:ilvl w:val="0"/>
                <w:numId w:val="34"/>
              </w:numPr>
              <w:spacing w:before="120" w:after="120" w:line="240" w:lineRule="auto"/>
              <w:rPr>
                <w:rFonts w:ascii="Verdana" w:hAnsi="Verdana" w:cs="Times New Roman"/>
                <w:i w:val="0"/>
                <w:iCs w:val="0"/>
                <w:color w:val="000000" w:themeColor="text1"/>
                <w:sz w:val="24"/>
                <w:szCs w:val="24"/>
              </w:rPr>
            </w:pPr>
            <w:bookmarkStart w:id="42" w:name="_Toc130212637"/>
            <w:r w:rsidRPr="00CD1278">
              <w:rPr>
                <w:rFonts w:ascii="Verdana" w:hAnsi="Verdana"/>
                <w:i w:val="0"/>
                <w:iCs w:val="0"/>
                <w:color w:val="000000" w:themeColor="text1"/>
                <w:sz w:val="24"/>
                <w:szCs w:val="24"/>
              </w:rPr>
              <w:t>Any caller from the doctor's office</w:t>
            </w:r>
            <w:bookmarkEnd w:id="42"/>
            <w:r w:rsidRPr="00CD1278">
              <w:rPr>
                <w:rFonts w:ascii="Verdana" w:hAnsi="Verdana"/>
                <w:i w:val="0"/>
                <w:iCs w:val="0"/>
                <w:color w:val="000000" w:themeColor="text1"/>
                <w:sz w:val="24"/>
                <w:szCs w:val="24"/>
              </w:rPr>
              <w:t>/prescriber’s office</w:t>
            </w:r>
          </w:p>
          <w:p w14:paraId="6B55F465" w14:textId="77777777" w:rsidR="00ED7FAD" w:rsidRPr="00CD1278" w:rsidRDefault="00ED7FAD" w:rsidP="00107645">
            <w:pPr>
              <w:pStyle w:val="Heading4"/>
              <w:keepLines w:val="0"/>
              <w:numPr>
                <w:ilvl w:val="0"/>
                <w:numId w:val="34"/>
              </w:numPr>
              <w:spacing w:before="120" w:after="120" w:line="240" w:lineRule="auto"/>
              <w:rPr>
                <w:rFonts w:ascii="Verdana" w:hAnsi="Verdana"/>
                <w:i w:val="0"/>
                <w:iCs w:val="0"/>
                <w:color w:val="000000" w:themeColor="text1"/>
                <w:sz w:val="24"/>
                <w:szCs w:val="24"/>
              </w:rPr>
            </w:pPr>
            <w:bookmarkStart w:id="43" w:name="_Toc130212638"/>
            <w:r w:rsidRPr="00CD1278">
              <w:rPr>
                <w:rFonts w:ascii="Verdana" w:hAnsi="Verdana"/>
                <w:i w:val="0"/>
                <w:iCs w:val="0"/>
                <w:color w:val="000000" w:themeColor="text1"/>
                <w:sz w:val="24"/>
                <w:szCs w:val="24"/>
              </w:rPr>
              <w:t>Benefit Verification Specialist</w:t>
            </w:r>
            <w:bookmarkEnd w:id="43"/>
          </w:p>
          <w:p w14:paraId="3C17C132" w14:textId="773C93EA" w:rsidR="00B62223" w:rsidRPr="00CD1278" w:rsidRDefault="00ED7FAD" w:rsidP="00107645">
            <w:pPr>
              <w:pStyle w:val="Heading4"/>
              <w:keepLines w:val="0"/>
              <w:numPr>
                <w:ilvl w:val="0"/>
                <w:numId w:val="34"/>
              </w:numPr>
              <w:spacing w:before="120" w:after="120" w:line="240" w:lineRule="auto"/>
              <w:rPr>
                <w:rFonts w:ascii="Verdana" w:hAnsi="Verdana"/>
                <w:b/>
                <w:bCs/>
                <w:i w:val="0"/>
                <w:iCs w:val="0"/>
                <w:noProof/>
                <w:color w:val="000000" w:themeColor="text1"/>
                <w:sz w:val="24"/>
                <w:szCs w:val="24"/>
              </w:rPr>
            </w:pPr>
            <w:bookmarkStart w:id="44" w:name="OLE_LINK134"/>
            <w:r w:rsidRPr="00CD1278">
              <w:rPr>
                <w:rFonts w:ascii="Verdana" w:hAnsi="Verdana"/>
                <w:i w:val="0"/>
                <w:iCs w:val="0"/>
                <w:color w:val="000000" w:themeColor="text1"/>
                <w:sz w:val="24"/>
                <w:szCs w:val="24"/>
              </w:rPr>
              <w:t>Copay Assistance Program Employee</w:t>
            </w:r>
            <w:bookmarkEnd w:id="44"/>
          </w:p>
        </w:tc>
        <w:tc>
          <w:tcPr>
            <w:tcW w:w="14947" w:type="dxa"/>
            <w:tcBorders>
              <w:top w:val="single" w:sz="4" w:space="0" w:color="auto"/>
              <w:left w:val="single" w:sz="4" w:space="0" w:color="auto"/>
              <w:bottom w:val="single" w:sz="4" w:space="0" w:color="auto"/>
              <w:right w:val="single" w:sz="4" w:space="0" w:color="auto"/>
            </w:tcBorders>
          </w:tcPr>
          <w:p w14:paraId="600F0455" w14:textId="2C0AF4DB" w:rsidR="00B62223" w:rsidRDefault="00ED7FAD" w:rsidP="00107645">
            <w:pPr>
              <w:spacing w:before="120" w:after="120"/>
              <w:rPr>
                <w:rFonts w:ascii="Verdana" w:hAnsi="Verdana"/>
                <w:sz w:val="24"/>
                <w:szCs w:val="24"/>
              </w:rPr>
            </w:pPr>
            <w:r>
              <w:rPr>
                <w:rFonts w:ascii="Verdana" w:hAnsi="Verdana" w:cs="Arial"/>
                <w:bCs/>
                <w:color w:val="000000" w:themeColor="text1"/>
                <w:sz w:val="24"/>
                <w:szCs w:val="24"/>
              </w:rPr>
              <w:t>Verify</w:t>
            </w:r>
            <w:r>
              <w:rPr>
                <w:rFonts w:ascii="Verdana" w:hAnsi="Verdana" w:cs="Arial"/>
                <w:b/>
                <w:color w:val="000000" w:themeColor="text1"/>
                <w:sz w:val="24"/>
                <w:szCs w:val="24"/>
              </w:rPr>
              <w:t xml:space="preserve"> </w:t>
            </w:r>
            <w:r>
              <w:rPr>
                <w:rFonts w:ascii="Verdana" w:hAnsi="Verdana" w:cs="Arial"/>
                <w:bCs/>
                <w:color w:val="000000" w:themeColor="text1"/>
                <w:sz w:val="24"/>
                <w:szCs w:val="24"/>
              </w:rPr>
              <w:t>NPI</w:t>
            </w:r>
            <w:r w:rsidR="00487CC1">
              <w:rPr>
                <w:rFonts w:ascii="Verdana" w:hAnsi="Verdana" w:cs="Arial"/>
                <w:bCs/>
                <w:color w:val="000000" w:themeColor="text1"/>
                <w:sz w:val="24"/>
                <w:szCs w:val="24"/>
              </w:rPr>
              <w:t xml:space="preserve"> (</w:t>
            </w:r>
            <w:r w:rsidR="00487CC1">
              <w:rPr>
                <w:rFonts w:ascii="Verdana" w:hAnsi="Verdana"/>
                <w:color w:val="000000"/>
              </w:rPr>
              <w:t>National Provider Identifier)</w:t>
            </w:r>
            <w:r>
              <w:rPr>
                <w:rFonts w:ascii="Verdana" w:hAnsi="Verdana" w:cs="Arial"/>
                <w:bCs/>
                <w:color w:val="000000" w:themeColor="text1"/>
                <w:sz w:val="24"/>
                <w:szCs w:val="24"/>
              </w:rPr>
              <w:t>/NABP</w:t>
            </w:r>
            <w:r w:rsidR="00487CC1">
              <w:rPr>
                <w:rFonts w:ascii="Verdana" w:hAnsi="Verdana" w:cs="Arial"/>
                <w:bCs/>
                <w:color w:val="000000" w:themeColor="text1"/>
                <w:sz w:val="24"/>
                <w:szCs w:val="24"/>
              </w:rPr>
              <w:t xml:space="preserve"> (</w:t>
            </w:r>
            <w:r w:rsidR="00487CC1">
              <w:rPr>
                <w:rFonts w:ascii="Verdana" w:hAnsi="Verdana"/>
                <w:color w:val="000000"/>
              </w:rPr>
              <w:t>National Association Board of Pharmacies)</w:t>
            </w:r>
            <w:r>
              <w:rPr>
                <w:rFonts w:ascii="Verdana" w:hAnsi="Verdana" w:cs="Arial"/>
                <w:bCs/>
                <w:color w:val="000000" w:themeColor="text1"/>
                <w:sz w:val="24"/>
                <w:szCs w:val="24"/>
              </w:rPr>
              <w:t xml:space="preserve"> and document the following:</w:t>
            </w:r>
            <w:r>
              <w:rPr>
                <w:rFonts w:ascii="Verdana" w:hAnsi="Verdana" w:cs="Arial"/>
                <w:b/>
                <w:color w:val="000000" w:themeColor="text1"/>
                <w:sz w:val="24"/>
                <w:szCs w:val="24"/>
              </w:rPr>
              <w:t xml:space="preserve">  </w:t>
            </w:r>
            <w:r>
              <w:rPr>
                <w:rFonts w:ascii="Verdana" w:hAnsi="Verdana"/>
                <w:sz w:val="24"/>
                <w:szCs w:val="24"/>
              </w:rPr>
              <w:t>Caller’s Name (First Name and Initial of Last Name), job title and Provider, Group</w:t>
            </w:r>
            <w:r w:rsidR="000B0FA6">
              <w:rPr>
                <w:rFonts w:ascii="Verdana" w:hAnsi="Verdana"/>
                <w:sz w:val="24"/>
                <w:szCs w:val="24"/>
              </w:rPr>
              <w:t>,</w:t>
            </w:r>
            <w:r>
              <w:rPr>
                <w:rFonts w:ascii="Verdana" w:hAnsi="Verdana"/>
                <w:sz w:val="24"/>
                <w:szCs w:val="24"/>
              </w:rPr>
              <w:t xml:space="preserve"> or Hospital Name</w:t>
            </w:r>
          </w:p>
          <w:p w14:paraId="57CEFE12" w14:textId="77777777" w:rsidR="00487CC1" w:rsidRDefault="00487CC1" w:rsidP="00107645">
            <w:pPr>
              <w:spacing w:before="120" w:after="120"/>
              <w:rPr>
                <w:noProof/>
              </w:rPr>
            </w:pPr>
          </w:p>
          <w:p w14:paraId="113C4285" w14:textId="29882217" w:rsidR="00487CC1" w:rsidRPr="00383CFF" w:rsidRDefault="00487CC1" w:rsidP="00107645">
            <w:pPr>
              <w:spacing w:before="120" w:after="120"/>
              <w:rPr>
                <w:rFonts w:ascii="Verdana" w:hAnsi="Verdana"/>
                <w:noProof/>
                <w:sz w:val="24"/>
                <w:szCs w:val="24"/>
              </w:rPr>
            </w:pPr>
            <w:r w:rsidRPr="00383CFF">
              <w:rPr>
                <w:rFonts w:ascii="Verdana" w:hAnsi="Verdana"/>
                <w:noProof/>
                <w:sz w:val="24"/>
                <w:szCs w:val="24"/>
              </w:rPr>
              <w:t xml:space="preserve">Refer to </w:t>
            </w:r>
            <w:hyperlink r:id="rId23" w:anchor="!/view?docid=2663a233-b437-46f7-adb7-35c6e2078da2" w:history="1">
              <w:r w:rsidRPr="00383CFF">
                <w:rPr>
                  <w:rStyle w:val="Hyperlink"/>
                  <w:rFonts w:ascii="Verdana" w:hAnsi="Verdana"/>
                  <w:sz w:val="24"/>
                  <w:szCs w:val="24"/>
                </w:rPr>
                <w:t>Verifying the Pharmacy NPI/NCPDP (029568)</w:t>
              </w:r>
            </w:hyperlink>
          </w:p>
        </w:tc>
      </w:tr>
      <w:tr w:rsidR="00800501" w14:paraId="38933480" w14:textId="77777777" w:rsidTr="00622385">
        <w:trPr>
          <w:trHeight w:val="21"/>
        </w:trPr>
        <w:tc>
          <w:tcPr>
            <w:tcW w:w="1612" w:type="dxa"/>
            <w:vMerge/>
            <w:tcBorders>
              <w:left w:val="single" w:sz="4" w:space="0" w:color="auto"/>
              <w:right w:val="single" w:sz="4" w:space="0" w:color="auto"/>
            </w:tcBorders>
          </w:tcPr>
          <w:p w14:paraId="13F22A05" w14:textId="77777777" w:rsidR="00B62223" w:rsidRDefault="00B62223" w:rsidP="009449D2">
            <w:pPr>
              <w:spacing w:before="120" w:after="120" w:line="240" w:lineRule="auto"/>
              <w:jc w:val="center"/>
              <w:rPr>
                <w:rFonts w:ascii="Verdana" w:hAnsi="Verdana"/>
                <w:b/>
                <w:sz w:val="24"/>
                <w:szCs w:val="24"/>
              </w:rPr>
            </w:pPr>
          </w:p>
        </w:tc>
        <w:tc>
          <w:tcPr>
            <w:tcW w:w="11070" w:type="dxa"/>
            <w:tcBorders>
              <w:top w:val="single" w:sz="4" w:space="0" w:color="auto"/>
              <w:left w:val="single" w:sz="4" w:space="0" w:color="auto"/>
              <w:bottom w:val="single" w:sz="4" w:space="0" w:color="auto"/>
              <w:right w:val="single" w:sz="4" w:space="0" w:color="auto"/>
            </w:tcBorders>
          </w:tcPr>
          <w:p w14:paraId="0D7B203C" w14:textId="0F954591" w:rsidR="00B62223" w:rsidRPr="00CD1278" w:rsidRDefault="00B61280" w:rsidP="00107645">
            <w:pPr>
              <w:spacing w:before="120" w:after="120"/>
              <w:rPr>
                <w:rFonts w:ascii="Verdana" w:hAnsi="Verdana"/>
                <w:b/>
                <w:bCs/>
                <w:noProof/>
                <w:color w:val="000000" w:themeColor="text1"/>
                <w:sz w:val="24"/>
                <w:szCs w:val="24"/>
              </w:rPr>
            </w:pPr>
            <w:r w:rsidRPr="00CD1278">
              <w:rPr>
                <w:rFonts w:ascii="Verdana" w:hAnsi="Verdana"/>
                <w:b/>
                <w:bCs/>
                <w:color w:val="000000" w:themeColor="text1"/>
                <w:sz w:val="24"/>
                <w:szCs w:val="24"/>
              </w:rPr>
              <w:t>Hospital or Emergency Medical Personnel</w:t>
            </w:r>
          </w:p>
        </w:tc>
        <w:tc>
          <w:tcPr>
            <w:tcW w:w="14947" w:type="dxa"/>
            <w:tcBorders>
              <w:top w:val="single" w:sz="4" w:space="0" w:color="auto"/>
              <w:left w:val="single" w:sz="4" w:space="0" w:color="auto"/>
              <w:bottom w:val="single" w:sz="4" w:space="0" w:color="auto"/>
              <w:right w:val="single" w:sz="4" w:space="0" w:color="auto"/>
            </w:tcBorders>
          </w:tcPr>
          <w:p w14:paraId="4C42C52D" w14:textId="6219CFDA" w:rsidR="00B62223" w:rsidRDefault="00B61280" w:rsidP="00107645">
            <w:pPr>
              <w:spacing w:before="120" w:after="120"/>
              <w:rPr>
                <w:noProof/>
              </w:rPr>
            </w:pPr>
            <w:r>
              <w:rPr>
                <w:rFonts w:ascii="Verdana" w:hAnsi="Verdana"/>
                <w:sz w:val="24"/>
                <w:szCs w:val="24"/>
              </w:rPr>
              <w:t>Phone number and Name of Hospital or Emergency facility</w:t>
            </w:r>
          </w:p>
        </w:tc>
      </w:tr>
      <w:tr w:rsidR="00800501" w14:paraId="0DCDD829" w14:textId="77777777" w:rsidTr="00622385">
        <w:trPr>
          <w:trHeight w:val="21"/>
        </w:trPr>
        <w:tc>
          <w:tcPr>
            <w:tcW w:w="1612" w:type="dxa"/>
            <w:vMerge/>
            <w:tcBorders>
              <w:left w:val="single" w:sz="4" w:space="0" w:color="auto"/>
              <w:right w:val="single" w:sz="4" w:space="0" w:color="auto"/>
            </w:tcBorders>
          </w:tcPr>
          <w:p w14:paraId="0251F496" w14:textId="77777777" w:rsidR="00B62223" w:rsidRDefault="00B62223" w:rsidP="009449D2">
            <w:pPr>
              <w:spacing w:before="120" w:after="120" w:line="240" w:lineRule="auto"/>
              <w:jc w:val="center"/>
              <w:rPr>
                <w:rFonts w:ascii="Verdana" w:hAnsi="Verdana"/>
                <w:b/>
                <w:sz w:val="24"/>
                <w:szCs w:val="24"/>
              </w:rPr>
            </w:pPr>
          </w:p>
        </w:tc>
        <w:tc>
          <w:tcPr>
            <w:tcW w:w="11070" w:type="dxa"/>
            <w:tcBorders>
              <w:top w:val="single" w:sz="4" w:space="0" w:color="auto"/>
              <w:left w:val="single" w:sz="4" w:space="0" w:color="auto"/>
              <w:bottom w:val="single" w:sz="4" w:space="0" w:color="auto"/>
              <w:right w:val="single" w:sz="4" w:space="0" w:color="auto"/>
            </w:tcBorders>
          </w:tcPr>
          <w:p w14:paraId="198B25C5" w14:textId="0719111E" w:rsidR="00284D6B" w:rsidRPr="00CD1278" w:rsidRDefault="00284D6B" w:rsidP="00107645">
            <w:pPr>
              <w:pStyle w:val="Heading3"/>
              <w:spacing w:before="120" w:after="120"/>
              <w:rPr>
                <w:rFonts w:ascii="Verdana" w:hAnsi="Verdana"/>
                <w:b/>
                <w:bCs/>
                <w:color w:val="000000" w:themeColor="text1"/>
              </w:rPr>
            </w:pPr>
            <w:bookmarkStart w:id="45" w:name="_Toc130212640"/>
            <w:bookmarkStart w:id="46" w:name="_Toc140729307"/>
            <w:bookmarkStart w:id="47" w:name="OLE_LINK51"/>
            <w:bookmarkStart w:id="48" w:name="OLE_LINK52"/>
            <w:bookmarkStart w:id="49" w:name="OLE_LINK11"/>
            <w:r w:rsidRPr="00CD1278">
              <w:rPr>
                <w:rFonts w:ascii="Verdana" w:hAnsi="Verdana"/>
                <w:b/>
                <w:bCs/>
                <w:color w:val="000000" w:themeColor="text1"/>
              </w:rPr>
              <w:t>Client and Plan Representative</w:t>
            </w:r>
            <w:bookmarkEnd w:id="45"/>
            <w:bookmarkEnd w:id="46"/>
            <w:r w:rsidRPr="00CD1278">
              <w:rPr>
                <w:rFonts w:ascii="Verdana" w:hAnsi="Verdana"/>
                <w:b/>
                <w:bCs/>
                <w:color w:val="000000" w:themeColor="text1"/>
              </w:rPr>
              <w:t xml:space="preserve"> </w:t>
            </w:r>
            <w:bookmarkEnd w:id="47"/>
            <w:bookmarkEnd w:id="48"/>
          </w:p>
          <w:bookmarkEnd w:id="49"/>
          <w:p w14:paraId="205E05D4" w14:textId="77777777" w:rsidR="00284D6B" w:rsidRPr="00CD1278" w:rsidRDefault="00284D6B" w:rsidP="00107645">
            <w:pPr>
              <w:spacing w:before="120" w:after="120"/>
              <w:rPr>
                <w:rFonts w:ascii="Verdana" w:hAnsi="Verdana" w:cs="Arial"/>
                <w:color w:val="000000" w:themeColor="text1"/>
                <w:sz w:val="24"/>
                <w:szCs w:val="24"/>
              </w:rPr>
            </w:pPr>
            <w:r w:rsidRPr="00CD1278">
              <w:rPr>
                <w:rFonts w:ascii="Verdana" w:hAnsi="Verdana" w:cs="Arial"/>
                <w:color w:val="000000" w:themeColor="text1"/>
                <w:sz w:val="24"/>
                <w:szCs w:val="24"/>
              </w:rPr>
              <w:t>This includes the following caller types:</w:t>
            </w:r>
          </w:p>
          <w:p w14:paraId="52124CCA" w14:textId="77777777" w:rsidR="00284D6B" w:rsidRPr="00CD1278" w:rsidRDefault="00284D6B" w:rsidP="00107645">
            <w:pPr>
              <w:pStyle w:val="Heading4"/>
              <w:keepLines w:val="0"/>
              <w:numPr>
                <w:ilvl w:val="0"/>
                <w:numId w:val="35"/>
              </w:numPr>
              <w:spacing w:before="120" w:after="120" w:line="240" w:lineRule="auto"/>
              <w:rPr>
                <w:rFonts w:ascii="Verdana" w:hAnsi="Verdana" w:cs="Times New Roman"/>
                <w:i w:val="0"/>
                <w:iCs w:val="0"/>
                <w:color w:val="000000" w:themeColor="text1"/>
                <w:sz w:val="24"/>
                <w:szCs w:val="24"/>
              </w:rPr>
            </w:pPr>
            <w:bookmarkStart w:id="50" w:name="_Toc130212641"/>
            <w:r w:rsidRPr="00CD1278">
              <w:rPr>
                <w:rFonts w:ascii="Verdana" w:hAnsi="Verdana"/>
                <w:i w:val="0"/>
                <w:iCs w:val="0"/>
                <w:color w:val="000000" w:themeColor="text1"/>
                <w:sz w:val="24"/>
                <w:szCs w:val="24"/>
              </w:rPr>
              <w:t>Broker’s Office</w:t>
            </w:r>
            <w:bookmarkEnd w:id="50"/>
            <w:r w:rsidRPr="00CD1278">
              <w:rPr>
                <w:rFonts w:ascii="Verdana" w:hAnsi="Verdana"/>
                <w:i w:val="0"/>
                <w:iCs w:val="0"/>
                <w:color w:val="000000" w:themeColor="text1"/>
                <w:sz w:val="24"/>
                <w:szCs w:val="24"/>
              </w:rPr>
              <w:t xml:space="preserve"> (MED D)</w:t>
            </w:r>
          </w:p>
          <w:p w14:paraId="2318B2C2" w14:textId="77777777" w:rsidR="00284D6B" w:rsidRPr="00CD1278" w:rsidRDefault="00284D6B" w:rsidP="00107645">
            <w:pPr>
              <w:pStyle w:val="Heading4"/>
              <w:keepLines w:val="0"/>
              <w:numPr>
                <w:ilvl w:val="0"/>
                <w:numId w:val="35"/>
              </w:numPr>
              <w:spacing w:before="120" w:after="120" w:line="240" w:lineRule="auto"/>
              <w:rPr>
                <w:rFonts w:ascii="Verdana" w:hAnsi="Verdana"/>
                <w:i w:val="0"/>
                <w:iCs w:val="0"/>
                <w:color w:val="000000" w:themeColor="text1"/>
                <w:sz w:val="24"/>
                <w:szCs w:val="24"/>
              </w:rPr>
            </w:pPr>
            <w:bookmarkStart w:id="51" w:name="_Toc130212642"/>
            <w:r w:rsidRPr="00CD1278">
              <w:rPr>
                <w:rFonts w:ascii="Verdana" w:hAnsi="Verdana"/>
                <w:i w:val="0"/>
                <w:iCs w:val="0"/>
                <w:color w:val="000000" w:themeColor="text1"/>
                <w:sz w:val="24"/>
                <w:szCs w:val="24"/>
              </w:rPr>
              <w:t>Benefits Office</w:t>
            </w:r>
            <w:bookmarkEnd w:id="51"/>
          </w:p>
          <w:p w14:paraId="058E79FF" w14:textId="77777777" w:rsidR="00284D6B" w:rsidRPr="00CD1278" w:rsidRDefault="00284D6B" w:rsidP="00107645">
            <w:pPr>
              <w:pStyle w:val="Heading4"/>
              <w:keepLines w:val="0"/>
              <w:numPr>
                <w:ilvl w:val="0"/>
                <w:numId w:val="35"/>
              </w:numPr>
              <w:spacing w:before="120" w:after="120" w:line="240" w:lineRule="auto"/>
              <w:rPr>
                <w:rFonts w:ascii="Verdana" w:hAnsi="Verdana"/>
                <w:i w:val="0"/>
                <w:iCs w:val="0"/>
                <w:color w:val="000000" w:themeColor="text1"/>
                <w:sz w:val="24"/>
                <w:szCs w:val="24"/>
              </w:rPr>
            </w:pPr>
            <w:bookmarkStart w:id="52" w:name="_Toc130212643"/>
            <w:r w:rsidRPr="00CD1278">
              <w:rPr>
                <w:rFonts w:ascii="Verdana" w:hAnsi="Verdana"/>
                <w:i w:val="0"/>
                <w:iCs w:val="0"/>
                <w:color w:val="000000" w:themeColor="text1"/>
                <w:sz w:val="24"/>
                <w:szCs w:val="24"/>
              </w:rPr>
              <w:t>Account Manager</w:t>
            </w:r>
            <w:bookmarkEnd w:id="52"/>
          </w:p>
          <w:p w14:paraId="45EAE3FC" w14:textId="77777777" w:rsidR="00284D6B" w:rsidRPr="00CD1278" w:rsidRDefault="00284D6B" w:rsidP="00107645">
            <w:pPr>
              <w:pStyle w:val="Heading4"/>
              <w:keepLines w:val="0"/>
              <w:numPr>
                <w:ilvl w:val="0"/>
                <w:numId w:val="35"/>
              </w:numPr>
              <w:spacing w:before="120" w:after="120" w:line="240" w:lineRule="auto"/>
              <w:rPr>
                <w:rFonts w:ascii="Verdana" w:hAnsi="Verdana"/>
                <w:i w:val="0"/>
                <w:iCs w:val="0"/>
                <w:color w:val="000000" w:themeColor="text1"/>
                <w:sz w:val="24"/>
                <w:szCs w:val="24"/>
              </w:rPr>
            </w:pPr>
            <w:bookmarkStart w:id="53" w:name="_Toc130212644"/>
            <w:r w:rsidRPr="00CD1278">
              <w:rPr>
                <w:rFonts w:ascii="Verdana" w:hAnsi="Verdana"/>
                <w:i w:val="0"/>
                <w:iCs w:val="0"/>
                <w:color w:val="000000" w:themeColor="text1"/>
                <w:sz w:val="24"/>
                <w:szCs w:val="24"/>
              </w:rPr>
              <w:t>Medical</w:t>
            </w:r>
            <w:bookmarkEnd w:id="53"/>
          </w:p>
          <w:p w14:paraId="6AFD53A1" w14:textId="067252F9" w:rsidR="00B62223" w:rsidRPr="00CD1278" w:rsidRDefault="00284D6B" w:rsidP="00107645">
            <w:pPr>
              <w:pStyle w:val="Heading4"/>
              <w:keepLines w:val="0"/>
              <w:numPr>
                <w:ilvl w:val="0"/>
                <w:numId w:val="35"/>
              </w:numPr>
              <w:spacing w:before="120" w:after="120" w:line="240" w:lineRule="auto"/>
              <w:rPr>
                <w:rFonts w:ascii="Verdana" w:hAnsi="Verdana"/>
                <w:b/>
                <w:bCs/>
                <w:i w:val="0"/>
                <w:iCs w:val="0"/>
                <w:noProof/>
                <w:color w:val="000000" w:themeColor="text1"/>
                <w:sz w:val="24"/>
                <w:szCs w:val="24"/>
              </w:rPr>
            </w:pPr>
            <w:bookmarkStart w:id="54" w:name="_Toc130212645"/>
            <w:r w:rsidRPr="00CD1278">
              <w:rPr>
                <w:rFonts w:ascii="Verdana" w:hAnsi="Verdana"/>
                <w:i w:val="0"/>
                <w:iCs w:val="0"/>
                <w:color w:val="000000" w:themeColor="text1"/>
                <w:sz w:val="24"/>
                <w:szCs w:val="24"/>
              </w:rPr>
              <w:t>Health Plan Representative</w:t>
            </w:r>
            <w:bookmarkEnd w:id="54"/>
          </w:p>
        </w:tc>
        <w:tc>
          <w:tcPr>
            <w:tcW w:w="14947" w:type="dxa"/>
            <w:tcBorders>
              <w:top w:val="single" w:sz="4" w:space="0" w:color="auto"/>
              <w:left w:val="single" w:sz="4" w:space="0" w:color="auto"/>
              <w:bottom w:val="single" w:sz="4" w:space="0" w:color="auto"/>
              <w:right w:val="single" w:sz="4" w:space="0" w:color="auto"/>
            </w:tcBorders>
          </w:tcPr>
          <w:p w14:paraId="7725C41B" w14:textId="77777777" w:rsidR="00284D6B" w:rsidRPr="00CD085F" w:rsidRDefault="00284D6B" w:rsidP="00107645">
            <w:pPr>
              <w:spacing w:before="120" w:after="120"/>
              <w:rPr>
                <w:rFonts w:ascii="Verdana" w:hAnsi="Verdana"/>
                <w:sz w:val="24"/>
                <w:szCs w:val="24"/>
              </w:rPr>
            </w:pPr>
            <w:r w:rsidRPr="00CD085F">
              <w:rPr>
                <w:rFonts w:ascii="Verdana" w:hAnsi="Verdana"/>
                <w:sz w:val="24"/>
                <w:szCs w:val="24"/>
              </w:rPr>
              <w:t>Phone number and business they are representing.</w:t>
            </w:r>
          </w:p>
          <w:p w14:paraId="1D20C90E" w14:textId="15FB767D" w:rsidR="00B62223" w:rsidRDefault="00B62223" w:rsidP="00107645">
            <w:pPr>
              <w:spacing w:before="120" w:after="120"/>
              <w:rPr>
                <w:noProof/>
              </w:rPr>
            </w:pPr>
          </w:p>
        </w:tc>
      </w:tr>
      <w:tr w:rsidR="00800501" w14:paraId="414761B1" w14:textId="77777777" w:rsidTr="00622385">
        <w:trPr>
          <w:trHeight w:val="21"/>
        </w:trPr>
        <w:tc>
          <w:tcPr>
            <w:tcW w:w="1612" w:type="dxa"/>
            <w:vMerge/>
            <w:tcBorders>
              <w:left w:val="single" w:sz="4" w:space="0" w:color="auto"/>
              <w:right w:val="single" w:sz="4" w:space="0" w:color="auto"/>
            </w:tcBorders>
          </w:tcPr>
          <w:p w14:paraId="2CEA5E9C" w14:textId="77777777" w:rsidR="00B62223" w:rsidRDefault="00B62223" w:rsidP="009449D2">
            <w:pPr>
              <w:spacing w:before="120" w:after="120" w:line="240" w:lineRule="auto"/>
              <w:jc w:val="center"/>
              <w:rPr>
                <w:rFonts w:ascii="Verdana" w:hAnsi="Verdana"/>
                <w:b/>
                <w:sz w:val="24"/>
                <w:szCs w:val="24"/>
              </w:rPr>
            </w:pPr>
          </w:p>
        </w:tc>
        <w:tc>
          <w:tcPr>
            <w:tcW w:w="11070" w:type="dxa"/>
            <w:tcBorders>
              <w:top w:val="single" w:sz="4" w:space="0" w:color="auto"/>
              <w:left w:val="single" w:sz="4" w:space="0" w:color="auto"/>
              <w:bottom w:val="single" w:sz="4" w:space="0" w:color="auto"/>
              <w:right w:val="single" w:sz="4" w:space="0" w:color="auto"/>
            </w:tcBorders>
          </w:tcPr>
          <w:p w14:paraId="796A6845" w14:textId="77777777" w:rsidR="00CD085F" w:rsidRPr="00CD1278" w:rsidRDefault="00CD085F" w:rsidP="00107645">
            <w:pPr>
              <w:pStyle w:val="Heading3"/>
              <w:spacing w:before="120" w:after="120"/>
              <w:rPr>
                <w:rFonts w:ascii="Verdana" w:hAnsi="Verdana"/>
                <w:b/>
                <w:bCs/>
                <w:color w:val="000000" w:themeColor="text1"/>
              </w:rPr>
            </w:pPr>
            <w:bookmarkStart w:id="55" w:name="_Toc130212647"/>
            <w:bookmarkStart w:id="56" w:name="_Toc140729308"/>
            <w:bookmarkStart w:id="57" w:name="OLE_LINK7"/>
            <w:bookmarkStart w:id="58" w:name="OLE_LINK8"/>
            <w:r w:rsidRPr="00CD1278">
              <w:rPr>
                <w:rFonts w:ascii="Verdana" w:hAnsi="Verdana"/>
                <w:b/>
                <w:bCs/>
                <w:color w:val="000000" w:themeColor="text1"/>
              </w:rPr>
              <w:t>Government</w:t>
            </w:r>
            <w:bookmarkEnd w:id="55"/>
            <w:bookmarkEnd w:id="56"/>
            <w:r w:rsidRPr="00CD1278">
              <w:rPr>
                <w:rFonts w:ascii="Verdana" w:hAnsi="Verdana"/>
                <w:b/>
                <w:bCs/>
                <w:color w:val="000000" w:themeColor="text1"/>
              </w:rPr>
              <w:t xml:space="preserve"> </w:t>
            </w:r>
          </w:p>
          <w:bookmarkEnd w:id="57"/>
          <w:bookmarkEnd w:id="58"/>
          <w:p w14:paraId="6595C2D0" w14:textId="77777777" w:rsidR="00CD085F" w:rsidRPr="00CD1278" w:rsidRDefault="00CD085F" w:rsidP="00107645">
            <w:pPr>
              <w:spacing w:before="120" w:after="120"/>
              <w:rPr>
                <w:rFonts w:ascii="Verdana" w:hAnsi="Verdana" w:cs="Arial"/>
                <w:bCs/>
                <w:color w:val="000000" w:themeColor="text1"/>
                <w:sz w:val="24"/>
                <w:szCs w:val="24"/>
              </w:rPr>
            </w:pPr>
            <w:r w:rsidRPr="00CD1278">
              <w:rPr>
                <w:rFonts w:ascii="Verdana" w:hAnsi="Verdana" w:cs="Arial"/>
                <w:bCs/>
                <w:color w:val="000000" w:themeColor="text1"/>
                <w:sz w:val="24"/>
                <w:szCs w:val="24"/>
              </w:rPr>
              <w:t>This includes the following caller types:</w:t>
            </w:r>
          </w:p>
          <w:p w14:paraId="3D5F9582" w14:textId="77777777" w:rsidR="00CD085F" w:rsidRPr="00800501" w:rsidRDefault="00CD085F" w:rsidP="00107645">
            <w:pPr>
              <w:pStyle w:val="Heading4"/>
              <w:keepLines w:val="0"/>
              <w:numPr>
                <w:ilvl w:val="0"/>
                <w:numId w:val="37"/>
              </w:numPr>
              <w:spacing w:before="120" w:after="120" w:line="240" w:lineRule="auto"/>
              <w:rPr>
                <w:rFonts w:ascii="Verdana" w:hAnsi="Verdana" w:cs="Times New Roman"/>
                <w:bCs/>
                <w:i w:val="0"/>
                <w:iCs w:val="0"/>
                <w:color w:val="000000" w:themeColor="text1"/>
                <w:sz w:val="24"/>
                <w:szCs w:val="24"/>
              </w:rPr>
            </w:pPr>
            <w:bookmarkStart w:id="59" w:name="_Toc130212648"/>
            <w:r w:rsidRPr="00800501">
              <w:rPr>
                <w:rFonts w:ascii="Verdana" w:hAnsi="Verdana"/>
                <w:i w:val="0"/>
                <w:iCs w:val="0"/>
                <w:color w:val="000000" w:themeColor="text1"/>
                <w:sz w:val="24"/>
                <w:szCs w:val="24"/>
              </w:rPr>
              <w:t>The Department of Veterans Affairs (VA)</w:t>
            </w:r>
            <w:bookmarkEnd w:id="59"/>
          </w:p>
          <w:p w14:paraId="16F774F2" w14:textId="77777777" w:rsidR="00CD085F" w:rsidRPr="00800501" w:rsidRDefault="00CD085F" w:rsidP="00107645">
            <w:pPr>
              <w:pStyle w:val="Heading4"/>
              <w:keepLines w:val="0"/>
              <w:numPr>
                <w:ilvl w:val="0"/>
                <w:numId w:val="37"/>
              </w:numPr>
              <w:spacing w:before="120" w:after="120" w:line="240" w:lineRule="auto"/>
              <w:rPr>
                <w:rFonts w:ascii="Verdana" w:hAnsi="Verdana"/>
                <w:i w:val="0"/>
                <w:iCs w:val="0"/>
                <w:color w:val="000000" w:themeColor="text1"/>
                <w:sz w:val="24"/>
                <w:szCs w:val="24"/>
              </w:rPr>
            </w:pPr>
            <w:bookmarkStart w:id="60" w:name="_Toc130212649"/>
            <w:r w:rsidRPr="00800501">
              <w:rPr>
                <w:rFonts w:ascii="Verdana" w:hAnsi="Verdana"/>
                <w:i w:val="0"/>
                <w:iCs w:val="0"/>
                <w:color w:val="000000" w:themeColor="text1"/>
                <w:sz w:val="24"/>
                <w:szCs w:val="24"/>
              </w:rPr>
              <w:t>Medicaid</w:t>
            </w:r>
            <w:bookmarkEnd w:id="60"/>
          </w:p>
          <w:p w14:paraId="2E4E1DCA" w14:textId="77777777" w:rsidR="00CD085F" w:rsidRPr="00800501" w:rsidRDefault="00CD085F" w:rsidP="00107645">
            <w:pPr>
              <w:pStyle w:val="Heading4"/>
              <w:keepLines w:val="0"/>
              <w:numPr>
                <w:ilvl w:val="0"/>
                <w:numId w:val="37"/>
              </w:numPr>
              <w:spacing w:before="120" w:after="120" w:line="240" w:lineRule="auto"/>
              <w:rPr>
                <w:rFonts w:ascii="Verdana" w:hAnsi="Verdana"/>
                <w:i w:val="0"/>
                <w:iCs w:val="0"/>
                <w:color w:val="000000" w:themeColor="text1"/>
                <w:sz w:val="24"/>
                <w:szCs w:val="24"/>
              </w:rPr>
            </w:pPr>
            <w:bookmarkStart w:id="61" w:name="_Toc130212650"/>
            <w:r w:rsidRPr="00800501">
              <w:rPr>
                <w:rFonts w:ascii="Verdana" w:hAnsi="Verdana"/>
                <w:i w:val="0"/>
                <w:iCs w:val="0"/>
                <w:color w:val="000000" w:themeColor="text1"/>
                <w:sz w:val="24"/>
                <w:szCs w:val="24"/>
              </w:rPr>
              <w:t>Department of Defense (DOD)</w:t>
            </w:r>
            <w:bookmarkEnd w:id="61"/>
          </w:p>
          <w:p w14:paraId="79895351" w14:textId="77777777" w:rsidR="00800501" w:rsidRPr="00800501" w:rsidRDefault="00800501" w:rsidP="00107645">
            <w:pPr>
              <w:pStyle w:val="Heading4"/>
              <w:keepLines w:val="0"/>
              <w:numPr>
                <w:ilvl w:val="0"/>
                <w:numId w:val="37"/>
              </w:numPr>
              <w:spacing w:before="120" w:after="120" w:line="240" w:lineRule="auto"/>
              <w:rPr>
                <w:rFonts w:ascii="Verdana" w:hAnsi="Verdana"/>
                <w:i w:val="0"/>
                <w:iCs w:val="0"/>
                <w:color w:val="000000" w:themeColor="text1"/>
                <w:sz w:val="24"/>
                <w:szCs w:val="24"/>
              </w:rPr>
            </w:pPr>
            <w:bookmarkStart w:id="62" w:name="_Toc130212651"/>
            <w:r w:rsidRPr="00800501">
              <w:rPr>
                <w:rFonts w:ascii="Verdana" w:hAnsi="Verdana"/>
                <w:i w:val="0"/>
                <w:iCs w:val="0"/>
                <w:color w:val="000000" w:themeColor="text1"/>
                <w:sz w:val="24"/>
                <w:szCs w:val="24"/>
              </w:rPr>
              <w:t>State board of pharmacy</w:t>
            </w:r>
          </w:p>
          <w:p w14:paraId="6933E4D5" w14:textId="49E0D4BB" w:rsidR="00B62223" w:rsidRPr="00CD1278" w:rsidRDefault="00CD085F" w:rsidP="00107645">
            <w:pPr>
              <w:pStyle w:val="Heading4"/>
              <w:keepLines w:val="0"/>
              <w:numPr>
                <w:ilvl w:val="0"/>
                <w:numId w:val="37"/>
              </w:numPr>
              <w:spacing w:before="120" w:after="120" w:line="240" w:lineRule="auto"/>
              <w:rPr>
                <w:rFonts w:ascii="Verdana" w:hAnsi="Verdana"/>
                <w:noProof/>
                <w:color w:val="000000" w:themeColor="text1"/>
                <w:sz w:val="24"/>
                <w:szCs w:val="24"/>
              </w:rPr>
            </w:pPr>
            <w:r w:rsidRPr="00800501">
              <w:rPr>
                <w:rFonts w:ascii="Verdana" w:hAnsi="Verdana"/>
                <w:i w:val="0"/>
                <w:iCs w:val="0"/>
                <w:color w:val="000000" w:themeColor="text1"/>
                <w:sz w:val="24"/>
                <w:szCs w:val="24"/>
              </w:rPr>
              <w:t>Other state or federal agencies excluding Prisons or law enf</w:t>
            </w:r>
            <w:r w:rsidR="00800501">
              <w:rPr>
                <w:rFonts w:ascii="Verdana" w:hAnsi="Verdana"/>
                <w:i w:val="0"/>
                <w:iCs w:val="0"/>
                <w:color w:val="000000" w:themeColor="text1"/>
                <w:sz w:val="24"/>
                <w:szCs w:val="24"/>
              </w:rPr>
              <w:t>o</w:t>
            </w:r>
            <w:r w:rsidRPr="00800501">
              <w:rPr>
                <w:rFonts w:ascii="Verdana" w:hAnsi="Verdana"/>
                <w:i w:val="0"/>
                <w:iCs w:val="0"/>
                <w:color w:val="000000" w:themeColor="text1"/>
                <w:sz w:val="24"/>
                <w:szCs w:val="24"/>
              </w:rPr>
              <w:t xml:space="preserve">rcement </w:t>
            </w:r>
            <w:bookmarkEnd w:id="62"/>
            <w:r w:rsidRPr="00800501">
              <w:rPr>
                <w:rFonts w:ascii="Verdana" w:hAnsi="Verdana"/>
                <w:i w:val="0"/>
                <w:iCs w:val="0"/>
                <w:color w:val="000000" w:themeColor="text1"/>
                <w:sz w:val="24"/>
                <w:szCs w:val="24"/>
              </w:rPr>
              <w:t>officials.</w:t>
            </w:r>
          </w:p>
        </w:tc>
        <w:tc>
          <w:tcPr>
            <w:tcW w:w="14947" w:type="dxa"/>
            <w:tcBorders>
              <w:top w:val="single" w:sz="4" w:space="0" w:color="auto"/>
              <w:left w:val="single" w:sz="4" w:space="0" w:color="auto"/>
              <w:bottom w:val="single" w:sz="4" w:space="0" w:color="auto"/>
              <w:right w:val="single" w:sz="4" w:space="0" w:color="auto"/>
            </w:tcBorders>
          </w:tcPr>
          <w:p w14:paraId="008A222F" w14:textId="4B7A5F5D" w:rsidR="00DC719E" w:rsidRDefault="00DC719E" w:rsidP="00DC719E">
            <w:pPr>
              <w:spacing w:before="120" w:after="120"/>
              <w:rPr>
                <w:rFonts w:ascii="Verdana" w:hAnsi="Verdana"/>
                <w:sz w:val="24"/>
                <w:szCs w:val="24"/>
              </w:rPr>
            </w:pPr>
            <w:r>
              <w:rPr>
                <w:rFonts w:ascii="Verdana" w:hAnsi="Verdana"/>
                <w:sz w:val="24"/>
                <w:szCs w:val="24"/>
              </w:rPr>
              <w:t xml:space="preserve">Phone number and </w:t>
            </w:r>
            <w:r w:rsidR="000B0FA6">
              <w:rPr>
                <w:rFonts w:ascii="Verdana" w:hAnsi="Verdana"/>
                <w:sz w:val="24"/>
                <w:szCs w:val="24"/>
              </w:rPr>
              <w:t>n</w:t>
            </w:r>
            <w:r>
              <w:rPr>
                <w:rFonts w:ascii="Verdana" w:hAnsi="Verdana"/>
                <w:sz w:val="24"/>
                <w:szCs w:val="24"/>
              </w:rPr>
              <w:t xml:space="preserve">ame of </w:t>
            </w:r>
            <w:r w:rsidR="00567EA4">
              <w:rPr>
                <w:rFonts w:ascii="Verdana" w:hAnsi="Verdana"/>
                <w:sz w:val="24"/>
                <w:szCs w:val="24"/>
              </w:rPr>
              <w:t>agency.</w:t>
            </w:r>
          </w:p>
          <w:p w14:paraId="55CC2881" w14:textId="0E403349" w:rsidR="00F116DE" w:rsidRDefault="00F116DE" w:rsidP="00DC719E">
            <w:pPr>
              <w:spacing w:before="120" w:after="120"/>
              <w:rPr>
                <w:rFonts w:ascii="Verdana" w:hAnsi="Verdana"/>
                <w:sz w:val="24"/>
                <w:szCs w:val="24"/>
              </w:rPr>
            </w:pPr>
            <w:r>
              <w:rPr>
                <w:rFonts w:ascii="Verdana" w:hAnsi="Verdana"/>
                <w:b/>
                <w:bCs/>
                <w:sz w:val="24"/>
                <w:szCs w:val="24"/>
              </w:rPr>
              <w:t xml:space="preserve">Note: </w:t>
            </w:r>
            <w:r w:rsidR="00CD085F" w:rsidRPr="00CD085F">
              <w:rPr>
                <w:rFonts w:ascii="Verdana" w:hAnsi="Verdana"/>
                <w:sz w:val="24"/>
                <w:szCs w:val="24"/>
              </w:rPr>
              <w:t>Due to the sensitivity surrounding these types of calls, Government or State Agency caller</w:t>
            </w:r>
            <w:r w:rsidR="000B0FA6">
              <w:rPr>
                <w:rFonts w:ascii="Verdana" w:hAnsi="Verdana"/>
                <w:sz w:val="24"/>
                <w:szCs w:val="24"/>
              </w:rPr>
              <w:t>s</w:t>
            </w:r>
            <w:r w:rsidR="00CD085F" w:rsidRPr="00CD085F">
              <w:rPr>
                <w:rFonts w:ascii="Verdana" w:hAnsi="Verdana"/>
                <w:sz w:val="24"/>
                <w:szCs w:val="24"/>
              </w:rPr>
              <w:t xml:space="preserve"> should not be turned away for any reason.  State Board of Pharmacy must be warm transferred to the Senior Team regardless of Authentication.   </w:t>
            </w:r>
          </w:p>
          <w:p w14:paraId="3FBB3B1F" w14:textId="7AB9F0E9" w:rsidR="00CD085F" w:rsidRDefault="00CD085F" w:rsidP="00DC719E">
            <w:pPr>
              <w:spacing w:before="120" w:after="120"/>
              <w:rPr>
                <w:rFonts w:ascii="Verdana" w:hAnsi="Verdana"/>
                <w:sz w:val="24"/>
                <w:szCs w:val="24"/>
              </w:rPr>
            </w:pPr>
            <w:r>
              <w:rPr>
                <w:rFonts w:ascii="Verdana" w:hAnsi="Verdana"/>
                <w:b/>
                <w:bCs/>
                <w:sz w:val="24"/>
                <w:szCs w:val="24"/>
              </w:rPr>
              <w:t>Medicaid:</w:t>
            </w:r>
            <w:r>
              <w:rPr>
                <w:rFonts w:ascii="Verdana" w:hAnsi="Verdana"/>
                <w:sz w:val="24"/>
                <w:szCs w:val="24"/>
              </w:rPr>
              <w:t xml:space="preserve">  </w:t>
            </w:r>
            <w:r w:rsidR="00F116DE">
              <w:rPr>
                <w:rFonts w:ascii="Verdana" w:hAnsi="Verdana"/>
                <w:sz w:val="24"/>
                <w:szCs w:val="24"/>
              </w:rPr>
              <w:t xml:space="preserve">If you are not trained to take these calls, </w:t>
            </w:r>
            <w:r w:rsidR="00F116DE" w:rsidRPr="0092268C">
              <w:rPr>
                <w:rFonts w:ascii="Verdana" w:hAnsi="Verdana"/>
                <w:b/>
                <w:bCs/>
                <w:sz w:val="24"/>
                <w:szCs w:val="24"/>
              </w:rPr>
              <w:t>w</w:t>
            </w:r>
            <w:r w:rsidRPr="0092268C">
              <w:rPr>
                <w:rFonts w:ascii="Verdana" w:hAnsi="Verdana"/>
                <w:b/>
                <w:bCs/>
                <w:sz w:val="24"/>
                <w:szCs w:val="24"/>
              </w:rPr>
              <w:t>arm</w:t>
            </w:r>
            <w:r>
              <w:rPr>
                <w:rFonts w:ascii="Verdana" w:hAnsi="Verdana"/>
                <w:sz w:val="24"/>
                <w:szCs w:val="24"/>
              </w:rPr>
              <w:t xml:space="preserve"> </w:t>
            </w:r>
            <w:r w:rsidR="0092268C">
              <w:rPr>
                <w:rFonts w:ascii="Verdana" w:hAnsi="Verdana"/>
                <w:sz w:val="24"/>
                <w:szCs w:val="24"/>
              </w:rPr>
              <w:t>t</w:t>
            </w:r>
            <w:r>
              <w:rPr>
                <w:rFonts w:ascii="Verdana" w:hAnsi="Verdana"/>
                <w:sz w:val="24"/>
                <w:szCs w:val="24"/>
              </w:rPr>
              <w:t>ransfer the call to the appropriate Medicaid Team</w:t>
            </w:r>
            <w:r w:rsidR="00F116DE">
              <w:rPr>
                <w:rFonts w:ascii="Verdana" w:hAnsi="Verdana"/>
                <w:sz w:val="24"/>
                <w:szCs w:val="24"/>
              </w:rPr>
              <w:t xml:space="preserve"> per the CIF</w:t>
            </w:r>
            <w:r>
              <w:rPr>
                <w:rFonts w:ascii="Verdana" w:hAnsi="Verdana"/>
                <w:sz w:val="24"/>
                <w:szCs w:val="24"/>
              </w:rPr>
              <w:t>.</w:t>
            </w:r>
          </w:p>
          <w:p w14:paraId="0CD7FBE4" w14:textId="0276BC60" w:rsidR="00CD085F" w:rsidRPr="00F116DE" w:rsidRDefault="00CD085F" w:rsidP="00F116DE">
            <w:pPr>
              <w:spacing w:before="120" w:after="120"/>
              <w:rPr>
                <w:rFonts w:ascii="Verdana" w:hAnsi="Verdana"/>
                <w:sz w:val="24"/>
                <w:szCs w:val="24"/>
              </w:rPr>
            </w:pPr>
            <w:r w:rsidRPr="00F116DE">
              <w:rPr>
                <w:rFonts w:ascii="Verdana" w:hAnsi="Verdana"/>
                <w:b/>
                <w:bCs/>
                <w:sz w:val="24"/>
                <w:szCs w:val="24"/>
              </w:rPr>
              <w:t>Veterans Affairs</w:t>
            </w:r>
            <w:r w:rsidRPr="00F116DE">
              <w:rPr>
                <w:rFonts w:ascii="Verdana" w:hAnsi="Verdana"/>
                <w:sz w:val="24"/>
                <w:szCs w:val="24"/>
              </w:rPr>
              <w:t xml:space="preserve"> or </w:t>
            </w:r>
            <w:r w:rsidRPr="00F116DE">
              <w:rPr>
                <w:rFonts w:ascii="Verdana" w:hAnsi="Verdana"/>
                <w:b/>
                <w:bCs/>
                <w:sz w:val="24"/>
                <w:szCs w:val="24"/>
              </w:rPr>
              <w:t>Department of Defense</w:t>
            </w:r>
            <w:r w:rsidRPr="00F116DE">
              <w:rPr>
                <w:rFonts w:ascii="Verdana" w:hAnsi="Verdana"/>
                <w:sz w:val="24"/>
                <w:szCs w:val="24"/>
              </w:rPr>
              <w:t xml:space="preserve"> calls should be routed to </w:t>
            </w:r>
            <w:r w:rsidR="005E34B1">
              <w:rPr>
                <w:rFonts w:ascii="Verdana" w:hAnsi="Verdana"/>
                <w:b/>
                <w:bCs/>
                <w:sz w:val="24"/>
                <w:szCs w:val="24"/>
              </w:rPr>
              <w:t>CMS</w:t>
            </w:r>
            <w:r w:rsidRPr="00F116DE">
              <w:rPr>
                <w:rFonts w:ascii="Verdana" w:hAnsi="Verdana"/>
                <w:sz w:val="24"/>
                <w:szCs w:val="24"/>
              </w:rPr>
              <w:t>.</w:t>
            </w:r>
          </w:p>
          <w:p w14:paraId="363C459D" w14:textId="36FB7E95" w:rsidR="00B62223" w:rsidRDefault="00B62223" w:rsidP="00F116DE">
            <w:pPr>
              <w:spacing w:before="120" w:after="120"/>
              <w:ind w:left="1306"/>
              <w:rPr>
                <w:noProof/>
              </w:rPr>
            </w:pPr>
          </w:p>
        </w:tc>
      </w:tr>
      <w:tr w:rsidR="00800501" w14:paraId="00C5C92F" w14:textId="77777777" w:rsidTr="00622385">
        <w:trPr>
          <w:trHeight w:val="83"/>
        </w:trPr>
        <w:tc>
          <w:tcPr>
            <w:tcW w:w="1612" w:type="dxa"/>
            <w:vMerge/>
            <w:tcBorders>
              <w:left w:val="single" w:sz="4" w:space="0" w:color="auto"/>
              <w:right w:val="single" w:sz="4" w:space="0" w:color="auto"/>
            </w:tcBorders>
          </w:tcPr>
          <w:p w14:paraId="6A7B8BFB" w14:textId="77777777" w:rsidR="00800501" w:rsidRDefault="00800501" w:rsidP="009449D2">
            <w:pPr>
              <w:spacing w:before="120" w:after="120" w:line="240" w:lineRule="auto"/>
              <w:jc w:val="center"/>
              <w:rPr>
                <w:rFonts w:ascii="Verdana" w:hAnsi="Verdana"/>
                <w:b/>
                <w:sz w:val="24"/>
                <w:szCs w:val="24"/>
              </w:rPr>
            </w:pPr>
          </w:p>
        </w:tc>
        <w:tc>
          <w:tcPr>
            <w:tcW w:w="11070" w:type="dxa"/>
            <w:tcBorders>
              <w:top w:val="single" w:sz="4" w:space="0" w:color="auto"/>
              <w:left w:val="single" w:sz="4" w:space="0" w:color="auto"/>
              <w:right w:val="single" w:sz="4" w:space="0" w:color="auto"/>
            </w:tcBorders>
          </w:tcPr>
          <w:p w14:paraId="78F78F2B" w14:textId="77777777" w:rsidR="00800501" w:rsidRPr="000B0FA6" w:rsidRDefault="00800501" w:rsidP="00107645">
            <w:pPr>
              <w:pStyle w:val="Heading3"/>
              <w:spacing w:before="120" w:after="120"/>
              <w:rPr>
                <w:rFonts w:ascii="Verdana" w:hAnsi="Verdana"/>
                <w:b/>
                <w:bCs/>
                <w:color w:val="000000" w:themeColor="text1"/>
              </w:rPr>
            </w:pPr>
            <w:bookmarkStart w:id="63" w:name="_Toc130212632"/>
            <w:bookmarkStart w:id="64" w:name="_Toc140729303"/>
            <w:bookmarkStart w:id="65" w:name="OLE_LINK3"/>
            <w:bookmarkStart w:id="66" w:name="OLE_LINK54"/>
            <w:r w:rsidRPr="00800501">
              <w:rPr>
                <w:rFonts w:ascii="Verdana" w:hAnsi="Verdana"/>
                <w:b/>
                <w:color w:val="000000" w:themeColor="text1"/>
              </w:rPr>
              <w:t>Retail or</w:t>
            </w:r>
            <w:bookmarkEnd w:id="63"/>
            <w:r w:rsidRPr="00800501">
              <w:rPr>
                <w:rFonts w:ascii="Verdana" w:hAnsi="Verdana"/>
                <w:b/>
                <w:color w:val="000000" w:themeColor="text1"/>
              </w:rPr>
              <w:t xml:space="preserve"> </w:t>
            </w:r>
            <w:bookmarkStart w:id="67" w:name="_Toc130212633"/>
            <w:r w:rsidRPr="000B0FA6">
              <w:rPr>
                <w:rFonts w:ascii="Verdana" w:hAnsi="Verdana"/>
                <w:b/>
                <w:bCs/>
                <w:color w:val="000000" w:themeColor="text1"/>
              </w:rPr>
              <w:t>Other pharmacies, or</w:t>
            </w:r>
            <w:bookmarkEnd w:id="64"/>
            <w:bookmarkEnd w:id="67"/>
            <w:r w:rsidRPr="000B0FA6">
              <w:rPr>
                <w:rFonts w:ascii="Verdana" w:hAnsi="Verdana"/>
                <w:b/>
                <w:bCs/>
                <w:color w:val="000000" w:themeColor="text1"/>
              </w:rPr>
              <w:t xml:space="preserve"> </w:t>
            </w:r>
          </w:p>
          <w:p w14:paraId="4C3C5F6E" w14:textId="77777777" w:rsidR="00800501" w:rsidRPr="000B0FA6" w:rsidRDefault="00800501" w:rsidP="00107645">
            <w:pPr>
              <w:pStyle w:val="Heading3"/>
              <w:spacing w:before="120" w:after="120"/>
              <w:rPr>
                <w:rFonts w:ascii="Verdana" w:hAnsi="Verdana"/>
                <w:b/>
                <w:bCs/>
                <w:color w:val="000000" w:themeColor="text1"/>
              </w:rPr>
            </w:pPr>
            <w:bookmarkStart w:id="68" w:name="_Toc130212634"/>
            <w:bookmarkStart w:id="69" w:name="_Toc140729304"/>
            <w:r w:rsidRPr="000B0FA6">
              <w:rPr>
                <w:rFonts w:ascii="Verdana" w:hAnsi="Verdana"/>
                <w:b/>
                <w:bCs/>
                <w:color w:val="000000" w:themeColor="text1"/>
              </w:rPr>
              <w:t>3</w:t>
            </w:r>
            <w:r w:rsidRPr="000B0FA6">
              <w:rPr>
                <w:rFonts w:ascii="Verdana" w:hAnsi="Verdana"/>
                <w:b/>
                <w:bCs/>
                <w:color w:val="000000" w:themeColor="text1"/>
                <w:vertAlign w:val="superscript"/>
              </w:rPr>
              <w:t>rd</w:t>
            </w:r>
            <w:r w:rsidRPr="000B0FA6">
              <w:rPr>
                <w:rFonts w:ascii="Verdana" w:hAnsi="Verdana"/>
                <w:b/>
                <w:bCs/>
                <w:color w:val="000000" w:themeColor="text1"/>
              </w:rPr>
              <w:t xml:space="preserve"> Party Insurance PBM Vendors</w:t>
            </w:r>
            <w:bookmarkEnd w:id="68"/>
            <w:bookmarkEnd w:id="69"/>
          </w:p>
          <w:p w14:paraId="7CD520BE" w14:textId="635CA031" w:rsidR="00800501" w:rsidRPr="00800501" w:rsidRDefault="00800501" w:rsidP="00107645">
            <w:pPr>
              <w:spacing w:before="120" w:after="120"/>
              <w:rPr>
                <w:rFonts w:ascii="Verdana" w:hAnsi="Verdana"/>
                <w:noProof/>
                <w:color w:val="000000" w:themeColor="text1"/>
                <w:sz w:val="24"/>
                <w:szCs w:val="24"/>
              </w:rPr>
            </w:pPr>
            <w:bookmarkStart w:id="70" w:name="_Toc130212635"/>
            <w:bookmarkStart w:id="71" w:name="_Toc132188035"/>
            <w:bookmarkEnd w:id="65"/>
            <w:r w:rsidRPr="00800501">
              <w:rPr>
                <w:rFonts w:ascii="Verdana" w:hAnsi="Verdana"/>
                <w:b/>
                <w:color w:val="000000" w:themeColor="text1"/>
                <w:sz w:val="24"/>
                <w:szCs w:val="24"/>
              </w:rPr>
              <w:t xml:space="preserve">Examples:  </w:t>
            </w:r>
            <w:r w:rsidRPr="00800501">
              <w:rPr>
                <w:rFonts w:ascii="Verdana" w:hAnsi="Verdana"/>
                <w:color w:val="000000" w:themeColor="text1"/>
                <w:sz w:val="24"/>
                <w:szCs w:val="24"/>
              </w:rPr>
              <w:t xml:space="preserve">Express Scripts, Highmark, Optum Rx, </w:t>
            </w:r>
            <w:r w:rsidRPr="00800501">
              <w:rPr>
                <w:rFonts w:ascii="Verdana" w:hAnsi="Verdana" w:cs="Arial"/>
                <w:color w:val="000000" w:themeColor="text1"/>
                <w:sz w:val="24"/>
                <w:szCs w:val="24"/>
              </w:rPr>
              <w:t>etcetera</w:t>
            </w:r>
            <w:bookmarkEnd w:id="66"/>
            <w:bookmarkEnd w:id="70"/>
            <w:bookmarkEnd w:id="71"/>
          </w:p>
        </w:tc>
        <w:tc>
          <w:tcPr>
            <w:tcW w:w="14947" w:type="dxa"/>
            <w:tcBorders>
              <w:top w:val="single" w:sz="4" w:space="0" w:color="auto"/>
              <w:left w:val="single" w:sz="4" w:space="0" w:color="auto"/>
              <w:right w:val="single" w:sz="4" w:space="0" w:color="auto"/>
            </w:tcBorders>
          </w:tcPr>
          <w:p w14:paraId="7C07D549" w14:textId="77777777" w:rsidR="00800501" w:rsidRDefault="00800501" w:rsidP="00107645">
            <w:pPr>
              <w:spacing w:before="120" w:after="120"/>
              <w:rPr>
                <w:rFonts w:ascii="Verdana" w:hAnsi="Verdana"/>
                <w:sz w:val="24"/>
                <w:szCs w:val="24"/>
              </w:rPr>
            </w:pPr>
            <w:r>
              <w:rPr>
                <w:rFonts w:ascii="Verdana" w:hAnsi="Verdana"/>
                <w:sz w:val="24"/>
                <w:szCs w:val="24"/>
              </w:rPr>
              <w:t>NCPDP/NPI</w:t>
            </w:r>
          </w:p>
          <w:p w14:paraId="53EBE9F6" w14:textId="77777777" w:rsidR="00487CC1" w:rsidRDefault="00487CC1" w:rsidP="00107645">
            <w:pPr>
              <w:spacing w:before="120" w:after="120"/>
              <w:rPr>
                <w:noProof/>
              </w:rPr>
            </w:pPr>
          </w:p>
          <w:p w14:paraId="20B5FD5E" w14:textId="6690951C" w:rsidR="00487CC1" w:rsidRDefault="00487CC1" w:rsidP="00107645">
            <w:pPr>
              <w:spacing w:before="120" w:after="120"/>
              <w:rPr>
                <w:noProof/>
              </w:rPr>
            </w:pPr>
            <w:r w:rsidRPr="001147B7">
              <w:rPr>
                <w:rFonts w:ascii="Verdana" w:hAnsi="Verdana"/>
                <w:noProof/>
                <w:sz w:val="24"/>
                <w:szCs w:val="24"/>
              </w:rPr>
              <w:t xml:space="preserve">Refer to </w:t>
            </w:r>
            <w:hyperlink r:id="rId24" w:anchor="!/view?docid=2663a233-b437-46f7-adb7-35c6e2078da2" w:history="1">
              <w:r w:rsidRPr="001147B7">
                <w:rPr>
                  <w:rStyle w:val="Hyperlink"/>
                  <w:rFonts w:ascii="Verdana" w:hAnsi="Verdana" w:cs="Helvetica"/>
                  <w:sz w:val="24"/>
                  <w:szCs w:val="24"/>
                  <w:shd w:val="clear" w:color="auto" w:fill="FFFFFF"/>
                </w:rPr>
                <w:t>Verifying the Pharmacy NPI/NCPDP (029568)</w:t>
              </w:r>
            </w:hyperlink>
          </w:p>
        </w:tc>
      </w:tr>
      <w:bookmarkEnd w:id="38"/>
    </w:tbl>
    <w:p w14:paraId="1BE65D34" w14:textId="77777777" w:rsidR="00855784" w:rsidRDefault="00855784" w:rsidP="00855784">
      <w:pPr>
        <w:spacing w:after="0" w:line="240" w:lineRule="auto"/>
      </w:pPr>
    </w:p>
    <w:p w14:paraId="56162D2D" w14:textId="77777777" w:rsidR="002E5B3D" w:rsidRDefault="002E5B3D" w:rsidP="00DE7A25">
      <w:pPr>
        <w:spacing w:after="0" w:line="240" w:lineRule="auto"/>
        <w:jc w:val="right"/>
      </w:pPr>
    </w:p>
    <w:p w14:paraId="353F4F57" w14:textId="1C79A444" w:rsidR="00205BA8" w:rsidRDefault="00567EA4" w:rsidP="00205BA8">
      <w:pPr>
        <w:jc w:val="right"/>
        <w:rPr>
          <w:rFonts w:ascii="Verdana" w:hAnsi="Verdana"/>
          <w:sz w:val="24"/>
          <w:szCs w:val="24"/>
        </w:rPr>
      </w:pPr>
      <w:hyperlink w:anchor="_top" w:history="1">
        <w:r w:rsidR="00DD4B39" w:rsidRPr="00DD4B39">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205BA8" w14:paraId="46457BD9" w14:textId="77777777" w:rsidTr="00205BA8">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8D38942" w14:textId="77777777" w:rsidR="00205BA8" w:rsidRDefault="00205BA8" w:rsidP="009449D2">
            <w:pPr>
              <w:pStyle w:val="Heading2"/>
              <w:spacing w:before="120" w:after="120" w:line="256" w:lineRule="auto"/>
              <w:rPr>
                <w:rFonts w:ascii="Verdana" w:hAnsi="Verdana"/>
                <w:i w:val="0"/>
              </w:rPr>
            </w:pPr>
            <w:bookmarkStart w:id="72" w:name="_Various_Work_Instructions"/>
            <w:bookmarkStart w:id="73" w:name="_Process"/>
            <w:bookmarkStart w:id="74" w:name="_Various_Work_Instructions1"/>
            <w:bookmarkStart w:id="75" w:name="_Various_Work_Instructions_1"/>
            <w:bookmarkStart w:id="76" w:name="_Qualifying_the_Call"/>
            <w:bookmarkStart w:id="77" w:name="_Determining_if_an"/>
            <w:bookmarkStart w:id="78" w:name="_Authenticators"/>
            <w:bookmarkStart w:id="79" w:name="_Toc170409623"/>
            <w:bookmarkEnd w:id="72"/>
            <w:bookmarkEnd w:id="73"/>
            <w:bookmarkEnd w:id="74"/>
            <w:bookmarkEnd w:id="75"/>
            <w:bookmarkEnd w:id="76"/>
            <w:bookmarkEnd w:id="77"/>
            <w:bookmarkEnd w:id="78"/>
            <w:r>
              <w:rPr>
                <w:rFonts w:ascii="Verdana" w:hAnsi="Verdana"/>
                <w:i w:val="0"/>
              </w:rPr>
              <w:t>Authenticators</w:t>
            </w:r>
            <w:bookmarkEnd w:id="79"/>
            <w:r>
              <w:rPr>
                <w:rFonts w:ascii="Verdana" w:hAnsi="Verdana"/>
                <w:i w:val="0"/>
              </w:rPr>
              <w:t xml:space="preserve"> </w:t>
            </w:r>
          </w:p>
        </w:tc>
      </w:tr>
    </w:tbl>
    <w:p w14:paraId="73571823" w14:textId="2A0D3E61" w:rsidR="00205BA8" w:rsidRDefault="00205BA8" w:rsidP="0047495C">
      <w:pPr>
        <w:autoSpaceDE w:val="0"/>
        <w:autoSpaceDN w:val="0"/>
        <w:adjustRightInd w:val="0"/>
        <w:spacing w:before="120" w:after="120" w:line="240" w:lineRule="auto"/>
        <w:rPr>
          <w:rFonts w:ascii="Verdana" w:hAnsi="Verdana"/>
          <w:color w:val="000000"/>
          <w:sz w:val="24"/>
          <w:szCs w:val="24"/>
        </w:rPr>
      </w:pPr>
      <w:r>
        <w:rPr>
          <w:rFonts w:ascii="Verdana" w:hAnsi="Verdana"/>
          <w:sz w:val="24"/>
          <w:szCs w:val="24"/>
        </w:rPr>
        <w:t xml:space="preserve">The following </w:t>
      </w:r>
      <w:r>
        <w:rPr>
          <w:rFonts w:ascii="Verdana" w:hAnsi="Verdana"/>
          <w:b/>
          <w:bCs/>
          <w:sz w:val="24"/>
          <w:szCs w:val="24"/>
        </w:rPr>
        <w:t>primary</w:t>
      </w:r>
      <w:r>
        <w:rPr>
          <w:rFonts w:ascii="Verdana" w:hAnsi="Verdana"/>
          <w:sz w:val="24"/>
          <w:szCs w:val="24"/>
        </w:rPr>
        <w:t xml:space="preserve"> authenticators are </w:t>
      </w:r>
      <w:r>
        <w:rPr>
          <w:rFonts w:ascii="Verdana" w:hAnsi="Verdana"/>
          <w:b/>
          <w:bCs/>
          <w:sz w:val="24"/>
          <w:szCs w:val="24"/>
        </w:rPr>
        <w:t>required</w:t>
      </w:r>
      <w:r>
        <w:rPr>
          <w:rFonts w:ascii="Verdana" w:hAnsi="Verdana"/>
          <w:sz w:val="24"/>
          <w:szCs w:val="24"/>
        </w:rPr>
        <w:t xml:space="preserve"> on every incoming call discussing member and/or account information (the CTI/IVR system gathers them automatically for calls that are fully CTI/IVR Authenticated):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2713"/>
        <w:gridCol w:w="6637"/>
      </w:tblGrid>
      <w:tr w:rsidR="00205BA8" w14:paraId="25B21E24" w14:textId="77777777" w:rsidTr="00487CC1">
        <w:tc>
          <w:tcPr>
            <w:tcW w:w="5662" w:type="dxa"/>
            <w:tcBorders>
              <w:top w:val="single" w:sz="4" w:space="0" w:color="auto"/>
              <w:left w:val="single" w:sz="4" w:space="0" w:color="auto"/>
              <w:bottom w:val="single" w:sz="4" w:space="0" w:color="auto"/>
              <w:right w:val="single" w:sz="4" w:space="0" w:color="auto"/>
            </w:tcBorders>
            <w:shd w:val="clear" w:color="auto" w:fill="D9D9D9"/>
            <w:hideMark/>
          </w:tcPr>
          <w:p w14:paraId="6F45EED3" w14:textId="77777777" w:rsidR="00205BA8" w:rsidRDefault="00205BA8" w:rsidP="009449D2">
            <w:pPr>
              <w:spacing w:before="120" w:after="120" w:line="240" w:lineRule="auto"/>
              <w:jc w:val="center"/>
              <w:rPr>
                <w:rFonts w:ascii="Verdana" w:hAnsi="Verdana"/>
                <w:b/>
                <w:sz w:val="24"/>
                <w:szCs w:val="24"/>
              </w:rPr>
            </w:pPr>
            <w:bookmarkStart w:id="80" w:name="_Hlk140645693"/>
            <w:r>
              <w:rPr>
                <w:rFonts w:ascii="Verdana" w:hAnsi="Verdana"/>
                <w:b/>
                <w:sz w:val="24"/>
                <w:szCs w:val="24"/>
              </w:rPr>
              <w:t>Authenticator</w:t>
            </w:r>
          </w:p>
        </w:tc>
        <w:tc>
          <w:tcPr>
            <w:tcW w:w="21967" w:type="dxa"/>
            <w:tcBorders>
              <w:top w:val="single" w:sz="4" w:space="0" w:color="auto"/>
              <w:left w:val="single" w:sz="4" w:space="0" w:color="auto"/>
              <w:bottom w:val="single" w:sz="4" w:space="0" w:color="auto"/>
              <w:right w:val="single" w:sz="4" w:space="0" w:color="auto"/>
            </w:tcBorders>
            <w:shd w:val="clear" w:color="auto" w:fill="D9D9D9"/>
            <w:hideMark/>
          </w:tcPr>
          <w:p w14:paraId="68E7F515" w14:textId="77777777" w:rsidR="00205BA8" w:rsidRDefault="00205BA8" w:rsidP="009449D2">
            <w:pPr>
              <w:autoSpaceDE w:val="0"/>
              <w:autoSpaceDN w:val="0"/>
              <w:adjustRightInd w:val="0"/>
              <w:spacing w:before="120" w:after="120" w:line="240" w:lineRule="auto"/>
              <w:jc w:val="center"/>
              <w:rPr>
                <w:rFonts w:ascii="Verdana" w:hAnsi="Verdana"/>
                <w:b/>
                <w:sz w:val="24"/>
                <w:szCs w:val="24"/>
              </w:rPr>
            </w:pPr>
            <w:r>
              <w:rPr>
                <w:rFonts w:ascii="Verdana" w:hAnsi="Verdana"/>
                <w:b/>
                <w:sz w:val="24"/>
                <w:szCs w:val="24"/>
              </w:rPr>
              <w:t>Related Information</w:t>
            </w:r>
          </w:p>
        </w:tc>
      </w:tr>
      <w:tr w:rsidR="00205BA8" w14:paraId="0862D461" w14:textId="77777777" w:rsidTr="00487CC1">
        <w:tc>
          <w:tcPr>
            <w:tcW w:w="5662" w:type="dxa"/>
            <w:tcBorders>
              <w:top w:val="single" w:sz="4" w:space="0" w:color="auto"/>
              <w:left w:val="single" w:sz="4" w:space="0" w:color="auto"/>
              <w:bottom w:val="single" w:sz="4" w:space="0" w:color="auto"/>
              <w:right w:val="single" w:sz="4" w:space="0" w:color="auto"/>
            </w:tcBorders>
            <w:hideMark/>
          </w:tcPr>
          <w:p w14:paraId="3D3B1A0E" w14:textId="77777777" w:rsidR="00205BA8" w:rsidRDefault="00205BA8" w:rsidP="009449D2">
            <w:pPr>
              <w:spacing w:before="120" w:after="120" w:line="240" w:lineRule="auto"/>
              <w:rPr>
                <w:rFonts w:ascii="Verdana" w:hAnsi="Verdana"/>
                <w:b/>
                <w:sz w:val="24"/>
                <w:szCs w:val="24"/>
              </w:rPr>
            </w:pPr>
            <w:bookmarkStart w:id="81" w:name="OLE_LINK88"/>
            <w:r>
              <w:rPr>
                <w:rFonts w:ascii="Verdana" w:hAnsi="Verdana"/>
                <w:b/>
                <w:bCs/>
                <w:sz w:val="24"/>
                <w:szCs w:val="24"/>
              </w:rPr>
              <w:t>First and Last name of the member</w:t>
            </w:r>
            <w:bookmarkEnd w:id="81"/>
          </w:p>
        </w:tc>
        <w:tc>
          <w:tcPr>
            <w:tcW w:w="21967" w:type="dxa"/>
            <w:tcBorders>
              <w:top w:val="single" w:sz="4" w:space="0" w:color="auto"/>
              <w:left w:val="single" w:sz="4" w:space="0" w:color="auto"/>
              <w:bottom w:val="single" w:sz="4" w:space="0" w:color="auto"/>
              <w:right w:val="single" w:sz="4" w:space="0" w:color="auto"/>
            </w:tcBorders>
          </w:tcPr>
          <w:p w14:paraId="1F634FCC" w14:textId="77777777" w:rsidR="00205BA8" w:rsidRDefault="00205BA8" w:rsidP="009449D2">
            <w:pPr>
              <w:pStyle w:val="ListParagraph"/>
              <w:numPr>
                <w:ilvl w:val="0"/>
                <w:numId w:val="11"/>
              </w:numPr>
              <w:autoSpaceDE w:val="0"/>
              <w:autoSpaceDN w:val="0"/>
              <w:adjustRightInd w:val="0"/>
              <w:spacing w:before="120" w:after="120" w:line="240" w:lineRule="auto"/>
              <w:rPr>
                <w:rFonts w:ascii="Verdana" w:hAnsi="Verdana"/>
                <w:noProof/>
                <w:sz w:val="24"/>
                <w:szCs w:val="24"/>
              </w:rPr>
            </w:pPr>
            <w:r>
              <w:rPr>
                <w:rFonts w:ascii="Verdana" w:hAnsi="Verdana"/>
                <w:noProof/>
                <w:sz w:val="24"/>
                <w:szCs w:val="24"/>
              </w:rPr>
              <w:t xml:space="preserve">Caller must provide </w:t>
            </w:r>
            <w:r>
              <w:rPr>
                <w:rFonts w:ascii="Verdana" w:hAnsi="Verdana"/>
                <w:b/>
                <w:bCs/>
                <w:noProof/>
                <w:sz w:val="24"/>
                <w:szCs w:val="24"/>
              </w:rPr>
              <w:t>full name</w:t>
            </w:r>
            <w:r>
              <w:rPr>
                <w:rFonts w:ascii="Verdana" w:hAnsi="Verdana"/>
                <w:noProof/>
                <w:sz w:val="24"/>
                <w:szCs w:val="24"/>
              </w:rPr>
              <w:t xml:space="preserve"> of member (first and last name), if only first name is given prompt the caller for the last name, even if CTI/IVR authenticated.</w:t>
            </w:r>
          </w:p>
          <w:p w14:paraId="3FF90E3D" w14:textId="77777777" w:rsidR="00205BA8" w:rsidRDefault="00205BA8" w:rsidP="009449D2">
            <w:pPr>
              <w:pStyle w:val="ListParagraph"/>
              <w:autoSpaceDE w:val="0"/>
              <w:autoSpaceDN w:val="0"/>
              <w:adjustRightInd w:val="0"/>
              <w:spacing w:before="120" w:after="120" w:line="240" w:lineRule="auto"/>
              <w:ind w:left="360"/>
              <w:rPr>
                <w:rFonts w:ascii="Verdana" w:eastAsia="Times New Roman" w:hAnsi="Verdana"/>
                <w:color w:val="000000"/>
                <w:sz w:val="24"/>
                <w:szCs w:val="24"/>
              </w:rPr>
            </w:pPr>
          </w:p>
          <w:p w14:paraId="50A41ECA" w14:textId="77777777" w:rsidR="00205BA8" w:rsidRDefault="00205BA8" w:rsidP="009449D2">
            <w:pPr>
              <w:pStyle w:val="ListParagraph"/>
              <w:numPr>
                <w:ilvl w:val="0"/>
                <w:numId w:val="12"/>
              </w:numPr>
              <w:autoSpaceDE w:val="0"/>
              <w:autoSpaceDN w:val="0"/>
              <w:adjustRightInd w:val="0"/>
              <w:spacing w:before="120" w:after="120" w:line="240" w:lineRule="auto"/>
              <w:rPr>
                <w:rFonts w:ascii="Verdana" w:eastAsia="Times New Roman" w:hAnsi="Verdana"/>
                <w:color w:val="000000"/>
                <w:sz w:val="24"/>
                <w:szCs w:val="24"/>
              </w:rPr>
            </w:pPr>
            <w:r>
              <w:rPr>
                <w:rFonts w:ascii="Verdana" w:eastAsia="Times New Roman" w:hAnsi="Verdana"/>
                <w:color w:val="000000"/>
                <w:sz w:val="24"/>
                <w:szCs w:val="24"/>
              </w:rPr>
              <w:t>If the member provides a shortened version of their name, this is a valid authenticator.</w:t>
            </w:r>
          </w:p>
          <w:p w14:paraId="433E030D" w14:textId="77777777" w:rsidR="00205BA8" w:rsidRDefault="00205BA8" w:rsidP="009449D2">
            <w:pPr>
              <w:autoSpaceDE w:val="0"/>
              <w:autoSpaceDN w:val="0"/>
              <w:adjustRightInd w:val="0"/>
              <w:spacing w:before="120" w:after="120" w:line="240" w:lineRule="auto"/>
              <w:ind w:left="720"/>
              <w:rPr>
                <w:rFonts w:ascii="Verdana" w:hAnsi="Verdana"/>
                <w:noProof/>
                <w:sz w:val="24"/>
                <w:szCs w:val="24"/>
              </w:rPr>
            </w:pPr>
            <w:r>
              <w:rPr>
                <w:rFonts w:ascii="Verdana" w:eastAsia="Times New Roman" w:hAnsi="Verdana"/>
                <w:b/>
                <w:bCs/>
                <w:color w:val="000000"/>
                <w:sz w:val="24"/>
                <w:szCs w:val="24"/>
              </w:rPr>
              <w:t>Example:</w:t>
            </w:r>
            <w:r>
              <w:rPr>
                <w:rFonts w:ascii="Verdana" w:eastAsia="Times New Roman" w:hAnsi="Verdana"/>
                <w:color w:val="000000"/>
                <w:sz w:val="24"/>
                <w:szCs w:val="24"/>
              </w:rPr>
              <w:t xml:space="preserve">  A nickname, “Reggie” for “Reginald.”  </w:t>
            </w:r>
            <w:r>
              <w:t xml:space="preserve"> </w:t>
            </w:r>
          </w:p>
          <w:p w14:paraId="3D07D121" w14:textId="77777777" w:rsidR="00205BA8" w:rsidRDefault="00205BA8" w:rsidP="009449D2">
            <w:pPr>
              <w:pStyle w:val="ListParagraph"/>
              <w:spacing w:before="120" w:after="120" w:line="240" w:lineRule="auto"/>
              <w:rPr>
                <w:rFonts w:ascii="Verdana" w:eastAsia="Times New Roman" w:hAnsi="Verdana"/>
                <w:color w:val="000000"/>
                <w:sz w:val="24"/>
                <w:szCs w:val="24"/>
              </w:rPr>
            </w:pPr>
          </w:p>
          <w:p w14:paraId="6FEEBCCC" w14:textId="77777777" w:rsidR="00205BA8" w:rsidRDefault="00205BA8" w:rsidP="009449D2">
            <w:pPr>
              <w:pStyle w:val="ListParagraph"/>
              <w:numPr>
                <w:ilvl w:val="0"/>
                <w:numId w:val="12"/>
              </w:numPr>
              <w:spacing w:before="120" w:after="120" w:line="240" w:lineRule="auto"/>
              <w:rPr>
                <w:rFonts w:ascii="Verdana" w:eastAsia="Times New Roman" w:hAnsi="Verdana"/>
                <w:color w:val="000000"/>
                <w:sz w:val="24"/>
                <w:szCs w:val="24"/>
              </w:rPr>
            </w:pPr>
            <w:r>
              <w:rPr>
                <w:rFonts w:ascii="Verdana" w:eastAsia="Times New Roman" w:hAnsi="Verdana"/>
                <w:color w:val="000000"/>
                <w:sz w:val="24"/>
                <w:szCs w:val="24"/>
              </w:rPr>
              <w:t>When only one half of a hyphenated name is given, it can be accepted as a name match.</w:t>
            </w:r>
          </w:p>
          <w:p w14:paraId="34CDC7D6" w14:textId="77777777" w:rsidR="00205BA8" w:rsidRDefault="00205BA8" w:rsidP="009449D2">
            <w:pPr>
              <w:spacing w:before="120" w:after="120" w:line="240" w:lineRule="auto"/>
              <w:ind w:left="720"/>
              <w:rPr>
                <w:rFonts w:ascii="Verdana" w:eastAsia="Times New Roman" w:hAnsi="Verdana"/>
                <w:color w:val="000000"/>
                <w:sz w:val="24"/>
                <w:szCs w:val="24"/>
              </w:rPr>
            </w:pPr>
            <w:r>
              <w:rPr>
                <w:rFonts w:ascii="Verdana" w:eastAsia="Times New Roman" w:hAnsi="Verdana"/>
                <w:b/>
                <w:bCs/>
                <w:color w:val="000000"/>
                <w:sz w:val="24"/>
                <w:szCs w:val="24"/>
              </w:rPr>
              <w:t>Example:</w:t>
            </w:r>
            <w:r>
              <w:rPr>
                <w:rFonts w:ascii="Verdana" w:eastAsia="Times New Roman" w:hAnsi="Verdana"/>
                <w:color w:val="000000"/>
                <w:sz w:val="24"/>
                <w:szCs w:val="24"/>
              </w:rPr>
              <w:t>  Forster for Forster-Vera, or Vera for Forster-Vera.</w:t>
            </w:r>
          </w:p>
          <w:p w14:paraId="55781B9B" w14:textId="77777777" w:rsidR="00205BA8" w:rsidRDefault="00205BA8" w:rsidP="009449D2">
            <w:pPr>
              <w:pStyle w:val="ListParagraph"/>
              <w:spacing w:before="120" w:after="120" w:line="240" w:lineRule="auto"/>
              <w:rPr>
                <w:rFonts w:ascii="Verdana" w:eastAsia="Times New Roman" w:hAnsi="Verdana"/>
                <w:color w:val="000000"/>
                <w:sz w:val="24"/>
                <w:szCs w:val="24"/>
              </w:rPr>
            </w:pPr>
          </w:p>
          <w:p w14:paraId="7BC7F25B" w14:textId="77777777" w:rsidR="00205BA8" w:rsidRDefault="00205BA8" w:rsidP="009449D2">
            <w:pPr>
              <w:pStyle w:val="ListParagraph"/>
              <w:numPr>
                <w:ilvl w:val="0"/>
                <w:numId w:val="12"/>
              </w:numPr>
              <w:spacing w:before="120" w:after="120" w:line="240" w:lineRule="auto"/>
              <w:rPr>
                <w:rFonts w:ascii="Verdana" w:eastAsia="Times New Roman" w:hAnsi="Verdana"/>
                <w:color w:val="000000"/>
                <w:sz w:val="24"/>
                <w:szCs w:val="24"/>
              </w:rPr>
            </w:pPr>
            <w:r>
              <w:rPr>
                <w:rFonts w:ascii="Verdana" w:eastAsia="Times New Roman" w:hAnsi="Verdana"/>
                <w:color w:val="000000"/>
                <w:sz w:val="24"/>
                <w:szCs w:val="24"/>
              </w:rPr>
              <w:t>If you are unsure if the account matches, verify the member’s full name by asking:  </w:t>
            </w:r>
          </w:p>
          <w:p w14:paraId="40A98039" w14:textId="5ECFC681" w:rsidR="00205BA8" w:rsidRDefault="00205BA8" w:rsidP="009449D2">
            <w:pPr>
              <w:pStyle w:val="ListParagraph"/>
              <w:spacing w:before="120" w:after="120" w:line="240" w:lineRule="auto"/>
              <w:rPr>
                <w:rFonts w:ascii="Verdana" w:eastAsia="Times New Roman" w:hAnsi="Verdana"/>
                <w:color w:val="000000"/>
                <w:sz w:val="24"/>
                <w:szCs w:val="24"/>
              </w:rPr>
            </w:pPr>
            <w:bookmarkStart w:id="82" w:name="OLE_LINK34"/>
            <w:r>
              <w:rPr>
                <w:noProof/>
              </w:rPr>
              <w:drawing>
                <wp:inline distT="0" distB="0" distL="0" distR="0" wp14:anchorId="52E0CB31" wp14:editId="0B1C7C0D">
                  <wp:extent cx="238125" cy="2095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eastAsia="Times New Roman" w:hAnsi="Verdana"/>
                <w:color w:val="000000"/>
                <w:sz w:val="24"/>
                <w:szCs w:val="24"/>
              </w:rPr>
              <w:t> </w:t>
            </w:r>
            <w:r>
              <w:rPr>
                <w:rFonts w:ascii="Verdana" w:eastAsia="Times New Roman" w:hAnsi="Verdana"/>
                <w:b/>
                <w:bCs/>
                <w:color w:val="000000"/>
                <w:sz w:val="24"/>
                <w:szCs w:val="24"/>
              </w:rPr>
              <w:t>Example:</w:t>
            </w:r>
            <w:r>
              <w:rPr>
                <w:rFonts w:ascii="Verdana" w:eastAsia="Times New Roman" w:hAnsi="Verdana"/>
                <w:color w:val="000000"/>
                <w:sz w:val="24"/>
                <w:szCs w:val="24"/>
              </w:rPr>
              <w:t xml:space="preserve">  </w:t>
            </w:r>
            <w:bookmarkEnd w:id="82"/>
            <w:r>
              <w:rPr>
                <w:rFonts w:ascii="Verdana" w:eastAsia="Times New Roman" w:hAnsi="Verdana"/>
                <w:color w:val="000000"/>
                <w:sz w:val="24"/>
                <w:szCs w:val="24"/>
              </w:rPr>
              <w:t>Can you provide the member’s name as it appears on the member ID card?</w:t>
            </w:r>
          </w:p>
          <w:p w14:paraId="41A8EB97" w14:textId="77777777" w:rsidR="00205BA8" w:rsidRDefault="00205BA8" w:rsidP="009449D2">
            <w:pPr>
              <w:spacing w:before="120" w:after="120" w:line="240" w:lineRule="auto"/>
              <w:rPr>
                <w:rFonts w:ascii="Verdana" w:hAnsi="Verdana"/>
                <w:bCs/>
                <w:color w:val="000000"/>
                <w:sz w:val="24"/>
                <w:szCs w:val="24"/>
              </w:rPr>
            </w:pPr>
          </w:p>
        </w:tc>
        <w:bookmarkEnd w:id="80"/>
      </w:tr>
      <w:tr w:rsidR="00205BA8" w14:paraId="1D139FAA" w14:textId="77777777" w:rsidTr="00487CC1">
        <w:trPr>
          <w:trHeight w:val="20"/>
        </w:trPr>
        <w:tc>
          <w:tcPr>
            <w:tcW w:w="5662" w:type="dxa"/>
            <w:tcBorders>
              <w:top w:val="single" w:sz="4" w:space="0" w:color="auto"/>
              <w:left w:val="single" w:sz="4" w:space="0" w:color="auto"/>
              <w:bottom w:val="single" w:sz="4" w:space="0" w:color="auto"/>
              <w:right w:val="single" w:sz="4" w:space="0" w:color="auto"/>
            </w:tcBorders>
          </w:tcPr>
          <w:p w14:paraId="527A3C84" w14:textId="77777777" w:rsidR="00205BA8" w:rsidRDefault="00205BA8" w:rsidP="009449D2">
            <w:pPr>
              <w:autoSpaceDE w:val="0"/>
              <w:autoSpaceDN w:val="0"/>
              <w:adjustRightInd w:val="0"/>
              <w:spacing w:before="120" w:after="120" w:line="240" w:lineRule="auto"/>
              <w:rPr>
                <w:rFonts w:ascii="Verdana" w:hAnsi="Verdana"/>
                <w:b/>
                <w:bCs/>
                <w:sz w:val="24"/>
                <w:szCs w:val="24"/>
              </w:rPr>
            </w:pPr>
            <w:r>
              <w:rPr>
                <w:rFonts w:ascii="Verdana" w:hAnsi="Verdana"/>
                <w:b/>
                <w:bCs/>
                <w:sz w:val="24"/>
                <w:szCs w:val="24"/>
              </w:rPr>
              <w:t>Date of Birth (DOB)</w:t>
            </w:r>
          </w:p>
          <w:p w14:paraId="36708565" w14:textId="77777777" w:rsidR="00205BA8" w:rsidRDefault="00205BA8" w:rsidP="009449D2">
            <w:pPr>
              <w:spacing w:before="120" w:after="120" w:line="240" w:lineRule="auto"/>
              <w:rPr>
                <w:rFonts w:ascii="Verdana" w:hAnsi="Verdana"/>
                <w:b/>
                <w:sz w:val="24"/>
                <w:szCs w:val="24"/>
              </w:rPr>
            </w:pPr>
          </w:p>
        </w:tc>
        <w:tc>
          <w:tcPr>
            <w:tcW w:w="21967" w:type="dxa"/>
            <w:tcBorders>
              <w:top w:val="single" w:sz="4" w:space="0" w:color="auto"/>
              <w:left w:val="single" w:sz="4" w:space="0" w:color="auto"/>
              <w:bottom w:val="single" w:sz="4" w:space="0" w:color="auto"/>
              <w:right w:val="single" w:sz="4" w:space="0" w:color="auto"/>
            </w:tcBorders>
          </w:tcPr>
          <w:p w14:paraId="15BA4DAF" w14:textId="564A1D00" w:rsidR="00205BA8" w:rsidRDefault="00205BA8" w:rsidP="009449D2">
            <w:pPr>
              <w:autoSpaceDE w:val="0"/>
              <w:autoSpaceDN w:val="0"/>
              <w:adjustRightInd w:val="0"/>
              <w:spacing w:before="120" w:after="120" w:line="240" w:lineRule="auto"/>
              <w:rPr>
                <w:rFonts w:ascii="Verdana" w:hAnsi="Verdana"/>
                <w:sz w:val="24"/>
                <w:szCs w:val="24"/>
              </w:rPr>
            </w:pPr>
            <w:r>
              <w:rPr>
                <w:rFonts w:ascii="Verdana" w:eastAsia="Times New Roman" w:hAnsi="Verdana"/>
                <w:b/>
                <w:noProof/>
                <w:color w:val="000000"/>
                <w:sz w:val="24"/>
                <w:szCs w:val="24"/>
              </w:rPr>
              <w:drawing>
                <wp:inline distT="0" distB="0" distL="0" distR="0" wp14:anchorId="14DFE8A0" wp14:editId="2CF88D1B">
                  <wp:extent cx="238125" cy="2095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eastAsia="Times New Roman" w:hAnsi="Verdana"/>
                <w:b/>
                <w:bCs/>
                <w:color w:val="000000"/>
                <w:sz w:val="24"/>
                <w:szCs w:val="24"/>
              </w:rPr>
              <w:t xml:space="preserve"> Example:</w:t>
            </w:r>
            <w:r>
              <w:rPr>
                <w:rFonts w:ascii="Verdana" w:eastAsia="Times New Roman" w:hAnsi="Verdana"/>
                <w:color w:val="000000"/>
                <w:sz w:val="24"/>
                <w:szCs w:val="24"/>
              </w:rPr>
              <w:t xml:space="preserve">  </w:t>
            </w:r>
            <w:r>
              <w:rPr>
                <w:rFonts w:ascii="Verdana" w:hAnsi="Verdana"/>
                <w:sz w:val="24"/>
                <w:szCs w:val="24"/>
              </w:rPr>
              <w:t>Thank you &lt;first name of member&gt;, what is your date of birth?</w:t>
            </w:r>
          </w:p>
          <w:p w14:paraId="2742EBD2" w14:textId="77777777" w:rsidR="00205BA8" w:rsidRDefault="00205BA8" w:rsidP="009449D2">
            <w:pPr>
              <w:pStyle w:val="ListParagraph"/>
              <w:autoSpaceDE w:val="0"/>
              <w:autoSpaceDN w:val="0"/>
              <w:adjustRightInd w:val="0"/>
              <w:spacing w:before="120" w:after="120" w:line="240" w:lineRule="auto"/>
              <w:rPr>
                <w:rFonts w:ascii="Verdana" w:hAnsi="Verdana"/>
                <w:sz w:val="24"/>
                <w:szCs w:val="24"/>
              </w:rPr>
            </w:pPr>
            <w:bookmarkStart w:id="83" w:name="OLE_LINK36"/>
            <w:r>
              <w:rPr>
                <w:rFonts w:ascii="Verdana" w:hAnsi="Verdana"/>
                <w:b/>
                <w:bCs/>
                <w:sz w:val="24"/>
                <w:szCs w:val="24"/>
              </w:rPr>
              <w:t>Note:</w:t>
            </w:r>
            <w:r>
              <w:rPr>
                <w:rFonts w:ascii="Verdana" w:hAnsi="Verdana"/>
                <w:sz w:val="24"/>
                <w:szCs w:val="24"/>
              </w:rPr>
              <w:t xml:space="preserve">  If the DOB is incorrect in our system, the member needs to contact their Benefits Office.</w:t>
            </w:r>
            <w:bookmarkEnd w:id="83"/>
          </w:p>
          <w:p w14:paraId="4D5DA870" w14:textId="77777777" w:rsidR="00205BA8" w:rsidRDefault="00205BA8" w:rsidP="009449D2">
            <w:pPr>
              <w:spacing w:before="120" w:after="120" w:line="240" w:lineRule="auto"/>
              <w:rPr>
                <w:rFonts w:ascii="Verdana" w:hAnsi="Verdana"/>
                <w:sz w:val="24"/>
                <w:szCs w:val="24"/>
              </w:rPr>
            </w:pPr>
          </w:p>
        </w:tc>
      </w:tr>
      <w:tr w:rsidR="00205BA8" w14:paraId="47D49AD6" w14:textId="77777777" w:rsidTr="00487CC1">
        <w:trPr>
          <w:trHeight w:val="20"/>
        </w:trPr>
        <w:tc>
          <w:tcPr>
            <w:tcW w:w="5662" w:type="dxa"/>
            <w:tcBorders>
              <w:top w:val="single" w:sz="4" w:space="0" w:color="auto"/>
              <w:left w:val="single" w:sz="4" w:space="0" w:color="auto"/>
              <w:bottom w:val="single" w:sz="4" w:space="0" w:color="auto"/>
              <w:right w:val="single" w:sz="4" w:space="0" w:color="auto"/>
            </w:tcBorders>
            <w:hideMark/>
          </w:tcPr>
          <w:p w14:paraId="14E10178" w14:textId="77777777" w:rsidR="00205BA8" w:rsidRDefault="00205BA8" w:rsidP="009449D2">
            <w:pPr>
              <w:autoSpaceDE w:val="0"/>
              <w:autoSpaceDN w:val="0"/>
              <w:adjustRightInd w:val="0"/>
              <w:spacing w:before="120" w:after="120" w:line="240" w:lineRule="auto"/>
              <w:rPr>
                <w:rFonts w:ascii="Verdana" w:hAnsi="Verdana"/>
                <w:b/>
                <w:bCs/>
                <w:sz w:val="24"/>
                <w:szCs w:val="24"/>
              </w:rPr>
            </w:pPr>
            <w:r>
              <w:rPr>
                <w:rFonts w:ascii="Verdana" w:hAnsi="Verdana"/>
                <w:b/>
                <w:bCs/>
                <w:sz w:val="24"/>
                <w:szCs w:val="24"/>
              </w:rPr>
              <w:t>Zip Code</w:t>
            </w:r>
          </w:p>
        </w:tc>
        <w:tc>
          <w:tcPr>
            <w:tcW w:w="21967" w:type="dxa"/>
            <w:tcBorders>
              <w:top w:val="single" w:sz="4" w:space="0" w:color="auto"/>
              <w:left w:val="single" w:sz="4" w:space="0" w:color="auto"/>
              <w:bottom w:val="single" w:sz="4" w:space="0" w:color="auto"/>
              <w:right w:val="single" w:sz="4" w:space="0" w:color="auto"/>
            </w:tcBorders>
            <w:hideMark/>
          </w:tcPr>
          <w:p w14:paraId="170221BA" w14:textId="0F8340F6" w:rsidR="00205BA8" w:rsidRDefault="00205BA8" w:rsidP="009449D2">
            <w:pPr>
              <w:autoSpaceDE w:val="0"/>
              <w:autoSpaceDN w:val="0"/>
              <w:adjustRightInd w:val="0"/>
              <w:spacing w:before="120" w:after="120" w:line="240" w:lineRule="auto"/>
              <w:rPr>
                <w:rFonts w:ascii="Verdana" w:eastAsia="Times New Roman" w:hAnsi="Verdana"/>
                <w:b/>
                <w:bCs/>
                <w:noProof/>
                <w:color w:val="000000"/>
                <w:sz w:val="24"/>
                <w:szCs w:val="24"/>
              </w:rPr>
            </w:pPr>
            <w:r>
              <w:rPr>
                <w:rFonts w:ascii="Verdana" w:hAnsi="Verdana"/>
                <w:b/>
                <w:bCs/>
                <w:color w:val="000000"/>
                <w:sz w:val="24"/>
                <w:szCs w:val="24"/>
              </w:rPr>
              <w:t>Note:  </w:t>
            </w:r>
            <w:r>
              <w:rPr>
                <w:rFonts w:ascii="Verdana" w:hAnsi="Verdana"/>
                <w:color w:val="000000"/>
                <w:sz w:val="24"/>
                <w:szCs w:val="24"/>
              </w:rPr>
              <w:t>If unable to verify the zip code, obtain the plan sponsor (client name) in its place. Must be the primary</w:t>
            </w:r>
            <w:r w:rsidR="003F1679">
              <w:rPr>
                <w:rFonts w:ascii="Verdana" w:hAnsi="Verdana"/>
                <w:color w:val="000000"/>
                <w:sz w:val="24"/>
                <w:szCs w:val="24"/>
              </w:rPr>
              <w:t xml:space="preserve"> (current)</w:t>
            </w:r>
            <w:r>
              <w:rPr>
                <w:rFonts w:ascii="Verdana" w:hAnsi="Verdana"/>
                <w:color w:val="000000"/>
                <w:sz w:val="24"/>
                <w:szCs w:val="24"/>
              </w:rPr>
              <w:t xml:space="preserve"> zip code, alternative</w:t>
            </w:r>
            <w:r w:rsidR="003F1679">
              <w:rPr>
                <w:rFonts w:ascii="Verdana" w:hAnsi="Verdana"/>
                <w:color w:val="000000"/>
                <w:sz w:val="24"/>
                <w:szCs w:val="24"/>
              </w:rPr>
              <w:t xml:space="preserve"> (address history)</w:t>
            </w:r>
            <w:r>
              <w:rPr>
                <w:rFonts w:ascii="Verdana" w:hAnsi="Verdana"/>
                <w:color w:val="000000"/>
                <w:sz w:val="24"/>
                <w:szCs w:val="24"/>
              </w:rPr>
              <w:t xml:space="preserve"> zip codes are </w:t>
            </w:r>
            <w:r>
              <w:rPr>
                <w:rFonts w:ascii="Verdana" w:hAnsi="Verdana"/>
                <w:b/>
                <w:bCs/>
                <w:color w:val="000000"/>
                <w:sz w:val="24"/>
                <w:szCs w:val="24"/>
              </w:rPr>
              <w:t>not</w:t>
            </w:r>
            <w:r>
              <w:rPr>
                <w:rFonts w:ascii="Verdana" w:hAnsi="Verdana"/>
                <w:color w:val="000000"/>
                <w:sz w:val="24"/>
                <w:szCs w:val="24"/>
              </w:rPr>
              <w:t xml:space="preserve"> acceptable.</w:t>
            </w:r>
          </w:p>
        </w:tc>
      </w:tr>
      <w:tr w:rsidR="00205BA8" w14:paraId="07F6178E" w14:textId="77777777" w:rsidTr="00487CC1">
        <w:trPr>
          <w:trHeight w:val="20"/>
        </w:trPr>
        <w:tc>
          <w:tcPr>
            <w:tcW w:w="5662" w:type="dxa"/>
            <w:tcBorders>
              <w:top w:val="single" w:sz="4" w:space="0" w:color="auto"/>
              <w:left w:val="single" w:sz="4" w:space="0" w:color="auto"/>
              <w:bottom w:val="single" w:sz="4" w:space="0" w:color="auto"/>
              <w:right w:val="single" w:sz="4" w:space="0" w:color="auto"/>
            </w:tcBorders>
            <w:hideMark/>
          </w:tcPr>
          <w:p w14:paraId="4244DB69" w14:textId="77777777" w:rsidR="00205BA8" w:rsidRDefault="00205BA8" w:rsidP="009449D2">
            <w:pPr>
              <w:autoSpaceDE w:val="0"/>
              <w:autoSpaceDN w:val="0"/>
              <w:adjustRightInd w:val="0"/>
              <w:spacing w:before="120" w:after="120" w:line="240" w:lineRule="auto"/>
              <w:rPr>
                <w:rFonts w:ascii="Verdana" w:hAnsi="Verdana"/>
                <w:b/>
                <w:bCs/>
                <w:sz w:val="24"/>
                <w:szCs w:val="24"/>
              </w:rPr>
            </w:pPr>
            <w:bookmarkStart w:id="84" w:name="OLE_LINK43"/>
            <w:r>
              <w:rPr>
                <w:rFonts w:ascii="Verdana" w:hAnsi="Verdana"/>
                <w:b/>
                <w:bCs/>
                <w:sz w:val="24"/>
                <w:szCs w:val="24"/>
              </w:rPr>
              <w:t xml:space="preserve">Prescription (Rx) name </w:t>
            </w:r>
          </w:p>
          <w:p w14:paraId="66A2128D" w14:textId="77777777" w:rsidR="00205BA8" w:rsidRDefault="00205BA8" w:rsidP="009449D2">
            <w:pPr>
              <w:autoSpaceDE w:val="0"/>
              <w:autoSpaceDN w:val="0"/>
              <w:adjustRightInd w:val="0"/>
              <w:spacing w:before="120" w:after="120" w:line="240" w:lineRule="auto"/>
              <w:rPr>
                <w:rFonts w:ascii="Verdana" w:hAnsi="Verdana"/>
                <w:b/>
                <w:bCs/>
                <w:sz w:val="24"/>
                <w:szCs w:val="24"/>
              </w:rPr>
            </w:pPr>
            <w:r>
              <w:rPr>
                <w:rFonts w:ascii="Verdana" w:hAnsi="Verdana"/>
                <w:b/>
                <w:bCs/>
                <w:sz w:val="24"/>
                <w:szCs w:val="24"/>
              </w:rPr>
              <w:t>Or</w:t>
            </w:r>
          </w:p>
          <w:p w14:paraId="72AE8908" w14:textId="546CC3E0" w:rsidR="00F116DE" w:rsidRDefault="00205BA8" w:rsidP="009449D2">
            <w:pPr>
              <w:autoSpaceDE w:val="0"/>
              <w:autoSpaceDN w:val="0"/>
              <w:adjustRightInd w:val="0"/>
              <w:spacing w:before="120" w:after="120" w:line="240" w:lineRule="auto"/>
              <w:rPr>
                <w:rFonts w:ascii="Verdana" w:hAnsi="Verdana"/>
                <w:b/>
                <w:bCs/>
                <w:sz w:val="24"/>
                <w:szCs w:val="24"/>
              </w:rPr>
            </w:pPr>
            <w:r>
              <w:rPr>
                <w:rFonts w:ascii="Verdana" w:hAnsi="Verdana"/>
                <w:b/>
                <w:bCs/>
                <w:sz w:val="24"/>
                <w:szCs w:val="24"/>
              </w:rPr>
              <w:t>Number for one prescription on the account</w:t>
            </w:r>
            <w:bookmarkEnd w:id="84"/>
          </w:p>
        </w:tc>
        <w:tc>
          <w:tcPr>
            <w:tcW w:w="21967" w:type="dxa"/>
            <w:tcBorders>
              <w:top w:val="single" w:sz="4" w:space="0" w:color="auto"/>
              <w:left w:val="single" w:sz="4" w:space="0" w:color="auto"/>
              <w:bottom w:val="single" w:sz="4" w:space="0" w:color="auto"/>
              <w:right w:val="single" w:sz="4" w:space="0" w:color="auto"/>
            </w:tcBorders>
          </w:tcPr>
          <w:p w14:paraId="249BC2B8" w14:textId="5C880F57" w:rsidR="00205BA8" w:rsidRPr="000B0FA6" w:rsidRDefault="000B0FA6" w:rsidP="002B619C">
            <w:pPr>
              <w:pStyle w:val="ListParagraph"/>
              <w:numPr>
                <w:ilvl w:val="1"/>
                <w:numId w:val="39"/>
              </w:numPr>
              <w:autoSpaceDE w:val="0"/>
              <w:autoSpaceDN w:val="0"/>
              <w:adjustRightInd w:val="0"/>
              <w:spacing w:before="120" w:after="120" w:line="240" w:lineRule="auto"/>
              <w:ind w:left="360"/>
              <w:rPr>
                <w:rFonts w:ascii="Verdana" w:hAnsi="Verdana"/>
                <w:color w:val="000000"/>
                <w:sz w:val="24"/>
                <w:szCs w:val="24"/>
              </w:rPr>
            </w:pPr>
            <w:r w:rsidRPr="000B0FA6">
              <w:rPr>
                <w:rFonts w:ascii="Verdana" w:hAnsi="Verdana"/>
                <w:color w:val="000000"/>
                <w:sz w:val="24"/>
                <w:szCs w:val="24"/>
              </w:rPr>
              <w:t>If the caller states the member has no prescriptions on file, and there are none on file within the last 90 days, this meets the authentication requirement.</w:t>
            </w:r>
          </w:p>
          <w:p w14:paraId="0689CF89" w14:textId="3E742D50" w:rsidR="00205BA8" w:rsidRDefault="00205BA8" w:rsidP="009449D2">
            <w:pPr>
              <w:pStyle w:val="ListParagraph"/>
              <w:numPr>
                <w:ilvl w:val="0"/>
                <w:numId w:val="28"/>
              </w:numPr>
              <w:autoSpaceDE w:val="0"/>
              <w:autoSpaceDN w:val="0"/>
              <w:adjustRightInd w:val="0"/>
              <w:spacing w:before="120" w:after="120" w:line="240" w:lineRule="auto"/>
              <w:rPr>
                <w:rFonts w:ascii="Verdana" w:hAnsi="Verdana" w:cs="Arial"/>
                <w:color w:val="000000"/>
                <w:sz w:val="24"/>
                <w:szCs w:val="24"/>
              </w:rPr>
            </w:pPr>
            <w:bookmarkStart w:id="85" w:name="OLE_LINK30"/>
            <w:r>
              <w:rPr>
                <w:rFonts w:ascii="Verdana" w:hAnsi="Verdana" w:cs="Arial"/>
                <w:color w:val="000000"/>
                <w:sz w:val="24"/>
                <w:szCs w:val="24"/>
              </w:rPr>
              <w:t xml:space="preserve">If the caller does not have the name/number of a Rx on file (or cannot proactively confirm there is no Rx on file), you may use the </w:t>
            </w:r>
            <w:r w:rsidRPr="00F116DE">
              <w:rPr>
                <w:rFonts w:ascii="Verdana" w:hAnsi="Verdana" w:cs="Arial"/>
                <w:b/>
                <w:bCs/>
                <w:color w:val="000000"/>
                <w:sz w:val="24"/>
                <w:szCs w:val="24"/>
              </w:rPr>
              <w:t>Member ID#</w:t>
            </w:r>
            <w:r>
              <w:rPr>
                <w:rFonts w:ascii="Verdana" w:hAnsi="Verdana" w:cs="Arial"/>
                <w:color w:val="000000"/>
                <w:sz w:val="24"/>
                <w:szCs w:val="24"/>
              </w:rPr>
              <w:t xml:space="preserve"> (Commercial) or </w:t>
            </w:r>
            <w:r w:rsidRPr="00F116DE">
              <w:rPr>
                <w:rFonts w:ascii="Verdana" w:hAnsi="Verdana" w:cs="Arial"/>
                <w:b/>
                <w:bCs/>
                <w:color w:val="000000"/>
                <w:sz w:val="24"/>
                <w:szCs w:val="24"/>
              </w:rPr>
              <w:t>MBI/HICN #</w:t>
            </w:r>
            <w:r>
              <w:rPr>
                <w:rFonts w:ascii="Verdana" w:hAnsi="Verdana" w:cs="Arial"/>
                <w:color w:val="000000"/>
                <w:sz w:val="24"/>
                <w:szCs w:val="24"/>
              </w:rPr>
              <w:t xml:space="preserve"> (Medicare</w:t>
            </w:r>
            <w:bookmarkEnd w:id="85"/>
            <w:r>
              <w:rPr>
                <w:rFonts w:ascii="Verdana" w:hAnsi="Verdana" w:cs="Arial"/>
                <w:color w:val="000000"/>
                <w:sz w:val="24"/>
                <w:szCs w:val="24"/>
              </w:rPr>
              <w:t>).</w:t>
            </w:r>
          </w:p>
          <w:p w14:paraId="72A39854" w14:textId="1273896B" w:rsidR="00487CC1" w:rsidRPr="003E182E" w:rsidRDefault="00487CC1" w:rsidP="00383CFF">
            <w:pPr>
              <w:pStyle w:val="ListParagraph"/>
              <w:autoSpaceDE w:val="0"/>
              <w:autoSpaceDN w:val="0"/>
              <w:adjustRightInd w:val="0"/>
              <w:spacing w:before="120" w:after="120" w:line="240" w:lineRule="auto"/>
              <w:ind w:left="360"/>
            </w:pPr>
            <w:r>
              <w:rPr>
                <w:rFonts w:ascii="Verdana" w:hAnsi="Verdana"/>
                <w:color w:val="000000"/>
              </w:rPr>
              <w:t>Medicare Beneficiary Identifier (MBI) Health Insurance Claim Number (HICN)</w:t>
            </w:r>
          </w:p>
          <w:p w14:paraId="6FEB6135" w14:textId="77777777" w:rsidR="00205BA8" w:rsidRDefault="00205BA8" w:rsidP="009449D2">
            <w:pPr>
              <w:pStyle w:val="ListParagraph"/>
              <w:spacing w:before="120" w:after="120"/>
              <w:rPr>
                <w:rFonts w:ascii="Verdana" w:hAnsi="Verdana" w:cs="Arial"/>
                <w:color w:val="000000"/>
                <w:sz w:val="24"/>
                <w:szCs w:val="24"/>
              </w:rPr>
            </w:pPr>
          </w:p>
          <w:p w14:paraId="33FD0F10" w14:textId="77777777" w:rsidR="00205BA8" w:rsidRDefault="00205BA8" w:rsidP="009449D2">
            <w:pPr>
              <w:pStyle w:val="ListParagraph"/>
              <w:autoSpaceDE w:val="0"/>
              <w:autoSpaceDN w:val="0"/>
              <w:adjustRightInd w:val="0"/>
              <w:spacing w:before="120" w:after="120" w:line="240" w:lineRule="auto"/>
              <w:ind w:left="360"/>
              <w:rPr>
                <w:rFonts w:ascii="Verdana" w:hAnsi="Verdana" w:cs="Arial"/>
                <w:color w:val="000000"/>
                <w:sz w:val="24"/>
                <w:szCs w:val="24"/>
              </w:rPr>
            </w:pPr>
          </w:p>
          <w:p w14:paraId="0E37A65E" w14:textId="5B8DA0F7" w:rsidR="00205BA8" w:rsidRDefault="00205BA8" w:rsidP="009449D2">
            <w:pPr>
              <w:autoSpaceDE w:val="0"/>
              <w:autoSpaceDN w:val="0"/>
              <w:adjustRightInd w:val="0"/>
              <w:spacing w:before="120" w:after="120" w:line="240" w:lineRule="auto"/>
              <w:rPr>
                <w:rFonts w:ascii="Verdana" w:hAnsi="Verdana"/>
                <w:b/>
                <w:bCs/>
                <w:color w:val="000000"/>
                <w:sz w:val="24"/>
                <w:szCs w:val="24"/>
              </w:rPr>
            </w:pPr>
            <w:r>
              <w:rPr>
                <w:rFonts w:ascii="Verdana" w:hAnsi="Verdana"/>
                <w:b/>
                <w:noProof/>
                <w:color w:val="000000"/>
                <w:sz w:val="24"/>
                <w:szCs w:val="24"/>
              </w:rPr>
              <w:drawing>
                <wp:inline distT="0" distB="0" distL="0" distR="0" wp14:anchorId="6CEC0316" wp14:editId="153494EF">
                  <wp:extent cx="238125" cy="209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b/>
                <w:bCs/>
                <w:color w:val="000000"/>
                <w:sz w:val="24"/>
                <w:szCs w:val="24"/>
              </w:rPr>
              <w:t xml:space="preserve"> Do not proactively ask for </w:t>
            </w:r>
            <w:r w:rsidR="00567EA4">
              <w:rPr>
                <w:rFonts w:ascii="Verdana" w:hAnsi="Verdana"/>
                <w:b/>
                <w:bCs/>
                <w:color w:val="000000"/>
                <w:sz w:val="24"/>
                <w:szCs w:val="24"/>
              </w:rPr>
              <w:t>a member’s</w:t>
            </w:r>
            <w:r>
              <w:rPr>
                <w:rFonts w:ascii="Verdana" w:hAnsi="Verdana"/>
                <w:b/>
                <w:bCs/>
                <w:color w:val="000000"/>
                <w:sz w:val="24"/>
                <w:szCs w:val="24"/>
              </w:rPr>
              <w:t xml:space="preserve"> social security number.  This will result in a failed Quality call.  </w:t>
            </w:r>
            <w:r>
              <w:rPr>
                <w:rFonts w:ascii="Verdana" w:hAnsi="Verdana"/>
                <w:color w:val="000000"/>
                <w:sz w:val="24"/>
                <w:szCs w:val="24"/>
              </w:rPr>
              <w:t xml:space="preserve">If a member proactively offers it, attempt instead to direct the member toward providing the three other authenticators. Proceed with collecting the three other pieces of authentication (Member’s first and last name, member’s DOB and zip code). </w:t>
            </w:r>
          </w:p>
        </w:tc>
      </w:tr>
    </w:tbl>
    <w:p w14:paraId="3186BED7" w14:textId="77777777" w:rsidR="00205BA8" w:rsidRDefault="00205BA8" w:rsidP="00DE7A25">
      <w:pPr>
        <w:spacing w:after="0" w:line="240" w:lineRule="auto"/>
        <w:jc w:val="right"/>
      </w:pPr>
    </w:p>
    <w:p w14:paraId="63D1CB31" w14:textId="77777777" w:rsidR="002E5B3D" w:rsidRDefault="002E5B3D" w:rsidP="00DE7A25">
      <w:pPr>
        <w:spacing w:after="0" w:line="240" w:lineRule="auto"/>
        <w:jc w:val="right"/>
      </w:pPr>
    </w:p>
    <w:bookmarkStart w:id="86" w:name="_Adding_a_PBO_1"/>
    <w:bookmarkEnd w:id="86"/>
    <w:p w14:paraId="4549C33E" w14:textId="7EA02AC9" w:rsidR="00DE7A25" w:rsidRPr="00DE7A25" w:rsidRDefault="00DD4B39" w:rsidP="00DE7A25">
      <w:pPr>
        <w:spacing w:after="0" w:line="240" w:lineRule="auto"/>
        <w:jc w:val="right"/>
        <w:rPr>
          <w:rFonts w:ascii="Verdana" w:hAnsi="Verdana"/>
          <w:sz w:val="24"/>
          <w:szCs w:val="24"/>
        </w:rPr>
      </w:pPr>
      <w:r>
        <w:rPr>
          <w:rFonts w:ascii="Verdana" w:hAnsi="Verdana"/>
          <w:sz w:val="24"/>
          <w:szCs w:val="24"/>
        </w:rPr>
        <w:fldChar w:fldCharType="begin"/>
      </w:r>
      <w:r>
        <w:rPr>
          <w:rFonts w:ascii="Verdana" w:hAnsi="Verdana"/>
          <w:sz w:val="24"/>
          <w:szCs w:val="24"/>
        </w:rPr>
        <w:instrText xml:space="preserve"> HYPERLINK  \l "_top" </w:instrText>
      </w:r>
      <w:r>
        <w:rPr>
          <w:rFonts w:ascii="Verdana" w:hAnsi="Verdana"/>
          <w:sz w:val="24"/>
          <w:szCs w:val="24"/>
        </w:rPr>
      </w:r>
      <w:r>
        <w:rPr>
          <w:rFonts w:ascii="Verdana" w:hAnsi="Verdana"/>
          <w:sz w:val="24"/>
          <w:szCs w:val="24"/>
        </w:rPr>
        <w:fldChar w:fldCharType="separate"/>
      </w:r>
      <w:r w:rsidRPr="00DD4B39">
        <w:rPr>
          <w:rStyle w:val="Hyperlink"/>
          <w:rFonts w:ascii="Verdana" w:hAnsi="Verdana"/>
          <w:sz w:val="24"/>
          <w:szCs w:val="24"/>
        </w:rPr>
        <w:t>Top of the Document</w:t>
      </w:r>
      <w:r>
        <w:rPr>
          <w:rFonts w:ascii="Verdana" w:hAnsi="Verdana"/>
          <w:sz w:val="24"/>
          <w:szCs w:val="24"/>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DE7A25" w14:paraId="15140850" w14:textId="77777777" w:rsidTr="00DE7A25">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9D40015" w14:textId="17A8BDCE" w:rsidR="00DE7A25" w:rsidRDefault="00B1761D" w:rsidP="007532BF">
            <w:pPr>
              <w:pStyle w:val="Heading2"/>
              <w:spacing w:before="120" w:after="120"/>
              <w:rPr>
                <w:rFonts w:ascii="Verdana" w:hAnsi="Verdana"/>
                <w:i w:val="0"/>
              </w:rPr>
            </w:pPr>
            <w:bookmarkStart w:id="87" w:name="_Toc170409624"/>
            <w:r>
              <w:rPr>
                <w:rFonts w:ascii="Verdana" w:hAnsi="Verdana"/>
                <w:i w:val="0"/>
              </w:rPr>
              <w:t>Questions and Answers</w:t>
            </w:r>
            <w:bookmarkEnd w:id="87"/>
          </w:p>
        </w:tc>
      </w:tr>
    </w:tbl>
    <w:bookmarkEnd w:id="10"/>
    <w:p w14:paraId="143BF0E0" w14:textId="2E8B03BB" w:rsidR="00DE7A25" w:rsidRPr="00DE7A25" w:rsidRDefault="00DE7A25" w:rsidP="007532BF">
      <w:pPr>
        <w:spacing w:before="120" w:after="120" w:line="240" w:lineRule="auto"/>
        <w:rPr>
          <w:rFonts w:ascii="Verdana" w:hAnsi="Verdana"/>
          <w:sz w:val="24"/>
          <w:szCs w:val="24"/>
        </w:rPr>
      </w:pPr>
      <w:r w:rsidRPr="00DE7A25">
        <w:rPr>
          <w:rFonts w:ascii="Verdana" w:hAnsi="Verdana"/>
          <w:color w:val="000000"/>
          <w:sz w:val="24"/>
          <w:szCs w:val="24"/>
        </w:rPr>
        <w:t>Follow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3280"/>
        <w:gridCol w:w="6070"/>
      </w:tblGrid>
      <w:tr w:rsidR="00DE7A25" w:rsidRPr="00DE7A25" w14:paraId="6BCDE0F8" w14:textId="77777777" w:rsidTr="004C0D73">
        <w:tc>
          <w:tcPr>
            <w:tcW w:w="5240" w:type="dxa"/>
            <w:tcBorders>
              <w:top w:val="single" w:sz="4" w:space="0" w:color="auto"/>
              <w:left w:val="single" w:sz="4" w:space="0" w:color="auto"/>
              <w:bottom w:val="single" w:sz="4" w:space="0" w:color="auto"/>
              <w:right w:val="single" w:sz="4" w:space="0" w:color="auto"/>
            </w:tcBorders>
            <w:shd w:val="clear" w:color="auto" w:fill="D9D9D9"/>
            <w:hideMark/>
          </w:tcPr>
          <w:p w14:paraId="5A946D5B" w14:textId="0BE3C0F1" w:rsidR="00DE7A25" w:rsidRPr="00DE7A25" w:rsidRDefault="00B1761D" w:rsidP="007532BF">
            <w:pPr>
              <w:spacing w:before="120" w:after="120" w:line="240" w:lineRule="auto"/>
              <w:jc w:val="center"/>
              <w:rPr>
                <w:rFonts w:ascii="Verdana" w:hAnsi="Verdana"/>
                <w:b/>
                <w:sz w:val="24"/>
                <w:szCs w:val="24"/>
              </w:rPr>
            </w:pPr>
            <w:r>
              <w:rPr>
                <w:rFonts w:ascii="Verdana" w:hAnsi="Verdana"/>
                <w:b/>
                <w:sz w:val="24"/>
                <w:szCs w:val="24"/>
              </w:rPr>
              <w:t>Question/Statemen</w:t>
            </w:r>
          </w:p>
        </w:tc>
        <w:tc>
          <w:tcPr>
            <w:tcW w:w="22389" w:type="dxa"/>
            <w:tcBorders>
              <w:top w:val="single" w:sz="4" w:space="0" w:color="auto"/>
              <w:left w:val="single" w:sz="4" w:space="0" w:color="auto"/>
              <w:bottom w:val="single" w:sz="4" w:space="0" w:color="auto"/>
              <w:right w:val="single" w:sz="4" w:space="0" w:color="auto"/>
            </w:tcBorders>
            <w:shd w:val="clear" w:color="auto" w:fill="D9D9D9"/>
            <w:hideMark/>
          </w:tcPr>
          <w:p w14:paraId="0B342DCE" w14:textId="29096B98" w:rsidR="00DE7A25" w:rsidRPr="00DE7A25" w:rsidRDefault="00B1761D" w:rsidP="007532BF">
            <w:pPr>
              <w:autoSpaceDE w:val="0"/>
              <w:autoSpaceDN w:val="0"/>
              <w:adjustRightInd w:val="0"/>
              <w:spacing w:before="120" w:after="120" w:line="240" w:lineRule="auto"/>
              <w:jc w:val="center"/>
              <w:rPr>
                <w:rFonts w:ascii="Verdana" w:hAnsi="Verdana"/>
                <w:b/>
                <w:sz w:val="24"/>
                <w:szCs w:val="24"/>
              </w:rPr>
            </w:pPr>
            <w:r>
              <w:rPr>
                <w:rFonts w:ascii="Verdana" w:hAnsi="Verdana"/>
                <w:b/>
                <w:sz w:val="24"/>
                <w:szCs w:val="24"/>
              </w:rPr>
              <w:t>Answer/Resolution</w:t>
            </w:r>
          </w:p>
        </w:tc>
      </w:tr>
      <w:tr w:rsidR="00DE7A25" w:rsidRPr="00DE7A25" w14:paraId="3CD6182E" w14:textId="77777777" w:rsidTr="004C0D73">
        <w:trPr>
          <w:trHeight w:val="1007"/>
        </w:trPr>
        <w:tc>
          <w:tcPr>
            <w:tcW w:w="5240" w:type="dxa"/>
            <w:tcBorders>
              <w:top w:val="single" w:sz="4" w:space="0" w:color="auto"/>
              <w:left w:val="single" w:sz="4" w:space="0" w:color="auto"/>
              <w:bottom w:val="single" w:sz="4" w:space="0" w:color="auto"/>
              <w:right w:val="single" w:sz="4" w:space="0" w:color="auto"/>
            </w:tcBorders>
            <w:hideMark/>
          </w:tcPr>
          <w:p w14:paraId="543C7F95" w14:textId="204C6810" w:rsidR="00DE7A25" w:rsidRPr="00DE7A25" w:rsidRDefault="00C92D66" w:rsidP="007532BF">
            <w:pPr>
              <w:spacing w:before="120" w:after="120" w:line="240" w:lineRule="auto"/>
              <w:rPr>
                <w:rFonts w:ascii="Verdana" w:hAnsi="Verdana"/>
                <w:b/>
                <w:sz w:val="24"/>
                <w:szCs w:val="24"/>
              </w:rPr>
            </w:pPr>
            <w:r>
              <w:rPr>
                <w:rFonts w:ascii="Verdana" w:hAnsi="Verdana"/>
                <w:b/>
                <w:sz w:val="24"/>
                <w:szCs w:val="24"/>
              </w:rPr>
              <w:t>C</w:t>
            </w:r>
            <w:r w:rsidR="00BE2E6E">
              <w:rPr>
                <w:rFonts w:ascii="Verdana" w:hAnsi="Verdana"/>
                <w:b/>
                <w:sz w:val="24"/>
                <w:szCs w:val="24"/>
              </w:rPr>
              <w:t>an I continue the call if I cannot obtain all required authenticators?</w:t>
            </w:r>
          </w:p>
        </w:tc>
        <w:tc>
          <w:tcPr>
            <w:tcW w:w="22389" w:type="dxa"/>
            <w:tcBorders>
              <w:top w:val="single" w:sz="4" w:space="0" w:color="auto"/>
              <w:left w:val="single" w:sz="4" w:space="0" w:color="auto"/>
              <w:bottom w:val="single" w:sz="4" w:space="0" w:color="auto"/>
              <w:right w:val="single" w:sz="4" w:space="0" w:color="auto"/>
            </w:tcBorders>
          </w:tcPr>
          <w:p w14:paraId="0CC74927" w14:textId="77777777" w:rsidR="00C92D66" w:rsidRDefault="00C92D66" w:rsidP="007532BF">
            <w:pPr>
              <w:spacing w:before="120" w:after="120" w:line="240" w:lineRule="auto"/>
              <w:rPr>
                <w:rFonts w:ascii="Verdana" w:eastAsia="Times New Roman" w:hAnsi="Verdana"/>
                <w:color w:val="000000"/>
                <w:sz w:val="24"/>
                <w:szCs w:val="24"/>
              </w:rPr>
            </w:pPr>
            <w:r>
              <w:rPr>
                <w:rFonts w:ascii="Verdana" w:eastAsia="Times New Roman" w:hAnsi="Verdana"/>
                <w:color w:val="000000"/>
                <w:sz w:val="24"/>
                <w:szCs w:val="24"/>
              </w:rPr>
              <w:t>Inform the caller that in order to protect member privacy, we must be able to authenticate the call and ask that they call us back when they can provide the required information.</w:t>
            </w:r>
          </w:p>
          <w:p w14:paraId="544E1763" w14:textId="00AFA48A" w:rsidR="00C92D66" w:rsidRPr="004C0D73" w:rsidRDefault="00C92D66" w:rsidP="007532BF">
            <w:pPr>
              <w:spacing w:before="120" w:after="120" w:line="240" w:lineRule="auto"/>
              <w:rPr>
                <w:rStyle w:val="Hyperlink"/>
                <w:rFonts w:ascii="Verdana" w:hAnsi="Verdana" w:cs="Helvetica"/>
                <w:sz w:val="24"/>
                <w:szCs w:val="24"/>
                <w:shd w:val="clear" w:color="auto" w:fill="FFFFFF"/>
              </w:rPr>
            </w:pPr>
            <w:r>
              <w:rPr>
                <w:rFonts w:ascii="Verdana" w:eastAsia="Times New Roman" w:hAnsi="Verdana"/>
                <w:b/>
                <w:bCs/>
                <w:color w:val="000000"/>
                <w:sz w:val="24"/>
                <w:szCs w:val="24"/>
              </w:rPr>
              <w:t xml:space="preserve">Exception:  </w:t>
            </w:r>
            <w:r>
              <w:rPr>
                <w:rFonts w:ascii="Verdana" w:eastAsia="Times New Roman" w:hAnsi="Verdana"/>
                <w:color w:val="000000"/>
                <w:sz w:val="24"/>
                <w:szCs w:val="24"/>
              </w:rPr>
              <w:t>If the caller is from an Emergency Facility requesting the members prescription history, refer to</w:t>
            </w:r>
            <w:r w:rsidR="004C0D73">
              <w:rPr>
                <w:rFonts w:ascii="Verdana" w:eastAsia="Times New Roman" w:hAnsi="Verdana"/>
                <w:color w:val="000000"/>
                <w:sz w:val="24"/>
                <w:szCs w:val="24"/>
              </w:rPr>
              <w:t xml:space="preserve"> </w:t>
            </w:r>
            <w:hyperlink r:id="rId25" w:anchor="!/view?docid=5b354e50-0d15-42d0-b9c2-0711ea02d9ce" w:history="1">
              <w:r w:rsidR="004C0D73" w:rsidRPr="00475F40">
                <w:rPr>
                  <w:rStyle w:val="Hyperlink"/>
                  <w:rFonts w:ascii="Verdana" w:hAnsi="Verdana" w:cs="Helvetica"/>
                  <w:sz w:val="24"/>
                  <w:szCs w:val="24"/>
                  <w:shd w:val="clear" w:color="auto" w:fill="FFFFFF"/>
                </w:rPr>
                <w:t xml:space="preserve">HIPAA (Health </w:t>
              </w:r>
              <w:r w:rsidR="00487CC1" w:rsidRPr="00487CC1">
                <w:rPr>
                  <w:rStyle w:val="Hyperlink"/>
                  <w:rFonts w:ascii="Verdana" w:hAnsi="Verdana" w:cs="Helvetica"/>
                  <w:sz w:val="24"/>
                  <w:szCs w:val="24"/>
                  <w:shd w:val="clear" w:color="auto" w:fill="FFFFFF"/>
                </w:rPr>
                <w:t>Ins</w:t>
              </w:r>
              <w:r w:rsidR="00487CC1" w:rsidRPr="00383CFF">
                <w:rPr>
                  <w:rStyle w:val="Hyperlink"/>
                  <w:rFonts w:ascii="Verdana" w:hAnsi="Verdana" w:cs="Helvetica"/>
                  <w:sz w:val="24"/>
                  <w:szCs w:val="24"/>
                  <w:shd w:val="clear" w:color="auto" w:fill="FFFFFF"/>
                </w:rPr>
                <w:t>urance</w:t>
              </w:r>
              <w:r w:rsidR="00487CC1" w:rsidRPr="00475F40">
                <w:rPr>
                  <w:rStyle w:val="Hyperlink"/>
                  <w:rFonts w:ascii="Verdana" w:hAnsi="Verdana" w:cs="Helvetica"/>
                  <w:sz w:val="24"/>
                  <w:szCs w:val="24"/>
                  <w:shd w:val="clear" w:color="auto" w:fill="FFFFFF"/>
                </w:rPr>
                <w:t xml:space="preserve"> </w:t>
              </w:r>
              <w:r w:rsidR="004C0D73" w:rsidRPr="00475F40">
                <w:rPr>
                  <w:rStyle w:val="Hyperlink"/>
                  <w:rFonts w:ascii="Verdana" w:hAnsi="Verdana" w:cs="Helvetica"/>
                  <w:sz w:val="24"/>
                  <w:szCs w:val="24"/>
                  <w:shd w:val="clear" w:color="auto" w:fill="FFFFFF"/>
                </w:rPr>
                <w:t>Portability and Accountability Act) Grid – CVS</w:t>
              </w:r>
            </w:hyperlink>
            <w:r w:rsidR="00383CFF">
              <w:rPr>
                <w:rStyle w:val="Hyperlink"/>
                <w:rFonts w:ascii="Verdana" w:hAnsi="Verdana" w:cs="Helvetica"/>
                <w:sz w:val="24"/>
                <w:szCs w:val="24"/>
                <w:shd w:val="clear" w:color="auto" w:fill="FFFFFF"/>
              </w:rPr>
              <w:t xml:space="preserve"> </w:t>
            </w:r>
            <w:r w:rsidR="00383CFF" w:rsidRPr="00383CFF">
              <w:rPr>
                <w:rStyle w:val="Hyperlink"/>
                <w:rFonts w:ascii="Verdana" w:hAnsi="Verdana" w:cs="Helvetica"/>
                <w:sz w:val="24"/>
                <w:szCs w:val="24"/>
                <w:shd w:val="clear" w:color="auto" w:fill="FFFFFF"/>
              </w:rPr>
              <w:t>(028920)</w:t>
            </w:r>
            <w:r w:rsidR="004C0D73" w:rsidRPr="00383CFF">
              <w:rPr>
                <w:rFonts w:ascii="Verdana" w:hAnsi="Verdana" w:cs="Helvetica"/>
                <w:color w:val="000000"/>
                <w:sz w:val="24"/>
                <w:szCs w:val="24"/>
                <w:shd w:val="clear" w:color="auto" w:fill="FFFFFF"/>
              </w:rPr>
              <w:t>-</w:t>
            </w:r>
            <w:r w:rsidR="004C0D73">
              <w:rPr>
                <w:rFonts w:ascii="Verdana" w:hAnsi="Verdana" w:cs="Helvetica"/>
                <w:color w:val="000000"/>
                <w:sz w:val="24"/>
                <w:szCs w:val="24"/>
                <w:shd w:val="clear" w:color="auto" w:fill="FFFFFF"/>
              </w:rPr>
              <w:t xml:space="preserve"> </w:t>
            </w:r>
            <w:r w:rsidR="004C0D73" w:rsidRPr="00475F40">
              <w:rPr>
                <w:rFonts w:ascii="Verdana" w:hAnsi="Verdana" w:cs="Helvetica"/>
                <w:b/>
                <w:bCs/>
                <w:color w:val="000000"/>
                <w:sz w:val="24"/>
                <w:szCs w:val="24"/>
                <w:shd w:val="clear" w:color="auto" w:fill="FFFFFF"/>
              </w:rPr>
              <w:t>Hospital or Emergency Personnel</w:t>
            </w:r>
            <w:r w:rsidR="004C0D73">
              <w:rPr>
                <w:rFonts w:ascii="Verdana" w:hAnsi="Verdana" w:cs="Helvetica"/>
                <w:color w:val="000000"/>
                <w:sz w:val="24"/>
                <w:szCs w:val="24"/>
                <w:shd w:val="clear" w:color="auto" w:fill="FFFFFF"/>
              </w:rPr>
              <w:t xml:space="preserve"> section.</w:t>
            </w:r>
          </w:p>
          <w:p w14:paraId="03F06DE7" w14:textId="77777777" w:rsidR="000257B3" w:rsidRDefault="000257B3" w:rsidP="007532BF">
            <w:pPr>
              <w:spacing w:before="120" w:after="120" w:line="240" w:lineRule="auto"/>
              <w:rPr>
                <w:rStyle w:val="Hyperlink"/>
                <w:rFonts w:ascii="Calibri" w:eastAsia="Calibri" w:hAnsi="Calibri" w:cs="Helvetica"/>
                <w:shd w:val="clear" w:color="auto" w:fill="FFFFFF"/>
              </w:rPr>
            </w:pPr>
          </w:p>
          <w:p w14:paraId="2FF749C7" w14:textId="0BC83104" w:rsidR="00DE7A25" w:rsidRPr="000257B3" w:rsidRDefault="000257B3" w:rsidP="000257B3">
            <w:pPr>
              <w:autoSpaceDE w:val="0"/>
              <w:autoSpaceDN w:val="0"/>
              <w:adjustRightInd w:val="0"/>
              <w:spacing w:before="120" w:after="0" w:line="240" w:lineRule="auto"/>
              <w:rPr>
                <w:rFonts w:ascii="Verdana" w:hAnsi="Verdana"/>
                <w:color w:val="000000"/>
                <w:sz w:val="24"/>
                <w:szCs w:val="24"/>
              </w:rPr>
            </w:pPr>
            <w:r>
              <w:rPr>
                <w:rFonts w:ascii="Verdana" w:hAnsi="Verdana"/>
                <w:b/>
                <w:bCs/>
                <w:color w:val="000000"/>
                <w:sz w:val="24"/>
                <w:szCs w:val="24"/>
              </w:rPr>
              <w:t xml:space="preserve">Note: </w:t>
            </w:r>
            <w:r>
              <w:rPr>
                <w:rFonts w:ascii="Verdana" w:hAnsi="Verdana"/>
                <w:color w:val="000000"/>
                <w:sz w:val="24"/>
                <w:szCs w:val="24"/>
              </w:rPr>
              <w:t>If the caller cannot fully authenticate, we cannot assist them with any member PHI/PII. If they would like to file a complaint, warm transfer the caller to a Customer Relations Representative with the Privacy Hotline at 1-866-443-0933.</w:t>
            </w:r>
          </w:p>
        </w:tc>
      </w:tr>
      <w:tr w:rsidR="00DE7A25" w:rsidRPr="00DE7A25" w14:paraId="29806DBF" w14:textId="77777777" w:rsidTr="004C0D73">
        <w:tc>
          <w:tcPr>
            <w:tcW w:w="5240" w:type="dxa"/>
            <w:tcBorders>
              <w:top w:val="single" w:sz="4" w:space="0" w:color="auto"/>
              <w:left w:val="single" w:sz="4" w:space="0" w:color="auto"/>
              <w:bottom w:val="single" w:sz="4" w:space="0" w:color="auto"/>
              <w:right w:val="single" w:sz="4" w:space="0" w:color="auto"/>
            </w:tcBorders>
          </w:tcPr>
          <w:p w14:paraId="7C6A8216" w14:textId="2F81F529" w:rsidR="00DE7A25" w:rsidRPr="00DE7A25" w:rsidRDefault="00AF4B0C" w:rsidP="007532BF">
            <w:pPr>
              <w:spacing w:before="120" w:after="120" w:line="240" w:lineRule="auto"/>
              <w:rPr>
                <w:rFonts w:ascii="Verdana" w:hAnsi="Verdana"/>
                <w:b/>
                <w:sz w:val="24"/>
                <w:szCs w:val="24"/>
              </w:rPr>
            </w:pPr>
            <w:r>
              <w:rPr>
                <w:rFonts w:ascii="Verdana" w:hAnsi="Verdana"/>
                <w:b/>
                <w:sz w:val="24"/>
                <w:szCs w:val="24"/>
              </w:rPr>
              <w:t>What information can I shared with the caller?</w:t>
            </w:r>
          </w:p>
        </w:tc>
        <w:tc>
          <w:tcPr>
            <w:tcW w:w="22389" w:type="dxa"/>
            <w:tcBorders>
              <w:top w:val="single" w:sz="4" w:space="0" w:color="auto"/>
              <w:left w:val="single" w:sz="4" w:space="0" w:color="auto"/>
              <w:bottom w:val="single" w:sz="4" w:space="0" w:color="auto"/>
              <w:right w:val="single" w:sz="4" w:space="0" w:color="auto"/>
            </w:tcBorders>
          </w:tcPr>
          <w:p w14:paraId="7D15BBF6" w14:textId="70F09779" w:rsidR="004A1472" w:rsidRDefault="004A1472" w:rsidP="007532BF">
            <w:pPr>
              <w:autoSpaceDE w:val="0"/>
              <w:autoSpaceDN w:val="0"/>
              <w:adjustRightInd w:val="0"/>
              <w:spacing w:before="120" w:after="120" w:line="240" w:lineRule="auto"/>
              <w:rPr>
                <w:rFonts w:ascii="Verdana" w:hAnsi="Verdana"/>
                <w:sz w:val="24"/>
                <w:szCs w:val="24"/>
              </w:rPr>
            </w:pPr>
            <w:bookmarkStart w:id="88" w:name="OLE_LINK23"/>
            <w:r>
              <w:rPr>
                <w:rFonts w:ascii="Verdana" w:hAnsi="Verdana"/>
                <w:sz w:val="24"/>
                <w:szCs w:val="24"/>
              </w:rPr>
              <w:t xml:space="preserve">To determine the information that may or may not be shared with callers, or which type of caller may make changes/updates refer to </w:t>
            </w:r>
            <w:bookmarkStart w:id="89" w:name="OLE_LINK21"/>
            <w:r>
              <w:fldChar w:fldCharType="begin"/>
            </w:r>
            <w:r w:rsidR="00487CC1">
              <w:instrText>HYPERLINK "https://thesource.cvshealth.com/nuxeo/thesource/" \l "!/view?docid=5b354e50-0d15-42d0-b9c2-0711ea02d9ce"</w:instrText>
            </w:r>
            <w:r>
              <w:fldChar w:fldCharType="separate"/>
            </w:r>
            <w:r w:rsidR="00487CC1">
              <w:rPr>
                <w:rStyle w:val="Hyperlink"/>
                <w:rFonts w:ascii="Verdana" w:hAnsi="Verdana"/>
                <w:sz w:val="24"/>
                <w:szCs w:val="24"/>
              </w:rPr>
              <w:t>HIPAA Grid (028920)</w:t>
            </w:r>
            <w:r>
              <w:fldChar w:fldCharType="end"/>
            </w:r>
            <w:bookmarkEnd w:id="89"/>
            <w:r>
              <w:rPr>
                <w:rFonts w:ascii="Verdana" w:hAnsi="Verdana"/>
                <w:sz w:val="24"/>
                <w:szCs w:val="24"/>
              </w:rPr>
              <w:t>.</w:t>
            </w:r>
            <w:bookmarkEnd w:id="88"/>
          </w:p>
          <w:p w14:paraId="1D0D7CFB" w14:textId="77777777" w:rsidR="00DE7A25" w:rsidRPr="00DE7A25" w:rsidRDefault="00DE7A25" w:rsidP="007532BF">
            <w:pPr>
              <w:autoSpaceDE w:val="0"/>
              <w:autoSpaceDN w:val="0"/>
              <w:adjustRightInd w:val="0"/>
              <w:spacing w:before="120" w:after="120" w:line="240" w:lineRule="auto"/>
              <w:jc w:val="both"/>
              <w:rPr>
                <w:rFonts w:ascii="Verdana" w:hAnsi="Verdana"/>
                <w:sz w:val="24"/>
                <w:szCs w:val="24"/>
              </w:rPr>
            </w:pPr>
          </w:p>
        </w:tc>
      </w:tr>
      <w:tr w:rsidR="00DE7A25" w:rsidRPr="00DE7A25" w14:paraId="29558122" w14:textId="77777777" w:rsidTr="004C0D73">
        <w:trPr>
          <w:trHeight w:val="25"/>
        </w:trPr>
        <w:tc>
          <w:tcPr>
            <w:tcW w:w="5240" w:type="dxa"/>
            <w:tcBorders>
              <w:top w:val="single" w:sz="4" w:space="0" w:color="auto"/>
              <w:left w:val="single" w:sz="4" w:space="0" w:color="auto"/>
              <w:bottom w:val="single" w:sz="4" w:space="0" w:color="auto"/>
              <w:right w:val="single" w:sz="4" w:space="0" w:color="auto"/>
            </w:tcBorders>
          </w:tcPr>
          <w:p w14:paraId="3EFEF395" w14:textId="6143FCC6" w:rsidR="00DE7A25" w:rsidRPr="00DE7A25" w:rsidRDefault="00A51CE5" w:rsidP="007532BF">
            <w:pPr>
              <w:spacing w:before="120" w:after="120" w:line="240" w:lineRule="auto"/>
              <w:rPr>
                <w:rFonts w:ascii="Verdana" w:hAnsi="Verdana"/>
                <w:b/>
                <w:sz w:val="24"/>
                <w:szCs w:val="24"/>
              </w:rPr>
            </w:pPr>
            <w:r>
              <w:rPr>
                <w:rFonts w:ascii="Verdana" w:hAnsi="Verdana"/>
                <w:b/>
                <w:sz w:val="24"/>
                <w:szCs w:val="24"/>
              </w:rPr>
              <w:t xml:space="preserve">Where </w:t>
            </w:r>
            <w:r w:rsidR="000257B3">
              <w:rPr>
                <w:rFonts w:ascii="Verdana" w:hAnsi="Verdana"/>
                <w:b/>
                <w:sz w:val="24"/>
                <w:szCs w:val="24"/>
              </w:rPr>
              <w:t>can</w:t>
            </w:r>
            <w:r>
              <w:rPr>
                <w:rFonts w:ascii="Verdana" w:hAnsi="Verdana"/>
                <w:b/>
                <w:sz w:val="24"/>
                <w:szCs w:val="24"/>
              </w:rPr>
              <w:t xml:space="preserve"> I find the process to locate a member?</w:t>
            </w:r>
          </w:p>
        </w:tc>
        <w:tc>
          <w:tcPr>
            <w:tcW w:w="22389" w:type="dxa"/>
            <w:tcBorders>
              <w:top w:val="single" w:sz="4" w:space="0" w:color="auto"/>
              <w:left w:val="single" w:sz="4" w:space="0" w:color="auto"/>
              <w:bottom w:val="single" w:sz="4" w:space="0" w:color="auto"/>
              <w:right w:val="single" w:sz="4" w:space="0" w:color="auto"/>
            </w:tcBorders>
          </w:tcPr>
          <w:p w14:paraId="503AAAAB" w14:textId="29D68185" w:rsidR="00A51CE5" w:rsidRPr="00434921" w:rsidRDefault="00567EA4" w:rsidP="00383CFF">
            <w:pPr>
              <w:pStyle w:val="ListParagraph"/>
              <w:numPr>
                <w:ilvl w:val="0"/>
                <w:numId w:val="17"/>
              </w:numPr>
              <w:autoSpaceDE w:val="0"/>
              <w:autoSpaceDN w:val="0"/>
              <w:adjustRightInd w:val="0"/>
              <w:spacing w:before="120" w:after="120" w:line="240" w:lineRule="auto"/>
              <w:ind w:left="406"/>
              <w:rPr>
                <w:rStyle w:val="Hyperlink"/>
                <w:rFonts w:ascii="Verdana" w:hAnsi="Verdana" w:cs="Helvetica"/>
                <w:color w:val="000000"/>
                <w:sz w:val="24"/>
                <w:szCs w:val="24"/>
                <w:u w:val="none"/>
                <w:shd w:val="clear" w:color="auto" w:fill="FFFFFF"/>
              </w:rPr>
            </w:pPr>
            <w:hyperlink r:id="rId26" w:anchor="!/view?docid=57660ff2-9cac-4009-8267-7231e754b512" w:history="1">
              <w:r w:rsidR="005A1349">
                <w:rPr>
                  <w:rStyle w:val="Hyperlink"/>
                  <w:rFonts w:ascii="Verdana" w:hAnsi="Verdana" w:cs="Helvetica"/>
                  <w:sz w:val="24"/>
                  <w:szCs w:val="24"/>
                  <w:shd w:val="clear" w:color="auto" w:fill="FFFFFF"/>
                </w:rPr>
                <w:t>Search Find and View a Member's Profile in PeopleSafe and RxClaim</w:t>
              </w:r>
              <w:r w:rsidR="00105694">
                <w:rPr>
                  <w:rStyle w:val="Hyperlink"/>
                  <w:rFonts w:ascii="Verdana" w:hAnsi="Verdana" w:cs="Helvetica"/>
                  <w:sz w:val="24"/>
                  <w:szCs w:val="24"/>
                  <w:shd w:val="clear" w:color="auto" w:fill="FFFFFF"/>
                </w:rPr>
                <w:t xml:space="preserve"> (027257)</w:t>
              </w:r>
              <w:r w:rsidR="005A1349">
                <w:rPr>
                  <w:rStyle w:val="Hyperlink"/>
                  <w:rFonts w:ascii="Verdana" w:hAnsi="Verdana" w:cs="Helvetica"/>
                  <w:sz w:val="24"/>
                  <w:szCs w:val="24"/>
                  <w:shd w:val="clear" w:color="auto" w:fill="FFFFFF"/>
                </w:rPr>
                <w:t xml:space="preserve"> </w:t>
              </w:r>
            </w:hyperlink>
            <w:r w:rsidR="00434921">
              <w:rPr>
                <w:rStyle w:val="Hyperlink"/>
                <w:rFonts w:ascii="Verdana" w:hAnsi="Verdana" w:cs="Helvetica"/>
                <w:sz w:val="24"/>
                <w:szCs w:val="24"/>
                <w:shd w:val="clear" w:color="auto" w:fill="FFFFFF"/>
              </w:rPr>
              <w:t xml:space="preserve"> </w:t>
            </w:r>
          </w:p>
          <w:p w14:paraId="57729DDE" w14:textId="0AB11490" w:rsidR="00434921" w:rsidRPr="00E82AA5" w:rsidRDefault="00567EA4" w:rsidP="00383CFF">
            <w:pPr>
              <w:pStyle w:val="ListParagraph"/>
              <w:numPr>
                <w:ilvl w:val="0"/>
                <w:numId w:val="17"/>
              </w:numPr>
              <w:autoSpaceDE w:val="0"/>
              <w:autoSpaceDN w:val="0"/>
              <w:adjustRightInd w:val="0"/>
              <w:spacing w:before="120" w:after="120" w:line="240" w:lineRule="auto"/>
              <w:ind w:left="406"/>
              <w:rPr>
                <w:rFonts w:ascii="Verdana" w:hAnsi="Verdana" w:cs="Helvetica"/>
                <w:color w:val="000000"/>
                <w:sz w:val="24"/>
                <w:szCs w:val="24"/>
                <w:shd w:val="clear" w:color="auto" w:fill="FFFFFF"/>
              </w:rPr>
            </w:pPr>
            <w:hyperlink r:id="rId27" w:anchor="!/view?docid=44e71d7a-1b1c-4931-9089-d4161a72d114" w:history="1">
              <w:r w:rsidR="00434921" w:rsidRPr="00E82AA5">
                <w:rPr>
                  <w:rStyle w:val="Hyperlink"/>
                  <w:rFonts w:ascii="Verdana" w:hAnsi="Verdana" w:cs="Helvetica"/>
                  <w:sz w:val="24"/>
                  <w:szCs w:val="24"/>
                  <w:shd w:val="clear" w:color="auto" w:fill="FFFFFF"/>
                </w:rPr>
                <w:t>Compass Member Search</w:t>
              </w:r>
            </w:hyperlink>
            <w:r w:rsidR="00E82AA5" w:rsidRPr="00E82AA5">
              <w:rPr>
                <w:rStyle w:val="Hyperlink"/>
                <w:rFonts w:ascii="Verdana" w:hAnsi="Verdana" w:cs="Helvetica"/>
                <w:sz w:val="24"/>
                <w:szCs w:val="24"/>
                <w:shd w:val="clear" w:color="auto" w:fill="FFFFFF"/>
              </w:rPr>
              <w:t xml:space="preserve"> (050037)</w:t>
            </w:r>
          </w:p>
          <w:p w14:paraId="75B23224" w14:textId="15F18D86" w:rsidR="00A51CE5" w:rsidRPr="00443260" w:rsidRDefault="00567EA4" w:rsidP="00383CFF">
            <w:pPr>
              <w:pStyle w:val="ListParagraph"/>
              <w:numPr>
                <w:ilvl w:val="0"/>
                <w:numId w:val="17"/>
              </w:numPr>
              <w:autoSpaceDE w:val="0"/>
              <w:autoSpaceDN w:val="0"/>
              <w:adjustRightInd w:val="0"/>
              <w:spacing w:before="120" w:after="120" w:line="240" w:lineRule="auto"/>
              <w:ind w:left="406"/>
              <w:rPr>
                <w:rFonts w:ascii="Verdana" w:hAnsi="Verdana" w:cs="Arial"/>
                <w:bCs/>
                <w:color w:val="000000"/>
                <w:sz w:val="24"/>
                <w:szCs w:val="24"/>
              </w:rPr>
            </w:pPr>
            <w:hyperlink r:id="rId28" w:anchor="!/view?docid=e29c8b2d-44b0-4165-aa4b-7fa662873563" w:history="1">
              <w:r w:rsidR="00A51CE5" w:rsidRPr="00443260">
                <w:rPr>
                  <w:rStyle w:val="Hyperlink"/>
                  <w:rFonts w:ascii="Verdana" w:hAnsi="Verdana" w:cs="Helvetica"/>
                  <w:sz w:val="24"/>
                  <w:szCs w:val="24"/>
                  <w:shd w:val="clear" w:color="auto" w:fill="FFFFFF"/>
                </w:rPr>
                <w:t>No Access to this Beneficiary, Colleague or Member Search Returns Error (Account is Only Accessible to Those Dedicated to the Client)</w:t>
              </w:r>
            </w:hyperlink>
            <w:r w:rsidR="00443260" w:rsidRPr="00443260">
              <w:rPr>
                <w:rStyle w:val="Hyperlink"/>
                <w:rFonts w:ascii="Verdana" w:hAnsi="Verdana" w:cs="Helvetica"/>
                <w:sz w:val="24"/>
                <w:szCs w:val="24"/>
                <w:shd w:val="clear" w:color="auto" w:fill="FFFFFF"/>
              </w:rPr>
              <w:t xml:space="preserve"> (050285)</w:t>
            </w:r>
          </w:p>
          <w:p w14:paraId="6559BFA1" w14:textId="77777777" w:rsidR="00DE7A25" w:rsidRDefault="0086063A" w:rsidP="007532BF">
            <w:pPr>
              <w:autoSpaceDE w:val="0"/>
              <w:autoSpaceDN w:val="0"/>
              <w:adjustRightInd w:val="0"/>
              <w:spacing w:before="120" w:after="120" w:line="240" w:lineRule="auto"/>
              <w:jc w:val="both"/>
              <w:rPr>
                <w:rFonts w:ascii="Verdana" w:hAnsi="Verdana"/>
                <w:color w:val="000000"/>
                <w:sz w:val="24"/>
                <w:szCs w:val="24"/>
              </w:rPr>
            </w:pPr>
            <w:r>
              <w:rPr>
                <w:rFonts w:ascii="Verdana" w:hAnsi="Verdana"/>
                <w:color w:val="000000"/>
                <w:sz w:val="24"/>
                <w:szCs w:val="24"/>
              </w:rPr>
              <w:t>Remain positive while searching for the member.</w:t>
            </w:r>
          </w:p>
          <w:p w14:paraId="55D361A3" w14:textId="369BCFE8" w:rsidR="00627892" w:rsidRPr="00DE7A25" w:rsidRDefault="00627892" w:rsidP="007532BF">
            <w:pPr>
              <w:autoSpaceDE w:val="0"/>
              <w:autoSpaceDN w:val="0"/>
              <w:adjustRightInd w:val="0"/>
              <w:spacing w:before="120" w:after="120" w:line="240" w:lineRule="auto"/>
              <w:jc w:val="both"/>
              <w:rPr>
                <w:rFonts w:ascii="Verdana" w:hAnsi="Verdana"/>
                <w:color w:val="000000"/>
                <w:sz w:val="24"/>
                <w:szCs w:val="24"/>
              </w:rPr>
            </w:pPr>
            <w:r w:rsidRPr="00627892">
              <w:rPr>
                <w:rFonts w:ascii="Verdana" w:hAnsi="Verdana"/>
                <w:b/>
                <w:bCs/>
                <w:color w:val="000000"/>
                <w:sz w:val="24"/>
                <w:szCs w:val="24"/>
              </w:rPr>
              <w:t>Example:</w:t>
            </w:r>
            <w:r>
              <w:rPr>
                <w:rFonts w:ascii="Verdana" w:hAnsi="Verdana"/>
                <w:color w:val="000000"/>
                <w:sz w:val="24"/>
                <w:szCs w:val="24"/>
              </w:rPr>
              <w:t xml:space="preserve">  </w:t>
            </w:r>
            <w:r>
              <w:rPr>
                <w:rFonts w:ascii="Verdana" w:hAnsi="Verdana" w:cs="Arial"/>
                <w:bCs/>
                <w:color w:val="000000"/>
                <w:sz w:val="24"/>
                <w:szCs w:val="24"/>
              </w:rPr>
              <w:t>May I have your ID Number (number does not work). Thank you, may I get your first and last name with date of birth?</w:t>
            </w:r>
          </w:p>
        </w:tc>
      </w:tr>
    </w:tbl>
    <w:p w14:paraId="68E3B6A5" w14:textId="77777777" w:rsidR="00DE7A25" w:rsidRPr="00DE7A25" w:rsidRDefault="00DE7A25" w:rsidP="00DE7A25">
      <w:pPr>
        <w:spacing w:after="0" w:line="240" w:lineRule="auto"/>
        <w:jc w:val="right"/>
        <w:rPr>
          <w:rFonts w:ascii="Verdana" w:eastAsia="Times New Roman" w:hAnsi="Verdana"/>
          <w:sz w:val="24"/>
          <w:szCs w:val="24"/>
        </w:rPr>
      </w:pPr>
    </w:p>
    <w:bookmarkStart w:id="90" w:name="_Updating_a_PBO"/>
    <w:bookmarkStart w:id="91" w:name="_Hlk71552223"/>
    <w:bookmarkEnd w:id="90"/>
    <w:p w14:paraId="02E2C6B1" w14:textId="2CD01BC3" w:rsidR="00DE7A25" w:rsidRDefault="00DD4B39" w:rsidP="00DE7A25">
      <w:pPr>
        <w:spacing w:after="0" w:line="240" w:lineRule="auto"/>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Pr="00DD4B39">
        <w:rPr>
          <w:rStyle w:val="Hyperlink"/>
          <w:rFonts w:ascii="Verdana" w:hAnsi="Verdana"/>
        </w:rPr>
        <w:t>Top of the Document</w:t>
      </w:r>
      <w:r>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DE7A25" w14:paraId="32083267" w14:textId="77777777" w:rsidTr="00A46AC4">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0ED133F" w14:textId="12ACD058" w:rsidR="00DE7A25" w:rsidRDefault="00DE7A25" w:rsidP="007532BF">
            <w:pPr>
              <w:pStyle w:val="Heading2"/>
              <w:spacing w:before="120" w:after="120"/>
              <w:rPr>
                <w:rFonts w:ascii="Verdana" w:hAnsi="Verdana"/>
                <w:i w:val="0"/>
              </w:rPr>
            </w:pPr>
            <w:bookmarkStart w:id="92" w:name="_Toc525628632"/>
            <w:bookmarkStart w:id="93" w:name="_Toc170409625"/>
            <w:r>
              <w:rPr>
                <w:rFonts w:ascii="Verdana" w:hAnsi="Verdana"/>
                <w:i w:val="0"/>
              </w:rPr>
              <w:t>Related Docume</w:t>
            </w:r>
            <w:bookmarkEnd w:id="92"/>
            <w:bookmarkEnd w:id="93"/>
            <w:r w:rsidR="00443260">
              <w:rPr>
                <w:rFonts w:ascii="Verdana" w:hAnsi="Verdana"/>
                <w:i w:val="0"/>
              </w:rPr>
              <w:t>nts</w:t>
            </w:r>
          </w:p>
        </w:tc>
      </w:tr>
    </w:tbl>
    <w:bookmarkStart w:id="94" w:name="OLE_LINK61"/>
    <w:bookmarkEnd w:id="91"/>
    <w:p w14:paraId="6077EB04" w14:textId="6429D459" w:rsidR="00A46AC4" w:rsidRDefault="00A46AC4" w:rsidP="00A46AC4">
      <w:pPr>
        <w:autoSpaceDE w:val="0"/>
        <w:autoSpaceDN w:val="0"/>
        <w:adjustRightInd w:val="0"/>
        <w:spacing w:before="120" w:after="120" w:line="240" w:lineRule="auto"/>
        <w:rPr>
          <w:rFonts w:ascii="Verdana" w:hAnsi="Verdana" w:cs="Verdana"/>
          <w:color w:val="0000FF"/>
          <w:sz w:val="24"/>
          <w:szCs w:val="24"/>
          <w:u w:val="single"/>
        </w:rPr>
      </w:pPr>
      <w:r>
        <w:fldChar w:fldCharType="begin"/>
      </w:r>
      <w:r>
        <w:instrText xml:space="preserve"> HYPERLINK "https://thesource.cvshealth.com/nuxeo/thesource/" \l "!/view?docid=c1f1028b-e42c-4b4f-a4cf-cc0b42c91606" </w:instrText>
      </w:r>
      <w:r>
        <w:fldChar w:fldCharType="separate"/>
      </w:r>
      <w:r>
        <w:rPr>
          <w:rStyle w:val="Hyperlink"/>
          <w:rFonts w:ascii="Verdana" w:hAnsi="Verdana" w:cs="Verdana"/>
          <w:sz w:val="24"/>
          <w:szCs w:val="24"/>
        </w:rPr>
        <w:t>Customer Care Abbreviations, Definitions and Terms Inde</w:t>
      </w:r>
      <w:r w:rsidR="00487CC1">
        <w:rPr>
          <w:rStyle w:val="Hyperlink"/>
          <w:rFonts w:ascii="Verdana" w:hAnsi="Verdana" w:cs="Verdana"/>
          <w:sz w:val="24"/>
          <w:szCs w:val="24"/>
        </w:rPr>
        <w:t>x (017428)</w:t>
      </w:r>
      <w:r>
        <w:fldChar w:fldCharType="end"/>
      </w:r>
      <w:bookmarkEnd w:id="94"/>
    </w:p>
    <w:p w14:paraId="737FE28C" w14:textId="15F4A1E6" w:rsidR="00A46AC4" w:rsidRDefault="00567EA4" w:rsidP="00A46AC4">
      <w:pPr>
        <w:spacing w:after="0" w:line="240" w:lineRule="auto"/>
        <w:rPr>
          <w:rStyle w:val="Hyperlink"/>
          <w:rFonts w:ascii="Verdana" w:hAnsi="Verdana" w:cs="Helvetica"/>
          <w:sz w:val="24"/>
          <w:szCs w:val="24"/>
          <w:shd w:val="clear" w:color="auto" w:fill="FFFFFF"/>
        </w:rPr>
      </w:pPr>
      <w:hyperlink r:id="rId29" w:anchor="!/view?docid=bdac0c67-5fee-47ba-a3aa-aab84900cf78" w:history="1">
        <w:r w:rsidR="00487CC1">
          <w:rPr>
            <w:rStyle w:val="Hyperlink"/>
            <w:rFonts w:ascii="Verdana" w:hAnsi="Verdana" w:cs="Helvetica"/>
            <w:sz w:val="24"/>
            <w:szCs w:val="24"/>
            <w:shd w:val="clear" w:color="auto" w:fill="FFFFFF"/>
          </w:rPr>
          <w:t>Log Activity/Capture Activity Codes (005164)</w:t>
        </w:r>
      </w:hyperlink>
    </w:p>
    <w:p w14:paraId="0C3DDFD2" w14:textId="65A11D1B" w:rsidR="00FD3229" w:rsidRPr="00FD3229" w:rsidRDefault="00FD3229" w:rsidP="00A46AC4">
      <w:pPr>
        <w:spacing w:after="0" w:line="240" w:lineRule="auto"/>
        <w:rPr>
          <w:rStyle w:val="Hyperlink"/>
          <w:rFonts w:ascii="Verdana" w:hAnsi="Verdana" w:cs="Helvetica"/>
          <w:sz w:val="24"/>
          <w:szCs w:val="24"/>
          <w:shd w:val="clear" w:color="auto" w:fill="FFFFFF"/>
        </w:rPr>
      </w:pPr>
      <w:r>
        <w:rPr>
          <w:rFonts w:ascii="Verdana" w:hAnsi="Verdana" w:cs="Helvetica"/>
          <w:color w:val="000000"/>
          <w:sz w:val="24"/>
          <w:szCs w:val="24"/>
          <w:shd w:val="clear" w:color="auto" w:fill="FFFFFF"/>
        </w:rPr>
        <w:br/>
      </w:r>
      <w:r w:rsidR="00622385">
        <w:rPr>
          <w:rFonts w:ascii="Verdana" w:hAnsi="Verdana" w:cs="Helvetica"/>
          <w:noProof/>
          <w:color w:val="000000"/>
          <w:sz w:val="24"/>
          <w:szCs w:val="24"/>
          <w:shd w:val="clear" w:color="auto" w:fill="FFFFFF"/>
        </w:rPr>
        <w:drawing>
          <wp:inline distT="0" distB="0" distL="0" distR="0" wp14:anchorId="70E67AA2" wp14:editId="1BA8F507">
            <wp:extent cx="304762" cy="304762"/>
            <wp:effectExtent l="0" t="0" r="635" b="635"/>
            <wp:docPr id="678607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607602" name="Picture 678607602"/>
                    <pic:cNvPicPr/>
                  </pic:nvPicPr>
                  <pic:blipFill>
                    <a:blip r:embed="rId1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hyperlink r:id="rId30" w:anchor="!/view?docid=c954b131-7884-494c-b4bb-dfc12fdc846f" w:history="1">
        <w:r w:rsidRPr="007107C4">
          <w:rPr>
            <w:rStyle w:val="Hyperlink"/>
            <w:rFonts w:ascii="Verdana" w:hAnsi="Verdana"/>
            <w:sz w:val="24"/>
            <w:szCs w:val="24"/>
          </w:rPr>
          <w:t>Universal Care - Consultative Call Flow (CCF) Process (095822)</w:t>
        </w:r>
      </w:hyperlink>
    </w:p>
    <w:p w14:paraId="1E602C8B" w14:textId="77777777" w:rsidR="00E56AE6" w:rsidRDefault="00E56AE6" w:rsidP="00A46AC4">
      <w:pPr>
        <w:spacing w:after="0" w:line="240" w:lineRule="auto"/>
        <w:rPr>
          <w:rFonts w:ascii="Verdana" w:eastAsia="Times New Roman" w:hAnsi="Verdana"/>
          <w:sz w:val="24"/>
          <w:szCs w:val="24"/>
        </w:rPr>
      </w:pPr>
    </w:p>
    <w:p w14:paraId="0C231CDC" w14:textId="77777777" w:rsidR="00A46AC4" w:rsidRDefault="00A46AC4" w:rsidP="00A46AC4">
      <w:pPr>
        <w:spacing w:after="0" w:line="240" w:lineRule="auto"/>
        <w:rPr>
          <w:rFonts w:ascii="Verdana" w:eastAsia="Times New Roman" w:hAnsi="Verdana"/>
          <w:b/>
          <w:sz w:val="24"/>
          <w:szCs w:val="24"/>
        </w:rPr>
      </w:pPr>
    </w:p>
    <w:p w14:paraId="3A16CB1C" w14:textId="77777777" w:rsidR="00A46AC4" w:rsidRDefault="00A46AC4" w:rsidP="00A46AC4">
      <w:pPr>
        <w:spacing w:after="0" w:line="240" w:lineRule="auto"/>
      </w:pPr>
      <w:r>
        <w:rPr>
          <w:rFonts w:ascii="Verdana" w:hAnsi="Verdana"/>
          <w:b/>
          <w:sz w:val="24"/>
          <w:szCs w:val="24"/>
        </w:rPr>
        <w:t>Parent Documents:</w:t>
      </w:r>
      <w:r>
        <w:rPr>
          <w:rFonts w:ascii="Verdana" w:hAnsi="Verdana"/>
          <w:b/>
          <w:sz w:val="24"/>
          <w:szCs w:val="24"/>
        </w:rPr>
        <w:br/>
      </w:r>
    </w:p>
    <w:p w14:paraId="177ACAF0" w14:textId="77777777" w:rsidR="00A46AC4" w:rsidRDefault="00567EA4" w:rsidP="00A46AC4">
      <w:pPr>
        <w:pStyle w:val="ListParagraph"/>
        <w:numPr>
          <w:ilvl w:val="0"/>
          <w:numId w:val="40"/>
        </w:numPr>
        <w:spacing w:after="0" w:line="240" w:lineRule="auto"/>
        <w:rPr>
          <w:rStyle w:val="Hyperlink"/>
          <w:rFonts w:ascii="Verdana" w:hAnsi="Verdana"/>
          <w:color w:val="000000" w:themeColor="text1"/>
          <w:sz w:val="24"/>
          <w:szCs w:val="24"/>
        </w:rPr>
      </w:pPr>
      <w:hyperlink r:id="rId31" w:history="1">
        <w:r w:rsidR="00A46AC4">
          <w:rPr>
            <w:rStyle w:val="Hyperlink"/>
            <w:rFonts w:ascii="Verdana" w:hAnsi="Verdana"/>
            <w:sz w:val="24"/>
            <w:szCs w:val="24"/>
          </w:rPr>
          <w:t>CALL 0011 Authenticating Callers</w:t>
        </w:r>
      </w:hyperlink>
      <w:r w:rsidR="00A46AC4">
        <w:rPr>
          <w:rStyle w:val="Hyperlink"/>
          <w:rFonts w:ascii="Verdana" w:hAnsi="Verdana"/>
          <w:color w:val="000000" w:themeColor="text1"/>
          <w:sz w:val="24"/>
          <w:szCs w:val="24"/>
        </w:rPr>
        <w:t xml:space="preserve"> </w:t>
      </w:r>
    </w:p>
    <w:bookmarkStart w:id="95" w:name="OLE_LINK49"/>
    <w:p w14:paraId="5CC823E4" w14:textId="77777777" w:rsidR="00A46AC4" w:rsidRDefault="00A46AC4" w:rsidP="00A46AC4">
      <w:pPr>
        <w:pStyle w:val="ListParagraph"/>
        <w:numPr>
          <w:ilvl w:val="0"/>
          <w:numId w:val="40"/>
        </w:numPr>
        <w:spacing w:after="0" w:line="240" w:lineRule="auto"/>
        <w:rPr>
          <w:rFonts w:ascii="Times New Roman" w:hAnsi="Times New Roman"/>
        </w:rPr>
      </w:pPr>
      <w:r>
        <w:fldChar w:fldCharType="begin"/>
      </w:r>
      <w:r>
        <w:instrText xml:space="preserve"> HYPERLINK "https://policy.corp.cvscaremark.com/pnp/faces/DocRenderer?documentId=CALL-0049" \t "_blank" </w:instrText>
      </w:r>
      <w:r>
        <w:fldChar w:fldCharType="separate"/>
      </w:r>
      <w:r>
        <w:rPr>
          <w:rStyle w:val="Hyperlink"/>
          <w:rFonts w:ascii="Verdana" w:hAnsi="Verdana"/>
          <w:sz w:val="24"/>
          <w:szCs w:val="24"/>
        </w:rPr>
        <w:t>CALL 0049 Customer Care Internal and External Call Handling</w:t>
      </w:r>
      <w:r>
        <w:fldChar w:fldCharType="end"/>
      </w:r>
      <w:bookmarkEnd w:id="95"/>
      <w:r>
        <w:rPr>
          <w:rFonts w:ascii="Verdana" w:hAnsi="Verdana"/>
          <w:sz w:val="24"/>
          <w:szCs w:val="24"/>
        </w:rPr>
        <w:t xml:space="preserve">  </w:t>
      </w:r>
    </w:p>
    <w:p w14:paraId="6E52515A" w14:textId="0EC21411" w:rsidR="00DE7A25" w:rsidRDefault="00DE7A25" w:rsidP="00DE7A25">
      <w:pPr>
        <w:spacing w:after="0" w:line="240" w:lineRule="auto"/>
        <w:jc w:val="right"/>
        <w:rPr>
          <w:rFonts w:ascii="Verdana" w:hAnsi="Verdana"/>
          <w:sz w:val="24"/>
          <w:szCs w:val="24"/>
        </w:rPr>
      </w:pPr>
    </w:p>
    <w:p w14:paraId="7F724108" w14:textId="34EEFAA5" w:rsidR="00DE7A25" w:rsidRPr="00DE7A25" w:rsidRDefault="00567EA4" w:rsidP="00DE7A25">
      <w:pPr>
        <w:spacing w:after="0" w:line="240" w:lineRule="auto"/>
        <w:jc w:val="right"/>
        <w:rPr>
          <w:rFonts w:ascii="Verdana" w:hAnsi="Verdana"/>
          <w:sz w:val="24"/>
          <w:szCs w:val="24"/>
        </w:rPr>
      </w:pPr>
      <w:hyperlink w:anchor="_top" w:history="1">
        <w:r w:rsidR="00DD4B39" w:rsidRPr="00DD4B39">
          <w:rPr>
            <w:rStyle w:val="Hyperlink"/>
            <w:rFonts w:ascii="Verdana" w:hAnsi="Verdana"/>
            <w:sz w:val="24"/>
            <w:szCs w:val="24"/>
          </w:rPr>
          <w:t>Top of the Document</w:t>
        </w:r>
      </w:hyperlink>
    </w:p>
    <w:p w14:paraId="6707E2A1" w14:textId="66078B91" w:rsidR="00DE7A25" w:rsidRDefault="00DE7A25" w:rsidP="00DE7A25">
      <w:pPr>
        <w:spacing w:after="0" w:line="240" w:lineRule="auto"/>
        <w:jc w:val="center"/>
        <w:rPr>
          <w:rFonts w:ascii="Verdana" w:hAnsi="Verdana"/>
          <w:sz w:val="16"/>
          <w:szCs w:val="16"/>
        </w:rPr>
      </w:pPr>
      <w:r>
        <w:rPr>
          <w:rFonts w:ascii="Verdana" w:hAnsi="Verdana"/>
          <w:sz w:val="16"/>
          <w:szCs w:val="16"/>
        </w:rPr>
        <w:t xml:space="preserve">Not To Be Reproduced </w:t>
      </w:r>
      <w:r w:rsidR="00EB1108">
        <w:rPr>
          <w:rFonts w:ascii="Verdana" w:hAnsi="Verdana"/>
          <w:sz w:val="16"/>
          <w:szCs w:val="16"/>
        </w:rPr>
        <w:t>or</w:t>
      </w:r>
      <w:r>
        <w:rPr>
          <w:rFonts w:ascii="Verdana" w:hAnsi="Verdana"/>
          <w:sz w:val="16"/>
          <w:szCs w:val="16"/>
        </w:rPr>
        <w:t xml:space="preserve"> Disclosed to Others Without Prior Written Approval</w:t>
      </w:r>
    </w:p>
    <w:p w14:paraId="348E1AEC" w14:textId="77777777" w:rsidR="00DE7A25" w:rsidRDefault="00DE7A25" w:rsidP="00DE7A25">
      <w:pPr>
        <w:spacing w:after="0" w:line="240" w:lineRule="auto"/>
        <w:jc w:val="center"/>
        <w:rPr>
          <w:rFonts w:ascii="Verdana" w:hAnsi="Verdana"/>
          <w:b/>
          <w:color w:val="000000"/>
          <w:sz w:val="16"/>
          <w:szCs w:val="16"/>
        </w:rPr>
      </w:pPr>
      <w:r>
        <w:rPr>
          <w:rFonts w:ascii="Verdana" w:hAnsi="Verdana"/>
          <w:b/>
          <w:color w:val="000000"/>
          <w:sz w:val="16"/>
          <w:szCs w:val="16"/>
        </w:rPr>
        <w:t>ELECTRONIC DATA = OFFICIAL VERSION / PAPER COPY = INFORMATIONAL ONLY</w:t>
      </w:r>
    </w:p>
    <w:p w14:paraId="2834D808" w14:textId="77777777" w:rsidR="00466250" w:rsidRDefault="00466250"/>
    <w:sectPr w:rsidR="004662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500375" w14:textId="77777777" w:rsidR="001A62D9" w:rsidRDefault="001A62D9" w:rsidP="00DE7A25">
      <w:pPr>
        <w:spacing w:after="0" w:line="240" w:lineRule="auto"/>
      </w:pPr>
      <w:r>
        <w:separator/>
      </w:r>
    </w:p>
  </w:endnote>
  <w:endnote w:type="continuationSeparator" w:id="0">
    <w:p w14:paraId="227FA4BD" w14:textId="77777777" w:rsidR="001A62D9" w:rsidRDefault="001A62D9" w:rsidP="00DE7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CB792F" w14:textId="77777777" w:rsidR="001A62D9" w:rsidRDefault="001A62D9" w:rsidP="00DE7A25">
      <w:pPr>
        <w:spacing w:after="0" w:line="240" w:lineRule="auto"/>
      </w:pPr>
      <w:r>
        <w:separator/>
      </w:r>
    </w:p>
  </w:footnote>
  <w:footnote w:type="continuationSeparator" w:id="0">
    <w:p w14:paraId="63B1D3AB" w14:textId="77777777" w:rsidR="001A62D9" w:rsidRDefault="001A62D9" w:rsidP="00DE7A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75pt;height:16.5pt;visibility:visible;mso-wrap-style:square" o:bullet="t">
        <v:imagedata r:id="rId1" o:title=""/>
      </v:shape>
    </w:pict>
  </w:numPicBullet>
  <w:numPicBullet w:numPicBulletId="1">
    <w:pict>
      <v:shape id="_x0000_i1027" type="#_x0000_t75" style="width:18.75pt;height:16.5pt;visibility:visible;mso-wrap-style:square" o:bullet="t">
        <v:imagedata r:id="rId2" o:title=""/>
      </v:shape>
    </w:pict>
  </w:numPicBullet>
  <w:abstractNum w:abstractNumId="0" w15:restartNumberingAfterBreak="0">
    <w:nsid w:val="03F03D77"/>
    <w:multiLevelType w:val="hybridMultilevel"/>
    <w:tmpl w:val="6C28CFA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15:restartNumberingAfterBreak="0">
    <w:nsid w:val="073B1C9B"/>
    <w:multiLevelType w:val="hybridMultilevel"/>
    <w:tmpl w:val="1F2EA8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82C1DAB"/>
    <w:multiLevelType w:val="hybridMultilevel"/>
    <w:tmpl w:val="CA26C11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B532856"/>
    <w:multiLevelType w:val="multilevel"/>
    <w:tmpl w:val="51B274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7E6A9D"/>
    <w:multiLevelType w:val="hybridMultilevel"/>
    <w:tmpl w:val="46163652"/>
    <w:lvl w:ilvl="0" w:tplc="04090001">
      <w:start w:val="1"/>
      <w:numFmt w:val="bullet"/>
      <w:lvlText w:val=""/>
      <w:lvlJc w:val="left"/>
      <w:pPr>
        <w:ind w:left="2520" w:hanging="360"/>
      </w:pPr>
      <w:rPr>
        <w:rFonts w:ascii="Symbol" w:hAnsi="Symbol" w:hint="default"/>
        <w:strike w:val="0"/>
        <w:dstrike w:val="0"/>
        <w:u w:val="none"/>
        <w:effect w:val="none"/>
      </w:rPr>
    </w:lvl>
    <w:lvl w:ilvl="1" w:tplc="FFFFFFFF">
      <w:start w:val="1"/>
      <w:numFmt w:val="bullet"/>
      <w:lvlText w:val=""/>
      <w:lvlJc w:val="left"/>
      <w:pPr>
        <w:ind w:left="3240" w:hanging="360"/>
      </w:pPr>
      <w:rPr>
        <w:rFonts w:ascii="Symbol" w:hAnsi="Symbol" w:hint="default"/>
      </w:rPr>
    </w:lvl>
    <w:lvl w:ilvl="2" w:tplc="FFFFFFFF">
      <w:start w:val="1"/>
      <w:numFmt w:val="bullet"/>
      <w:lvlText w:val=""/>
      <w:lvlJc w:val="left"/>
      <w:pPr>
        <w:ind w:left="3960" w:hanging="360"/>
      </w:pPr>
      <w:rPr>
        <w:rFonts w:ascii="Wingdings" w:hAnsi="Wingdings" w:hint="default"/>
      </w:rPr>
    </w:lvl>
    <w:lvl w:ilvl="3" w:tplc="FFFFFFFF">
      <w:start w:val="1"/>
      <w:numFmt w:val="bullet"/>
      <w:lvlText w:val=""/>
      <w:lvlJc w:val="left"/>
      <w:pPr>
        <w:ind w:left="4680" w:hanging="360"/>
      </w:pPr>
      <w:rPr>
        <w:rFonts w:ascii="Symbol" w:hAnsi="Symbol" w:hint="default"/>
      </w:rPr>
    </w:lvl>
    <w:lvl w:ilvl="4" w:tplc="FFFFFFFF">
      <w:start w:val="1"/>
      <w:numFmt w:val="bullet"/>
      <w:lvlText w:val="o"/>
      <w:lvlJc w:val="left"/>
      <w:pPr>
        <w:ind w:left="5400" w:hanging="360"/>
      </w:pPr>
      <w:rPr>
        <w:rFonts w:ascii="Courier New" w:hAnsi="Courier New" w:cs="Courier New" w:hint="default"/>
      </w:rPr>
    </w:lvl>
    <w:lvl w:ilvl="5" w:tplc="FFFFFFFF">
      <w:start w:val="1"/>
      <w:numFmt w:val="bullet"/>
      <w:lvlText w:val=""/>
      <w:lvlJc w:val="left"/>
      <w:pPr>
        <w:ind w:left="6120" w:hanging="360"/>
      </w:pPr>
      <w:rPr>
        <w:rFonts w:ascii="Wingdings" w:hAnsi="Wingdings" w:hint="default"/>
      </w:rPr>
    </w:lvl>
    <w:lvl w:ilvl="6" w:tplc="FFFFFFFF">
      <w:start w:val="1"/>
      <w:numFmt w:val="bullet"/>
      <w:lvlText w:val=""/>
      <w:lvlJc w:val="left"/>
      <w:pPr>
        <w:ind w:left="6840" w:hanging="360"/>
      </w:pPr>
      <w:rPr>
        <w:rFonts w:ascii="Symbol" w:hAnsi="Symbol" w:hint="default"/>
      </w:rPr>
    </w:lvl>
    <w:lvl w:ilvl="7" w:tplc="FFFFFFFF">
      <w:start w:val="1"/>
      <w:numFmt w:val="bullet"/>
      <w:lvlText w:val="o"/>
      <w:lvlJc w:val="left"/>
      <w:pPr>
        <w:ind w:left="7560" w:hanging="360"/>
      </w:pPr>
      <w:rPr>
        <w:rFonts w:ascii="Courier New" w:hAnsi="Courier New" w:cs="Courier New" w:hint="default"/>
      </w:rPr>
    </w:lvl>
    <w:lvl w:ilvl="8" w:tplc="FFFFFFFF">
      <w:start w:val="1"/>
      <w:numFmt w:val="bullet"/>
      <w:lvlText w:val=""/>
      <w:lvlJc w:val="left"/>
      <w:pPr>
        <w:ind w:left="8280" w:hanging="360"/>
      </w:pPr>
      <w:rPr>
        <w:rFonts w:ascii="Wingdings" w:hAnsi="Wingdings" w:hint="default"/>
      </w:rPr>
    </w:lvl>
  </w:abstractNum>
  <w:abstractNum w:abstractNumId="5" w15:restartNumberingAfterBreak="0">
    <w:nsid w:val="15D70804"/>
    <w:multiLevelType w:val="hybridMultilevel"/>
    <w:tmpl w:val="E7042664"/>
    <w:lvl w:ilvl="0" w:tplc="82A43FE2">
      <w:start w:val="1"/>
      <w:numFmt w:val="lowerLetter"/>
      <w:lvlText w:val="%1."/>
      <w:lvlJc w:val="left"/>
      <w:pPr>
        <w:ind w:left="720" w:hanging="360"/>
      </w:pPr>
      <w:rPr>
        <w:rFonts w:ascii="Verdana" w:hAnsi="Verdana" w:cs="Times New Roman" w:hint="default"/>
        <w:b w:val="0"/>
        <w:i w:val="0"/>
        <w:strike w:val="0"/>
        <w:color w:val="auto"/>
      </w:rPr>
    </w:lvl>
    <w:lvl w:ilvl="1" w:tplc="04090001">
      <w:start w:val="1"/>
      <w:numFmt w:val="bullet"/>
      <w:lvlText w:val=""/>
      <w:lvlJc w:val="left"/>
      <w:pPr>
        <w:ind w:left="1051"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555F9"/>
    <w:multiLevelType w:val="hybridMultilevel"/>
    <w:tmpl w:val="DC9280FE"/>
    <w:lvl w:ilvl="0" w:tplc="DBA4E118">
      <w:start w:val="1"/>
      <w:numFmt w:val="bullet"/>
      <w:lvlText w:val=""/>
      <w:lvlJc w:val="left"/>
      <w:pPr>
        <w:ind w:left="720" w:hanging="360"/>
      </w:pPr>
      <w:rPr>
        <w:rFonts w:ascii="Symbol" w:hAnsi="Symbol" w:hint="default"/>
        <w:b/>
        <w:i w:val="0"/>
        <w:color w:val="000000" w:themeColor="text1"/>
        <w:sz w:val="24"/>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FED5ECF"/>
    <w:multiLevelType w:val="hybridMultilevel"/>
    <w:tmpl w:val="D08E6F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30462BDA"/>
    <w:multiLevelType w:val="hybridMultilevel"/>
    <w:tmpl w:val="CE7ABA2C"/>
    <w:lvl w:ilvl="0" w:tplc="DBA4E118">
      <w:start w:val="1"/>
      <w:numFmt w:val="bullet"/>
      <w:lvlText w:val=""/>
      <w:lvlJc w:val="left"/>
      <w:pPr>
        <w:ind w:left="720" w:hanging="360"/>
      </w:pPr>
      <w:rPr>
        <w:rFonts w:ascii="Symbol" w:hAnsi="Symbol" w:hint="default"/>
        <w:b/>
        <w:i w:val="0"/>
        <w:color w:val="000000" w:themeColor="text1"/>
        <w:sz w:val="24"/>
      </w:rPr>
    </w:lvl>
    <w:lvl w:ilvl="1" w:tplc="C936D024">
      <w:numFmt w:val="bullet"/>
      <w:lvlText w:val="•"/>
      <w:lvlJc w:val="left"/>
      <w:pPr>
        <w:ind w:left="1800" w:hanging="720"/>
      </w:pPr>
      <w:rPr>
        <w:rFonts w:ascii="Verdana" w:eastAsia="Calibri" w:hAnsi="Verdana"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14902EF"/>
    <w:multiLevelType w:val="hybridMultilevel"/>
    <w:tmpl w:val="74069CC6"/>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36203340"/>
    <w:multiLevelType w:val="hybridMultilevel"/>
    <w:tmpl w:val="917CEB48"/>
    <w:lvl w:ilvl="0" w:tplc="8F4A8696">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487915"/>
    <w:multiLevelType w:val="hybridMultilevel"/>
    <w:tmpl w:val="06486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0484BE5"/>
    <w:multiLevelType w:val="hybridMultilevel"/>
    <w:tmpl w:val="E7042664"/>
    <w:lvl w:ilvl="0" w:tplc="FFFFFFFF">
      <w:start w:val="1"/>
      <w:numFmt w:val="lowerLetter"/>
      <w:lvlText w:val="%1."/>
      <w:lvlJc w:val="left"/>
      <w:pPr>
        <w:ind w:left="720" w:hanging="360"/>
      </w:pPr>
      <w:rPr>
        <w:rFonts w:ascii="Verdana" w:hAnsi="Verdana" w:cs="Times New Roman" w:hint="default"/>
        <w:b w:val="0"/>
        <w:i w:val="0"/>
        <w:strike w:val="0"/>
        <w:color w:val="auto"/>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0C91269"/>
    <w:multiLevelType w:val="hybridMultilevel"/>
    <w:tmpl w:val="E7042664"/>
    <w:lvl w:ilvl="0" w:tplc="FFFFFFFF">
      <w:start w:val="1"/>
      <w:numFmt w:val="lowerLetter"/>
      <w:lvlText w:val="%1."/>
      <w:lvlJc w:val="left"/>
      <w:pPr>
        <w:ind w:left="720" w:hanging="360"/>
      </w:pPr>
      <w:rPr>
        <w:rFonts w:ascii="Verdana" w:hAnsi="Verdana" w:cs="Times New Roman" w:hint="default"/>
        <w:b w:val="0"/>
        <w:i w:val="0"/>
        <w:strike w:val="0"/>
        <w:color w:val="auto"/>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3793A91"/>
    <w:multiLevelType w:val="hybridMultilevel"/>
    <w:tmpl w:val="0FDA5E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4CC0384"/>
    <w:multiLevelType w:val="hybridMultilevel"/>
    <w:tmpl w:val="E7042664"/>
    <w:lvl w:ilvl="0" w:tplc="82A43FE2">
      <w:start w:val="1"/>
      <w:numFmt w:val="lowerLetter"/>
      <w:lvlText w:val="%1."/>
      <w:lvlJc w:val="left"/>
      <w:pPr>
        <w:ind w:left="720" w:hanging="360"/>
      </w:pPr>
      <w:rPr>
        <w:rFonts w:ascii="Verdana" w:hAnsi="Verdana" w:cs="Times New Roman" w:hint="default"/>
        <w:b w:val="0"/>
        <w:i w:val="0"/>
        <w:strike w:val="0"/>
        <w:dstrike w:val="0"/>
        <w:color w:val="auto"/>
        <w:u w:val="none"/>
        <w:effect w:val="none"/>
      </w:rPr>
    </w:lvl>
    <w:lvl w:ilvl="1" w:tplc="04090001">
      <w:numFmt w:val="decimal"/>
      <w:lvlText w:val=""/>
      <w:lvlJc w:val="left"/>
      <w:pPr>
        <w:ind w:left="1440" w:hanging="360"/>
      </w:pPr>
      <w:rPr>
        <w:rFonts w:ascii="Symbol" w:hAnsi="Symbol"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16" w15:restartNumberingAfterBreak="0">
    <w:nsid w:val="4A9E4209"/>
    <w:multiLevelType w:val="hybridMultilevel"/>
    <w:tmpl w:val="4D623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2233C0"/>
    <w:multiLevelType w:val="hybridMultilevel"/>
    <w:tmpl w:val="CA28F9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55556875"/>
    <w:multiLevelType w:val="hybridMultilevel"/>
    <w:tmpl w:val="162CDF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A80417"/>
    <w:multiLevelType w:val="hybridMultilevel"/>
    <w:tmpl w:val="E7042664"/>
    <w:lvl w:ilvl="0" w:tplc="FFFFFFFF">
      <w:start w:val="1"/>
      <w:numFmt w:val="lowerLetter"/>
      <w:lvlText w:val="%1."/>
      <w:lvlJc w:val="left"/>
      <w:pPr>
        <w:ind w:left="720" w:hanging="360"/>
      </w:pPr>
      <w:rPr>
        <w:rFonts w:ascii="Verdana" w:hAnsi="Verdana" w:cs="Times New Roman" w:hint="default"/>
        <w:b w:val="0"/>
        <w:i w:val="0"/>
        <w:strike w:val="0"/>
        <w:color w:val="auto"/>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FB85B12"/>
    <w:multiLevelType w:val="hybridMultilevel"/>
    <w:tmpl w:val="14681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4567D58"/>
    <w:multiLevelType w:val="hybridMultilevel"/>
    <w:tmpl w:val="B6B49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7A60B5D"/>
    <w:multiLevelType w:val="hybridMultilevel"/>
    <w:tmpl w:val="063A56DE"/>
    <w:lvl w:ilvl="0" w:tplc="E0967604">
      <w:start w:val="1"/>
      <w:numFmt w:val="lowerLetter"/>
      <w:lvlText w:val="%1."/>
      <w:lvlJc w:val="left"/>
      <w:pPr>
        <w:ind w:left="720" w:hanging="360"/>
      </w:pPr>
      <w:rPr>
        <w:rFonts w:ascii="Verdana" w:eastAsia="Calibri" w:hAnsi="Verdana" w:cs="Times New Roman"/>
        <w:strike w:val="0"/>
        <w:dstrike w:val="0"/>
        <w:u w:val="none"/>
        <w:effect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88E6651"/>
    <w:multiLevelType w:val="hybridMultilevel"/>
    <w:tmpl w:val="8A8C7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98276BB"/>
    <w:multiLevelType w:val="hybridMultilevel"/>
    <w:tmpl w:val="68BC4B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B934531"/>
    <w:multiLevelType w:val="hybridMultilevel"/>
    <w:tmpl w:val="E7042664"/>
    <w:lvl w:ilvl="0" w:tplc="FFFFFFFF">
      <w:start w:val="1"/>
      <w:numFmt w:val="lowerLetter"/>
      <w:lvlText w:val="%1."/>
      <w:lvlJc w:val="left"/>
      <w:pPr>
        <w:ind w:left="720" w:hanging="360"/>
      </w:pPr>
      <w:rPr>
        <w:rFonts w:ascii="Verdana" w:hAnsi="Verdana" w:cs="Times New Roman" w:hint="default"/>
        <w:b w:val="0"/>
        <w:i w:val="0"/>
        <w:strike w:val="0"/>
        <w:color w:val="auto"/>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CD85B53"/>
    <w:multiLevelType w:val="hybridMultilevel"/>
    <w:tmpl w:val="88C8DC56"/>
    <w:lvl w:ilvl="0" w:tplc="8F4A8696">
      <w:start w:val="1"/>
      <w:numFmt w:val="bullet"/>
      <w:lvlText w:val=""/>
      <w:lvlPicBulletId w:val="0"/>
      <w:lvlJc w:val="left"/>
      <w:pPr>
        <w:tabs>
          <w:tab w:val="num" w:pos="720"/>
        </w:tabs>
        <w:ind w:left="720" w:hanging="360"/>
      </w:pPr>
      <w:rPr>
        <w:rFonts w:ascii="Symbol" w:hAnsi="Symbol" w:hint="default"/>
      </w:rPr>
    </w:lvl>
    <w:lvl w:ilvl="1" w:tplc="C81EB6B4" w:tentative="1">
      <w:start w:val="1"/>
      <w:numFmt w:val="bullet"/>
      <w:lvlText w:val=""/>
      <w:lvlJc w:val="left"/>
      <w:pPr>
        <w:tabs>
          <w:tab w:val="num" w:pos="1440"/>
        </w:tabs>
        <w:ind w:left="1440" w:hanging="360"/>
      </w:pPr>
      <w:rPr>
        <w:rFonts w:ascii="Symbol" w:hAnsi="Symbol" w:hint="default"/>
      </w:rPr>
    </w:lvl>
    <w:lvl w:ilvl="2" w:tplc="96769078" w:tentative="1">
      <w:start w:val="1"/>
      <w:numFmt w:val="bullet"/>
      <w:lvlText w:val=""/>
      <w:lvlJc w:val="left"/>
      <w:pPr>
        <w:tabs>
          <w:tab w:val="num" w:pos="2160"/>
        </w:tabs>
        <w:ind w:left="2160" w:hanging="360"/>
      </w:pPr>
      <w:rPr>
        <w:rFonts w:ascii="Symbol" w:hAnsi="Symbol" w:hint="default"/>
      </w:rPr>
    </w:lvl>
    <w:lvl w:ilvl="3" w:tplc="C81EAFFE" w:tentative="1">
      <w:start w:val="1"/>
      <w:numFmt w:val="bullet"/>
      <w:lvlText w:val=""/>
      <w:lvlJc w:val="left"/>
      <w:pPr>
        <w:tabs>
          <w:tab w:val="num" w:pos="2880"/>
        </w:tabs>
        <w:ind w:left="2880" w:hanging="360"/>
      </w:pPr>
      <w:rPr>
        <w:rFonts w:ascii="Symbol" w:hAnsi="Symbol" w:hint="default"/>
      </w:rPr>
    </w:lvl>
    <w:lvl w:ilvl="4" w:tplc="4C6070A0" w:tentative="1">
      <w:start w:val="1"/>
      <w:numFmt w:val="bullet"/>
      <w:lvlText w:val=""/>
      <w:lvlJc w:val="left"/>
      <w:pPr>
        <w:tabs>
          <w:tab w:val="num" w:pos="3600"/>
        </w:tabs>
        <w:ind w:left="3600" w:hanging="360"/>
      </w:pPr>
      <w:rPr>
        <w:rFonts w:ascii="Symbol" w:hAnsi="Symbol" w:hint="default"/>
      </w:rPr>
    </w:lvl>
    <w:lvl w:ilvl="5" w:tplc="3FBA57D0" w:tentative="1">
      <w:start w:val="1"/>
      <w:numFmt w:val="bullet"/>
      <w:lvlText w:val=""/>
      <w:lvlJc w:val="left"/>
      <w:pPr>
        <w:tabs>
          <w:tab w:val="num" w:pos="4320"/>
        </w:tabs>
        <w:ind w:left="4320" w:hanging="360"/>
      </w:pPr>
      <w:rPr>
        <w:rFonts w:ascii="Symbol" w:hAnsi="Symbol" w:hint="default"/>
      </w:rPr>
    </w:lvl>
    <w:lvl w:ilvl="6" w:tplc="5EECF1F2" w:tentative="1">
      <w:start w:val="1"/>
      <w:numFmt w:val="bullet"/>
      <w:lvlText w:val=""/>
      <w:lvlJc w:val="left"/>
      <w:pPr>
        <w:tabs>
          <w:tab w:val="num" w:pos="5040"/>
        </w:tabs>
        <w:ind w:left="5040" w:hanging="360"/>
      </w:pPr>
      <w:rPr>
        <w:rFonts w:ascii="Symbol" w:hAnsi="Symbol" w:hint="default"/>
      </w:rPr>
    </w:lvl>
    <w:lvl w:ilvl="7" w:tplc="84400A06" w:tentative="1">
      <w:start w:val="1"/>
      <w:numFmt w:val="bullet"/>
      <w:lvlText w:val=""/>
      <w:lvlJc w:val="left"/>
      <w:pPr>
        <w:tabs>
          <w:tab w:val="num" w:pos="5760"/>
        </w:tabs>
        <w:ind w:left="5760" w:hanging="360"/>
      </w:pPr>
      <w:rPr>
        <w:rFonts w:ascii="Symbol" w:hAnsi="Symbol" w:hint="default"/>
      </w:rPr>
    </w:lvl>
    <w:lvl w:ilvl="8" w:tplc="C9A426D0"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FFA1EEA"/>
    <w:multiLevelType w:val="hybridMultilevel"/>
    <w:tmpl w:val="93C6990C"/>
    <w:lvl w:ilvl="0" w:tplc="04090003">
      <w:start w:val="1"/>
      <w:numFmt w:val="bullet"/>
      <w:lvlText w:val="o"/>
      <w:lvlJc w:val="left"/>
      <w:pPr>
        <w:ind w:left="2340" w:hanging="360"/>
      </w:pPr>
      <w:rPr>
        <w:rFonts w:ascii="Courier New" w:hAnsi="Courier New" w:cs="Courier New" w:hint="default"/>
      </w:rPr>
    </w:lvl>
    <w:lvl w:ilvl="1" w:tplc="FFFFFFFF">
      <w:start w:val="1"/>
      <w:numFmt w:val="bullet"/>
      <w:lvlText w:val="o"/>
      <w:lvlJc w:val="left"/>
      <w:pPr>
        <w:ind w:left="3060" w:hanging="360"/>
      </w:pPr>
      <w:rPr>
        <w:rFonts w:ascii="Courier New" w:hAnsi="Courier New" w:cs="Courier New" w:hint="default"/>
      </w:rPr>
    </w:lvl>
    <w:lvl w:ilvl="2" w:tplc="FFFFFFFF">
      <w:start w:val="1"/>
      <w:numFmt w:val="bullet"/>
      <w:lvlText w:val=""/>
      <w:lvlJc w:val="left"/>
      <w:pPr>
        <w:ind w:left="3780" w:hanging="360"/>
      </w:pPr>
      <w:rPr>
        <w:rFonts w:ascii="Wingdings" w:hAnsi="Wingdings" w:hint="default"/>
      </w:rPr>
    </w:lvl>
    <w:lvl w:ilvl="3" w:tplc="FFFFFFFF">
      <w:start w:val="1"/>
      <w:numFmt w:val="bullet"/>
      <w:lvlText w:val=""/>
      <w:lvlJc w:val="left"/>
      <w:pPr>
        <w:ind w:left="4500" w:hanging="360"/>
      </w:pPr>
      <w:rPr>
        <w:rFonts w:ascii="Symbol" w:hAnsi="Symbol" w:hint="default"/>
      </w:rPr>
    </w:lvl>
    <w:lvl w:ilvl="4" w:tplc="FFFFFFFF">
      <w:start w:val="1"/>
      <w:numFmt w:val="bullet"/>
      <w:lvlText w:val="o"/>
      <w:lvlJc w:val="left"/>
      <w:pPr>
        <w:ind w:left="5220" w:hanging="360"/>
      </w:pPr>
      <w:rPr>
        <w:rFonts w:ascii="Courier New" w:hAnsi="Courier New" w:cs="Courier New" w:hint="default"/>
      </w:rPr>
    </w:lvl>
    <w:lvl w:ilvl="5" w:tplc="FFFFFFFF">
      <w:start w:val="1"/>
      <w:numFmt w:val="bullet"/>
      <w:lvlText w:val=""/>
      <w:lvlJc w:val="left"/>
      <w:pPr>
        <w:ind w:left="5940" w:hanging="360"/>
      </w:pPr>
      <w:rPr>
        <w:rFonts w:ascii="Wingdings" w:hAnsi="Wingdings" w:hint="default"/>
      </w:rPr>
    </w:lvl>
    <w:lvl w:ilvl="6" w:tplc="FFFFFFFF">
      <w:start w:val="1"/>
      <w:numFmt w:val="bullet"/>
      <w:lvlText w:val=""/>
      <w:lvlJc w:val="left"/>
      <w:pPr>
        <w:ind w:left="6660" w:hanging="360"/>
      </w:pPr>
      <w:rPr>
        <w:rFonts w:ascii="Symbol" w:hAnsi="Symbol" w:hint="default"/>
      </w:rPr>
    </w:lvl>
    <w:lvl w:ilvl="7" w:tplc="FFFFFFFF">
      <w:start w:val="1"/>
      <w:numFmt w:val="bullet"/>
      <w:lvlText w:val="o"/>
      <w:lvlJc w:val="left"/>
      <w:pPr>
        <w:ind w:left="7380" w:hanging="360"/>
      </w:pPr>
      <w:rPr>
        <w:rFonts w:ascii="Courier New" w:hAnsi="Courier New" w:cs="Courier New" w:hint="default"/>
      </w:rPr>
    </w:lvl>
    <w:lvl w:ilvl="8" w:tplc="FFFFFFFF">
      <w:start w:val="1"/>
      <w:numFmt w:val="bullet"/>
      <w:lvlText w:val=""/>
      <w:lvlJc w:val="left"/>
      <w:pPr>
        <w:ind w:left="8100" w:hanging="360"/>
      </w:pPr>
      <w:rPr>
        <w:rFonts w:ascii="Wingdings" w:hAnsi="Wingdings" w:hint="default"/>
      </w:rPr>
    </w:lvl>
  </w:abstractNum>
  <w:abstractNum w:abstractNumId="28" w15:restartNumberingAfterBreak="0">
    <w:nsid w:val="752727BF"/>
    <w:multiLevelType w:val="hybridMultilevel"/>
    <w:tmpl w:val="07A0F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75C5A0C"/>
    <w:multiLevelType w:val="hybridMultilevel"/>
    <w:tmpl w:val="3110C324"/>
    <w:lvl w:ilvl="0" w:tplc="FFFFFFFF">
      <w:start w:val="1"/>
      <w:numFmt w:val="bullet"/>
      <w:lvlText w:val=""/>
      <w:lvlJc w:val="left"/>
      <w:pPr>
        <w:ind w:left="720" w:hanging="360"/>
      </w:pPr>
      <w:rPr>
        <w:rFonts w:ascii="Symbol" w:hAnsi="Symbol" w:hint="default"/>
        <w:b/>
        <w:i w:val="0"/>
        <w:color w:val="000000" w:themeColor="text1"/>
        <w:sz w:val="24"/>
      </w:rPr>
    </w:lvl>
    <w:lvl w:ilvl="1" w:tplc="04090003">
      <w:start w:val="1"/>
      <w:numFmt w:val="bullet"/>
      <w:lvlText w:val="o"/>
      <w:lvlJc w:val="left"/>
      <w:pPr>
        <w:ind w:left="1306"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0" w15:restartNumberingAfterBreak="0">
    <w:nsid w:val="7F6C229B"/>
    <w:multiLevelType w:val="hybridMultilevel"/>
    <w:tmpl w:val="402EA8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50964772">
    <w:abstractNumId w:val="3"/>
  </w:num>
  <w:num w:numId="2" w16cid:durableId="37897863">
    <w:abstractNumId w:val="21"/>
  </w:num>
  <w:num w:numId="3" w16cid:durableId="1130128412">
    <w:abstractNumId w:val="18"/>
  </w:num>
  <w:num w:numId="4" w16cid:durableId="169125065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23282550">
    <w:abstractNumId w:val="26"/>
  </w:num>
  <w:num w:numId="6" w16cid:durableId="805273393">
    <w:abstractNumId w:val="6"/>
  </w:num>
  <w:num w:numId="7" w16cid:durableId="163789307">
    <w:abstractNumId w:val="6"/>
  </w:num>
  <w:num w:numId="8" w16cid:durableId="199056616">
    <w:abstractNumId w:val="30"/>
  </w:num>
  <w:num w:numId="9" w16cid:durableId="1934972561">
    <w:abstractNumId w:val="10"/>
  </w:num>
  <w:num w:numId="10" w16cid:durableId="883642417">
    <w:abstractNumId w:val="9"/>
  </w:num>
  <w:num w:numId="11" w16cid:durableId="434247197">
    <w:abstractNumId w:val="21"/>
  </w:num>
  <w:num w:numId="12" w16cid:durableId="1796635386">
    <w:abstractNumId w:val="18"/>
  </w:num>
  <w:num w:numId="13" w16cid:durableId="88434835">
    <w:abstractNumId w:val="22"/>
    <w:lvlOverride w:ilvl="0">
      <w:startOverride w:val="1"/>
    </w:lvlOverride>
    <w:lvlOverride w:ilvl="1"/>
    <w:lvlOverride w:ilvl="2"/>
    <w:lvlOverride w:ilvl="3"/>
    <w:lvlOverride w:ilvl="4"/>
    <w:lvlOverride w:ilvl="5"/>
    <w:lvlOverride w:ilvl="6"/>
    <w:lvlOverride w:ilvl="7"/>
    <w:lvlOverride w:ilvl="8"/>
  </w:num>
  <w:num w:numId="14" w16cid:durableId="1286041340">
    <w:abstractNumId w:val="7"/>
  </w:num>
  <w:num w:numId="15" w16cid:durableId="1035353324">
    <w:abstractNumId w:val="22"/>
  </w:num>
  <w:num w:numId="16" w16cid:durableId="472600471">
    <w:abstractNumId w:val="5"/>
  </w:num>
  <w:num w:numId="17" w16cid:durableId="708068132">
    <w:abstractNumId w:val="17"/>
  </w:num>
  <w:num w:numId="18" w16cid:durableId="1308124378">
    <w:abstractNumId w:val="5"/>
    <w:lvlOverride w:ilvl="0">
      <w:startOverride w:val="1"/>
    </w:lvlOverride>
    <w:lvlOverride w:ilvl="1"/>
    <w:lvlOverride w:ilvl="2"/>
    <w:lvlOverride w:ilvl="3"/>
    <w:lvlOverride w:ilvl="4"/>
    <w:lvlOverride w:ilvl="5"/>
    <w:lvlOverride w:ilvl="6"/>
    <w:lvlOverride w:ilvl="7"/>
    <w:lvlOverride w:ilvl="8"/>
  </w:num>
  <w:num w:numId="19" w16cid:durableId="714887638">
    <w:abstractNumId w:val="0"/>
  </w:num>
  <w:num w:numId="20" w16cid:durableId="1272710120">
    <w:abstractNumId w:val="27"/>
  </w:num>
  <w:num w:numId="21" w16cid:durableId="1225094927">
    <w:abstractNumId w:val="4"/>
  </w:num>
  <w:num w:numId="22" w16cid:durableId="1015111746">
    <w:abstractNumId w:val="8"/>
  </w:num>
  <w:num w:numId="23" w16cid:durableId="2055348256">
    <w:abstractNumId w:val="29"/>
  </w:num>
  <w:num w:numId="24" w16cid:durableId="1122916607">
    <w:abstractNumId w:val="12"/>
  </w:num>
  <w:num w:numId="25" w16cid:durableId="967317561">
    <w:abstractNumId w:val="25"/>
  </w:num>
  <w:num w:numId="26" w16cid:durableId="196309366">
    <w:abstractNumId w:val="19"/>
  </w:num>
  <w:num w:numId="27" w16cid:durableId="1742289735">
    <w:abstractNumId w:val="13"/>
  </w:num>
  <w:num w:numId="28" w16cid:durableId="1796757309">
    <w:abstractNumId w:val="9"/>
  </w:num>
  <w:num w:numId="29" w16cid:durableId="1816219854">
    <w:abstractNumId w:val="1"/>
  </w:num>
  <w:num w:numId="30" w16cid:durableId="4041086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71010406">
    <w:abstractNumId w:val="15"/>
  </w:num>
  <w:num w:numId="32" w16cid:durableId="177156420">
    <w:abstractNumId w:val="8"/>
  </w:num>
  <w:num w:numId="33" w16cid:durableId="1960912426">
    <w:abstractNumId w:val="29"/>
  </w:num>
  <w:num w:numId="34" w16cid:durableId="1160853961">
    <w:abstractNumId w:val="28"/>
  </w:num>
  <w:num w:numId="35" w16cid:durableId="83648270">
    <w:abstractNumId w:val="20"/>
  </w:num>
  <w:num w:numId="36" w16cid:durableId="731000335">
    <w:abstractNumId w:val="8"/>
  </w:num>
  <w:num w:numId="37" w16cid:durableId="1511798233">
    <w:abstractNumId w:val="11"/>
  </w:num>
  <w:num w:numId="38" w16cid:durableId="1898662899">
    <w:abstractNumId w:val="29"/>
  </w:num>
  <w:num w:numId="39" w16cid:durableId="1972977902">
    <w:abstractNumId w:val="5"/>
    <w:lvlOverride w:ilvl="0">
      <w:startOverride w:val="1"/>
    </w:lvlOverride>
    <w:lvlOverride w:ilvl="1"/>
    <w:lvlOverride w:ilvl="2"/>
    <w:lvlOverride w:ilvl="3"/>
    <w:lvlOverride w:ilvl="4"/>
    <w:lvlOverride w:ilvl="5"/>
    <w:lvlOverride w:ilvl="6"/>
    <w:lvlOverride w:ilvl="7"/>
    <w:lvlOverride w:ilvl="8"/>
  </w:num>
  <w:num w:numId="40" w16cid:durableId="522596119">
    <w:abstractNumId w:val="23"/>
  </w:num>
  <w:num w:numId="41" w16cid:durableId="1846552946">
    <w:abstractNumId w:val="2"/>
  </w:num>
  <w:num w:numId="42" w16cid:durableId="988677551">
    <w:abstractNumId w:val="14"/>
  </w:num>
  <w:num w:numId="43" w16cid:durableId="1377194595">
    <w:abstractNumId w:val="24"/>
  </w:num>
  <w:num w:numId="44" w16cid:durableId="201538008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A25"/>
    <w:rsid w:val="000140C5"/>
    <w:rsid w:val="00017DB0"/>
    <w:rsid w:val="0002304F"/>
    <w:rsid w:val="000257B3"/>
    <w:rsid w:val="00026388"/>
    <w:rsid w:val="00031605"/>
    <w:rsid w:val="00031BF5"/>
    <w:rsid w:val="0004007E"/>
    <w:rsid w:val="000617CC"/>
    <w:rsid w:val="000663ED"/>
    <w:rsid w:val="00073EAB"/>
    <w:rsid w:val="000A73E5"/>
    <w:rsid w:val="000B0FA6"/>
    <w:rsid w:val="000B390A"/>
    <w:rsid w:val="000E126B"/>
    <w:rsid w:val="001036DB"/>
    <w:rsid w:val="00105694"/>
    <w:rsid w:val="00107645"/>
    <w:rsid w:val="00113399"/>
    <w:rsid w:val="00122D33"/>
    <w:rsid w:val="00166B3D"/>
    <w:rsid w:val="00191B5F"/>
    <w:rsid w:val="001A62D9"/>
    <w:rsid w:val="001B7BCE"/>
    <w:rsid w:val="001D2E23"/>
    <w:rsid w:val="001F7589"/>
    <w:rsid w:val="00205BA8"/>
    <w:rsid w:val="00232B16"/>
    <w:rsid w:val="00240B7F"/>
    <w:rsid w:val="00254A38"/>
    <w:rsid w:val="00263CD8"/>
    <w:rsid w:val="0026426C"/>
    <w:rsid w:val="00273955"/>
    <w:rsid w:val="002752C1"/>
    <w:rsid w:val="00284D6B"/>
    <w:rsid w:val="0029404A"/>
    <w:rsid w:val="002A30F7"/>
    <w:rsid w:val="002C1FF5"/>
    <w:rsid w:val="002E2275"/>
    <w:rsid w:val="002E5B3D"/>
    <w:rsid w:val="002F7D12"/>
    <w:rsid w:val="00320500"/>
    <w:rsid w:val="00320C59"/>
    <w:rsid w:val="00331D42"/>
    <w:rsid w:val="00361006"/>
    <w:rsid w:val="003627BC"/>
    <w:rsid w:val="0038301F"/>
    <w:rsid w:val="00383CFF"/>
    <w:rsid w:val="003852CD"/>
    <w:rsid w:val="00392CF9"/>
    <w:rsid w:val="003A030F"/>
    <w:rsid w:val="003A579D"/>
    <w:rsid w:val="003A70BE"/>
    <w:rsid w:val="003B65E8"/>
    <w:rsid w:val="003C232E"/>
    <w:rsid w:val="003E182E"/>
    <w:rsid w:val="003F1679"/>
    <w:rsid w:val="003F1E47"/>
    <w:rsid w:val="003F65BB"/>
    <w:rsid w:val="0041023F"/>
    <w:rsid w:val="00411AA1"/>
    <w:rsid w:val="00434921"/>
    <w:rsid w:val="00443260"/>
    <w:rsid w:val="00455CEC"/>
    <w:rsid w:val="00466250"/>
    <w:rsid w:val="0047495C"/>
    <w:rsid w:val="00475E43"/>
    <w:rsid w:val="00475F40"/>
    <w:rsid w:val="004801E1"/>
    <w:rsid w:val="00485EC4"/>
    <w:rsid w:val="00487CC1"/>
    <w:rsid w:val="004A1472"/>
    <w:rsid w:val="004A1C10"/>
    <w:rsid w:val="004A279A"/>
    <w:rsid w:val="004B718D"/>
    <w:rsid w:val="004C0D73"/>
    <w:rsid w:val="004C1874"/>
    <w:rsid w:val="004C6A6F"/>
    <w:rsid w:val="004D25E6"/>
    <w:rsid w:val="004E483E"/>
    <w:rsid w:val="00503EC1"/>
    <w:rsid w:val="00523959"/>
    <w:rsid w:val="00535F1E"/>
    <w:rsid w:val="00541673"/>
    <w:rsid w:val="0055240E"/>
    <w:rsid w:val="005639F9"/>
    <w:rsid w:val="00567EA4"/>
    <w:rsid w:val="00574A8A"/>
    <w:rsid w:val="005871F0"/>
    <w:rsid w:val="005921F7"/>
    <w:rsid w:val="005A1349"/>
    <w:rsid w:val="005A24FB"/>
    <w:rsid w:val="005D0743"/>
    <w:rsid w:val="005E15BF"/>
    <w:rsid w:val="005E34B1"/>
    <w:rsid w:val="005E55B3"/>
    <w:rsid w:val="005F1B80"/>
    <w:rsid w:val="00602146"/>
    <w:rsid w:val="00607FDE"/>
    <w:rsid w:val="006213E4"/>
    <w:rsid w:val="00622385"/>
    <w:rsid w:val="00627892"/>
    <w:rsid w:val="00640308"/>
    <w:rsid w:val="006706FA"/>
    <w:rsid w:val="00671329"/>
    <w:rsid w:val="00691560"/>
    <w:rsid w:val="006A18D8"/>
    <w:rsid w:val="006A71C0"/>
    <w:rsid w:val="006C4351"/>
    <w:rsid w:val="007107C4"/>
    <w:rsid w:val="00712D4B"/>
    <w:rsid w:val="0074028C"/>
    <w:rsid w:val="00750F04"/>
    <w:rsid w:val="007532BF"/>
    <w:rsid w:val="00767308"/>
    <w:rsid w:val="0077661D"/>
    <w:rsid w:val="007839B8"/>
    <w:rsid w:val="007847B8"/>
    <w:rsid w:val="00797912"/>
    <w:rsid w:val="007E1EE4"/>
    <w:rsid w:val="007E7A21"/>
    <w:rsid w:val="007F713C"/>
    <w:rsid w:val="00800501"/>
    <w:rsid w:val="00841615"/>
    <w:rsid w:val="00855784"/>
    <w:rsid w:val="0086063A"/>
    <w:rsid w:val="00861682"/>
    <w:rsid w:val="0086693A"/>
    <w:rsid w:val="00871796"/>
    <w:rsid w:val="00871FD2"/>
    <w:rsid w:val="008A457E"/>
    <w:rsid w:val="008A6C60"/>
    <w:rsid w:val="008A6CBF"/>
    <w:rsid w:val="008D4611"/>
    <w:rsid w:val="008E2B74"/>
    <w:rsid w:val="008F17BF"/>
    <w:rsid w:val="0090709C"/>
    <w:rsid w:val="0092268C"/>
    <w:rsid w:val="00924F66"/>
    <w:rsid w:val="00940D01"/>
    <w:rsid w:val="009420A6"/>
    <w:rsid w:val="009449D2"/>
    <w:rsid w:val="00963D64"/>
    <w:rsid w:val="00974234"/>
    <w:rsid w:val="00991C47"/>
    <w:rsid w:val="009C7962"/>
    <w:rsid w:val="009D4425"/>
    <w:rsid w:val="009D5B99"/>
    <w:rsid w:val="009E533F"/>
    <w:rsid w:val="009E5F40"/>
    <w:rsid w:val="009F4614"/>
    <w:rsid w:val="009F7EEE"/>
    <w:rsid w:val="00A11F4C"/>
    <w:rsid w:val="00A14616"/>
    <w:rsid w:val="00A307CC"/>
    <w:rsid w:val="00A46AC4"/>
    <w:rsid w:val="00A51CE5"/>
    <w:rsid w:val="00AF067D"/>
    <w:rsid w:val="00AF1683"/>
    <w:rsid w:val="00AF4B0C"/>
    <w:rsid w:val="00B03D9B"/>
    <w:rsid w:val="00B12BC2"/>
    <w:rsid w:val="00B15F49"/>
    <w:rsid w:val="00B1761D"/>
    <w:rsid w:val="00B30177"/>
    <w:rsid w:val="00B451DF"/>
    <w:rsid w:val="00B61280"/>
    <w:rsid w:val="00B62223"/>
    <w:rsid w:val="00B6708B"/>
    <w:rsid w:val="00B8456C"/>
    <w:rsid w:val="00B90471"/>
    <w:rsid w:val="00BC101C"/>
    <w:rsid w:val="00BD27F2"/>
    <w:rsid w:val="00BD494F"/>
    <w:rsid w:val="00BE2E6E"/>
    <w:rsid w:val="00C00268"/>
    <w:rsid w:val="00C0596D"/>
    <w:rsid w:val="00C2250E"/>
    <w:rsid w:val="00C672CF"/>
    <w:rsid w:val="00C740D8"/>
    <w:rsid w:val="00C83D3D"/>
    <w:rsid w:val="00C8732A"/>
    <w:rsid w:val="00C92D66"/>
    <w:rsid w:val="00C968CE"/>
    <w:rsid w:val="00CC5F5C"/>
    <w:rsid w:val="00CD085F"/>
    <w:rsid w:val="00CD1278"/>
    <w:rsid w:val="00D0042B"/>
    <w:rsid w:val="00D13DD8"/>
    <w:rsid w:val="00D77D74"/>
    <w:rsid w:val="00DC0C3F"/>
    <w:rsid w:val="00DC5B03"/>
    <w:rsid w:val="00DC719E"/>
    <w:rsid w:val="00DD4B39"/>
    <w:rsid w:val="00DE7A25"/>
    <w:rsid w:val="00E07460"/>
    <w:rsid w:val="00E11FBF"/>
    <w:rsid w:val="00E50054"/>
    <w:rsid w:val="00E5406F"/>
    <w:rsid w:val="00E56AE6"/>
    <w:rsid w:val="00E67DEA"/>
    <w:rsid w:val="00E76151"/>
    <w:rsid w:val="00E810D9"/>
    <w:rsid w:val="00E82AA5"/>
    <w:rsid w:val="00E91F0C"/>
    <w:rsid w:val="00E97640"/>
    <w:rsid w:val="00E97C9E"/>
    <w:rsid w:val="00EB1108"/>
    <w:rsid w:val="00EC41D5"/>
    <w:rsid w:val="00EC543C"/>
    <w:rsid w:val="00EC73E7"/>
    <w:rsid w:val="00ED7FAD"/>
    <w:rsid w:val="00EE3E26"/>
    <w:rsid w:val="00EF6FC9"/>
    <w:rsid w:val="00F02641"/>
    <w:rsid w:val="00F04315"/>
    <w:rsid w:val="00F07952"/>
    <w:rsid w:val="00F116DE"/>
    <w:rsid w:val="00F241E3"/>
    <w:rsid w:val="00F269ED"/>
    <w:rsid w:val="00F3053F"/>
    <w:rsid w:val="00F33CD2"/>
    <w:rsid w:val="00F43B22"/>
    <w:rsid w:val="00F45112"/>
    <w:rsid w:val="00F56497"/>
    <w:rsid w:val="00F64547"/>
    <w:rsid w:val="00FA0555"/>
    <w:rsid w:val="00FA6A5C"/>
    <w:rsid w:val="00FA7EA1"/>
    <w:rsid w:val="00FC08BC"/>
    <w:rsid w:val="00FC273C"/>
    <w:rsid w:val="00FC502D"/>
    <w:rsid w:val="00FC7FAA"/>
    <w:rsid w:val="00FD3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2"/>
    </o:shapelayout>
  </w:shapeDefaults>
  <w:decimalSymbol w:val="."/>
  <w:listSeparator w:val=","/>
  <w14:docId w14:val="3FA0007A"/>
  <w15:chartTrackingRefBased/>
  <w15:docId w15:val="{60E89FFD-15A8-4170-91CA-A795DB0BD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90A"/>
  </w:style>
  <w:style w:type="paragraph" w:styleId="Heading1">
    <w:name w:val="heading 1"/>
    <w:basedOn w:val="Normal"/>
    <w:next w:val="Heading4"/>
    <w:link w:val="Heading1Char"/>
    <w:qFormat/>
    <w:rsid w:val="00DE7A25"/>
    <w:pPr>
      <w:spacing w:after="240" w:line="240" w:lineRule="auto"/>
      <w:outlineLvl w:val="0"/>
    </w:pPr>
    <w:rPr>
      <w:rFonts w:ascii="Arial" w:eastAsia="Times New Roman" w:hAnsi="Arial" w:cs="Arial"/>
      <w:b/>
      <w:color w:val="FF9900"/>
      <w:sz w:val="32"/>
      <w:szCs w:val="20"/>
    </w:rPr>
  </w:style>
  <w:style w:type="paragraph" w:styleId="Heading2">
    <w:name w:val="heading 2"/>
    <w:basedOn w:val="Normal"/>
    <w:next w:val="Normal"/>
    <w:link w:val="Heading2Char"/>
    <w:unhideWhenUsed/>
    <w:qFormat/>
    <w:rsid w:val="00DE7A25"/>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ED7F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7A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7A25"/>
    <w:rPr>
      <w:rFonts w:ascii="Arial" w:eastAsia="Times New Roman" w:hAnsi="Arial" w:cs="Arial"/>
      <w:b/>
      <w:color w:val="FF9900"/>
      <w:sz w:val="32"/>
      <w:szCs w:val="20"/>
    </w:rPr>
  </w:style>
  <w:style w:type="character" w:customStyle="1" w:styleId="Heading2Char">
    <w:name w:val="Heading 2 Char"/>
    <w:basedOn w:val="DefaultParagraphFont"/>
    <w:link w:val="Heading2"/>
    <w:rsid w:val="00DE7A25"/>
    <w:rPr>
      <w:rFonts w:ascii="Arial" w:eastAsia="Times New Roman" w:hAnsi="Arial" w:cs="Arial"/>
      <w:b/>
      <w:bCs/>
      <w:i/>
      <w:iCs/>
      <w:sz w:val="28"/>
      <w:szCs w:val="28"/>
    </w:rPr>
  </w:style>
  <w:style w:type="character" w:styleId="Hyperlink">
    <w:name w:val="Hyperlink"/>
    <w:uiPriority w:val="99"/>
    <w:unhideWhenUsed/>
    <w:rsid w:val="00DE7A25"/>
    <w:rPr>
      <w:color w:val="0000FF"/>
      <w:u w:val="single"/>
    </w:rPr>
  </w:style>
  <w:style w:type="paragraph" w:styleId="TOC2">
    <w:name w:val="toc 2"/>
    <w:basedOn w:val="Normal"/>
    <w:next w:val="Normal"/>
    <w:autoRedefine/>
    <w:uiPriority w:val="39"/>
    <w:unhideWhenUsed/>
    <w:rsid w:val="00DE7A25"/>
    <w:pPr>
      <w:tabs>
        <w:tab w:val="right" w:leader="dot" w:pos="12950"/>
      </w:tabs>
      <w:spacing w:after="0" w:line="240" w:lineRule="auto"/>
    </w:pPr>
    <w:rPr>
      <w:rFonts w:ascii="Verdana" w:eastAsia="Times New Roman" w:hAnsi="Verdana" w:cs="Times New Roman"/>
      <w:noProof/>
      <w:color w:val="3333FF"/>
      <w:sz w:val="24"/>
      <w:szCs w:val="24"/>
      <w:u w:val="single"/>
    </w:rPr>
  </w:style>
  <w:style w:type="character" w:customStyle="1" w:styleId="Heading4Char">
    <w:name w:val="Heading 4 Char"/>
    <w:basedOn w:val="DefaultParagraphFont"/>
    <w:link w:val="Heading4"/>
    <w:uiPriority w:val="9"/>
    <w:rsid w:val="00DE7A25"/>
    <w:rPr>
      <w:rFonts w:asciiTheme="majorHAnsi" w:eastAsiaTheme="majorEastAsia" w:hAnsiTheme="majorHAnsi" w:cstheme="majorBidi"/>
      <w:i/>
      <w:iCs/>
      <w:color w:val="2F5496" w:themeColor="accent1" w:themeShade="BF"/>
    </w:rPr>
  </w:style>
  <w:style w:type="paragraph" w:styleId="CommentText">
    <w:name w:val="annotation text"/>
    <w:basedOn w:val="Normal"/>
    <w:link w:val="CommentTextChar"/>
    <w:uiPriority w:val="99"/>
    <w:semiHidden/>
    <w:unhideWhenUsed/>
    <w:rsid w:val="00C83D3D"/>
    <w:pPr>
      <w:spacing w:after="200"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C83D3D"/>
    <w:rPr>
      <w:rFonts w:ascii="Calibri" w:eastAsia="Calibri" w:hAnsi="Calibri" w:cs="Times New Roman"/>
      <w:sz w:val="20"/>
      <w:szCs w:val="20"/>
    </w:rPr>
  </w:style>
  <w:style w:type="paragraph" w:styleId="ListParagraph">
    <w:name w:val="List Paragraph"/>
    <w:basedOn w:val="Normal"/>
    <w:uiPriority w:val="34"/>
    <w:qFormat/>
    <w:rsid w:val="00C83D3D"/>
    <w:pPr>
      <w:spacing w:after="200" w:line="276" w:lineRule="auto"/>
      <w:ind w:left="720"/>
      <w:contextualSpacing/>
    </w:pPr>
    <w:rPr>
      <w:rFonts w:ascii="Calibri" w:eastAsia="Calibri" w:hAnsi="Calibri" w:cs="Times New Roman"/>
    </w:rPr>
  </w:style>
  <w:style w:type="character" w:styleId="UnresolvedMention">
    <w:name w:val="Unresolved Mention"/>
    <w:basedOn w:val="DefaultParagraphFont"/>
    <w:uiPriority w:val="99"/>
    <w:semiHidden/>
    <w:unhideWhenUsed/>
    <w:rsid w:val="00361006"/>
    <w:rPr>
      <w:color w:val="605E5C"/>
      <w:shd w:val="clear" w:color="auto" w:fill="E1DFDD"/>
    </w:rPr>
  </w:style>
  <w:style w:type="character" w:customStyle="1" w:styleId="Heading3Char">
    <w:name w:val="Heading 3 Char"/>
    <w:basedOn w:val="DefaultParagraphFont"/>
    <w:link w:val="Heading3"/>
    <w:uiPriority w:val="9"/>
    <w:semiHidden/>
    <w:rsid w:val="00ED7FAD"/>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F116DE"/>
    <w:rPr>
      <w:color w:val="954F72" w:themeColor="followedHyperlink"/>
      <w:u w:val="single"/>
    </w:rPr>
  </w:style>
  <w:style w:type="paragraph" w:styleId="NormalWeb">
    <w:name w:val="Normal (Web)"/>
    <w:basedOn w:val="Normal"/>
    <w:uiPriority w:val="99"/>
    <w:semiHidden/>
    <w:unhideWhenUsed/>
    <w:rsid w:val="00411AA1"/>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4102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22005">
      <w:bodyDiv w:val="1"/>
      <w:marLeft w:val="0"/>
      <w:marRight w:val="0"/>
      <w:marTop w:val="0"/>
      <w:marBottom w:val="0"/>
      <w:divBdr>
        <w:top w:val="none" w:sz="0" w:space="0" w:color="auto"/>
        <w:left w:val="none" w:sz="0" w:space="0" w:color="auto"/>
        <w:bottom w:val="none" w:sz="0" w:space="0" w:color="auto"/>
        <w:right w:val="none" w:sz="0" w:space="0" w:color="auto"/>
      </w:divBdr>
    </w:div>
    <w:div w:id="115804511">
      <w:bodyDiv w:val="1"/>
      <w:marLeft w:val="0"/>
      <w:marRight w:val="0"/>
      <w:marTop w:val="0"/>
      <w:marBottom w:val="0"/>
      <w:divBdr>
        <w:top w:val="none" w:sz="0" w:space="0" w:color="auto"/>
        <w:left w:val="none" w:sz="0" w:space="0" w:color="auto"/>
        <w:bottom w:val="none" w:sz="0" w:space="0" w:color="auto"/>
        <w:right w:val="none" w:sz="0" w:space="0" w:color="auto"/>
      </w:divBdr>
    </w:div>
    <w:div w:id="223489067">
      <w:bodyDiv w:val="1"/>
      <w:marLeft w:val="0"/>
      <w:marRight w:val="0"/>
      <w:marTop w:val="0"/>
      <w:marBottom w:val="0"/>
      <w:divBdr>
        <w:top w:val="none" w:sz="0" w:space="0" w:color="auto"/>
        <w:left w:val="none" w:sz="0" w:space="0" w:color="auto"/>
        <w:bottom w:val="none" w:sz="0" w:space="0" w:color="auto"/>
        <w:right w:val="none" w:sz="0" w:space="0" w:color="auto"/>
      </w:divBdr>
    </w:div>
    <w:div w:id="225649049">
      <w:bodyDiv w:val="1"/>
      <w:marLeft w:val="0"/>
      <w:marRight w:val="0"/>
      <w:marTop w:val="0"/>
      <w:marBottom w:val="0"/>
      <w:divBdr>
        <w:top w:val="none" w:sz="0" w:space="0" w:color="auto"/>
        <w:left w:val="none" w:sz="0" w:space="0" w:color="auto"/>
        <w:bottom w:val="none" w:sz="0" w:space="0" w:color="auto"/>
        <w:right w:val="none" w:sz="0" w:space="0" w:color="auto"/>
      </w:divBdr>
    </w:div>
    <w:div w:id="249244154">
      <w:bodyDiv w:val="1"/>
      <w:marLeft w:val="0"/>
      <w:marRight w:val="0"/>
      <w:marTop w:val="0"/>
      <w:marBottom w:val="0"/>
      <w:divBdr>
        <w:top w:val="none" w:sz="0" w:space="0" w:color="auto"/>
        <w:left w:val="none" w:sz="0" w:space="0" w:color="auto"/>
        <w:bottom w:val="none" w:sz="0" w:space="0" w:color="auto"/>
        <w:right w:val="none" w:sz="0" w:space="0" w:color="auto"/>
      </w:divBdr>
    </w:div>
    <w:div w:id="271058939">
      <w:bodyDiv w:val="1"/>
      <w:marLeft w:val="0"/>
      <w:marRight w:val="0"/>
      <w:marTop w:val="0"/>
      <w:marBottom w:val="0"/>
      <w:divBdr>
        <w:top w:val="none" w:sz="0" w:space="0" w:color="auto"/>
        <w:left w:val="none" w:sz="0" w:space="0" w:color="auto"/>
        <w:bottom w:val="none" w:sz="0" w:space="0" w:color="auto"/>
        <w:right w:val="none" w:sz="0" w:space="0" w:color="auto"/>
      </w:divBdr>
    </w:div>
    <w:div w:id="296762880">
      <w:bodyDiv w:val="1"/>
      <w:marLeft w:val="0"/>
      <w:marRight w:val="0"/>
      <w:marTop w:val="0"/>
      <w:marBottom w:val="0"/>
      <w:divBdr>
        <w:top w:val="none" w:sz="0" w:space="0" w:color="auto"/>
        <w:left w:val="none" w:sz="0" w:space="0" w:color="auto"/>
        <w:bottom w:val="none" w:sz="0" w:space="0" w:color="auto"/>
        <w:right w:val="none" w:sz="0" w:space="0" w:color="auto"/>
      </w:divBdr>
    </w:div>
    <w:div w:id="316803281">
      <w:bodyDiv w:val="1"/>
      <w:marLeft w:val="0"/>
      <w:marRight w:val="0"/>
      <w:marTop w:val="0"/>
      <w:marBottom w:val="0"/>
      <w:divBdr>
        <w:top w:val="none" w:sz="0" w:space="0" w:color="auto"/>
        <w:left w:val="none" w:sz="0" w:space="0" w:color="auto"/>
        <w:bottom w:val="none" w:sz="0" w:space="0" w:color="auto"/>
        <w:right w:val="none" w:sz="0" w:space="0" w:color="auto"/>
      </w:divBdr>
    </w:div>
    <w:div w:id="328754072">
      <w:bodyDiv w:val="1"/>
      <w:marLeft w:val="0"/>
      <w:marRight w:val="0"/>
      <w:marTop w:val="0"/>
      <w:marBottom w:val="0"/>
      <w:divBdr>
        <w:top w:val="none" w:sz="0" w:space="0" w:color="auto"/>
        <w:left w:val="none" w:sz="0" w:space="0" w:color="auto"/>
        <w:bottom w:val="none" w:sz="0" w:space="0" w:color="auto"/>
        <w:right w:val="none" w:sz="0" w:space="0" w:color="auto"/>
      </w:divBdr>
    </w:div>
    <w:div w:id="348533332">
      <w:bodyDiv w:val="1"/>
      <w:marLeft w:val="0"/>
      <w:marRight w:val="0"/>
      <w:marTop w:val="0"/>
      <w:marBottom w:val="0"/>
      <w:divBdr>
        <w:top w:val="none" w:sz="0" w:space="0" w:color="auto"/>
        <w:left w:val="none" w:sz="0" w:space="0" w:color="auto"/>
        <w:bottom w:val="none" w:sz="0" w:space="0" w:color="auto"/>
        <w:right w:val="none" w:sz="0" w:space="0" w:color="auto"/>
      </w:divBdr>
    </w:div>
    <w:div w:id="352532521">
      <w:bodyDiv w:val="1"/>
      <w:marLeft w:val="0"/>
      <w:marRight w:val="0"/>
      <w:marTop w:val="0"/>
      <w:marBottom w:val="0"/>
      <w:divBdr>
        <w:top w:val="none" w:sz="0" w:space="0" w:color="auto"/>
        <w:left w:val="none" w:sz="0" w:space="0" w:color="auto"/>
        <w:bottom w:val="none" w:sz="0" w:space="0" w:color="auto"/>
        <w:right w:val="none" w:sz="0" w:space="0" w:color="auto"/>
      </w:divBdr>
    </w:div>
    <w:div w:id="372123726">
      <w:bodyDiv w:val="1"/>
      <w:marLeft w:val="0"/>
      <w:marRight w:val="0"/>
      <w:marTop w:val="0"/>
      <w:marBottom w:val="0"/>
      <w:divBdr>
        <w:top w:val="none" w:sz="0" w:space="0" w:color="auto"/>
        <w:left w:val="none" w:sz="0" w:space="0" w:color="auto"/>
        <w:bottom w:val="none" w:sz="0" w:space="0" w:color="auto"/>
        <w:right w:val="none" w:sz="0" w:space="0" w:color="auto"/>
      </w:divBdr>
    </w:div>
    <w:div w:id="402529421">
      <w:bodyDiv w:val="1"/>
      <w:marLeft w:val="0"/>
      <w:marRight w:val="0"/>
      <w:marTop w:val="0"/>
      <w:marBottom w:val="0"/>
      <w:divBdr>
        <w:top w:val="none" w:sz="0" w:space="0" w:color="auto"/>
        <w:left w:val="none" w:sz="0" w:space="0" w:color="auto"/>
        <w:bottom w:val="none" w:sz="0" w:space="0" w:color="auto"/>
        <w:right w:val="none" w:sz="0" w:space="0" w:color="auto"/>
      </w:divBdr>
    </w:div>
    <w:div w:id="426342432">
      <w:bodyDiv w:val="1"/>
      <w:marLeft w:val="0"/>
      <w:marRight w:val="0"/>
      <w:marTop w:val="0"/>
      <w:marBottom w:val="0"/>
      <w:divBdr>
        <w:top w:val="none" w:sz="0" w:space="0" w:color="auto"/>
        <w:left w:val="none" w:sz="0" w:space="0" w:color="auto"/>
        <w:bottom w:val="none" w:sz="0" w:space="0" w:color="auto"/>
        <w:right w:val="none" w:sz="0" w:space="0" w:color="auto"/>
      </w:divBdr>
    </w:div>
    <w:div w:id="442305802">
      <w:bodyDiv w:val="1"/>
      <w:marLeft w:val="0"/>
      <w:marRight w:val="0"/>
      <w:marTop w:val="0"/>
      <w:marBottom w:val="0"/>
      <w:divBdr>
        <w:top w:val="none" w:sz="0" w:space="0" w:color="auto"/>
        <w:left w:val="none" w:sz="0" w:space="0" w:color="auto"/>
        <w:bottom w:val="none" w:sz="0" w:space="0" w:color="auto"/>
        <w:right w:val="none" w:sz="0" w:space="0" w:color="auto"/>
      </w:divBdr>
    </w:div>
    <w:div w:id="589461369">
      <w:bodyDiv w:val="1"/>
      <w:marLeft w:val="0"/>
      <w:marRight w:val="0"/>
      <w:marTop w:val="0"/>
      <w:marBottom w:val="0"/>
      <w:divBdr>
        <w:top w:val="none" w:sz="0" w:space="0" w:color="auto"/>
        <w:left w:val="none" w:sz="0" w:space="0" w:color="auto"/>
        <w:bottom w:val="none" w:sz="0" w:space="0" w:color="auto"/>
        <w:right w:val="none" w:sz="0" w:space="0" w:color="auto"/>
      </w:divBdr>
    </w:div>
    <w:div w:id="646669512">
      <w:bodyDiv w:val="1"/>
      <w:marLeft w:val="0"/>
      <w:marRight w:val="0"/>
      <w:marTop w:val="0"/>
      <w:marBottom w:val="0"/>
      <w:divBdr>
        <w:top w:val="none" w:sz="0" w:space="0" w:color="auto"/>
        <w:left w:val="none" w:sz="0" w:space="0" w:color="auto"/>
        <w:bottom w:val="none" w:sz="0" w:space="0" w:color="auto"/>
        <w:right w:val="none" w:sz="0" w:space="0" w:color="auto"/>
      </w:divBdr>
    </w:div>
    <w:div w:id="653222036">
      <w:bodyDiv w:val="1"/>
      <w:marLeft w:val="0"/>
      <w:marRight w:val="0"/>
      <w:marTop w:val="0"/>
      <w:marBottom w:val="0"/>
      <w:divBdr>
        <w:top w:val="none" w:sz="0" w:space="0" w:color="auto"/>
        <w:left w:val="none" w:sz="0" w:space="0" w:color="auto"/>
        <w:bottom w:val="none" w:sz="0" w:space="0" w:color="auto"/>
        <w:right w:val="none" w:sz="0" w:space="0" w:color="auto"/>
      </w:divBdr>
    </w:div>
    <w:div w:id="799760697">
      <w:bodyDiv w:val="1"/>
      <w:marLeft w:val="0"/>
      <w:marRight w:val="0"/>
      <w:marTop w:val="0"/>
      <w:marBottom w:val="0"/>
      <w:divBdr>
        <w:top w:val="none" w:sz="0" w:space="0" w:color="auto"/>
        <w:left w:val="none" w:sz="0" w:space="0" w:color="auto"/>
        <w:bottom w:val="none" w:sz="0" w:space="0" w:color="auto"/>
        <w:right w:val="none" w:sz="0" w:space="0" w:color="auto"/>
      </w:divBdr>
    </w:div>
    <w:div w:id="815489773">
      <w:bodyDiv w:val="1"/>
      <w:marLeft w:val="0"/>
      <w:marRight w:val="0"/>
      <w:marTop w:val="0"/>
      <w:marBottom w:val="0"/>
      <w:divBdr>
        <w:top w:val="none" w:sz="0" w:space="0" w:color="auto"/>
        <w:left w:val="none" w:sz="0" w:space="0" w:color="auto"/>
        <w:bottom w:val="none" w:sz="0" w:space="0" w:color="auto"/>
        <w:right w:val="none" w:sz="0" w:space="0" w:color="auto"/>
      </w:divBdr>
    </w:div>
    <w:div w:id="854878959">
      <w:bodyDiv w:val="1"/>
      <w:marLeft w:val="0"/>
      <w:marRight w:val="0"/>
      <w:marTop w:val="0"/>
      <w:marBottom w:val="0"/>
      <w:divBdr>
        <w:top w:val="none" w:sz="0" w:space="0" w:color="auto"/>
        <w:left w:val="none" w:sz="0" w:space="0" w:color="auto"/>
        <w:bottom w:val="none" w:sz="0" w:space="0" w:color="auto"/>
        <w:right w:val="none" w:sz="0" w:space="0" w:color="auto"/>
      </w:divBdr>
    </w:div>
    <w:div w:id="876503040">
      <w:bodyDiv w:val="1"/>
      <w:marLeft w:val="0"/>
      <w:marRight w:val="0"/>
      <w:marTop w:val="0"/>
      <w:marBottom w:val="0"/>
      <w:divBdr>
        <w:top w:val="none" w:sz="0" w:space="0" w:color="auto"/>
        <w:left w:val="none" w:sz="0" w:space="0" w:color="auto"/>
        <w:bottom w:val="none" w:sz="0" w:space="0" w:color="auto"/>
        <w:right w:val="none" w:sz="0" w:space="0" w:color="auto"/>
      </w:divBdr>
    </w:div>
    <w:div w:id="881206368">
      <w:bodyDiv w:val="1"/>
      <w:marLeft w:val="0"/>
      <w:marRight w:val="0"/>
      <w:marTop w:val="0"/>
      <w:marBottom w:val="0"/>
      <w:divBdr>
        <w:top w:val="none" w:sz="0" w:space="0" w:color="auto"/>
        <w:left w:val="none" w:sz="0" w:space="0" w:color="auto"/>
        <w:bottom w:val="none" w:sz="0" w:space="0" w:color="auto"/>
        <w:right w:val="none" w:sz="0" w:space="0" w:color="auto"/>
      </w:divBdr>
    </w:div>
    <w:div w:id="942614274">
      <w:bodyDiv w:val="1"/>
      <w:marLeft w:val="0"/>
      <w:marRight w:val="0"/>
      <w:marTop w:val="0"/>
      <w:marBottom w:val="0"/>
      <w:divBdr>
        <w:top w:val="none" w:sz="0" w:space="0" w:color="auto"/>
        <w:left w:val="none" w:sz="0" w:space="0" w:color="auto"/>
        <w:bottom w:val="none" w:sz="0" w:space="0" w:color="auto"/>
        <w:right w:val="none" w:sz="0" w:space="0" w:color="auto"/>
      </w:divBdr>
    </w:div>
    <w:div w:id="979262363">
      <w:bodyDiv w:val="1"/>
      <w:marLeft w:val="0"/>
      <w:marRight w:val="0"/>
      <w:marTop w:val="0"/>
      <w:marBottom w:val="0"/>
      <w:divBdr>
        <w:top w:val="none" w:sz="0" w:space="0" w:color="auto"/>
        <w:left w:val="none" w:sz="0" w:space="0" w:color="auto"/>
        <w:bottom w:val="none" w:sz="0" w:space="0" w:color="auto"/>
        <w:right w:val="none" w:sz="0" w:space="0" w:color="auto"/>
      </w:divBdr>
    </w:div>
    <w:div w:id="999499118">
      <w:bodyDiv w:val="1"/>
      <w:marLeft w:val="0"/>
      <w:marRight w:val="0"/>
      <w:marTop w:val="0"/>
      <w:marBottom w:val="0"/>
      <w:divBdr>
        <w:top w:val="none" w:sz="0" w:space="0" w:color="auto"/>
        <w:left w:val="none" w:sz="0" w:space="0" w:color="auto"/>
        <w:bottom w:val="none" w:sz="0" w:space="0" w:color="auto"/>
        <w:right w:val="none" w:sz="0" w:space="0" w:color="auto"/>
      </w:divBdr>
    </w:div>
    <w:div w:id="1150168424">
      <w:bodyDiv w:val="1"/>
      <w:marLeft w:val="0"/>
      <w:marRight w:val="0"/>
      <w:marTop w:val="0"/>
      <w:marBottom w:val="0"/>
      <w:divBdr>
        <w:top w:val="none" w:sz="0" w:space="0" w:color="auto"/>
        <w:left w:val="none" w:sz="0" w:space="0" w:color="auto"/>
        <w:bottom w:val="none" w:sz="0" w:space="0" w:color="auto"/>
        <w:right w:val="none" w:sz="0" w:space="0" w:color="auto"/>
      </w:divBdr>
    </w:div>
    <w:div w:id="1167742181">
      <w:bodyDiv w:val="1"/>
      <w:marLeft w:val="0"/>
      <w:marRight w:val="0"/>
      <w:marTop w:val="0"/>
      <w:marBottom w:val="0"/>
      <w:divBdr>
        <w:top w:val="none" w:sz="0" w:space="0" w:color="auto"/>
        <w:left w:val="none" w:sz="0" w:space="0" w:color="auto"/>
        <w:bottom w:val="none" w:sz="0" w:space="0" w:color="auto"/>
        <w:right w:val="none" w:sz="0" w:space="0" w:color="auto"/>
      </w:divBdr>
    </w:div>
    <w:div w:id="1256205626">
      <w:bodyDiv w:val="1"/>
      <w:marLeft w:val="0"/>
      <w:marRight w:val="0"/>
      <w:marTop w:val="0"/>
      <w:marBottom w:val="0"/>
      <w:divBdr>
        <w:top w:val="none" w:sz="0" w:space="0" w:color="auto"/>
        <w:left w:val="none" w:sz="0" w:space="0" w:color="auto"/>
        <w:bottom w:val="none" w:sz="0" w:space="0" w:color="auto"/>
        <w:right w:val="none" w:sz="0" w:space="0" w:color="auto"/>
      </w:divBdr>
    </w:div>
    <w:div w:id="1317105836">
      <w:bodyDiv w:val="1"/>
      <w:marLeft w:val="0"/>
      <w:marRight w:val="0"/>
      <w:marTop w:val="0"/>
      <w:marBottom w:val="0"/>
      <w:divBdr>
        <w:top w:val="none" w:sz="0" w:space="0" w:color="auto"/>
        <w:left w:val="none" w:sz="0" w:space="0" w:color="auto"/>
        <w:bottom w:val="none" w:sz="0" w:space="0" w:color="auto"/>
        <w:right w:val="none" w:sz="0" w:space="0" w:color="auto"/>
      </w:divBdr>
    </w:div>
    <w:div w:id="1319117878">
      <w:bodyDiv w:val="1"/>
      <w:marLeft w:val="0"/>
      <w:marRight w:val="0"/>
      <w:marTop w:val="0"/>
      <w:marBottom w:val="0"/>
      <w:divBdr>
        <w:top w:val="none" w:sz="0" w:space="0" w:color="auto"/>
        <w:left w:val="none" w:sz="0" w:space="0" w:color="auto"/>
        <w:bottom w:val="none" w:sz="0" w:space="0" w:color="auto"/>
        <w:right w:val="none" w:sz="0" w:space="0" w:color="auto"/>
      </w:divBdr>
    </w:div>
    <w:div w:id="1344895634">
      <w:bodyDiv w:val="1"/>
      <w:marLeft w:val="0"/>
      <w:marRight w:val="0"/>
      <w:marTop w:val="0"/>
      <w:marBottom w:val="0"/>
      <w:divBdr>
        <w:top w:val="none" w:sz="0" w:space="0" w:color="auto"/>
        <w:left w:val="none" w:sz="0" w:space="0" w:color="auto"/>
        <w:bottom w:val="none" w:sz="0" w:space="0" w:color="auto"/>
        <w:right w:val="none" w:sz="0" w:space="0" w:color="auto"/>
      </w:divBdr>
    </w:div>
    <w:div w:id="1417363300">
      <w:bodyDiv w:val="1"/>
      <w:marLeft w:val="0"/>
      <w:marRight w:val="0"/>
      <w:marTop w:val="0"/>
      <w:marBottom w:val="0"/>
      <w:divBdr>
        <w:top w:val="none" w:sz="0" w:space="0" w:color="auto"/>
        <w:left w:val="none" w:sz="0" w:space="0" w:color="auto"/>
        <w:bottom w:val="none" w:sz="0" w:space="0" w:color="auto"/>
        <w:right w:val="none" w:sz="0" w:space="0" w:color="auto"/>
      </w:divBdr>
    </w:div>
    <w:div w:id="1463690199">
      <w:bodyDiv w:val="1"/>
      <w:marLeft w:val="0"/>
      <w:marRight w:val="0"/>
      <w:marTop w:val="0"/>
      <w:marBottom w:val="0"/>
      <w:divBdr>
        <w:top w:val="none" w:sz="0" w:space="0" w:color="auto"/>
        <w:left w:val="none" w:sz="0" w:space="0" w:color="auto"/>
        <w:bottom w:val="none" w:sz="0" w:space="0" w:color="auto"/>
        <w:right w:val="none" w:sz="0" w:space="0" w:color="auto"/>
      </w:divBdr>
    </w:div>
    <w:div w:id="1511141203">
      <w:bodyDiv w:val="1"/>
      <w:marLeft w:val="0"/>
      <w:marRight w:val="0"/>
      <w:marTop w:val="0"/>
      <w:marBottom w:val="0"/>
      <w:divBdr>
        <w:top w:val="none" w:sz="0" w:space="0" w:color="auto"/>
        <w:left w:val="none" w:sz="0" w:space="0" w:color="auto"/>
        <w:bottom w:val="none" w:sz="0" w:space="0" w:color="auto"/>
        <w:right w:val="none" w:sz="0" w:space="0" w:color="auto"/>
      </w:divBdr>
    </w:div>
    <w:div w:id="1519081042">
      <w:bodyDiv w:val="1"/>
      <w:marLeft w:val="0"/>
      <w:marRight w:val="0"/>
      <w:marTop w:val="0"/>
      <w:marBottom w:val="0"/>
      <w:divBdr>
        <w:top w:val="none" w:sz="0" w:space="0" w:color="auto"/>
        <w:left w:val="none" w:sz="0" w:space="0" w:color="auto"/>
        <w:bottom w:val="none" w:sz="0" w:space="0" w:color="auto"/>
        <w:right w:val="none" w:sz="0" w:space="0" w:color="auto"/>
      </w:divBdr>
    </w:div>
    <w:div w:id="1714962343">
      <w:bodyDiv w:val="1"/>
      <w:marLeft w:val="0"/>
      <w:marRight w:val="0"/>
      <w:marTop w:val="0"/>
      <w:marBottom w:val="0"/>
      <w:divBdr>
        <w:top w:val="none" w:sz="0" w:space="0" w:color="auto"/>
        <w:left w:val="none" w:sz="0" w:space="0" w:color="auto"/>
        <w:bottom w:val="none" w:sz="0" w:space="0" w:color="auto"/>
        <w:right w:val="none" w:sz="0" w:space="0" w:color="auto"/>
      </w:divBdr>
    </w:div>
    <w:div w:id="1755277895">
      <w:bodyDiv w:val="1"/>
      <w:marLeft w:val="0"/>
      <w:marRight w:val="0"/>
      <w:marTop w:val="0"/>
      <w:marBottom w:val="0"/>
      <w:divBdr>
        <w:top w:val="none" w:sz="0" w:space="0" w:color="auto"/>
        <w:left w:val="none" w:sz="0" w:space="0" w:color="auto"/>
        <w:bottom w:val="none" w:sz="0" w:space="0" w:color="auto"/>
        <w:right w:val="none" w:sz="0" w:space="0" w:color="auto"/>
      </w:divBdr>
    </w:div>
    <w:div w:id="1756513977">
      <w:bodyDiv w:val="1"/>
      <w:marLeft w:val="0"/>
      <w:marRight w:val="0"/>
      <w:marTop w:val="0"/>
      <w:marBottom w:val="0"/>
      <w:divBdr>
        <w:top w:val="none" w:sz="0" w:space="0" w:color="auto"/>
        <w:left w:val="none" w:sz="0" w:space="0" w:color="auto"/>
        <w:bottom w:val="none" w:sz="0" w:space="0" w:color="auto"/>
        <w:right w:val="none" w:sz="0" w:space="0" w:color="auto"/>
      </w:divBdr>
    </w:div>
    <w:div w:id="1828666666">
      <w:bodyDiv w:val="1"/>
      <w:marLeft w:val="0"/>
      <w:marRight w:val="0"/>
      <w:marTop w:val="0"/>
      <w:marBottom w:val="0"/>
      <w:divBdr>
        <w:top w:val="none" w:sz="0" w:space="0" w:color="auto"/>
        <w:left w:val="none" w:sz="0" w:space="0" w:color="auto"/>
        <w:bottom w:val="none" w:sz="0" w:space="0" w:color="auto"/>
        <w:right w:val="none" w:sz="0" w:space="0" w:color="auto"/>
      </w:divBdr>
    </w:div>
    <w:div w:id="1857502167">
      <w:bodyDiv w:val="1"/>
      <w:marLeft w:val="0"/>
      <w:marRight w:val="0"/>
      <w:marTop w:val="0"/>
      <w:marBottom w:val="0"/>
      <w:divBdr>
        <w:top w:val="none" w:sz="0" w:space="0" w:color="auto"/>
        <w:left w:val="none" w:sz="0" w:space="0" w:color="auto"/>
        <w:bottom w:val="none" w:sz="0" w:space="0" w:color="auto"/>
        <w:right w:val="none" w:sz="0" w:space="0" w:color="auto"/>
      </w:divBdr>
    </w:div>
    <w:div w:id="1895896021">
      <w:bodyDiv w:val="1"/>
      <w:marLeft w:val="0"/>
      <w:marRight w:val="0"/>
      <w:marTop w:val="0"/>
      <w:marBottom w:val="0"/>
      <w:divBdr>
        <w:top w:val="none" w:sz="0" w:space="0" w:color="auto"/>
        <w:left w:val="none" w:sz="0" w:space="0" w:color="auto"/>
        <w:bottom w:val="none" w:sz="0" w:space="0" w:color="auto"/>
        <w:right w:val="none" w:sz="0" w:space="0" w:color="auto"/>
      </w:divBdr>
    </w:div>
    <w:div w:id="1936858598">
      <w:bodyDiv w:val="1"/>
      <w:marLeft w:val="0"/>
      <w:marRight w:val="0"/>
      <w:marTop w:val="0"/>
      <w:marBottom w:val="0"/>
      <w:divBdr>
        <w:top w:val="none" w:sz="0" w:space="0" w:color="auto"/>
        <w:left w:val="none" w:sz="0" w:space="0" w:color="auto"/>
        <w:bottom w:val="none" w:sz="0" w:space="0" w:color="auto"/>
        <w:right w:val="none" w:sz="0" w:space="0" w:color="auto"/>
      </w:divBdr>
    </w:div>
    <w:div w:id="1982072823">
      <w:bodyDiv w:val="1"/>
      <w:marLeft w:val="0"/>
      <w:marRight w:val="0"/>
      <w:marTop w:val="0"/>
      <w:marBottom w:val="0"/>
      <w:divBdr>
        <w:top w:val="none" w:sz="0" w:space="0" w:color="auto"/>
        <w:left w:val="none" w:sz="0" w:space="0" w:color="auto"/>
        <w:bottom w:val="none" w:sz="0" w:space="0" w:color="auto"/>
        <w:right w:val="none" w:sz="0" w:space="0" w:color="auto"/>
      </w:divBdr>
    </w:div>
    <w:div w:id="1982464711">
      <w:bodyDiv w:val="1"/>
      <w:marLeft w:val="0"/>
      <w:marRight w:val="0"/>
      <w:marTop w:val="0"/>
      <w:marBottom w:val="0"/>
      <w:divBdr>
        <w:top w:val="none" w:sz="0" w:space="0" w:color="auto"/>
        <w:left w:val="none" w:sz="0" w:space="0" w:color="auto"/>
        <w:bottom w:val="none" w:sz="0" w:space="0" w:color="auto"/>
        <w:right w:val="none" w:sz="0" w:space="0" w:color="auto"/>
      </w:divBdr>
    </w:div>
    <w:div w:id="1982496555">
      <w:bodyDiv w:val="1"/>
      <w:marLeft w:val="0"/>
      <w:marRight w:val="0"/>
      <w:marTop w:val="0"/>
      <w:marBottom w:val="0"/>
      <w:divBdr>
        <w:top w:val="none" w:sz="0" w:space="0" w:color="auto"/>
        <w:left w:val="none" w:sz="0" w:space="0" w:color="auto"/>
        <w:bottom w:val="none" w:sz="0" w:space="0" w:color="auto"/>
        <w:right w:val="none" w:sz="0" w:space="0" w:color="auto"/>
      </w:divBdr>
    </w:div>
    <w:div w:id="1983191211">
      <w:bodyDiv w:val="1"/>
      <w:marLeft w:val="0"/>
      <w:marRight w:val="0"/>
      <w:marTop w:val="0"/>
      <w:marBottom w:val="0"/>
      <w:divBdr>
        <w:top w:val="none" w:sz="0" w:space="0" w:color="auto"/>
        <w:left w:val="none" w:sz="0" w:space="0" w:color="auto"/>
        <w:bottom w:val="none" w:sz="0" w:space="0" w:color="auto"/>
        <w:right w:val="none" w:sz="0" w:space="0" w:color="auto"/>
      </w:divBdr>
    </w:div>
    <w:div w:id="2082604580">
      <w:bodyDiv w:val="1"/>
      <w:marLeft w:val="0"/>
      <w:marRight w:val="0"/>
      <w:marTop w:val="0"/>
      <w:marBottom w:val="0"/>
      <w:divBdr>
        <w:top w:val="none" w:sz="0" w:space="0" w:color="auto"/>
        <w:left w:val="none" w:sz="0" w:space="0" w:color="auto"/>
        <w:bottom w:val="none" w:sz="0" w:space="0" w:color="auto"/>
        <w:right w:val="none" w:sz="0" w:space="0" w:color="auto"/>
      </w:divBdr>
    </w:div>
    <w:div w:id="211289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image" Target="media/image4.png"/><Relationship Id="rId25" Type="http://schemas.openxmlformats.org/officeDocument/2006/relationships/hyperlink" Target="https://thesource.cvshealth.com/nuxeo/thesource/"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thesource.cvshealth.com/nuxeo/thesource/"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policy.corp.cvscaremark.com/pnp/faces/DocRenderer?documentId=CALL-001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e718eae-16bc-49f1-9e0a-85226ba39ba0">
      <Terms xmlns="http://schemas.microsoft.com/office/infopath/2007/PartnerControls"/>
    </lcf76f155ced4ddcb4097134ff3c332f>
    <TaxCatchAll xmlns="fad01eb7-d870-475a-9d28-789bb88fcc6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CEF1545BD46FC4C8C1B1EC3B7C6CE99" ma:contentTypeVersion="14" ma:contentTypeDescription="Create a new document." ma:contentTypeScope="" ma:versionID="4bf6998669e82ca3065fd7648a3f5756">
  <xsd:schema xmlns:xsd="http://www.w3.org/2001/XMLSchema" xmlns:xs="http://www.w3.org/2001/XMLSchema" xmlns:p="http://schemas.microsoft.com/office/2006/metadata/properties" xmlns:ns2="1e718eae-16bc-49f1-9e0a-85226ba39ba0" xmlns:ns3="fad01eb7-d870-475a-9d28-789bb88fcc63" targetNamespace="http://schemas.microsoft.com/office/2006/metadata/properties" ma:root="true" ma:fieldsID="5ffc51e4099e490e8129d6d42eee558d" ns2:_="" ns3:_="">
    <xsd:import namespace="1e718eae-16bc-49f1-9e0a-85226ba39ba0"/>
    <xsd:import namespace="fad01eb7-d870-475a-9d28-789bb88fcc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718eae-16bc-49f1-9e0a-85226ba39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d01eb7-d870-475a-9d28-789bb88fcc6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ec7d9540-b196-41ab-bf10-d058dd4e66ec}" ma:internalName="TaxCatchAll" ma:showField="CatchAllData" ma:web="fad01eb7-d870-475a-9d28-789bb88fcc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A449F0-684D-47AC-B53F-5753F2C63751}">
  <ds:schemaRefs>
    <ds:schemaRef ds:uri="http://schemas.openxmlformats.org/officeDocument/2006/bibliography"/>
  </ds:schemaRefs>
</ds:datastoreItem>
</file>

<file path=customXml/itemProps2.xml><?xml version="1.0" encoding="utf-8"?>
<ds:datastoreItem xmlns:ds="http://schemas.openxmlformats.org/officeDocument/2006/customXml" ds:itemID="{DF8B51A4-2A38-4770-B87D-D0A43C6A84DA}">
  <ds:schemaRefs>
    <ds:schemaRef ds:uri="http://purl.org/dc/terms/"/>
    <ds:schemaRef ds:uri="http://purl.org/dc/dcmitype/"/>
    <ds:schemaRef ds:uri="http://schemas.microsoft.com/office/2006/documentManagement/types"/>
    <ds:schemaRef ds:uri="1e718eae-16bc-49f1-9e0a-85226ba39ba0"/>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fad01eb7-d870-475a-9d28-789bb88fcc63"/>
    <ds:schemaRef ds:uri="http://www.w3.org/XML/1998/namespace"/>
  </ds:schemaRefs>
</ds:datastoreItem>
</file>

<file path=customXml/itemProps3.xml><?xml version="1.0" encoding="utf-8"?>
<ds:datastoreItem xmlns:ds="http://schemas.openxmlformats.org/officeDocument/2006/customXml" ds:itemID="{7D5D39FB-759F-4650-A493-1C66BDE98A3E}">
  <ds:schemaRefs>
    <ds:schemaRef ds:uri="http://schemas.microsoft.com/sharepoint/v3/contenttype/forms"/>
  </ds:schemaRefs>
</ds:datastoreItem>
</file>

<file path=customXml/itemProps4.xml><?xml version="1.0" encoding="utf-8"?>
<ds:datastoreItem xmlns:ds="http://schemas.openxmlformats.org/officeDocument/2006/customXml" ds:itemID="{7A471916-E2D8-41B9-9967-B44F0F70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718eae-16bc-49f1-9e0a-85226ba39ba0"/>
    <ds:schemaRef ds:uri="fad01eb7-d870-475a-9d28-789bb88fcc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2207</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Mioducki, Laurie A</dc:creator>
  <cp:keywords/>
  <dc:description/>
  <cp:lastModifiedBy>Davis, David P.</cp:lastModifiedBy>
  <cp:revision>14</cp:revision>
  <dcterms:created xsi:type="dcterms:W3CDTF">2024-06-28T00:34:00Z</dcterms:created>
  <dcterms:modified xsi:type="dcterms:W3CDTF">2024-06-28T00:49:00Z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2022-07-27T16:42:24Z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7682c61f-a894-4012-bce7-ec5510cf36ea</vt:lpwstr>
  </property>
  <property fmtid="{D5CDD505-2E9C-101B-9397-08002B2CF9AE}" pid="8" name="MSIP_Label_67599526-06ca-49cc-9fa9-5307800a949a_ContentBits">
    <vt:lpwstr>0</vt:lpwstr>
  </property>
  <property fmtid="{D5CDD505-2E9C-101B-9397-08002B2CF9AE}" pid="9" name="ContentTypeId">
    <vt:lpwstr>0x0101004CEF1545BD46FC4C8C1B1EC3B7C6CE99</vt:lpwstr>
  </property>
</Properties>
</file>