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C3EC8" w14:textId="61764D17" w:rsidR="00E93AA8" w:rsidRPr="00E93AA8" w:rsidRDefault="00B56BBC" w:rsidP="00716251">
      <w:pPr>
        <w:pStyle w:val="Heading1"/>
        <w:spacing w:before="0" w:after="0"/>
        <w:rPr>
          <w:rFonts w:ascii="Verdana" w:hAnsi="Verdana"/>
          <w:sz w:val="36"/>
          <w:szCs w:val="36"/>
        </w:rPr>
      </w:pPr>
      <w:bookmarkStart w:id="0" w:name="_top"/>
      <w:bookmarkStart w:id="1" w:name="_Toc463601078"/>
      <w:bookmarkStart w:id="2" w:name="_Toc20306570"/>
      <w:bookmarkStart w:id="3" w:name="_Toc79330996"/>
      <w:bookmarkStart w:id="4" w:name="_Toc102635594"/>
      <w:bookmarkStart w:id="5" w:name="_Toc126061830"/>
      <w:bookmarkStart w:id="6" w:name="_Toc135237543"/>
      <w:bookmarkStart w:id="7" w:name="_Toc149244481"/>
      <w:bookmarkStart w:id="8" w:name="_Toc507062111"/>
      <w:bookmarkStart w:id="9" w:name="_Toc528131721"/>
      <w:bookmarkStart w:id="10" w:name="_Toc529527452"/>
      <w:bookmarkStart w:id="11" w:name="_Toc533658955"/>
      <w:bookmarkStart w:id="12" w:name="_Toc5372878"/>
      <w:bookmarkStart w:id="13" w:name="OLE_LINK5"/>
      <w:bookmarkEnd w:id="0"/>
      <w:r>
        <w:rPr>
          <w:rFonts w:ascii="Verdana" w:hAnsi="Verdana"/>
          <w:sz w:val="36"/>
          <w:szCs w:val="36"/>
        </w:rPr>
        <w:t>Compass</w:t>
      </w:r>
      <w:r w:rsidR="00784EF0">
        <w:rPr>
          <w:rFonts w:ascii="Verdana" w:hAnsi="Verdana"/>
          <w:sz w:val="36"/>
          <w:szCs w:val="36"/>
        </w:rPr>
        <w:t xml:space="preserve"> </w:t>
      </w:r>
      <w:r>
        <w:rPr>
          <w:rFonts w:ascii="Verdana" w:hAnsi="Verdana"/>
          <w:sz w:val="36"/>
          <w:szCs w:val="36"/>
        </w:rPr>
        <w:t xml:space="preserve">- </w:t>
      </w:r>
      <w:r w:rsidR="00E960FD">
        <w:rPr>
          <w:rFonts w:ascii="Verdana" w:hAnsi="Verdana"/>
          <w:sz w:val="36"/>
          <w:szCs w:val="36"/>
        </w:rPr>
        <w:t>Corrections to Deductible, MOOP</w:t>
      </w:r>
      <w:r w:rsidR="00301390">
        <w:rPr>
          <w:rFonts w:ascii="Verdana" w:hAnsi="Verdana"/>
          <w:sz w:val="36"/>
          <w:szCs w:val="36"/>
        </w:rPr>
        <w:t>,</w:t>
      </w:r>
      <w:r w:rsidR="00E960FD">
        <w:rPr>
          <w:rFonts w:ascii="Verdana" w:hAnsi="Verdana"/>
          <w:sz w:val="36"/>
          <w:szCs w:val="36"/>
        </w:rPr>
        <w:t xml:space="preserve"> and MAB (CDH</w:t>
      </w:r>
      <w:r w:rsidR="00DE51F5" w:rsidDel="00B272A8">
        <w:rPr>
          <w:rFonts w:ascii="Verdana" w:hAnsi="Verdana"/>
          <w:sz w:val="36"/>
          <w:szCs w:val="36"/>
        </w:rPr>
        <w:t xml:space="preserve"> </w:t>
      </w:r>
      <w:r w:rsidR="00C936FE">
        <w:rPr>
          <w:rFonts w:ascii="Verdana" w:hAnsi="Verdana"/>
          <w:sz w:val="36"/>
          <w:szCs w:val="36"/>
        </w:rPr>
        <w:t>Accumulation</w:t>
      </w:r>
      <w:r w:rsidR="00483563">
        <w:rPr>
          <w:rFonts w:ascii="Verdana" w:hAnsi="Verdana"/>
          <w:sz w:val="36"/>
          <w:szCs w:val="36"/>
        </w:rPr>
        <w:t>s T</w:t>
      </w:r>
      <w:r w:rsidR="00B272A8">
        <w:rPr>
          <w:rFonts w:ascii="Verdana" w:hAnsi="Verdana"/>
          <w:sz w:val="36"/>
          <w:szCs w:val="36"/>
        </w:rPr>
        <w:t>ask</w:t>
      </w:r>
      <w:bookmarkEnd w:id="1"/>
      <w:r w:rsidR="00E960FD">
        <w:rPr>
          <w:rFonts w:ascii="Verdana" w:hAnsi="Verdana"/>
          <w:sz w:val="36"/>
          <w:szCs w:val="36"/>
        </w:rPr>
        <w:t>)</w:t>
      </w:r>
      <w:bookmarkEnd w:id="2"/>
      <w:bookmarkEnd w:id="3"/>
      <w:bookmarkEnd w:id="4"/>
      <w:bookmarkEnd w:id="5"/>
      <w:bookmarkEnd w:id="6"/>
      <w:bookmarkEnd w:id="7"/>
      <w:r w:rsidR="00881D0C">
        <w:rPr>
          <w:rFonts w:ascii="Verdana" w:hAnsi="Verdana"/>
          <w:sz w:val="36"/>
          <w:szCs w:val="36"/>
        </w:rPr>
        <w:t xml:space="preserve"> </w:t>
      </w:r>
      <w:bookmarkEnd w:id="8"/>
      <w:bookmarkEnd w:id="9"/>
      <w:bookmarkEnd w:id="10"/>
      <w:bookmarkEnd w:id="11"/>
      <w:bookmarkEnd w:id="12"/>
    </w:p>
    <w:bookmarkEnd w:id="13"/>
    <w:p w14:paraId="77FA8A03" w14:textId="1D1C6BB4" w:rsidR="0057332B" w:rsidRPr="00743E51" w:rsidRDefault="0057332B" w:rsidP="00743E51"/>
    <w:p w14:paraId="75C419DF" w14:textId="77777777" w:rsidR="00586CEE" w:rsidRDefault="00586CEE">
      <w:pPr>
        <w:pStyle w:val="TOC2"/>
        <w:rPr>
          <w:rFonts w:ascii="Verdana" w:hAnsi="Verdana"/>
        </w:rPr>
      </w:pPr>
    </w:p>
    <w:p w14:paraId="0C1194F9" w14:textId="2876EF39" w:rsidR="0057332B" w:rsidRDefault="0057332B">
      <w:pPr>
        <w:pStyle w:val="TOC2"/>
        <w:rPr>
          <w:rFonts w:asciiTheme="minorHAnsi" w:eastAsiaTheme="minorEastAsia" w:hAnsiTheme="minorHAnsi" w:cstheme="minorBidi"/>
          <w:noProof/>
          <w:color w:val="auto"/>
          <w:kern w:val="2"/>
          <w14:ligatures w14:val="standardContextual"/>
        </w:rPr>
      </w:pPr>
      <w:r>
        <w:rPr>
          <w:rFonts w:ascii="Verdana" w:hAnsi="Verdana"/>
        </w:rPr>
        <w:fldChar w:fldCharType="begin"/>
      </w:r>
      <w:r>
        <w:rPr>
          <w:rFonts w:ascii="Verdana" w:hAnsi="Verdana"/>
        </w:rPr>
        <w:instrText xml:space="preserve"> TOC \o "2-2" \n \p " " \h \z \u </w:instrText>
      </w:r>
      <w:r>
        <w:rPr>
          <w:rFonts w:ascii="Verdana" w:hAnsi="Verdana"/>
        </w:rPr>
        <w:fldChar w:fldCharType="separate"/>
      </w:r>
      <w:hyperlink w:anchor="_Toc173214126" w:history="1">
        <w:r w:rsidRPr="006860D9">
          <w:rPr>
            <w:rStyle w:val="Hyperlink"/>
            <w:rFonts w:ascii="Verdana" w:hAnsi="Verdana"/>
            <w:bCs/>
            <w:iCs/>
            <w:noProof/>
          </w:rPr>
          <w:t>Request Correction for Deductible, Max Out of Pocket (MOOP), or MAB Accumulation</w:t>
        </w:r>
      </w:hyperlink>
    </w:p>
    <w:p w14:paraId="198CC277" w14:textId="5D8F3AA2" w:rsidR="0057332B" w:rsidRDefault="0057332B">
      <w:pPr>
        <w:pStyle w:val="TOC2"/>
        <w:rPr>
          <w:rFonts w:asciiTheme="minorHAnsi" w:eastAsiaTheme="minorEastAsia" w:hAnsiTheme="minorHAnsi" w:cstheme="minorBidi"/>
          <w:noProof/>
          <w:color w:val="auto"/>
          <w:kern w:val="2"/>
          <w14:ligatures w14:val="standardContextual"/>
        </w:rPr>
      </w:pPr>
      <w:hyperlink w:anchor="_Toc173214127" w:history="1">
        <w:r w:rsidRPr="006860D9">
          <w:rPr>
            <w:rStyle w:val="Hyperlink"/>
            <w:rFonts w:ascii="Verdana" w:hAnsi="Verdana"/>
            <w:iCs/>
            <w:noProof/>
          </w:rPr>
          <w:t>Turnaround Time</w:t>
        </w:r>
      </w:hyperlink>
    </w:p>
    <w:p w14:paraId="480D16F0" w14:textId="7637049D" w:rsidR="0057332B" w:rsidRDefault="0057332B">
      <w:pPr>
        <w:pStyle w:val="TOC2"/>
        <w:rPr>
          <w:rFonts w:asciiTheme="minorHAnsi" w:eastAsiaTheme="minorEastAsia" w:hAnsiTheme="minorHAnsi" w:cstheme="minorBidi"/>
          <w:noProof/>
          <w:color w:val="auto"/>
          <w:kern w:val="2"/>
          <w14:ligatures w14:val="standardContextual"/>
        </w:rPr>
      </w:pPr>
      <w:hyperlink w:anchor="_Toc173214128" w:history="1">
        <w:r w:rsidRPr="006860D9">
          <w:rPr>
            <w:rStyle w:val="Hyperlink"/>
            <w:rFonts w:ascii="Verdana" w:hAnsi="Verdana"/>
            <w:iCs/>
            <w:noProof/>
          </w:rPr>
          <w:t>Related Documents</w:t>
        </w:r>
      </w:hyperlink>
    </w:p>
    <w:p w14:paraId="5EEB6CBB" w14:textId="3935C882" w:rsidR="004631E5" w:rsidRPr="00B46A95" w:rsidRDefault="0057332B" w:rsidP="00784EF0">
      <w:pPr>
        <w:pStyle w:val="TOC2"/>
      </w:pPr>
      <w:r>
        <w:rPr>
          <w:rFonts w:ascii="Verdana" w:hAnsi="Verdana"/>
        </w:rPr>
        <w:fldChar w:fldCharType="end"/>
      </w:r>
    </w:p>
    <w:p w14:paraId="4001704E" w14:textId="3FA1A399" w:rsidR="00D54C52" w:rsidRDefault="00D46312" w:rsidP="001E57C3">
      <w:bookmarkStart w:id="14" w:name="_Overview"/>
      <w:bookmarkEnd w:id="14"/>
      <w:r>
        <w:rPr>
          <w:rFonts w:ascii="Verdana" w:hAnsi="Verdana"/>
          <w:b/>
          <w:bCs/>
          <w:noProof/>
        </w:rPr>
        <w:drawing>
          <wp:inline distT="0" distB="0" distL="0" distR="0" wp14:anchorId="1E88BD65" wp14:editId="781E2019">
            <wp:extent cx="304762" cy="304762"/>
            <wp:effectExtent l="0" t="0" r="635" b="635"/>
            <wp:docPr id="186643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31343" name="Picture 1866431343"/>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075961" w:rsidRPr="50CC6BB0">
        <w:rPr>
          <w:rFonts w:ascii="Verdana" w:hAnsi="Verdana"/>
          <w:b/>
          <w:bCs/>
        </w:rPr>
        <w:t>Description:</w:t>
      </w:r>
      <w:r w:rsidR="00075961" w:rsidRPr="50CC6BB0">
        <w:rPr>
          <w:rFonts w:ascii="Verdana" w:hAnsi="Verdana"/>
        </w:rPr>
        <w:t xml:space="preserve">  </w:t>
      </w:r>
      <w:bookmarkStart w:id="15" w:name="OLE_LINK2"/>
      <w:r w:rsidR="00016B4B">
        <w:rPr>
          <w:rFonts w:ascii="Verdana" w:hAnsi="Verdana"/>
        </w:rPr>
        <w:t>S</w:t>
      </w:r>
      <w:r w:rsidR="00016B4B" w:rsidRPr="00016B4B">
        <w:rPr>
          <w:rFonts w:ascii="Verdana" w:hAnsi="Verdana"/>
        </w:rPr>
        <w:t>teps to correct Deductible, Max Out of Pocket (MOOP), or MAB Accumulation after validation, excluding Aetna, Medicare D, or the Senior Team. Details include asking probing questions, researching issues, and providing necessary information to resolve inquiries.</w:t>
      </w:r>
      <w:bookmarkStart w:id="16" w:name="_Rationale"/>
      <w:bookmarkStart w:id="17" w:name="_Definitions_1"/>
      <w:bookmarkStart w:id="18" w:name="_Abbreviations/Definitions"/>
      <w:bookmarkStart w:id="19" w:name="_Reminders"/>
      <w:bookmarkEnd w:id="16"/>
      <w:bookmarkEnd w:id="17"/>
      <w:bookmarkEnd w:id="18"/>
      <w:bookmarkEnd w:id="19"/>
      <w:bookmarkEnd w:id="15"/>
    </w:p>
    <w:p w14:paraId="262AFD3A" w14:textId="77777777" w:rsidR="009D301B" w:rsidRDefault="009D301B" w:rsidP="00517962"/>
    <w:p w14:paraId="5E7F050A" w14:textId="77777777" w:rsidR="009D301B" w:rsidRPr="00517962" w:rsidRDefault="009D301B" w:rsidP="00517962"/>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32"/>
      </w:tblGrid>
      <w:tr w:rsidR="00E93AA8" w:rsidRPr="001C5329" w14:paraId="3CBF234B" w14:textId="77777777" w:rsidTr="00C22B66">
        <w:trPr>
          <w:trHeight w:val="659"/>
        </w:trPr>
        <w:tc>
          <w:tcPr>
            <w:tcW w:w="5000" w:type="pct"/>
            <w:shd w:val="clear" w:color="auto" w:fill="C0C0C0"/>
            <w:vAlign w:val="center"/>
          </w:tcPr>
          <w:p w14:paraId="7DEE5EFE" w14:textId="75E3DC5D" w:rsidR="00E93AA8" w:rsidRPr="001C5329" w:rsidRDefault="00831FC2" w:rsidP="00D06A0E">
            <w:pPr>
              <w:pStyle w:val="Heading2"/>
              <w:spacing w:before="120" w:after="120"/>
              <w:jc w:val="left"/>
              <w:rPr>
                <w:rFonts w:ascii="Verdana" w:hAnsi="Verdana"/>
                <w:bCs/>
                <w:iCs/>
                <w:sz w:val="28"/>
                <w:szCs w:val="28"/>
              </w:rPr>
            </w:pPr>
            <w:bookmarkStart w:id="20" w:name="_Various_Work_Instructions"/>
            <w:bookmarkStart w:id="21" w:name="_Process"/>
            <w:bookmarkStart w:id="22" w:name="_Various_Work_Instructions1"/>
            <w:bookmarkStart w:id="23" w:name="_Various_Work_Instructions_1"/>
            <w:bookmarkStart w:id="24" w:name="_Processing_an_Order"/>
            <w:bookmarkStart w:id="25" w:name="_Authenticate_Call/Identify_Particip"/>
            <w:bookmarkStart w:id="26" w:name="_Authenticate_Call/Identify_Member"/>
            <w:bookmarkStart w:id="27" w:name="_Toc173214126"/>
            <w:bookmarkEnd w:id="20"/>
            <w:bookmarkEnd w:id="21"/>
            <w:bookmarkEnd w:id="22"/>
            <w:bookmarkEnd w:id="23"/>
            <w:bookmarkEnd w:id="24"/>
            <w:bookmarkEnd w:id="25"/>
            <w:bookmarkEnd w:id="26"/>
            <w:r>
              <w:rPr>
                <w:rFonts w:ascii="Verdana" w:hAnsi="Verdana"/>
                <w:bCs/>
                <w:iCs/>
                <w:sz w:val="28"/>
                <w:szCs w:val="28"/>
              </w:rPr>
              <w:t>Request Correction for Deductible, Max Out of Pocket (MOOP)</w:t>
            </w:r>
            <w:r w:rsidR="00784EF0">
              <w:rPr>
                <w:rFonts w:ascii="Verdana" w:hAnsi="Verdana"/>
                <w:bCs/>
                <w:iCs/>
                <w:sz w:val="28"/>
                <w:szCs w:val="28"/>
              </w:rPr>
              <w:t>,</w:t>
            </w:r>
            <w:r>
              <w:rPr>
                <w:rFonts w:ascii="Verdana" w:hAnsi="Verdana"/>
                <w:bCs/>
                <w:iCs/>
                <w:sz w:val="28"/>
                <w:szCs w:val="28"/>
              </w:rPr>
              <w:t xml:space="preserve"> or MAB Accumulation</w:t>
            </w:r>
            <w:bookmarkEnd w:id="27"/>
          </w:p>
        </w:tc>
      </w:tr>
    </w:tbl>
    <w:p w14:paraId="73CD6085" w14:textId="0655247E" w:rsidR="006071C6" w:rsidRPr="006071C6" w:rsidRDefault="006071C6" w:rsidP="00D06A0E">
      <w:pPr>
        <w:spacing w:before="120" w:after="120"/>
        <w:rPr>
          <w:rFonts w:ascii="Verdana" w:hAnsi="Verdana"/>
        </w:rPr>
      </w:pPr>
      <w:r w:rsidRPr="006071C6">
        <w:rPr>
          <w:rFonts w:ascii="Verdana" w:hAnsi="Verdana"/>
        </w:rPr>
        <w:t>Perform the steps below:</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5339"/>
        <w:gridCol w:w="6769"/>
      </w:tblGrid>
      <w:tr w:rsidR="00E93AA8" w:rsidRPr="001C5329" w14:paraId="27AFCB25" w14:textId="77777777" w:rsidTr="1B760E59">
        <w:tc>
          <w:tcPr>
            <w:tcW w:w="59" w:type="pct"/>
            <w:shd w:val="clear" w:color="auto" w:fill="E6E6E6"/>
          </w:tcPr>
          <w:p w14:paraId="28FCD1F8" w14:textId="77777777" w:rsidR="00E93AA8" w:rsidRPr="001C5329" w:rsidRDefault="00E93AA8" w:rsidP="00D06A0E">
            <w:pPr>
              <w:spacing w:before="120" w:after="120"/>
              <w:jc w:val="center"/>
              <w:rPr>
                <w:rFonts w:ascii="Verdana" w:hAnsi="Verdana"/>
                <w:b/>
              </w:rPr>
            </w:pPr>
            <w:r w:rsidRPr="001C5329">
              <w:rPr>
                <w:rFonts w:ascii="Verdana" w:hAnsi="Verdana"/>
                <w:b/>
              </w:rPr>
              <w:t>Step</w:t>
            </w:r>
          </w:p>
        </w:tc>
        <w:tc>
          <w:tcPr>
            <w:tcW w:w="4941" w:type="pct"/>
            <w:gridSpan w:val="2"/>
            <w:shd w:val="clear" w:color="auto" w:fill="E6E6E6"/>
          </w:tcPr>
          <w:p w14:paraId="060FD01E" w14:textId="77777777" w:rsidR="00E93AA8" w:rsidRPr="001C5329" w:rsidRDefault="00E93AA8" w:rsidP="00D06A0E">
            <w:pPr>
              <w:spacing w:before="120" w:after="120"/>
              <w:jc w:val="center"/>
              <w:rPr>
                <w:rFonts w:ascii="Verdana" w:hAnsi="Verdana"/>
                <w:b/>
              </w:rPr>
            </w:pPr>
            <w:r w:rsidRPr="001C5329">
              <w:rPr>
                <w:rFonts w:ascii="Verdana" w:hAnsi="Verdana"/>
                <w:b/>
              </w:rPr>
              <w:t>Action</w:t>
            </w:r>
          </w:p>
        </w:tc>
      </w:tr>
      <w:tr w:rsidR="00075961" w:rsidRPr="001C5329" w14:paraId="41890D3F" w14:textId="77777777" w:rsidTr="1B760E59">
        <w:trPr>
          <w:trHeight w:val="602"/>
        </w:trPr>
        <w:tc>
          <w:tcPr>
            <w:tcW w:w="59" w:type="pct"/>
            <w:vMerge w:val="restart"/>
            <w:tcBorders>
              <w:bottom w:val="single" w:sz="4" w:space="0" w:color="auto"/>
            </w:tcBorders>
          </w:tcPr>
          <w:p w14:paraId="1E10FF6B" w14:textId="506350E4" w:rsidR="00075961" w:rsidRPr="001C5329" w:rsidRDefault="00075961" w:rsidP="00D06A0E">
            <w:pPr>
              <w:spacing w:before="120" w:after="120"/>
              <w:jc w:val="center"/>
              <w:rPr>
                <w:rFonts w:ascii="Verdana" w:hAnsi="Verdana"/>
                <w:b/>
              </w:rPr>
            </w:pPr>
            <w:r>
              <w:rPr>
                <w:rFonts w:ascii="Verdana" w:hAnsi="Verdana"/>
                <w:b/>
              </w:rPr>
              <w:t>1</w:t>
            </w:r>
          </w:p>
        </w:tc>
        <w:tc>
          <w:tcPr>
            <w:tcW w:w="4941" w:type="pct"/>
            <w:gridSpan w:val="2"/>
            <w:tcBorders>
              <w:bottom w:val="single" w:sz="4" w:space="0" w:color="auto"/>
            </w:tcBorders>
          </w:tcPr>
          <w:p w14:paraId="2377AF33" w14:textId="01363606" w:rsidR="00075961" w:rsidRPr="001C5329" w:rsidRDefault="00075961" w:rsidP="00D06A0E">
            <w:pPr>
              <w:spacing w:before="120" w:after="120"/>
              <w:rPr>
                <w:rFonts w:ascii="Verdana" w:hAnsi="Verdana"/>
              </w:rPr>
            </w:pPr>
            <w:r w:rsidRPr="0090715F">
              <w:rPr>
                <w:rFonts w:ascii="Verdana" w:hAnsi="Verdana"/>
              </w:rPr>
              <w:t>Ask probing questions to determine the reason for their call</w:t>
            </w:r>
            <w:r>
              <w:rPr>
                <w:rFonts w:ascii="Verdana" w:hAnsi="Verdana"/>
              </w:rPr>
              <w:t xml:space="preserve"> then r</w:t>
            </w:r>
            <w:r w:rsidRPr="001C5329">
              <w:rPr>
                <w:rFonts w:ascii="Verdana" w:hAnsi="Verdana"/>
              </w:rPr>
              <w:t xml:space="preserve">esearch </w:t>
            </w:r>
            <w:r>
              <w:rPr>
                <w:rFonts w:ascii="Verdana" w:hAnsi="Verdana"/>
              </w:rPr>
              <w:t xml:space="preserve">the </w:t>
            </w:r>
            <w:r w:rsidR="00294184">
              <w:rPr>
                <w:rFonts w:ascii="Verdana" w:hAnsi="Verdana"/>
              </w:rPr>
              <w:t>m</w:t>
            </w:r>
            <w:r w:rsidRPr="001C5329">
              <w:rPr>
                <w:rFonts w:ascii="Verdana" w:hAnsi="Verdana"/>
              </w:rPr>
              <w:t>ember</w:t>
            </w:r>
            <w:r>
              <w:rPr>
                <w:rFonts w:ascii="Verdana" w:hAnsi="Verdana"/>
              </w:rPr>
              <w:t>’s</w:t>
            </w:r>
            <w:r w:rsidRPr="001C5329">
              <w:rPr>
                <w:rFonts w:ascii="Verdana" w:hAnsi="Verdana"/>
              </w:rPr>
              <w:t xml:space="preserve"> issue and provide information </w:t>
            </w:r>
            <w:r w:rsidR="00CA2179">
              <w:rPr>
                <w:rFonts w:ascii="Verdana" w:hAnsi="Verdana"/>
              </w:rPr>
              <w:t>to the caller</w:t>
            </w:r>
            <w:r w:rsidRPr="001C5329">
              <w:rPr>
                <w:rFonts w:ascii="Verdana" w:hAnsi="Verdana"/>
              </w:rPr>
              <w:t>.</w:t>
            </w:r>
          </w:p>
        </w:tc>
      </w:tr>
      <w:tr w:rsidR="00075961" w:rsidRPr="001C5329" w14:paraId="7B9EA1BC" w14:textId="77777777" w:rsidTr="1B760E59">
        <w:tc>
          <w:tcPr>
            <w:tcW w:w="59" w:type="pct"/>
            <w:vMerge/>
          </w:tcPr>
          <w:p w14:paraId="4FEDB12C" w14:textId="77777777" w:rsidR="00075961" w:rsidRPr="001C5329" w:rsidRDefault="00075961" w:rsidP="00D06A0E">
            <w:pPr>
              <w:spacing w:before="120" w:after="120"/>
              <w:jc w:val="center"/>
              <w:rPr>
                <w:rFonts w:ascii="Verdana" w:hAnsi="Verdana"/>
                <w:b/>
              </w:rPr>
            </w:pPr>
          </w:p>
        </w:tc>
        <w:tc>
          <w:tcPr>
            <w:tcW w:w="2194" w:type="pct"/>
            <w:shd w:val="clear" w:color="auto" w:fill="E6E6E6"/>
          </w:tcPr>
          <w:p w14:paraId="6CB2D1ED" w14:textId="77777777" w:rsidR="00075961" w:rsidRPr="001C5329" w:rsidRDefault="00075961" w:rsidP="00D06A0E">
            <w:pPr>
              <w:spacing w:before="120" w:after="120"/>
              <w:jc w:val="center"/>
              <w:rPr>
                <w:rFonts w:ascii="Verdana" w:hAnsi="Verdana"/>
                <w:b/>
              </w:rPr>
            </w:pPr>
            <w:r>
              <w:rPr>
                <w:rFonts w:ascii="Verdana" w:hAnsi="Verdana"/>
                <w:b/>
              </w:rPr>
              <w:t>If</w:t>
            </w:r>
            <w:r w:rsidRPr="001C5329">
              <w:rPr>
                <w:rFonts w:ascii="Verdana" w:hAnsi="Verdana"/>
                <w:b/>
              </w:rPr>
              <w:t>…</w:t>
            </w:r>
          </w:p>
        </w:tc>
        <w:tc>
          <w:tcPr>
            <w:tcW w:w="0" w:type="auto"/>
            <w:shd w:val="clear" w:color="auto" w:fill="E6E6E6"/>
          </w:tcPr>
          <w:p w14:paraId="232C7559" w14:textId="77777777" w:rsidR="00075961" w:rsidRPr="001C5329" w:rsidRDefault="00075961" w:rsidP="00D06A0E">
            <w:pPr>
              <w:spacing w:before="120" w:after="120"/>
              <w:jc w:val="center"/>
              <w:rPr>
                <w:rFonts w:ascii="Verdana" w:hAnsi="Verdana"/>
                <w:b/>
              </w:rPr>
            </w:pPr>
            <w:r w:rsidRPr="001C5329">
              <w:rPr>
                <w:rFonts w:ascii="Verdana" w:hAnsi="Verdana"/>
                <w:b/>
              </w:rPr>
              <w:t>Then…</w:t>
            </w:r>
          </w:p>
        </w:tc>
      </w:tr>
      <w:tr w:rsidR="00075961" w:rsidRPr="001C5329" w14:paraId="2F007403" w14:textId="77777777" w:rsidTr="1B760E59">
        <w:tc>
          <w:tcPr>
            <w:tcW w:w="59" w:type="pct"/>
            <w:vMerge/>
          </w:tcPr>
          <w:p w14:paraId="0FAF914D" w14:textId="77777777" w:rsidR="00075961" w:rsidRPr="001C5329" w:rsidRDefault="00075961" w:rsidP="00D06A0E">
            <w:pPr>
              <w:spacing w:before="120" w:after="120"/>
              <w:jc w:val="center"/>
              <w:rPr>
                <w:rFonts w:ascii="Verdana" w:hAnsi="Verdana"/>
                <w:b/>
              </w:rPr>
            </w:pPr>
          </w:p>
        </w:tc>
        <w:tc>
          <w:tcPr>
            <w:tcW w:w="2194" w:type="pct"/>
          </w:tcPr>
          <w:p w14:paraId="5D65EEF1" w14:textId="77777777" w:rsidR="00075961" w:rsidRPr="001C5329" w:rsidRDefault="00075961" w:rsidP="00D06A0E">
            <w:pPr>
              <w:spacing w:before="120" w:after="120"/>
              <w:rPr>
                <w:rFonts w:ascii="Verdana" w:hAnsi="Verdana"/>
              </w:rPr>
            </w:pPr>
            <w:r>
              <w:rPr>
                <w:rFonts w:ascii="Verdana" w:hAnsi="Verdana"/>
              </w:rPr>
              <w:t>Able to r</w:t>
            </w:r>
            <w:r w:rsidRPr="001C5329">
              <w:rPr>
                <w:rFonts w:ascii="Verdana" w:hAnsi="Verdana"/>
              </w:rPr>
              <w:t>esolve the inquiry</w:t>
            </w:r>
          </w:p>
        </w:tc>
        <w:tc>
          <w:tcPr>
            <w:tcW w:w="0" w:type="auto"/>
          </w:tcPr>
          <w:p w14:paraId="6C3E599B" w14:textId="262AC03B" w:rsidR="00566C82" w:rsidRPr="001C5329" w:rsidRDefault="00075961" w:rsidP="00D06A0E">
            <w:pPr>
              <w:spacing w:before="120" w:after="120"/>
              <w:rPr>
                <w:rFonts w:ascii="Verdana" w:hAnsi="Verdana"/>
              </w:rPr>
            </w:pPr>
            <w:r w:rsidRPr="001C5329">
              <w:rPr>
                <w:rFonts w:ascii="Verdana" w:hAnsi="Verdana"/>
              </w:rPr>
              <w:t>Provide the information needed</w:t>
            </w:r>
            <w:r w:rsidR="00CA2179">
              <w:rPr>
                <w:rFonts w:ascii="Verdana" w:hAnsi="Verdana"/>
              </w:rPr>
              <w:t xml:space="preserve">, assist with any other </w:t>
            </w:r>
            <w:r w:rsidR="0044307C">
              <w:rPr>
                <w:rFonts w:ascii="Verdana" w:hAnsi="Verdana"/>
              </w:rPr>
              <w:t>requests</w:t>
            </w:r>
            <w:r w:rsidR="00D13198">
              <w:rPr>
                <w:rFonts w:ascii="Verdana" w:hAnsi="Verdana"/>
              </w:rPr>
              <w:t>,</w:t>
            </w:r>
            <w:r w:rsidRPr="001C5329">
              <w:rPr>
                <w:rFonts w:ascii="Verdana" w:hAnsi="Verdana"/>
              </w:rPr>
              <w:t xml:space="preserve"> and complete the call.</w:t>
            </w:r>
          </w:p>
        </w:tc>
      </w:tr>
      <w:tr w:rsidR="00075961" w:rsidRPr="001C5329" w14:paraId="4DB51A9E" w14:textId="77777777" w:rsidTr="1B760E59">
        <w:tc>
          <w:tcPr>
            <w:tcW w:w="59" w:type="pct"/>
            <w:vMerge/>
          </w:tcPr>
          <w:p w14:paraId="3F6F75BA" w14:textId="77777777" w:rsidR="00075961" w:rsidRPr="001C5329" w:rsidRDefault="00075961" w:rsidP="00D06A0E">
            <w:pPr>
              <w:spacing w:before="120" w:after="120"/>
              <w:jc w:val="center"/>
              <w:rPr>
                <w:rFonts w:ascii="Verdana" w:hAnsi="Verdana"/>
                <w:b/>
              </w:rPr>
            </w:pPr>
          </w:p>
        </w:tc>
        <w:tc>
          <w:tcPr>
            <w:tcW w:w="2194" w:type="pct"/>
          </w:tcPr>
          <w:p w14:paraId="320423DB" w14:textId="77777777" w:rsidR="00075961" w:rsidRPr="001C5329" w:rsidRDefault="00075961" w:rsidP="00D06A0E">
            <w:pPr>
              <w:spacing w:before="120" w:after="120"/>
              <w:rPr>
                <w:rFonts w:ascii="Verdana" w:hAnsi="Verdana"/>
              </w:rPr>
            </w:pPr>
            <w:r w:rsidRPr="001C5329">
              <w:rPr>
                <w:rFonts w:ascii="Verdana" w:hAnsi="Verdana"/>
              </w:rPr>
              <w:t>Not able to resolve the inquiry</w:t>
            </w:r>
          </w:p>
        </w:tc>
        <w:tc>
          <w:tcPr>
            <w:tcW w:w="0" w:type="auto"/>
          </w:tcPr>
          <w:p w14:paraId="32D26D3A" w14:textId="12CE435F" w:rsidR="00566C82" w:rsidRPr="001C5329" w:rsidRDefault="00075961" w:rsidP="00D06A0E">
            <w:pPr>
              <w:spacing w:before="120" w:after="120"/>
              <w:rPr>
                <w:rFonts w:ascii="Verdana" w:hAnsi="Verdana"/>
              </w:rPr>
            </w:pPr>
            <w:r w:rsidRPr="001C5329">
              <w:rPr>
                <w:rFonts w:ascii="Verdana" w:hAnsi="Verdana"/>
              </w:rPr>
              <w:t xml:space="preserve">Proceed to </w:t>
            </w:r>
            <w:r>
              <w:rPr>
                <w:rFonts w:ascii="Verdana" w:hAnsi="Verdana"/>
              </w:rPr>
              <w:t>S</w:t>
            </w:r>
            <w:r w:rsidRPr="001C5329">
              <w:rPr>
                <w:rFonts w:ascii="Verdana" w:hAnsi="Verdana"/>
              </w:rPr>
              <w:t xml:space="preserve">tep </w:t>
            </w:r>
            <w:r w:rsidR="0038596A">
              <w:rPr>
                <w:rFonts w:ascii="Verdana" w:hAnsi="Verdana"/>
              </w:rPr>
              <w:t>2</w:t>
            </w:r>
            <w:r w:rsidRPr="001C5329">
              <w:rPr>
                <w:rFonts w:ascii="Verdana" w:hAnsi="Verdana"/>
              </w:rPr>
              <w:t xml:space="preserve">. </w:t>
            </w:r>
          </w:p>
        </w:tc>
      </w:tr>
      <w:tr w:rsidR="00D95EA1" w:rsidRPr="001C5329" w14:paraId="64204FFE" w14:textId="77777777" w:rsidTr="1B760E59">
        <w:tc>
          <w:tcPr>
            <w:tcW w:w="59" w:type="pct"/>
          </w:tcPr>
          <w:p w14:paraId="37CB035B" w14:textId="703F384F" w:rsidR="00D95EA1" w:rsidRDefault="00075961" w:rsidP="00D06A0E">
            <w:pPr>
              <w:spacing w:before="120" w:after="120"/>
              <w:jc w:val="center"/>
              <w:rPr>
                <w:rFonts w:ascii="Verdana" w:hAnsi="Verdana"/>
                <w:b/>
              </w:rPr>
            </w:pPr>
            <w:r>
              <w:rPr>
                <w:rFonts w:ascii="Verdana" w:hAnsi="Verdana"/>
                <w:b/>
              </w:rPr>
              <w:t>2</w:t>
            </w:r>
          </w:p>
          <w:p w14:paraId="024C7961" w14:textId="77777777" w:rsidR="00716251" w:rsidRPr="00716251" w:rsidRDefault="00716251" w:rsidP="00D06A0E">
            <w:pPr>
              <w:spacing w:before="120" w:after="120"/>
              <w:jc w:val="center"/>
              <w:rPr>
                <w:rFonts w:ascii="Verdana" w:hAnsi="Verdana"/>
              </w:rPr>
            </w:pPr>
          </w:p>
        </w:tc>
        <w:tc>
          <w:tcPr>
            <w:tcW w:w="4941" w:type="pct"/>
            <w:gridSpan w:val="2"/>
          </w:tcPr>
          <w:p w14:paraId="430E888B" w14:textId="10AFFF14" w:rsidR="008F5875" w:rsidRPr="0059116D" w:rsidRDefault="0090715F" w:rsidP="00D06A0E">
            <w:pPr>
              <w:spacing w:before="120" w:after="120"/>
              <w:rPr>
                <w:rFonts w:ascii="Verdana" w:hAnsi="Verdana"/>
                <w:color w:val="auto"/>
                <w:sz w:val="22"/>
                <w:szCs w:val="22"/>
              </w:rPr>
            </w:pPr>
            <w:r w:rsidRPr="0014591A">
              <w:rPr>
                <w:rFonts w:ascii="Verdana" w:hAnsi="Verdana"/>
                <w:color w:val="auto"/>
              </w:rPr>
              <w:t>Determine if</w:t>
            </w:r>
            <w:r w:rsidR="00FA3536">
              <w:rPr>
                <w:rFonts w:ascii="Verdana" w:hAnsi="Verdana"/>
                <w:color w:val="auto"/>
              </w:rPr>
              <w:t xml:space="preserve"> </w:t>
            </w:r>
            <w:r w:rsidR="005E5CD0">
              <w:rPr>
                <w:rFonts w:ascii="Verdana" w:hAnsi="Verdana"/>
                <w:color w:val="auto"/>
              </w:rPr>
              <w:t xml:space="preserve">the </w:t>
            </w:r>
            <w:r w:rsidR="00FA3536">
              <w:rPr>
                <w:rFonts w:ascii="Verdana" w:hAnsi="Verdana"/>
                <w:color w:val="auto"/>
              </w:rPr>
              <w:t>support</w:t>
            </w:r>
            <w:r w:rsidRPr="0014591A">
              <w:rPr>
                <w:rFonts w:ascii="Verdana" w:hAnsi="Verdana"/>
                <w:color w:val="auto"/>
              </w:rPr>
              <w:t xml:space="preserve"> task is appropriate</w:t>
            </w:r>
            <w:r w:rsidR="00F92FA5" w:rsidRPr="0014591A">
              <w:rPr>
                <w:rFonts w:ascii="Verdana" w:hAnsi="Verdana"/>
                <w:color w:val="auto"/>
              </w:rPr>
              <w:t xml:space="preserve"> (the accumulations </w:t>
            </w:r>
            <w:r w:rsidR="009B0579" w:rsidRPr="0014591A">
              <w:rPr>
                <w:rFonts w:ascii="Verdana" w:hAnsi="Verdana"/>
                <w:color w:val="auto"/>
              </w:rPr>
              <w:t>are/may need updated)</w:t>
            </w:r>
            <w:r w:rsidR="0059116D">
              <w:rPr>
                <w:rFonts w:ascii="Verdana" w:hAnsi="Verdana"/>
                <w:color w:val="auto"/>
              </w:rPr>
              <w:t xml:space="preserve"> by fully researching the </w:t>
            </w:r>
            <w:r w:rsidR="007750E1" w:rsidRPr="0059116D">
              <w:rPr>
                <w:rFonts w:ascii="Verdana" w:hAnsi="Verdana"/>
                <w:color w:val="auto"/>
              </w:rPr>
              <w:t xml:space="preserve">situation to determine that this action is needed.  </w:t>
            </w:r>
          </w:p>
          <w:p w14:paraId="4410FB17" w14:textId="77777777" w:rsidR="00874F4C" w:rsidRDefault="00874F4C" w:rsidP="00D06A0E">
            <w:pPr>
              <w:spacing w:before="120" w:after="120"/>
              <w:rPr>
                <w:rFonts w:ascii="Verdana" w:hAnsi="Verdana"/>
                <w:b/>
                <w:bCs/>
                <w:color w:val="auto"/>
              </w:rPr>
            </w:pPr>
          </w:p>
          <w:p w14:paraId="0F57A7EE" w14:textId="07420532" w:rsidR="0058670D" w:rsidRPr="00874F4C" w:rsidRDefault="007750E1" w:rsidP="00D06A0E">
            <w:pPr>
              <w:spacing w:before="120" w:after="120"/>
              <w:rPr>
                <w:rFonts w:ascii="Verdana" w:hAnsi="Verdana"/>
                <w:color w:val="auto"/>
              </w:rPr>
            </w:pPr>
            <w:r w:rsidRPr="00874F4C">
              <w:rPr>
                <w:rFonts w:ascii="Verdana" w:hAnsi="Verdana"/>
                <w:b/>
                <w:bCs/>
                <w:color w:val="auto"/>
              </w:rPr>
              <w:t>Examples:</w:t>
            </w:r>
            <w:r w:rsidRPr="00874F4C">
              <w:rPr>
                <w:rFonts w:ascii="Verdana" w:hAnsi="Verdana"/>
                <w:color w:val="auto"/>
              </w:rPr>
              <w:t xml:space="preserve">   </w:t>
            </w:r>
            <w:r w:rsidR="00212522" w:rsidRPr="00874F4C">
              <w:rPr>
                <w:rFonts w:ascii="Verdana" w:hAnsi="Verdana"/>
                <w:color w:val="auto"/>
              </w:rPr>
              <w:t xml:space="preserve">Plan is integrated with medical but medical expenses are not </w:t>
            </w:r>
            <w:r w:rsidR="00E45616" w:rsidRPr="00874F4C">
              <w:rPr>
                <w:rFonts w:ascii="Verdana" w:hAnsi="Verdana"/>
                <w:color w:val="auto"/>
              </w:rPr>
              <w:t>updated,</w:t>
            </w:r>
            <w:r w:rsidR="005C41B6" w:rsidRPr="00874F4C">
              <w:rPr>
                <w:rFonts w:ascii="Verdana" w:hAnsi="Verdana"/>
                <w:color w:val="auto"/>
              </w:rPr>
              <w:t xml:space="preserve"> claims </w:t>
            </w:r>
            <w:r w:rsidR="009B5983" w:rsidRPr="00874F4C">
              <w:rPr>
                <w:rFonts w:ascii="Verdana" w:hAnsi="Verdana"/>
                <w:color w:val="auto"/>
              </w:rPr>
              <w:t xml:space="preserve">on file that </w:t>
            </w:r>
            <w:r w:rsidR="003B43BD" w:rsidRPr="00874F4C">
              <w:rPr>
                <w:rFonts w:ascii="Verdana" w:hAnsi="Verdana"/>
                <w:color w:val="auto"/>
              </w:rPr>
              <w:t>should go toward accumulators but are not,</w:t>
            </w:r>
            <w:r w:rsidR="00E45616" w:rsidRPr="00874F4C">
              <w:rPr>
                <w:rFonts w:ascii="Verdana" w:hAnsi="Verdana"/>
                <w:color w:val="auto"/>
              </w:rPr>
              <w:t xml:space="preserve"> etc</w:t>
            </w:r>
            <w:r w:rsidR="002A63D3">
              <w:rPr>
                <w:rFonts w:ascii="Verdana" w:hAnsi="Verdana"/>
                <w:color w:val="auto"/>
              </w:rPr>
              <w:t>etera</w:t>
            </w:r>
            <w:r w:rsidR="00E45616" w:rsidRPr="00874F4C">
              <w:rPr>
                <w:rFonts w:ascii="Verdana" w:hAnsi="Verdana"/>
                <w:color w:val="auto"/>
              </w:rPr>
              <w:t>.</w:t>
            </w:r>
            <w:r w:rsidR="00E45616" w:rsidRPr="00874F4C">
              <w:rPr>
                <w:rFonts w:ascii="Verdana" w:hAnsi="Verdana"/>
                <w:color w:val="auto"/>
              </w:rPr>
              <w:br/>
            </w:r>
            <w:r w:rsidRPr="00874F4C">
              <w:rPr>
                <w:rFonts w:ascii="Verdana" w:hAnsi="Verdana"/>
                <w:color w:val="auto"/>
              </w:rPr>
              <w:t xml:space="preserve">Review CIF, </w:t>
            </w:r>
            <w:r w:rsidR="001D0CFE" w:rsidRPr="00874F4C">
              <w:rPr>
                <w:rFonts w:ascii="Verdana" w:hAnsi="Verdana"/>
                <w:color w:val="auto"/>
              </w:rPr>
              <w:t>W</w:t>
            </w:r>
            <w:r w:rsidRPr="00874F4C">
              <w:rPr>
                <w:rFonts w:ascii="Verdana" w:hAnsi="Verdana"/>
                <w:color w:val="auto"/>
              </w:rPr>
              <w:t xml:space="preserve">ork </w:t>
            </w:r>
            <w:r w:rsidR="001D0CFE" w:rsidRPr="00874F4C">
              <w:rPr>
                <w:rFonts w:ascii="Verdana" w:hAnsi="Verdana"/>
                <w:color w:val="auto"/>
              </w:rPr>
              <w:t>I</w:t>
            </w:r>
            <w:r w:rsidRPr="00874F4C">
              <w:rPr>
                <w:rFonts w:ascii="Verdana" w:hAnsi="Verdana"/>
                <w:color w:val="auto"/>
              </w:rPr>
              <w:t xml:space="preserve">nstructions, </w:t>
            </w:r>
            <w:r w:rsidR="00FA3536">
              <w:rPr>
                <w:rFonts w:ascii="Verdana" w:hAnsi="Verdana"/>
                <w:color w:val="auto"/>
              </w:rPr>
              <w:t>Member’s Recent Cases</w:t>
            </w:r>
            <w:r w:rsidRPr="00874F4C">
              <w:rPr>
                <w:rFonts w:ascii="Verdana" w:hAnsi="Verdana"/>
                <w:color w:val="auto"/>
              </w:rPr>
              <w:t xml:space="preserve">, </w:t>
            </w:r>
            <w:r w:rsidR="00FA3536">
              <w:rPr>
                <w:rFonts w:ascii="Verdana" w:hAnsi="Verdana"/>
                <w:color w:val="auto"/>
              </w:rPr>
              <w:t>Alerts</w:t>
            </w:r>
            <w:r w:rsidRPr="00874F4C">
              <w:rPr>
                <w:rFonts w:ascii="Verdana" w:hAnsi="Verdana"/>
                <w:color w:val="auto"/>
              </w:rPr>
              <w:t xml:space="preserve">, </w:t>
            </w:r>
            <w:r w:rsidR="001D0CFE" w:rsidRPr="00874F4C">
              <w:rPr>
                <w:rFonts w:ascii="Verdana" w:hAnsi="Verdana"/>
                <w:color w:val="auto"/>
              </w:rPr>
              <w:t>T</w:t>
            </w:r>
            <w:r w:rsidRPr="00874F4C">
              <w:rPr>
                <w:rFonts w:ascii="Verdana" w:hAnsi="Verdana"/>
                <w:color w:val="auto"/>
              </w:rPr>
              <w:t xml:space="preserve">est </w:t>
            </w:r>
            <w:r w:rsidR="001D0CFE" w:rsidRPr="00874F4C">
              <w:rPr>
                <w:rFonts w:ascii="Verdana" w:hAnsi="Verdana"/>
                <w:color w:val="auto"/>
              </w:rPr>
              <w:t>C</w:t>
            </w:r>
            <w:r w:rsidRPr="00874F4C">
              <w:rPr>
                <w:rFonts w:ascii="Verdana" w:hAnsi="Verdana"/>
                <w:color w:val="auto"/>
              </w:rPr>
              <w:t>laim</w:t>
            </w:r>
            <w:r w:rsidR="001D0CFE" w:rsidRPr="00874F4C">
              <w:rPr>
                <w:rFonts w:ascii="Verdana" w:hAnsi="Verdana"/>
                <w:color w:val="auto"/>
              </w:rPr>
              <w:t>s</w:t>
            </w:r>
            <w:r w:rsidRPr="00874F4C">
              <w:rPr>
                <w:rFonts w:ascii="Verdana" w:hAnsi="Verdana"/>
                <w:color w:val="auto"/>
              </w:rPr>
              <w:t xml:space="preserve">, </w:t>
            </w:r>
            <w:r w:rsidR="00FA3536">
              <w:rPr>
                <w:rFonts w:ascii="Verdana" w:hAnsi="Verdana"/>
                <w:color w:val="auto"/>
              </w:rPr>
              <w:t>Accumulations</w:t>
            </w:r>
            <w:r w:rsidRPr="00874F4C">
              <w:rPr>
                <w:rFonts w:ascii="Verdana" w:hAnsi="Verdana"/>
                <w:color w:val="auto"/>
              </w:rPr>
              <w:t xml:space="preserve">, </w:t>
            </w:r>
            <w:r w:rsidR="00FA3536">
              <w:rPr>
                <w:rFonts w:ascii="Verdana" w:hAnsi="Verdana"/>
                <w:color w:val="auto"/>
              </w:rPr>
              <w:t>Benefits</w:t>
            </w:r>
            <w:r w:rsidR="00E45616" w:rsidRPr="00874F4C">
              <w:rPr>
                <w:rFonts w:ascii="Verdana" w:hAnsi="Verdana"/>
                <w:color w:val="auto"/>
              </w:rPr>
              <w:t>, etc</w:t>
            </w:r>
            <w:r w:rsidR="00AD7651">
              <w:rPr>
                <w:rFonts w:ascii="Verdana" w:hAnsi="Verdana"/>
                <w:color w:val="auto"/>
              </w:rPr>
              <w:t>etera</w:t>
            </w:r>
            <w:r w:rsidR="00E45616" w:rsidRPr="00874F4C">
              <w:rPr>
                <w:rFonts w:ascii="Verdana" w:hAnsi="Verdana"/>
                <w:color w:val="auto"/>
              </w:rPr>
              <w:t>.</w:t>
            </w:r>
          </w:p>
          <w:p w14:paraId="434AA82F" w14:textId="77777777" w:rsidR="00874F4C" w:rsidRDefault="00874F4C" w:rsidP="00D06A0E">
            <w:pPr>
              <w:spacing w:before="120" w:after="120"/>
              <w:rPr>
                <w:rFonts w:ascii="Verdana" w:hAnsi="Verdana"/>
                <w:b/>
                <w:bCs/>
                <w:color w:val="auto"/>
              </w:rPr>
            </w:pPr>
          </w:p>
          <w:p w14:paraId="1C1170C7" w14:textId="08C6C679" w:rsidR="00566C82" w:rsidRPr="0014591A" w:rsidRDefault="0047432A" w:rsidP="00D06A0E">
            <w:pPr>
              <w:spacing w:before="120" w:after="120"/>
              <w:rPr>
                <w:rFonts w:ascii="Verdana" w:hAnsi="Verdana"/>
                <w:color w:val="auto"/>
              </w:rPr>
            </w:pPr>
            <w:r>
              <w:rPr>
                <w:rFonts w:ascii="Verdana" w:hAnsi="Verdana"/>
                <w:b/>
                <w:bCs/>
                <w:color w:val="auto"/>
              </w:rPr>
              <w:t xml:space="preserve">Note: </w:t>
            </w:r>
            <w:r w:rsidR="00874F4C">
              <w:rPr>
                <w:rFonts w:ascii="Verdana" w:hAnsi="Verdana"/>
                <w:b/>
                <w:bCs/>
                <w:color w:val="auto"/>
              </w:rPr>
              <w:t xml:space="preserve"> </w:t>
            </w:r>
            <w:r>
              <w:rPr>
                <w:rFonts w:ascii="Verdana" w:hAnsi="Verdana"/>
                <w:color w:val="auto"/>
              </w:rPr>
              <w:t xml:space="preserve">If the member has </w:t>
            </w:r>
            <w:r w:rsidR="001A375D">
              <w:rPr>
                <w:rFonts w:ascii="Verdana" w:hAnsi="Verdana"/>
                <w:color w:val="auto"/>
              </w:rPr>
              <w:t xml:space="preserve">less than 10 days’ supply on hand and </w:t>
            </w:r>
            <w:r w:rsidR="005134A8">
              <w:rPr>
                <w:rFonts w:ascii="Verdana" w:hAnsi="Verdana"/>
                <w:color w:val="auto"/>
              </w:rPr>
              <w:t>th</w:t>
            </w:r>
            <w:r w:rsidR="0050499A">
              <w:rPr>
                <w:rFonts w:ascii="Verdana" w:hAnsi="Verdana"/>
                <w:color w:val="auto"/>
              </w:rPr>
              <w:t xml:space="preserve">is would affect </w:t>
            </w:r>
            <w:r w:rsidR="008724D3">
              <w:rPr>
                <w:rFonts w:ascii="Verdana" w:hAnsi="Verdana"/>
                <w:color w:val="auto"/>
              </w:rPr>
              <w:t xml:space="preserve">their ability to receive their medication (such as they cannot afford the </w:t>
            </w:r>
            <w:r w:rsidR="00C41A2A">
              <w:rPr>
                <w:rFonts w:ascii="Verdana" w:hAnsi="Verdana"/>
                <w:color w:val="auto"/>
              </w:rPr>
              <w:t xml:space="preserve">copay without the accumulations being updated), contact </w:t>
            </w:r>
            <w:r w:rsidR="005E5CD0">
              <w:rPr>
                <w:rFonts w:ascii="Verdana" w:hAnsi="Verdana"/>
                <w:color w:val="auto"/>
              </w:rPr>
              <w:t xml:space="preserve">the </w:t>
            </w:r>
            <w:r w:rsidR="00C41A2A">
              <w:rPr>
                <w:rFonts w:ascii="Verdana" w:hAnsi="Verdana"/>
                <w:color w:val="auto"/>
              </w:rPr>
              <w:t>Senior Team.</w:t>
            </w:r>
          </w:p>
        </w:tc>
      </w:tr>
      <w:tr w:rsidR="007F3753" w:rsidRPr="001C5329" w14:paraId="25F19C65" w14:textId="77777777" w:rsidTr="1B760E59">
        <w:tc>
          <w:tcPr>
            <w:tcW w:w="59" w:type="pct"/>
          </w:tcPr>
          <w:p w14:paraId="46A9AAF9" w14:textId="3010D58A" w:rsidR="007F3753" w:rsidRPr="001C5329" w:rsidRDefault="00075961" w:rsidP="00D06A0E">
            <w:pPr>
              <w:spacing w:before="120" w:after="120"/>
              <w:jc w:val="center"/>
              <w:rPr>
                <w:rFonts w:ascii="Verdana" w:hAnsi="Verdana"/>
                <w:b/>
              </w:rPr>
            </w:pPr>
            <w:r>
              <w:rPr>
                <w:rFonts w:ascii="Verdana" w:hAnsi="Verdana"/>
                <w:b/>
              </w:rPr>
              <w:t>3</w:t>
            </w:r>
          </w:p>
        </w:tc>
        <w:tc>
          <w:tcPr>
            <w:tcW w:w="4941" w:type="pct"/>
            <w:gridSpan w:val="2"/>
            <w:tcBorders>
              <w:right w:val="single" w:sz="4" w:space="0" w:color="auto"/>
            </w:tcBorders>
          </w:tcPr>
          <w:p w14:paraId="516A9A04" w14:textId="661C0C04" w:rsidR="005A150E" w:rsidRDefault="6AFF4ACE" w:rsidP="00D06A0E">
            <w:pPr>
              <w:spacing w:before="120" w:after="120"/>
              <w:rPr>
                <w:rFonts w:ascii="Verdana" w:hAnsi="Verdana"/>
                <w:b/>
                <w:bCs/>
                <w:color w:val="auto"/>
              </w:rPr>
            </w:pPr>
            <w:r w:rsidRPr="0014591A">
              <w:rPr>
                <w:rFonts w:ascii="Verdana" w:hAnsi="Verdana"/>
                <w:color w:val="auto"/>
              </w:rPr>
              <w:t xml:space="preserve">Empathize and acknowledge that you understand their concerns. Advise </w:t>
            </w:r>
            <w:r w:rsidR="4A51BD67" w:rsidRPr="0014591A">
              <w:rPr>
                <w:rFonts w:ascii="Verdana" w:hAnsi="Verdana"/>
                <w:color w:val="auto"/>
              </w:rPr>
              <w:t xml:space="preserve">the caller </w:t>
            </w:r>
            <w:r w:rsidRPr="0014591A">
              <w:rPr>
                <w:rFonts w:ascii="Verdana" w:hAnsi="Verdana"/>
                <w:color w:val="auto"/>
              </w:rPr>
              <w:t>that you will be submitting a request to have this reviewed.</w:t>
            </w:r>
          </w:p>
          <w:p w14:paraId="7805BD99" w14:textId="3777FE18" w:rsidR="00C24490" w:rsidRPr="0014591A" w:rsidRDefault="3D5B9A6D" w:rsidP="00D06A0E">
            <w:pPr>
              <w:spacing w:before="120" w:after="120"/>
              <w:rPr>
                <w:rFonts w:ascii="Verdana" w:hAnsi="Verdana"/>
              </w:rPr>
            </w:pPr>
            <w:r w:rsidRPr="0014591A">
              <w:rPr>
                <w:rFonts w:ascii="Verdana" w:hAnsi="Verdana"/>
                <w:noProof/>
              </w:rPr>
              <w:drawing>
                <wp:inline distT="0" distB="0" distL="0" distR="0" wp14:anchorId="5D8DFB6E" wp14:editId="095FAD79">
                  <wp:extent cx="238125" cy="209550"/>
                  <wp:effectExtent l="0" t="0" r="0" b="0"/>
                  <wp:docPr id="1401407667" name="Picture 1401407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9E6CE0" w:rsidRPr="009E6CE0" w:rsidDel="009E6CE0">
              <w:rPr>
                <w:rFonts w:ascii="Verdana" w:hAnsi="Verdana"/>
              </w:rPr>
              <w:t xml:space="preserve"> </w:t>
            </w:r>
            <w:r w:rsidR="009E6CE0">
              <w:rPr>
                <w:rFonts w:ascii="Verdana" w:hAnsi="Verdana"/>
              </w:rPr>
              <w:t>I can definitely see how this would be frustrating</w:t>
            </w:r>
            <w:r w:rsidR="6F0F95CA" w:rsidRPr="0014591A">
              <w:rPr>
                <w:rFonts w:ascii="Verdana" w:hAnsi="Verdana"/>
              </w:rPr>
              <w:t xml:space="preserve">. </w:t>
            </w:r>
            <w:r w:rsidR="186BA442" w:rsidRPr="0014591A">
              <w:rPr>
                <w:rFonts w:ascii="Verdana" w:hAnsi="Verdana"/>
              </w:rPr>
              <w:t xml:space="preserve">I </w:t>
            </w:r>
            <w:r w:rsidR="009E6CE0">
              <w:rPr>
                <w:rFonts w:ascii="Verdana" w:hAnsi="Verdana"/>
              </w:rPr>
              <w:t>am</w:t>
            </w:r>
            <w:r w:rsidR="186BA442" w:rsidRPr="0014591A">
              <w:rPr>
                <w:rFonts w:ascii="Verdana" w:hAnsi="Verdana"/>
              </w:rPr>
              <w:t xml:space="preserve"> </w:t>
            </w:r>
            <w:r w:rsidR="009E6CE0">
              <w:rPr>
                <w:rFonts w:ascii="Verdana" w:hAnsi="Verdana"/>
              </w:rPr>
              <w:t>reaching out to</w:t>
            </w:r>
            <w:r w:rsidR="186BA442" w:rsidRPr="0014591A">
              <w:rPr>
                <w:rFonts w:ascii="Verdana" w:hAnsi="Verdana"/>
              </w:rPr>
              <w:t xml:space="preserve"> have this reviewed. </w:t>
            </w:r>
            <w:r w:rsidR="0022202F">
              <w:rPr>
                <w:rFonts w:ascii="Verdana" w:hAnsi="Verdana"/>
              </w:rPr>
              <w:t xml:space="preserve">We </w:t>
            </w:r>
            <w:r w:rsidR="000A785C">
              <w:rPr>
                <w:rFonts w:ascii="Verdana" w:hAnsi="Verdana"/>
              </w:rPr>
              <w:t>will work to resolve this within</w:t>
            </w:r>
            <w:r w:rsidR="00C24490" w:rsidRPr="0014591A">
              <w:rPr>
                <w:rFonts w:ascii="Verdana" w:hAnsi="Verdana"/>
              </w:rPr>
              <w:t xml:space="preserve"> 10 </w:t>
            </w:r>
            <w:r w:rsidR="000A785C">
              <w:rPr>
                <w:rFonts w:ascii="Verdana" w:hAnsi="Verdana"/>
              </w:rPr>
              <w:t xml:space="preserve">business </w:t>
            </w:r>
            <w:r w:rsidR="00C24490" w:rsidRPr="0014591A">
              <w:rPr>
                <w:rFonts w:ascii="Verdana" w:hAnsi="Verdana"/>
              </w:rPr>
              <w:t xml:space="preserve">days, </w:t>
            </w:r>
            <w:r w:rsidR="000A785C">
              <w:rPr>
                <w:rFonts w:ascii="Verdana" w:hAnsi="Verdana"/>
              </w:rPr>
              <w:t xml:space="preserve">but it may take more time, </w:t>
            </w:r>
            <w:r w:rsidR="00C24490" w:rsidRPr="0014591A">
              <w:rPr>
                <w:rFonts w:ascii="Verdana" w:hAnsi="Verdana"/>
              </w:rPr>
              <w:t xml:space="preserve">depending on your plan. You will be contacted when </w:t>
            </w:r>
            <w:r w:rsidR="000A785C">
              <w:rPr>
                <w:rFonts w:ascii="Verdana" w:hAnsi="Verdana"/>
              </w:rPr>
              <w:t>they have a</w:t>
            </w:r>
            <w:r w:rsidR="00805F5E">
              <w:rPr>
                <w:rFonts w:ascii="Verdana" w:hAnsi="Verdana"/>
              </w:rPr>
              <w:t>n update</w:t>
            </w:r>
            <w:r w:rsidR="00C24490" w:rsidRPr="0014591A">
              <w:rPr>
                <w:rFonts w:ascii="Verdana" w:hAnsi="Verdana"/>
              </w:rPr>
              <w:t>.</w:t>
            </w:r>
            <w:r w:rsidR="00805F5E">
              <w:rPr>
                <w:rFonts w:ascii="Verdana" w:hAnsi="Verdana"/>
              </w:rPr>
              <w:t xml:space="preserve"> Thank you for your patience.</w:t>
            </w:r>
            <w:r w:rsidR="00C24490" w:rsidRPr="0014591A">
              <w:rPr>
                <w:rFonts w:ascii="Verdana" w:hAnsi="Verdana"/>
              </w:rPr>
              <w:t xml:space="preserve"> </w:t>
            </w:r>
          </w:p>
          <w:p w14:paraId="4A0C4E97" w14:textId="1A11437A" w:rsidR="7BA05C9E" w:rsidRDefault="7BA05C9E" w:rsidP="00D06A0E">
            <w:pPr>
              <w:spacing w:before="120" w:after="120"/>
              <w:rPr>
                <w:rFonts w:ascii="Verdana" w:hAnsi="Verdana"/>
              </w:rPr>
            </w:pPr>
          </w:p>
          <w:p w14:paraId="7FEE427F" w14:textId="05B01600" w:rsidR="008F5875" w:rsidRDefault="00BF0760" w:rsidP="00D06A0E">
            <w:pPr>
              <w:spacing w:before="120" w:after="120"/>
              <w:rPr>
                <w:rFonts w:ascii="Verdana" w:hAnsi="Verdana"/>
              </w:rPr>
            </w:pPr>
            <w:r w:rsidRPr="005E7C3F">
              <w:rPr>
                <w:rFonts w:ascii="Verdana" w:hAnsi="Verdana"/>
              </w:rPr>
              <w:t>Create a CDH Accumulation</w:t>
            </w:r>
            <w:r w:rsidR="00483563" w:rsidRPr="005E7C3F">
              <w:rPr>
                <w:rFonts w:ascii="Verdana" w:hAnsi="Verdana"/>
              </w:rPr>
              <w:t>s</w:t>
            </w:r>
            <w:r w:rsidRPr="005E7C3F">
              <w:rPr>
                <w:rFonts w:ascii="Verdana" w:hAnsi="Verdana"/>
              </w:rPr>
              <w:t xml:space="preserve"> </w:t>
            </w:r>
            <w:r w:rsidR="00FA3536">
              <w:rPr>
                <w:rFonts w:ascii="Verdana" w:hAnsi="Verdana"/>
              </w:rPr>
              <w:t xml:space="preserve">Support </w:t>
            </w:r>
            <w:r w:rsidRPr="005E7C3F">
              <w:rPr>
                <w:rFonts w:ascii="Verdana" w:hAnsi="Verdana"/>
              </w:rPr>
              <w:t>Task</w:t>
            </w:r>
            <w:r w:rsidR="00881D0C" w:rsidRPr="005E7C3F">
              <w:rPr>
                <w:rFonts w:ascii="Verdana" w:hAnsi="Verdana"/>
              </w:rPr>
              <w:t xml:space="preserve"> </w:t>
            </w:r>
            <w:r w:rsidRPr="005E7C3F">
              <w:rPr>
                <w:rFonts w:ascii="Verdana" w:hAnsi="Verdana"/>
              </w:rPr>
              <w:t xml:space="preserve">as follows:  </w:t>
            </w:r>
          </w:p>
          <w:p w14:paraId="4365A161" w14:textId="5814995C" w:rsidR="00483563" w:rsidRDefault="00BF0760" w:rsidP="00D06A0E">
            <w:pPr>
              <w:spacing w:before="120" w:after="120"/>
              <w:ind w:left="720"/>
              <w:rPr>
                <w:rFonts w:ascii="Verdana" w:hAnsi="Verdana"/>
              </w:rPr>
            </w:pPr>
            <w:r w:rsidRPr="28606588">
              <w:rPr>
                <w:rFonts w:ascii="Verdana" w:hAnsi="Verdana"/>
                <w:b/>
                <w:bCs/>
              </w:rPr>
              <w:t xml:space="preserve">Task Type: </w:t>
            </w:r>
            <w:r w:rsidR="00566C82" w:rsidRPr="28606588">
              <w:rPr>
                <w:rFonts w:ascii="Verdana" w:hAnsi="Verdana"/>
                <w:b/>
                <w:bCs/>
              </w:rPr>
              <w:t xml:space="preserve"> </w:t>
            </w:r>
            <w:r w:rsidRPr="28606588">
              <w:rPr>
                <w:rFonts w:ascii="Verdana" w:hAnsi="Verdana"/>
              </w:rPr>
              <w:t>CDH Accumulations</w:t>
            </w:r>
          </w:p>
          <w:p w14:paraId="6F120A47" w14:textId="36C266B4" w:rsidR="40EE77A3" w:rsidRPr="00D06A0E" w:rsidRDefault="40EE77A3" w:rsidP="00D06A0E">
            <w:pPr>
              <w:spacing w:before="120" w:after="120"/>
              <w:ind w:left="720"/>
              <w:rPr>
                <w:rFonts w:ascii="Verdana" w:hAnsi="Verdana"/>
                <w:b/>
                <w:bCs/>
              </w:rPr>
            </w:pPr>
            <w:r w:rsidRPr="00D06A0E">
              <w:rPr>
                <w:rFonts w:ascii="Verdana" w:hAnsi="Verdana"/>
                <w:b/>
                <w:bCs/>
              </w:rPr>
              <w:t xml:space="preserve">Delivery System: </w:t>
            </w:r>
          </w:p>
          <w:p w14:paraId="17631210" w14:textId="70C3A070" w:rsidR="7DE1A560" w:rsidRPr="00D06A0E" w:rsidRDefault="7DE1A560" w:rsidP="00D06A0E">
            <w:pPr>
              <w:pStyle w:val="ListParagraph"/>
              <w:numPr>
                <w:ilvl w:val="0"/>
                <w:numId w:val="8"/>
              </w:numPr>
              <w:spacing w:before="120" w:after="120"/>
              <w:ind w:left="1576"/>
              <w:rPr>
                <w:rFonts w:ascii="Verdana" w:hAnsi="Verdana"/>
              </w:rPr>
            </w:pPr>
            <w:r w:rsidRPr="00D06A0E">
              <w:rPr>
                <w:rFonts w:ascii="Verdana" w:hAnsi="Verdana"/>
              </w:rPr>
              <w:t>Paper Claims</w:t>
            </w:r>
          </w:p>
          <w:p w14:paraId="2631632B" w14:textId="57A9F639" w:rsidR="7DE1A560" w:rsidRPr="00D06A0E" w:rsidRDefault="7DE1A560" w:rsidP="00D06A0E">
            <w:pPr>
              <w:pStyle w:val="ListParagraph"/>
              <w:numPr>
                <w:ilvl w:val="0"/>
                <w:numId w:val="8"/>
              </w:numPr>
              <w:spacing w:before="120" w:after="120"/>
              <w:ind w:left="1576"/>
              <w:rPr>
                <w:rFonts w:ascii="Verdana" w:hAnsi="Verdana"/>
              </w:rPr>
            </w:pPr>
            <w:r w:rsidRPr="00D06A0E">
              <w:rPr>
                <w:rFonts w:ascii="Verdana" w:hAnsi="Verdana"/>
              </w:rPr>
              <w:t>Point of Sale</w:t>
            </w:r>
          </w:p>
          <w:p w14:paraId="53B0D03D" w14:textId="563410AE" w:rsidR="7DE1A560" w:rsidRPr="00D06A0E" w:rsidRDefault="7DE1A560" w:rsidP="00D06A0E">
            <w:pPr>
              <w:pStyle w:val="ListParagraph"/>
              <w:numPr>
                <w:ilvl w:val="0"/>
                <w:numId w:val="8"/>
              </w:numPr>
              <w:spacing w:before="120" w:after="120"/>
              <w:ind w:left="1576"/>
              <w:rPr>
                <w:rFonts w:ascii="Verdana" w:hAnsi="Verdana"/>
              </w:rPr>
            </w:pPr>
            <w:r w:rsidRPr="00D06A0E">
              <w:rPr>
                <w:rFonts w:ascii="Verdana" w:hAnsi="Verdana"/>
              </w:rPr>
              <w:t xml:space="preserve">Mail Order </w:t>
            </w:r>
          </w:p>
          <w:p w14:paraId="4FE0E833" w14:textId="33E129AF" w:rsidR="28606588" w:rsidRDefault="28606588" w:rsidP="00D06A0E">
            <w:pPr>
              <w:spacing w:before="120" w:after="120"/>
              <w:ind w:left="720"/>
              <w:rPr>
                <w:rFonts w:ascii="Verdana" w:hAnsi="Verdana"/>
              </w:rPr>
            </w:pPr>
          </w:p>
          <w:p w14:paraId="096648F9" w14:textId="284F0ED8" w:rsidR="28606588" w:rsidRDefault="28606588" w:rsidP="00D06A0E">
            <w:pPr>
              <w:spacing w:before="120" w:after="120"/>
              <w:ind w:left="720"/>
              <w:rPr>
                <w:rFonts w:ascii="Verdana" w:hAnsi="Verdana"/>
              </w:rPr>
            </w:pPr>
          </w:p>
          <w:p w14:paraId="64BD9B88" w14:textId="22BBFAB4" w:rsidR="00E01731" w:rsidRDefault="00E01731" w:rsidP="00D06A0E">
            <w:pPr>
              <w:spacing w:before="120" w:after="120"/>
              <w:ind w:left="720"/>
              <w:rPr>
                <w:rFonts w:ascii="Verdana" w:hAnsi="Verdana"/>
                <w:b/>
              </w:rPr>
            </w:pPr>
            <w:r>
              <w:rPr>
                <w:rFonts w:ascii="Verdana" w:hAnsi="Verdana"/>
                <w:b/>
              </w:rPr>
              <w:t>Complete the following fields:</w:t>
            </w:r>
          </w:p>
          <w:p w14:paraId="208D8CA8" w14:textId="1DC94777" w:rsidR="00E01731" w:rsidRPr="00784EF0" w:rsidRDefault="00E01731" w:rsidP="00D06A0E">
            <w:pPr>
              <w:pStyle w:val="ListParagraph"/>
              <w:numPr>
                <w:ilvl w:val="0"/>
                <w:numId w:val="7"/>
              </w:numPr>
              <w:spacing w:before="120" w:after="120"/>
              <w:rPr>
                <w:rFonts w:ascii="Verdana" w:hAnsi="Verdana"/>
                <w:bCs/>
              </w:rPr>
            </w:pPr>
            <w:r w:rsidRPr="00784EF0">
              <w:rPr>
                <w:rFonts w:ascii="Verdana" w:hAnsi="Verdana"/>
                <w:bCs/>
              </w:rPr>
              <w:t>Contact Phone Number</w:t>
            </w:r>
          </w:p>
          <w:p w14:paraId="4DC76085" w14:textId="501AB344" w:rsidR="00E01731" w:rsidRPr="00784EF0" w:rsidRDefault="00E01731" w:rsidP="00D06A0E">
            <w:pPr>
              <w:pStyle w:val="ListParagraph"/>
              <w:numPr>
                <w:ilvl w:val="0"/>
                <w:numId w:val="7"/>
              </w:numPr>
              <w:spacing w:before="120" w:after="120"/>
              <w:rPr>
                <w:rFonts w:ascii="Verdana" w:hAnsi="Verdana"/>
                <w:bCs/>
              </w:rPr>
            </w:pPr>
            <w:r w:rsidRPr="00784EF0">
              <w:rPr>
                <w:rFonts w:ascii="Verdana" w:hAnsi="Verdana"/>
                <w:bCs/>
              </w:rPr>
              <w:t>Out of Pocket Amount</w:t>
            </w:r>
          </w:p>
          <w:p w14:paraId="2B5C1A63" w14:textId="1967419B" w:rsidR="00E01731" w:rsidRPr="00784EF0" w:rsidRDefault="00E01731" w:rsidP="00D06A0E">
            <w:pPr>
              <w:pStyle w:val="ListParagraph"/>
              <w:numPr>
                <w:ilvl w:val="0"/>
                <w:numId w:val="7"/>
              </w:numPr>
              <w:spacing w:before="120" w:after="120"/>
              <w:rPr>
                <w:rFonts w:ascii="Verdana" w:hAnsi="Verdana"/>
                <w:bCs/>
              </w:rPr>
            </w:pPr>
            <w:r w:rsidRPr="00784EF0">
              <w:rPr>
                <w:rFonts w:ascii="Verdana" w:hAnsi="Verdana"/>
                <w:bCs/>
              </w:rPr>
              <w:t>Max Benefit Amount</w:t>
            </w:r>
          </w:p>
          <w:p w14:paraId="294C993F" w14:textId="168FF36B" w:rsidR="00E01731" w:rsidRPr="00784EF0" w:rsidRDefault="00E01731" w:rsidP="00D06A0E">
            <w:pPr>
              <w:pStyle w:val="ListParagraph"/>
              <w:numPr>
                <w:ilvl w:val="0"/>
                <w:numId w:val="7"/>
              </w:numPr>
              <w:spacing w:before="120" w:after="120"/>
              <w:rPr>
                <w:rFonts w:ascii="Verdana" w:hAnsi="Verdana"/>
                <w:bCs/>
              </w:rPr>
            </w:pPr>
            <w:r w:rsidRPr="00784EF0">
              <w:rPr>
                <w:rFonts w:ascii="Verdana" w:hAnsi="Verdana"/>
                <w:bCs/>
              </w:rPr>
              <w:t>Dispute Description</w:t>
            </w:r>
          </w:p>
          <w:p w14:paraId="34859491" w14:textId="02390D9F" w:rsidR="00E01731" w:rsidRPr="00784EF0" w:rsidRDefault="00E01731" w:rsidP="00D06A0E">
            <w:pPr>
              <w:pStyle w:val="ListParagraph"/>
              <w:numPr>
                <w:ilvl w:val="0"/>
                <w:numId w:val="7"/>
              </w:numPr>
              <w:spacing w:before="120" w:after="120"/>
              <w:rPr>
                <w:rFonts w:ascii="Verdana" w:hAnsi="Verdana"/>
              </w:rPr>
            </w:pPr>
            <w:r w:rsidRPr="28606588">
              <w:rPr>
                <w:rFonts w:ascii="Verdana" w:hAnsi="Verdana"/>
              </w:rPr>
              <w:t>Deductible Amount</w:t>
            </w:r>
          </w:p>
          <w:p w14:paraId="16A29461" w14:textId="5AEAD889" w:rsidR="3B69B10D" w:rsidRDefault="3B69B10D" w:rsidP="00D06A0E">
            <w:pPr>
              <w:pStyle w:val="ListParagraph"/>
              <w:numPr>
                <w:ilvl w:val="0"/>
                <w:numId w:val="7"/>
              </w:numPr>
              <w:spacing w:before="120" w:after="120"/>
              <w:rPr>
                <w:rFonts w:ascii="Verdana" w:hAnsi="Verdana"/>
              </w:rPr>
            </w:pPr>
            <w:r w:rsidRPr="28606588">
              <w:rPr>
                <w:rFonts w:ascii="Verdana" w:hAnsi="Verdana"/>
              </w:rPr>
              <w:t>Shipment Date (required for Mail Order)</w:t>
            </w:r>
          </w:p>
          <w:p w14:paraId="61CC39CB" w14:textId="0D347D76" w:rsidR="00E01731" w:rsidRPr="00784EF0" w:rsidRDefault="00E01731" w:rsidP="00D06A0E">
            <w:pPr>
              <w:pStyle w:val="ListParagraph"/>
              <w:numPr>
                <w:ilvl w:val="0"/>
                <w:numId w:val="7"/>
              </w:numPr>
              <w:spacing w:before="120" w:after="120"/>
              <w:rPr>
                <w:rFonts w:ascii="Verdana" w:hAnsi="Verdana"/>
                <w:bCs/>
              </w:rPr>
            </w:pPr>
            <w:r w:rsidRPr="00784EF0">
              <w:rPr>
                <w:rFonts w:ascii="Verdana" w:hAnsi="Verdana"/>
                <w:bCs/>
              </w:rPr>
              <w:t>Drug Name</w:t>
            </w:r>
          </w:p>
          <w:p w14:paraId="31BDDB3B" w14:textId="1921DA1B" w:rsidR="00E01731" w:rsidRDefault="00E01731" w:rsidP="00D06A0E">
            <w:pPr>
              <w:pStyle w:val="ListParagraph"/>
              <w:numPr>
                <w:ilvl w:val="0"/>
                <w:numId w:val="7"/>
              </w:numPr>
              <w:spacing w:before="120" w:after="120"/>
              <w:rPr>
                <w:rFonts w:ascii="Verdana" w:hAnsi="Verdana"/>
                <w:bCs/>
              </w:rPr>
            </w:pPr>
            <w:r w:rsidRPr="00784EF0">
              <w:rPr>
                <w:rFonts w:ascii="Verdana" w:hAnsi="Verdana"/>
                <w:bCs/>
              </w:rPr>
              <w:t>Fill Date</w:t>
            </w:r>
          </w:p>
          <w:p w14:paraId="37FCF678" w14:textId="7F61FDF8" w:rsidR="00E01731" w:rsidRPr="005E7C3F" w:rsidRDefault="00E01731" w:rsidP="00D06A0E">
            <w:pPr>
              <w:spacing w:before="120" w:after="120"/>
              <w:ind w:left="1440"/>
              <w:rPr>
                <w:rFonts w:ascii="Verdana" w:hAnsi="Verdana"/>
                <w:b/>
              </w:rPr>
            </w:pPr>
            <w:bookmarkStart w:id="28" w:name="OLE_LINK3"/>
            <w:r>
              <w:rPr>
                <w:rFonts w:ascii="Verdana" w:hAnsi="Verdana"/>
                <w:b/>
              </w:rPr>
              <w:t xml:space="preserve">Notes: </w:t>
            </w:r>
            <w:r w:rsidR="00566C82">
              <w:rPr>
                <w:rFonts w:ascii="Verdana" w:hAnsi="Verdana"/>
                <w:b/>
              </w:rPr>
              <w:t xml:space="preserve"> </w:t>
            </w:r>
            <w:r>
              <w:rPr>
                <w:rFonts w:ascii="Verdana" w:hAnsi="Verdana"/>
              </w:rPr>
              <w:t>Include the following required information in the notes field.</w:t>
            </w:r>
            <w:bookmarkEnd w:id="28"/>
          </w:p>
          <w:p w14:paraId="6026A1C0" w14:textId="7E81F51B" w:rsidR="00143435" w:rsidRPr="00784EF0" w:rsidRDefault="00725274" w:rsidP="00D06A0E">
            <w:pPr>
              <w:pStyle w:val="ListParagraph"/>
              <w:numPr>
                <w:ilvl w:val="0"/>
                <w:numId w:val="6"/>
              </w:numPr>
              <w:spacing w:before="120" w:after="120"/>
              <w:rPr>
                <w:rFonts w:ascii="Verdana" w:hAnsi="Verdana"/>
                <w:lang w:val="fr-FR"/>
              </w:rPr>
            </w:pPr>
            <w:bookmarkStart w:id="29" w:name="OLE_LINK75"/>
            <w:r w:rsidRPr="28606588">
              <w:rPr>
                <w:rFonts w:ascii="Verdana" w:hAnsi="Verdana"/>
                <w:lang w:val="fr-FR"/>
              </w:rPr>
              <w:t>Order number</w:t>
            </w:r>
            <w:r w:rsidR="12F1AE36" w:rsidRPr="28606588">
              <w:rPr>
                <w:rFonts w:ascii="Verdana" w:hAnsi="Verdana"/>
                <w:lang w:val="fr-FR"/>
              </w:rPr>
              <w:t xml:space="preserve"> and/or R</w:t>
            </w:r>
            <w:r w:rsidR="00DD33A7">
              <w:rPr>
                <w:rFonts w:ascii="Verdana" w:hAnsi="Verdana"/>
                <w:lang w:val="fr-FR"/>
              </w:rPr>
              <w:t>x</w:t>
            </w:r>
            <w:r w:rsidR="12F1AE36" w:rsidRPr="28606588">
              <w:rPr>
                <w:rFonts w:ascii="Verdana" w:hAnsi="Verdana"/>
                <w:lang w:val="fr-FR"/>
              </w:rPr>
              <w:t xml:space="preserve"> number </w:t>
            </w:r>
          </w:p>
          <w:p w14:paraId="4D9D5518" w14:textId="579E8494" w:rsidR="00143435" w:rsidRDefault="00143435" w:rsidP="00D06A0E">
            <w:pPr>
              <w:pStyle w:val="ListParagraph"/>
              <w:numPr>
                <w:ilvl w:val="0"/>
                <w:numId w:val="6"/>
              </w:numPr>
              <w:spacing w:before="120" w:after="120"/>
              <w:rPr>
                <w:rFonts w:ascii="Verdana" w:hAnsi="Verdana"/>
                <w:lang w:val="fr-FR"/>
              </w:rPr>
            </w:pPr>
            <w:r>
              <w:rPr>
                <w:rFonts w:ascii="Verdana" w:hAnsi="Verdana"/>
                <w:lang w:val="fr-FR"/>
              </w:rPr>
              <w:t>A</w:t>
            </w:r>
            <w:r w:rsidR="00725274" w:rsidRPr="00143435">
              <w:rPr>
                <w:rFonts w:ascii="Verdana" w:hAnsi="Verdana"/>
                <w:lang w:val="fr-FR"/>
              </w:rPr>
              <w:t xml:space="preserve">ccumulator type </w:t>
            </w:r>
          </w:p>
          <w:p w14:paraId="77510FAF" w14:textId="64EC5B8B" w:rsidR="00E01731" w:rsidRDefault="00E01731" w:rsidP="00D06A0E">
            <w:pPr>
              <w:spacing w:before="120" w:after="120"/>
              <w:rPr>
                <w:rFonts w:ascii="Verdana" w:hAnsi="Verdana"/>
                <w:lang w:val="fr-FR"/>
              </w:rPr>
            </w:pPr>
          </w:p>
          <w:bookmarkEnd w:id="29"/>
          <w:p w14:paraId="60C94F3C" w14:textId="6475BC42" w:rsidR="00566C82" w:rsidRPr="001C5329" w:rsidRDefault="00E01731" w:rsidP="00303BB5">
            <w:pPr>
              <w:spacing w:before="120" w:after="120"/>
              <w:rPr>
                <w:rFonts w:ascii="Verdana" w:hAnsi="Verdana"/>
                <w:color w:val="auto"/>
              </w:rPr>
            </w:pPr>
            <w:r>
              <w:rPr>
                <w:rFonts w:ascii="Verdana" w:hAnsi="Verdana"/>
                <w:color w:val="auto"/>
              </w:rPr>
              <w:t xml:space="preserve">Refer to </w:t>
            </w:r>
            <w:bookmarkStart w:id="30" w:name="OLE_LINK4"/>
            <w:r w:rsidR="00566C82">
              <w:rPr>
                <w:rFonts w:ascii="Verdana" w:hAnsi="Verdana"/>
                <w:color w:val="auto"/>
              </w:rPr>
              <w:fldChar w:fldCharType="begin"/>
            </w:r>
            <w:r w:rsidR="00604A17">
              <w:rPr>
                <w:rFonts w:ascii="Verdana" w:hAnsi="Verdana"/>
                <w:color w:val="auto"/>
              </w:rPr>
              <w:instrText>HYPERLINK "https://thesource.cvshealth.com/nuxeo/thesource/" \l "!/view?docid=64f18e5a-4d56-4175-ba8e-e7d094e501d6"</w:instrText>
            </w:r>
            <w:r w:rsidR="00604A17">
              <w:rPr>
                <w:rFonts w:ascii="Verdana" w:hAnsi="Verdana"/>
                <w:color w:val="auto"/>
              </w:rPr>
            </w:r>
            <w:r w:rsidR="00566C82">
              <w:rPr>
                <w:rFonts w:ascii="Verdana" w:hAnsi="Verdana"/>
                <w:color w:val="auto"/>
              </w:rPr>
              <w:fldChar w:fldCharType="separate"/>
            </w:r>
            <w:r w:rsidR="005E5CD0">
              <w:rPr>
                <w:rStyle w:val="Hyperlink"/>
                <w:rFonts w:ascii="Verdana" w:hAnsi="Verdana"/>
              </w:rPr>
              <w:t>Compass - Create a Support Task (050031)</w:t>
            </w:r>
            <w:r w:rsidR="00566C82">
              <w:rPr>
                <w:rFonts w:ascii="Verdana" w:hAnsi="Verdana"/>
                <w:color w:val="auto"/>
              </w:rPr>
              <w:fldChar w:fldCharType="end"/>
            </w:r>
            <w:r>
              <w:rPr>
                <w:rFonts w:ascii="Verdana" w:hAnsi="Verdana"/>
                <w:color w:val="auto"/>
              </w:rPr>
              <w:t xml:space="preserve"> </w:t>
            </w:r>
            <w:bookmarkEnd w:id="30"/>
            <w:r>
              <w:rPr>
                <w:rFonts w:ascii="Verdana" w:hAnsi="Verdana"/>
                <w:color w:val="auto"/>
              </w:rPr>
              <w:t>as needed.</w:t>
            </w:r>
            <w:r w:rsidR="00303BB5">
              <w:rPr>
                <w:rFonts w:ascii="Verdana" w:hAnsi="Verdana"/>
                <w:color w:val="auto"/>
              </w:rPr>
              <w:t xml:space="preserve"> </w:t>
            </w:r>
          </w:p>
        </w:tc>
      </w:tr>
      <w:tr w:rsidR="00C936FE" w:rsidRPr="00505DC8" w14:paraId="7DF2E6C4" w14:textId="77777777" w:rsidTr="1B760E59">
        <w:tc>
          <w:tcPr>
            <w:tcW w:w="59" w:type="pct"/>
            <w:tcBorders>
              <w:top w:val="single" w:sz="4" w:space="0" w:color="auto"/>
              <w:left w:val="single" w:sz="4" w:space="0" w:color="auto"/>
              <w:bottom w:val="single" w:sz="4" w:space="0" w:color="auto"/>
              <w:right w:val="single" w:sz="4" w:space="0" w:color="auto"/>
            </w:tcBorders>
          </w:tcPr>
          <w:p w14:paraId="4109A23D" w14:textId="513A811A" w:rsidR="00C936FE" w:rsidRPr="001C5329" w:rsidRDefault="00075961" w:rsidP="00303BB5">
            <w:pPr>
              <w:spacing w:before="120" w:after="120"/>
              <w:jc w:val="center"/>
              <w:rPr>
                <w:rFonts w:ascii="Verdana" w:hAnsi="Verdana"/>
                <w:b/>
              </w:rPr>
            </w:pPr>
            <w:r>
              <w:rPr>
                <w:rFonts w:ascii="Verdana" w:hAnsi="Verdana"/>
                <w:b/>
              </w:rPr>
              <w:t>4</w:t>
            </w:r>
          </w:p>
        </w:tc>
        <w:tc>
          <w:tcPr>
            <w:tcW w:w="4941" w:type="pct"/>
            <w:gridSpan w:val="2"/>
            <w:tcBorders>
              <w:top w:val="single" w:sz="4" w:space="0" w:color="auto"/>
              <w:left w:val="single" w:sz="4" w:space="0" w:color="auto"/>
              <w:bottom w:val="single" w:sz="4" w:space="0" w:color="auto"/>
              <w:right w:val="single" w:sz="4" w:space="0" w:color="auto"/>
            </w:tcBorders>
          </w:tcPr>
          <w:p w14:paraId="29A1C5F1" w14:textId="00A562FB" w:rsidR="00FF0450" w:rsidRDefault="005B574C" w:rsidP="00303BB5">
            <w:pPr>
              <w:tabs>
                <w:tab w:val="left" w:pos="1995"/>
              </w:tabs>
              <w:spacing w:before="120" w:after="120"/>
              <w:rPr>
                <w:rFonts w:ascii="Verdana" w:hAnsi="Verdana"/>
              </w:rPr>
            </w:pPr>
            <w:r>
              <w:rPr>
                <w:rFonts w:ascii="Verdana" w:hAnsi="Verdana"/>
              </w:rPr>
              <w:t>C</w:t>
            </w:r>
            <w:r w:rsidR="00C936FE" w:rsidRPr="00754D0F">
              <w:rPr>
                <w:rFonts w:ascii="Verdana" w:hAnsi="Verdana"/>
              </w:rPr>
              <w:t xml:space="preserve">lick </w:t>
            </w:r>
            <w:r w:rsidR="00C936FE" w:rsidRPr="004D119D">
              <w:rPr>
                <w:rFonts w:ascii="Verdana" w:hAnsi="Verdana"/>
                <w:b/>
              </w:rPr>
              <w:t>Save</w:t>
            </w:r>
            <w:r w:rsidR="00B94BFE" w:rsidRPr="00566C82">
              <w:rPr>
                <w:rFonts w:ascii="Verdana" w:hAnsi="Verdana"/>
                <w:bCs/>
              </w:rPr>
              <w:t>.</w:t>
            </w:r>
            <w:r w:rsidR="004D119D" w:rsidRPr="00566C82">
              <w:rPr>
                <w:rFonts w:ascii="Verdana" w:hAnsi="Verdana"/>
                <w:bCs/>
              </w:rPr>
              <w:t xml:space="preserve"> </w:t>
            </w:r>
          </w:p>
          <w:p w14:paraId="043EF2BD" w14:textId="5091D3E8" w:rsidR="00566C82" w:rsidRPr="001D7E5D" w:rsidRDefault="0090715F" w:rsidP="00303BB5">
            <w:pPr>
              <w:tabs>
                <w:tab w:val="left" w:pos="1995"/>
              </w:tabs>
              <w:spacing w:before="120" w:after="120"/>
              <w:rPr>
                <w:rFonts w:ascii="Verdana" w:hAnsi="Verdana"/>
              </w:rPr>
            </w:pPr>
            <w:r w:rsidRPr="008349DF">
              <w:rPr>
                <w:rFonts w:ascii="Verdana" w:hAnsi="Verdana"/>
                <w:b/>
              </w:rPr>
              <w:t>Result:</w:t>
            </w:r>
            <w:r>
              <w:rPr>
                <w:rFonts w:ascii="Verdana" w:hAnsi="Verdana"/>
              </w:rPr>
              <w:t xml:space="preserve">  </w:t>
            </w:r>
            <w:r w:rsidR="007A6B97">
              <w:rPr>
                <w:rFonts w:ascii="Verdana" w:hAnsi="Verdana"/>
              </w:rPr>
              <w:t xml:space="preserve">The </w:t>
            </w:r>
            <w:r w:rsidR="00E01731">
              <w:rPr>
                <w:rFonts w:ascii="Verdana" w:hAnsi="Verdana"/>
              </w:rPr>
              <w:t xml:space="preserve">Support Task </w:t>
            </w:r>
            <w:r w:rsidR="007A6B97">
              <w:rPr>
                <w:rFonts w:ascii="Verdana" w:hAnsi="Verdana"/>
              </w:rPr>
              <w:t>Team</w:t>
            </w:r>
            <w:r w:rsidRPr="008349DF">
              <w:rPr>
                <w:rFonts w:ascii="Verdana" w:hAnsi="Verdana"/>
              </w:rPr>
              <w:t xml:space="preserve"> contact</w:t>
            </w:r>
            <w:r w:rsidR="007A6B97">
              <w:rPr>
                <w:rFonts w:ascii="Verdana" w:hAnsi="Verdana"/>
              </w:rPr>
              <w:t>s</w:t>
            </w:r>
            <w:r w:rsidRPr="008349DF">
              <w:rPr>
                <w:rFonts w:ascii="Verdana" w:hAnsi="Verdana"/>
              </w:rPr>
              <w:t xml:space="preserve"> the member when the issue is resolved.</w:t>
            </w:r>
            <w:r w:rsidR="007A6B97">
              <w:rPr>
                <w:rFonts w:ascii="Verdana" w:hAnsi="Verdana"/>
              </w:rPr>
              <w:t xml:space="preserve"> </w:t>
            </w:r>
          </w:p>
        </w:tc>
      </w:tr>
    </w:tbl>
    <w:p w14:paraId="6A8BF08D" w14:textId="77777777" w:rsidR="00E04F6B" w:rsidRDefault="00E04F6B" w:rsidP="00716251">
      <w:pPr>
        <w:rPr>
          <w:rFonts w:ascii="Verdana" w:hAnsi="Verdana"/>
        </w:rPr>
      </w:pPr>
    </w:p>
    <w:p w14:paraId="0C1FFAD0" w14:textId="78F6DF34" w:rsidR="00315933" w:rsidRPr="008D27CA" w:rsidRDefault="00716251" w:rsidP="00716251">
      <w:pPr>
        <w:jc w:val="right"/>
        <w:rPr>
          <w:rFonts w:ascii="Verdana" w:hAnsi="Verdana"/>
        </w:rPr>
      </w:pPr>
      <w:hyperlink w:anchor="_top" w:history="1">
        <w:r w:rsidRPr="003626D3">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04F6B" w:rsidRPr="0090715F" w14:paraId="23C59E4F" w14:textId="77777777" w:rsidTr="0031117E">
        <w:trPr>
          <w:trHeight w:val="728"/>
        </w:trPr>
        <w:tc>
          <w:tcPr>
            <w:tcW w:w="5000" w:type="pct"/>
            <w:shd w:val="clear" w:color="auto" w:fill="C0C0C0"/>
          </w:tcPr>
          <w:p w14:paraId="41E5B10A" w14:textId="77777777" w:rsidR="00E04F6B" w:rsidRPr="00493BA8" w:rsidRDefault="000F0BAC" w:rsidP="0038596A">
            <w:pPr>
              <w:pStyle w:val="Heading2"/>
              <w:spacing w:before="120" w:after="120"/>
              <w:jc w:val="left"/>
              <w:rPr>
                <w:rFonts w:ascii="Verdana" w:hAnsi="Verdana"/>
                <w:iCs/>
                <w:sz w:val="28"/>
                <w:szCs w:val="28"/>
              </w:rPr>
            </w:pPr>
            <w:bookmarkStart w:id="31" w:name="_Turn_Around_Time"/>
            <w:bookmarkStart w:id="32" w:name="_Toc173214127"/>
            <w:bookmarkEnd w:id="31"/>
            <w:r w:rsidRPr="00493BA8">
              <w:rPr>
                <w:rFonts w:ascii="Verdana" w:hAnsi="Verdana"/>
                <w:iCs/>
                <w:sz w:val="28"/>
                <w:szCs w:val="28"/>
              </w:rPr>
              <w:t>Turnaround</w:t>
            </w:r>
            <w:r w:rsidR="00E04F6B" w:rsidRPr="00493BA8">
              <w:rPr>
                <w:rFonts w:ascii="Verdana" w:hAnsi="Verdana"/>
                <w:iCs/>
                <w:sz w:val="28"/>
                <w:szCs w:val="28"/>
              </w:rPr>
              <w:t xml:space="preserve"> Time</w:t>
            </w:r>
            <w:bookmarkEnd w:id="32"/>
          </w:p>
        </w:tc>
      </w:tr>
    </w:tbl>
    <w:p w14:paraId="6F56EFB9" w14:textId="77777777" w:rsidR="00C17C8D" w:rsidRPr="0090715F" w:rsidRDefault="00C17C8D" w:rsidP="00566C82">
      <w:pPr>
        <w:rPr>
          <w:rFonts w:ascii="Verdana" w:hAnsi="Verdana"/>
        </w:rPr>
      </w:pPr>
    </w:p>
    <w:p w14:paraId="753780CB" w14:textId="427465C7" w:rsidR="007A6B97" w:rsidRDefault="00673D09" w:rsidP="00303BB5">
      <w:pPr>
        <w:spacing w:before="120" w:after="120"/>
        <w:rPr>
          <w:rFonts w:ascii="Verdana" w:hAnsi="Verdana"/>
        </w:rPr>
      </w:pPr>
      <w:r>
        <w:rPr>
          <w:rFonts w:ascii="Verdana" w:hAnsi="Verdana"/>
        </w:rPr>
        <w:t xml:space="preserve">Any </w:t>
      </w:r>
      <w:r w:rsidR="00E4476C">
        <w:rPr>
          <w:rFonts w:ascii="Verdana" w:hAnsi="Verdana"/>
        </w:rPr>
        <w:t xml:space="preserve">deductible, </w:t>
      </w:r>
      <w:r>
        <w:rPr>
          <w:rFonts w:ascii="Verdana" w:hAnsi="Verdana"/>
        </w:rPr>
        <w:t xml:space="preserve">MOOP or </w:t>
      </w:r>
      <w:r w:rsidR="00E4476C">
        <w:rPr>
          <w:rFonts w:ascii="Verdana" w:hAnsi="Verdana"/>
        </w:rPr>
        <w:t>MAB</w:t>
      </w:r>
      <w:r w:rsidR="00E4476C" w:rsidRPr="00673D09">
        <w:rPr>
          <w:rFonts w:ascii="Verdana" w:hAnsi="Verdana"/>
        </w:rPr>
        <w:t xml:space="preserve"> </w:t>
      </w:r>
      <w:r w:rsidRPr="00673D09">
        <w:rPr>
          <w:rFonts w:ascii="Verdana" w:hAnsi="Verdana"/>
        </w:rPr>
        <w:t xml:space="preserve">issues </w:t>
      </w:r>
      <w:r w:rsidR="00C17C8D">
        <w:rPr>
          <w:rFonts w:ascii="Verdana" w:hAnsi="Verdana"/>
        </w:rPr>
        <w:t>(specifically around CDH</w:t>
      </w:r>
      <w:r w:rsidR="00D9339D">
        <w:rPr>
          <w:rFonts w:ascii="Verdana" w:hAnsi="Verdana"/>
        </w:rPr>
        <w:t>-Cardholder</w:t>
      </w:r>
      <w:r w:rsidR="00C17C8D">
        <w:rPr>
          <w:rFonts w:ascii="Verdana" w:hAnsi="Verdana"/>
        </w:rPr>
        <w:t xml:space="preserve"> plans)</w:t>
      </w:r>
      <w:r w:rsidRPr="00673D09">
        <w:rPr>
          <w:rFonts w:ascii="Verdana" w:hAnsi="Verdana"/>
        </w:rPr>
        <w:t xml:space="preserve"> requiring </w:t>
      </w:r>
      <w:r w:rsidR="00ED425B">
        <w:rPr>
          <w:rFonts w:ascii="Verdana" w:hAnsi="Verdana"/>
        </w:rPr>
        <w:t>the Account Manager</w:t>
      </w:r>
      <w:r w:rsidRPr="00673D09">
        <w:rPr>
          <w:rFonts w:ascii="Verdana" w:hAnsi="Verdana"/>
        </w:rPr>
        <w:t xml:space="preserve"> to contact </w:t>
      </w:r>
      <w:r w:rsidR="00ED425B">
        <w:rPr>
          <w:rFonts w:ascii="Verdana" w:hAnsi="Verdana"/>
        </w:rPr>
        <w:t xml:space="preserve">the </w:t>
      </w:r>
      <w:r w:rsidRPr="00673D09">
        <w:rPr>
          <w:rFonts w:ascii="Verdana" w:hAnsi="Verdana"/>
        </w:rPr>
        <w:t xml:space="preserve">client or </w:t>
      </w:r>
      <w:r w:rsidR="005A150E">
        <w:rPr>
          <w:rFonts w:ascii="Verdana" w:hAnsi="Verdana"/>
        </w:rPr>
        <w:t>Third-Party</w:t>
      </w:r>
      <w:r w:rsidRPr="00A27ADC">
        <w:rPr>
          <w:rFonts w:ascii="Verdana" w:hAnsi="Verdana"/>
        </w:rPr>
        <w:t xml:space="preserve"> Administrator</w:t>
      </w:r>
      <w:r w:rsidRPr="00673D09">
        <w:rPr>
          <w:rFonts w:ascii="Verdana" w:hAnsi="Verdana"/>
        </w:rPr>
        <w:t xml:space="preserve"> (TPA) may require additional time for resolution. </w:t>
      </w:r>
      <w:r w:rsidR="00C22B66">
        <w:rPr>
          <w:rFonts w:ascii="Verdana" w:hAnsi="Verdana"/>
        </w:rPr>
        <w:t xml:space="preserve"> </w:t>
      </w:r>
      <w:r w:rsidRPr="00673D09">
        <w:rPr>
          <w:rFonts w:ascii="Verdana" w:hAnsi="Verdana"/>
        </w:rPr>
        <w:t xml:space="preserve">In these circumstances, we are waiting for the client or </w:t>
      </w:r>
      <w:r w:rsidR="005A150E">
        <w:rPr>
          <w:rFonts w:ascii="Verdana" w:hAnsi="Verdana"/>
        </w:rPr>
        <w:t>Third-party</w:t>
      </w:r>
      <w:r w:rsidR="00ED425B">
        <w:rPr>
          <w:rFonts w:ascii="Verdana" w:hAnsi="Verdana"/>
        </w:rPr>
        <w:t xml:space="preserve"> administrator</w:t>
      </w:r>
      <w:r w:rsidRPr="00673D09">
        <w:rPr>
          <w:rFonts w:ascii="Verdana" w:hAnsi="Verdana"/>
        </w:rPr>
        <w:t xml:space="preserve"> to reply back to us. </w:t>
      </w:r>
      <w:r w:rsidR="00C22B66">
        <w:rPr>
          <w:rFonts w:ascii="Verdana" w:hAnsi="Verdana"/>
        </w:rPr>
        <w:t xml:space="preserve"> </w:t>
      </w:r>
    </w:p>
    <w:p w14:paraId="6D54DDDC" w14:textId="77777777" w:rsidR="007A6B97" w:rsidRDefault="007A6B97" w:rsidP="00303BB5">
      <w:pPr>
        <w:spacing w:before="120" w:after="120"/>
        <w:rPr>
          <w:rFonts w:ascii="Verdana" w:hAnsi="Verdana"/>
        </w:rPr>
      </w:pPr>
    </w:p>
    <w:p w14:paraId="60EF25AD" w14:textId="12EC65B9" w:rsidR="000F0BAC" w:rsidRDefault="007A6B97" w:rsidP="00303BB5">
      <w:pPr>
        <w:spacing w:before="120" w:after="120"/>
        <w:rPr>
          <w:rStyle w:val="Hyperlink"/>
          <w:rFonts w:ascii="Verdana" w:hAnsi="Verdana"/>
        </w:rPr>
      </w:pPr>
      <w:r w:rsidRPr="7BA05C9E">
        <w:rPr>
          <w:rFonts w:ascii="Verdana" w:hAnsi="Verdana"/>
        </w:rPr>
        <w:t>Advise the member that the a</w:t>
      </w:r>
      <w:r w:rsidR="00673D09" w:rsidRPr="7BA05C9E">
        <w:rPr>
          <w:rFonts w:ascii="Verdana" w:hAnsi="Verdana"/>
        </w:rPr>
        <w:t>verage time</w:t>
      </w:r>
      <w:r w:rsidRPr="7BA05C9E">
        <w:rPr>
          <w:rFonts w:ascii="Verdana" w:hAnsi="Verdana"/>
        </w:rPr>
        <w:t xml:space="preserve"> to resolve the task</w:t>
      </w:r>
      <w:r w:rsidR="00673D09" w:rsidRPr="7BA05C9E">
        <w:rPr>
          <w:rFonts w:ascii="Verdana" w:hAnsi="Verdana"/>
        </w:rPr>
        <w:t xml:space="preserve"> </w:t>
      </w:r>
      <w:r w:rsidR="00FB0A06" w:rsidRPr="7BA05C9E">
        <w:rPr>
          <w:rFonts w:ascii="Verdana" w:hAnsi="Verdana"/>
        </w:rPr>
        <w:t xml:space="preserve">can exceed </w:t>
      </w:r>
      <w:r w:rsidR="00673D09" w:rsidRPr="7BA05C9E">
        <w:rPr>
          <w:rFonts w:ascii="Verdana" w:hAnsi="Verdana"/>
          <w:b/>
          <w:bCs/>
        </w:rPr>
        <w:t xml:space="preserve">10 </w:t>
      </w:r>
      <w:r w:rsidRPr="7BA05C9E">
        <w:rPr>
          <w:rFonts w:ascii="Verdana" w:hAnsi="Verdana"/>
          <w:b/>
          <w:bCs/>
        </w:rPr>
        <w:t xml:space="preserve">business </w:t>
      </w:r>
      <w:r w:rsidR="00673D09" w:rsidRPr="7BA05C9E">
        <w:rPr>
          <w:rFonts w:ascii="Verdana" w:hAnsi="Verdana"/>
          <w:b/>
          <w:bCs/>
        </w:rPr>
        <w:t>days</w:t>
      </w:r>
      <w:r w:rsidR="00673D09" w:rsidRPr="7BA05C9E">
        <w:rPr>
          <w:rFonts w:ascii="Verdana" w:hAnsi="Verdana"/>
        </w:rPr>
        <w:t xml:space="preserve">. </w:t>
      </w:r>
      <w:r w:rsidR="00BB1FA5" w:rsidRPr="7BA05C9E">
        <w:rPr>
          <w:rFonts w:ascii="Verdana" w:hAnsi="Verdana"/>
        </w:rPr>
        <w:t xml:space="preserve"> </w:t>
      </w:r>
      <w:bookmarkStart w:id="33" w:name="_FAQ’s"/>
      <w:bookmarkStart w:id="34" w:name="_Parent_SOP"/>
      <w:bookmarkEnd w:id="33"/>
      <w:bookmarkEnd w:id="34"/>
      <w:r w:rsidR="007750E1" w:rsidRPr="7BA05C9E">
        <w:rPr>
          <w:rFonts w:ascii="Verdana" w:hAnsi="Verdana"/>
          <w:b/>
          <w:bCs/>
        </w:rPr>
        <w:t xml:space="preserve"> </w:t>
      </w:r>
    </w:p>
    <w:p w14:paraId="2FF8A83A" w14:textId="77777777" w:rsidR="00566C82" w:rsidRDefault="00566C82" w:rsidP="000F0BAC">
      <w:pPr>
        <w:jc w:val="right"/>
      </w:pPr>
    </w:p>
    <w:p w14:paraId="0128D06C" w14:textId="70560B33" w:rsidR="000F0BAC" w:rsidRPr="008D27CA" w:rsidRDefault="000F0BAC" w:rsidP="000F0BAC">
      <w:pPr>
        <w:jc w:val="right"/>
        <w:rPr>
          <w:rFonts w:ascii="Verdana" w:hAnsi="Verdana"/>
        </w:rPr>
      </w:pPr>
      <w:hyperlink w:anchor="_top" w:history="1">
        <w:r w:rsidRPr="003626D3">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F0BAC" w:rsidRPr="001C5329" w14:paraId="76551E3D" w14:textId="77777777" w:rsidTr="009004CE">
        <w:tc>
          <w:tcPr>
            <w:tcW w:w="5000" w:type="pct"/>
            <w:shd w:val="clear" w:color="auto" w:fill="C0C0C0"/>
          </w:tcPr>
          <w:p w14:paraId="15D0623B" w14:textId="77777777" w:rsidR="000F0BAC" w:rsidRPr="001C5329" w:rsidRDefault="000F0BAC" w:rsidP="0038596A">
            <w:pPr>
              <w:pStyle w:val="Heading2"/>
              <w:spacing w:before="120" w:after="120"/>
              <w:jc w:val="left"/>
              <w:rPr>
                <w:rFonts w:ascii="Verdana" w:hAnsi="Verdana"/>
                <w:iCs/>
                <w:sz w:val="28"/>
                <w:szCs w:val="28"/>
              </w:rPr>
            </w:pPr>
            <w:bookmarkStart w:id="35" w:name="_Toc173214128"/>
            <w:r>
              <w:rPr>
                <w:rFonts w:ascii="Verdana" w:hAnsi="Verdana"/>
                <w:iCs/>
                <w:sz w:val="28"/>
                <w:szCs w:val="28"/>
              </w:rPr>
              <w:t>Related Documents</w:t>
            </w:r>
            <w:bookmarkEnd w:id="35"/>
          </w:p>
        </w:tc>
      </w:tr>
    </w:tbl>
    <w:p w14:paraId="2C24B472" w14:textId="77777777" w:rsidR="00566C82" w:rsidRDefault="00566C82" w:rsidP="00566C82">
      <w:pPr>
        <w:rPr>
          <w:rFonts w:ascii="Verdana" w:hAnsi="Verdana"/>
        </w:rPr>
      </w:pPr>
    </w:p>
    <w:p w14:paraId="553EA43A" w14:textId="654D128D" w:rsidR="00075961" w:rsidRPr="00566C82" w:rsidRDefault="00303BB5" w:rsidP="00303BB5">
      <w:pPr>
        <w:spacing w:before="120" w:after="120"/>
        <w:rPr>
          <w:rFonts w:ascii="Verdana" w:hAnsi="Verdana"/>
        </w:rPr>
      </w:pPr>
      <w:hyperlink r:id="rId13" w:anchor="!/view?docid=3438a8ea-9ad1-4c4b-b710-57dab144493c">
        <w:r>
          <w:rPr>
            <w:rStyle w:val="Hyperlink"/>
            <w:rFonts w:ascii="Verdana" w:hAnsi="Verdana"/>
          </w:rPr>
          <w:t>Resolution Manager (RM) Task Types and Their Use (029980)</w:t>
        </w:r>
      </w:hyperlink>
      <w:r w:rsidR="037ECC07" w:rsidRPr="28606588">
        <w:rPr>
          <w:rFonts w:ascii="Verdana" w:hAnsi="Verdana"/>
        </w:rPr>
        <w:t xml:space="preserve"> </w:t>
      </w:r>
    </w:p>
    <w:p w14:paraId="3A760754" w14:textId="1EAC24AB" w:rsidR="00EC1649" w:rsidRPr="00566C82" w:rsidRDefault="00EC1649" w:rsidP="00303BB5">
      <w:pPr>
        <w:autoSpaceDE w:val="0"/>
        <w:autoSpaceDN w:val="0"/>
        <w:adjustRightInd w:val="0"/>
        <w:spacing w:before="120" w:after="120"/>
        <w:rPr>
          <w:rFonts w:ascii="Verdana" w:hAnsi="Verdana" w:cs="Verdana"/>
          <w:color w:val="auto"/>
        </w:rPr>
      </w:pPr>
      <w:hyperlink r:id="rId14" w:anchor="!/view?docid=c1f1028b-e42c-4b4f-a4cf-cc0b42c91606">
        <w:r w:rsidRPr="28606588">
          <w:rPr>
            <w:rFonts w:ascii="Verdana" w:hAnsi="Verdana" w:cs="Verdana"/>
            <w:color w:val="0000FF"/>
            <w:u w:val="single"/>
          </w:rPr>
          <w:t>Customer Care Abbreviations, Definitions, and Term</w:t>
        </w:r>
        <w:r w:rsidR="00B75780" w:rsidRPr="28606588">
          <w:rPr>
            <w:rFonts w:ascii="Verdana" w:hAnsi="Verdana" w:cs="Verdana"/>
            <w:color w:val="0000FF"/>
            <w:u w:val="single"/>
          </w:rPr>
          <w:t>s Index</w:t>
        </w:r>
      </w:hyperlink>
      <w:r w:rsidR="00C70AED" w:rsidRPr="28606588">
        <w:rPr>
          <w:rFonts w:ascii="Verdana" w:hAnsi="Verdana" w:cs="Verdana"/>
          <w:color w:val="0000FF"/>
          <w:u w:val="single"/>
        </w:rPr>
        <w:t xml:space="preserve"> (</w:t>
      </w:r>
      <w:r w:rsidR="7C5AB07F" w:rsidRPr="28606588">
        <w:rPr>
          <w:rFonts w:ascii="Verdana" w:hAnsi="Verdana" w:cs="Verdana"/>
          <w:color w:val="0000FF"/>
          <w:u w:val="single"/>
        </w:rPr>
        <w:t>0</w:t>
      </w:r>
      <w:r w:rsidR="00C70AED" w:rsidRPr="28606588">
        <w:rPr>
          <w:rFonts w:ascii="Verdana" w:hAnsi="Verdana" w:cs="Verdana"/>
          <w:color w:val="0000FF"/>
          <w:u w:val="single"/>
        </w:rPr>
        <w:t>17428)</w:t>
      </w:r>
    </w:p>
    <w:p w14:paraId="331B19DA" w14:textId="6C18DE04" w:rsidR="7783DD19" w:rsidRDefault="7783DD19" w:rsidP="00303BB5">
      <w:pPr>
        <w:spacing w:before="120" w:after="120"/>
        <w:rPr>
          <w:rFonts w:ascii="Verdana" w:hAnsi="Verdana" w:cs="Verdana"/>
          <w:color w:val="0000FF"/>
          <w:u w:val="single"/>
        </w:rPr>
      </w:pPr>
      <w:hyperlink r:id="rId15" w:anchor="!/view?docid=c4fb8a09-f22f-49cd-a22d-71930039f08c" w:history="1">
        <w:r w:rsidRPr="00164DDE">
          <w:rPr>
            <w:rStyle w:val="Hyperlink"/>
            <w:rFonts w:ascii="Verdana" w:hAnsi="Verdana" w:cs="Verdana"/>
          </w:rPr>
          <w:t>Compass- Viewing Accumulations (050010)</w:t>
        </w:r>
      </w:hyperlink>
    </w:p>
    <w:p w14:paraId="0AFDFC91" w14:textId="77777777" w:rsidR="00566C82" w:rsidRDefault="00566C82" w:rsidP="00303BB5">
      <w:pPr>
        <w:pStyle w:val="NormalWeb"/>
        <w:spacing w:before="120" w:beforeAutospacing="0" w:after="120" w:afterAutospacing="0"/>
        <w:rPr>
          <w:rStyle w:val="Hyperlink"/>
          <w:rFonts w:ascii="Verdana" w:hAnsi="Verdana"/>
          <w:b/>
          <w:color w:val="000000" w:themeColor="text1"/>
          <w:u w:val="none"/>
        </w:rPr>
      </w:pPr>
    </w:p>
    <w:p w14:paraId="0C77448C" w14:textId="7292F591" w:rsidR="009861E3" w:rsidRPr="00566C82" w:rsidRDefault="00EC1649" w:rsidP="00303BB5">
      <w:pPr>
        <w:pStyle w:val="NormalWeb"/>
        <w:spacing w:before="120" w:beforeAutospacing="0" w:after="120" w:afterAutospacing="0"/>
        <w:rPr>
          <w:rFonts w:ascii="Verdana" w:hAnsi="Verdana"/>
          <w:sz w:val="27"/>
          <w:szCs w:val="27"/>
        </w:rPr>
      </w:pPr>
      <w:r w:rsidRPr="00566C82">
        <w:rPr>
          <w:rStyle w:val="Hyperlink"/>
          <w:rFonts w:ascii="Verdana" w:hAnsi="Verdana"/>
          <w:b/>
          <w:color w:val="000000" w:themeColor="text1"/>
          <w:u w:val="none"/>
        </w:rPr>
        <w:t xml:space="preserve">Parent Document: </w:t>
      </w:r>
      <w:r w:rsidR="00C70AED" w:rsidRPr="00566C82">
        <w:rPr>
          <w:rFonts w:ascii="Verdana" w:hAnsi="Verdana"/>
        </w:rPr>
        <w:t xml:space="preserve"> </w:t>
      </w:r>
      <w:hyperlink r:id="rId16" w:tgtFrame="_blank" w:history="1">
        <w:r w:rsidR="009861E3" w:rsidRPr="00566C82">
          <w:rPr>
            <w:rFonts w:ascii="Verdana" w:hAnsi="Verdana"/>
            <w:color w:val="0000FF"/>
            <w:u w:val="single"/>
          </w:rPr>
          <w:t>CALL 0049 Customer Care Internal and External Call Handling</w:t>
        </w:r>
      </w:hyperlink>
    </w:p>
    <w:p w14:paraId="7C6CE820" w14:textId="568D6C86" w:rsidR="00831FC2" w:rsidRPr="00566C82" w:rsidRDefault="00831FC2" w:rsidP="00566C82">
      <w:pPr>
        <w:rPr>
          <w:rStyle w:val="Hyperlink"/>
          <w:rFonts w:ascii="Verdana" w:hAnsi="Verdana"/>
        </w:rPr>
      </w:pPr>
    </w:p>
    <w:p w14:paraId="6A3C6663" w14:textId="32FE9948" w:rsidR="00C17C8D" w:rsidRPr="00566C82" w:rsidRDefault="00721627" w:rsidP="00566C82">
      <w:pPr>
        <w:jc w:val="right"/>
        <w:rPr>
          <w:rFonts w:ascii="Verdana" w:hAnsi="Verdana"/>
          <w:color w:val="FF0000"/>
        </w:rPr>
      </w:pPr>
      <w:hyperlink w:anchor="_top" w:history="1">
        <w:r w:rsidRPr="00566C82">
          <w:rPr>
            <w:rStyle w:val="Hyperlink"/>
            <w:rFonts w:ascii="Verdana" w:hAnsi="Verdana"/>
          </w:rPr>
          <w:t>Top of the Document</w:t>
        </w:r>
      </w:hyperlink>
    </w:p>
    <w:p w14:paraId="2A30E332" w14:textId="77777777" w:rsidR="00076288" w:rsidRPr="00C247CB" w:rsidRDefault="00076288" w:rsidP="00716251">
      <w:pPr>
        <w:jc w:val="center"/>
        <w:rPr>
          <w:rFonts w:ascii="Verdana" w:hAnsi="Verdana"/>
          <w:sz w:val="16"/>
          <w:szCs w:val="16"/>
        </w:rPr>
      </w:pPr>
      <w:r>
        <w:rPr>
          <w:color w:val="FF0000"/>
        </w:rPr>
        <w:t xml:space="preserve"> </w:t>
      </w:r>
      <w:r w:rsidRPr="00C247CB">
        <w:rPr>
          <w:rFonts w:ascii="Verdana" w:hAnsi="Verdana"/>
          <w:sz w:val="16"/>
          <w:szCs w:val="16"/>
        </w:rPr>
        <w:t xml:space="preserve">Not </w:t>
      </w:r>
      <w:r w:rsidR="00C1604C" w:rsidRPr="00C247CB">
        <w:rPr>
          <w:rFonts w:ascii="Verdana" w:hAnsi="Verdana"/>
          <w:sz w:val="16"/>
          <w:szCs w:val="16"/>
        </w:rPr>
        <w:t>to</w:t>
      </w:r>
      <w:r w:rsidRPr="00C247CB">
        <w:rPr>
          <w:rFonts w:ascii="Verdana" w:hAnsi="Verdana"/>
          <w:sz w:val="16"/>
          <w:szCs w:val="16"/>
        </w:rPr>
        <w:t xml:space="preserve"> </w:t>
      </w:r>
      <w:r w:rsidR="00126F07" w:rsidRPr="00C247CB">
        <w:rPr>
          <w:rFonts w:ascii="Verdana" w:hAnsi="Verdana"/>
          <w:sz w:val="16"/>
          <w:szCs w:val="16"/>
        </w:rPr>
        <w:t xml:space="preserve">be </w:t>
      </w:r>
      <w:r w:rsidRPr="00C247CB">
        <w:rPr>
          <w:rFonts w:ascii="Verdana" w:hAnsi="Verdana"/>
          <w:sz w:val="16"/>
          <w:szCs w:val="16"/>
        </w:rPr>
        <w:t xml:space="preserve">Reproduced </w:t>
      </w:r>
      <w:r w:rsidR="00C1604C" w:rsidRPr="00C247CB">
        <w:rPr>
          <w:rFonts w:ascii="Verdana" w:hAnsi="Verdana"/>
          <w:sz w:val="16"/>
          <w:szCs w:val="16"/>
        </w:rPr>
        <w:t>or</w:t>
      </w:r>
      <w:r w:rsidRPr="00C247CB">
        <w:rPr>
          <w:rFonts w:ascii="Verdana" w:hAnsi="Verdana"/>
          <w:sz w:val="16"/>
          <w:szCs w:val="16"/>
        </w:rPr>
        <w:t xml:space="preserve"> Disclosed to Others </w:t>
      </w:r>
      <w:r w:rsidR="00C1604C" w:rsidRPr="00C247CB">
        <w:rPr>
          <w:rFonts w:ascii="Verdana" w:hAnsi="Verdana"/>
          <w:sz w:val="16"/>
          <w:szCs w:val="16"/>
        </w:rPr>
        <w:t>without</w:t>
      </w:r>
      <w:r w:rsidRPr="00C247CB">
        <w:rPr>
          <w:rFonts w:ascii="Verdana" w:hAnsi="Verdana"/>
          <w:sz w:val="16"/>
          <w:szCs w:val="16"/>
        </w:rPr>
        <w:t xml:space="preserve"> Prior Written Approval</w:t>
      </w:r>
    </w:p>
    <w:p w14:paraId="3088B8FA" w14:textId="77777777" w:rsidR="00076288" w:rsidRPr="00C247CB" w:rsidRDefault="00076288" w:rsidP="00716251">
      <w:pPr>
        <w:jc w:val="center"/>
        <w:rPr>
          <w:rFonts w:ascii="Verdana" w:hAnsi="Verdana"/>
          <w:sz w:val="16"/>
          <w:szCs w:val="16"/>
        </w:rPr>
      </w:pPr>
      <w:r w:rsidRPr="00C247CB">
        <w:rPr>
          <w:rFonts w:ascii="Verdana" w:hAnsi="Verdana"/>
          <w:b/>
          <w:sz w:val="16"/>
          <w:szCs w:val="16"/>
        </w:rPr>
        <w:t>ELEC</w:t>
      </w:r>
      <w:r w:rsidR="00754D0F">
        <w:rPr>
          <w:rFonts w:ascii="Verdana" w:hAnsi="Verdana"/>
          <w:b/>
          <w:sz w:val="16"/>
          <w:szCs w:val="16"/>
        </w:rPr>
        <w:t>TRONIC DATA = OFFICIAL VERSION / PAPER COPY =</w:t>
      </w:r>
      <w:r w:rsidRPr="00C247CB">
        <w:rPr>
          <w:rFonts w:ascii="Verdana" w:hAnsi="Verdana"/>
          <w:b/>
          <w:sz w:val="16"/>
          <w:szCs w:val="16"/>
        </w:rPr>
        <w:t xml:space="preserve"> INFORMATIONAL ONLY</w:t>
      </w:r>
    </w:p>
    <w:sectPr w:rsidR="00076288" w:rsidRPr="00C247CB" w:rsidSect="00E93AA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3C2AE" w14:textId="77777777" w:rsidR="00751941" w:rsidRDefault="00751941">
      <w:r>
        <w:separator/>
      </w:r>
    </w:p>
  </w:endnote>
  <w:endnote w:type="continuationSeparator" w:id="0">
    <w:p w14:paraId="69A2C4B7" w14:textId="77777777" w:rsidR="00751941" w:rsidRDefault="00751941">
      <w:r>
        <w:continuationSeparator/>
      </w:r>
    </w:p>
  </w:endnote>
  <w:endnote w:type="continuationNotice" w:id="1">
    <w:p w14:paraId="4DB7C9C4" w14:textId="77777777" w:rsidR="00751941" w:rsidRDefault="007519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2872A" w14:textId="77777777" w:rsidR="00751941" w:rsidRDefault="00751941">
      <w:r>
        <w:separator/>
      </w:r>
    </w:p>
  </w:footnote>
  <w:footnote w:type="continuationSeparator" w:id="0">
    <w:p w14:paraId="5FB9E6BF" w14:textId="77777777" w:rsidR="00751941" w:rsidRDefault="00751941">
      <w:r>
        <w:continuationSeparator/>
      </w:r>
    </w:p>
  </w:footnote>
  <w:footnote w:type="continuationNotice" w:id="1">
    <w:p w14:paraId="24D1575F" w14:textId="77777777" w:rsidR="00751941" w:rsidRDefault="007519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1AA0"/>
    <w:multiLevelType w:val="hybridMultilevel"/>
    <w:tmpl w:val="E3085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25964"/>
    <w:multiLevelType w:val="hybridMultilevel"/>
    <w:tmpl w:val="18A8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043FCE"/>
    <w:multiLevelType w:val="hybridMultilevel"/>
    <w:tmpl w:val="E2B24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172FE1"/>
    <w:multiLevelType w:val="hybridMultilevel"/>
    <w:tmpl w:val="EE6E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4444E"/>
    <w:multiLevelType w:val="hybridMultilevel"/>
    <w:tmpl w:val="36189AE4"/>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6AD07B14"/>
    <w:multiLevelType w:val="hybridMultilevel"/>
    <w:tmpl w:val="099AAF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8054FF"/>
    <w:multiLevelType w:val="hybridMultilevel"/>
    <w:tmpl w:val="C4B6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07290"/>
    <w:multiLevelType w:val="singleLevel"/>
    <w:tmpl w:val="2012D14E"/>
    <w:lvl w:ilvl="0">
      <w:start w:val="1"/>
      <w:numFmt w:val="bullet"/>
      <w:pStyle w:val="BulletText1"/>
      <w:lvlText w:val=""/>
      <w:lvlJc w:val="left"/>
      <w:pPr>
        <w:tabs>
          <w:tab w:val="num" w:pos="173"/>
        </w:tabs>
        <w:ind w:left="173" w:hanging="173"/>
      </w:pPr>
      <w:rPr>
        <w:rFonts w:ascii="Symbol" w:hAnsi="Symbol" w:hint="default"/>
      </w:rPr>
    </w:lvl>
  </w:abstractNum>
  <w:num w:numId="1" w16cid:durableId="288898984">
    <w:abstractNumId w:val="7"/>
  </w:num>
  <w:num w:numId="2" w16cid:durableId="392823962">
    <w:abstractNumId w:val="6"/>
  </w:num>
  <w:num w:numId="3" w16cid:durableId="1102648083">
    <w:abstractNumId w:val="3"/>
  </w:num>
  <w:num w:numId="4" w16cid:durableId="645084704">
    <w:abstractNumId w:val="0"/>
  </w:num>
  <w:num w:numId="5" w16cid:durableId="1170100509">
    <w:abstractNumId w:val="5"/>
  </w:num>
  <w:num w:numId="6" w16cid:durableId="536311332">
    <w:abstractNumId w:val="4"/>
  </w:num>
  <w:num w:numId="7" w16cid:durableId="471682387">
    <w:abstractNumId w:val="1"/>
  </w:num>
  <w:num w:numId="8" w16cid:durableId="49113970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AA8"/>
    <w:rsid w:val="00007CFE"/>
    <w:rsid w:val="00010C86"/>
    <w:rsid w:val="00012AC4"/>
    <w:rsid w:val="00013263"/>
    <w:rsid w:val="00016B4B"/>
    <w:rsid w:val="0001705A"/>
    <w:rsid w:val="00022764"/>
    <w:rsid w:val="00026CA3"/>
    <w:rsid w:val="00055F01"/>
    <w:rsid w:val="00070CF6"/>
    <w:rsid w:val="0007443E"/>
    <w:rsid w:val="00075961"/>
    <w:rsid w:val="00076288"/>
    <w:rsid w:val="00084507"/>
    <w:rsid w:val="00084DF0"/>
    <w:rsid w:val="000A3A6E"/>
    <w:rsid w:val="000A4872"/>
    <w:rsid w:val="000A785C"/>
    <w:rsid w:val="000B3972"/>
    <w:rsid w:val="000B41CA"/>
    <w:rsid w:val="000B5E5C"/>
    <w:rsid w:val="000C09E8"/>
    <w:rsid w:val="000C71EC"/>
    <w:rsid w:val="000D0D68"/>
    <w:rsid w:val="000D795D"/>
    <w:rsid w:val="000E3CDF"/>
    <w:rsid w:val="000E42B2"/>
    <w:rsid w:val="000E6F70"/>
    <w:rsid w:val="000F0BAC"/>
    <w:rsid w:val="000F14FB"/>
    <w:rsid w:val="000F2CCD"/>
    <w:rsid w:val="000F3127"/>
    <w:rsid w:val="000F43C9"/>
    <w:rsid w:val="000F4555"/>
    <w:rsid w:val="000F6EFB"/>
    <w:rsid w:val="00100919"/>
    <w:rsid w:val="001161B8"/>
    <w:rsid w:val="00126F07"/>
    <w:rsid w:val="001273F3"/>
    <w:rsid w:val="00134316"/>
    <w:rsid w:val="00136433"/>
    <w:rsid w:val="00140005"/>
    <w:rsid w:val="00143435"/>
    <w:rsid w:val="00144EFF"/>
    <w:rsid w:val="0014591A"/>
    <w:rsid w:val="00155AC6"/>
    <w:rsid w:val="0016019C"/>
    <w:rsid w:val="00160D8A"/>
    <w:rsid w:val="00164DDE"/>
    <w:rsid w:val="00170E7C"/>
    <w:rsid w:val="0017681E"/>
    <w:rsid w:val="00176ED9"/>
    <w:rsid w:val="001771E6"/>
    <w:rsid w:val="00183553"/>
    <w:rsid w:val="0018695F"/>
    <w:rsid w:val="00190039"/>
    <w:rsid w:val="001A057F"/>
    <w:rsid w:val="001A375D"/>
    <w:rsid w:val="001B783A"/>
    <w:rsid w:val="001C5329"/>
    <w:rsid w:val="001C692E"/>
    <w:rsid w:val="001D0CFE"/>
    <w:rsid w:val="001D10B4"/>
    <w:rsid w:val="001D3E84"/>
    <w:rsid w:val="001D7E5D"/>
    <w:rsid w:val="001E57C3"/>
    <w:rsid w:val="001E716D"/>
    <w:rsid w:val="001E7C8F"/>
    <w:rsid w:val="001F03E8"/>
    <w:rsid w:val="001F7297"/>
    <w:rsid w:val="001F7407"/>
    <w:rsid w:val="0020034D"/>
    <w:rsid w:val="0020208F"/>
    <w:rsid w:val="00204834"/>
    <w:rsid w:val="00212522"/>
    <w:rsid w:val="00212E4E"/>
    <w:rsid w:val="00213294"/>
    <w:rsid w:val="00216FD8"/>
    <w:rsid w:val="0022202F"/>
    <w:rsid w:val="002262E6"/>
    <w:rsid w:val="002341F3"/>
    <w:rsid w:val="00237A40"/>
    <w:rsid w:val="00237B8E"/>
    <w:rsid w:val="002400A2"/>
    <w:rsid w:val="00250BE1"/>
    <w:rsid w:val="00252FC4"/>
    <w:rsid w:val="00253895"/>
    <w:rsid w:val="00253BCE"/>
    <w:rsid w:val="002728C0"/>
    <w:rsid w:val="002748A0"/>
    <w:rsid w:val="002807DB"/>
    <w:rsid w:val="002869B2"/>
    <w:rsid w:val="00294184"/>
    <w:rsid w:val="00296522"/>
    <w:rsid w:val="0029660D"/>
    <w:rsid w:val="002A1943"/>
    <w:rsid w:val="002A2F48"/>
    <w:rsid w:val="002A63D3"/>
    <w:rsid w:val="002B2705"/>
    <w:rsid w:val="002C0C19"/>
    <w:rsid w:val="002C10AA"/>
    <w:rsid w:val="002C3649"/>
    <w:rsid w:val="002C768D"/>
    <w:rsid w:val="002D0FE8"/>
    <w:rsid w:val="002D1B40"/>
    <w:rsid w:val="002D303B"/>
    <w:rsid w:val="002D52A7"/>
    <w:rsid w:val="002E4D8F"/>
    <w:rsid w:val="002F63D9"/>
    <w:rsid w:val="00301390"/>
    <w:rsid w:val="00303BB5"/>
    <w:rsid w:val="003070B8"/>
    <w:rsid w:val="0031117E"/>
    <w:rsid w:val="00311924"/>
    <w:rsid w:val="00315933"/>
    <w:rsid w:val="00315C54"/>
    <w:rsid w:val="00322CC9"/>
    <w:rsid w:val="00324A23"/>
    <w:rsid w:val="00325070"/>
    <w:rsid w:val="00333AA3"/>
    <w:rsid w:val="003346FA"/>
    <w:rsid w:val="00350906"/>
    <w:rsid w:val="00356EC6"/>
    <w:rsid w:val="003626D3"/>
    <w:rsid w:val="00364081"/>
    <w:rsid w:val="00381B81"/>
    <w:rsid w:val="0038596A"/>
    <w:rsid w:val="0038615A"/>
    <w:rsid w:val="00390C35"/>
    <w:rsid w:val="00397D1B"/>
    <w:rsid w:val="003A615F"/>
    <w:rsid w:val="003B2C6A"/>
    <w:rsid w:val="003B43BD"/>
    <w:rsid w:val="003B547B"/>
    <w:rsid w:val="003B6071"/>
    <w:rsid w:val="003C1808"/>
    <w:rsid w:val="003C24A8"/>
    <w:rsid w:val="003C3BA7"/>
    <w:rsid w:val="003C57A8"/>
    <w:rsid w:val="003E07B3"/>
    <w:rsid w:val="003E4EFB"/>
    <w:rsid w:val="003E6A36"/>
    <w:rsid w:val="00401983"/>
    <w:rsid w:val="00417D1D"/>
    <w:rsid w:val="0042364A"/>
    <w:rsid w:val="00427D83"/>
    <w:rsid w:val="004309D4"/>
    <w:rsid w:val="004415B4"/>
    <w:rsid w:val="00442596"/>
    <w:rsid w:val="0044307C"/>
    <w:rsid w:val="004435A6"/>
    <w:rsid w:val="00450A37"/>
    <w:rsid w:val="004524DF"/>
    <w:rsid w:val="004622EC"/>
    <w:rsid w:val="004631E5"/>
    <w:rsid w:val="00471CD4"/>
    <w:rsid w:val="0047432A"/>
    <w:rsid w:val="004815A9"/>
    <w:rsid w:val="00483563"/>
    <w:rsid w:val="00493976"/>
    <w:rsid w:val="00493BA8"/>
    <w:rsid w:val="004951C3"/>
    <w:rsid w:val="004A0C9C"/>
    <w:rsid w:val="004A184E"/>
    <w:rsid w:val="004B57E7"/>
    <w:rsid w:val="004C60DB"/>
    <w:rsid w:val="004D119D"/>
    <w:rsid w:val="004D2027"/>
    <w:rsid w:val="004D4A09"/>
    <w:rsid w:val="004D731F"/>
    <w:rsid w:val="004E1671"/>
    <w:rsid w:val="004E17AF"/>
    <w:rsid w:val="004E2913"/>
    <w:rsid w:val="004F7686"/>
    <w:rsid w:val="0050499A"/>
    <w:rsid w:val="00505DC8"/>
    <w:rsid w:val="00505E73"/>
    <w:rsid w:val="00506B74"/>
    <w:rsid w:val="00510898"/>
    <w:rsid w:val="005134A8"/>
    <w:rsid w:val="00514B86"/>
    <w:rsid w:val="00514D56"/>
    <w:rsid w:val="005174B8"/>
    <w:rsid w:val="00517962"/>
    <w:rsid w:val="0052297B"/>
    <w:rsid w:val="00522ECD"/>
    <w:rsid w:val="00524406"/>
    <w:rsid w:val="0054037E"/>
    <w:rsid w:val="0054347E"/>
    <w:rsid w:val="0054786C"/>
    <w:rsid w:val="00551EB5"/>
    <w:rsid w:val="00562570"/>
    <w:rsid w:val="00562720"/>
    <w:rsid w:val="00566C82"/>
    <w:rsid w:val="005704D4"/>
    <w:rsid w:val="005707D4"/>
    <w:rsid w:val="00571A55"/>
    <w:rsid w:val="0057332B"/>
    <w:rsid w:val="0058249E"/>
    <w:rsid w:val="0058354E"/>
    <w:rsid w:val="0058670D"/>
    <w:rsid w:val="00586CEE"/>
    <w:rsid w:val="00587879"/>
    <w:rsid w:val="0059116D"/>
    <w:rsid w:val="00592135"/>
    <w:rsid w:val="005A150E"/>
    <w:rsid w:val="005A5459"/>
    <w:rsid w:val="005A767B"/>
    <w:rsid w:val="005A7895"/>
    <w:rsid w:val="005B574C"/>
    <w:rsid w:val="005C41B6"/>
    <w:rsid w:val="005C6B30"/>
    <w:rsid w:val="005E0B33"/>
    <w:rsid w:val="005E5CD0"/>
    <w:rsid w:val="005E6CFA"/>
    <w:rsid w:val="005E7C3F"/>
    <w:rsid w:val="005F3E6D"/>
    <w:rsid w:val="00602036"/>
    <w:rsid w:val="0060226F"/>
    <w:rsid w:val="00604A17"/>
    <w:rsid w:val="00606007"/>
    <w:rsid w:val="006071C6"/>
    <w:rsid w:val="00612DEA"/>
    <w:rsid w:val="00623ED2"/>
    <w:rsid w:val="006246AE"/>
    <w:rsid w:val="00630EC9"/>
    <w:rsid w:val="00634EC2"/>
    <w:rsid w:val="006554E4"/>
    <w:rsid w:val="006618A3"/>
    <w:rsid w:val="0066227F"/>
    <w:rsid w:val="00673D09"/>
    <w:rsid w:val="00675EBA"/>
    <w:rsid w:val="00682AAD"/>
    <w:rsid w:val="00685BD3"/>
    <w:rsid w:val="00690CD4"/>
    <w:rsid w:val="00692B44"/>
    <w:rsid w:val="006A1D74"/>
    <w:rsid w:val="006A482A"/>
    <w:rsid w:val="006B41EF"/>
    <w:rsid w:val="006C70A1"/>
    <w:rsid w:val="006C70EC"/>
    <w:rsid w:val="006E1A14"/>
    <w:rsid w:val="006E2221"/>
    <w:rsid w:val="006E2539"/>
    <w:rsid w:val="006E459F"/>
    <w:rsid w:val="00700278"/>
    <w:rsid w:val="0070048B"/>
    <w:rsid w:val="007009A2"/>
    <w:rsid w:val="00703762"/>
    <w:rsid w:val="00715880"/>
    <w:rsid w:val="00716251"/>
    <w:rsid w:val="00717437"/>
    <w:rsid w:val="00721627"/>
    <w:rsid w:val="0072368A"/>
    <w:rsid w:val="00725274"/>
    <w:rsid w:val="00727D96"/>
    <w:rsid w:val="00736CBC"/>
    <w:rsid w:val="00736D74"/>
    <w:rsid w:val="00741144"/>
    <w:rsid w:val="007438BF"/>
    <w:rsid w:val="00743E51"/>
    <w:rsid w:val="0074426C"/>
    <w:rsid w:val="0075090E"/>
    <w:rsid w:val="00751941"/>
    <w:rsid w:val="007539F6"/>
    <w:rsid w:val="00754D0F"/>
    <w:rsid w:val="00755391"/>
    <w:rsid w:val="00774348"/>
    <w:rsid w:val="007750E1"/>
    <w:rsid w:val="007777EA"/>
    <w:rsid w:val="00782917"/>
    <w:rsid w:val="00784EF0"/>
    <w:rsid w:val="00793C73"/>
    <w:rsid w:val="007A1927"/>
    <w:rsid w:val="007A6B97"/>
    <w:rsid w:val="007A7E19"/>
    <w:rsid w:val="007B31A6"/>
    <w:rsid w:val="007B5861"/>
    <w:rsid w:val="007D4FE3"/>
    <w:rsid w:val="007D6016"/>
    <w:rsid w:val="007E1417"/>
    <w:rsid w:val="007E390B"/>
    <w:rsid w:val="007E58A7"/>
    <w:rsid w:val="007F03C5"/>
    <w:rsid w:val="007F3753"/>
    <w:rsid w:val="007F3777"/>
    <w:rsid w:val="007F6C64"/>
    <w:rsid w:val="00805F5E"/>
    <w:rsid w:val="00830FD8"/>
    <w:rsid w:val="00831FC2"/>
    <w:rsid w:val="0083236D"/>
    <w:rsid w:val="0084227E"/>
    <w:rsid w:val="00845888"/>
    <w:rsid w:val="0084799B"/>
    <w:rsid w:val="008502C8"/>
    <w:rsid w:val="00857309"/>
    <w:rsid w:val="00860630"/>
    <w:rsid w:val="008639C4"/>
    <w:rsid w:val="0086473A"/>
    <w:rsid w:val="00867021"/>
    <w:rsid w:val="008701CF"/>
    <w:rsid w:val="008724D3"/>
    <w:rsid w:val="00873F30"/>
    <w:rsid w:val="00874F4C"/>
    <w:rsid w:val="00881D0C"/>
    <w:rsid w:val="0088779B"/>
    <w:rsid w:val="00893BAF"/>
    <w:rsid w:val="008A257C"/>
    <w:rsid w:val="008A34C3"/>
    <w:rsid w:val="008B6AEA"/>
    <w:rsid w:val="008C0969"/>
    <w:rsid w:val="008C54B5"/>
    <w:rsid w:val="008D1947"/>
    <w:rsid w:val="008F2B8A"/>
    <w:rsid w:val="008F5875"/>
    <w:rsid w:val="009004CE"/>
    <w:rsid w:val="00900BCF"/>
    <w:rsid w:val="00901381"/>
    <w:rsid w:val="0090715F"/>
    <w:rsid w:val="00910071"/>
    <w:rsid w:val="0091763D"/>
    <w:rsid w:val="00924EC0"/>
    <w:rsid w:val="009518B9"/>
    <w:rsid w:val="00957210"/>
    <w:rsid w:val="009601A6"/>
    <w:rsid w:val="00960EAE"/>
    <w:rsid w:val="009619C0"/>
    <w:rsid w:val="0096338C"/>
    <w:rsid w:val="009861E3"/>
    <w:rsid w:val="00990710"/>
    <w:rsid w:val="009A18C3"/>
    <w:rsid w:val="009A5171"/>
    <w:rsid w:val="009A6659"/>
    <w:rsid w:val="009B0579"/>
    <w:rsid w:val="009B5983"/>
    <w:rsid w:val="009D301B"/>
    <w:rsid w:val="009E6CE0"/>
    <w:rsid w:val="009F5C5B"/>
    <w:rsid w:val="00A00CE9"/>
    <w:rsid w:val="00A014E4"/>
    <w:rsid w:val="00A06327"/>
    <w:rsid w:val="00A0650D"/>
    <w:rsid w:val="00A1041E"/>
    <w:rsid w:val="00A2200C"/>
    <w:rsid w:val="00A22240"/>
    <w:rsid w:val="00A2473E"/>
    <w:rsid w:val="00A27ADC"/>
    <w:rsid w:val="00A65CD3"/>
    <w:rsid w:val="00A66742"/>
    <w:rsid w:val="00A74FC7"/>
    <w:rsid w:val="00A76D7B"/>
    <w:rsid w:val="00A96966"/>
    <w:rsid w:val="00AA537A"/>
    <w:rsid w:val="00AB0B5E"/>
    <w:rsid w:val="00AB3174"/>
    <w:rsid w:val="00AB45A3"/>
    <w:rsid w:val="00AB4E19"/>
    <w:rsid w:val="00AB752E"/>
    <w:rsid w:val="00AD085E"/>
    <w:rsid w:val="00AD668C"/>
    <w:rsid w:val="00AD7651"/>
    <w:rsid w:val="00AD79F5"/>
    <w:rsid w:val="00AE6F00"/>
    <w:rsid w:val="00AF423F"/>
    <w:rsid w:val="00AF5399"/>
    <w:rsid w:val="00AF5BC4"/>
    <w:rsid w:val="00B02152"/>
    <w:rsid w:val="00B11563"/>
    <w:rsid w:val="00B126D3"/>
    <w:rsid w:val="00B215F0"/>
    <w:rsid w:val="00B2336F"/>
    <w:rsid w:val="00B254DA"/>
    <w:rsid w:val="00B272A8"/>
    <w:rsid w:val="00B32DDB"/>
    <w:rsid w:val="00B35296"/>
    <w:rsid w:val="00B476C0"/>
    <w:rsid w:val="00B56553"/>
    <w:rsid w:val="00B56BBC"/>
    <w:rsid w:val="00B60110"/>
    <w:rsid w:val="00B60AB0"/>
    <w:rsid w:val="00B677BC"/>
    <w:rsid w:val="00B752FA"/>
    <w:rsid w:val="00B75780"/>
    <w:rsid w:val="00B82254"/>
    <w:rsid w:val="00B91C47"/>
    <w:rsid w:val="00B94BFE"/>
    <w:rsid w:val="00BA0820"/>
    <w:rsid w:val="00BA2F5A"/>
    <w:rsid w:val="00BA353E"/>
    <w:rsid w:val="00BA40CC"/>
    <w:rsid w:val="00BB1FA5"/>
    <w:rsid w:val="00BD0922"/>
    <w:rsid w:val="00BD1249"/>
    <w:rsid w:val="00BD2F76"/>
    <w:rsid w:val="00BD6325"/>
    <w:rsid w:val="00BE627A"/>
    <w:rsid w:val="00BF0760"/>
    <w:rsid w:val="00BF4B19"/>
    <w:rsid w:val="00BF674C"/>
    <w:rsid w:val="00C02CDD"/>
    <w:rsid w:val="00C072C0"/>
    <w:rsid w:val="00C12427"/>
    <w:rsid w:val="00C1604C"/>
    <w:rsid w:val="00C17C8D"/>
    <w:rsid w:val="00C22B66"/>
    <w:rsid w:val="00C24490"/>
    <w:rsid w:val="00C24DAE"/>
    <w:rsid w:val="00C25C04"/>
    <w:rsid w:val="00C3778F"/>
    <w:rsid w:val="00C41A2A"/>
    <w:rsid w:val="00C43DA0"/>
    <w:rsid w:val="00C54FC3"/>
    <w:rsid w:val="00C55A8C"/>
    <w:rsid w:val="00C56377"/>
    <w:rsid w:val="00C637BE"/>
    <w:rsid w:val="00C66F6E"/>
    <w:rsid w:val="00C7080B"/>
    <w:rsid w:val="00C70AED"/>
    <w:rsid w:val="00C76BE8"/>
    <w:rsid w:val="00C83152"/>
    <w:rsid w:val="00C87ACA"/>
    <w:rsid w:val="00C913E0"/>
    <w:rsid w:val="00C91632"/>
    <w:rsid w:val="00C922CF"/>
    <w:rsid w:val="00C936FE"/>
    <w:rsid w:val="00CA0614"/>
    <w:rsid w:val="00CA2179"/>
    <w:rsid w:val="00CA54FF"/>
    <w:rsid w:val="00CA5B9C"/>
    <w:rsid w:val="00CA67DF"/>
    <w:rsid w:val="00CB5E7D"/>
    <w:rsid w:val="00CB7617"/>
    <w:rsid w:val="00CC617C"/>
    <w:rsid w:val="00CD5365"/>
    <w:rsid w:val="00CE0413"/>
    <w:rsid w:val="00CE2AA9"/>
    <w:rsid w:val="00CF7542"/>
    <w:rsid w:val="00D053F1"/>
    <w:rsid w:val="00D0575C"/>
    <w:rsid w:val="00D06A0E"/>
    <w:rsid w:val="00D101EC"/>
    <w:rsid w:val="00D13198"/>
    <w:rsid w:val="00D14217"/>
    <w:rsid w:val="00D14AF5"/>
    <w:rsid w:val="00D14F47"/>
    <w:rsid w:val="00D20FE8"/>
    <w:rsid w:val="00D32877"/>
    <w:rsid w:val="00D46312"/>
    <w:rsid w:val="00D54C52"/>
    <w:rsid w:val="00D63A4C"/>
    <w:rsid w:val="00D659EC"/>
    <w:rsid w:val="00D7538C"/>
    <w:rsid w:val="00D877CF"/>
    <w:rsid w:val="00D9193E"/>
    <w:rsid w:val="00D9339D"/>
    <w:rsid w:val="00D95EA1"/>
    <w:rsid w:val="00DA6B10"/>
    <w:rsid w:val="00DA7B28"/>
    <w:rsid w:val="00DB127C"/>
    <w:rsid w:val="00DB27AF"/>
    <w:rsid w:val="00DB4E32"/>
    <w:rsid w:val="00DB59F0"/>
    <w:rsid w:val="00DC1185"/>
    <w:rsid w:val="00DC5BC6"/>
    <w:rsid w:val="00DD10CE"/>
    <w:rsid w:val="00DD33A7"/>
    <w:rsid w:val="00DE4250"/>
    <w:rsid w:val="00DE51F5"/>
    <w:rsid w:val="00DE53C6"/>
    <w:rsid w:val="00DE7B3F"/>
    <w:rsid w:val="00DF3E30"/>
    <w:rsid w:val="00DF4A77"/>
    <w:rsid w:val="00E01731"/>
    <w:rsid w:val="00E0198F"/>
    <w:rsid w:val="00E030D0"/>
    <w:rsid w:val="00E04F6B"/>
    <w:rsid w:val="00E07D3A"/>
    <w:rsid w:val="00E24127"/>
    <w:rsid w:val="00E31F1A"/>
    <w:rsid w:val="00E32CC8"/>
    <w:rsid w:val="00E34497"/>
    <w:rsid w:val="00E4476C"/>
    <w:rsid w:val="00E45616"/>
    <w:rsid w:val="00E47F6B"/>
    <w:rsid w:val="00E60CB7"/>
    <w:rsid w:val="00E618FC"/>
    <w:rsid w:val="00E620AC"/>
    <w:rsid w:val="00E77454"/>
    <w:rsid w:val="00E82DC3"/>
    <w:rsid w:val="00E832F0"/>
    <w:rsid w:val="00E84470"/>
    <w:rsid w:val="00E85EAA"/>
    <w:rsid w:val="00E90C3C"/>
    <w:rsid w:val="00E93AA8"/>
    <w:rsid w:val="00E960FD"/>
    <w:rsid w:val="00EB007B"/>
    <w:rsid w:val="00EC1649"/>
    <w:rsid w:val="00EC1B15"/>
    <w:rsid w:val="00EC3371"/>
    <w:rsid w:val="00EC65D9"/>
    <w:rsid w:val="00ED425B"/>
    <w:rsid w:val="00EF14D5"/>
    <w:rsid w:val="00EF5F94"/>
    <w:rsid w:val="00F06D99"/>
    <w:rsid w:val="00F13EB7"/>
    <w:rsid w:val="00F22B0E"/>
    <w:rsid w:val="00F24000"/>
    <w:rsid w:val="00F25603"/>
    <w:rsid w:val="00F26C6F"/>
    <w:rsid w:val="00F402FC"/>
    <w:rsid w:val="00F501F2"/>
    <w:rsid w:val="00F622FA"/>
    <w:rsid w:val="00F636A1"/>
    <w:rsid w:val="00F6654C"/>
    <w:rsid w:val="00F67190"/>
    <w:rsid w:val="00F71514"/>
    <w:rsid w:val="00F81467"/>
    <w:rsid w:val="00F82572"/>
    <w:rsid w:val="00F8600A"/>
    <w:rsid w:val="00F907BA"/>
    <w:rsid w:val="00F92FA5"/>
    <w:rsid w:val="00F966EE"/>
    <w:rsid w:val="00FA3536"/>
    <w:rsid w:val="00FA3CF5"/>
    <w:rsid w:val="00FA4455"/>
    <w:rsid w:val="00FB0A06"/>
    <w:rsid w:val="00FB0CEE"/>
    <w:rsid w:val="00FC3104"/>
    <w:rsid w:val="00FC5896"/>
    <w:rsid w:val="00FD5F75"/>
    <w:rsid w:val="00FE01C5"/>
    <w:rsid w:val="00FF0450"/>
    <w:rsid w:val="00FF5DCB"/>
    <w:rsid w:val="00FF6C64"/>
    <w:rsid w:val="029A5FE7"/>
    <w:rsid w:val="037ECC07"/>
    <w:rsid w:val="0C9DF611"/>
    <w:rsid w:val="0DBD6456"/>
    <w:rsid w:val="12277CEB"/>
    <w:rsid w:val="12F1AE36"/>
    <w:rsid w:val="186BA442"/>
    <w:rsid w:val="188DEACC"/>
    <w:rsid w:val="192AA5E8"/>
    <w:rsid w:val="1B760E59"/>
    <w:rsid w:val="232C4EAB"/>
    <w:rsid w:val="24A492FD"/>
    <w:rsid w:val="28606588"/>
    <w:rsid w:val="2AAC11EC"/>
    <w:rsid w:val="2C47E24D"/>
    <w:rsid w:val="390A7AD6"/>
    <w:rsid w:val="39C0CE59"/>
    <w:rsid w:val="3B69B10D"/>
    <w:rsid w:val="3D5B9A6D"/>
    <w:rsid w:val="40EE77A3"/>
    <w:rsid w:val="42270A32"/>
    <w:rsid w:val="45B5D8D9"/>
    <w:rsid w:val="49981F0E"/>
    <w:rsid w:val="4A51BD67"/>
    <w:rsid w:val="50B87B6D"/>
    <w:rsid w:val="50CC6BB0"/>
    <w:rsid w:val="666AB336"/>
    <w:rsid w:val="6A90F0D3"/>
    <w:rsid w:val="6AFF4ACE"/>
    <w:rsid w:val="6F0F95CA"/>
    <w:rsid w:val="72312739"/>
    <w:rsid w:val="7783DD19"/>
    <w:rsid w:val="7BA05C9E"/>
    <w:rsid w:val="7C5AB07F"/>
    <w:rsid w:val="7DE1A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843CF2"/>
  <w15:docId w15:val="{095BE287-1FC7-4E6A-9B77-AAF160E8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6B4B"/>
    <w:rPr>
      <w:color w:val="000000"/>
      <w:sz w:val="24"/>
      <w:szCs w:val="24"/>
    </w:rPr>
  </w:style>
  <w:style w:type="paragraph" w:styleId="Heading1">
    <w:name w:val="heading 1"/>
    <w:basedOn w:val="Normal"/>
    <w:next w:val="Normal"/>
    <w:qFormat/>
    <w:rsid w:val="00E93AA8"/>
    <w:pPr>
      <w:keepNext/>
      <w:spacing w:before="240" w:after="60"/>
      <w:outlineLvl w:val="0"/>
    </w:pPr>
    <w:rPr>
      <w:rFonts w:ascii="Arial" w:hAnsi="Arial" w:cs="Arial"/>
      <w:b/>
      <w:bCs/>
      <w:kern w:val="32"/>
      <w:sz w:val="32"/>
      <w:szCs w:val="32"/>
    </w:rPr>
  </w:style>
  <w:style w:type="paragraph" w:styleId="Heading2">
    <w:name w:val="heading 2"/>
    <w:aliases w:val="Chapter Title"/>
    <w:basedOn w:val="Normal"/>
    <w:next w:val="Heading4"/>
    <w:qFormat/>
    <w:rsid w:val="00E93AA8"/>
    <w:pPr>
      <w:spacing w:after="240"/>
      <w:jc w:val="center"/>
      <w:outlineLvl w:val="1"/>
    </w:pPr>
    <w:rPr>
      <w:rFonts w:ascii="Arial" w:hAnsi="Arial" w:cs="Arial"/>
      <w:b/>
      <w:sz w:val="32"/>
      <w:szCs w:val="20"/>
    </w:rPr>
  </w:style>
  <w:style w:type="paragraph" w:styleId="Heading3">
    <w:name w:val="heading 3"/>
    <w:basedOn w:val="Normal"/>
    <w:next w:val="Normal"/>
    <w:link w:val="Heading3Char"/>
    <w:semiHidden/>
    <w:unhideWhenUsed/>
    <w:qFormat/>
    <w:rsid w:val="0057332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qFormat/>
    <w:rsid w:val="00E93AA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93AA8"/>
    <w:rPr>
      <w:color w:val="0000FF"/>
      <w:u w:val="single"/>
    </w:rPr>
  </w:style>
  <w:style w:type="paragraph" w:customStyle="1" w:styleId="BulletText1">
    <w:name w:val="Bullet Text 1"/>
    <w:basedOn w:val="Normal"/>
    <w:rsid w:val="00E93AA8"/>
    <w:pPr>
      <w:numPr>
        <w:numId w:val="1"/>
      </w:numPr>
    </w:pPr>
    <w:rPr>
      <w:szCs w:val="20"/>
    </w:rPr>
  </w:style>
  <w:style w:type="paragraph" w:customStyle="1" w:styleId="TableHeaderText">
    <w:name w:val="Table Header Text"/>
    <w:basedOn w:val="Normal"/>
    <w:rsid w:val="00E93AA8"/>
    <w:pPr>
      <w:jc w:val="center"/>
    </w:pPr>
    <w:rPr>
      <w:b/>
      <w:szCs w:val="20"/>
    </w:rPr>
  </w:style>
  <w:style w:type="paragraph" w:customStyle="1" w:styleId="TableText">
    <w:name w:val="Table Text"/>
    <w:basedOn w:val="Normal"/>
    <w:rsid w:val="00E93AA8"/>
    <w:rPr>
      <w:szCs w:val="20"/>
    </w:rPr>
  </w:style>
  <w:style w:type="paragraph" w:styleId="BlockText">
    <w:name w:val="Block Text"/>
    <w:basedOn w:val="Normal"/>
    <w:rsid w:val="00E93AA8"/>
  </w:style>
  <w:style w:type="table" w:styleId="TableGrid">
    <w:name w:val="Table Grid"/>
    <w:basedOn w:val="TableNormal"/>
    <w:uiPriority w:val="59"/>
    <w:rsid w:val="00E93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E93AA8"/>
    <w:pPr>
      <w:tabs>
        <w:tab w:val="center" w:pos="4320"/>
        <w:tab w:val="right" w:pos="8640"/>
      </w:tabs>
    </w:pPr>
    <w:rPr>
      <w:color w:val="auto"/>
    </w:rPr>
  </w:style>
  <w:style w:type="paragraph" w:styleId="NormalWeb">
    <w:name w:val="Normal (Web)"/>
    <w:basedOn w:val="Normal"/>
    <w:uiPriority w:val="99"/>
    <w:rsid w:val="00E93AA8"/>
    <w:pPr>
      <w:spacing w:before="100" w:beforeAutospacing="1" w:after="100" w:afterAutospacing="1"/>
    </w:pPr>
    <w:rPr>
      <w:color w:val="auto"/>
    </w:rPr>
  </w:style>
  <w:style w:type="paragraph" w:styleId="Caption">
    <w:name w:val="caption"/>
    <w:basedOn w:val="Normal"/>
    <w:next w:val="Normal"/>
    <w:qFormat/>
    <w:rsid w:val="00E93AA8"/>
    <w:rPr>
      <w:b/>
      <w:bCs/>
      <w:sz w:val="20"/>
      <w:szCs w:val="20"/>
    </w:rPr>
  </w:style>
  <w:style w:type="paragraph" w:customStyle="1" w:styleId="ContinuedBlockLabel">
    <w:name w:val="Continued Block Label"/>
    <w:basedOn w:val="Normal"/>
    <w:next w:val="Normal"/>
    <w:rsid w:val="004F7686"/>
    <w:pPr>
      <w:spacing w:after="240"/>
    </w:pPr>
    <w:rPr>
      <w:b/>
      <w:sz w:val="22"/>
      <w:szCs w:val="20"/>
    </w:rPr>
  </w:style>
  <w:style w:type="paragraph" w:styleId="BalloonText">
    <w:name w:val="Balloon Text"/>
    <w:basedOn w:val="Normal"/>
    <w:semiHidden/>
    <w:rsid w:val="00212E4E"/>
    <w:rPr>
      <w:rFonts w:ascii="Tahoma" w:hAnsi="Tahoma" w:cs="Tahoma"/>
      <w:sz w:val="16"/>
      <w:szCs w:val="16"/>
    </w:rPr>
  </w:style>
  <w:style w:type="character" w:styleId="FollowedHyperlink">
    <w:name w:val="FollowedHyperlink"/>
    <w:basedOn w:val="DefaultParagraphFont"/>
    <w:rsid w:val="00010C86"/>
    <w:rPr>
      <w:color w:val="800080"/>
      <w:u w:val="single"/>
    </w:rPr>
  </w:style>
  <w:style w:type="character" w:styleId="CommentReference">
    <w:name w:val="annotation reference"/>
    <w:basedOn w:val="DefaultParagraphFont"/>
    <w:rsid w:val="000F43C9"/>
    <w:rPr>
      <w:sz w:val="16"/>
      <w:szCs w:val="16"/>
    </w:rPr>
  </w:style>
  <w:style w:type="paragraph" w:styleId="CommentText">
    <w:name w:val="annotation text"/>
    <w:basedOn w:val="Normal"/>
    <w:link w:val="CommentTextChar"/>
    <w:rsid w:val="000F43C9"/>
    <w:rPr>
      <w:sz w:val="20"/>
      <w:szCs w:val="20"/>
    </w:rPr>
  </w:style>
  <w:style w:type="character" w:customStyle="1" w:styleId="CommentTextChar">
    <w:name w:val="Comment Text Char"/>
    <w:basedOn w:val="DefaultParagraphFont"/>
    <w:link w:val="CommentText"/>
    <w:rsid w:val="000F43C9"/>
    <w:rPr>
      <w:color w:val="000000"/>
    </w:rPr>
  </w:style>
  <w:style w:type="paragraph" w:styleId="CommentSubject">
    <w:name w:val="annotation subject"/>
    <w:basedOn w:val="CommentText"/>
    <w:next w:val="CommentText"/>
    <w:link w:val="CommentSubjectChar"/>
    <w:rsid w:val="000F43C9"/>
    <w:rPr>
      <w:b/>
      <w:bCs/>
    </w:rPr>
  </w:style>
  <w:style w:type="character" w:customStyle="1" w:styleId="CommentSubjectChar">
    <w:name w:val="Comment Subject Char"/>
    <w:basedOn w:val="CommentTextChar"/>
    <w:link w:val="CommentSubject"/>
    <w:rsid w:val="000F43C9"/>
    <w:rPr>
      <w:b/>
      <w:bCs/>
      <w:color w:val="000000"/>
    </w:rPr>
  </w:style>
  <w:style w:type="paragraph" w:styleId="TOC1">
    <w:name w:val="toc 1"/>
    <w:basedOn w:val="Normal"/>
    <w:next w:val="Normal"/>
    <w:autoRedefine/>
    <w:uiPriority w:val="39"/>
    <w:rsid w:val="004631E5"/>
  </w:style>
  <w:style w:type="paragraph" w:styleId="TOC2">
    <w:name w:val="toc 2"/>
    <w:basedOn w:val="Normal"/>
    <w:next w:val="Normal"/>
    <w:autoRedefine/>
    <w:uiPriority w:val="39"/>
    <w:rsid w:val="00784EF0"/>
    <w:pPr>
      <w:tabs>
        <w:tab w:val="right" w:leader="dot" w:pos="12950"/>
      </w:tabs>
    </w:pPr>
  </w:style>
  <w:style w:type="paragraph" w:styleId="ListParagraph">
    <w:name w:val="List Paragraph"/>
    <w:basedOn w:val="Normal"/>
    <w:uiPriority w:val="34"/>
    <w:qFormat/>
    <w:rsid w:val="00C936FE"/>
    <w:pPr>
      <w:ind w:left="720"/>
      <w:contextualSpacing/>
    </w:pPr>
  </w:style>
  <w:style w:type="character" w:styleId="UnresolvedMention">
    <w:name w:val="Unresolved Mention"/>
    <w:basedOn w:val="DefaultParagraphFont"/>
    <w:uiPriority w:val="99"/>
    <w:semiHidden/>
    <w:unhideWhenUsed/>
    <w:rsid w:val="00075961"/>
    <w:rPr>
      <w:color w:val="605E5C"/>
      <w:shd w:val="clear" w:color="auto" w:fill="E1DFDD"/>
    </w:rPr>
  </w:style>
  <w:style w:type="paragraph" w:styleId="Revision">
    <w:name w:val="Revision"/>
    <w:hidden/>
    <w:uiPriority w:val="99"/>
    <w:semiHidden/>
    <w:rsid w:val="0001705A"/>
    <w:rPr>
      <w:color w:val="000000"/>
      <w:sz w:val="24"/>
      <w:szCs w:val="24"/>
    </w:rPr>
  </w:style>
  <w:style w:type="paragraph" w:styleId="Header">
    <w:name w:val="header"/>
    <w:basedOn w:val="Normal"/>
    <w:link w:val="HeaderChar"/>
    <w:semiHidden/>
    <w:unhideWhenUsed/>
    <w:rsid w:val="005C6B30"/>
    <w:pPr>
      <w:tabs>
        <w:tab w:val="center" w:pos="4680"/>
        <w:tab w:val="right" w:pos="9360"/>
      </w:tabs>
    </w:pPr>
  </w:style>
  <w:style w:type="character" w:customStyle="1" w:styleId="HeaderChar">
    <w:name w:val="Header Char"/>
    <w:basedOn w:val="DefaultParagraphFont"/>
    <w:link w:val="Header"/>
    <w:semiHidden/>
    <w:rsid w:val="005C6B30"/>
    <w:rPr>
      <w:color w:val="000000"/>
      <w:sz w:val="24"/>
      <w:szCs w:val="24"/>
    </w:rPr>
  </w:style>
  <w:style w:type="character" w:styleId="Mention">
    <w:name w:val="Mention"/>
    <w:basedOn w:val="DefaultParagraphFont"/>
    <w:uiPriority w:val="99"/>
    <w:unhideWhenUsed/>
    <w:rsid w:val="007B31A6"/>
    <w:rPr>
      <w:color w:val="2B579A"/>
      <w:shd w:val="clear" w:color="auto" w:fill="E1DFDD"/>
    </w:rPr>
  </w:style>
  <w:style w:type="character" w:customStyle="1" w:styleId="Heading3Char">
    <w:name w:val="Heading 3 Char"/>
    <w:basedOn w:val="DefaultParagraphFont"/>
    <w:link w:val="Heading3"/>
    <w:semiHidden/>
    <w:rsid w:val="0057332B"/>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qFormat/>
    <w:rsid w:val="002C10AA"/>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2C10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3233">
      <w:bodyDiv w:val="1"/>
      <w:marLeft w:val="0"/>
      <w:marRight w:val="0"/>
      <w:marTop w:val="0"/>
      <w:marBottom w:val="0"/>
      <w:divBdr>
        <w:top w:val="none" w:sz="0" w:space="0" w:color="auto"/>
        <w:left w:val="none" w:sz="0" w:space="0" w:color="auto"/>
        <w:bottom w:val="none" w:sz="0" w:space="0" w:color="auto"/>
        <w:right w:val="none" w:sz="0" w:space="0" w:color="auto"/>
      </w:divBdr>
    </w:div>
    <w:div w:id="174685659">
      <w:bodyDiv w:val="1"/>
      <w:marLeft w:val="0"/>
      <w:marRight w:val="0"/>
      <w:marTop w:val="0"/>
      <w:marBottom w:val="0"/>
      <w:divBdr>
        <w:top w:val="none" w:sz="0" w:space="0" w:color="auto"/>
        <w:left w:val="none" w:sz="0" w:space="0" w:color="auto"/>
        <w:bottom w:val="none" w:sz="0" w:space="0" w:color="auto"/>
        <w:right w:val="none" w:sz="0" w:space="0" w:color="auto"/>
      </w:divBdr>
    </w:div>
    <w:div w:id="201014380">
      <w:bodyDiv w:val="1"/>
      <w:marLeft w:val="0"/>
      <w:marRight w:val="0"/>
      <w:marTop w:val="0"/>
      <w:marBottom w:val="0"/>
      <w:divBdr>
        <w:top w:val="none" w:sz="0" w:space="0" w:color="auto"/>
        <w:left w:val="none" w:sz="0" w:space="0" w:color="auto"/>
        <w:bottom w:val="none" w:sz="0" w:space="0" w:color="auto"/>
        <w:right w:val="none" w:sz="0" w:space="0" w:color="auto"/>
      </w:divBdr>
    </w:div>
    <w:div w:id="228811895">
      <w:bodyDiv w:val="1"/>
      <w:marLeft w:val="0"/>
      <w:marRight w:val="0"/>
      <w:marTop w:val="0"/>
      <w:marBottom w:val="0"/>
      <w:divBdr>
        <w:top w:val="none" w:sz="0" w:space="0" w:color="auto"/>
        <w:left w:val="none" w:sz="0" w:space="0" w:color="auto"/>
        <w:bottom w:val="none" w:sz="0" w:space="0" w:color="auto"/>
        <w:right w:val="none" w:sz="0" w:space="0" w:color="auto"/>
      </w:divBdr>
    </w:div>
    <w:div w:id="345599254">
      <w:bodyDiv w:val="1"/>
      <w:marLeft w:val="0"/>
      <w:marRight w:val="0"/>
      <w:marTop w:val="0"/>
      <w:marBottom w:val="0"/>
      <w:divBdr>
        <w:top w:val="none" w:sz="0" w:space="0" w:color="auto"/>
        <w:left w:val="none" w:sz="0" w:space="0" w:color="auto"/>
        <w:bottom w:val="none" w:sz="0" w:space="0" w:color="auto"/>
        <w:right w:val="none" w:sz="0" w:space="0" w:color="auto"/>
      </w:divBdr>
    </w:div>
    <w:div w:id="639574157">
      <w:bodyDiv w:val="1"/>
      <w:marLeft w:val="0"/>
      <w:marRight w:val="0"/>
      <w:marTop w:val="0"/>
      <w:marBottom w:val="0"/>
      <w:divBdr>
        <w:top w:val="none" w:sz="0" w:space="0" w:color="auto"/>
        <w:left w:val="none" w:sz="0" w:space="0" w:color="auto"/>
        <w:bottom w:val="none" w:sz="0" w:space="0" w:color="auto"/>
        <w:right w:val="none" w:sz="0" w:space="0" w:color="auto"/>
      </w:divBdr>
    </w:div>
    <w:div w:id="642546138">
      <w:bodyDiv w:val="1"/>
      <w:marLeft w:val="0"/>
      <w:marRight w:val="0"/>
      <w:marTop w:val="0"/>
      <w:marBottom w:val="0"/>
      <w:divBdr>
        <w:top w:val="none" w:sz="0" w:space="0" w:color="auto"/>
        <w:left w:val="none" w:sz="0" w:space="0" w:color="auto"/>
        <w:bottom w:val="none" w:sz="0" w:space="0" w:color="auto"/>
        <w:right w:val="none" w:sz="0" w:space="0" w:color="auto"/>
      </w:divBdr>
    </w:div>
    <w:div w:id="714475335">
      <w:bodyDiv w:val="1"/>
      <w:marLeft w:val="0"/>
      <w:marRight w:val="0"/>
      <w:marTop w:val="0"/>
      <w:marBottom w:val="0"/>
      <w:divBdr>
        <w:top w:val="none" w:sz="0" w:space="0" w:color="auto"/>
        <w:left w:val="none" w:sz="0" w:space="0" w:color="auto"/>
        <w:bottom w:val="none" w:sz="0" w:space="0" w:color="auto"/>
        <w:right w:val="none" w:sz="0" w:space="0" w:color="auto"/>
      </w:divBdr>
    </w:div>
    <w:div w:id="904148073">
      <w:bodyDiv w:val="1"/>
      <w:marLeft w:val="0"/>
      <w:marRight w:val="0"/>
      <w:marTop w:val="0"/>
      <w:marBottom w:val="0"/>
      <w:divBdr>
        <w:top w:val="none" w:sz="0" w:space="0" w:color="auto"/>
        <w:left w:val="none" w:sz="0" w:space="0" w:color="auto"/>
        <w:bottom w:val="none" w:sz="0" w:space="0" w:color="auto"/>
        <w:right w:val="none" w:sz="0" w:space="0" w:color="auto"/>
      </w:divBdr>
    </w:div>
    <w:div w:id="931860767">
      <w:bodyDiv w:val="1"/>
      <w:marLeft w:val="0"/>
      <w:marRight w:val="0"/>
      <w:marTop w:val="0"/>
      <w:marBottom w:val="0"/>
      <w:divBdr>
        <w:top w:val="none" w:sz="0" w:space="0" w:color="auto"/>
        <w:left w:val="none" w:sz="0" w:space="0" w:color="auto"/>
        <w:bottom w:val="none" w:sz="0" w:space="0" w:color="auto"/>
        <w:right w:val="none" w:sz="0" w:space="0" w:color="auto"/>
      </w:divBdr>
    </w:div>
    <w:div w:id="1168592255">
      <w:bodyDiv w:val="1"/>
      <w:marLeft w:val="0"/>
      <w:marRight w:val="0"/>
      <w:marTop w:val="0"/>
      <w:marBottom w:val="0"/>
      <w:divBdr>
        <w:top w:val="none" w:sz="0" w:space="0" w:color="auto"/>
        <w:left w:val="none" w:sz="0" w:space="0" w:color="auto"/>
        <w:bottom w:val="none" w:sz="0" w:space="0" w:color="auto"/>
        <w:right w:val="none" w:sz="0" w:space="0" w:color="auto"/>
      </w:divBdr>
    </w:div>
    <w:div w:id="1206407682">
      <w:bodyDiv w:val="1"/>
      <w:marLeft w:val="0"/>
      <w:marRight w:val="0"/>
      <w:marTop w:val="0"/>
      <w:marBottom w:val="0"/>
      <w:divBdr>
        <w:top w:val="none" w:sz="0" w:space="0" w:color="auto"/>
        <w:left w:val="none" w:sz="0" w:space="0" w:color="auto"/>
        <w:bottom w:val="none" w:sz="0" w:space="0" w:color="auto"/>
        <w:right w:val="none" w:sz="0" w:space="0" w:color="auto"/>
      </w:divBdr>
    </w:div>
    <w:div w:id="1330715734">
      <w:bodyDiv w:val="1"/>
      <w:marLeft w:val="0"/>
      <w:marRight w:val="0"/>
      <w:marTop w:val="0"/>
      <w:marBottom w:val="0"/>
      <w:divBdr>
        <w:top w:val="none" w:sz="0" w:space="0" w:color="auto"/>
        <w:left w:val="none" w:sz="0" w:space="0" w:color="auto"/>
        <w:bottom w:val="none" w:sz="0" w:space="0" w:color="auto"/>
        <w:right w:val="none" w:sz="0" w:space="0" w:color="auto"/>
      </w:divBdr>
    </w:div>
    <w:div w:id="1393849685">
      <w:bodyDiv w:val="1"/>
      <w:marLeft w:val="0"/>
      <w:marRight w:val="0"/>
      <w:marTop w:val="0"/>
      <w:marBottom w:val="0"/>
      <w:divBdr>
        <w:top w:val="none" w:sz="0" w:space="0" w:color="auto"/>
        <w:left w:val="none" w:sz="0" w:space="0" w:color="auto"/>
        <w:bottom w:val="none" w:sz="0" w:space="0" w:color="auto"/>
        <w:right w:val="none" w:sz="0" w:space="0" w:color="auto"/>
      </w:divBdr>
    </w:div>
    <w:div w:id="1397582791">
      <w:bodyDiv w:val="1"/>
      <w:marLeft w:val="0"/>
      <w:marRight w:val="0"/>
      <w:marTop w:val="0"/>
      <w:marBottom w:val="0"/>
      <w:divBdr>
        <w:top w:val="none" w:sz="0" w:space="0" w:color="auto"/>
        <w:left w:val="none" w:sz="0" w:space="0" w:color="auto"/>
        <w:bottom w:val="none" w:sz="0" w:space="0" w:color="auto"/>
        <w:right w:val="none" w:sz="0" w:space="0" w:color="auto"/>
      </w:divBdr>
    </w:div>
    <w:div w:id="1521360647">
      <w:bodyDiv w:val="1"/>
      <w:marLeft w:val="0"/>
      <w:marRight w:val="0"/>
      <w:marTop w:val="0"/>
      <w:marBottom w:val="0"/>
      <w:divBdr>
        <w:top w:val="none" w:sz="0" w:space="0" w:color="auto"/>
        <w:left w:val="none" w:sz="0" w:space="0" w:color="auto"/>
        <w:bottom w:val="none" w:sz="0" w:space="0" w:color="auto"/>
        <w:right w:val="none" w:sz="0" w:space="0" w:color="auto"/>
      </w:divBdr>
    </w:div>
    <w:div w:id="1571765502">
      <w:bodyDiv w:val="1"/>
      <w:marLeft w:val="0"/>
      <w:marRight w:val="0"/>
      <w:marTop w:val="0"/>
      <w:marBottom w:val="0"/>
      <w:divBdr>
        <w:top w:val="none" w:sz="0" w:space="0" w:color="auto"/>
        <w:left w:val="none" w:sz="0" w:space="0" w:color="auto"/>
        <w:bottom w:val="none" w:sz="0" w:space="0" w:color="auto"/>
        <w:right w:val="none" w:sz="0" w:space="0" w:color="auto"/>
      </w:divBdr>
    </w:div>
    <w:div w:id="1660041970">
      <w:bodyDiv w:val="1"/>
      <w:marLeft w:val="0"/>
      <w:marRight w:val="0"/>
      <w:marTop w:val="0"/>
      <w:marBottom w:val="0"/>
      <w:divBdr>
        <w:top w:val="none" w:sz="0" w:space="0" w:color="auto"/>
        <w:left w:val="none" w:sz="0" w:space="0" w:color="auto"/>
        <w:bottom w:val="none" w:sz="0" w:space="0" w:color="auto"/>
        <w:right w:val="none" w:sz="0" w:space="0" w:color="auto"/>
      </w:divBdr>
      <w:divsChild>
        <w:div w:id="394596452">
          <w:marLeft w:val="0"/>
          <w:marRight w:val="0"/>
          <w:marTop w:val="0"/>
          <w:marBottom w:val="0"/>
          <w:divBdr>
            <w:top w:val="none" w:sz="0" w:space="0" w:color="auto"/>
            <w:left w:val="none" w:sz="0" w:space="0" w:color="auto"/>
            <w:bottom w:val="none" w:sz="0" w:space="0" w:color="auto"/>
            <w:right w:val="none" w:sz="0" w:space="0" w:color="auto"/>
          </w:divBdr>
        </w:div>
      </w:divsChild>
    </w:div>
    <w:div w:id="1770471532">
      <w:bodyDiv w:val="1"/>
      <w:marLeft w:val="0"/>
      <w:marRight w:val="0"/>
      <w:marTop w:val="0"/>
      <w:marBottom w:val="0"/>
      <w:divBdr>
        <w:top w:val="none" w:sz="0" w:space="0" w:color="auto"/>
        <w:left w:val="none" w:sz="0" w:space="0" w:color="auto"/>
        <w:bottom w:val="none" w:sz="0" w:space="0" w:color="auto"/>
        <w:right w:val="none" w:sz="0" w:space="0" w:color="auto"/>
      </w:divBdr>
    </w:div>
    <w:div w:id="1790124482">
      <w:bodyDiv w:val="1"/>
      <w:marLeft w:val="0"/>
      <w:marRight w:val="0"/>
      <w:marTop w:val="0"/>
      <w:marBottom w:val="0"/>
      <w:divBdr>
        <w:top w:val="none" w:sz="0" w:space="0" w:color="auto"/>
        <w:left w:val="none" w:sz="0" w:space="0" w:color="auto"/>
        <w:bottom w:val="none" w:sz="0" w:space="0" w:color="auto"/>
        <w:right w:val="none" w:sz="0" w:space="0" w:color="auto"/>
      </w:divBdr>
    </w:div>
    <w:div w:id="1809398938">
      <w:bodyDiv w:val="1"/>
      <w:marLeft w:val="0"/>
      <w:marRight w:val="0"/>
      <w:marTop w:val="0"/>
      <w:marBottom w:val="0"/>
      <w:divBdr>
        <w:top w:val="none" w:sz="0" w:space="0" w:color="auto"/>
        <w:left w:val="none" w:sz="0" w:space="0" w:color="auto"/>
        <w:bottom w:val="none" w:sz="0" w:space="0" w:color="auto"/>
        <w:right w:val="none" w:sz="0" w:space="0" w:color="auto"/>
      </w:divBdr>
      <w:divsChild>
        <w:div w:id="1551723977">
          <w:marLeft w:val="0"/>
          <w:marRight w:val="0"/>
          <w:marTop w:val="0"/>
          <w:marBottom w:val="0"/>
          <w:divBdr>
            <w:top w:val="none" w:sz="0" w:space="0" w:color="auto"/>
            <w:left w:val="none" w:sz="0" w:space="0" w:color="auto"/>
            <w:bottom w:val="none" w:sz="0" w:space="0" w:color="auto"/>
            <w:right w:val="none" w:sz="0" w:space="0" w:color="auto"/>
          </w:divBdr>
        </w:div>
      </w:divsChild>
    </w:div>
    <w:div w:id="181609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051F72-4319-43F6-A82D-27662F0484A0}">
  <ds:schemaRefs>
    <ds:schemaRef ds:uri="http://schemas.microsoft.com/sharepoint/v3/contenttype/forms"/>
  </ds:schemaRefs>
</ds:datastoreItem>
</file>

<file path=customXml/itemProps2.xml><?xml version="1.0" encoding="utf-8"?>
<ds:datastoreItem xmlns:ds="http://schemas.openxmlformats.org/officeDocument/2006/customXml" ds:itemID="{FA3FBEEF-F725-441A-AC65-37615B4CBBAE}">
  <ds:schemaRefs>
    <ds:schemaRef ds:uri="http://schemas.openxmlformats.org/officeDocument/2006/bibliography"/>
  </ds:schemaRefs>
</ds:datastoreItem>
</file>

<file path=customXml/itemProps3.xml><?xml version="1.0" encoding="utf-8"?>
<ds:datastoreItem xmlns:ds="http://schemas.openxmlformats.org/officeDocument/2006/customXml" ds:itemID="{A8694687-D7E4-41A0-9304-A99383F50A63}">
  <ds:schemaRefs>
    <ds:schemaRef ds:uri="fad01eb7-d870-475a-9d28-789bb88fcc63"/>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1e718eae-16bc-49f1-9e0a-85226ba39ba0"/>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D38F8A2F-02D3-44A0-8D17-929B90493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533</Words>
  <Characters>3767</Characters>
  <Application>Microsoft Office Word</Application>
  <DocSecurity>0</DocSecurity>
  <Lines>31</Lines>
  <Paragraphs>8</Paragraphs>
  <ScaleCrop>false</ScaleCrop>
  <Company>Caremark</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Executive Consideration Task</dc:title>
  <dc:subject/>
  <dc:creator>Um1zeup</dc:creator>
  <cp:keywords/>
  <cp:lastModifiedBy>Davis, David P.</cp:lastModifiedBy>
  <cp:revision>11</cp:revision>
  <dcterms:created xsi:type="dcterms:W3CDTF">2024-10-23T11:11:00Z</dcterms:created>
  <dcterms:modified xsi:type="dcterms:W3CDTF">2024-10-23T11:18:00Z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$Resources:CType_PWS_Document(1)</vt:lpwstr>
  </property>
  <property fmtid="{D5CDD505-2E9C-101B-9397-08002B2CF9AE}" pid="3" name="Status">
    <vt:lpwstr>Final</vt:lpwstr>
  </property>
  <property fmtid="{D5CDD505-2E9C-101B-9397-08002B2CF9AE}" pid="4" name="EmailTo">
    <vt:lpwstr/>
  </property>
  <property fmtid="{D5CDD505-2E9C-101B-9397-08002B2CF9AE}" pid="5" name="EmailSender">
    <vt:lpwstr/>
  </property>
  <property fmtid="{D5CDD505-2E9C-101B-9397-08002B2CF9AE}" pid="6" name="EmailFrom">
    <vt:lpwstr/>
  </property>
  <property fmtid="{D5CDD505-2E9C-101B-9397-08002B2CF9AE}" pid="7" name="EmailSubject">
    <vt:lpwstr/>
  </property>
  <property fmtid="{D5CDD505-2E9C-101B-9397-08002B2CF9AE}" pid="8" name="EmailCc">
    <vt:lpwstr/>
  </property>
  <property fmtid="{D5CDD505-2E9C-101B-9397-08002B2CF9AE}" pid="9" name="MSIP_Label_67599526-06ca-49cc-9fa9-5307800a949a_Enabled">
    <vt:lpwstr>true</vt:lpwstr>
  </property>
  <property fmtid="{D5CDD505-2E9C-101B-9397-08002B2CF9AE}" pid="10" name="MSIP_Label_67599526-06ca-49cc-9fa9-5307800a949a_SetDate">
    <vt:lpwstr>2022-05-02T20:22:28Z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044bd56f-9150-499c-b271-15a901ed2eea</vt:lpwstr>
  </property>
  <property fmtid="{D5CDD505-2E9C-101B-9397-08002B2CF9AE}" pid="15" name="MSIP_Label_67599526-06ca-49cc-9fa9-5307800a949a_ContentBits">
    <vt:lpwstr>0</vt:lpwstr>
  </property>
  <property fmtid="{D5CDD505-2E9C-101B-9397-08002B2CF9AE}" pid="16" name="ContentTypeId">
    <vt:lpwstr>0x0101004CEF1545BD46FC4C8C1B1EC3B7C6CE99</vt:lpwstr>
  </property>
  <property fmtid="{D5CDD505-2E9C-101B-9397-08002B2CF9AE}" pid="17" name="MediaServiceImageTags">
    <vt:lpwstr/>
  </property>
</Properties>
</file>