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7B612" w14:textId="77777777" w:rsidR="00DA4100" w:rsidRPr="005D7976" w:rsidRDefault="00DA4100" w:rsidP="00DA4100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 w:rsidRPr="526E7DCD">
        <w:rPr>
          <w:rFonts w:ascii="Verdana" w:hAnsi="Verdana"/>
          <w:color w:val="000000" w:themeColor="text1"/>
          <w:sz w:val="36"/>
          <w:szCs w:val="36"/>
        </w:rPr>
        <w:t>Compass - Outbound Phone Numbers Displaying on Caller ID</w:t>
      </w:r>
    </w:p>
    <w:bookmarkEnd w:id="1"/>
    <w:p w14:paraId="7E28645A" w14:textId="77777777" w:rsidR="00DA4100" w:rsidRDefault="00DA4100" w:rsidP="00DA4100">
      <w:pPr>
        <w:pStyle w:val="TOC2"/>
        <w:spacing w:before="120" w:after="120"/>
      </w:pPr>
    </w:p>
    <w:p w14:paraId="46A9A7C7" w14:textId="6EC04C97" w:rsidR="00BE7692" w:rsidRPr="00BE7692" w:rsidRDefault="00DA4100" w:rsidP="00BE769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BE7692">
        <w:rPr>
          <w:rFonts w:ascii="Verdana" w:hAnsi="Verdana"/>
        </w:rPr>
        <w:fldChar w:fldCharType="begin"/>
      </w:r>
      <w:r w:rsidRPr="00BE7692">
        <w:rPr>
          <w:rFonts w:ascii="Verdana" w:hAnsi="Verdana"/>
        </w:rPr>
        <w:instrText xml:space="preserve"> TOC \o "2-3" \n \h \z \u </w:instrText>
      </w:r>
      <w:r w:rsidRPr="00BE7692">
        <w:rPr>
          <w:rFonts w:ascii="Verdana" w:hAnsi="Verdana"/>
        </w:rPr>
        <w:fldChar w:fldCharType="separate"/>
      </w:r>
      <w:hyperlink w:anchor="_Toc205472056" w:history="1">
        <w:r w:rsidR="00BE7692" w:rsidRPr="00BE7692">
          <w:rPr>
            <w:rStyle w:val="Hyperlink"/>
            <w:rFonts w:ascii="Verdana" w:hAnsi="Verdana"/>
            <w:noProof/>
          </w:rPr>
          <w:t>Calls from Customer Care (Callbacks from Commercial and Med D Care Centers)</w:t>
        </w:r>
      </w:hyperlink>
    </w:p>
    <w:p w14:paraId="75964ED0" w14:textId="61492244" w:rsidR="00BE7692" w:rsidRPr="00BE7692" w:rsidRDefault="00BE7692" w:rsidP="00BE769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72057" w:history="1">
        <w:r w:rsidRPr="00BE7692">
          <w:rPr>
            <w:rStyle w:val="Hyperlink"/>
            <w:rFonts w:ascii="Verdana" w:hAnsi="Verdana"/>
            <w:noProof/>
          </w:rPr>
          <w:t>General Outbound Calls (Refill Reminders, Programs for Mail Order and Retail)</w:t>
        </w:r>
      </w:hyperlink>
    </w:p>
    <w:p w14:paraId="225A7361" w14:textId="20DA681F" w:rsidR="00BE7692" w:rsidRPr="00BE7692" w:rsidRDefault="00BE7692" w:rsidP="00BE769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72058" w:history="1">
        <w:r w:rsidRPr="00BE7692">
          <w:rPr>
            <w:rStyle w:val="Hyperlink"/>
            <w:rFonts w:ascii="Verdana" w:hAnsi="Verdana"/>
            <w:noProof/>
          </w:rPr>
          <w:t>Miscellaneous Calls</w:t>
        </w:r>
      </w:hyperlink>
    </w:p>
    <w:p w14:paraId="030926C9" w14:textId="282E08CA" w:rsidR="00BE7692" w:rsidRPr="00BE7692" w:rsidRDefault="00BE7692" w:rsidP="00BE769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72059" w:history="1">
        <w:r w:rsidRPr="00BE7692">
          <w:rPr>
            <w:rStyle w:val="Hyperlink"/>
            <w:rFonts w:ascii="Verdana" w:hAnsi="Verdana"/>
            <w:noProof/>
          </w:rPr>
          <w:t>WellTok Calls</w:t>
        </w:r>
      </w:hyperlink>
    </w:p>
    <w:p w14:paraId="112198A2" w14:textId="5B47225A" w:rsidR="00BE7692" w:rsidRPr="00BE7692" w:rsidRDefault="00BE7692" w:rsidP="00BE7692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72060" w:history="1">
        <w:r w:rsidRPr="00BE7692">
          <w:rPr>
            <w:rStyle w:val="Hyperlink"/>
            <w:rFonts w:ascii="Verdana" w:hAnsi="Verdana"/>
            <w:noProof/>
          </w:rPr>
          <w:t>Related Documents</w:t>
        </w:r>
      </w:hyperlink>
    </w:p>
    <w:p w14:paraId="49E3D276" w14:textId="50E92764" w:rsidR="00DA4100" w:rsidRPr="00CD0322" w:rsidRDefault="00DA4100" w:rsidP="00BE7692">
      <w:r w:rsidRPr="00BE7692">
        <w:rPr>
          <w:rFonts w:ascii="Verdana" w:hAnsi="Verdana"/>
        </w:rPr>
        <w:fldChar w:fldCharType="end"/>
      </w:r>
    </w:p>
    <w:p w14:paraId="5F22F4E7" w14:textId="1857734A" w:rsidR="00DA4100" w:rsidRDefault="00DA4100" w:rsidP="00DA4100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31152BE">
        <w:rPr>
          <w:rFonts w:ascii="Verdana" w:hAnsi="Verdana"/>
          <w:b/>
          <w:bCs/>
        </w:rPr>
        <w:t>Description:</w:t>
      </w:r>
      <w:r w:rsidRPr="031152BE">
        <w:rPr>
          <w:rFonts w:ascii="Verdana" w:hAnsi="Verdana"/>
        </w:rPr>
        <w:t xml:space="preserve"> </w:t>
      </w:r>
      <w:bookmarkStart w:id="3" w:name="OLE_LINK87"/>
      <w:r w:rsidRPr="031152BE">
        <w:rPr>
          <w:rFonts w:ascii="Verdana" w:hAnsi="Verdana"/>
        </w:rPr>
        <w:t xml:space="preserve">List of phone numbers that display on the member’s caller IDs when we call them. When automated outbound mail adherence calls are made by us, we provide a 7-digit reference number and ask for the member’s date of birth to confirm to ensure the correct recipient. </w:t>
      </w:r>
    </w:p>
    <w:bookmarkEnd w:id="3"/>
    <w:p w14:paraId="5B1A2186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A4100" w:rsidRPr="005D7976" w14:paraId="4EBE6BC6" w14:textId="77777777" w:rsidTr="00C94FF5">
        <w:tc>
          <w:tcPr>
            <w:tcW w:w="5000" w:type="pct"/>
            <w:shd w:val="clear" w:color="auto" w:fill="BFBFBF" w:themeFill="background1" w:themeFillShade="BF"/>
          </w:tcPr>
          <w:p w14:paraId="14850931" w14:textId="030C458C" w:rsidR="00DA4100" w:rsidRPr="005D7976" w:rsidRDefault="00DA4100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Rationale"/>
            <w:bookmarkStart w:id="5" w:name="_Definitions"/>
            <w:bookmarkStart w:id="6" w:name="_Definitions/Abbreviations"/>
            <w:bookmarkStart w:id="7" w:name="_Process_for_Handling"/>
            <w:bookmarkStart w:id="8" w:name="_Toc205472056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 xml:space="preserve">Calls from Customer Care (Callbacks from Commercial </w:t>
            </w:r>
            <w:r w:rsidR="00E607D3">
              <w:rPr>
                <w:rFonts w:ascii="Verdana" w:hAnsi="Verdana"/>
                <w:i w:val="0"/>
                <w:iCs w:val="0"/>
              </w:rPr>
              <w:t xml:space="preserve">and Med D </w:t>
            </w:r>
            <w:r>
              <w:rPr>
                <w:rFonts w:ascii="Verdana" w:hAnsi="Verdana"/>
                <w:i w:val="0"/>
                <w:iCs w:val="0"/>
              </w:rPr>
              <w:t>Care Centers)</w:t>
            </w:r>
            <w:bookmarkEnd w:id="8"/>
          </w:p>
        </w:tc>
      </w:tr>
    </w:tbl>
    <w:p w14:paraId="7A397600" w14:textId="77777777" w:rsidR="00DA4100" w:rsidRDefault="00DA4100" w:rsidP="00DA4100">
      <w:pPr>
        <w:spacing w:before="120" w:after="120"/>
        <w:contextualSpacing/>
        <w:rPr>
          <w:rFonts w:ascii="Verdana" w:hAnsi="Verdana"/>
        </w:rPr>
      </w:pPr>
    </w:p>
    <w:p w14:paraId="0970CD7F" w14:textId="77777777" w:rsidR="00DA4100" w:rsidRDefault="00DA4100" w:rsidP="00DA4100">
      <w:pPr>
        <w:spacing w:before="120" w:after="120"/>
        <w:rPr>
          <w:rFonts w:ascii="Verdana" w:hAnsi="Verdana"/>
        </w:rPr>
      </w:pPr>
      <w:r w:rsidRPr="031152BE">
        <w:rPr>
          <w:rFonts w:ascii="Verdana" w:hAnsi="Verdana"/>
        </w:rPr>
        <w:t>The phone number displayed on Caller ID is 623-228-9898.</w:t>
      </w:r>
      <w:bookmarkStart w:id="9" w:name="_Log_Activity"/>
      <w:bookmarkEnd w:id="9"/>
    </w:p>
    <w:p w14:paraId="47883F67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A4100" w:rsidRPr="005D7976" w14:paraId="685C5566" w14:textId="77777777" w:rsidTr="00C94FF5">
        <w:tc>
          <w:tcPr>
            <w:tcW w:w="5000" w:type="pct"/>
            <w:shd w:val="clear" w:color="auto" w:fill="BFBFBF" w:themeFill="background1" w:themeFillShade="BF"/>
          </w:tcPr>
          <w:p w14:paraId="50F52A15" w14:textId="77777777" w:rsidR="00DA4100" w:rsidRPr="005D7976" w:rsidRDefault="00DA4100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Toc205472057"/>
            <w:r>
              <w:rPr>
                <w:rFonts w:ascii="Verdana" w:hAnsi="Verdana"/>
                <w:i w:val="0"/>
                <w:iCs w:val="0"/>
              </w:rPr>
              <w:t>General Outbound Calls (Refill Reminders, Programs for Mail Order and Retail)</w:t>
            </w:r>
            <w:bookmarkEnd w:id="10"/>
          </w:p>
        </w:tc>
      </w:tr>
    </w:tbl>
    <w:p w14:paraId="394507DE" w14:textId="77777777" w:rsidR="00DA4100" w:rsidRDefault="00DA4100" w:rsidP="00DA4100">
      <w:pPr>
        <w:spacing w:before="120" w:after="120"/>
        <w:contextualSpacing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84B9303" w14:textId="77777777" w:rsidR="00DA4100" w:rsidRPr="005D7976" w:rsidRDefault="00DA4100" w:rsidP="00DA41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9863"/>
      </w:tblGrid>
      <w:tr w:rsidR="00DA4100" w:rsidRPr="005D7976" w14:paraId="6CAA3649" w14:textId="77777777" w:rsidTr="00A5555E">
        <w:tc>
          <w:tcPr>
            <w:tcW w:w="1192" w:type="pct"/>
            <w:shd w:val="clear" w:color="auto" w:fill="D9D9D9" w:themeFill="background1" w:themeFillShade="D9"/>
          </w:tcPr>
          <w:p w14:paraId="765398E0" w14:textId="77777777" w:rsidR="00DA4100" w:rsidRPr="005D7976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Number Displayed on Caller ID</w:t>
            </w:r>
          </w:p>
        </w:tc>
        <w:tc>
          <w:tcPr>
            <w:tcW w:w="3808" w:type="pct"/>
            <w:shd w:val="clear" w:color="auto" w:fill="D9D9D9" w:themeFill="background1" w:themeFillShade="D9"/>
          </w:tcPr>
          <w:p w14:paraId="001CD1D3" w14:textId="77777777" w:rsidR="00DA4100" w:rsidRPr="005D7976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Inbound Number left on answering device</w:t>
            </w:r>
          </w:p>
        </w:tc>
      </w:tr>
      <w:tr w:rsidR="00DA4100" w:rsidRPr="005D7976" w14:paraId="08002E7E" w14:textId="77777777" w:rsidTr="00A5555E">
        <w:tc>
          <w:tcPr>
            <w:tcW w:w="1192" w:type="pct"/>
            <w:shd w:val="clear" w:color="auto" w:fill="auto"/>
            <w:vAlign w:val="bottom"/>
          </w:tcPr>
          <w:p w14:paraId="58F175EC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231-622-4403</w:t>
            </w:r>
          </w:p>
        </w:tc>
        <w:tc>
          <w:tcPr>
            <w:tcW w:w="3808" w:type="pct"/>
            <w:shd w:val="clear" w:color="auto" w:fill="auto"/>
            <w:vAlign w:val="bottom"/>
          </w:tcPr>
          <w:p w14:paraId="4245BA12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877-306-3893</w:t>
            </w:r>
          </w:p>
        </w:tc>
      </w:tr>
      <w:tr w:rsidR="00DA4100" w:rsidRPr="005D7976" w14:paraId="70F3F716" w14:textId="77777777" w:rsidTr="00A5555E">
        <w:tc>
          <w:tcPr>
            <w:tcW w:w="1192" w:type="pct"/>
            <w:shd w:val="clear" w:color="auto" w:fill="auto"/>
          </w:tcPr>
          <w:p w14:paraId="0A04451C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404-381-1615</w:t>
            </w:r>
          </w:p>
        </w:tc>
        <w:tc>
          <w:tcPr>
            <w:tcW w:w="3808" w:type="pct"/>
            <w:shd w:val="clear" w:color="auto" w:fill="auto"/>
          </w:tcPr>
          <w:p w14:paraId="60DBF286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888-511-8052</w:t>
            </w:r>
          </w:p>
        </w:tc>
      </w:tr>
      <w:tr w:rsidR="00DA4100" w:rsidRPr="005D7976" w14:paraId="7F5CF0AA" w14:textId="77777777" w:rsidTr="00A5555E">
        <w:tc>
          <w:tcPr>
            <w:tcW w:w="1192" w:type="pct"/>
            <w:shd w:val="clear" w:color="auto" w:fill="auto"/>
            <w:vAlign w:val="bottom"/>
          </w:tcPr>
          <w:p w14:paraId="5A5B0339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423-822-2465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423-822-2466</w:t>
            </w:r>
          </w:p>
        </w:tc>
        <w:tc>
          <w:tcPr>
            <w:tcW w:w="3808" w:type="pct"/>
            <w:shd w:val="clear" w:color="auto" w:fill="auto"/>
            <w:vAlign w:val="bottom"/>
          </w:tcPr>
          <w:p w14:paraId="709781D6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877-477-1442 (General)</w:t>
            </w:r>
          </w:p>
        </w:tc>
      </w:tr>
      <w:tr w:rsidR="00DA4100" w:rsidRPr="005D7976" w14:paraId="5F8BDEA4" w14:textId="77777777" w:rsidTr="00A5555E">
        <w:tc>
          <w:tcPr>
            <w:tcW w:w="1192" w:type="pct"/>
            <w:shd w:val="clear" w:color="auto" w:fill="auto"/>
          </w:tcPr>
          <w:p w14:paraId="2B89A8C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480-391-4600</w:t>
            </w:r>
          </w:p>
        </w:tc>
        <w:tc>
          <w:tcPr>
            <w:tcW w:w="3808" w:type="pct"/>
            <w:shd w:val="clear" w:color="auto" w:fill="auto"/>
          </w:tcPr>
          <w:p w14:paraId="5B1C162F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866-485-4639</w:t>
            </w:r>
          </w:p>
        </w:tc>
      </w:tr>
      <w:tr w:rsidR="00DA4100" w:rsidRPr="005D7976" w14:paraId="400F9E9D" w14:textId="77777777" w:rsidTr="00A5555E">
        <w:tc>
          <w:tcPr>
            <w:tcW w:w="1192" w:type="pct"/>
            <w:shd w:val="clear" w:color="auto" w:fill="auto"/>
            <w:vAlign w:val="bottom"/>
          </w:tcPr>
          <w:p w14:paraId="13E9240E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678-421-4928</w:t>
            </w:r>
          </w:p>
        </w:tc>
        <w:tc>
          <w:tcPr>
            <w:tcW w:w="3808" w:type="pct"/>
            <w:shd w:val="clear" w:color="auto" w:fill="auto"/>
            <w:vAlign w:val="bottom"/>
          </w:tcPr>
          <w:p w14:paraId="7218E4D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877-495-0422</w:t>
            </w:r>
          </w:p>
        </w:tc>
      </w:tr>
      <w:tr w:rsidR="00DA4100" w:rsidRPr="005D7976" w14:paraId="0B13F230" w14:textId="77777777" w:rsidTr="00A5555E">
        <w:tc>
          <w:tcPr>
            <w:tcW w:w="1192" w:type="pct"/>
            <w:shd w:val="clear" w:color="auto" w:fill="auto"/>
            <w:vAlign w:val="bottom"/>
          </w:tcPr>
          <w:p w14:paraId="3244C1C8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678-421-4929</w:t>
            </w:r>
          </w:p>
        </w:tc>
        <w:tc>
          <w:tcPr>
            <w:tcW w:w="3808" w:type="pct"/>
            <w:shd w:val="clear" w:color="auto" w:fill="auto"/>
            <w:vAlign w:val="bottom"/>
          </w:tcPr>
          <w:p w14:paraId="12CAD9D8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877-495-0477</w:t>
            </w:r>
          </w:p>
        </w:tc>
      </w:tr>
      <w:tr w:rsidR="00DA4100" w:rsidRPr="005D7976" w14:paraId="3A2ACCBE" w14:textId="77777777" w:rsidTr="00A5555E">
        <w:tc>
          <w:tcPr>
            <w:tcW w:w="1192" w:type="pct"/>
            <w:shd w:val="clear" w:color="auto" w:fill="auto"/>
          </w:tcPr>
          <w:p w14:paraId="173ED031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855-673-6197</w:t>
            </w:r>
          </w:p>
        </w:tc>
        <w:tc>
          <w:tcPr>
            <w:tcW w:w="3808" w:type="pct"/>
            <w:shd w:val="clear" w:color="auto" w:fill="auto"/>
          </w:tcPr>
          <w:p w14:paraId="5FC5967B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888-557-7852</w:t>
            </w:r>
          </w:p>
        </w:tc>
      </w:tr>
      <w:tr w:rsidR="00DA4100" w:rsidRPr="005D7976" w14:paraId="5E4BCD0C" w14:textId="77777777" w:rsidTr="00A5555E">
        <w:tc>
          <w:tcPr>
            <w:tcW w:w="1192" w:type="pct"/>
            <w:shd w:val="clear" w:color="auto" w:fill="auto"/>
          </w:tcPr>
          <w:p w14:paraId="16FD699F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855-673-6198</w:t>
            </w:r>
          </w:p>
        </w:tc>
        <w:tc>
          <w:tcPr>
            <w:tcW w:w="3808" w:type="pct"/>
            <w:shd w:val="clear" w:color="auto" w:fill="auto"/>
          </w:tcPr>
          <w:p w14:paraId="12C9AF0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888-557-7853</w:t>
            </w:r>
          </w:p>
        </w:tc>
      </w:tr>
      <w:tr w:rsidR="00DA4100" w:rsidRPr="005D7976" w14:paraId="6EA59826" w14:textId="77777777" w:rsidTr="00A5555E">
        <w:tc>
          <w:tcPr>
            <w:tcW w:w="1192" w:type="pct"/>
            <w:shd w:val="clear" w:color="auto" w:fill="auto"/>
          </w:tcPr>
          <w:p w14:paraId="1D061FBA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855-673-6200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855-673-6221</w:t>
            </w:r>
          </w:p>
        </w:tc>
        <w:tc>
          <w:tcPr>
            <w:tcW w:w="3808" w:type="pct"/>
            <w:shd w:val="clear" w:color="auto" w:fill="auto"/>
          </w:tcPr>
          <w:p w14:paraId="0EFBD84C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888-803-5117</w:t>
            </w:r>
          </w:p>
        </w:tc>
      </w:tr>
      <w:tr w:rsidR="00DA4100" w:rsidRPr="005D7976" w14:paraId="5D68FF6F" w14:textId="77777777" w:rsidTr="00A5555E">
        <w:tc>
          <w:tcPr>
            <w:tcW w:w="1192" w:type="pct"/>
            <w:shd w:val="clear" w:color="auto" w:fill="auto"/>
          </w:tcPr>
          <w:p w14:paraId="61CAE104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866-573-9184 </w:t>
            </w:r>
          </w:p>
        </w:tc>
        <w:tc>
          <w:tcPr>
            <w:tcW w:w="3808" w:type="pct"/>
            <w:shd w:val="clear" w:color="auto" w:fill="auto"/>
          </w:tcPr>
          <w:p w14:paraId="3F272FFE" w14:textId="77777777" w:rsidR="00DA4100" w:rsidRPr="0058060C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8060C">
              <w:rPr>
                <w:rFonts w:ascii="Verdana" w:hAnsi="Verdana"/>
                <w:color w:val="000000"/>
              </w:rPr>
              <w:t>866-624-1481</w:t>
            </w:r>
            <w:r>
              <w:rPr>
                <w:rFonts w:ascii="Verdana" w:hAnsi="Verdana"/>
                <w:color w:val="000000"/>
              </w:rPr>
              <w:t xml:space="preserve"> (Pharmacy Advisor)</w:t>
            </w:r>
          </w:p>
        </w:tc>
      </w:tr>
      <w:tr w:rsidR="00DA4100" w:rsidRPr="005D7976" w14:paraId="101D8B75" w14:textId="77777777" w:rsidTr="00A5555E">
        <w:tc>
          <w:tcPr>
            <w:tcW w:w="1192" w:type="pct"/>
            <w:shd w:val="clear" w:color="auto" w:fill="auto"/>
          </w:tcPr>
          <w:p w14:paraId="201C2F3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866-704-1590</w:t>
            </w:r>
          </w:p>
        </w:tc>
        <w:tc>
          <w:tcPr>
            <w:tcW w:w="3808" w:type="pct"/>
            <w:shd w:val="clear" w:color="auto" w:fill="auto"/>
          </w:tcPr>
          <w:p w14:paraId="744B8440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866-704-1590</w:t>
            </w:r>
          </w:p>
        </w:tc>
      </w:tr>
      <w:tr w:rsidR="00DA4100" w:rsidRPr="005D7976" w14:paraId="0A95FEC3" w14:textId="77777777" w:rsidTr="00A5555E">
        <w:tc>
          <w:tcPr>
            <w:tcW w:w="1192" w:type="pct"/>
            <w:shd w:val="clear" w:color="auto" w:fill="auto"/>
          </w:tcPr>
          <w:p w14:paraId="587BB2E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  <w:r>
              <w:rPr>
                <w:rFonts w:ascii="Verdana" w:hAnsi="Verdana"/>
                <w:color w:val="000000"/>
              </w:rPr>
              <w:t xml:space="preserve"> / 800-776-1355</w:t>
            </w:r>
          </w:p>
        </w:tc>
        <w:tc>
          <w:tcPr>
            <w:tcW w:w="3808" w:type="pct"/>
            <w:shd w:val="clear" w:color="auto" w:fill="auto"/>
          </w:tcPr>
          <w:p w14:paraId="1C8A8ED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</w:p>
        </w:tc>
      </w:tr>
      <w:tr w:rsidR="00DA4100" w:rsidRPr="005D7976" w14:paraId="6BAE297A" w14:textId="77777777" w:rsidTr="00A5555E">
        <w:tc>
          <w:tcPr>
            <w:tcW w:w="1192" w:type="pct"/>
            <w:shd w:val="clear" w:color="auto" w:fill="auto"/>
          </w:tcPr>
          <w:p w14:paraId="375B249B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888-277-4144</w:t>
            </w:r>
          </w:p>
        </w:tc>
        <w:tc>
          <w:tcPr>
            <w:tcW w:w="3808" w:type="pct"/>
            <w:shd w:val="clear" w:color="auto" w:fill="auto"/>
          </w:tcPr>
          <w:p w14:paraId="3E9816C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866-992-1041</w:t>
            </w:r>
          </w:p>
        </w:tc>
      </w:tr>
      <w:tr w:rsidR="00DA4100" w:rsidRPr="005D7976" w14:paraId="18B411FD" w14:textId="77777777" w:rsidTr="00A5555E">
        <w:tc>
          <w:tcPr>
            <w:tcW w:w="1192" w:type="pct"/>
            <w:shd w:val="clear" w:color="auto" w:fill="auto"/>
          </w:tcPr>
          <w:p w14:paraId="137A2A1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B70C1">
              <w:rPr>
                <w:rFonts w:ascii="Verdana" w:hAnsi="Verdana"/>
                <w:color w:val="000000"/>
              </w:rPr>
              <w:t>855-418-9359</w:t>
            </w:r>
          </w:p>
        </w:tc>
        <w:tc>
          <w:tcPr>
            <w:tcW w:w="3808" w:type="pct"/>
            <w:shd w:val="clear" w:color="auto" w:fill="auto"/>
          </w:tcPr>
          <w:p w14:paraId="50AD0560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B70C1">
              <w:rPr>
                <w:rFonts w:ascii="Verdana" w:hAnsi="Verdana"/>
                <w:color w:val="000000"/>
              </w:rPr>
              <w:t>855-418-9359</w:t>
            </w:r>
          </w:p>
        </w:tc>
      </w:tr>
    </w:tbl>
    <w:p w14:paraId="4F22CFC8" w14:textId="77777777" w:rsidR="00DA4100" w:rsidRDefault="00DA4100" w:rsidP="00DA4100">
      <w:pPr>
        <w:spacing w:before="120" w:after="120"/>
        <w:jc w:val="right"/>
      </w:pPr>
    </w:p>
    <w:p w14:paraId="058A0054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A4100" w:rsidRPr="005D7976" w14:paraId="71081621" w14:textId="77777777" w:rsidTr="00C94FF5">
        <w:tc>
          <w:tcPr>
            <w:tcW w:w="5000" w:type="pct"/>
            <w:shd w:val="clear" w:color="auto" w:fill="BFBFBF" w:themeFill="background1" w:themeFillShade="BF"/>
          </w:tcPr>
          <w:p w14:paraId="1A3B53BC" w14:textId="77777777" w:rsidR="00DA4100" w:rsidRPr="005D7976" w:rsidRDefault="00DA4100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Toc205472058"/>
            <w:r>
              <w:rPr>
                <w:rFonts w:ascii="Verdana" w:hAnsi="Verdana"/>
                <w:i w:val="0"/>
                <w:iCs w:val="0"/>
              </w:rPr>
              <w:t>Miscellaneous Calls</w:t>
            </w:r>
            <w:bookmarkEnd w:id="11"/>
            <w:r>
              <w:rPr>
                <w:rFonts w:ascii="Verdana" w:hAnsi="Verdana"/>
                <w:i w:val="0"/>
                <w:iCs w:val="0"/>
              </w:rPr>
              <w:t xml:space="preserve">  </w:t>
            </w:r>
          </w:p>
        </w:tc>
      </w:tr>
    </w:tbl>
    <w:p w14:paraId="5E45F117" w14:textId="77777777" w:rsidR="00DA4100" w:rsidRDefault="00DA4100" w:rsidP="00DA4100">
      <w:pPr>
        <w:spacing w:before="120" w:after="120"/>
        <w:contextualSpacing/>
        <w:rPr>
          <w:rFonts w:ascii="Verdana" w:hAnsi="Verdana"/>
        </w:rPr>
      </w:pPr>
    </w:p>
    <w:p w14:paraId="3C3ED7FF" w14:textId="77777777" w:rsidR="00DA4100" w:rsidRDefault="00DA4100" w:rsidP="00DA41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Style w:val="TableGrid"/>
        <w:tblW w:w="4989" w:type="pct"/>
        <w:tblInd w:w="-5" w:type="dxa"/>
        <w:tblLook w:val="04A0" w:firstRow="1" w:lastRow="0" w:firstColumn="1" w:lastColumn="0" w:noHBand="0" w:noVBand="1"/>
      </w:tblPr>
      <w:tblGrid>
        <w:gridCol w:w="1774"/>
        <w:gridCol w:w="5021"/>
        <w:gridCol w:w="6127"/>
      </w:tblGrid>
      <w:tr w:rsidR="00DA4100" w:rsidRPr="00B8339E" w14:paraId="1E39489E" w14:textId="77777777" w:rsidTr="004A44FE">
        <w:tc>
          <w:tcPr>
            <w:tcW w:w="64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F126E8" w14:textId="77777777" w:rsidR="00DA4100" w:rsidRPr="00B8339E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8339E">
              <w:rPr>
                <w:rFonts w:ascii="Verdana" w:hAnsi="Verdana"/>
                <w:b/>
              </w:rPr>
              <w:t>Call From</w:t>
            </w:r>
          </w:p>
        </w:tc>
        <w:tc>
          <w:tcPr>
            <w:tcW w:w="1966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6E60E2" w14:textId="77777777" w:rsidR="00DA4100" w:rsidRPr="00B8339E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8339E">
              <w:rPr>
                <w:rFonts w:ascii="Verdana" w:hAnsi="Verdana"/>
                <w:b/>
                <w:color w:val="000000"/>
              </w:rPr>
              <w:t>Reason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878655" w14:textId="77777777" w:rsidR="00DA4100" w:rsidRPr="00B8339E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8339E">
              <w:rPr>
                <w:rFonts w:ascii="Verdana" w:hAnsi="Verdana"/>
                <w:b/>
              </w:rPr>
              <w:t>Number Displayed on Caller ID</w:t>
            </w:r>
          </w:p>
        </w:tc>
      </w:tr>
      <w:tr w:rsidR="00DA4100" w14:paraId="704BE245" w14:textId="77777777" w:rsidTr="004A44FE">
        <w:tc>
          <w:tcPr>
            <w:tcW w:w="640" w:type="pct"/>
          </w:tcPr>
          <w:p w14:paraId="16A391CB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Aetna</w:t>
            </w:r>
          </w:p>
          <w:p w14:paraId="1C1CDBA9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66" w:type="pct"/>
          </w:tcPr>
          <w:p w14:paraId="1A239DBE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Outbound call regarding Aetna/SilverScript Integration Initiative.</w:t>
            </w:r>
          </w:p>
          <w:p w14:paraId="6367301A" w14:textId="1885154F" w:rsidR="00DA4100" w:rsidRPr="00B53489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Arial"/>
              </w:rPr>
              <w:t xml:space="preserve">The purpose of these communications is to educate the beneficiaries on how they </w:t>
            </w:r>
            <w:r w:rsidRPr="00F961FF">
              <w:rPr>
                <w:rFonts w:ascii="Verdana" w:hAnsi="Verdana" w:cs="Arial"/>
              </w:rPr>
              <w:t xml:space="preserve">could </w:t>
            </w:r>
            <w:r w:rsidR="00CD0322">
              <w:rPr>
                <w:rFonts w:ascii="Verdana" w:hAnsi="Verdana" w:cs="Arial"/>
              </w:rPr>
              <w:t>obtain</w:t>
            </w:r>
            <w:r w:rsidRPr="00F961FF">
              <w:rPr>
                <w:rFonts w:ascii="Verdana" w:hAnsi="Verdana" w:cs="Arial"/>
              </w:rPr>
              <w:t xml:space="preserve"> more health care benefits if they convert from their PDP to an Aetna Medicare Advantage MAPD plan</w:t>
            </w:r>
            <w:r w:rsidR="00CD0322">
              <w:rPr>
                <w:rFonts w:ascii="Verdana" w:hAnsi="Verdana" w:cs="Arial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D4A7D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202-602-2663 / 203-446-3676 / 205-419-6025 / 206-347-0217 / 207-218-5718 / 207-531-4055 / 208-514-1375 / 209-813-4651 / 210-729-1477 / 216-416-1565 / 217-702-4295 / 218-878-9633 / </w:t>
            </w:r>
          </w:p>
          <w:p w14:paraId="7B0F463E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219-250-1802 / 225-217-6889 / 225-532-0071 / 228-207-4554 / 229-299-0708 / 231-598-4118 / 239-221-0995 / 240-345-9817 / 252-642-6190 / 262-706-1849 / 267-799-1283 / 267-895-3722 / </w:t>
            </w:r>
          </w:p>
          <w:p w14:paraId="1406B881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270-205-4012 / 276-356-0661 / 302-721-6474 / 304-362-5334 / 304-443-0048 / 307-217-8012 / 308-313-3522 / 313-284-6654 / 314-720-6559 / 317-868-7113 / 334-422-9106 / 347-467-4984 / </w:t>
            </w:r>
          </w:p>
          <w:p w14:paraId="60E0E9A1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401-424-1281 / 402-256-1571 / 404-984-2113 / 404-986-8685 / 405-367-6307 / 423-617-0473 / 458-505-3142 / 479-802-3495 / 502-203-0929 / 505-933-7817 / 515-200-5632 / 515-575-9153 / </w:t>
            </w:r>
          </w:p>
          <w:p w14:paraId="2F6FAB3E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601-419-7078 / 602-334-4454 / 605-252-5406 / 607-210-0907 / 609-521-2647 / 614-367-5148 / 702-935-0051 / 713-913-4638 / 718-407-0773 / 720-398-0454 / 731-224-7076 / 740-314-4461 / </w:t>
            </w:r>
          </w:p>
          <w:p w14:paraId="6A09369F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781-561-7427 / 785-268-4020 / 801-642-4146 / 802-505-6645 / 803-761-9051 / 804-451-3210 / 816-537-1790 / 816-537-1817 / 833-408-0434 / 833-408-0436 / 833-408-0437 / 833-408-0438 / </w:t>
            </w:r>
          </w:p>
          <w:p w14:paraId="7E816E70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833-408-0439 / 833-408-0440 / 833-413-0429 / 833-413-0430 / 833-413-0431 / 833-413-0432 / 833-413-0433 / 833-421-0833 / 833-421-0834 / 844-292-7550 / 844-330-4133 / 844-330-4139 / </w:t>
            </w:r>
          </w:p>
          <w:p w14:paraId="4676C87B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844-330-6698 / 844-330-6698 / 844-787-1591 / 844-787-1591 / 844-849-6996 / 844-961-9430 / 844-961-9490 / 844-961-9498 / 844-961-9501 / 844-961-9610 / 844-961-9735 / 844-961-9738 / </w:t>
            </w:r>
          </w:p>
          <w:p w14:paraId="55F5F205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855-637-4975 / 855-698-5930 / 856-457-8981 / 860-799-4290 / 866-412-9250 / 877-470-4982 / 877-470-6026 / 877-470-6031 / 877-470-6046 / 877-470-6054 / 888-407-1101 / 888-407-9969 / </w:t>
            </w:r>
          </w:p>
          <w:p w14:paraId="575293C4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888-408-0020 / 888-408-0020 / 888-920-5548 / 913-228-1467/ </w:t>
            </w:r>
          </w:p>
          <w:p w14:paraId="15FB99E7" w14:textId="77777777" w:rsidR="00DA4100" w:rsidRPr="00B53489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800-553-1351</w:t>
            </w:r>
          </w:p>
        </w:tc>
      </w:tr>
      <w:tr w:rsidR="00DA4100" w14:paraId="50D62EC0" w14:textId="77777777" w:rsidTr="004A44FE">
        <w:trPr>
          <w:trHeight w:val="20"/>
        </w:trPr>
        <w:tc>
          <w:tcPr>
            <w:tcW w:w="640" w:type="pct"/>
          </w:tcPr>
          <w:p w14:paraId="2A34697A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 Refill Program (ARP)</w:t>
            </w:r>
          </w:p>
        </w:tc>
        <w:tc>
          <w:tcPr>
            <w:tcW w:w="1966" w:type="pct"/>
          </w:tcPr>
          <w:p w14:paraId="37BF4344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Automatic Refill and Renewal education</w:t>
            </w:r>
            <w:r>
              <w:rPr>
                <w:rFonts w:ascii="Verdana" w:hAnsi="Verdana"/>
                <w:color w:val="000000"/>
              </w:rPr>
              <w:t xml:space="preserve"> - ARP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484B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  <w:r>
              <w:rPr>
                <w:rFonts w:ascii="Verdana" w:hAnsi="Verdana"/>
                <w:color w:val="000000"/>
              </w:rPr>
              <w:t xml:space="preserve">, (Aetna) </w:t>
            </w:r>
            <w:r w:rsidRPr="00E424FE">
              <w:rPr>
                <w:rFonts w:ascii="Verdana" w:hAnsi="Verdana"/>
                <w:color w:val="000000"/>
              </w:rPr>
              <w:t>877-284-0828</w:t>
            </w:r>
          </w:p>
        </w:tc>
      </w:tr>
      <w:tr w:rsidR="00DA4100" w14:paraId="59E78AC4" w14:textId="77777777" w:rsidTr="004A44FE">
        <w:tc>
          <w:tcPr>
            <w:tcW w:w="640" w:type="pct"/>
          </w:tcPr>
          <w:p w14:paraId="43CC5CDB" w14:textId="77777777" w:rsidR="00DA4100" w:rsidRPr="00FB1369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Automated Outbound Calls</w:t>
            </w:r>
          </w:p>
        </w:tc>
        <w:tc>
          <w:tcPr>
            <w:tcW w:w="1966" w:type="pct"/>
          </w:tcPr>
          <w:p w14:paraId="121326FC" w14:textId="77777777" w:rsidR="00DA4100" w:rsidRPr="00E578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578AD">
              <w:rPr>
                <w:rFonts w:ascii="Verdana" w:hAnsi="Verdana"/>
                <w:color w:val="000000"/>
              </w:rPr>
              <w:t xml:space="preserve">Callers can choose to receive a call back instead of waiting for an agent when there is a hold time.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B5AD5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</w:rPr>
              <w:t>When the automated call back is made, the phone number that the caller will see will be the phone number that they initially dialed, or a number associated with it.</w:t>
            </w:r>
          </w:p>
          <w:p w14:paraId="2B684338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DA4100" w14:paraId="3F7612C7" w14:textId="77777777" w:rsidTr="004A44FE">
        <w:tc>
          <w:tcPr>
            <w:tcW w:w="640" w:type="pct"/>
            <w:vMerge w:val="restart"/>
          </w:tcPr>
          <w:p w14:paraId="22C36FB9" w14:textId="77777777" w:rsidR="00DA4100" w:rsidRPr="00FB1369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B1369">
              <w:rPr>
                <w:rFonts w:ascii="Verdana" w:hAnsi="Verdana"/>
              </w:rPr>
              <w:t>Care</w:t>
            </w:r>
          </w:p>
        </w:tc>
        <w:tc>
          <w:tcPr>
            <w:tcW w:w="1966" w:type="pct"/>
          </w:tcPr>
          <w:p w14:paraId="3EA1E2F9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Cold pack 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5155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DA4100" w14:paraId="32757916" w14:textId="77777777" w:rsidTr="004A44FE">
        <w:tc>
          <w:tcPr>
            <w:tcW w:w="640" w:type="pct"/>
            <w:vMerge/>
          </w:tcPr>
          <w:p w14:paraId="2FBB4186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3DCD745E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Translation of diabetic supplies/clarification on diabetic orders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606F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800-556-8750</w:t>
            </w:r>
          </w:p>
        </w:tc>
      </w:tr>
      <w:tr w:rsidR="00DA4100" w14:paraId="1E4EC895" w14:textId="77777777" w:rsidTr="004A44FE">
        <w:tc>
          <w:tcPr>
            <w:tcW w:w="640" w:type="pct"/>
            <w:vMerge/>
          </w:tcPr>
          <w:p w14:paraId="5FB30E8B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7341C442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Lost in transits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3090B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DA4100" w14:paraId="70FF2BDB" w14:textId="77777777" w:rsidTr="004A44FE">
        <w:tc>
          <w:tcPr>
            <w:tcW w:w="640" w:type="pct"/>
            <w:vMerge/>
          </w:tcPr>
          <w:p w14:paraId="4F71D0F2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5C69C56E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received for new client implementation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7EDEB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800-841-5550</w:t>
            </w:r>
          </w:p>
        </w:tc>
      </w:tr>
      <w:tr w:rsidR="00DA4100" w14:paraId="0E34010E" w14:textId="77777777" w:rsidTr="004A44FE">
        <w:tc>
          <w:tcPr>
            <w:tcW w:w="640" w:type="pct"/>
            <w:vMerge/>
          </w:tcPr>
          <w:p w14:paraId="08426873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76ADA8DD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reshipped (HealthNet client only)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4231D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888-624-1139</w:t>
            </w:r>
          </w:p>
        </w:tc>
      </w:tr>
      <w:tr w:rsidR="00DA4100" w14:paraId="29775EB2" w14:textId="77777777" w:rsidTr="004A44FE">
        <w:tc>
          <w:tcPr>
            <w:tcW w:w="640" w:type="pct"/>
            <w:vMerge/>
          </w:tcPr>
          <w:p w14:paraId="7C1930C0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6D703E91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D3498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DA4100" w14:paraId="61223C04" w14:textId="77777777" w:rsidTr="004A44FE">
        <w:tc>
          <w:tcPr>
            <w:tcW w:w="640" w:type="pct"/>
            <w:vMerge/>
          </w:tcPr>
          <w:p w14:paraId="6378A456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264550A2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Pharmacy Advisor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251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877-418-4772</w:t>
            </w:r>
          </w:p>
        </w:tc>
      </w:tr>
      <w:tr w:rsidR="00DA4100" w14:paraId="33E8623E" w14:textId="77777777" w:rsidTr="004A44FE">
        <w:tc>
          <w:tcPr>
            <w:tcW w:w="640" w:type="pct"/>
            <w:vMerge/>
          </w:tcPr>
          <w:p w14:paraId="796557CA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3FE5E7A1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Refill to soon (Future Scripts client only)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E014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DA4100" w14:paraId="5FB8680F" w14:textId="77777777" w:rsidTr="004A44FE">
        <w:tc>
          <w:tcPr>
            <w:tcW w:w="640" w:type="pct"/>
            <w:vMerge/>
          </w:tcPr>
          <w:p w14:paraId="750DAB7A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2878680D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Rx changed with MD permission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C7099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888-447-0783</w:t>
            </w:r>
          </w:p>
        </w:tc>
      </w:tr>
      <w:tr w:rsidR="00DA4100" w14:paraId="72ADCB39" w14:textId="77777777" w:rsidTr="004A44FE">
        <w:tc>
          <w:tcPr>
            <w:tcW w:w="640" w:type="pct"/>
          </w:tcPr>
          <w:p w14:paraId="407CF66B" w14:textId="02B499CB" w:rsidR="00DA4100" w:rsidRDefault="00DA4100" w:rsidP="00A5555E">
            <w:pPr>
              <w:spacing w:before="120" w:after="120"/>
              <w:rPr>
                <w:rFonts w:ascii="Verdana" w:hAnsi="Verdana"/>
                <w:b/>
              </w:rPr>
            </w:pPr>
            <w:r w:rsidRPr="00392436">
              <w:rPr>
                <w:rFonts w:ascii="Verdana" w:hAnsi="Verdana"/>
                <w:bCs/>
              </w:rPr>
              <w:t>Care</w:t>
            </w:r>
          </w:p>
        </w:tc>
        <w:tc>
          <w:tcPr>
            <w:tcW w:w="1966" w:type="pct"/>
          </w:tcPr>
          <w:p w14:paraId="15064116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71152">
              <w:rPr>
                <w:rFonts w:ascii="Verdana" w:hAnsi="Verdana"/>
                <w:color w:val="000000"/>
              </w:rPr>
              <w:t>Various, they also provide a 7-digit pin for callback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BB725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93415">
              <w:rPr>
                <w:rFonts w:ascii="Verdana" w:hAnsi="Verdana"/>
                <w:color w:val="000000"/>
              </w:rPr>
              <w:t>866-520-7789</w:t>
            </w:r>
            <w:r>
              <w:rPr>
                <w:rFonts w:ascii="Verdana" w:hAnsi="Verdana"/>
                <w:color w:val="000000"/>
              </w:rPr>
              <w:t>, 888-381-3385</w:t>
            </w:r>
          </w:p>
        </w:tc>
      </w:tr>
      <w:tr w:rsidR="00DA4100" w14:paraId="4A3F64AF" w14:textId="77777777" w:rsidTr="004A44FE">
        <w:tc>
          <w:tcPr>
            <w:tcW w:w="640" w:type="pct"/>
          </w:tcPr>
          <w:p w14:paraId="105A402C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Aetna Medicare </w:t>
            </w:r>
          </w:p>
        </w:tc>
        <w:tc>
          <w:tcPr>
            <w:tcW w:w="1966" w:type="pct"/>
          </w:tcPr>
          <w:p w14:paraId="715C923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Various, they also provide a 7-digit pin for callback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1B3E7" w14:textId="77777777" w:rsidR="00DA4100" w:rsidRPr="001D6EDE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D6EDE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866-887-9741  </w:t>
            </w:r>
          </w:p>
        </w:tc>
      </w:tr>
      <w:tr w:rsidR="00DA4100" w14:paraId="285D1D01" w14:textId="77777777" w:rsidTr="004A44FE">
        <w:tc>
          <w:tcPr>
            <w:tcW w:w="640" w:type="pct"/>
          </w:tcPr>
          <w:p w14:paraId="7D065727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COVID-19 Vaccine</w:t>
            </w:r>
          </w:p>
        </w:tc>
        <w:tc>
          <w:tcPr>
            <w:tcW w:w="1966" w:type="pct"/>
          </w:tcPr>
          <w:p w14:paraId="774A5B3E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eastAsia="Calibri" w:hAnsi="Verdana"/>
              </w:rPr>
              <w:t>O</w:t>
            </w:r>
            <w:r w:rsidRPr="009F3289">
              <w:rPr>
                <w:rFonts w:ascii="Verdana" w:eastAsia="Calibri" w:hAnsi="Verdana"/>
              </w:rPr>
              <w:t xml:space="preserve">utbound call to register for COVID-19 vaccine. This is an ongoing call campaign where CVS Caremark contacts eligible members on behalf of their health plan.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3EE6" w14:textId="77777777" w:rsidR="00DA4100" w:rsidRDefault="00DA4100" w:rsidP="00A5555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844 #’s</w:t>
            </w:r>
          </w:p>
          <w:p w14:paraId="30C8F49E" w14:textId="77777777" w:rsidR="00DA4100" w:rsidRPr="0058060C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6772">
              <w:rPr>
                <w:rFonts w:ascii="Verdana" w:eastAsia="Calibri" w:hAnsi="Verdana"/>
                <w:color w:val="000000" w:themeColor="text1"/>
              </w:rPr>
              <w:t>May display as:  CVS_COVID_VACC</w:t>
            </w:r>
          </w:p>
        </w:tc>
      </w:tr>
      <w:tr w:rsidR="00DA4100" w14:paraId="638A4E8A" w14:textId="77777777" w:rsidTr="004A44FE">
        <w:tc>
          <w:tcPr>
            <w:tcW w:w="640" w:type="pct"/>
          </w:tcPr>
          <w:p w14:paraId="172E6D68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FEP </w:t>
            </w:r>
          </w:p>
        </w:tc>
        <w:tc>
          <w:tcPr>
            <w:tcW w:w="1966" w:type="pct"/>
          </w:tcPr>
          <w:p w14:paraId="6B27F18A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A3543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39438C73">
              <w:rPr>
                <w:rFonts w:ascii="Verdana" w:hAnsi="Verdana"/>
                <w:color w:val="000000" w:themeColor="text1"/>
              </w:rPr>
              <w:t>602-431-5000</w:t>
            </w:r>
          </w:p>
        </w:tc>
      </w:tr>
      <w:tr w:rsidR="00DA4100" w14:paraId="53EEDF24" w14:textId="77777777" w:rsidTr="004A44FE">
        <w:tc>
          <w:tcPr>
            <w:tcW w:w="640" w:type="pct"/>
          </w:tcPr>
          <w:p w14:paraId="4BF3E012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Finance / Billing </w:t>
            </w:r>
          </w:p>
        </w:tc>
        <w:tc>
          <w:tcPr>
            <w:tcW w:w="1966" w:type="pct"/>
          </w:tcPr>
          <w:p w14:paraId="65E7E781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3F52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8060C">
              <w:rPr>
                <w:rFonts w:ascii="Verdana" w:hAnsi="Verdana"/>
                <w:color w:val="000000"/>
              </w:rPr>
              <w:t>866-665-6745</w:t>
            </w:r>
          </w:p>
        </w:tc>
      </w:tr>
      <w:tr w:rsidR="00DA4100" w14:paraId="69A823AD" w14:textId="77777777" w:rsidTr="004A44FE">
        <w:tc>
          <w:tcPr>
            <w:tcW w:w="640" w:type="pct"/>
            <w:vMerge w:val="restart"/>
          </w:tcPr>
          <w:p w14:paraId="0DF34451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39438C73">
              <w:rPr>
                <w:rFonts w:ascii="Verdana" w:hAnsi="Verdana"/>
              </w:rPr>
              <w:t xml:space="preserve">Messaging Platform </w:t>
            </w:r>
          </w:p>
        </w:tc>
        <w:tc>
          <w:tcPr>
            <w:tcW w:w="1966" w:type="pct"/>
          </w:tcPr>
          <w:p w14:paraId="4890A1E8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Order received by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09E2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DA4100" w14:paraId="0AB7780B" w14:textId="77777777" w:rsidTr="004A44FE">
        <w:tc>
          <w:tcPr>
            <w:tcW w:w="640" w:type="pct"/>
            <w:vMerge/>
          </w:tcPr>
          <w:p w14:paraId="726D985C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966" w:type="pct"/>
          </w:tcPr>
          <w:p w14:paraId="717AEC91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39438C73">
              <w:rPr>
                <w:rFonts w:ascii="Verdana" w:hAnsi="Verdana"/>
                <w:color w:val="000000" w:themeColor="text1"/>
              </w:rPr>
              <w:t>Order 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26D4A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39438C73">
              <w:rPr>
                <w:rFonts w:ascii="Verdana" w:hAnsi="Verdana"/>
                <w:color w:val="000000" w:themeColor="text1"/>
              </w:rPr>
              <w:t>800-824-6349</w:t>
            </w:r>
          </w:p>
        </w:tc>
      </w:tr>
      <w:tr w:rsidR="009704E5" w14:paraId="0DED24E3" w14:textId="77777777" w:rsidTr="004A44FE">
        <w:tc>
          <w:tcPr>
            <w:tcW w:w="640" w:type="pct"/>
          </w:tcPr>
          <w:p w14:paraId="4035AB31" w14:textId="01F77761" w:rsidR="009704E5" w:rsidRPr="00FA36C0" w:rsidRDefault="0001584E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DAB76E5" wp14:editId="2F0D903E">
                  <wp:extent cx="304762" cy="304762"/>
                  <wp:effectExtent l="0" t="0" r="635" b="635"/>
                  <wp:docPr id="1647611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611386" name="Picture 164761138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50BA">
              <w:rPr>
                <w:rFonts w:ascii="Verdana" w:hAnsi="Verdana"/>
              </w:rPr>
              <w:t>Medication Therapy Management (MTM) Program</w:t>
            </w:r>
          </w:p>
        </w:tc>
        <w:tc>
          <w:tcPr>
            <w:tcW w:w="1966" w:type="pct"/>
          </w:tcPr>
          <w:p w14:paraId="65F54373" w14:textId="461EE6A1" w:rsidR="009704E5" w:rsidRPr="39438C73" w:rsidRDefault="00CB24B4" w:rsidP="00A5555E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CB24B4">
              <w:rPr>
                <w:rFonts w:ascii="Verdana" w:hAnsi="Verdana"/>
                <w:color w:val="000000" w:themeColor="text1"/>
              </w:rPr>
              <w:t>A program to help members better understand the purpose and use of their medications.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8C04" w14:textId="6504CFC5" w:rsidR="009704E5" w:rsidRPr="39438C73" w:rsidRDefault="004A44FE" w:rsidP="00A5555E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4A44FE">
              <w:rPr>
                <w:rFonts w:ascii="Verdana" w:eastAsia="Aptos" w:hAnsi="Verdana"/>
                <w:szCs w:val="22"/>
              </w:rPr>
              <w:t>(855) 505-6809 / (617) 369-7397 / (319) 304-9273 / (505) 303-1590 / (719) 247-1875 / (945) 229-6564 / (855) 568-2339 / (541) 636-9640 / (321) 209-6527 / (507) 216-3440 / (720) 248-0215 / (970) 286-7958 / (855) 618-2818 / (515) 666-5335 / (331) 205-8392 / (509) 508-0108 / (727) 201-0688 / (984) 243-2491 / (855) 660-4542 / (201) 268-3479 / (332) 240-0677 / (512) 518-4874 / (734) 210-1702 / (866) 519-7550 / (855) 679-6333 / (203) 212-8434 / (336) 218-3739 / (513) 301-1598 / (757) 364-2718 / (866) 837-3547 / (855) 751-7660 / (203) 658-7433 / (337) 347-9516 / (515) 207-7030 / (757) 401-4547 / (866) 993-0452 / (855) 745-9910 / (203) 903-4930 / (380) 710-9661 / (520) 230-3765 / (757) 586-3620 / (866) 993-1718 / (855) 755-9221 / (207) 209-3856 / (385) 203-8440 / (539) 202-3478 / (771) 212-8487 / (866) 837-1845 / (855) 755-9908 / (208) 207-7252 / (385) 205-5930 / (563) 214-8359 / (775) 276-6176 / (855) 795-6337 / (208) 242-4122 / (385) 210-1223 / (564) 225-2216 / (775) 387-4357 / (855) 924-5533 / (208) 497-5344 / (385) 275-5480 / (567) 200-4191 / (775) 430-4821 / (281) 915-9025 / (208) 505-1689 / (401) 209-2399 / (573) 303-3029 / (779) 203-8635 / (281) 503-4800 / (210) 236-1045 / (401) 216-6779 / (574) 366-3537 / (779) 341-1525 / (281) 915-9024 / (213) 257-8188 / (401) 287-7585 / (575) 208-5571 / (785) 251-0253 / (855) 484-1580 / (216) 200-5903 / (401) 335-0941 / (575) 249-2429 / (802) 341-0074 / (855) 515-2835 / (218) 206-6429 / (402) 318-7054 / (580) 215-0491 / (803) 212-9984 / (855) 613-3858 / (218) 227-3786 / (402) 509-1880 / (582) 852-2690 / (804) 215-7315 / (855) 795-3148 / (225) 224-7320 / (405) 215-9674 / (585) 371-5923 / (808) 466-3954 / (855) 904-1407 / (228) 265-5731 / (405) 310-8736 / (586) 436-3882 / (812) 213-2315 / (855) 905-1556 / (240) 224-3788 / (406) 200-9542 / (601) 203-1388 / (816) 286-4028 / (855) 905-4689 / (240) 367-9277 / (406) 203-3470 / (601) 255-2442 / (832) 224-3246 / (855) 935-0410 / (240) 406-9776 / (406) 205-2548 / (602) 649-1113 / (843) 352-3264 / (855) 937-2431 / (253) 363-9874 / (406) 209-9142 / (605) 416-2144 / (843) 371-5685 / (855) 962-8108 / (260) 209-0831 / (408) 444-9276 / (605) 679-6471 / (843) 695-7991 / (614) 321-5617 / (262) 286-2550 / (412) 346-6216 / (608) 270-8120 / (859) 402-1534 / (855) 640-3392 / (270) 240-0120 / (414) 207-4549 / (612) 204-2938 / (860) 310-1936 / (855) 651-3778 / (270) 418-3753 / (415) 429-1290 / (615) 208-9426 / (862) 235-0442 / (855) 658-6906 / (302) 213-6610 / (417) 319-1906 / (616) 238-0360 / (862) 297-0239 / (855) 390-7150 / (302) 319-3365 / (423) 668-6707 / (619) 361-8090 / (865) 214-6646 / (855) 528-2550 / (305) 874-0164 / (443) 687-7476 / (662) 404-8417 / (901) 213-6987 / (855) 751-8870 / (307) 222-3902 / (445) 269-9875 / (681) 347-6629 / (904) 328-7701 / (855) 390-7302 / (307) 439-5921 / (470) 305-5017 / (681) 466-0602 / (908) 440-7719 / (855) 528-2852 / (308) 218-6107 / (479) 259-2305 / (701) 203-2459 / (912) 200-6519 / (855) 723-7009 / (312) 767-5184 / (479) 368-0746 / (701) 237-1522 / (913) 210-0345 / (855) 374-7057 / (313) 261-4585 / (479) 487-1940 / (702) 329-6033 / (913) 213-1024 / (855) 374-9512 / (314) 282-2320 / (484) 577-3706 / (704) 412-2799 / (914) 294-5411 / (515) 316-6329 / (316) 202-1638 / (501) 295-4932 / (706) 250-9192 / (919) 516-9957 / (515) 337-2941 / (317) 280-3006 / (502) 438-8852 / (706) 341-3524 / (920) 305-0952 / (515) 666-1966 / (318) 317-2114 / (504) 215-8940 / (716) 218-3108 / (928) 318-6205 / (515) 666-4244 / (319) 259-6394 / (505) 225-3564 / (719) 225-2861 / (928) 350-8317</w:t>
            </w:r>
          </w:p>
        </w:tc>
      </w:tr>
      <w:tr w:rsidR="00DA4100" w14:paraId="07EEA2A7" w14:textId="77777777" w:rsidTr="004A44FE">
        <w:tc>
          <w:tcPr>
            <w:tcW w:w="640" w:type="pct"/>
            <w:tcBorders>
              <w:bottom w:val="single" w:sz="4" w:space="0" w:color="auto"/>
            </w:tcBorders>
          </w:tcPr>
          <w:p w14:paraId="3B84EE66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39438C73">
              <w:rPr>
                <w:rFonts w:ascii="Verdana" w:hAnsi="Verdana"/>
              </w:rPr>
              <w:t>Participant Services (PSC)</w:t>
            </w:r>
          </w:p>
        </w:tc>
        <w:tc>
          <w:tcPr>
            <w:tcW w:w="1966" w:type="pct"/>
            <w:tcBorders>
              <w:bottom w:val="single" w:sz="4" w:space="0" w:color="auto"/>
            </w:tcBorders>
          </w:tcPr>
          <w:p w14:paraId="75BAA5EE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 w:themeColor="text1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C845D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 w:themeColor="text1"/>
              </w:rPr>
              <w:t>866-644-0876, 888-379-5756</w:t>
            </w:r>
          </w:p>
        </w:tc>
      </w:tr>
      <w:tr w:rsidR="00DA4100" w14:paraId="3B94EBD0" w14:textId="77777777" w:rsidTr="004A44FE">
        <w:tc>
          <w:tcPr>
            <w:tcW w:w="640" w:type="pct"/>
            <w:tcBorders>
              <w:bottom w:val="single" w:sz="4" w:space="0" w:color="auto"/>
            </w:tcBorders>
          </w:tcPr>
          <w:p w14:paraId="68E2A35A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Pharmacy Advisor </w:t>
            </w:r>
          </w:p>
        </w:tc>
        <w:tc>
          <w:tcPr>
            <w:tcW w:w="1966" w:type="pct"/>
            <w:tcBorders>
              <w:bottom w:val="single" w:sz="4" w:space="0" w:color="auto"/>
            </w:tcBorders>
          </w:tcPr>
          <w:p w14:paraId="59A1A6DC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B26BB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480-391-xxxx,412-xxx-xxxx</w:t>
            </w:r>
          </w:p>
          <w:p w14:paraId="5A59A17C" w14:textId="4ADC768C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A09C9">
              <w:rPr>
                <w:rFonts w:ascii="Verdana" w:hAnsi="Verdana"/>
                <w:color w:val="000000"/>
              </w:rPr>
              <w:t xml:space="preserve">Refer to </w:t>
            </w:r>
            <w:r w:rsidRPr="007F3E20">
              <w:rPr>
                <w:rFonts w:ascii="Verdana" w:hAnsi="Verdana"/>
              </w:rPr>
              <w:t xml:space="preserve"> </w:t>
            </w:r>
            <w:hyperlink r:id="rId12" w:anchor="!/view?docid=511e28f5-2757-4292-8353-4e3cf171e180" w:history="1">
              <w:r w:rsidR="00C94FF5">
                <w:rPr>
                  <w:rStyle w:val="Hyperlink"/>
                  <w:rFonts w:ascii="Verdana" w:hAnsi="Verdana"/>
                </w:rPr>
                <w:t>Compass - View and Present Opportunities from the Health Engagement Engine (HEE) (053429)</w:t>
              </w:r>
            </w:hyperlink>
            <w:r>
              <w:rPr>
                <w:rFonts w:ascii="Verdana" w:hAnsi="Verdana"/>
              </w:rPr>
              <w:t>.</w:t>
            </w:r>
          </w:p>
        </w:tc>
      </w:tr>
      <w:tr w:rsidR="00DA4100" w14:paraId="767C7067" w14:textId="77777777" w:rsidTr="004A44F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5B275544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>Pharmacy Advisor</w:t>
            </w:r>
          </w:p>
          <w:p w14:paraId="0EFEEF38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 xml:space="preserve"> </w:t>
            </w:r>
          </w:p>
          <w:p w14:paraId="652BDED4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5F1060A7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Goal is for the member to take action to refill medication at their pharmacy of choice.</w:t>
            </w:r>
          </w:p>
          <w:p w14:paraId="1258C741" w14:textId="77777777" w:rsidR="00DA4100" w:rsidRPr="00E87284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t xml:space="preserve"> </w:t>
            </w:r>
          </w:p>
          <w:p w14:paraId="72E0C142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362E71B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7448C076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60C5DEA" w14:textId="77777777" w:rsidR="00DA4100" w:rsidRPr="00B53489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B94FA" w14:textId="42E92002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Technician Staffed Line: 1-866-209-4777</w:t>
            </w:r>
          </w:p>
          <w:p w14:paraId="770F12C8" w14:textId="047DB8EF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Refill Reminder: 877-579-9842</w:t>
            </w:r>
          </w:p>
          <w:p w14:paraId="18508C4D" w14:textId="79919E82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Late to Refill Call: 877-580-2114</w:t>
            </w:r>
          </w:p>
          <w:p w14:paraId="6523335F" w14:textId="4D4E399F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Text message: 53333</w:t>
            </w:r>
          </w:p>
          <w:p w14:paraId="1276B5B5" w14:textId="77777777" w:rsidR="00DA4100" w:rsidRPr="00E87284" w:rsidRDefault="00DA4100" w:rsidP="00A5555E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E87284">
              <w:rPr>
                <w:rFonts w:ascii="Verdana" w:hAnsi="Verdana"/>
                <w:color w:val="000000" w:themeColor="text1"/>
              </w:rPr>
              <w:t xml:space="preserve">Emails:  </w:t>
            </w:r>
          </w:p>
          <w:p w14:paraId="6F258D55" w14:textId="77777777" w:rsidR="00DA4100" w:rsidRPr="00E87284" w:rsidRDefault="00DA4100" w:rsidP="00A5555E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E87284">
              <w:rPr>
                <w:rFonts w:ascii="Verdana" w:hAnsi="Verdana"/>
                <w:color w:val="000000" w:themeColor="text1"/>
                <w:sz w:val="24"/>
                <w:szCs w:val="24"/>
              </w:rPr>
              <w:t>“CVS Caremark” = @msg.CVSCaremarkRxAlerts.com</w:t>
            </w:r>
          </w:p>
          <w:p w14:paraId="0EABF902" w14:textId="77777777" w:rsidR="00DA4100" w:rsidRPr="00B53489" w:rsidRDefault="00DA4100" w:rsidP="00A5555E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E87284">
              <w:rPr>
                <w:rFonts w:ascii="Verdana" w:hAnsi="Verdana"/>
                <w:color w:val="000000" w:themeColor="text1"/>
                <w:sz w:val="24"/>
                <w:szCs w:val="24"/>
              </w:rPr>
              <w:t>“Rx Notification” = @msg.rxhealthalerts.com</w:t>
            </w:r>
          </w:p>
        </w:tc>
      </w:tr>
      <w:tr w:rsidR="00DA4100" w14:paraId="5F386786" w14:textId="77777777" w:rsidTr="004A44F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1EF125D7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Premium Billing - Dunning </w:t>
            </w: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24457DDA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53489">
              <w:rPr>
                <w:rFonts w:ascii="Verdana" w:hAnsi="Verdana"/>
                <w:color w:val="000000"/>
              </w:rPr>
              <w:t>Dunning letter is in OneClick.</w:t>
            </w:r>
          </w:p>
          <w:p w14:paraId="18F9D862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3EEE651" w14:textId="3A631BDB" w:rsidR="00DA4100" w:rsidRPr="001762E3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B18C0">
              <w:rPr>
                <w:rFonts w:ascii="Verdana" w:hAnsi="Verdana"/>
                <w:b/>
                <w:bCs/>
                <w:color w:val="000000"/>
              </w:rPr>
              <w:t>PeopleSafe Users: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1762E3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4B3F88">
              <w:rPr>
                <w:rFonts w:ascii="Verdana" w:hAnsi="Verdana"/>
                <w:color w:val="000000"/>
              </w:rPr>
              <w:t xml:space="preserve">Follow the steps to view Oneclick in Compass. </w:t>
            </w:r>
            <w:hyperlink r:id="rId13" w:anchor="!/view?docid=6bce8cc8-2318-4271-85a3-07198190a18c" w:history="1">
              <w:r w:rsidRPr="00C117DE">
                <w:rPr>
                  <w:rStyle w:val="Hyperlink"/>
                  <w:rFonts w:ascii="Verdana" w:hAnsi="Verdana"/>
                </w:rPr>
                <w:t>Compass MED D - Viewing Correspondence and Requesting Reprints (061763)</w:t>
              </w:r>
            </w:hyperlink>
            <w:r>
              <w:rPr>
                <w:rFonts w:ascii="Verdana" w:hAnsi="Verdana"/>
                <w:color w:val="000000"/>
              </w:rPr>
              <w:t xml:space="preserve">. </w:t>
            </w:r>
          </w:p>
          <w:p w14:paraId="3F068C8A" w14:textId="5ECC746E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BB18C0">
              <w:rPr>
                <w:rFonts w:ascii="Verdana" w:hAnsi="Verdana"/>
                <w:b/>
                <w:bCs/>
                <w:color w:val="000000"/>
              </w:rPr>
              <w:t>Compass Only Users:</w:t>
            </w:r>
            <w:r w:rsidRPr="001762E3">
              <w:rPr>
                <w:rFonts w:ascii="Verdana" w:hAnsi="Verdana"/>
                <w:color w:val="000000"/>
              </w:rPr>
              <w:t xml:space="preserve">  Contact a supervisor for assistance</w:t>
            </w:r>
            <w:r w:rsidR="00506436" w:rsidRPr="001762E3">
              <w:rPr>
                <w:rFonts w:ascii="Verdana" w:hAnsi="Verdana"/>
                <w:color w:val="000000"/>
              </w:rPr>
              <w:t>.</w:t>
            </w:r>
            <w:r w:rsidR="00506436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A5F2C" w14:textId="77777777" w:rsidR="00DA4100" w:rsidRPr="00B53489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53489">
              <w:rPr>
                <w:rFonts w:ascii="Verdana" w:hAnsi="Verdana"/>
                <w:color w:val="000000"/>
              </w:rPr>
              <w:t>844-958-3861</w:t>
            </w:r>
          </w:p>
          <w:p w14:paraId="35322168" w14:textId="77777777" w:rsidR="00DA4100" w:rsidRPr="007D41AD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DA4100" w14:paraId="696C38C0" w14:textId="77777777" w:rsidTr="004A44F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11E86A3B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>Specialty</w:t>
            </w: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1C401827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  <w:r>
              <w:rPr>
                <w:rFonts w:ascii="Verdana" w:hAnsi="Verdana"/>
                <w:color w:val="000000"/>
              </w:rPr>
              <w:t xml:space="preserve"> (callback)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B44EA" w14:textId="77777777" w:rsidR="00DA4100" w:rsidRPr="004E7D84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E7D84">
              <w:rPr>
                <w:rFonts w:ascii="Verdana" w:hAnsi="Verdana"/>
                <w:color w:val="000000"/>
              </w:rPr>
              <w:t>847-444-62**</w:t>
            </w:r>
            <w:r>
              <w:rPr>
                <w:rFonts w:ascii="Verdana" w:hAnsi="Verdana"/>
                <w:color w:val="000000"/>
              </w:rPr>
              <w:t xml:space="preserve">, </w:t>
            </w:r>
            <w:r w:rsidRPr="004E7D84">
              <w:rPr>
                <w:rFonts w:ascii="Verdana" w:hAnsi="Verdana"/>
                <w:color w:val="000000"/>
              </w:rPr>
              <w:t xml:space="preserve">866-387-2573 </w:t>
            </w:r>
          </w:p>
          <w:p w14:paraId="19BFC06B" w14:textId="7BB71FC5" w:rsidR="00DA4100" w:rsidRPr="004E7D84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4E7D84">
              <w:rPr>
                <w:rFonts w:ascii="Verdana" w:hAnsi="Verdana"/>
              </w:rPr>
              <w:t>Fertility (COE):</w:t>
            </w:r>
            <w:r>
              <w:rPr>
                <w:rFonts w:ascii="Verdana" w:hAnsi="Verdana"/>
              </w:rPr>
              <w:t xml:space="preserve"> </w:t>
            </w:r>
            <w:r w:rsidR="0084006C">
              <w:rPr>
                <w:rFonts w:ascii="Verdana" w:hAnsi="Verdana"/>
              </w:rPr>
              <w:t>877-269-4831</w:t>
            </w:r>
          </w:p>
          <w:p w14:paraId="6C458290" w14:textId="77777777" w:rsidR="00DA4100" w:rsidRPr="004E7D84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4E7D84">
              <w:rPr>
                <w:rFonts w:ascii="Verdana" w:hAnsi="Verdana"/>
              </w:rPr>
              <w:t xml:space="preserve">Dedicated line for the Fertility Center of Excellence (COE) within our CVS Specialty Department. </w:t>
            </w:r>
          </w:p>
          <w:p w14:paraId="41AEC945" w14:textId="77777777" w:rsidR="00DA4100" w:rsidRPr="004E7D84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4E7D84">
              <w:rPr>
                <w:rFonts w:ascii="Verdana" w:hAnsi="Verdana" w:cstheme="minorBidi"/>
              </w:rPr>
              <w:t>If Member wants to fill their fertility medication(s) by using CVS Specialty, warm transfer them to The Fertility COE.</w:t>
            </w:r>
          </w:p>
        </w:tc>
      </w:tr>
      <w:tr w:rsidR="00DA4100" w14:paraId="283F8100" w14:textId="77777777" w:rsidTr="004A44FE">
        <w:tc>
          <w:tcPr>
            <w:tcW w:w="640" w:type="pct"/>
          </w:tcPr>
          <w:p w14:paraId="77CA1209" w14:textId="77777777" w:rsidR="00DA410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Vendors </w:t>
            </w: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DFE1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Various reasons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370E9" w14:textId="77777777" w:rsidR="00DA4100" w:rsidRPr="00105E56" w:rsidRDefault="00DA4100" w:rsidP="00A5555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105E56">
              <w:rPr>
                <w:rFonts w:ascii="Verdana" w:hAnsi="Verdana"/>
                <w:bCs/>
                <w:color w:val="000000"/>
              </w:rPr>
              <w:t>CVS Caremark displays with</w:t>
            </w:r>
            <w:r>
              <w:rPr>
                <w:rFonts w:ascii="Verdana" w:hAnsi="Verdana"/>
                <w:bCs/>
                <w:color w:val="000000"/>
              </w:rPr>
              <w:t xml:space="preserve"> 480-391-4828. </w:t>
            </w:r>
          </w:p>
        </w:tc>
      </w:tr>
      <w:tr w:rsidR="00DA4100" w14:paraId="60FA389D" w14:textId="77777777" w:rsidTr="004A44FE">
        <w:tc>
          <w:tcPr>
            <w:tcW w:w="640" w:type="pct"/>
            <w:vMerge w:val="restart"/>
          </w:tcPr>
          <w:p w14:paraId="27449520" w14:textId="77777777" w:rsidR="00DA4100" w:rsidRPr="00FA36C0" w:rsidRDefault="00DA4100" w:rsidP="00A5555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Virgin Pulse</w:t>
            </w:r>
          </w:p>
          <w:p w14:paraId="0D19A1FA" w14:textId="77777777" w:rsidR="00DA4100" w:rsidRPr="00FA36C0" w:rsidRDefault="00DA4100" w:rsidP="00A5555E">
            <w:pPr>
              <w:spacing w:before="120" w:after="120"/>
              <w:jc w:val="center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7B3E3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Refill Expire Notice </w:t>
            </w:r>
          </w:p>
          <w:p w14:paraId="446CCA8E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Refill Available Notice </w:t>
            </w:r>
          </w:p>
          <w:p w14:paraId="1CA3812E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Auto Refill Program (ARP)  </w:t>
            </w:r>
          </w:p>
          <w:p w14:paraId="479F8226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ARR Disenrollment, Zero Refill Notice</w:t>
            </w:r>
          </w:p>
          <w:p w14:paraId="4D50CDBC" w14:textId="77777777" w:rsidR="00DA4100" w:rsidRDefault="00DA4100" w:rsidP="00A5555E">
            <w:pPr>
              <w:tabs>
                <w:tab w:val="left" w:pos="5384"/>
                <w:tab w:val="center" w:pos="9955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18EA6" w14:textId="77777777" w:rsidR="00DA4100" w:rsidRPr="00E76AB0" w:rsidRDefault="00DA4100" w:rsidP="00A5555E">
            <w:pPr>
              <w:spacing w:before="120" w:after="120"/>
              <w:rPr>
                <w:rFonts w:ascii="Verdana" w:hAnsi="Verdana" w:cs="Arial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877-200-0914</w:t>
            </w:r>
          </w:p>
        </w:tc>
      </w:tr>
      <w:tr w:rsidR="00DA4100" w14:paraId="76F1AC86" w14:textId="77777777" w:rsidTr="004A44FE">
        <w:tc>
          <w:tcPr>
            <w:tcW w:w="640" w:type="pct"/>
            <w:vMerge/>
          </w:tcPr>
          <w:p w14:paraId="7A5AD5B8" w14:textId="77777777" w:rsidR="00DA4100" w:rsidRPr="00146771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E943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Cannot Fill, Future Fill Release, Future Fill Split, Future Fill Held – Duplicate Rx, FF Held, MD Hold, Refill Expire Warning, Refill Available Reminder, Zero Refill Warning</w:t>
            </w:r>
          </w:p>
          <w:p w14:paraId="089254BC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955E9" w14:textId="77777777" w:rsidR="00DA4100" w:rsidRPr="00E76AB0" w:rsidRDefault="00DA4100" w:rsidP="00A5555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877-200-0887</w:t>
            </w:r>
          </w:p>
        </w:tc>
      </w:tr>
      <w:tr w:rsidR="00DA4100" w14:paraId="065B0896" w14:textId="77777777" w:rsidTr="004A44FE">
        <w:tc>
          <w:tcPr>
            <w:tcW w:w="640" w:type="pct"/>
            <w:vMerge/>
          </w:tcPr>
          <w:p w14:paraId="30748BA3" w14:textId="77777777" w:rsidR="00DA4100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DC8E8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Order Shipped, Order Shipped Combined, Refill Available Warning</w:t>
            </w:r>
          </w:p>
          <w:p w14:paraId="4BB113D8" w14:textId="77777777" w:rsidR="00DA4100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Note:</w:t>
            </w:r>
            <w:r>
              <w:rPr>
                <w:rFonts w:ascii="Verdana" w:hAnsi="Verdana"/>
                <w:color w:val="000000"/>
              </w:rPr>
              <w:t xml:space="preserve">  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31BB6" w14:textId="77777777" w:rsidR="00DA4100" w:rsidRPr="00E76AB0" w:rsidRDefault="00DA4100" w:rsidP="00A5555E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877-200-0882</w:t>
            </w:r>
          </w:p>
        </w:tc>
      </w:tr>
    </w:tbl>
    <w:p w14:paraId="598182D8" w14:textId="77777777" w:rsidR="00DA4100" w:rsidRDefault="00DA4100" w:rsidP="00506436">
      <w:pPr>
        <w:spacing w:before="120" w:after="120"/>
      </w:pPr>
    </w:p>
    <w:p w14:paraId="588573CE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A4100" w:rsidRPr="005D7976" w14:paraId="4D70E5B7" w14:textId="77777777" w:rsidTr="00C94FF5">
        <w:tc>
          <w:tcPr>
            <w:tcW w:w="5000" w:type="pct"/>
            <w:shd w:val="clear" w:color="auto" w:fill="BFBFBF" w:themeFill="background1" w:themeFillShade="BF"/>
          </w:tcPr>
          <w:p w14:paraId="12B88FCA" w14:textId="77777777" w:rsidR="00DA4100" w:rsidRPr="005D7976" w:rsidRDefault="00DA4100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205472059"/>
            <w:r>
              <w:rPr>
                <w:rFonts w:ascii="Verdana" w:hAnsi="Verdana"/>
                <w:i w:val="0"/>
                <w:iCs w:val="0"/>
              </w:rPr>
              <w:t>WellTok Calls</w:t>
            </w:r>
            <w:bookmarkEnd w:id="12"/>
            <w:r>
              <w:rPr>
                <w:rFonts w:ascii="Verdana" w:hAnsi="Verdana"/>
                <w:i w:val="0"/>
                <w:iCs w:val="0"/>
              </w:rPr>
              <w:t xml:space="preserve">  </w:t>
            </w:r>
            <w:r>
              <w:rPr>
                <w:rFonts w:ascii="Verdana" w:hAnsi="Verdana"/>
              </w:rPr>
              <w:t xml:space="preserve"> </w:t>
            </w:r>
          </w:p>
        </w:tc>
      </w:tr>
    </w:tbl>
    <w:p w14:paraId="7F297332" w14:textId="77777777" w:rsidR="00DA4100" w:rsidRDefault="00DA4100" w:rsidP="00DA4100">
      <w:pPr>
        <w:spacing w:before="120" w:after="120"/>
        <w:contextualSpacing/>
        <w:rPr>
          <w:rFonts w:ascii="Verdana" w:hAnsi="Verdana"/>
        </w:rPr>
      </w:pPr>
    </w:p>
    <w:p w14:paraId="74353D92" w14:textId="77777777" w:rsidR="00DA4100" w:rsidRDefault="00DA4100" w:rsidP="00DA4100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7"/>
        <w:gridCol w:w="9863"/>
      </w:tblGrid>
      <w:tr w:rsidR="00DA4100" w14:paraId="652BBB1C" w14:textId="77777777" w:rsidTr="00A5555E">
        <w:tc>
          <w:tcPr>
            <w:tcW w:w="1192" w:type="pct"/>
            <w:shd w:val="clear" w:color="auto" w:fill="D9D9D9" w:themeFill="background1" w:themeFillShade="D9"/>
          </w:tcPr>
          <w:p w14:paraId="39880659" w14:textId="77777777" w:rsidR="00DA4100" w:rsidRPr="008268AF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Calls from…</w:t>
            </w:r>
          </w:p>
        </w:tc>
        <w:tc>
          <w:tcPr>
            <w:tcW w:w="3808" w:type="pct"/>
            <w:shd w:val="clear" w:color="auto" w:fill="D9D9D9" w:themeFill="background1" w:themeFillShade="D9"/>
          </w:tcPr>
          <w:p w14:paraId="326844FF" w14:textId="77777777" w:rsidR="00DA4100" w:rsidRPr="008268AF" w:rsidRDefault="00DA4100" w:rsidP="00A5555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268AF">
              <w:rPr>
                <w:rFonts w:ascii="Verdana" w:hAnsi="Verdana"/>
                <w:b/>
              </w:rPr>
              <w:t>Number Displayed on Caller ID:</w:t>
            </w:r>
          </w:p>
        </w:tc>
      </w:tr>
      <w:tr w:rsidR="00DA4100" w14:paraId="0DD238A4" w14:textId="77777777" w:rsidTr="00A5555E">
        <w:tc>
          <w:tcPr>
            <w:tcW w:w="1192" w:type="pct"/>
          </w:tcPr>
          <w:p w14:paraId="59B5FE28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</w:rPr>
              <w:t>Other</w:t>
            </w:r>
          </w:p>
        </w:tc>
        <w:tc>
          <w:tcPr>
            <w:tcW w:w="3808" w:type="pct"/>
          </w:tcPr>
          <w:p w14:paraId="35E42E55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  <w:color w:val="000000"/>
              </w:rPr>
              <w:t>866-546-1447</w:t>
            </w:r>
          </w:p>
        </w:tc>
      </w:tr>
      <w:tr w:rsidR="00DA4100" w14:paraId="4EFC84DA" w14:textId="77777777" w:rsidTr="00A5555E">
        <w:tc>
          <w:tcPr>
            <w:tcW w:w="1192" w:type="pct"/>
          </w:tcPr>
          <w:p w14:paraId="54D3A32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  <w:color w:val="000000"/>
              </w:rPr>
              <w:t>Accordant</w:t>
            </w:r>
          </w:p>
        </w:tc>
        <w:tc>
          <w:tcPr>
            <w:tcW w:w="3808" w:type="pct"/>
          </w:tcPr>
          <w:p w14:paraId="5627C6A5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  <w:color w:val="000000"/>
              </w:rPr>
              <w:t>866-552-3348 / 866-628-8863 / 877-604-4632 / 877-848-7941</w:t>
            </w:r>
          </w:p>
        </w:tc>
      </w:tr>
      <w:tr w:rsidR="00DA4100" w14:paraId="0590DCD3" w14:textId="77777777" w:rsidTr="00A5555E">
        <w:tc>
          <w:tcPr>
            <w:tcW w:w="1192" w:type="pct"/>
          </w:tcPr>
          <w:p w14:paraId="48818207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  <w:color w:val="000000"/>
              </w:rPr>
              <w:t>Accounts Receivable</w:t>
            </w:r>
          </w:p>
        </w:tc>
        <w:tc>
          <w:tcPr>
            <w:tcW w:w="3808" w:type="pct"/>
          </w:tcPr>
          <w:p w14:paraId="2B66106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</w:rPr>
            </w:pPr>
            <w:r w:rsidRPr="00C94FF5">
              <w:rPr>
                <w:rFonts w:ascii="Verdana" w:hAnsi="Verdana"/>
                <w:color w:val="000000"/>
              </w:rPr>
              <w:t>866-427-7476 / 877-292-3390 / 877-591-0794</w:t>
            </w:r>
          </w:p>
        </w:tc>
      </w:tr>
      <w:tr w:rsidR="00DA4100" w14:paraId="5FB6AB1F" w14:textId="77777777" w:rsidTr="00A5555E">
        <w:tc>
          <w:tcPr>
            <w:tcW w:w="1192" w:type="pct"/>
          </w:tcPr>
          <w:p w14:paraId="2174391C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Adherence</w:t>
            </w:r>
          </w:p>
        </w:tc>
        <w:tc>
          <w:tcPr>
            <w:tcW w:w="3808" w:type="pct"/>
          </w:tcPr>
          <w:p w14:paraId="02BFB254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 xml:space="preserve">866-231-9923 / 866-532-0188 / 866-532-8733 / 866-532-7339 / 866-537-2393 / 866-615-6326 </w:t>
            </w:r>
          </w:p>
          <w:p w14:paraId="0F28FB1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866-615-6589 / 877-230-1272 / 877-292-3386 / 877-299-7134 / 877-306-3893 / 877-471-8419</w:t>
            </w:r>
          </w:p>
          <w:p w14:paraId="32363CAA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877-471-8429 / 877-477-1442 / 877-495-0422 / 877-495-0477 / 877-613-7987 / 877-621-5848</w:t>
            </w:r>
          </w:p>
          <w:p w14:paraId="65C207EB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877-766-9481 / 888-321-0384</w:t>
            </w:r>
          </w:p>
        </w:tc>
      </w:tr>
      <w:tr w:rsidR="00DA4100" w14:paraId="379CD102" w14:textId="77777777" w:rsidTr="00A5555E">
        <w:tc>
          <w:tcPr>
            <w:tcW w:w="1192" w:type="pct"/>
          </w:tcPr>
          <w:p w14:paraId="7DCF9B8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Chrysler</w:t>
            </w:r>
          </w:p>
        </w:tc>
        <w:tc>
          <w:tcPr>
            <w:tcW w:w="3808" w:type="pct"/>
          </w:tcPr>
          <w:p w14:paraId="208F6184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888-568-8789</w:t>
            </w:r>
          </w:p>
        </w:tc>
      </w:tr>
      <w:tr w:rsidR="00DA4100" w14:paraId="40C38842" w14:textId="77777777" w:rsidTr="00A5555E">
        <w:tc>
          <w:tcPr>
            <w:tcW w:w="1192" w:type="pct"/>
          </w:tcPr>
          <w:p w14:paraId="160AFB37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Doc Not Responsive</w:t>
            </w:r>
          </w:p>
        </w:tc>
        <w:tc>
          <w:tcPr>
            <w:tcW w:w="3808" w:type="pct"/>
          </w:tcPr>
          <w:p w14:paraId="3E543D61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866-430-1891, 888-458-0469</w:t>
            </w:r>
          </w:p>
        </w:tc>
      </w:tr>
      <w:tr w:rsidR="00DA4100" w14:paraId="1BB69DA7" w14:textId="77777777" w:rsidTr="00A5555E">
        <w:tc>
          <w:tcPr>
            <w:tcW w:w="1192" w:type="pct"/>
          </w:tcPr>
          <w:p w14:paraId="284F1389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Enterprise Adherence (Rx Ante 30-90 day)</w:t>
            </w:r>
          </w:p>
        </w:tc>
        <w:tc>
          <w:tcPr>
            <w:tcW w:w="3808" w:type="pct"/>
          </w:tcPr>
          <w:p w14:paraId="7CAD3426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866-732-8108, 866-788-1002</w:t>
            </w:r>
          </w:p>
        </w:tc>
      </w:tr>
      <w:tr w:rsidR="00DA4100" w14:paraId="00441837" w14:textId="77777777" w:rsidTr="00A5555E">
        <w:tc>
          <w:tcPr>
            <w:tcW w:w="1192" w:type="pct"/>
          </w:tcPr>
          <w:p w14:paraId="47CACF48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FEP</w:t>
            </w:r>
          </w:p>
        </w:tc>
        <w:tc>
          <w:tcPr>
            <w:tcW w:w="3808" w:type="pct"/>
          </w:tcPr>
          <w:p w14:paraId="4A7EDF2A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877-446-9105</w:t>
            </w:r>
          </w:p>
        </w:tc>
      </w:tr>
      <w:tr w:rsidR="00DA4100" w14:paraId="143E2F7E" w14:textId="77777777" w:rsidTr="00A5555E">
        <w:tc>
          <w:tcPr>
            <w:tcW w:w="1192" w:type="pct"/>
          </w:tcPr>
          <w:p w14:paraId="4F61B42C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HealthNet Med D</w:t>
            </w:r>
          </w:p>
        </w:tc>
        <w:tc>
          <w:tcPr>
            <w:tcW w:w="3808" w:type="pct"/>
          </w:tcPr>
          <w:p w14:paraId="7249CCAE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877-316-4106</w:t>
            </w:r>
          </w:p>
        </w:tc>
      </w:tr>
      <w:tr w:rsidR="00DA4100" w14:paraId="601948DF" w14:textId="77777777" w:rsidTr="00A5555E">
        <w:tc>
          <w:tcPr>
            <w:tcW w:w="1192" w:type="pct"/>
          </w:tcPr>
          <w:p w14:paraId="30B0A70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Med D Shipment Confirmation</w:t>
            </w:r>
          </w:p>
        </w:tc>
        <w:tc>
          <w:tcPr>
            <w:tcW w:w="3808" w:type="pct"/>
          </w:tcPr>
          <w:p w14:paraId="040572F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866-730-7569, 877-255-1678</w:t>
            </w:r>
          </w:p>
        </w:tc>
      </w:tr>
      <w:tr w:rsidR="00DA4100" w14:paraId="419289C0" w14:textId="77777777" w:rsidTr="00A5555E">
        <w:tc>
          <w:tcPr>
            <w:tcW w:w="1192" w:type="pct"/>
          </w:tcPr>
          <w:p w14:paraId="450D819B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Medication Therapy Counseling</w:t>
            </w:r>
          </w:p>
        </w:tc>
        <w:tc>
          <w:tcPr>
            <w:tcW w:w="3808" w:type="pct"/>
          </w:tcPr>
          <w:p w14:paraId="3231F50C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866-222-1621 / 877-316-4094 / 877-477-1931 / 877-495-1683 / 888-565-3909</w:t>
            </w:r>
          </w:p>
        </w:tc>
      </w:tr>
      <w:tr w:rsidR="00DA4100" w14:paraId="538C37E8" w14:textId="77777777" w:rsidTr="00A5555E">
        <w:tc>
          <w:tcPr>
            <w:tcW w:w="1192" w:type="pct"/>
          </w:tcPr>
          <w:p w14:paraId="2DBB7407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 xml:space="preserve">SilverScript </w:t>
            </w:r>
          </w:p>
        </w:tc>
        <w:tc>
          <w:tcPr>
            <w:tcW w:w="3808" w:type="pct"/>
          </w:tcPr>
          <w:p w14:paraId="0B5EEBE4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(Online EOB education) - 855-269-0220, 877-864-7747</w:t>
            </w:r>
          </w:p>
        </w:tc>
      </w:tr>
      <w:tr w:rsidR="00DA4100" w14:paraId="49A2CF86" w14:textId="77777777" w:rsidTr="00A5555E">
        <w:tc>
          <w:tcPr>
            <w:tcW w:w="1192" w:type="pct"/>
          </w:tcPr>
          <w:p w14:paraId="4549B452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Mt Prospect Branch 20</w:t>
            </w:r>
          </w:p>
        </w:tc>
        <w:tc>
          <w:tcPr>
            <w:tcW w:w="3808" w:type="pct"/>
          </w:tcPr>
          <w:p w14:paraId="37977CF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877-283-2402 / 888-672-8935 / 888-675-3769 / 888-675-3772 / 888-678-5911 / 888-682-4417</w:t>
            </w:r>
          </w:p>
        </w:tc>
      </w:tr>
      <w:tr w:rsidR="00DA4100" w14:paraId="2A0459BE" w14:textId="77777777" w:rsidTr="00A5555E">
        <w:tc>
          <w:tcPr>
            <w:tcW w:w="1192" w:type="pct"/>
          </w:tcPr>
          <w:p w14:paraId="06002AD0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HepC Nurseline</w:t>
            </w:r>
          </w:p>
        </w:tc>
        <w:tc>
          <w:tcPr>
            <w:tcW w:w="3808" w:type="pct"/>
          </w:tcPr>
          <w:p w14:paraId="4F772CF4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866-564-6388</w:t>
            </w:r>
          </w:p>
        </w:tc>
      </w:tr>
      <w:tr w:rsidR="00DA4100" w14:paraId="23071189" w14:textId="77777777" w:rsidTr="00A5555E">
        <w:tc>
          <w:tcPr>
            <w:tcW w:w="1192" w:type="pct"/>
          </w:tcPr>
          <w:p w14:paraId="03F3A458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Prior Auth</w:t>
            </w:r>
          </w:p>
        </w:tc>
        <w:tc>
          <w:tcPr>
            <w:tcW w:w="3808" w:type="pct"/>
          </w:tcPr>
          <w:p w14:paraId="34F48109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866-222-2015</w:t>
            </w:r>
          </w:p>
        </w:tc>
      </w:tr>
      <w:tr w:rsidR="00DA4100" w14:paraId="5FA45FFF" w14:textId="77777777" w:rsidTr="00A5555E">
        <w:tc>
          <w:tcPr>
            <w:tcW w:w="1192" w:type="pct"/>
          </w:tcPr>
          <w:p w14:paraId="61387163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Lenexa Branch 41</w:t>
            </w:r>
          </w:p>
        </w:tc>
        <w:tc>
          <w:tcPr>
            <w:tcW w:w="3808" w:type="pct"/>
          </w:tcPr>
          <w:p w14:paraId="4D62BAC8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866-285-8934</w:t>
            </w:r>
          </w:p>
        </w:tc>
      </w:tr>
      <w:tr w:rsidR="00DA4100" w14:paraId="25B09DEB" w14:textId="77777777" w:rsidTr="00A5555E">
        <w:tc>
          <w:tcPr>
            <w:tcW w:w="1192" w:type="pct"/>
          </w:tcPr>
          <w:p w14:paraId="4003B592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Raleigh Branch 4B</w:t>
            </w:r>
          </w:p>
        </w:tc>
        <w:tc>
          <w:tcPr>
            <w:tcW w:w="3808" w:type="pct"/>
          </w:tcPr>
          <w:p w14:paraId="69596626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866-588-2529</w:t>
            </w:r>
          </w:p>
        </w:tc>
      </w:tr>
      <w:tr w:rsidR="00DA4100" w14:paraId="25A5FF62" w14:textId="77777777" w:rsidTr="00A5555E">
        <w:tc>
          <w:tcPr>
            <w:tcW w:w="1192" w:type="pct"/>
          </w:tcPr>
          <w:p w14:paraId="03A6F93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Tampa Branch 33</w:t>
            </w:r>
          </w:p>
        </w:tc>
        <w:tc>
          <w:tcPr>
            <w:tcW w:w="3808" w:type="pct"/>
          </w:tcPr>
          <w:p w14:paraId="37B49431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866-932-2854</w:t>
            </w:r>
          </w:p>
        </w:tc>
      </w:tr>
      <w:tr w:rsidR="00DA4100" w14:paraId="0D3FE23E" w14:textId="77777777" w:rsidTr="00A5555E">
        <w:tc>
          <w:tcPr>
            <w:tcW w:w="1192" w:type="pct"/>
          </w:tcPr>
          <w:p w14:paraId="6C43156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Troy Branch 21</w:t>
            </w:r>
          </w:p>
        </w:tc>
        <w:tc>
          <w:tcPr>
            <w:tcW w:w="3808" w:type="pct"/>
          </w:tcPr>
          <w:p w14:paraId="649A446C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877-258-1385</w:t>
            </w:r>
          </w:p>
        </w:tc>
      </w:tr>
      <w:tr w:rsidR="00DA4100" w14:paraId="02A7298C" w14:textId="77777777" w:rsidTr="00A5555E">
        <w:tc>
          <w:tcPr>
            <w:tcW w:w="1192" w:type="pct"/>
          </w:tcPr>
          <w:p w14:paraId="66D7136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Bartlett Branch 76</w:t>
            </w:r>
          </w:p>
        </w:tc>
        <w:tc>
          <w:tcPr>
            <w:tcW w:w="3808" w:type="pct"/>
          </w:tcPr>
          <w:p w14:paraId="6411318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877-258-1388</w:t>
            </w:r>
          </w:p>
        </w:tc>
      </w:tr>
      <w:tr w:rsidR="00DA4100" w14:paraId="17BF52B8" w14:textId="77777777" w:rsidTr="00A5555E">
        <w:tc>
          <w:tcPr>
            <w:tcW w:w="1192" w:type="pct"/>
          </w:tcPr>
          <w:p w14:paraId="61F1973B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Caremark Connect</w:t>
            </w:r>
          </w:p>
        </w:tc>
        <w:tc>
          <w:tcPr>
            <w:tcW w:w="3808" w:type="pct"/>
          </w:tcPr>
          <w:p w14:paraId="0C439532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877-261-5303</w:t>
            </w:r>
          </w:p>
        </w:tc>
      </w:tr>
      <w:tr w:rsidR="00DA4100" w14:paraId="15F24902" w14:textId="77777777" w:rsidTr="00A5555E">
        <w:tc>
          <w:tcPr>
            <w:tcW w:w="1192" w:type="pct"/>
          </w:tcPr>
          <w:p w14:paraId="21D50F1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Caremark Connect</w:t>
            </w:r>
          </w:p>
        </w:tc>
        <w:tc>
          <w:tcPr>
            <w:tcW w:w="3808" w:type="pct"/>
          </w:tcPr>
          <w:p w14:paraId="05B1ED89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877-847-7834</w:t>
            </w:r>
          </w:p>
        </w:tc>
      </w:tr>
      <w:tr w:rsidR="00DA4100" w14:paraId="0AF01A6B" w14:textId="77777777" w:rsidTr="00A5555E">
        <w:tc>
          <w:tcPr>
            <w:tcW w:w="1192" w:type="pct"/>
          </w:tcPr>
          <w:p w14:paraId="0AE799F6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Fairfield Branch 11</w:t>
            </w:r>
          </w:p>
        </w:tc>
        <w:tc>
          <w:tcPr>
            <w:tcW w:w="3808" w:type="pct"/>
          </w:tcPr>
          <w:p w14:paraId="720A29BD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877-258-1390</w:t>
            </w:r>
          </w:p>
        </w:tc>
      </w:tr>
      <w:tr w:rsidR="00DA4100" w14:paraId="6C0FAF02" w14:textId="77777777" w:rsidTr="00A5555E">
        <w:tc>
          <w:tcPr>
            <w:tcW w:w="1192" w:type="pct"/>
          </w:tcPr>
          <w:p w14:paraId="38323DEF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Milford Branch 7A</w:t>
            </w:r>
          </w:p>
        </w:tc>
        <w:tc>
          <w:tcPr>
            <w:tcW w:w="3808" w:type="pct"/>
          </w:tcPr>
          <w:p w14:paraId="7A7EC31A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877-258-1393</w:t>
            </w:r>
          </w:p>
        </w:tc>
      </w:tr>
      <w:tr w:rsidR="00DA4100" w14:paraId="18B7DFB4" w14:textId="77777777" w:rsidTr="00A5555E">
        <w:tc>
          <w:tcPr>
            <w:tcW w:w="1192" w:type="pct"/>
          </w:tcPr>
          <w:p w14:paraId="30B9D597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Specialty Redlands Branch 01</w:t>
            </w:r>
          </w:p>
        </w:tc>
        <w:tc>
          <w:tcPr>
            <w:tcW w:w="3808" w:type="pct"/>
          </w:tcPr>
          <w:p w14:paraId="6443D10E" w14:textId="77777777" w:rsidR="00DA4100" w:rsidRPr="00C94FF5" w:rsidRDefault="00DA4100" w:rsidP="00A5555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94FF5">
              <w:rPr>
                <w:rFonts w:ascii="Verdana" w:hAnsi="Verdana"/>
                <w:color w:val="000000"/>
              </w:rPr>
              <w:t>877-279-9481</w:t>
            </w:r>
          </w:p>
        </w:tc>
      </w:tr>
    </w:tbl>
    <w:p w14:paraId="66851948" w14:textId="77777777" w:rsidR="00DA4100" w:rsidRDefault="00DA4100" w:rsidP="00506436">
      <w:pPr>
        <w:spacing w:before="120" w:after="120"/>
      </w:pPr>
    </w:p>
    <w:p w14:paraId="1B27D2A0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A4100" w:rsidRPr="005D7976" w14:paraId="4EEB86B2" w14:textId="77777777" w:rsidTr="00C94FF5">
        <w:tc>
          <w:tcPr>
            <w:tcW w:w="5000" w:type="pct"/>
            <w:shd w:val="clear" w:color="auto" w:fill="BFBFBF" w:themeFill="background1" w:themeFillShade="BF"/>
          </w:tcPr>
          <w:p w14:paraId="61C7F414" w14:textId="77777777" w:rsidR="00DA4100" w:rsidRPr="005D7976" w:rsidRDefault="00DA4100" w:rsidP="00A5555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205472060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3"/>
          </w:p>
        </w:tc>
      </w:tr>
    </w:tbl>
    <w:p w14:paraId="3C9B35ED" w14:textId="77777777" w:rsidR="00DA4100" w:rsidRDefault="00DA4100" w:rsidP="00DA4100">
      <w:pPr>
        <w:autoSpaceDE w:val="0"/>
        <w:autoSpaceDN w:val="0"/>
        <w:adjustRightInd w:val="0"/>
        <w:spacing w:before="120" w:after="120"/>
        <w:contextualSpacing/>
      </w:pPr>
    </w:p>
    <w:p w14:paraId="2970A814" w14:textId="77777777" w:rsidR="00DA4100" w:rsidRDefault="00DA4100" w:rsidP="00DA4100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4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61ECDF14" w14:textId="77777777" w:rsidR="00DA4100" w:rsidRDefault="00DA4100" w:rsidP="00DA4100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5" w:anchor="!/view?docid=3cfa0107-6faa-42eb-b203-c32ab42a4d96" w:history="1">
        <w:r>
          <w:rPr>
            <w:rStyle w:val="Hyperlink"/>
            <w:rFonts w:ascii="Verdana" w:hAnsi="Verdana"/>
          </w:rPr>
          <w:t>Compass - Calling Issues Messaging Platform or Automated Outbound Calls and Do Not Call (057529)</w:t>
        </w:r>
      </w:hyperlink>
      <w:r w:rsidRPr="0021770C">
        <w:rPr>
          <w:rFonts w:ascii="Verdana" w:hAnsi="Verdana" w:cs="Helvetica"/>
          <w:shd w:val="clear" w:color="auto" w:fill="FFFFFF"/>
        </w:rPr>
        <w:t xml:space="preserve"> – refer to section titled:  Automated Outbound Calls</w:t>
      </w:r>
    </w:p>
    <w:p w14:paraId="5736FDF9" w14:textId="2F4DED0B" w:rsidR="00DA4100" w:rsidRPr="00DA606A" w:rsidRDefault="00506436" w:rsidP="00DA4100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6" w:anchor="!/view?docid=16d97031-aab3-4e30-b5d8-69ba322678d6" w:history="1">
        <w:r>
          <w:rPr>
            <w:rStyle w:val="Hyperlink"/>
            <w:rFonts w:ascii="Verdana" w:hAnsi="Verdana"/>
          </w:rPr>
          <w:t>Compass - Obtaining an Email Address and Managing Messaging Platform (MP) Notifications (054195)</w:t>
        </w:r>
      </w:hyperlink>
    </w:p>
    <w:p w14:paraId="73BA0F06" w14:textId="77777777" w:rsidR="00DA4100" w:rsidRPr="005D7976" w:rsidRDefault="00DA4100" w:rsidP="00DA4100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p w14:paraId="43DF43A7" w14:textId="77777777" w:rsidR="00DA4100" w:rsidRPr="005D7976" w:rsidRDefault="00DA4100" w:rsidP="00DA4100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67333BDA" w14:textId="77777777" w:rsidR="00DA4100" w:rsidRPr="005D7976" w:rsidRDefault="00DA4100" w:rsidP="00DA4100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38C0066" w14:textId="77777777" w:rsidR="00DA4100" w:rsidRPr="005D7976" w:rsidRDefault="00DA4100" w:rsidP="00DA4100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1CF8199B" w14:textId="77777777" w:rsidR="00DA4100" w:rsidRPr="005D7976" w:rsidRDefault="00DA4100" w:rsidP="00DA4100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4CDB0E28" w14:textId="77777777" w:rsidR="005A64DA" w:rsidRPr="00DA4100" w:rsidRDefault="005A64DA" w:rsidP="00DA4100"/>
    <w:sectPr w:rsidR="005A64DA" w:rsidRPr="00DA4100" w:rsidSect="00F1152F"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B6CAB" w14:textId="77777777" w:rsidR="00F41032" w:rsidRDefault="00F41032">
      <w:r>
        <w:separator/>
      </w:r>
    </w:p>
  </w:endnote>
  <w:endnote w:type="continuationSeparator" w:id="0">
    <w:p w14:paraId="6C2D52F4" w14:textId="77777777" w:rsidR="00F41032" w:rsidRDefault="00F41032">
      <w:r>
        <w:continuationSeparator/>
      </w:r>
    </w:p>
  </w:endnote>
  <w:endnote w:type="continuationNotice" w:id="1">
    <w:p w14:paraId="6AA262BB" w14:textId="77777777" w:rsidR="00F41032" w:rsidRDefault="00F41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1240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F5AB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08D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92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F000F92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310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F90D3" w14:textId="77777777" w:rsidR="00F41032" w:rsidRDefault="00F41032">
      <w:r>
        <w:separator/>
      </w:r>
    </w:p>
  </w:footnote>
  <w:footnote w:type="continuationSeparator" w:id="0">
    <w:p w14:paraId="1A25277E" w14:textId="77777777" w:rsidR="00F41032" w:rsidRDefault="00F41032">
      <w:r>
        <w:continuationSeparator/>
      </w:r>
    </w:p>
  </w:footnote>
  <w:footnote w:type="continuationNotice" w:id="1">
    <w:p w14:paraId="34845ED6" w14:textId="77777777" w:rsidR="00F41032" w:rsidRDefault="00F410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9BE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2689"/>
    <w:multiLevelType w:val="hybridMultilevel"/>
    <w:tmpl w:val="4800940C"/>
    <w:lvl w:ilvl="0" w:tplc="218C62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003817185">
    <w:abstractNumId w:val="0"/>
  </w:num>
  <w:num w:numId="2" w16cid:durableId="649871152">
    <w:abstractNumId w:val="1"/>
  </w:num>
  <w:num w:numId="3" w16cid:durableId="2007513618">
    <w:abstractNumId w:val="3"/>
  </w:num>
  <w:num w:numId="4" w16cid:durableId="43301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84E"/>
    <w:rsid w:val="00015A2E"/>
    <w:rsid w:val="00015B95"/>
    <w:rsid w:val="00023D02"/>
    <w:rsid w:val="00025AE2"/>
    <w:rsid w:val="00025F64"/>
    <w:rsid w:val="00035A9B"/>
    <w:rsid w:val="00035BED"/>
    <w:rsid w:val="00040C17"/>
    <w:rsid w:val="00040E2D"/>
    <w:rsid w:val="00044013"/>
    <w:rsid w:val="000458E8"/>
    <w:rsid w:val="00051718"/>
    <w:rsid w:val="0005190E"/>
    <w:rsid w:val="00056721"/>
    <w:rsid w:val="00061AD2"/>
    <w:rsid w:val="00073A84"/>
    <w:rsid w:val="00076D6C"/>
    <w:rsid w:val="000819F4"/>
    <w:rsid w:val="000820B7"/>
    <w:rsid w:val="0008665F"/>
    <w:rsid w:val="00091C37"/>
    <w:rsid w:val="00095AB5"/>
    <w:rsid w:val="000964E7"/>
    <w:rsid w:val="000A0521"/>
    <w:rsid w:val="000A6B88"/>
    <w:rsid w:val="000B3C4C"/>
    <w:rsid w:val="000B45F2"/>
    <w:rsid w:val="000B5E01"/>
    <w:rsid w:val="000B656F"/>
    <w:rsid w:val="000B72DF"/>
    <w:rsid w:val="000D1870"/>
    <w:rsid w:val="000D6714"/>
    <w:rsid w:val="000D71F8"/>
    <w:rsid w:val="000F0D1B"/>
    <w:rsid w:val="000F4459"/>
    <w:rsid w:val="00105E56"/>
    <w:rsid w:val="00110197"/>
    <w:rsid w:val="00115944"/>
    <w:rsid w:val="001212D7"/>
    <w:rsid w:val="00121A30"/>
    <w:rsid w:val="0012373E"/>
    <w:rsid w:val="001360A5"/>
    <w:rsid w:val="0014131D"/>
    <w:rsid w:val="00144EEF"/>
    <w:rsid w:val="00146771"/>
    <w:rsid w:val="001560C4"/>
    <w:rsid w:val="00162293"/>
    <w:rsid w:val="0016273A"/>
    <w:rsid w:val="00162797"/>
    <w:rsid w:val="001762E3"/>
    <w:rsid w:val="00176400"/>
    <w:rsid w:val="00181CAC"/>
    <w:rsid w:val="001845A3"/>
    <w:rsid w:val="00185164"/>
    <w:rsid w:val="00186048"/>
    <w:rsid w:val="00191BB5"/>
    <w:rsid w:val="001928EA"/>
    <w:rsid w:val="00195549"/>
    <w:rsid w:val="001B2027"/>
    <w:rsid w:val="001B3879"/>
    <w:rsid w:val="001B5E49"/>
    <w:rsid w:val="001B7D14"/>
    <w:rsid w:val="001C2CD7"/>
    <w:rsid w:val="001D6EDE"/>
    <w:rsid w:val="001E3F85"/>
    <w:rsid w:val="001E4043"/>
    <w:rsid w:val="001E689B"/>
    <w:rsid w:val="001F1218"/>
    <w:rsid w:val="001F4B71"/>
    <w:rsid w:val="002016B4"/>
    <w:rsid w:val="00204477"/>
    <w:rsid w:val="002055CF"/>
    <w:rsid w:val="0021770C"/>
    <w:rsid w:val="00220246"/>
    <w:rsid w:val="002327EC"/>
    <w:rsid w:val="002334A1"/>
    <w:rsid w:val="00233F6D"/>
    <w:rsid w:val="00243EBB"/>
    <w:rsid w:val="00245B90"/>
    <w:rsid w:val="00245D49"/>
    <w:rsid w:val="00247790"/>
    <w:rsid w:val="00255C6B"/>
    <w:rsid w:val="00262D28"/>
    <w:rsid w:val="00264E37"/>
    <w:rsid w:val="00265D86"/>
    <w:rsid w:val="00281140"/>
    <w:rsid w:val="00282148"/>
    <w:rsid w:val="0028215B"/>
    <w:rsid w:val="0028648E"/>
    <w:rsid w:val="00291CE8"/>
    <w:rsid w:val="0029501D"/>
    <w:rsid w:val="00296127"/>
    <w:rsid w:val="00296765"/>
    <w:rsid w:val="002B4F3E"/>
    <w:rsid w:val="002B593E"/>
    <w:rsid w:val="002C282A"/>
    <w:rsid w:val="002D0DFE"/>
    <w:rsid w:val="002D11CD"/>
    <w:rsid w:val="002E58AD"/>
    <w:rsid w:val="002E5EE7"/>
    <w:rsid w:val="002F1F92"/>
    <w:rsid w:val="002F3BEC"/>
    <w:rsid w:val="002F54BD"/>
    <w:rsid w:val="003017CD"/>
    <w:rsid w:val="00304095"/>
    <w:rsid w:val="00312690"/>
    <w:rsid w:val="00321A24"/>
    <w:rsid w:val="00321FB9"/>
    <w:rsid w:val="0033035E"/>
    <w:rsid w:val="0033143E"/>
    <w:rsid w:val="00342A2C"/>
    <w:rsid w:val="00365DE1"/>
    <w:rsid w:val="003725A1"/>
    <w:rsid w:val="003727AC"/>
    <w:rsid w:val="00376AF2"/>
    <w:rsid w:val="003868A2"/>
    <w:rsid w:val="003874B9"/>
    <w:rsid w:val="00392436"/>
    <w:rsid w:val="00392A5B"/>
    <w:rsid w:val="003A28F2"/>
    <w:rsid w:val="003A2C52"/>
    <w:rsid w:val="003A4E17"/>
    <w:rsid w:val="003A6D70"/>
    <w:rsid w:val="003B1F86"/>
    <w:rsid w:val="003C4627"/>
    <w:rsid w:val="003D5722"/>
    <w:rsid w:val="003E1921"/>
    <w:rsid w:val="003E6C1A"/>
    <w:rsid w:val="0040640A"/>
    <w:rsid w:val="00406DB5"/>
    <w:rsid w:val="00414B0C"/>
    <w:rsid w:val="0042336D"/>
    <w:rsid w:val="0042613F"/>
    <w:rsid w:val="00430E7B"/>
    <w:rsid w:val="00435A45"/>
    <w:rsid w:val="00436967"/>
    <w:rsid w:val="00443F8C"/>
    <w:rsid w:val="00445E75"/>
    <w:rsid w:val="00450AA6"/>
    <w:rsid w:val="00456750"/>
    <w:rsid w:val="00457EAE"/>
    <w:rsid w:val="0046239E"/>
    <w:rsid w:val="00464803"/>
    <w:rsid w:val="00465DB7"/>
    <w:rsid w:val="00471152"/>
    <w:rsid w:val="004768BE"/>
    <w:rsid w:val="00477F73"/>
    <w:rsid w:val="0048355A"/>
    <w:rsid w:val="0048628D"/>
    <w:rsid w:val="00491BAB"/>
    <w:rsid w:val="00497635"/>
    <w:rsid w:val="004A015B"/>
    <w:rsid w:val="004A44FE"/>
    <w:rsid w:val="004A454E"/>
    <w:rsid w:val="004A731F"/>
    <w:rsid w:val="004B0EE3"/>
    <w:rsid w:val="004B1C7E"/>
    <w:rsid w:val="004B395D"/>
    <w:rsid w:val="004B3F88"/>
    <w:rsid w:val="004B719C"/>
    <w:rsid w:val="004C1232"/>
    <w:rsid w:val="004D3C53"/>
    <w:rsid w:val="004E59E8"/>
    <w:rsid w:val="004E6143"/>
    <w:rsid w:val="004E7CBD"/>
    <w:rsid w:val="004E7D84"/>
    <w:rsid w:val="004F14EB"/>
    <w:rsid w:val="004F1D61"/>
    <w:rsid w:val="00504C3F"/>
    <w:rsid w:val="005055F7"/>
    <w:rsid w:val="00506436"/>
    <w:rsid w:val="00510B43"/>
    <w:rsid w:val="00512486"/>
    <w:rsid w:val="00513029"/>
    <w:rsid w:val="005223AA"/>
    <w:rsid w:val="00522BE9"/>
    <w:rsid w:val="0052465B"/>
    <w:rsid w:val="00524CDD"/>
    <w:rsid w:val="00533B44"/>
    <w:rsid w:val="00535220"/>
    <w:rsid w:val="005408B9"/>
    <w:rsid w:val="00541BE6"/>
    <w:rsid w:val="00561AAB"/>
    <w:rsid w:val="0056207F"/>
    <w:rsid w:val="0057002F"/>
    <w:rsid w:val="0057127D"/>
    <w:rsid w:val="00573E47"/>
    <w:rsid w:val="00577FA5"/>
    <w:rsid w:val="00582E85"/>
    <w:rsid w:val="00583B84"/>
    <w:rsid w:val="0058630B"/>
    <w:rsid w:val="0059037F"/>
    <w:rsid w:val="00590A65"/>
    <w:rsid w:val="005910B5"/>
    <w:rsid w:val="005A55D1"/>
    <w:rsid w:val="005A5F18"/>
    <w:rsid w:val="005A6118"/>
    <w:rsid w:val="005A64DA"/>
    <w:rsid w:val="005B2840"/>
    <w:rsid w:val="005B4E1E"/>
    <w:rsid w:val="005C1D83"/>
    <w:rsid w:val="005C32FA"/>
    <w:rsid w:val="005D66E9"/>
    <w:rsid w:val="005D7976"/>
    <w:rsid w:val="005E1989"/>
    <w:rsid w:val="005E2C73"/>
    <w:rsid w:val="005E650E"/>
    <w:rsid w:val="0061757E"/>
    <w:rsid w:val="00622D77"/>
    <w:rsid w:val="00625170"/>
    <w:rsid w:val="00627F34"/>
    <w:rsid w:val="00630996"/>
    <w:rsid w:val="00636B18"/>
    <w:rsid w:val="00637CA1"/>
    <w:rsid w:val="0064267B"/>
    <w:rsid w:val="00666848"/>
    <w:rsid w:val="00670B9B"/>
    <w:rsid w:val="00672BCA"/>
    <w:rsid w:val="00674A16"/>
    <w:rsid w:val="00691E10"/>
    <w:rsid w:val="006969E4"/>
    <w:rsid w:val="006A0481"/>
    <w:rsid w:val="006A1911"/>
    <w:rsid w:val="006B5DA7"/>
    <w:rsid w:val="006C653F"/>
    <w:rsid w:val="006C6B7E"/>
    <w:rsid w:val="006C701A"/>
    <w:rsid w:val="006D0A7B"/>
    <w:rsid w:val="006E22A6"/>
    <w:rsid w:val="006F565C"/>
    <w:rsid w:val="006F580E"/>
    <w:rsid w:val="006F7DFC"/>
    <w:rsid w:val="0070431A"/>
    <w:rsid w:val="00704AF2"/>
    <w:rsid w:val="00710B55"/>
    <w:rsid w:val="00710E68"/>
    <w:rsid w:val="00713AFE"/>
    <w:rsid w:val="00714BA0"/>
    <w:rsid w:val="00715F2A"/>
    <w:rsid w:val="0072016B"/>
    <w:rsid w:val="00720CC2"/>
    <w:rsid w:val="007269B6"/>
    <w:rsid w:val="00726E7A"/>
    <w:rsid w:val="00727720"/>
    <w:rsid w:val="0073294A"/>
    <w:rsid w:val="00732E52"/>
    <w:rsid w:val="00744941"/>
    <w:rsid w:val="00745690"/>
    <w:rsid w:val="00747AFF"/>
    <w:rsid w:val="00752801"/>
    <w:rsid w:val="00756955"/>
    <w:rsid w:val="0076200D"/>
    <w:rsid w:val="00765D11"/>
    <w:rsid w:val="0077264F"/>
    <w:rsid w:val="00772ADA"/>
    <w:rsid w:val="007747B8"/>
    <w:rsid w:val="007761C6"/>
    <w:rsid w:val="0078315B"/>
    <w:rsid w:val="007849D6"/>
    <w:rsid w:val="00785118"/>
    <w:rsid w:val="00786BEB"/>
    <w:rsid w:val="00792D0E"/>
    <w:rsid w:val="007A0B60"/>
    <w:rsid w:val="007B6F53"/>
    <w:rsid w:val="007C77DD"/>
    <w:rsid w:val="007D211B"/>
    <w:rsid w:val="007D57DE"/>
    <w:rsid w:val="007E11B7"/>
    <w:rsid w:val="007E3EA6"/>
    <w:rsid w:val="007E78B9"/>
    <w:rsid w:val="007F1265"/>
    <w:rsid w:val="007F1ED3"/>
    <w:rsid w:val="007F3E20"/>
    <w:rsid w:val="00800B76"/>
    <w:rsid w:val="008016C3"/>
    <w:rsid w:val="008042E1"/>
    <w:rsid w:val="00804D63"/>
    <w:rsid w:val="00806B9D"/>
    <w:rsid w:val="00811CAE"/>
    <w:rsid w:val="00812777"/>
    <w:rsid w:val="00817804"/>
    <w:rsid w:val="00821F84"/>
    <w:rsid w:val="008268AF"/>
    <w:rsid w:val="00831958"/>
    <w:rsid w:val="00832004"/>
    <w:rsid w:val="008349C1"/>
    <w:rsid w:val="0084006C"/>
    <w:rsid w:val="0084129E"/>
    <w:rsid w:val="00843390"/>
    <w:rsid w:val="00844288"/>
    <w:rsid w:val="00846373"/>
    <w:rsid w:val="00853E1E"/>
    <w:rsid w:val="0085548B"/>
    <w:rsid w:val="008568AE"/>
    <w:rsid w:val="00860590"/>
    <w:rsid w:val="008614E8"/>
    <w:rsid w:val="00862032"/>
    <w:rsid w:val="00862D17"/>
    <w:rsid w:val="00863F88"/>
    <w:rsid w:val="00864AA7"/>
    <w:rsid w:val="00867EDF"/>
    <w:rsid w:val="00875F0D"/>
    <w:rsid w:val="00877414"/>
    <w:rsid w:val="008810BE"/>
    <w:rsid w:val="008811EA"/>
    <w:rsid w:val="00882D85"/>
    <w:rsid w:val="00883CF5"/>
    <w:rsid w:val="00885C19"/>
    <w:rsid w:val="008950BA"/>
    <w:rsid w:val="008A03B7"/>
    <w:rsid w:val="008A09C9"/>
    <w:rsid w:val="008A3B29"/>
    <w:rsid w:val="008B5C72"/>
    <w:rsid w:val="008B69C1"/>
    <w:rsid w:val="008C2197"/>
    <w:rsid w:val="008C3493"/>
    <w:rsid w:val="008C56C6"/>
    <w:rsid w:val="008D11A6"/>
    <w:rsid w:val="008D1F7B"/>
    <w:rsid w:val="008D2D64"/>
    <w:rsid w:val="008E0B26"/>
    <w:rsid w:val="008F408A"/>
    <w:rsid w:val="00902E07"/>
    <w:rsid w:val="0091004B"/>
    <w:rsid w:val="00915690"/>
    <w:rsid w:val="00920B41"/>
    <w:rsid w:val="00936991"/>
    <w:rsid w:val="00940701"/>
    <w:rsid w:val="00944691"/>
    <w:rsid w:val="00947783"/>
    <w:rsid w:val="00954146"/>
    <w:rsid w:val="00954FE8"/>
    <w:rsid w:val="009704E5"/>
    <w:rsid w:val="00971879"/>
    <w:rsid w:val="009726E0"/>
    <w:rsid w:val="00975003"/>
    <w:rsid w:val="0097577D"/>
    <w:rsid w:val="00975A95"/>
    <w:rsid w:val="00976B13"/>
    <w:rsid w:val="0098745B"/>
    <w:rsid w:val="00990822"/>
    <w:rsid w:val="00992373"/>
    <w:rsid w:val="00992E77"/>
    <w:rsid w:val="0099415F"/>
    <w:rsid w:val="009A16FE"/>
    <w:rsid w:val="009A7EFE"/>
    <w:rsid w:val="009B3ACE"/>
    <w:rsid w:val="009B539A"/>
    <w:rsid w:val="009C4A31"/>
    <w:rsid w:val="009E35C3"/>
    <w:rsid w:val="009E4BB8"/>
    <w:rsid w:val="009E79CF"/>
    <w:rsid w:val="009F10E6"/>
    <w:rsid w:val="009F64F1"/>
    <w:rsid w:val="009F6FD2"/>
    <w:rsid w:val="009F78D3"/>
    <w:rsid w:val="00A0061C"/>
    <w:rsid w:val="00A0433D"/>
    <w:rsid w:val="00A16772"/>
    <w:rsid w:val="00A242E4"/>
    <w:rsid w:val="00A322D7"/>
    <w:rsid w:val="00A36EB4"/>
    <w:rsid w:val="00A36FF8"/>
    <w:rsid w:val="00A41CBF"/>
    <w:rsid w:val="00A4732A"/>
    <w:rsid w:val="00A528B6"/>
    <w:rsid w:val="00A54A6D"/>
    <w:rsid w:val="00A60576"/>
    <w:rsid w:val="00A61208"/>
    <w:rsid w:val="00A62CC6"/>
    <w:rsid w:val="00A63B0F"/>
    <w:rsid w:val="00A7166B"/>
    <w:rsid w:val="00A76C24"/>
    <w:rsid w:val="00A83BA0"/>
    <w:rsid w:val="00A84F18"/>
    <w:rsid w:val="00A85045"/>
    <w:rsid w:val="00A8627A"/>
    <w:rsid w:val="00A91E6A"/>
    <w:rsid w:val="00A95738"/>
    <w:rsid w:val="00A97A5E"/>
    <w:rsid w:val="00A97B7D"/>
    <w:rsid w:val="00AA4825"/>
    <w:rsid w:val="00AB33E1"/>
    <w:rsid w:val="00AB63E3"/>
    <w:rsid w:val="00AC578C"/>
    <w:rsid w:val="00AD1646"/>
    <w:rsid w:val="00AE542B"/>
    <w:rsid w:val="00AF038B"/>
    <w:rsid w:val="00AF5D38"/>
    <w:rsid w:val="00B106C4"/>
    <w:rsid w:val="00B13B31"/>
    <w:rsid w:val="00B26045"/>
    <w:rsid w:val="00B358F3"/>
    <w:rsid w:val="00B41825"/>
    <w:rsid w:val="00B44C55"/>
    <w:rsid w:val="00B45FC8"/>
    <w:rsid w:val="00B46A95"/>
    <w:rsid w:val="00B544C2"/>
    <w:rsid w:val="00B55585"/>
    <w:rsid w:val="00B5566F"/>
    <w:rsid w:val="00B64BE7"/>
    <w:rsid w:val="00B65D02"/>
    <w:rsid w:val="00B70CC4"/>
    <w:rsid w:val="00B7195C"/>
    <w:rsid w:val="00B76FD0"/>
    <w:rsid w:val="00B773DB"/>
    <w:rsid w:val="00B8339E"/>
    <w:rsid w:val="00B870A6"/>
    <w:rsid w:val="00BA7DC2"/>
    <w:rsid w:val="00BB01BC"/>
    <w:rsid w:val="00BB02DE"/>
    <w:rsid w:val="00BB18C0"/>
    <w:rsid w:val="00BB371A"/>
    <w:rsid w:val="00BC49D1"/>
    <w:rsid w:val="00BD6411"/>
    <w:rsid w:val="00BD67A6"/>
    <w:rsid w:val="00BD7B25"/>
    <w:rsid w:val="00BE1AFF"/>
    <w:rsid w:val="00BE7692"/>
    <w:rsid w:val="00BF6B5A"/>
    <w:rsid w:val="00BF74E9"/>
    <w:rsid w:val="00C0030C"/>
    <w:rsid w:val="00C117DE"/>
    <w:rsid w:val="00C23D5A"/>
    <w:rsid w:val="00C247CB"/>
    <w:rsid w:val="00C25830"/>
    <w:rsid w:val="00C35950"/>
    <w:rsid w:val="00C360BD"/>
    <w:rsid w:val="00C476E1"/>
    <w:rsid w:val="00C52E77"/>
    <w:rsid w:val="00C566B3"/>
    <w:rsid w:val="00C65249"/>
    <w:rsid w:val="00C67B32"/>
    <w:rsid w:val="00C729E0"/>
    <w:rsid w:val="00C73ECF"/>
    <w:rsid w:val="00C75322"/>
    <w:rsid w:val="00C75C83"/>
    <w:rsid w:val="00C873B0"/>
    <w:rsid w:val="00C92CA2"/>
    <w:rsid w:val="00C9419A"/>
    <w:rsid w:val="00C94303"/>
    <w:rsid w:val="00C94FF5"/>
    <w:rsid w:val="00CA6A57"/>
    <w:rsid w:val="00CB0C1D"/>
    <w:rsid w:val="00CB24B4"/>
    <w:rsid w:val="00CB6AE7"/>
    <w:rsid w:val="00CC5AA2"/>
    <w:rsid w:val="00CC721A"/>
    <w:rsid w:val="00CD0322"/>
    <w:rsid w:val="00CD0963"/>
    <w:rsid w:val="00CD0EE2"/>
    <w:rsid w:val="00CD46AD"/>
    <w:rsid w:val="00CE0445"/>
    <w:rsid w:val="00CE3D42"/>
    <w:rsid w:val="00CE53E6"/>
    <w:rsid w:val="00CE6F0D"/>
    <w:rsid w:val="00CF1E16"/>
    <w:rsid w:val="00CF42DB"/>
    <w:rsid w:val="00CF5CC0"/>
    <w:rsid w:val="00CF6131"/>
    <w:rsid w:val="00D06B54"/>
    <w:rsid w:val="00D06EAA"/>
    <w:rsid w:val="00D158EC"/>
    <w:rsid w:val="00D2188D"/>
    <w:rsid w:val="00D23720"/>
    <w:rsid w:val="00D30DFE"/>
    <w:rsid w:val="00D35290"/>
    <w:rsid w:val="00D36733"/>
    <w:rsid w:val="00D458D7"/>
    <w:rsid w:val="00D471B5"/>
    <w:rsid w:val="00D53643"/>
    <w:rsid w:val="00D571DB"/>
    <w:rsid w:val="00D6774D"/>
    <w:rsid w:val="00D75191"/>
    <w:rsid w:val="00D80929"/>
    <w:rsid w:val="00D80D2C"/>
    <w:rsid w:val="00D85254"/>
    <w:rsid w:val="00D923D3"/>
    <w:rsid w:val="00D93415"/>
    <w:rsid w:val="00D94918"/>
    <w:rsid w:val="00DA082F"/>
    <w:rsid w:val="00DA4100"/>
    <w:rsid w:val="00DA606A"/>
    <w:rsid w:val="00DB57AA"/>
    <w:rsid w:val="00DB6CBF"/>
    <w:rsid w:val="00DC4FFC"/>
    <w:rsid w:val="00DE793C"/>
    <w:rsid w:val="00DF4FD0"/>
    <w:rsid w:val="00DF6BE4"/>
    <w:rsid w:val="00DF70B1"/>
    <w:rsid w:val="00E023E4"/>
    <w:rsid w:val="00E058CB"/>
    <w:rsid w:val="00E064D1"/>
    <w:rsid w:val="00E10D32"/>
    <w:rsid w:val="00E157BC"/>
    <w:rsid w:val="00E21C34"/>
    <w:rsid w:val="00E304A5"/>
    <w:rsid w:val="00E427EA"/>
    <w:rsid w:val="00E50E4A"/>
    <w:rsid w:val="00E55BEE"/>
    <w:rsid w:val="00E578AD"/>
    <w:rsid w:val="00E607D3"/>
    <w:rsid w:val="00E63C4C"/>
    <w:rsid w:val="00E655BF"/>
    <w:rsid w:val="00E667FD"/>
    <w:rsid w:val="00E67328"/>
    <w:rsid w:val="00E76AB0"/>
    <w:rsid w:val="00E82F09"/>
    <w:rsid w:val="00E87284"/>
    <w:rsid w:val="00E91F5F"/>
    <w:rsid w:val="00E923EF"/>
    <w:rsid w:val="00E936FC"/>
    <w:rsid w:val="00E9492D"/>
    <w:rsid w:val="00EA6F59"/>
    <w:rsid w:val="00EB12DD"/>
    <w:rsid w:val="00EB153E"/>
    <w:rsid w:val="00EB57EB"/>
    <w:rsid w:val="00EB70C1"/>
    <w:rsid w:val="00ED169F"/>
    <w:rsid w:val="00ED50CF"/>
    <w:rsid w:val="00ED7801"/>
    <w:rsid w:val="00EE4B29"/>
    <w:rsid w:val="00EE52C0"/>
    <w:rsid w:val="00EF24A4"/>
    <w:rsid w:val="00EF28AD"/>
    <w:rsid w:val="00EF7CF7"/>
    <w:rsid w:val="00F02B81"/>
    <w:rsid w:val="00F06678"/>
    <w:rsid w:val="00F1152F"/>
    <w:rsid w:val="00F12713"/>
    <w:rsid w:val="00F17B3A"/>
    <w:rsid w:val="00F207B3"/>
    <w:rsid w:val="00F22871"/>
    <w:rsid w:val="00F3138A"/>
    <w:rsid w:val="00F31666"/>
    <w:rsid w:val="00F363F8"/>
    <w:rsid w:val="00F41032"/>
    <w:rsid w:val="00F423BE"/>
    <w:rsid w:val="00F5486B"/>
    <w:rsid w:val="00F64011"/>
    <w:rsid w:val="00F658E0"/>
    <w:rsid w:val="00F712D0"/>
    <w:rsid w:val="00F7144E"/>
    <w:rsid w:val="00F73121"/>
    <w:rsid w:val="00F742CA"/>
    <w:rsid w:val="00F75A94"/>
    <w:rsid w:val="00F765A9"/>
    <w:rsid w:val="00F859B7"/>
    <w:rsid w:val="00F94019"/>
    <w:rsid w:val="00F970C0"/>
    <w:rsid w:val="00FA2A54"/>
    <w:rsid w:val="00FA36C0"/>
    <w:rsid w:val="00FA5E66"/>
    <w:rsid w:val="00FB1369"/>
    <w:rsid w:val="00FB7E36"/>
    <w:rsid w:val="00FC1C44"/>
    <w:rsid w:val="00FF0B95"/>
    <w:rsid w:val="00FF19D2"/>
    <w:rsid w:val="00FF6B71"/>
    <w:rsid w:val="00FF7E55"/>
    <w:rsid w:val="031152BE"/>
    <w:rsid w:val="0D51D870"/>
    <w:rsid w:val="0DB45304"/>
    <w:rsid w:val="0E5ADCB3"/>
    <w:rsid w:val="1CB147DA"/>
    <w:rsid w:val="1FBE52D9"/>
    <w:rsid w:val="211A693E"/>
    <w:rsid w:val="27F9DB35"/>
    <w:rsid w:val="39438C73"/>
    <w:rsid w:val="3A4D826B"/>
    <w:rsid w:val="3E0E0EEC"/>
    <w:rsid w:val="4955D5AC"/>
    <w:rsid w:val="50A38C57"/>
    <w:rsid w:val="526E7DCD"/>
    <w:rsid w:val="764C5DB9"/>
    <w:rsid w:val="7A3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29E37"/>
  <w15:chartTrackingRefBased/>
  <w15:docId w15:val="{F0A64B8A-A141-4AE3-80A4-B6B0BB1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6F580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4B1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C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08A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8627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0E2D"/>
    <w:rPr>
      <w:sz w:val="24"/>
      <w:szCs w:val="24"/>
    </w:rPr>
  </w:style>
  <w:style w:type="character" w:customStyle="1" w:styleId="ui-provider">
    <w:name w:val="ui-provider"/>
    <w:basedOn w:val="DefaultParagraphFont"/>
    <w:rsid w:val="00105E56"/>
  </w:style>
  <w:style w:type="character" w:styleId="CommentReference">
    <w:name w:val="annotation reference"/>
    <w:basedOn w:val="DefaultParagraphFont"/>
    <w:rsid w:val="00AB63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63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63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6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63E3"/>
    <w:rPr>
      <w:b/>
      <w:bCs/>
    </w:rPr>
  </w:style>
  <w:style w:type="character" w:styleId="Mention">
    <w:name w:val="Mention"/>
    <w:basedOn w:val="DefaultParagraphFont"/>
    <w:uiPriority w:val="99"/>
    <w:unhideWhenUsed/>
    <w:rsid w:val="005055F7"/>
    <w:rPr>
      <w:color w:val="2B579A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51718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1A8E7-259D-4DDF-B59A-83D3305B52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452B39-D0C1-44A3-BF92-18E162EAA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B8D00D-059B-47F6-8BC9-5FEDB3FD06D5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4.xml><?xml version="1.0" encoding="utf-8"?>
<ds:datastoreItem xmlns:ds="http://schemas.openxmlformats.org/officeDocument/2006/customXml" ds:itemID="{37DAE6F6-6544-4966-AFB1-82D9B13364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6</TotalTime>
  <Pages>1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13248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1507402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!/view?docid=16d97031-aab3-4e30-b5d8-69ba322678d6</vt:lpwstr>
      </vt:variant>
      <vt:variant>
        <vt:i4>1441858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!/view?docid=3cfa0107-6faa-42eb-b203-c32ab42a4d96</vt:lpwstr>
      </vt:variant>
      <vt:variant>
        <vt:i4>1376333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4259918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!/view?docid=5e86897b-f4e8-4986-99ee-0f6fd6e25b52</vt:lpwstr>
      </vt:variant>
      <vt:variant>
        <vt:i4>5111828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!/view?docid=511e28f5-2757-4292-8353-4e3cf171e180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_Toc181112147</vt:lpwstr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_Toc181112146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_Toc181112145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_Toc181112144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_Toc181112143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4</cp:revision>
  <cp:lastPrinted>2007-01-03T21:56:00Z</cp:lastPrinted>
  <dcterms:created xsi:type="dcterms:W3CDTF">2025-08-07T20:07:00Z</dcterms:created>
  <dcterms:modified xsi:type="dcterms:W3CDTF">2025-08-07T20:14:00Z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2022-02-03T12:26:55Z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aff75343-def0-43ff-b60d-4974d005a072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