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B0FC" w14:textId="79A26FAE" w:rsidR="00442A0B" w:rsidRPr="00135C69" w:rsidRDefault="00031DDF" w:rsidP="005B5EFB">
      <w:pPr>
        <w:rPr>
          <w:rFonts w:ascii="CVS Health Sans" w:hAnsi="CVS Health Sans"/>
        </w:rPr>
      </w:pPr>
      <w:r w:rsidRPr="00135C69">
        <w:rPr>
          <w:rFonts w:ascii="CVS Health Sans" w:hAnsi="CVS Health Sans"/>
          <w:noProof/>
        </w:rPr>
        <w:t>&lt;</w:t>
      </w:r>
      <w:r w:rsidR="00C579D9">
        <w:rPr>
          <w:noProof/>
        </w:rPr>
        <w:drawing>
          <wp:inline distT="0" distB="0" distL="0" distR="0" wp14:anchorId="41F801F1" wp14:editId="626F6506">
            <wp:extent cx="1524000" cy="30170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tna_logo_reg_rgb_blk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152" cy="30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C69">
        <w:rPr>
          <w:rFonts w:ascii="CVS Health Sans" w:hAnsi="CVS Health Sans"/>
          <w:noProof/>
        </w:rPr>
        <w:t>&gt;</w:t>
      </w:r>
    </w:p>
    <w:p w14:paraId="201FB739" w14:textId="77777777" w:rsidR="00571DCF" w:rsidRDefault="00571DCF">
      <w:pPr>
        <w:rPr>
          <w:rFonts w:ascii="CVS Health Sans" w:hAnsi="CVS Health Sans" w:cs="Arial"/>
          <w:sz w:val="22"/>
          <w:szCs w:val="22"/>
        </w:rPr>
      </w:pPr>
    </w:p>
    <w:p w14:paraId="7B377BA0" w14:textId="6DC18C5E" w:rsidR="00432EE7" w:rsidRPr="00135C69" w:rsidRDefault="00314C56">
      <w:pPr>
        <w:rPr>
          <w:rFonts w:ascii="CVS Health Sans" w:hAnsi="CVS Health Sans" w:cs="Arial"/>
          <w:sz w:val="22"/>
          <w:szCs w:val="22"/>
        </w:rPr>
      </w:pPr>
      <w:r w:rsidRPr="00135C69">
        <w:rPr>
          <w:rFonts w:ascii="CVS Health Sans" w:hAnsi="CVS Health Sans" w:cs="Arial"/>
          <w:sz w:val="22"/>
          <w:szCs w:val="22"/>
        </w:rPr>
        <w:t>&lt;</w:t>
      </w:r>
      <w:r w:rsidR="00571DCF">
        <w:rPr>
          <w:rFonts w:ascii="CVS Health Sans" w:hAnsi="CVS Health Sans" w:cs="Arial"/>
          <w:sz w:val="22"/>
          <w:szCs w:val="22"/>
        </w:rPr>
        <w:t>Return address</w:t>
      </w:r>
      <w:r w:rsidRPr="00135C69">
        <w:rPr>
          <w:rFonts w:ascii="CVS Health Sans" w:hAnsi="CVS Health Sans" w:cs="Arial"/>
          <w:sz w:val="22"/>
          <w:szCs w:val="22"/>
        </w:rPr>
        <w:t xml:space="preserve">&gt; </w:t>
      </w:r>
    </w:p>
    <w:p w14:paraId="1A8E9F4A" w14:textId="77777777" w:rsidR="00930B42" w:rsidRPr="00135C69" w:rsidRDefault="00930B42" w:rsidP="005B5EFB">
      <w:pPr>
        <w:rPr>
          <w:rFonts w:ascii="CVS Health Sans" w:hAnsi="CVS Health Sans" w:cs="Arial"/>
          <w:color w:val="000000"/>
          <w:sz w:val="22"/>
          <w:szCs w:val="22"/>
        </w:rPr>
      </w:pPr>
    </w:p>
    <w:p w14:paraId="6C819E97" w14:textId="77777777" w:rsidR="009E2084" w:rsidRPr="00135C69" w:rsidRDefault="009E2084" w:rsidP="005B5EFB">
      <w:pPr>
        <w:rPr>
          <w:rFonts w:ascii="CVS Health Sans" w:hAnsi="CVS Health Sans" w:cs="Arial"/>
          <w:sz w:val="22"/>
          <w:szCs w:val="22"/>
        </w:rPr>
      </w:pPr>
    </w:p>
    <w:p w14:paraId="43ADF659" w14:textId="77777777" w:rsidR="0066048E" w:rsidRPr="00135C69" w:rsidRDefault="0066048E" w:rsidP="0066048E">
      <w:pPr>
        <w:tabs>
          <w:tab w:val="left" w:pos="8280"/>
        </w:tabs>
        <w:rPr>
          <w:rFonts w:ascii="CVS Health Sans" w:hAnsi="CVS Health Sans" w:cs="Arial"/>
          <w:sz w:val="22"/>
          <w:szCs w:val="22"/>
        </w:rPr>
      </w:pPr>
      <w:r w:rsidRPr="00135C69">
        <w:rPr>
          <w:rFonts w:ascii="CVS Health Sans" w:hAnsi="CVS Health Sans" w:cs="Arial"/>
          <w:sz w:val="22"/>
          <w:szCs w:val="22"/>
        </w:rPr>
        <w:t>&lt;First Name Last Name&gt;</w:t>
      </w:r>
      <w:r w:rsidRPr="00135C69">
        <w:rPr>
          <w:rFonts w:ascii="CVS Health Sans" w:hAnsi="CVS Health Sans" w:cs="Arial"/>
          <w:sz w:val="22"/>
          <w:szCs w:val="22"/>
        </w:rPr>
        <w:tab/>
        <w:t>&lt;Member ID&gt;</w:t>
      </w:r>
    </w:p>
    <w:p w14:paraId="03D098F7" w14:textId="77777777" w:rsidR="0066048E" w:rsidRPr="00135C69" w:rsidRDefault="0066048E" w:rsidP="0066048E">
      <w:pPr>
        <w:rPr>
          <w:rFonts w:ascii="CVS Health Sans" w:hAnsi="CVS Health Sans" w:cs="Arial"/>
          <w:sz w:val="22"/>
          <w:szCs w:val="22"/>
        </w:rPr>
      </w:pPr>
      <w:r w:rsidRPr="00135C69">
        <w:rPr>
          <w:rFonts w:ascii="CVS Health Sans" w:hAnsi="CVS Health Sans" w:cs="Arial"/>
          <w:sz w:val="22"/>
          <w:szCs w:val="22"/>
        </w:rPr>
        <w:t>&lt;Address Line 1&gt;</w:t>
      </w:r>
      <w:r w:rsidRPr="00135C69">
        <w:rPr>
          <w:rFonts w:ascii="CVS Health Sans" w:hAnsi="CVS Health Sans" w:cs="Arial"/>
          <w:sz w:val="22"/>
          <w:szCs w:val="22"/>
        </w:rPr>
        <w:tab/>
      </w:r>
      <w:r w:rsidRPr="00135C69">
        <w:rPr>
          <w:rFonts w:ascii="CVS Health Sans" w:hAnsi="CVS Health Sans" w:cs="Arial"/>
          <w:sz w:val="22"/>
          <w:szCs w:val="22"/>
        </w:rPr>
        <w:tab/>
      </w:r>
      <w:r w:rsidRPr="00135C69">
        <w:rPr>
          <w:rFonts w:ascii="CVS Health Sans" w:hAnsi="CVS Health Sans" w:cs="Arial"/>
          <w:sz w:val="22"/>
          <w:szCs w:val="22"/>
        </w:rPr>
        <w:tab/>
      </w:r>
      <w:r w:rsidRPr="00135C69">
        <w:rPr>
          <w:rFonts w:ascii="CVS Health Sans" w:hAnsi="CVS Health Sans" w:cs="Arial"/>
          <w:sz w:val="22"/>
          <w:szCs w:val="22"/>
        </w:rPr>
        <w:tab/>
      </w:r>
      <w:r w:rsidRPr="00135C69">
        <w:rPr>
          <w:rFonts w:ascii="CVS Health Sans" w:hAnsi="CVS Health Sans" w:cs="Arial"/>
          <w:sz w:val="22"/>
          <w:szCs w:val="22"/>
        </w:rPr>
        <w:tab/>
      </w:r>
      <w:r w:rsidRPr="00135C69">
        <w:rPr>
          <w:rFonts w:ascii="CVS Health Sans" w:hAnsi="CVS Health Sans" w:cs="Arial"/>
          <w:sz w:val="22"/>
          <w:szCs w:val="22"/>
        </w:rPr>
        <w:tab/>
      </w:r>
      <w:r w:rsidRPr="00135C69">
        <w:rPr>
          <w:rFonts w:ascii="CVS Health Sans" w:hAnsi="CVS Health Sans" w:cs="Arial"/>
          <w:sz w:val="22"/>
          <w:szCs w:val="22"/>
        </w:rPr>
        <w:tab/>
      </w:r>
      <w:r w:rsidRPr="00135C69">
        <w:rPr>
          <w:rFonts w:ascii="CVS Health Sans" w:hAnsi="CVS Health Sans" w:cs="Arial"/>
          <w:sz w:val="22"/>
          <w:szCs w:val="22"/>
        </w:rPr>
        <w:tab/>
        <w:t>Reference ID: &lt;GC21E&gt;</w:t>
      </w:r>
    </w:p>
    <w:p w14:paraId="7488ED08" w14:textId="469F429E" w:rsidR="00FA348A" w:rsidRPr="00135C69" w:rsidRDefault="005C4B5F" w:rsidP="00FA348A">
      <w:pPr>
        <w:rPr>
          <w:rFonts w:ascii="CVS Health Sans" w:hAnsi="CVS Health Sans" w:cs="Arial"/>
          <w:sz w:val="22"/>
          <w:szCs w:val="22"/>
        </w:rPr>
      </w:pPr>
      <w:r>
        <w:rPr>
          <w:rFonts w:ascii="CVS Health Sans" w:hAnsi="CVS Health Sans" w:cs="Arial"/>
          <w:sz w:val="22"/>
          <w:szCs w:val="22"/>
        </w:rPr>
        <w:t>[</w:t>
      </w:r>
      <w:r w:rsidR="00FA348A" w:rsidRPr="00135C69">
        <w:rPr>
          <w:rFonts w:ascii="CVS Health Sans" w:hAnsi="CVS Health Sans" w:cs="Arial"/>
          <w:sz w:val="22"/>
          <w:szCs w:val="22"/>
        </w:rPr>
        <w:t>&lt;Address Line 2&gt;</w:t>
      </w:r>
      <w:r>
        <w:rPr>
          <w:rFonts w:ascii="CVS Health Sans" w:hAnsi="CVS Health Sans" w:cs="Arial"/>
          <w:sz w:val="22"/>
          <w:szCs w:val="22"/>
        </w:rPr>
        <w:t>]</w:t>
      </w:r>
    </w:p>
    <w:p w14:paraId="43FA39AD" w14:textId="66CB7E3D" w:rsidR="00FA348A" w:rsidRDefault="00FA348A" w:rsidP="00FA348A">
      <w:pPr>
        <w:rPr>
          <w:rFonts w:ascii="CVS Health Sans" w:hAnsi="CVS Health Sans" w:cs="Arial"/>
          <w:sz w:val="22"/>
          <w:szCs w:val="22"/>
        </w:rPr>
      </w:pPr>
      <w:r w:rsidRPr="00135C69">
        <w:rPr>
          <w:rFonts w:ascii="CVS Health Sans" w:hAnsi="CVS Health Sans" w:cs="Arial"/>
          <w:sz w:val="22"/>
          <w:szCs w:val="22"/>
        </w:rPr>
        <w:t>&lt;City, State Zip&gt;</w:t>
      </w:r>
    </w:p>
    <w:p w14:paraId="14273107" w14:textId="77777777" w:rsidR="005C4B5F" w:rsidRPr="00963CD1" w:rsidRDefault="005C4B5F" w:rsidP="005C4B5F">
      <w:pPr>
        <w:pStyle w:val="DateAddress"/>
        <w:rPr>
          <w:rFonts w:ascii="CVS Health Sans" w:hAnsi="CVS Health Sans"/>
          <w:sz w:val="22"/>
          <w:szCs w:val="22"/>
        </w:rPr>
      </w:pPr>
      <w:r>
        <w:rPr>
          <w:rFonts w:ascii="CVS Health Sans" w:hAnsi="CVS Health Sans"/>
          <w:sz w:val="22"/>
          <w:szCs w:val="22"/>
        </w:rPr>
        <w:t>[Important &lt;plan name&gt; information]</w:t>
      </w:r>
    </w:p>
    <w:p w14:paraId="71837FBB" w14:textId="77777777" w:rsidR="00FA348A" w:rsidRPr="00135C69" w:rsidRDefault="00FA348A" w:rsidP="00FA348A">
      <w:pPr>
        <w:rPr>
          <w:rFonts w:ascii="CVS Health Sans" w:hAnsi="CVS Health Sans" w:cs="Arial"/>
          <w:sz w:val="22"/>
          <w:szCs w:val="22"/>
        </w:rPr>
      </w:pPr>
    </w:p>
    <w:p w14:paraId="5CC819A0" w14:textId="77777777" w:rsidR="00FA348A" w:rsidRPr="00135C69" w:rsidRDefault="00FA348A" w:rsidP="00FA348A">
      <w:pPr>
        <w:rPr>
          <w:rFonts w:ascii="CVS Health Sans" w:hAnsi="CVS Health Sans" w:cs="Arial"/>
          <w:sz w:val="22"/>
          <w:szCs w:val="22"/>
        </w:rPr>
      </w:pPr>
      <w:r w:rsidRPr="00135C69">
        <w:rPr>
          <w:rFonts w:ascii="CVS Health Sans" w:hAnsi="CVS Health Sans" w:cs="Arial"/>
          <w:sz w:val="22"/>
          <w:szCs w:val="22"/>
        </w:rPr>
        <w:t>&lt;Date&gt;</w:t>
      </w:r>
    </w:p>
    <w:p w14:paraId="038BF029" w14:textId="77777777" w:rsidR="00780F44" w:rsidRPr="00135C69" w:rsidRDefault="00780F44" w:rsidP="00780F44">
      <w:pPr>
        <w:rPr>
          <w:rFonts w:ascii="CVS Health Sans" w:hAnsi="CVS Health Sans" w:cs="Arial"/>
          <w:sz w:val="22"/>
          <w:szCs w:val="22"/>
        </w:rPr>
      </w:pPr>
    </w:p>
    <w:p w14:paraId="2A8910FD" w14:textId="77777777" w:rsidR="00780F44" w:rsidRPr="00135C69" w:rsidRDefault="00780F44" w:rsidP="00780F44">
      <w:pPr>
        <w:rPr>
          <w:rFonts w:ascii="CVS Health Sans" w:hAnsi="CVS Health Sans" w:cs="Arial"/>
          <w:sz w:val="22"/>
          <w:szCs w:val="22"/>
        </w:rPr>
      </w:pPr>
      <w:r w:rsidRPr="00135C69">
        <w:rPr>
          <w:rFonts w:ascii="CVS Health Sans" w:hAnsi="CVS Health Sans" w:cs="Arial"/>
          <w:sz w:val="22"/>
          <w:szCs w:val="22"/>
        </w:rPr>
        <w:t>Dear &lt;M</w:t>
      </w:r>
      <w:r w:rsidRPr="00135C69">
        <w:rPr>
          <w:rFonts w:ascii="CVS Health Sans" w:hAnsi="CVS Health Sans" w:cs="Arial"/>
          <w:spacing w:val="-1"/>
          <w:sz w:val="22"/>
          <w:szCs w:val="22"/>
        </w:rPr>
        <w:t>e</w:t>
      </w:r>
      <w:r w:rsidRPr="00135C69">
        <w:rPr>
          <w:rFonts w:ascii="CVS Health Sans" w:hAnsi="CVS Health Sans" w:cs="Arial"/>
          <w:sz w:val="22"/>
          <w:szCs w:val="22"/>
        </w:rPr>
        <w:t>mb</w:t>
      </w:r>
      <w:r w:rsidRPr="00135C69">
        <w:rPr>
          <w:rFonts w:ascii="CVS Health Sans" w:hAnsi="CVS Health Sans" w:cs="Arial"/>
          <w:spacing w:val="1"/>
          <w:sz w:val="22"/>
          <w:szCs w:val="22"/>
        </w:rPr>
        <w:t>e</w:t>
      </w:r>
      <w:r w:rsidRPr="00135C69">
        <w:rPr>
          <w:rFonts w:ascii="CVS Health Sans" w:hAnsi="CVS Health Sans" w:cs="Arial"/>
          <w:spacing w:val="-1"/>
          <w:sz w:val="22"/>
          <w:szCs w:val="22"/>
        </w:rPr>
        <w:t>r&gt;:</w:t>
      </w:r>
    </w:p>
    <w:p w14:paraId="675D874F" w14:textId="77777777" w:rsidR="00DB3101" w:rsidRPr="00135C69" w:rsidRDefault="00DB3101" w:rsidP="005B5EF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0A1CD3E5" w14:textId="4A3896CE" w:rsidR="00562946" w:rsidRPr="00135C69" w:rsidRDefault="00562946" w:rsidP="00562946">
      <w:pPr>
        <w:rPr>
          <w:rFonts w:ascii="CVS Health Sans" w:hAnsi="CVS Health Sans" w:cs="Arial"/>
          <w:color w:val="000000"/>
          <w:sz w:val="22"/>
          <w:szCs w:val="22"/>
        </w:rPr>
      </w:pPr>
      <w:r w:rsidRPr="00135C69">
        <w:rPr>
          <w:rFonts w:ascii="CVS Health Sans" w:hAnsi="CVS Health Sans" w:cs="Arial"/>
          <w:color w:val="000000"/>
          <w:sz w:val="22"/>
          <w:szCs w:val="22"/>
        </w:rPr>
        <w:t xml:space="preserve">We recently sent you a letter letting you know that we </w:t>
      </w:r>
      <w:r w:rsidRPr="005C4B5F">
        <w:rPr>
          <w:rFonts w:ascii="Arial" w:hAnsi="Arial" w:cs="Arial"/>
          <w:color w:val="000000"/>
          <w:sz w:val="22"/>
          <w:szCs w:val="22"/>
        </w:rPr>
        <w:t xml:space="preserve">gave you a favorable decision </w:t>
      </w:r>
      <w:r w:rsidRPr="00135C69">
        <w:rPr>
          <w:rFonts w:ascii="CVS Health Sans" w:hAnsi="CVS Health Sans" w:cs="Arial"/>
          <w:color w:val="000000"/>
          <w:sz w:val="22"/>
          <w:szCs w:val="22"/>
        </w:rPr>
        <w:t>on your request to get your coverage back.</w:t>
      </w:r>
    </w:p>
    <w:p w14:paraId="0EF9A4C7" w14:textId="77777777" w:rsidR="00562946" w:rsidRPr="00135C69" w:rsidRDefault="00562946" w:rsidP="00562946">
      <w:pPr>
        <w:rPr>
          <w:rFonts w:ascii="CVS Health Sans" w:hAnsi="CVS Health Sans" w:cs="Arial"/>
          <w:color w:val="000000"/>
          <w:sz w:val="22"/>
          <w:szCs w:val="22"/>
        </w:rPr>
      </w:pPr>
    </w:p>
    <w:p w14:paraId="1A331CB2" w14:textId="243045A7" w:rsidR="00562946" w:rsidRPr="000E2E22" w:rsidRDefault="0044479E" w:rsidP="00562946">
      <w:pPr>
        <w:rPr>
          <w:rFonts w:ascii="CVS Health Sans" w:hAnsi="CVS Health Sans" w:cs="Arial"/>
          <w:color w:val="000000"/>
          <w:sz w:val="22"/>
          <w:szCs w:val="22"/>
        </w:rPr>
      </w:pPr>
      <w:r>
        <w:rPr>
          <w:rFonts w:ascii="CVS Health Sans" w:hAnsi="CVS Health Sans" w:cs="Arial"/>
          <w:color w:val="000000"/>
          <w:sz w:val="22"/>
          <w:szCs w:val="22"/>
        </w:rPr>
        <w:t>We told you that</w:t>
      </w:r>
      <w:r w:rsidR="00562946" w:rsidRPr="000E2E22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="00440841">
        <w:rPr>
          <w:rFonts w:ascii="CVS Health Sans" w:hAnsi="CVS Health Sans" w:cs="Arial"/>
          <w:color w:val="000000"/>
          <w:sz w:val="22"/>
          <w:szCs w:val="22"/>
        </w:rPr>
        <w:t>for us to reinstate you</w:t>
      </w:r>
      <w:r w:rsidR="00562946" w:rsidRPr="000E2E22">
        <w:rPr>
          <w:rFonts w:ascii="CVS Health Sans" w:hAnsi="CVS Health Sans" w:cs="Arial"/>
          <w:color w:val="000000"/>
          <w:sz w:val="22"/>
          <w:szCs w:val="22"/>
        </w:rPr>
        <w:t xml:space="preserve"> into &lt;</w:t>
      </w:r>
      <w:r w:rsidR="00780F44" w:rsidRPr="000E2E22">
        <w:rPr>
          <w:rFonts w:ascii="CVS Health Sans" w:hAnsi="CVS Health Sans" w:cs="Arial"/>
          <w:color w:val="000000"/>
          <w:sz w:val="22"/>
          <w:szCs w:val="22"/>
        </w:rPr>
        <w:t>PDP</w:t>
      </w:r>
      <w:r w:rsidR="00562946" w:rsidRPr="000E2E22">
        <w:rPr>
          <w:rFonts w:ascii="CVS Health Sans" w:hAnsi="CVS Health Sans" w:cs="Arial"/>
          <w:color w:val="000000"/>
          <w:sz w:val="22"/>
          <w:szCs w:val="22"/>
        </w:rPr>
        <w:t xml:space="preserve"> name&gt;, you had to pay all plan premiums you owe</w:t>
      </w:r>
      <w:r w:rsidR="005F2624">
        <w:rPr>
          <w:rFonts w:ascii="CVS Health Sans" w:hAnsi="CVS Health Sans" w:cs="Arial"/>
          <w:color w:val="000000"/>
          <w:sz w:val="22"/>
          <w:szCs w:val="22"/>
        </w:rPr>
        <w:t>d</w:t>
      </w:r>
      <w:r w:rsidR="00562946" w:rsidRPr="000E2E22">
        <w:rPr>
          <w:rFonts w:ascii="CVS Health Sans" w:hAnsi="CVS Health Sans" w:cs="Arial"/>
          <w:color w:val="000000"/>
          <w:sz w:val="22"/>
          <w:szCs w:val="22"/>
        </w:rPr>
        <w:t xml:space="preserve"> by &lt;insert date 3 months after disenrollment effective date&gt;. </w:t>
      </w:r>
      <w:r w:rsidR="00EC68DA">
        <w:rPr>
          <w:rFonts w:ascii="CVS Health Sans" w:hAnsi="CVS Health Sans" w:cs="Arial"/>
          <w:color w:val="000000"/>
          <w:sz w:val="22"/>
          <w:szCs w:val="22"/>
        </w:rPr>
        <w:t xml:space="preserve">You </w:t>
      </w:r>
      <w:r w:rsidR="00562946" w:rsidRPr="000E2E22">
        <w:rPr>
          <w:rFonts w:ascii="CVS Health Sans" w:hAnsi="CVS Health Sans" w:cs="Arial"/>
          <w:color w:val="000000"/>
          <w:sz w:val="22"/>
          <w:szCs w:val="22"/>
        </w:rPr>
        <w:t xml:space="preserve">owed &lt;$ insert total premium amount owed&gt;. </w:t>
      </w:r>
      <w:r w:rsidR="00D24A45">
        <w:rPr>
          <w:rFonts w:ascii="CVS Health Sans" w:hAnsi="CVS Health Sans" w:cs="Arial"/>
          <w:color w:val="000000"/>
          <w:sz w:val="22"/>
          <w:szCs w:val="22"/>
        </w:rPr>
        <w:t xml:space="preserve">The letter also said that if </w:t>
      </w:r>
      <w:r w:rsidR="00562946" w:rsidRPr="000E2E22">
        <w:rPr>
          <w:rFonts w:ascii="CVS Health Sans" w:hAnsi="CVS Health Sans" w:cs="Arial"/>
          <w:color w:val="000000"/>
          <w:sz w:val="22"/>
          <w:szCs w:val="22"/>
        </w:rPr>
        <w:t xml:space="preserve">we didn’t get full payment by the deadline, you would stay disenrolled </w:t>
      </w:r>
      <w:r w:rsidR="005C4B5F">
        <w:rPr>
          <w:rFonts w:ascii="CVS Health Sans" w:hAnsi="CVS Health Sans" w:cs="Arial"/>
          <w:color w:val="000000"/>
          <w:sz w:val="22"/>
          <w:szCs w:val="22"/>
        </w:rPr>
        <w:t>{</w:t>
      </w:r>
      <w:r w:rsidR="00562946" w:rsidRPr="000E2E22">
        <w:rPr>
          <w:rFonts w:ascii="CVS Health Sans" w:hAnsi="CVS Health Sans" w:cs="Arial"/>
          <w:color w:val="000000"/>
          <w:sz w:val="22"/>
          <w:szCs w:val="22"/>
        </w:rPr>
        <w:t>insert if Part D coverage included in plan:</w:t>
      </w:r>
      <w:r w:rsidR="005C4B5F">
        <w:rPr>
          <w:rFonts w:ascii="CVS Health Sans" w:hAnsi="CVS Health Sans" w:cs="Arial"/>
          <w:color w:val="000000"/>
          <w:sz w:val="22"/>
          <w:szCs w:val="22"/>
        </w:rPr>
        <w:t>}</w:t>
      </w:r>
      <w:r w:rsidR="00562946" w:rsidRPr="000E2E22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="005C4B5F">
        <w:rPr>
          <w:rFonts w:ascii="CVS Health Sans" w:hAnsi="CVS Health Sans" w:cs="Arial"/>
          <w:color w:val="000000"/>
          <w:sz w:val="22"/>
          <w:szCs w:val="22"/>
        </w:rPr>
        <w:t>[</w:t>
      </w:r>
      <w:r w:rsidR="00562946" w:rsidRPr="000E2E22">
        <w:rPr>
          <w:rFonts w:ascii="CVS Health Sans" w:hAnsi="CVS Health Sans" w:cs="Arial"/>
          <w:color w:val="000000"/>
          <w:sz w:val="22"/>
          <w:szCs w:val="22"/>
        </w:rPr>
        <w:t>and you would not have Medicare prescription drug coverage].</w:t>
      </w:r>
    </w:p>
    <w:p w14:paraId="35E08732" w14:textId="77777777" w:rsidR="00562946" w:rsidRPr="000E2E22" w:rsidRDefault="00562946" w:rsidP="00562946">
      <w:pPr>
        <w:rPr>
          <w:rFonts w:ascii="CVS Health Sans" w:hAnsi="CVS Health Sans" w:cs="Arial"/>
          <w:color w:val="000000"/>
          <w:sz w:val="22"/>
          <w:szCs w:val="22"/>
        </w:rPr>
      </w:pPr>
    </w:p>
    <w:p w14:paraId="3F4DDC5B" w14:textId="2169EA23" w:rsidR="00562946" w:rsidRPr="000E2E22" w:rsidRDefault="00D74134" w:rsidP="00562946">
      <w:pPr>
        <w:rPr>
          <w:rFonts w:ascii="CVS Health Sans" w:hAnsi="CVS Health Sans" w:cs="Arial"/>
          <w:b/>
          <w:bCs/>
          <w:iCs/>
          <w:sz w:val="22"/>
          <w:szCs w:val="22"/>
        </w:rPr>
      </w:pPr>
      <w:r>
        <w:rPr>
          <w:rFonts w:ascii="CVS Health Sans" w:hAnsi="CVS Health Sans" w:cs="Arial"/>
          <w:b/>
          <w:bCs/>
          <w:iCs/>
          <w:sz w:val="22"/>
          <w:szCs w:val="22"/>
        </w:rPr>
        <w:t>We didn’t get your payment on time</w:t>
      </w:r>
    </w:p>
    <w:p w14:paraId="290B6AED" w14:textId="218929C8" w:rsidR="00562946" w:rsidRPr="00135C69" w:rsidRDefault="00562946" w:rsidP="00562946">
      <w:pPr>
        <w:rPr>
          <w:rFonts w:ascii="CVS Health Sans" w:hAnsi="CVS Health Sans" w:cs="Arial"/>
          <w:color w:val="000000"/>
          <w:sz w:val="22"/>
          <w:szCs w:val="22"/>
        </w:rPr>
      </w:pPr>
      <w:r w:rsidRPr="000E2E22">
        <w:rPr>
          <w:rFonts w:ascii="CVS Health Sans" w:hAnsi="CVS Health Sans" w:cs="Arial"/>
          <w:bCs/>
          <w:color w:val="000000"/>
          <w:sz w:val="22"/>
          <w:szCs w:val="22"/>
        </w:rPr>
        <w:t xml:space="preserve">Because you didn’t pay the full amount you owe by the deadline, you will stay disenrolled from your plan. </w:t>
      </w:r>
      <w:r w:rsidRPr="000E2E22">
        <w:rPr>
          <w:rFonts w:ascii="CVS Health Sans" w:hAnsi="CVS Health Sans" w:cs="Arial"/>
          <w:color w:val="000000"/>
          <w:sz w:val="22"/>
          <w:szCs w:val="22"/>
        </w:rPr>
        <w:t>This decision is final</w:t>
      </w:r>
      <w:r w:rsidR="006224D6">
        <w:rPr>
          <w:rFonts w:ascii="CVS Health Sans" w:hAnsi="CVS Health Sans" w:cs="Arial"/>
          <w:color w:val="000000"/>
          <w:sz w:val="22"/>
          <w:szCs w:val="22"/>
        </w:rPr>
        <w:t xml:space="preserve">. You can’t appeal it. </w:t>
      </w:r>
    </w:p>
    <w:p w14:paraId="3611C4BD" w14:textId="77777777" w:rsidR="00562946" w:rsidRPr="00135C69" w:rsidRDefault="00562946" w:rsidP="00562946">
      <w:pPr>
        <w:rPr>
          <w:rFonts w:ascii="CVS Health Sans" w:hAnsi="CVS Health Sans" w:cs="Arial"/>
          <w:color w:val="000000"/>
          <w:sz w:val="22"/>
          <w:szCs w:val="22"/>
        </w:rPr>
      </w:pPr>
    </w:p>
    <w:p w14:paraId="111D76C4" w14:textId="6AECDE40" w:rsidR="007D0992" w:rsidRPr="00301188" w:rsidRDefault="00562946" w:rsidP="007D0992">
      <w:pPr>
        <w:rPr>
          <w:rFonts w:ascii="CVS Health Sans" w:hAnsi="CVS Health Sans" w:cs="Arial"/>
          <w:color w:val="1C1C1B"/>
          <w:sz w:val="22"/>
          <w:szCs w:val="22"/>
        </w:rPr>
      </w:pPr>
      <w:r w:rsidRPr="00135C69">
        <w:rPr>
          <w:rFonts w:ascii="CVS Health Sans" w:hAnsi="CVS Health Sans" w:cs="Arial"/>
          <w:color w:val="000000"/>
          <w:sz w:val="22"/>
          <w:szCs w:val="22"/>
        </w:rPr>
        <w:t>You are still responsible for paying the plan premiums you owed at the time you were disenrolled.</w:t>
      </w:r>
      <w:r w:rsidR="007D0992">
        <w:rPr>
          <w:rFonts w:ascii="CVS Health Sans" w:hAnsi="CVS Health Sans" w:cs="Arial"/>
          <w:color w:val="000000"/>
          <w:sz w:val="22"/>
          <w:szCs w:val="22"/>
        </w:rPr>
        <w:t xml:space="preserve"> And you</w:t>
      </w:r>
      <w:r w:rsidR="007D0992" w:rsidRPr="00301188">
        <w:rPr>
          <w:rFonts w:ascii="CVS Health Sans" w:hAnsi="CVS Health Sans" w:cs="Arial"/>
          <w:sz w:val="22"/>
          <w:szCs w:val="22"/>
        </w:rPr>
        <w:t xml:space="preserve"> must continue to pay your Medicare Part B premium.</w:t>
      </w:r>
    </w:p>
    <w:p w14:paraId="62696A00" w14:textId="77777777" w:rsidR="00707C6D" w:rsidRPr="00135C69" w:rsidRDefault="00707C6D" w:rsidP="00707C6D">
      <w:pPr>
        <w:autoSpaceDE w:val="0"/>
        <w:autoSpaceDN w:val="0"/>
        <w:adjustRightInd w:val="0"/>
        <w:rPr>
          <w:rFonts w:ascii="CVS Health Sans" w:hAnsi="CVS Health Sans" w:cs="Arial"/>
          <w:b/>
          <w:bCs/>
          <w:iCs/>
          <w:sz w:val="22"/>
          <w:szCs w:val="22"/>
        </w:rPr>
      </w:pPr>
    </w:p>
    <w:p w14:paraId="011461B0" w14:textId="77777777" w:rsidR="00DB3101" w:rsidRPr="00135C69" w:rsidRDefault="00314C56" w:rsidP="00707C6D">
      <w:pPr>
        <w:autoSpaceDE w:val="0"/>
        <w:autoSpaceDN w:val="0"/>
        <w:adjustRightInd w:val="0"/>
        <w:rPr>
          <w:rFonts w:ascii="CVS Health Sans" w:hAnsi="CVS Health Sans" w:cs="Arial"/>
          <w:sz w:val="22"/>
          <w:szCs w:val="22"/>
        </w:rPr>
      </w:pPr>
      <w:r w:rsidRPr="00135C69">
        <w:rPr>
          <w:rFonts w:ascii="CVS Health Sans" w:hAnsi="CVS Health Sans" w:cs="Arial"/>
          <w:b/>
          <w:bCs/>
          <w:iCs/>
          <w:sz w:val="22"/>
          <w:szCs w:val="22"/>
        </w:rPr>
        <w:t>When can I get Part D coverage?</w:t>
      </w:r>
    </w:p>
    <w:p w14:paraId="05F44EB2" w14:textId="3D78D81E" w:rsidR="00DF0DA1" w:rsidRPr="00135C69" w:rsidRDefault="00314C56" w:rsidP="00DF0DA1">
      <w:pPr>
        <w:rPr>
          <w:rFonts w:ascii="CVS Health Sans" w:hAnsi="CVS Health Sans" w:cs="Arial"/>
          <w:b/>
          <w:sz w:val="22"/>
          <w:szCs w:val="22"/>
        </w:rPr>
      </w:pPr>
      <w:r w:rsidRPr="00135C69">
        <w:rPr>
          <w:rFonts w:ascii="CVS Health Sans" w:hAnsi="CVS Health Sans" w:cs="Arial"/>
          <w:color w:val="000000"/>
          <w:sz w:val="22"/>
          <w:szCs w:val="22"/>
        </w:rPr>
        <w:t xml:space="preserve">Medicare limits when you can make changes to your coverage. </w:t>
      </w:r>
      <w:r w:rsidR="00DF0DA1" w:rsidRPr="00135C69">
        <w:rPr>
          <w:rFonts w:ascii="CVS Health Sans" w:hAnsi="CVS Health Sans" w:cs="Arial"/>
          <w:b/>
          <w:bCs/>
          <w:color w:val="000000"/>
          <w:sz w:val="22"/>
          <w:szCs w:val="22"/>
        </w:rPr>
        <w:t xml:space="preserve">From </w:t>
      </w:r>
      <w:r w:rsidR="00DF0DA1" w:rsidRPr="00135C69">
        <w:rPr>
          <w:rFonts w:ascii="CVS Health Sans" w:hAnsi="CVS Health Sans" w:cs="Arial"/>
          <w:b/>
          <w:bCs/>
          <w:sz w:val="22"/>
          <w:szCs w:val="22"/>
        </w:rPr>
        <w:t>October 15 through</w:t>
      </w:r>
    </w:p>
    <w:p w14:paraId="087BA729" w14:textId="52B2D7E5" w:rsidR="00DB3101" w:rsidRPr="00566FB4" w:rsidRDefault="00DF0DA1" w:rsidP="00DF0DA1">
      <w:pPr>
        <w:rPr>
          <w:rFonts w:ascii="CVS Health Sans" w:hAnsi="CVS Health Sans" w:cs="Arial"/>
          <w:color w:val="000000"/>
          <w:sz w:val="22"/>
          <w:szCs w:val="22"/>
        </w:rPr>
      </w:pPr>
      <w:r w:rsidRPr="00135C69">
        <w:rPr>
          <w:rFonts w:ascii="CVS Health Sans" w:hAnsi="CVS Health Sans" w:cs="Arial"/>
          <w:b/>
          <w:bCs/>
          <w:sz w:val="22"/>
          <w:szCs w:val="22"/>
        </w:rPr>
        <w:t>December 7</w:t>
      </w:r>
      <w:r w:rsidRPr="00135C69">
        <w:rPr>
          <w:rFonts w:ascii="CVS Health Sans" w:hAnsi="CVS Health Sans" w:cs="Arial"/>
          <w:b/>
          <w:bCs/>
          <w:color w:val="000000"/>
          <w:sz w:val="22"/>
          <w:szCs w:val="22"/>
        </w:rPr>
        <w:t xml:space="preserve"> each year</w:t>
      </w:r>
      <w:r w:rsidR="00314C56" w:rsidRPr="00135C69">
        <w:rPr>
          <w:rFonts w:ascii="CVS Health Sans" w:hAnsi="CVS Health Sans" w:cs="Arial"/>
          <w:color w:val="000000"/>
          <w:sz w:val="22"/>
          <w:szCs w:val="22"/>
        </w:rPr>
        <w:t>, you can enroll in a new Medicare Prescription Drug Plan or Medicare heal</w:t>
      </w:r>
      <w:r w:rsidRPr="00135C69">
        <w:rPr>
          <w:rFonts w:ascii="CVS Health Sans" w:hAnsi="CVS Health Sans" w:cs="Arial"/>
          <w:color w:val="000000"/>
          <w:sz w:val="22"/>
          <w:szCs w:val="22"/>
        </w:rPr>
        <w:t xml:space="preserve">th plan for the following year. </w:t>
      </w:r>
      <w:r w:rsidR="00314C56" w:rsidRPr="00135C69">
        <w:rPr>
          <w:rFonts w:ascii="CVS Health Sans" w:hAnsi="CVS Health Sans" w:cs="Arial"/>
          <w:color w:val="000000"/>
          <w:sz w:val="22"/>
          <w:szCs w:val="22"/>
        </w:rPr>
        <w:t xml:space="preserve">You may not enroll in a new plan other times of the year </w:t>
      </w:r>
      <w:r w:rsidR="00314C56" w:rsidRPr="00135C69">
        <w:rPr>
          <w:rFonts w:ascii="CVS Health Sans" w:hAnsi="CVS Health Sans" w:cs="Arial"/>
          <w:sz w:val="22"/>
          <w:szCs w:val="22"/>
        </w:rPr>
        <w:t>unless you meet certain special exceptions</w:t>
      </w:r>
      <w:r w:rsidR="000214FB">
        <w:rPr>
          <w:rFonts w:ascii="CVS Health Sans" w:hAnsi="CVS Health Sans" w:cs="Arial"/>
          <w:sz w:val="22"/>
          <w:szCs w:val="22"/>
        </w:rPr>
        <w:t xml:space="preserve">. For example, if you </w:t>
      </w:r>
      <w:r w:rsidR="00314C56" w:rsidRPr="000E2E22">
        <w:rPr>
          <w:rFonts w:ascii="CVS Health Sans" w:hAnsi="CVS Health Sans" w:cs="Arial"/>
          <w:sz w:val="22"/>
          <w:szCs w:val="22"/>
        </w:rPr>
        <w:t xml:space="preserve">move out of </w:t>
      </w:r>
      <w:r w:rsidRPr="000E2E22">
        <w:rPr>
          <w:rFonts w:ascii="CVS Health Sans" w:hAnsi="CVS Health Sans" w:cs="Arial"/>
          <w:color w:val="000000"/>
          <w:sz w:val="22"/>
          <w:szCs w:val="22"/>
        </w:rPr>
        <w:t>&lt;PDP name&gt;</w:t>
      </w:r>
      <w:r w:rsidR="00314C56" w:rsidRPr="000E2E22">
        <w:rPr>
          <w:rFonts w:ascii="CVS Health Sans" w:hAnsi="CVS Health Sans" w:cs="Arial"/>
          <w:sz w:val="22"/>
          <w:szCs w:val="22"/>
        </w:rPr>
        <w:t>’s service area, want to join a plan in your area with a 5-star rating</w:t>
      </w:r>
      <w:r w:rsidR="00314C56" w:rsidRPr="000E2E22">
        <w:rPr>
          <w:rFonts w:ascii="CVS Health Sans" w:hAnsi="CVS Health Sans" w:cs="Arial"/>
          <w:color w:val="000000"/>
          <w:sz w:val="22"/>
          <w:szCs w:val="22"/>
        </w:rPr>
        <w:t xml:space="preserve"> or you qualify for </w:t>
      </w:r>
      <w:r w:rsidR="009A2BC5">
        <w:rPr>
          <w:rFonts w:ascii="CVS Health Sans" w:hAnsi="CVS Health Sans" w:cs="Arial"/>
          <w:color w:val="000000"/>
          <w:sz w:val="22"/>
          <w:szCs w:val="22"/>
        </w:rPr>
        <w:t xml:space="preserve">(or lose) </w:t>
      </w:r>
      <w:r w:rsidR="000214FB">
        <w:rPr>
          <w:rFonts w:ascii="CVS Health Sans" w:hAnsi="CVS Health Sans" w:cs="Arial"/>
          <w:color w:val="000000"/>
          <w:sz w:val="22"/>
          <w:szCs w:val="22"/>
        </w:rPr>
        <w:t>E</w:t>
      </w:r>
      <w:r w:rsidR="000214FB" w:rsidRPr="00135C69">
        <w:rPr>
          <w:rFonts w:ascii="CVS Health Sans" w:hAnsi="CVS Health Sans" w:cs="Arial"/>
          <w:color w:val="000000"/>
          <w:sz w:val="22"/>
          <w:szCs w:val="22"/>
        </w:rPr>
        <w:t xml:space="preserve">xtra </w:t>
      </w:r>
      <w:r w:rsidR="000214FB">
        <w:rPr>
          <w:rFonts w:ascii="CVS Health Sans" w:hAnsi="CVS Health Sans" w:cs="Arial"/>
          <w:color w:val="000000"/>
          <w:sz w:val="22"/>
          <w:szCs w:val="22"/>
        </w:rPr>
        <w:t>H</w:t>
      </w:r>
      <w:r w:rsidR="000214FB" w:rsidRPr="00566FB4">
        <w:rPr>
          <w:rFonts w:ascii="CVS Health Sans" w:hAnsi="CVS Health Sans" w:cs="Arial"/>
          <w:color w:val="000000"/>
          <w:sz w:val="22"/>
          <w:szCs w:val="22"/>
        </w:rPr>
        <w:t xml:space="preserve">elp </w:t>
      </w:r>
      <w:r w:rsidR="00314C56" w:rsidRPr="00566FB4">
        <w:rPr>
          <w:rFonts w:ascii="CVS Health Sans" w:hAnsi="CVS Health Sans" w:cs="Arial"/>
          <w:color w:val="000000"/>
          <w:sz w:val="22"/>
          <w:szCs w:val="22"/>
        </w:rPr>
        <w:t>wit</w:t>
      </w:r>
      <w:r w:rsidRPr="00566FB4">
        <w:rPr>
          <w:rFonts w:ascii="CVS Health Sans" w:hAnsi="CVS Health Sans" w:cs="Arial"/>
          <w:color w:val="000000"/>
          <w:sz w:val="22"/>
          <w:szCs w:val="22"/>
        </w:rPr>
        <w:t>h your prescription drug costs.</w:t>
      </w:r>
    </w:p>
    <w:p w14:paraId="0AC87A1E" w14:textId="77777777" w:rsidR="00DB3101" w:rsidRPr="00566FB4" w:rsidRDefault="00DB3101" w:rsidP="005B5EF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4801772B" w14:textId="77777777" w:rsidR="003C5EBB" w:rsidRPr="00566FB4" w:rsidRDefault="00314C56" w:rsidP="0012246C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  <w:r w:rsidRPr="00566FB4">
        <w:rPr>
          <w:rFonts w:ascii="CVS Health Sans" w:hAnsi="CVS Health Sans" w:cs="Arial"/>
          <w:color w:val="000000"/>
          <w:sz w:val="22"/>
          <w:szCs w:val="22"/>
        </w:rPr>
        <w:t xml:space="preserve">Please remember, if you don’t have other creditable coverage (prescription drug coverage that </w:t>
      </w:r>
      <w:proofErr w:type="gramStart"/>
      <w:r w:rsidRPr="00566FB4">
        <w:rPr>
          <w:rFonts w:ascii="CVS Health Sans" w:hAnsi="CVS Health Sans" w:cs="Arial"/>
          <w:color w:val="000000"/>
          <w:sz w:val="22"/>
          <w:szCs w:val="22"/>
        </w:rPr>
        <w:t>is</w:t>
      </w:r>
      <w:r w:rsidR="0012246C" w:rsidRPr="00566FB4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566FB4">
        <w:rPr>
          <w:rFonts w:ascii="CVS Health Sans" w:hAnsi="CVS Health Sans" w:cs="Arial"/>
          <w:color w:val="000000"/>
          <w:sz w:val="22"/>
          <w:szCs w:val="22"/>
        </w:rPr>
        <w:t>expected</w:t>
      </w:r>
      <w:proofErr w:type="gramEnd"/>
      <w:r w:rsidRPr="00566FB4">
        <w:rPr>
          <w:rFonts w:ascii="CVS Health Sans" w:hAnsi="CVS Health Sans" w:cs="Arial"/>
          <w:color w:val="000000"/>
          <w:sz w:val="22"/>
          <w:szCs w:val="22"/>
        </w:rPr>
        <w:t xml:space="preserve"> to pay on average as much as Medicare), you may have to pay a Part D late enrollment</w:t>
      </w:r>
      <w:r w:rsidR="0012246C" w:rsidRPr="00566FB4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566FB4">
        <w:rPr>
          <w:rFonts w:ascii="CVS Health Sans" w:hAnsi="CVS Health Sans" w:cs="Arial"/>
          <w:color w:val="000000"/>
          <w:sz w:val="22"/>
          <w:szCs w:val="22"/>
        </w:rPr>
        <w:t>penalty if you enroll in Medicare prescription drug coverage in the future.</w:t>
      </w:r>
    </w:p>
    <w:p w14:paraId="7B458756" w14:textId="77777777" w:rsidR="003C5EBB" w:rsidRPr="00566FB4" w:rsidRDefault="003C5EBB" w:rsidP="005B5EFB">
      <w:pPr>
        <w:rPr>
          <w:rFonts w:ascii="CVS Health Sans" w:hAnsi="CVS Health Sans" w:cs="Arial"/>
          <w:b/>
          <w:bCs/>
          <w:iCs/>
          <w:sz w:val="22"/>
          <w:szCs w:val="22"/>
        </w:rPr>
      </w:pPr>
    </w:p>
    <w:p w14:paraId="3565F50A" w14:textId="77777777" w:rsidR="00DC32CF" w:rsidRPr="00566FB4" w:rsidRDefault="00DC32CF" w:rsidP="00DC32CF">
      <w:pPr>
        <w:rPr>
          <w:rFonts w:ascii="CVS Health Sans" w:hAnsi="CVS Health Sans" w:cs="Arial"/>
          <w:sz w:val="22"/>
          <w:szCs w:val="22"/>
        </w:rPr>
      </w:pPr>
      <w:r w:rsidRPr="00566FB4">
        <w:rPr>
          <w:rFonts w:ascii="CVS Health Sans" w:hAnsi="CVS Health Sans" w:cs="Arial"/>
          <w:b/>
          <w:bCs/>
          <w:iCs/>
          <w:sz w:val="22"/>
          <w:szCs w:val="22"/>
        </w:rPr>
        <w:t>Can I get help paying my premiums and other out-of-pocket costs?</w:t>
      </w:r>
    </w:p>
    <w:p w14:paraId="237651C8" w14:textId="252A61C5" w:rsidR="00DC32CF" w:rsidRPr="00566FB4" w:rsidRDefault="00DC32CF" w:rsidP="00DC32CF">
      <w:pPr>
        <w:autoSpaceDE w:val="0"/>
        <w:autoSpaceDN w:val="0"/>
        <w:adjustRightInd w:val="0"/>
        <w:rPr>
          <w:rFonts w:ascii="CVS Health Sans" w:hAnsi="CVS Health Sans" w:cs="Arial"/>
          <w:b/>
          <w:sz w:val="22"/>
          <w:szCs w:val="22"/>
        </w:rPr>
      </w:pPr>
      <w:r w:rsidRPr="00566FB4">
        <w:rPr>
          <w:rFonts w:ascii="CVS Health Sans" w:hAnsi="CVS Health Sans" w:cs="Arial"/>
          <w:sz w:val="22"/>
          <w:szCs w:val="22"/>
        </w:rPr>
        <w:t xml:space="preserve">People with limited incomes may qualify for </w:t>
      </w:r>
      <w:r w:rsidR="00A36D2C">
        <w:rPr>
          <w:rFonts w:ascii="CVS Health Sans" w:hAnsi="CVS Health Sans" w:cs="Arial"/>
          <w:sz w:val="22"/>
          <w:szCs w:val="22"/>
        </w:rPr>
        <w:t>E</w:t>
      </w:r>
      <w:r w:rsidR="00A36D2C" w:rsidRPr="00566FB4">
        <w:rPr>
          <w:rFonts w:ascii="CVS Health Sans" w:hAnsi="CVS Health Sans" w:cs="Arial"/>
          <w:sz w:val="22"/>
          <w:szCs w:val="22"/>
        </w:rPr>
        <w:t xml:space="preserve">xtra </w:t>
      </w:r>
      <w:r w:rsidR="00A36D2C">
        <w:rPr>
          <w:rFonts w:ascii="CVS Health Sans" w:hAnsi="CVS Health Sans" w:cs="Arial"/>
          <w:sz w:val="22"/>
          <w:szCs w:val="22"/>
        </w:rPr>
        <w:t>H</w:t>
      </w:r>
      <w:r w:rsidR="00A36D2C" w:rsidRPr="00566FB4">
        <w:rPr>
          <w:rFonts w:ascii="CVS Health Sans" w:hAnsi="CVS Health Sans" w:cs="Arial"/>
          <w:sz w:val="22"/>
          <w:szCs w:val="22"/>
        </w:rPr>
        <w:t xml:space="preserve">elp </w:t>
      </w:r>
      <w:r w:rsidRPr="00566FB4">
        <w:rPr>
          <w:rFonts w:ascii="CVS Health Sans" w:hAnsi="CVS Health Sans" w:cs="Arial"/>
          <w:sz w:val="22"/>
          <w:szCs w:val="22"/>
        </w:rPr>
        <w:t>to pay for their prescription drug costs. If you qualify, Medicare could pay for 75</w:t>
      </w:r>
      <w:r w:rsidR="00A36D2C">
        <w:rPr>
          <w:rFonts w:ascii="CVS Health Sans" w:hAnsi="CVS Health Sans" w:cs="Arial"/>
          <w:sz w:val="22"/>
          <w:szCs w:val="22"/>
        </w:rPr>
        <w:t xml:space="preserve"> percent</w:t>
      </w:r>
      <w:r w:rsidR="00A36D2C" w:rsidRPr="00566FB4">
        <w:rPr>
          <w:rFonts w:ascii="CVS Health Sans" w:hAnsi="CVS Health Sans" w:cs="Arial"/>
          <w:sz w:val="22"/>
          <w:szCs w:val="22"/>
        </w:rPr>
        <w:t xml:space="preserve"> </w:t>
      </w:r>
      <w:r w:rsidRPr="00566FB4">
        <w:rPr>
          <w:rFonts w:ascii="CVS Health Sans" w:hAnsi="CVS Health Sans" w:cs="Arial"/>
          <w:sz w:val="22"/>
          <w:szCs w:val="22"/>
        </w:rPr>
        <w:t xml:space="preserve">or more of your drug costs including monthly prescription drug premiums, annual </w:t>
      </w:r>
      <w:proofErr w:type="gramStart"/>
      <w:r w:rsidRPr="00566FB4">
        <w:rPr>
          <w:rFonts w:ascii="CVS Health Sans" w:hAnsi="CVS Health Sans" w:cs="Arial"/>
          <w:sz w:val="22"/>
          <w:szCs w:val="22"/>
        </w:rPr>
        <w:t>deductibles</w:t>
      </w:r>
      <w:proofErr w:type="gramEnd"/>
      <w:r w:rsidRPr="00566FB4">
        <w:rPr>
          <w:rFonts w:ascii="CVS Health Sans" w:hAnsi="CVS Health Sans" w:cs="Arial"/>
          <w:sz w:val="22"/>
          <w:szCs w:val="22"/>
        </w:rPr>
        <w:t xml:space="preserve"> and coinsurance. </w:t>
      </w:r>
      <w:r w:rsidR="009B26DB">
        <w:rPr>
          <w:rFonts w:ascii="CVS Health Sans" w:hAnsi="CVS Health Sans" w:cs="Arial"/>
          <w:sz w:val="22"/>
          <w:szCs w:val="22"/>
        </w:rPr>
        <w:t>T</w:t>
      </w:r>
      <w:r w:rsidRPr="00566FB4">
        <w:rPr>
          <w:rFonts w:ascii="CVS Health Sans" w:hAnsi="CVS Health Sans" w:cs="Arial"/>
          <w:sz w:val="22"/>
          <w:szCs w:val="22"/>
        </w:rPr>
        <w:t xml:space="preserve">hose who qualify won’t have a coverage gap or a Part D late enrollment penalty. Many people qualify for these savings and don’t even know it. For more information about this </w:t>
      </w:r>
      <w:r w:rsidR="002229C6">
        <w:rPr>
          <w:rFonts w:ascii="CVS Health Sans" w:hAnsi="CVS Health Sans" w:cs="Arial"/>
          <w:sz w:val="22"/>
          <w:szCs w:val="22"/>
        </w:rPr>
        <w:t>program</w:t>
      </w:r>
      <w:r w:rsidRPr="00566FB4">
        <w:rPr>
          <w:rFonts w:ascii="CVS Health Sans" w:hAnsi="CVS Health Sans" w:cs="Arial"/>
          <w:sz w:val="22"/>
          <w:szCs w:val="22"/>
        </w:rPr>
        <w:t xml:space="preserve">, contact your local Social </w:t>
      </w:r>
      <w:r w:rsidRPr="00566FB4">
        <w:rPr>
          <w:rFonts w:ascii="CVS Health Sans" w:hAnsi="CVS Health Sans" w:cs="Arial"/>
          <w:sz w:val="22"/>
          <w:szCs w:val="22"/>
        </w:rPr>
        <w:lastRenderedPageBreak/>
        <w:t xml:space="preserve">Security office, or call Social Security at </w:t>
      </w:r>
      <w:r w:rsidR="00232745">
        <w:rPr>
          <w:rFonts w:ascii="CVS Health Sans" w:hAnsi="CVS Health Sans" w:cs="Arial"/>
          <w:sz w:val="22"/>
          <w:szCs w:val="22"/>
        </w:rPr>
        <w:t>&lt;</w:t>
      </w:r>
      <w:r w:rsidRPr="00566FB4">
        <w:rPr>
          <w:rFonts w:ascii="CVS Health Sans" w:hAnsi="CVS Health Sans" w:cs="Arial"/>
          <w:snapToGrid w:val="0"/>
          <w:sz w:val="22"/>
          <w:szCs w:val="22"/>
        </w:rPr>
        <w:t>1-800-772-1213</w:t>
      </w:r>
      <w:r w:rsidR="009E2084" w:rsidRPr="00566FB4">
        <w:rPr>
          <w:rFonts w:ascii="CVS Health Sans" w:hAnsi="CVS Health Sans" w:cs="Arial"/>
          <w:snapToGrid w:val="0"/>
          <w:sz w:val="22"/>
          <w:szCs w:val="22"/>
        </w:rPr>
        <w:t>,</w:t>
      </w:r>
      <w:r w:rsidR="009E2084" w:rsidRPr="00566FB4">
        <w:rPr>
          <w:rFonts w:ascii="CVS Health Sans" w:hAnsi="CVS Health Sans" w:cs="Arial"/>
          <w:iCs/>
          <w:sz w:val="22"/>
          <w:szCs w:val="22"/>
        </w:rPr>
        <w:t xml:space="preserve"> Monday through Friday, 7 </w:t>
      </w:r>
      <w:r w:rsidR="002229C6">
        <w:rPr>
          <w:rFonts w:ascii="CVS Health Sans" w:hAnsi="CVS Health Sans" w:cs="Arial"/>
          <w:iCs/>
          <w:sz w:val="22"/>
          <w:szCs w:val="22"/>
        </w:rPr>
        <w:t>AM</w:t>
      </w:r>
      <w:r w:rsidR="009E2084" w:rsidRPr="00566FB4">
        <w:rPr>
          <w:rFonts w:ascii="CVS Health Sans" w:hAnsi="CVS Health Sans" w:cs="Arial"/>
          <w:iCs/>
          <w:sz w:val="22"/>
          <w:szCs w:val="22"/>
        </w:rPr>
        <w:t xml:space="preserve"> to 7 </w:t>
      </w:r>
      <w:r w:rsidR="002229C6">
        <w:rPr>
          <w:rFonts w:ascii="CVS Health Sans" w:hAnsi="CVS Health Sans" w:cs="Arial"/>
          <w:iCs/>
          <w:sz w:val="22"/>
          <w:szCs w:val="22"/>
        </w:rPr>
        <w:t>PM</w:t>
      </w:r>
      <w:r w:rsidR="00232745">
        <w:rPr>
          <w:rFonts w:ascii="CVS Health Sans" w:hAnsi="CVS Health Sans" w:cs="Arial"/>
          <w:iCs/>
          <w:sz w:val="22"/>
          <w:szCs w:val="22"/>
        </w:rPr>
        <w:t>&gt;</w:t>
      </w:r>
      <w:r w:rsidR="002229C6">
        <w:rPr>
          <w:rFonts w:ascii="CVS Health Sans" w:hAnsi="CVS Health Sans" w:cs="Arial"/>
          <w:iCs/>
          <w:sz w:val="22"/>
          <w:szCs w:val="22"/>
        </w:rPr>
        <w:t>.</w:t>
      </w:r>
      <w:r w:rsidRPr="00566FB4">
        <w:rPr>
          <w:rFonts w:ascii="CVS Health Sans" w:hAnsi="CVS Health Sans" w:cs="Arial"/>
          <w:sz w:val="22"/>
          <w:szCs w:val="22"/>
        </w:rPr>
        <w:t xml:space="preserve"> TTY users should call </w:t>
      </w:r>
      <w:r w:rsidR="00232745">
        <w:rPr>
          <w:rFonts w:ascii="CVS Health Sans" w:hAnsi="CVS Health Sans" w:cs="Arial"/>
          <w:sz w:val="22"/>
          <w:szCs w:val="22"/>
        </w:rPr>
        <w:t>&lt;</w:t>
      </w:r>
      <w:r w:rsidRPr="00566FB4">
        <w:rPr>
          <w:rFonts w:ascii="CVS Health Sans" w:hAnsi="CVS Health Sans" w:cs="Arial"/>
          <w:sz w:val="22"/>
          <w:szCs w:val="22"/>
        </w:rPr>
        <w:t>1-</w:t>
      </w:r>
      <w:r w:rsidRPr="00566FB4">
        <w:rPr>
          <w:rFonts w:ascii="CVS Health Sans" w:hAnsi="CVS Health Sans" w:cs="Arial"/>
          <w:snapToGrid w:val="0"/>
          <w:sz w:val="22"/>
          <w:szCs w:val="22"/>
        </w:rPr>
        <w:t>800-325-0778</w:t>
      </w:r>
      <w:r w:rsidR="00232745">
        <w:rPr>
          <w:rFonts w:ascii="CVS Health Sans" w:hAnsi="CVS Health Sans" w:cs="Arial"/>
          <w:snapToGrid w:val="0"/>
          <w:sz w:val="22"/>
          <w:szCs w:val="22"/>
        </w:rPr>
        <w:t>&gt;</w:t>
      </w:r>
      <w:r w:rsidRPr="00566FB4">
        <w:rPr>
          <w:rFonts w:ascii="CVS Health Sans" w:hAnsi="CVS Health Sans" w:cs="Arial"/>
          <w:sz w:val="22"/>
          <w:szCs w:val="22"/>
        </w:rPr>
        <w:t xml:space="preserve">. You can also apply for help online at </w:t>
      </w:r>
      <w:r w:rsidR="00232745">
        <w:rPr>
          <w:rFonts w:ascii="CVS Health Sans" w:hAnsi="CVS Health Sans" w:cs="Arial"/>
          <w:sz w:val="22"/>
          <w:szCs w:val="22"/>
        </w:rPr>
        <w:t>&lt;</w:t>
      </w:r>
      <w:r w:rsidR="00704E30" w:rsidRPr="00566FB4">
        <w:rPr>
          <w:rFonts w:ascii="CVS Health Sans" w:hAnsi="CVS Health Sans" w:cs="Arial"/>
          <w:sz w:val="22"/>
          <w:szCs w:val="22"/>
        </w:rPr>
        <w:t>www.ssa.gov/benefits/medicare/prescriptionhelp/</w:t>
      </w:r>
      <w:r w:rsidR="00232745">
        <w:rPr>
          <w:rFonts w:ascii="CVS Health Sans" w:hAnsi="CVS Health Sans" w:cs="Arial"/>
          <w:sz w:val="22"/>
          <w:szCs w:val="22"/>
        </w:rPr>
        <w:t>&gt;</w:t>
      </w:r>
      <w:r w:rsidRPr="00566FB4">
        <w:rPr>
          <w:rFonts w:ascii="CVS Health Sans" w:hAnsi="CVS Health Sans" w:cs="Arial"/>
          <w:sz w:val="22"/>
          <w:szCs w:val="22"/>
        </w:rPr>
        <w:t>.</w:t>
      </w:r>
    </w:p>
    <w:p w14:paraId="0D2C34A2" w14:textId="77777777" w:rsidR="00DB3101" w:rsidRPr="00566FB4" w:rsidRDefault="00DB3101" w:rsidP="005B5EF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73EBEF8F" w14:textId="044416E3" w:rsidR="0033538F" w:rsidRPr="00135C69" w:rsidRDefault="00314C56" w:rsidP="005B5EFB">
      <w:pPr>
        <w:autoSpaceDE w:val="0"/>
        <w:autoSpaceDN w:val="0"/>
        <w:adjustRightInd w:val="0"/>
        <w:rPr>
          <w:rFonts w:ascii="CVS Health Sans" w:hAnsi="CVS Health Sans" w:cs="Arial"/>
          <w:iCs/>
          <w:sz w:val="22"/>
          <w:szCs w:val="22"/>
        </w:rPr>
      </w:pPr>
      <w:r w:rsidRPr="00566FB4">
        <w:rPr>
          <w:rFonts w:ascii="CVS Health Sans" w:hAnsi="CVS Health Sans" w:cs="Arial"/>
          <w:iCs/>
          <w:sz w:val="22"/>
          <w:szCs w:val="22"/>
        </w:rPr>
        <w:t xml:space="preserve">If you lose this help during the year, </w:t>
      </w:r>
      <w:r w:rsidR="00C4252E">
        <w:rPr>
          <w:rFonts w:ascii="CVS Health Sans" w:hAnsi="CVS Health Sans" w:cs="Arial"/>
          <w:iCs/>
          <w:sz w:val="22"/>
          <w:szCs w:val="22"/>
        </w:rPr>
        <w:t>you can still change plans</w:t>
      </w:r>
      <w:r w:rsidRPr="00566FB4">
        <w:rPr>
          <w:rFonts w:ascii="CVS Health Sans" w:hAnsi="CVS Health Sans" w:cs="Arial"/>
          <w:iCs/>
          <w:sz w:val="22"/>
          <w:szCs w:val="22"/>
        </w:rPr>
        <w:t xml:space="preserve"> for </w:t>
      </w:r>
      <w:r w:rsidR="009E3228">
        <w:rPr>
          <w:rFonts w:ascii="CVS Health Sans" w:hAnsi="CVS Health Sans" w:cs="Arial"/>
          <w:iCs/>
          <w:sz w:val="22"/>
          <w:szCs w:val="22"/>
        </w:rPr>
        <w:t>three</w:t>
      </w:r>
      <w:r w:rsidR="009E3228" w:rsidRPr="00566FB4">
        <w:rPr>
          <w:rFonts w:ascii="CVS Health Sans" w:hAnsi="CVS Health Sans" w:cs="Arial"/>
          <w:iCs/>
          <w:sz w:val="22"/>
          <w:szCs w:val="22"/>
        </w:rPr>
        <w:t xml:space="preserve"> </w:t>
      </w:r>
      <w:r w:rsidRPr="00566FB4">
        <w:rPr>
          <w:rFonts w:ascii="CVS Health Sans" w:hAnsi="CVS Health Sans" w:cs="Arial"/>
          <w:iCs/>
          <w:sz w:val="22"/>
          <w:szCs w:val="22"/>
        </w:rPr>
        <w:t xml:space="preserve">months after you </w:t>
      </w:r>
      <w:proofErr w:type="gramStart"/>
      <w:r w:rsidR="00126F11">
        <w:rPr>
          <w:rFonts w:ascii="CVS Health Sans" w:hAnsi="CVS Health Sans" w:cs="Arial"/>
          <w:iCs/>
          <w:sz w:val="22"/>
          <w:szCs w:val="22"/>
        </w:rPr>
        <w:t>are notified</w:t>
      </w:r>
      <w:proofErr w:type="gramEnd"/>
      <w:r w:rsidR="00126F11">
        <w:rPr>
          <w:rFonts w:ascii="CVS Health Sans" w:hAnsi="CVS Health Sans" w:cs="Arial"/>
          <w:iCs/>
          <w:sz w:val="22"/>
          <w:szCs w:val="22"/>
        </w:rPr>
        <w:t xml:space="preserve"> that </w:t>
      </w:r>
      <w:r w:rsidRPr="00135C69">
        <w:rPr>
          <w:rFonts w:ascii="CVS Health Sans" w:hAnsi="CVS Health Sans" w:cs="Arial"/>
          <w:iCs/>
          <w:sz w:val="22"/>
          <w:szCs w:val="22"/>
        </w:rPr>
        <w:t xml:space="preserve">you no longer qualify for </w:t>
      </w:r>
      <w:r w:rsidR="00232745">
        <w:rPr>
          <w:rFonts w:ascii="CVS Health Sans" w:hAnsi="CVS Health Sans" w:cs="Arial"/>
          <w:iCs/>
          <w:sz w:val="22"/>
          <w:szCs w:val="22"/>
        </w:rPr>
        <w:t>E</w:t>
      </w:r>
      <w:r w:rsidRPr="00135C69">
        <w:rPr>
          <w:rFonts w:ascii="CVS Health Sans" w:hAnsi="CVS Health Sans" w:cs="Arial"/>
          <w:iCs/>
          <w:sz w:val="22"/>
          <w:szCs w:val="22"/>
        </w:rPr>
        <w:t xml:space="preserve">xtra </w:t>
      </w:r>
      <w:r w:rsidR="00232745">
        <w:rPr>
          <w:rFonts w:ascii="CVS Health Sans" w:hAnsi="CVS Health Sans" w:cs="Arial"/>
          <w:iCs/>
          <w:sz w:val="22"/>
          <w:szCs w:val="22"/>
        </w:rPr>
        <w:t>H</w:t>
      </w:r>
      <w:r w:rsidRPr="00135C69">
        <w:rPr>
          <w:rFonts w:ascii="CVS Health Sans" w:hAnsi="CVS Health Sans" w:cs="Arial"/>
          <w:iCs/>
          <w:sz w:val="22"/>
          <w:szCs w:val="22"/>
        </w:rPr>
        <w:t>elp.</w:t>
      </w:r>
    </w:p>
    <w:p w14:paraId="3D523071" w14:textId="77777777" w:rsidR="00FA348A" w:rsidRPr="00135C69" w:rsidRDefault="00FA348A" w:rsidP="005B5EFB">
      <w:pPr>
        <w:autoSpaceDE w:val="0"/>
        <w:autoSpaceDN w:val="0"/>
        <w:adjustRightInd w:val="0"/>
        <w:rPr>
          <w:rFonts w:ascii="CVS Health Sans" w:hAnsi="CVS Health Sans" w:cs="Arial"/>
          <w:iCs/>
          <w:sz w:val="22"/>
          <w:szCs w:val="22"/>
        </w:rPr>
      </w:pPr>
    </w:p>
    <w:p w14:paraId="151943AF" w14:textId="08ECA3BE" w:rsidR="009E2084" w:rsidRPr="00566FB4" w:rsidRDefault="008B38D3" w:rsidP="009E2084">
      <w:pPr>
        <w:autoSpaceDE w:val="0"/>
        <w:autoSpaceDN w:val="0"/>
        <w:adjustRightInd w:val="0"/>
        <w:rPr>
          <w:rFonts w:ascii="CVS Health Sans" w:hAnsi="CVS Health Sans" w:cs="Arial"/>
          <w:b/>
          <w:iCs/>
          <w:sz w:val="22"/>
          <w:szCs w:val="22"/>
        </w:rPr>
      </w:pPr>
      <w:r>
        <w:rPr>
          <w:rFonts w:ascii="CVS Health Sans" w:hAnsi="CVS Health Sans" w:cs="Arial"/>
          <w:b/>
          <w:iCs/>
          <w:sz w:val="22"/>
          <w:szCs w:val="22"/>
        </w:rPr>
        <w:t xml:space="preserve">We’re here to help </w:t>
      </w:r>
    </w:p>
    <w:p w14:paraId="6863A348" w14:textId="699A6D57" w:rsidR="00E9344A" w:rsidRDefault="009E2084" w:rsidP="009E2084">
      <w:pPr>
        <w:autoSpaceDE w:val="0"/>
        <w:autoSpaceDN w:val="0"/>
        <w:adjustRightInd w:val="0"/>
        <w:rPr>
          <w:rFonts w:ascii="CVS Health Sans" w:hAnsi="CVS Health Sans" w:cs="Arial"/>
          <w:iCs/>
          <w:sz w:val="22"/>
          <w:szCs w:val="22"/>
        </w:rPr>
      </w:pPr>
      <w:r w:rsidRPr="00566FB4">
        <w:rPr>
          <w:rFonts w:ascii="CVS Health Sans" w:hAnsi="CVS Health Sans" w:cs="Arial"/>
          <w:iCs/>
          <w:sz w:val="22"/>
          <w:szCs w:val="22"/>
        </w:rPr>
        <w:t xml:space="preserve">If you think we made a mistake, or if you have any questions, </w:t>
      </w:r>
      <w:r w:rsidR="008B38D3">
        <w:rPr>
          <w:rFonts w:ascii="CVS Health Sans" w:hAnsi="CVS Health Sans" w:cs="Arial"/>
          <w:iCs/>
          <w:sz w:val="22"/>
          <w:szCs w:val="22"/>
        </w:rPr>
        <w:t>just</w:t>
      </w:r>
      <w:r w:rsidR="008B38D3" w:rsidRPr="00566FB4">
        <w:rPr>
          <w:rFonts w:ascii="CVS Health Sans" w:hAnsi="CVS Health Sans" w:cs="Arial"/>
          <w:iCs/>
          <w:sz w:val="22"/>
          <w:szCs w:val="22"/>
        </w:rPr>
        <w:t xml:space="preserve"> </w:t>
      </w:r>
      <w:r w:rsidRPr="00566FB4">
        <w:rPr>
          <w:rFonts w:ascii="CVS Health Sans" w:hAnsi="CVS Health Sans" w:cs="Arial"/>
          <w:iCs/>
          <w:sz w:val="22"/>
          <w:szCs w:val="22"/>
        </w:rPr>
        <w:t>call us at</w:t>
      </w:r>
    </w:p>
    <w:p w14:paraId="054641E2" w14:textId="55A88FCC" w:rsidR="009E2084" w:rsidRPr="00566FB4" w:rsidRDefault="009E2084" w:rsidP="009E2084">
      <w:pPr>
        <w:autoSpaceDE w:val="0"/>
        <w:autoSpaceDN w:val="0"/>
        <w:adjustRightInd w:val="0"/>
        <w:rPr>
          <w:rFonts w:ascii="CVS Health Sans" w:hAnsi="CVS Health Sans" w:cs="Arial"/>
          <w:sz w:val="22"/>
          <w:szCs w:val="22"/>
        </w:rPr>
      </w:pPr>
      <w:r w:rsidRPr="00566FB4">
        <w:rPr>
          <w:rFonts w:ascii="CVS Health Sans" w:hAnsi="CVS Health Sans" w:cs="Arial"/>
          <w:b/>
          <w:bCs/>
          <w:color w:val="000000"/>
          <w:sz w:val="22"/>
          <w:szCs w:val="22"/>
        </w:rPr>
        <w:t>&lt;</w:t>
      </w:r>
      <w:r w:rsidR="008440E5" w:rsidRPr="00566FB4">
        <w:rPr>
          <w:rFonts w:ascii="CVS Health Sans" w:hAnsi="CVS Health Sans" w:cs="Arial"/>
          <w:b/>
          <w:bCs/>
          <w:sz w:val="22"/>
          <w:szCs w:val="22"/>
        </w:rPr>
        <w:t>1-866-824-4055</w:t>
      </w:r>
      <w:r w:rsidR="008B38D3">
        <w:rPr>
          <w:rFonts w:ascii="CVS Health Sans" w:hAnsi="CVS Health Sans" w:cs="Arial"/>
          <w:b/>
          <w:bCs/>
          <w:sz w:val="22"/>
          <w:szCs w:val="22"/>
        </w:rPr>
        <w:t xml:space="preserve"> (TTY: </w:t>
      </w:r>
      <w:r w:rsidR="007F6BCC">
        <w:rPr>
          <w:rFonts w:ascii="CVS Health Sans" w:hAnsi="CVS Health Sans" w:cs="Arial"/>
          <w:b/>
          <w:bCs/>
          <w:sz w:val="22"/>
          <w:szCs w:val="22"/>
        </w:rPr>
        <w:t>711)</w:t>
      </w:r>
      <w:r w:rsidRPr="00566FB4">
        <w:rPr>
          <w:rFonts w:ascii="CVS Health Sans" w:hAnsi="CVS Health Sans" w:cs="Arial"/>
          <w:b/>
          <w:bCs/>
          <w:color w:val="000000"/>
          <w:sz w:val="22"/>
          <w:szCs w:val="22"/>
        </w:rPr>
        <w:t>&gt;,</w:t>
      </w:r>
      <w:r w:rsidRPr="00566FB4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566FB4">
        <w:rPr>
          <w:rFonts w:ascii="CVS Health Sans" w:hAnsi="CVS Health Sans" w:cs="Arial"/>
          <w:sz w:val="22"/>
          <w:szCs w:val="22"/>
        </w:rPr>
        <w:t>&lt;24</w:t>
      </w:r>
      <w:r w:rsidR="007F6BCC">
        <w:rPr>
          <w:rFonts w:ascii="CVS Health Sans" w:hAnsi="CVS Health Sans" w:cs="Arial"/>
          <w:sz w:val="22"/>
          <w:szCs w:val="22"/>
        </w:rPr>
        <w:t>/7</w:t>
      </w:r>
      <w:r w:rsidRPr="00566FB4">
        <w:rPr>
          <w:rFonts w:ascii="CVS Health Sans" w:hAnsi="CVS Health Sans" w:cs="Arial"/>
          <w:sz w:val="22"/>
          <w:szCs w:val="22"/>
        </w:rPr>
        <w:t>&gt;</w:t>
      </w:r>
      <w:r w:rsidRPr="00566FB4">
        <w:rPr>
          <w:rFonts w:ascii="CVS Health Sans" w:hAnsi="CVS Health Sans" w:cs="Arial"/>
          <w:color w:val="000000"/>
          <w:sz w:val="22"/>
          <w:szCs w:val="22"/>
        </w:rPr>
        <w:t xml:space="preserve">. </w:t>
      </w:r>
    </w:p>
    <w:p w14:paraId="735A1C24" w14:textId="77777777" w:rsidR="00562946" w:rsidRPr="00566FB4" w:rsidRDefault="00FA348A" w:rsidP="005B5EFB">
      <w:pPr>
        <w:autoSpaceDE w:val="0"/>
        <w:autoSpaceDN w:val="0"/>
        <w:adjustRightInd w:val="0"/>
        <w:rPr>
          <w:rFonts w:ascii="CVS Health Sans" w:hAnsi="CVS Health Sans" w:cs="Arial"/>
          <w:iCs/>
          <w:sz w:val="22"/>
          <w:szCs w:val="22"/>
        </w:rPr>
      </w:pPr>
      <w:r w:rsidRPr="00566FB4">
        <w:rPr>
          <w:rFonts w:ascii="CVS Health Sans" w:hAnsi="CVS Health Sans" w:cs="Arial"/>
          <w:iCs/>
          <w:sz w:val="22"/>
          <w:szCs w:val="22"/>
        </w:rPr>
        <w:t xml:space="preserve"> </w:t>
      </w:r>
    </w:p>
    <w:p w14:paraId="62F69540" w14:textId="53DAB2E0" w:rsidR="00B34E2E" w:rsidRPr="00566FB4" w:rsidRDefault="00562946" w:rsidP="005B5EFB">
      <w:pPr>
        <w:autoSpaceDE w:val="0"/>
        <w:autoSpaceDN w:val="0"/>
        <w:adjustRightInd w:val="0"/>
        <w:rPr>
          <w:rFonts w:ascii="CVS Health Sans" w:hAnsi="CVS Health Sans" w:cs="Arial"/>
          <w:b/>
          <w:bCs/>
          <w:i/>
          <w:iCs/>
          <w:color w:val="FF0000"/>
          <w:sz w:val="22"/>
          <w:szCs w:val="22"/>
        </w:rPr>
      </w:pPr>
      <w:r w:rsidRPr="00566FB4">
        <w:rPr>
          <w:rFonts w:ascii="CVS Health Sans" w:hAnsi="CVS Health Sans" w:cs="Arial"/>
          <w:iCs/>
          <w:sz w:val="22"/>
          <w:szCs w:val="22"/>
        </w:rPr>
        <w:t>For questions about making changes to the way you get Medicare, call 1</w:t>
      </w:r>
      <w:r w:rsidRPr="00566FB4">
        <w:rPr>
          <w:rFonts w:ascii="CVS Health Sans" w:hAnsi="CVS Health Sans" w:cs="Cambria Math"/>
          <w:iCs/>
          <w:sz w:val="22"/>
          <w:szCs w:val="22"/>
        </w:rPr>
        <w:t>‐</w:t>
      </w:r>
      <w:r w:rsidRPr="00566FB4">
        <w:rPr>
          <w:rFonts w:ascii="CVS Health Sans" w:hAnsi="CVS Health Sans" w:cs="Arial"/>
          <w:iCs/>
          <w:sz w:val="22"/>
          <w:szCs w:val="22"/>
        </w:rPr>
        <w:t>800</w:t>
      </w:r>
      <w:r w:rsidRPr="00566FB4">
        <w:rPr>
          <w:rFonts w:ascii="CVS Health Sans" w:hAnsi="CVS Health Sans" w:cs="Cambria Math"/>
          <w:iCs/>
          <w:sz w:val="22"/>
          <w:szCs w:val="22"/>
        </w:rPr>
        <w:t>‐</w:t>
      </w:r>
      <w:r w:rsidRPr="00566FB4">
        <w:rPr>
          <w:rFonts w:ascii="CVS Health Sans" w:hAnsi="CVS Health Sans" w:cs="Arial"/>
          <w:iCs/>
          <w:sz w:val="22"/>
          <w:szCs w:val="22"/>
        </w:rPr>
        <w:t>MEDICARE (1</w:t>
      </w:r>
      <w:r w:rsidRPr="00566FB4">
        <w:rPr>
          <w:rFonts w:ascii="CVS Health Sans" w:hAnsi="CVS Health Sans" w:cs="Cambria Math"/>
          <w:iCs/>
          <w:sz w:val="22"/>
          <w:szCs w:val="22"/>
        </w:rPr>
        <w:t>‐</w:t>
      </w:r>
      <w:r w:rsidRPr="00566FB4">
        <w:rPr>
          <w:rFonts w:ascii="CVS Health Sans" w:hAnsi="CVS Health Sans" w:cs="Arial"/>
          <w:iCs/>
          <w:sz w:val="22"/>
          <w:szCs w:val="22"/>
        </w:rPr>
        <w:t>800</w:t>
      </w:r>
      <w:r w:rsidRPr="00566FB4">
        <w:rPr>
          <w:rFonts w:ascii="CVS Health Sans" w:hAnsi="CVS Health Sans" w:cs="Cambria Math"/>
          <w:iCs/>
          <w:sz w:val="22"/>
          <w:szCs w:val="22"/>
        </w:rPr>
        <w:t>‐</w:t>
      </w:r>
      <w:r w:rsidRPr="00566FB4">
        <w:rPr>
          <w:rFonts w:ascii="CVS Health Sans" w:hAnsi="CVS Health Sans" w:cs="Arial"/>
          <w:iCs/>
          <w:sz w:val="22"/>
          <w:szCs w:val="22"/>
        </w:rPr>
        <w:t>633</w:t>
      </w:r>
      <w:r w:rsidRPr="00566FB4">
        <w:rPr>
          <w:rFonts w:ascii="CVS Health Sans" w:hAnsi="CVS Health Sans" w:cs="Cambria Math"/>
          <w:iCs/>
          <w:sz w:val="22"/>
          <w:szCs w:val="22"/>
        </w:rPr>
        <w:t>‐</w:t>
      </w:r>
      <w:r w:rsidRPr="00566FB4">
        <w:rPr>
          <w:rFonts w:ascii="CVS Health Sans" w:hAnsi="CVS Health Sans" w:cs="Arial"/>
          <w:iCs/>
          <w:sz w:val="22"/>
          <w:szCs w:val="22"/>
        </w:rPr>
        <w:t>4227)</w:t>
      </w:r>
      <w:r w:rsidR="009E2084" w:rsidRPr="00566FB4">
        <w:rPr>
          <w:rFonts w:ascii="CVS Health Sans" w:hAnsi="CVS Health Sans" w:cs="Arial"/>
          <w:iCs/>
          <w:sz w:val="22"/>
          <w:szCs w:val="22"/>
        </w:rPr>
        <w:t xml:space="preserve">, </w:t>
      </w:r>
      <w:r w:rsidR="009E2084" w:rsidRPr="00566FB4">
        <w:rPr>
          <w:rFonts w:ascii="CVS Health Sans" w:hAnsi="CVS Health Sans" w:cs="Arial"/>
          <w:sz w:val="22"/>
          <w:szCs w:val="22"/>
        </w:rPr>
        <w:t>24</w:t>
      </w:r>
      <w:r w:rsidR="007F6BCC">
        <w:rPr>
          <w:rFonts w:ascii="CVS Health Sans" w:hAnsi="CVS Health Sans" w:cs="Arial"/>
          <w:sz w:val="22"/>
          <w:szCs w:val="22"/>
        </w:rPr>
        <w:t>/7</w:t>
      </w:r>
      <w:r w:rsidR="00E9344A">
        <w:rPr>
          <w:rFonts w:ascii="CVS Health Sans" w:hAnsi="CVS Health Sans" w:cs="Arial"/>
          <w:sz w:val="22"/>
          <w:szCs w:val="22"/>
        </w:rPr>
        <w:t xml:space="preserve">. </w:t>
      </w:r>
      <w:r w:rsidRPr="00566FB4">
        <w:rPr>
          <w:rFonts w:ascii="CVS Health Sans" w:hAnsi="CVS Health Sans" w:cs="Arial"/>
          <w:iCs/>
          <w:sz w:val="22"/>
          <w:szCs w:val="22"/>
        </w:rPr>
        <w:t>TTY users should call 1</w:t>
      </w:r>
      <w:r w:rsidRPr="00566FB4">
        <w:rPr>
          <w:rFonts w:ascii="CVS Health Sans" w:hAnsi="CVS Health Sans" w:cs="Cambria Math"/>
          <w:iCs/>
          <w:sz w:val="22"/>
          <w:szCs w:val="22"/>
        </w:rPr>
        <w:t>‐</w:t>
      </w:r>
      <w:r w:rsidRPr="00566FB4">
        <w:rPr>
          <w:rFonts w:ascii="CVS Health Sans" w:hAnsi="CVS Health Sans" w:cs="Arial"/>
          <w:iCs/>
          <w:sz w:val="22"/>
          <w:szCs w:val="22"/>
        </w:rPr>
        <w:t>877</w:t>
      </w:r>
      <w:r w:rsidRPr="00566FB4">
        <w:rPr>
          <w:rFonts w:ascii="CVS Health Sans" w:hAnsi="CVS Health Sans" w:cs="Cambria Math"/>
          <w:iCs/>
          <w:sz w:val="22"/>
          <w:szCs w:val="22"/>
        </w:rPr>
        <w:t>‐</w:t>
      </w:r>
      <w:r w:rsidRPr="00566FB4">
        <w:rPr>
          <w:rFonts w:ascii="CVS Health Sans" w:hAnsi="CVS Health Sans" w:cs="Arial"/>
          <w:iCs/>
          <w:sz w:val="22"/>
          <w:szCs w:val="22"/>
        </w:rPr>
        <w:t>486</w:t>
      </w:r>
      <w:r w:rsidRPr="00566FB4">
        <w:rPr>
          <w:rFonts w:ascii="CVS Health Sans" w:hAnsi="CVS Health Sans" w:cs="Cambria Math"/>
          <w:iCs/>
          <w:sz w:val="22"/>
          <w:szCs w:val="22"/>
        </w:rPr>
        <w:t>‐</w:t>
      </w:r>
      <w:r w:rsidRPr="00566FB4">
        <w:rPr>
          <w:rFonts w:ascii="CVS Health Sans" w:hAnsi="CVS Health Sans" w:cs="Arial"/>
          <w:iCs/>
          <w:sz w:val="22"/>
          <w:szCs w:val="22"/>
        </w:rPr>
        <w:t>2048.</w:t>
      </w:r>
    </w:p>
    <w:p w14:paraId="28C8A1FA" w14:textId="77777777" w:rsidR="00562946" w:rsidRPr="00566FB4" w:rsidRDefault="00562946" w:rsidP="005B5EF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33FAB29C" w14:textId="080D10DF" w:rsidR="00B34E2E" w:rsidRPr="00566FB4" w:rsidRDefault="00314C56" w:rsidP="005B5EFB">
      <w:pPr>
        <w:rPr>
          <w:rFonts w:ascii="CVS Health Sans" w:hAnsi="CVS Health Sans" w:cs="Arial"/>
          <w:sz w:val="22"/>
          <w:szCs w:val="22"/>
        </w:rPr>
      </w:pPr>
      <w:r w:rsidRPr="00566FB4">
        <w:rPr>
          <w:rFonts w:ascii="CVS Health Sans" w:hAnsi="CVS Health Sans" w:cs="Arial"/>
          <w:sz w:val="22"/>
          <w:szCs w:val="22"/>
        </w:rPr>
        <w:t>Thank you</w:t>
      </w:r>
      <w:r w:rsidR="00C579D9">
        <w:rPr>
          <w:rFonts w:ascii="CVS Health Sans" w:hAnsi="CVS Health Sans" w:cs="Arial"/>
          <w:sz w:val="22"/>
          <w:szCs w:val="22"/>
        </w:rPr>
        <w:t>.</w:t>
      </w:r>
    </w:p>
    <w:p w14:paraId="33A2ECC1" w14:textId="77777777" w:rsidR="001A02E8" w:rsidRPr="00566FB4" w:rsidRDefault="001A02E8" w:rsidP="005B5EFB">
      <w:pPr>
        <w:spacing w:before="60"/>
        <w:rPr>
          <w:rFonts w:ascii="CVS Health Sans" w:hAnsi="CVS Health Sans" w:cs="Arial"/>
          <w:sz w:val="22"/>
          <w:szCs w:val="22"/>
        </w:rPr>
      </w:pPr>
    </w:p>
    <w:p w14:paraId="126D2EB5" w14:textId="77777777" w:rsidR="0056317C" w:rsidRPr="00566FB4" w:rsidRDefault="0056317C" w:rsidP="005B5EFB">
      <w:pPr>
        <w:spacing w:before="60"/>
        <w:rPr>
          <w:rFonts w:ascii="CVS Health Sans" w:hAnsi="CVS Health Sans" w:cs="Arial"/>
          <w:color w:val="000000"/>
          <w:sz w:val="22"/>
          <w:szCs w:val="22"/>
        </w:rPr>
      </w:pPr>
    </w:p>
    <w:p w14:paraId="01A58078" w14:textId="77777777" w:rsidR="00B34E2E" w:rsidRPr="00566FB4" w:rsidRDefault="00B34E2E" w:rsidP="005B5EF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7AF475FD" w14:textId="77777777" w:rsidR="005C10A8" w:rsidRPr="00566FB4" w:rsidRDefault="005C10A8" w:rsidP="00DC32CF">
      <w:pPr>
        <w:rPr>
          <w:rFonts w:ascii="CVS Health Sans" w:hAnsi="CVS Health Sans" w:cs="Arial"/>
          <w:sz w:val="22"/>
          <w:szCs w:val="22"/>
        </w:rPr>
      </w:pPr>
    </w:p>
    <w:p w14:paraId="501D7FDB" w14:textId="7EBE9682" w:rsidR="003D17FA" w:rsidRPr="00566FB4" w:rsidRDefault="003D17FA" w:rsidP="005B5EFB">
      <w:pPr>
        <w:autoSpaceDE w:val="0"/>
        <w:autoSpaceDN w:val="0"/>
        <w:adjustRightInd w:val="0"/>
        <w:rPr>
          <w:rFonts w:ascii="CVS Health Sans" w:hAnsi="CVS Health Sans" w:cs="Arial"/>
          <w:sz w:val="22"/>
          <w:szCs w:val="22"/>
        </w:rPr>
      </w:pPr>
    </w:p>
    <w:p w14:paraId="32262389" w14:textId="7C2E19CE" w:rsidR="003D17FA" w:rsidRPr="00566FB4" w:rsidRDefault="003D17FA" w:rsidP="005B5EFB">
      <w:pPr>
        <w:autoSpaceDE w:val="0"/>
        <w:autoSpaceDN w:val="0"/>
        <w:adjustRightInd w:val="0"/>
        <w:rPr>
          <w:rFonts w:ascii="CVS Health Sans" w:hAnsi="CVS Health Sans" w:cs="Arial"/>
          <w:sz w:val="22"/>
          <w:szCs w:val="22"/>
        </w:rPr>
      </w:pPr>
    </w:p>
    <w:p w14:paraId="0FA0E847" w14:textId="2AFBA9C3" w:rsidR="003D17FA" w:rsidRPr="00566FB4" w:rsidRDefault="003D17FA" w:rsidP="005B5EFB">
      <w:pPr>
        <w:autoSpaceDE w:val="0"/>
        <w:autoSpaceDN w:val="0"/>
        <w:adjustRightInd w:val="0"/>
        <w:rPr>
          <w:rFonts w:ascii="CVS Health Sans" w:hAnsi="CVS Health Sans" w:cs="Arial"/>
          <w:sz w:val="22"/>
          <w:szCs w:val="22"/>
        </w:rPr>
      </w:pPr>
    </w:p>
    <w:p w14:paraId="13AC59A3" w14:textId="55F773BE" w:rsidR="003D17FA" w:rsidRPr="00566FB4" w:rsidRDefault="003D17FA" w:rsidP="005B5EFB">
      <w:pPr>
        <w:autoSpaceDE w:val="0"/>
        <w:autoSpaceDN w:val="0"/>
        <w:adjustRightInd w:val="0"/>
        <w:rPr>
          <w:rFonts w:ascii="CVS Health Sans" w:hAnsi="CVS Health Sans" w:cs="Arial"/>
          <w:sz w:val="22"/>
          <w:szCs w:val="22"/>
        </w:rPr>
      </w:pPr>
    </w:p>
    <w:p w14:paraId="11201C57" w14:textId="17EBE0B1" w:rsidR="003D17FA" w:rsidRPr="00566FB4" w:rsidRDefault="003D17FA" w:rsidP="005B5EFB">
      <w:pPr>
        <w:autoSpaceDE w:val="0"/>
        <w:autoSpaceDN w:val="0"/>
        <w:adjustRightInd w:val="0"/>
        <w:rPr>
          <w:rFonts w:ascii="CVS Health Sans" w:hAnsi="CVS Health Sans" w:cs="Arial"/>
          <w:sz w:val="22"/>
          <w:szCs w:val="22"/>
        </w:rPr>
      </w:pPr>
    </w:p>
    <w:p w14:paraId="4F17AAC9" w14:textId="59FFBB9B" w:rsidR="003D17FA" w:rsidRPr="00566FB4" w:rsidRDefault="003D17FA" w:rsidP="005B5EF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42CD1A4D" w14:textId="5176D284" w:rsidR="003D17FA" w:rsidRPr="00566FB4" w:rsidRDefault="003D17FA" w:rsidP="005B5EF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5676E3EC" w14:textId="2A12CA00" w:rsidR="003D17FA" w:rsidRPr="00566FB4" w:rsidRDefault="003D17FA" w:rsidP="005B5EF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2DDC1FBE" w14:textId="70BA8946" w:rsidR="003D17FA" w:rsidRPr="00566FB4" w:rsidRDefault="003D17FA" w:rsidP="005B5EF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3F3126AF" w14:textId="5BA5E2E9" w:rsidR="003D17FA" w:rsidRPr="00566FB4" w:rsidRDefault="003D17FA" w:rsidP="005B5EF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05FEEE99" w14:textId="201410EA" w:rsidR="003D17FA" w:rsidRPr="00566FB4" w:rsidRDefault="003D17FA" w:rsidP="005B5EF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3CD9B6BA" w14:textId="0743CF9F" w:rsidR="003D17FA" w:rsidRPr="00566FB4" w:rsidRDefault="003D17FA" w:rsidP="005B5EF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4F80B644" w14:textId="17DD2EB0" w:rsidR="003D17FA" w:rsidRPr="00566FB4" w:rsidRDefault="003D17FA" w:rsidP="005B5EF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1B54E391" w14:textId="22AAEC0C" w:rsidR="003D17FA" w:rsidRPr="00566FB4" w:rsidRDefault="003D17FA" w:rsidP="005B5EF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122E4EF2" w14:textId="15975170" w:rsidR="003D17FA" w:rsidRPr="00566FB4" w:rsidRDefault="003D17FA" w:rsidP="005B5EF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5050A0E2" w14:textId="77777777" w:rsidR="003D17FA" w:rsidRPr="00566FB4" w:rsidRDefault="003D17FA" w:rsidP="003D17FA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  <w:r w:rsidRPr="00566FB4">
        <w:rPr>
          <w:rFonts w:ascii="CVS Health Sans" w:hAnsi="CVS Health Sans" w:cs="Arial"/>
          <w:color w:val="000000"/>
          <w:sz w:val="22"/>
          <w:szCs w:val="22"/>
        </w:rPr>
        <w:t>©2021 Aetna Inc.</w:t>
      </w:r>
    </w:p>
    <w:p w14:paraId="60EEDCA4" w14:textId="71689755" w:rsidR="003D17FA" w:rsidRPr="00135C69" w:rsidRDefault="003D17FA" w:rsidP="003D17FA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  <w:r w:rsidRPr="00135C69">
        <w:rPr>
          <w:rFonts w:ascii="CVS Health Sans" w:hAnsi="CVS Health Sans" w:cs="Arial"/>
          <w:color w:val="000000"/>
          <w:sz w:val="22"/>
          <w:szCs w:val="22"/>
        </w:rPr>
        <w:t>&lt;Aetna Part Number&gt;</w:t>
      </w:r>
    </w:p>
    <w:p w14:paraId="691C0004" w14:textId="77777777" w:rsidR="003D17FA" w:rsidRPr="00135C69" w:rsidRDefault="003D17FA" w:rsidP="005B5EF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sectPr w:rsidR="003D17FA" w:rsidRPr="00135C69" w:rsidSect="00FA348A">
      <w:footerReference w:type="first" r:id="rId12"/>
      <w:pgSz w:w="12240" w:h="15840" w:code="1"/>
      <w:pgMar w:top="720" w:right="1080" w:bottom="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98F00" w14:textId="77777777" w:rsidR="009B29B7" w:rsidRDefault="009B29B7" w:rsidP="00305447">
      <w:r>
        <w:separator/>
      </w:r>
    </w:p>
  </w:endnote>
  <w:endnote w:type="continuationSeparator" w:id="0">
    <w:p w14:paraId="2F237BB6" w14:textId="77777777" w:rsidR="009B29B7" w:rsidRDefault="009B29B7" w:rsidP="00305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70BB1" w14:textId="12A0AFD0" w:rsidR="00933773" w:rsidRPr="008D4088" w:rsidRDefault="00135C69" w:rsidP="00135C69">
    <w:pPr>
      <w:pStyle w:val="Footer"/>
      <w:spacing w:after="240"/>
      <w:rPr>
        <w:lang w:val="es-US"/>
      </w:rPr>
    </w:pPr>
    <w:r w:rsidRPr="00135C69">
      <w:rPr>
        <w:rFonts w:ascii="Arial" w:hAnsi="Arial" w:cs="Arial"/>
        <w:sz w:val="22"/>
        <w:szCs w:val="22"/>
        <w:lang w:val="es-US"/>
      </w:rPr>
      <w:t>Y0001_NR_26972_2022_C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13A03" w14:textId="77777777" w:rsidR="009B29B7" w:rsidRDefault="009B29B7" w:rsidP="00305447">
      <w:r>
        <w:separator/>
      </w:r>
    </w:p>
  </w:footnote>
  <w:footnote w:type="continuationSeparator" w:id="0">
    <w:p w14:paraId="4910BA1E" w14:textId="77777777" w:rsidR="009B29B7" w:rsidRDefault="009B29B7" w:rsidP="00305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1C9920"/>
    <w:multiLevelType w:val="hybridMultilevel"/>
    <w:tmpl w:val="87D5D9B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816CE06"/>
    <w:multiLevelType w:val="hybridMultilevel"/>
    <w:tmpl w:val="F1AA0B9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2B57E7"/>
    <w:multiLevelType w:val="hybridMultilevel"/>
    <w:tmpl w:val="1E54E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75078D"/>
    <w:multiLevelType w:val="hybridMultilevel"/>
    <w:tmpl w:val="B418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D2747B"/>
    <w:multiLevelType w:val="hybridMultilevel"/>
    <w:tmpl w:val="05C24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E12AB"/>
    <w:multiLevelType w:val="hybridMultilevel"/>
    <w:tmpl w:val="5F84D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078FF"/>
    <w:rsid w:val="00015B2E"/>
    <w:rsid w:val="00017B24"/>
    <w:rsid w:val="000214FB"/>
    <w:rsid w:val="000249C1"/>
    <w:rsid w:val="0002578A"/>
    <w:rsid w:val="00026073"/>
    <w:rsid w:val="000261E1"/>
    <w:rsid w:val="00031DDF"/>
    <w:rsid w:val="000413C5"/>
    <w:rsid w:val="00047039"/>
    <w:rsid w:val="0006194B"/>
    <w:rsid w:val="00067E18"/>
    <w:rsid w:val="00085277"/>
    <w:rsid w:val="00086C72"/>
    <w:rsid w:val="0009024A"/>
    <w:rsid w:val="00090C9A"/>
    <w:rsid w:val="00092D60"/>
    <w:rsid w:val="00093EF3"/>
    <w:rsid w:val="000948BA"/>
    <w:rsid w:val="000A4FB4"/>
    <w:rsid w:val="000B2457"/>
    <w:rsid w:val="000B701F"/>
    <w:rsid w:val="000B7927"/>
    <w:rsid w:val="000C07DD"/>
    <w:rsid w:val="000C08D4"/>
    <w:rsid w:val="000C0956"/>
    <w:rsid w:val="000C2189"/>
    <w:rsid w:val="000C42A4"/>
    <w:rsid w:val="000C7E45"/>
    <w:rsid w:val="000D2000"/>
    <w:rsid w:val="000E2E22"/>
    <w:rsid w:val="000F396C"/>
    <w:rsid w:val="0010120E"/>
    <w:rsid w:val="00103599"/>
    <w:rsid w:val="00104FCC"/>
    <w:rsid w:val="00105FA4"/>
    <w:rsid w:val="00111CAE"/>
    <w:rsid w:val="00116A0F"/>
    <w:rsid w:val="0012246C"/>
    <w:rsid w:val="00126AFA"/>
    <w:rsid w:val="00126F11"/>
    <w:rsid w:val="001341AB"/>
    <w:rsid w:val="00135C69"/>
    <w:rsid w:val="001405C7"/>
    <w:rsid w:val="0015457A"/>
    <w:rsid w:val="001567DC"/>
    <w:rsid w:val="00176A5F"/>
    <w:rsid w:val="001779CF"/>
    <w:rsid w:val="00193DEB"/>
    <w:rsid w:val="001945E1"/>
    <w:rsid w:val="00194C39"/>
    <w:rsid w:val="001A02E8"/>
    <w:rsid w:val="001C68F0"/>
    <w:rsid w:val="001F6201"/>
    <w:rsid w:val="001F6314"/>
    <w:rsid w:val="001F6DBD"/>
    <w:rsid w:val="002229C6"/>
    <w:rsid w:val="0022461F"/>
    <w:rsid w:val="00231DC5"/>
    <w:rsid w:val="00232745"/>
    <w:rsid w:val="002358C2"/>
    <w:rsid w:val="00242F26"/>
    <w:rsid w:val="002437E7"/>
    <w:rsid w:val="00286C75"/>
    <w:rsid w:val="002B1776"/>
    <w:rsid w:val="002B1E88"/>
    <w:rsid w:val="002B3D6A"/>
    <w:rsid w:val="002D1639"/>
    <w:rsid w:val="002D28E7"/>
    <w:rsid w:val="002D36FD"/>
    <w:rsid w:val="002D761E"/>
    <w:rsid w:val="002E04D7"/>
    <w:rsid w:val="00301F70"/>
    <w:rsid w:val="00305447"/>
    <w:rsid w:val="00305737"/>
    <w:rsid w:val="003112DC"/>
    <w:rsid w:val="0031315A"/>
    <w:rsid w:val="00314C56"/>
    <w:rsid w:val="003260DB"/>
    <w:rsid w:val="0033538F"/>
    <w:rsid w:val="003721F6"/>
    <w:rsid w:val="00372D95"/>
    <w:rsid w:val="0038276A"/>
    <w:rsid w:val="003870B7"/>
    <w:rsid w:val="00390F3E"/>
    <w:rsid w:val="00391D0E"/>
    <w:rsid w:val="00396376"/>
    <w:rsid w:val="003B093D"/>
    <w:rsid w:val="003B2D90"/>
    <w:rsid w:val="003C4AD6"/>
    <w:rsid w:val="003C5EBB"/>
    <w:rsid w:val="003D0649"/>
    <w:rsid w:val="003D17FA"/>
    <w:rsid w:val="003D2A98"/>
    <w:rsid w:val="003E757F"/>
    <w:rsid w:val="003F408C"/>
    <w:rsid w:val="00401B98"/>
    <w:rsid w:val="00411F69"/>
    <w:rsid w:val="00430FF5"/>
    <w:rsid w:val="004314EA"/>
    <w:rsid w:val="00432EE7"/>
    <w:rsid w:val="004371D3"/>
    <w:rsid w:val="00440812"/>
    <w:rsid w:val="00440841"/>
    <w:rsid w:val="00442A0B"/>
    <w:rsid w:val="00442BAC"/>
    <w:rsid w:val="0044479E"/>
    <w:rsid w:val="00444E35"/>
    <w:rsid w:val="00450971"/>
    <w:rsid w:val="004532DC"/>
    <w:rsid w:val="0045563C"/>
    <w:rsid w:val="004573EB"/>
    <w:rsid w:val="00462285"/>
    <w:rsid w:val="00462E2F"/>
    <w:rsid w:val="00474659"/>
    <w:rsid w:val="00480DB0"/>
    <w:rsid w:val="00482F5C"/>
    <w:rsid w:val="00485354"/>
    <w:rsid w:val="004A1DC6"/>
    <w:rsid w:val="004C004C"/>
    <w:rsid w:val="004C399F"/>
    <w:rsid w:val="004C4A7B"/>
    <w:rsid w:val="004D56C2"/>
    <w:rsid w:val="004E362E"/>
    <w:rsid w:val="004F2549"/>
    <w:rsid w:val="004F6537"/>
    <w:rsid w:val="00514D5F"/>
    <w:rsid w:val="005246C5"/>
    <w:rsid w:val="00543ABF"/>
    <w:rsid w:val="00544029"/>
    <w:rsid w:val="00550A78"/>
    <w:rsid w:val="00551A26"/>
    <w:rsid w:val="00552ABD"/>
    <w:rsid w:val="00557651"/>
    <w:rsid w:val="00562946"/>
    <w:rsid w:val="0056317C"/>
    <w:rsid w:val="00565929"/>
    <w:rsid w:val="00566FB4"/>
    <w:rsid w:val="005700B9"/>
    <w:rsid w:val="00571DCF"/>
    <w:rsid w:val="005743F2"/>
    <w:rsid w:val="0057660A"/>
    <w:rsid w:val="005871CF"/>
    <w:rsid w:val="0059245E"/>
    <w:rsid w:val="005A4CC2"/>
    <w:rsid w:val="005A7B45"/>
    <w:rsid w:val="005B5EFB"/>
    <w:rsid w:val="005C10A8"/>
    <w:rsid w:val="005C4B5F"/>
    <w:rsid w:val="005D5190"/>
    <w:rsid w:val="005E0780"/>
    <w:rsid w:val="005E280C"/>
    <w:rsid w:val="005E412B"/>
    <w:rsid w:val="005E74E7"/>
    <w:rsid w:val="005F170C"/>
    <w:rsid w:val="005F2433"/>
    <w:rsid w:val="005F2624"/>
    <w:rsid w:val="006022F8"/>
    <w:rsid w:val="00605F72"/>
    <w:rsid w:val="00613E61"/>
    <w:rsid w:val="006224D6"/>
    <w:rsid w:val="0063034C"/>
    <w:rsid w:val="00632589"/>
    <w:rsid w:val="0064070C"/>
    <w:rsid w:val="0066007B"/>
    <w:rsid w:val="0066048E"/>
    <w:rsid w:val="006906BF"/>
    <w:rsid w:val="006915C7"/>
    <w:rsid w:val="006960F9"/>
    <w:rsid w:val="006A1E03"/>
    <w:rsid w:val="006C16B6"/>
    <w:rsid w:val="006E742E"/>
    <w:rsid w:val="00704E30"/>
    <w:rsid w:val="0070512C"/>
    <w:rsid w:val="00706F0C"/>
    <w:rsid w:val="00707C6D"/>
    <w:rsid w:val="00707F50"/>
    <w:rsid w:val="00711AD0"/>
    <w:rsid w:val="00724F91"/>
    <w:rsid w:val="007304A2"/>
    <w:rsid w:val="00735953"/>
    <w:rsid w:val="00737E40"/>
    <w:rsid w:val="00742C01"/>
    <w:rsid w:val="007652D3"/>
    <w:rsid w:val="00770B95"/>
    <w:rsid w:val="00780F44"/>
    <w:rsid w:val="00785668"/>
    <w:rsid w:val="00796BD8"/>
    <w:rsid w:val="007B6105"/>
    <w:rsid w:val="007B752E"/>
    <w:rsid w:val="007C2285"/>
    <w:rsid w:val="007D0069"/>
    <w:rsid w:val="007D0992"/>
    <w:rsid w:val="007D57E8"/>
    <w:rsid w:val="007E541F"/>
    <w:rsid w:val="007E5700"/>
    <w:rsid w:val="007F6BCC"/>
    <w:rsid w:val="00831927"/>
    <w:rsid w:val="008321E2"/>
    <w:rsid w:val="008440E5"/>
    <w:rsid w:val="00847F18"/>
    <w:rsid w:val="008552A4"/>
    <w:rsid w:val="008646B9"/>
    <w:rsid w:val="00873722"/>
    <w:rsid w:val="00884795"/>
    <w:rsid w:val="00884F93"/>
    <w:rsid w:val="008906DD"/>
    <w:rsid w:val="008A40CA"/>
    <w:rsid w:val="008B0872"/>
    <w:rsid w:val="008B38D3"/>
    <w:rsid w:val="008C7B6A"/>
    <w:rsid w:val="008D0574"/>
    <w:rsid w:val="008D090F"/>
    <w:rsid w:val="008D4088"/>
    <w:rsid w:val="008D6FD9"/>
    <w:rsid w:val="008E2930"/>
    <w:rsid w:val="008F737D"/>
    <w:rsid w:val="00903505"/>
    <w:rsid w:val="00903EF4"/>
    <w:rsid w:val="0091425B"/>
    <w:rsid w:val="00921AEE"/>
    <w:rsid w:val="009226E1"/>
    <w:rsid w:val="00930B42"/>
    <w:rsid w:val="00933773"/>
    <w:rsid w:val="0096563F"/>
    <w:rsid w:val="00973A88"/>
    <w:rsid w:val="00973D38"/>
    <w:rsid w:val="00975C92"/>
    <w:rsid w:val="00986914"/>
    <w:rsid w:val="00992DD5"/>
    <w:rsid w:val="009A2BC5"/>
    <w:rsid w:val="009A3B98"/>
    <w:rsid w:val="009A56ED"/>
    <w:rsid w:val="009B26DB"/>
    <w:rsid w:val="009B29B7"/>
    <w:rsid w:val="009C2941"/>
    <w:rsid w:val="009D08CC"/>
    <w:rsid w:val="009E115E"/>
    <w:rsid w:val="009E2084"/>
    <w:rsid w:val="009E3228"/>
    <w:rsid w:val="009E5B4D"/>
    <w:rsid w:val="009E7181"/>
    <w:rsid w:val="00A15DF4"/>
    <w:rsid w:val="00A27876"/>
    <w:rsid w:val="00A36D2C"/>
    <w:rsid w:val="00A42BA2"/>
    <w:rsid w:val="00A521CD"/>
    <w:rsid w:val="00A812C9"/>
    <w:rsid w:val="00A8391A"/>
    <w:rsid w:val="00AA344F"/>
    <w:rsid w:val="00AA752B"/>
    <w:rsid w:val="00AB21F4"/>
    <w:rsid w:val="00AB3DA0"/>
    <w:rsid w:val="00AB6AE8"/>
    <w:rsid w:val="00AC4A8F"/>
    <w:rsid w:val="00AC7823"/>
    <w:rsid w:val="00AD7908"/>
    <w:rsid w:val="00AE023A"/>
    <w:rsid w:val="00AE251C"/>
    <w:rsid w:val="00AE2C4A"/>
    <w:rsid w:val="00AE67C5"/>
    <w:rsid w:val="00AF617A"/>
    <w:rsid w:val="00AF628C"/>
    <w:rsid w:val="00B02EBA"/>
    <w:rsid w:val="00B1475C"/>
    <w:rsid w:val="00B148F8"/>
    <w:rsid w:val="00B22BC0"/>
    <w:rsid w:val="00B26A03"/>
    <w:rsid w:val="00B2744C"/>
    <w:rsid w:val="00B30B0D"/>
    <w:rsid w:val="00B34E2E"/>
    <w:rsid w:val="00B36575"/>
    <w:rsid w:val="00B3710A"/>
    <w:rsid w:val="00B647E8"/>
    <w:rsid w:val="00B65C8A"/>
    <w:rsid w:val="00B72370"/>
    <w:rsid w:val="00B73D2F"/>
    <w:rsid w:val="00B80B9F"/>
    <w:rsid w:val="00B93A5B"/>
    <w:rsid w:val="00BA3819"/>
    <w:rsid w:val="00BB37E7"/>
    <w:rsid w:val="00BB6515"/>
    <w:rsid w:val="00BE7901"/>
    <w:rsid w:val="00BF41DC"/>
    <w:rsid w:val="00BF41EE"/>
    <w:rsid w:val="00C00F6E"/>
    <w:rsid w:val="00C018B2"/>
    <w:rsid w:val="00C12A6F"/>
    <w:rsid w:val="00C36ADD"/>
    <w:rsid w:val="00C4252E"/>
    <w:rsid w:val="00C52883"/>
    <w:rsid w:val="00C54267"/>
    <w:rsid w:val="00C54286"/>
    <w:rsid w:val="00C579D9"/>
    <w:rsid w:val="00C71068"/>
    <w:rsid w:val="00C7226D"/>
    <w:rsid w:val="00C924D8"/>
    <w:rsid w:val="00C92A89"/>
    <w:rsid w:val="00CA18BA"/>
    <w:rsid w:val="00CB66F4"/>
    <w:rsid w:val="00CE1807"/>
    <w:rsid w:val="00D05347"/>
    <w:rsid w:val="00D1421E"/>
    <w:rsid w:val="00D203C8"/>
    <w:rsid w:val="00D24A45"/>
    <w:rsid w:val="00D30227"/>
    <w:rsid w:val="00D456EC"/>
    <w:rsid w:val="00D50994"/>
    <w:rsid w:val="00D55900"/>
    <w:rsid w:val="00D5714D"/>
    <w:rsid w:val="00D74134"/>
    <w:rsid w:val="00D77738"/>
    <w:rsid w:val="00D83C4B"/>
    <w:rsid w:val="00DA06DB"/>
    <w:rsid w:val="00DB3101"/>
    <w:rsid w:val="00DB4DCD"/>
    <w:rsid w:val="00DB5182"/>
    <w:rsid w:val="00DB61AB"/>
    <w:rsid w:val="00DB6A58"/>
    <w:rsid w:val="00DB74FF"/>
    <w:rsid w:val="00DC32CF"/>
    <w:rsid w:val="00DC7131"/>
    <w:rsid w:val="00DD2D8C"/>
    <w:rsid w:val="00DE54F0"/>
    <w:rsid w:val="00DF0DA1"/>
    <w:rsid w:val="00E16241"/>
    <w:rsid w:val="00E16474"/>
    <w:rsid w:val="00E17E60"/>
    <w:rsid w:val="00E222F3"/>
    <w:rsid w:val="00E22449"/>
    <w:rsid w:val="00E260D4"/>
    <w:rsid w:val="00E26AC7"/>
    <w:rsid w:val="00E306E6"/>
    <w:rsid w:val="00E5044B"/>
    <w:rsid w:val="00E52C80"/>
    <w:rsid w:val="00E6161E"/>
    <w:rsid w:val="00E7399B"/>
    <w:rsid w:val="00E7751A"/>
    <w:rsid w:val="00E9344A"/>
    <w:rsid w:val="00E94A5B"/>
    <w:rsid w:val="00E96391"/>
    <w:rsid w:val="00EA4271"/>
    <w:rsid w:val="00EC44CC"/>
    <w:rsid w:val="00EC68DA"/>
    <w:rsid w:val="00EC6DA0"/>
    <w:rsid w:val="00ED4820"/>
    <w:rsid w:val="00EE29F4"/>
    <w:rsid w:val="00EE75AC"/>
    <w:rsid w:val="00EF7A41"/>
    <w:rsid w:val="00F07D27"/>
    <w:rsid w:val="00F1023A"/>
    <w:rsid w:val="00F232FC"/>
    <w:rsid w:val="00F270AB"/>
    <w:rsid w:val="00F32A01"/>
    <w:rsid w:val="00F36464"/>
    <w:rsid w:val="00F36656"/>
    <w:rsid w:val="00F36877"/>
    <w:rsid w:val="00F4515D"/>
    <w:rsid w:val="00F62CCC"/>
    <w:rsid w:val="00F6435A"/>
    <w:rsid w:val="00F66BA4"/>
    <w:rsid w:val="00F71FBF"/>
    <w:rsid w:val="00F7499C"/>
    <w:rsid w:val="00F81C40"/>
    <w:rsid w:val="00F90C6F"/>
    <w:rsid w:val="00FA2BBA"/>
    <w:rsid w:val="00FA348A"/>
    <w:rsid w:val="00FA3F59"/>
    <w:rsid w:val="00FA40E7"/>
    <w:rsid w:val="00FA418B"/>
    <w:rsid w:val="00FA7C4B"/>
    <w:rsid w:val="00FB09C3"/>
    <w:rsid w:val="00FD7E63"/>
    <w:rsid w:val="00FE0850"/>
    <w:rsid w:val="00FF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38B957BF"/>
  <w15:docId w15:val="{6342F0B2-5656-4426-81D3-618DC82E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31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3A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73A88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973A88"/>
  </w:style>
  <w:style w:type="paragraph" w:styleId="Date">
    <w:name w:val="Date"/>
    <w:basedOn w:val="Normal"/>
    <w:next w:val="Normal"/>
    <w:rsid w:val="00973A88"/>
  </w:style>
  <w:style w:type="paragraph" w:styleId="Closing">
    <w:name w:val="Closing"/>
    <w:basedOn w:val="Normal"/>
    <w:rsid w:val="00973A88"/>
  </w:style>
  <w:style w:type="paragraph" w:styleId="Signature">
    <w:name w:val="Signature"/>
    <w:basedOn w:val="Normal"/>
    <w:rsid w:val="00973A88"/>
  </w:style>
  <w:style w:type="paragraph" w:styleId="BodyText">
    <w:name w:val="Body Text"/>
    <w:basedOn w:val="Normal"/>
    <w:rsid w:val="00973A88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6022F8"/>
    <w:pPr>
      <w:widowControl w:val="0"/>
      <w:autoSpaceDE w:val="0"/>
      <w:autoSpaceDN w:val="0"/>
      <w:adjustRightInd w:val="0"/>
      <w:spacing w:after="120"/>
    </w:pPr>
  </w:style>
  <w:style w:type="character" w:styleId="Hyperlink">
    <w:name w:val="Hyperlink"/>
    <w:basedOn w:val="DefaultParagraphFont"/>
    <w:rsid w:val="00B26A03"/>
    <w:rPr>
      <w:color w:val="000000"/>
    </w:rPr>
  </w:style>
  <w:style w:type="paragraph" w:styleId="NormalWeb">
    <w:name w:val="Normal (Web)"/>
    <w:basedOn w:val="Normal"/>
    <w:next w:val="Normal"/>
    <w:rsid w:val="00B3710A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rsid w:val="00724F9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F368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68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36877"/>
  </w:style>
  <w:style w:type="paragraph" w:styleId="CommentSubject">
    <w:name w:val="annotation subject"/>
    <w:basedOn w:val="CommentText"/>
    <w:next w:val="CommentText"/>
    <w:link w:val="CommentSubjectChar"/>
    <w:rsid w:val="00F36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6877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305447"/>
    <w:rPr>
      <w:sz w:val="24"/>
      <w:szCs w:val="24"/>
    </w:rPr>
  </w:style>
  <w:style w:type="character" w:customStyle="1" w:styleId="LogoportMarkup">
    <w:name w:val="LogoportMarkup"/>
    <w:basedOn w:val="DefaultParagraphFont"/>
    <w:rsid w:val="00305447"/>
    <w:rPr>
      <w:rFonts w:ascii="Times New Roman" w:hAnsi="Times New Roman" w:cs="Times New Roman" w:hint="default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0120E"/>
    <w:rPr>
      <w:sz w:val="24"/>
      <w:szCs w:val="24"/>
    </w:rPr>
  </w:style>
  <w:style w:type="paragraph" w:styleId="Revision">
    <w:name w:val="Revision"/>
    <w:hidden/>
    <w:uiPriority w:val="99"/>
    <w:semiHidden/>
    <w:rsid w:val="007E5700"/>
    <w:rPr>
      <w:sz w:val="24"/>
      <w:szCs w:val="24"/>
    </w:rPr>
  </w:style>
  <w:style w:type="paragraph" w:customStyle="1" w:styleId="DateAddress">
    <w:name w:val="Date Address"/>
    <w:basedOn w:val="Normal"/>
    <w:link w:val="DateAddressChar"/>
    <w:qFormat/>
    <w:rsid w:val="005C4B5F"/>
    <w:pPr>
      <w:autoSpaceDE w:val="0"/>
      <w:autoSpaceDN w:val="0"/>
      <w:adjustRightInd w:val="0"/>
    </w:pPr>
    <w:rPr>
      <w:rFonts w:ascii="Open Sans" w:hAnsi="Open Sans" w:cs="Arial"/>
      <w:color w:val="1F497D" w:themeColor="text2"/>
    </w:rPr>
  </w:style>
  <w:style w:type="character" w:customStyle="1" w:styleId="DateAddressChar">
    <w:name w:val="Date Address Char"/>
    <w:basedOn w:val="DefaultParagraphFont"/>
    <w:link w:val="DateAddress"/>
    <w:rsid w:val="005C4B5F"/>
    <w:rPr>
      <w:rFonts w:ascii="Open Sans" w:hAnsi="Open Sans" w:cs="Arial"/>
      <w:color w:val="1F497D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266305-1352-4BC2-B1B8-5FA77E626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54710D-CE17-4DDD-825A-F3D298389BAA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83A0403-D777-4157-A4B2-B273FD4FB8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DF4B1B-6E24-4C07-AE2E-EF68CEADA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3154</CharactersWithSpaces>
  <SharedDoc>false</SharedDoc>
  <HLinks>
    <vt:vector size="6" baseType="variant">
      <vt:variant>
        <vt:i4>2490415</vt:i4>
      </vt:variant>
      <vt:variant>
        <vt:i4>0</vt:i4>
      </vt:variant>
      <vt:variant>
        <vt:i4>0</vt:i4>
      </vt:variant>
      <vt:variant>
        <vt:i4>5</vt:i4>
      </vt:variant>
      <vt:variant>
        <vt:lpwstr>http://www.socialsecurity.gov/prescriptionh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BRichardson</dc:creator>
  <cp:lastModifiedBy>Aceves, Justine R</cp:lastModifiedBy>
  <cp:revision>3</cp:revision>
  <cp:lastPrinted>2012-09-20T19:53:00Z</cp:lastPrinted>
  <dcterms:created xsi:type="dcterms:W3CDTF">2021-11-18T20:07:00Z</dcterms:created>
  <dcterms:modified xsi:type="dcterms:W3CDTF">2021-11-18T20:08:00Z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2021-08-03T14:45:25Z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c6f04ac2-56dd-4442-8ac2-70a15b9188a1</vt:lpwstr>
  </property>
  <property fmtid="{D5CDD505-2E9C-101B-9397-08002B2CF9AE}" pid="8" name="MSIP_Label_67599526-06ca-49cc-9fa9-5307800a949a_ContentBits">
    <vt:lpwstr>0</vt:lpwstr>
  </property>
</Properties>
</file>