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A5D97" w14:textId="77777777" w:rsidR="00D906A4" w:rsidRPr="00D906A4" w:rsidRDefault="00D906A4" w:rsidP="00D906A4">
      <w:pPr>
        <w:spacing w:after="240" w:line="240" w:lineRule="auto"/>
        <w:outlineLvl w:val="0"/>
        <w:rPr>
          <w:rFonts w:ascii="Verdana" w:eastAsia="Times New Roman" w:hAnsi="Verdana" w:cs="Arial"/>
          <w:b/>
          <w:color w:val="000000"/>
          <w:kern w:val="0"/>
          <w:sz w:val="36"/>
          <w:szCs w:val="36"/>
          <w14:ligatures w14:val="none"/>
        </w:rPr>
      </w:pPr>
      <w:bookmarkStart w:id="0" w:name="_top"/>
      <w:bookmarkEnd w:id="0"/>
      <w:r w:rsidRPr="00D906A4">
        <w:rPr>
          <w:rFonts w:ascii="Verdana" w:eastAsia="Times New Roman" w:hAnsi="Verdana" w:cs="Arial"/>
          <w:b/>
          <w:color w:val="000000"/>
          <w:kern w:val="0"/>
          <w:sz w:val="36"/>
          <w:szCs w:val="36"/>
          <w14:ligatures w14:val="none"/>
        </w:rPr>
        <w:t>PeopleSafe - Participant Hold</w:t>
      </w:r>
    </w:p>
    <w:p w14:paraId="693545F1" w14:textId="77777777" w:rsidR="00D906A4" w:rsidRPr="00D906A4" w:rsidRDefault="00D906A4" w:rsidP="00D906A4">
      <w:pPr>
        <w:tabs>
          <w:tab w:val="right" w:leader="dot" w:pos="12950"/>
        </w:tabs>
        <w:spacing w:before="120" w:after="120" w:line="240" w:lineRule="auto"/>
        <w:rPr>
          <w:rFonts w:ascii="Verdana" w:eastAsia="Times New Roman" w:hAnsi="Verdana" w:cs="Times New Roman"/>
          <w:noProof/>
          <w:kern w:val="0"/>
          <w:sz w:val="22"/>
          <w:szCs w:val="22"/>
          <w14:ligatures w14:val="none"/>
        </w:rPr>
      </w:pPr>
      <w:r w:rsidRPr="00D906A4">
        <w:rPr>
          <w:rFonts w:ascii="Verdana" w:eastAsia="Times New Roman" w:hAnsi="Verdana" w:cs="Times New Roman"/>
          <w:kern w:val="0"/>
          <w14:ligatures w14:val="none"/>
        </w:rPr>
        <w:fldChar w:fldCharType="begin"/>
      </w:r>
      <w:r w:rsidRPr="00D906A4">
        <w:rPr>
          <w:rFonts w:ascii="Verdana" w:eastAsia="Times New Roman" w:hAnsi="Verdana" w:cs="Times New Roman"/>
          <w:kern w:val="0"/>
          <w14:ligatures w14:val="none"/>
        </w:rPr>
        <w:instrText xml:space="preserve"> TOC \n \p " " \h \z \u \t "Heading 2,1" </w:instrText>
      </w:r>
      <w:r w:rsidRPr="00D906A4">
        <w:rPr>
          <w:rFonts w:ascii="Verdana" w:eastAsia="Times New Roman" w:hAnsi="Verdana" w:cs="Times New Roman"/>
          <w:kern w:val="0"/>
          <w14:ligatures w14:val="none"/>
        </w:rPr>
        <w:fldChar w:fldCharType="separate"/>
      </w:r>
      <w:hyperlink w:anchor="_Toc139547137" w:history="1">
        <w:r w:rsidRPr="00D906A4">
          <w:rPr>
            <w:rFonts w:ascii="Verdana" w:eastAsia="Times New Roman" w:hAnsi="Verdana" w:cs="Times New Roman"/>
            <w:noProof/>
            <w:color w:val="0000FF"/>
            <w:kern w:val="0"/>
            <w:u w:val="single"/>
            <w14:ligatures w14:val="none"/>
          </w:rPr>
          <w:t>Reminders</w:t>
        </w:r>
      </w:hyperlink>
    </w:p>
    <w:p w14:paraId="3BC91175" w14:textId="77777777" w:rsidR="00D906A4" w:rsidRPr="00D906A4" w:rsidRDefault="00D906A4" w:rsidP="00D906A4">
      <w:pPr>
        <w:tabs>
          <w:tab w:val="right" w:leader="dot" w:pos="12950"/>
        </w:tabs>
        <w:spacing w:before="120" w:after="120" w:line="240" w:lineRule="auto"/>
        <w:rPr>
          <w:rFonts w:ascii="Verdana" w:eastAsia="Times New Roman" w:hAnsi="Verdana" w:cs="Times New Roman"/>
          <w:noProof/>
          <w:kern w:val="0"/>
          <w:sz w:val="22"/>
          <w:szCs w:val="22"/>
          <w14:ligatures w14:val="none"/>
        </w:rPr>
      </w:pPr>
      <w:hyperlink w:anchor="_Toc139547138" w:history="1">
        <w:r w:rsidRPr="00D906A4">
          <w:rPr>
            <w:rFonts w:ascii="Verdana" w:eastAsia="Times New Roman" w:hAnsi="Verdana" w:cs="Times New Roman"/>
            <w:noProof/>
            <w:color w:val="0000FF"/>
            <w:kern w:val="0"/>
            <w:u w:val="single"/>
            <w14:ligatures w14:val="none"/>
          </w:rPr>
          <w:t>Placing a Prescription on Participant Hold Indefinite</w:t>
        </w:r>
      </w:hyperlink>
    </w:p>
    <w:p w14:paraId="2BAF865A" w14:textId="77777777" w:rsidR="00D906A4" w:rsidRPr="00D906A4" w:rsidRDefault="00D906A4" w:rsidP="00D906A4">
      <w:pPr>
        <w:tabs>
          <w:tab w:val="right" w:leader="dot" w:pos="12950"/>
        </w:tabs>
        <w:spacing w:before="120" w:after="120" w:line="240" w:lineRule="auto"/>
        <w:rPr>
          <w:rFonts w:ascii="Verdana" w:eastAsia="Times New Roman" w:hAnsi="Verdana" w:cs="Times New Roman"/>
          <w:noProof/>
          <w:kern w:val="0"/>
          <w:sz w:val="22"/>
          <w:szCs w:val="22"/>
          <w14:ligatures w14:val="none"/>
        </w:rPr>
      </w:pPr>
      <w:hyperlink w:anchor="_Toc139547139" w:history="1">
        <w:r w:rsidRPr="00D906A4">
          <w:rPr>
            <w:rFonts w:ascii="Verdana" w:eastAsia="Times New Roman" w:hAnsi="Verdana" w:cs="Times New Roman"/>
            <w:noProof/>
            <w:color w:val="0000FF"/>
            <w:kern w:val="0"/>
            <w:u w:val="single"/>
            <w14:ligatures w14:val="none"/>
          </w:rPr>
          <w:t>Releasing a Prescription from Participant Hold Indefinite</w:t>
        </w:r>
      </w:hyperlink>
    </w:p>
    <w:p w14:paraId="07C2042A" w14:textId="77777777" w:rsidR="00D906A4" w:rsidRPr="00D906A4" w:rsidRDefault="00D906A4" w:rsidP="00D906A4">
      <w:pPr>
        <w:tabs>
          <w:tab w:val="right" w:leader="dot" w:pos="12950"/>
        </w:tabs>
        <w:spacing w:before="120" w:after="120" w:line="240" w:lineRule="auto"/>
        <w:rPr>
          <w:rFonts w:ascii="Verdana" w:eastAsia="Times New Roman" w:hAnsi="Verdana" w:cs="Times New Roman"/>
          <w:noProof/>
          <w:kern w:val="0"/>
          <w:sz w:val="22"/>
          <w:szCs w:val="22"/>
          <w14:ligatures w14:val="none"/>
        </w:rPr>
      </w:pPr>
      <w:hyperlink w:anchor="_Toc139547140" w:history="1">
        <w:r w:rsidRPr="00D906A4">
          <w:rPr>
            <w:rFonts w:ascii="Verdana" w:eastAsia="Times New Roman" w:hAnsi="Verdana" w:cs="Times New Roman"/>
            <w:noProof/>
            <w:color w:val="0000FF"/>
            <w:kern w:val="0"/>
            <w:u w:val="single"/>
            <w14:ligatures w14:val="none"/>
          </w:rPr>
          <w:t>Placing a Prescription on Participant Hold Until</w:t>
        </w:r>
      </w:hyperlink>
    </w:p>
    <w:p w14:paraId="39266E17" w14:textId="77777777" w:rsidR="00D906A4" w:rsidRPr="00D906A4" w:rsidRDefault="00D906A4" w:rsidP="00D906A4">
      <w:pPr>
        <w:tabs>
          <w:tab w:val="right" w:leader="dot" w:pos="12950"/>
        </w:tabs>
        <w:spacing w:before="120" w:after="120" w:line="240" w:lineRule="auto"/>
        <w:rPr>
          <w:rFonts w:ascii="Verdana" w:eastAsia="Times New Roman" w:hAnsi="Verdana" w:cs="Times New Roman"/>
          <w:noProof/>
          <w:kern w:val="0"/>
          <w:sz w:val="22"/>
          <w:szCs w:val="22"/>
          <w14:ligatures w14:val="none"/>
        </w:rPr>
      </w:pPr>
      <w:hyperlink w:anchor="_Toc139547141" w:history="1">
        <w:r w:rsidRPr="00D906A4">
          <w:rPr>
            <w:rFonts w:ascii="Verdana" w:eastAsia="Times New Roman" w:hAnsi="Verdana" w:cs="Times New Roman"/>
            <w:noProof/>
            <w:color w:val="0000FF"/>
            <w:kern w:val="0"/>
            <w:u w:val="single"/>
            <w14:ligatures w14:val="none"/>
          </w:rPr>
          <w:t>Releasing a Prescription from Participant Hold Until</w:t>
        </w:r>
      </w:hyperlink>
    </w:p>
    <w:p w14:paraId="125A2FFD" w14:textId="77777777" w:rsidR="00D906A4" w:rsidRPr="00D906A4" w:rsidRDefault="00D906A4" w:rsidP="00D906A4">
      <w:pPr>
        <w:tabs>
          <w:tab w:val="right" w:leader="dot" w:pos="12950"/>
        </w:tabs>
        <w:spacing w:before="120" w:after="120" w:line="240" w:lineRule="auto"/>
        <w:rPr>
          <w:rFonts w:ascii="Verdana" w:eastAsia="Times New Roman" w:hAnsi="Verdana" w:cs="Times New Roman"/>
          <w:noProof/>
          <w:kern w:val="0"/>
          <w:sz w:val="22"/>
          <w:szCs w:val="22"/>
          <w14:ligatures w14:val="none"/>
        </w:rPr>
      </w:pPr>
      <w:hyperlink w:anchor="_Toc139547142" w:history="1">
        <w:r w:rsidRPr="00D906A4">
          <w:rPr>
            <w:rFonts w:ascii="Verdana" w:eastAsia="Times New Roman" w:hAnsi="Verdana" w:cs="Times New Roman"/>
            <w:noProof/>
            <w:color w:val="0000FF"/>
            <w:kern w:val="0"/>
            <w:u w:val="single"/>
            <w14:ligatures w14:val="none"/>
          </w:rPr>
          <w:t>Hold of Prescriptions NOT in Process</w:t>
        </w:r>
      </w:hyperlink>
    </w:p>
    <w:p w14:paraId="28EFC944" w14:textId="77777777" w:rsidR="00D906A4" w:rsidRPr="00D906A4" w:rsidRDefault="00D906A4" w:rsidP="00D906A4">
      <w:pPr>
        <w:tabs>
          <w:tab w:val="right" w:leader="dot" w:pos="12950"/>
        </w:tabs>
        <w:spacing w:before="120" w:after="120" w:line="240" w:lineRule="auto"/>
        <w:rPr>
          <w:rFonts w:ascii="Verdana" w:eastAsia="Times New Roman" w:hAnsi="Verdana" w:cs="Times New Roman"/>
          <w:noProof/>
          <w:kern w:val="0"/>
          <w:sz w:val="22"/>
          <w:szCs w:val="22"/>
          <w14:ligatures w14:val="none"/>
        </w:rPr>
      </w:pPr>
      <w:hyperlink w:anchor="_Toc139547143" w:history="1">
        <w:r w:rsidRPr="00D906A4">
          <w:rPr>
            <w:rFonts w:ascii="Verdana" w:eastAsia="Times New Roman" w:hAnsi="Verdana" w:cs="Times New Roman"/>
            <w:noProof/>
            <w:color w:val="0000FF"/>
            <w:kern w:val="0"/>
            <w:u w:val="single"/>
            <w14:ligatures w14:val="none"/>
          </w:rPr>
          <w:t>Hold of AutoFill Order</w:t>
        </w:r>
      </w:hyperlink>
    </w:p>
    <w:p w14:paraId="1208ECB4" w14:textId="77777777" w:rsidR="00D906A4" w:rsidRPr="00D906A4" w:rsidRDefault="00D906A4" w:rsidP="00D906A4">
      <w:pPr>
        <w:tabs>
          <w:tab w:val="right" w:leader="dot" w:pos="12950"/>
        </w:tabs>
        <w:spacing w:before="120" w:after="120" w:line="240" w:lineRule="auto"/>
        <w:rPr>
          <w:rFonts w:ascii="Verdana" w:eastAsia="Times New Roman" w:hAnsi="Verdana" w:cs="Times New Roman"/>
          <w:noProof/>
          <w:kern w:val="0"/>
          <w:sz w:val="22"/>
          <w:szCs w:val="22"/>
          <w14:ligatures w14:val="none"/>
        </w:rPr>
      </w:pPr>
      <w:hyperlink w:anchor="_Toc139547144" w:history="1">
        <w:r w:rsidRPr="00D906A4">
          <w:rPr>
            <w:rFonts w:ascii="Verdana" w:eastAsia="Times New Roman" w:hAnsi="Verdana" w:cs="Times New Roman"/>
            <w:noProof/>
            <w:color w:val="0000FF"/>
            <w:kern w:val="0"/>
            <w:u w:val="single"/>
            <w14:ligatures w14:val="none"/>
          </w:rPr>
          <w:t>Exceptions</w:t>
        </w:r>
      </w:hyperlink>
    </w:p>
    <w:p w14:paraId="7B6D754D" w14:textId="77777777" w:rsidR="00D906A4" w:rsidRPr="00D906A4" w:rsidRDefault="00D906A4" w:rsidP="00D906A4">
      <w:pPr>
        <w:tabs>
          <w:tab w:val="right" w:leader="dot" w:pos="12950"/>
        </w:tabs>
        <w:spacing w:before="120" w:after="120" w:line="240" w:lineRule="auto"/>
        <w:rPr>
          <w:rFonts w:ascii="Verdana" w:eastAsia="Times New Roman" w:hAnsi="Verdana" w:cs="Times New Roman"/>
          <w:noProof/>
          <w:kern w:val="0"/>
          <w:sz w:val="22"/>
          <w:szCs w:val="22"/>
          <w14:ligatures w14:val="none"/>
        </w:rPr>
      </w:pPr>
      <w:hyperlink w:anchor="_Toc139547145" w:history="1">
        <w:r w:rsidRPr="00D906A4">
          <w:rPr>
            <w:rFonts w:ascii="Verdana" w:eastAsia="Times New Roman" w:hAnsi="Verdana" w:cs="Times New Roman"/>
            <w:noProof/>
            <w:color w:val="0000FF"/>
            <w:kern w:val="0"/>
            <w:u w:val="single"/>
            <w14:ligatures w14:val="none"/>
          </w:rPr>
          <w:t>Related Documents</w:t>
        </w:r>
      </w:hyperlink>
    </w:p>
    <w:p w14:paraId="313A08DA" w14:textId="77777777" w:rsidR="00D906A4" w:rsidRPr="00D906A4" w:rsidRDefault="00D906A4" w:rsidP="00D906A4">
      <w:pPr>
        <w:spacing w:before="120" w:after="120" w:line="240" w:lineRule="auto"/>
        <w:rPr>
          <w:rFonts w:ascii="Verdana" w:eastAsia="Times New Roman" w:hAnsi="Verdana" w:cs="Times New Roman"/>
          <w:b/>
          <w:bCs/>
          <w:kern w:val="0"/>
          <w14:ligatures w14:val="none"/>
        </w:rPr>
      </w:pPr>
      <w:r w:rsidRPr="00D906A4">
        <w:rPr>
          <w:rFonts w:ascii="Verdana" w:eastAsia="Times New Roman" w:hAnsi="Verdana" w:cs="Times New Roman"/>
          <w:b/>
          <w:bCs/>
          <w:kern w:val="0"/>
          <w14:ligatures w14:val="none"/>
        </w:rPr>
        <w:fldChar w:fldCharType="end"/>
      </w:r>
    </w:p>
    <w:p w14:paraId="1A727308" w14:textId="77777777" w:rsidR="00D906A4" w:rsidRPr="00D906A4" w:rsidRDefault="00D906A4" w:rsidP="00D906A4">
      <w:pPr>
        <w:spacing w:before="120" w:after="120" w:line="240" w:lineRule="auto"/>
        <w:rPr>
          <w:rFonts w:ascii="Verdana" w:eastAsia="Times New Roman" w:hAnsi="Verdana" w:cs="Times New Roman"/>
          <w:bCs/>
          <w:kern w:val="0"/>
          <w14:ligatures w14:val="none"/>
        </w:rPr>
      </w:pPr>
      <w:bookmarkStart w:id="1" w:name="_Overview"/>
      <w:bookmarkEnd w:id="1"/>
      <w:r w:rsidRPr="00D906A4">
        <w:rPr>
          <w:rFonts w:ascii="Verdana" w:eastAsia="Times New Roman" w:hAnsi="Verdana" w:cs="Times New Roman"/>
          <w:b/>
          <w:bCs/>
          <w:kern w:val="0"/>
          <w14:ligatures w14:val="none"/>
        </w:rPr>
        <w:t xml:space="preserve">Description: </w:t>
      </w:r>
      <w:r w:rsidRPr="00D906A4">
        <w:rPr>
          <w:rFonts w:ascii="Verdana" w:eastAsia="Times New Roman" w:hAnsi="Verdana" w:cs="Times New Roman"/>
          <w:kern w:val="0"/>
          <w14:ligatures w14:val="none"/>
        </w:rPr>
        <w:t>Procedures to place a participant/</w:t>
      </w:r>
      <w:proofErr w:type="gramStart"/>
      <w:r w:rsidRPr="00D906A4">
        <w:rPr>
          <w:rFonts w:ascii="Verdana" w:eastAsia="Times New Roman" w:hAnsi="Verdana" w:cs="Times New Roman"/>
          <w:kern w:val="0"/>
          <w14:ligatures w14:val="none"/>
        </w:rPr>
        <w:t>member hold</w:t>
      </w:r>
      <w:proofErr w:type="gramEnd"/>
      <w:r w:rsidRPr="00D906A4">
        <w:rPr>
          <w:rFonts w:ascii="Verdana" w:eastAsia="Times New Roman" w:hAnsi="Verdana" w:cs="Times New Roman"/>
          <w:kern w:val="0"/>
          <w14:ligatures w14:val="none"/>
        </w:rPr>
        <w:t xml:space="preserve"> on a prescription request until such time that it is needed. </w:t>
      </w:r>
      <w:r w:rsidRPr="00D906A4">
        <w:rPr>
          <w:rFonts w:ascii="Verdana" w:eastAsia="Times New Roman" w:hAnsi="Verdana" w:cs="Times New Roman"/>
          <w:bCs/>
          <w:kern w:val="0"/>
          <w14:ligatures w14:val="none"/>
        </w:rPr>
        <w:t>Holds are available for new prescriptions and will be visible to all PeopleSafe users.</w:t>
      </w:r>
    </w:p>
    <w:p w14:paraId="33B3B999" w14:textId="77777777" w:rsidR="00D906A4" w:rsidRPr="00D906A4" w:rsidRDefault="00D906A4" w:rsidP="00D906A4">
      <w:pPr>
        <w:spacing w:after="0" w:line="240" w:lineRule="auto"/>
        <w:rPr>
          <w:rFonts w:ascii="Verdana" w:eastAsia="Times New Roman" w:hAnsi="Verdana" w:cs="Times New Roman"/>
          <w:kern w:val="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906A4" w:rsidRPr="00D906A4" w14:paraId="11DC7500" w14:textId="77777777" w:rsidTr="00E80B1F">
        <w:tc>
          <w:tcPr>
            <w:tcW w:w="5000" w:type="pct"/>
            <w:shd w:val="clear" w:color="auto" w:fill="C0C0C0"/>
          </w:tcPr>
          <w:p w14:paraId="10E3E532" w14:textId="77777777" w:rsidR="00D906A4" w:rsidRPr="00D906A4" w:rsidRDefault="00D906A4" w:rsidP="00D906A4">
            <w:pPr>
              <w:keepNext/>
              <w:spacing w:before="120" w:after="120" w:line="240" w:lineRule="auto"/>
              <w:outlineLvl w:val="1"/>
              <w:rPr>
                <w:rFonts w:ascii="Verdana" w:eastAsia="Times New Roman" w:hAnsi="Verdana" w:cs="Arial"/>
                <w:b/>
                <w:bCs/>
                <w:i/>
                <w:iCs/>
                <w:kern w:val="0"/>
                <w:sz w:val="28"/>
                <w:szCs w:val="28"/>
                <w14:ligatures w14:val="none"/>
              </w:rPr>
            </w:pPr>
            <w:bookmarkStart w:id="2" w:name="_Toc139547137"/>
            <w:r w:rsidRPr="00D906A4">
              <w:rPr>
                <w:rFonts w:ascii="Verdana" w:eastAsia="Times New Roman" w:hAnsi="Verdana" w:cs="Arial"/>
                <w:b/>
                <w:bCs/>
                <w:iCs/>
                <w:kern w:val="0"/>
                <w:sz w:val="28"/>
                <w:szCs w:val="28"/>
                <w14:ligatures w14:val="none"/>
              </w:rPr>
              <w:t>Reminders</w:t>
            </w:r>
            <w:bookmarkEnd w:id="2"/>
          </w:p>
        </w:tc>
      </w:tr>
    </w:tbl>
    <w:p w14:paraId="51813F90" w14:textId="77777777" w:rsidR="00D906A4" w:rsidRPr="00D906A4" w:rsidRDefault="00D906A4" w:rsidP="00D906A4">
      <w:pPr>
        <w:spacing w:after="0" w:line="240" w:lineRule="auto"/>
        <w:rPr>
          <w:rFonts w:ascii="Verdana" w:eastAsia="Times New Roman" w:hAnsi="Verdana" w:cs="Times New Roman"/>
          <w:kern w:val="0"/>
          <w14:ligatures w14:val="none"/>
        </w:rPr>
      </w:pPr>
    </w:p>
    <w:p w14:paraId="66706ADA" w14:textId="77777777" w:rsidR="00D906A4" w:rsidRPr="00D906A4" w:rsidRDefault="00D906A4" w:rsidP="00D906A4">
      <w:pPr>
        <w:spacing w:before="120" w:after="120" w:line="240" w:lineRule="auto"/>
        <w:rPr>
          <w:rFonts w:ascii="Verdana" w:eastAsia="Times New Roman" w:hAnsi="Verdana" w:cs="Times New Roman"/>
          <w:kern w:val="0"/>
          <w14:ligatures w14:val="none"/>
        </w:rPr>
      </w:pPr>
      <w:r w:rsidRPr="00D906A4">
        <w:rPr>
          <w:rFonts w:ascii="Verdana" w:eastAsia="Times New Roman" w:hAnsi="Verdana" w:cs="Times New Roman"/>
          <w:kern w:val="0"/>
          <w14:ligatures w14:val="none"/>
        </w:rPr>
        <w:t xml:space="preserve">The </w:t>
      </w:r>
      <w:proofErr w:type="gramStart"/>
      <w:r w:rsidRPr="00D906A4">
        <w:rPr>
          <w:rFonts w:ascii="Verdana" w:eastAsia="Times New Roman" w:hAnsi="Verdana" w:cs="Times New Roman"/>
          <w:bCs/>
          <w:kern w:val="0"/>
          <w14:ligatures w14:val="none"/>
        </w:rPr>
        <w:t>member</w:t>
      </w:r>
      <w:r w:rsidRPr="00D906A4">
        <w:rPr>
          <w:rFonts w:ascii="Verdana" w:eastAsia="Times New Roman" w:hAnsi="Verdana" w:cs="Times New Roman"/>
          <w:kern w:val="0"/>
          <w14:ligatures w14:val="none"/>
        </w:rPr>
        <w:t xml:space="preserve"> has</w:t>
      </w:r>
      <w:proofErr w:type="gramEnd"/>
      <w:r w:rsidRPr="00D906A4">
        <w:rPr>
          <w:rFonts w:ascii="Verdana" w:eastAsia="Times New Roman" w:hAnsi="Verdana" w:cs="Times New Roman"/>
          <w:kern w:val="0"/>
          <w14:ligatures w14:val="none"/>
        </w:rPr>
        <w:t xml:space="preserve"> 2 hold options:</w:t>
      </w:r>
    </w:p>
    <w:p w14:paraId="01C00A7C" w14:textId="77777777" w:rsidR="00D906A4" w:rsidRPr="00D906A4" w:rsidRDefault="00D906A4" w:rsidP="00D906A4">
      <w:pPr>
        <w:numPr>
          <w:ilvl w:val="0"/>
          <w:numId w:val="9"/>
        </w:numPr>
        <w:spacing w:before="120" w:after="120" w:line="240" w:lineRule="auto"/>
        <w:ind w:left="450"/>
        <w:rPr>
          <w:rFonts w:ascii="Verdana" w:eastAsia="Times New Roman" w:hAnsi="Verdana" w:cs="Times New Roman"/>
          <w:kern w:val="0"/>
          <w14:ligatures w14:val="none"/>
        </w:rPr>
      </w:pPr>
      <w:r w:rsidRPr="00D906A4">
        <w:rPr>
          <w:rFonts w:ascii="Verdana" w:eastAsia="Times New Roman" w:hAnsi="Verdana" w:cs="Times New Roman"/>
          <w:kern w:val="0"/>
          <w14:ligatures w14:val="none"/>
        </w:rPr>
        <w:t>Hold Indefinitely</w:t>
      </w:r>
    </w:p>
    <w:p w14:paraId="3F5EEFFE" w14:textId="77777777" w:rsidR="00D906A4" w:rsidRPr="00D906A4" w:rsidRDefault="00D906A4" w:rsidP="00D906A4">
      <w:pPr>
        <w:numPr>
          <w:ilvl w:val="0"/>
          <w:numId w:val="9"/>
        </w:numPr>
        <w:spacing w:before="120" w:after="120" w:line="240" w:lineRule="auto"/>
        <w:ind w:left="450"/>
        <w:rPr>
          <w:rFonts w:ascii="Verdana" w:eastAsia="Times New Roman" w:hAnsi="Verdana" w:cs="Times New Roman"/>
          <w:kern w:val="0"/>
          <w14:ligatures w14:val="none"/>
        </w:rPr>
      </w:pPr>
      <w:r w:rsidRPr="00D906A4">
        <w:rPr>
          <w:rFonts w:ascii="Verdana" w:eastAsia="Times New Roman" w:hAnsi="Verdana" w:cs="Times New Roman"/>
          <w:kern w:val="0"/>
          <w14:ligatures w14:val="none"/>
        </w:rPr>
        <w:t>Hold Until</w:t>
      </w:r>
    </w:p>
    <w:p w14:paraId="3829BEEA" w14:textId="77777777" w:rsidR="00D906A4" w:rsidRPr="00D906A4" w:rsidRDefault="00D906A4" w:rsidP="00D906A4">
      <w:pPr>
        <w:spacing w:before="120" w:after="120" w:line="240" w:lineRule="auto"/>
        <w:rPr>
          <w:rFonts w:ascii="Verdana" w:eastAsia="Times New Roman" w:hAnsi="Verdana" w:cs="Times New Roman"/>
          <w:kern w:val="0"/>
          <w14:ligatures w14:val="none"/>
        </w:rPr>
      </w:pPr>
    </w:p>
    <w:p w14:paraId="348DE71B" w14:textId="77777777" w:rsidR="00D906A4" w:rsidRPr="00D906A4" w:rsidRDefault="00D906A4" w:rsidP="00D906A4">
      <w:pPr>
        <w:spacing w:before="120" w:after="120" w:line="240" w:lineRule="auto"/>
        <w:rPr>
          <w:rFonts w:ascii="Verdana" w:eastAsia="Times New Roman" w:hAnsi="Verdana" w:cs="Times New Roman"/>
          <w:kern w:val="0"/>
          <w14:ligatures w14:val="none"/>
        </w:rPr>
      </w:pPr>
      <w:r w:rsidRPr="00D906A4">
        <w:rPr>
          <w:rFonts w:ascii="Verdana" w:eastAsia="Times New Roman" w:hAnsi="Verdana" w:cs="Times New Roman"/>
          <w:noProof/>
          <w:kern w:val="0"/>
          <w14:ligatures w14:val="none"/>
        </w:rPr>
        <w:drawing>
          <wp:inline distT="0" distB="0" distL="0" distR="0" wp14:anchorId="4C4DF5EC" wp14:editId="65E044C9">
            <wp:extent cx="237490" cy="213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490" cy="213995"/>
                    </a:xfrm>
                    <a:prstGeom prst="rect">
                      <a:avLst/>
                    </a:prstGeom>
                    <a:noFill/>
                    <a:ln>
                      <a:noFill/>
                    </a:ln>
                  </pic:spPr>
                </pic:pic>
              </a:graphicData>
            </a:graphic>
          </wp:inline>
        </w:drawing>
      </w:r>
      <w:r w:rsidRPr="00D906A4">
        <w:rPr>
          <w:rFonts w:ascii="Verdana" w:eastAsia="Times New Roman" w:hAnsi="Verdana" w:cs="Times New Roman"/>
          <w:kern w:val="0"/>
          <w14:ligatures w14:val="none"/>
        </w:rPr>
        <w:t xml:space="preserve"> Prior to placing a duplicate prescription on hold, verify the drug name, strength, quantity, </w:t>
      </w:r>
      <w:r w:rsidRPr="00D906A4">
        <w:rPr>
          <w:rFonts w:ascii="Verdana" w:eastAsia="Times New Roman" w:hAnsi="Verdana" w:cs="Times New Roman"/>
          <w:color w:val="000000"/>
          <w:kern w:val="0"/>
          <w14:ligatures w14:val="none"/>
        </w:rPr>
        <w:t>same date written,</w:t>
      </w:r>
      <w:r w:rsidRPr="00D906A4">
        <w:rPr>
          <w:rFonts w:ascii="Verdana" w:eastAsia="Times New Roman" w:hAnsi="Verdana" w:cs="Times New Roman"/>
          <w:kern w:val="0"/>
          <w14:ligatures w14:val="none"/>
        </w:rPr>
        <w:t xml:space="preserve"> and day supply. </w:t>
      </w:r>
    </w:p>
    <w:p w14:paraId="42E7D751" w14:textId="77777777" w:rsidR="00D906A4" w:rsidRPr="00D906A4" w:rsidRDefault="00D906A4" w:rsidP="00D906A4">
      <w:pPr>
        <w:spacing w:before="120" w:after="120" w:line="240" w:lineRule="auto"/>
        <w:rPr>
          <w:rFonts w:ascii="Verdana" w:eastAsia="Times New Roman" w:hAnsi="Verdana" w:cs="Times New Roman"/>
          <w:kern w:val="0"/>
          <w14:ligatures w14:val="none"/>
        </w:rPr>
      </w:pPr>
    </w:p>
    <w:p w14:paraId="533C1677" w14:textId="277548CC" w:rsidR="00D906A4" w:rsidRPr="00D906A4" w:rsidRDefault="00D906A4" w:rsidP="00D906A4">
      <w:pPr>
        <w:spacing w:before="120" w:after="120" w:line="240" w:lineRule="auto"/>
        <w:rPr>
          <w:rFonts w:ascii="Verdana" w:eastAsia="Times New Roman" w:hAnsi="Verdana" w:cs="Times New Roman"/>
          <w:kern w:val="0"/>
          <w14:ligatures w14:val="none"/>
        </w:rPr>
      </w:pPr>
      <w:r w:rsidRPr="00D906A4">
        <w:rPr>
          <w:rFonts w:ascii="Verdana" w:eastAsia="Times New Roman" w:hAnsi="Verdana" w:cs="Times New Roman"/>
          <w:noProof/>
          <w:kern w:val="0"/>
          <w14:ligatures w14:val="none"/>
        </w:rPr>
        <w:drawing>
          <wp:inline distT="0" distB="0" distL="0" distR="0" wp14:anchorId="4FA7E23C" wp14:editId="75610E7A">
            <wp:extent cx="238125" cy="209550"/>
            <wp:effectExtent l="0" t="0" r="9525" b="0"/>
            <wp:docPr id="7973095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D906A4">
        <w:rPr>
          <w:rFonts w:ascii="Verdana" w:eastAsia="Times New Roman" w:hAnsi="Verdana" w:cs="Times New Roman"/>
          <w:kern w:val="0"/>
          <w14:ligatures w14:val="none"/>
        </w:rPr>
        <w:t xml:space="preserve"> Educate the member that they will receive a letter advising a prescription was placed on hold upon their request. </w:t>
      </w:r>
    </w:p>
    <w:p w14:paraId="4336BD7B" w14:textId="77777777" w:rsidR="00D906A4" w:rsidRPr="00D906A4" w:rsidRDefault="00D906A4" w:rsidP="00D906A4">
      <w:pPr>
        <w:spacing w:before="120" w:after="120" w:line="240" w:lineRule="auto"/>
        <w:rPr>
          <w:rFonts w:ascii="Verdana" w:eastAsia="Times New Roman" w:hAnsi="Verdana" w:cs="Times New Roman"/>
          <w:kern w:val="0"/>
          <w14:ligatures w14:val="none"/>
        </w:rPr>
      </w:pPr>
      <w:r w:rsidRPr="00D906A4">
        <w:rPr>
          <w:rFonts w:ascii="Verdana" w:eastAsia="Times New Roman" w:hAnsi="Verdana" w:cs="Times New Roman"/>
          <w:kern w:val="0"/>
          <w14:ligatures w14:val="none"/>
        </w:rPr>
        <w:t xml:space="preserve"> </w:t>
      </w:r>
      <w:r w:rsidRPr="00D906A4">
        <w:rPr>
          <w:rFonts w:ascii="Verdana" w:eastAsia="Times New Roman" w:hAnsi="Verdana" w:cs="Times New Roman"/>
          <w:noProof/>
          <w:kern w:val="0"/>
          <w14:ligatures w14:val="none"/>
        </w:rPr>
        <w:t xml:space="preserve"> </w:t>
      </w:r>
    </w:p>
    <w:p w14:paraId="260FE0E4" w14:textId="77777777" w:rsidR="00D906A4" w:rsidRPr="00D906A4" w:rsidRDefault="00D906A4" w:rsidP="00D906A4">
      <w:pPr>
        <w:spacing w:before="120" w:after="120" w:line="240" w:lineRule="auto"/>
        <w:rPr>
          <w:rFonts w:ascii="Verdana" w:eastAsia="Times New Roman" w:hAnsi="Verdana" w:cs="Times New Roman"/>
          <w:kern w:val="0"/>
          <w14:ligatures w14:val="none"/>
        </w:rPr>
      </w:pPr>
      <w:bookmarkStart w:id="3" w:name="_Hlk71570966"/>
      <w:r w:rsidRPr="00D906A4">
        <w:rPr>
          <w:rFonts w:ascii="Verdana" w:eastAsia="Times New Roman" w:hAnsi="Verdana" w:cs="Times New Roman"/>
          <w:b/>
          <w:noProof/>
          <w:kern w:val="0"/>
          <w14:ligatures w14:val="none"/>
        </w:rPr>
        <w:drawing>
          <wp:inline distT="0" distB="0" distL="0" distR="0" wp14:anchorId="67BBBBFE" wp14:editId="2827EB79">
            <wp:extent cx="237490" cy="213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490" cy="213995"/>
                    </a:xfrm>
                    <a:prstGeom prst="rect">
                      <a:avLst/>
                    </a:prstGeom>
                    <a:noFill/>
                    <a:ln>
                      <a:noFill/>
                    </a:ln>
                  </pic:spPr>
                </pic:pic>
              </a:graphicData>
            </a:graphic>
          </wp:inline>
        </w:drawing>
      </w:r>
      <w:r w:rsidRPr="00D906A4">
        <w:rPr>
          <w:rFonts w:ascii="Verdana" w:eastAsia="Times New Roman" w:hAnsi="Verdana" w:cs="Times New Roman"/>
          <w:kern w:val="0"/>
          <w14:ligatures w14:val="none"/>
        </w:rPr>
        <w:t xml:space="preserve"> Some orders cannot be placed on hold because they have not yet started processing or were previously voided. </w:t>
      </w:r>
    </w:p>
    <w:bookmarkEnd w:id="3"/>
    <w:p w14:paraId="4A335010" w14:textId="77777777" w:rsidR="00D906A4" w:rsidRPr="00D906A4" w:rsidRDefault="00D906A4" w:rsidP="00D906A4">
      <w:pPr>
        <w:spacing w:before="120" w:after="120" w:line="240" w:lineRule="auto"/>
        <w:rPr>
          <w:rFonts w:ascii="Verdana" w:eastAsia="Times New Roman" w:hAnsi="Verdana" w:cs="Times New Roman"/>
          <w:kern w:val="0"/>
          <w14:ligatures w14:val="none"/>
        </w:rPr>
      </w:pPr>
    </w:p>
    <w:p w14:paraId="2D93495C"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kern w:val="0"/>
          <w14:ligatures w14:val="none"/>
        </w:rPr>
        <w:t xml:space="preserve">In addition, designated Caremark Pharmacy Operations personnel may also initiate a </w:t>
      </w:r>
      <w:hyperlink r:id="rId6" w:anchor="!/view?docid=5b4a37eb-2741-4f6b-ba52-09fa2ec55ccc" w:history="1">
        <w:r w:rsidRPr="00D906A4">
          <w:rPr>
            <w:rFonts w:ascii="Verdana" w:eastAsia="Times New Roman" w:hAnsi="Verdana" w:cs="Times New Roman"/>
            <w:color w:val="0000FF"/>
            <w:kern w:val="0"/>
            <w:u w:val="single"/>
            <w14:ligatures w14:val="none"/>
          </w:rPr>
          <w:t>PBM Hold (027255)</w:t>
        </w:r>
      </w:hyperlink>
      <w:r w:rsidRPr="00D906A4">
        <w:rPr>
          <w:rFonts w:ascii="Verdana" w:eastAsia="Times New Roman" w:hAnsi="Verdana" w:cs="Times New Roman"/>
          <w:kern w:val="0"/>
          <w14:ligatures w14:val="none"/>
        </w:rPr>
        <w:t xml:space="preserve"> or a </w:t>
      </w:r>
      <w:hyperlink r:id="rId7" w:anchor="!/view?docid=0df7701a-8e8e-402b-8041-d21ce4828e44" w:history="1">
        <w:r w:rsidRPr="00D906A4">
          <w:rPr>
            <w:rFonts w:ascii="Verdana" w:eastAsia="Times New Roman" w:hAnsi="Verdana" w:cs="Times New Roman"/>
            <w:color w:val="0000FF"/>
            <w:kern w:val="0"/>
            <w:u w:val="single"/>
            <w14:ligatures w14:val="none"/>
          </w:rPr>
          <w:t>Delayed Prescriber Response/Prescriber Requests Hold (023699)</w:t>
        </w:r>
      </w:hyperlink>
      <w:r w:rsidRPr="00D906A4">
        <w:rPr>
          <w:rFonts w:ascii="Verdana" w:eastAsia="Times New Roman" w:hAnsi="Verdana" w:cs="Times New Roman"/>
          <w:kern w:val="0"/>
          <w14:ligatures w14:val="none"/>
        </w:rPr>
        <w:t xml:space="preserve"> for a prescription. </w:t>
      </w:r>
      <w:r w:rsidRPr="00D906A4">
        <w:rPr>
          <w:rFonts w:ascii="Verdana" w:eastAsia="Times New Roman" w:hAnsi="Verdana" w:cs="Times New Roman"/>
          <w:color w:val="000000"/>
          <w:kern w:val="0"/>
          <w14:ligatures w14:val="none"/>
        </w:rPr>
        <w:t xml:space="preserve">Customer Care Representatives can request for the release of the Rx hold if everything has been taken care of by </w:t>
      </w:r>
      <w:hyperlink r:id="rId8" w:anchor="!/view?docid=97e4d878-f5fe-4901-8e76-4439f248ed76" w:history="1">
        <w:r w:rsidRPr="00D906A4">
          <w:rPr>
            <w:rFonts w:ascii="Verdana" w:eastAsia="Times New Roman" w:hAnsi="Verdana" w:cs="Times New Roman"/>
            <w:color w:val="0000FF"/>
            <w:kern w:val="0"/>
            <w:u w:val="single"/>
            <w14:ligatures w14:val="none"/>
          </w:rPr>
          <w:t>Expediting Mail Order Processing Time and/or Upgrading Order Shipping (118121)</w:t>
        </w:r>
      </w:hyperlink>
      <w:r w:rsidRPr="00D906A4">
        <w:rPr>
          <w:rFonts w:ascii="Verdana" w:eastAsia="Times New Roman" w:hAnsi="Verdana" w:cs="Times New Roman"/>
          <w:color w:val="000000"/>
          <w:kern w:val="0"/>
          <w14:ligatures w14:val="none"/>
        </w:rPr>
        <w:t>.</w:t>
      </w:r>
    </w:p>
    <w:p w14:paraId="06721635" w14:textId="77777777" w:rsidR="00D906A4" w:rsidRPr="00D906A4" w:rsidRDefault="00D906A4" w:rsidP="00D906A4">
      <w:pPr>
        <w:spacing w:before="120" w:after="120" w:line="240" w:lineRule="auto"/>
        <w:rPr>
          <w:rFonts w:ascii="Verdana" w:eastAsia="Times New Roman" w:hAnsi="Verdana" w:cs="Times New Roman"/>
          <w:kern w:val="0"/>
          <w14:ligatures w14:val="none"/>
        </w:rPr>
      </w:pPr>
    </w:p>
    <w:p w14:paraId="61CAA32D" w14:textId="77777777" w:rsidR="00D906A4" w:rsidRPr="00D906A4" w:rsidRDefault="00D906A4" w:rsidP="00D906A4">
      <w:pPr>
        <w:spacing w:before="120" w:after="120" w:line="240" w:lineRule="auto"/>
        <w:rPr>
          <w:rFonts w:ascii="Verdana" w:eastAsia="Times New Roman" w:hAnsi="Verdana" w:cs="Times New Roman"/>
          <w:b/>
          <w:kern w:val="0"/>
          <w14:ligatures w14:val="none"/>
        </w:rPr>
      </w:pPr>
      <w:r w:rsidRPr="00D906A4">
        <w:rPr>
          <w:rFonts w:ascii="Verdana" w:eastAsia="Times New Roman" w:hAnsi="Verdana" w:cs="Times New Roman"/>
          <w:b/>
          <w:kern w:val="0"/>
          <w14:ligatures w14:val="none"/>
        </w:rPr>
        <w:t xml:space="preserve">Notes: </w:t>
      </w:r>
    </w:p>
    <w:p w14:paraId="35E2F0D5" w14:textId="77777777" w:rsidR="00D906A4" w:rsidRPr="00D906A4" w:rsidRDefault="00D906A4" w:rsidP="00D906A4">
      <w:pPr>
        <w:numPr>
          <w:ilvl w:val="0"/>
          <w:numId w:val="29"/>
        </w:numPr>
        <w:spacing w:before="120" w:after="120" w:line="240" w:lineRule="auto"/>
        <w:ind w:left="450"/>
        <w:rPr>
          <w:rFonts w:ascii="Verdana" w:eastAsia="Times New Roman" w:hAnsi="Verdana" w:cs="Times New Roman"/>
          <w:kern w:val="0"/>
          <w14:ligatures w14:val="none"/>
        </w:rPr>
      </w:pPr>
      <w:r w:rsidRPr="00D906A4">
        <w:rPr>
          <w:rFonts w:ascii="Verdana" w:eastAsia="Times New Roman" w:hAnsi="Verdana" w:cs="Times New Roman"/>
          <w:kern w:val="0"/>
          <w14:ligatures w14:val="none"/>
        </w:rPr>
        <w:t xml:space="preserve">When placing a prescription on hold, add an Order Level Comment of who is requesting the hold. </w:t>
      </w:r>
      <w:r w:rsidRPr="00D906A4">
        <w:rPr>
          <w:rFonts w:ascii="Verdana" w:eastAsia="Times New Roman" w:hAnsi="Verdana" w:cs="Times New Roman"/>
          <w:b/>
          <w:kern w:val="0"/>
          <w14:ligatures w14:val="none"/>
        </w:rPr>
        <w:t xml:space="preserve">Examples: </w:t>
      </w:r>
      <w:r w:rsidRPr="00D906A4">
        <w:rPr>
          <w:rFonts w:ascii="Verdana" w:eastAsia="Times New Roman" w:hAnsi="Verdana" w:cs="Times New Roman"/>
          <w:kern w:val="0"/>
          <w14:ligatures w14:val="none"/>
        </w:rPr>
        <w:t>Member’s name or Authorized Party POA.</w:t>
      </w:r>
    </w:p>
    <w:p w14:paraId="5E3DDC0A" w14:textId="77777777" w:rsidR="00D906A4" w:rsidRPr="00D906A4" w:rsidRDefault="00D906A4" w:rsidP="00D906A4">
      <w:pPr>
        <w:numPr>
          <w:ilvl w:val="0"/>
          <w:numId w:val="29"/>
        </w:numPr>
        <w:spacing w:before="120" w:after="120" w:line="240" w:lineRule="auto"/>
        <w:ind w:left="450"/>
        <w:rPr>
          <w:rFonts w:ascii="Verdana" w:eastAsia="Times New Roman" w:hAnsi="Verdana" w:cs="Times New Roman"/>
          <w:kern w:val="0"/>
          <w14:ligatures w14:val="none"/>
        </w:rPr>
      </w:pPr>
      <w:bookmarkStart w:id="4" w:name="OLE_LINK3"/>
      <w:r w:rsidRPr="00D906A4">
        <w:rPr>
          <w:rFonts w:ascii="Verdana" w:eastAsia="Times New Roman" w:hAnsi="Verdana" w:cs="Times New Roman"/>
          <w:color w:val="000000"/>
          <w:kern w:val="0"/>
          <w14:ligatures w14:val="none"/>
        </w:rPr>
        <w:t xml:space="preserve">Refer to the </w:t>
      </w:r>
      <w:hyperlink r:id="rId9" w:anchor="!/view?docid=5b354e50-0d15-42d0-b9c2-0711ea02d9ce" w:history="1">
        <w:r w:rsidRPr="00D906A4">
          <w:rPr>
            <w:rFonts w:ascii="Verdana" w:eastAsia="Times New Roman" w:hAnsi="Verdana" w:cs="Times New Roman"/>
            <w:color w:val="0000FF"/>
            <w:kern w:val="0"/>
            <w:u w:val="single"/>
            <w14:ligatures w14:val="none"/>
          </w:rPr>
          <w:t>HIPAA Grid (028920)</w:t>
        </w:r>
      </w:hyperlink>
      <w:r w:rsidRPr="00D906A4">
        <w:rPr>
          <w:rFonts w:ascii="Verdana" w:eastAsia="Times New Roman" w:hAnsi="Verdana" w:cs="Times New Roman"/>
          <w:color w:val="000000"/>
          <w:kern w:val="0"/>
          <w14:ligatures w14:val="none"/>
        </w:rPr>
        <w:t xml:space="preserve"> to determine who can verify the order number, Rx number, Rx name, and who can place an order on hold.</w:t>
      </w:r>
    </w:p>
    <w:bookmarkEnd w:id="4"/>
    <w:p w14:paraId="062F6279" w14:textId="77777777" w:rsidR="00D906A4" w:rsidRPr="00D906A4" w:rsidRDefault="00D906A4" w:rsidP="00D906A4">
      <w:pPr>
        <w:numPr>
          <w:ilvl w:val="0"/>
          <w:numId w:val="29"/>
        </w:numPr>
        <w:spacing w:before="120" w:after="120" w:line="240" w:lineRule="auto"/>
        <w:ind w:left="450"/>
        <w:rPr>
          <w:rFonts w:ascii="Verdana" w:eastAsia="Times New Roman" w:hAnsi="Verdana" w:cs="Times New Roman"/>
          <w:kern w:val="0"/>
          <w14:ligatures w14:val="none"/>
        </w:rPr>
      </w:pPr>
      <w:r w:rsidRPr="00D906A4">
        <w:rPr>
          <w:rFonts w:ascii="Verdana" w:eastAsia="Times New Roman" w:hAnsi="Verdana" w:cs="Times New Roman"/>
          <w:color w:val="333333"/>
          <w:kern w:val="0"/>
          <w14:ligatures w14:val="none"/>
        </w:rPr>
        <w:t xml:space="preserve">Prescriptions enrolled in the Auto Refill Program cannot be placed in a Participant Hold Status. The order must be cancelled. Refer to </w:t>
      </w:r>
      <w:hyperlink r:id="rId10" w:anchor="!/view?docid=89a5f1e4-2fea-404a-a5f8-6e50549eb3de" w:history="1">
        <w:r w:rsidRPr="00D906A4">
          <w:rPr>
            <w:rFonts w:ascii="Verdana" w:eastAsia="Times New Roman" w:hAnsi="Verdana" w:cs="Times New Roman"/>
            <w:color w:val="0000FF"/>
            <w:kern w:val="0"/>
            <w:u w:val="single"/>
            <w14:ligatures w14:val="none"/>
          </w:rPr>
          <w:t>Auto Refill Program (ARP) (022387).</w:t>
        </w:r>
      </w:hyperlink>
    </w:p>
    <w:p w14:paraId="62E17294"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p>
    <w:p w14:paraId="7DF58190"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noProof/>
          <w:color w:val="000000"/>
          <w:kern w:val="0"/>
          <w14:ligatures w14:val="none"/>
        </w:rPr>
        <w:drawing>
          <wp:inline distT="0" distB="0" distL="0" distR="0" wp14:anchorId="1E813F86" wp14:editId="5F6EC4DB">
            <wp:extent cx="237490" cy="213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490" cy="213995"/>
                    </a:xfrm>
                    <a:prstGeom prst="rect">
                      <a:avLst/>
                    </a:prstGeom>
                    <a:noFill/>
                    <a:ln>
                      <a:noFill/>
                    </a:ln>
                  </pic:spPr>
                </pic:pic>
              </a:graphicData>
            </a:graphic>
          </wp:inline>
        </w:drawing>
      </w:r>
      <w:r w:rsidRPr="00D906A4">
        <w:rPr>
          <w:rFonts w:ascii="Verdana" w:eastAsia="Times New Roman" w:hAnsi="Verdana" w:cs="Times New Roman"/>
          <w:color w:val="000000"/>
          <w:kern w:val="0"/>
          <w14:ligatures w14:val="none"/>
        </w:rPr>
        <w:t xml:space="preserve"> If the participant hold button is grayed out (unavailable) it may be too far along in processing.  Refer to </w:t>
      </w:r>
      <w:hyperlink r:id="rId11" w:anchor="!/view?docid=1232023a-60c7-4441-9013-17ecbd554451" w:history="1">
        <w:r w:rsidRPr="00D906A4">
          <w:rPr>
            <w:rFonts w:ascii="Verdana" w:eastAsia="Times New Roman" w:hAnsi="Verdana" w:cs="Times New Roman"/>
            <w:color w:val="0000FF"/>
            <w:kern w:val="0"/>
            <w:u w:val="single"/>
            <w14:ligatures w14:val="none"/>
          </w:rPr>
          <w:t>How to send a Pharmacy Stop Tote Request (017745).</w:t>
        </w:r>
      </w:hyperlink>
    </w:p>
    <w:p w14:paraId="4E785D6F" w14:textId="77777777" w:rsidR="00D906A4" w:rsidRPr="00D906A4" w:rsidRDefault="00D906A4" w:rsidP="00D906A4">
      <w:pPr>
        <w:spacing w:after="0" w:line="240" w:lineRule="auto"/>
        <w:rPr>
          <w:rFonts w:ascii="Verdana" w:eastAsia="Times New Roman" w:hAnsi="Verdana" w:cs="Times New Roman"/>
          <w:kern w:val="0"/>
          <w14:ligatures w14:val="none"/>
        </w:rPr>
      </w:pPr>
    </w:p>
    <w:p w14:paraId="7AA5495B" w14:textId="77777777" w:rsidR="00D906A4" w:rsidRPr="00D906A4" w:rsidRDefault="00D906A4" w:rsidP="00D906A4">
      <w:pPr>
        <w:spacing w:after="0" w:line="240" w:lineRule="auto"/>
        <w:jc w:val="right"/>
        <w:rPr>
          <w:rFonts w:ascii="Verdana" w:eastAsia="Times New Roman" w:hAnsi="Verdana" w:cs="Times New Roman"/>
          <w:kern w:val="0"/>
          <w14:ligatures w14:val="none"/>
        </w:rPr>
      </w:pPr>
      <w:hyperlink w:anchor="_top" w:history="1">
        <w:r w:rsidRPr="00D906A4">
          <w:rPr>
            <w:rFonts w:ascii="Verdana" w:eastAsia="Times New Roman" w:hAnsi="Verdana" w:cs="Times New Roman"/>
            <w:color w:val="0000FF"/>
            <w:kern w:val="0"/>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906A4" w:rsidRPr="00D906A4" w14:paraId="316506E1" w14:textId="77777777" w:rsidTr="00E80B1F">
        <w:tc>
          <w:tcPr>
            <w:tcW w:w="5000" w:type="pct"/>
            <w:shd w:val="clear" w:color="auto" w:fill="C0C0C0"/>
          </w:tcPr>
          <w:p w14:paraId="31FC26B0" w14:textId="77777777" w:rsidR="00D906A4" w:rsidRPr="00D906A4" w:rsidRDefault="00D906A4" w:rsidP="00D906A4">
            <w:pPr>
              <w:keepNext/>
              <w:spacing w:before="120" w:after="120" w:line="240" w:lineRule="auto"/>
              <w:outlineLvl w:val="1"/>
              <w:rPr>
                <w:rFonts w:ascii="Verdana" w:eastAsia="Times New Roman" w:hAnsi="Verdana" w:cs="Arial"/>
                <w:b/>
                <w:bCs/>
                <w:i/>
                <w:iCs/>
                <w:kern w:val="0"/>
                <w:sz w:val="28"/>
                <w:szCs w:val="28"/>
                <w14:ligatures w14:val="none"/>
              </w:rPr>
            </w:pPr>
            <w:bookmarkStart w:id="5" w:name="_Placing_a_Prescription"/>
            <w:bookmarkStart w:id="6" w:name="_Toc139547138"/>
            <w:bookmarkEnd w:id="5"/>
            <w:r w:rsidRPr="00D906A4">
              <w:rPr>
                <w:rFonts w:ascii="Verdana" w:eastAsia="Times New Roman" w:hAnsi="Verdana" w:cs="Arial"/>
                <w:b/>
                <w:bCs/>
                <w:iCs/>
                <w:kern w:val="0"/>
                <w:sz w:val="28"/>
                <w:szCs w:val="28"/>
                <w14:ligatures w14:val="none"/>
              </w:rPr>
              <w:t>Placing a Prescription on Participant Hold Indefinite</w:t>
            </w:r>
            <w:bookmarkEnd w:id="6"/>
          </w:p>
        </w:tc>
      </w:tr>
    </w:tbl>
    <w:p w14:paraId="0BC5B085" w14:textId="77777777" w:rsidR="00D906A4" w:rsidRPr="00D906A4" w:rsidRDefault="00D906A4" w:rsidP="00D906A4">
      <w:pPr>
        <w:spacing w:before="120" w:after="120" w:line="240" w:lineRule="auto"/>
        <w:ind w:left="450" w:hanging="450"/>
        <w:rPr>
          <w:rFonts w:ascii="Verdana" w:eastAsia="Times New Roman" w:hAnsi="Verdana" w:cs="Times New Roman"/>
          <w:color w:val="000000"/>
          <w:kern w:val="0"/>
          <w14:ligatures w14:val="none"/>
        </w:rPr>
      </w:pP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pict w14:anchorId="769EEC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159" type="#_x0000_t75" alt="https://satlinks.caremark.com/clt/rxsource/image?url=http://prodcons.caremark.com/cons/groups/public/@rxs/@public/documents/workinstruction/%7Eexport/CMS-5-005674%7E55%7ERXSOURCE_DCTEMPLATE/296954-2.gif" style="width:18.75pt;height:16.5pt">
            <v:imagedata r:id="rId12" r:href="rId13"/>
          </v:shape>
        </w:pict>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t xml:space="preserve"> </w:t>
      </w:r>
      <w:r w:rsidRPr="00D906A4">
        <w:rPr>
          <w:rFonts w:ascii="Verdana" w:eastAsia="Times New Roman" w:hAnsi="Verdana" w:cs="Times New Roman"/>
          <w:bCs/>
          <w:color w:val="000000"/>
          <w:kern w:val="0"/>
          <w14:ligatures w14:val="none"/>
        </w:rPr>
        <w:t xml:space="preserve">Do not place C2 prescriptions on Hold. </w:t>
      </w:r>
      <w:r w:rsidRPr="00D906A4">
        <w:rPr>
          <w:rFonts w:ascii="Verdana" w:eastAsia="Times New Roman" w:hAnsi="Verdana" w:cs="Times New Roman"/>
          <w:color w:val="000000"/>
          <w:kern w:val="0"/>
          <w14:ligatures w14:val="none"/>
        </w:rPr>
        <w:t xml:space="preserve">We can fill C2 prescriptions in which the prescriber has written “do not fill until.” In this case, the </w:t>
      </w:r>
      <w:proofErr w:type="gramStart"/>
      <w:r w:rsidRPr="00D906A4">
        <w:rPr>
          <w:rFonts w:ascii="Verdana" w:eastAsia="Times New Roman" w:hAnsi="Verdana" w:cs="Times New Roman"/>
          <w:color w:val="000000"/>
          <w:kern w:val="0"/>
          <w14:ligatures w14:val="none"/>
        </w:rPr>
        <w:t>member</w:t>
      </w:r>
      <w:proofErr w:type="gramEnd"/>
      <w:r w:rsidRPr="00D906A4">
        <w:rPr>
          <w:rFonts w:ascii="Verdana" w:eastAsia="Times New Roman" w:hAnsi="Verdana" w:cs="Times New Roman"/>
          <w:color w:val="000000"/>
          <w:kern w:val="0"/>
          <w14:ligatures w14:val="none"/>
        </w:rPr>
        <w:t xml:space="preserve"> can send the three consecutive 30-day prescriptions in at one time, and we will place them on hold until they are ready to be filled. The member cannot </w:t>
      </w:r>
      <w:proofErr w:type="gramStart"/>
      <w:r w:rsidRPr="00D906A4">
        <w:rPr>
          <w:rFonts w:ascii="Verdana" w:eastAsia="Times New Roman" w:hAnsi="Verdana" w:cs="Times New Roman"/>
          <w:color w:val="000000"/>
          <w:kern w:val="0"/>
          <w14:ligatures w14:val="none"/>
        </w:rPr>
        <w:t>place</w:t>
      </w:r>
      <w:proofErr w:type="gramEnd"/>
      <w:r w:rsidRPr="00D906A4">
        <w:rPr>
          <w:rFonts w:ascii="Verdana" w:eastAsia="Times New Roman" w:hAnsi="Verdana" w:cs="Times New Roman"/>
          <w:color w:val="000000"/>
          <w:kern w:val="0"/>
          <w14:ligatures w14:val="none"/>
        </w:rPr>
        <w:t xml:space="preserve"> holds on C2 prescriptions. </w:t>
      </w:r>
    </w:p>
    <w:p w14:paraId="3A119C6F" w14:textId="77777777" w:rsidR="00D906A4" w:rsidRPr="00D906A4" w:rsidRDefault="00D906A4" w:rsidP="00D906A4">
      <w:pPr>
        <w:spacing w:before="120" w:after="120" w:line="240" w:lineRule="auto"/>
        <w:rPr>
          <w:rFonts w:ascii="Verdana" w:eastAsia="Times New Roman" w:hAnsi="Verdana" w:cs="Times New Roman"/>
          <w:kern w:val="0"/>
          <w14:ligatures w14:val="none"/>
        </w:rPr>
      </w:pPr>
      <w:r w:rsidRPr="00D906A4">
        <w:rPr>
          <w:rFonts w:ascii="Verdana" w:eastAsia="Times New Roman" w:hAnsi="Verdana" w:cs="Times New Roman"/>
          <w:kern w:val="0"/>
          <w14:ligatures w14:val="none"/>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1533"/>
      </w:tblGrid>
      <w:tr w:rsidR="00D906A4" w:rsidRPr="00D906A4" w14:paraId="3511295C" w14:textId="77777777" w:rsidTr="00E80B1F">
        <w:tc>
          <w:tcPr>
            <w:tcW w:w="547" w:type="pct"/>
            <w:shd w:val="clear" w:color="auto" w:fill="E6E6E6"/>
          </w:tcPr>
          <w:p w14:paraId="50AB180E" w14:textId="77777777" w:rsidR="00D906A4" w:rsidRPr="00D906A4" w:rsidRDefault="00D906A4" w:rsidP="00D906A4">
            <w:pPr>
              <w:spacing w:before="120" w:after="120" w:line="240" w:lineRule="auto"/>
              <w:jc w:val="center"/>
              <w:rPr>
                <w:rFonts w:ascii="Verdana" w:eastAsia="Times New Roman" w:hAnsi="Verdana" w:cs="Times New Roman"/>
                <w:b/>
                <w:kern w:val="0"/>
                <w14:ligatures w14:val="none"/>
              </w:rPr>
            </w:pPr>
            <w:r w:rsidRPr="00D906A4">
              <w:rPr>
                <w:rFonts w:ascii="Verdana" w:eastAsia="Times New Roman" w:hAnsi="Verdana" w:cs="Times New Roman"/>
                <w:b/>
                <w:kern w:val="0"/>
                <w14:ligatures w14:val="none"/>
              </w:rPr>
              <w:t>Step</w:t>
            </w:r>
          </w:p>
        </w:tc>
        <w:tc>
          <w:tcPr>
            <w:tcW w:w="4453" w:type="pct"/>
            <w:shd w:val="clear" w:color="auto" w:fill="E6E6E6"/>
          </w:tcPr>
          <w:p w14:paraId="4EC6A0BC" w14:textId="77777777" w:rsidR="00D906A4" w:rsidRPr="00D906A4" w:rsidRDefault="00D906A4" w:rsidP="00D906A4">
            <w:pPr>
              <w:spacing w:before="120" w:after="120" w:line="240" w:lineRule="auto"/>
              <w:jc w:val="center"/>
              <w:rPr>
                <w:rFonts w:ascii="Verdana" w:eastAsia="Times New Roman" w:hAnsi="Verdana" w:cs="Times New Roman"/>
                <w:b/>
                <w:kern w:val="0"/>
                <w14:ligatures w14:val="none"/>
              </w:rPr>
            </w:pPr>
            <w:r w:rsidRPr="00D906A4">
              <w:rPr>
                <w:rFonts w:ascii="Verdana" w:eastAsia="Times New Roman" w:hAnsi="Verdana" w:cs="Times New Roman"/>
                <w:b/>
                <w:kern w:val="0"/>
                <w14:ligatures w14:val="none"/>
              </w:rPr>
              <w:t>Action</w:t>
            </w:r>
          </w:p>
        </w:tc>
      </w:tr>
      <w:tr w:rsidR="00D906A4" w:rsidRPr="00D906A4" w14:paraId="65F8CB00" w14:textId="77777777" w:rsidTr="00E80B1F">
        <w:tc>
          <w:tcPr>
            <w:tcW w:w="547" w:type="pct"/>
          </w:tcPr>
          <w:p w14:paraId="6E6C78D3" w14:textId="77777777" w:rsidR="00D906A4" w:rsidRPr="00D906A4" w:rsidRDefault="00D906A4" w:rsidP="00D906A4">
            <w:pPr>
              <w:spacing w:before="120" w:after="120" w:line="240" w:lineRule="auto"/>
              <w:jc w:val="center"/>
              <w:rPr>
                <w:rFonts w:ascii="Verdana" w:eastAsia="Times New Roman" w:hAnsi="Verdana" w:cs="Times New Roman"/>
                <w:b/>
                <w:kern w:val="0"/>
                <w14:ligatures w14:val="none"/>
              </w:rPr>
            </w:pPr>
            <w:r w:rsidRPr="00D906A4">
              <w:rPr>
                <w:rFonts w:ascii="Verdana" w:eastAsia="Times New Roman" w:hAnsi="Verdana" w:cs="Times New Roman"/>
                <w:b/>
                <w:kern w:val="0"/>
                <w14:ligatures w14:val="none"/>
              </w:rPr>
              <w:t>1</w:t>
            </w:r>
          </w:p>
        </w:tc>
        <w:tc>
          <w:tcPr>
            <w:tcW w:w="4453" w:type="pct"/>
          </w:tcPr>
          <w:p w14:paraId="52641EA7" w14:textId="77777777" w:rsidR="00D906A4" w:rsidRPr="00D906A4" w:rsidRDefault="00D906A4" w:rsidP="00D906A4">
            <w:pPr>
              <w:spacing w:before="120" w:after="120" w:line="240" w:lineRule="auto"/>
              <w:rPr>
                <w:rFonts w:ascii="Verdana" w:eastAsia="Times New Roman" w:hAnsi="Verdana" w:cs="Times New Roman"/>
                <w:kern w:val="0"/>
                <w14:ligatures w14:val="none"/>
              </w:rPr>
            </w:pPr>
            <w:r w:rsidRPr="00D906A4">
              <w:rPr>
                <w:rFonts w:ascii="Verdana" w:eastAsia="Times New Roman" w:hAnsi="Verdana" w:cs="Times New Roman"/>
                <w:kern w:val="0"/>
                <w14:ligatures w14:val="none"/>
              </w:rPr>
              <w:t xml:space="preserve">Access PeopleSafe </w:t>
            </w:r>
            <w:r w:rsidRPr="00D906A4">
              <w:rPr>
                <w:rFonts w:ascii="Verdana" w:eastAsia="Times New Roman" w:hAnsi="Verdana" w:cs="Times New Roman"/>
                <w:b/>
                <w:kern w:val="0"/>
                <w14:ligatures w14:val="none"/>
              </w:rPr>
              <w:t>Main</w:t>
            </w:r>
            <w:r w:rsidRPr="00D906A4">
              <w:rPr>
                <w:rFonts w:ascii="Verdana" w:eastAsia="Times New Roman" w:hAnsi="Verdana" w:cs="Times New Roman"/>
                <w:kern w:val="0"/>
                <w14:ligatures w14:val="none"/>
              </w:rPr>
              <w:t xml:space="preserve"> screen and identify the applicable prescription and order to be placed on hold.</w:t>
            </w:r>
          </w:p>
        </w:tc>
      </w:tr>
      <w:tr w:rsidR="00D906A4" w:rsidRPr="00D906A4" w14:paraId="4F52F8AD" w14:textId="77777777" w:rsidTr="00E80B1F">
        <w:trPr>
          <w:trHeight w:val="3312"/>
        </w:trPr>
        <w:tc>
          <w:tcPr>
            <w:tcW w:w="547" w:type="pct"/>
          </w:tcPr>
          <w:p w14:paraId="1490B324" w14:textId="77777777" w:rsidR="00D906A4" w:rsidRPr="00D906A4" w:rsidRDefault="00D906A4" w:rsidP="00D906A4">
            <w:pPr>
              <w:spacing w:before="120" w:after="120" w:line="240" w:lineRule="auto"/>
              <w:jc w:val="center"/>
              <w:rPr>
                <w:rFonts w:ascii="Verdana" w:eastAsia="Times New Roman" w:hAnsi="Verdana" w:cs="Times New Roman"/>
                <w:b/>
                <w:kern w:val="0"/>
                <w14:ligatures w14:val="none"/>
              </w:rPr>
            </w:pPr>
            <w:r w:rsidRPr="00D906A4">
              <w:rPr>
                <w:rFonts w:ascii="Verdana" w:eastAsia="Times New Roman" w:hAnsi="Verdana" w:cs="Times New Roman"/>
                <w:b/>
                <w:kern w:val="0"/>
                <w14:ligatures w14:val="none"/>
              </w:rPr>
              <w:t>2</w:t>
            </w:r>
          </w:p>
        </w:tc>
        <w:tc>
          <w:tcPr>
            <w:tcW w:w="4453" w:type="pct"/>
          </w:tcPr>
          <w:p w14:paraId="0E353463" w14:textId="77777777" w:rsidR="00D906A4" w:rsidRPr="00D906A4" w:rsidRDefault="00D906A4" w:rsidP="00D906A4">
            <w:pPr>
              <w:spacing w:before="120" w:after="120" w:line="240" w:lineRule="auto"/>
              <w:rPr>
                <w:rFonts w:ascii="Verdana" w:eastAsia="Times New Roman" w:hAnsi="Verdana" w:cs="Times New Roman"/>
                <w:kern w:val="0"/>
                <w14:ligatures w14:val="none"/>
              </w:rPr>
            </w:pPr>
            <w:r w:rsidRPr="00D906A4">
              <w:rPr>
                <w:rFonts w:ascii="Verdana" w:eastAsia="Times New Roman" w:hAnsi="Verdana" w:cs="Times New Roman"/>
                <w:kern w:val="0"/>
                <w14:ligatures w14:val="none"/>
              </w:rPr>
              <w:t>Select the applicable Order number.</w:t>
            </w:r>
          </w:p>
          <w:p w14:paraId="2A27784F" w14:textId="77777777" w:rsidR="00D906A4" w:rsidRPr="00D906A4" w:rsidRDefault="00D906A4" w:rsidP="00D906A4">
            <w:pPr>
              <w:spacing w:before="120" w:after="120" w:line="240" w:lineRule="auto"/>
              <w:rPr>
                <w:rFonts w:ascii="Verdana" w:eastAsia="Times New Roman" w:hAnsi="Verdana" w:cs="Times New Roman"/>
                <w:kern w:val="0"/>
                <w14:ligatures w14:val="none"/>
              </w:rPr>
            </w:pPr>
          </w:p>
          <w:p w14:paraId="473F26F8" w14:textId="77777777" w:rsidR="00D906A4" w:rsidRPr="00D906A4" w:rsidRDefault="00D906A4" w:rsidP="00D906A4">
            <w:pPr>
              <w:spacing w:before="120" w:after="120" w:line="240" w:lineRule="auto"/>
              <w:rPr>
                <w:rFonts w:ascii="Verdana" w:eastAsia="Times New Roman" w:hAnsi="Verdana" w:cs="Times New Roman"/>
                <w:kern w:val="0"/>
                <w14:ligatures w14:val="none"/>
              </w:rPr>
            </w:pPr>
            <w:r w:rsidRPr="00D906A4">
              <w:rPr>
                <w:rFonts w:ascii="Verdana" w:eastAsia="Times New Roman" w:hAnsi="Verdana" w:cs="Times New Roman"/>
                <w:b/>
                <w:kern w:val="0"/>
                <w14:ligatures w14:val="none"/>
              </w:rPr>
              <w:t xml:space="preserve">Result: </w:t>
            </w:r>
            <w:r w:rsidRPr="00D906A4">
              <w:rPr>
                <w:rFonts w:ascii="Verdana" w:eastAsia="Times New Roman" w:hAnsi="Verdana" w:cs="Times New Roman"/>
                <w:kern w:val="0"/>
                <w14:ligatures w14:val="none"/>
              </w:rPr>
              <w:t xml:space="preserve">The </w:t>
            </w:r>
            <w:r w:rsidRPr="00D906A4">
              <w:rPr>
                <w:rFonts w:ascii="Verdana" w:eastAsia="Times New Roman" w:hAnsi="Verdana" w:cs="Times New Roman"/>
                <w:bCs/>
                <w:color w:val="000000"/>
                <w:kern w:val="0"/>
                <w14:ligatures w14:val="none"/>
              </w:rPr>
              <w:t>Order Status</w:t>
            </w:r>
            <w:r w:rsidRPr="00D906A4">
              <w:rPr>
                <w:rFonts w:ascii="Verdana" w:eastAsia="Times New Roman" w:hAnsi="Verdana" w:cs="Times New Roman"/>
                <w:b/>
                <w:kern w:val="0"/>
                <w14:ligatures w14:val="none"/>
              </w:rPr>
              <w:t xml:space="preserve"> </w:t>
            </w:r>
            <w:r w:rsidRPr="00D906A4">
              <w:rPr>
                <w:rFonts w:ascii="Verdana" w:eastAsia="Times New Roman" w:hAnsi="Verdana" w:cs="Times New Roman"/>
                <w:kern w:val="0"/>
                <w14:ligatures w14:val="none"/>
              </w:rPr>
              <w:t>screen displays.</w:t>
            </w:r>
          </w:p>
          <w:p w14:paraId="5CC6E1BE" w14:textId="77777777" w:rsidR="00D906A4" w:rsidRPr="00D906A4" w:rsidRDefault="00D906A4" w:rsidP="00D906A4">
            <w:pPr>
              <w:spacing w:before="120" w:after="120" w:line="240" w:lineRule="auto"/>
              <w:rPr>
                <w:rFonts w:ascii="Verdana" w:eastAsia="Times New Roman" w:hAnsi="Verdana" w:cs="Times New Roman"/>
                <w:kern w:val="0"/>
                <w14:ligatures w14:val="none"/>
              </w:rPr>
            </w:pPr>
          </w:p>
          <w:p w14:paraId="54CF1435" w14:textId="77777777" w:rsidR="00D906A4" w:rsidRPr="00D906A4" w:rsidRDefault="00D906A4" w:rsidP="00D906A4">
            <w:pPr>
              <w:spacing w:before="120" w:after="120" w:line="240" w:lineRule="auto"/>
              <w:rPr>
                <w:rFonts w:ascii="Verdana" w:eastAsia="Times New Roman" w:hAnsi="Verdana" w:cs="Times New Roman"/>
                <w:b/>
                <w:bCs/>
                <w:kern w:val="0"/>
                <w14:ligatures w14:val="none"/>
              </w:rPr>
            </w:pPr>
            <w:r w:rsidRPr="00D906A4">
              <w:rPr>
                <w:rFonts w:ascii="Verdana" w:eastAsia="Times New Roman" w:hAnsi="Verdana" w:cs="Times New Roman"/>
                <w:b/>
                <w:bCs/>
                <w:kern w:val="0"/>
                <w14:ligatures w14:val="none"/>
              </w:rPr>
              <w:t>Notes:</w:t>
            </w:r>
          </w:p>
          <w:p w14:paraId="27471B75" w14:textId="77777777" w:rsidR="00D906A4" w:rsidRPr="00D906A4" w:rsidRDefault="00D906A4" w:rsidP="00D906A4">
            <w:pPr>
              <w:numPr>
                <w:ilvl w:val="0"/>
                <w:numId w:val="38"/>
              </w:numPr>
              <w:spacing w:before="120" w:after="120" w:line="240" w:lineRule="auto"/>
              <w:ind w:left="541" w:hanging="342"/>
              <w:rPr>
                <w:rFonts w:ascii="Verdana" w:eastAsia="Times New Roman" w:hAnsi="Verdana" w:cs="Times New Roman"/>
                <w:kern w:val="0"/>
                <w14:ligatures w14:val="none"/>
              </w:rPr>
            </w:pPr>
            <w:r w:rsidRPr="00D906A4">
              <w:rPr>
                <w:rFonts w:ascii="Verdana" w:eastAsia="Times New Roman" w:hAnsi="Verdana" w:cs="Times New Roman"/>
                <w:kern w:val="0"/>
                <w14:ligatures w14:val="none"/>
              </w:rPr>
              <w:t xml:space="preserve">Prior to placing any/all prescriptions on hold, verify the drug name, strength, quantity, same date written, and day supply. </w:t>
            </w:r>
          </w:p>
          <w:p w14:paraId="6DF5280D" w14:textId="77777777" w:rsidR="00D906A4" w:rsidRPr="00D906A4" w:rsidRDefault="00D906A4" w:rsidP="00D906A4">
            <w:pPr>
              <w:numPr>
                <w:ilvl w:val="0"/>
                <w:numId w:val="35"/>
              </w:numPr>
              <w:spacing w:before="120" w:after="120" w:line="240" w:lineRule="auto"/>
              <w:ind w:left="541"/>
              <w:rPr>
                <w:rFonts w:ascii="Verdana" w:eastAsia="Times New Roman" w:hAnsi="Verdana" w:cs="Times New Roman"/>
                <w:b/>
                <w:kern w:val="0"/>
                <w14:ligatures w14:val="none"/>
              </w:rPr>
            </w:pPr>
            <w:r w:rsidRPr="00D906A4">
              <w:rPr>
                <w:rFonts w:ascii="Verdana" w:eastAsia="Times New Roman" w:hAnsi="Verdana" w:cs="Times New Roman"/>
                <w:kern w:val="0"/>
                <w14:ligatures w14:val="none"/>
              </w:rPr>
              <w:t>If the prescription is expired, advise the member and follow current processes for handling expired prescriptions.</w:t>
            </w:r>
          </w:p>
          <w:p w14:paraId="710E5EAD" w14:textId="77777777" w:rsidR="00D906A4" w:rsidRPr="00D906A4" w:rsidRDefault="00D906A4" w:rsidP="00D906A4">
            <w:pPr>
              <w:numPr>
                <w:ilvl w:val="0"/>
                <w:numId w:val="35"/>
              </w:numPr>
              <w:spacing w:before="120" w:after="120" w:line="240" w:lineRule="auto"/>
              <w:ind w:left="541"/>
              <w:rPr>
                <w:rFonts w:ascii="Verdana" w:eastAsia="Times New Roman" w:hAnsi="Verdana" w:cs="Times New Roman"/>
                <w:b/>
                <w:kern w:val="0"/>
                <w14:ligatures w14:val="none"/>
              </w:rPr>
            </w:pPr>
            <w:r w:rsidRPr="00D906A4">
              <w:rPr>
                <w:rFonts w:ascii="Verdana" w:eastAsia="Times New Roman" w:hAnsi="Verdana" w:cs="Times New Roman"/>
                <w:kern w:val="0"/>
                <w14:ligatures w14:val="none"/>
              </w:rPr>
              <w:t xml:space="preserve">A prescription cannot be held past the expiration date.  C2 medications cannot be placed on hold by the member. </w:t>
            </w:r>
          </w:p>
        </w:tc>
      </w:tr>
      <w:tr w:rsidR="00D906A4" w:rsidRPr="00D906A4" w14:paraId="091CFC58" w14:textId="77777777" w:rsidTr="00E80B1F">
        <w:tc>
          <w:tcPr>
            <w:tcW w:w="547" w:type="pct"/>
          </w:tcPr>
          <w:p w14:paraId="3D1AD8FE" w14:textId="77777777" w:rsidR="00D906A4" w:rsidRPr="00D906A4" w:rsidRDefault="00D906A4" w:rsidP="00D906A4">
            <w:pPr>
              <w:spacing w:before="120" w:after="120" w:line="240" w:lineRule="auto"/>
              <w:jc w:val="center"/>
              <w:rPr>
                <w:rFonts w:ascii="Verdana" w:eastAsia="Times New Roman" w:hAnsi="Verdana" w:cs="Times New Roman"/>
                <w:b/>
                <w:kern w:val="0"/>
                <w14:ligatures w14:val="none"/>
              </w:rPr>
            </w:pPr>
            <w:r w:rsidRPr="00D906A4">
              <w:rPr>
                <w:rFonts w:ascii="Verdana" w:eastAsia="Times New Roman" w:hAnsi="Verdana" w:cs="Times New Roman"/>
                <w:b/>
                <w:kern w:val="0"/>
                <w14:ligatures w14:val="none"/>
              </w:rPr>
              <w:t>3</w:t>
            </w:r>
          </w:p>
        </w:tc>
        <w:tc>
          <w:tcPr>
            <w:tcW w:w="4453" w:type="pct"/>
          </w:tcPr>
          <w:p w14:paraId="4A036170"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 xml:space="preserve">Select the prescription to be placed on hold from the </w:t>
            </w:r>
            <w:r w:rsidRPr="00D906A4">
              <w:rPr>
                <w:rFonts w:ascii="Verdana" w:eastAsia="Times New Roman" w:hAnsi="Verdana" w:cs="Times New Roman"/>
                <w:b/>
                <w:color w:val="000000"/>
                <w:kern w:val="0"/>
                <w14:ligatures w14:val="none"/>
              </w:rPr>
              <w:t>Order Line Items</w:t>
            </w:r>
            <w:r w:rsidRPr="00D906A4">
              <w:rPr>
                <w:rFonts w:ascii="Verdana" w:eastAsia="Times New Roman" w:hAnsi="Verdana" w:cs="Times New Roman"/>
                <w:color w:val="000000"/>
                <w:kern w:val="0"/>
                <w14:ligatures w14:val="none"/>
              </w:rPr>
              <w:t xml:space="preserve"> box by checking the corresponding check box. </w:t>
            </w:r>
          </w:p>
          <w:p w14:paraId="7EBDE55E"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p>
          <w:p w14:paraId="561545A0"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b/>
                <w:color w:val="000000"/>
                <w:kern w:val="0"/>
                <w14:ligatures w14:val="none"/>
              </w:rPr>
              <w:t xml:space="preserve">Result: </w:t>
            </w:r>
            <w:r w:rsidRPr="00D906A4">
              <w:rPr>
                <w:rFonts w:ascii="Verdana" w:eastAsia="Times New Roman" w:hAnsi="Verdana" w:cs="Times New Roman"/>
                <w:color w:val="000000"/>
                <w:kern w:val="0"/>
                <w14:ligatures w14:val="none"/>
              </w:rPr>
              <w:t>Highlights the prescription to be placed on hold.</w:t>
            </w:r>
          </w:p>
        </w:tc>
      </w:tr>
      <w:tr w:rsidR="00D906A4" w:rsidRPr="00D906A4" w14:paraId="51102310" w14:textId="77777777" w:rsidTr="00E80B1F">
        <w:tc>
          <w:tcPr>
            <w:tcW w:w="547" w:type="pct"/>
          </w:tcPr>
          <w:p w14:paraId="3809810E" w14:textId="77777777" w:rsidR="00D906A4" w:rsidRPr="00D906A4" w:rsidRDefault="00D906A4" w:rsidP="00D906A4">
            <w:pPr>
              <w:spacing w:before="120" w:after="120" w:line="240" w:lineRule="auto"/>
              <w:jc w:val="center"/>
              <w:rPr>
                <w:rFonts w:ascii="Verdana" w:eastAsia="Times New Roman" w:hAnsi="Verdana" w:cs="Times New Roman"/>
                <w:b/>
                <w:kern w:val="0"/>
                <w14:ligatures w14:val="none"/>
              </w:rPr>
            </w:pPr>
            <w:r w:rsidRPr="00D906A4">
              <w:rPr>
                <w:rFonts w:ascii="Verdana" w:eastAsia="Times New Roman" w:hAnsi="Verdana" w:cs="Times New Roman"/>
                <w:b/>
                <w:kern w:val="0"/>
                <w14:ligatures w14:val="none"/>
              </w:rPr>
              <w:t>4</w:t>
            </w:r>
          </w:p>
        </w:tc>
        <w:tc>
          <w:tcPr>
            <w:tcW w:w="4453" w:type="pct"/>
          </w:tcPr>
          <w:p w14:paraId="5FA8BBB1"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 xml:space="preserve">Click the </w:t>
            </w:r>
            <w:r w:rsidRPr="00D906A4">
              <w:rPr>
                <w:rFonts w:ascii="Verdana" w:eastAsia="Times New Roman" w:hAnsi="Verdana" w:cs="Times New Roman"/>
                <w:b/>
                <w:color w:val="000000"/>
                <w:kern w:val="0"/>
                <w14:ligatures w14:val="none"/>
              </w:rPr>
              <w:t>Participant Hold</w:t>
            </w:r>
            <w:r w:rsidRPr="00D906A4">
              <w:rPr>
                <w:rFonts w:ascii="Verdana" w:eastAsia="Times New Roman" w:hAnsi="Verdana" w:cs="Times New Roman"/>
                <w:color w:val="000000"/>
                <w:kern w:val="0"/>
                <w14:ligatures w14:val="none"/>
              </w:rPr>
              <w:t xml:space="preserve"> button.</w:t>
            </w:r>
          </w:p>
          <w:p w14:paraId="67356BAF"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p>
          <w:p w14:paraId="0771187B"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b/>
                <w:color w:val="000000"/>
                <w:kern w:val="0"/>
                <w14:ligatures w14:val="none"/>
              </w:rPr>
              <w:t xml:space="preserve">Result: </w:t>
            </w:r>
            <w:r w:rsidRPr="00D906A4">
              <w:rPr>
                <w:rFonts w:ascii="Verdana" w:eastAsia="Times New Roman" w:hAnsi="Verdana" w:cs="Times New Roman"/>
                <w:color w:val="000000"/>
                <w:kern w:val="0"/>
                <w14:ligatures w14:val="none"/>
              </w:rPr>
              <w:t>Participant Hold pop up box displays</w:t>
            </w:r>
          </w:p>
          <w:p w14:paraId="18C4DC7C"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p>
          <w:p w14:paraId="534B448E" w14:textId="77777777" w:rsidR="00D906A4" w:rsidRPr="00D906A4" w:rsidRDefault="00D906A4" w:rsidP="00D906A4">
            <w:pPr>
              <w:spacing w:before="120" w:after="120" w:line="240" w:lineRule="auto"/>
              <w:rPr>
                <w:rFonts w:ascii="Verdana" w:eastAsia="Times New Roman" w:hAnsi="Verdana" w:cs="Times New Roman"/>
                <w:b/>
                <w:color w:val="000000"/>
                <w:kern w:val="0"/>
                <w14:ligatures w14:val="none"/>
              </w:rPr>
            </w:pPr>
            <w:r w:rsidRPr="00D906A4">
              <w:rPr>
                <w:rFonts w:ascii="Verdana" w:eastAsia="Times New Roman" w:hAnsi="Verdana" w:cs="Times New Roman"/>
                <w:b/>
                <w:color w:val="000000"/>
                <w:kern w:val="0"/>
                <w14:ligatures w14:val="none"/>
              </w:rPr>
              <w:t xml:space="preserve">Notes: </w:t>
            </w:r>
          </w:p>
          <w:p w14:paraId="0991EEAE" w14:textId="77777777" w:rsidR="00D906A4" w:rsidRPr="00D906A4" w:rsidRDefault="00D906A4" w:rsidP="00D906A4">
            <w:pPr>
              <w:numPr>
                <w:ilvl w:val="0"/>
                <w:numId w:val="35"/>
              </w:numPr>
              <w:spacing w:before="120" w:after="120" w:line="240" w:lineRule="auto"/>
              <w:ind w:left="541"/>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 xml:space="preserve">When placing an Rx on indefinite hold ask the probing question: </w:t>
            </w:r>
            <w:r w:rsidRPr="00D906A4">
              <w:rPr>
                <w:rFonts w:ascii="Verdana" w:eastAsia="Times New Roman" w:hAnsi="Verdana" w:cs="Times New Roman"/>
                <w:noProof/>
                <w:color w:val="000000"/>
                <w:kern w:val="0"/>
                <w14:ligatures w14:val="none"/>
              </w:rPr>
              <w:drawing>
                <wp:inline distT="0" distB="0" distL="0" distR="0" wp14:anchorId="3782E2D8" wp14:editId="334557C7">
                  <wp:extent cx="237490" cy="213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490" cy="213995"/>
                          </a:xfrm>
                          <a:prstGeom prst="rect">
                            <a:avLst/>
                          </a:prstGeom>
                          <a:noFill/>
                          <a:ln>
                            <a:noFill/>
                          </a:ln>
                        </pic:spPr>
                      </pic:pic>
                    </a:graphicData>
                  </a:graphic>
                </wp:inline>
              </w:drawing>
            </w:r>
            <w:r w:rsidRPr="00D906A4">
              <w:rPr>
                <w:rFonts w:ascii="Verdana" w:eastAsia="Times New Roman" w:hAnsi="Verdana" w:cs="Times New Roman"/>
                <w:color w:val="000000"/>
                <w:kern w:val="0"/>
                <w14:ligatures w14:val="none"/>
              </w:rPr>
              <w:t xml:space="preserve"> Would you prefer this prescription to be discontinued or just placed on hold indefinitely? Refer to </w:t>
            </w:r>
            <w:hyperlink r:id="rId15" w:anchor="!/view?docid=6a069336-d84a-435d-97be-49eaccd5ab77" w:history="1">
              <w:r w:rsidRPr="00D906A4">
                <w:rPr>
                  <w:rFonts w:ascii="Verdana" w:eastAsia="Times New Roman" w:hAnsi="Verdana" w:cs="Times New Roman"/>
                  <w:color w:val="0000FF"/>
                  <w:kern w:val="0"/>
                  <w:u w:val="single"/>
                  <w14:ligatures w14:val="none"/>
                </w:rPr>
                <w:t>Discontinued Prescription (008895)</w:t>
              </w:r>
            </w:hyperlink>
            <w:r w:rsidRPr="00D906A4">
              <w:rPr>
                <w:rFonts w:ascii="Verdana" w:eastAsia="Times New Roman" w:hAnsi="Verdana" w:cs="Times New Roman"/>
                <w:color w:val="000000"/>
                <w:kern w:val="0"/>
                <w14:ligatures w14:val="none"/>
              </w:rPr>
              <w:t xml:space="preserve">. </w:t>
            </w:r>
          </w:p>
          <w:p w14:paraId="3E7E3CB0" w14:textId="77777777" w:rsidR="00D906A4" w:rsidRPr="00D906A4" w:rsidRDefault="00D906A4" w:rsidP="00D906A4">
            <w:pPr>
              <w:numPr>
                <w:ilvl w:val="0"/>
                <w:numId w:val="35"/>
              </w:numPr>
              <w:spacing w:before="120" w:after="120" w:line="240" w:lineRule="auto"/>
              <w:ind w:left="541"/>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 xml:space="preserve">Make sure the member understands the difference and may want to simply discontinue the Rx instead. </w:t>
            </w:r>
          </w:p>
          <w:p w14:paraId="0BEAFD9D" w14:textId="77777777" w:rsidR="00D906A4" w:rsidRPr="00D906A4" w:rsidRDefault="00D906A4" w:rsidP="00D906A4">
            <w:pPr>
              <w:numPr>
                <w:ilvl w:val="0"/>
                <w:numId w:val="35"/>
              </w:numPr>
              <w:spacing w:before="120" w:after="120" w:line="240" w:lineRule="auto"/>
              <w:ind w:left="541"/>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 xml:space="preserve">Placing a prescription on indefinite hold means the prescription will be held until the member or Authorized Party calls back to have the prescription released/filled or until it expires. </w:t>
            </w:r>
          </w:p>
        </w:tc>
      </w:tr>
      <w:tr w:rsidR="00D906A4" w:rsidRPr="00D906A4" w14:paraId="2B1FBF51" w14:textId="77777777" w:rsidTr="00E80B1F">
        <w:trPr>
          <w:trHeight w:val="4337"/>
        </w:trPr>
        <w:tc>
          <w:tcPr>
            <w:tcW w:w="547" w:type="pct"/>
          </w:tcPr>
          <w:p w14:paraId="731DEB09" w14:textId="77777777" w:rsidR="00D906A4" w:rsidRPr="00D906A4" w:rsidRDefault="00D906A4" w:rsidP="00D906A4">
            <w:pPr>
              <w:spacing w:before="120" w:after="120" w:line="240" w:lineRule="auto"/>
              <w:jc w:val="center"/>
              <w:rPr>
                <w:rFonts w:ascii="Verdana" w:eastAsia="Times New Roman" w:hAnsi="Verdana" w:cs="Times New Roman"/>
                <w:b/>
                <w:kern w:val="0"/>
                <w14:ligatures w14:val="none"/>
              </w:rPr>
            </w:pPr>
            <w:r w:rsidRPr="00D906A4">
              <w:rPr>
                <w:rFonts w:ascii="Verdana" w:eastAsia="Times New Roman" w:hAnsi="Verdana" w:cs="Times New Roman"/>
                <w:b/>
                <w:kern w:val="0"/>
                <w14:ligatures w14:val="none"/>
              </w:rPr>
              <w:t>5</w:t>
            </w:r>
          </w:p>
        </w:tc>
        <w:tc>
          <w:tcPr>
            <w:tcW w:w="4453" w:type="pct"/>
          </w:tcPr>
          <w:p w14:paraId="5DCEAA62"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 xml:space="preserve">Select </w:t>
            </w:r>
            <w:r w:rsidRPr="00D906A4">
              <w:rPr>
                <w:rFonts w:ascii="Verdana" w:eastAsia="Times New Roman" w:hAnsi="Verdana" w:cs="Times New Roman"/>
                <w:b/>
                <w:color w:val="000000"/>
                <w:kern w:val="0"/>
                <w14:ligatures w14:val="none"/>
              </w:rPr>
              <w:t>Indefinite Hold</w:t>
            </w:r>
            <w:r w:rsidRPr="00D906A4">
              <w:rPr>
                <w:rFonts w:ascii="Verdana" w:eastAsia="Times New Roman" w:hAnsi="Verdana" w:cs="Times New Roman"/>
                <w:color w:val="000000"/>
                <w:kern w:val="0"/>
                <w14:ligatures w14:val="none"/>
              </w:rPr>
              <w:t xml:space="preserve"> from dropdown menu in the pop-up box.</w:t>
            </w:r>
          </w:p>
          <w:p w14:paraId="5C6B6404" w14:textId="77777777" w:rsidR="00D906A4" w:rsidRPr="00D906A4" w:rsidRDefault="00D906A4" w:rsidP="00D906A4">
            <w:pPr>
              <w:spacing w:before="120" w:after="120" w:line="240" w:lineRule="auto"/>
              <w:ind w:left="720"/>
              <w:rPr>
                <w:rFonts w:ascii="Verdana" w:eastAsia="Times New Roman" w:hAnsi="Verdana" w:cs="Times New Roman"/>
                <w:b/>
                <w:color w:val="000000"/>
                <w:kern w:val="0"/>
                <w14:ligatures w14:val="none"/>
              </w:rPr>
            </w:pPr>
          </w:p>
          <w:p w14:paraId="1EE8D54E" w14:textId="77777777" w:rsidR="00D906A4" w:rsidRPr="00D906A4" w:rsidRDefault="00D906A4" w:rsidP="00D906A4">
            <w:pPr>
              <w:spacing w:before="120" w:after="120" w:line="240" w:lineRule="auto"/>
              <w:jc w:val="center"/>
              <w:rPr>
                <w:rFonts w:ascii="Verdana" w:eastAsia="Times New Roman" w:hAnsi="Verdana" w:cs="Times New Roman"/>
                <w:color w:val="000000"/>
                <w:kern w:val="0"/>
                <w14:ligatures w14:val="none"/>
              </w:rPr>
            </w:pPr>
            <w:r w:rsidRPr="00D906A4">
              <w:rPr>
                <w:rFonts w:ascii="Verdana" w:eastAsia="Times New Roman" w:hAnsi="Verdana" w:cs="Times New Roman"/>
                <w:noProof/>
                <w:color w:val="000000"/>
                <w:kern w:val="0"/>
                <w14:ligatures w14:val="none"/>
              </w:rPr>
              <w:drawing>
                <wp:inline distT="0" distB="0" distL="0" distR="0" wp14:anchorId="064548EF" wp14:editId="68BFE912">
                  <wp:extent cx="4285615" cy="1943100"/>
                  <wp:effectExtent l="0" t="0" r="635" b="0"/>
                  <wp:docPr id="19027447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44756" name="Picture 1" descr="A screenshot of a computer&#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5615" cy="1943100"/>
                          </a:xfrm>
                          <a:prstGeom prst="rect">
                            <a:avLst/>
                          </a:prstGeom>
                          <a:noFill/>
                        </pic:spPr>
                      </pic:pic>
                    </a:graphicData>
                  </a:graphic>
                </wp:inline>
              </w:drawing>
            </w:r>
          </w:p>
          <w:p w14:paraId="654BE1BB" w14:textId="77777777" w:rsidR="00D906A4" w:rsidRPr="00D906A4" w:rsidRDefault="00D906A4" w:rsidP="00D906A4">
            <w:pPr>
              <w:spacing w:before="120" w:after="120" w:line="240" w:lineRule="auto"/>
              <w:jc w:val="center"/>
              <w:rPr>
                <w:rFonts w:ascii="Verdana" w:eastAsia="Times New Roman" w:hAnsi="Verdana" w:cs="Times New Roman"/>
                <w:color w:val="000000"/>
                <w:kern w:val="0"/>
                <w14:ligatures w14:val="none"/>
              </w:rPr>
            </w:pPr>
          </w:p>
        </w:tc>
      </w:tr>
      <w:tr w:rsidR="00D906A4" w:rsidRPr="00D906A4" w14:paraId="4FE46918" w14:textId="77777777" w:rsidTr="00E80B1F">
        <w:tc>
          <w:tcPr>
            <w:tcW w:w="547" w:type="pct"/>
          </w:tcPr>
          <w:p w14:paraId="7BFB4DFB" w14:textId="77777777" w:rsidR="00D906A4" w:rsidRPr="00D906A4" w:rsidRDefault="00D906A4" w:rsidP="00D906A4">
            <w:pPr>
              <w:spacing w:before="120" w:after="120" w:line="240" w:lineRule="auto"/>
              <w:jc w:val="center"/>
              <w:rPr>
                <w:rFonts w:ascii="Verdana" w:eastAsia="Times New Roman" w:hAnsi="Verdana" w:cs="Times New Roman"/>
                <w:b/>
                <w:kern w:val="0"/>
                <w14:ligatures w14:val="none"/>
              </w:rPr>
            </w:pPr>
            <w:r w:rsidRPr="00D906A4">
              <w:rPr>
                <w:rFonts w:ascii="Verdana" w:eastAsia="Times New Roman" w:hAnsi="Verdana" w:cs="Times New Roman"/>
                <w:b/>
                <w:kern w:val="0"/>
                <w14:ligatures w14:val="none"/>
              </w:rPr>
              <w:t>6</w:t>
            </w:r>
          </w:p>
        </w:tc>
        <w:tc>
          <w:tcPr>
            <w:tcW w:w="4453" w:type="pct"/>
          </w:tcPr>
          <w:p w14:paraId="72EB81ED"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 xml:space="preserve">Click the </w:t>
            </w:r>
            <w:r w:rsidRPr="00D906A4">
              <w:rPr>
                <w:rFonts w:ascii="Verdana" w:eastAsia="Times New Roman" w:hAnsi="Verdana" w:cs="Times New Roman"/>
                <w:b/>
                <w:color w:val="000000"/>
                <w:kern w:val="0"/>
                <w14:ligatures w14:val="none"/>
              </w:rPr>
              <w:t>Save and Close</w:t>
            </w:r>
            <w:r w:rsidRPr="00D906A4">
              <w:rPr>
                <w:rFonts w:ascii="Verdana" w:eastAsia="Times New Roman" w:hAnsi="Verdana" w:cs="Times New Roman"/>
                <w:color w:val="000000"/>
                <w:kern w:val="0"/>
                <w14:ligatures w14:val="none"/>
              </w:rPr>
              <w:t xml:space="preserve"> button.</w:t>
            </w:r>
          </w:p>
        </w:tc>
      </w:tr>
      <w:tr w:rsidR="00D906A4" w:rsidRPr="00D906A4" w14:paraId="51BC16E7" w14:textId="77777777" w:rsidTr="00E80B1F">
        <w:tc>
          <w:tcPr>
            <w:tcW w:w="547" w:type="pct"/>
          </w:tcPr>
          <w:p w14:paraId="08A08B46" w14:textId="77777777" w:rsidR="00D906A4" w:rsidRPr="00D906A4" w:rsidRDefault="00D906A4" w:rsidP="00D906A4">
            <w:pPr>
              <w:spacing w:before="120" w:after="120" w:line="240" w:lineRule="auto"/>
              <w:jc w:val="center"/>
              <w:rPr>
                <w:rFonts w:ascii="Verdana" w:eastAsia="Times New Roman" w:hAnsi="Verdana" w:cs="Times New Roman"/>
                <w:b/>
                <w:kern w:val="0"/>
                <w14:ligatures w14:val="none"/>
              </w:rPr>
            </w:pPr>
            <w:r w:rsidRPr="00D906A4">
              <w:rPr>
                <w:rFonts w:ascii="Verdana" w:eastAsia="Times New Roman" w:hAnsi="Verdana" w:cs="Times New Roman"/>
                <w:b/>
                <w:kern w:val="0"/>
                <w14:ligatures w14:val="none"/>
              </w:rPr>
              <w:t>7</w:t>
            </w:r>
          </w:p>
          <w:p w14:paraId="120BAFD5" w14:textId="77777777" w:rsidR="00D906A4" w:rsidRPr="00D906A4" w:rsidRDefault="00D906A4" w:rsidP="00D906A4">
            <w:pPr>
              <w:spacing w:before="120" w:after="120" w:line="240" w:lineRule="auto"/>
              <w:jc w:val="center"/>
              <w:rPr>
                <w:rFonts w:ascii="Verdana" w:eastAsia="Times New Roman" w:hAnsi="Verdana" w:cs="Times New Roman"/>
                <w:b/>
                <w:kern w:val="0"/>
                <w14:ligatures w14:val="none"/>
              </w:rPr>
            </w:pPr>
            <w:r w:rsidRPr="00D906A4">
              <w:rPr>
                <w:rFonts w:ascii="Verdana" w:eastAsia="Times New Roman" w:hAnsi="Verdana" w:cs="Times New Roman"/>
                <w:noProof/>
                <w:kern w:val="0"/>
                <w14:ligatures w14:val="none"/>
              </w:rPr>
              <w:t xml:space="preserve"> </w:t>
            </w:r>
          </w:p>
        </w:tc>
        <w:tc>
          <w:tcPr>
            <w:tcW w:w="4453" w:type="pct"/>
          </w:tcPr>
          <w:p w14:paraId="65654915" w14:textId="56C1CF21" w:rsidR="00D906A4" w:rsidRPr="00D906A4" w:rsidRDefault="00D906A4" w:rsidP="00D906A4">
            <w:pPr>
              <w:spacing w:before="120" w:after="120" w:line="240" w:lineRule="auto"/>
              <w:ind w:left="-18" w:hanging="18"/>
              <w:rPr>
                <w:rFonts w:ascii="Verdana" w:eastAsia="Times New Roman" w:hAnsi="Verdana" w:cs="Times New Roman"/>
                <w:color w:val="000000"/>
                <w:kern w:val="0"/>
                <w14:ligatures w14:val="none"/>
              </w:rPr>
            </w:pPr>
            <w:r w:rsidRPr="00D906A4">
              <w:rPr>
                <w:rFonts w:ascii="Verdana" w:eastAsia="Times New Roman" w:hAnsi="Verdana" w:cs="Times New Roman"/>
                <w:noProof/>
                <w:kern w:val="0"/>
                <w14:ligatures w14:val="none"/>
              </w:rPr>
              <w:drawing>
                <wp:inline distT="0" distB="0" distL="0" distR="0" wp14:anchorId="49DF94F0" wp14:editId="2AD20976">
                  <wp:extent cx="238125" cy="209550"/>
                  <wp:effectExtent l="0" t="0" r="9525" b="0"/>
                  <wp:docPr id="3643843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D906A4">
              <w:rPr>
                <w:rFonts w:ascii="Verdana" w:eastAsia="Times New Roman" w:hAnsi="Verdana" w:cs="Times New Roman"/>
                <w:color w:val="000000"/>
                <w:kern w:val="0"/>
                <w14:ligatures w14:val="none"/>
              </w:rPr>
              <w:t xml:space="preserve"> Add an Order Level comment under the order in question stating why the order was on hold and who requested the hold. </w:t>
            </w:r>
          </w:p>
          <w:p w14:paraId="79B18823" w14:textId="77777777" w:rsidR="00D906A4" w:rsidRPr="00D906A4" w:rsidRDefault="00D906A4" w:rsidP="00D906A4">
            <w:pPr>
              <w:spacing w:before="120" w:after="120" w:line="240" w:lineRule="auto"/>
              <w:ind w:left="-18" w:hanging="18"/>
              <w:rPr>
                <w:rFonts w:ascii="Verdana" w:eastAsia="Times New Roman" w:hAnsi="Verdana" w:cs="Times New Roman"/>
                <w:color w:val="000000"/>
                <w:kern w:val="0"/>
                <w14:ligatures w14:val="none"/>
              </w:rPr>
            </w:pPr>
          </w:p>
          <w:p w14:paraId="2AC09AEE"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b/>
                <w:color w:val="000000"/>
                <w:kern w:val="0"/>
                <w14:ligatures w14:val="none"/>
              </w:rPr>
              <w:t xml:space="preserve">Note: </w:t>
            </w:r>
            <w:r w:rsidRPr="00D906A4">
              <w:rPr>
                <w:rFonts w:ascii="Verdana" w:eastAsia="Times New Roman" w:hAnsi="Verdana" w:cs="Times New Roman"/>
                <w:color w:val="000000"/>
                <w:kern w:val="0"/>
                <w14:ligatures w14:val="none"/>
              </w:rPr>
              <w:t>This Comment is not auto documented and must be added to the Order Level screen.</w:t>
            </w:r>
          </w:p>
          <w:p w14:paraId="3A046BD0"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p>
          <w:p w14:paraId="56A8CBC0"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b/>
                <w:color w:val="000000"/>
                <w:kern w:val="0"/>
                <w14:ligatures w14:val="none"/>
              </w:rPr>
              <w:t xml:space="preserve">Example: </w:t>
            </w:r>
            <w:r w:rsidRPr="00D906A4">
              <w:rPr>
                <w:rFonts w:ascii="Verdana" w:eastAsia="Times New Roman" w:hAnsi="Verdana" w:cs="Times New Roman"/>
                <w:color w:val="000000"/>
                <w:kern w:val="0"/>
                <w14:ligatures w14:val="none"/>
              </w:rPr>
              <w:t>Member &lt;member’s first and last name&gt; is no longer taking this medication.</w:t>
            </w:r>
          </w:p>
          <w:p w14:paraId="249D5FA4" w14:textId="77777777" w:rsidR="00D906A4" w:rsidRPr="00D906A4" w:rsidRDefault="00D906A4" w:rsidP="00D906A4">
            <w:pPr>
              <w:spacing w:before="120" w:after="120" w:line="240" w:lineRule="auto"/>
              <w:ind w:left="720"/>
              <w:rPr>
                <w:rFonts w:ascii="Verdana" w:eastAsia="Times New Roman" w:hAnsi="Verdana" w:cs="Times New Roman"/>
                <w:color w:val="000000"/>
                <w:kern w:val="0"/>
                <w14:ligatures w14:val="none"/>
              </w:rPr>
            </w:pPr>
          </w:p>
          <w:p w14:paraId="446AD6B8"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bCs/>
                <w:color w:val="000000"/>
                <w:kern w:val="0"/>
                <w14:ligatures w14:val="none"/>
              </w:rPr>
              <w:t>Refer to</w:t>
            </w:r>
            <w:r w:rsidRPr="00D906A4">
              <w:rPr>
                <w:rFonts w:ascii="Verdana" w:eastAsia="Times New Roman" w:hAnsi="Verdana" w:cs="Times New Roman"/>
                <w:color w:val="000000"/>
                <w:kern w:val="0"/>
                <w14:ligatures w14:val="none"/>
              </w:rPr>
              <w:t xml:space="preserve"> </w:t>
            </w:r>
            <w:hyperlink r:id="rId18" w:anchor="!/view?docid=dfe59c11-8a1a-4c1e-b939-2825186a20ce" w:history="1">
              <w:r w:rsidRPr="00D906A4">
                <w:rPr>
                  <w:rFonts w:ascii="Verdana" w:eastAsia="Times New Roman" w:hAnsi="Verdana" w:cs="Times New Roman"/>
                  <w:color w:val="0000FF"/>
                  <w:kern w:val="0"/>
                  <w:u w:val="single"/>
                  <w14:ligatures w14:val="none"/>
                </w:rPr>
                <w:t>Viewing and Creating Comments in PeopleSafe (086165)</w:t>
              </w:r>
            </w:hyperlink>
            <w:r w:rsidRPr="00D906A4">
              <w:rPr>
                <w:rFonts w:ascii="Verdana" w:eastAsia="Times New Roman" w:hAnsi="Verdana" w:cs="Times New Roman"/>
                <w:color w:val="000000"/>
                <w:kern w:val="0"/>
                <w14:ligatures w14:val="none"/>
              </w:rPr>
              <w:t xml:space="preserve"> to create an order level comment of who requested the prescription to be placed on hold.</w:t>
            </w:r>
          </w:p>
        </w:tc>
      </w:tr>
    </w:tbl>
    <w:p w14:paraId="37C76F64" w14:textId="77777777" w:rsidR="00D906A4" w:rsidRPr="00D906A4" w:rsidRDefault="00D906A4" w:rsidP="00D906A4">
      <w:pPr>
        <w:spacing w:after="0" w:line="240" w:lineRule="auto"/>
        <w:rPr>
          <w:rFonts w:ascii="Verdana" w:eastAsia="Times New Roman" w:hAnsi="Verdana" w:cs="Times New Roman"/>
          <w:kern w:val="0"/>
          <w14:ligatures w14:val="none"/>
        </w:rPr>
      </w:pPr>
    </w:p>
    <w:p w14:paraId="79091023" w14:textId="77777777" w:rsidR="00D906A4" w:rsidRPr="00D906A4" w:rsidRDefault="00D906A4" w:rsidP="00D906A4">
      <w:pPr>
        <w:spacing w:before="120" w:after="120" w:line="240" w:lineRule="auto"/>
        <w:rPr>
          <w:rFonts w:ascii="Verdana" w:eastAsia="Times New Roman" w:hAnsi="Verdana" w:cs="Times New Roman"/>
          <w:b/>
          <w:kern w:val="0"/>
          <w14:ligatures w14:val="none"/>
        </w:rPr>
      </w:pPr>
      <w:r w:rsidRPr="00D906A4">
        <w:rPr>
          <w:rFonts w:ascii="Verdana" w:eastAsia="Times New Roman" w:hAnsi="Verdana" w:cs="Times New Roman"/>
          <w:b/>
          <w:kern w:val="0"/>
          <w14:ligatures w14:val="none"/>
        </w:rPr>
        <w:t xml:space="preserve">Notes: </w:t>
      </w:r>
    </w:p>
    <w:p w14:paraId="6BBD137C" w14:textId="77777777" w:rsidR="00D906A4" w:rsidRPr="00D906A4" w:rsidRDefault="00D906A4" w:rsidP="00D906A4">
      <w:pPr>
        <w:numPr>
          <w:ilvl w:val="0"/>
          <w:numId w:val="34"/>
        </w:numPr>
        <w:spacing w:before="120" w:after="120" w:line="240" w:lineRule="auto"/>
        <w:rPr>
          <w:rFonts w:ascii="Verdana" w:eastAsia="Times New Roman" w:hAnsi="Verdana" w:cs="MS Sans Serif"/>
          <w:kern w:val="0"/>
          <w14:ligatures w14:val="none"/>
        </w:rPr>
      </w:pPr>
      <w:r w:rsidRPr="00D906A4">
        <w:rPr>
          <w:rFonts w:ascii="Verdana" w:eastAsia="Times New Roman" w:hAnsi="Verdana" w:cs="Times New Roman"/>
          <w:kern w:val="0"/>
          <w14:ligatures w14:val="none"/>
        </w:rPr>
        <w:t>Hold I</w:t>
      </w:r>
      <w:r w:rsidRPr="00D906A4">
        <w:rPr>
          <w:rFonts w:ascii="Verdana" w:eastAsia="Times New Roman" w:hAnsi="Verdana" w:cs="MS Sans Serif"/>
          <w:kern w:val="0"/>
          <w14:ligatures w14:val="none"/>
        </w:rPr>
        <w:t xml:space="preserve">ndefinite (Member or CVS Caremark request) prescriptions will not </w:t>
      </w:r>
      <w:proofErr w:type="gramStart"/>
      <w:r w:rsidRPr="00D906A4">
        <w:rPr>
          <w:rFonts w:ascii="Verdana" w:eastAsia="Times New Roman" w:hAnsi="Verdana" w:cs="MS Sans Serif"/>
          <w:kern w:val="0"/>
          <w14:ligatures w14:val="none"/>
        </w:rPr>
        <w:t>transfer</w:t>
      </w:r>
      <w:proofErr w:type="gramEnd"/>
      <w:r w:rsidRPr="00D906A4">
        <w:rPr>
          <w:rFonts w:ascii="Verdana" w:eastAsia="Times New Roman" w:hAnsi="Verdana" w:cs="MS Sans Serif"/>
          <w:kern w:val="0"/>
          <w14:ligatures w14:val="none"/>
        </w:rPr>
        <w:t xml:space="preserve"> to new vendors (PBMs) upon client/plan termination.  </w:t>
      </w:r>
    </w:p>
    <w:p w14:paraId="4FA17727" w14:textId="77777777" w:rsidR="00D906A4" w:rsidRPr="00D906A4" w:rsidRDefault="00D906A4" w:rsidP="00D906A4">
      <w:pPr>
        <w:numPr>
          <w:ilvl w:val="0"/>
          <w:numId w:val="34"/>
        </w:numPr>
        <w:spacing w:before="120" w:after="120" w:line="240" w:lineRule="auto"/>
        <w:rPr>
          <w:rFonts w:ascii="Verdana" w:eastAsia="Times New Roman" w:hAnsi="Verdana" w:cs="Times New Roman"/>
          <w:kern w:val="0"/>
          <w14:ligatures w14:val="none"/>
        </w:rPr>
      </w:pPr>
      <w:r w:rsidRPr="00D906A4">
        <w:rPr>
          <w:rFonts w:ascii="Verdana" w:eastAsia="Times New Roman" w:hAnsi="Verdana" w:cs="MS Sans Serif"/>
          <w:kern w:val="0"/>
          <w14:ligatures w14:val="none"/>
        </w:rPr>
        <w:t xml:space="preserve">This includes Caremark to Caremark plans and client changes, view </w:t>
      </w:r>
      <w:hyperlink r:id="rId19" w:anchor="!/view?docid=3a6af7a1-b552-4822-b26e-a01fcdafb2a7" w:history="1">
        <w:r w:rsidRPr="00D906A4">
          <w:rPr>
            <w:rFonts w:ascii="Verdana" w:eastAsia="Times New Roman" w:hAnsi="Verdana" w:cs="MS Sans Serif"/>
            <w:color w:val="0000FF"/>
            <w:kern w:val="0"/>
            <w:u w:val="single"/>
            <w14:ligatures w14:val="none"/>
          </w:rPr>
          <w:t>Transfer Existing Rx to New Account (Carrier-to-Carrier Rx Transfer/Open Rx Transfer) (004727)</w:t>
        </w:r>
      </w:hyperlink>
      <w:r w:rsidRPr="00D906A4">
        <w:rPr>
          <w:rFonts w:ascii="Verdana" w:eastAsia="Times New Roman" w:hAnsi="Verdana" w:cs="MS Sans Serif"/>
          <w:kern w:val="0"/>
          <w14:ligatures w14:val="none"/>
        </w:rPr>
        <w:t xml:space="preserve">.  </w:t>
      </w:r>
      <w:r w:rsidRPr="00D906A4">
        <w:rPr>
          <w:rFonts w:ascii="Verdana" w:eastAsia="Times New Roman" w:hAnsi="Verdana" w:cs="Times New Roman"/>
          <w:kern w:val="0"/>
          <w14:ligatures w14:val="none"/>
        </w:rPr>
        <w:t xml:space="preserve"> </w:t>
      </w:r>
    </w:p>
    <w:p w14:paraId="0064FDCC" w14:textId="77777777" w:rsidR="00D906A4" w:rsidRPr="00D906A4" w:rsidRDefault="00D906A4" w:rsidP="00D906A4">
      <w:pPr>
        <w:numPr>
          <w:ilvl w:val="0"/>
          <w:numId w:val="34"/>
        </w:numPr>
        <w:spacing w:before="120" w:after="120" w:line="240" w:lineRule="auto"/>
        <w:rPr>
          <w:rFonts w:ascii="Verdana" w:eastAsia="Times New Roman" w:hAnsi="Verdana" w:cs="Times New Roman"/>
          <w:kern w:val="0"/>
          <w14:ligatures w14:val="none"/>
        </w:rPr>
      </w:pPr>
      <w:r w:rsidRPr="00D906A4">
        <w:rPr>
          <w:rFonts w:ascii="Verdana" w:eastAsia="Times New Roman" w:hAnsi="Verdana" w:cs="MS Sans Serif"/>
          <w:kern w:val="0"/>
          <w14:ligatures w14:val="none"/>
        </w:rPr>
        <w:t>In escalated situations, contact Clinical Care for possible pharmacist to pharmacist transfer.</w:t>
      </w:r>
    </w:p>
    <w:p w14:paraId="3D691A6E" w14:textId="77777777" w:rsidR="00D906A4" w:rsidRPr="00D906A4" w:rsidRDefault="00D906A4" w:rsidP="00D906A4">
      <w:pPr>
        <w:numPr>
          <w:ilvl w:val="0"/>
          <w:numId w:val="34"/>
        </w:numPr>
        <w:spacing w:before="120" w:after="120" w:line="240" w:lineRule="auto"/>
        <w:rPr>
          <w:rFonts w:ascii="Verdana" w:eastAsia="Times New Roman" w:hAnsi="Verdana" w:cs="Times New Roman"/>
          <w:b/>
          <w:i/>
          <w:kern w:val="0"/>
          <w14:ligatures w14:val="none"/>
        </w:rPr>
      </w:pPr>
      <w:r w:rsidRPr="00D906A4">
        <w:rPr>
          <w:rFonts w:ascii="Verdana" w:eastAsia="Times New Roman" w:hAnsi="Verdana" w:cs="Times New Roman"/>
          <w:kern w:val="0"/>
          <w14:ligatures w14:val="none"/>
        </w:rPr>
        <w:t xml:space="preserve">If the member requests the prescription </w:t>
      </w:r>
      <w:proofErr w:type="gramStart"/>
      <w:r w:rsidRPr="00D906A4">
        <w:rPr>
          <w:rFonts w:ascii="Verdana" w:eastAsia="Times New Roman" w:hAnsi="Verdana" w:cs="Times New Roman"/>
          <w:kern w:val="0"/>
          <w14:ligatures w14:val="none"/>
        </w:rPr>
        <w:t>be</w:t>
      </w:r>
      <w:proofErr w:type="gramEnd"/>
      <w:r w:rsidRPr="00D906A4">
        <w:rPr>
          <w:rFonts w:ascii="Verdana" w:eastAsia="Times New Roman" w:hAnsi="Verdana" w:cs="Times New Roman"/>
          <w:kern w:val="0"/>
          <w14:ligatures w14:val="none"/>
        </w:rPr>
        <w:t xml:space="preserve"> </w:t>
      </w:r>
      <w:r w:rsidRPr="00D906A4">
        <w:rPr>
          <w:rFonts w:ascii="Verdana" w:eastAsia="Times New Roman" w:hAnsi="Verdana" w:cs="Times New Roman"/>
          <w:b/>
          <w:kern w:val="0"/>
          <w14:ligatures w14:val="none"/>
        </w:rPr>
        <w:t>returned</w:t>
      </w:r>
      <w:r w:rsidRPr="00D906A4">
        <w:rPr>
          <w:rFonts w:ascii="Verdana" w:eastAsia="Times New Roman" w:hAnsi="Verdana" w:cs="Times New Roman"/>
          <w:kern w:val="0"/>
          <w14:ligatures w14:val="none"/>
        </w:rPr>
        <w:t xml:space="preserve"> (</w:t>
      </w:r>
      <w:r w:rsidRPr="00D906A4">
        <w:rPr>
          <w:rFonts w:ascii="Verdana" w:eastAsia="Times New Roman" w:hAnsi="Verdana" w:cs="Times New Roman"/>
          <w:b/>
          <w:kern w:val="0"/>
          <w14:ligatures w14:val="none"/>
        </w:rPr>
        <w:t>not</w:t>
      </w:r>
      <w:r w:rsidRPr="00D906A4">
        <w:rPr>
          <w:rFonts w:ascii="Verdana" w:eastAsia="Times New Roman" w:hAnsi="Verdana" w:cs="Times New Roman"/>
          <w:kern w:val="0"/>
          <w14:ligatures w14:val="none"/>
        </w:rPr>
        <w:t xml:space="preserve"> filled), refer to </w:t>
      </w:r>
      <w:hyperlink w:anchor="_Resolution_Time:" w:history="1">
        <w:r w:rsidRPr="00D906A4">
          <w:rPr>
            <w:rFonts w:ascii="Verdana" w:eastAsia="Times New Roman" w:hAnsi="Verdana" w:cs="Times New Roman"/>
            <w:color w:val="0000FF"/>
            <w:kern w:val="0"/>
            <w:u w:val="single"/>
            <w14:ligatures w14:val="none"/>
          </w:rPr>
          <w:t>Exceptions</w:t>
        </w:r>
      </w:hyperlink>
      <w:r w:rsidRPr="00D906A4">
        <w:rPr>
          <w:rFonts w:ascii="Verdana" w:eastAsia="Times New Roman" w:hAnsi="Verdana" w:cs="Times New Roman"/>
          <w:i/>
          <w:kern w:val="0"/>
          <w14:ligatures w14:val="none"/>
        </w:rPr>
        <w:t>.</w:t>
      </w:r>
    </w:p>
    <w:p w14:paraId="0427C4F5" w14:textId="77777777" w:rsidR="00D906A4" w:rsidRPr="00D906A4" w:rsidRDefault="00D906A4" w:rsidP="00D906A4">
      <w:pPr>
        <w:spacing w:before="120" w:after="120" w:line="240" w:lineRule="auto"/>
        <w:rPr>
          <w:rFonts w:ascii="Verdana" w:eastAsia="Times New Roman" w:hAnsi="Verdana" w:cs="Times New Roman"/>
          <w:b/>
          <w:kern w:val="0"/>
          <w14:ligatures w14:val="none"/>
        </w:rPr>
      </w:pPr>
    </w:p>
    <w:p w14:paraId="04BBA873" w14:textId="77777777" w:rsidR="00D906A4" w:rsidRPr="00D906A4" w:rsidRDefault="00D906A4" w:rsidP="00D906A4">
      <w:pPr>
        <w:spacing w:after="0" w:line="240" w:lineRule="auto"/>
        <w:jc w:val="right"/>
        <w:rPr>
          <w:rFonts w:ascii="Verdana" w:eastAsia="Times New Roman" w:hAnsi="Verdana" w:cs="Times New Roman"/>
          <w:kern w:val="0"/>
          <w14:ligatures w14:val="none"/>
        </w:rPr>
      </w:pPr>
    </w:p>
    <w:p w14:paraId="2E39F528" w14:textId="77777777" w:rsidR="00D906A4" w:rsidRPr="00D906A4" w:rsidRDefault="00D906A4" w:rsidP="00D906A4">
      <w:pPr>
        <w:spacing w:after="0" w:line="240" w:lineRule="auto"/>
        <w:jc w:val="right"/>
        <w:rPr>
          <w:rFonts w:ascii="Verdana" w:eastAsia="Times New Roman" w:hAnsi="Verdana" w:cs="Times New Roman"/>
          <w:kern w:val="0"/>
          <w14:ligatures w14:val="none"/>
        </w:rPr>
      </w:pPr>
      <w:hyperlink w:anchor="_top" w:history="1">
        <w:r w:rsidRPr="00D906A4">
          <w:rPr>
            <w:rFonts w:ascii="Verdana" w:eastAsia="Times New Roman" w:hAnsi="Verdana" w:cs="Times New Roman"/>
            <w:color w:val="0000FF"/>
            <w:kern w:val="0"/>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D906A4" w:rsidRPr="00D906A4" w14:paraId="1BAE16F9" w14:textId="77777777" w:rsidTr="00E80B1F">
        <w:tc>
          <w:tcPr>
            <w:tcW w:w="5000" w:type="pct"/>
            <w:shd w:val="clear" w:color="auto" w:fill="C0C0C0"/>
          </w:tcPr>
          <w:p w14:paraId="007ECDE9" w14:textId="77777777" w:rsidR="00D906A4" w:rsidRPr="00D906A4" w:rsidRDefault="00D906A4" w:rsidP="00D906A4">
            <w:pPr>
              <w:keepNext/>
              <w:spacing w:before="120" w:after="120" w:line="240" w:lineRule="auto"/>
              <w:outlineLvl w:val="1"/>
              <w:rPr>
                <w:rFonts w:ascii="Verdana" w:eastAsia="Times New Roman" w:hAnsi="Verdana" w:cs="Arial"/>
                <w:b/>
                <w:bCs/>
                <w:i/>
                <w:iCs/>
                <w:kern w:val="0"/>
                <w:sz w:val="28"/>
                <w:szCs w:val="28"/>
                <w14:ligatures w14:val="none"/>
              </w:rPr>
            </w:pPr>
            <w:bookmarkStart w:id="7" w:name="_Participant_Hold_Indefinite_"/>
            <w:bookmarkStart w:id="8" w:name="_Releasing_a_Prescription"/>
            <w:bookmarkStart w:id="9" w:name="_Toc139547139"/>
            <w:bookmarkStart w:id="10" w:name="OLE_LINK4"/>
            <w:bookmarkEnd w:id="7"/>
            <w:bookmarkEnd w:id="8"/>
            <w:r w:rsidRPr="00D906A4">
              <w:rPr>
                <w:rFonts w:ascii="Verdana" w:eastAsia="Times New Roman" w:hAnsi="Verdana" w:cs="Arial"/>
                <w:b/>
                <w:bCs/>
                <w:iCs/>
                <w:kern w:val="0"/>
                <w:sz w:val="28"/>
                <w:szCs w:val="28"/>
                <w14:ligatures w14:val="none"/>
              </w:rPr>
              <w:t>Releasing a Prescription from Participant Hold Indefinite</w:t>
            </w:r>
            <w:bookmarkEnd w:id="9"/>
          </w:p>
        </w:tc>
      </w:tr>
    </w:tbl>
    <w:p w14:paraId="00B41233" w14:textId="77777777" w:rsidR="00D906A4" w:rsidRPr="00D906A4" w:rsidRDefault="00D906A4" w:rsidP="00D906A4">
      <w:pPr>
        <w:spacing w:after="0" w:line="240" w:lineRule="auto"/>
        <w:rPr>
          <w:rFonts w:ascii="Verdana" w:eastAsia="Times New Roman" w:hAnsi="Verdana" w:cs="Times New Roman"/>
          <w:kern w:val="0"/>
          <w14:ligatures w14:val="none"/>
        </w:rPr>
      </w:pPr>
    </w:p>
    <w:p w14:paraId="172ACEF0" w14:textId="77777777" w:rsidR="00D906A4" w:rsidRPr="00D906A4" w:rsidRDefault="00D906A4" w:rsidP="00D906A4">
      <w:pPr>
        <w:spacing w:after="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kern w:val="0"/>
          <w14:ligatures w14:val="none"/>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0"/>
        <w:gridCol w:w="11430"/>
      </w:tblGrid>
      <w:tr w:rsidR="00D906A4" w:rsidRPr="00D906A4" w14:paraId="17C2EE2B" w14:textId="77777777" w:rsidTr="00E80B1F">
        <w:tc>
          <w:tcPr>
            <w:tcW w:w="587" w:type="pct"/>
            <w:shd w:val="clear" w:color="auto" w:fill="E6E6E6"/>
          </w:tcPr>
          <w:p w14:paraId="605182F3" w14:textId="77777777" w:rsidR="00D906A4" w:rsidRPr="00D906A4" w:rsidRDefault="00D906A4" w:rsidP="00D906A4">
            <w:pPr>
              <w:spacing w:before="120" w:after="120" w:line="240" w:lineRule="auto"/>
              <w:jc w:val="center"/>
              <w:rPr>
                <w:rFonts w:ascii="Verdana" w:eastAsia="Times New Roman" w:hAnsi="Verdana" w:cs="Times New Roman"/>
                <w:b/>
                <w:color w:val="000000"/>
                <w:kern w:val="0"/>
                <w14:ligatures w14:val="none"/>
              </w:rPr>
            </w:pPr>
            <w:r w:rsidRPr="00D906A4">
              <w:rPr>
                <w:rFonts w:ascii="Verdana" w:eastAsia="Times New Roman" w:hAnsi="Verdana" w:cs="Times New Roman"/>
                <w:b/>
                <w:color w:val="000000"/>
                <w:kern w:val="0"/>
                <w14:ligatures w14:val="none"/>
              </w:rPr>
              <w:t>Step</w:t>
            </w:r>
          </w:p>
        </w:tc>
        <w:tc>
          <w:tcPr>
            <w:tcW w:w="4413" w:type="pct"/>
            <w:shd w:val="clear" w:color="auto" w:fill="E6E6E6"/>
          </w:tcPr>
          <w:p w14:paraId="321982FD" w14:textId="77777777" w:rsidR="00D906A4" w:rsidRPr="00D906A4" w:rsidRDefault="00D906A4" w:rsidP="00D906A4">
            <w:pPr>
              <w:spacing w:before="120" w:after="120" w:line="240" w:lineRule="auto"/>
              <w:jc w:val="center"/>
              <w:rPr>
                <w:rFonts w:ascii="Verdana" w:eastAsia="Times New Roman" w:hAnsi="Verdana" w:cs="Times New Roman"/>
                <w:b/>
                <w:color w:val="000000"/>
                <w:kern w:val="0"/>
                <w14:ligatures w14:val="none"/>
              </w:rPr>
            </w:pPr>
            <w:r w:rsidRPr="00D906A4">
              <w:rPr>
                <w:rFonts w:ascii="Verdana" w:eastAsia="Times New Roman" w:hAnsi="Verdana" w:cs="Times New Roman"/>
                <w:b/>
                <w:color w:val="000000"/>
                <w:kern w:val="0"/>
                <w14:ligatures w14:val="none"/>
              </w:rPr>
              <w:t>Action</w:t>
            </w:r>
          </w:p>
        </w:tc>
      </w:tr>
      <w:tr w:rsidR="00D906A4" w:rsidRPr="00D906A4" w14:paraId="120E841A" w14:textId="77777777" w:rsidTr="00E80B1F">
        <w:tc>
          <w:tcPr>
            <w:tcW w:w="587" w:type="pct"/>
          </w:tcPr>
          <w:p w14:paraId="2C379B53" w14:textId="77777777" w:rsidR="00D906A4" w:rsidRPr="00D906A4" w:rsidRDefault="00D906A4" w:rsidP="00D906A4">
            <w:pPr>
              <w:spacing w:before="120" w:after="120" w:line="240" w:lineRule="auto"/>
              <w:jc w:val="center"/>
              <w:rPr>
                <w:rFonts w:ascii="Verdana" w:eastAsia="Times New Roman" w:hAnsi="Verdana" w:cs="Times New Roman"/>
                <w:b/>
                <w:color w:val="000000"/>
                <w:kern w:val="0"/>
                <w14:ligatures w14:val="none"/>
              </w:rPr>
            </w:pPr>
            <w:bookmarkStart w:id="11" w:name="_Hlk138078789"/>
            <w:r w:rsidRPr="00D906A4">
              <w:rPr>
                <w:rFonts w:ascii="Verdana" w:eastAsia="Times New Roman" w:hAnsi="Verdana" w:cs="Times New Roman"/>
                <w:b/>
                <w:color w:val="000000"/>
                <w:kern w:val="0"/>
                <w14:ligatures w14:val="none"/>
              </w:rPr>
              <w:t>1</w:t>
            </w:r>
          </w:p>
        </w:tc>
        <w:tc>
          <w:tcPr>
            <w:tcW w:w="4413" w:type="pct"/>
          </w:tcPr>
          <w:p w14:paraId="6C4E7F5D"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 xml:space="preserve">Check </w:t>
            </w:r>
            <w:proofErr w:type="gramStart"/>
            <w:r w:rsidRPr="00D906A4">
              <w:rPr>
                <w:rFonts w:ascii="Verdana" w:eastAsia="Times New Roman" w:hAnsi="Verdana" w:cs="Times New Roman"/>
                <w:color w:val="000000"/>
                <w:kern w:val="0"/>
                <w14:ligatures w14:val="none"/>
              </w:rPr>
              <w:t>status</w:t>
            </w:r>
            <w:proofErr w:type="gramEnd"/>
            <w:r w:rsidRPr="00D906A4">
              <w:rPr>
                <w:rFonts w:ascii="Verdana" w:eastAsia="Times New Roman" w:hAnsi="Verdana" w:cs="Times New Roman"/>
                <w:color w:val="000000"/>
                <w:kern w:val="0"/>
                <w14:ligatures w14:val="none"/>
              </w:rPr>
              <w:t xml:space="preserve"> of Rx on main screen, then Click the </w:t>
            </w:r>
            <w:r w:rsidRPr="00D906A4">
              <w:rPr>
                <w:rFonts w:ascii="Verdana" w:eastAsia="Times New Roman" w:hAnsi="Verdana" w:cs="Times New Roman"/>
                <w:b/>
                <w:color w:val="000000"/>
                <w:kern w:val="0"/>
                <w14:ligatures w14:val="none"/>
              </w:rPr>
              <w:t>Order Placement</w:t>
            </w:r>
            <w:r w:rsidRPr="00D906A4">
              <w:rPr>
                <w:rFonts w:ascii="Verdana" w:eastAsia="Times New Roman" w:hAnsi="Verdana" w:cs="Times New Roman"/>
                <w:color w:val="000000"/>
                <w:kern w:val="0"/>
                <w14:ligatures w14:val="none"/>
              </w:rPr>
              <w:t xml:space="preserve"> tab.</w:t>
            </w:r>
          </w:p>
          <w:p w14:paraId="1A79062D"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p>
          <w:p w14:paraId="2FEEBBB3" w14:textId="77777777" w:rsidR="00D906A4" w:rsidRPr="00D906A4" w:rsidRDefault="00D906A4" w:rsidP="00D906A4">
            <w:pPr>
              <w:spacing w:before="120" w:after="120" w:line="240" w:lineRule="auto"/>
              <w:rPr>
                <w:rFonts w:ascii="Verdana" w:eastAsia="Times New Roman" w:hAnsi="Verdana" w:cs="Times New Roman"/>
                <w:b/>
                <w:bCs/>
                <w:color w:val="000000"/>
                <w:kern w:val="0"/>
                <w14:ligatures w14:val="none"/>
              </w:rPr>
            </w:pPr>
            <w:bookmarkStart w:id="12" w:name="OLE_LINK7"/>
            <w:r w:rsidRPr="00D906A4">
              <w:rPr>
                <w:rFonts w:ascii="Verdana" w:eastAsia="Times New Roman" w:hAnsi="Verdana" w:cs="Times New Roman"/>
                <w:b/>
                <w:bCs/>
                <w:color w:val="000000"/>
                <w:kern w:val="0"/>
                <w14:ligatures w14:val="none"/>
              </w:rPr>
              <w:t xml:space="preserve">Note: </w:t>
            </w:r>
            <w:r w:rsidRPr="00D906A4">
              <w:rPr>
                <w:rFonts w:ascii="Verdana" w:eastAsia="Times New Roman" w:hAnsi="Verdana" w:cs="Times New Roman"/>
                <w:color w:val="000000"/>
                <w:kern w:val="0"/>
                <w14:ligatures w14:val="none"/>
              </w:rPr>
              <w:t xml:space="preserve">Prescriptions on Indefinite Hold will appear on the main screen as </w:t>
            </w:r>
            <w:r w:rsidRPr="00D906A4">
              <w:rPr>
                <w:rFonts w:ascii="Verdana" w:eastAsia="Times New Roman" w:hAnsi="Verdana" w:cs="Times New Roman"/>
                <w:b/>
                <w:bCs/>
                <w:color w:val="000000"/>
                <w:kern w:val="0"/>
                <w14:ligatures w14:val="none"/>
              </w:rPr>
              <w:t>Reject Hold</w:t>
            </w:r>
            <w:r w:rsidRPr="00D906A4">
              <w:rPr>
                <w:rFonts w:ascii="Verdana" w:eastAsia="Times New Roman" w:hAnsi="Verdana" w:cs="Times New Roman"/>
                <w:color w:val="000000"/>
                <w:kern w:val="0"/>
                <w14:ligatures w14:val="none"/>
              </w:rPr>
              <w:t>.</w:t>
            </w:r>
            <w:r w:rsidRPr="00D906A4">
              <w:rPr>
                <w:rFonts w:ascii="Verdana" w:eastAsia="Times New Roman" w:hAnsi="Verdana" w:cs="Times New Roman"/>
                <w:b/>
                <w:bCs/>
                <w:color w:val="000000"/>
                <w:kern w:val="0"/>
                <w14:ligatures w14:val="none"/>
              </w:rPr>
              <w:t xml:space="preserve"> </w:t>
            </w:r>
          </w:p>
          <w:p w14:paraId="74A38336" w14:textId="77777777" w:rsidR="00D906A4" w:rsidRPr="00D906A4" w:rsidRDefault="00D906A4" w:rsidP="00D906A4">
            <w:pPr>
              <w:spacing w:before="120" w:after="120" w:line="240" w:lineRule="auto"/>
              <w:rPr>
                <w:rFonts w:ascii="Verdana" w:eastAsia="Times New Roman" w:hAnsi="Verdana" w:cs="Times New Roman"/>
                <w:b/>
                <w:bCs/>
                <w:color w:val="000000"/>
                <w:kern w:val="0"/>
                <w14:ligatures w14:val="none"/>
              </w:rPr>
            </w:pPr>
          </w:p>
          <w:bookmarkEnd w:id="12"/>
          <w:p w14:paraId="3FEDAFDE" w14:textId="77777777" w:rsidR="00D906A4" w:rsidRPr="00D906A4" w:rsidRDefault="00D906A4" w:rsidP="00D906A4">
            <w:pPr>
              <w:spacing w:before="120" w:after="120" w:line="240" w:lineRule="auto"/>
              <w:jc w:val="center"/>
              <w:rPr>
                <w:rFonts w:ascii="Verdana" w:eastAsia="Times New Roman" w:hAnsi="Verdana" w:cs="Times New Roman"/>
                <w:color w:val="000000"/>
                <w:kern w:val="0"/>
                <w14:ligatures w14:val="none"/>
              </w:rPr>
            </w:pPr>
            <w:r w:rsidRPr="00D906A4">
              <w:rPr>
                <w:rFonts w:ascii="Verdana" w:eastAsia="Times New Roman" w:hAnsi="Verdana" w:cs="Times New Roman"/>
                <w:noProof/>
                <w:color w:val="000000"/>
                <w:kern w:val="0"/>
                <w14:ligatures w14:val="none"/>
              </w:rPr>
              <w:drawing>
                <wp:inline distT="0" distB="0" distL="0" distR="0" wp14:anchorId="7AB56DF1" wp14:editId="255D386C">
                  <wp:extent cx="5486400" cy="2257425"/>
                  <wp:effectExtent l="0" t="0" r="0" b="9525"/>
                  <wp:docPr id="1" name="Picture 1" descr="A screenshot of a medical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medical form&#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257425"/>
                          </a:xfrm>
                          <a:prstGeom prst="rect">
                            <a:avLst/>
                          </a:prstGeom>
                          <a:noFill/>
                          <a:ln>
                            <a:noFill/>
                          </a:ln>
                        </pic:spPr>
                      </pic:pic>
                    </a:graphicData>
                  </a:graphic>
                </wp:inline>
              </w:drawing>
            </w:r>
          </w:p>
          <w:p w14:paraId="1C80BE3A" w14:textId="77777777" w:rsidR="00D906A4" w:rsidRPr="00D906A4" w:rsidRDefault="00D906A4" w:rsidP="00D906A4">
            <w:pPr>
              <w:spacing w:before="120" w:after="120" w:line="240" w:lineRule="auto"/>
              <w:jc w:val="center"/>
              <w:rPr>
                <w:rFonts w:ascii="Verdana" w:eastAsia="Times New Roman" w:hAnsi="Verdana" w:cs="Times New Roman"/>
                <w:color w:val="000000"/>
                <w:kern w:val="0"/>
                <w14:ligatures w14:val="none"/>
              </w:rPr>
            </w:pPr>
          </w:p>
        </w:tc>
      </w:tr>
      <w:bookmarkEnd w:id="11"/>
      <w:tr w:rsidR="00D906A4" w:rsidRPr="00D906A4" w14:paraId="656BFF88" w14:textId="77777777" w:rsidTr="00E80B1F">
        <w:tc>
          <w:tcPr>
            <w:tcW w:w="587" w:type="pct"/>
          </w:tcPr>
          <w:p w14:paraId="51EE826E" w14:textId="77777777" w:rsidR="00D906A4" w:rsidRPr="00D906A4" w:rsidRDefault="00D906A4" w:rsidP="00D906A4">
            <w:pPr>
              <w:spacing w:before="120" w:after="120" w:line="240" w:lineRule="auto"/>
              <w:jc w:val="center"/>
              <w:rPr>
                <w:rFonts w:ascii="Verdana" w:eastAsia="Times New Roman" w:hAnsi="Verdana" w:cs="Times New Roman"/>
                <w:b/>
                <w:color w:val="000000"/>
                <w:kern w:val="0"/>
                <w14:ligatures w14:val="none"/>
              </w:rPr>
            </w:pPr>
            <w:r w:rsidRPr="00D906A4">
              <w:rPr>
                <w:rFonts w:ascii="Verdana" w:eastAsia="Times New Roman" w:hAnsi="Verdana" w:cs="Times New Roman"/>
                <w:b/>
                <w:color w:val="000000"/>
                <w:kern w:val="0"/>
                <w14:ligatures w14:val="none"/>
              </w:rPr>
              <w:t>2</w:t>
            </w:r>
          </w:p>
        </w:tc>
        <w:tc>
          <w:tcPr>
            <w:tcW w:w="4413" w:type="pct"/>
          </w:tcPr>
          <w:p w14:paraId="460E9D83"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 xml:space="preserve">Locate the appropriate prescription on the </w:t>
            </w:r>
            <w:r w:rsidRPr="00D906A4">
              <w:rPr>
                <w:rFonts w:ascii="Verdana" w:eastAsia="Times New Roman" w:hAnsi="Verdana" w:cs="Times New Roman"/>
                <w:b/>
                <w:color w:val="000000"/>
                <w:kern w:val="0"/>
                <w14:ligatures w14:val="none"/>
              </w:rPr>
              <w:t>Refill Request</w:t>
            </w:r>
            <w:r w:rsidRPr="00D906A4">
              <w:rPr>
                <w:rFonts w:ascii="Verdana" w:eastAsia="Times New Roman" w:hAnsi="Verdana" w:cs="Times New Roman"/>
                <w:color w:val="000000"/>
                <w:kern w:val="0"/>
                <w14:ligatures w14:val="none"/>
              </w:rPr>
              <w:t xml:space="preserve"> screen.</w:t>
            </w:r>
          </w:p>
          <w:p w14:paraId="39BD857B"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p>
          <w:p w14:paraId="36B67FD3"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b/>
                <w:color w:val="000000"/>
                <w:kern w:val="0"/>
                <w14:ligatures w14:val="none"/>
              </w:rPr>
              <w:t xml:space="preserve">Note: </w:t>
            </w:r>
            <w:r w:rsidRPr="00D906A4">
              <w:rPr>
                <w:rFonts w:ascii="Verdana" w:eastAsia="Times New Roman" w:hAnsi="Verdana" w:cs="Times New Roman"/>
                <w:color w:val="000000"/>
                <w:kern w:val="0"/>
                <w14:ligatures w14:val="none"/>
              </w:rPr>
              <w:t xml:space="preserve">Prescriptions with </w:t>
            </w:r>
            <w:r w:rsidRPr="00D906A4">
              <w:rPr>
                <w:rFonts w:ascii="Verdana" w:eastAsia="Times New Roman" w:hAnsi="Verdana" w:cs="Times New Roman"/>
                <w:b/>
                <w:color w:val="000000"/>
                <w:kern w:val="0"/>
                <w14:ligatures w14:val="none"/>
              </w:rPr>
              <w:t>Indefinite hold</w:t>
            </w:r>
            <w:r w:rsidRPr="00D906A4">
              <w:rPr>
                <w:rFonts w:ascii="Verdana" w:eastAsia="Times New Roman" w:hAnsi="Verdana" w:cs="Times New Roman"/>
                <w:color w:val="000000"/>
                <w:kern w:val="0"/>
                <w14:ligatures w14:val="none"/>
              </w:rPr>
              <w:t xml:space="preserve"> are identified on the </w:t>
            </w:r>
            <w:r w:rsidRPr="00D906A4">
              <w:rPr>
                <w:rFonts w:ascii="Verdana" w:eastAsia="Times New Roman" w:hAnsi="Verdana" w:cs="Times New Roman"/>
                <w:b/>
                <w:color w:val="000000"/>
                <w:kern w:val="0"/>
                <w14:ligatures w14:val="none"/>
              </w:rPr>
              <w:t xml:space="preserve">Refill Request </w:t>
            </w:r>
            <w:r w:rsidRPr="00D906A4">
              <w:rPr>
                <w:rFonts w:ascii="Verdana" w:eastAsia="Times New Roman" w:hAnsi="Verdana" w:cs="Times New Roman"/>
                <w:color w:val="000000"/>
                <w:kern w:val="0"/>
                <w14:ligatures w14:val="none"/>
              </w:rPr>
              <w:t xml:space="preserve">screen.  </w:t>
            </w:r>
          </w:p>
          <w:p w14:paraId="125287B7"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p>
          <w:p w14:paraId="032D2497" w14:textId="77777777" w:rsidR="00D906A4" w:rsidRPr="00D906A4" w:rsidRDefault="00D906A4" w:rsidP="00D906A4">
            <w:pPr>
              <w:keepNext/>
              <w:spacing w:before="120" w:after="120" w:line="240" w:lineRule="auto"/>
              <w:ind w:right="720"/>
              <w:jc w:val="center"/>
              <w:rPr>
                <w:rFonts w:ascii="Verdana" w:eastAsia="Times New Roman" w:hAnsi="Verdana" w:cs="Times New Roman"/>
                <w:color w:val="000000"/>
                <w:kern w:val="0"/>
                <w:sz w:val="22"/>
                <w:szCs w:val="20"/>
                <w14:ligatures w14:val="none"/>
              </w:rPr>
            </w:pPr>
            <w:r w:rsidRPr="00D906A4">
              <w:rPr>
                <w:rFonts w:ascii="Verdana" w:eastAsia="Times New Roman" w:hAnsi="Verdana" w:cs="Times New Roman"/>
                <w:noProof/>
                <w:color w:val="000000"/>
                <w:kern w:val="0"/>
                <w:sz w:val="22"/>
                <w:szCs w:val="20"/>
                <w14:ligatures w14:val="none"/>
              </w:rPr>
              <w:drawing>
                <wp:inline distT="0" distB="0" distL="0" distR="0" wp14:anchorId="62D6404F" wp14:editId="044A5BC2">
                  <wp:extent cx="5486400" cy="2885440"/>
                  <wp:effectExtent l="19050" t="19050" r="19050" b="10160"/>
                  <wp:docPr id="11"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885440"/>
                          </a:xfrm>
                          <a:prstGeom prst="rect">
                            <a:avLst/>
                          </a:prstGeom>
                          <a:noFill/>
                          <a:ln w="3175">
                            <a:solidFill>
                              <a:sysClr val="windowText" lastClr="000000"/>
                            </a:solidFill>
                          </a:ln>
                        </pic:spPr>
                      </pic:pic>
                    </a:graphicData>
                  </a:graphic>
                </wp:inline>
              </w:drawing>
            </w:r>
          </w:p>
          <w:p w14:paraId="75E175AA" w14:textId="77777777" w:rsidR="00D906A4" w:rsidRPr="00D906A4" w:rsidRDefault="00D906A4" w:rsidP="00D906A4">
            <w:pPr>
              <w:keepNext/>
              <w:spacing w:before="120" w:after="120" w:line="240" w:lineRule="auto"/>
              <w:ind w:left="-17" w:right="720"/>
              <w:jc w:val="center"/>
              <w:rPr>
                <w:rFonts w:ascii="Verdana" w:eastAsia="Times New Roman" w:hAnsi="Verdana" w:cs="Times New Roman"/>
                <w:b/>
                <w:color w:val="000000"/>
                <w:kern w:val="0"/>
                <w:sz w:val="22"/>
                <w:szCs w:val="20"/>
                <w14:ligatures w14:val="none"/>
              </w:rPr>
            </w:pPr>
            <w:r w:rsidRPr="00D906A4">
              <w:rPr>
                <w:rFonts w:ascii="Verdana" w:eastAsia="Times New Roman" w:hAnsi="Verdana" w:cs="Times New Roman"/>
                <w:b/>
                <w:color w:val="000000"/>
                <w:kern w:val="0"/>
                <w:sz w:val="22"/>
                <w:szCs w:val="20"/>
                <w14:ligatures w14:val="none"/>
              </w:rPr>
              <w:t xml:space="preserve"> </w:t>
            </w:r>
            <w:r w:rsidRPr="00D906A4">
              <w:rPr>
                <w:rFonts w:ascii="Verdana" w:eastAsia="Times New Roman" w:hAnsi="Verdana" w:cs="Times New Roman"/>
                <w:color w:val="000000"/>
                <w:kern w:val="0"/>
                <w:sz w:val="22"/>
                <w:szCs w:val="20"/>
                <w14:ligatures w14:val="none"/>
              </w:rPr>
              <w:t xml:space="preserve"> </w:t>
            </w:r>
          </w:p>
        </w:tc>
      </w:tr>
      <w:tr w:rsidR="00D906A4" w:rsidRPr="00D906A4" w14:paraId="2EA75348" w14:textId="77777777" w:rsidTr="00E80B1F">
        <w:tc>
          <w:tcPr>
            <w:tcW w:w="587" w:type="pct"/>
          </w:tcPr>
          <w:p w14:paraId="7B36F03A" w14:textId="77777777" w:rsidR="00D906A4" w:rsidRPr="00D906A4" w:rsidRDefault="00D906A4" w:rsidP="00D906A4">
            <w:pPr>
              <w:spacing w:before="120" w:after="120" w:line="240" w:lineRule="auto"/>
              <w:jc w:val="center"/>
              <w:rPr>
                <w:rFonts w:ascii="Verdana" w:eastAsia="Times New Roman" w:hAnsi="Verdana" w:cs="Times New Roman"/>
                <w:b/>
                <w:color w:val="000000"/>
                <w:kern w:val="0"/>
                <w14:ligatures w14:val="none"/>
              </w:rPr>
            </w:pPr>
            <w:bookmarkStart w:id="13" w:name="_Hlk138066255"/>
            <w:r w:rsidRPr="00D906A4">
              <w:rPr>
                <w:rFonts w:ascii="Verdana" w:eastAsia="Times New Roman" w:hAnsi="Verdana" w:cs="Times New Roman"/>
                <w:b/>
                <w:color w:val="000000"/>
                <w:kern w:val="0"/>
                <w14:ligatures w14:val="none"/>
              </w:rPr>
              <w:t>3</w:t>
            </w:r>
          </w:p>
        </w:tc>
        <w:tc>
          <w:tcPr>
            <w:tcW w:w="4413" w:type="pct"/>
          </w:tcPr>
          <w:p w14:paraId="05AAC986" w14:textId="77777777" w:rsidR="00D906A4" w:rsidRPr="00D906A4" w:rsidRDefault="00D906A4" w:rsidP="00D906A4">
            <w:pPr>
              <w:spacing w:before="120" w:after="120" w:line="240" w:lineRule="auto"/>
              <w:rPr>
                <w:rFonts w:ascii="Verdana" w:eastAsia="Times New Roman" w:hAnsi="Verdana" w:cs="Times New Roman"/>
                <w:color w:val="0000FF"/>
                <w:kern w:val="0"/>
                <w:u w:val="single"/>
                <w14:ligatures w14:val="none"/>
              </w:rPr>
            </w:pPr>
            <w:r w:rsidRPr="00D906A4">
              <w:rPr>
                <w:rFonts w:ascii="Verdana" w:eastAsia="Times New Roman" w:hAnsi="Verdana" w:cs="Times New Roman"/>
                <w:color w:val="000000"/>
                <w:kern w:val="0"/>
                <w14:ligatures w14:val="none"/>
              </w:rPr>
              <w:t>Place the Refill. Refer to</w:t>
            </w:r>
            <w:hyperlink r:id="rId22" w:anchor="!/view?docid=932f2f09-4581-4c2c-861d-5145ad7ab97a" w:history="1">
              <w:r w:rsidRPr="00D906A4">
                <w:rPr>
                  <w:rFonts w:ascii="Verdana" w:eastAsia="Times New Roman" w:hAnsi="Verdana" w:cs="Times New Roman"/>
                  <w:color w:val="0000FF"/>
                  <w:kern w:val="0"/>
                  <w:u w:val="single"/>
                  <w14:ligatures w14:val="none"/>
                </w:rPr>
                <w:t xml:space="preserve"> Prescription (Rx) Refill Order (004628)</w:t>
              </w:r>
            </w:hyperlink>
            <w:r w:rsidRPr="00D906A4">
              <w:rPr>
                <w:rFonts w:ascii="Verdana" w:eastAsia="Times New Roman" w:hAnsi="Verdana" w:cs="Times New Roman"/>
                <w:color w:val="0000FF"/>
                <w:kern w:val="0"/>
                <w:u w:val="single"/>
                <w14:ligatures w14:val="none"/>
              </w:rPr>
              <w:t xml:space="preserve">. </w:t>
            </w:r>
          </w:p>
          <w:p w14:paraId="0401D540"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b/>
                <w:bCs/>
                <w:color w:val="000000"/>
                <w:kern w:val="0"/>
                <w14:ligatures w14:val="none"/>
              </w:rPr>
              <w:t xml:space="preserve">Reminder: </w:t>
            </w:r>
            <w:r w:rsidRPr="00D906A4">
              <w:rPr>
                <w:rFonts w:ascii="Verdana" w:eastAsia="Times New Roman" w:hAnsi="Verdana" w:cs="Times New Roman"/>
                <w:color w:val="000000"/>
                <w:kern w:val="0"/>
                <w14:ligatures w14:val="none"/>
              </w:rPr>
              <w:t xml:space="preserve">Ensure ALL steps are completed for placing a refill as we must review and confirm the order information, verify </w:t>
            </w:r>
            <w:proofErr w:type="gramStart"/>
            <w:r w:rsidRPr="00D906A4">
              <w:rPr>
                <w:rFonts w:ascii="Verdana" w:eastAsia="Times New Roman" w:hAnsi="Verdana" w:cs="Times New Roman"/>
                <w:color w:val="000000"/>
                <w:kern w:val="0"/>
                <w14:ligatures w14:val="none"/>
              </w:rPr>
              <w:t>member’s</w:t>
            </w:r>
            <w:proofErr w:type="gramEnd"/>
            <w:r w:rsidRPr="00D906A4">
              <w:rPr>
                <w:rFonts w:ascii="Verdana" w:eastAsia="Times New Roman" w:hAnsi="Verdana" w:cs="Times New Roman"/>
                <w:color w:val="000000"/>
                <w:kern w:val="0"/>
                <w14:ligatures w14:val="none"/>
              </w:rPr>
              <w:t xml:space="preserve"> information, provide cost with disclaimer, and verify payment method to be used for the order.</w:t>
            </w:r>
          </w:p>
          <w:p w14:paraId="555EBB3C"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p>
          <w:p w14:paraId="2E41D579"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b/>
                <w:bCs/>
                <w:color w:val="000000"/>
                <w:kern w:val="0"/>
                <w14:ligatures w14:val="none"/>
              </w:rPr>
              <w:t xml:space="preserve">Note: </w:t>
            </w:r>
            <w:r w:rsidRPr="00D906A4">
              <w:rPr>
                <w:rFonts w:ascii="Verdana" w:eastAsia="Times New Roman" w:hAnsi="Verdana" w:cs="Times New Roman"/>
                <w:color w:val="000000"/>
                <w:kern w:val="0"/>
                <w14:ligatures w14:val="none"/>
              </w:rPr>
              <w:t xml:space="preserve">If the prescriptions do not show on the Refill Request screen, refer to </w:t>
            </w:r>
            <w:hyperlink r:id="rId23" w:anchor="!/view?docid=eea92f37-f941-4237-9b9e-af999ad68e8f" w:history="1">
              <w:r w:rsidRPr="00D906A4">
                <w:rPr>
                  <w:rFonts w:ascii="Verdana" w:eastAsia="Times New Roman" w:hAnsi="Verdana" w:cs="Times New Roman"/>
                  <w:color w:val="0000FF"/>
                  <w:kern w:val="0"/>
                  <w:u w:val="single"/>
                  <w14:ligatures w14:val="none"/>
                </w:rPr>
                <w:t>Manual Refill (027179)</w:t>
              </w:r>
            </w:hyperlink>
            <w:r w:rsidRPr="00D906A4">
              <w:rPr>
                <w:rFonts w:ascii="Verdana" w:eastAsia="Times New Roman" w:hAnsi="Verdana" w:cs="Times New Roman"/>
                <w:color w:val="000000"/>
                <w:kern w:val="0"/>
                <w14:ligatures w14:val="none"/>
              </w:rPr>
              <w:t>.</w:t>
            </w:r>
          </w:p>
        </w:tc>
      </w:tr>
      <w:bookmarkEnd w:id="13"/>
    </w:tbl>
    <w:p w14:paraId="6432C034" w14:textId="77777777" w:rsidR="00D906A4" w:rsidRPr="00D906A4" w:rsidRDefault="00D906A4" w:rsidP="00D906A4">
      <w:pPr>
        <w:spacing w:after="0" w:line="240" w:lineRule="auto"/>
        <w:jc w:val="right"/>
        <w:rPr>
          <w:rFonts w:ascii="Verdana" w:eastAsia="Times New Roman" w:hAnsi="Verdana" w:cs="Times New Roman"/>
          <w:kern w:val="0"/>
          <w14:ligatures w14:val="none"/>
        </w:rPr>
      </w:pPr>
    </w:p>
    <w:bookmarkEnd w:id="10"/>
    <w:p w14:paraId="0A047CEF" w14:textId="77777777" w:rsidR="00D906A4" w:rsidRPr="00D906A4" w:rsidRDefault="00D906A4" w:rsidP="00D906A4">
      <w:pPr>
        <w:spacing w:after="0" w:line="240" w:lineRule="auto"/>
        <w:jc w:val="right"/>
        <w:rPr>
          <w:rFonts w:ascii="Verdana" w:eastAsia="Times New Roman" w:hAnsi="Verdana" w:cs="Times New Roman"/>
          <w:kern w:val="0"/>
          <w14:ligatures w14:val="none"/>
        </w:rPr>
      </w:pPr>
    </w:p>
    <w:p w14:paraId="6939A1D5" w14:textId="77777777" w:rsidR="00D906A4" w:rsidRPr="00D906A4" w:rsidRDefault="00D906A4" w:rsidP="00D906A4">
      <w:pPr>
        <w:spacing w:after="0" w:line="240" w:lineRule="auto"/>
        <w:jc w:val="right"/>
        <w:rPr>
          <w:rFonts w:ascii="Verdana" w:eastAsia="Times New Roman" w:hAnsi="Verdana" w:cs="Times New Roman"/>
          <w:kern w:val="0"/>
          <w14:ligatures w14:val="none"/>
        </w:rPr>
      </w:pPr>
      <w:hyperlink w:anchor="_top" w:history="1">
        <w:r w:rsidRPr="00D906A4">
          <w:rPr>
            <w:rFonts w:ascii="Verdana" w:eastAsia="Times New Roman" w:hAnsi="Verdana" w:cs="Times New Roman"/>
            <w:color w:val="0000FF"/>
            <w:kern w:val="0"/>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D906A4" w:rsidRPr="00D906A4" w14:paraId="6A5F7CBE" w14:textId="77777777" w:rsidTr="00E80B1F">
        <w:tc>
          <w:tcPr>
            <w:tcW w:w="5000" w:type="pct"/>
            <w:shd w:val="clear" w:color="auto" w:fill="C0C0C0"/>
          </w:tcPr>
          <w:p w14:paraId="63024D61" w14:textId="77777777" w:rsidR="00D906A4" w:rsidRPr="00D906A4" w:rsidRDefault="00D906A4" w:rsidP="00D906A4">
            <w:pPr>
              <w:keepNext/>
              <w:spacing w:before="120" w:after="120" w:line="240" w:lineRule="auto"/>
              <w:outlineLvl w:val="1"/>
              <w:rPr>
                <w:rFonts w:ascii="Verdana" w:eastAsia="Times New Roman" w:hAnsi="Verdana" w:cs="Arial"/>
                <w:b/>
                <w:bCs/>
                <w:i/>
                <w:iCs/>
                <w:kern w:val="0"/>
                <w:sz w:val="28"/>
                <w:szCs w:val="28"/>
                <w14:ligatures w14:val="none"/>
              </w:rPr>
            </w:pPr>
            <w:bookmarkStart w:id="14" w:name="_Available_Task_Types"/>
            <w:bookmarkStart w:id="15" w:name="_Various_Work_Instructions_2"/>
            <w:bookmarkStart w:id="16" w:name="_Participant_Hold_Until"/>
            <w:bookmarkStart w:id="17" w:name="_Toc139547140"/>
            <w:bookmarkEnd w:id="14"/>
            <w:bookmarkEnd w:id="15"/>
            <w:bookmarkEnd w:id="16"/>
            <w:r w:rsidRPr="00D906A4">
              <w:rPr>
                <w:rFonts w:ascii="Verdana" w:eastAsia="Times New Roman" w:hAnsi="Verdana" w:cs="Arial"/>
                <w:b/>
                <w:bCs/>
                <w:iCs/>
                <w:kern w:val="0"/>
                <w:sz w:val="28"/>
                <w:szCs w:val="28"/>
                <w14:ligatures w14:val="none"/>
              </w:rPr>
              <w:t>Placing a Prescription on Participant Hold Until</w:t>
            </w:r>
            <w:bookmarkEnd w:id="17"/>
            <w:r w:rsidRPr="00D906A4">
              <w:rPr>
                <w:rFonts w:ascii="Verdana" w:eastAsia="Times New Roman" w:hAnsi="Verdana" w:cs="Arial"/>
                <w:b/>
                <w:bCs/>
                <w:iCs/>
                <w:kern w:val="0"/>
                <w:sz w:val="28"/>
                <w:szCs w:val="28"/>
                <w14:ligatures w14:val="none"/>
              </w:rPr>
              <w:t xml:space="preserve"> </w:t>
            </w:r>
          </w:p>
        </w:tc>
      </w:tr>
    </w:tbl>
    <w:p w14:paraId="6C41848D" w14:textId="77777777" w:rsidR="00D906A4" w:rsidRPr="00D906A4" w:rsidRDefault="00D906A4" w:rsidP="00D906A4">
      <w:pPr>
        <w:spacing w:before="100" w:beforeAutospacing="1" w:after="100" w:afterAutospacing="1" w:line="240" w:lineRule="atLeast"/>
        <w:textAlignment w:val="top"/>
        <w:rPr>
          <w:rFonts w:ascii="Verdana" w:eastAsia="Times New Roman" w:hAnsi="Verdana" w:cs="Times New Roman"/>
          <w:color w:val="FF0000"/>
          <w:kern w:val="0"/>
          <w14:ligatures w14:val="none"/>
        </w:rPr>
      </w:pP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fldChar w:fldCharType="begin"/>
      </w:r>
      <w:r w:rsidRPr="00D906A4">
        <w:rPr>
          <w:rFonts w:ascii="Verdana" w:eastAsia="Times New Roman" w:hAnsi="Verdana" w:cs="Times New Roman"/>
          <w:b/>
          <w:bCs/>
          <w:color w:val="FF0000"/>
          <w:kern w:val="0"/>
          <w14:ligatures w14:val="none"/>
        </w:rPr>
        <w:instrText xml:space="preserve"> INCLUDEPICTURE  "cid:image001.gif@01D30062.A05CFD00" \* MERGEFORMATINET </w:instrText>
      </w:r>
      <w:r w:rsidRPr="00D906A4">
        <w:rPr>
          <w:rFonts w:ascii="Verdana" w:eastAsia="Times New Roman" w:hAnsi="Verdana" w:cs="Times New Roman"/>
          <w:b/>
          <w:bCs/>
          <w:color w:val="FF0000"/>
          <w:kern w:val="0"/>
          <w14:ligatures w14:val="none"/>
        </w:rPr>
        <w:fldChar w:fldCharType="separate"/>
      </w:r>
      <w:r w:rsidRPr="00D906A4">
        <w:rPr>
          <w:rFonts w:ascii="Verdana" w:eastAsia="Times New Roman" w:hAnsi="Verdana" w:cs="Times New Roman"/>
          <w:b/>
          <w:bCs/>
          <w:color w:val="FF0000"/>
          <w:kern w:val="0"/>
          <w14:ligatures w14:val="none"/>
        </w:rPr>
        <w:pict w14:anchorId="2161A883">
          <v:shape id="_x0000_i1161" type="#_x0000_t75" alt="https://satlinks.caremark.com/clt/rxsource/image?url=http://prodcons.caremark.com/cons/groups/public/@rxs/@public/documents/workinstruction/%7Eexport/CMS-5-005674%7E55%7ERXSOURCE_DCTEMPLATE/296954-2.gif" style="width:18.75pt;height:16.5pt">
            <v:imagedata r:id="rId12" r:href="rId24"/>
          </v:shape>
        </w:pict>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fldChar w:fldCharType="end"/>
      </w:r>
      <w:r w:rsidRPr="00D906A4">
        <w:rPr>
          <w:rFonts w:ascii="Verdana" w:eastAsia="Times New Roman" w:hAnsi="Verdana" w:cs="Times New Roman"/>
          <w:b/>
          <w:bCs/>
          <w:color w:val="FF0000"/>
          <w:kern w:val="0"/>
          <w14:ligatures w14:val="none"/>
        </w:rPr>
        <w:t xml:space="preserve"> </w:t>
      </w:r>
      <w:r w:rsidRPr="00D906A4">
        <w:rPr>
          <w:rFonts w:ascii="Verdana" w:eastAsia="Times New Roman" w:hAnsi="Verdana" w:cs="Times New Roman"/>
          <w:b/>
          <w:color w:val="000000"/>
          <w:kern w:val="0"/>
          <w14:ligatures w14:val="none"/>
        </w:rPr>
        <w:t>DO NOT</w:t>
      </w:r>
      <w:r w:rsidRPr="00D906A4">
        <w:rPr>
          <w:rFonts w:ascii="Verdana" w:eastAsia="Times New Roman" w:hAnsi="Verdana" w:cs="Times New Roman"/>
          <w:bCs/>
          <w:color w:val="000000"/>
          <w:kern w:val="0"/>
          <w14:ligatures w14:val="none"/>
        </w:rPr>
        <w:t xml:space="preserve"> place C2 prescriptions on hold.  </w:t>
      </w:r>
      <w:r w:rsidRPr="00D906A4">
        <w:rPr>
          <w:rFonts w:ascii="Verdana" w:eastAsia="Times New Roman" w:hAnsi="Verdana" w:cs="Times New Roman"/>
          <w:bCs/>
          <w:kern w:val="0"/>
          <w14:ligatures w14:val="none"/>
        </w:rPr>
        <w:t xml:space="preserve">State Laws restrict C2 prescriptions from being placed on hold. </w:t>
      </w:r>
    </w:p>
    <w:p w14:paraId="2886F4E8"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0"/>
        <w:gridCol w:w="11430"/>
      </w:tblGrid>
      <w:tr w:rsidR="00D906A4" w:rsidRPr="00D906A4" w14:paraId="454B409E" w14:textId="77777777" w:rsidTr="00E80B1F">
        <w:tc>
          <w:tcPr>
            <w:tcW w:w="587" w:type="pct"/>
            <w:shd w:val="clear" w:color="auto" w:fill="E6E6E6"/>
          </w:tcPr>
          <w:p w14:paraId="5C6E4078" w14:textId="77777777" w:rsidR="00D906A4" w:rsidRPr="00D906A4" w:rsidRDefault="00D906A4" w:rsidP="00D906A4">
            <w:pPr>
              <w:spacing w:before="120" w:after="120" w:line="240" w:lineRule="auto"/>
              <w:jc w:val="center"/>
              <w:rPr>
                <w:rFonts w:ascii="Verdana" w:eastAsia="Times New Roman" w:hAnsi="Verdana" w:cs="Times New Roman"/>
                <w:b/>
                <w:kern w:val="0"/>
                <w14:ligatures w14:val="none"/>
              </w:rPr>
            </w:pPr>
            <w:r w:rsidRPr="00D906A4">
              <w:rPr>
                <w:rFonts w:ascii="Verdana" w:eastAsia="Times New Roman" w:hAnsi="Verdana" w:cs="Times New Roman"/>
                <w:b/>
                <w:kern w:val="0"/>
                <w14:ligatures w14:val="none"/>
              </w:rPr>
              <w:t>Step</w:t>
            </w:r>
          </w:p>
        </w:tc>
        <w:tc>
          <w:tcPr>
            <w:tcW w:w="4413" w:type="pct"/>
            <w:shd w:val="clear" w:color="auto" w:fill="E6E6E6"/>
          </w:tcPr>
          <w:p w14:paraId="0CAC33C8" w14:textId="77777777" w:rsidR="00D906A4" w:rsidRPr="00D906A4" w:rsidRDefault="00D906A4" w:rsidP="00D906A4">
            <w:pPr>
              <w:spacing w:before="120" w:after="120" w:line="240" w:lineRule="auto"/>
              <w:jc w:val="center"/>
              <w:rPr>
                <w:rFonts w:ascii="Verdana" w:eastAsia="Times New Roman" w:hAnsi="Verdana" w:cs="Times New Roman"/>
                <w:b/>
                <w:kern w:val="0"/>
                <w14:ligatures w14:val="none"/>
              </w:rPr>
            </w:pPr>
            <w:r w:rsidRPr="00D906A4">
              <w:rPr>
                <w:rFonts w:ascii="Verdana" w:eastAsia="Times New Roman" w:hAnsi="Verdana" w:cs="Times New Roman"/>
                <w:b/>
                <w:kern w:val="0"/>
                <w14:ligatures w14:val="none"/>
              </w:rPr>
              <w:t>Action</w:t>
            </w:r>
          </w:p>
        </w:tc>
      </w:tr>
      <w:tr w:rsidR="00D906A4" w:rsidRPr="00D906A4" w14:paraId="7F462FD5" w14:textId="77777777" w:rsidTr="00E80B1F">
        <w:tc>
          <w:tcPr>
            <w:tcW w:w="587" w:type="pct"/>
          </w:tcPr>
          <w:p w14:paraId="72FAD9BE" w14:textId="77777777" w:rsidR="00D906A4" w:rsidRPr="00D906A4" w:rsidRDefault="00D906A4" w:rsidP="00D906A4">
            <w:pPr>
              <w:spacing w:before="120" w:after="120" w:line="240" w:lineRule="auto"/>
              <w:jc w:val="center"/>
              <w:rPr>
                <w:rFonts w:ascii="Verdana" w:eastAsia="Times New Roman" w:hAnsi="Verdana" w:cs="Times New Roman"/>
                <w:b/>
                <w:kern w:val="0"/>
                <w14:ligatures w14:val="none"/>
              </w:rPr>
            </w:pPr>
            <w:r w:rsidRPr="00D906A4">
              <w:rPr>
                <w:rFonts w:ascii="Verdana" w:eastAsia="Times New Roman" w:hAnsi="Verdana" w:cs="Times New Roman"/>
                <w:b/>
                <w:kern w:val="0"/>
                <w14:ligatures w14:val="none"/>
              </w:rPr>
              <w:t>1</w:t>
            </w:r>
          </w:p>
        </w:tc>
        <w:tc>
          <w:tcPr>
            <w:tcW w:w="4413" w:type="pct"/>
          </w:tcPr>
          <w:p w14:paraId="1C8040E4" w14:textId="77777777" w:rsidR="00D906A4" w:rsidRPr="00D906A4" w:rsidRDefault="00D906A4" w:rsidP="00D906A4">
            <w:pPr>
              <w:spacing w:before="120" w:after="120" w:line="240" w:lineRule="auto"/>
              <w:rPr>
                <w:rFonts w:ascii="Verdana" w:eastAsia="Times New Roman" w:hAnsi="Verdana" w:cs="Times New Roman"/>
                <w:kern w:val="0"/>
                <w14:ligatures w14:val="none"/>
              </w:rPr>
            </w:pPr>
            <w:r w:rsidRPr="00D906A4">
              <w:rPr>
                <w:rFonts w:ascii="Verdana" w:eastAsia="Times New Roman" w:hAnsi="Verdana" w:cs="Times New Roman"/>
                <w:kern w:val="0"/>
                <w14:ligatures w14:val="none"/>
              </w:rPr>
              <w:t xml:space="preserve">On the </w:t>
            </w:r>
            <w:r w:rsidRPr="00D906A4">
              <w:rPr>
                <w:rFonts w:ascii="Verdana" w:eastAsia="Times New Roman" w:hAnsi="Verdana" w:cs="Times New Roman"/>
                <w:b/>
                <w:kern w:val="0"/>
                <w14:ligatures w14:val="none"/>
              </w:rPr>
              <w:t>Main</w:t>
            </w:r>
            <w:r w:rsidRPr="00D906A4">
              <w:rPr>
                <w:rFonts w:ascii="Verdana" w:eastAsia="Times New Roman" w:hAnsi="Verdana" w:cs="Times New Roman"/>
                <w:kern w:val="0"/>
                <w14:ligatures w14:val="none"/>
              </w:rPr>
              <w:t xml:space="preserve"> screen identify the applicable prescription and order to place on hold.</w:t>
            </w:r>
          </w:p>
        </w:tc>
      </w:tr>
      <w:tr w:rsidR="00D906A4" w:rsidRPr="00D906A4" w14:paraId="6FFF5EE8" w14:textId="77777777" w:rsidTr="00E80B1F">
        <w:tc>
          <w:tcPr>
            <w:tcW w:w="587" w:type="pct"/>
          </w:tcPr>
          <w:p w14:paraId="42A609BF" w14:textId="77777777" w:rsidR="00D906A4" w:rsidRPr="00D906A4" w:rsidRDefault="00D906A4" w:rsidP="00D906A4">
            <w:pPr>
              <w:spacing w:before="120" w:after="120" w:line="240" w:lineRule="auto"/>
              <w:jc w:val="center"/>
              <w:rPr>
                <w:rFonts w:ascii="Verdana" w:eastAsia="Times New Roman" w:hAnsi="Verdana" w:cs="Times New Roman"/>
                <w:b/>
                <w:kern w:val="0"/>
                <w14:ligatures w14:val="none"/>
              </w:rPr>
            </w:pPr>
            <w:r w:rsidRPr="00D906A4">
              <w:rPr>
                <w:rFonts w:ascii="Verdana" w:eastAsia="Times New Roman" w:hAnsi="Verdana" w:cs="Times New Roman"/>
                <w:b/>
                <w:kern w:val="0"/>
                <w14:ligatures w14:val="none"/>
              </w:rPr>
              <w:t>2</w:t>
            </w:r>
          </w:p>
        </w:tc>
        <w:tc>
          <w:tcPr>
            <w:tcW w:w="4413" w:type="pct"/>
          </w:tcPr>
          <w:p w14:paraId="76D0B887"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Click on the applicable order number.</w:t>
            </w:r>
          </w:p>
          <w:p w14:paraId="40441292"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p>
          <w:p w14:paraId="0E894AE0"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b/>
                <w:color w:val="000000"/>
                <w:kern w:val="0"/>
                <w14:ligatures w14:val="none"/>
              </w:rPr>
              <w:t xml:space="preserve">Result: </w:t>
            </w:r>
            <w:r w:rsidRPr="00D906A4">
              <w:rPr>
                <w:rFonts w:ascii="Verdana" w:eastAsia="Times New Roman" w:hAnsi="Verdana" w:cs="Times New Roman"/>
                <w:color w:val="000000"/>
                <w:kern w:val="0"/>
                <w14:ligatures w14:val="none"/>
              </w:rPr>
              <w:t xml:space="preserve">The </w:t>
            </w:r>
            <w:r w:rsidRPr="00D906A4">
              <w:rPr>
                <w:rFonts w:ascii="Verdana" w:eastAsia="Times New Roman" w:hAnsi="Verdana" w:cs="Times New Roman"/>
                <w:b/>
                <w:color w:val="000000"/>
                <w:kern w:val="0"/>
                <w14:ligatures w14:val="none"/>
              </w:rPr>
              <w:t>Order</w:t>
            </w:r>
            <w:r w:rsidRPr="00D906A4">
              <w:rPr>
                <w:rFonts w:ascii="Verdana" w:eastAsia="Times New Roman" w:hAnsi="Verdana" w:cs="Times New Roman"/>
                <w:color w:val="000000"/>
                <w:kern w:val="0"/>
                <w14:ligatures w14:val="none"/>
              </w:rPr>
              <w:t xml:space="preserve"> </w:t>
            </w:r>
            <w:r w:rsidRPr="00D906A4">
              <w:rPr>
                <w:rFonts w:ascii="Verdana" w:eastAsia="Times New Roman" w:hAnsi="Verdana" w:cs="Times New Roman"/>
                <w:b/>
                <w:color w:val="000000"/>
                <w:kern w:val="0"/>
                <w14:ligatures w14:val="none"/>
              </w:rPr>
              <w:t xml:space="preserve">Status </w:t>
            </w:r>
            <w:r w:rsidRPr="00D906A4">
              <w:rPr>
                <w:rFonts w:ascii="Verdana" w:eastAsia="Times New Roman" w:hAnsi="Verdana" w:cs="Times New Roman"/>
                <w:color w:val="000000"/>
                <w:kern w:val="0"/>
                <w14:ligatures w14:val="none"/>
              </w:rPr>
              <w:t>screen displays.</w:t>
            </w:r>
          </w:p>
          <w:p w14:paraId="440A3310" w14:textId="77777777" w:rsidR="00D906A4" w:rsidRPr="00D906A4" w:rsidRDefault="00D906A4" w:rsidP="00D906A4">
            <w:pPr>
              <w:numPr>
                <w:ilvl w:val="1"/>
                <w:numId w:val="36"/>
              </w:numPr>
              <w:spacing w:before="120" w:after="120" w:line="240" w:lineRule="auto"/>
              <w:ind w:left="720"/>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If the prescription is expired, advise the member and follow current processes for handling an expired prescription.</w:t>
            </w:r>
          </w:p>
          <w:p w14:paraId="5655D5C9"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p>
          <w:p w14:paraId="35F76C38"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b/>
                <w:color w:val="000000"/>
                <w:kern w:val="0"/>
                <w14:ligatures w14:val="none"/>
              </w:rPr>
              <w:t xml:space="preserve">Note: </w:t>
            </w:r>
            <w:r w:rsidRPr="00D906A4">
              <w:rPr>
                <w:rFonts w:ascii="Verdana" w:eastAsia="Times New Roman" w:hAnsi="Verdana" w:cs="Times New Roman"/>
                <w:color w:val="000000"/>
                <w:kern w:val="0"/>
                <w14:ligatures w14:val="none"/>
              </w:rPr>
              <w:t xml:space="preserve">A prescription cannot be held past its expiration date. CII medications </w:t>
            </w:r>
            <w:r w:rsidRPr="00D906A4">
              <w:rPr>
                <w:rFonts w:ascii="Verdana" w:eastAsia="Times New Roman" w:hAnsi="Verdana" w:cs="Times New Roman"/>
                <w:b/>
                <w:color w:val="000000"/>
                <w:kern w:val="0"/>
                <w14:ligatures w14:val="none"/>
              </w:rPr>
              <w:t>cannot</w:t>
            </w:r>
            <w:r w:rsidRPr="00D906A4">
              <w:rPr>
                <w:rFonts w:ascii="Verdana" w:eastAsia="Times New Roman" w:hAnsi="Verdana" w:cs="Times New Roman"/>
                <w:color w:val="000000"/>
                <w:kern w:val="0"/>
                <w14:ligatures w14:val="none"/>
              </w:rPr>
              <w:t xml:space="preserve"> be placed on </w:t>
            </w:r>
            <w:r w:rsidRPr="00D906A4">
              <w:rPr>
                <w:rFonts w:ascii="Verdana" w:eastAsia="Times New Roman" w:hAnsi="Verdana" w:cs="Times New Roman"/>
                <w:b/>
                <w:color w:val="000000"/>
                <w:kern w:val="0"/>
                <w14:ligatures w14:val="none"/>
              </w:rPr>
              <w:t>Hold Until</w:t>
            </w:r>
            <w:r w:rsidRPr="00D906A4">
              <w:rPr>
                <w:rFonts w:ascii="Verdana" w:eastAsia="Times New Roman" w:hAnsi="Verdana" w:cs="Times New Roman"/>
                <w:color w:val="000000"/>
                <w:kern w:val="0"/>
                <w14:ligatures w14:val="none"/>
              </w:rPr>
              <w:t>.</w:t>
            </w:r>
          </w:p>
        </w:tc>
      </w:tr>
      <w:tr w:rsidR="00D906A4" w:rsidRPr="00D906A4" w14:paraId="3ABE14FA" w14:textId="77777777" w:rsidTr="00E80B1F">
        <w:tc>
          <w:tcPr>
            <w:tcW w:w="587" w:type="pct"/>
          </w:tcPr>
          <w:p w14:paraId="32E8DDD2" w14:textId="77777777" w:rsidR="00D906A4" w:rsidRPr="00D906A4" w:rsidRDefault="00D906A4" w:rsidP="00D906A4">
            <w:pPr>
              <w:spacing w:before="120" w:after="120" w:line="240" w:lineRule="auto"/>
              <w:jc w:val="center"/>
              <w:rPr>
                <w:rFonts w:ascii="Verdana" w:eastAsia="Times New Roman" w:hAnsi="Verdana" w:cs="Times New Roman"/>
                <w:b/>
                <w:kern w:val="0"/>
                <w14:ligatures w14:val="none"/>
              </w:rPr>
            </w:pPr>
            <w:r w:rsidRPr="00D906A4">
              <w:rPr>
                <w:rFonts w:ascii="Verdana" w:eastAsia="Times New Roman" w:hAnsi="Verdana" w:cs="Times New Roman"/>
                <w:b/>
                <w:kern w:val="0"/>
                <w14:ligatures w14:val="none"/>
              </w:rPr>
              <w:t>3</w:t>
            </w:r>
          </w:p>
        </w:tc>
        <w:tc>
          <w:tcPr>
            <w:tcW w:w="4413" w:type="pct"/>
          </w:tcPr>
          <w:p w14:paraId="2A929EBA"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 xml:space="preserve">Select the prescription to be placed on hold from the </w:t>
            </w:r>
            <w:r w:rsidRPr="00D906A4">
              <w:rPr>
                <w:rFonts w:ascii="Verdana" w:eastAsia="Times New Roman" w:hAnsi="Verdana" w:cs="Times New Roman"/>
                <w:b/>
                <w:color w:val="000000"/>
                <w:kern w:val="0"/>
                <w14:ligatures w14:val="none"/>
              </w:rPr>
              <w:t>Order Line Items</w:t>
            </w:r>
            <w:r w:rsidRPr="00D906A4">
              <w:rPr>
                <w:rFonts w:ascii="Verdana" w:eastAsia="Times New Roman" w:hAnsi="Verdana" w:cs="Times New Roman"/>
                <w:color w:val="000000"/>
                <w:kern w:val="0"/>
                <w14:ligatures w14:val="none"/>
              </w:rPr>
              <w:t xml:space="preserve"> box by checking the corresponding check box. </w:t>
            </w:r>
          </w:p>
          <w:p w14:paraId="55E00C74"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p>
          <w:p w14:paraId="0F4A918A"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b/>
                <w:color w:val="000000"/>
                <w:kern w:val="0"/>
                <w14:ligatures w14:val="none"/>
              </w:rPr>
              <w:t xml:space="preserve">Result: </w:t>
            </w:r>
            <w:r w:rsidRPr="00D906A4">
              <w:rPr>
                <w:rFonts w:ascii="Verdana" w:eastAsia="Times New Roman" w:hAnsi="Verdana" w:cs="Times New Roman"/>
                <w:color w:val="000000"/>
                <w:kern w:val="0"/>
                <w14:ligatures w14:val="none"/>
              </w:rPr>
              <w:t>Highlights the prescription to be placed on hold.</w:t>
            </w:r>
          </w:p>
        </w:tc>
      </w:tr>
      <w:tr w:rsidR="00D906A4" w:rsidRPr="00D906A4" w14:paraId="66064279" w14:textId="77777777" w:rsidTr="00E80B1F">
        <w:tc>
          <w:tcPr>
            <w:tcW w:w="587" w:type="pct"/>
          </w:tcPr>
          <w:p w14:paraId="29379D5A" w14:textId="77777777" w:rsidR="00D906A4" w:rsidRPr="00D906A4" w:rsidRDefault="00D906A4" w:rsidP="00D906A4">
            <w:pPr>
              <w:spacing w:before="120" w:after="120" w:line="240" w:lineRule="auto"/>
              <w:jc w:val="center"/>
              <w:rPr>
                <w:rFonts w:ascii="Verdana" w:eastAsia="Times New Roman" w:hAnsi="Verdana" w:cs="Times New Roman"/>
                <w:b/>
                <w:kern w:val="0"/>
                <w14:ligatures w14:val="none"/>
              </w:rPr>
            </w:pPr>
            <w:r w:rsidRPr="00D906A4">
              <w:rPr>
                <w:rFonts w:ascii="Verdana" w:eastAsia="Times New Roman" w:hAnsi="Verdana" w:cs="Times New Roman"/>
                <w:b/>
                <w:kern w:val="0"/>
                <w14:ligatures w14:val="none"/>
              </w:rPr>
              <w:t>4</w:t>
            </w:r>
          </w:p>
        </w:tc>
        <w:tc>
          <w:tcPr>
            <w:tcW w:w="4413" w:type="pct"/>
          </w:tcPr>
          <w:p w14:paraId="559C5A10"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 xml:space="preserve">Click the </w:t>
            </w:r>
            <w:r w:rsidRPr="00D906A4">
              <w:rPr>
                <w:rFonts w:ascii="Verdana" w:eastAsia="Times New Roman" w:hAnsi="Verdana" w:cs="Times New Roman"/>
                <w:b/>
                <w:color w:val="000000"/>
                <w:kern w:val="0"/>
                <w14:ligatures w14:val="none"/>
              </w:rPr>
              <w:t>Participant Hold</w:t>
            </w:r>
            <w:r w:rsidRPr="00D906A4">
              <w:rPr>
                <w:rFonts w:ascii="Verdana" w:eastAsia="Times New Roman" w:hAnsi="Verdana" w:cs="Times New Roman"/>
                <w:color w:val="000000"/>
                <w:kern w:val="0"/>
                <w14:ligatures w14:val="none"/>
              </w:rPr>
              <w:t xml:space="preserve"> button.</w:t>
            </w:r>
          </w:p>
          <w:p w14:paraId="6A3805E1"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p>
          <w:p w14:paraId="0246826D"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b/>
                <w:color w:val="000000"/>
                <w:kern w:val="0"/>
                <w14:ligatures w14:val="none"/>
              </w:rPr>
              <w:t xml:space="preserve">Result: </w:t>
            </w:r>
            <w:r w:rsidRPr="00D906A4">
              <w:rPr>
                <w:rFonts w:ascii="Verdana" w:eastAsia="Times New Roman" w:hAnsi="Verdana" w:cs="Times New Roman"/>
                <w:color w:val="000000"/>
                <w:kern w:val="0"/>
                <w14:ligatures w14:val="none"/>
              </w:rPr>
              <w:t>Participant Hold pop up box displays.</w:t>
            </w:r>
          </w:p>
        </w:tc>
      </w:tr>
      <w:tr w:rsidR="00D906A4" w:rsidRPr="00D906A4" w14:paraId="35CB5FDC" w14:textId="77777777" w:rsidTr="00E80B1F">
        <w:tc>
          <w:tcPr>
            <w:tcW w:w="587" w:type="pct"/>
          </w:tcPr>
          <w:p w14:paraId="1931029D" w14:textId="77777777" w:rsidR="00D906A4" w:rsidRPr="00D906A4" w:rsidRDefault="00D906A4" w:rsidP="00D906A4">
            <w:pPr>
              <w:spacing w:before="120" w:after="120" w:line="240" w:lineRule="auto"/>
              <w:jc w:val="center"/>
              <w:rPr>
                <w:rFonts w:ascii="Verdana" w:eastAsia="Times New Roman" w:hAnsi="Verdana" w:cs="Times New Roman"/>
                <w:b/>
                <w:kern w:val="0"/>
                <w14:ligatures w14:val="none"/>
              </w:rPr>
            </w:pPr>
            <w:r w:rsidRPr="00D906A4">
              <w:rPr>
                <w:rFonts w:ascii="Verdana" w:eastAsia="Times New Roman" w:hAnsi="Verdana" w:cs="Times New Roman"/>
                <w:b/>
                <w:kern w:val="0"/>
                <w14:ligatures w14:val="none"/>
              </w:rPr>
              <w:t>5</w:t>
            </w:r>
          </w:p>
        </w:tc>
        <w:tc>
          <w:tcPr>
            <w:tcW w:w="4413" w:type="pct"/>
          </w:tcPr>
          <w:p w14:paraId="083E05AC"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 xml:space="preserve">Select </w:t>
            </w:r>
            <w:r w:rsidRPr="00D906A4">
              <w:rPr>
                <w:rFonts w:ascii="Verdana" w:eastAsia="Times New Roman" w:hAnsi="Verdana" w:cs="Times New Roman"/>
                <w:b/>
                <w:color w:val="000000"/>
                <w:kern w:val="0"/>
                <w14:ligatures w14:val="none"/>
              </w:rPr>
              <w:t>Hold Until</w:t>
            </w:r>
            <w:r w:rsidRPr="00D906A4">
              <w:rPr>
                <w:rFonts w:ascii="Verdana" w:eastAsia="Times New Roman" w:hAnsi="Verdana" w:cs="Times New Roman"/>
                <w:color w:val="000000"/>
                <w:kern w:val="0"/>
                <w14:ligatures w14:val="none"/>
              </w:rPr>
              <w:t xml:space="preserve"> from </w:t>
            </w:r>
            <w:proofErr w:type="gramStart"/>
            <w:r w:rsidRPr="00D906A4">
              <w:rPr>
                <w:rFonts w:ascii="Verdana" w:eastAsia="Times New Roman" w:hAnsi="Verdana" w:cs="Times New Roman"/>
                <w:color w:val="000000"/>
                <w:kern w:val="0"/>
                <w14:ligatures w14:val="none"/>
              </w:rPr>
              <w:t>dropdown</w:t>
            </w:r>
            <w:proofErr w:type="gramEnd"/>
            <w:r w:rsidRPr="00D906A4">
              <w:rPr>
                <w:rFonts w:ascii="Verdana" w:eastAsia="Times New Roman" w:hAnsi="Verdana" w:cs="Times New Roman"/>
                <w:color w:val="000000"/>
                <w:kern w:val="0"/>
                <w14:ligatures w14:val="none"/>
              </w:rPr>
              <w:t xml:space="preserve"> menu in the pop-up box.</w:t>
            </w:r>
          </w:p>
          <w:p w14:paraId="4E6C59A5"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p>
          <w:p w14:paraId="2DB7F7B1" w14:textId="77777777" w:rsidR="00D906A4" w:rsidRPr="00D906A4" w:rsidRDefault="00D906A4" w:rsidP="00D906A4">
            <w:pPr>
              <w:spacing w:before="120" w:after="120" w:line="240" w:lineRule="auto"/>
              <w:jc w:val="center"/>
              <w:rPr>
                <w:rFonts w:ascii="Verdana" w:eastAsia="Times New Roman" w:hAnsi="Verdana" w:cs="Times New Roman"/>
                <w:color w:val="000000"/>
                <w:kern w:val="0"/>
                <w14:ligatures w14:val="none"/>
              </w:rPr>
            </w:pPr>
          </w:p>
          <w:p w14:paraId="05A61899" w14:textId="77777777" w:rsidR="00D906A4" w:rsidRPr="00D906A4" w:rsidRDefault="00D906A4" w:rsidP="00D906A4">
            <w:pPr>
              <w:spacing w:before="120" w:after="120" w:line="240" w:lineRule="auto"/>
              <w:jc w:val="center"/>
              <w:rPr>
                <w:rFonts w:ascii="Verdana" w:eastAsia="Times New Roman" w:hAnsi="Verdana" w:cs="Times New Roman"/>
                <w:color w:val="000000"/>
                <w:kern w:val="0"/>
                <w14:ligatures w14:val="none"/>
              </w:rPr>
            </w:pPr>
            <w:r w:rsidRPr="00D906A4">
              <w:rPr>
                <w:rFonts w:ascii="Verdana" w:eastAsia="Times New Roman" w:hAnsi="Verdana" w:cs="Times New Roman"/>
                <w:noProof/>
                <w:color w:val="000000"/>
                <w:kern w:val="0"/>
                <w14:ligatures w14:val="none"/>
              </w:rPr>
              <w:drawing>
                <wp:inline distT="0" distB="0" distL="0" distR="0" wp14:anchorId="28FE9E46" wp14:editId="33AED0C2">
                  <wp:extent cx="4358005" cy="1959610"/>
                  <wp:effectExtent l="19050" t="19050" r="23495" b="21590"/>
                  <wp:docPr id="13"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8005" cy="1959610"/>
                          </a:xfrm>
                          <a:prstGeom prst="rect">
                            <a:avLst/>
                          </a:prstGeom>
                          <a:noFill/>
                          <a:ln w="3175">
                            <a:solidFill>
                              <a:sysClr val="windowText" lastClr="000000"/>
                            </a:solidFill>
                          </a:ln>
                        </pic:spPr>
                      </pic:pic>
                    </a:graphicData>
                  </a:graphic>
                </wp:inline>
              </w:drawing>
            </w:r>
          </w:p>
          <w:p w14:paraId="500A4A25" w14:textId="77777777" w:rsidR="00D906A4" w:rsidRPr="00D906A4" w:rsidRDefault="00D906A4" w:rsidP="00D906A4">
            <w:pPr>
              <w:spacing w:before="120" w:after="120" w:line="240" w:lineRule="auto"/>
              <w:jc w:val="center"/>
              <w:rPr>
                <w:rFonts w:ascii="Verdana" w:eastAsia="Times New Roman" w:hAnsi="Verdana" w:cs="Times New Roman"/>
                <w:color w:val="000000"/>
                <w:kern w:val="0"/>
                <w14:ligatures w14:val="none"/>
              </w:rPr>
            </w:pPr>
          </w:p>
        </w:tc>
      </w:tr>
      <w:tr w:rsidR="00D906A4" w:rsidRPr="00D906A4" w14:paraId="0CF4A284" w14:textId="77777777" w:rsidTr="00E80B1F">
        <w:tc>
          <w:tcPr>
            <w:tcW w:w="587" w:type="pct"/>
          </w:tcPr>
          <w:p w14:paraId="56293C68" w14:textId="77777777" w:rsidR="00D906A4" w:rsidRPr="00D906A4" w:rsidRDefault="00D906A4" w:rsidP="00D906A4">
            <w:pPr>
              <w:spacing w:before="120" w:after="120" w:line="240" w:lineRule="auto"/>
              <w:jc w:val="center"/>
              <w:rPr>
                <w:rFonts w:ascii="Verdana" w:eastAsia="Times New Roman" w:hAnsi="Verdana" w:cs="Times New Roman"/>
                <w:b/>
                <w:kern w:val="0"/>
                <w14:ligatures w14:val="none"/>
              </w:rPr>
            </w:pPr>
            <w:r w:rsidRPr="00D906A4">
              <w:rPr>
                <w:rFonts w:ascii="Verdana" w:eastAsia="Times New Roman" w:hAnsi="Verdana" w:cs="Times New Roman"/>
                <w:b/>
                <w:kern w:val="0"/>
                <w14:ligatures w14:val="none"/>
              </w:rPr>
              <w:t>6</w:t>
            </w:r>
          </w:p>
        </w:tc>
        <w:tc>
          <w:tcPr>
            <w:tcW w:w="4413" w:type="pct"/>
          </w:tcPr>
          <w:p w14:paraId="06FF588C"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 xml:space="preserve">Ask the </w:t>
            </w:r>
            <w:proofErr w:type="gramStart"/>
            <w:r w:rsidRPr="00D906A4">
              <w:rPr>
                <w:rFonts w:ascii="Verdana" w:eastAsia="Times New Roman" w:hAnsi="Verdana" w:cs="Times New Roman"/>
                <w:color w:val="000000"/>
                <w:kern w:val="0"/>
                <w14:ligatures w14:val="none"/>
              </w:rPr>
              <w:t>member</w:t>
            </w:r>
            <w:proofErr w:type="gramEnd"/>
            <w:r w:rsidRPr="00D906A4">
              <w:rPr>
                <w:rFonts w:ascii="Verdana" w:eastAsia="Times New Roman" w:hAnsi="Verdana" w:cs="Times New Roman"/>
                <w:color w:val="000000"/>
                <w:kern w:val="0"/>
                <w14:ligatures w14:val="none"/>
              </w:rPr>
              <w:t xml:space="preserve"> what date they would like the prescription filled.</w:t>
            </w:r>
          </w:p>
        </w:tc>
      </w:tr>
      <w:tr w:rsidR="00D906A4" w:rsidRPr="00D906A4" w14:paraId="12AF48A9" w14:textId="77777777" w:rsidTr="00E80B1F">
        <w:tc>
          <w:tcPr>
            <w:tcW w:w="587" w:type="pct"/>
          </w:tcPr>
          <w:p w14:paraId="200B6983" w14:textId="77777777" w:rsidR="00D906A4" w:rsidRPr="00D906A4" w:rsidRDefault="00D906A4" w:rsidP="00D906A4">
            <w:pPr>
              <w:spacing w:before="120" w:after="120" w:line="240" w:lineRule="auto"/>
              <w:jc w:val="center"/>
              <w:rPr>
                <w:rFonts w:ascii="Verdana" w:eastAsia="Times New Roman" w:hAnsi="Verdana" w:cs="Times New Roman"/>
                <w:b/>
                <w:kern w:val="0"/>
                <w14:ligatures w14:val="none"/>
              </w:rPr>
            </w:pPr>
            <w:r w:rsidRPr="00D906A4">
              <w:rPr>
                <w:rFonts w:ascii="Verdana" w:eastAsia="Times New Roman" w:hAnsi="Verdana" w:cs="Times New Roman"/>
                <w:b/>
                <w:kern w:val="0"/>
                <w14:ligatures w14:val="none"/>
              </w:rPr>
              <w:t>7</w:t>
            </w:r>
          </w:p>
        </w:tc>
        <w:tc>
          <w:tcPr>
            <w:tcW w:w="4413" w:type="pct"/>
          </w:tcPr>
          <w:p w14:paraId="70DB8BF9"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 xml:space="preserve">Type the requested date in the </w:t>
            </w:r>
            <w:r w:rsidRPr="00D906A4">
              <w:rPr>
                <w:rFonts w:ascii="Verdana" w:eastAsia="Times New Roman" w:hAnsi="Verdana" w:cs="Times New Roman"/>
                <w:b/>
                <w:color w:val="000000"/>
                <w:kern w:val="0"/>
                <w14:ligatures w14:val="none"/>
              </w:rPr>
              <w:t>Hold Until</w:t>
            </w:r>
            <w:r w:rsidRPr="00D906A4">
              <w:rPr>
                <w:rFonts w:ascii="Verdana" w:eastAsia="Times New Roman" w:hAnsi="Verdana" w:cs="Times New Roman"/>
                <w:color w:val="000000"/>
                <w:kern w:val="0"/>
                <w14:ligatures w14:val="none"/>
              </w:rPr>
              <w:t xml:space="preserve"> field.</w:t>
            </w:r>
          </w:p>
          <w:p w14:paraId="3195B0F1"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p>
          <w:p w14:paraId="56B1CD2A" w14:textId="77777777" w:rsidR="00D906A4" w:rsidRPr="00D906A4" w:rsidRDefault="00D906A4" w:rsidP="00D906A4">
            <w:pPr>
              <w:spacing w:before="120" w:after="120" w:line="240" w:lineRule="auto"/>
              <w:jc w:val="center"/>
              <w:rPr>
                <w:rFonts w:ascii="Verdana" w:eastAsia="Times New Roman" w:hAnsi="Verdana" w:cs="Times New Roman"/>
                <w:color w:val="000000"/>
                <w:kern w:val="0"/>
                <w14:ligatures w14:val="none"/>
              </w:rPr>
            </w:pPr>
            <w:r w:rsidRPr="00D906A4">
              <w:rPr>
                <w:rFonts w:ascii="Verdana" w:eastAsia="Times New Roman" w:hAnsi="Verdana" w:cs="Times New Roman"/>
                <w:noProof/>
                <w:color w:val="000000"/>
                <w:kern w:val="0"/>
                <w14:ligatures w14:val="none"/>
              </w:rPr>
              <w:drawing>
                <wp:inline distT="0" distB="0" distL="0" distR="0" wp14:anchorId="7528BBF4" wp14:editId="548B6D8E">
                  <wp:extent cx="4358005" cy="1995170"/>
                  <wp:effectExtent l="19050" t="19050" r="23495" b="24130"/>
                  <wp:docPr id="14"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58005" cy="1995170"/>
                          </a:xfrm>
                          <a:prstGeom prst="rect">
                            <a:avLst/>
                          </a:prstGeom>
                          <a:noFill/>
                          <a:ln w="3175">
                            <a:solidFill>
                              <a:sysClr val="windowText" lastClr="000000"/>
                            </a:solidFill>
                          </a:ln>
                        </pic:spPr>
                      </pic:pic>
                    </a:graphicData>
                  </a:graphic>
                </wp:inline>
              </w:drawing>
            </w:r>
          </w:p>
          <w:p w14:paraId="7E18A643" w14:textId="77777777" w:rsidR="00D906A4" w:rsidRPr="00D906A4" w:rsidRDefault="00D906A4" w:rsidP="00D906A4">
            <w:pPr>
              <w:spacing w:before="120" w:after="120" w:line="240" w:lineRule="auto"/>
              <w:jc w:val="center"/>
              <w:rPr>
                <w:rFonts w:ascii="Verdana" w:eastAsia="Times New Roman" w:hAnsi="Verdana" w:cs="Times New Roman"/>
                <w:color w:val="000000"/>
                <w:kern w:val="0"/>
                <w14:ligatures w14:val="none"/>
              </w:rPr>
            </w:pPr>
          </w:p>
        </w:tc>
      </w:tr>
      <w:tr w:rsidR="00D906A4" w:rsidRPr="00D906A4" w14:paraId="566C7D57" w14:textId="77777777" w:rsidTr="00E80B1F">
        <w:trPr>
          <w:trHeight w:val="667"/>
        </w:trPr>
        <w:tc>
          <w:tcPr>
            <w:tcW w:w="587" w:type="pct"/>
          </w:tcPr>
          <w:p w14:paraId="698339A8" w14:textId="77777777" w:rsidR="00D906A4" w:rsidRPr="00D906A4" w:rsidRDefault="00D906A4" w:rsidP="00D906A4">
            <w:pPr>
              <w:spacing w:before="120" w:after="120" w:line="240" w:lineRule="auto"/>
              <w:jc w:val="center"/>
              <w:rPr>
                <w:rFonts w:ascii="Verdana" w:eastAsia="Times New Roman" w:hAnsi="Verdana" w:cs="Times New Roman"/>
                <w:b/>
                <w:kern w:val="0"/>
                <w14:ligatures w14:val="none"/>
              </w:rPr>
            </w:pPr>
            <w:r w:rsidRPr="00D906A4">
              <w:rPr>
                <w:rFonts w:ascii="Verdana" w:eastAsia="Times New Roman" w:hAnsi="Verdana" w:cs="Times New Roman"/>
                <w:b/>
                <w:kern w:val="0"/>
                <w14:ligatures w14:val="none"/>
              </w:rPr>
              <w:t>8</w:t>
            </w:r>
          </w:p>
          <w:p w14:paraId="6A47E00F" w14:textId="77777777" w:rsidR="00D906A4" w:rsidRPr="00D906A4" w:rsidRDefault="00D906A4" w:rsidP="00D906A4">
            <w:pPr>
              <w:spacing w:before="120" w:after="120" w:line="240" w:lineRule="auto"/>
              <w:jc w:val="center"/>
              <w:rPr>
                <w:rFonts w:ascii="Verdana" w:eastAsia="Times New Roman" w:hAnsi="Verdana" w:cs="Times New Roman"/>
                <w:b/>
                <w:kern w:val="0"/>
                <w14:ligatures w14:val="none"/>
              </w:rPr>
            </w:pPr>
          </w:p>
          <w:p w14:paraId="626B8D38" w14:textId="77777777" w:rsidR="00D906A4" w:rsidRPr="00D906A4" w:rsidRDefault="00D906A4" w:rsidP="00D906A4">
            <w:pPr>
              <w:spacing w:before="120" w:after="120" w:line="240" w:lineRule="auto"/>
              <w:rPr>
                <w:rFonts w:ascii="Verdana" w:eastAsia="Times New Roman" w:hAnsi="Verdana" w:cs="Times New Roman"/>
                <w:b/>
                <w:kern w:val="0"/>
                <w14:ligatures w14:val="none"/>
              </w:rPr>
            </w:pPr>
          </w:p>
        </w:tc>
        <w:tc>
          <w:tcPr>
            <w:tcW w:w="4413" w:type="pct"/>
          </w:tcPr>
          <w:p w14:paraId="53157B27"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 xml:space="preserve">Click the </w:t>
            </w:r>
            <w:r w:rsidRPr="00D906A4">
              <w:rPr>
                <w:rFonts w:ascii="Verdana" w:eastAsia="Times New Roman" w:hAnsi="Verdana" w:cs="Times New Roman"/>
                <w:b/>
                <w:color w:val="000000"/>
                <w:kern w:val="0"/>
                <w14:ligatures w14:val="none"/>
              </w:rPr>
              <w:t>Save and Close</w:t>
            </w:r>
            <w:r w:rsidRPr="00D906A4">
              <w:rPr>
                <w:rFonts w:ascii="Verdana" w:eastAsia="Times New Roman" w:hAnsi="Verdana" w:cs="Times New Roman"/>
                <w:color w:val="000000"/>
                <w:kern w:val="0"/>
                <w14:ligatures w14:val="none"/>
              </w:rPr>
              <w:t xml:space="preserve"> button.</w:t>
            </w:r>
          </w:p>
          <w:p w14:paraId="7A2270E3" w14:textId="77777777" w:rsidR="00D906A4" w:rsidRPr="00D906A4" w:rsidRDefault="00D906A4" w:rsidP="00D906A4">
            <w:pPr>
              <w:spacing w:before="120" w:after="120" w:line="240" w:lineRule="auto"/>
              <w:rPr>
                <w:rFonts w:ascii="Verdana" w:eastAsia="Times New Roman" w:hAnsi="Verdana" w:cs="Times New Roman"/>
                <w:bCs/>
                <w:color w:val="000000"/>
                <w:kern w:val="0"/>
                <w14:ligatures w14:val="none"/>
              </w:rPr>
            </w:pPr>
            <w:r w:rsidRPr="00D906A4">
              <w:rPr>
                <w:rFonts w:ascii="Verdana" w:eastAsia="Times New Roman" w:hAnsi="Verdana" w:cs="Times New Roman"/>
                <w:b/>
                <w:color w:val="000000"/>
                <w:kern w:val="0"/>
                <w14:ligatures w14:val="none"/>
              </w:rPr>
              <w:t xml:space="preserve">Note: </w:t>
            </w:r>
            <w:r w:rsidRPr="00D906A4">
              <w:rPr>
                <w:rFonts w:ascii="Verdana" w:eastAsia="Times New Roman" w:hAnsi="Verdana" w:cs="Times New Roman"/>
                <w:color w:val="000000"/>
                <w:kern w:val="0"/>
                <w14:ligatures w14:val="none"/>
              </w:rPr>
              <w:t xml:space="preserve">The prescription displays a </w:t>
            </w:r>
            <w:r w:rsidRPr="00D906A4">
              <w:rPr>
                <w:rFonts w:ascii="Verdana" w:eastAsia="Times New Roman" w:hAnsi="Verdana" w:cs="Times New Roman"/>
                <w:bCs/>
                <w:color w:val="000000"/>
                <w:kern w:val="0"/>
                <w14:ligatures w14:val="none"/>
              </w:rPr>
              <w:t xml:space="preserve">Future Fill date on the Main screen.  The Status field displays TRANS–DIV. </w:t>
            </w:r>
          </w:p>
          <w:p w14:paraId="1651BFFC" w14:textId="77777777" w:rsidR="00D906A4" w:rsidRPr="00D906A4" w:rsidRDefault="00D906A4" w:rsidP="00D906A4">
            <w:pPr>
              <w:spacing w:before="120" w:after="120" w:line="240" w:lineRule="auto"/>
              <w:jc w:val="center"/>
              <w:rPr>
                <w:rFonts w:ascii="Verdana" w:eastAsia="Times New Roman" w:hAnsi="Verdana" w:cs="Times New Roman"/>
                <w:b/>
                <w:color w:val="000000"/>
                <w:kern w:val="0"/>
                <w14:ligatures w14:val="none"/>
              </w:rPr>
            </w:pPr>
          </w:p>
          <w:p w14:paraId="593EE26A" w14:textId="77777777" w:rsidR="00D906A4" w:rsidRPr="00D906A4" w:rsidRDefault="00D906A4" w:rsidP="00D906A4">
            <w:pPr>
              <w:keepNext/>
              <w:spacing w:before="120" w:after="120" w:line="240" w:lineRule="auto"/>
              <w:jc w:val="center"/>
              <w:rPr>
                <w:rFonts w:ascii="Verdana" w:eastAsia="Times New Roman" w:hAnsi="Verdana" w:cs="Times New Roman"/>
                <w:color w:val="000000"/>
                <w:kern w:val="0"/>
                <w14:ligatures w14:val="none"/>
              </w:rPr>
            </w:pPr>
            <w:r w:rsidRPr="00D906A4">
              <w:rPr>
                <w:rFonts w:ascii="Verdana" w:eastAsia="Times New Roman" w:hAnsi="Verdana" w:cs="Times New Roman"/>
                <w:noProof/>
                <w:color w:val="000000"/>
                <w:kern w:val="0"/>
                <w14:ligatures w14:val="none"/>
              </w:rPr>
              <w:drawing>
                <wp:inline distT="0" distB="0" distL="0" distR="0" wp14:anchorId="68931614" wp14:editId="03F6BA94">
                  <wp:extent cx="5486400" cy="3669665"/>
                  <wp:effectExtent l="19050" t="19050" r="19050" b="26035"/>
                  <wp:docPr id="15"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3669665"/>
                          </a:xfrm>
                          <a:prstGeom prst="rect">
                            <a:avLst/>
                          </a:prstGeom>
                          <a:noFill/>
                          <a:ln w="3175">
                            <a:solidFill>
                              <a:sysClr val="windowText" lastClr="000000"/>
                            </a:solidFill>
                          </a:ln>
                        </pic:spPr>
                      </pic:pic>
                    </a:graphicData>
                  </a:graphic>
                </wp:inline>
              </w:drawing>
            </w:r>
          </w:p>
          <w:p w14:paraId="5C80DB5E"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p>
        </w:tc>
      </w:tr>
      <w:tr w:rsidR="00D906A4" w:rsidRPr="00D906A4" w14:paraId="07797A16" w14:textId="77777777" w:rsidTr="00E80B1F">
        <w:tc>
          <w:tcPr>
            <w:tcW w:w="587" w:type="pct"/>
          </w:tcPr>
          <w:p w14:paraId="1B11446E" w14:textId="77777777" w:rsidR="00D906A4" w:rsidRPr="00D906A4" w:rsidRDefault="00D906A4" w:rsidP="00D906A4">
            <w:pPr>
              <w:spacing w:before="120" w:after="120" w:line="240" w:lineRule="auto"/>
              <w:jc w:val="center"/>
              <w:rPr>
                <w:rFonts w:ascii="Verdana" w:eastAsia="Times New Roman" w:hAnsi="Verdana" w:cs="Times New Roman"/>
                <w:b/>
                <w:kern w:val="0"/>
                <w14:ligatures w14:val="none"/>
              </w:rPr>
            </w:pPr>
            <w:r w:rsidRPr="00D906A4">
              <w:rPr>
                <w:rFonts w:ascii="Verdana" w:eastAsia="Times New Roman" w:hAnsi="Verdana" w:cs="Times New Roman"/>
                <w:b/>
                <w:kern w:val="0"/>
                <w14:ligatures w14:val="none"/>
              </w:rPr>
              <w:t>9</w:t>
            </w:r>
          </w:p>
        </w:tc>
        <w:tc>
          <w:tcPr>
            <w:tcW w:w="4413" w:type="pct"/>
          </w:tcPr>
          <w:p w14:paraId="007AF0EE"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 xml:space="preserve">Refer to </w:t>
            </w:r>
            <w:hyperlink r:id="rId28" w:anchor="!/view?docid=dfe59c11-8a1a-4c1e-b939-2825186a20ce" w:history="1">
              <w:r w:rsidRPr="00D906A4">
                <w:rPr>
                  <w:rFonts w:ascii="Verdana" w:eastAsia="Times New Roman" w:hAnsi="Verdana" w:cs="Times New Roman"/>
                  <w:color w:val="0000FF"/>
                  <w:kern w:val="0"/>
                  <w:u w:val="single"/>
                  <w14:ligatures w14:val="none"/>
                </w:rPr>
                <w:t>Viewing and Creating Comments in PeopleSafe (086165)</w:t>
              </w:r>
            </w:hyperlink>
            <w:r w:rsidRPr="00D906A4">
              <w:rPr>
                <w:rFonts w:ascii="Verdana" w:eastAsia="Times New Roman" w:hAnsi="Verdana" w:cs="Times New Roman"/>
                <w:color w:val="000000"/>
                <w:kern w:val="0"/>
                <w14:ligatures w14:val="none"/>
              </w:rPr>
              <w:t xml:space="preserve"> to create an order level comment of who requested the prescription to be placed on hold.</w:t>
            </w:r>
          </w:p>
        </w:tc>
      </w:tr>
    </w:tbl>
    <w:p w14:paraId="5A4D4421" w14:textId="77777777" w:rsidR="00D906A4" w:rsidRPr="00D906A4" w:rsidRDefault="00D906A4" w:rsidP="00D906A4">
      <w:pPr>
        <w:spacing w:after="0" w:line="240" w:lineRule="auto"/>
        <w:rPr>
          <w:rFonts w:ascii="Verdana" w:eastAsia="Times New Roman" w:hAnsi="Verdana" w:cs="Times New Roman"/>
          <w:b/>
          <w:color w:val="000000"/>
          <w:kern w:val="0"/>
          <w:szCs w:val="20"/>
          <w14:ligatures w14:val="none"/>
        </w:rPr>
      </w:pPr>
    </w:p>
    <w:p w14:paraId="613B9CC9" w14:textId="77777777" w:rsidR="00D906A4" w:rsidRPr="00D906A4" w:rsidRDefault="00D906A4" w:rsidP="00D906A4">
      <w:pPr>
        <w:spacing w:after="0" w:line="240" w:lineRule="auto"/>
        <w:jc w:val="right"/>
        <w:rPr>
          <w:rFonts w:ascii="Verdana" w:eastAsia="Times New Roman" w:hAnsi="Verdana" w:cs="Times New Roman"/>
          <w:kern w:val="0"/>
          <w14:ligatures w14:val="none"/>
        </w:rPr>
      </w:pPr>
    </w:p>
    <w:p w14:paraId="46FAB7AA" w14:textId="77777777" w:rsidR="00D906A4" w:rsidRPr="00D906A4" w:rsidRDefault="00D906A4" w:rsidP="00D906A4">
      <w:pPr>
        <w:spacing w:after="0" w:line="240" w:lineRule="auto"/>
        <w:jc w:val="right"/>
        <w:rPr>
          <w:rFonts w:ascii="Verdana" w:eastAsia="Times New Roman" w:hAnsi="Verdana" w:cs="Times New Roman"/>
          <w:kern w:val="0"/>
          <w14:ligatures w14:val="none"/>
        </w:rPr>
      </w:pPr>
      <w:hyperlink w:anchor="_top" w:history="1">
        <w:r w:rsidRPr="00D906A4">
          <w:rPr>
            <w:rFonts w:ascii="Verdana" w:eastAsia="Times New Roman" w:hAnsi="Verdana" w:cs="Times New Roman"/>
            <w:color w:val="0000FF"/>
            <w:kern w:val="0"/>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D906A4" w:rsidRPr="00D906A4" w14:paraId="07843C2B" w14:textId="77777777" w:rsidTr="00E80B1F">
        <w:tc>
          <w:tcPr>
            <w:tcW w:w="5000" w:type="pct"/>
            <w:shd w:val="clear" w:color="auto" w:fill="C0C0C0"/>
          </w:tcPr>
          <w:p w14:paraId="1B64DD23" w14:textId="77777777" w:rsidR="00D906A4" w:rsidRPr="00D906A4" w:rsidRDefault="00D906A4" w:rsidP="00D906A4">
            <w:pPr>
              <w:keepNext/>
              <w:spacing w:before="120" w:after="120" w:line="240" w:lineRule="auto"/>
              <w:outlineLvl w:val="1"/>
              <w:rPr>
                <w:rFonts w:ascii="Verdana" w:eastAsia="Times New Roman" w:hAnsi="Verdana" w:cs="Arial"/>
                <w:b/>
                <w:bCs/>
                <w:i/>
                <w:iCs/>
                <w:kern w:val="0"/>
                <w:sz w:val="28"/>
                <w:szCs w:val="28"/>
                <w14:ligatures w14:val="none"/>
              </w:rPr>
            </w:pPr>
            <w:bookmarkStart w:id="18" w:name="_Participant_Hold_Until_"/>
            <w:bookmarkStart w:id="19" w:name="_Toc139547141"/>
            <w:bookmarkStart w:id="20" w:name="OLE_LINK16"/>
            <w:bookmarkStart w:id="21" w:name="OLE_LINK17"/>
            <w:bookmarkEnd w:id="18"/>
            <w:r w:rsidRPr="00D906A4">
              <w:rPr>
                <w:rFonts w:ascii="Verdana" w:eastAsia="Times New Roman" w:hAnsi="Verdana" w:cs="Arial"/>
                <w:b/>
                <w:bCs/>
                <w:iCs/>
                <w:kern w:val="0"/>
                <w:sz w:val="28"/>
                <w:szCs w:val="28"/>
                <w14:ligatures w14:val="none"/>
              </w:rPr>
              <w:t>Releasing a Prescription from Participant Hold Until</w:t>
            </w:r>
            <w:bookmarkEnd w:id="19"/>
            <w:bookmarkEnd w:id="20"/>
            <w:bookmarkEnd w:id="21"/>
          </w:p>
        </w:tc>
      </w:tr>
    </w:tbl>
    <w:p w14:paraId="7704F6CA" w14:textId="77777777" w:rsidR="00D906A4" w:rsidRPr="00D906A4" w:rsidRDefault="00D906A4" w:rsidP="00D906A4">
      <w:pPr>
        <w:spacing w:after="0" w:line="240" w:lineRule="auto"/>
        <w:rPr>
          <w:rFonts w:ascii="Verdana" w:eastAsia="Times New Roman" w:hAnsi="Verdana" w:cs="Times New Roman"/>
          <w:color w:val="000000"/>
          <w:kern w:val="0"/>
          <w14:ligatures w14:val="none"/>
        </w:rPr>
      </w:pPr>
    </w:p>
    <w:p w14:paraId="147C93EE"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2"/>
        <w:gridCol w:w="5455"/>
        <w:gridCol w:w="5983"/>
      </w:tblGrid>
      <w:tr w:rsidR="00D906A4" w:rsidRPr="00D906A4" w14:paraId="244AF6EF" w14:textId="77777777" w:rsidTr="00E80B1F">
        <w:tc>
          <w:tcPr>
            <w:tcW w:w="584" w:type="pct"/>
            <w:shd w:val="clear" w:color="auto" w:fill="E6E6E6"/>
          </w:tcPr>
          <w:p w14:paraId="0A43BE59" w14:textId="77777777" w:rsidR="00D906A4" w:rsidRPr="00D906A4" w:rsidRDefault="00D906A4" w:rsidP="00D906A4">
            <w:pPr>
              <w:spacing w:before="120" w:after="120" w:line="240" w:lineRule="auto"/>
              <w:jc w:val="center"/>
              <w:rPr>
                <w:rFonts w:ascii="Verdana" w:eastAsia="Times New Roman" w:hAnsi="Verdana" w:cs="Times New Roman"/>
                <w:b/>
                <w:color w:val="000000"/>
                <w:kern w:val="0"/>
                <w14:ligatures w14:val="none"/>
              </w:rPr>
            </w:pPr>
            <w:r w:rsidRPr="00D906A4">
              <w:rPr>
                <w:rFonts w:ascii="Verdana" w:eastAsia="Times New Roman" w:hAnsi="Verdana" w:cs="Times New Roman"/>
                <w:b/>
                <w:color w:val="000000"/>
                <w:kern w:val="0"/>
                <w14:ligatures w14:val="none"/>
              </w:rPr>
              <w:t>Step</w:t>
            </w:r>
          </w:p>
        </w:tc>
        <w:tc>
          <w:tcPr>
            <w:tcW w:w="4416" w:type="pct"/>
            <w:gridSpan w:val="2"/>
            <w:shd w:val="clear" w:color="auto" w:fill="E6E6E6"/>
          </w:tcPr>
          <w:p w14:paraId="63EA083D" w14:textId="77777777" w:rsidR="00D906A4" w:rsidRPr="00D906A4" w:rsidRDefault="00D906A4" w:rsidP="00D906A4">
            <w:pPr>
              <w:spacing w:before="120" w:after="120" w:line="240" w:lineRule="auto"/>
              <w:jc w:val="center"/>
              <w:rPr>
                <w:rFonts w:ascii="Verdana" w:eastAsia="Times New Roman" w:hAnsi="Verdana" w:cs="Times New Roman"/>
                <w:b/>
                <w:color w:val="000000"/>
                <w:kern w:val="0"/>
                <w14:ligatures w14:val="none"/>
              </w:rPr>
            </w:pPr>
            <w:r w:rsidRPr="00D906A4">
              <w:rPr>
                <w:rFonts w:ascii="Verdana" w:eastAsia="Times New Roman" w:hAnsi="Verdana" w:cs="Times New Roman"/>
                <w:b/>
                <w:color w:val="000000"/>
                <w:kern w:val="0"/>
                <w14:ligatures w14:val="none"/>
              </w:rPr>
              <w:t>Action</w:t>
            </w:r>
          </w:p>
        </w:tc>
      </w:tr>
      <w:tr w:rsidR="00D906A4" w:rsidRPr="00D906A4" w14:paraId="0AB28781" w14:textId="77777777" w:rsidTr="00E80B1F">
        <w:tc>
          <w:tcPr>
            <w:tcW w:w="584" w:type="pct"/>
          </w:tcPr>
          <w:p w14:paraId="6AF00271" w14:textId="77777777" w:rsidR="00D906A4" w:rsidRPr="00D906A4" w:rsidRDefault="00D906A4" w:rsidP="00D906A4">
            <w:pPr>
              <w:spacing w:before="120" w:after="120" w:line="240" w:lineRule="auto"/>
              <w:jc w:val="center"/>
              <w:rPr>
                <w:rFonts w:ascii="Verdana" w:eastAsia="Times New Roman" w:hAnsi="Verdana" w:cs="Times New Roman"/>
                <w:b/>
                <w:color w:val="000000"/>
                <w:kern w:val="0"/>
                <w14:ligatures w14:val="none"/>
              </w:rPr>
            </w:pPr>
            <w:r w:rsidRPr="00D906A4">
              <w:rPr>
                <w:rFonts w:ascii="Verdana" w:eastAsia="Times New Roman" w:hAnsi="Verdana" w:cs="Times New Roman"/>
                <w:b/>
                <w:color w:val="000000"/>
                <w:kern w:val="0"/>
                <w14:ligatures w14:val="none"/>
              </w:rPr>
              <w:t>1</w:t>
            </w:r>
          </w:p>
        </w:tc>
        <w:tc>
          <w:tcPr>
            <w:tcW w:w="4416" w:type="pct"/>
            <w:gridSpan w:val="2"/>
          </w:tcPr>
          <w:p w14:paraId="149A9E2B"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 xml:space="preserve">On the PeopleSafe </w:t>
            </w:r>
            <w:r w:rsidRPr="00D906A4">
              <w:rPr>
                <w:rFonts w:ascii="Verdana" w:eastAsia="Times New Roman" w:hAnsi="Verdana" w:cs="Times New Roman"/>
                <w:b/>
                <w:color w:val="000000"/>
                <w:kern w:val="0"/>
                <w14:ligatures w14:val="none"/>
              </w:rPr>
              <w:t>Main</w:t>
            </w:r>
            <w:r w:rsidRPr="00D906A4">
              <w:rPr>
                <w:rFonts w:ascii="Verdana" w:eastAsia="Times New Roman" w:hAnsi="Verdana" w:cs="Times New Roman"/>
                <w:color w:val="000000"/>
                <w:kern w:val="0"/>
                <w14:ligatures w14:val="none"/>
              </w:rPr>
              <w:t xml:space="preserve"> screen identify the applicable prescription and confirm the </w:t>
            </w:r>
            <w:r w:rsidRPr="00D906A4">
              <w:rPr>
                <w:rFonts w:ascii="Verdana" w:eastAsia="Times New Roman" w:hAnsi="Verdana" w:cs="Times New Roman"/>
                <w:b/>
                <w:color w:val="000000"/>
                <w:kern w:val="0"/>
                <w14:ligatures w14:val="none"/>
              </w:rPr>
              <w:t>Future Fill</w:t>
            </w:r>
            <w:r w:rsidRPr="00D906A4">
              <w:rPr>
                <w:rFonts w:ascii="Verdana" w:eastAsia="Times New Roman" w:hAnsi="Verdana" w:cs="Times New Roman"/>
                <w:color w:val="000000"/>
                <w:kern w:val="0"/>
                <w14:ligatures w14:val="none"/>
              </w:rPr>
              <w:t xml:space="preserve"> date.</w:t>
            </w:r>
          </w:p>
        </w:tc>
      </w:tr>
      <w:tr w:rsidR="00D906A4" w:rsidRPr="00D906A4" w14:paraId="21E4F588" w14:textId="77777777" w:rsidTr="00E80B1F">
        <w:tc>
          <w:tcPr>
            <w:tcW w:w="584" w:type="pct"/>
          </w:tcPr>
          <w:p w14:paraId="7E0515F5" w14:textId="77777777" w:rsidR="00D906A4" w:rsidRPr="00D906A4" w:rsidRDefault="00D906A4" w:rsidP="00D906A4">
            <w:pPr>
              <w:spacing w:before="120" w:after="120" w:line="240" w:lineRule="auto"/>
              <w:jc w:val="center"/>
              <w:rPr>
                <w:rFonts w:ascii="Verdana" w:eastAsia="Times New Roman" w:hAnsi="Verdana" w:cs="Times New Roman"/>
                <w:b/>
                <w:color w:val="000000"/>
                <w:kern w:val="0"/>
                <w14:ligatures w14:val="none"/>
              </w:rPr>
            </w:pPr>
            <w:r w:rsidRPr="00D906A4">
              <w:rPr>
                <w:rFonts w:ascii="Verdana" w:eastAsia="Times New Roman" w:hAnsi="Verdana" w:cs="Times New Roman"/>
                <w:b/>
                <w:color w:val="000000"/>
                <w:kern w:val="0"/>
                <w14:ligatures w14:val="none"/>
              </w:rPr>
              <w:t>2</w:t>
            </w:r>
          </w:p>
        </w:tc>
        <w:tc>
          <w:tcPr>
            <w:tcW w:w="4416" w:type="pct"/>
            <w:gridSpan w:val="2"/>
          </w:tcPr>
          <w:p w14:paraId="24285DC1"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Click on the applicable order number.</w:t>
            </w:r>
          </w:p>
          <w:p w14:paraId="3BA1716E"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p>
          <w:p w14:paraId="3B896B44"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b/>
                <w:color w:val="000000"/>
                <w:kern w:val="0"/>
                <w14:ligatures w14:val="none"/>
              </w:rPr>
              <w:t xml:space="preserve">Result: </w:t>
            </w:r>
            <w:r w:rsidRPr="00D906A4">
              <w:rPr>
                <w:rFonts w:ascii="Verdana" w:eastAsia="Times New Roman" w:hAnsi="Verdana" w:cs="Times New Roman"/>
                <w:color w:val="000000"/>
                <w:kern w:val="0"/>
                <w14:ligatures w14:val="none"/>
              </w:rPr>
              <w:t xml:space="preserve">The </w:t>
            </w:r>
            <w:r w:rsidRPr="00D906A4">
              <w:rPr>
                <w:rFonts w:ascii="Verdana" w:eastAsia="Times New Roman" w:hAnsi="Verdana" w:cs="Times New Roman"/>
                <w:b/>
                <w:color w:val="000000"/>
                <w:kern w:val="0"/>
                <w14:ligatures w14:val="none"/>
              </w:rPr>
              <w:t>Order</w:t>
            </w:r>
            <w:r w:rsidRPr="00D906A4">
              <w:rPr>
                <w:rFonts w:ascii="Verdana" w:eastAsia="Times New Roman" w:hAnsi="Verdana" w:cs="Times New Roman"/>
                <w:color w:val="000000"/>
                <w:kern w:val="0"/>
                <w14:ligatures w14:val="none"/>
              </w:rPr>
              <w:t xml:space="preserve"> </w:t>
            </w:r>
            <w:r w:rsidRPr="00D906A4">
              <w:rPr>
                <w:rFonts w:ascii="Verdana" w:eastAsia="Times New Roman" w:hAnsi="Verdana" w:cs="Times New Roman"/>
                <w:b/>
                <w:color w:val="000000"/>
                <w:kern w:val="0"/>
                <w14:ligatures w14:val="none"/>
              </w:rPr>
              <w:t xml:space="preserve">Status </w:t>
            </w:r>
            <w:r w:rsidRPr="00D906A4">
              <w:rPr>
                <w:rFonts w:ascii="Verdana" w:eastAsia="Times New Roman" w:hAnsi="Verdana" w:cs="Times New Roman"/>
                <w:color w:val="000000"/>
                <w:kern w:val="0"/>
                <w14:ligatures w14:val="none"/>
              </w:rPr>
              <w:t>screen displays.</w:t>
            </w:r>
          </w:p>
        </w:tc>
      </w:tr>
      <w:tr w:rsidR="00D906A4" w:rsidRPr="00D906A4" w14:paraId="675D83C1" w14:textId="77777777" w:rsidTr="00E80B1F">
        <w:tc>
          <w:tcPr>
            <w:tcW w:w="584" w:type="pct"/>
          </w:tcPr>
          <w:p w14:paraId="67AC3679" w14:textId="77777777" w:rsidR="00D906A4" w:rsidRPr="00D906A4" w:rsidRDefault="00D906A4" w:rsidP="00D906A4">
            <w:pPr>
              <w:spacing w:before="120" w:after="120" w:line="240" w:lineRule="auto"/>
              <w:jc w:val="center"/>
              <w:rPr>
                <w:rFonts w:ascii="Verdana" w:eastAsia="Times New Roman" w:hAnsi="Verdana" w:cs="Times New Roman"/>
                <w:b/>
                <w:color w:val="000000"/>
                <w:kern w:val="0"/>
                <w14:ligatures w14:val="none"/>
              </w:rPr>
            </w:pPr>
            <w:r w:rsidRPr="00D906A4">
              <w:rPr>
                <w:rFonts w:ascii="Verdana" w:eastAsia="Times New Roman" w:hAnsi="Verdana" w:cs="Times New Roman"/>
                <w:b/>
                <w:color w:val="000000"/>
                <w:kern w:val="0"/>
                <w14:ligatures w14:val="none"/>
              </w:rPr>
              <w:t>3</w:t>
            </w:r>
          </w:p>
        </w:tc>
        <w:tc>
          <w:tcPr>
            <w:tcW w:w="4416" w:type="pct"/>
            <w:gridSpan w:val="2"/>
          </w:tcPr>
          <w:p w14:paraId="54B2B884"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 xml:space="preserve">Locate the applicable prescription under the Order Items section. </w:t>
            </w:r>
          </w:p>
        </w:tc>
      </w:tr>
      <w:tr w:rsidR="00D906A4" w:rsidRPr="00D906A4" w14:paraId="7F1DDF88" w14:textId="77777777" w:rsidTr="00E80B1F">
        <w:tc>
          <w:tcPr>
            <w:tcW w:w="584" w:type="pct"/>
          </w:tcPr>
          <w:p w14:paraId="09948139" w14:textId="77777777" w:rsidR="00D906A4" w:rsidRPr="00D906A4" w:rsidRDefault="00D906A4" w:rsidP="00D906A4">
            <w:pPr>
              <w:spacing w:before="120" w:after="120" w:line="240" w:lineRule="auto"/>
              <w:jc w:val="center"/>
              <w:rPr>
                <w:rFonts w:ascii="Verdana" w:eastAsia="Times New Roman" w:hAnsi="Verdana" w:cs="Times New Roman"/>
                <w:b/>
                <w:color w:val="000000"/>
                <w:kern w:val="0"/>
                <w14:ligatures w14:val="none"/>
              </w:rPr>
            </w:pPr>
            <w:r w:rsidRPr="00D906A4">
              <w:rPr>
                <w:rFonts w:ascii="Verdana" w:eastAsia="Times New Roman" w:hAnsi="Verdana" w:cs="Times New Roman"/>
                <w:b/>
                <w:color w:val="000000"/>
                <w:kern w:val="0"/>
                <w14:ligatures w14:val="none"/>
              </w:rPr>
              <w:t>4</w:t>
            </w:r>
          </w:p>
        </w:tc>
        <w:tc>
          <w:tcPr>
            <w:tcW w:w="4416" w:type="pct"/>
            <w:gridSpan w:val="2"/>
          </w:tcPr>
          <w:p w14:paraId="212E0FB9"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 xml:space="preserve">Click on the </w:t>
            </w:r>
            <w:r w:rsidRPr="00D906A4">
              <w:rPr>
                <w:rFonts w:ascii="Verdana" w:eastAsia="Times New Roman" w:hAnsi="Verdana" w:cs="Times New Roman"/>
                <w:b/>
                <w:bCs/>
                <w:color w:val="000000"/>
                <w:kern w:val="0"/>
                <w14:ligatures w14:val="none"/>
              </w:rPr>
              <w:t>(+)</w:t>
            </w:r>
            <w:r w:rsidRPr="00D906A4">
              <w:rPr>
                <w:rFonts w:ascii="Verdana" w:eastAsia="Times New Roman" w:hAnsi="Verdana" w:cs="Times New Roman"/>
                <w:color w:val="000000"/>
                <w:kern w:val="0"/>
                <w14:ligatures w14:val="none"/>
              </w:rPr>
              <w:t xml:space="preserve"> button to expand or view the Prescription Details. </w:t>
            </w:r>
          </w:p>
        </w:tc>
      </w:tr>
      <w:tr w:rsidR="00D906A4" w:rsidRPr="00D906A4" w14:paraId="3327B19D" w14:textId="77777777" w:rsidTr="00E80B1F">
        <w:tc>
          <w:tcPr>
            <w:tcW w:w="584" w:type="pct"/>
            <w:vMerge w:val="restart"/>
          </w:tcPr>
          <w:p w14:paraId="38154E81" w14:textId="77777777" w:rsidR="00D906A4" w:rsidRPr="00D906A4" w:rsidRDefault="00D906A4" w:rsidP="00D906A4">
            <w:pPr>
              <w:spacing w:before="120" w:after="120" w:line="240" w:lineRule="auto"/>
              <w:jc w:val="center"/>
              <w:rPr>
                <w:rFonts w:ascii="Verdana" w:eastAsia="Times New Roman" w:hAnsi="Verdana" w:cs="Times New Roman"/>
                <w:b/>
                <w:color w:val="000000"/>
                <w:kern w:val="0"/>
                <w14:ligatures w14:val="none"/>
              </w:rPr>
            </w:pPr>
            <w:r w:rsidRPr="00D906A4">
              <w:rPr>
                <w:rFonts w:ascii="Verdana" w:eastAsia="Times New Roman" w:hAnsi="Verdana" w:cs="Times New Roman"/>
                <w:noProof/>
                <w:kern w:val="0"/>
                <w14:ligatures w14:val="none"/>
              </w:rPr>
              <w:t xml:space="preserve"> </w:t>
            </w:r>
            <w:r w:rsidRPr="00D906A4">
              <w:rPr>
                <w:rFonts w:ascii="Verdana" w:eastAsia="Times New Roman" w:hAnsi="Verdana" w:cs="Times New Roman"/>
                <w:b/>
                <w:color w:val="000000"/>
                <w:kern w:val="0"/>
                <w14:ligatures w14:val="none"/>
              </w:rPr>
              <w:t>5</w:t>
            </w:r>
          </w:p>
        </w:tc>
        <w:tc>
          <w:tcPr>
            <w:tcW w:w="4416" w:type="pct"/>
            <w:gridSpan w:val="2"/>
            <w:tcBorders>
              <w:bottom w:val="single" w:sz="4" w:space="0" w:color="auto"/>
            </w:tcBorders>
          </w:tcPr>
          <w:p w14:paraId="24718C7F"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Determine the type of hold for the applicable prescription.</w:t>
            </w:r>
          </w:p>
        </w:tc>
      </w:tr>
      <w:tr w:rsidR="00D906A4" w:rsidRPr="00D906A4" w14:paraId="47CB2DEA" w14:textId="77777777" w:rsidTr="00E80B1F">
        <w:tc>
          <w:tcPr>
            <w:tcW w:w="584" w:type="pct"/>
            <w:vMerge/>
          </w:tcPr>
          <w:p w14:paraId="14D5A6D5" w14:textId="77777777" w:rsidR="00D906A4" w:rsidRPr="00D906A4" w:rsidRDefault="00D906A4" w:rsidP="00D906A4">
            <w:pPr>
              <w:spacing w:before="120" w:after="120" w:line="240" w:lineRule="auto"/>
              <w:jc w:val="center"/>
              <w:rPr>
                <w:rFonts w:ascii="Verdana" w:eastAsia="Times New Roman" w:hAnsi="Verdana" w:cs="Times New Roman"/>
                <w:b/>
                <w:color w:val="000000"/>
                <w:kern w:val="0"/>
                <w14:ligatures w14:val="none"/>
              </w:rPr>
            </w:pPr>
          </w:p>
        </w:tc>
        <w:tc>
          <w:tcPr>
            <w:tcW w:w="2106" w:type="pct"/>
            <w:shd w:val="clear" w:color="auto" w:fill="E6E6E6"/>
          </w:tcPr>
          <w:p w14:paraId="636E0834" w14:textId="77777777" w:rsidR="00D906A4" w:rsidRPr="00D906A4" w:rsidRDefault="00D906A4" w:rsidP="00D906A4">
            <w:pPr>
              <w:spacing w:before="120" w:after="120" w:line="240" w:lineRule="auto"/>
              <w:jc w:val="center"/>
              <w:rPr>
                <w:rFonts w:ascii="Verdana" w:eastAsia="Times New Roman" w:hAnsi="Verdana" w:cs="Times New Roman"/>
                <w:b/>
                <w:color w:val="000000"/>
                <w:kern w:val="0"/>
                <w14:ligatures w14:val="none"/>
              </w:rPr>
            </w:pPr>
            <w:r w:rsidRPr="00D906A4">
              <w:rPr>
                <w:rFonts w:ascii="Verdana" w:eastAsia="Times New Roman" w:hAnsi="Verdana" w:cs="Times New Roman"/>
                <w:b/>
                <w:color w:val="000000"/>
                <w:kern w:val="0"/>
                <w14:ligatures w14:val="none"/>
              </w:rPr>
              <w:t>If the prescription is on…</w:t>
            </w:r>
          </w:p>
        </w:tc>
        <w:tc>
          <w:tcPr>
            <w:tcW w:w="2310" w:type="pct"/>
            <w:shd w:val="clear" w:color="auto" w:fill="E6E6E6"/>
          </w:tcPr>
          <w:p w14:paraId="0F3D9008" w14:textId="77777777" w:rsidR="00D906A4" w:rsidRPr="00D906A4" w:rsidRDefault="00D906A4" w:rsidP="00D906A4">
            <w:pPr>
              <w:spacing w:before="120" w:after="120" w:line="240" w:lineRule="auto"/>
              <w:jc w:val="center"/>
              <w:rPr>
                <w:rFonts w:ascii="Verdana" w:eastAsia="Times New Roman" w:hAnsi="Verdana" w:cs="Times New Roman"/>
                <w:b/>
                <w:color w:val="000000"/>
                <w:kern w:val="0"/>
                <w14:ligatures w14:val="none"/>
              </w:rPr>
            </w:pPr>
            <w:r w:rsidRPr="00D906A4">
              <w:rPr>
                <w:rFonts w:ascii="Verdana" w:eastAsia="Times New Roman" w:hAnsi="Verdana" w:cs="Times New Roman"/>
                <w:b/>
                <w:color w:val="000000"/>
                <w:kern w:val="0"/>
                <w14:ligatures w14:val="none"/>
              </w:rPr>
              <w:t>Then...</w:t>
            </w:r>
          </w:p>
        </w:tc>
      </w:tr>
      <w:tr w:rsidR="00D906A4" w:rsidRPr="00D906A4" w14:paraId="405E1202" w14:textId="77777777" w:rsidTr="00E80B1F">
        <w:tc>
          <w:tcPr>
            <w:tcW w:w="584" w:type="pct"/>
            <w:vMerge/>
          </w:tcPr>
          <w:p w14:paraId="58AD4DE3" w14:textId="77777777" w:rsidR="00D906A4" w:rsidRPr="00D906A4" w:rsidRDefault="00D906A4" w:rsidP="00D906A4">
            <w:pPr>
              <w:spacing w:before="120" w:after="120" w:line="240" w:lineRule="auto"/>
              <w:jc w:val="center"/>
              <w:rPr>
                <w:rFonts w:ascii="Verdana" w:eastAsia="Times New Roman" w:hAnsi="Verdana" w:cs="Times New Roman"/>
                <w:b/>
                <w:color w:val="000000"/>
                <w:kern w:val="0"/>
                <w14:ligatures w14:val="none"/>
              </w:rPr>
            </w:pPr>
          </w:p>
        </w:tc>
        <w:tc>
          <w:tcPr>
            <w:tcW w:w="2106" w:type="pct"/>
            <w:shd w:val="clear" w:color="auto" w:fill="auto"/>
          </w:tcPr>
          <w:p w14:paraId="0B91DC2D"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Participant Hold (FFL - PPT Hold)</w:t>
            </w:r>
          </w:p>
        </w:tc>
        <w:tc>
          <w:tcPr>
            <w:tcW w:w="2310" w:type="pct"/>
            <w:shd w:val="clear" w:color="auto" w:fill="auto"/>
          </w:tcPr>
          <w:p w14:paraId="75B87499" w14:textId="77777777" w:rsidR="00D906A4" w:rsidRPr="00D906A4" w:rsidRDefault="00D906A4" w:rsidP="00D906A4">
            <w:pPr>
              <w:spacing w:before="120" w:after="120" w:line="240" w:lineRule="auto"/>
              <w:rPr>
                <w:rFonts w:ascii="Verdana" w:eastAsia="Times New Roman" w:hAnsi="Verdana" w:cs="Times New Roman"/>
                <w:b/>
                <w:color w:val="000000"/>
                <w:kern w:val="0"/>
                <w14:ligatures w14:val="none"/>
              </w:rPr>
            </w:pPr>
            <w:r w:rsidRPr="00D906A4">
              <w:rPr>
                <w:rFonts w:ascii="Verdana" w:eastAsia="Times New Roman" w:hAnsi="Verdana" w:cs="Times New Roman"/>
                <w:color w:val="000000"/>
                <w:kern w:val="0"/>
                <w14:ligatures w14:val="none"/>
              </w:rPr>
              <w:t xml:space="preserve">Proceed to </w:t>
            </w:r>
            <w:hyperlink w:anchor="Step7" w:history="1">
              <w:r w:rsidRPr="00D906A4">
                <w:rPr>
                  <w:rFonts w:ascii="Verdana" w:eastAsia="Times New Roman" w:hAnsi="Verdana" w:cs="Times New Roman"/>
                  <w:bCs/>
                  <w:color w:val="0000FF"/>
                  <w:kern w:val="0"/>
                  <w:u w:val="single"/>
                  <w14:ligatures w14:val="none"/>
                </w:rPr>
                <w:t>Step 7</w:t>
              </w:r>
            </w:hyperlink>
            <w:r w:rsidRPr="00D906A4">
              <w:rPr>
                <w:rFonts w:ascii="Verdana" w:eastAsia="Times New Roman" w:hAnsi="Verdana" w:cs="Times New Roman"/>
                <w:bCs/>
                <w:color w:val="000000"/>
                <w:kern w:val="0"/>
                <w14:ligatures w14:val="none"/>
              </w:rPr>
              <w:t>.</w:t>
            </w:r>
            <w:r w:rsidRPr="00D906A4">
              <w:rPr>
                <w:rFonts w:ascii="Verdana" w:eastAsia="Times New Roman" w:hAnsi="Verdana" w:cs="Times New Roman"/>
                <w:b/>
                <w:color w:val="000000"/>
                <w:kern w:val="0"/>
                <w14:ligatures w14:val="none"/>
              </w:rPr>
              <w:t xml:space="preserve"> </w:t>
            </w:r>
          </w:p>
        </w:tc>
      </w:tr>
      <w:tr w:rsidR="00D906A4" w:rsidRPr="00D906A4" w14:paraId="1669990D" w14:textId="77777777" w:rsidTr="00E80B1F">
        <w:tc>
          <w:tcPr>
            <w:tcW w:w="584" w:type="pct"/>
            <w:vMerge/>
          </w:tcPr>
          <w:p w14:paraId="73E5BD73" w14:textId="77777777" w:rsidR="00D906A4" w:rsidRPr="00D906A4" w:rsidRDefault="00D906A4" w:rsidP="00D906A4">
            <w:pPr>
              <w:spacing w:before="120" w:after="120" w:line="240" w:lineRule="auto"/>
              <w:jc w:val="center"/>
              <w:rPr>
                <w:rFonts w:ascii="Verdana" w:eastAsia="Times New Roman" w:hAnsi="Verdana" w:cs="Times New Roman"/>
                <w:b/>
                <w:color w:val="000000"/>
                <w:kern w:val="0"/>
                <w14:ligatures w14:val="none"/>
              </w:rPr>
            </w:pPr>
          </w:p>
        </w:tc>
        <w:tc>
          <w:tcPr>
            <w:tcW w:w="2106" w:type="pct"/>
            <w:shd w:val="clear" w:color="auto" w:fill="auto"/>
          </w:tcPr>
          <w:p w14:paraId="4FA1E61A"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 xml:space="preserve">Caremark Hold </w:t>
            </w:r>
          </w:p>
        </w:tc>
        <w:tc>
          <w:tcPr>
            <w:tcW w:w="2310" w:type="pct"/>
            <w:shd w:val="clear" w:color="auto" w:fill="auto"/>
          </w:tcPr>
          <w:p w14:paraId="11056112"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 xml:space="preserve">Refer to </w:t>
            </w:r>
            <w:hyperlink r:id="rId29" w:anchor="!/view?docid=5b4a37eb-2741-4f6b-ba52-09fa2ec55ccc" w:history="1">
              <w:r w:rsidRPr="00D906A4">
                <w:rPr>
                  <w:rFonts w:ascii="Verdana" w:eastAsia="Times New Roman" w:hAnsi="Verdana" w:cs="Times New Roman"/>
                  <w:color w:val="0000FF"/>
                  <w:kern w:val="0"/>
                  <w:u w:val="single"/>
                  <w14:ligatures w14:val="none"/>
                </w:rPr>
                <w:t>PBM Hold (027255)</w:t>
              </w:r>
            </w:hyperlink>
            <w:r w:rsidRPr="00D906A4">
              <w:rPr>
                <w:rFonts w:ascii="Verdana" w:eastAsia="Times New Roman" w:hAnsi="Verdana" w:cs="Times New Roman"/>
                <w:color w:val="000000"/>
                <w:kern w:val="0"/>
                <w14:ligatures w14:val="none"/>
              </w:rPr>
              <w:t>.</w:t>
            </w:r>
          </w:p>
        </w:tc>
      </w:tr>
      <w:tr w:rsidR="00D906A4" w:rsidRPr="00D906A4" w14:paraId="64760D26" w14:textId="77777777" w:rsidTr="00E80B1F">
        <w:tc>
          <w:tcPr>
            <w:tcW w:w="584" w:type="pct"/>
            <w:vMerge/>
          </w:tcPr>
          <w:p w14:paraId="6C215353" w14:textId="77777777" w:rsidR="00D906A4" w:rsidRPr="00D906A4" w:rsidRDefault="00D906A4" w:rsidP="00D906A4">
            <w:pPr>
              <w:spacing w:before="120" w:after="120" w:line="240" w:lineRule="auto"/>
              <w:jc w:val="center"/>
              <w:rPr>
                <w:rFonts w:ascii="Verdana" w:eastAsia="Times New Roman" w:hAnsi="Verdana" w:cs="Times New Roman"/>
                <w:b/>
                <w:color w:val="000000"/>
                <w:kern w:val="0"/>
                <w14:ligatures w14:val="none"/>
              </w:rPr>
            </w:pPr>
            <w:bookmarkStart w:id="22" w:name="_Hlk106369179"/>
            <w:bookmarkStart w:id="23" w:name="_Hlk106369154"/>
          </w:p>
        </w:tc>
        <w:tc>
          <w:tcPr>
            <w:tcW w:w="2106" w:type="pct"/>
            <w:shd w:val="clear" w:color="auto" w:fill="auto"/>
          </w:tcPr>
          <w:p w14:paraId="55867B8E"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Delayed Prescriber Response Hold (FFL DPR Hold)</w:t>
            </w:r>
          </w:p>
        </w:tc>
        <w:tc>
          <w:tcPr>
            <w:tcW w:w="2310" w:type="pct"/>
            <w:shd w:val="clear" w:color="auto" w:fill="auto"/>
          </w:tcPr>
          <w:p w14:paraId="233EDFB6"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 xml:space="preserve">CCR cannot release these holds. Refer to </w:t>
            </w:r>
            <w:hyperlink r:id="rId30" w:anchor="!/view?docid=0df7701a-8e8e-402b-8041-d21ce4828e44" w:history="1">
              <w:r w:rsidRPr="00D906A4">
                <w:rPr>
                  <w:rFonts w:ascii="Verdana" w:eastAsia="Times New Roman" w:hAnsi="Verdana" w:cs="Times New Roman"/>
                  <w:color w:val="0000FF"/>
                  <w:kern w:val="0"/>
                  <w:u w:val="single"/>
                  <w14:ligatures w14:val="none"/>
                </w:rPr>
                <w:t>Delayed Prescriber Response/Prescriber Requests Hold (023699)</w:t>
              </w:r>
            </w:hyperlink>
            <w:r w:rsidRPr="00D906A4">
              <w:rPr>
                <w:rFonts w:ascii="Verdana" w:eastAsia="Times New Roman" w:hAnsi="Verdana" w:cs="Times New Roman"/>
                <w:color w:val="000000"/>
                <w:kern w:val="0"/>
                <w14:ligatures w14:val="none"/>
              </w:rPr>
              <w:t xml:space="preserve">. </w:t>
            </w:r>
          </w:p>
          <w:p w14:paraId="3E191CE3" w14:textId="77777777" w:rsidR="00D906A4" w:rsidRPr="00D906A4" w:rsidRDefault="00D906A4" w:rsidP="00D906A4">
            <w:pPr>
              <w:spacing w:before="120" w:after="120" w:line="240" w:lineRule="auto"/>
              <w:rPr>
                <w:rFonts w:ascii="Verdana" w:eastAsia="Times New Roman" w:hAnsi="Verdana" w:cs="Times New Roman"/>
                <w:b/>
                <w:bCs/>
                <w:color w:val="000000"/>
                <w:kern w:val="0"/>
                <w14:ligatures w14:val="none"/>
              </w:rPr>
            </w:pPr>
            <w:r w:rsidRPr="00D906A4">
              <w:rPr>
                <w:rFonts w:ascii="Verdana" w:eastAsia="Times New Roman" w:hAnsi="Verdana" w:cs="Times New Roman"/>
                <w:b/>
                <w:bCs/>
                <w:color w:val="000000"/>
                <w:kern w:val="0"/>
                <w14:ligatures w14:val="none"/>
              </w:rPr>
              <w:t xml:space="preserve">Med D process: </w:t>
            </w:r>
            <w:hyperlink r:id="rId31" w:anchor="!/view?docid=ecdd6f9e-cbde-4226-a5df-50db47f4215b" w:history="1">
              <w:r w:rsidRPr="00D906A4">
                <w:rPr>
                  <w:rFonts w:ascii="Verdana" w:eastAsia="Times New Roman" w:hAnsi="Verdana" w:cs="Times New Roman"/>
                  <w:bCs/>
                  <w:color w:val="0000FF"/>
                  <w:kern w:val="0"/>
                  <w:u w:val="single"/>
                  <w14:ligatures w14:val="none"/>
                </w:rPr>
                <w:t>MED D - Delayed Prescriber Response/Prescriber Hold Process (107511)</w:t>
              </w:r>
            </w:hyperlink>
            <w:r w:rsidRPr="00D906A4">
              <w:rPr>
                <w:rFonts w:ascii="Verdana" w:eastAsia="Times New Roman" w:hAnsi="Verdana" w:cs="Times New Roman"/>
                <w:bCs/>
                <w:color w:val="0000FF"/>
                <w:kern w:val="0"/>
                <w:u w:val="single"/>
                <w14:ligatures w14:val="none"/>
              </w:rPr>
              <w:t>.</w:t>
            </w:r>
          </w:p>
        </w:tc>
      </w:tr>
      <w:tr w:rsidR="00D906A4" w:rsidRPr="00D906A4" w14:paraId="07E0C384" w14:textId="77777777" w:rsidTr="00E80B1F">
        <w:tc>
          <w:tcPr>
            <w:tcW w:w="584" w:type="pct"/>
            <w:vMerge/>
          </w:tcPr>
          <w:p w14:paraId="1FE35F18" w14:textId="77777777" w:rsidR="00D906A4" w:rsidRPr="00D906A4" w:rsidRDefault="00D906A4" w:rsidP="00D906A4">
            <w:pPr>
              <w:spacing w:before="120" w:after="120" w:line="240" w:lineRule="auto"/>
              <w:jc w:val="center"/>
              <w:rPr>
                <w:rFonts w:ascii="Verdana" w:eastAsia="Times New Roman" w:hAnsi="Verdana" w:cs="Times New Roman"/>
                <w:b/>
                <w:color w:val="000000"/>
                <w:kern w:val="0"/>
                <w14:ligatures w14:val="none"/>
              </w:rPr>
            </w:pPr>
          </w:p>
        </w:tc>
        <w:tc>
          <w:tcPr>
            <w:tcW w:w="2106" w:type="pct"/>
            <w:shd w:val="clear" w:color="auto" w:fill="auto"/>
          </w:tcPr>
          <w:p w14:paraId="70C3F1F5"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Hold due to Stop See Comment by member requesting to hold prescriptions until Member approves shipment</w:t>
            </w:r>
          </w:p>
        </w:tc>
        <w:tc>
          <w:tcPr>
            <w:tcW w:w="2310" w:type="pct"/>
            <w:shd w:val="clear" w:color="auto" w:fill="auto"/>
          </w:tcPr>
          <w:p w14:paraId="282646D5"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 xml:space="preserve">Add Order Level comment stating who gave consent. Click Expedited shipping button. </w:t>
            </w:r>
          </w:p>
          <w:p w14:paraId="5F78128C"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p>
          <w:p w14:paraId="1C6C7567"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If order is not in process, place the order via Order placement screen and document who gave consent in notes.</w:t>
            </w:r>
          </w:p>
        </w:tc>
      </w:tr>
      <w:bookmarkEnd w:id="22"/>
      <w:bookmarkEnd w:id="23"/>
      <w:tr w:rsidR="00D906A4" w:rsidRPr="00D906A4" w14:paraId="03E82688" w14:textId="77777777" w:rsidTr="00E80B1F">
        <w:tc>
          <w:tcPr>
            <w:tcW w:w="584" w:type="pct"/>
          </w:tcPr>
          <w:p w14:paraId="54B96349" w14:textId="77777777" w:rsidR="00D906A4" w:rsidRPr="00D906A4" w:rsidRDefault="00D906A4" w:rsidP="00D906A4">
            <w:pPr>
              <w:spacing w:before="120" w:after="120" w:line="240" w:lineRule="auto"/>
              <w:jc w:val="center"/>
              <w:rPr>
                <w:rFonts w:ascii="Verdana" w:eastAsia="Times New Roman" w:hAnsi="Verdana" w:cs="Times New Roman"/>
                <w:b/>
                <w:color w:val="000000"/>
                <w:kern w:val="0"/>
                <w14:ligatures w14:val="none"/>
              </w:rPr>
            </w:pPr>
            <w:r w:rsidRPr="00D906A4">
              <w:rPr>
                <w:rFonts w:ascii="Verdana" w:eastAsia="Times New Roman" w:hAnsi="Verdana" w:cs="Times New Roman"/>
                <w:b/>
                <w:color w:val="000000"/>
                <w:kern w:val="0"/>
                <w14:ligatures w14:val="none"/>
              </w:rPr>
              <w:t>6</w:t>
            </w:r>
          </w:p>
        </w:tc>
        <w:tc>
          <w:tcPr>
            <w:tcW w:w="4416" w:type="pct"/>
            <w:gridSpan w:val="2"/>
          </w:tcPr>
          <w:p w14:paraId="6722DA88"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 xml:space="preserve">Select the prescription from the </w:t>
            </w:r>
            <w:r w:rsidRPr="00D906A4">
              <w:rPr>
                <w:rFonts w:ascii="Verdana" w:eastAsia="Times New Roman" w:hAnsi="Verdana" w:cs="Times New Roman"/>
                <w:b/>
                <w:color w:val="000000"/>
                <w:kern w:val="0"/>
                <w14:ligatures w14:val="none"/>
              </w:rPr>
              <w:t>Order Line Items</w:t>
            </w:r>
            <w:r w:rsidRPr="00D906A4">
              <w:rPr>
                <w:rFonts w:ascii="Verdana" w:eastAsia="Times New Roman" w:hAnsi="Verdana" w:cs="Times New Roman"/>
                <w:color w:val="000000"/>
                <w:kern w:val="0"/>
                <w14:ligatures w14:val="none"/>
              </w:rPr>
              <w:t xml:space="preserve"> box by checking the corresponding check box. </w:t>
            </w:r>
          </w:p>
          <w:p w14:paraId="3F268CA4"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p>
          <w:p w14:paraId="44EE455F"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b/>
                <w:color w:val="000000"/>
                <w:kern w:val="0"/>
                <w14:ligatures w14:val="none"/>
              </w:rPr>
              <w:t xml:space="preserve">Result: </w:t>
            </w:r>
            <w:r w:rsidRPr="00D906A4">
              <w:rPr>
                <w:rFonts w:ascii="Verdana" w:eastAsia="Times New Roman" w:hAnsi="Verdana" w:cs="Times New Roman"/>
                <w:color w:val="000000"/>
                <w:kern w:val="0"/>
                <w14:ligatures w14:val="none"/>
              </w:rPr>
              <w:t>Highlights the prescription to be released from hold.</w:t>
            </w:r>
          </w:p>
        </w:tc>
      </w:tr>
      <w:tr w:rsidR="00D906A4" w:rsidRPr="00D906A4" w14:paraId="51826F22" w14:textId="77777777" w:rsidTr="00E80B1F">
        <w:trPr>
          <w:trHeight w:val="305"/>
        </w:trPr>
        <w:tc>
          <w:tcPr>
            <w:tcW w:w="584" w:type="pct"/>
          </w:tcPr>
          <w:p w14:paraId="7C1ADAC9" w14:textId="77777777" w:rsidR="00D906A4" w:rsidRPr="00D906A4" w:rsidRDefault="00D906A4" w:rsidP="00D906A4">
            <w:pPr>
              <w:spacing w:before="120" w:after="120" w:line="240" w:lineRule="auto"/>
              <w:jc w:val="center"/>
              <w:rPr>
                <w:rFonts w:ascii="Verdana" w:eastAsia="Times New Roman" w:hAnsi="Verdana" w:cs="Times New Roman"/>
                <w:b/>
                <w:color w:val="000000"/>
                <w:kern w:val="0"/>
                <w14:ligatures w14:val="none"/>
              </w:rPr>
            </w:pPr>
            <w:bookmarkStart w:id="24" w:name="Step7"/>
            <w:r w:rsidRPr="00D906A4">
              <w:rPr>
                <w:rFonts w:ascii="Verdana" w:eastAsia="Times New Roman" w:hAnsi="Verdana" w:cs="Times New Roman"/>
                <w:b/>
                <w:color w:val="000000"/>
                <w:kern w:val="0"/>
                <w14:ligatures w14:val="none"/>
              </w:rPr>
              <w:t>7</w:t>
            </w:r>
            <w:bookmarkEnd w:id="24"/>
          </w:p>
        </w:tc>
        <w:tc>
          <w:tcPr>
            <w:tcW w:w="4416" w:type="pct"/>
            <w:gridSpan w:val="2"/>
          </w:tcPr>
          <w:p w14:paraId="2D4857BE"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 xml:space="preserve">Click the </w:t>
            </w:r>
            <w:r w:rsidRPr="00D906A4">
              <w:rPr>
                <w:rFonts w:ascii="Verdana" w:eastAsia="Times New Roman" w:hAnsi="Verdana" w:cs="Times New Roman"/>
                <w:b/>
                <w:color w:val="000000"/>
                <w:kern w:val="0"/>
                <w14:ligatures w14:val="none"/>
              </w:rPr>
              <w:t>Participant Hold</w:t>
            </w:r>
            <w:r w:rsidRPr="00D906A4">
              <w:rPr>
                <w:rFonts w:ascii="Verdana" w:eastAsia="Times New Roman" w:hAnsi="Verdana" w:cs="Times New Roman"/>
                <w:color w:val="000000"/>
                <w:kern w:val="0"/>
                <w14:ligatures w14:val="none"/>
              </w:rPr>
              <w:t xml:space="preserve"> button.</w:t>
            </w:r>
          </w:p>
          <w:p w14:paraId="4B5ADE47"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p>
          <w:p w14:paraId="780E23DB"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b/>
                <w:color w:val="000000"/>
                <w:kern w:val="0"/>
                <w14:ligatures w14:val="none"/>
              </w:rPr>
              <w:t xml:space="preserve">Result: </w:t>
            </w:r>
            <w:r w:rsidRPr="00D906A4">
              <w:rPr>
                <w:rFonts w:ascii="Verdana" w:eastAsia="Times New Roman" w:hAnsi="Verdana" w:cs="Times New Roman"/>
                <w:color w:val="000000"/>
                <w:kern w:val="0"/>
                <w14:ligatures w14:val="none"/>
              </w:rPr>
              <w:t>Participant Hold pop up box displays.</w:t>
            </w:r>
          </w:p>
        </w:tc>
      </w:tr>
      <w:tr w:rsidR="00D906A4" w:rsidRPr="00D906A4" w14:paraId="7CAD615E" w14:textId="77777777" w:rsidTr="00E80B1F">
        <w:tc>
          <w:tcPr>
            <w:tcW w:w="584" w:type="pct"/>
          </w:tcPr>
          <w:p w14:paraId="13EE5ED2" w14:textId="77777777" w:rsidR="00D906A4" w:rsidRPr="00D906A4" w:rsidRDefault="00D906A4" w:rsidP="00D906A4">
            <w:pPr>
              <w:spacing w:before="120" w:after="120" w:line="240" w:lineRule="auto"/>
              <w:jc w:val="center"/>
              <w:rPr>
                <w:rFonts w:ascii="Verdana" w:eastAsia="Times New Roman" w:hAnsi="Verdana" w:cs="Times New Roman"/>
                <w:b/>
                <w:color w:val="000000"/>
                <w:kern w:val="0"/>
                <w14:ligatures w14:val="none"/>
              </w:rPr>
            </w:pPr>
            <w:r w:rsidRPr="00D906A4">
              <w:rPr>
                <w:rFonts w:ascii="Verdana" w:eastAsia="Times New Roman" w:hAnsi="Verdana" w:cs="Times New Roman"/>
                <w:b/>
                <w:color w:val="000000"/>
                <w:kern w:val="0"/>
                <w14:ligatures w14:val="none"/>
              </w:rPr>
              <w:t>8</w:t>
            </w:r>
          </w:p>
        </w:tc>
        <w:tc>
          <w:tcPr>
            <w:tcW w:w="4416" w:type="pct"/>
            <w:gridSpan w:val="2"/>
          </w:tcPr>
          <w:p w14:paraId="3AB84E3E"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 xml:space="preserve">Select </w:t>
            </w:r>
            <w:r w:rsidRPr="00D906A4">
              <w:rPr>
                <w:rFonts w:ascii="Verdana" w:eastAsia="Times New Roman" w:hAnsi="Verdana" w:cs="Times New Roman"/>
                <w:b/>
                <w:color w:val="000000"/>
                <w:kern w:val="0"/>
                <w14:ligatures w14:val="none"/>
              </w:rPr>
              <w:t>Ship Now</w:t>
            </w:r>
            <w:r w:rsidRPr="00D906A4">
              <w:rPr>
                <w:rFonts w:ascii="Verdana" w:eastAsia="Times New Roman" w:hAnsi="Verdana" w:cs="Times New Roman"/>
                <w:color w:val="000000"/>
                <w:kern w:val="0"/>
                <w14:ligatures w14:val="none"/>
              </w:rPr>
              <w:t xml:space="preserve"> from </w:t>
            </w:r>
            <w:proofErr w:type="gramStart"/>
            <w:r w:rsidRPr="00D906A4">
              <w:rPr>
                <w:rFonts w:ascii="Verdana" w:eastAsia="Times New Roman" w:hAnsi="Verdana" w:cs="Times New Roman"/>
                <w:color w:val="000000"/>
                <w:kern w:val="0"/>
                <w14:ligatures w14:val="none"/>
              </w:rPr>
              <w:t>dropdown</w:t>
            </w:r>
            <w:proofErr w:type="gramEnd"/>
            <w:r w:rsidRPr="00D906A4">
              <w:rPr>
                <w:rFonts w:ascii="Verdana" w:eastAsia="Times New Roman" w:hAnsi="Verdana" w:cs="Times New Roman"/>
                <w:color w:val="000000"/>
                <w:kern w:val="0"/>
                <w14:ligatures w14:val="none"/>
              </w:rPr>
              <w:t xml:space="preserve"> menu in the pop-up box.</w:t>
            </w:r>
          </w:p>
          <w:p w14:paraId="4B9E83F4" w14:textId="77777777" w:rsidR="00D906A4" w:rsidRPr="00D906A4" w:rsidRDefault="00D906A4" w:rsidP="00D906A4">
            <w:pPr>
              <w:spacing w:before="120" w:after="120" w:line="240" w:lineRule="auto"/>
              <w:jc w:val="center"/>
              <w:rPr>
                <w:rFonts w:ascii="Verdana" w:eastAsia="Times New Roman" w:hAnsi="Verdana" w:cs="Times New Roman"/>
                <w:b/>
                <w:color w:val="000000"/>
                <w:kern w:val="0"/>
                <w14:ligatures w14:val="none"/>
              </w:rPr>
            </w:pPr>
          </w:p>
          <w:p w14:paraId="1B3902E8" w14:textId="77777777" w:rsidR="00D906A4" w:rsidRPr="00D906A4" w:rsidRDefault="00D906A4" w:rsidP="00D906A4">
            <w:pPr>
              <w:spacing w:before="120" w:after="120" w:line="240" w:lineRule="auto"/>
              <w:jc w:val="center"/>
              <w:rPr>
                <w:rFonts w:ascii="Verdana" w:eastAsia="Times New Roman" w:hAnsi="Verdana" w:cs="Times New Roman"/>
                <w:color w:val="000000"/>
                <w:kern w:val="0"/>
                <w14:ligatures w14:val="none"/>
              </w:rPr>
            </w:pPr>
            <w:r w:rsidRPr="00D906A4">
              <w:rPr>
                <w:rFonts w:ascii="Verdana" w:eastAsia="Times New Roman" w:hAnsi="Verdana" w:cs="Times New Roman"/>
                <w:noProof/>
                <w:kern w:val="0"/>
                <w14:ligatures w14:val="none"/>
              </w:rPr>
              <w:drawing>
                <wp:inline distT="0" distB="0" distL="0" distR="0" wp14:anchorId="6830080E" wp14:editId="2B607903">
                  <wp:extent cx="4304762" cy="1933333"/>
                  <wp:effectExtent l="0" t="0" r="635" b="0"/>
                  <wp:docPr id="17042863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86300" name="Picture 1" descr="A screenshot of a computer&#10;&#10;AI-generated content may be incorrect."/>
                          <pic:cNvPicPr/>
                        </pic:nvPicPr>
                        <pic:blipFill>
                          <a:blip r:embed="rId32"/>
                          <a:stretch>
                            <a:fillRect/>
                          </a:stretch>
                        </pic:blipFill>
                        <pic:spPr>
                          <a:xfrm>
                            <a:off x="0" y="0"/>
                            <a:ext cx="4304762" cy="1933333"/>
                          </a:xfrm>
                          <a:prstGeom prst="rect">
                            <a:avLst/>
                          </a:prstGeom>
                        </pic:spPr>
                      </pic:pic>
                    </a:graphicData>
                  </a:graphic>
                </wp:inline>
              </w:drawing>
            </w:r>
          </w:p>
          <w:p w14:paraId="75313AE5" w14:textId="77777777" w:rsidR="00D906A4" w:rsidRPr="00D906A4" w:rsidRDefault="00D906A4" w:rsidP="00D906A4">
            <w:pPr>
              <w:spacing w:before="120" w:after="120" w:line="240" w:lineRule="auto"/>
              <w:jc w:val="center"/>
              <w:rPr>
                <w:rFonts w:ascii="Verdana" w:eastAsia="Times New Roman" w:hAnsi="Verdana" w:cs="Times New Roman"/>
                <w:b/>
                <w:color w:val="000000"/>
                <w:kern w:val="0"/>
                <w14:ligatures w14:val="none"/>
              </w:rPr>
            </w:pPr>
            <w:r w:rsidRPr="00D906A4">
              <w:rPr>
                <w:rFonts w:ascii="Verdana" w:eastAsia="Times New Roman" w:hAnsi="Verdana" w:cs="Times New Roman"/>
                <w:b/>
                <w:color w:val="000000"/>
                <w:kern w:val="0"/>
                <w14:ligatures w14:val="none"/>
              </w:rPr>
              <w:t xml:space="preserve"> </w:t>
            </w:r>
          </w:p>
        </w:tc>
      </w:tr>
      <w:tr w:rsidR="00D906A4" w:rsidRPr="00D906A4" w14:paraId="1746DDCC" w14:textId="77777777" w:rsidTr="00E80B1F">
        <w:trPr>
          <w:trHeight w:val="399"/>
        </w:trPr>
        <w:tc>
          <w:tcPr>
            <w:tcW w:w="584" w:type="pct"/>
          </w:tcPr>
          <w:p w14:paraId="227D4EDB" w14:textId="77777777" w:rsidR="00D906A4" w:rsidRPr="00D906A4" w:rsidRDefault="00D906A4" w:rsidP="00D906A4">
            <w:pPr>
              <w:spacing w:before="120" w:after="120" w:line="240" w:lineRule="auto"/>
              <w:jc w:val="center"/>
              <w:rPr>
                <w:rFonts w:ascii="Verdana" w:eastAsia="Times New Roman" w:hAnsi="Verdana" w:cs="Times New Roman"/>
                <w:b/>
                <w:color w:val="000000"/>
                <w:kern w:val="0"/>
                <w14:ligatures w14:val="none"/>
              </w:rPr>
            </w:pPr>
            <w:r w:rsidRPr="00D906A4">
              <w:rPr>
                <w:rFonts w:ascii="Verdana" w:eastAsia="Times New Roman" w:hAnsi="Verdana" w:cs="Times New Roman"/>
                <w:b/>
                <w:color w:val="000000"/>
                <w:kern w:val="0"/>
                <w14:ligatures w14:val="none"/>
              </w:rPr>
              <w:t>9</w:t>
            </w:r>
          </w:p>
          <w:p w14:paraId="3C46FD34"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p>
          <w:p w14:paraId="0A6C7EF9" w14:textId="77777777" w:rsidR="00D906A4" w:rsidRPr="00D906A4" w:rsidRDefault="00D906A4" w:rsidP="00D906A4">
            <w:pPr>
              <w:spacing w:before="120" w:after="120" w:line="240" w:lineRule="auto"/>
              <w:rPr>
                <w:rFonts w:ascii="Verdana" w:eastAsia="Times New Roman" w:hAnsi="Verdana" w:cs="Times New Roman"/>
                <w:b/>
                <w:color w:val="000000"/>
                <w:kern w:val="0"/>
                <w14:ligatures w14:val="none"/>
              </w:rPr>
            </w:pPr>
          </w:p>
        </w:tc>
        <w:tc>
          <w:tcPr>
            <w:tcW w:w="4416" w:type="pct"/>
            <w:gridSpan w:val="2"/>
          </w:tcPr>
          <w:p w14:paraId="7F4FCA14"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 xml:space="preserve">Click the </w:t>
            </w:r>
            <w:r w:rsidRPr="00D906A4">
              <w:rPr>
                <w:rFonts w:ascii="Verdana" w:eastAsia="Times New Roman" w:hAnsi="Verdana" w:cs="Times New Roman"/>
                <w:b/>
                <w:color w:val="000000"/>
                <w:kern w:val="0"/>
                <w14:ligatures w14:val="none"/>
              </w:rPr>
              <w:t>Save and Close</w:t>
            </w:r>
            <w:r w:rsidRPr="00D906A4">
              <w:rPr>
                <w:rFonts w:ascii="Verdana" w:eastAsia="Times New Roman" w:hAnsi="Verdana" w:cs="Times New Roman"/>
                <w:color w:val="000000"/>
                <w:kern w:val="0"/>
                <w14:ligatures w14:val="none"/>
              </w:rPr>
              <w:t xml:space="preserve"> button.</w:t>
            </w:r>
          </w:p>
          <w:p w14:paraId="3308673D"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p>
          <w:p w14:paraId="646D604E"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b/>
                <w:color w:val="000000"/>
                <w:kern w:val="0"/>
                <w14:ligatures w14:val="none"/>
              </w:rPr>
              <w:t xml:space="preserve">Result: </w:t>
            </w:r>
            <w:r w:rsidRPr="00D906A4">
              <w:rPr>
                <w:rFonts w:ascii="Verdana" w:eastAsia="Times New Roman" w:hAnsi="Verdana" w:cs="Times New Roman"/>
                <w:color w:val="000000"/>
                <w:kern w:val="0"/>
                <w14:ligatures w14:val="none"/>
              </w:rPr>
              <w:t>The order is released from hold and resumes processing.</w:t>
            </w:r>
          </w:p>
          <w:p w14:paraId="531485AC" w14:textId="77777777" w:rsidR="00D906A4" w:rsidRPr="00D906A4" w:rsidRDefault="00D906A4" w:rsidP="00D906A4">
            <w:pPr>
              <w:spacing w:before="120" w:after="120" w:line="240" w:lineRule="auto"/>
              <w:rPr>
                <w:rFonts w:ascii="Verdana" w:eastAsia="Times New Roman" w:hAnsi="Verdana" w:cs="Times New Roman"/>
                <w:kern w:val="0"/>
                <w14:ligatures w14:val="none"/>
              </w:rPr>
            </w:pPr>
          </w:p>
          <w:p w14:paraId="5559028E" w14:textId="77777777" w:rsidR="00D906A4" w:rsidRPr="00D906A4" w:rsidRDefault="00D906A4" w:rsidP="00D906A4">
            <w:pPr>
              <w:spacing w:before="120" w:after="120" w:line="240" w:lineRule="auto"/>
              <w:rPr>
                <w:rFonts w:ascii="Verdana" w:eastAsia="Times New Roman" w:hAnsi="Verdana" w:cs="Times New Roman"/>
                <w:kern w:val="0"/>
                <w14:ligatures w14:val="none"/>
              </w:rPr>
            </w:pPr>
            <w:r w:rsidRPr="00D906A4">
              <w:rPr>
                <w:rFonts w:ascii="Verdana" w:eastAsia="Times New Roman" w:hAnsi="Verdana" w:cs="Times New Roman"/>
                <w:b/>
                <w:noProof/>
                <w:kern w:val="0"/>
                <w14:ligatures w14:val="none"/>
              </w:rPr>
              <w:drawing>
                <wp:inline distT="0" distB="0" distL="0" distR="0" wp14:anchorId="652830BF" wp14:editId="51E30A7E">
                  <wp:extent cx="237490" cy="2139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490" cy="213995"/>
                          </a:xfrm>
                          <a:prstGeom prst="rect">
                            <a:avLst/>
                          </a:prstGeom>
                          <a:noFill/>
                          <a:ln>
                            <a:noFill/>
                          </a:ln>
                        </pic:spPr>
                      </pic:pic>
                    </a:graphicData>
                  </a:graphic>
                </wp:inline>
              </w:drawing>
            </w:r>
            <w:r w:rsidRPr="00D906A4">
              <w:rPr>
                <w:rFonts w:ascii="Verdana" w:eastAsia="Times New Roman" w:hAnsi="Verdana" w:cs="Times New Roman"/>
                <w:kern w:val="0"/>
                <w14:ligatures w14:val="none"/>
              </w:rPr>
              <w:t xml:space="preserve"> If unable to release order using steps 7-Clicking Save and Close, create the following task:</w:t>
            </w:r>
          </w:p>
          <w:p w14:paraId="52C3F114" w14:textId="77777777" w:rsidR="00D906A4" w:rsidRPr="00D906A4" w:rsidRDefault="00D906A4" w:rsidP="00D906A4">
            <w:pPr>
              <w:numPr>
                <w:ilvl w:val="0"/>
                <w:numId w:val="39"/>
              </w:numPr>
              <w:spacing w:before="120" w:after="120" w:line="240" w:lineRule="auto"/>
              <w:contextualSpacing/>
              <w:rPr>
                <w:rFonts w:ascii="Verdana" w:eastAsia="Times New Roman" w:hAnsi="Verdana" w:cs="Times New Roman"/>
                <w:kern w:val="0"/>
                <w14:ligatures w14:val="none"/>
              </w:rPr>
            </w:pPr>
            <w:r w:rsidRPr="00D906A4">
              <w:rPr>
                <w:rFonts w:ascii="Verdana" w:eastAsia="Times New Roman" w:hAnsi="Verdana" w:cs="Times New Roman"/>
                <w:b/>
                <w:kern w:val="0"/>
                <w14:ligatures w14:val="none"/>
              </w:rPr>
              <w:t xml:space="preserve">Ask Category: </w:t>
            </w:r>
            <w:r w:rsidRPr="00D906A4">
              <w:rPr>
                <w:rFonts w:ascii="Verdana" w:eastAsia="Times New Roman" w:hAnsi="Verdana" w:cs="Times New Roman"/>
                <w:kern w:val="0"/>
                <w14:ligatures w14:val="none"/>
              </w:rPr>
              <w:t xml:space="preserve">Order Status </w:t>
            </w:r>
          </w:p>
          <w:p w14:paraId="420470E5" w14:textId="77777777" w:rsidR="00D906A4" w:rsidRPr="00D906A4" w:rsidRDefault="00D906A4" w:rsidP="00D906A4">
            <w:pPr>
              <w:numPr>
                <w:ilvl w:val="0"/>
                <w:numId w:val="39"/>
              </w:numPr>
              <w:spacing w:before="120" w:after="120" w:line="240" w:lineRule="auto"/>
              <w:contextualSpacing/>
              <w:rPr>
                <w:rFonts w:ascii="Verdana" w:eastAsia="Times New Roman" w:hAnsi="Verdana" w:cs="Times New Roman"/>
                <w:kern w:val="0"/>
                <w14:ligatures w14:val="none"/>
              </w:rPr>
            </w:pPr>
            <w:r w:rsidRPr="00D906A4">
              <w:rPr>
                <w:rFonts w:ascii="Verdana" w:eastAsia="Times New Roman" w:hAnsi="Verdana" w:cs="Times New Roman"/>
                <w:b/>
                <w:kern w:val="0"/>
                <w14:ligatures w14:val="none"/>
              </w:rPr>
              <w:t xml:space="preserve">Task Type: </w:t>
            </w:r>
            <w:r w:rsidRPr="00D906A4">
              <w:rPr>
                <w:rFonts w:ascii="Verdana" w:eastAsia="Times New Roman" w:hAnsi="Verdana" w:cs="Times New Roman"/>
                <w:kern w:val="0"/>
                <w14:ligatures w14:val="none"/>
              </w:rPr>
              <w:t xml:space="preserve">Expedite Order </w:t>
            </w:r>
            <w:proofErr w:type="gramStart"/>
            <w:r w:rsidRPr="00D906A4">
              <w:rPr>
                <w:rFonts w:ascii="Verdana" w:eastAsia="Times New Roman" w:hAnsi="Verdana" w:cs="Times New Roman"/>
                <w:kern w:val="0"/>
                <w14:ligatures w14:val="none"/>
              </w:rPr>
              <w:t>In</w:t>
            </w:r>
            <w:proofErr w:type="gramEnd"/>
            <w:r w:rsidRPr="00D906A4">
              <w:rPr>
                <w:rFonts w:ascii="Verdana" w:eastAsia="Times New Roman" w:hAnsi="Verdana" w:cs="Times New Roman"/>
                <w:kern w:val="0"/>
                <w14:ligatures w14:val="none"/>
              </w:rPr>
              <w:t xml:space="preserve"> Process </w:t>
            </w:r>
          </w:p>
          <w:p w14:paraId="3F6BD8DC" w14:textId="77777777" w:rsidR="00D906A4" w:rsidRPr="00D906A4" w:rsidRDefault="00D906A4" w:rsidP="00D906A4">
            <w:pPr>
              <w:numPr>
                <w:ilvl w:val="0"/>
                <w:numId w:val="39"/>
              </w:numPr>
              <w:spacing w:before="120" w:after="120" w:line="240" w:lineRule="auto"/>
              <w:contextualSpacing/>
              <w:rPr>
                <w:rFonts w:ascii="Verdana" w:eastAsia="Times New Roman" w:hAnsi="Verdana" w:cs="Times New Roman"/>
                <w:kern w:val="0"/>
                <w14:ligatures w14:val="none"/>
              </w:rPr>
            </w:pPr>
            <w:r w:rsidRPr="00D906A4">
              <w:rPr>
                <w:rFonts w:ascii="Verdana" w:eastAsia="Times New Roman" w:hAnsi="Verdana" w:cs="Times New Roman"/>
                <w:b/>
                <w:kern w:val="0"/>
                <w14:ligatures w14:val="none"/>
              </w:rPr>
              <w:t xml:space="preserve">Queue: </w:t>
            </w:r>
            <w:r w:rsidRPr="00D906A4">
              <w:rPr>
                <w:rFonts w:ascii="Verdana" w:eastAsia="Times New Roman" w:hAnsi="Verdana" w:cs="Times New Roman"/>
                <w:kern w:val="0"/>
                <w14:ligatures w14:val="none"/>
              </w:rPr>
              <w:t xml:space="preserve">Order Status – Participant Services </w:t>
            </w:r>
          </w:p>
          <w:p w14:paraId="276B3755" w14:textId="77777777" w:rsidR="00D906A4" w:rsidRPr="00D906A4" w:rsidRDefault="00D906A4" w:rsidP="00D906A4">
            <w:pPr>
              <w:spacing w:before="120" w:after="120" w:line="240" w:lineRule="auto"/>
              <w:ind w:left="720"/>
              <w:contextualSpacing/>
              <w:rPr>
                <w:rFonts w:ascii="Verdana" w:eastAsia="Times New Roman" w:hAnsi="Verdana" w:cs="Times New Roman"/>
                <w:kern w:val="0"/>
                <w14:ligatures w14:val="none"/>
              </w:rPr>
            </w:pPr>
          </w:p>
          <w:p w14:paraId="57366F53" w14:textId="77777777" w:rsidR="00D906A4" w:rsidRPr="00D906A4" w:rsidRDefault="00D906A4" w:rsidP="00D906A4">
            <w:pPr>
              <w:spacing w:before="120" w:after="120" w:line="240" w:lineRule="auto"/>
              <w:rPr>
                <w:rFonts w:ascii="Verdana" w:eastAsia="Times New Roman" w:hAnsi="Verdana" w:cs="Times New Roman"/>
                <w:kern w:val="0"/>
                <w14:ligatures w14:val="none"/>
              </w:rPr>
            </w:pPr>
            <w:r w:rsidRPr="00D906A4">
              <w:rPr>
                <w:rFonts w:ascii="Verdana" w:eastAsia="Times New Roman" w:hAnsi="Verdana" w:cs="Times New Roman"/>
                <w:b/>
                <w:kern w:val="0"/>
                <w14:ligatures w14:val="none"/>
              </w:rPr>
              <w:t>Notes:</w:t>
            </w:r>
            <w:r w:rsidRPr="00D906A4">
              <w:rPr>
                <w:rFonts w:ascii="Verdana" w:eastAsia="Times New Roman" w:hAnsi="Verdana" w:cs="Times New Roman"/>
                <w:kern w:val="0"/>
                <w14:ligatures w14:val="none"/>
              </w:rPr>
              <w:t xml:space="preserve"> </w:t>
            </w:r>
          </w:p>
          <w:p w14:paraId="5E59ACE0" w14:textId="77777777" w:rsidR="00D906A4" w:rsidRPr="00D906A4" w:rsidRDefault="00D906A4" w:rsidP="00D906A4">
            <w:pPr>
              <w:numPr>
                <w:ilvl w:val="0"/>
                <w:numId w:val="36"/>
              </w:numPr>
              <w:spacing w:before="120" w:after="120" w:line="240" w:lineRule="auto"/>
              <w:rPr>
                <w:rFonts w:ascii="Verdana" w:eastAsia="Times New Roman" w:hAnsi="Verdana" w:cs="Times New Roman"/>
                <w:kern w:val="0"/>
                <w14:ligatures w14:val="none"/>
              </w:rPr>
            </w:pPr>
            <w:r w:rsidRPr="00D906A4">
              <w:rPr>
                <w:rFonts w:ascii="Verdana" w:eastAsia="Times New Roman" w:hAnsi="Verdana" w:cs="Times New Roman"/>
                <w:kern w:val="0"/>
                <w14:ligatures w14:val="none"/>
              </w:rPr>
              <w:t xml:space="preserve">Include the following: “Could not release via automation, sending task per work instruction.”  </w:t>
            </w:r>
          </w:p>
          <w:p w14:paraId="3149F288" w14:textId="77777777" w:rsidR="00D906A4" w:rsidRPr="00D906A4" w:rsidRDefault="00D906A4" w:rsidP="00D906A4">
            <w:pPr>
              <w:numPr>
                <w:ilvl w:val="0"/>
                <w:numId w:val="36"/>
              </w:numPr>
              <w:spacing w:before="120" w:after="120" w:line="240" w:lineRule="auto"/>
              <w:rPr>
                <w:rFonts w:ascii="Verdana" w:eastAsia="Times New Roman" w:hAnsi="Verdana" w:cs="Times New Roman"/>
                <w:kern w:val="0"/>
                <w14:ligatures w14:val="none"/>
              </w:rPr>
            </w:pPr>
            <w:r w:rsidRPr="00D906A4">
              <w:rPr>
                <w:rFonts w:ascii="Verdana" w:eastAsia="Times New Roman" w:hAnsi="Verdana" w:cs="Times New Roman"/>
                <w:kern w:val="0"/>
                <w14:ligatures w14:val="none"/>
              </w:rPr>
              <w:t xml:space="preserve">Include detailed notes about the situation and include the number of days’ supply the member has on hand. </w:t>
            </w:r>
          </w:p>
          <w:p w14:paraId="7CEA071F" w14:textId="77777777" w:rsidR="00D906A4" w:rsidRPr="00D906A4" w:rsidRDefault="00D906A4" w:rsidP="00D906A4">
            <w:pPr>
              <w:spacing w:before="120" w:after="120" w:line="240" w:lineRule="auto"/>
              <w:ind w:left="720"/>
              <w:rPr>
                <w:rFonts w:ascii="Verdana" w:eastAsia="Times New Roman" w:hAnsi="Verdana" w:cs="Times New Roman"/>
                <w:kern w:val="0"/>
                <w14:ligatures w14:val="none"/>
              </w:rPr>
            </w:pPr>
          </w:p>
          <w:p w14:paraId="3920278C" w14:textId="77777777" w:rsidR="00D906A4" w:rsidRPr="00D906A4" w:rsidRDefault="00D906A4" w:rsidP="00D906A4">
            <w:pPr>
              <w:spacing w:before="120" w:after="120" w:line="240" w:lineRule="auto"/>
              <w:rPr>
                <w:rFonts w:ascii="Verdana" w:eastAsia="Times New Roman" w:hAnsi="Verdana" w:cs="Times New Roman"/>
                <w:kern w:val="0"/>
                <w14:ligatures w14:val="none"/>
              </w:rPr>
            </w:pPr>
            <w:r w:rsidRPr="00D906A4">
              <w:rPr>
                <w:rFonts w:ascii="Verdana" w:eastAsia="Times New Roman" w:hAnsi="Verdana" w:cs="Times New Roman"/>
                <w:noProof/>
                <w:kern w:val="0"/>
                <w14:ligatures w14:val="none"/>
              </w:rPr>
              <w:drawing>
                <wp:inline distT="0" distB="0" distL="0" distR="0" wp14:anchorId="0E166E53" wp14:editId="0D9324DF">
                  <wp:extent cx="237490" cy="2139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490" cy="213995"/>
                          </a:xfrm>
                          <a:prstGeom prst="rect">
                            <a:avLst/>
                          </a:prstGeom>
                          <a:noFill/>
                          <a:ln>
                            <a:noFill/>
                          </a:ln>
                        </pic:spPr>
                      </pic:pic>
                    </a:graphicData>
                  </a:graphic>
                </wp:inline>
              </w:drawing>
            </w:r>
            <w:r w:rsidRPr="00D906A4">
              <w:rPr>
                <w:rFonts w:ascii="Verdana" w:eastAsia="Times New Roman" w:hAnsi="Verdana" w:cs="Times New Roman"/>
                <w:kern w:val="0"/>
                <w14:ligatures w14:val="none"/>
              </w:rPr>
              <w:t xml:space="preserve"> Do not use the Save and Create Callback button unless the member asks for a callback.</w:t>
            </w:r>
          </w:p>
          <w:p w14:paraId="219A064B" w14:textId="77777777" w:rsidR="00D906A4" w:rsidRPr="00D906A4" w:rsidRDefault="00D906A4" w:rsidP="00D906A4">
            <w:pPr>
              <w:spacing w:before="120" w:after="120" w:line="240" w:lineRule="auto"/>
              <w:rPr>
                <w:rFonts w:ascii="Verdana" w:eastAsia="Times New Roman" w:hAnsi="Verdana" w:cs="Times New Roman"/>
                <w:kern w:val="0"/>
                <w14:ligatures w14:val="none"/>
              </w:rPr>
            </w:pPr>
          </w:p>
          <w:p w14:paraId="2CF03C52" w14:textId="77777777" w:rsidR="00D906A4" w:rsidRPr="00D906A4" w:rsidRDefault="00D906A4" w:rsidP="00D906A4">
            <w:pPr>
              <w:spacing w:before="120" w:after="120" w:line="240" w:lineRule="auto"/>
              <w:rPr>
                <w:rFonts w:ascii="Verdana" w:eastAsia="Times New Roman" w:hAnsi="Verdana" w:cs="Times New Roman"/>
                <w:kern w:val="0"/>
                <w14:ligatures w14:val="none"/>
              </w:rPr>
            </w:pPr>
            <w:r w:rsidRPr="00D906A4">
              <w:rPr>
                <w:rFonts w:ascii="Verdana" w:eastAsia="Times New Roman" w:hAnsi="Verdana" w:cs="Times New Roman"/>
                <w:b/>
                <w:noProof/>
                <w:kern w:val="0"/>
                <w14:ligatures w14:val="none"/>
              </w:rPr>
              <w:drawing>
                <wp:inline distT="0" distB="0" distL="0" distR="0" wp14:anchorId="60FA33C2" wp14:editId="79A094E1">
                  <wp:extent cx="237490" cy="2139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490" cy="213995"/>
                          </a:xfrm>
                          <a:prstGeom prst="rect">
                            <a:avLst/>
                          </a:prstGeom>
                          <a:noFill/>
                          <a:ln>
                            <a:noFill/>
                          </a:ln>
                        </pic:spPr>
                      </pic:pic>
                    </a:graphicData>
                  </a:graphic>
                </wp:inline>
              </w:drawing>
            </w:r>
            <w:r w:rsidRPr="00D906A4">
              <w:rPr>
                <w:rFonts w:ascii="Verdana" w:eastAsia="Times New Roman" w:hAnsi="Verdana" w:cs="Times New Roman"/>
                <w:kern w:val="0"/>
                <w14:ligatures w14:val="none"/>
              </w:rPr>
              <w:t xml:space="preserve"> For all Expedite order In Process tasks, method of payment must be included in task if client is not Fill and Bill.</w:t>
            </w:r>
          </w:p>
        </w:tc>
      </w:tr>
      <w:tr w:rsidR="00D906A4" w:rsidRPr="00D906A4" w14:paraId="3286217D" w14:textId="77777777" w:rsidTr="00E80B1F">
        <w:tc>
          <w:tcPr>
            <w:tcW w:w="584" w:type="pct"/>
          </w:tcPr>
          <w:p w14:paraId="14B7A3F1" w14:textId="77777777" w:rsidR="00D906A4" w:rsidRPr="00D906A4" w:rsidRDefault="00D906A4" w:rsidP="00D906A4">
            <w:pPr>
              <w:spacing w:before="120" w:after="120" w:line="240" w:lineRule="auto"/>
              <w:jc w:val="center"/>
              <w:rPr>
                <w:rFonts w:ascii="Verdana" w:eastAsia="Times New Roman" w:hAnsi="Verdana" w:cs="Times New Roman"/>
                <w:b/>
                <w:color w:val="000000"/>
                <w:kern w:val="0"/>
                <w14:ligatures w14:val="none"/>
              </w:rPr>
            </w:pPr>
            <w:r w:rsidRPr="00D906A4">
              <w:rPr>
                <w:rFonts w:ascii="Verdana" w:eastAsia="Times New Roman" w:hAnsi="Verdana" w:cs="Times New Roman"/>
                <w:b/>
                <w:color w:val="000000"/>
                <w:kern w:val="0"/>
                <w14:ligatures w14:val="none"/>
              </w:rPr>
              <w:t>10</w:t>
            </w:r>
          </w:p>
        </w:tc>
        <w:tc>
          <w:tcPr>
            <w:tcW w:w="4416" w:type="pct"/>
            <w:gridSpan w:val="2"/>
          </w:tcPr>
          <w:p w14:paraId="64191D4E"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color w:val="000000"/>
                <w:kern w:val="0"/>
                <w14:ligatures w14:val="none"/>
              </w:rPr>
              <w:t xml:space="preserve">Add Order Level Comments. Refer to </w:t>
            </w:r>
            <w:hyperlink r:id="rId33" w:anchor="!/view?docid=dfe59c11-8a1a-4c1e-b939-2825186a20ce" w:history="1">
              <w:r w:rsidRPr="00D906A4">
                <w:rPr>
                  <w:rFonts w:ascii="Verdana" w:eastAsia="Times New Roman" w:hAnsi="Verdana" w:cs="Times New Roman"/>
                  <w:color w:val="0000FF"/>
                  <w:kern w:val="0"/>
                  <w:u w:val="single"/>
                  <w14:ligatures w14:val="none"/>
                </w:rPr>
                <w:t>Viewing and Adding Comments in PeopleSafe (086165).</w:t>
              </w:r>
            </w:hyperlink>
          </w:p>
        </w:tc>
      </w:tr>
    </w:tbl>
    <w:p w14:paraId="5EBF7E51" w14:textId="77777777" w:rsidR="00D906A4" w:rsidRPr="00D906A4" w:rsidRDefault="00D906A4" w:rsidP="00D906A4">
      <w:pPr>
        <w:spacing w:after="0" w:line="240" w:lineRule="auto"/>
        <w:jc w:val="right"/>
        <w:rPr>
          <w:rFonts w:ascii="Verdana" w:eastAsia="Times New Roman" w:hAnsi="Verdana" w:cs="Times New Roman"/>
          <w:kern w:val="0"/>
          <w14:ligatures w14:val="none"/>
        </w:rPr>
      </w:pPr>
    </w:p>
    <w:p w14:paraId="735DD552" w14:textId="77777777" w:rsidR="00D906A4" w:rsidRPr="00D906A4" w:rsidRDefault="00D906A4" w:rsidP="00D906A4">
      <w:pPr>
        <w:spacing w:after="0" w:line="240" w:lineRule="auto"/>
        <w:jc w:val="right"/>
        <w:rPr>
          <w:rFonts w:ascii="Verdana" w:eastAsia="Times New Roman" w:hAnsi="Verdana" w:cs="Times New Roman"/>
          <w:kern w:val="0"/>
          <w14:ligatures w14:val="none"/>
        </w:rPr>
      </w:pPr>
    </w:p>
    <w:p w14:paraId="71CD9A34" w14:textId="77777777" w:rsidR="00D906A4" w:rsidRPr="00D906A4" w:rsidRDefault="00D906A4" w:rsidP="00D906A4">
      <w:pPr>
        <w:spacing w:after="0" w:line="240" w:lineRule="auto"/>
        <w:jc w:val="right"/>
        <w:rPr>
          <w:rFonts w:ascii="Verdana" w:eastAsia="Times New Roman" w:hAnsi="Verdana" w:cs="Times New Roman"/>
          <w:kern w:val="0"/>
          <w14:ligatures w14:val="none"/>
        </w:rPr>
      </w:pPr>
      <w:hyperlink w:anchor="_top" w:history="1">
        <w:r w:rsidRPr="00D906A4">
          <w:rPr>
            <w:rFonts w:ascii="Verdana" w:eastAsia="Times New Roman" w:hAnsi="Verdana" w:cs="Times New Roman"/>
            <w:color w:val="0000FF"/>
            <w:kern w:val="0"/>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906A4" w:rsidRPr="00D906A4" w14:paraId="13758CBE" w14:textId="77777777" w:rsidTr="00E80B1F">
        <w:tc>
          <w:tcPr>
            <w:tcW w:w="5000" w:type="pct"/>
            <w:shd w:val="clear" w:color="auto" w:fill="C0C0C0"/>
          </w:tcPr>
          <w:p w14:paraId="77A1C0FC" w14:textId="77777777" w:rsidR="00D906A4" w:rsidRPr="00D906A4" w:rsidRDefault="00D906A4" w:rsidP="00D906A4">
            <w:pPr>
              <w:keepNext/>
              <w:spacing w:before="120" w:after="120" w:line="240" w:lineRule="auto"/>
              <w:outlineLvl w:val="1"/>
              <w:rPr>
                <w:rFonts w:ascii="Verdana" w:eastAsia="Times New Roman" w:hAnsi="Verdana" w:cs="Arial"/>
                <w:b/>
                <w:bCs/>
                <w:i/>
                <w:iCs/>
                <w:kern w:val="0"/>
                <w:sz w:val="28"/>
                <w:szCs w:val="28"/>
                <w14:ligatures w14:val="none"/>
              </w:rPr>
            </w:pPr>
            <w:bookmarkStart w:id="25" w:name="_Hold_of_Prescriptions"/>
            <w:bookmarkStart w:id="26" w:name="_Toc139547142"/>
            <w:bookmarkEnd w:id="25"/>
            <w:r w:rsidRPr="00D906A4">
              <w:rPr>
                <w:rFonts w:ascii="Verdana" w:eastAsia="Times New Roman" w:hAnsi="Verdana" w:cs="Arial"/>
                <w:b/>
                <w:bCs/>
                <w:iCs/>
                <w:kern w:val="0"/>
                <w:sz w:val="28"/>
                <w:szCs w:val="28"/>
                <w14:ligatures w14:val="none"/>
              </w:rPr>
              <w:t>Hold of Prescriptions NOT in Process</w:t>
            </w:r>
            <w:bookmarkEnd w:id="26"/>
          </w:p>
        </w:tc>
      </w:tr>
    </w:tbl>
    <w:p w14:paraId="1FA51EFB" w14:textId="77777777" w:rsidR="00D906A4" w:rsidRPr="00D906A4" w:rsidRDefault="00D906A4" w:rsidP="00D906A4">
      <w:pPr>
        <w:spacing w:before="120" w:after="120" w:line="240" w:lineRule="auto"/>
        <w:rPr>
          <w:rFonts w:ascii="Verdana" w:eastAsia="Times New Roman" w:hAnsi="Verdana" w:cs="Times New Roman"/>
          <w:kern w:val="0"/>
          <w14:ligatures w14:val="none"/>
        </w:rPr>
      </w:pPr>
    </w:p>
    <w:p w14:paraId="1CA24160" w14:textId="77777777" w:rsidR="00D906A4" w:rsidRPr="00D906A4" w:rsidRDefault="00D906A4" w:rsidP="00D906A4">
      <w:pPr>
        <w:spacing w:before="120" w:after="120" w:line="240" w:lineRule="auto"/>
        <w:rPr>
          <w:rFonts w:ascii="Verdana" w:eastAsia="Times New Roman" w:hAnsi="Verdana" w:cs="Times New Roman"/>
          <w:kern w:val="0"/>
          <w14:ligatures w14:val="none"/>
        </w:rPr>
      </w:pPr>
      <w:r w:rsidRPr="00D906A4">
        <w:rPr>
          <w:rFonts w:ascii="Verdana" w:eastAsia="Times New Roman" w:hAnsi="Verdana" w:cs="Times New Roman"/>
          <w:kern w:val="0"/>
          <w14:ligatures w14:val="none"/>
        </w:rPr>
        <w:t xml:space="preserve">When a member requests to hold a prescription that is </w:t>
      </w:r>
      <w:r w:rsidRPr="00D906A4">
        <w:rPr>
          <w:rFonts w:ascii="Verdana" w:eastAsia="Times New Roman" w:hAnsi="Verdana" w:cs="Times New Roman"/>
          <w:b/>
          <w:bCs/>
          <w:kern w:val="0"/>
          <w14:ligatures w14:val="none"/>
        </w:rPr>
        <w:t>NOT</w:t>
      </w:r>
      <w:r w:rsidRPr="00D906A4">
        <w:rPr>
          <w:rFonts w:ascii="Verdana" w:eastAsia="Times New Roman" w:hAnsi="Verdana" w:cs="Times New Roman"/>
          <w:kern w:val="0"/>
          <w14:ligatures w14:val="none"/>
        </w:rPr>
        <w:t xml:space="preserve"> currently in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1533"/>
      </w:tblGrid>
      <w:tr w:rsidR="00D906A4" w:rsidRPr="00D906A4" w14:paraId="70F821E5" w14:textId="77777777" w:rsidTr="00E80B1F">
        <w:tc>
          <w:tcPr>
            <w:tcW w:w="547" w:type="pct"/>
            <w:shd w:val="clear" w:color="auto" w:fill="E6E6E6"/>
          </w:tcPr>
          <w:p w14:paraId="17B2D093" w14:textId="77777777" w:rsidR="00D906A4" w:rsidRPr="00D906A4" w:rsidRDefault="00D906A4" w:rsidP="00D906A4">
            <w:pPr>
              <w:spacing w:before="120" w:after="120" w:line="240" w:lineRule="auto"/>
              <w:jc w:val="center"/>
              <w:rPr>
                <w:rFonts w:ascii="Verdana" w:eastAsia="Times New Roman" w:hAnsi="Verdana" w:cs="Times New Roman"/>
                <w:b/>
                <w:kern w:val="0"/>
                <w14:ligatures w14:val="none"/>
              </w:rPr>
            </w:pPr>
            <w:r w:rsidRPr="00D906A4">
              <w:rPr>
                <w:rFonts w:ascii="Verdana" w:eastAsia="Times New Roman" w:hAnsi="Verdana" w:cs="Times New Roman"/>
                <w:b/>
                <w:kern w:val="0"/>
                <w14:ligatures w14:val="none"/>
              </w:rPr>
              <w:t>Step</w:t>
            </w:r>
          </w:p>
        </w:tc>
        <w:tc>
          <w:tcPr>
            <w:tcW w:w="4453" w:type="pct"/>
            <w:shd w:val="clear" w:color="auto" w:fill="E6E6E6"/>
          </w:tcPr>
          <w:p w14:paraId="41F862EE" w14:textId="77777777" w:rsidR="00D906A4" w:rsidRPr="00D906A4" w:rsidRDefault="00D906A4" w:rsidP="00D906A4">
            <w:pPr>
              <w:spacing w:before="120" w:after="120" w:line="240" w:lineRule="auto"/>
              <w:jc w:val="center"/>
              <w:rPr>
                <w:rFonts w:ascii="Verdana" w:eastAsia="Times New Roman" w:hAnsi="Verdana" w:cs="Times New Roman"/>
                <w:b/>
                <w:kern w:val="0"/>
                <w14:ligatures w14:val="none"/>
              </w:rPr>
            </w:pPr>
            <w:r w:rsidRPr="00D906A4">
              <w:rPr>
                <w:rFonts w:ascii="Verdana" w:eastAsia="Times New Roman" w:hAnsi="Verdana" w:cs="Times New Roman"/>
                <w:b/>
                <w:kern w:val="0"/>
                <w14:ligatures w14:val="none"/>
              </w:rPr>
              <w:t>Action</w:t>
            </w:r>
          </w:p>
        </w:tc>
      </w:tr>
      <w:tr w:rsidR="00D906A4" w:rsidRPr="00D906A4" w14:paraId="167DC4A8" w14:textId="77777777" w:rsidTr="00E80B1F">
        <w:tc>
          <w:tcPr>
            <w:tcW w:w="547" w:type="pct"/>
          </w:tcPr>
          <w:p w14:paraId="7A393B6F" w14:textId="77777777" w:rsidR="00D906A4" w:rsidRPr="00D906A4" w:rsidRDefault="00D906A4" w:rsidP="00D906A4">
            <w:pPr>
              <w:spacing w:before="120" w:after="120" w:line="240" w:lineRule="auto"/>
              <w:jc w:val="center"/>
              <w:rPr>
                <w:rFonts w:ascii="Verdana" w:eastAsia="Times New Roman" w:hAnsi="Verdana" w:cs="Times New Roman"/>
                <w:b/>
                <w:kern w:val="0"/>
                <w14:ligatures w14:val="none"/>
              </w:rPr>
            </w:pPr>
            <w:r w:rsidRPr="00D906A4">
              <w:rPr>
                <w:rFonts w:ascii="Verdana" w:eastAsia="Times New Roman" w:hAnsi="Verdana" w:cs="Times New Roman"/>
                <w:b/>
                <w:kern w:val="0"/>
                <w14:ligatures w14:val="none"/>
              </w:rPr>
              <w:t>1</w:t>
            </w:r>
          </w:p>
        </w:tc>
        <w:tc>
          <w:tcPr>
            <w:tcW w:w="4453" w:type="pct"/>
          </w:tcPr>
          <w:p w14:paraId="00AA0B3D" w14:textId="77777777" w:rsidR="00D906A4" w:rsidRPr="00D906A4" w:rsidRDefault="00D906A4" w:rsidP="00D906A4">
            <w:pPr>
              <w:spacing w:before="120" w:after="120" w:line="240" w:lineRule="auto"/>
              <w:rPr>
                <w:rFonts w:ascii="Verdana" w:eastAsia="Times New Roman" w:hAnsi="Verdana" w:cs="Times New Roman"/>
                <w:color w:val="333333"/>
                <w:kern w:val="0"/>
                <w14:ligatures w14:val="none"/>
              </w:rPr>
            </w:pPr>
            <w:r w:rsidRPr="00D906A4">
              <w:rPr>
                <w:rFonts w:ascii="Verdana" w:eastAsia="Times New Roman" w:hAnsi="Verdana" w:cs="Times New Roman"/>
                <w:color w:val="000000"/>
                <w:kern w:val="0"/>
                <w14:ligatures w14:val="none"/>
              </w:rPr>
              <w:t>Create a Stop See conflict at the member</w:t>
            </w:r>
            <w:r w:rsidRPr="00D906A4">
              <w:rPr>
                <w:rFonts w:ascii="Verdana" w:eastAsia="Times New Roman" w:hAnsi="Verdana" w:cs="Times New Roman"/>
                <w:kern w:val="0"/>
                <w14:ligatures w14:val="none"/>
              </w:rPr>
              <w:t xml:space="preserve"> level. Refer to </w:t>
            </w:r>
            <w:hyperlink r:id="rId34" w:anchor="!/view?docid=6a481d2d-cc6d-40f0-af30-1858db02b7a4" w:history="1">
              <w:r w:rsidRPr="00D906A4">
                <w:rPr>
                  <w:rFonts w:ascii="Verdana" w:eastAsia="Times New Roman" w:hAnsi="Verdana" w:cs="Times New Roman"/>
                  <w:bCs/>
                  <w:color w:val="0000FF"/>
                  <w:kern w:val="0"/>
                  <w:u w:val="single"/>
                  <w14:ligatures w14:val="none"/>
                </w:rPr>
                <w:t>Stop See Comments (007009).</w:t>
              </w:r>
            </w:hyperlink>
          </w:p>
        </w:tc>
      </w:tr>
    </w:tbl>
    <w:p w14:paraId="71EE1BEC" w14:textId="77777777" w:rsidR="00D906A4" w:rsidRPr="00D906A4" w:rsidRDefault="00D906A4" w:rsidP="00D906A4">
      <w:pPr>
        <w:spacing w:before="120" w:after="120" w:line="240" w:lineRule="auto"/>
        <w:jc w:val="right"/>
        <w:rPr>
          <w:rFonts w:ascii="Verdana" w:eastAsia="Times New Roman" w:hAnsi="Verdana" w:cs="Times New Roman"/>
          <w:kern w:val="0"/>
          <w14:ligatures w14:val="none"/>
        </w:rPr>
      </w:pPr>
    </w:p>
    <w:p w14:paraId="56B22F98" w14:textId="77777777" w:rsidR="00D906A4" w:rsidRPr="00D906A4" w:rsidRDefault="00D906A4" w:rsidP="00D906A4">
      <w:pPr>
        <w:spacing w:after="0" w:line="240" w:lineRule="auto"/>
        <w:jc w:val="right"/>
        <w:rPr>
          <w:rFonts w:ascii="Verdana" w:eastAsia="Times New Roman" w:hAnsi="Verdana" w:cs="Times New Roman"/>
          <w:kern w:val="0"/>
          <w14:ligatures w14:val="none"/>
        </w:rPr>
      </w:pPr>
      <w:hyperlink w:anchor="_top" w:history="1">
        <w:r w:rsidRPr="00D906A4">
          <w:rPr>
            <w:rFonts w:ascii="Verdana" w:eastAsia="Times New Roman" w:hAnsi="Verdana" w:cs="Times New Roman"/>
            <w:color w:val="0000FF"/>
            <w:kern w:val="0"/>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906A4" w:rsidRPr="00D906A4" w14:paraId="74BF043C" w14:textId="77777777" w:rsidTr="00E80B1F">
        <w:tc>
          <w:tcPr>
            <w:tcW w:w="5000" w:type="pct"/>
            <w:shd w:val="clear" w:color="auto" w:fill="C0C0C0"/>
          </w:tcPr>
          <w:p w14:paraId="0CD8D062" w14:textId="77777777" w:rsidR="00D906A4" w:rsidRPr="00D906A4" w:rsidRDefault="00D906A4" w:rsidP="00D906A4">
            <w:pPr>
              <w:keepNext/>
              <w:spacing w:before="120" w:after="120" w:line="240" w:lineRule="auto"/>
              <w:outlineLvl w:val="1"/>
              <w:rPr>
                <w:rFonts w:ascii="Verdana" w:eastAsia="Times New Roman" w:hAnsi="Verdana" w:cs="Arial"/>
                <w:b/>
                <w:bCs/>
                <w:iCs/>
                <w:kern w:val="0"/>
                <w:sz w:val="28"/>
                <w:szCs w:val="28"/>
                <w14:ligatures w14:val="none"/>
              </w:rPr>
            </w:pPr>
            <w:bookmarkStart w:id="27" w:name="_Toc139547143"/>
            <w:r w:rsidRPr="00D906A4">
              <w:rPr>
                <w:rFonts w:ascii="Verdana" w:eastAsia="Times New Roman" w:hAnsi="Verdana" w:cs="Arial"/>
                <w:b/>
                <w:bCs/>
                <w:iCs/>
                <w:kern w:val="0"/>
                <w:sz w:val="28"/>
                <w:szCs w:val="28"/>
                <w14:ligatures w14:val="none"/>
              </w:rPr>
              <w:t>Hold of AutoFill Order</w:t>
            </w:r>
            <w:bookmarkEnd w:id="27"/>
          </w:p>
        </w:tc>
      </w:tr>
    </w:tbl>
    <w:p w14:paraId="5F125A52" w14:textId="77777777" w:rsidR="00D906A4" w:rsidRPr="00D906A4" w:rsidRDefault="00D906A4" w:rsidP="00D906A4">
      <w:pPr>
        <w:spacing w:before="120" w:after="120" w:line="240" w:lineRule="auto"/>
        <w:rPr>
          <w:rFonts w:ascii="Verdana" w:eastAsia="Times New Roman" w:hAnsi="Verdana" w:cs="Times New Roman"/>
          <w:kern w:val="0"/>
          <w14:ligatures w14:val="none"/>
        </w:rPr>
      </w:pPr>
    </w:p>
    <w:p w14:paraId="5E1FE49D" w14:textId="77777777" w:rsidR="00D906A4" w:rsidRPr="00D906A4" w:rsidRDefault="00D906A4" w:rsidP="00D906A4">
      <w:pPr>
        <w:spacing w:before="120" w:after="120" w:line="240" w:lineRule="auto"/>
        <w:rPr>
          <w:rFonts w:ascii="Verdana" w:eastAsia="Times New Roman" w:hAnsi="Verdana" w:cs="Times New Roman"/>
          <w:kern w:val="0"/>
          <w14:ligatures w14:val="none"/>
        </w:rPr>
      </w:pPr>
      <w:r w:rsidRPr="00D906A4">
        <w:rPr>
          <w:rFonts w:ascii="Verdana" w:eastAsia="Times New Roman" w:hAnsi="Verdana" w:cs="Times New Roman"/>
          <w:kern w:val="0"/>
          <w14:ligatures w14:val="none"/>
        </w:rPr>
        <w:t>When a member requests to hold a prescription that is</w:t>
      </w:r>
      <w:r w:rsidRPr="00D906A4">
        <w:rPr>
          <w:rFonts w:ascii="Verdana" w:eastAsia="Times New Roman" w:hAnsi="Verdana" w:cs="Times New Roman"/>
          <w:b/>
          <w:bCs/>
          <w:kern w:val="0"/>
          <w14:ligatures w14:val="none"/>
        </w:rPr>
        <w:t xml:space="preserve"> </w:t>
      </w:r>
      <w:r w:rsidRPr="00D906A4">
        <w:rPr>
          <w:rFonts w:ascii="Verdana" w:eastAsia="Times New Roman" w:hAnsi="Verdana" w:cs="Times New Roman"/>
          <w:kern w:val="0"/>
          <w14:ligatures w14:val="none"/>
        </w:rPr>
        <w:t xml:space="preserve">on the </w:t>
      </w:r>
      <w:hyperlink r:id="rId35" w:anchor="!/view?docid=89a5f1e4-2fea-404a-a5f8-6e50549eb3de" w:history="1">
        <w:r w:rsidRPr="00D906A4">
          <w:rPr>
            <w:rFonts w:ascii="Verdana" w:eastAsia="Times New Roman" w:hAnsi="Verdana" w:cs="Times New Roman"/>
            <w:color w:val="0000FF"/>
            <w:kern w:val="0"/>
            <w:u w:val="single"/>
            <w14:ligatures w14:val="none"/>
          </w:rPr>
          <w:t>Auto Refill Program (ARP) (022387)</w:t>
        </w:r>
      </w:hyperlink>
      <w:r w:rsidRPr="00D906A4">
        <w:rPr>
          <w:rFonts w:ascii="Verdana" w:eastAsia="Times New Roman" w:hAnsi="Verdana" w:cs="Times New Roman"/>
          <w:kern w:val="0"/>
          <w14:ligatures w14:val="none"/>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1533"/>
      </w:tblGrid>
      <w:tr w:rsidR="00D906A4" w:rsidRPr="00D906A4" w14:paraId="3F03D84C" w14:textId="77777777" w:rsidTr="00E80B1F">
        <w:tc>
          <w:tcPr>
            <w:tcW w:w="547" w:type="pct"/>
            <w:shd w:val="clear" w:color="auto" w:fill="E6E6E6"/>
          </w:tcPr>
          <w:p w14:paraId="0892394C" w14:textId="77777777" w:rsidR="00D906A4" w:rsidRPr="00D906A4" w:rsidRDefault="00D906A4" w:rsidP="00D906A4">
            <w:pPr>
              <w:spacing w:before="120" w:after="120" w:line="240" w:lineRule="auto"/>
              <w:jc w:val="center"/>
              <w:rPr>
                <w:rFonts w:ascii="Verdana" w:eastAsia="Times New Roman" w:hAnsi="Verdana" w:cs="Times New Roman"/>
                <w:b/>
                <w:kern w:val="0"/>
                <w14:ligatures w14:val="none"/>
              </w:rPr>
            </w:pPr>
            <w:r w:rsidRPr="00D906A4">
              <w:rPr>
                <w:rFonts w:ascii="Verdana" w:eastAsia="Times New Roman" w:hAnsi="Verdana" w:cs="Times New Roman"/>
                <w:b/>
                <w:kern w:val="0"/>
                <w14:ligatures w14:val="none"/>
              </w:rPr>
              <w:t>Step</w:t>
            </w:r>
          </w:p>
        </w:tc>
        <w:tc>
          <w:tcPr>
            <w:tcW w:w="4453" w:type="pct"/>
            <w:shd w:val="clear" w:color="auto" w:fill="E6E6E6"/>
          </w:tcPr>
          <w:p w14:paraId="6CACDF6A" w14:textId="77777777" w:rsidR="00D906A4" w:rsidRPr="00D906A4" w:rsidRDefault="00D906A4" w:rsidP="00D906A4">
            <w:pPr>
              <w:spacing w:before="120" w:after="120" w:line="240" w:lineRule="auto"/>
              <w:jc w:val="center"/>
              <w:rPr>
                <w:rFonts w:ascii="Verdana" w:eastAsia="Times New Roman" w:hAnsi="Verdana" w:cs="Times New Roman"/>
                <w:b/>
                <w:kern w:val="0"/>
                <w14:ligatures w14:val="none"/>
              </w:rPr>
            </w:pPr>
            <w:r w:rsidRPr="00D906A4">
              <w:rPr>
                <w:rFonts w:ascii="Verdana" w:eastAsia="Times New Roman" w:hAnsi="Verdana" w:cs="Times New Roman"/>
                <w:b/>
                <w:kern w:val="0"/>
                <w14:ligatures w14:val="none"/>
              </w:rPr>
              <w:t>Action</w:t>
            </w:r>
          </w:p>
        </w:tc>
      </w:tr>
      <w:tr w:rsidR="00D906A4" w:rsidRPr="00D906A4" w14:paraId="2B5CD3DC" w14:textId="77777777" w:rsidTr="00E80B1F">
        <w:tc>
          <w:tcPr>
            <w:tcW w:w="547" w:type="pct"/>
          </w:tcPr>
          <w:p w14:paraId="118DBFF1" w14:textId="77777777" w:rsidR="00D906A4" w:rsidRPr="00D906A4" w:rsidRDefault="00D906A4" w:rsidP="00D906A4">
            <w:pPr>
              <w:spacing w:before="120" w:after="120" w:line="240" w:lineRule="auto"/>
              <w:jc w:val="center"/>
              <w:rPr>
                <w:rFonts w:ascii="Verdana" w:eastAsia="Times New Roman" w:hAnsi="Verdana" w:cs="Times New Roman"/>
                <w:b/>
                <w:kern w:val="0"/>
                <w14:ligatures w14:val="none"/>
              </w:rPr>
            </w:pPr>
            <w:r w:rsidRPr="00D906A4">
              <w:rPr>
                <w:rFonts w:ascii="Verdana" w:eastAsia="Times New Roman" w:hAnsi="Verdana" w:cs="Times New Roman"/>
                <w:b/>
                <w:kern w:val="0"/>
                <w14:ligatures w14:val="none"/>
              </w:rPr>
              <w:t>1</w:t>
            </w:r>
          </w:p>
        </w:tc>
        <w:tc>
          <w:tcPr>
            <w:tcW w:w="4453" w:type="pct"/>
          </w:tcPr>
          <w:p w14:paraId="06093C59" w14:textId="77777777" w:rsidR="00D906A4" w:rsidRPr="00D906A4" w:rsidRDefault="00D906A4" w:rsidP="00D906A4">
            <w:pPr>
              <w:spacing w:before="120" w:after="120" w:line="240" w:lineRule="auto"/>
              <w:rPr>
                <w:rFonts w:ascii="Verdana" w:eastAsia="Times New Roman" w:hAnsi="Verdana" w:cs="Times New Roman"/>
                <w:color w:val="333333"/>
                <w:kern w:val="0"/>
                <w14:ligatures w14:val="none"/>
              </w:rPr>
            </w:pPr>
            <w:r w:rsidRPr="00D906A4">
              <w:rPr>
                <w:rFonts w:ascii="Verdana" w:eastAsia="Times New Roman" w:hAnsi="Verdana" w:cs="Times New Roman"/>
                <w:color w:val="333333"/>
                <w:kern w:val="0"/>
                <w14:ligatures w14:val="none"/>
              </w:rPr>
              <w:t xml:space="preserve">Prescriptions enrolled in the Auto Refill Program cannot be placed in a Participant Hold Status. The order must be cancelled. Refer to </w:t>
            </w:r>
            <w:r w:rsidRPr="00D906A4">
              <w:rPr>
                <w:rFonts w:ascii="Verdana" w:eastAsia="Times New Roman" w:hAnsi="Verdana" w:cs="Times New Roman"/>
                <w:b/>
                <w:bCs/>
                <w:kern w:val="0"/>
                <w14:ligatures w14:val="none"/>
              </w:rPr>
              <w:t>Canceling an AutoFill Order</w:t>
            </w:r>
            <w:r w:rsidRPr="00D906A4">
              <w:rPr>
                <w:rFonts w:ascii="Verdana" w:eastAsia="Times New Roman" w:hAnsi="Verdana" w:cs="Times New Roman"/>
                <w:kern w:val="0"/>
                <w14:ligatures w14:val="none"/>
              </w:rPr>
              <w:t xml:space="preserve"> </w:t>
            </w:r>
            <w:r w:rsidRPr="00D906A4">
              <w:rPr>
                <w:rFonts w:ascii="Verdana" w:eastAsia="Times New Roman" w:hAnsi="Verdana" w:cs="Times New Roman"/>
                <w:color w:val="333333"/>
                <w:kern w:val="0"/>
                <w14:ligatures w14:val="none"/>
              </w:rPr>
              <w:t xml:space="preserve">in </w:t>
            </w:r>
            <w:hyperlink r:id="rId36" w:anchor="!/view?docid=89a5f1e4-2fea-404a-a5f8-6e50549eb3de" w:history="1">
              <w:r w:rsidRPr="00D906A4">
                <w:rPr>
                  <w:rFonts w:ascii="Verdana" w:eastAsia="Times New Roman" w:hAnsi="Verdana" w:cs="Times New Roman"/>
                  <w:color w:val="0000FF"/>
                  <w:kern w:val="0"/>
                  <w:u w:val="single"/>
                  <w14:ligatures w14:val="none"/>
                </w:rPr>
                <w:t>Auto Refill Program (ARP) (022387).</w:t>
              </w:r>
            </w:hyperlink>
          </w:p>
        </w:tc>
      </w:tr>
    </w:tbl>
    <w:p w14:paraId="23387B3C" w14:textId="77777777" w:rsidR="00D906A4" w:rsidRPr="00D906A4" w:rsidRDefault="00D906A4" w:rsidP="00D906A4">
      <w:pPr>
        <w:spacing w:before="120" w:after="120" w:line="240" w:lineRule="auto"/>
        <w:jc w:val="right"/>
        <w:rPr>
          <w:rFonts w:ascii="Verdana" w:eastAsia="Times New Roman" w:hAnsi="Verdana" w:cs="Times New Roman"/>
          <w:kern w:val="0"/>
          <w14:ligatures w14:val="none"/>
        </w:rPr>
      </w:pPr>
      <w:bookmarkStart w:id="28" w:name="_Various_Work_Instructions_3"/>
      <w:bookmarkStart w:id="29" w:name="_Log_Activity:"/>
      <w:bookmarkStart w:id="30" w:name="_Log_Activity"/>
      <w:bookmarkEnd w:id="28"/>
      <w:bookmarkEnd w:id="29"/>
      <w:bookmarkEnd w:id="30"/>
    </w:p>
    <w:p w14:paraId="48DC7E3E" w14:textId="77777777" w:rsidR="00D906A4" w:rsidRPr="00D906A4" w:rsidRDefault="00D906A4" w:rsidP="00D906A4">
      <w:pPr>
        <w:spacing w:after="0" w:line="240" w:lineRule="auto"/>
        <w:jc w:val="right"/>
        <w:rPr>
          <w:rFonts w:ascii="Verdana" w:eastAsia="Times New Roman" w:hAnsi="Verdana" w:cs="Times New Roman"/>
          <w:kern w:val="0"/>
          <w14:ligatures w14:val="none"/>
        </w:rPr>
      </w:pPr>
      <w:hyperlink w:anchor="_top" w:history="1">
        <w:r w:rsidRPr="00D906A4">
          <w:rPr>
            <w:rFonts w:ascii="Verdana" w:eastAsia="Times New Roman" w:hAnsi="Verdana" w:cs="Times New Roman"/>
            <w:color w:val="0000FF"/>
            <w:kern w:val="0"/>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906A4" w:rsidRPr="00D906A4" w14:paraId="3E2F461A" w14:textId="77777777" w:rsidTr="00E80B1F">
        <w:tc>
          <w:tcPr>
            <w:tcW w:w="5000" w:type="pct"/>
            <w:shd w:val="clear" w:color="auto" w:fill="C0C0C0"/>
          </w:tcPr>
          <w:p w14:paraId="4DE3FB5F" w14:textId="77777777" w:rsidR="00D906A4" w:rsidRPr="00D906A4" w:rsidRDefault="00D906A4" w:rsidP="00D906A4">
            <w:pPr>
              <w:keepNext/>
              <w:spacing w:before="120" w:after="120" w:line="240" w:lineRule="auto"/>
              <w:outlineLvl w:val="1"/>
              <w:rPr>
                <w:rFonts w:ascii="Verdana" w:eastAsia="Times New Roman" w:hAnsi="Verdana" w:cs="Arial"/>
                <w:b/>
                <w:bCs/>
                <w:i/>
                <w:iCs/>
                <w:kern w:val="0"/>
                <w:sz w:val="28"/>
                <w:szCs w:val="28"/>
                <w14:ligatures w14:val="none"/>
              </w:rPr>
            </w:pPr>
            <w:bookmarkStart w:id="31" w:name="_Resolution_Time:"/>
            <w:bookmarkStart w:id="32" w:name="_Exceptions"/>
            <w:bookmarkStart w:id="33" w:name="_Toc139547144"/>
            <w:bookmarkEnd w:id="31"/>
            <w:bookmarkEnd w:id="32"/>
            <w:r w:rsidRPr="00D906A4">
              <w:rPr>
                <w:rFonts w:ascii="Verdana" w:eastAsia="Times New Roman" w:hAnsi="Verdana" w:cs="Arial"/>
                <w:b/>
                <w:bCs/>
                <w:iCs/>
                <w:kern w:val="0"/>
                <w:sz w:val="28"/>
                <w:szCs w:val="28"/>
                <w14:ligatures w14:val="none"/>
              </w:rPr>
              <w:t>Exceptions</w:t>
            </w:r>
            <w:bookmarkEnd w:id="33"/>
          </w:p>
        </w:tc>
      </w:tr>
    </w:tbl>
    <w:p w14:paraId="36A11E13" w14:textId="77777777" w:rsidR="00D906A4" w:rsidRPr="00D906A4" w:rsidRDefault="00D906A4" w:rsidP="00D906A4">
      <w:pPr>
        <w:spacing w:before="120" w:after="120" w:line="240" w:lineRule="auto"/>
        <w:rPr>
          <w:rFonts w:ascii="Verdana" w:eastAsia="Times New Roman" w:hAnsi="Verdana" w:cs="Times New Roman"/>
          <w:color w:val="000000"/>
          <w:kern w:val="0"/>
          <w14:ligatures w14:val="none"/>
        </w:rPr>
      </w:pPr>
      <w:r w:rsidRPr="00D906A4">
        <w:rPr>
          <w:rFonts w:ascii="Verdana" w:eastAsia="Times New Roman" w:hAnsi="Verdana" w:cs="Times New Roman"/>
          <w:kern w:val="0"/>
          <w14:ligatures w14:val="none"/>
        </w:rPr>
        <w:t xml:space="preserve">Member requests prescription </w:t>
      </w:r>
      <w:r w:rsidRPr="00D906A4">
        <w:rPr>
          <w:rFonts w:ascii="Verdana" w:eastAsia="Times New Roman" w:hAnsi="Verdana" w:cs="Times New Roman"/>
          <w:color w:val="000000"/>
          <w:kern w:val="0"/>
          <w14:ligatures w14:val="none"/>
        </w:rPr>
        <w:t>returned (</w:t>
      </w:r>
      <w:r w:rsidRPr="00D906A4">
        <w:rPr>
          <w:rFonts w:ascii="Verdana" w:eastAsia="Times New Roman" w:hAnsi="Verdana" w:cs="Times New Roman"/>
          <w:b/>
          <w:color w:val="000000"/>
          <w:kern w:val="0"/>
          <w14:ligatures w14:val="none"/>
        </w:rPr>
        <w:t>Never</w:t>
      </w:r>
      <w:r w:rsidRPr="00D906A4">
        <w:rPr>
          <w:rFonts w:ascii="Verdana" w:eastAsia="Times New Roman" w:hAnsi="Verdana" w:cs="Times New Roman"/>
          <w:color w:val="000000"/>
          <w:kern w:val="0"/>
          <w14:ligatures w14:val="none"/>
        </w:rPr>
        <w:t xml:space="preserve"> filled and not metered).</w:t>
      </w:r>
    </w:p>
    <w:p w14:paraId="5E0B9571" w14:textId="77777777" w:rsidR="00D906A4" w:rsidRPr="00D906A4" w:rsidRDefault="00D906A4" w:rsidP="00D906A4">
      <w:pPr>
        <w:spacing w:before="120" w:after="120" w:line="240" w:lineRule="auto"/>
        <w:ind w:left="720"/>
        <w:rPr>
          <w:rFonts w:ascii="Verdana" w:eastAsia="Times New Roman" w:hAnsi="Verdana" w:cs="Times New Roman"/>
          <w:b/>
          <w:color w:val="000000"/>
          <w:kern w:val="0"/>
          <w14:ligatures w14:val="none"/>
        </w:rPr>
      </w:pPr>
    </w:p>
    <w:p w14:paraId="7D710862" w14:textId="77777777" w:rsidR="00D906A4" w:rsidRPr="00D906A4" w:rsidRDefault="00D906A4" w:rsidP="00D906A4">
      <w:pPr>
        <w:spacing w:before="120" w:after="120" w:line="240" w:lineRule="auto"/>
        <w:rPr>
          <w:rFonts w:ascii="Verdana" w:eastAsia="Times New Roman" w:hAnsi="Verdana" w:cs="Times New Roman"/>
          <w:b/>
          <w:color w:val="000000"/>
          <w:kern w:val="0"/>
          <w14:ligatures w14:val="none"/>
        </w:rPr>
      </w:pPr>
      <w:r w:rsidRPr="00D906A4">
        <w:rPr>
          <w:rFonts w:ascii="Verdana" w:eastAsia="Times New Roman" w:hAnsi="Verdana" w:cs="Times New Roman"/>
          <w:b/>
          <w:color w:val="000000"/>
          <w:kern w:val="0"/>
          <w14:ligatures w14:val="none"/>
        </w:rPr>
        <w:t>Participant Hold Indefinite and Participant Hold Until:</w:t>
      </w:r>
    </w:p>
    <w:p w14:paraId="745B8CDD" w14:textId="77777777" w:rsidR="00D906A4" w:rsidRPr="00D906A4" w:rsidRDefault="00D906A4" w:rsidP="00D906A4">
      <w:pPr>
        <w:numPr>
          <w:ilvl w:val="0"/>
          <w:numId w:val="40"/>
        </w:numPr>
        <w:spacing w:before="120" w:after="120" w:line="240" w:lineRule="auto"/>
        <w:contextualSpacing/>
        <w:rPr>
          <w:rFonts w:ascii="Verdana" w:eastAsia="Times New Roman" w:hAnsi="Verdana" w:cs="Times New Roman"/>
          <w:b/>
          <w:color w:val="000000"/>
          <w:kern w:val="0"/>
          <w14:ligatures w14:val="none"/>
        </w:rPr>
      </w:pPr>
      <w:r w:rsidRPr="00D906A4">
        <w:rPr>
          <w:rFonts w:ascii="Verdana" w:eastAsia="Times New Roman" w:hAnsi="Verdana" w:cs="Times New Roman"/>
          <w:b/>
          <w:color w:val="000000"/>
          <w:kern w:val="0"/>
          <w14:ligatures w14:val="none"/>
        </w:rPr>
        <w:t xml:space="preserve">Task Category: </w:t>
      </w:r>
      <w:r w:rsidRPr="00D906A4">
        <w:rPr>
          <w:rFonts w:ascii="Verdana" w:eastAsia="Times New Roman" w:hAnsi="Verdana" w:cs="Times New Roman"/>
          <w:color w:val="000000"/>
          <w:kern w:val="0"/>
          <w14:ligatures w14:val="none"/>
        </w:rPr>
        <w:t>Order Status</w:t>
      </w:r>
    </w:p>
    <w:p w14:paraId="7737DE76" w14:textId="77777777" w:rsidR="00D906A4" w:rsidRPr="00D906A4" w:rsidRDefault="00D906A4" w:rsidP="00D906A4">
      <w:pPr>
        <w:numPr>
          <w:ilvl w:val="0"/>
          <w:numId w:val="40"/>
        </w:numPr>
        <w:spacing w:before="120" w:after="120" w:line="240" w:lineRule="auto"/>
        <w:contextualSpacing/>
        <w:rPr>
          <w:rFonts w:ascii="Verdana" w:eastAsia="Times New Roman" w:hAnsi="Verdana" w:cs="Times New Roman"/>
          <w:b/>
          <w:color w:val="000000"/>
          <w:kern w:val="0"/>
          <w14:ligatures w14:val="none"/>
        </w:rPr>
      </w:pPr>
      <w:r w:rsidRPr="00D906A4">
        <w:rPr>
          <w:rFonts w:ascii="Verdana" w:eastAsia="Times New Roman" w:hAnsi="Verdana" w:cs="Times New Roman"/>
          <w:b/>
          <w:color w:val="000000"/>
          <w:kern w:val="0"/>
          <w14:ligatures w14:val="none"/>
        </w:rPr>
        <w:t xml:space="preserve">Task Type: </w:t>
      </w:r>
      <w:r w:rsidRPr="00D906A4">
        <w:rPr>
          <w:rFonts w:ascii="Verdana" w:eastAsia="Times New Roman" w:hAnsi="Verdana" w:cs="Times New Roman"/>
          <w:color w:val="000000"/>
          <w:kern w:val="0"/>
          <w14:ligatures w14:val="none"/>
        </w:rPr>
        <w:t>Cancel Prescription</w:t>
      </w:r>
    </w:p>
    <w:p w14:paraId="355E4F87" w14:textId="77777777" w:rsidR="00D906A4" w:rsidRPr="00D906A4" w:rsidRDefault="00D906A4" w:rsidP="00D906A4">
      <w:pPr>
        <w:numPr>
          <w:ilvl w:val="0"/>
          <w:numId w:val="40"/>
        </w:numPr>
        <w:spacing w:before="120" w:after="120" w:line="240" w:lineRule="auto"/>
        <w:contextualSpacing/>
        <w:rPr>
          <w:rFonts w:ascii="Verdana" w:eastAsia="Times New Roman" w:hAnsi="Verdana" w:cs="Times New Roman"/>
          <w:color w:val="000000"/>
          <w:kern w:val="0"/>
          <w14:ligatures w14:val="none"/>
        </w:rPr>
      </w:pPr>
      <w:r w:rsidRPr="00D906A4">
        <w:rPr>
          <w:rFonts w:ascii="Verdana" w:eastAsia="Times New Roman" w:hAnsi="Verdana" w:cs="Times New Roman"/>
          <w:b/>
          <w:color w:val="000000"/>
          <w:kern w:val="0"/>
          <w14:ligatures w14:val="none"/>
        </w:rPr>
        <w:t xml:space="preserve">Queue: </w:t>
      </w:r>
      <w:r w:rsidRPr="00D906A4">
        <w:rPr>
          <w:rFonts w:ascii="Verdana" w:eastAsia="Times New Roman" w:hAnsi="Verdana" w:cs="Times New Roman"/>
          <w:color w:val="000000"/>
          <w:kern w:val="0"/>
          <w14:ligatures w14:val="none"/>
        </w:rPr>
        <w:t>Order Status – Participant Services</w:t>
      </w:r>
    </w:p>
    <w:p w14:paraId="7E1DAEDA" w14:textId="77777777" w:rsidR="00D906A4" w:rsidRPr="00D906A4" w:rsidRDefault="00D906A4" w:rsidP="00D906A4">
      <w:pPr>
        <w:numPr>
          <w:ilvl w:val="0"/>
          <w:numId w:val="40"/>
        </w:numPr>
        <w:spacing w:before="120" w:after="120" w:line="240" w:lineRule="auto"/>
        <w:contextualSpacing/>
        <w:rPr>
          <w:rFonts w:ascii="Verdana" w:eastAsia="Times New Roman" w:hAnsi="Verdana" w:cs="Times New Roman"/>
          <w:color w:val="000000"/>
          <w:kern w:val="0"/>
          <w14:ligatures w14:val="none"/>
        </w:rPr>
      </w:pPr>
      <w:r w:rsidRPr="00D906A4">
        <w:rPr>
          <w:rFonts w:ascii="Verdana" w:eastAsia="Times New Roman" w:hAnsi="Verdana" w:cs="Times New Roman"/>
          <w:b/>
          <w:color w:val="000000"/>
          <w:kern w:val="0"/>
          <w14:ligatures w14:val="none"/>
        </w:rPr>
        <w:t xml:space="preserve">Notes: </w:t>
      </w:r>
      <w:r w:rsidRPr="00D906A4">
        <w:rPr>
          <w:rFonts w:ascii="Verdana" w:eastAsia="Times New Roman" w:hAnsi="Verdana" w:cs="Times New Roman"/>
          <w:color w:val="000000"/>
          <w:kern w:val="0"/>
          <w14:ligatures w14:val="none"/>
        </w:rPr>
        <w:t>Indicate “Please RTP – member requested prescription returned NEVER filled.”</w:t>
      </w:r>
    </w:p>
    <w:p w14:paraId="53C9E5F8" w14:textId="77777777" w:rsidR="00D906A4" w:rsidRPr="00D906A4" w:rsidRDefault="00D906A4" w:rsidP="00D906A4">
      <w:pPr>
        <w:spacing w:after="0" w:line="240" w:lineRule="auto"/>
        <w:jc w:val="right"/>
        <w:rPr>
          <w:rFonts w:ascii="Verdana" w:eastAsia="Times New Roman" w:hAnsi="Verdana" w:cs="Times New Roman"/>
          <w:kern w:val="0"/>
          <w14:ligatures w14:val="none"/>
        </w:rPr>
      </w:pPr>
    </w:p>
    <w:p w14:paraId="03882FD7" w14:textId="77777777" w:rsidR="00D906A4" w:rsidRPr="00D906A4" w:rsidRDefault="00D906A4" w:rsidP="00D906A4">
      <w:pPr>
        <w:spacing w:after="0" w:line="240" w:lineRule="auto"/>
        <w:jc w:val="right"/>
        <w:rPr>
          <w:rFonts w:ascii="Verdana" w:eastAsia="Times New Roman" w:hAnsi="Verdana" w:cs="Times New Roman"/>
          <w:kern w:val="0"/>
          <w14:ligatures w14:val="none"/>
        </w:rPr>
      </w:pPr>
    </w:p>
    <w:p w14:paraId="1AA00F4B" w14:textId="77777777" w:rsidR="00D906A4" w:rsidRPr="00D906A4" w:rsidRDefault="00D906A4" w:rsidP="00D906A4">
      <w:pPr>
        <w:spacing w:after="0" w:line="240" w:lineRule="auto"/>
        <w:jc w:val="right"/>
        <w:rPr>
          <w:rFonts w:ascii="Verdana" w:eastAsia="Times New Roman" w:hAnsi="Verdana" w:cs="Times New Roman"/>
          <w:kern w:val="0"/>
          <w:sz w:val="20"/>
          <w:szCs w:val="20"/>
          <w14:ligatures w14:val="none"/>
        </w:rPr>
      </w:pPr>
      <w:hyperlink w:anchor="_top" w:history="1">
        <w:r w:rsidRPr="00D906A4">
          <w:rPr>
            <w:rFonts w:ascii="Verdana" w:eastAsia="Times New Roman" w:hAnsi="Verdana" w:cs="Times New Roman"/>
            <w:color w:val="0000FF"/>
            <w:kern w:val="0"/>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906A4" w:rsidRPr="00D906A4" w14:paraId="45E8AE7B" w14:textId="77777777" w:rsidTr="00E80B1F">
        <w:tc>
          <w:tcPr>
            <w:tcW w:w="5000" w:type="pct"/>
            <w:shd w:val="clear" w:color="auto" w:fill="C0C0C0"/>
          </w:tcPr>
          <w:p w14:paraId="09776EF7" w14:textId="77777777" w:rsidR="00D906A4" w:rsidRPr="00D906A4" w:rsidRDefault="00D906A4" w:rsidP="00D906A4">
            <w:pPr>
              <w:keepNext/>
              <w:spacing w:before="120" w:after="120" w:line="240" w:lineRule="auto"/>
              <w:outlineLvl w:val="1"/>
              <w:rPr>
                <w:rFonts w:ascii="Verdana" w:eastAsia="Times New Roman" w:hAnsi="Verdana" w:cs="Arial"/>
                <w:b/>
                <w:bCs/>
                <w:i/>
                <w:iCs/>
                <w:kern w:val="0"/>
                <w:sz w:val="28"/>
                <w:szCs w:val="28"/>
                <w14:ligatures w14:val="none"/>
              </w:rPr>
            </w:pPr>
            <w:bookmarkStart w:id="34" w:name="_Toc139547145"/>
            <w:r w:rsidRPr="00D906A4">
              <w:rPr>
                <w:rFonts w:ascii="Verdana" w:eastAsia="Times New Roman" w:hAnsi="Verdana" w:cs="Arial"/>
                <w:b/>
                <w:bCs/>
                <w:iCs/>
                <w:kern w:val="0"/>
                <w:sz w:val="28"/>
                <w:szCs w:val="28"/>
                <w14:ligatures w14:val="none"/>
              </w:rPr>
              <w:t>Related Documents</w:t>
            </w:r>
            <w:bookmarkEnd w:id="34"/>
          </w:p>
        </w:tc>
      </w:tr>
    </w:tbl>
    <w:p w14:paraId="0A7A79BB" w14:textId="77777777" w:rsidR="00D906A4" w:rsidRPr="00D906A4" w:rsidRDefault="00D906A4" w:rsidP="00D906A4">
      <w:pPr>
        <w:spacing w:before="120" w:after="120" w:line="240" w:lineRule="auto"/>
        <w:rPr>
          <w:rFonts w:ascii="Verdana" w:eastAsia="Times New Roman" w:hAnsi="Verdana" w:cs="Times New Roman"/>
          <w:kern w:val="0"/>
          <w14:ligatures w14:val="none"/>
        </w:rPr>
      </w:pPr>
      <w:hyperlink r:id="rId37" w:anchor="!/view?docid=bdac0c67-5fee-47ba-a3aa-aab84900cf78" w:history="1">
        <w:r w:rsidRPr="00D906A4">
          <w:rPr>
            <w:rFonts w:ascii="Verdana" w:eastAsia="Times New Roman" w:hAnsi="Verdana" w:cs="Times New Roman"/>
            <w:color w:val="0000FF"/>
            <w:kern w:val="0"/>
            <w:u w:val="single"/>
            <w14:ligatures w14:val="none"/>
          </w:rPr>
          <w:t>Log Activity / Capture Activity Codes</w:t>
        </w:r>
      </w:hyperlink>
    </w:p>
    <w:p w14:paraId="179CB4A2" w14:textId="77777777" w:rsidR="00D906A4" w:rsidRPr="00D906A4" w:rsidRDefault="00D906A4" w:rsidP="00D906A4">
      <w:pPr>
        <w:spacing w:after="120" w:line="240" w:lineRule="auto"/>
        <w:rPr>
          <w:rFonts w:ascii="Verdana" w:eastAsia="Times New Roman" w:hAnsi="Verdana" w:cs="Times New Roman"/>
          <w:kern w:val="0"/>
          <w14:ligatures w14:val="none"/>
        </w:rPr>
      </w:pPr>
      <w:hyperlink r:id="rId38" w:anchor="!/view?docid=c1f1028b-e42c-4b4f-a4cf-cc0b42c91606" w:history="1">
        <w:r w:rsidRPr="00D906A4">
          <w:rPr>
            <w:rFonts w:ascii="Verdana" w:eastAsia="Times New Roman" w:hAnsi="Verdana" w:cs="Times New Roman"/>
            <w:color w:val="0000FF"/>
            <w:kern w:val="0"/>
            <w:u w:val="single"/>
            <w14:ligatures w14:val="none"/>
          </w:rPr>
          <w:t>Customer Care Abbreviations, Definitions, and Terms</w:t>
        </w:r>
      </w:hyperlink>
    </w:p>
    <w:p w14:paraId="71CA5914" w14:textId="77777777" w:rsidR="00D906A4" w:rsidRPr="00D906A4" w:rsidRDefault="00D906A4" w:rsidP="00D906A4">
      <w:pPr>
        <w:spacing w:after="0" w:line="240" w:lineRule="auto"/>
        <w:rPr>
          <w:rFonts w:ascii="Verdana" w:eastAsia="Times New Roman" w:hAnsi="Verdana" w:cs="Times New Roman"/>
          <w:bCs/>
          <w:kern w:val="0"/>
          <w14:ligatures w14:val="none"/>
        </w:rPr>
      </w:pPr>
    </w:p>
    <w:p w14:paraId="7AC8573D" w14:textId="77777777" w:rsidR="00D906A4" w:rsidRPr="00D906A4" w:rsidRDefault="00D906A4" w:rsidP="00D906A4">
      <w:pPr>
        <w:spacing w:after="0" w:line="240" w:lineRule="auto"/>
        <w:rPr>
          <w:rFonts w:ascii="Verdana" w:eastAsia="Times New Roman" w:hAnsi="Verdana" w:cs="Times New Roman"/>
          <w:kern w:val="0"/>
          <w14:ligatures w14:val="none"/>
        </w:rPr>
      </w:pPr>
      <w:r w:rsidRPr="00D906A4">
        <w:rPr>
          <w:rFonts w:ascii="Verdana" w:eastAsia="Times New Roman" w:hAnsi="Verdana" w:cs="Times New Roman"/>
          <w:b/>
          <w:kern w:val="0"/>
          <w14:ligatures w14:val="none"/>
        </w:rPr>
        <w:t xml:space="preserve">Parent Documents: </w:t>
      </w:r>
      <w:hyperlink r:id="rId39" w:tgtFrame="_blank" w:history="1">
        <w:r w:rsidRPr="00D906A4">
          <w:rPr>
            <w:rFonts w:ascii="Verdana" w:eastAsia="Times New Roman" w:hAnsi="Verdana" w:cs="Times New Roman"/>
            <w:color w:val="0000FF"/>
            <w:kern w:val="0"/>
            <w:u w:val="single"/>
            <w14:ligatures w14:val="none"/>
          </w:rPr>
          <w:t>CALL 0049 Customer Care Internal and External Call Handling</w:t>
        </w:r>
      </w:hyperlink>
      <w:r w:rsidRPr="00D906A4">
        <w:rPr>
          <w:rFonts w:ascii="Verdana" w:eastAsia="Times New Roman" w:hAnsi="Verdana" w:cs="Times New Roman"/>
          <w:color w:val="0000FF"/>
          <w:kern w:val="0"/>
          <w:u w:val="single"/>
          <w14:ligatures w14:val="none"/>
        </w:rPr>
        <w:t xml:space="preserve">, </w:t>
      </w:r>
      <w:hyperlink r:id="rId40" w:history="1">
        <w:r w:rsidRPr="00D906A4">
          <w:rPr>
            <w:rFonts w:ascii="Verdana" w:eastAsia="Times New Roman" w:hAnsi="Verdana" w:cs="Times New Roman"/>
            <w:color w:val="0000FF"/>
            <w:kern w:val="0"/>
            <w:u w:val="single"/>
            <w14:ligatures w14:val="none"/>
          </w:rPr>
          <w:t>CALL 0011 Authenticating Callers</w:t>
        </w:r>
      </w:hyperlink>
    </w:p>
    <w:p w14:paraId="72C7AC7A" w14:textId="77777777" w:rsidR="00D906A4" w:rsidRPr="00D906A4" w:rsidRDefault="00D906A4" w:rsidP="00D906A4">
      <w:pPr>
        <w:spacing w:after="0" w:line="240" w:lineRule="auto"/>
        <w:jc w:val="right"/>
        <w:rPr>
          <w:rFonts w:ascii="Verdana" w:eastAsia="Times New Roman" w:hAnsi="Verdana" w:cs="Times New Roman"/>
          <w:kern w:val="0"/>
          <w14:ligatures w14:val="none"/>
        </w:rPr>
      </w:pPr>
      <w:hyperlink w:anchor="_top" w:history="1">
        <w:r w:rsidRPr="00D906A4">
          <w:rPr>
            <w:rFonts w:ascii="Verdana" w:eastAsia="Times New Roman" w:hAnsi="Verdana" w:cs="Times New Roman"/>
            <w:color w:val="0000FF"/>
            <w:kern w:val="0"/>
            <w:u w:val="single"/>
            <w14:ligatures w14:val="none"/>
          </w:rPr>
          <w:t>Top of the Document</w:t>
        </w:r>
      </w:hyperlink>
    </w:p>
    <w:p w14:paraId="7130C51F" w14:textId="77777777" w:rsidR="00D906A4" w:rsidRPr="00D906A4" w:rsidRDefault="00D906A4" w:rsidP="00D906A4">
      <w:pPr>
        <w:spacing w:after="0" w:line="240" w:lineRule="auto"/>
        <w:jc w:val="right"/>
        <w:rPr>
          <w:rFonts w:ascii="Verdana" w:eastAsia="Times New Roman" w:hAnsi="Verdana" w:cs="Times New Roman"/>
          <w:kern w:val="0"/>
          <w14:ligatures w14:val="none"/>
        </w:rPr>
      </w:pPr>
    </w:p>
    <w:p w14:paraId="77071964" w14:textId="77777777" w:rsidR="00D906A4" w:rsidRPr="00D906A4" w:rsidRDefault="00D906A4" w:rsidP="00D906A4">
      <w:pPr>
        <w:spacing w:after="0" w:line="240" w:lineRule="auto"/>
        <w:jc w:val="center"/>
        <w:rPr>
          <w:rFonts w:ascii="Verdana" w:eastAsia="Times New Roman" w:hAnsi="Verdana" w:cs="Times New Roman"/>
          <w:kern w:val="0"/>
          <w:sz w:val="16"/>
          <w:szCs w:val="16"/>
          <w14:ligatures w14:val="none"/>
        </w:rPr>
      </w:pPr>
      <w:r w:rsidRPr="00D906A4">
        <w:rPr>
          <w:rFonts w:ascii="Verdana" w:eastAsia="Times New Roman" w:hAnsi="Verdana" w:cs="Times New Roman"/>
          <w:kern w:val="0"/>
          <w:sz w:val="16"/>
          <w:szCs w:val="16"/>
          <w14:ligatures w14:val="none"/>
        </w:rPr>
        <w:t>Not to be Reproduced or Disclosed to Others without Prior Written Approval</w:t>
      </w:r>
    </w:p>
    <w:p w14:paraId="6665F727" w14:textId="77777777" w:rsidR="00D906A4" w:rsidRPr="00D906A4" w:rsidRDefault="00D906A4" w:rsidP="00D906A4">
      <w:pPr>
        <w:spacing w:after="0" w:line="240" w:lineRule="auto"/>
        <w:jc w:val="center"/>
        <w:rPr>
          <w:rFonts w:ascii="Verdana" w:eastAsia="Times New Roman" w:hAnsi="Verdana" w:cs="Times New Roman"/>
          <w:b/>
          <w:color w:val="000000"/>
          <w:kern w:val="0"/>
          <w:sz w:val="16"/>
          <w:szCs w:val="16"/>
          <w14:ligatures w14:val="none"/>
        </w:rPr>
      </w:pPr>
      <w:r w:rsidRPr="00D906A4">
        <w:rPr>
          <w:rFonts w:ascii="Verdana" w:eastAsia="Times New Roman" w:hAnsi="Verdana" w:cs="Times New Roman"/>
          <w:b/>
          <w:color w:val="000000"/>
          <w:kern w:val="0"/>
          <w:sz w:val="16"/>
          <w:szCs w:val="16"/>
          <w14:ligatures w14:val="none"/>
        </w:rPr>
        <w:t>ELECTRONIC DATA = OFFICIAL VERSION / PAPER COPY = INFORMATIONAL ONLY</w:t>
      </w:r>
    </w:p>
    <w:p w14:paraId="70C78DAC" w14:textId="77777777" w:rsidR="00D906A4" w:rsidRPr="00D906A4" w:rsidRDefault="00D906A4" w:rsidP="00D906A4">
      <w:pPr>
        <w:spacing w:after="0" w:line="240" w:lineRule="auto"/>
        <w:jc w:val="center"/>
        <w:rPr>
          <w:rFonts w:ascii="Verdana" w:eastAsia="Times New Roman" w:hAnsi="Verdana" w:cs="Times New Roman"/>
          <w:kern w:val="0"/>
          <w:sz w:val="16"/>
          <w:szCs w:val="16"/>
          <w14:ligatures w14:val="none"/>
        </w:rPr>
      </w:pPr>
    </w:p>
    <w:p w14:paraId="3292FF03" w14:textId="77777777" w:rsidR="00D906A4" w:rsidRPr="00D906A4" w:rsidRDefault="00D906A4" w:rsidP="00D906A4">
      <w:pPr>
        <w:spacing w:after="0" w:line="240" w:lineRule="auto"/>
        <w:jc w:val="center"/>
        <w:rPr>
          <w:rFonts w:ascii="Verdana" w:eastAsia="Times New Roman" w:hAnsi="Verdana" w:cs="Times New Roman"/>
          <w:kern w:val="0"/>
          <w:sz w:val="16"/>
          <w:szCs w:val="16"/>
          <w14:ligatures w14:val="none"/>
        </w:rPr>
      </w:pPr>
    </w:p>
    <w:p w14:paraId="0E949438" w14:textId="77777777" w:rsidR="00AC17F0" w:rsidRDefault="00AC17F0"/>
    <w:sectPr w:rsidR="00AC17F0" w:rsidSect="00D906A4">
      <w:footerReference w:type="even" r:id="rId41"/>
      <w:footerReference w:type="default" r:id="rId42"/>
      <w:headerReference w:type="first" r:id="rId43"/>
      <w:footerReference w:type="first" r:id="rId44"/>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panose1 w:val="00000000000000000000"/>
    <w:charset w:val="00"/>
    <w:family w:val="auto"/>
    <w:notTrueType/>
    <w:pitch w:val="variable"/>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Sans Serif">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C8229" w14:textId="77777777" w:rsidR="00000000" w:rsidRDefault="00000000" w:rsidP="00363E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9A33A3" w14:textId="77777777" w:rsidR="00000000" w:rsidRDefault="00000000" w:rsidP="00A871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DC3EC" w14:textId="77777777" w:rsidR="00000000" w:rsidRPr="00956756" w:rsidRDefault="00000000" w:rsidP="00956756">
    <w:pPr>
      <w:pStyle w:val="Footer"/>
      <w:rPr>
        <w:color w:val="FFFFFF"/>
        <w:sz w:val="16"/>
        <w:szCs w:val="16"/>
      </w:rPr>
    </w:pPr>
    <w:r w:rsidRPr="00956756">
      <w:rPr>
        <w:rFonts w:ascii="Verdana" w:hAnsi="Verdana"/>
        <w:color w:val="FFFFFF"/>
        <w:sz w:val="16"/>
        <w:szCs w:val="16"/>
      </w:rPr>
      <w:t xml:space="preserve">Participant Hold 27254 Participant Hold 27254  Participant Hold 27254 Participant Hold 27254 Participant Hold 27254  Participant Hold 27254 Participant Hold 27254 Participant Hold 27254  Participant Hold 27254 Participant Hold 27254 Participant Hold 27254  Participant Hold 27254 Participant Hold 27254 Participant Hold </w:t>
    </w:r>
    <w:r w:rsidRPr="00956756">
      <w:rPr>
        <w:rFonts w:ascii="Verdana" w:hAnsi="Verdana"/>
        <w:color w:val="FFFFFF"/>
        <w:sz w:val="16"/>
        <w:szCs w:val="16"/>
      </w:rPr>
      <w:t>27254 Participant</w:t>
    </w:r>
    <w:r w:rsidRPr="00956756">
      <w:rPr>
        <w:rFonts w:ascii="Verdana" w:hAnsi="Verdana"/>
        <w:color w:val="FFFFFF"/>
        <w:sz w:val="16"/>
        <w:szCs w:val="16"/>
      </w:rPr>
      <w:t xml:space="preserve"> Hold 27254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727F9" w14:textId="77777777" w:rsidR="00000000" w:rsidRPr="00CD2229" w:rsidRDefault="00000000">
    <w:pPr>
      <w:pStyle w:val="Footer"/>
      <w:rPr>
        <w:rFonts w:ascii="Arial" w:hAnsi="Arial"/>
        <w:sz w:val="18"/>
        <w:szCs w:val="18"/>
      </w:rPr>
    </w:pPr>
    <w:r w:rsidRPr="00CD2229">
      <w:rPr>
        <w:rFonts w:ascii="Arial" w:hAnsi="Arial"/>
        <w:sz w:val="18"/>
        <w:szCs w:val="18"/>
      </w:rPr>
      <w:t>105-12497e</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70F17" w14:textId="77777777" w:rsidR="00000000" w:rsidRDefault="00000000">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80B21"/>
    <w:multiLevelType w:val="hybridMultilevel"/>
    <w:tmpl w:val="35CA0A04"/>
    <w:lvl w:ilvl="0" w:tplc="0E9A95B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 w15:restartNumberingAfterBreak="0">
    <w:nsid w:val="018A30C9"/>
    <w:multiLevelType w:val="hybridMultilevel"/>
    <w:tmpl w:val="02B089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790272"/>
    <w:multiLevelType w:val="hybridMultilevel"/>
    <w:tmpl w:val="24567830"/>
    <w:lvl w:ilvl="0" w:tplc="A6DCC2C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color w:val="auto"/>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4" w15:restartNumberingAfterBreak="0">
    <w:nsid w:val="1B5005BC"/>
    <w:multiLevelType w:val="hybridMultilevel"/>
    <w:tmpl w:val="65C472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671B5"/>
    <w:multiLevelType w:val="hybridMultilevel"/>
    <w:tmpl w:val="7626EA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C7571C2"/>
    <w:multiLevelType w:val="hybridMultilevel"/>
    <w:tmpl w:val="0AE8C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55B2F"/>
    <w:multiLevelType w:val="hybridMultilevel"/>
    <w:tmpl w:val="B798E4F0"/>
    <w:lvl w:ilvl="0" w:tplc="04090001">
      <w:start w:val="1"/>
      <w:numFmt w:val="bullet"/>
      <w:pStyle w:val="BulletTex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3801EE"/>
    <w:multiLevelType w:val="hybridMultilevel"/>
    <w:tmpl w:val="5084270E"/>
    <w:lvl w:ilvl="0" w:tplc="BFC2E8A6">
      <w:start w:val="1"/>
      <w:numFmt w:val="decimal"/>
      <w:lvlText w:val="%1."/>
      <w:lvlJc w:val="left"/>
      <w:pPr>
        <w:tabs>
          <w:tab w:val="num" w:pos="720"/>
        </w:tabs>
        <w:ind w:left="720" w:hanging="360"/>
      </w:pPr>
      <w:rPr>
        <w:position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3FA775A"/>
    <w:multiLevelType w:val="hybridMultilevel"/>
    <w:tmpl w:val="2E40D35E"/>
    <w:lvl w:ilvl="0" w:tplc="A6DCC2C4">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CB6F24"/>
    <w:multiLevelType w:val="hybridMultilevel"/>
    <w:tmpl w:val="1316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B0FA3"/>
    <w:multiLevelType w:val="hybridMultilevel"/>
    <w:tmpl w:val="31B2E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6017CB"/>
    <w:multiLevelType w:val="hybridMultilevel"/>
    <w:tmpl w:val="E012C512"/>
    <w:lvl w:ilvl="0" w:tplc="7FD6A68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472B0746"/>
    <w:multiLevelType w:val="hybridMultilevel"/>
    <w:tmpl w:val="870A25CC"/>
    <w:lvl w:ilvl="0" w:tplc="A6DCC2C4">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306904"/>
    <w:multiLevelType w:val="multilevel"/>
    <w:tmpl w:val="2B42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F710A2"/>
    <w:multiLevelType w:val="hybridMultilevel"/>
    <w:tmpl w:val="86D651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0146314"/>
    <w:multiLevelType w:val="hybridMultilevel"/>
    <w:tmpl w:val="288E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91C1D"/>
    <w:multiLevelType w:val="hybridMultilevel"/>
    <w:tmpl w:val="E1B8E304"/>
    <w:lvl w:ilvl="0" w:tplc="8BD8586C">
      <w:start w:val="1"/>
      <w:numFmt w:val="bullet"/>
      <w:pStyle w:val="BulletText1"/>
      <w:lvlText w:val=""/>
      <w:lvlJc w:val="left"/>
      <w:pPr>
        <w:tabs>
          <w:tab w:val="num" w:pos="720"/>
        </w:tabs>
        <w:ind w:left="720" w:hanging="360"/>
      </w:pPr>
      <w:rPr>
        <w:rFonts w:ascii="Symbol" w:hAnsi="Symbol" w:hint="default"/>
        <w:color w:val="auto"/>
      </w:rPr>
    </w:lvl>
    <w:lvl w:ilvl="1" w:tplc="06A40C36">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F153D6"/>
    <w:multiLevelType w:val="hybridMultilevel"/>
    <w:tmpl w:val="ECCE649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F">
      <w:start w:val="1"/>
      <w:numFmt w:val="decimal"/>
      <w:lvlText w:val="%3."/>
      <w:lvlJc w:val="left"/>
      <w:pPr>
        <w:tabs>
          <w:tab w:val="num" w:pos="1800"/>
        </w:tabs>
        <w:ind w:left="180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8190508"/>
    <w:multiLevelType w:val="hybridMultilevel"/>
    <w:tmpl w:val="6FCA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D17427"/>
    <w:multiLevelType w:val="hybridMultilevel"/>
    <w:tmpl w:val="BCF22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9E748D3"/>
    <w:multiLevelType w:val="multilevel"/>
    <w:tmpl w:val="6186D7EE"/>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22" w15:restartNumberingAfterBreak="0">
    <w:nsid w:val="5A537CE4"/>
    <w:multiLevelType w:val="multilevel"/>
    <w:tmpl w:val="3D287DE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E2F698C"/>
    <w:multiLevelType w:val="hybridMultilevel"/>
    <w:tmpl w:val="DAC675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45963D5"/>
    <w:multiLevelType w:val="hybridMultilevel"/>
    <w:tmpl w:val="6186D7EE"/>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667740B8"/>
    <w:multiLevelType w:val="hybridMultilevel"/>
    <w:tmpl w:val="1FEADEA4"/>
    <w:lvl w:ilvl="0" w:tplc="053081EC">
      <w:start w:val="1"/>
      <w:numFmt w:val="bullet"/>
      <w:lvlText w:val=""/>
      <w:lvlJc w:val="left"/>
      <w:pPr>
        <w:tabs>
          <w:tab w:val="num" w:pos="360"/>
        </w:tabs>
        <w:ind w:left="360" w:hanging="360"/>
      </w:pPr>
      <w:rPr>
        <w:rFonts w:ascii="Symbol" w:hAnsi="Symbol" w:hint="default"/>
        <w:color w:val="00000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B5F79B2"/>
    <w:multiLevelType w:val="hybridMultilevel"/>
    <w:tmpl w:val="D3666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C6B02AF"/>
    <w:multiLevelType w:val="singleLevel"/>
    <w:tmpl w:val="15F25542"/>
    <w:lvl w:ilvl="0">
      <w:start w:val="1"/>
      <w:numFmt w:val="bullet"/>
      <w:lvlText w:val="-"/>
      <w:lvlJc w:val="left"/>
      <w:pPr>
        <w:tabs>
          <w:tab w:val="num" w:pos="360"/>
        </w:tabs>
        <w:ind w:left="360" w:hanging="187"/>
      </w:pPr>
      <w:rPr>
        <w:rFonts w:ascii="Symbol" w:hAnsi="Symbol" w:cs="Times New Roman" w:hint="default"/>
      </w:rPr>
    </w:lvl>
  </w:abstractNum>
  <w:abstractNum w:abstractNumId="28" w15:restartNumberingAfterBreak="0">
    <w:nsid w:val="6DCF6F8A"/>
    <w:multiLevelType w:val="hybridMultilevel"/>
    <w:tmpl w:val="80D4CF8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F">
      <w:start w:val="1"/>
      <w:numFmt w:val="decimal"/>
      <w:lvlText w:val="%3."/>
      <w:lvlJc w:val="left"/>
      <w:pPr>
        <w:tabs>
          <w:tab w:val="num" w:pos="1800"/>
        </w:tabs>
        <w:ind w:left="180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01">
      <w:start w:val="1"/>
      <w:numFmt w:val="bullet"/>
      <w:lvlText w:val=""/>
      <w:lvlJc w:val="left"/>
      <w:pPr>
        <w:tabs>
          <w:tab w:val="num" w:pos="3240"/>
        </w:tabs>
        <w:ind w:left="3240" w:hanging="360"/>
      </w:pPr>
      <w:rPr>
        <w:rFonts w:ascii="Symbol" w:hAnsi="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E6F635C"/>
    <w:multiLevelType w:val="hybridMultilevel"/>
    <w:tmpl w:val="38BE329C"/>
    <w:lvl w:ilvl="0" w:tplc="DECE226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D04C4"/>
    <w:multiLevelType w:val="hybridMultilevel"/>
    <w:tmpl w:val="382C45B0"/>
    <w:lvl w:ilvl="0" w:tplc="82BAA23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1C14E7"/>
    <w:multiLevelType w:val="hybridMultilevel"/>
    <w:tmpl w:val="3B48BE0E"/>
    <w:lvl w:ilvl="0" w:tplc="BFC2E8A6">
      <w:start w:val="1"/>
      <w:numFmt w:val="decimal"/>
      <w:lvlText w:val="%1."/>
      <w:lvlJc w:val="left"/>
      <w:pPr>
        <w:tabs>
          <w:tab w:val="num" w:pos="720"/>
        </w:tabs>
        <w:ind w:left="720" w:hanging="360"/>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4F52E19"/>
    <w:multiLevelType w:val="hybridMultilevel"/>
    <w:tmpl w:val="5FEA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1E50F9"/>
    <w:multiLevelType w:val="hybridMultilevel"/>
    <w:tmpl w:val="F334CFE0"/>
    <w:lvl w:ilvl="0" w:tplc="6D2CD426">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520270C"/>
    <w:multiLevelType w:val="hybridMultilevel"/>
    <w:tmpl w:val="210A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B20E3C"/>
    <w:multiLevelType w:val="hybridMultilevel"/>
    <w:tmpl w:val="D22C7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407290"/>
    <w:multiLevelType w:val="singleLevel"/>
    <w:tmpl w:val="2012D14E"/>
    <w:lvl w:ilvl="0">
      <w:start w:val="1"/>
      <w:numFmt w:val="bullet"/>
      <w:lvlText w:val=""/>
      <w:lvlJc w:val="left"/>
      <w:pPr>
        <w:tabs>
          <w:tab w:val="num" w:pos="173"/>
        </w:tabs>
        <w:ind w:left="173" w:hanging="173"/>
      </w:pPr>
      <w:rPr>
        <w:rFonts w:ascii="Symbol" w:hAnsi="Symbol" w:hint="default"/>
      </w:rPr>
    </w:lvl>
  </w:abstractNum>
  <w:abstractNum w:abstractNumId="37" w15:restartNumberingAfterBreak="0">
    <w:nsid w:val="7B7B7B6A"/>
    <w:multiLevelType w:val="hybridMultilevel"/>
    <w:tmpl w:val="CD2E07D2"/>
    <w:lvl w:ilvl="0" w:tplc="053081EC">
      <w:start w:val="1"/>
      <w:numFmt w:val="bullet"/>
      <w:lvlText w:val=""/>
      <w:lvlJc w:val="left"/>
      <w:pPr>
        <w:tabs>
          <w:tab w:val="num" w:pos="360"/>
        </w:tabs>
        <w:ind w:left="360" w:hanging="360"/>
      </w:pPr>
      <w:rPr>
        <w:rFonts w:ascii="Symbol" w:hAnsi="Symbol" w:hint="default"/>
        <w:color w:val="00000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C2564B1"/>
    <w:multiLevelType w:val="hybridMultilevel"/>
    <w:tmpl w:val="8AC070C8"/>
    <w:lvl w:ilvl="0" w:tplc="CB262460">
      <w:start w:val="1"/>
      <w:numFmt w:val="bullet"/>
      <w:lvlText w:val=""/>
      <w:lvlJc w:val="left"/>
      <w:pPr>
        <w:tabs>
          <w:tab w:val="num" w:pos="173"/>
        </w:tabs>
        <w:ind w:left="173" w:hanging="173"/>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E9A95BE">
      <w:start w:val="1"/>
      <w:numFmt w:val="bullet"/>
      <w:lvlText w:val=""/>
      <w:lvlJc w:val="left"/>
      <w:pPr>
        <w:tabs>
          <w:tab w:val="num" w:pos="2160"/>
        </w:tabs>
        <w:ind w:left="2160" w:hanging="360"/>
      </w:pPr>
      <w:rPr>
        <w:rFonts w:ascii="Symbol" w:hAnsi="Symbol" w:hint="default"/>
        <w:color w:val="00000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83064233">
    <w:abstractNumId w:val="17"/>
  </w:num>
  <w:num w:numId="2" w16cid:durableId="535430545">
    <w:abstractNumId w:val="7"/>
  </w:num>
  <w:num w:numId="3" w16cid:durableId="529032041">
    <w:abstractNumId w:val="23"/>
  </w:num>
  <w:num w:numId="4" w16cid:durableId="157504763">
    <w:abstractNumId w:val="26"/>
  </w:num>
  <w:num w:numId="5" w16cid:durableId="236136171">
    <w:abstractNumId w:val="3"/>
  </w:num>
  <w:num w:numId="6" w16cid:durableId="458912412">
    <w:abstractNumId w:val="31"/>
  </w:num>
  <w:num w:numId="7" w16cid:durableId="1569152940">
    <w:abstractNumId w:val="12"/>
  </w:num>
  <w:num w:numId="8" w16cid:durableId="119866397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45076132">
    <w:abstractNumId w:val="2"/>
  </w:num>
  <w:num w:numId="10" w16cid:durableId="64231707">
    <w:abstractNumId w:val="36"/>
  </w:num>
  <w:num w:numId="11" w16cid:durableId="765928791">
    <w:abstractNumId w:val="38"/>
  </w:num>
  <w:num w:numId="12" w16cid:durableId="904606784">
    <w:abstractNumId w:val="27"/>
  </w:num>
  <w:num w:numId="13" w16cid:durableId="1247422194">
    <w:abstractNumId w:val="9"/>
  </w:num>
  <w:num w:numId="14" w16cid:durableId="1153568925">
    <w:abstractNumId w:val="13"/>
  </w:num>
  <w:num w:numId="15" w16cid:durableId="87509323">
    <w:abstractNumId w:val="8"/>
  </w:num>
  <w:num w:numId="16" w16cid:durableId="128521924">
    <w:abstractNumId w:val="30"/>
  </w:num>
  <w:num w:numId="17" w16cid:durableId="1844471310">
    <w:abstractNumId w:val="5"/>
  </w:num>
  <w:num w:numId="18" w16cid:durableId="1455367463">
    <w:abstractNumId w:val="15"/>
  </w:num>
  <w:num w:numId="19" w16cid:durableId="1670131241">
    <w:abstractNumId w:val="24"/>
  </w:num>
  <w:num w:numId="20" w16cid:durableId="286275907">
    <w:abstractNumId w:val="21"/>
  </w:num>
  <w:num w:numId="21" w16cid:durableId="1247420051">
    <w:abstractNumId w:val="0"/>
  </w:num>
  <w:num w:numId="22" w16cid:durableId="883954318">
    <w:abstractNumId w:val="33"/>
  </w:num>
  <w:num w:numId="23" w16cid:durableId="1972903443">
    <w:abstractNumId w:val="22"/>
  </w:num>
  <w:num w:numId="24" w16cid:durableId="1021853386">
    <w:abstractNumId w:val="37"/>
  </w:num>
  <w:num w:numId="25" w16cid:durableId="108087415">
    <w:abstractNumId w:val="18"/>
  </w:num>
  <w:num w:numId="26" w16cid:durableId="1784182378">
    <w:abstractNumId w:val="25"/>
  </w:num>
  <w:num w:numId="27" w16cid:durableId="903680265">
    <w:abstractNumId w:val="28"/>
  </w:num>
  <w:num w:numId="28" w16cid:durableId="1640766083">
    <w:abstractNumId w:val="1"/>
  </w:num>
  <w:num w:numId="29" w16cid:durableId="211621493">
    <w:abstractNumId w:val="32"/>
  </w:num>
  <w:num w:numId="30" w16cid:durableId="715276253">
    <w:abstractNumId w:val="10"/>
  </w:num>
  <w:num w:numId="31" w16cid:durableId="821778647">
    <w:abstractNumId w:val="19"/>
  </w:num>
  <w:num w:numId="32" w16cid:durableId="1435712244">
    <w:abstractNumId w:val="14"/>
  </w:num>
  <w:num w:numId="33" w16cid:durableId="237635725">
    <w:abstractNumId w:val="34"/>
  </w:num>
  <w:num w:numId="34" w16cid:durableId="892929365">
    <w:abstractNumId w:val="16"/>
  </w:num>
  <w:num w:numId="35" w16cid:durableId="1144159903">
    <w:abstractNumId w:val="11"/>
  </w:num>
  <w:num w:numId="36" w16cid:durableId="2098791525">
    <w:abstractNumId w:val="4"/>
  </w:num>
  <w:num w:numId="37" w16cid:durableId="1041320694">
    <w:abstractNumId w:val="29"/>
  </w:num>
  <w:num w:numId="38" w16cid:durableId="2130582590">
    <w:abstractNumId w:val="20"/>
  </w:num>
  <w:num w:numId="39" w16cid:durableId="883712625">
    <w:abstractNumId w:val="35"/>
  </w:num>
  <w:num w:numId="40" w16cid:durableId="4391827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6A4"/>
    <w:rsid w:val="00222FFD"/>
    <w:rsid w:val="008431DA"/>
    <w:rsid w:val="00AC17F0"/>
    <w:rsid w:val="00D90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D4D2"/>
  <w15:chartTrackingRefBased/>
  <w15:docId w15:val="{00A82E14-767A-4909-86DE-EB65D58EB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906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D906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D906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D906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06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06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6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6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6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06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D906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D906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06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06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06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6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6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6A4"/>
    <w:rPr>
      <w:rFonts w:eastAsiaTheme="majorEastAsia" w:cstheme="majorBidi"/>
      <w:color w:val="272727" w:themeColor="text1" w:themeTint="D8"/>
    </w:rPr>
  </w:style>
  <w:style w:type="paragraph" w:styleId="Title">
    <w:name w:val="Title"/>
    <w:basedOn w:val="Normal"/>
    <w:next w:val="Normal"/>
    <w:link w:val="TitleChar"/>
    <w:qFormat/>
    <w:rsid w:val="00D906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6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6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6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6A4"/>
    <w:pPr>
      <w:spacing w:before="160"/>
      <w:jc w:val="center"/>
    </w:pPr>
    <w:rPr>
      <w:i/>
      <w:iCs/>
      <w:color w:val="404040" w:themeColor="text1" w:themeTint="BF"/>
    </w:rPr>
  </w:style>
  <w:style w:type="character" w:customStyle="1" w:styleId="QuoteChar">
    <w:name w:val="Quote Char"/>
    <w:basedOn w:val="DefaultParagraphFont"/>
    <w:link w:val="Quote"/>
    <w:uiPriority w:val="29"/>
    <w:rsid w:val="00D906A4"/>
    <w:rPr>
      <w:i/>
      <w:iCs/>
      <w:color w:val="404040" w:themeColor="text1" w:themeTint="BF"/>
    </w:rPr>
  </w:style>
  <w:style w:type="paragraph" w:styleId="ListParagraph">
    <w:name w:val="List Paragraph"/>
    <w:basedOn w:val="Normal"/>
    <w:uiPriority w:val="34"/>
    <w:qFormat/>
    <w:rsid w:val="00D906A4"/>
    <w:pPr>
      <w:ind w:left="720"/>
      <w:contextualSpacing/>
    </w:pPr>
  </w:style>
  <w:style w:type="character" w:styleId="IntenseEmphasis">
    <w:name w:val="Intense Emphasis"/>
    <w:basedOn w:val="DefaultParagraphFont"/>
    <w:uiPriority w:val="21"/>
    <w:qFormat/>
    <w:rsid w:val="00D906A4"/>
    <w:rPr>
      <w:i/>
      <w:iCs/>
      <w:color w:val="0F4761" w:themeColor="accent1" w:themeShade="BF"/>
    </w:rPr>
  </w:style>
  <w:style w:type="paragraph" w:styleId="IntenseQuote">
    <w:name w:val="Intense Quote"/>
    <w:basedOn w:val="Normal"/>
    <w:next w:val="Normal"/>
    <w:link w:val="IntenseQuoteChar"/>
    <w:uiPriority w:val="30"/>
    <w:qFormat/>
    <w:rsid w:val="00D906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06A4"/>
    <w:rPr>
      <w:i/>
      <w:iCs/>
      <w:color w:val="0F4761" w:themeColor="accent1" w:themeShade="BF"/>
    </w:rPr>
  </w:style>
  <w:style w:type="character" w:styleId="IntenseReference">
    <w:name w:val="Intense Reference"/>
    <w:basedOn w:val="DefaultParagraphFont"/>
    <w:uiPriority w:val="32"/>
    <w:qFormat/>
    <w:rsid w:val="00D906A4"/>
    <w:rPr>
      <w:b/>
      <w:bCs/>
      <w:smallCaps/>
      <w:color w:val="0F4761" w:themeColor="accent1" w:themeShade="BF"/>
      <w:spacing w:val="5"/>
    </w:rPr>
  </w:style>
  <w:style w:type="numbering" w:customStyle="1" w:styleId="NoList1">
    <w:name w:val="No List1"/>
    <w:next w:val="NoList"/>
    <w:uiPriority w:val="99"/>
    <w:semiHidden/>
    <w:unhideWhenUsed/>
    <w:rsid w:val="00D906A4"/>
  </w:style>
  <w:style w:type="character" w:styleId="Hyperlink">
    <w:name w:val="Hyperlink"/>
    <w:uiPriority w:val="99"/>
    <w:rsid w:val="00D906A4"/>
    <w:rPr>
      <w:color w:val="0000FF"/>
      <w:u w:val="single"/>
    </w:rPr>
  </w:style>
  <w:style w:type="table" w:styleId="TableWeb1">
    <w:name w:val="Table Web 1"/>
    <w:basedOn w:val="TableNormal"/>
    <w:rsid w:val="00D906A4"/>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D906A4"/>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rsid w:val="00D906A4"/>
    <w:rPr>
      <w:color w:val="800080"/>
      <w:u w:val="single"/>
    </w:rPr>
  </w:style>
  <w:style w:type="table" w:styleId="TableGrid">
    <w:name w:val="Table Grid"/>
    <w:basedOn w:val="TableNormal"/>
    <w:rsid w:val="00D906A4"/>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D906A4"/>
    <w:rPr>
      <w:b/>
      <w:bCs/>
    </w:rPr>
  </w:style>
  <w:style w:type="paragraph" w:styleId="Header">
    <w:name w:val="header"/>
    <w:basedOn w:val="Normal"/>
    <w:link w:val="HeaderChar"/>
    <w:rsid w:val="00D906A4"/>
    <w:pPr>
      <w:tabs>
        <w:tab w:val="center" w:pos="4320"/>
        <w:tab w:val="right" w:pos="8640"/>
      </w:tabs>
      <w:spacing w:after="0" w:line="240" w:lineRule="auto"/>
    </w:pPr>
    <w:rPr>
      <w:rFonts w:ascii="Times New Roman" w:eastAsia="Times New Roman" w:hAnsi="Times New Roman" w:cs="Times New Roman"/>
      <w:kern w:val="0"/>
      <w14:ligatures w14:val="none"/>
    </w:rPr>
  </w:style>
  <w:style w:type="character" w:customStyle="1" w:styleId="HeaderChar">
    <w:name w:val="Header Char"/>
    <w:basedOn w:val="DefaultParagraphFont"/>
    <w:link w:val="Header"/>
    <w:rsid w:val="00D906A4"/>
    <w:rPr>
      <w:rFonts w:ascii="Times New Roman" w:eastAsia="Times New Roman" w:hAnsi="Times New Roman" w:cs="Times New Roman"/>
      <w:kern w:val="0"/>
      <w14:ligatures w14:val="none"/>
    </w:rPr>
  </w:style>
  <w:style w:type="paragraph" w:styleId="Footer">
    <w:name w:val="footer"/>
    <w:basedOn w:val="Normal"/>
    <w:link w:val="FooterChar"/>
    <w:uiPriority w:val="99"/>
    <w:rsid w:val="00D906A4"/>
    <w:pPr>
      <w:tabs>
        <w:tab w:val="center" w:pos="4320"/>
        <w:tab w:val="right" w:pos="8640"/>
      </w:tabs>
      <w:spacing w:after="0" w:line="240" w:lineRule="auto"/>
    </w:pPr>
    <w:rPr>
      <w:rFonts w:ascii="Times New Roman" w:eastAsia="Times New Roman" w:hAnsi="Times New Roman" w:cs="Times New Roman"/>
      <w:kern w:val="0"/>
      <w14:ligatures w14:val="none"/>
    </w:rPr>
  </w:style>
  <w:style w:type="character" w:customStyle="1" w:styleId="FooterChar">
    <w:name w:val="Footer Char"/>
    <w:basedOn w:val="DefaultParagraphFont"/>
    <w:link w:val="Footer"/>
    <w:uiPriority w:val="99"/>
    <w:rsid w:val="00D906A4"/>
    <w:rPr>
      <w:rFonts w:ascii="Times New Roman" w:eastAsia="Times New Roman" w:hAnsi="Times New Roman" w:cs="Times New Roman"/>
      <w:kern w:val="0"/>
      <w14:ligatures w14:val="none"/>
    </w:rPr>
  </w:style>
  <w:style w:type="paragraph" w:styleId="BodyText">
    <w:name w:val="Body Text"/>
    <w:basedOn w:val="Normal"/>
    <w:link w:val="BodyTextChar"/>
    <w:rsid w:val="00D906A4"/>
    <w:pPr>
      <w:spacing w:after="0" w:line="240" w:lineRule="auto"/>
    </w:pPr>
    <w:rPr>
      <w:rFonts w:ascii="Arial" w:eastAsia="Times New Roman" w:hAnsi="Arial" w:cs="Arial"/>
      <w:color w:val="FF0000"/>
      <w:kern w:val="0"/>
      <w:sz w:val="20"/>
      <w:szCs w:val="20"/>
      <w14:ligatures w14:val="none"/>
    </w:rPr>
  </w:style>
  <w:style w:type="character" w:customStyle="1" w:styleId="BodyTextChar">
    <w:name w:val="Body Text Char"/>
    <w:basedOn w:val="DefaultParagraphFont"/>
    <w:link w:val="BodyText"/>
    <w:rsid w:val="00D906A4"/>
    <w:rPr>
      <w:rFonts w:ascii="Arial" w:eastAsia="Times New Roman" w:hAnsi="Arial" w:cs="Arial"/>
      <w:color w:val="FF0000"/>
      <w:kern w:val="0"/>
      <w:sz w:val="20"/>
      <w:szCs w:val="20"/>
      <w14:ligatures w14:val="none"/>
    </w:rPr>
  </w:style>
  <w:style w:type="paragraph" w:styleId="BodyTextIndent">
    <w:name w:val="Body Text Indent"/>
    <w:basedOn w:val="Normal"/>
    <w:link w:val="BodyTextIndentChar"/>
    <w:rsid w:val="00D906A4"/>
    <w:pPr>
      <w:spacing w:after="120" w:line="240" w:lineRule="auto"/>
      <w:ind w:left="360"/>
    </w:pPr>
    <w:rPr>
      <w:rFonts w:ascii="Times New Roman" w:eastAsia="Times New Roman" w:hAnsi="Times New Roman" w:cs="Times New Roman"/>
      <w:kern w:val="0"/>
      <w14:ligatures w14:val="none"/>
    </w:rPr>
  </w:style>
  <w:style w:type="character" w:customStyle="1" w:styleId="BodyTextIndentChar">
    <w:name w:val="Body Text Indent Char"/>
    <w:basedOn w:val="DefaultParagraphFont"/>
    <w:link w:val="BodyTextIndent"/>
    <w:rsid w:val="00D906A4"/>
    <w:rPr>
      <w:rFonts w:ascii="Times New Roman" w:eastAsia="Times New Roman" w:hAnsi="Times New Roman" w:cs="Times New Roman"/>
      <w:kern w:val="0"/>
      <w14:ligatures w14:val="none"/>
    </w:rPr>
  </w:style>
  <w:style w:type="paragraph" w:styleId="List">
    <w:name w:val="List"/>
    <w:basedOn w:val="Normal"/>
    <w:rsid w:val="00D906A4"/>
    <w:pPr>
      <w:spacing w:after="0" w:line="240" w:lineRule="auto"/>
      <w:ind w:left="360" w:hanging="360"/>
    </w:pPr>
    <w:rPr>
      <w:rFonts w:ascii="Arial" w:eastAsia="Times New Roman" w:hAnsi="Arial" w:cs="Times New Roman"/>
      <w:kern w:val="0"/>
      <w:szCs w:val="20"/>
      <w14:ligatures w14:val="none"/>
    </w:rPr>
  </w:style>
  <w:style w:type="paragraph" w:styleId="BodyTextIndent2">
    <w:name w:val="Body Text Indent 2"/>
    <w:basedOn w:val="Normal"/>
    <w:link w:val="BodyTextIndent2Char"/>
    <w:rsid w:val="00D906A4"/>
    <w:pPr>
      <w:spacing w:after="120" w:line="480" w:lineRule="auto"/>
      <w:ind w:left="360"/>
    </w:pPr>
    <w:rPr>
      <w:rFonts w:ascii="Times New Roman" w:eastAsia="Times New Roman" w:hAnsi="Times New Roman" w:cs="Times New Roman"/>
      <w:kern w:val="0"/>
      <w14:ligatures w14:val="none"/>
    </w:rPr>
  </w:style>
  <w:style w:type="character" w:customStyle="1" w:styleId="BodyTextIndent2Char">
    <w:name w:val="Body Text Indent 2 Char"/>
    <w:basedOn w:val="DefaultParagraphFont"/>
    <w:link w:val="BodyTextIndent2"/>
    <w:rsid w:val="00D906A4"/>
    <w:rPr>
      <w:rFonts w:ascii="Times New Roman" w:eastAsia="Times New Roman" w:hAnsi="Times New Roman" w:cs="Times New Roman"/>
      <w:kern w:val="0"/>
      <w14:ligatures w14:val="none"/>
    </w:rPr>
  </w:style>
  <w:style w:type="paragraph" w:styleId="DocumentMap">
    <w:name w:val="Document Map"/>
    <w:basedOn w:val="Normal"/>
    <w:link w:val="DocumentMapChar"/>
    <w:semiHidden/>
    <w:rsid w:val="00D906A4"/>
    <w:pPr>
      <w:shd w:val="clear" w:color="auto" w:fill="000080"/>
      <w:spacing w:after="0" w:line="240" w:lineRule="auto"/>
    </w:pPr>
    <w:rPr>
      <w:rFonts w:ascii="Tahoma" w:eastAsia="Times New Roman" w:hAnsi="Tahoma" w:cs="Times New Roman"/>
      <w:kern w:val="0"/>
      <w:sz w:val="20"/>
      <w:szCs w:val="20"/>
      <w14:ligatures w14:val="none"/>
    </w:rPr>
  </w:style>
  <w:style w:type="character" w:customStyle="1" w:styleId="DocumentMapChar">
    <w:name w:val="Document Map Char"/>
    <w:basedOn w:val="DefaultParagraphFont"/>
    <w:link w:val="DocumentMap"/>
    <w:semiHidden/>
    <w:rsid w:val="00D906A4"/>
    <w:rPr>
      <w:rFonts w:ascii="Tahoma" w:eastAsia="Times New Roman" w:hAnsi="Tahoma" w:cs="Times New Roman"/>
      <w:kern w:val="0"/>
      <w:sz w:val="20"/>
      <w:szCs w:val="20"/>
      <w:shd w:val="clear" w:color="auto" w:fill="000080"/>
      <w14:ligatures w14:val="none"/>
    </w:rPr>
  </w:style>
  <w:style w:type="paragraph" w:customStyle="1" w:styleId="pagetitle">
    <w:name w:val="pagetitle"/>
    <w:basedOn w:val="Normal"/>
    <w:rsid w:val="00D906A4"/>
    <w:pPr>
      <w:spacing w:before="100" w:beforeAutospacing="1" w:after="100" w:afterAutospacing="1" w:line="240" w:lineRule="auto"/>
      <w:jc w:val="center"/>
    </w:pPr>
    <w:rPr>
      <w:rFonts w:ascii="Times New Roman" w:eastAsia="Times New Roman" w:hAnsi="Times New Roman" w:cs="Times New Roman"/>
      <w:color w:val="000080"/>
      <w:kern w:val="0"/>
      <w:sz w:val="30"/>
      <w:szCs w:val="30"/>
      <w14:ligatures w14:val="none"/>
    </w:rPr>
  </w:style>
  <w:style w:type="paragraph" w:styleId="Signature">
    <w:name w:val="Signature"/>
    <w:basedOn w:val="Normal"/>
    <w:link w:val="SignatureChar"/>
    <w:rsid w:val="00D906A4"/>
    <w:pPr>
      <w:spacing w:after="0" w:line="240" w:lineRule="auto"/>
      <w:ind w:left="4320"/>
    </w:pPr>
    <w:rPr>
      <w:rFonts w:ascii="Times New Roman" w:eastAsia="Times New Roman" w:hAnsi="Times New Roman" w:cs="Times New Roman"/>
      <w:kern w:val="0"/>
      <w:sz w:val="20"/>
      <w:szCs w:val="20"/>
      <w14:ligatures w14:val="none"/>
    </w:rPr>
  </w:style>
  <w:style w:type="character" w:customStyle="1" w:styleId="SignatureChar">
    <w:name w:val="Signature Char"/>
    <w:basedOn w:val="DefaultParagraphFont"/>
    <w:link w:val="Signature"/>
    <w:rsid w:val="00D906A4"/>
    <w:rPr>
      <w:rFonts w:ascii="Times New Roman" w:eastAsia="Times New Roman" w:hAnsi="Times New Roman" w:cs="Times New Roman"/>
      <w:kern w:val="0"/>
      <w:sz w:val="20"/>
      <w:szCs w:val="20"/>
      <w14:ligatures w14:val="none"/>
    </w:rPr>
  </w:style>
  <w:style w:type="paragraph" w:styleId="BlockText">
    <w:name w:val="Block Text"/>
    <w:basedOn w:val="Normal"/>
    <w:rsid w:val="00D906A4"/>
    <w:pPr>
      <w:spacing w:after="0" w:line="240" w:lineRule="auto"/>
      <w:ind w:left="-1080" w:right="720"/>
    </w:pPr>
    <w:rPr>
      <w:rFonts w:ascii="PCS Corporate" w:eastAsia="Times New Roman" w:hAnsi="PCS Corporate" w:cs="Times New Roman"/>
      <w:kern w:val="0"/>
      <w:sz w:val="22"/>
      <w:szCs w:val="20"/>
      <w14:ligatures w14:val="none"/>
    </w:rPr>
  </w:style>
  <w:style w:type="paragraph" w:customStyle="1" w:styleId="Default">
    <w:name w:val="Default"/>
    <w:rsid w:val="00D906A4"/>
    <w:pPr>
      <w:autoSpaceDE w:val="0"/>
      <w:autoSpaceDN w:val="0"/>
      <w:adjustRightInd w:val="0"/>
      <w:spacing w:after="0" w:line="240" w:lineRule="auto"/>
    </w:pPr>
    <w:rPr>
      <w:rFonts w:ascii="MNCRA E+ Times" w:eastAsia="Times New Roman" w:hAnsi="MNCRA E+ Times" w:cs="Times New Roman"/>
      <w:color w:val="000000"/>
      <w:kern w:val="0"/>
      <w14:ligatures w14:val="none"/>
    </w:rPr>
  </w:style>
  <w:style w:type="paragraph" w:styleId="NormalWeb">
    <w:name w:val="Normal (Web)"/>
    <w:basedOn w:val="Normal"/>
    <w:uiPriority w:val="99"/>
    <w:rsid w:val="00D906A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Dotbullet">
    <w:name w:val="Dot bullet"/>
    <w:basedOn w:val="Normal"/>
    <w:rsid w:val="00D906A4"/>
    <w:pPr>
      <w:widowControl w:val="0"/>
      <w:numPr>
        <w:numId w:val="5"/>
      </w:numPr>
      <w:tabs>
        <w:tab w:val="clear" w:pos="360"/>
        <w:tab w:val="num" w:pos="720"/>
      </w:tabs>
      <w:spacing w:after="0" w:line="240" w:lineRule="auto"/>
      <w:ind w:left="720"/>
    </w:pPr>
    <w:rPr>
      <w:rFonts w:ascii="Verdana" w:eastAsia="Times New Roman" w:hAnsi="Verdana" w:cs="Times New Roman"/>
      <w:snapToGrid w:val="0"/>
      <w:kern w:val="0"/>
      <w:szCs w:val="20"/>
      <w14:ligatures w14:val="none"/>
    </w:rPr>
  </w:style>
  <w:style w:type="paragraph" w:customStyle="1" w:styleId="BulletText1">
    <w:name w:val="Bullet Text 1"/>
    <w:basedOn w:val="Normal"/>
    <w:rsid w:val="00D906A4"/>
    <w:pPr>
      <w:numPr>
        <w:numId w:val="1"/>
      </w:numPr>
      <w:spacing w:after="0" w:line="240" w:lineRule="auto"/>
    </w:pPr>
    <w:rPr>
      <w:rFonts w:ascii="Times New Roman" w:eastAsia="Times New Roman" w:hAnsi="Times New Roman" w:cs="Times New Roman"/>
      <w:color w:val="000000"/>
      <w:kern w:val="0"/>
      <w:szCs w:val="20"/>
      <w14:ligatures w14:val="none"/>
    </w:rPr>
  </w:style>
  <w:style w:type="paragraph" w:customStyle="1" w:styleId="BulletText2">
    <w:name w:val="Bullet Text 2"/>
    <w:basedOn w:val="Normal"/>
    <w:rsid w:val="00D906A4"/>
    <w:pPr>
      <w:numPr>
        <w:numId w:val="2"/>
      </w:numPr>
      <w:spacing w:after="0" w:line="240" w:lineRule="auto"/>
    </w:pPr>
    <w:rPr>
      <w:rFonts w:ascii="Times New Roman" w:eastAsia="Times New Roman" w:hAnsi="Times New Roman" w:cs="Times New Roman"/>
      <w:color w:val="000000"/>
      <w:kern w:val="0"/>
      <w:szCs w:val="20"/>
      <w14:ligatures w14:val="none"/>
    </w:rPr>
  </w:style>
  <w:style w:type="character" w:styleId="CommentReference">
    <w:name w:val="annotation reference"/>
    <w:semiHidden/>
    <w:rsid w:val="00D906A4"/>
    <w:rPr>
      <w:sz w:val="16"/>
      <w:szCs w:val="16"/>
    </w:rPr>
  </w:style>
  <w:style w:type="paragraph" w:styleId="CommentText">
    <w:name w:val="annotation text"/>
    <w:basedOn w:val="Normal"/>
    <w:link w:val="CommentTextChar"/>
    <w:semiHidden/>
    <w:rsid w:val="00D906A4"/>
    <w:pPr>
      <w:spacing w:after="0" w:line="240" w:lineRule="auto"/>
    </w:pPr>
    <w:rPr>
      <w:rFonts w:ascii="Times New Roman" w:eastAsia="Times New Roman" w:hAnsi="Times New Roman" w:cs="Times New Roman"/>
      <w:color w:val="000000"/>
      <w:kern w:val="0"/>
      <w:sz w:val="20"/>
      <w:szCs w:val="20"/>
      <w:lang w:val="x-none" w:eastAsia="x-none"/>
      <w14:ligatures w14:val="none"/>
    </w:rPr>
  </w:style>
  <w:style w:type="character" w:customStyle="1" w:styleId="CommentTextChar">
    <w:name w:val="Comment Text Char"/>
    <w:basedOn w:val="DefaultParagraphFont"/>
    <w:link w:val="CommentText"/>
    <w:semiHidden/>
    <w:rsid w:val="00D906A4"/>
    <w:rPr>
      <w:rFonts w:ascii="Times New Roman" w:eastAsia="Times New Roman" w:hAnsi="Times New Roman" w:cs="Times New Roman"/>
      <w:color w:val="000000"/>
      <w:kern w:val="0"/>
      <w:sz w:val="20"/>
      <w:szCs w:val="20"/>
      <w:lang w:val="x-none" w:eastAsia="x-none"/>
      <w14:ligatures w14:val="none"/>
    </w:rPr>
  </w:style>
  <w:style w:type="character" w:styleId="PageNumber">
    <w:name w:val="page number"/>
    <w:basedOn w:val="DefaultParagraphFont"/>
    <w:rsid w:val="00D906A4"/>
  </w:style>
  <w:style w:type="paragraph" w:styleId="BalloonText">
    <w:name w:val="Balloon Text"/>
    <w:basedOn w:val="Normal"/>
    <w:link w:val="BalloonTextChar"/>
    <w:rsid w:val="00D906A4"/>
    <w:pPr>
      <w:spacing w:after="0" w:line="240" w:lineRule="auto"/>
    </w:pPr>
    <w:rPr>
      <w:rFonts w:ascii="Tahoma" w:eastAsia="Times New Roman" w:hAnsi="Tahoma" w:cs="Times New Roman"/>
      <w:kern w:val="0"/>
      <w:sz w:val="16"/>
      <w:szCs w:val="16"/>
      <w:lang w:val="x-none" w:eastAsia="x-none"/>
      <w14:ligatures w14:val="none"/>
    </w:rPr>
  </w:style>
  <w:style w:type="character" w:customStyle="1" w:styleId="BalloonTextChar">
    <w:name w:val="Balloon Text Char"/>
    <w:basedOn w:val="DefaultParagraphFont"/>
    <w:link w:val="BalloonText"/>
    <w:rsid w:val="00D906A4"/>
    <w:rPr>
      <w:rFonts w:ascii="Tahoma" w:eastAsia="Times New Roman" w:hAnsi="Tahoma" w:cs="Times New Roman"/>
      <w:kern w:val="0"/>
      <w:sz w:val="16"/>
      <w:szCs w:val="16"/>
      <w:lang w:val="x-none" w:eastAsia="x-none"/>
      <w14:ligatures w14:val="none"/>
    </w:rPr>
  </w:style>
  <w:style w:type="paragraph" w:styleId="CommentSubject">
    <w:name w:val="annotation subject"/>
    <w:basedOn w:val="CommentText"/>
    <w:next w:val="CommentText"/>
    <w:link w:val="CommentSubjectChar"/>
    <w:rsid w:val="00D906A4"/>
    <w:rPr>
      <w:b/>
      <w:bCs/>
      <w:color w:val="auto"/>
    </w:rPr>
  </w:style>
  <w:style w:type="character" w:customStyle="1" w:styleId="CommentSubjectChar">
    <w:name w:val="Comment Subject Char"/>
    <w:basedOn w:val="CommentTextChar"/>
    <w:link w:val="CommentSubject"/>
    <w:rsid w:val="00D906A4"/>
    <w:rPr>
      <w:rFonts w:ascii="Times New Roman" w:eastAsia="Times New Roman" w:hAnsi="Times New Roman" w:cs="Times New Roman"/>
      <w:b/>
      <w:bCs/>
      <w:color w:val="000000"/>
      <w:kern w:val="0"/>
      <w:sz w:val="20"/>
      <w:szCs w:val="20"/>
      <w:lang w:val="x-none" w:eastAsia="x-none"/>
      <w14:ligatures w14:val="none"/>
    </w:rPr>
  </w:style>
  <w:style w:type="paragraph" w:styleId="Revision">
    <w:name w:val="Revision"/>
    <w:hidden/>
    <w:uiPriority w:val="99"/>
    <w:semiHidden/>
    <w:rsid w:val="00D906A4"/>
    <w:pPr>
      <w:spacing w:after="0" w:line="240" w:lineRule="auto"/>
    </w:pPr>
    <w:rPr>
      <w:rFonts w:ascii="Times New Roman" w:eastAsia="Times New Roman" w:hAnsi="Times New Roman" w:cs="Times New Roman"/>
      <w:kern w:val="0"/>
      <w14:ligatures w14:val="none"/>
    </w:rPr>
  </w:style>
  <w:style w:type="paragraph" w:styleId="TOC2">
    <w:name w:val="toc 2"/>
    <w:basedOn w:val="Normal"/>
    <w:next w:val="Normal"/>
    <w:autoRedefine/>
    <w:uiPriority w:val="39"/>
    <w:rsid w:val="00D906A4"/>
    <w:pPr>
      <w:tabs>
        <w:tab w:val="right" w:leader="dot" w:pos="12950"/>
      </w:tabs>
      <w:spacing w:after="0" w:line="240" w:lineRule="auto"/>
    </w:pPr>
    <w:rPr>
      <w:rFonts w:ascii="Times New Roman" w:eastAsia="Times New Roman" w:hAnsi="Times New Roman" w:cs="Times New Roman"/>
      <w:kern w:val="0"/>
      <w14:ligatures w14:val="none"/>
    </w:rPr>
  </w:style>
  <w:style w:type="character" w:styleId="UnresolvedMention">
    <w:name w:val="Unresolved Mention"/>
    <w:uiPriority w:val="99"/>
    <w:semiHidden/>
    <w:unhideWhenUsed/>
    <w:rsid w:val="00D906A4"/>
    <w:rPr>
      <w:color w:val="605E5C"/>
      <w:shd w:val="clear" w:color="auto" w:fill="E1DFDD"/>
    </w:rPr>
  </w:style>
  <w:style w:type="paragraph" w:styleId="TOC1">
    <w:name w:val="toc 1"/>
    <w:basedOn w:val="Normal"/>
    <w:next w:val="Normal"/>
    <w:autoRedefine/>
    <w:uiPriority w:val="39"/>
    <w:rsid w:val="00D906A4"/>
    <w:pPr>
      <w:tabs>
        <w:tab w:val="right" w:leader="dot" w:pos="12950"/>
      </w:tabs>
      <w:spacing w:after="0"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image" Target="cid:image001.gif@01D30062.A05CFD00" TargetMode="External"/><Relationship Id="rId18" Type="http://schemas.openxmlformats.org/officeDocument/2006/relationships/hyperlink" Target="https://thesource.cvshealth.com/nuxeo/thesource/" TargetMode="External"/><Relationship Id="rId26" Type="http://schemas.openxmlformats.org/officeDocument/2006/relationships/image" Target="media/image9.png"/><Relationship Id="rId39" Type="http://schemas.openxmlformats.org/officeDocument/2006/relationships/hyperlink" Target="https://policy.corp.cvscaremark.com/pnp/faces/DocRenderer?documentId=CALL-0049"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s://thesource.cvshealth.com/nuxeo/thesource/" TargetMode="External"/><Relationship Id="rId42" Type="http://schemas.openxmlformats.org/officeDocument/2006/relationships/footer" Target="footer2.xml"/><Relationship Id="rId7" Type="http://schemas.openxmlformats.org/officeDocument/2006/relationships/hyperlink" Target="https://thesource.cvshealth.com/nuxeo/thesource/"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8.png"/><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s://thesource.cvshealth.com/nuxeo/thesource/"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hyperlink" Target="https://thesource.cvshealth.com/nuxeo/thesource/" TargetMode="External"/><Relationship Id="rId11" Type="http://schemas.openxmlformats.org/officeDocument/2006/relationships/hyperlink" Target="https://thesource.cvshealth.com/nuxeo/thesource/" TargetMode="External"/><Relationship Id="rId24" Type="http://schemas.openxmlformats.org/officeDocument/2006/relationships/image" Target="cid:image001.gif@01D30062.A05CFD00" TargetMode="External"/><Relationship Id="rId32" Type="http://schemas.openxmlformats.org/officeDocument/2006/relationships/image" Target="media/image11.png"/><Relationship Id="rId37" Type="http://schemas.openxmlformats.org/officeDocument/2006/relationships/hyperlink" Target="https://thesource.cvshealth.com/nuxeo/thesource/" TargetMode="External"/><Relationship Id="rId40" Type="http://schemas.openxmlformats.org/officeDocument/2006/relationships/hyperlink" Target="https://policy.corp.cvscaremark.com/pnp/faces/DocRenderer?documentId=CALL-0011"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thesource.cvshealth.com/nuxeo/thesource/" TargetMode="External"/><Relationship Id="rId14" Type="http://schemas.openxmlformats.org/officeDocument/2006/relationships/image" Target="media/image3.png"/><Relationship Id="rId22" Type="http://schemas.openxmlformats.org/officeDocument/2006/relationships/hyperlink" Target="https://thesource.cvshealth.com/nuxeo/thesource/" TargetMode="External"/><Relationship Id="rId27" Type="http://schemas.openxmlformats.org/officeDocument/2006/relationships/image" Target="media/image10.png"/><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2839</Words>
  <Characters>16183</Characters>
  <Application>Microsoft Office Word</Application>
  <DocSecurity>0</DocSecurity>
  <Lines>134</Lines>
  <Paragraphs>37</Paragraphs>
  <ScaleCrop>false</ScaleCrop>
  <Company/>
  <LinksUpToDate>false</LinksUpToDate>
  <CharactersWithSpaces>18985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Vennessa M</dc:creator>
  <cp:keywords/>
  <dc:description/>
  <cp:lastModifiedBy>Martinez, Vennessa M</cp:lastModifiedBy>
  <cp:revision>1</cp:revision>
  <dcterms:created xsi:type="dcterms:W3CDTF">2025-05-27T21:11:00Z</dcterms:created>
  <dcterms:modified xsi:type="dcterms:W3CDTF">2025-05-27T21:13:00Z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2025-05-27T21:13:29Z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f173f63b-6e23-490d-875c-ca3e8aaa6017</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