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077D9" w14:textId="77777777" w:rsidR="00BC4C9A" w:rsidRPr="00E0290C" w:rsidRDefault="00BC4C9A" w:rsidP="00BC4C9A">
      <w:pPr>
        <w:pStyle w:val="Heading1"/>
        <w:spacing w:after="120"/>
        <w:rPr>
          <w:szCs w:val="36"/>
        </w:rPr>
      </w:pPr>
      <w:bookmarkStart w:id="0" w:name="_top"/>
      <w:bookmarkStart w:id="1" w:name="OLE_LINK5"/>
      <w:bookmarkStart w:id="2" w:name="OLE_LINK13"/>
      <w:bookmarkEnd w:id="0"/>
      <w:proofErr w:type="spellStart"/>
      <w:r w:rsidRPr="19A8B42A">
        <w:rPr>
          <w:szCs w:val="36"/>
        </w:rPr>
        <w:t>PeopleSafe</w:t>
      </w:r>
      <w:proofErr w:type="spellEnd"/>
      <w:r w:rsidRPr="19A8B42A">
        <w:rPr>
          <w:szCs w:val="36"/>
        </w:rPr>
        <w:t xml:space="preserve"> - Cancel Order, Prescription Refill or New Prescription</w:t>
      </w:r>
      <w:bookmarkEnd w:id="1"/>
    </w:p>
    <w:bookmarkEnd w:id="2"/>
    <w:p w14:paraId="6802BBB0" w14:textId="77777777" w:rsidR="00BC4C9A" w:rsidRDefault="00BC4C9A" w:rsidP="00BC4C9A">
      <w:pPr>
        <w:pStyle w:val="TOC2"/>
      </w:pPr>
    </w:p>
    <w:p w14:paraId="4BE73284" w14:textId="77777777" w:rsidR="00BC4C9A" w:rsidRPr="00C96501" w:rsidRDefault="00BC4C9A" w:rsidP="00BC4C9A">
      <w:pPr>
        <w:pStyle w:val="TOC2"/>
        <w:rPr>
          <w:rFonts w:eastAsiaTheme="minorEastAsia" w:cstheme="minorBidi"/>
          <w:noProof/>
          <w:sz w:val="22"/>
          <w:szCs w:val="22"/>
        </w:rPr>
      </w:pPr>
      <w:r w:rsidRPr="00347B0E">
        <w:fldChar w:fldCharType="begin"/>
      </w:r>
      <w:r w:rsidRPr="00347B0E">
        <w:instrText xml:space="preserve"> TOC \o "2-2" \n \p " " \h \z \u </w:instrText>
      </w:r>
      <w:r w:rsidRPr="00347B0E">
        <w:fldChar w:fldCharType="separate"/>
      </w:r>
      <w:hyperlink w:anchor="_Toc140154626" w:history="1">
        <w:r w:rsidRPr="00347B0E">
          <w:rPr>
            <w:rStyle w:val="Hyperlink"/>
            <w:noProof/>
          </w:rPr>
          <w:t>High Level Process (HLP) Guide</w:t>
        </w:r>
      </w:hyperlink>
    </w:p>
    <w:p w14:paraId="7F89DB26" w14:textId="77777777" w:rsidR="00BC4C9A" w:rsidRPr="00C96501" w:rsidRDefault="00BC4C9A" w:rsidP="00BC4C9A">
      <w:pPr>
        <w:pStyle w:val="TOC2"/>
        <w:rPr>
          <w:rFonts w:eastAsiaTheme="minorEastAsia" w:cstheme="minorBidi"/>
          <w:noProof/>
          <w:sz w:val="22"/>
          <w:szCs w:val="22"/>
        </w:rPr>
      </w:pPr>
      <w:hyperlink w:anchor="_Toc140154627" w:history="1">
        <w:r w:rsidRPr="00347B0E">
          <w:rPr>
            <w:rStyle w:val="Hyperlink"/>
            <w:noProof/>
          </w:rPr>
          <w:t>Canceling an Order or Prescription</w:t>
        </w:r>
      </w:hyperlink>
    </w:p>
    <w:p w14:paraId="66A941E7" w14:textId="77777777" w:rsidR="00BC4C9A" w:rsidRPr="00C96501" w:rsidRDefault="00BC4C9A" w:rsidP="00BC4C9A">
      <w:pPr>
        <w:pStyle w:val="TOC2"/>
        <w:rPr>
          <w:rFonts w:eastAsiaTheme="minorEastAsia" w:cstheme="minorBidi"/>
          <w:noProof/>
          <w:sz w:val="22"/>
          <w:szCs w:val="22"/>
        </w:rPr>
      </w:pPr>
      <w:hyperlink w:anchor="_Toc140154628" w:history="1">
        <w:r w:rsidRPr="00347B0E">
          <w:rPr>
            <w:rStyle w:val="Hyperlink"/>
            <w:noProof/>
          </w:rPr>
          <w:t>Alternatives</w:t>
        </w:r>
      </w:hyperlink>
    </w:p>
    <w:p w14:paraId="065239ED" w14:textId="77777777" w:rsidR="00BC4C9A" w:rsidRPr="00C96501" w:rsidRDefault="00BC4C9A" w:rsidP="00BC4C9A">
      <w:pPr>
        <w:pStyle w:val="TOC2"/>
        <w:rPr>
          <w:rFonts w:eastAsiaTheme="minorEastAsia" w:cstheme="minorBidi"/>
          <w:noProof/>
          <w:sz w:val="22"/>
          <w:szCs w:val="22"/>
        </w:rPr>
      </w:pPr>
      <w:hyperlink w:anchor="_Toc140154629" w:history="1">
        <w:r w:rsidRPr="00347B0E">
          <w:rPr>
            <w:rStyle w:val="Hyperlink"/>
            <w:noProof/>
          </w:rPr>
          <w:t>Turnaround Time</w:t>
        </w:r>
      </w:hyperlink>
    </w:p>
    <w:p w14:paraId="1B84E801" w14:textId="77777777" w:rsidR="00BC4C9A" w:rsidRPr="00C96501" w:rsidRDefault="00BC4C9A" w:rsidP="00BC4C9A">
      <w:pPr>
        <w:pStyle w:val="TOC2"/>
        <w:rPr>
          <w:rFonts w:eastAsiaTheme="minorEastAsia" w:cstheme="minorBidi"/>
          <w:noProof/>
          <w:sz w:val="22"/>
          <w:szCs w:val="22"/>
        </w:rPr>
      </w:pPr>
      <w:hyperlink w:anchor="_Toc140154630" w:history="1">
        <w:r w:rsidRPr="00347B0E">
          <w:rPr>
            <w:rStyle w:val="Hyperlink"/>
            <w:noProof/>
          </w:rPr>
          <w:t>Related Documents</w:t>
        </w:r>
      </w:hyperlink>
    </w:p>
    <w:p w14:paraId="54C53CF6" w14:textId="77777777" w:rsidR="00BC4C9A" w:rsidRDefault="00BC4C9A" w:rsidP="00BC4C9A">
      <w:r w:rsidRPr="00347B0E">
        <w:fldChar w:fldCharType="end"/>
      </w:r>
    </w:p>
    <w:p w14:paraId="2DC097F6" w14:textId="77777777" w:rsidR="00BC4C9A" w:rsidRDefault="00BC4C9A" w:rsidP="00BC4C9A"/>
    <w:p w14:paraId="4F5B7AC3" w14:textId="77777777" w:rsidR="00BC4C9A" w:rsidRPr="00BC4C9A" w:rsidRDefault="00BC4C9A" w:rsidP="00BC4C9A">
      <w:r w:rsidRPr="00BC4C9A">
        <w:rPr>
          <w:b/>
          <w:bCs/>
        </w:rPr>
        <w:t xml:space="preserve">Description:  </w:t>
      </w:r>
      <w:r w:rsidRPr="00BC4C9A">
        <w:t>Provides instructions for when the</w:t>
      </w:r>
      <w:r w:rsidRPr="00BC4C9A">
        <w:rPr>
          <w:b/>
          <w:bCs/>
        </w:rPr>
        <w:t xml:space="preserve"> </w:t>
      </w:r>
      <w:r w:rsidRPr="00BC4C9A">
        <w:rPr>
          <w:color w:val="000000"/>
        </w:rPr>
        <w:t xml:space="preserve">member calls to cancel a new order, or a prescription within an order. Request is only honored during the holding period (8-23 days prior to anticipated medication depletion), if made prior to “Label Printed, Dispensed, Packed or Metered” status. </w:t>
      </w:r>
    </w:p>
    <w:tbl>
      <w:tblPr>
        <w:tblW w:w="5000" w:type="pct"/>
        <w:jc w:val="center"/>
        <w:tblBorders>
          <w:top w:val="single" w:sz="24" w:space="0" w:color="FFC000"/>
          <w:left w:val="single" w:sz="24" w:space="0" w:color="FFC000"/>
          <w:bottom w:val="single" w:sz="24" w:space="0" w:color="FFC000"/>
          <w:right w:val="single" w:sz="24" w:space="0" w:color="FFC000"/>
          <w:insideV w:val="single" w:sz="18" w:space="0" w:color="FFC000"/>
        </w:tblBorders>
        <w:tblCellMar>
          <w:top w:w="173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130"/>
        <w:gridCol w:w="6770"/>
      </w:tblGrid>
      <w:tr w:rsidR="00BC4C9A" w:rsidRPr="00BC4C9A" w14:paraId="1787274C" w14:textId="77777777" w:rsidTr="00BC4C9A">
        <w:trPr>
          <w:jc w:val="center"/>
        </w:trPr>
        <w:tc>
          <w:tcPr>
            <w:tcW w:w="5000" w:type="pct"/>
            <w:gridSpan w:val="2"/>
            <w:shd w:val="clear" w:color="auto" w:fill="FFC000"/>
          </w:tcPr>
          <w:p w14:paraId="03816EE0" w14:textId="77777777" w:rsidR="00BC4C9A" w:rsidRPr="00BC4C9A" w:rsidRDefault="00BC4C9A" w:rsidP="00BC4C9A">
            <w:pPr>
              <w:keepNext/>
              <w:spacing w:before="240" w:after="60"/>
              <w:outlineLvl w:val="1"/>
              <w:rPr>
                <w:rFonts w:cs="Arial"/>
                <w:b/>
                <w:bCs/>
                <w:iCs/>
                <w:sz w:val="16"/>
                <w:szCs w:val="16"/>
              </w:rPr>
            </w:pPr>
            <w:bookmarkStart w:id="3" w:name="_High_Level_Process"/>
            <w:bookmarkStart w:id="4" w:name="_Toc6998605"/>
            <w:bookmarkStart w:id="5" w:name="_Toc19093452"/>
            <w:bookmarkStart w:id="6" w:name="_Toc23844044"/>
            <w:bookmarkStart w:id="7" w:name="_Toc140154626"/>
            <w:bookmarkEnd w:id="3"/>
            <w:r w:rsidRPr="00BC4C9A">
              <w:rPr>
                <w:rFonts w:cs="Arial"/>
                <w:b/>
                <w:bCs/>
                <w:iCs/>
                <w:sz w:val="28"/>
                <w:szCs w:val="28"/>
              </w:rPr>
              <w:t>High Level Process</w:t>
            </w:r>
            <w:bookmarkEnd w:id="4"/>
            <w:r w:rsidRPr="00BC4C9A">
              <w:rPr>
                <w:rFonts w:cs="Arial"/>
                <w:b/>
                <w:bCs/>
                <w:iCs/>
                <w:sz w:val="28"/>
                <w:szCs w:val="28"/>
              </w:rPr>
              <w:t xml:space="preserve"> (HLP) Guide</w:t>
            </w:r>
            <w:bookmarkEnd w:id="5"/>
            <w:bookmarkEnd w:id="6"/>
            <w:bookmarkEnd w:id="7"/>
          </w:p>
        </w:tc>
      </w:tr>
      <w:tr w:rsidR="00BC4C9A" w:rsidRPr="00BC4C9A" w14:paraId="2D3486ED" w14:textId="77777777" w:rsidTr="00BC4C9A">
        <w:trPr>
          <w:trHeight w:val="4300"/>
          <w:jc w:val="center"/>
        </w:trPr>
        <w:tc>
          <w:tcPr>
            <w:tcW w:w="2376" w:type="pct"/>
            <w:shd w:val="clear" w:color="auto" w:fill="auto"/>
          </w:tcPr>
          <w:p w14:paraId="36FB509F" w14:textId="77777777" w:rsidR="00BC4C9A" w:rsidRPr="00BC4C9A" w:rsidRDefault="00BC4C9A" w:rsidP="00BC4C9A">
            <w:pPr>
              <w:ind w:left="360"/>
              <w:rPr>
                <w:color w:val="0000FF"/>
                <w:sz w:val="28"/>
                <w:szCs w:val="28"/>
                <w:u w:val="single"/>
              </w:rPr>
            </w:pPr>
          </w:p>
          <w:bookmarkStart w:id="8" w:name="OLE_LINK12"/>
          <w:p w14:paraId="6250BE93" w14:textId="77777777" w:rsidR="00BC4C9A" w:rsidRPr="00BC4C9A" w:rsidRDefault="00BC4C9A" w:rsidP="00BC4C9A">
            <w:pPr>
              <w:numPr>
                <w:ilvl w:val="0"/>
                <w:numId w:val="2"/>
              </w:numPr>
              <w:rPr>
                <w:b/>
                <w:bCs/>
                <w:color w:val="000000"/>
                <w:sz w:val="28"/>
                <w:szCs w:val="28"/>
              </w:rPr>
            </w:pPr>
            <w:r w:rsidRPr="00BC4C9A">
              <w:rPr>
                <w:b/>
                <w:bCs/>
                <w:sz w:val="28"/>
                <w:szCs w:val="28"/>
              </w:rPr>
              <w:fldChar w:fldCharType="begin"/>
            </w:r>
            <w:r w:rsidRPr="00BC4C9A">
              <w:rPr>
                <w:b/>
                <w:bCs/>
                <w:sz w:val="28"/>
                <w:szCs w:val="28"/>
              </w:rPr>
              <w:instrText xml:space="preserve"> HYPERLINK \l "Determine" </w:instrText>
            </w:r>
            <w:r w:rsidRPr="00BC4C9A">
              <w:rPr>
                <w:b/>
                <w:bCs/>
                <w:sz w:val="28"/>
                <w:szCs w:val="28"/>
              </w:rPr>
            </w:r>
            <w:r w:rsidRPr="00BC4C9A">
              <w:rPr>
                <w:b/>
                <w:bCs/>
                <w:sz w:val="28"/>
                <w:szCs w:val="28"/>
              </w:rPr>
              <w:fldChar w:fldCharType="separate"/>
            </w:r>
            <w:r w:rsidRPr="00BC4C9A">
              <w:rPr>
                <w:b/>
                <w:bCs/>
                <w:color w:val="0000FF"/>
                <w:sz w:val="28"/>
                <w:szCs w:val="28"/>
                <w:u w:val="single"/>
              </w:rPr>
              <w:t>Determine</w:t>
            </w:r>
            <w:r w:rsidRPr="00BC4C9A">
              <w:rPr>
                <w:b/>
                <w:bCs/>
                <w:color w:val="0000FF"/>
                <w:sz w:val="28"/>
                <w:szCs w:val="28"/>
                <w:u w:val="single"/>
              </w:rPr>
              <w:fldChar w:fldCharType="end"/>
            </w:r>
            <w:r w:rsidRPr="00BC4C9A">
              <w:rPr>
                <w:b/>
                <w:bCs/>
                <w:color w:val="000000"/>
                <w:sz w:val="28"/>
                <w:szCs w:val="28"/>
              </w:rPr>
              <w:t xml:space="preserve"> the caller’s need to </w:t>
            </w:r>
            <w:r w:rsidRPr="00BC4C9A">
              <w:rPr>
                <w:b/>
                <w:bCs/>
                <w:sz w:val="28"/>
                <w:szCs w:val="28"/>
              </w:rPr>
              <w:t>Cancel an Order or Prescription.</w:t>
            </w:r>
          </w:p>
          <w:bookmarkEnd w:id="8"/>
          <w:p w14:paraId="4EABECEF" w14:textId="77777777" w:rsidR="00BC4C9A" w:rsidRPr="00BC4C9A" w:rsidRDefault="00BC4C9A" w:rsidP="00BC4C9A">
            <w:pPr>
              <w:ind w:left="360"/>
              <w:rPr>
                <w:b/>
                <w:bCs/>
                <w:color w:val="0000FF"/>
                <w:sz w:val="28"/>
                <w:szCs w:val="28"/>
                <w:u w:val="single"/>
              </w:rPr>
            </w:pPr>
          </w:p>
          <w:p w14:paraId="34AD7D5E" w14:textId="77777777" w:rsidR="00BC4C9A" w:rsidRPr="00BC4C9A" w:rsidRDefault="00BC4C9A" w:rsidP="00BC4C9A">
            <w:pPr>
              <w:numPr>
                <w:ilvl w:val="0"/>
                <w:numId w:val="2"/>
              </w:numPr>
              <w:rPr>
                <w:b/>
                <w:bCs/>
                <w:color w:val="000000"/>
                <w:sz w:val="28"/>
                <w:szCs w:val="28"/>
              </w:rPr>
            </w:pPr>
            <w:hyperlink w:anchor="ProcesstheRequest" w:history="1">
              <w:r w:rsidRPr="00BC4C9A">
                <w:rPr>
                  <w:b/>
                  <w:bCs/>
                  <w:color w:val="0000FF"/>
                  <w:sz w:val="28"/>
                  <w:szCs w:val="28"/>
                  <w:u w:val="single"/>
                </w:rPr>
                <w:t>Process</w:t>
              </w:r>
            </w:hyperlink>
            <w:r w:rsidRPr="00BC4C9A">
              <w:rPr>
                <w:b/>
                <w:bCs/>
                <w:color w:val="000000"/>
                <w:sz w:val="28"/>
                <w:szCs w:val="28"/>
              </w:rPr>
              <w:t xml:space="preserve"> the Request.</w:t>
            </w:r>
          </w:p>
          <w:p w14:paraId="7EAF523E" w14:textId="77777777" w:rsidR="00BC4C9A" w:rsidRPr="00BC4C9A" w:rsidRDefault="00BC4C9A" w:rsidP="00BC4C9A">
            <w:pPr>
              <w:rPr>
                <w:b/>
                <w:bCs/>
                <w:color w:val="000000"/>
                <w:sz w:val="28"/>
                <w:szCs w:val="28"/>
              </w:rPr>
            </w:pPr>
          </w:p>
          <w:p w14:paraId="26F2FF39" w14:textId="77777777" w:rsidR="00BC4C9A" w:rsidRPr="00BC4C9A" w:rsidRDefault="00BC4C9A" w:rsidP="00BC4C9A">
            <w:pPr>
              <w:numPr>
                <w:ilvl w:val="0"/>
                <w:numId w:val="2"/>
              </w:numPr>
              <w:rPr>
                <w:b/>
                <w:bCs/>
                <w:color w:val="000000"/>
                <w:sz w:val="28"/>
                <w:szCs w:val="28"/>
              </w:rPr>
            </w:pPr>
            <w:hyperlink w:anchor="AddanOrderLevelComment" w:history="1">
              <w:r w:rsidRPr="00BC4C9A">
                <w:rPr>
                  <w:b/>
                  <w:bCs/>
                  <w:color w:val="0000FF"/>
                  <w:sz w:val="28"/>
                  <w:szCs w:val="28"/>
                  <w:u w:val="single"/>
                </w:rPr>
                <w:t>Add</w:t>
              </w:r>
            </w:hyperlink>
            <w:r w:rsidRPr="00BC4C9A">
              <w:rPr>
                <w:b/>
                <w:bCs/>
                <w:color w:val="000000"/>
                <w:sz w:val="28"/>
                <w:szCs w:val="28"/>
              </w:rPr>
              <w:t xml:space="preserve"> an Order Level Comment.</w:t>
            </w:r>
          </w:p>
          <w:p w14:paraId="5335FA5C" w14:textId="77777777" w:rsidR="00BC4C9A" w:rsidRPr="00BC4C9A" w:rsidRDefault="00BC4C9A" w:rsidP="00BC4C9A">
            <w:pPr>
              <w:ind w:left="720"/>
              <w:rPr>
                <w:b/>
                <w:bCs/>
                <w:color w:val="000000"/>
                <w:sz w:val="28"/>
                <w:szCs w:val="28"/>
              </w:rPr>
            </w:pPr>
          </w:p>
          <w:p w14:paraId="58D26E4B" w14:textId="77777777" w:rsidR="00BC4C9A" w:rsidRPr="00BC4C9A" w:rsidRDefault="00BC4C9A" w:rsidP="00BC4C9A">
            <w:pPr>
              <w:numPr>
                <w:ilvl w:val="0"/>
                <w:numId w:val="2"/>
              </w:numPr>
              <w:rPr>
                <w:b/>
                <w:bCs/>
                <w:color w:val="000000"/>
                <w:sz w:val="28"/>
                <w:szCs w:val="28"/>
              </w:rPr>
            </w:pPr>
            <w:hyperlink w:anchor="AdviseCancelled">
              <w:r w:rsidRPr="00BC4C9A">
                <w:rPr>
                  <w:b/>
                  <w:bCs/>
                  <w:color w:val="0000FF"/>
                  <w:sz w:val="28"/>
                  <w:szCs w:val="28"/>
                  <w:u w:val="single"/>
                </w:rPr>
                <w:t>Advise</w:t>
              </w:r>
            </w:hyperlink>
            <w:r w:rsidRPr="00BC4C9A">
              <w:rPr>
                <w:b/>
                <w:bCs/>
                <w:color w:val="000000"/>
                <w:sz w:val="28"/>
                <w:szCs w:val="28"/>
              </w:rPr>
              <w:t xml:space="preserve"> the </w:t>
            </w:r>
            <w:bookmarkStart w:id="9" w:name="_Int_PBKUarpY"/>
            <w:r w:rsidRPr="00BC4C9A">
              <w:rPr>
                <w:b/>
                <w:bCs/>
                <w:color w:val="000000"/>
                <w:sz w:val="28"/>
                <w:szCs w:val="28"/>
              </w:rPr>
              <w:t>member</w:t>
            </w:r>
            <w:bookmarkEnd w:id="9"/>
            <w:r w:rsidRPr="00BC4C9A">
              <w:rPr>
                <w:b/>
                <w:bCs/>
                <w:color w:val="000000"/>
                <w:sz w:val="28"/>
                <w:szCs w:val="28"/>
              </w:rPr>
              <w:t xml:space="preserve"> that the order has been cancelled.</w:t>
            </w:r>
          </w:p>
        </w:tc>
        <w:tc>
          <w:tcPr>
            <w:tcW w:w="2624" w:type="pct"/>
            <w:shd w:val="clear" w:color="auto" w:fill="auto"/>
          </w:tcPr>
          <w:p w14:paraId="1BDE090B" w14:textId="77777777" w:rsidR="00BC4C9A" w:rsidRPr="00BC4C9A" w:rsidRDefault="00BC4C9A" w:rsidP="00BC4C9A">
            <w:pPr>
              <w:rPr>
                <w:b/>
              </w:rPr>
            </w:pPr>
            <w:r w:rsidRPr="00BC4C9A">
              <w:rPr>
                <w:noProof/>
              </w:rPr>
              <w:drawing>
                <wp:inline distT="0" distB="0" distL="0" distR="0" wp14:anchorId="5E057E1D" wp14:editId="13C40770">
                  <wp:extent cx="236220" cy="213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C4C9A">
              <w:rPr>
                <w:b/>
                <w:bCs/>
              </w:rPr>
              <w:t xml:space="preserve"> MED D beneficiaries and orders in “REJECT SCH HOLD” </w:t>
            </w:r>
            <w:r w:rsidRPr="00BC4C9A">
              <w:t xml:space="preserve">refer to </w:t>
            </w:r>
            <w:hyperlink r:id="rId8" w:anchor="!/view?docid=3f0adae9-ad4d-4e9c-9707-301d785da1cf" w:history="1">
              <w:r w:rsidRPr="00BC4C9A">
                <w:rPr>
                  <w:color w:val="0000FF"/>
                  <w:u w:val="single"/>
                </w:rPr>
                <w:t>MED D - Expressed Consent (Ship Consent) (083036)</w:t>
              </w:r>
            </w:hyperlink>
            <w:r w:rsidRPr="00BC4C9A">
              <w:t>.</w:t>
            </w:r>
          </w:p>
          <w:p w14:paraId="300D9DA6" w14:textId="77777777" w:rsidR="00BC4C9A" w:rsidRPr="00BC4C9A" w:rsidRDefault="00BC4C9A" w:rsidP="00BC4C9A">
            <w:pPr>
              <w:rPr>
                <w:b/>
              </w:rPr>
            </w:pPr>
          </w:p>
          <w:p w14:paraId="1565BB0E" w14:textId="77777777" w:rsidR="00BC4C9A" w:rsidRPr="00BC4C9A" w:rsidRDefault="00BC4C9A" w:rsidP="00BC4C9A"/>
          <w:p w14:paraId="7AC5C214" w14:textId="77777777" w:rsidR="00BC4C9A" w:rsidRPr="00BC4C9A" w:rsidRDefault="00BC4C9A" w:rsidP="00BC4C9A">
            <w:pPr>
              <w:ind w:left="720"/>
              <w:rPr>
                <w:b/>
              </w:rPr>
            </w:pPr>
          </w:p>
          <w:p w14:paraId="0FB369BC" w14:textId="77777777" w:rsidR="00BC4C9A" w:rsidRPr="00BC4C9A" w:rsidRDefault="00BC4C9A" w:rsidP="00BC4C9A">
            <w:pPr>
              <w:ind w:left="720"/>
              <w:rPr>
                <w:b/>
              </w:rPr>
            </w:pPr>
          </w:p>
          <w:p w14:paraId="70EC1D7F" w14:textId="77777777" w:rsidR="00BC4C9A" w:rsidRPr="00BC4C9A" w:rsidRDefault="00BC4C9A" w:rsidP="00BC4C9A">
            <w:pPr>
              <w:rPr>
                <w:color w:val="0000FF"/>
                <w:u w:val="single"/>
              </w:rPr>
            </w:pPr>
            <w:r w:rsidRPr="00BC4C9A">
              <w:rPr>
                <w:noProof/>
              </w:rPr>
              <w:drawing>
                <wp:inline distT="0" distB="0" distL="0" distR="0" wp14:anchorId="625E128D" wp14:editId="4DFA9446">
                  <wp:extent cx="236220" cy="213360"/>
                  <wp:effectExtent l="0" t="0" r="0" b="0"/>
                  <wp:docPr id="7" name="Picture 1" descr="Icon - Important 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 - Important 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C4C9A">
              <w:t xml:space="preserve"> </w:t>
            </w:r>
            <w:r w:rsidRPr="00BC4C9A">
              <w:rPr>
                <w:color w:val="000000"/>
              </w:rPr>
              <w:t>Refer to the “</w:t>
            </w:r>
            <w:r w:rsidRPr="00BC4C9A">
              <w:rPr>
                <w:b/>
                <w:color w:val="000000"/>
              </w:rPr>
              <w:t>Order Status</w:t>
            </w:r>
            <w:r w:rsidRPr="00BC4C9A">
              <w:rPr>
                <w:color w:val="000000"/>
              </w:rPr>
              <w:t xml:space="preserve">” screen </w:t>
            </w:r>
            <w:r w:rsidRPr="00BC4C9A">
              <w:t>to locate the status.</w:t>
            </w:r>
          </w:p>
        </w:tc>
      </w:tr>
    </w:tbl>
    <w:p w14:paraId="5328FA41" w14:textId="77777777" w:rsidR="00BC4C9A" w:rsidRPr="00BC4C9A" w:rsidRDefault="00BC4C9A" w:rsidP="00BC4C9A">
      <w:pPr>
        <w:jc w:val="right"/>
      </w:pPr>
      <w:bookmarkStart w:id="10" w:name="_Rationale"/>
      <w:bookmarkStart w:id="11" w:name="_Definitions"/>
      <w:bookmarkStart w:id="12" w:name="_Abbreviations/Definitions"/>
      <w:bookmarkEnd w:id="10"/>
      <w:bookmarkEnd w:id="11"/>
      <w:bookmarkEnd w:id="12"/>
    </w:p>
    <w:p w14:paraId="66156661" w14:textId="77777777" w:rsidR="00BC4C9A" w:rsidRPr="00BC4C9A" w:rsidRDefault="00BC4C9A" w:rsidP="00BC4C9A">
      <w:pPr>
        <w:jc w:val="right"/>
      </w:pPr>
      <w:hyperlink w:anchor="_top" w:history="1">
        <w:r w:rsidRPr="00BC4C9A">
          <w:rPr>
            <w:color w:val="0000FF"/>
            <w:u w:val="single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C4C9A" w14:paraId="21FC4898" w14:textId="77777777" w:rsidTr="00592B51">
        <w:tc>
          <w:tcPr>
            <w:tcW w:w="5000" w:type="pct"/>
            <w:shd w:val="clear" w:color="auto" w:fill="BFBFBF" w:themeFill="background1" w:themeFillShade="BF"/>
          </w:tcPr>
          <w:p w14:paraId="0713E9C8" w14:textId="77777777" w:rsidR="00BC4C9A" w:rsidRDefault="00BC4C9A" w:rsidP="00592B51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13" w:name="_Various_Work_Instructions"/>
            <w:bookmarkStart w:id="14" w:name="_Process"/>
            <w:bookmarkStart w:id="15" w:name="_Various_Work_Instructions1"/>
            <w:bookmarkStart w:id="16" w:name="_Various_Work_Instructions_1"/>
            <w:bookmarkStart w:id="17" w:name="_Cancelling_an_Order"/>
            <w:bookmarkStart w:id="18" w:name="_Canceling_an_Order"/>
            <w:bookmarkStart w:id="19" w:name="WI"/>
            <w:bookmarkStart w:id="20" w:name="OLE_LINK7"/>
            <w:bookmarkStart w:id="21" w:name="OLE_LINK8"/>
            <w:bookmarkStart w:id="22" w:name="OLE_LINK10"/>
            <w:bookmarkStart w:id="23" w:name="_Toc140154627"/>
            <w:bookmarkStart w:id="24" w:name="_Hlk139020849"/>
            <w:bookmarkEnd w:id="13"/>
            <w:bookmarkEnd w:id="14"/>
            <w:bookmarkEnd w:id="15"/>
            <w:bookmarkEnd w:id="16"/>
            <w:bookmarkEnd w:id="17"/>
            <w:bookmarkEnd w:id="18"/>
            <w:r>
              <w:rPr>
                <w:iCs w:val="0"/>
              </w:rPr>
              <w:t xml:space="preserve">Canceling an Order </w:t>
            </w:r>
            <w:bookmarkEnd w:id="19"/>
            <w:r w:rsidRPr="00A4640E">
              <w:rPr>
                <w:iCs w:val="0"/>
              </w:rPr>
              <w:t>o</w:t>
            </w:r>
            <w:r w:rsidRPr="008224D3">
              <w:rPr>
                <w:iCs w:val="0"/>
              </w:rPr>
              <w:t>r Prescription</w:t>
            </w:r>
            <w:bookmarkEnd w:id="20"/>
            <w:bookmarkEnd w:id="21"/>
            <w:bookmarkEnd w:id="22"/>
            <w:bookmarkEnd w:id="23"/>
          </w:p>
        </w:tc>
      </w:tr>
    </w:tbl>
    <w:bookmarkEnd w:id="24"/>
    <w:p w14:paraId="6679A5C4" w14:textId="77777777" w:rsidR="00BC4C9A" w:rsidRPr="00BB0145" w:rsidRDefault="00BC4C9A" w:rsidP="00BC4C9A">
      <w:pPr>
        <w:rPr>
          <w:color w:val="000000"/>
        </w:rPr>
      </w:pPr>
      <w:r w:rsidRPr="00BB0145">
        <w:rPr>
          <w:color w:val="000000"/>
        </w:rPr>
        <w:t>Only the </w:t>
      </w:r>
      <w:r>
        <w:rPr>
          <w:color w:val="000000"/>
        </w:rPr>
        <w:t>m</w:t>
      </w:r>
      <w:r w:rsidRPr="00BB0145">
        <w:rPr>
          <w:color w:val="000000"/>
        </w:rPr>
        <w:t>ember, Legally Documented Representative (POA)</w:t>
      </w:r>
      <w:r>
        <w:rPr>
          <w:color w:val="000000"/>
        </w:rPr>
        <w:t>, parent or guardian</w:t>
      </w:r>
      <w:r w:rsidRPr="00BB0145">
        <w:rPr>
          <w:color w:val="000000"/>
        </w:rPr>
        <w:t xml:space="preserve"> </w:t>
      </w:r>
      <w:r>
        <w:rPr>
          <w:color w:val="000000"/>
        </w:rPr>
        <w:t xml:space="preserve">of a minor </w:t>
      </w:r>
      <w:r w:rsidRPr="00BB0145">
        <w:rPr>
          <w:color w:val="000000"/>
        </w:rPr>
        <w:t xml:space="preserve">or </w:t>
      </w:r>
      <w:r>
        <w:rPr>
          <w:color w:val="000000"/>
        </w:rPr>
        <w:t>p</w:t>
      </w:r>
      <w:r w:rsidRPr="00BB0145">
        <w:rPr>
          <w:color w:val="000000"/>
        </w:rPr>
        <w:t xml:space="preserve">rescribing </w:t>
      </w:r>
      <w:r>
        <w:rPr>
          <w:color w:val="000000"/>
        </w:rPr>
        <w:t>p</w:t>
      </w:r>
      <w:r w:rsidRPr="00BB0145">
        <w:rPr>
          <w:color w:val="000000"/>
        </w:rPr>
        <w:t xml:space="preserve">hysician may cancel an order or prescription that is in process. </w:t>
      </w:r>
    </w:p>
    <w:p w14:paraId="63D93308" w14:textId="77777777" w:rsidR="00BC4C9A" w:rsidRPr="00BB0145" w:rsidRDefault="00BC4C9A" w:rsidP="00BC4C9A">
      <w:pPr>
        <w:rPr>
          <w:color w:val="000000"/>
        </w:rPr>
      </w:pPr>
    </w:p>
    <w:p w14:paraId="1E87AA27" w14:textId="77777777" w:rsidR="00BC4C9A" w:rsidRPr="00BB0145" w:rsidRDefault="00BC4C9A" w:rsidP="00BC4C9A">
      <w:pPr>
        <w:spacing w:line="240" w:lineRule="atLeast"/>
        <w:textAlignment w:val="top"/>
        <w:rPr>
          <w:color w:val="000000"/>
        </w:rPr>
      </w:pPr>
      <w:r w:rsidRPr="00BB0145">
        <w:rPr>
          <w:noProof/>
          <w:color w:val="000000"/>
        </w:rPr>
        <w:drawing>
          <wp:inline distT="0" distB="0" distL="0" distR="0" wp14:anchorId="60852784" wp14:editId="6F49EBBC">
            <wp:extent cx="236220" cy="213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145">
        <w:rPr>
          <w:color w:val="000000"/>
        </w:rPr>
        <w:t xml:space="preserve"> Do not confuse </w:t>
      </w:r>
      <w:r w:rsidRPr="00BB0145">
        <w:rPr>
          <w:b/>
          <w:color w:val="000000"/>
        </w:rPr>
        <w:t>canceling</w:t>
      </w:r>
      <w:r w:rsidRPr="00BB0145">
        <w:rPr>
          <w:color w:val="000000"/>
        </w:rPr>
        <w:t xml:space="preserve"> a prescription within an order with </w:t>
      </w:r>
      <w:r w:rsidRPr="00BB0145">
        <w:rPr>
          <w:b/>
          <w:color w:val="000000"/>
        </w:rPr>
        <w:t>discontinuing</w:t>
      </w:r>
      <w:r w:rsidRPr="00BB0145">
        <w:rPr>
          <w:color w:val="000000"/>
        </w:rPr>
        <w:t xml:space="preserve"> a prescription. </w:t>
      </w:r>
    </w:p>
    <w:p w14:paraId="55975164" w14:textId="77777777" w:rsidR="00BC4C9A" w:rsidRPr="00BB0145" w:rsidRDefault="00BC4C9A" w:rsidP="00BC4C9A">
      <w:pPr>
        <w:numPr>
          <w:ilvl w:val="0"/>
          <w:numId w:val="1"/>
        </w:numPr>
        <w:spacing w:line="240" w:lineRule="atLeast"/>
        <w:ind w:left="810"/>
        <w:textAlignment w:val="top"/>
        <w:rPr>
          <w:color w:val="333333"/>
        </w:rPr>
      </w:pPr>
      <w:r w:rsidRPr="00BB0145">
        <w:rPr>
          <w:color w:val="000000"/>
        </w:rPr>
        <w:t xml:space="preserve">Cancel the refill only if the member does not want to have the </w:t>
      </w:r>
      <w:r>
        <w:rPr>
          <w:color w:val="000000"/>
        </w:rPr>
        <w:t>prescription</w:t>
      </w:r>
      <w:r w:rsidRPr="00BB0145">
        <w:rPr>
          <w:color w:val="000000"/>
        </w:rPr>
        <w:t xml:space="preserve"> filled through mail order. </w:t>
      </w:r>
    </w:p>
    <w:p w14:paraId="291A3E26" w14:textId="77777777" w:rsidR="00BC4C9A" w:rsidRPr="00BB0145" w:rsidRDefault="00BC4C9A" w:rsidP="00BC4C9A">
      <w:pPr>
        <w:numPr>
          <w:ilvl w:val="0"/>
          <w:numId w:val="1"/>
        </w:numPr>
        <w:ind w:left="810"/>
        <w:rPr>
          <w:color w:val="000000"/>
        </w:rPr>
      </w:pPr>
      <w:r w:rsidRPr="49958495">
        <w:rPr>
          <w:color w:val="000000" w:themeColor="text1"/>
        </w:rPr>
        <w:t xml:space="preserve">Once a prescription has been discontinued, it becomes inactive and </w:t>
      </w:r>
      <w:bookmarkStart w:id="25" w:name="OLE_LINK3"/>
      <w:bookmarkStart w:id="26" w:name="OLE_LINK4"/>
      <w:r w:rsidRPr="49958495">
        <w:rPr>
          <w:color w:val="000000" w:themeColor="text1"/>
        </w:rPr>
        <w:t xml:space="preserve">cannot be reordered through the Order Placement screen. If the prescription is valid and was discontinued in error, a </w:t>
      </w:r>
      <w:hyperlink r:id="rId9" w:anchor="!/view?docid=eea92f37-f941-4237-9b9e-af999ad68e8f">
        <w:r>
          <w:rPr>
            <w:rStyle w:val="Hyperlink"/>
          </w:rPr>
          <w:t>Manual Refill (027179)</w:t>
        </w:r>
      </w:hyperlink>
      <w:r w:rsidRPr="49958495">
        <w:rPr>
          <w:color w:val="000000" w:themeColor="text1"/>
        </w:rPr>
        <w:t xml:space="preserve"> RM task is needed.  </w:t>
      </w:r>
      <w:bookmarkEnd w:id="25"/>
      <w:bookmarkEnd w:id="26"/>
    </w:p>
    <w:p w14:paraId="6ECF02F5" w14:textId="77777777" w:rsidR="00BC4C9A" w:rsidRPr="00BB0145" w:rsidRDefault="00BC4C9A" w:rsidP="00BC4C9A">
      <w:pPr>
        <w:ind w:left="810"/>
        <w:rPr>
          <w:color w:val="000000"/>
        </w:rPr>
      </w:pPr>
      <w:r w:rsidRPr="49958495">
        <w:rPr>
          <w:b/>
          <w:bCs/>
          <w:color w:val="000000" w:themeColor="text1"/>
        </w:rPr>
        <w:t xml:space="preserve">Note:  </w:t>
      </w:r>
      <w:r>
        <w:rPr>
          <w:color w:val="000000" w:themeColor="text1"/>
        </w:rPr>
        <w:t>N</w:t>
      </w:r>
      <w:r w:rsidRPr="49958495">
        <w:rPr>
          <w:color w:val="000000" w:themeColor="text1"/>
        </w:rPr>
        <w:t>ew hard copy prescriptions that have never been filled and were cancelled by CCR</w:t>
      </w:r>
      <w:r>
        <w:rPr>
          <w:color w:val="000000" w:themeColor="text1"/>
        </w:rPr>
        <w:t xml:space="preserve"> </w:t>
      </w:r>
      <w:r w:rsidRPr="49958495">
        <w:rPr>
          <w:color w:val="000000" w:themeColor="text1"/>
        </w:rPr>
        <w:t>will be returned (</w:t>
      </w:r>
      <w:proofErr w:type="spellStart"/>
      <w:r w:rsidRPr="49958495">
        <w:rPr>
          <w:color w:val="000000" w:themeColor="text1"/>
        </w:rPr>
        <w:t>RTP'd</w:t>
      </w:r>
      <w:proofErr w:type="spellEnd"/>
      <w:r w:rsidRPr="49958495">
        <w:rPr>
          <w:color w:val="000000" w:themeColor="text1"/>
        </w:rPr>
        <w:t>) back to the member. If the prescription has previously been filled, it will re-populate to the refill screen</w:t>
      </w:r>
      <w:r>
        <w:rPr>
          <w:color w:val="000000" w:themeColor="text1"/>
        </w:rPr>
        <w:t xml:space="preserve"> </w:t>
      </w:r>
      <w:r w:rsidRPr="49958495">
        <w:rPr>
          <w:color w:val="000000" w:themeColor="text1"/>
        </w:rPr>
        <w:t xml:space="preserve">if it is still a valid </w:t>
      </w:r>
      <w:r>
        <w:rPr>
          <w:color w:val="000000" w:themeColor="text1"/>
        </w:rPr>
        <w:t>prescription</w:t>
      </w:r>
      <w:r w:rsidRPr="49958495">
        <w:rPr>
          <w:color w:val="000000" w:themeColor="text1"/>
        </w:rPr>
        <w:t xml:space="preserve">. Refer to </w:t>
      </w:r>
      <w:hyperlink r:id="rId10" w:anchor="!/view?docid=ea8d8c94-3850-4ec6-9f77-8b579abea68b">
        <w:r>
          <w:rPr>
            <w:rStyle w:val="Hyperlink"/>
          </w:rPr>
          <w:t>Call Handling - Return to Member (RTP) (008384)</w:t>
        </w:r>
      </w:hyperlink>
      <w:r>
        <w:rPr>
          <w:color w:val="000000" w:themeColor="text1"/>
        </w:rPr>
        <w:t>.</w:t>
      </w:r>
    </w:p>
    <w:p w14:paraId="16B151F7" w14:textId="77777777" w:rsidR="00BC4C9A" w:rsidRPr="00BB0145" w:rsidRDefault="00BC4C9A" w:rsidP="00BC4C9A">
      <w:pPr>
        <w:ind w:left="450"/>
        <w:rPr>
          <w:color w:val="000000"/>
        </w:rPr>
      </w:pPr>
    </w:p>
    <w:p w14:paraId="2BA22602" w14:textId="77777777" w:rsidR="00BC4C9A" w:rsidRPr="00BB0145" w:rsidRDefault="00BC4C9A" w:rsidP="00BC4C9A">
      <w:pPr>
        <w:rPr>
          <w:color w:val="000000"/>
        </w:rPr>
      </w:pPr>
      <w:r w:rsidRPr="00BB0145">
        <w:rPr>
          <w:noProof/>
          <w:color w:val="000000"/>
        </w:rPr>
        <w:drawing>
          <wp:inline distT="0" distB="0" distL="0" distR="0" wp14:anchorId="01E58403" wp14:editId="5D060C2E">
            <wp:extent cx="236220" cy="21336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0145">
        <w:rPr>
          <w:color w:val="000000"/>
        </w:rPr>
        <w:t xml:space="preserve"> </w:t>
      </w:r>
      <w:proofErr w:type="gramStart"/>
      <w:r w:rsidRPr="00BB0145">
        <w:rPr>
          <w:color w:val="000000"/>
        </w:rPr>
        <w:t>Called</w:t>
      </w:r>
      <w:proofErr w:type="gramEnd"/>
      <w:r w:rsidRPr="00BB0145">
        <w:rPr>
          <w:color w:val="000000"/>
        </w:rPr>
        <w:t xml:space="preserve">-in prescriptions and fax requests will not be sent back to the member. They are not re-routed; however, they can be restarted </w:t>
      </w:r>
      <w:r>
        <w:rPr>
          <w:color w:val="000000"/>
        </w:rPr>
        <w:t xml:space="preserve">by creating a Manual Refill task </w:t>
      </w:r>
      <w:r w:rsidRPr="00F363C5">
        <w:rPr>
          <w:b/>
          <w:bCs/>
          <w:color w:val="000000"/>
        </w:rPr>
        <w:t>if</w:t>
      </w:r>
      <w:r>
        <w:rPr>
          <w:color w:val="000000"/>
        </w:rPr>
        <w:t xml:space="preserve"> </w:t>
      </w:r>
      <w:r w:rsidRPr="00BB0145">
        <w:rPr>
          <w:color w:val="000000"/>
        </w:rPr>
        <w:t xml:space="preserve">the new </w:t>
      </w:r>
      <w:r>
        <w:rPr>
          <w:color w:val="000000"/>
        </w:rPr>
        <w:t>prescription</w:t>
      </w:r>
      <w:r w:rsidRPr="00BB0145">
        <w:rPr>
          <w:color w:val="000000"/>
        </w:rPr>
        <w:t xml:space="preserve"> has not expired</w:t>
      </w:r>
      <w:r>
        <w:rPr>
          <w:color w:val="000000"/>
        </w:rPr>
        <w:t>.</w:t>
      </w:r>
    </w:p>
    <w:p w14:paraId="0698D3D3" w14:textId="77777777" w:rsidR="00BC4C9A" w:rsidRPr="00BB0145" w:rsidRDefault="00BC4C9A" w:rsidP="00BC4C9A">
      <w:pPr>
        <w:rPr>
          <w:color w:val="000000"/>
        </w:rPr>
      </w:pPr>
    </w:p>
    <w:p w14:paraId="300308DD" w14:textId="77777777" w:rsidR="00BC4C9A" w:rsidRPr="00BB0145" w:rsidRDefault="00BC4C9A" w:rsidP="00BC4C9A">
      <w:r w:rsidRPr="49958495">
        <w:rPr>
          <w:b/>
          <w:bCs/>
          <w:color w:val="000000" w:themeColor="text1"/>
        </w:rPr>
        <w:t>Note:</w:t>
      </w:r>
      <w:r w:rsidRPr="49958495">
        <w:rPr>
          <w:color w:val="000000" w:themeColor="text1"/>
        </w:rPr>
        <w:t xml:space="preserve">  If member calls to cancel order not yet showing on </w:t>
      </w:r>
      <w:proofErr w:type="spellStart"/>
      <w:r w:rsidRPr="49958495">
        <w:rPr>
          <w:color w:val="000000" w:themeColor="text1"/>
        </w:rPr>
        <w:t>PeopleSafe</w:t>
      </w:r>
      <w:proofErr w:type="spellEnd"/>
      <w:r w:rsidRPr="49958495">
        <w:rPr>
          <w:color w:val="000000" w:themeColor="text1"/>
        </w:rPr>
        <w:t xml:space="preserve"> Main Screen, place a Temporary </w:t>
      </w:r>
      <w:hyperlink r:id="rId11" w:anchor="!/view?docid=6a481d2d-cc6d-40f0-af30-1858db02b7a4">
        <w:r>
          <w:rPr>
            <w:rStyle w:val="Hyperlink"/>
          </w:rPr>
          <w:t>Stop See Comment (007009)</w:t>
        </w:r>
      </w:hyperlink>
      <w:r w:rsidRPr="49958495">
        <w:rPr>
          <w:color w:val="000000" w:themeColor="text1"/>
        </w:rPr>
        <w:t xml:space="preserve"> on the account listing the medication name, the prescribing doctor, and whether the member wants the prescription placed on hold or discontinued. </w:t>
      </w:r>
    </w:p>
    <w:p w14:paraId="7F77DD80" w14:textId="77777777" w:rsidR="00BC4C9A" w:rsidRPr="00BB0145" w:rsidRDefault="00BC4C9A" w:rsidP="00BC4C9A">
      <w:pPr>
        <w:rPr>
          <w:b/>
          <w:color w:val="000000"/>
        </w:rPr>
      </w:pPr>
    </w:p>
    <w:p w14:paraId="347961D3" w14:textId="77777777" w:rsidR="00BC4C9A" w:rsidRPr="00BB0145" w:rsidRDefault="00BC4C9A" w:rsidP="00BC4C9A">
      <w:pPr>
        <w:rPr>
          <w:color w:val="000000"/>
        </w:rPr>
      </w:pPr>
      <w:r>
        <w:rPr>
          <w:noProof/>
        </w:rPr>
        <w:drawing>
          <wp:inline distT="0" distB="0" distL="0" distR="0" wp14:anchorId="4C0E172E" wp14:editId="539C21B7">
            <wp:extent cx="236220" cy="21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958495">
        <w:rPr>
          <w:color w:val="000000" w:themeColor="text1"/>
        </w:rPr>
        <w:t xml:space="preserve"> </w:t>
      </w:r>
      <w:bookmarkStart w:id="27" w:name="OLE_LINK119"/>
      <w:r w:rsidRPr="49958495">
        <w:rPr>
          <w:color w:val="000000" w:themeColor="text1"/>
        </w:rPr>
        <w:t xml:space="preserve">If the status of any line item in the order is Label Printed, Dispensed, Packed or Metered, do </w:t>
      </w:r>
      <w:r>
        <w:rPr>
          <w:b/>
          <w:bCs/>
          <w:color w:val="000000" w:themeColor="text1"/>
        </w:rPr>
        <w:t>not</w:t>
      </w:r>
      <w:r w:rsidRPr="49958495">
        <w:rPr>
          <w:color w:val="000000" w:themeColor="text1"/>
        </w:rPr>
        <w:t xml:space="preserve"> use the Cancel Order or Cancel RX button. Refer to </w:t>
      </w:r>
      <w:hyperlink r:id="rId12" w:anchor="!/view?docid=1232023a-60c7-4441-9013-17ecbd554451">
        <w:proofErr w:type="spellStart"/>
        <w:r>
          <w:rPr>
            <w:rStyle w:val="Hyperlink"/>
          </w:rPr>
          <w:t>PeopleSafe</w:t>
        </w:r>
        <w:proofErr w:type="spellEnd"/>
        <w:r>
          <w:rPr>
            <w:rStyle w:val="Hyperlink"/>
          </w:rPr>
          <w:t xml:space="preserve"> - How to Send a Pharmacy Stop Tote Request (017745)</w:t>
        </w:r>
      </w:hyperlink>
      <w:r w:rsidRPr="49958495">
        <w:rPr>
          <w:color w:val="000000" w:themeColor="text1"/>
        </w:rPr>
        <w:t xml:space="preserve">. Inform the member that there is </w:t>
      </w:r>
      <w:r>
        <w:rPr>
          <w:b/>
          <w:bCs/>
          <w:color w:val="000000" w:themeColor="text1"/>
        </w:rPr>
        <w:t>no guarantee</w:t>
      </w:r>
      <w:r w:rsidRPr="49958495">
        <w:rPr>
          <w:color w:val="000000" w:themeColor="text1"/>
        </w:rPr>
        <w:t xml:space="preserve"> that an </w:t>
      </w:r>
      <w:proofErr w:type="gramStart"/>
      <w:r w:rsidRPr="49958495">
        <w:rPr>
          <w:color w:val="000000" w:themeColor="text1"/>
        </w:rPr>
        <w:t>orders</w:t>
      </w:r>
      <w:proofErr w:type="gramEnd"/>
      <w:r w:rsidRPr="49958495">
        <w:rPr>
          <w:color w:val="000000" w:themeColor="text1"/>
        </w:rPr>
        <w:t xml:space="preserve"> tote can be cancelled once the order has reached label print. Sending an email to the dispensing pharmacy would be the best option to possibly get the order stopped.</w:t>
      </w:r>
      <w:r>
        <w:rPr>
          <w:color w:val="000000" w:themeColor="text1"/>
        </w:rPr>
        <w:t xml:space="preserve"> </w:t>
      </w:r>
      <w:proofErr w:type="gramStart"/>
      <w:r w:rsidRPr="49958495">
        <w:rPr>
          <w:color w:val="000000" w:themeColor="text1"/>
        </w:rPr>
        <w:t>Turnaround</w:t>
      </w:r>
      <w:proofErr w:type="gramEnd"/>
      <w:r w:rsidRPr="49958495">
        <w:rPr>
          <w:color w:val="000000" w:themeColor="text1"/>
        </w:rPr>
        <w:t xml:space="preserve"> time is 1 business day</w:t>
      </w:r>
      <w:bookmarkEnd w:id="27"/>
      <w:r w:rsidRPr="49958495">
        <w:rPr>
          <w:color w:val="000000" w:themeColor="text1"/>
        </w:rPr>
        <w:t xml:space="preserve">. </w:t>
      </w:r>
    </w:p>
    <w:p w14:paraId="2FAAABE7" w14:textId="77777777" w:rsidR="00BC4C9A" w:rsidRPr="00BB0145" w:rsidRDefault="00BC4C9A" w:rsidP="00BC4C9A">
      <w:pPr>
        <w:ind w:left="720"/>
        <w:rPr>
          <w:color w:val="000000"/>
        </w:rPr>
      </w:pPr>
    </w:p>
    <w:p w14:paraId="41918500" w14:textId="77777777" w:rsidR="00BC4C9A" w:rsidRPr="00BB0145" w:rsidRDefault="00BC4C9A" w:rsidP="00BC4C9A">
      <w:r w:rsidRPr="00BB0145">
        <w:t xml:space="preserve">Perform the following steps to </w:t>
      </w:r>
      <w:r>
        <w:t>c</w:t>
      </w:r>
      <w:r w:rsidRPr="00BB0145">
        <w:t>ancel</w:t>
      </w:r>
      <w:r>
        <w:t xml:space="preserve"> an o</w:t>
      </w:r>
      <w:r w:rsidRPr="00BB0145">
        <w:t xml:space="preserve">rder: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911"/>
        <w:gridCol w:w="919"/>
        <w:gridCol w:w="2349"/>
        <w:gridCol w:w="7947"/>
      </w:tblGrid>
      <w:tr w:rsidR="00BC4C9A" w:rsidRPr="00BB0145" w14:paraId="280C7D56" w14:textId="77777777" w:rsidTr="00592B51">
        <w:tc>
          <w:tcPr>
            <w:tcW w:w="261" w:type="pct"/>
            <w:shd w:val="clear" w:color="auto" w:fill="D9D9D9" w:themeFill="background1" w:themeFillShade="D9"/>
          </w:tcPr>
          <w:p w14:paraId="06A820C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Step</w:t>
            </w:r>
          </w:p>
        </w:tc>
        <w:tc>
          <w:tcPr>
            <w:tcW w:w="4739" w:type="pct"/>
            <w:gridSpan w:val="4"/>
            <w:shd w:val="clear" w:color="auto" w:fill="D9D9D9" w:themeFill="background1" w:themeFillShade="D9"/>
          </w:tcPr>
          <w:p w14:paraId="7AFF1D1B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Action</w:t>
            </w:r>
          </w:p>
        </w:tc>
      </w:tr>
      <w:tr w:rsidR="00BC4C9A" w:rsidRPr="00BB0145" w14:paraId="6552D603" w14:textId="77777777" w:rsidTr="00592B51">
        <w:trPr>
          <w:cantSplit/>
          <w:trHeight w:val="576"/>
        </w:trPr>
        <w:tc>
          <w:tcPr>
            <w:tcW w:w="261" w:type="pct"/>
          </w:tcPr>
          <w:p w14:paraId="02310EB5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1</w:t>
            </w:r>
          </w:p>
        </w:tc>
        <w:tc>
          <w:tcPr>
            <w:tcW w:w="4739" w:type="pct"/>
            <w:gridSpan w:val="4"/>
            <w:tcBorders>
              <w:bottom w:val="single" w:sz="4" w:space="0" w:color="auto"/>
            </w:tcBorders>
          </w:tcPr>
          <w:p w14:paraId="2F0DEDA7" w14:textId="77777777" w:rsidR="00BC4C9A" w:rsidRPr="00BB0145" w:rsidRDefault="00BC4C9A" w:rsidP="00592B51">
            <w:pPr>
              <w:rPr>
                <w:color w:val="000000"/>
              </w:rPr>
            </w:pPr>
            <w:bookmarkStart w:id="28" w:name="Determine"/>
            <w:r w:rsidRPr="00F51A0E">
              <w:rPr>
                <w:color w:val="000000"/>
              </w:rPr>
              <w:t xml:space="preserve">Determine the caller’s need to </w:t>
            </w:r>
            <w:r>
              <w:rPr>
                <w:color w:val="000000"/>
              </w:rPr>
              <w:t>c</w:t>
            </w:r>
            <w:r w:rsidRPr="00F51A0E">
              <w:rPr>
                <w:color w:val="000000"/>
              </w:rPr>
              <w:t xml:space="preserve">ancel an </w:t>
            </w:r>
            <w:r>
              <w:rPr>
                <w:color w:val="000000"/>
              </w:rPr>
              <w:t>o</w:t>
            </w:r>
            <w:r w:rsidRPr="00F51A0E">
              <w:rPr>
                <w:color w:val="000000"/>
              </w:rPr>
              <w:t xml:space="preserve">rder or </w:t>
            </w:r>
            <w:r>
              <w:rPr>
                <w:color w:val="000000"/>
              </w:rPr>
              <w:t>p</w:t>
            </w:r>
            <w:r w:rsidRPr="00F51A0E">
              <w:rPr>
                <w:color w:val="000000"/>
              </w:rPr>
              <w:t>rescription.</w:t>
            </w:r>
            <w:r>
              <w:rPr>
                <w:color w:val="000000"/>
              </w:rPr>
              <w:t xml:space="preserve"> Research and ask probing questions </w:t>
            </w:r>
            <w:bookmarkEnd w:id="28"/>
            <w:r>
              <w:rPr>
                <w:color w:val="000000"/>
              </w:rPr>
              <w:t>to determine if the member needs a full order cancelled or specific prescriptions within an order.</w:t>
            </w:r>
          </w:p>
          <w:p w14:paraId="4462E67A" w14:textId="2C1DC994" w:rsidR="00BC4C9A" w:rsidRPr="00FE197A" w:rsidRDefault="00BC4C9A" w:rsidP="00FE197A">
            <w:r w:rsidRPr="00FE197A">
              <w:rPr>
                <w:noProof/>
              </w:rPr>
              <w:drawing>
                <wp:inline distT="0" distB="0" distL="0" distR="0" wp14:anchorId="1B7D21F7" wp14:editId="6C4EF51A">
                  <wp:extent cx="238125" cy="209550"/>
                  <wp:effectExtent l="0" t="0" r="9525" b="0"/>
                  <wp:docPr id="14677363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E197A">
              <w:rPr>
                <w:rStyle w:val="Hyperlink"/>
                <w:noProof/>
                <w:u w:val="none"/>
              </w:rPr>
              <w:t xml:space="preserve"> </w:t>
            </w:r>
            <w:r w:rsidRPr="00FE197A">
              <w:t xml:space="preserve">Bridge Supply orders cannot be cancelled.  </w:t>
            </w:r>
          </w:p>
          <w:p w14:paraId="71E40854" w14:textId="77777777" w:rsidR="00BC4C9A" w:rsidRDefault="00BC4C9A" w:rsidP="00592B51">
            <w:pPr>
              <w:jc w:val="right"/>
            </w:pPr>
          </w:p>
          <w:p w14:paraId="2130B9C1" w14:textId="679FA0AD" w:rsidR="00BC4C9A" w:rsidRPr="00593A1F" w:rsidRDefault="00BC4C9A" w:rsidP="00592B51">
            <w:pPr>
              <w:jc w:val="right"/>
              <w:rPr>
                <w:noProof/>
                <w:color w:val="0000FF"/>
              </w:rPr>
            </w:pPr>
            <w:hyperlink w:anchor="_High_Level_Process" w:history="1">
              <w:r w:rsidRPr="00F51A0E">
                <w:rPr>
                  <w:rStyle w:val="Hyperlink"/>
                  <w:noProof/>
                </w:rPr>
                <w:t>Return to High Level Process (HLP) Guide</w:t>
              </w:r>
            </w:hyperlink>
          </w:p>
        </w:tc>
      </w:tr>
      <w:tr w:rsidR="00BC4C9A" w:rsidRPr="00BB0145" w14:paraId="12004E68" w14:textId="77777777" w:rsidTr="00592B51">
        <w:trPr>
          <w:cantSplit/>
          <w:trHeight w:val="576"/>
        </w:trPr>
        <w:tc>
          <w:tcPr>
            <w:tcW w:w="261" w:type="pct"/>
            <w:vMerge w:val="restart"/>
          </w:tcPr>
          <w:p w14:paraId="35E91412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2</w:t>
            </w:r>
          </w:p>
        </w:tc>
        <w:tc>
          <w:tcPr>
            <w:tcW w:w="4739" w:type="pct"/>
            <w:gridSpan w:val="4"/>
            <w:tcBorders>
              <w:bottom w:val="single" w:sz="4" w:space="0" w:color="auto"/>
            </w:tcBorders>
          </w:tcPr>
          <w:p w14:paraId="49B3CE5B" w14:textId="77777777" w:rsidR="00BC4C9A" w:rsidRPr="00BB0145" w:rsidRDefault="00BC4C9A" w:rsidP="00592B51">
            <w:pPr>
              <w:tabs>
                <w:tab w:val="left" w:pos="8205"/>
              </w:tabs>
              <w:rPr>
                <w:color w:val="000000"/>
              </w:rPr>
            </w:pPr>
            <w:bookmarkStart w:id="29" w:name="ProcesstheRequest"/>
            <w:r w:rsidRPr="00BB0145">
              <w:rPr>
                <w:color w:val="000000"/>
              </w:rPr>
              <w:t xml:space="preserve">Process the </w:t>
            </w:r>
            <w:r>
              <w:rPr>
                <w:color w:val="000000"/>
              </w:rPr>
              <w:t>r</w:t>
            </w:r>
            <w:r w:rsidRPr="00BB0145">
              <w:rPr>
                <w:color w:val="000000"/>
              </w:rPr>
              <w:t xml:space="preserve">equest </w:t>
            </w:r>
            <w:bookmarkEnd w:id="29"/>
            <w:r w:rsidRPr="00BB0145">
              <w:rPr>
                <w:color w:val="000000"/>
              </w:rPr>
              <w:t xml:space="preserve">by reviewing the </w:t>
            </w:r>
            <w:r w:rsidRPr="00BB0145">
              <w:rPr>
                <w:b/>
                <w:color w:val="000000"/>
              </w:rPr>
              <w:t>Main</w:t>
            </w:r>
            <w:r w:rsidRPr="00BB0145">
              <w:rPr>
                <w:color w:val="000000"/>
              </w:rPr>
              <w:t xml:space="preserve"> </w:t>
            </w:r>
            <w:r w:rsidRPr="00135BAF">
              <w:rPr>
                <w:b/>
                <w:bCs/>
                <w:color w:val="000000"/>
              </w:rPr>
              <w:t>Screen</w:t>
            </w:r>
            <w:r w:rsidRPr="00BB0145">
              <w:rPr>
                <w:color w:val="000000"/>
              </w:rPr>
              <w:t xml:space="preserve"> to determine if the order is displayed on it.</w:t>
            </w:r>
          </w:p>
        </w:tc>
      </w:tr>
      <w:tr w:rsidR="00BC4C9A" w:rsidRPr="00BB0145" w14:paraId="46000C55" w14:textId="77777777" w:rsidTr="00592B51">
        <w:trPr>
          <w:cantSplit/>
          <w:trHeight w:val="368"/>
        </w:trPr>
        <w:tc>
          <w:tcPr>
            <w:tcW w:w="261" w:type="pct"/>
            <w:vMerge/>
          </w:tcPr>
          <w:p w14:paraId="30CC9AF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  <w:shd w:val="clear" w:color="auto" w:fill="D9D9D9" w:themeFill="background1" w:themeFillShade="D9"/>
          </w:tcPr>
          <w:p w14:paraId="3462A005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If…</w:t>
            </w:r>
          </w:p>
        </w:tc>
        <w:tc>
          <w:tcPr>
            <w:tcW w:w="4334" w:type="pct"/>
            <w:gridSpan w:val="3"/>
            <w:shd w:val="clear" w:color="auto" w:fill="D9D9D9" w:themeFill="background1" w:themeFillShade="D9"/>
          </w:tcPr>
          <w:p w14:paraId="46A1BDE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Then….</w:t>
            </w:r>
          </w:p>
        </w:tc>
      </w:tr>
      <w:tr w:rsidR="00BC4C9A" w:rsidRPr="00BB0145" w14:paraId="7C611B33" w14:textId="77777777" w:rsidTr="00592B51">
        <w:trPr>
          <w:cantSplit/>
          <w:trHeight w:val="249"/>
        </w:trPr>
        <w:tc>
          <w:tcPr>
            <w:tcW w:w="261" w:type="pct"/>
            <w:vMerge/>
          </w:tcPr>
          <w:p w14:paraId="0AE5ED8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</w:tcPr>
          <w:p w14:paraId="31D6F771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Yes</w:t>
            </w:r>
          </w:p>
        </w:tc>
        <w:tc>
          <w:tcPr>
            <w:tcW w:w="4334" w:type="pct"/>
            <w:gridSpan w:val="3"/>
            <w:tcBorders>
              <w:bottom w:val="single" w:sz="4" w:space="0" w:color="auto"/>
            </w:tcBorders>
          </w:tcPr>
          <w:p w14:paraId="1EDF6CE4" w14:textId="77777777" w:rsidR="00BC4C9A" w:rsidRPr="00BB0145" w:rsidRDefault="00BC4C9A" w:rsidP="00592B51">
            <w:pPr>
              <w:tabs>
                <w:tab w:val="left" w:pos="8205"/>
              </w:tabs>
              <w:rPr>
                <w:color w:val="000000"/>
              </w:rPr>
            </w:pPr>
            <w:r w:rsidRPr="00BB0145">
              <w:rPr>
                <w:color w:val="000000"/>
              </w:rPr>
              <w:t xml:space="preserve">Continue to </w:t>
            </w:r>
            <w:hyperlink w:anchor="Three" w:history="1">
              <w:r w:rsidRPr="00411B29">
                <w:rPr>
                  <w:rStyle w:val="Hyperlink"/>
                </w:rPr>
                <w:t>step 3</w:t>
              </w:r>
            </w:hyperlink>
            <w:r w:rsidRPr="00BB0145">
              <w:rPr>
                <w:color w:val="000000"/>
              </w:rPr>
              <w:t>.</w:t>
            </w:r>
          </w:p>
        </w:tc>
      </w:tr>
      <w:tr w:rsidR="00BC4C9A" w:rsidRPr="00BB0145" w14:paraId="2A0716BD" w14:textId="77777777" w:rsidTr="00592B51">
        <w:trPr>
          <w:cantSplit/>
          <w:trHeight w:val="1043"/>
        </w:trPr>
        <w:tc>
          <w:tcPr>
            <w:tcW w:w="261" w:type="pct"/>
            <w:vMerge/>
          </w:tcPr>
          <w:p w14:paraId="345D7275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  <w:vMerge w:val="restart"/>
          </w:tcPr>
          <w:p w14:paraId="7FFCC0F3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No</w:t>
            </w:r>
          </w:p>
        </w:tc>
        <w:tc>
          <w:tcPr>
            <w:tcW w:w="4334" w:type="pct"/>
            <w:gridSpan w:val="3"/>
          </w:tcPr>
          <w:p w14:paraId="1E83314D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Ask the member if the order was placed by using the IVR (Telephone Voice Response), Customer Care</w:t>
            </w:r>
            <w:r>
              <w:rPr>
                <w:color w:val="000000"/>
              </w:rPr>
              <w:t>,</w:t>
            </w:r>
            <w:r w:rsidRPr="00BB0145">
              <w:rPr>
                <w:color w:val="000000"/>
              </w:rPr>
              <w:t xml:space="preserve"> or website within the last 15 minutes.</w:t>
            </w:r>
          </w:p>
        </w:tc>
      </w:tr>
      <w:tr w:rsidR="00BC4C9A" w:rsidRPr="00BB0145" w14:paraId="0E805C05" w14:textId="77777777" w:rsidTr="00592B51">
        <w:trPr>
          <w:cantSplit/>
          <w:trHeight w:val="602"/>
        </w:trPr>
        <w:tc>
          <w:tcPr>
            <w:tcW w:w="261" w:type="pct"/>
            <w:vMerge/>
          </w:tcPr>
          <w:p w14:paraId="6D001A3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  <w:vMerge/>
          </w:tcPr>
          <w:p w14:paraId="37FB7E3D" w14:textId="77777777" w:rsidR="00BC4C9A" w:rsidRPr="00BB0145" w:rsidRDefault="00BC4C9A" w:rsidP="00592B51">
            <w:pPr>
              <w:rPr>
                <w:color w:val="000000"/>
              </w:rPr>
            </w:pPr>
          </w:p>
        </w:tc>
        <w:tc>
          <w:tcPr>
            <w:tcW w:w="408" w:type="pct"/>
            <w:shd w:val="clear" w:color="auto" w:fill="D9D9D9" w:themeFill="background1" w:themeFillShade="D9"/>
          </w:tcPr>
          <w:p w14:paraId="4626A92D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If…</w:t>
            </w:r>
          </w:p>
        </w:tc>
        <w:tc>
          <w:tcPr>
            <w:tcW w:w="3926" w:type="pct"/>
            <w:gridSpan w:val="2"/>
            <w:shd w:val="clear" w:color="auto" w:fill="D9D9D9" w:themeFill="background1" w:themeFillShade="D9"/>
          </w:tcPr>
          <w:p w14:paraId="5434F3F8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Then…</w:t>
            </w:r>
          </w:p>
        </w:tc>
      </w:tr>
      <w:tr w:rsidR="00BC4C9A" w:rsidRPr="00BB0145" w14:paraId="42EF6BDA" w14:textId="77777777" w:rsidTr="00592B51">
        <w:trPr>
          <w:cantSplit/>
          <w:trHeight w:val="1691"/>
        </w:trPr>
        <w:tc>
          <w:tcPr>
            <w:tcW w:w="261" w:type="pct"/>
            <w:vMerge/>
          </w:tcPr>
          <w:p w14:paraId="6D56E702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  <w:vMerge/>
          </w:tcPr>
          <w:p w14:paraId="39E92499" w14:textId="77777777" w:rsidR="00BC4C9A" w:rsidRPr="00BB0145" w:rsidRDefault="00BC4C9A" w:rsidP="00592B51">
            <w:pPr>
              <w:rPr>
                <w:color w:val="000000"/>
              </w:rPr>
            </w:pPr>
          </w:p>
        </w:tc>
        <w:tc>
          <w:tcPr>
            <w:tcW w:w="408" w:type="pct"/>
          </w:tcPr>
          <w:p w14:paraId="402DD893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Yes</w:t>
            </w:r>
          </w:p>
        </w:tc>
        <w:tc>
          <w:tcPr>
            <w:tcW w:w="3926" w:type="pct"/>
            <w:gridSpan w:val="2"/>
          </w:tcPr>
          <w:p w14:paraId="39DA54D2" w14:textId="77777777" w:rsidR="00BC4C9A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After an order is placed, it will be available for editing for a brief period (within 1 to 15 minutes) via the Refill Status screen before it moves to the Main Screen and begins processing.</w:t>
            </w:r>
          </w:p>
          <w:p w14:paraId="07F4D8D4" w14:textId="77777777" w:rsidR="00BC4C9A" w:rsidRPr="00BB0145" w:rsidRDefault="00BC4C9A" w:rsidP="00592B51">
            <w:pPr>
              <w:rPr>
                <w:color w:val="000000"/>
              </w:rPr>
            </w:pPr>
          </w:p>
          <w:p w14:paraId="572EFD01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 xml:space="preserve">Perform the following steps to cancel </w:t>
            </w:r>
            <w:r>
              <w:rPr>
                <w:color w:val="000000"/>
              </w:rPr>
              <w:t>a prescription</w:t>
            </w:r>
            <w:r w:rsidRPr="00BB0145">
              <w:rPr>
                <w:color w:val="000000"/>
              </w:rPr>
              <w:t>:</w:t>
            </w:r>
          </w:p>
          <w:p w14:paraId="40ACEDD9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00BB0145">
              <w:rPr>
                <w:color w:val="000000"/>
              </w:rPr>
              <w:t xml:space="preserve">From the </w:t>
            </w:r>
            <w:r w:rsidRPr="00BB0145">
              <w:rPr>
                <w:b/>
                <w:color w:val="000000"/>
              </w:rPr>
              <w:t>Main Screen</w:t>
            </w:r>
            <w:r w:rsidRPr="00BB0145">
              <w:rPr>
                <w:color w:val="000000"/>
              </w:rPr>
              <w:t xml:space="preserve">, click the </w:t>
            </w:r>
            <w:r w:rsidRPr="00BB0145">
              <w:rPr>
                <w:b/>
                <w:color w:val="000000"/>
              </w:rPr>
              <w:t>Order Placement</w:t>
            </w:r>
            <w:r w:rsidRPr="00BB0145">
              <w:rPr>
                <w:color w:val="000000"/>
              </w:rPr>
              <w:t xml:space="preserve"> navigation button.</w:t>
            </w:r>
          </w:p>
          <w:p w14:paraId="452D798B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00BB0145">
              <w:rPr>
                <w:color w:val="000000"/>
              </w:rPr>
              <w:t xml:space="preserve">Click </w:t>
            </w:r>
            <w:r w:rsidRPr="00BB0145">
              <w:rPr>
                <w:b/>
                <w:color w:val="000000"/>
              </w:rPr>
              <w:t>Refill Status</w:t>
            </w:r>
            <w:r w:rsidRPr="00BB0145">
              <w:rPr>
                <w:color w:val="000000"/>
              </w:rPr>
              <w:t>.</w:t>
            </w:r>
          </w:p>
          <w:p w14:paraId="7C9CAFEB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00BB0145">
              <w:rPr>
                <w:color w:val="000000"/>
              </w:rPr>
              <w:t xml:space="preserve">Click the </w:t>
            </w:r>
            <w:r w:rsidRPr="00BB0145">
              <w:rPr>
                <w:b/>
                <w:bCs/>
                <w:color w:val="000000"/>
              </w:rPr>
              <w:t>Radio Button</w:t>
            </w:r>
            <w:r w:rsidRPr="00BB0145">
              <w:rPr>
                <w:color w:val="000000"/>
              </w:rPr>
              <w:t xml:space="preserve"> for the refill that the member wants to cancel. </w:t>
            </w:r>
          </w:p>
          <w:p w14:paraId="2215D630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00BB0145">
              <w:rPr>
                <w:color w:val="000000"/>
              </w:rPr>
              <w:t xml:space="preserve">Click </w:t>
            </w:r>
            <w:r w:rsidRPr="00BB0145">
              <w:rPr>
                <w:b/>
                <w:color w:val="000000"/>
              </w:rPr>
              <w:t>Cancel Order</w:t>
            </w:r>
            <w:r w:rsidRPr="00BB0145">
              <w:rPr>
                <w:color w:val="000000"/>
              </w:rPr>
              <w:t xml:space="preserve"> (located in the lower left side of screen).</w:t>
            </w:r>
          </w:p>
          <w:p w14:paraId="3AC6C72E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35515BC9">
              <w:rPr>
                <w:color w:val="000000" w:themeColor="text1"/>
              </w:rPr>
              <w:t xml:space="preserve">Select </w:t>
            </w:r>
            <w:r>
              <w:rPr>
                <w:b/>
                <w:bCs/>
                <w:color w:val="000000" w:themeColor="text1"/>
              </w:rPr>
              <w:t>Cancel</w:t>
            </w:r>
            <w:r w:rsidRPr="35515BC9">
              <w:rPr>
                <w:b/>
                <w:bCs/>
                <w:color w:val="000000" w:themeColor="text1"/>
              </w:rPr>
              <w:t xml:space="preserve"> Order</w:t>
            </w:r>
            <w:r w:rsidRPr="35515BC9">
              <w:rPr>
                <w:color w:val="000000" w:themeColor="text1"/>
              </w:rPr>
              <w:t>.</w:t>
            </w:r>
          </w:p>
          <w:p w14:paraId="76D3FE15" w14:textId="77777777" w:rsidR="00BC4C9A" w:rsidRPr="00BB0145" w:rsidRDefault="00BC4C9A" w:rsidP="00592B51">
            <w:pPr>
              <w:ind w:left="695"/>
              <w:rPr>
                <w:color w:val="000000"/>
              </w:rPr>
            </w:pPr>
            <w:r w:rsidRPr="35515BC9">
              <w:rPr>
                <w:b/>
                <w:bCs/>
                <w:color w:val="000000" w:themeColor="text1"/>
              </w:rPr>
              <w:t>Result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r w:rsidRPr="00B364C6">
              <w:rPr>
                <w:color w:val="000000" w:themeColor="text1"/>
              </w:rPr>
              <w:t xml:space="preserve">Screen </w:t>
            </w:r>
            <w:r w:rsidRPr="35515BC9">
              <w:rPr>
                <w:color w:val="000000" w:themeColor="text1"/>
              </w:rPr>
              <w:t xml:space="preserve">refreshes and a pop-up box opens to confirm the cancellation. The order is removed from the screen and the refills </w:t>
            </w:r>
            <w:proofErr w:type="gramStart"/>
            <w:r w:rsidRPr="35515BC9">
              <w:rPr>
                <w:color w:val="000000" w:themeColor="text1"/>
              </w:rPr>
              <w:t>placed</w:t>
            </w:r>
            <w:proofErr w:type="gramEnd"/>
            <w:r w:rsidRPr="35515BC9">
              <w:rPr>
                <w:color w:val="000000" w:themeColor="text1"/>
              </w:rPr>
              <w:t xml:space="preserve"> back in the Order Placement screen where they can be ordered later if needed. </w:t>
            </w:r>
          </w:p>
          <w:p w14:paraId="3DC76BAF" w14:textId="77777777" w:rsidR="00BC4C9A" w:rsidRPr="00923CC7" w:rsidRDefault="00BC4C9A" w:rsidP="00592B51">
            <w:pPr>
              <w:ind w:left="691"/>
              <w:rPr>
                <w:rFonts w:cs="Helvetica"/>
                <w:color w:val="000000"/>
                <w:sz w:val="22"/>
                <w:szCs w:val="22"/>
              </w:rPr>
            </w:pPr>
            <w:r w:rsidRPr="49958495">
              <w:rPr>
                <w:b/>
                <w:bCs/>
                <w:color w:val="000000" w:themeColor="text1"/>
              </w:rPr>
              <w:t xml:space="preserve">Note:  </w:t>
            </w:r>
            <w:r w:rsidRPr="49958495">
              <w:rPr>
                <w:color w:val="000000" w:themeColor="text1"/>
              </w:rPr>
              <w:t xml:space="preserve">For medications, the member </w:t>
            </w:r>
            <w:r>
              <w:rPr>
                <w:color w:val="000000" w:themeColor="text1"/>
              </w:rPr>
              <w:t>still needs</w:t>
            </w:r>
            <w:r w:rsidRPr="49958495">
              <w:rPr>
                <w:color w:val="000000" w:themeColor="text1"/>
              </w:rPr>
              <w:t xml:space="preserve">, a new refill will need to be started from the Order Placement screen. Refer to </w:t>
            </w:r>
            <w:hyperlink r:id="rId14" w:anchor="!/view?docid=932f2f09-4581-4c2c-861d-5145ad7ab97a">
              <w:r>
                <w:rPr>
                  <w:rStyle w:val="Hyperlink"/>
                  <w:rFonts w:cs="Helvetica"/>
                </w:rPr>
                <w:t>Prescription (Rx) Refill/Renewal (Order Placement) (004628)</w:t>
              </w:r>
            </w:hyperlink>
            <w:r w:rsidRPr="49958495">
              <w:rPr>
                <w:rFonts w:cs="Helvetica"/>
                <w:color w:val="000000" w:themeColor="text1"/>
              </w:rPr>
              <w:t>.</w:t>
            </w:r>
          </w:p>
          <w:p w14:paraId="267ADC63" w14:textId="77777777" w:rsidR="00BC4C9A" w:rsidRPr="00BB0145" w:rsidRDefault="00BC4C9A" w:rsidP="00592B51">
            <w:pPr>
              <w:ind w:left="1440"/>
              <w:rPr>
                <w:color w:val="000000"/>
              </w:rPr>
            </w:pPr>
          </w:p>
          <w:p w14:paraId="52658433" w14:textId="77777777" w:rsidR="00BC4C9A" w:rsidRPr="00BB0145" w:rsidRDefault="00BC4C9A" w:rsidP="00592B51">
            <w:pPr>
              <w:ind w:left="144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C659CD" wp14:editId="789784E1">
                  <wp:extent cx="5486400" cy="2469581"/>
                  <wp:effectExtent l="0" t="0" r="0" b="6985"/>
                  <wp:docPr id="32" name="Picture 32" descr="A screenshot of a prescrip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screenshot of a prescription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D883F" w14:textId="77777777" w:rsidR="00BC4C9A" w:rsidRPr="00BB0145" w:rsidRDefault="00BC4C9A" w:rsidP="00592B51">
            <w:pPr>
              <w:ind w:left="2160"/>
              <w:jc w:val="center"/>
              <w:rPr>
                <w:color w:val="000000"/>
              </w:rPr>
            </w:pPr>
          </w:p>
          <w:p w14:paraId="1FB0AC0F" w14:textId="77777777" w:rsidR="00BC4C9A" w:rsidRPr="00BB0145" w:rsidRDefault="00BC4C9A" w:rsidP="00592B51">
            <w:pPr>
              <w:ind w:left="72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E50974" wp14:editId="33A8991C">
                  <wp:extent cx="236220" cy="2133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49958495">
              <w:rPr>
                <w:color w:val="000000" w:themeColor="text1"/>
              </w:rPr>
              <w:t xml:space="preserve"> Canceling an order that contains a prescription(s) enrolled into </w:t>
            </w:r>
            <w:r>
              <w:rPr>
                <w:color w:val="000000" w:themeColor="text1"/>
              </w:rPr>
              <w:t>either</w:t>
            </w:r>
            <w:r w:rsidRPr="49958495">
              <w:rPr>
                <w:color w:val="000000" w:themeColor="text1"/>
              </w:rPr>
              <w:t xml:space="preserve"> part of the ARP removes the prescription(s) from the Auto Refill program. Refer to the Canceling an ARP Order section in the </w:t>
            </w:r>
            <w:hyperlink r:id="rId16" w:anchor="!/view?docid=89a5f1e4-2fea-404a-a5f8-6e50549eb3de">
              <w:r>
                <w:rPr>
                  <w:rStyle w:val="Hyperlink"/>
                </w:rPr>
                <w:t>Auto Refill Program (ARP) (022387)</w:t>
              </w:r>
            </w:hyperlink>
            <w:r w:rsidRPr="49958495">
              <w:rPr>
                <w:color w:val="000000" w:themeColor="text1"/>
              </w:rPr>
              <w:t>.</w:t>
            </w:r>
          </w:p>
          <w:p w14:paraId="57C586C0" w14:textId="77777777" w:rsidR="00BC4C9A" w:rsidRPr="00BB0145" w:rsidRDefault="00BC4C9A" w:rsidP="00592B51">
            <w:pPr>
              <w:ind w:left="1440"/>
              <w:rPr>
                <w:color w:val="000000"/>
              </w:rPr>
            </w:pPr>
          </w:p>
          <w:p w14:paraId="4FCF62A5" w14:textId="77777777" w:rsidR="00BC4C9A" w:rsidRPr="00B34706" w:rsidRDefault="00BC4C9A" w:rsidP="00592B51">
            <w:pPr>
              <w:ind w:left="720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6068549" wp14:editId="2334319D">
                  <wp:extent cx="238095" cy="209524"/>
                  <wp:effectExtent l="0" t="0" r="0" b="635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Pr="00B34706">
              <w:rPr>
                <w:color w:val="000000"/>
              </w:rPr>
              <w:t>The term “Automatic Renewal” is not well understood by members. Combine Automatic Refill and Renewal into a single description for the member. If the member agrees to enrollment, enroll the member in both Automatic Refill and Automatic Renewal.</w:t>
            </w:r>
          </w:p>
          <w:p w14:paraId="6208272F" w14:textId="77777777" w:rsidR="00BC4C9A" w:rsidRPr="00B34706" w:rsidRDefault="00BC4C9A" w:rsidP="00592B51">
            <w:pPr>
              <w:pStyle w:val="ListParagraph"/>
              <w:ind w:left="1440"/>
              <w:rPr>
                <w:color w:val="000000"/>
              </w:rPr>
            </w:pPr>
          </w:p>
          <w:p w14:paraId="6DD42EB5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 w:rsidRPr="00BB0145">
              <w:rPr>
                <w:color w:val="000000"/>
              </w:rPr>
              <w:t>Save the order.</w:t>
            </w:r>
          </w:p>
          <w:p w14:paraId="0010C088" w14:textId="77777777" w:rsidR="00BC4C9A" w:rsidRPr="00BB0145" w:rsidRDefault="00BC4C9A" w:rsidP="00592B51">
            <w:pPr>
              <w:numPr>
                <w:ilvl w:val="0"/>
                <w:numId w:val="3"/>
              </w:numPr>
              <w:rPr>
                <w:color w:val="000000"/>
              </w:rPr>
            </w:pPr>
            <w:r>
              <w:t>Add a</w:t>
            </w:r>
            <w:r w:rsidRPr="00BB0145">
              <w:t xml:space="preserve">n </w:t>
            </w:r>
            <w:r w:rsidRPr="00BB0145">
              <w:rPr>
                <w:b/>
              </w:rPr>
              <w:t>Order Level Comment</w:t>
            </w:r>
            <w:r w:rsidRPr="00BB0145">
              <w:t xml:space="preserve"> stating why the order was canceled and who requested the cancellation. </w:t>
            </w:r>
          </w:p>
          <w:p w14:paraId="1DB6CEBE" w14:textId="77777777" w:rsidR="00BC4C9A" w:rsidRPr="00BB0145" w:rsidRDefault="00BC4C9A" w:rsidP="00592B51">
            <w:pPr>
              <w:ind w:left="695"/>
              <w:rPr>
                <w:color w:val="000000"/>
              </w:rPr>
            </w:pPr>
            <w:r w:rsidRPr="35515BC9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: </w:t>
            </w:r>
            <w:r w:rsidRPr="35515BC9">
              <w:t xml:space="preserve"> &lt;Member’s Name&gt; requested this order be cancelled as he is no longer taking this medication.</w:t>
            </w:r>
          </w:p>
          <w:p w14:paraId="0925FE62" w14:textId="77777777" w:rsidR="00BC4C9A" w:rsidRPr="00BB0145" w:rsidRDefault="00BC4C9A" w:rsidP="00592B51">
            <w:pPr>
              <w:ind w:left="695"/>
            </w:pPr>
            <w:r w:rsidRPr="35515BC9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: </w:t>
            </w:r>
            <w:r w:rsidRPr="35515BC9">
              <w:t xml:space="preserve"> Comment is </w:t>
            </w:r>
            <w:r>
              <w:rPr>
                <w:b/>
                <w:bCs/>
              </w:rPr>
              <w:t>not</w:t>
            </w:r>
            <w:r w:rsidRPr="35515BC9">
              <w:t xml:space="preserve"> auto documented. </w:t>
            </w:r>
          </w:p>
          <w:p w14:paraId="79E4560A" w14:textId="77777777" w:rsidR="00BC4C9A" w:rsidRDefault="00BC4C9A" w:rsidP="00592B51">
            <w:pPr>
              <w:ind w:left="720"/>
              <w:jc w:val="right"/>
            </w:pPr>
          </w:p>
          <w:p w14:paraId="119CAEED" w14:textId="5420658B" w:rsidR="00BC4C9A" w:rsidRPr="00BB0145" w:rsidRDefault="00BC4C9A" w:rsidP="00592B51">
            <w:pPr>
              <w:ind w:left="720"/>
              <w:jc w:val="right"/>
              <w:rPr>
                <w:color w:val="000000"/>
              </w:rPr>
            </w:pPr>
            <w:hyperlink w:anchor="_High_Level_Process" w:history="1">
              <w:r w:rsidRPr="00F51A0E">
                <w:rPr>
                  <w:rStyle w:val="Hyperlink"/>
                </w:rPr>
                <w:t>Return to High Level Process (HLP) Guide</w:t>
              </w:r>
            </w:hyperlink>
          </w:p>
        </w:tc>
      </w:tr>
      <w:tr w:rsidR="00BC4C9A" w:rsidRPr="00BB0145" w14:paraId="5DBDACF8" w14:textId="77777777" w:rsidTr="00592B51">
        <w:trPr>
          <w:cantSplit/>
          <w:trHeight w:val="1691"/>
        </w:trPr>
        <w:tc>
          <w:tcPr>
            <w:tcW w:w="261" w:type="pct"/>
            <w:vMerge/>
          </w:tcPr>
          <w:p w14:paraId="7609550C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05" w:type="pct"/>
            <w:vMerge/>
          </w:tcPr>
          <w:p w14:paraId="5F1098CE" w14:textId="77777777" w:rsidR="00BC4C9A" w:rsidRPr="00BB0145" w:rsidRDefault="00BC4C9A" w:rsidP="00592B51">
            <w:pPr>
              <w:rPr>
                <w:color w:val="000000"/>
              </w:rPr>
            </w:pPr>
          </w:p>
        </w:tc>
        <w:tc>
          <w:tcPr>
            <w:tcW w:w="408" w:type="pct"/>
          </w:tcPr>
          <w:p w14:paraId="1AC302F6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No</w:t>
            </w:r>
          </w:p>
        </w:tc>
        <w:tc>
          <w:tcPr>
            <w:tcW w:w="3926" w:type="pct"/>
            <w:gridSpan w:val="2"/>
          </w:tcPr>
          <w:p w14:paraId="46554EF7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Perform the following steps to cancel a</w:t>
            </w:r>
            <w:r>
              <w:rPr>
                <w:color w:val="000000"/>
              </w:rPr>
              <w:t xml:space="preserve"> prescription</w:t>
            </w:r>
            <w:r w:rsidRPr="00BB0145">
              <w:rPr>
                <w:color w:val="000000"/>
              </w:rPr>
              <w:t xml:space="preserve"> that has </w:t>
            </w:r>
            <w:r w:rsidRPr="00BB0145">
              <w:rPr>
                <w:b/>
                <w:color w:val="000000"/>
              </w:rPr>
              <w:t>not yet</w:t>
            </w:r>
            <w:r w:rsidRPr="00BB0145">
              <w:rPr>
                <w:color w:val="000000"/>
              </w:rPr>
              <w:t xml:space="preserve"> show</w:t>
            </w:r>
            <w:r>
              <w:rPr>
                <w:color w:val="000000"/>
              </w:rPr>
              <w:t>n</w:t>
            </w:r>
            <w:r w:rsidRPr="00BB0145">
              <w:rPr>
                <w:color w:val="000000"/>
              </w:rPr>
              <w:t xml:space="preserve"> up on the </w:t>
            </w:r>
            <w:proofErr w:type="spellStart"/>
            <w:r w:rsidRPr="00BB0145">
              <w:rPr>
                <w:color w:val="000000"/>
              </w:rPr>
              <w:t>PeopleSafe</w:t>
            </w:r>
            <w:proofErr w:type="spellEnd"/>
            <w:r w:rsidRPr="00BB0145">
              <w:rPr>
                <w:color w:val="000000"/>
              </w:rPr>
              <w:t xml:space="preserve"> main screen:</w:t>
            </w:r>
          </w:p>
          <w:p w14:paraId="51C32B07" w14:textId="77777777" w:rsidR="00BC4C9A" w:rsidRDefault="00BC4C9A" w:rsidP="00592B51">
            <w:pPr>
              <w:numPr>
                <w:ilvl w:val="0"/>
                <w:numId w:val="4"/>
              </w:numPr>
              <w:rPr>
                <w:color w:val="000000"/>
              </w:rPr>
            </w:pPr>
            <w:r w:rsidRPr="49958495">
              <w:t xml:space="preserve">Place a Temporary </w:t>
            </w:r>
            <w:hyperlink r:id="rId17" w:anchor="!/view?docid=6a481d2d-cc6d-40f0-af30-1858db02b7a4">
              <w:r>
                <w:rPr>
                  <w:rStyle w:val="Hyperlink"/>
                </w:rPr>
                <w:t>Stop See Comment (007009)</w:t>
              </w:r>
            </w:hyperlink>
            <w:r>
              <w:rPr>
                <w:rStyle w:val="Hyperlink"/>
              </w:rPr>
              <w:t>,</w:t>
            </w:r>
            <w:r>
              <w:t xml:space="preserve"> and</w:t>
            </w:r>
            <w:r w:rsidRPr="49958495">
              <w:t xml:space="preserve"> include whether the member wants the prescription placed on hold or discontinued. It must include Medication Name, Strength, and Quantity.</w:t>
            </w:r>
          </w:p>
          <w:p w14:paraId="47568874" w14:textId="77777777" w:rsidR="00BC4C9A" w:rsidRPr="00B34706" w:rsidRDefault="00BC4C9A" w:rsidP="00592B51">
            <w:pPr>
              <w:numPr>
                <w:ilvl w:val="0"/>
                <w:numId w:val="4"/>
              </w:numPr>
              <w:rPr>
                <w:color w:val="000000"/>
              </w:rPr>
            </w:pPr>
            <w:r w:rsidRPr="001E0AB2">
              <w:rPr>
                <w:color w:val="000000"/>
              </w:rPr>
              <w:t xml:space="preserve">Skip to </w:t>
            </w:r>
            <w:hyperlink w:anchor="Nine" w:history="1">
              <w:r w:rsidRPr="00D5550E">
                <w:rPr>
                  <w:rStyle w:val="Hyperlink"/>
                </w:rPr>
                <w:t>Step 9</w:t>
              </w:r>
            </w:hyperlink>
            <w:r w:rsidRPr="001E0AB2">
              <w:rPr>
                <w:color w:val="000000"/>
              </w:rPr>
              <w:t>.</w:t>
            </w:r>
          </w:p>
        </w:tc>
      </w:tr>
      <w:tr w:rsidR="00BC4C9A" w:rsidRPr="00BB0145" w14:paraId="6FF224C4" w14:textId="77777777" w:rsidTr="00592B51">
        <w:trPr>
          <w:cantSplit/>
          <w:trHeight w:val="72"/>
        </w:trPr>
        <w:tc>
          <w:tcPr>
            <w:tcW w:w="261" w:type="pct"/>
          </w:tcPr>
          <w:p w14:paraId="50A19656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bookmarkStart w:id="30" w:name="Three"/>
            <w:r w:rsidRPr="00BB0145">
              <w:rPr>
                <w:b/>
                <w:color w:val="000000"/>
              </w:rPr>
              <w:t>3</w:t>
            </w:r>
          </w:p>
          <w:bookmarkEnd w:id="30"/>
          <w:p w14:paraId="62113ED3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739" w:type="pct"/>
            <w:gridSpan w:val="4"/>
            <w:tcBorders>
              <w:bottom w:val="single" w:sz="4" w:space="0" w:color="auto"/>
            </w:tcBorders>
          </w:tcPr>
          <w:p w14:paraId="4AA41FD6" w14:textId="77777777" w:rsidR="00BC4C9A" w:rsidRPr="00BB0145" w:rsidRDefault="00BC4C9A" w:rsidP="00592B51">
            <w:pPr>
              <w:spacing w:line="240" w:lineRule="atLeast"/>
              <w:textAlignment w:val="top"/>
              <w:rPr>
                <w:color w:val="000000"/>
              </w:rPr>
            </w:pPr>
            <w:r w:rsidRPr="00BB0145">
              <w:rPr>
                <w:color w:val="000000"/>
              </w:rPr>
              <w:t xml:space="preserve">Access the </w:t>
            </w:r>
            <w:r w:rsidRPr="00BB0145">
              <w:rPr>
                <w:b/>
                <w:color w:val="000000"/>
              </w:rPr>
              <w:t>Main Screen</w:t>
            </w:r>
            <w:r w:rsidRPr="00BB0145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find</w:t>
            </w:r>
            <w:r w:rsidRPr="00BB0145">
              <w:rPr>
                <w:color w:val="000000"/>
              </w:rPr>
              <w:t xml:space="preserve"> the appropriate Open Mail Order </w:t>
            </w:r>
            <w:r>
              <w:rPr>
                <w:color w:val="000000"/>
              </w:rPr>
              <w:t>containing the prescription</w:t>
            </w:r>
            <w:r w:rsidRPr="00BB0145">
              <w:rPr>
                <w:color w:val="000000"/>
              </w:rPr>
              <w:t xml:space="preserve"> the member</w:t>
            </w:r>
            <w:r>
              <w:rPr>
                <w:color w:val="000000"/>
              </w:rPr>
              <w:t xml:space="preserve"> </w:t>
            </w:r>
            <w:r w:rsidRPr="00BB0145">
              <w:rPr>
                <w:color w:val="000000"/>
              </w:rPr>
              <w:t xml:space="preserve">wants to cancel and </w:t>
            </w:r>
            <w:bookmarkStart w:id="31" w:name="OLE_LINK1"/>
            <w:r>
              <w:rPr>
                <w:color w:val="000000"/>
              </w:rPr>
              <w:t>click</w:t>
            </w:r>
            <w:r w:rsidRPr="00BB0145">
              <w:rPr>
                <w:color w:val="000000"/>
              </w:rPr>
              <w:t xml:space="preserve"> the Order Number</w:t>
            </w:r>
            <w:r>
              <w:rPr>
                <w:color w:val="000000"/>
              </w:rPr>
              <w:t xml:space="preserve"> hyperlink</w:t>
            </w:r>
            <w:bookmarkEnd w:id="31"/>
            <w:r w:rsidRPr="00BB0145">
              <w:rPr>
                <w:color w:val="000000"/>
              </w:rPr>
              <w:t xml:space="preserve">. </w:t>
            </w:r>
          </w:p>
          <w:p w14:paraId="15661FE6" w14:textId="77777777" w:rsidR="00BC4C9A" w:rsidRPr="00BB0145" w:rsidRDefault="00BC4C9A" w:rsidP="00592B51">
            <w:pPr>
              <w:rPr>
                <w:color w:val="000000"/>
              </w:rPr>
            </w:pPr>
            <w:r w:rsidRPr="35515BC9">
              <w:rPr>
                <w:b/>
                <w:bCs/>
                <w:color w:val="000000" w:themeColor="text1"/>
              </w:rPr>
              <w:t>Result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r w:rsidRPr="00B364C6">
              <w:rPr>
                <w:color w:val="000000" w:themeColor="text1"/>
              </w:rPr>
              <w:t>Order</w:t>
            </w:r>
            <w:r w:rsidRPr="35515BC9">
              <w:rPr>
                <w:color w:val="000000" w:themeColor="text1"/>
              </w:rPr>
              <w:t xml:space="preserve"> Status screen displays. </w:t>
            </w:r>
          </w:p>
          <w:p w14:paraId="09E27527" w14:textId="77777777" w:rsidR="00BC4C9A" w:rsidRPr="00BB0145" w:rsidRDefault="00BC4C9A" w:rsidP="00592B51">
            <w:pPr>
              <w:rPr>
                <w:color w:val="000000"/>
              </w:rPr>
            </w:pPr>
          </w:p>
          <w:p w14:paraId="4FB50E4B" w14:textId="77777777" w:rsidR="00BC4C9A" w:rsidRPr="00BB0145" w:rsidRDefault="00BC4C9A" w:rsidP="00592B51">
            <w:pPr>
              <w:rPr>
                <w:color w:val="000000"/>
              </w:rPr>
            </w:pPr>
            <w:r w:rsidRPr="35515BC9">
              <w:rPr>
                <w:b/>
                <w:bCs/>
                <w:color w:val="000000" w:themeColor="text1"/>
              </w:rPr>
              <w:t>Note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r w:rsidRPr="00135BAF">
              <w:rPr>
                <w:color w:val="000000" w:themeColor="text1"/>
              </w:rPr>
              <w:t>If t</w:t>
            </w:r>
            <w:r w:rsidRPr="00DE693F">
              <w:rPr>
                <w:color w:val="000000" w:themeColor="text1"/>
              </w:rPr>
              <w:t>he</w:t>
            </w:r>
            <w:r w:rsidRPr="35515BC9">
              <w:rPr>
                <w:color w:val="000000" w:themeColor="text1"/>
              </w:rPr>
              <w:t xml:space="preserve"> order </w:t>
            </w:r>
            <w:proofErr w:type="gramStart"/>
            <w:r w:rsidRPr="35515BC9">
              <w:rPr>
                <w:b/>
                <w:bCs/>
                <w:color w:val="000000" w:themeColor="text1"/>
              </w:rPr>
              <w:t>does not</w:t>
            </w:r>
            <w:r w:rsidRPr="35515BC9">
              <w:rPr>
                <w:color w:val="000000" w:themeColor="text1"/>
              </w:rPr>
              <w:t xml:space="preserve"> display</w:t>
            </w:r>
            <w:proofErr w:type="gramEnd"/>
            <w:r w:rsidRPr="35515BC9">
              <w:rPr>
                <w:color w:val="000000" w:themeColor="text1"/>
              </w:rPr>
              <w:t xml:space="preserve"> on the Main screen, then ask the member if they may have a separate account. Perform a </w:t>
            </w:r>
            <w:hyperlink r:id="rId18" w:anchor="!/view?docid=57660ff2-9cac-4009-8267-7231e754b512">
              <w:r>
                <w:rPr>
                  <w:rStyle w:val="Hyperlink"/>
                </w:rPr>
                <w:t>name and DOB search (027257)</w:t>
              </w:r>
            </w:hyperlink>
            <w:r w:rsidRPr="35515BC9">
              <w:rPr>
                <w:color w:val="000000" w:themeColor="text1"/>
              </w:rPr>
              <w:t xml:space="preserve"> to check other accounts including inactive accounts.  </w:t>
            </w:r>
          </w:p>
        </w:tc>
      </w:tr>
      <w:tr w:rsidR="00BC4C9A" w:rsidRPr="00BB0145" w14:paraId="7C2DB57C" w14:textId="77777777" w:rsidTr="00592B51">
        <w:tc>
          <w:tcPr>
            <w:tcW w:w="261" w:type="pct"/>
            <w:vMerge w:val="restart"/>
          </w:tcPr>
          <w:p w14:paraId="37796505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4</w:t>
            </w:r>
          </w:p>
        </w:tc>
        <w:tc>
          <w:tcPr>
            <w:tcW w:w="4739" w:type="pct"/>
            <w:gridSpan w:val="4"/>
            <w:tcBorders>
              <w:bottom w:val="single" w:sz="4" w:space="0" w:color="auto"/>
            </w:tcBorders>
          </w:tcPr>
          <w:p w14:paraId="4725475C" w14:textId="77777777" w:rsidR="00BC4C9A" w:rsidRPr="00BB0145" w:rsidRDefault="00BC4C9A" w:rsidP="00592B51">
            <w:pPr>
              <w:textAlignment w:val="top"/>
              <w:rPr>
                <w:color w:val="000000"/>
              </w:rPr>
            </w:pPr>
            <w:r w:rsidRPr="00BB0145">
              <w:rPr>
                <w:color w:val="000000"/>
              </w:rPr>
              <w:t xml:space="preserve">Determine how the order was received. </w:t>
            </w:r>
          </w:p>
          <w:p w14:paraId="7C2F6664" w14:textId="77777777" w:rsidR="00BC4C9A" w:rsidRPr="00BB0145" w:rsidRDefault="00BC4C9A" w:rsidP="00592B51">
            <w:pPr>
              <w:textAlignment w:val="top"/>
              <w:rPr>
                <w:color w:val="000000"/>
              </w:rPr>
            </w:pPr>
          </w:p>
          <w:p w14:paraId="4177FF97" w14:textId="77777777" w:rsidR="00BC4C9A" w:rsidRPr="00BB0145" w:rsidRDefault="00BC4C9A" w:rsidP="00592B51">
            <w:pPr>
              <w:jc w:val="center"/>
              <w:textAlignment w:val="top"/>
              <w:rPr>
                <w:color w:val="000000"/>
              </w:rPr>
            </w:pPr>
            <w:r w:rsidRPr="00BB0145">
              <w:rPr>
                <w:noProof/>
              </w:rPr>
              <w:drawing>
                <wp:inline distT="0" distB="0" distL="0" distR="0" wp14:anchorId="246023B0" wp14:editId="1745CDA3">
                  <wp:extent cx="6149873" cy="57917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873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52809" w14:textId="77777777" w:rsidR="00BC4C9A" w:rsidRPr="00BB0145" w:rsidRDefault="00BC4C9A" w:rsidP="00592B51">
            <w:pPr>
              <w:jc w:val="center"/>
              <w:textAlignment w:val="top"/>
              <w:rPr>
                <w:color w:val="000000"/>
              </w:rPr>
            </w:pPr>
          </w:p>
        </w:tc>
      </w:tr>
      <w:tr w:rsidR="00BC4C9A" w:rsidRPr="00BB0145" w14:paraId="7699B14F" w14:textId="77777777" w:rsidTr="00592B51">
        <w:trPr>
          <w:trHeight w:val="90"/>
        </w:trPr>
        <w:tc>
          <w:tcPr>
            <w:tcW w:w="261" w:type="pct"/>
            <w:vMerge/>
          </w:tcPr>
          <w:p w14:paraId="00985C8C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8" w:type="pct"/>
            <w:gridSpan w:val="3"/>
            <w:shd w:val="clear" w:color="auto" w:fill="D9D9D9" w:themeFill="background1" w:themeFillShade="D9"/>
          </w:tcPr>
          <w:p w14:paraId="70231C21" w14:textId="77777777" w:rsidR="00BC4C9A" w:rsidRPr="00BB0145" w:rsidRDefault="00BC4C9A" w:rsidP="00592B51">
            <w:pPr>
              <w:jc w:val="center"/>
              <w:textAlignment w:val="top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 xml:space="preserve">If the </w:t>
            </w:r>
            <w:r>
              <w:rPr>
                <w:b/>
                <w:color w:val="000000"/>
              </w:rPr>
              <w:t>R</w:t>
            </w:r>
            <w:r w:rsidRPr="00BB0145">
              <w:rPr>
                <w:b/>
                <w:color w:val="000000"/>
              </w:rPr>
              <w:t xml:space="preserve">eceive </w:t>
            </w:r>
            <w:r>
              <w:rPr>
                <w:b/>
                <w:color w:val="000000"/>
              </w:rPr>
              <w:t>M</w:t>
            </w:r>
            <w:r w:rsidRPr="00BB0145">
              <w:rPr>
                <w:b/>
                <w:color w:val="000000"/>
              </w:rPr>
              <w:t>ode indicates…</w:t>
            </w:r>
          </w:p>
        </w:tc>
        <w:tc>
          <w:tcPr>
            <w:tcW w:w="3031" w:type="pct"/>
            <w:shd w:val="clear" w:color="auto" w:fill="D9D9D9" w:themeFill="background1" w:themeFillShade="D9"/>
          </w:tcPr>
          <w:p w14:paraId="0DFB23D1" w14:textId="77777777" w:rsidR="00BC4C9A" w:rsidRPr="00BB0145" w:rsidRDefault="00BC4C9A" w:rsidP="00592B51">
            <w:pPr>
              <w:jc w:val="center"/>
              <w:textAlignment w:val="top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Then…</w:t>
            </w:r>
          </w:p>
        </w:tc>
      </w:tr>
      <w:tr w:rsidR="00BC4C9A" w:rsidRPr="00BB0145" w14:paraId="723EC2F9" w14:textId="77777777" w:rsidTr="00592B51">
        <w:trPr>
          <w:trHeight w:val="90"/>
        </w:trPr>
        <w:tc>
          <w:tcPr>
            <w:tcW w:w="261" w:type="pct"/>
            <w:vMerge/>
          </w:tcPr>
          <w:p w14:paraId="0134203C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8" w:type="pct"/>
            <w:gridSpan w:val="3"/>
          </w:tcPr>
          <w:p w14:paraId="47C54D14" w14:textId="77777777" w:rsidR="00BC4C9A" w:rsidRDefault="00BC4C9A" w:rsidP="00592B51">
            <w:r w:rsidRPr="49958495">
              <w:t xml:space="preserve">Auto </w:t>
            </w:r>
            <w:proofErr w:type="spellStart"/>
            <w:r w:rsidRPr="49958495">
              <w:t>Changeback</w:t>
            </w:r>
            <w:proofErr w:type="spellEnd"/>
            <w:r w:rsidRPr="49958495">
              <w:t xml:space="preserve"> </w:t>
            </w:r>
          </w:p>
          <w:p w14:paraId="772AC358" w14:textId="77777777" w:rsidR="00BC4C9A" w:rsidRPr="00BB0145" w:rsidRDefault="00BC4C9A" w:rsidP="00592B51">
            <w:pPr>
              <w:rPr>
                <w:color w:val="000000"/>
              </w:rPr>
            </w:pPr>
            <w:r w:rsidRPr="00135BAF">
              <w:rPr>
                <w:b/>
                <w:bCs/>
              </w:rPr>
              <w:t>Note:</w:t>
            </w:r>
            <w:r>
              <w:t xml:space="preserve">  </w:t>
            </w:r>
            <w:r w:rsidRPr="49958495">
              <w:t xml:space="preserve">Refer to </w:t>
            </w:r>
            <w:hyperlink r:id="rId20" w:anchor="!/view?docid=92f4cbaf-20a3-4f57-a897-7b2f9f1b4f36">
              <w:r>
                <w:rPr>
                  <w:rStyle w:val="Hyperlink"/>
                </w:rPr>
                <w:t xml:space="preserve">Intervention </w:t>
              </w:r>
              <w:proofErr w:type="spellStart"/>
              <w:r>
                <w:rPr>
                  <w:rStyle w:val="Hyperlink"/>
                </w:rPr>
                <w:t>Changebacks</w:t>
              </w:r>
              <w:proofErr w:type="spellEnd"/>
              <w:r>
                <w:rPr>
                  <w:rStyle w:val="Hyperlink"/>
                </w:rPr>
                <w:t xml:space="preserve"> (004594)</w:t>
              </w:r>
            </w:hyperlink>
            <w:r w:rsidRPr="00135BAF">
              <w:rPr>
                <w:rStyle w:val="Hyperlink"/>
              </w:rPr>
              <w:t>.</w:t>
            </w:r>
          </w:p>
        </w:tc>
        <w:tc>
          <w:tcPr>
            <w:tcW w:w="3031" w:type="pct"/>
          </w:tcPr>
          <w:p w14:paraId="3E94EC6C" w14:textId="77777777" w:rsidR="00BC4C9A" w:rsidRPr="00BB0145" w:rsidRDefault="00BC4C9A" w:rsidP="00592B51">
            <w:pPr>
              <w:rPr>
                <w:color w:val="000000"/>
              </w:rPr>
            </w:pPr>
            <w:r w:rsidRPr="49958495">
              <w:t>Do</w:t>
            </w:r>
            <w:r w:rsidRPr="49958495">
              <w:rPr>
                <w:b/>
                <w:bCs/>
              </w:rPr>
              <w:t xml:space="preserve"> not</w:t>
            </w:r>
            <w:r w:rsidRPr="49958495">
              <w:t xml:space="preserve"> cancel the order. </w:t>
            </w:r>
            <w:hyperlink r:id="rId21" w:anchor="!/view?docid=18c64566-0ebb-4760-96fe-04da06185de0">
              <w:r>
                <w:rPr>
                  <w:rStyle w:val="Hyperlink"/>
                </w:rPr>
                <w:t>Warm transfer (066076)</w:t>
              </w:r>
            </w:hyperlink>
            <w:r w:rsidRPr="49958495">
              <w:t xml:space="preserve"> </w:t>
            </w:r>
            <w:r w:rsidRPr="49958495">
              <w:rPr>
                <w:rStyle w:val="Emphasis"/>
                <w:rFonts w:eastAsiaTheme="majorEastAsia" w:cs="Arial"/>
                <w:i w:val="0"/>
                <w:iCs w:val="0"/>
                <w:color w:val="000000" w:themeColor="text1"/>
              </w:rPr>
              <w:t xml:space="preserve">the call to </w:t>
            </w:r>
            <w:hyperlink r:id="rId22" w:anchor="!/view?docid=ff2706a9-6f42-4ccd-87e1-59cb2ce103a8">
              <w:r>
                <w:rPr>
                  <w:rStyle w:val="Hyperlink"/>
                </w:rPr>
                <w:t>Clinical Care Services (024833)</w:t>
              </w:r>
            </w:hyperlink>
            <w:r w:rsidRPr="49958495">
              <w:t xml:space="preserve">. </w:t>
            </w:r>
          </w:p>
        </w:tc>
      </w:tr>
      <w:tr w:rsidR="00BC4C9A" w:rsidRPr="00BB0145" w14:paraId="3DB5FD88" w14:textId="77777777" w:rsidTr="00592B51">
        <w:trPr>
          <w:trHeight w:val="90"/>
        </w:trPr>
        <w:tc>
          <w:tcPr>
            <w:tcW w:w="261" w:type="pct"/>
            <w:vMerge/>
          </w:tcPr>
          <w:p w14:paraId="6CCABF31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8" w:type="pct"/>
            <w:gridSpan w:val="3"/>
          </w:tcPr>
          <w:p w14:paraId="3915BB01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>Anything else</w:t>
            </w:r>
          </w:p>
        </w:tc>
        <w:tc>
          <w:tcPr>
            <w:tcW w:w="3031" w:type="pct"/>
          </w:tcPr>
          <w:p w14:paraId="11B3E71D" w14:textId="77777777" w:rsidR="00BC4C9A" w:rsidRPr="00BB0145" w:rsidRDefault="00BC4C9A" w:rsidP="00592B51">
            <w:pPr>
              <w:rPr>
                <w:color w:val="000000"/>
              </w:rPr>
            </w:pPr>
            <w:r w:rsidRPr="00BB0145">
              <w:rPr>
                <w:color w:val="000000"/>
              </w:rPr>
              <w:t xml:space="preserve">Continue to </w:t>
            </w:r>
            <w:proofErr w:type="gramStart"/>
            <w:r w:rsidRPr="00BB0145">
              <w:rPr>
                <w:color w:val="000000"/>
              </w:rPr>
              <w:t>next</w:t>
            </w:r>
            <w:proofErr w:type="gramEnd"/>
            <w:r w:rsidRPr="00BB0145">
              <w:rPr>
                <w:color w:val="000000"/>
              </w:rPr>
              <w:t xml:space="preserve"> step.</w:t>
            </w:r>
          </w:p>
        </w:tc>
      </w:tr>
      <w:tr w:rsidR="00BC4C9A" w:rsidRPr="00BB0145" w14:paraId="591E9F4F" w14:textId="77777777" w:rsidTr="00592B51">
        <w:trPr>
          <w:trHeight w:val="237"/>
        </w:trPr>
        <w:tc>
          <w:tcPr>
            <w:tcW w:w="261" w:type="pct"/>
            <w:vMerge w:val="restart"/>
          </w:tcPr>
          <w:p w14:paraId="09CC1484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bookmarkStart w:id="32" w:name="_Hlk104545329"/>
            <w:r w:rsidRPr="00BB0145">
              <w:rPr>
                <w:b/>
                <w:color w:val="000000"/>
              </w:rPr>
              <w:t>5</w:t>
            </w:r>
          </w:p>
        </w:tc>
        <w:tc>
          <w:tcPr>
            <w:tcW w:w="4739" w:type="pct"/>
            <w:gridSpan w:val="4"/>
          </w:tcPr>
          <w:p w14:paraId="753BB1B7" w14:textId="77777777" w:rsidR="00BC4C9A" w:rsidRPr="008224D3" w:rsidRDefault="00BC4C9A" w:rsidP="00592B51">
            <w:r>
              <w:t>Click the Order Number in the top left corner.</w:t>
            </w:r>
          </w:p>
          <w:p w14:paraId="0E1DA84E" w14:textId="77777777" w:rsidR="00BC4C9A" w:rsidRPr="00B060EF" w:rsidRDefault="00BC4C9A" w:rsidP="00592B51">
            <w:r>
              <w:rPr>
                <w:noProof/>
              </w:rPr>
              <w:drawing>
                <wp:inline distT="0" distB="0" distL="0" distR="0" wp14:anchorId="6BEEB09E" wp14:editId="3EFA8566">
                  <wp:extent cx="238760" cy="207010"/>
                  <wp:effectExtent l="0" t="0" r="889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B060EF">
              <w:rPr>
                <w:b/>
                <w:bCs/>
              </w:rPr>
              <w:t>Note:</w:t>
            </w:r>
            <w:r w:rsidRPr="00B060EF">
              <w:t xml:space="preserve">  The status on the main Order Status screen may be inaccurate. You </w:t>
            </w:r>
            <w:r w:rsidRPr="00135BAF">
              <w:rPr>
                <w:b/>
                <w:bCs/>
              </w:rPr>
              <w:t>must</w:t>
            </w:r>
            <w:r w:rsidRPr="00B060EF">
              <w:t xml:space="preserve"> click the </w:t>
            </w:r>
            <w:r w:rsidRPr="00135BAF">
              <w:t>Order Number</w:t>
            </w:r>
            <w:r w:rsidRPr="00B060EF">
              <w:t xml:space="preserve"> from this page to confirm accurate status:</w:t>
            </w:r>
          </w:p>
          <w:p w14:paraId="22CE5E54" w14:textId="77777777" w:rsidR="00BC4C9A" w:rsidRDefault="00BC4C9A" w:rsidP="00592B51"/>
          <w:p w14:paraId="62057383" w14:textId="77777777" w:rsidR="00BC4C9A" w:rsidRDefault="00BC4C9A" w:rsidP="00592B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DC7864" wp14:editId="12FAFCC4">
                  <wp:extent cx="5486400" cy="4579089"/>
                  <wp:effectExtent l="0" t="0" r="0" b="0"/>
                  <wp:docPr id="33" name="Picture 3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screenshot of a computer&#10;&#10;AI-generated content may be incorrect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7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D4EDF" w14:textId="77777777" w:rsidR="00BC4C9A" w:rsidRDefault="00BC4C9A" w:rsidP="00592B51"/>
          <w:p w14:paraId="1337722B" w14:textId="77777777" w:rsidR="00BC4C9A" w:rsidRDefault="00BC4C9A" w:rsidP="00592B51">
            <w:r w:rsidRPr="49958495">
              <w:t xml:space="preserve">The Order Line Items section of this screen </w:t>
            </w:r>
            <w:r>
              <w:t>displays</w:t>
            </w:r>
            <w:r w:rsidRPr="49958495">
              <w:t xml:space="preserve"> the current </w:t>
            </w:r>
            <w:hyperlink r:id="rId24" w:anchor="!/view?docid=684a02bb-9cb0-473d-9b90-56fc922c1ed6">
              <w:r>
                <w:rPr>
                  <w:rStyle w:val="Hyperlink"/>
                </w:rPr>
                <w:t>order status (004758)</w:t>
              </w:r>
            </w:hyperlink>
            <w:r>
              <w:t>:</w:t>
            </w:r>
          </w:p>
          <w:p w14:paraId="51239517" w14:textId="77777777" w:rsidR="00BC4C9A" w:rsidRDefault="00BC4C9A" w:rsidP="00592B51"/>
          <w:p w14:paraId="5D1B7968" w14:textId="77777777" w:rsidR="00BC4C9A" w:rsidRDefault="00BC4C9A" w:rsidP="00592B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D76E1D" wp14:editId="41BFABF1">
                  <wp:extent cx="5486400" cy="4155966"/>
                  <wp:effectExtent l="0" t="0" r="0" b="0"/>
                  <wp:docPr id="39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A screenshot of a computer&#10;&#10;AI-generated content may be incorrect.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5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D73C3" w14:textId="77777777" w:rsidR="00BC4C9A" w:rsidRPr="00854855" w:rsidRDefault="00BC4C9A" w:rsidP="00592B51"/>
        </w:tc>
      </w:tr>
      <w:tr w:rsidR="00BC4C9A" w:rsidRPr="00BB0145" w14:paraId="3BDAA7BD" w14:textId="77777777" w:rsidTr="00592B51">
        <w:trPr>
          <w:trHeight w:val="234"/>
        </w:trPr>
        <w:tc>
          <w:tcPr>
            <w:tcW w:w="261" w:type="pct"/>
            <w:vMerge/>
          </w:tcPr>
          <w:p w14:paraId="06D27EA2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9" w:type="pct"/>
            <w:gridSpan w:val="3"/>
            <w:shd w:val="clear" w:color="auto" w:fill="D9D9D9" w:themeFill="background1" w:themeFillShade="D9"/>
          </w:tcPr>
          <w:p w14:paraId="5450CAAB" w14:textId="77777777" w:rsidR="00BC4C9A" w:rsidRPr="00135BAF" w:rsidRDefault="00BC4C9A" w:rsidP="00592B51">
            <w:pPr>
              <w:jc w:val="center"/>
              <w:rPr>
                <w:b/>
                <w:bCs/>
              </w:rPr>
            </w:pPr>
            <w:r w:rsidRPr="00135BAF">
              <w:rPr>
                <w:b/>
                <w:bCs/>
              </w:rPr>
              <w:t>If Status States…</w:t>
            </w:r>
          </w:p>
        </w:tc>
        <w:tc>
          <w:tcPr>
            <w:tcW w:w="3031" w:type="pct"/>
            <w:shd w:val="clear" w:color="auto" w:fill="D9D9D9" w:themeFill="background1" w:themeFillShade="D9"/>
          </w:tcPr>
          <w:p w14:paraId="3A7BD657" w14:textId="77777777" w:rsidR="00BC4C9A" w:rsidRPr="00135BAF" w:rsidRDefault="00BC4C9A" w:rsidP="00592B51">
            <w:pPr>
              <w:jc w:val="center"/>
              <w:rPr>
                <w:b/>
                <w:bCs/>
              </w:rPr>
            </w:pPr>
            <w:r w:rsidRPr="00135BAF">
              <w:rPr>
                <w:b/>
                <w:bCs/>
              </w:rPr>
              <w:t>Then…</w:t>
            </w:r>
          </w:p>
        </w:tc>
      </w:tr>
      <w:tr w:rsidR="00BC4C9A" w:rsidRPr="00BB0145" w14:paraId="445D17AF" w14:textId="77777777" w:rsidTr="00592B51">
        <w:trPr>
          <w:trHeight w:val="234"/>
        </w:trPr>
        <w:tc>
          <w:tcPr>
            <w:tcW w:w="261" w:type="pct"/>
            <w:vMerge/>
          </w:tcPr>
          <w:p w14:paraId="4E61D939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9" w:type="pct"/>
            <w:gridSpan w:val="3"/>
          </w:tcPr>
          <w:p w14:paraId="1AD73833" w14:textId="77777777" w:rsidR="00BC4C9A" w:rsidRPr="00135BAF" w:rsidRDefault="00BC4C9A" w:rsidP="00592B51">
            <w:pPr>
              <w:rPr>
                <w:b/>
                <w:bCs/>
              </w:rPr>
            </w:pPr>
            <w:r w:rsidRPr="00135BAF">
              <w:rPr>
                <w:b/>
                <w:bCs/>
              </w:rPr>
              <w:t>Entered, In Process or Open</w:t>
            </w:r>
          </w:p>
        </w:tc>
        <w:tc>
          <w:tcPr>
            <w:tcW w:w="3031" w:type="pct"/>
          </w:tcPr>
          <w:p w14:paraId="4D93C3DC" w14:textId="77777777" w:rsidR="00BC4C9A" w:rsidRDefault="00BC4C9A" w:rsidP="00592B51">
            <w:bookmarkStart w:id="33" w:name="OLE_LINK122"/>
            <w:bookmarkStart w:id="34" w:name="OLE_LINK123"/>
            <w:r w:rsidRPr="35515BC9">
              <w:t xml:space="preserve">Proceed to </w:t>
            </w:r>
            <w:proofErr w:type="gramStart"/>
            <w:r w:rsidRPr="35515BC9">
              <w:t>next</w:t>
            </w:r>
            <w:proofErr w:type="gramEnd"/>
            <w:r w:rsidRPr="35515BC9">
              <w:t xml:space="preserve"> step.</w:t>
            </w:r>
            <w:bookmarkEnd w:id="33"/>
            <w:bookmarkEnd w:id="34"/>
          </w:p>
          <w:p w14:paraId="38CDA5C4" w14:textId="77777777" w:rsidR="00BC4C9A" w:rsidRDefault="00BC4C9A" w:rsidP="00592B51">
            <w:bookmarkStart w:id="35" w:name="OLE_LINK11"/>
            <w:r w:rsidRPr="00B364C6">
              <w:rPr>
                <w:b/>
                <w:bCs/>
              </w:rPr>
              <w:t>N</w:t>
            </w:r>
            <w:r>
              <w:rPr>
                <w:b/>
                <w:bCs/>
              </w:rPr>
              <w:t>ote</w:t>
            </w:r>
            <w:r w:rsidRPr="00B364C6">
              <w:rPr>
                <w:b/>
                <w:bCs/>
              </w:rPr>
              <w:t>:</w:t>
            </w:r>
            <w:r w:rsidRPr="35515BC9">
              <w:t xml:space="preserve"> </w:t>
            </w:r>
            <w:r>
              <w:t xml:space="preserve"> </w:t>
            </w:r>
            <w:bookmarkStart w:id="36" w:name="OLE_LINK9"/>
            <w:r w:rsidRPr="35515BC9">
              <w:t>This is the Holding period (</w:t>
            </w:r>
            <w:r>
              <w:t xml:space="preserve">8-23 </w:t>
            </w:r>
            <w:r w:rsidRPr="35515BC9">
              <w:t xml:space="preserve">days </w:t>
            </w:r>
            <w:r w:rsidRPr="008C119C">
              <w:t>prior to anticipated medication depletion</w:t>
            </w:r>
            <w:r w:rsidRPr="35515BC9">
              <w:t>)</w:t>
            </w:r>
            <w:r>
              <w:t xml:space="preserve"> when </w:t>
            </w:r>
            <w:r w:rsidRPr="35515BC9">
              <w:t>changes or cancel order are allowed</w:t>
            </w:r>
            <w:bookmarkEnd w:id="36"/>
            <w:r>
              <w:t>.</w:t>
            </w:r>
            <w:bookmarkEnd w:id="35"/>
          </w:p>
        </w:tc>
      </w:tr>
      <w:tr w:rsidR="00BC4C9A" w:rsidRPr="00BB0145" w14:paraId="6632624F" w14:textId="77777777" w:rsidTr="00592B51">
        <w:trPr>
          <w:trHeight w:val="234"/>
        </w:trPr>
        <w:tc>
          <w:tcPr>
            <w:tcW w:w="261" w:type="pct"/>
            <w:vMerge/>
          </w:tcPr>
          <w:p w14:paraId="4262795A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9" w:type="pct"/>
            <w:gridSpan w:val="3"/>
          </w:tcPr>
          <w:p w14:paraId="56D6574C" w14:textId="77777777" w:rsidR="00BC4C9A" w:rsidRPr="00135BAF" w:rsidRDefault="00BC4C9A" w:rsidP="00592B51">
            <w:pPr>
              <w:rPr>
                <w:b/>
                <w:bCs/>
              </w:rPr>
            </w:pPr>
            <w:r w:rsidRPr="00135BAF">
              <w:rPr>
                <w:b/>
                <w:bCs/>
              </w:rPr>
              <w:t>Ready for Label Print (RD LBL)</w:t>
            </w:r>
          </w:p>
          <w:p w14:paraId="77DFE422" w14:textId="77777777" w:rsidR="00BC4C9A" w:rsidRPr="00135BAF" w:rsidRDefault="00BC4C9A" w:rsidP="00592B51">
            <w:pPr>
              <w:rPr>
                <w:b/>
                <w:bCs/>
              </w:rPr>
            </w:pPr>
            <w:r w:rsidRPr="00135BAF">
              <w:rPr>
                <w:b/>
                <w:bCs/>
              </w:rPr>
              <w:t>Label Printed, “Dispensing” (LBL PT)</w:t>
            </w:r>
          </w:p>
        </w:tc>
        <w:tc>
          <w:tcPr>
            <w:tcW w:w="3031" w:type="pct"/>
          </w:tcPr>
          <w:p w14:paraId="633FF146" w14:textId="77777777" w:rsidR="00BC4C9A" w:rsidRDefault="00BC4C9A" w:rsidP="00592B51">
            <w:r>
              <w:t>Conflicts</w:t>
            </w:r>
            <w:r w:rsidRPr="004350EC">
              <w:t xml:space="preserve"> have been resolved. Order is in the process of being dispensed.</w:t>
            </w:r>
          </w:p>
          <w:p w14:paraId="2717ED43" w14:textId="77777777" w:rsidR="00BC4C9A" w:rsidRPr="001E0AB2" w:rsidRDefault="00BC4C9A" w:rsidP="00592B51">
            <w:r w:rsidRPr="49958495">
              <w:t xml:space="preserve">Email a Stop Tote Request to Dispensing Pharmacy. Refer to </w:t>
            </w:r>
            <w:hyperlink r:id="rId26" w:anchor="!/view?docid=1232023a-60c7-4441-9013-17ecbd554451">
              <w:proofErr w:type="spellStart"/>
              <w:r>
                <w:rPr>
                  <w:rStyle w:val="Hyperlink"/>
                </w:rPr>
                <w:t>PeopleSafe</w:t>
              </w:r>
              <w:proofErr w:type="spellEnd"/>
              <w:r>
                <w:rPr>
                  <w:rStyle w:val="Hyperlink"/>
                </w:rPr>
                <w:t xml:space="preserve"> - How to Send a Pharmacy Stop Tote Request (017745)</w:t>
              </w:r>
            </w:hyperlink>
            <w:r w:rsidRPr="49958495">
              <w:t xml:space="preserve">. </w:t>
            </w:r>
          </w:p>
          <w:p w14:paraId="5BF5ED38" w14:textId="77777777" w:rsidR="00BC4C9A" w:rsidRDefault="00BC4C9A" w:rsidP="00592B51"/>
          <w:p w14:paraId="049A5AEF" w14:textId="77777777" w:rsidR="00BC4C9A" w:rsidRDefault="00BC4C9A" w:rsidP="00592B51">
            <w:r>
              <w:rPr>
                <w:noProof/>
              </w:rPr>
              <w:drawing>
                <wp:inline distT="0" distB="0" distL="0" distR="0" wp14:anchorId="16C289CC" wp14:editId="402D1A78">
                  <wp:extent cx="238760" cy="207010"/>
                  <wp:effectExtent l="0" t="0" r="889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  <w:bookmarkStart w:id="37" w:name="OLE_LINK2"/>
            <w:r w:rsidRPr="00300A79">
              <w:t>Inform the member that there is </w:t>
            </w:r>
            <w:r>
              <w:rPr>
                <w:b/>
                <w:bCs/>
              </w:rPr>
              <w:t>no guarantee</w:t>
            </w:r>
            <w:r w:rsidRPr="00300A79">
              <w:t>.</w:t>
            </w:r>
            <w:r>
              <w:t> </w:t>
            </w:r>
            <w:bookmarkEnd w:id="37"/>
          </w:p>
          <w:p w14:paraId="309F3148" w14:textId="77777777" w:rsidR="00BC4C9A" w:rsidRDefault="00BC4C9A" w:rsidP="00592B51">
            <w:r>
              <w:rPr>
                <w:noProof/>
              </w:rPr>
              <w:drawing>
                <wp:inline distT="0" distB="0" distL="0" distR="0" wp14:anchorId="1D5D52C0" wp14:editId="203C4B78">
                  <wp:extent cx="233680" cy="223520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Do </w:t>
            </w:r>
            <w:r w:rsidRPr="00135BAF">
              <w:rPr>
                <w:b/>
                <w:color w:val="000000"/>
              </w:rPr>
              <w:t>not</w:t>
            </w:r>
            <w:r>
              <w:rPr>
                <w:bCs/>
                <w:color w:val="000000"/>
              </w:rPr>
              <w:t xml:space="preserve"> use the Cancel Rx button. </w:t>
            </w:r>
          </w:p>
        </w:tc>
      </w:tr>
      <w:tr w:rsidR="00BC4C9A" w:rsidRPr="00BB0145" w14:paraId="45A20C6C" w14:textId="77777777" w:rsidTr="00592B51">
        <w:trPr>
          <w:trHeight w:val="234"/>
        </w:trPr>
        <w:tc>
          <w:tcPr>
            <w:tcW w:w="261" w:type="pct"/>
            <w:vMerge/>
          </w:tcPr>
          <w:p w14:paraId="35F251A8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9" w:type="pct"/>
            <w:gridSpan w:val="3"/>
          </w:tcPr>
          <w:p w14:paraId="2C337585" w14:textId="77777777" w:rsidR="00BC4C9A" w:rsidRPr="00135BAF" w:rsidRDefault="00BC4C9A" w:rsidP="00592B51">
            <w:pPr>
              <w:rPr>
                <w:b/>
                <w:bCs/>
              </w:rPr>
            </w:pPr>
            <w:r w:rsidRPr="00135BAF">
              <w:rPr>
                <w:b/>
                <w:bCs/>
              </w:rPr>
              <w:t xml:space="preserve">“Dispensed,” Packed, Metered, or Shipped </w:t>
            </w:r>
          </w:p>
          <w:p w14:paraId="4D3040D7" w14:textId="77777777" w:rsidR="00BC4C9A" w:rsidRPr="00135BAF" w:rsidRDefault="00BC4C9A" w:rsidP="00592B51">
            <w:pPr>
              <w:rPr>
                <w:b/>
                <w:bCs/>
              </w:rPr>
            </w:pPr>
          </w:p>
          <w:p w14:paraId="4F34438F" w14:textId="77777777" w:rsidR="00BC4C9A" w:rsidRPr="00135BAF" w:rsidRDefault="00BC4C9A" w:rsidP="00592B51">
            <w:pPr>
              <w:rPr>
                <w:b/>
                <w:bCs/>
              </w:rPr>
            </w:pPr>
          </w:p>
        </w:tc>
        <w:tc>
          <w:tcPr>
            <w:tcW w:w="3031" w:type="pct"/>
          </w:tcPr>
          <w:p w14:paraId="23109B6B" w14:textId="77777777" w:rsidR="00BC4C9A" w:rsidRDefault="00BC4C9A" w:rsidP="00592B51">
            <w:pPr>
              <w:rPr>
                <w:rFonts w:ascii="Helvetica" w:eastAsia="Helvetica" w:hAnsi="Helvetica" w:cs="Helvetica"/>
                <w:color w:val="000000"/>
              </w:rPr>
            </w:pPr>
            <w:r w:rsidRPr="49958495">
              <w:rPr>
                <w:color w:val="000000" w:themeColor="text1"/>
              </w:rPr>
              <w:t xml:space="preserve">Advise the </w:t>
            </w:r>
            <w:proofErr w:type="gramStart"/>
            <w:r w:rsidRPr="49958495">
              <w:rPr>
                <w:color w:val="000000" w:themeColor="text1"/>
              </w:rPr>
              <w:t>member</w:t>
            </w:r>
            <w:proofErr w:type="gramEnd"/>
            <w:r w:rsidRPr="49958495">
              <w:rPr>
                <w:color w:val="000000" w:themeColor="text1"/>
              </w:rPr>
              <w:t xml:space="preserve"> the prescription cannot be cancelled; it has gone too far along in the process to be canceled.</w:t>
            </w:r>
            <w:r>
              <w:rPr>
                <w:color w:val="000000" w:themeColor="text1"/>
              </w:rPr>
              <w:t xml:space="preserve"> </w:t>
            </w:r>
            <w:r w:rsidRPr="00EF21DA">
              <w:rPr>
                <w:color w:val="000000" w:themeColor="text1"/>
              </w:rPr>
              <w:t xml:space="preserve">Refer to </w:t>
            </w:r>
            <w:hyperlink r:id="rId27" w:anchor="!/view?docid=7b80562c-60b7-4616-b431-c0a481c4c9cb" w:history="1">
              <w:r w:rsidRPr="00C07305">
                <w:rPr>
                  <w:rStyle w:val="Hyperlink"/>
                </w:rPr>
                <w:t>Return Order Request (Formerly Refund Copay Credit/Mail Tag Request) (060206)</w:t>
              </w:r>
            </w:hyperlink>
            <w:r>
              <w:rPr>
                <w:rFonts w:ascii="Helvetica" w:eastAsia="Helvetica" w:hAnsi="Helvetica" w:cs="Helvetica"/>
                <w:color w:val="000000" w:themeColor="text1"/>
              </w:rPr>
              <w:t xml:space="preserve"> </w:t>
            </w:r>
            <w:r w:rsidRPr="00135BAF">
              <w:rPr>
                <w:rFonts w:eastAsia="Helvetica"/>
              </w:rPr>
              <w:t>to research possible return or credit options.</w:t>
            </w:r>
          </w:p>
          <w:p w14:paraId="4F2722E0" w14:textId="77777777" w:rsidR="00BC4C9A" w:rsidRDefault="00BC4C9A" w:rsidP="00592B51">
            <w:pPr>
              <w:rPr>
                <w:color w:val="000000"/>
              </w:rPr>
            </w:pPr>
          </w:p>
          <w:p w14:paraId="2B71BE66" w14:textId="77777777" w:rsidR="00BC4C9A" w:rsidRDefault="00BC4C9A" w:rsidP="00592B51">
            <w:r>
              <w:rPr>
                <w:noProof/>
                <w:color w:val="000000"/>
              </w:rPr>
              <w:drawing>
                <wp:inline distT="0" distB="0" distL="0" distR="0" wp14:anchorId="44280B84" wp14:editId="4F4EA763">
                  <wp:extent cx="238760" cy="207010"/>
                  <wp:effectExtent l="0" t="0" r="889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Do </w:t>
            </w:r>
            <w:r w:rsidRPr="00135BAF">
              <w:rPr>
                <w:b/>
                <w:color w:val="000000"/>
              </w:rPr>
              <w:t>not</w:t>
            </w:r>
            <w:r>
              <w:rPr>
                <w:bCs/>
                <w:color w:val="000000"/>
              </w:rPr>
              <w:t xml:space="preserve"> use the Cancel Rx button. </w:t>
            </w:r>
          </w:p>
        </w:tc>
      </w:tr>
      <w:tr w:rsidR="00BC4C9A" w:rsidRPr="00BB0145" w14:paraId="688F044E" w14:textId="77777777" w:rsidTr="00592B51">
        <w:trPr>
          <w:trHeight w:val="234"/>
        </w:trPr>
        <w:tc>
          <w:tcPr>
            <w:tcW w:w="261" w:type="pct"/>
            <w:vMerge/>
          </w:tcPr>
          <w:p w14:paraId="74C35C01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1709" w:type="pct"/>
            <w:gridSpan w:val="3"/>
          </w:tcPr>
          <w:p w14:paraId="05AD8B3A" w14:textId="77777777" w:rsidR="00BC4C9A" w:rsidRPr="00135BAF" w:rsidRDefault="00BC4C9A" w:rsidP="00592B51">
            <w:pPr>
              <w:rPr>
                <w:b/>
                <w:bCs/>
              </w:rPr>
            </w:pPr>
            <w:r w:rsidRPr="00135BAF">
              <w:rPr>
                <w:b/>
                <w:bCs/>
              </w:rPr>
              <w:t>Divert (AD DIV), Future Fill</w:t>
            </w:r>
          </w:p>
        </w:tc>
        <w:tc>
          <w:tcPr>
            <w:tcW w:w="3031" w:type="pct"/>
          </w:tcPr>
          <w:p w14:paraId="6DC2E318" w14:textId="77777777" w:rsidR="00BC4C9A" w:rsidRDefault="00BC4C9A" w:rsidP="00592B51">
            <w:r w:rsidRPr="35515BC9">
              <w:t xml:space="preserve">Proceed to </w:t>
            </w:r>
            <w:bookmarkStart w:id="38" w:name="_Int_vKHBHFYY"/>
            <w:proofErr w:type="gramStart"/>
            <w:r w:rsidRPr="35515BC9">
              <w:t>next</w:t>
            </w:r>
            <w:bookmarkEnd w:id="38"/>
            <w:proofErr w:type="gramEnd"/>
            <w:r w:rsidRPr="35515BC9">
              <w:t xml:space="preserve"> step.</w:t>
            </w:r>
          </w:p>
        </w:tc>
      </w:tr>
      <w:tr w:rsidR="00BC4C9A" w:rsidRPr="00BB0145" w14:paraId="6EC6FE59" w14:textId="77777777" w:rsidTr="00592B51">
        <w:trPr>
          <w:trHeight w:val="234"/>
        </w:trPr>
        <w:tc>
          <w:tcPr>
            <w:tcW w:w="261" w:type="pct"/>
            <w:vMerge/>
          </w:tcPr>
          <w:p w14:paraId="51A51673" w14:textId="77777777" w:rsidR="00BC4C9A" w:rsidRDefault="00BC4C9A" w:rsidP="00592B51">
            <w:pPr>
              <w:jc w:val="center"/>
              <w:rPr>
                <w:b/>
                <w:color w:val="000000"/>
              </w:rPr>
            </w:pPr>
          </w:p>
        </w:tc>
        <w:tc>
          <w:tcPr>
            <w:tcW w:w="4739" w:type="pct"/>
            <w:gridSpan w:val="4"/>
          </w:tcPr>
          <w:p w14:paraId="455B2C1E" w14:textId="77777777" w:rsidR="00BC4C9A" w:rsidRDefault="00BC4C9A" w:rsidP="00592B51">
            <w:r>
              <w:rPr>
                <w:b/>
              </w:rPr>
              <w:t>Notes:</w:t>
            </w:r>
            <w:r>
              <w:t xml:space="preserve"> </w:t>
            </w:r>
          </w:p>
          <w:p w14:paraId="55B85BC8" w14:textId="77777777" w:rsidR="00BC4C9A" w:rsidRPr="008F13E6" w:rsidRDefault="00BC4C9A" w:rsidP="00592B51">
            <w:pPr>
              <w:numPr>
                <w:ilvl w:val="0"/>
                <w:numId w:val="5"/>
              </w:numPr>
              <w:rPr>
                <w:color w:val="000000"/>
              </w:rPr>
            </w:pPr>
            <w:r w:rsidRPr="002F067D">
              <w:t xml:space="preserve">If </w:t>
            </w:r>
            <w:r>
              <w:t>you</w:t>
            </w:r>
            <w:r w:rsidRPr="002F067D">
              <w:t xml:space="preserve"> cancel a specific prescription or an entire order</w:t>
            </w:r>
            <w:r>
              <w:t xml:space="preserve">, </w:t>
            </w:r>
            <w:proofErr w:type="gramStart"/>
            <w:r>
              <w:t>new</w:t>
            </w:r>
            <w:proofErr w:type="gramEnd"/>
            <w:r>
              <w:t xml:space="preserve"> </w:t>
            </w:r>
            <w:r w:rsidRPr="002F067D">
              <w:t xml:space="preserve">prescriptions will be </w:t>
            </w:r>
            <w:proofErr w:type="spellStart"/>
            <w:r w:rsidRPr="002F067D">
              <w:t>RTP'd</w:t>
            </w:r>
            <w:proofErr w:type="spellEnd"/>
            <w:r w:rsidRPr="002F067D">
              <w:t xml:space="preserve"> back to the member. </w:t>
            </w:r>
            <w:proofErr w:type="gramStart"/>
            <w:r w:rsidRPr="002F067D">
              <w:t>Called</w:t>
            </w:r>
            <w:proofErr w:type="gramEnd"/>
            <w:r w:rsidRPr="002F067D">
              <w:t xml:space="preserve">-in prescriptions and fax requests will not be sent back to the member. Called-in prescription and fax requests that have been </w:t>
            </w:r>
            <w:proofErr w:type="spellStart"/>
            <w:r w:rsidRPr="002F067D">
              <w:t>RTP’d</w:t>
            </w:r>
            <w:proofErr w:type="spellEnd"/>
            <w:r w:rsidRPr="002F067D">
              <w:t xml:space="preserve"> may be restarted by submitting an Order Placement &gt; Refill Request - Manual task.</w:t>
            </w:r>
          </w:p>
          <w:p w14:paraId="1CA5DC2E" w14:textId="77777777" w:rsidR="00BC4C9A" w:rsidRPr="008F13E6" w:rsidRDefault="00BC4C9A" w:rsidP="00592B51">
            <w:pPr>
              <w:numPr>
                <w:ilvl w:val="0"/>
                <w:numId w:val="5"/>
              </w:numPr>
              <w:rPr>
                <w:b/>
              </w:rPr>
            </w:pPr>
            <w:bookmarkStart w:id="39" w:name="OLE_LINK120"/>
            <w:bookmarkStart w:id="40" w:name="OLE_LINK121"/>
            <w:r w:rsidRPr="002F067D">
              <w:t xml:space="preserve">To return to the previous Order Status screen, click Close on the bottom right. </w:t>
            </w:r>
            <w:bookmarkEnd w:id="39"/>
            <w:bookmarkEnd w:id="40"/>
          </w:p>
          <w:p w14:paraId="21FC7FFE" w14:textId="77777777" w:rsidR="00BC4C9A" w:rsidRPr="001E0AB2" w:rsidRDefault="00BC4C9A" w:rsidP="00592B51">
            <w:pPr>
              <w:numPr>
                <w:ilvl w:val="0"/>
                <w:numId w:val="5"/>
              </w:numPr>
            </w:pPr>
            <w:r w:rsidRPr="49958495">
              <w:t xml:space="preserve">If the member wants a new prescription to be filled on a later date, place the prescription on Indefinite Hold. Refer to </w:t>
            </w:r>
            <w:hyperlink r:id="rId28" w:anchor="!/view?docid=76ff600a-8205-4ae2-82c0-cf3d007af90c">
              <w:r>
                <w:rPr>
                  <w:rStyle w:val="Hyperlink"/>
                </w:rPr>
                <w:t>Participant Hold (027254)</w:t>
              </w:r>
            </w:hyperlink>
            <w:r w:rsidRPr="49958495">
              <w:t>.</w:t>
            </w:r>
          </w:p>
        </w:tc>
      </w:tr>
      <w:bookmarkEnd w:id="32"/>
      <w:tr w:rsidR="00BC4C9A" w:rsidRPr="00BB0145" w14:paraId="30EC0885" w14:textId="77777777" w:rsidTr="00592B51">
        <w:tc>
          <w:tcPr>
            <w:tcW w:w="261" w:type="pct"/>
          </w:tcPr>
          <w:p w14:paraId="63189CAF" w14:textId="77777777" w:rsidR="00BC4C9A" w:rsidRDefault="00BC4C9A" w:rsidP="00592B51">
            <w:pPr>
              <w:jc w:val="center"/>
              <w:rPr>
                <w:noProof/>
              </w:rPr>
            </w:pPr>
            <w:r w:rsidRPr="00BB0145">
              <w:rPr>
                <w:b/>
                <w:color w:val="000000"/>
              </w:rPr>
              <w:t>6</w:t>
            </w:r>
          </w:p>
        </w:tc>
        <w:tc>
          <w:tcPr>
            <w:tcW w:w="4739" w:type="pct"/>
            <w:gridSpan w:val="4"/>
          </w:tcPr>
          <w:p w14:paraId="423FC542" w14:textId="77777777" w:rsidR="00BC4C9A" w:rsidRDefault="00BC4C9A" w:rsidP="00592B51">
            <w:r>
              <w:t xml:space="preserve">Select the individual prescriptions being canceled and then click </w:t>
            </w:r>
            <w:r w:rsidRPr="008224D3">
              <w:rPr>
                <w:b/>
                <w:bCs/>
              </w:rPr>
              <w:t>Cancel Rx</w:t>
            </w:r>
            <w:r>
              <w:t xml:space="preserve">. </w:t>
            </w:r>
          </w:p>
          <w:p w14:paraId="237F4D18" w14:textId="77777777" w:rsidR="00BC4C9A" w:rsidRDefault="00BC4C9A" w:rsidP="00592B51">
            <w:pPr>
              <w:rPr>
                <w:rFonts w:ascii="CVS Health Sans" w:hAnsi="CVS Health Sans"/>
              </w:rPr>
            </w:pPr>
          </w:p>
          <w:p w14:paraId="65BD5C92" w14:textId="77777777" w:rsidR="00BC4C9A" w:rsidRPr="00417BC7" w:rsidRDefault="00BC4C9A" w:rsidP="00592B51">
            <w:r w:rsidRPr="00417BC7">
              <w:rPr>
                <w:noProof/>
              </w:rPr>
              <w:drawing>
                <wp:inline distT="0" distB="0" distL="0" distR="0" wp14:anchorId="1778520A" wp14:editId="7DF011A3">
                  <wp:extent cx="238095" cy="20952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17BC7">
              <w:t xml:space="preserve"> </w:t>
            </w:r>
            <w:r w:rsidRPr="00AB03DC">
              <w:t xml:space="preserve">Do </w:t>
            </w:r>
            <w:r w:rsidRPr="00135BAF">
              <w:rPr>
                <w:b/>
                <w:bCs/>
              </w:rPr>
              <w:t>not</w:t>
            </w:r>
            <w:r w:rsidRPr="00AB03DC">
              <w:t xml:space="preserve"> use the “Cancel Order” button.</w:t>
            </w:r>
            <w:r w:rsidRPr="00417BC7">
              <w:t xml:space="preserve"> </w:t>
            </w:r>
          </w:p>
          <w:p w14:paraId="2C95387D" w14:textId="77777777" w:rsidR="00BC4C9A" w:rsidRPr="007D116F" w:rsidRDefault="00BC4C9A" w:rsidP="00592B51"/>
          <w:p w14:paraId="73A4D904" w14:textId="77777777" w:rsidR="00BC4C9A" w:rsidRDefault="00BC4C9A" w:rsidP="00592B51">
            <w:pPr>
              <w:rPr>
                <w:sz w:val="22"/>
                <w:szCs w:val="22"/>
              </w:rPr>
            </w:pPr>
            <w:r w:rsidRPr="35515BC9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:  </w:t>
            </w:r>
            <w:r w:rsidRPr="00B364C6">
              <w:t>If</w:t>
            </w:r>
            <w:r w:rsidRPr="35515BC9">
              <w:t xml:space="preserve"> individual prescriptions in the order are </w:t>
            </w:r>
            <w:proofErr w:type="gramStart"/>
            <w:r w:rsidRPr="35515BC9">
              <w:t>being cancelled</w:t>
            </w:r>
            <w:proofErr w:type="gramEnd"/>
            <w:r w:rsidRPr="35515BC9">
              <w:t>, select each prescription, and then click Cancel R</w:t>
            </w:r>
            <w:r>
              <w:t>x</w:t>
            </w:r>
            <w:r w:rsidRPr="35515BC9">
              <w:t xml:space="preserve">. If all prescriptions in the order are </w:t>
            </w:r>
            <w:proofErr w:type="gramStart"/>
            <w:r w:rsidRPr="35515BC9">
              <w:t>being cancelled</w:t>
            </w:r>
            <w:proofErr w:type="gramEnd"/>
            <w:r w:rsidRPr="35515BC9">
              <w:t>, select all prescriptions in the order and click the Cancel Order button.</w:t>
            </w:r>
            <w:r>
              <w:t xml:space="preserve"> </w:t>
            </w:r>
          </w:p>
          <w:p w14:paraId="162664D8" w14:textId="77777777" w:rsidR="00BC4C9A" w:rsidRDefault="00BC4C9A" w:rsidP="00592B51"/>
          <w:p w14:paraId="59F765A5" w14:textId="77777777" w:rsidR="00BC4C9A" w:rsidRDefault="00BC4C9A" w:rsidP="00592B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E18968" wp14:editId="713413FD">
                  <wp:extent cx="6180356" cy="3947502"/>
                  <wp:effectExtent l="0" t="0" r="0" b="0"/>
                  <wp:docPr id="13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AI-generated content may be incorrect.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356" cy="394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3471B" w14:textId="77777777" w:rsidR="00BC4C9A" w:rsidRDefault="00BC4C9A" w:rsidP="00592B51"/>
          <w:p w14:paraId="2FCB9A52" w14:textId="77777777" w:rsidR="00BC4C9A" w:rsidRPr="00854855" w:rsidRDefault="00BC4C9A" w:rsidP="00592B51">
            <w:r>
              <w:rPr>
                <w:b/>
                <w:bCs/>
              </w:rPr>
              <w:t>Result:</w:t>
            </w:r>
            <w:r>
              <w:t xml:space="preserve">  </w:t>
            </w:r>
            <w:proofErr w:type="spellStart"/>
            <w:r w:rsidRPr="00BB0145">
              <w:t>PeopleSafe</w:t>
            </w:r>
            <w:proofErr w:type="spellEnd"/>
            <w:r w:rsidRPr="00BB0145">
              <w:t xml:space="preserve"> displays a pop-up message for verification. </w:t>
            </w:r>
          </w:p>
        </w:tc>
      </w:tr>
      <w:tr w:rsidR="00BC4C9A" w:rsidRPr="00BB0145" w14:paraId="29145AC0" w14:textId="77777777" w:rsidTr="00592B51">
        <w:tc>
          <w:tcPr>
            <w:tcW w:w="261" w:type="pct"/>
          </w:tcPr>
          <w:p w14:paraId="6A0FA0CB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7</w:t>
            </w:r>
          </w:p>
        </w:tc>
        <w:tc>
          <w:tcPr>
            <w:tcW w:w="4739" w:type="pct"/>
            <w:gridSpan w:val="4"/>
          </w:tcPr>
          <w:p w14:paraId="74987AB6" w14:textId="77777777" w:rsidR="00BC4C9A" w:rsidRPr="00BB0145" w:rsidRDefault="00BC4C9A" w:rsidP="00592B51">
            <w:r w:rsidRPr="00BB0145">
              <w:t xml:space="preserve">Select </w:t>
            </w:r>
            <w:r w:rsidRPr="00BB0145">
              <w:rPr>
                <w:b/>
              </w:rPr>
              <w:t>OK</w:t>
            </w:r>
            <w:r w:rsidRPr="00BB0145">
              <w:t>.</w:t>
            </w:r>
          </w:p>
          <w:p w14:paraId="18A898B2" w14:textId="77777777" w:rsidR="00BC4C9A" w:rsidRPr="00BB0145" w:rsidRDefault="00BC4C9A" w:rsidP="00592B51"/>
          <w:p w14:paraId="16F6B2D1" w14:textId="77777777" w:rsidR="00BC4C9A" w:rsidRPr="00BB0145" w:rsidRDefault="00BC4C9A" w:rsidP="00592B51">
            <w:pPr>
              <w:jc w:val="center"/>
            </w:pPr>
            <w:r w:rsidRPr="00BB0145">
              <w:rPr>
                <w:noProof/>
              </w:rPr>
              <w:drawing>
                <wp:inline distT="0" distB="0" distL="0" distR="0" wp14:anchorId="3F5CE4C8" wp14:editId="75EFD023">
                  <wp:extent cx="2529840" cy="1059180"/>
                  <wp:effectExtent l="19050" t="19050" r="3810" b="7620"/>
                  <wp:docPr id="61" name="Picture 6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21" t="43359" r="35742" b="41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105918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136C0B7" w14:textId="77777777" w:rsidR="00BC4C9A" w:rsidRPr="00BB0145" w:rsidRDefault="00BC4C9A" w:rsidP="00592B51">
            <w:pPr>
              <w:rPr>
                <w:b/>
              </w:rPr>
            </w:pPr>
          </w:p>
          <w:p w14:paraId="7C8BD636" w14:textId="77777777" w:rsidR="00BC4C9A" w:rsidRPr="00BB0145" w:rsidRDefault="00BC4C9A" w:rsidP="00592B51">
            <w:r w:rsidRPr="00BB0145">
              <w:rPr>
                <w:b/>
              </w:rPr>
              <w:t>Result:</w:t>
            </w:r>
            <w:r w:rsidRPr="00BB0145">
              <w:t xml:space="preserve">  Screen refreshes and “Canceled” is displayed </w:t>
            </w:r>
            <w:r>
              <w:t>for</w:t>
            </w:r>
            <w:r w:rsidRPr="00BB0145">
              <w:t xml:space="preserve"> the “Order Status.”  </w:t>
            </w:r>
          </w:p>
          <w:p w14:paraId="1BA5DC7E" w14:textId="77777777" w:rsidR="00BC4C9A" w:rsidRPr="00BB0145" w:rsidRDefault="00BC4C9A" w:rsidP="00592B51"/>
          <w:p w14:paraId="45087F73" w14:textId="77777777" w:rsidR="00BC4C9A" w:rsidRPr="00BB0145" w:rsidRDefault="00BC4C9A" w:rsidP="00592B51">
            <w:pPr>
              <w:jc w:val="center"/>
            </w:pPr>
            <w:r w:rsidRPr="00BB0145">
              <w:rPr>
                <w:noProof/>
              </w:rPr>
              <w:drawing>
                <wp:inline distT="0" distB="0" distL="0" distR="0" wp14:anchorId="432BDE2F" wp14:editId="0C10B90B">
                  <wp:extent cx="7201524" cy="2339543"/>
                  <wp:effectExtent l="0" t="0" r="0" b="3810"/>
                  <wp:docPr id="62" name="Picture 62" descr="A computer screen 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A computer screen shot of a computer error&#10;&#10;AI-generated content may be incorrect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1524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E4906" w14:textId="77777777" w:rsidR="00BC4C9A" w:rsidRPr="00BB0145" w:rsidRDefault="00BC4C9A" w:rsidP="00592B51"/>
        </w:tc>
      </w:tr>
      <w:tr w:rsidR="00BC4C9A" w:rsidRPr="00BB0145" w14:paraId="5A56142C" w14:textId="77777777" w:rsidTr="00592B51">
        <w:tc>
          <w:tcPr>
            <w:tcW w:w="261" w:type="pct"/>
          </w:tcPr>
          <w:p w14:paraId="0CEA3D10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8</w:t>
            </w:r>
          </w:p>
        </w:tc>
        <w:tc>
          <w:tcPr>
            <w:tcW w:w="4739" w:type="pct"/>
            <w:gridSpan w:val="4"/>
          </w:tcPr>
          <w:p w14:paraId="113542F7" w14:textId="77777777" w:rsidR="00BC4C9A" w:rsidRPr="00BB0145" w:rsidRDefault="00BC4C9A" w:rsidP="00592B51">
            <w:bookmarkStart w:id="41" w:name="AddanOrderLevelComment"/>
            <w:r w:rsidRPr="00BB0145">
              <w:t xml:space="preserve">Add an Order Level Comment </w:t>
            </w:r>
            <w:bookmarkEnd w:id="41"/>
            <w:r w:rsidRPr="00BB0145">
              <w:t>under the order in question stating why the order</w:t>
            </w:r>
            <w:r>
              <w:t xml:space="preserve"> or specific prescription</w:t>
            </w:r>
            <w:r w:rsidRPr="00BB0145">
              <w:t xml:space="preserve"> was canceled and who requested the cancellation. </w:t>
            </w:r>
          </w:p>
          <w:p w14:paraId="4356C164" w14:textId="77777777" w:rsidR="00BC4C9A" w:rsidRPr="00BB0145" w:rsidRDefault="00BC4C9A" w:rsidP="00592B51">
            <w:r w:rsidRPr="35515BC9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:  </w:t>
            </w:r>
            <w:r w:rsidRPr="00B364C6">
              <w:t xml:space="preserve">This </w:t>
            </w:r>
            <w:r w:rsidRPr="35515BC9">
              <w:t xml:space="preserve">comment is not auto documented. </w:t>
            </w:r>
          </w:p>
          <w:p w14:paraId="7245F3FD" w14:textId="2AF1F137" w:rsidR="00BC4C9A" w:rsidRDefault="00BC4C9A" w:rsidP="00592B51">
            <w:r>
              <w:rPr>
                <w:noProof/>
              </w:rPr>
              <w:drawing>
                <wp:inline distT="0" distB="0" distL="0" distR="0" wp14:anchorId="2A8CCF7B" wp14:editId="75892F8B">
                  <wp:extent cx="238125" cy="238125"/>
                  <wp:effectExtent l="0" t="0" r="9525" b="9525"/>
                  <wp:docPr id="999139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0145">
              <w:t xml:space="preserve"> This Comment must be added to the Order Level screen.</w:t>
            </w:r>
          </w:p>
          <w:p w14:paraId="00AE28E0" w14:textId="77777777" w:rsidR="00BC4C9A" w:rsidRPr="00BB0145" w:rsidRDefault="00BC4C9A" w:rsidP="00592B51"/>
          <w:p w14:paraId="3462C582" w14:textId="77777777" w:rsidR="00BC4C9A" w:rsidRDefault="00BC4C9A" w:rsidP="00592B51">
            <w:r w:rsidRPr="35515BC9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:  </w:t>
            </w:r>
            <w:r w:rsidRPr="35515BC9">
              <w:t>&lt;Member’s Name&gt; requested to cancel this order as he is no longer taking this medication.</w:t>
            </w:r>
          </w:p>
          <w:p w14:paraId="4C3FE58B" w14:textId="77777777" w:rsidR="00BC4C9A" w:rsidRDefault="00BC4C9A" w:rsidP="00592B51"/>
          <w:p w14:paraId="4A55D841" w14:textId="77777777" w:rsidR="00BC4C9A" w:rsidRPr="00BB0145" w:rsidRDefault="00BC4C9A" w:rsidP="00592B51">
            <w:pPr>
              <w:jc w:val="right"/>
            </w:pPr>
            <w:hyperlink w:anchor="_High_Level_Process" w:history="1">
              <w:r w:rsidRPr="00F51A0E">
                <w:rPr>
                  <w:rStyle w:val="Hyperlink"/>
                </w:rPr>
                <w:t>Return to High Level Process (HLP) Guide</w:t>
              </w:r>
            </w:hyperlink>
          </w:p>
        </w:tc>
      </w:tr>
      <w:tr w:rsidR="00BC4C9A" w:rsidRPr="00BB0145" w14:paraId="5251E5A4" w14:textId="77777777" w:rsidTr="00592B51">
        <w:tc>
          <w:tcPr>
            <w:tcW w:w="261" w:type="pct"/>
          </w:tcPr>
          <w:p w14:paraId="3350BEAB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bookmarkStart w:id="42" w:name="Nine"/>
            <w:r w:rsidRPr="00BB0145">
              <w:rPr>
                <w:b/>
                <w:color w:val="000000"/>
              </w:rPr>
              <w:t>9</w:t>
            </w:r>
            <w:bookmarkEnd w:id="42"/>
          </w:p>
        </w:tc>
        <w:tc>
          <w:tcPr>
            <w:tcW w:w="4739" w:type="pct"/>
            <w:gridSpan w:val="4"/>
          </w:tcPr>
          <w:p w14:paraId="3BAF6210" w14:textId="77777777" w:rsidR="00BC4C9A" w:rsidRPr="00BB0145" w:rsidRDefault="00BC4C9A" w:rsidP="00592B51">
            <w:r w:rsidRPr="00BB0145">
              <w:t xml:space="preserve">Select </w:t>
            </w:r>
            <w:r w:rsidRPr="00BB0145">
              <w:rPr>
                <w:b/>
              </w:rPr>
              <w:t xml:space="preserve">Close </w:t>
            </w:r>
            <w:r w:rsidRPr="00BB0145">
              <w:t xml:space="preserve">to return to the </w:t>
            </w:r>
            <w:r w:rsidRPr="00BB0145">
              <w:rPr>
                <w:b/>
              </w:rPr>
              <w:t>Main Screen</w:t>
            </w:r>
            <w:r w:rsidRPr="00BB0145">
              <w:t xml:space="preserve">. </w:t>
            </w:r>
          </w:p>
        </w:tc>
      </w:tr>
      <w:tr w:rsidR="00BC4C9A" w:rsidRPr="00BB0145" w14:paraId="291D8F49" w14:textId="77777777" w:rsidTr="00592B51">
        <w:tc>
          <w:tcPr>
            <w:tcW w:w="261" w:type="pct"/>
          </w:tcPr>
          <w:p w14:paraId="2AE398A6" w14:textId="77777777" w:rsidR="00BC4C9A" w:rsidRPr="00BB0145" w:rsidRDefault="00BC4C9A" w:rsidP="00592B51">
            <w:pPr>
              <w:jc w:val="center"/>
              <w:rPr>
                <w:b/>
                <w:color w:val="000000"/>
              </w:rPr>
            </w:pPr>
            <w:r w:rsidRPr="00BB0145">
              <w:rPr>
                <w:b/>
                <w:color w:val="000000"/>
              </w:rPr>
              <w:t>10</w:t>
            </w:r>
          </w:p>
        </w:tc>
        <w:tc>
          <w:tcPr>
            <w:tcW w:w="4739" w:type="pct"/>
            <w:gridSpan w:val="4"/>
          </w:tcPr>
          <w:p w14:paraId="7863EA7F" w14:textId="77777777" w:rsidR="00BC4C9A" w:rsidRPr="00854855" w:rsidRDefault="00BC4C9A" w:rsidP="00592B51">
            <w:bookmarkStart w:id="43" w:name="AdviseCancelled"/>
            <w:r w:rsidRPr="00854855">
              <w:t xml:space="preserve">Advise the member that the order has been canceled </w:t>
            </w:r>
            <w:bookmarkEnd w:id="43"/>
            <w:r w:rsidRPr="00854855">
              <w:t>and the member will receive a communication (letter, phone call, etc</w:t>
            </w:r>
            <w:r>
              <w:t>etera</w:t>
            </w:r>
            <w:r w:rsidRPr="00854855">
              <w:t>) confirming the cancellation of their order.</w:t>
            </w:r>
          </w:p>
          <w:p w14:paraId="2C28144E" w14:textId="77777777" w:rsidR="00BC4C9A" w:rsidRPr="00854855" w:rsidRDefault="00BC4C9A" w:rsidP="00592B51">
            <w:r w:rsidRPr="00854855">
              <w:t>If the prescription being canceled was a renewal request and the prescriber did not respond to the fax, perform these steps:</w:t>
            </w:r>
          </w:p>
          <w:p w14:paraId="189FCC14" w14:textId="77777777" w:rsidR="00BC4C9A" w:rsidRPr="00854855" w:rsidRDefault="00BC4C9A" w:rsidP="00592B51">
            <w:r w:rsidRPr="00854855">
              <w:t>Advise the member to notify their prescriber that they no longer need the prescription and should not respond to the fax request.</w:t>
            </w:r>
          </w:p>
          <w:p w14:paraId="4564E9A4" w14:textId="77777777" w:rsidR="00BC4C9A" w:rsidRPr="00854855" w:rsidRDefault="00BC4C9A" w:rsidP="00592B51">
            <w:r w:rsidRPr="49958495">
              <w:t xml:space="preserve">Enter a </w:t>
            </w:r>
            <w:hyperlink r:id="rId33" w:anchor="!/view?docid=6a481d2d-cc6d-40f0-af30-1858db02b7a4">
              <w:r>
                <w:rPr>
                  <w:rStyle w:val="Hyperlink"/>
                </w:rPr>
                <w:t>Stop See Comment (007009)</w:t>
              </w:r>
            </w:hyperlink>
            <w:r w:rsidRPr="49958495">
              <w:t xml:space="preserve"> to ensure that if the prescriber does respond later, the prescription will not be filled.  </w:t>
            </w:r>
          </w:p>
          <w:p w14:paraId="4B641244" w14:textId="77777777" w:rsidR="00BC4C9A" w:rsidRDefault="00BC4C9A" w:rsidP="00592B51">
            <w:bookmarkStart w:id="44" w:name="OLE_LINK126"/>
            <w:bookmarkStart w:id="45" w:name="OLE_LINK127"/>
            <w:r w:rsidRPr="35515BC9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:  </w:t>
            </w:r>
            <w:r w:rsidRPr="00B364C6">
              <w:t>If</w:t>
            </w:r>
            <w:r w:rsidRPr="35515BC9">
              <w:t xml:space="preserve"> the member questions a pending credit card charge for a canceled order, advise that we issue approved refunds within three business days. The </w:t>
            </w:r>
            <w:r>
              <w:t>f</w:t>
            </w:r>
            <w:r w:rsidRPr="35515BC9">
              <w:t xml:space="preserve">inancial </w:t>
            </w:r>
            <w:r>
              <w:t>i</w:t>
            </w:r>
            <w:r w:rsidRPr="35515BC9">
              <w:t>nstitution (</w:t>
            </w:r>
            <w:r w:rsidRPr="35515BC9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:  </w:t>
            </w:r>
            <w:r w:rsidRPr="00B364C6">
              <w:t>Bank</w:t>
            </w:r>
            <w:r w:rsidRPr="35515BC9">
              <w:t>, HSA, etc</w:t>
            </w:r>
            <w:r>
              <w:t>etera</w:t>
            </w:r>
            <w:r w:rsidRPr="35515BC9">
              <w:t xml:space="preserve">) will release the funds back into </w:t>
            </w:r>
            <w:proofErr w:type="gramStart"/>
            <w:r w:rsidRPr="35515BC9">
              <w:t>the account</w:t>
            </w:r>
            <w:proofErr w:type="gramEnd"/>
            <w:r w:rsidRPr="35515BC9">
              <w:t xml:space="preserve"> according to their guidelines. Due to </w:t>
            </w:r>
            <w:r>
              <w:t>f</w:t>
            </w:r>
            <w:r w:rsidRPr="35515BC9">
              <w:t xml:space="preserve">inancial </w:t>
            </w:r>
            <w:r>
              <w:t>i</w:t>
            </w:r>
            <w:r w:rsidRPr="35515BC9">
              <w:t>nstitutions</w:t>
            </w:r>
            <w:r>
              <w:t>’</w:t>
            </w:r>
            <w:r w:rsidRPr="35515BC9">
              <w:t xml:space="preserve"> internal processing times, members may see a delay in the refund.</w:t>
            </w:r>
            <w:bookmarkEnd w:id="44"/>
            <w:bookmarkEnd w:id="45"/>
          </w:p>
          <w:p w14:paraId="591DA4CD" w14:textId="77777777" w:rsidR="00BC4C9A" w:rsidRPr="00854855" w:rsidRDefault="00BC4C9A" w:rsidP="00592B51">
            <w:pPr>
              <w:rPr>
                <w:color w:val="000000"/>
              </w:rPr>
            </w:pPr>
          </w:p>
          <w:p w14:paraId="61482E1A" w14:textId="77777777" w:rsidR="00BC4C9A" w:rsidRPr="00854855" w:rsidRDefault="00BC4C9A" w:rsidP="00592B51">
            <w:pPr>
              <w:jc w:val="right"/>
            </w:pPr>
            <w:hyperlink w:anchor="_High_Level_Process" w:history="1">
              <w:r w:rsidRPr="00854855">
                <w:rPr>
                  <w:rStyle w:val="Hyperlink"/>
                </w:rPr>
                <w:t>Return to High Level Process (HLP) Guide</w:t>
              </w:r>
            </w:hyperlink>
          </w:p>
        </w:tc>
      </w:tr>
    </w:tbl>
    <w:p w14:paraId="45751040" w14:textId="09949B1C" w:rsidR="00BC4C9A" w:rsidRPr="00F24C35" w:rsidRDefault="00BC4C9A" w:rsidP="00BC4C9A">
      <w:pPr>
        <w:rPr>
          <w:color w:val="000000"/>
        </w:rPr>
      </w:pPr>
      <w:bookmarkStart w:id="46" w:name="_Available_Task_Types"/>
      <w:bookmarkStart w:id="47" w:name="_Various_Work_Instructions_2"/>
      <w:bookmarkStart w:id="48" w:name="_Cancelling_a_Prescription_within_an"/>
      <w:bookmarkStart w:id="49" w:name="_Canceling_a_Prescription"/>
      <w:bookmarkStart w:id="50" w:name="_Canceling_a_Refill"/>
      <w:bookmarkEnd w:id="46"/>
      <w:bookmarkEnd w:id="47"/>
      <w:bookmarkEnd w:id="48"/>
      <w:bookmarkEnd w:id="49"/>
      <w:bookmarkEnd w:id="50"/>
    </w:p>
    <w:bookmarkStart w:id="51" w:name="_Various_Work_Instructions_3"/>
    <w:bookmarkStart w:id="52" w:name="_Log_Activity:"/>
    <w:bookmarkStart w:id="53" w:name="_Log_Activity"/>
    <w:bookmarkEnd w:id="51"/>
    <w:bookmarkEnd w:id="52"/>
    <w:bookmarkEnd w:id="53"/>
    <w:p w14:paraId="36FD4463" w14:textId="77777777" w:rsidR="00BC4C9A" w:rsidRDefault="00BC4C9A" w:rsidP="00BC4C9A">
      <w:pPr>
        <w:jc w:val="right"/>
        <w:rPr>
          <w:color w:val="000000"/>
        </w:rPr>
      </w:pPr>
      <w:r>
        <w:fldChar w:fldCharType="begin"/>
      </w:r>
      <w:r>
        <w:instrText xml:space="preserve"> HYPERLINK  \l "_top" </w:instrText>
      </w:r>
      <w:r>
        <w:fldChar w:fldCharType="separate"/>
      </w:r>
      <w:r w:rsidRPr="00854855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C4C9A" w:rsidRPr="00AC6031" w14:paraId="72FDD61E" w14:textId="77777777" w:rsidTr="00592B51">
        <w:tc>
          <w:tcPr>
            <w:tcW w:w="5000" w:type="pct"/>
            <w:shd w:val="clear" w:color="auto" w:fill="BFBFBF" w:themeFill="background1" w:themeFillShade="BF"/>
          </w:tcPr>
          <w:p w14:paraId="2D355B57" w14:textId="77777777" w:rsidR="00BC4C9A" w:rsidRPr="00AC6031" w:rsidRDefault="00BC4C9A" w:rsidP="00592B51">
            <w:pPr>
              <w:pStyle w:val="Heading2"/>
              <w:spacing w:before="120" w:after="120"/>
              <w:rPr>
                <w:i/>
                <w:iCs w:val="0"/>
                <w:color w:val="000000"/>
              </w:rPr>
            </w:pPr>
            <w:bookmarkStart w:id="54" w:name="_Resolution_Time:"/>
            <w:bookmarkStart w:id="55" w:name="_Alternatives"/>
            <w:bookmarkStart w:id="56" w:name="_Toc140154628"/>
            <w:bookmarkEnd w:id="54"/>
            <w:bookmarkEnd w:id="55"/>
            <w:r w:rsidRPr="00AC6031">
              <w:rPr>
                <w:iCs w:val="0"/>
                <w:color w:val="000000"/>
              </w:rPr>
              <w:t>Alternatives</w:t>
            </w:r>
            <w:bookmarkEnd w:id="56"/>
          </w:p>
        </w:tc>
      </w:tr>
    </w:tbl>
    <w:p w14:paraId="0F0C41F9" w14:textId="77777777" w:rsidR="00BC4C9A" w:rsidRDefault="00BC4C9A" w:rsidP="00BC4C9A">
      <w:pPr>
        <w:rPr>
          <w:color w:val="000000" w:themeColor="text1"/>
        </w:rPr>
      </w:pPr>
      <w:r w:rsidRPr="49958495">
        <w:rPr>
          <w:color w:val="000000" w:themeColor="text1"/>
        </w:rPr>
        <w:t xml:space="preserve">If the member states they called to cancel an order but that order still shipped out and was charged to the Member, refer to </w:t>
      </w:r>
      <w:hyperlink r:id="rId34" w:anchor="!/view?docid=281be95a-6049-430b-a58d-aa829ad6f11c">
        <w:r>
          <w:rPr>
            <w:rStyle w:val="Hyperlink"/>
          </w:rPr>
          <w:t>Alleged Nonconformance and Call Pull Requests (004622)</w:t>
        </w:r>
      </w:hyperlink>
      <w:r w:rsidRPr="49958495">
        <w:rPr>
          <w:color w:val="000000" w:themeColor="text1"/>
        </w:rPr>
        <w:t>.</w:t>
      </w:r>
    </w:p>
    <w:p w14:paraId="644BB7B6" w14:textId="77777777" w:rsidR="00BC4C9A" w:rsidRDefault="00BC4C9A" w:rsidP="00BC4C9A">
      <w:pPr>
        <w:rPr>
          <w:color w:val="000000"/>
        </w:rPr>
      </w:pPr>
    </w:p>
    <w:p w14:paraId="47D39B2E" w14:textId="77777777" w:rsidR="00BC4C9A" w:rsidRPr="00854855" w:rsidRDefault="00BC4C9A" w:rsidP="00BC4C9A">
      <w:pPr>
        <w:jc w:val="right"/>
      </w:pPr>
      <w:hyperlink w:anchor="_top" w:history="1">
        <w:r w:rsidRPr="00854855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C4C9A" w14:paraId="24FE55E9" w14:textId="77777777" w:rsidTr="00592B51">
        <w:tc>
          <w:tcPr>
            <w:tcW w:w="5000" w:type="pct"/>
            <w:shd w:val="clear" w:color="auto" w:fill="BFBFBF" w:themeFill="background1" w:themeFillShade="BF"/>
          </w:tcPr>
          <w:p w14:paraId="1BF51A4A" w14:textId="77777777" w:rsidR="00BC4C9A" w:rsidRDefault="00BC4C9A" w:rsidP="00592B51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57" w:name="_Toc140154629"/>
            <w:bookmarkStart w:id="58" w:name="_Toc33179805"/>
            <w:r>
              <w:rPr>
                <w:iCs w:val="0"/>
              </w:rPr>
              <w:t>Turnaround Time</w:t>
            </w:r>
            <w:bookmarkEnd w:id="57"/>
            <w:r>
              <w:rPr>
                <w:iCs w:val="0"/>
              </w:rPr>
              <w:t xml:space="preserve"> </w:t>
            </w:r>
            <w:bookmarkEnd w:id="58"/>
          </w:p>
        </w:tc>
      </w:tr>
    </w:tbl>
    <w:p w14:paraId="4C329AFE" w14:textId="77777777" w:rsidR="00BC4C9A" w:rsidRDefault="00BC4C9A" w:rsidP="00BC4C9A">
      <w:pPr>
        <w:rPr>
          <w:color w:val="000000"/>
        </w:rPr>
      </w:pPr>
      <w:r>
        <w:rPr>
          <w:color w:val="000000"/>
        </w:rPr>
        <w:t>Up to 1 business day.</w:t>
      </w:r>
    </w:p>
    <w:p w14:paraId="4C70E9D3" w14:textId="77777777" w:rsidR="00BC4C9A" w:rsidRDefault="00BC4C9A" w:rsidP="00BC4C9A">
      <w:pPr>
        <w:rPr>
          <w:color w:val="000000"/>
        </w:rPr>
      </w:pPr>
    </w:p>
    <w:p w14:paraId="22C71E8B" w14:textId="77777777" w:rsidR="00BC4C9A" w:rsidRDefault="00BC4C9A" w:rsidP="00BC4C9A">
      <w:pPr>
        <w:jc w:val="right"/>
      </w:pPr>
      <w:hyperlink w:anchor="_top" w:history="1">
        <w:r w:rsidRPr="00854855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BC4C9A" w14:paraId="23CC8546" w14:textId="77777777" w:rsidTr="00592B51">
        <w:tc>
          <w:tcPr>
            <w:tcW w:w="5000" w:type="pct"/>
            <w:shd w:val="clear" w:color="auto" w:fill="BFBFBF" w:themeFill="background1" w:themeFillShade="BF"/>
          </w:tcPr>
          <w:p w14:paraId="4BEB7AA2" w14:textId="77777777" w:rsidR="00BC4C9A" w:rsidRDefault="00BC4C9A" w:rsidP="00592B51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59" w:name="_Toc140154630"/>
            <w:r>
              <w:rPr>
                <w:iCs w:val="0"/>
              </w:rPr>
              <w:t>Related Documents</w:t>
            </w:r>
            <w:bookmarkEnd w:id="59"/>
          </w:p>
        </w:tc>
      </w:tr>
    </w:tbl>
    <w:p w14:paraId="7821A1E6" w14:textId="77777777" w:rsidR="00BC4C9A" w:rsidRDefault="00BC4C9A" w:rsidP="00BC4C9A">
      <w:hyperlink r:id="rId35" w:anchor="!/view?docid=bdac0c67-5fee-47ba-a3aa-aab84900cf78">
        <w:r>
          <w:rPr>
            <w:rStyle w:val="Hyperlink"/>
          </w:rPr>
          <w:t>Log Activity/Capture Activity Codes (005164)</w:t>
        </w:r>
      </w:hyperlink>
    </w:p>
    <w:p w14:paraId="3D4CDBBB" w14:textId="77777777" w:rsidR="00BC4C9A" w:rsidRDefault="00BC4C9A" w:rsidP="00BC4C9A">
      <w:hyperlink r:id="rId36" w:anchor="!/view?docid=1232023a-60c7-4441-9013-17ecbd554451">
        <w:proofErr w:type="spellStart"/>
        <w:r>
          <w:rPr>
            <w:rStyle w:val="Hyperlink"/>
          </w:rPr>
          <w:t>PeopleSafe</w:t>
        </w:r>
        <w:proofErr w:type="spellEnd"/>
        <w:r>
          <w:rPr>
            <w:rStyle w:val="Hyperlink"/>
          </w:rPr>
          <w:t xml:space="preserve"> - How to Send a Pharmacy Stop Tote Request (017745)</w:t>
        </w:r>
      </w:hyperlink>
    </w:p>
    <w:p w14:paraId="4896736B" w14:textId="77777777" w:rsidR="00BC4C9A" w:rsidRDefault="00BC4C9A" w:rsidP="00BC4C9A">
      <w:hyperlink r:id="rId37" w:anchor="!/view?docid=c1f1028b-e42c-4b4f-a4cf-cc0b42c91606">
        <w:r>
          <w:rPr>
            <w:rStyle w:val="Hyperlink"/>
          </w:rPr>
          <w:t>Customer Care Abbreviations, Definitions and Terms Index (017428)</w:t>
        </w:r>
      </w:hyperlink>
    </w:p>
    <w:p w14:paraId="4ED6AB95" w14:textId="77777777" w:rsidR="00BC4C9A" w:rsidRPr="007F468A" w:rsidRDefault="00BC4C9A" w:rsidP="00BC4C9A">
      <w:hyperlink r:id="rId38" w:anchor="!/view?docid=684a02bb-9cb0-473d-9b90-56fc922c1ed6">
        <w:proofErr w:type="spellStart"/>
        <w:r>
          <w:rPr>
            <w:rStyle w:val="Hyperlink"/>
          </w:rPr>
          <w:t>PeopleSafe</w:t>
        </w:r>
        <w:proofErr w:type="spellEnd"/>
        <w:r>
          <w:rPr>
            <w:rStyle w:val="Hyperlink"/>
          </w:rPr>
          <w:t xml:space="preserve"> - Order Status (004758)</w:t>
        </w:r>
      </w:hyperlink>
    </w:p>
    <w:p w14:paraId="1C81598F" w14:textId="77777777" w:rsidR="00BC4C9A" w:rsidRDefault="00BC4C9A" w:rsidP="00BC4C9A">
      <w:r w:rsidRPr="00997C64">
        <w:rPr>
          <w:b/>
        </w:rPr>
        <w:t xml:space="preserve">Parent </w:t>
      </w:r>
      <w:r>
        <w:rPr>
          <w:b/>
        </w:rPr>
        <w:t>Document</w:t>
      </w:r>
      <w:r w:rsidRPr="00997C64">
        <w:rPr>
          <w:b/>
        </w:rPr>
        <w:t>:</w:t>
      </w:r>
      <w:r>
        <w:rPr>
          <w:b/>
        </w:rPr>
        <w:t xml:space="preserve">  </w:t>
      </w:r>
      <w:hyperlink r:id="rId39" w:tgtFrame="_blank" w:history="1">
        <w:r>
          <w:rPr>
            <w:color w:val="0000FF"/>
            <w:u w:val="single"/>
          </w:rPr>
          <w:t>CALL-0049 Customer Care Internal and External Call Handling</w:t>
        </w:r>
      </w:hyperlink>
    </w:p>
    <w:p w14:paraId="2955820A" w14:textId="77777777" w:rsidR="00BC4C9A" w:rsidRDefault="00BC4C9A" w:rsidP="00BC4C9A"/>
    <w:p w14:paraId="506A9139" w14:textId="77777777" w:rsidR="00BC4C9A" w:rsidRDefault="00BC4C9A" w:rsidP="00BC4C9A">
      <w:pPr>
        <w:jc w:val="right"/>
        <w:rPr>
          <w:color w:val="0000FF"/>
        </w:rPr>
      </w:pPr>
      <w:hyperlink w:anchor="_top" w:history="1">
        <w:r w:rsidRPr="00854855">
          <w:rPr>
            <w:rStyle w:val="Hyperlink"/>
          </w:rPr>
          <w:t>Top of the Document</w:t>
        </w:r>
        <w:bookmarkStart w:id="60" w:name="_Exceptions"/>
        <w:bookmarkStart w:id="61" w:name="_Parent_SOP"/>
        <w:bookmarkEnd w:id="60"/>
        <w:bookmarkEnd w:id="61"/>
      </w:hyperlink>
    </w:p>
    <w:p w14:paraId="23521E83" w14:textId="77777777" w:rsidR="00BC4C9A" w:rsidRDefault="00BC4C9A" w:rsidP="00BC4C9A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20694329" w14:textId="77777777" w:rsidR="00BC4C9A" w:rsidRPr="00C247CB" w:rsidRDefault="00BC4C9A" w:rsidP="00BC4C9A">
      <w:pPr>
        <w:spacing w:before="0" w:after="0"/>
        <w:jc w:val="center"/>
        <w:rPr>
          <w:sz w:val="16"/>
          <w:szCs w:val="16"/>
        </w:rPr>
      </w:pPr>
      <w:r w:rsidRPr="00C247CB">
        <w:rPr>
          <w:sz w:val="16"/>
          <w:szCs w:val="16"/>
        </w:rPr>
        <w:t xml:space="preserve">Not to Be Reproduced or Disclosed to Others </w:t>
      </w:r>
      <w:r>
        <w:rPr>
          <w:sz w:val="16"/>
          <w:szCs w:val="16"/>
        </w:rPr>
        <w:t>w</w:t>
      </w:r>
      <w:r w:rsidRPr="00C247CB">
        <w:rPr>
          <w:sz w:val="16"/>
          <w:szCs w:val="16"/>
        </w:rPr>
        <w:t>ithout Prior Written Approval</w:t>
      </w:r>
    </w:p>
    <w:p w14:paraId="65732669" w14:textId="67D19A2E" w:rsidR="00BC4C9A" w:rsidRPr="00BC4C9A" w:rsidRDefault="00BC4C9A" w:rsidP="00BC4C9A">
      <w:pPr>
        <w:spacing w:before="0" w:after="0"/>
        <w:jc w:val="center"/>
        <w:rPr>
          <w:b/>
          <w:color w:val="000000"/>
          <w:sz w:val="16"/>
          <w:szCs w:val="16"/>
        </w:rPr>
      </w:pPr>
      <w:r w:rsidRPr="00C247CB">
        <w:rPr>
          <w:b/>
          <w:color w:val="000000"/>
          <w:sz w:val="16"/>
          <w:szCs w:val="16"/>
        </w:rPr>
        <w:t>ELEC</w:t>
      </w:r>
      <w:r>
        <w:rPr>
          <w:b/>
          <w:color w:val="000000"/>
          <w:sz w:val="16"/>
          <w:szCs w:val="16"/>
        </w:rPr>
        <w:t>TRONIC DATA = OFFICIAL VERSION / PAPER COPY =</w:t>
      </w:r>
      <w:r w:rsidRPr="00C247CB">
        <w:rPr>
          <w:b/>
          <w:color w:val="000000"/>
          <w:sz w:val="16"/>
          <w:szCs w:val="16"/>
        </w:rPr>
        <w:t xml:space="preserve"> INFORMATIONAL ONLY</w:t>
      </w:r>
    </w:p>
    <w:p w14:paraId="491D146D" w14:textId="77777777" w:rsidR="003C1DBC" w:rsidRDefault="003C1DBC"/>
    <w:sectPr w:rsidR="003C1DBC" w:rsidSect="00BC4C9A">
      <w:footerReference w:type="even" r:id="rId40"/>
      <w:footerReference w:type="default" r:id="rId41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06BFA5" w14:textId="77777777" w:rsidR="00733812" w:rsidRDefault="00733812">
      <w:pPr>
        <w:spacing w:before="0" w:after="0"/>
      </w:pPr>
      <w:r>
        <w:separator/>
      </w:r>
    </w:p>
  </w:endnote>
  <w:endnote w:type="continuationSeparator" w:id="0">
    <w:p w14:paraId="29BC6456" w14:textId="77777777" w:rsidR="00733812" w:rsidRDefault="007338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VS Health Sans">
    <w:panose1 w:val="020B0504020202020204"/>
    <w:charset w:val="00"/>
    <w:family w:val="swiss"/>
    <w:pitch w:val="variable"/>
    <w:sig w:usb0="A000006F" w:usb1="4000004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38101" w14:textId="77777777" w:rsidR="00BC4C9A" w:rsidRDefault="00BC4C9A" w:rsidP="00143F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18CA8B" w14:textId="77777777" w:rsidR="00BC4C9A" w:rsidRDefault="00BC4C9A" w:rsidP="006831B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89FED" w14:textId="77777777" w:rsidR="00BC4C9A" w:rsidRDefault="00BC4C9A" w:rsidP="00143F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12</w:t>
    </w:r>
    <w:r>
      <w:rPr>
        <w:rStyle w:val="PageNumber"/>
      </w:rPr>
      <w:fldChar w:fldCharType="end"/>
    </w:r>
  </w:p>
  <w:p w14:paraId="261C2B21" w14:textId="77777777" w:rsidR="00BC4C9A" w:rsidRDefault="00BC4C9A" w:rsidP="006831B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CE194" w14:textId="77777777" w:rsidR="00733812" w:rsidRDefault="00733812">
      <w:pPr>
        <w:spacing w:before="0" w:after="0"/>
      </w:pPr>
      <w:r>
        <w:separator/>
      </w:r>
    </w:p>
  </w:footnote>
  <w:footnote w:type="continuationSeparator" w:id="0">
    <w:p w14:paraId="155FDB67" w14:textId="77777777" w:rsidR="00733812" w:rsidRDefault="007338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5EE285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8.75pt;height:16.5pt;visibility:visible;mso-wrap-style:square">
            <v:imagedata r:id="rId1" o:title=""/>
          </v:shape>
        </w:pict>
      </mc:Choice>
      <mc:Fallback>
        <w:drawing>
          <wp:inline distT="0" distB="0" distL="0" distR="0" wp14:anchorId="6BFE180A" wp14:editId="0DED1A04">
            <wp:extent cx="238125" cy="209550"/>
            <wp:effectExtent l="0" t="0" r="9525" b="0"/>
            <wp:docPr id="1575108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A1C76BA"/>
    <w:multiLevelType w:val="hybridMultilevel"/>
    <w:tmpl w:val="094AC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0394B"/>
    <w:multiLevelType w:val="hybridMultilevel"/>
    <w:tmpl w:val="B5587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70DC1"/>
    <w:multiLevelType w:val="hybridMultilevel"/>
    <w:tmpl w:val="B396217C"/>
    <w:lvl w:ilvl="0" w:tplc="FFF4ED74">
      <w:start w:val="1"/>
      <w:numFmt w:val="decimal"/>
      <w:lvlText w:val="%1."/>
      <w:lvlJc w:val="left"/>
      <w:pPr>
        <w:ind w:left="360" w:hanging="360"/>
      </w:pPr>
      <w:rPr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3F45DC"/>
    <w:multiLevelType w:val="hybridMultilevel"/>
    <w:tmpl w:val="228C98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F96C17"/>
    <w:multiLevelType w:val="hybridMultilevel"/>
    <w:tmpl w:val="0AE8C2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338019">
    <w:abstractNumId w:val="3"/>
  </w:num>
  <w:num w:numId="2" w16cid:durableId="1143039622">
    <w:abstractNumId w:val="2"/>
  </w:num>
  <w:num w:numId="3" w16cid:durableId="353772570">
    <w:abstractNumId w:val="1"/>
  </w:num>
  <w:num w:numId="4" w16cid:durableId="440152382">
    <w:abstractNumId w:val="4"/>
  </w:num>
  <w:num w:numId="5" w16cid:durableId="454518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9A"/>
    <w:rsid w:val="00027CF7"/>
    <w:rsid w:val="000E593C"/>
    <w:rsid w:val="0037031D"/>
    <w:rsid w:val="003C1DBC"/>
    <w:rsid w:val="004E45AA"/>
    <w:rsid w:val="0052596A"/>
    <w:rsid w:val="0058273F"/>
    <w:rsid w:val="00733812"/>
    <w:rsid w:val="00755B92"/>
    <w:rsid w:val="00B50FAF"/>
    <w:rsid w:val="00BC4C9A"/>
    <w:rsid w:val="00CB5E29"/>
    <w:rsid w:val="00CE2226"/>
    <w:rsid w:val="00DD5B73"/>
    <w:rsid w:val="00F52BE3"/>
    <w:rsid w:val="00FE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889F"/>
  <w15:chartTrackingRefBased/>
  <w15:docId w15:val="{02576711-1F31-4291-82C1-8CCE55F78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C9A"/>
    <w:pPr>
      <w:spacing w:before="120" w:after="120" w:line="240" w:lineRule="auto"/>
    </w:pPr>
    <w:rPr>
      <w:rFonts w:ascii="Verdana" w:hAnsi="Verdana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Heading4"/>
    <w:link w:val="Heading1Char"/>
    <w:qFormat/>
    <w:rsid w:val="00DD5B73"/>
    <w:pPr>
      <w:spacing w:after="240"/>
      <w:outlineLvl w:val="0"/>
    </w:pPr>
    <w:rPr>
      <w:rFonts w:cs="Arial"/>
      <w:b/>
      <w:kern w:val="2"/>
      <w:sz w:val="36"/>
      <w:szCs w:val="22"/>
      <w14:ligatures w14:val="standardContextual"/>
    </w:rPr>
  </w:style>
  <w:style w:type="paragraph" w:styleId="Heading2">
    <w:name w:val="heading 2"/>
    <w:basedOn w:val="Normal"/>
    <w:next w:val="Normal"/>
    <w:link w:val="Heading2Char"/>
    <w:qFormat/>
    <w:rsid w:val="00DD5B73"/>
    <w:pPr>
      <w:keepNext/>
      <w:spacing w:before="240" w:after="60"/>
      <w:outlineLvl w:val="1"/>
    </w:pPr>
    <w:rPr>
      <w:rFonts w:cs="Arial"/>
      <w:b/>
      <w:bCs/>
      <w:iCs/>
      <w:kern w:val="2"/>
      <w:sz w:val="28"/>
      <w:szCs w:val="28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C9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B7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C9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C9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C9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C9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C9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D5B73"/>
    <w:rPr>
      <w:rFonts w:ascii="Verdana" w:hAnsi="Verdana" w:cs="Arial"/>
      <w:b/>
      <w:sz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B73"/>
    <w:rPr>
      <w:rFonts w:eastAsiaTheme="majorEastAsia" w:cstheme="majorBidi"/>
      <w:i/>
      <w:iCs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2Char">
    <w:name w:val="Heading 2 Char"/>
    <w:link w:val="Heading2"/>
    <w:rsid w:val="00DD5B73"/>
    <w:rPr>
      <w:rFonts w:ascii="Verdana" w:hAnsi="Verdana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C9A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C9A"/>
    <w:rPr>
      <w:rFonts w:eastAsiaTheme="majorEastAsia" w:cstheme="majorBidi"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C9A"/>
    <w:rPr>
      <w:rFonts w:eastAsiaTheme="majorEastAsia" w:cstheme="majorBidi"/>
      <w:i/>
      <w:iCs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C9A"/>
    <w:rPr>
      <w:rFonts w:eastAsiaTheme="majorEastAsia" w:cstheme="majorBidi"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C9A"/>
    <w:rPr>
      <w:rFonts w:eastAsiaTheme="majorEastAsia" w:cstheme="majorBidi"/>
      <w:i/>
      <w:iCs/>
      <w:color w:val="272727" w:themeColor="text1" w:themeTint="D8"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C9A"/>
    <w:rPr>
      <w:rFonts w:eastAsiaTheme="majorEastAsia" w:cstheme="majorBidi"/>
      <w:color w:val="272727" w:themeColor="text1" w:themeTint="D8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C4C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C9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C9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C9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C4C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C9A"/>
    <w:rPr>
      <w:rFonts w:ascii="Verdana" w:hAnsi="Verdana" w:cs="Times New Roman"/>
      <w:i/>
      <w:iCs/>
      <w:color w:val="404040" w:themeColor="text1" w:themeTint="B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C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C9A"/>
    <w:rPr>
      <w:rFonts w:ascii="Verdana" w:hAnsi="Verdana" w:cs="Times New Roman"/>
      <w:i/>
      <w:iCs/>
      <w:color w:val="0F4761" w:themeColor="accent1" w:themeShade="BF"/>
      <w:kern w:val="0"/>
      <w:sz w:val="24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C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rsid w:val="00BC4C9A"/>
    <w:rPr>
      <w:color w:val="0000FF"/>
      <w:u w:val="single"/>
    </w:rPr>
  </w:style>
  <w:style w:type="character" w:styleId="Emphasis">
    <w:name w:val="Emphasis"/>
    <w:qFormat/>
    <w:rsid w:val="00BC4C9A"/>
    <w:rPr>
      <w:i/>
      <w:iCs/>
    </w:rPr>
  </w:style>
  <w:style w:type="paragraph" w:styleId="Footer">
    <w:name w:val="footer"/>
    <w:basedOn w:val="Normal"/>
    <w:link w:val="FooterChar"/>
    <w:rsid w:val="00BC4C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C4C9A"/>
    <w:rPr>
      <w:rFonts w:ascii="Verdana" w:hAnsi="Verdana" w:cs="Times New Roman"/>
      <w:kern w:val="0"/>
      <w:sz w:val="24"/>
      <w:szCs w:val="24"/>
      <w14:ligatures w14:val="none"/>
    </w:rPr>
  </w:style>
  <w:style w:type="character" w:styleId="PageNumber">
    <w:name w:val="page number"/>
    <w:basedOn w:val="DefaultParagraphFont"/>
    <w:rsid w:val="00BC4C9A"/>
  </w:style>
  <w:style w:type="paragraph" w:styleId="TOC2">
    <w:name w:val="toc 2"/>
    <w:basedOn w:val="Normal"/>
    <w:next w:val="Normal"/>
    <w:autoRedefine/>
    <w:uiPriority w:val="39"/>
    <w:rsid w:val="00BC4C9A"/>
    <w:pPr>
      <w:tabs>
        <w:tab w:val="right" w:leader="dot" w:pos="1295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BC4C9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source.cvshealth.com/nuxeo/thesource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hyperlink" Target="https://policy.corp.cvscaremark.com/pnp/faces/DocRenderer?documentId=CALL-0049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hyperlink" Target="https://thesource.cvshealth.com/nuxeo/thesource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thesource.cvshealth.com/nuxeo/thesource/" TargetMode="External"/><Relationship Id="rId38" Type="http://schemas.openxmlformats.org/officeDocument/2006/relationships/hyperlink" Target="https://thesource.cvshealth.com/nuxeo/thesour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hyperlink" Target="https://thesource.cvshealth.com/nuxeo/thesource/" TargetMode="External"/><Relationship Id="rId29" Type="http://schemas.openxmlformats.org/officeDocument/2006/relationships/image" Target="media/image8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hyperlink" Target="https://thesource.cvshealth.com/nuxeo/thesource/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thesource.cvshealth.com/nuxeo/thesource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hyperlink" Target="https://thesource.cvshealth.com/nuxeo/thesource/" TargetMode="External"/><Relationship Id="rId10" Type="http://schemas.openxmlformats.org/officeDocument/2006/relationships/hyperlink" Target="https://thesource.cvshealth.com/nuxeo/thesourc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thesource.cvshealth.com/nuxeo/thesource/" TargetMode="Externa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2109</Words>
  <Characters>12024</Characters>
  <Application>Microsoft Office Word</Application>
  <DocSecurity>0</DocSecurity>
  <Lines>100</Lines>
  <Paragraphs>28</Paragraphs>
  <ScaleCrop>false</ScaleCrop>
  <Company/>
  <LinksUpToDate>false</LinksUpToDate>
  <CharactersWithSpaces>14105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Feldman, Elizabeth J</dc:creator>
  <cp:keywords/>
  <dc:description/>
  <cp:lastModifiedBy>Feldman, Elizabeth J</cp:lastModifiedBy>
  <cp:revision>2</cp:revision>
  <dcterms:created xsi:type="dcterms:W3CDTF">2025-02-19T21:46:00Z</dcterms:created>
  <dcterms:modified xsi:type="dcterms:W3CDTF">2025-02-19T21:56:00Z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2025-02-19T21:53:01Z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7e4f4bf5-cc20-41f6-a4c2-fa44eadfd21b</vt:lpwstr>
  </property>
  <property fmtid="{D5CDD505-2E9C-101B-9397-08002B2CF9AE}" pid="8" name="MSIP_Label_1ecdf243-b9b0-4f63-8694-76742e4201b7_ContentBits">
    <vt:lpwstr>0</vt:lpwstr>
  </property>
  <property fmtid="{D5CDD505-2E9C-101B-9397-08002B2CF9AE}" pid="9" name="MSIP_Label_1ecdf243-b9b0-4f63-8694-76742e4201b7_Tag">
    <vt:lpwstr>10, 3, 0, 1</vt:lpwstr>
  </property>
</Properties>
</file>