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71F36" w14:textId="086C8525" w:rsidR="00255C6B" w:rsidRPr="00610328" w:rsidRDefault="0058702D" w:rsidP="006E0EB2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3"/>
      <w:bookmarkStart w:id="2" w:name="OLE_LINK1"/>
      <w:bookmarkEnd w:id="0"/>
      <w:r>
        <w:rPr>
          <w:rFonts w:ascii="Verdana" w:hAnsi="Verdana"/>
          <w:color w:val="000000"/>
          <w:sz w:val="36"/>
          <w:szCs w:val="36"/>
        </w:rPr>
        <w:t xml:space="preserve">Compass - </w:t>
      </w:r>
      <w:r w:rsidR="00017543">
        <w:rPr>
          <w:rFonts w:ascii="Verdana" w:hAnsi="Verdana"/>
          <w:color w:val="000000"/>
          <w:sz w:val="36"/>
          <w:szCs w:val="36"/>
        </w:rPr>
        <w:t>View Additional Coverage</w:t>
      </w:r>
      <w:r w:rsidR="007A54B5" w:rsidRPr="00610328">
        <w:rPr>
          <w:rFonts w:ascii="Verdana" w:hAnsi="Verdana"/>
          <w:color w:val="000000"/>
          <w:sz w:val="36"/>
          <w:szCs w:val="36"/>
        </w:rPr>
        <w:t xml:space="preserve"> </w:t>
      </w:r>
      <w:bookmarkEnd w:id="1"/>
    </w:p>
    <w:bookmarkEnd w:id="2"/>
    <w:p w14:paraId="5B053A1A" w14:textId="77777777" w:rsidR="00FD10BB" w:rsidRDefault="00FD10BB">
      <w:pPr>
        <w:pStyle w:val="TOC2"/>
      </w:pPr>
    </w:p>
    <w:p w14:paraId="1E4244C2" w14:textId="08C2726F" w:rsidR="0051702C" w:rsidRDefault="009B0B2F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206586535" w:history="1">
        <w:r w:rsidR="0051702C" w:rsidRPr="000D7147">
          <w:rPr>
            <w:rStyle w:val="Hyperlink"/>
            <w:rFonts w:ascii="Verdana" w:hAnsi="Verdana"/>
            <w:noProof/>
          </w:rPr>
          <w:t>Process</w:t>
        </w:r>
      </w:hyperlink>
    </w:p>
    <w:p w14:paraId="6F5495D3" w14:textId="4AE55D0D" w:rsidR="0051702C" w:rsidRDefault="0051702C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6586536" w:history="1">
        <w:r w:rsidRPr="000D7147">
          <w:rPr>
            <w:rStyle w:val="Hyperlink"/>
            <w:rFonts w:ascii="Verdana" w:hAnsi="Verdana"/>
            <w:noProof/>
          </w:rPr>
          <w:t>eCare View Additional Coverage</w:t>
        </w:r>
      </w:hyperlink>
    </w:p>
    <w:p w14:paraId="1B04A735" w14:textId="29B199AA" w:rsidR="0051702C" w:rsidRDefault="0051702C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6586537" w:history="1">
        <w:r w:rsidRPr="000D7147">
          <w:rPr>
            <w:rStyle w:val="Hyperlink"/>
            <w:rFonts w:ascii="Verdana" w:hAnsi="Verdana"/>
            <w:noProof/>
          </w:rPr>
          <w:t>Related Documents</w:t>
        </w:r>
      </w:hyperlink>
    </w:p>
    <w:p w14:paraId="19222EF6" w14:textId="1C8F50EE" w:rsidR="000213FC" w:rsidRDefault="009B0B2F">
      <w:pPr>
        <w:pStyle w:val="TOC2"/>
      </w:pPr>
      <w:r>
        <w:fldChar w:fldCharType="end"/>
      </w:r>
      <w:bookmarkStart w:id="3" w:name="_Overview"/>
      <w:bookmarkEnd w:id="3"/>
    </w:p>
    <w:p w14:paraId="6C48EB43" w14:textId="77777777" w:rsidR="005C75C0" w:rsidRPr="005C75C0" w:rsidRDefault="005C75C0" w:rsidP="005C75C0"/>
    <w:p w14:paraId="74ED0665" w14:textId="36C8108F" w:rsidR="00122AB8" w:rsidRDefault="000213FC" w:rsidP="005C75C0">
      <w:pPr>
        <w:rPr>
          <w:rFonts w:ascii="Verdana" w:hAnsi="Verdana"/>
          <w:color w:val="000000"/>
        </w:rPr>
      </w:pPr>
      <w:r w:rsidRPr="000213FC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</w:t>
      </w:r>
      <w:bookmarkStart w:id="4" w:name="OLE_LINK2"/>
      <w:r w:rsidR="00044349">
        <w:rPr>
          <w:rFonts w:ascii="Verdana" w:hAnsi="Verdana"/>
        </w:rPr>
        <w:t>H</w:t>
      </w:r>
      <w:r w:rsidR="00017543">
        <w:rPr>
          <w:rFonts w:ascii="Verdana" w:hAnsi="Verdana"/>
        </w:rPr>
        <w:t>ow to view</w:t>
      </w:r>
      <w:r w:rsidR="00017543" w:rsidRPr="00017543">
        <w:rPr>
          <w:rFonts w:ascii="Verdana" w:hAnsi="Verdana"/>
          <w:color w:val="000000"/>
        </w:rPr>
        <w:t xml:space="preserve"> additional coverage </w:t>
      </w:r>
      <w:r w:rsidR="00017543">
        <w:rPr>
          <w:rFonts w:ascii="Verdana" w:hAnsi="Verdana"/>
          <w:color w:val="000000"/>
        </w:rPr>
        <w:t xml:space="preserve">information if a member has other coverage </w:t>
      </w:r>
      <w:r w:rsidR="00017543" w:rsidRPr="00017543">
        <w:rPr>
          <w:rFonts w:ascii="Verdana" w:hAnsi="Verdana"/>
          <w:color w:val="000000"/>
        </w:rPr>
        <w:t>from another carrier</w:t>
      </w:r>
      <w:r w:rsidR="00235C20">
        <w:rPr>
          <w:rFonts w:ascii="Verdana" w:hAnsi="Verdana"/>
          <w:color w:val="000000"/>
        </w:rPr>
        <w:t xml:space="preserve"> with the same</w:t>
      </w:r>
      <w:r w:rsidR="00FC7A9C">
        <w:rPr>
          <w:rFonts w:ascii="Verdana" w:hAnsi="Verdana"/>
          <w:color w:val="000000"/>
        </w:rPr>
        <w:t xml:space="preserve"> PBM.</w:t>
      </w:r>
      <w:bookmarkEnd w:id="4"/>
      <w:r w:rsidR="00FC7A9C">
        <w:rPr>
          <w:rFonts w:ascii="Verdana" w:hAnsi="Verdana"/>
          <w:color w:val="000000"/>
        </w:rPr>
        <w:t xml:space="preserve"> </w:t>
      </w:r>
    </w:p>
    <w:p w14:paraId="5EF6E6CE" w14:textId="77777777" w:rsidR="005C75C0" w:rsidRPr="00610328" w:rsidRDefault="005C75C0" w:rsidP="005C75C0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122AB8" w:rsidRPr="00610328" w14:paraId="6840043F" w14:textId="77777777" w:rsidTr="00627A0E">
        <w:tc>
          <w:tcPr>
            <w:tcW w:w="5000" w:type="pct"/>
            <w:shd w:val="clear" w:color="auto" w:fill="BFBFBF" w:themeFill="background1" w:themeFillShade="BF"/>
          </w:tcPr>
          <w:p w14:paraId="441B595C" w14:textId="158E489F" w:rsidR="00122AB8" w:rsidRPr="00610328" w:rsidRDefault="00017543" w:rsidP="00627A0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Toc206586535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5"/>
          </w:p>
        </w:tc>
      </w:tr>
    </w:tbl>
    <w:p w14:paraId="7BB58077" w14:textId="77777777" w:rsidR="00AB767E" w:rsidRDefault="008E65A9" w:rsidP="00627A0E">
      <w:pPr>
        <w:spacing w:before="120" w:after="120"/>
        <w:rPr>
          <w:rFonts w:ascii="Verdana" w:hAnsi="Verdana"/>
        </w:rPr>
      </w:pPr>
      <w:bookmarkStart w:id="6" w:name="_Toc70507683"/>
      <w:r>
        <w:rPr>
          <w:rFonts w:ascii="Verdana" w:hAnsi="Verdana"/>
        </w:rPr>
        <w:t xml:space="preserve">When a member </w:t>
      </w:r>
      <w:r w:rsidRPr="00142C10">
        <w:rPr>
          <w:rFonts w:ascii="Verdana" w:hAnsi="Verdana"/>
        </w:rPr>
        <w:t>has other coverage from another carrier</w:t>
      </w:r>
      <w:r>
        <w:rPr>
          <w:rFonts w:ascii="Verdana" w:hAnsi="Verdana"/>
        </w:rPr>
        <w:t>, t</w:t>
      </w:r>
      <w:r w:rsidR="00142C10" w:rsidRPr="00142C10">
        <w:rPr>
          <w:rFonts w:ascii="Verdana" w:hAnsi="Verdana"/>
        </w:rPr>
        <w:t xml:space="preserve">he </w:t>
      </w:r>
      <w:r w:rsidR="00142C10" w:rsidRPr="00142C10">
        <w:rPr>
          <w:rFonts w:ascii="Verdana" w:hAnsi="Verdana"/>
          <w:b/>
          <w:bCs/>
        </w:rPr>
        <w:t xml:space="preserve">View Additional </w:t>
      </w:r>
      <w:r w:rsidR="00142C10" w:rsidRPr="003F132D">
        <w:rPr>
          <w:rFonts w:ascii="Verdana" w:hAnsi="Verdana"/>
        </w:rPr>
        <w:t xml:space="preserve">hyperlink </w:t>
      </w:r>
      <w:r>
        <w:rPr>
          <w:rFonts w:ascii="Verdana" w:hAnsi="Verdana"/>
        </w:rPr>
        <w:t>will</w:t>
      </w:r>
      <w:r w:rsidR="00142C10">
        <w:rPr>
          <w:rFonts w:ascii="Verdana" w:hAnsi="Verdana"/>
        </w:rPr>
        <w:t xml:space="preserve"> </w:t>
      </w:r>
      <w:r w:rsidR="00142C10" w:rsidRPr="00142C10">
        <w:rPr>
          <w:rFonts w:ascii="Verdana" w:hAnsi="Verdana"/>
        </w:rPr>
        <w:t xml:space="preserve">display on the </w:t>
      </w:r>
      <w:r w:rsidR="00142C10" w:rsidRPr="003F132D">
        <w:rPr>
          <w:rFonts w:ascii="Verdana" w:hAnsi="Verdana"/>
        </w:rPr>
        <w:t xml:space="preserve">Member </w:t>
      </w:r>
      <w:r w:rsidR="00E23397" w:rsidRPr="003F132D">
        <w:rPr>
          <w:rFonts w:ascii="Verdana" w:hAnsi="Verdana"/>
        </w:rPr>
        <w:t>Snapshot</w:t>
      </w:r>
      <w:r w:rsidR="00217D90">
        <w:rPr>
          <w:rFonts w:ascii="Verdana" w:hAnsi="Verdana"/>
          <w:b/>
          <w:bCs/>
        </w:rPr>
        <w:t xml:space="preserve"> </w:t>
      </w:r>
      <w:r w:rsidR="003F132D">
        <w:rPr>
          <w:rFonts w:ascii="Verdana" w:hAnsi="Verdana"/>
        </w:rPr>
        <w:t>Landing Page</w:t>
      </w:r>
      <w:r w:rsidR="00E23397">
        <w:rPr>
          <w:rFonts w:ascii="Verdana" w:hAnsi="Verdana"/>
        </w:rPr>
        <w:t xml:space="preserve">, in the </w:t>
      </w:r>
      <w:r w:rsidR="00E23397">
        <w:rPr>
          <w:rFonts w:ascii="Verdana" w:hAnsi="Verdana"/>
          <w:b/>
          <w:bCs/>
        </w:rPr>
        <w:t xml:space="preserve">Member Details </w:t>
      </w:r>
      <w:r w:rsidR="00E23397">
        <w:rPr>
          <w:rFonts w:ascii="Verdana" w:hAnsi="Verdana"/>
        </w:rPr>
        <w:t>section</w:t>
      </w:r>
      <w:r>
        <w:rPr>
          <w:rFonts w:ascii="Verdana" w:hAnsi="Verdana"/>
        </w:rPr>
        <w:t xml:space="preserve">. </w:t>
      </w:r>
    </w:p>
    <w:p w14:paraId="280249FD" w14:textId="5B815033" w:rsidR="00142C10" w:rsidRDefault="008E65A9" w:rsidP="00627A0E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This function is dynamic and ONLY </w:t>
      </w:r>
      <w:r w:rsidRPr="00142C10">
        <w:rPr>
          <w:rFonts w:ascii="Verdana" w:hAnsi="Verdana"/>
        </w:rPr>
        <w:t xml:space="preserve">displays </w:t>
      </w:r>
      <w:r w:rsidR="00142C10" w:rsidRPr="00142C10">
        <w:rPr>
          <w:rFonts w:ascii="Verdana" w:hAnsi="Verdana"/>
        </w:rPr>
        <w:t>when a member has coverage from another carrier</w:t>
      </w:r>
      <w:r w:rsidR="00F47FF3">
        <w:rPr>
          <w:rFonts w:ascii="Verdana" w:hAnsi="Verdana"/>
        </w:rPr>
        <w:t xml:space="preserve">, </w:t>
      </w:r>
      <w:r w:rsidR="008B315D">
        <w:rPr>
          <w:rFonts w:ascii="Verdana" w:hAnsi="Verdana"/>
        </w:rPr>
        <w:t>including</w:t>
      </w:r>
      <w:r w:rsidR="00F47FF3">
        <w:rPr>
          <w:rFonts w:ascii="Verdana" w:hAnsi="Verdana"/>
        </w:rPr>
        <w:t xml:space="preserve"> inactive coverage.</w:t>
      </w:r>
    </w:p>
    <w:p w14:paraId="34027A19" w14:textId="03B0D3F9" w:rsidR="00142C10" w:rsidRPr="00142C10" w:rsidRDefault="00142C10" w:rsidP="00627A0E">
      <w:pPr>
        <w:spacing w:before="120" w:after="120"/>
        <w:rPr>
          <w:rFonts w:ascii="Verdana" w:hAnsi="Verdana"/>
        </w:rPr>
      </w:pPr>
    </w:p>
    <w:p w14:paraId="4DC0DBE1" w14:textId="0F54DF12" w:rsidR="00142C10" w:rsidRPr="00142C10" w:rsidRDefault="00142C10" w:rsidP="00627A0E">
      <w:pPr>
        <w:spacing w:before="120" w:after="120"/>
        <w:rPr>
          <w:rFonts w:ascii="Verdana" w:hAnsi="Verdana"/>
        </w:rPr>
      </w:pPr>
      <w:r w:rsidRPr="00142C10">
        <w:rPr>
          <w:rFonts w:ascii="Verdana" w:hAnsi="Verdana"/>
        </w:rPr>
        <w:t>Perform the following</w:t>
      </w:r>
      <w:r w:rsidR="003F132D">
        <w:rPr>
          <w:rFonts w:ascii="Verdana" w:hAnsi="Verdana"/>
        </w:rPr>
        <w:t xml:space="preserve"> steps</w:t>
      </w:r>
      <w:r w:rsidRPr="00142C10">
        <w:rPr>
          <w:rFonts w:ascii="Verdana" w:hAnsi="Verdana"/>
        </w:rPr>
        <w:t xml:space="preserve"> to </w:t>
      </w:r>
      <w:proofErr w:type="gramStart"/>
      <w:r w:rsidRPr="00142C10">
        <w:rPr>
          <w:rFonts w:ascii="Verdana" w:hAnsi="Verdana"/>
        </w:rPr>
        <w:t>view</w:t>
      </w:r>
      <w:proofErr w:type="gramEnd"/>
      <w:r w:rsidR="003F132D">
        <w:rPr>
          <w:rFonts w:ascii="Verdana" w:hAnsi="Verdana"/>
        </w:rPr>
        <w:t xml:space="preserve"> the member’s additional coverage</w:t>
      </w:r>
      <w:r w:rsidRPr="00142C10">
        <w:rPr>
          <w:rFonts w:ascii="Verdana" w:hAnsi="Verdana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4"/>
        <w:gridCol w:w="12126"/>
      </w:tblGrid>
      <w:tr w:rsidR="00CB2161" w14:paraId="042B6906" w14:textId="77777777" w:rsidTr="00CB2161">
        <w:trPr>
          <w:trHeight w:val="323"/>
        </w:trPr>
        <w:tc>
          <w:tcPr>
            <w:tcW w:w="292" w:type="pct"/>
            <w:shd w:val="clear" w:color="auto" w:fill="D9D9D9" w:themeFill="background1" w:themeFillShade="D9"/>
          </w:tcPr>
          <w:p w14:paraId="31D021BF" w14:textId="0DB2D189" w:rsidR="00142C10" w:rsidRPr="00142C10" w:rsidRDefault="00142C10" w:rsidP="00627A0E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142C10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708" w:type="pct"/>
            <w:shd w:val="clear" w:color="auto" w:fill="D9D9D9" w:themeFill="background1" w:themeFillShade="D9"/>
          </w:tcPr>
          <w:p w14:paraId="18AB716F" w14:textId="68A15C3C" w:rsidR="00142C10" w:rsidRPr="00142C10" w:rsidRDefault="00142C10" w:rsidP="00627A0E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142C10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F11642" w14:paraId="6CEB526E" w14:textId="77777777" w:rsidTr="00CB2161">
        <w:tc>
          <w:tcPr>
            <w:tcW w:w="292" w:type="pct"/>
          </w:tcPr>
          <w:p w14:paraId="1068B96A" w14:textId="4E1F0E12" w:rsidR="00142C10" w:rsidRPr="008E65A9" w:rsidRDefault="00CB2161" w:rsidP="00627A0E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186BAB5F" wp14:editId="759A2563">
                  <wp:extent cx="304762" cy="304762"/>
                  <wp:effectExtent l="0" t="0" r="635" b="635"/>
                  <wp:docPr id="663304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00500" name="Picture 4910050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42C10" w:rsidRPr="008E65A9"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708" w:type="pct"/>
          </w:tcPr>
          <w:p w14:paraId="3D33C3E4" w14:textId="446F1613" w:rsidR="00142C10" w:rsidRDefault="003F132D" w:rsidP="00627A0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From the Member Snapshot Landing </w:t>
            </w:r>
            <w:r w:rsidR="009446F3">
              <w:rPr>
                <w:rFonts w:ascii="Verdana" w:hAnsi="Verdana"/>
              </w:rPr>
              <w:t xml:space="preserve">Page, locate the </w:t>
            </w:r>
            <w:r w:rsidR="009446F3">
              <w:rPr>
                <w:rFonts w:ascii="Verdana" w:hAnsi="Verdana"/>
                <w:b/>
                <w:bCs/>
              </w:rPr>
              <w:t xml:space="preserve">Member Details </w:t>
            </w:r>
            <w:r w:rsidR="009446F3">
              <w:rPr>
                <w:rFonts w:ascii="Verdana" w:hAnsi="Verdana"/>
              </w:rPr>
              <w:t xml:space="preserve">section on the left side of the screen. </w:t>
            </w:r>
            <w:r w:rsidR="00EB559C">
              <w:rPr>
                <w:rFonts w:ascii="Verdana" w:hAnsi="Verdana"/>
              </w:rPr>
              <w:t>T</w:t>
            </w:r>
            <w:r w:rsidR="00142C10" w:rsidRPr="008E65A9">
              <w:rPr>
                <w:rFonts w:ascii="Verdana" w:hAnsi="Verdana"/>
              </w:rPr>
              <w:t xml:space="preserve">he </w:t>
            </w:r>
            <w:r w:rsidR="00142C10" w:rsidRPr="003E535F">
              <w:rPr>
                <w:rFonts w:ascii="Verdana" w:hAnsi="Verdana"/>
                <w:b/>
                <w:bCs/>
              </w:rPr>
              <w:t xml:space="preserve">View </w:t>
            </w:r>
            <w:r w:rsidR="00BF5098">
              <w:rPr>
                <w:rFonts w:ascii="Verdana" w:hAnsi="Verdana"/>
                <w:b/>
                <w:bCs/>
              </w:rPr>
              <w:t>Related Members</w:t>
            </w:r>
            <w:r w:rsidR="00142C10" w:rsidRPr="008E65A9">
              <w:rPr>
                <w:rFonts w:ascii="Verdana" w:hAnsi="Verdana"/>
              </w:rPr>
              <w:t xml:space="preserve"> </w:t>
            </w:r>
            <w:r w:rsidR="00142C10" w:rsidRPr="00E23B1D">
              <w:rPr>
                <w:rFonts w:ascii="Verdana" w:hAnsi="Verdana"/>
              </w:rPr>
              <w:t>hyperlink</w:t>
            </w:r>
            <w:r w:rsidR="00142C10" w:rsidRPr="008E65A9">
              <w:rPr>
                <w:rFonts w:ascii="Verdana" w:hAnsi="Verdana"/>
              </w:rPr>
              <w:t xml:space="preserve"> </w:t>
            </w:r>
            <w:r w:rsidR="00EB559C">
              <w:rPr>
                <w:rFonts w:ascii="Verdana" w:hAnsi="Verdana"/>
              </w:rPr>
              <w:t>will appear</w:t>
            </w:r>
            <w:r w:rsidR="008E65A9">
              <w:rPr>
                <w:rFonts w:ascii="Verdana" w:hAnsi="Verdana"/>
              </w:rPr>
              <w:t xml:space="preserve"> </w:t>
            </w:r>
            <w:r w:rsidR="00E23397">
              <w:rPr>
                <w:rFonts w:ascii="Verdana" w:hAnsi="Verdana"/>
              </w:rPr>
              <w:t>above</w:t>
            </w:r>
            <w:r w:rsidR="00217D90">
              <w:rPr>
                <w:rFonts w:ascii="Verdana" w:hAnsi="Verdana"/>
              </w:rPr>
              <w:t xml:space="preserve"> </w:t>
            </w:r>
            <w:r w:rsidR="00142C10" w:rsidRPr="008E65A9">
              <w:rPr>
                <w:rFonts w:ascii="Verdana" w:hAnsi="Verdana"/>
              </w:rPr>
              <w:t xml:space="preserve">the </w:t>
            </w:r>
            <w:r w:rsidR="00D4790C">
              <w:rPr>
                <w:rFonts w:ascii="Verdana" w:hAnsi="Verdana"/>
              </w:rPr>
              <w:t>e</w:t>
            </w:r>
            <w:r w:rsidR="00142C10" w:rsidRPr="008E65A9">
              <w:rPr>
                <w:rFonts w:ascii="Verdana" w:hAnsi="Verdana"/>
              </w:rPr>
              <w:t>ffective</w:t>
            </w:r>
            <w:r w:rsidR="004843AE">
              <w:rPr>
                <w:rFonts w:ascii="Verdana" w:hAnsi="Verdana"/>
              </w:rPr>
              <w:t xml:space="preserve"> date</w:t>
            </w:r>
            <w:r w:rsidR="00D4790C">
              <w:rPr>
                <w:rFonts w:ascii="Verdana" w:hAnsi="Verdana"/>
              </w:rPr>
              <w:t xml:space="preserve"> drop</w:t>
            </w:r>
            <w:r w:rsidR="00911E99">
              <w:rPr>
                <w:rFonts w:ascii="Verdana" w:hAnsi="Verdana"/>
              </w:rPr>
              <w:t>-</w:t>
            </w:r>
            <w:r w:rsidR="00D4790C">
              <w:rPr>
                <w:rFonts w:ascii="Verdana" w:hAnsi="Verdana"/>
              </w:rPr>
              <w:t>down box</w:t>
            </w:r>
            <w:r w:rsidR="00911E99">
              <w:rPr>
                <w:rFonts w:ascii="Verdana" w:hAnsi="Verdana"/>
              </w:rPr>
              <w:t>,</w:t>
            </w:r>
            <w:r w:rsidR="00AC2B1A">
              <w:rPr>
                <w:rFonts w:ascii="Verdana" w:hAnsi="Verdana"/>
              </w:rPr>
              <w:t xml:space="preserve"> if</w:t>
            </w:r>
            <w:r w:rsidR="00EB559C">
              <w:rPr>
                <w:rFonts w:ascii="Verdana" w:hAnsi="Verdana"/>
              </w:rPr>
              <w:t xml:space="preserve"> applicable</w:t>
            </w:r>
            <w:r w:rsidR="00142C10" w:rsidRPr="008E65A9">
              <w:rPr>
                <w:rFonts w:ascii="Verdana" w:hAnsi="Verdana"/>
              </w:rPr>
              <w:t>.</w:t>
            </w:r>
          </w:p>
          <w:p w14:paraId="6A8990F9" w14:textId="77777777" w:rsidR="00876406" w:rsidRPr="008E65A9" w:rsidRDefault="00876406" w:rsidP="00627A0E">
            <w:pPr>
              <w:spacing w:before="120" w:after="120"/>
              <w:rPr>
                <w:rFonts w:ascii="Verdana" w:hAnsi="Verdana"/>
              </w:rPr>
            </w:pPr>
          </w:p>
          <w:p w14:paraId="35D5D328" w14:textId="0168B614" w:rsidR="00142C10" w:rsidRDefault="00142C10" w:rsidP="00627A0E">
            <w:pPr>
              <w:pStyle w:val="ListParagraph"/>
              <w:numPr>
                <w:ilvl w:val="0"/>
                <w:numId w:val="43"/>
              </w:numPr>
              <w:spacing w:before="120" w:after="120"/>
              <w:rPr>
                <w:rFonts w:ascii="Verdana" w:hAnsi="Verdana"/>
              </w:rPr>
            </w:pPr>
            <w:r w:rsidRPr="008E65A9">
              <w:rPr>
                <w:rFonts w:ascii="Verdana" w:hAnsi="Verdana"/>
              </w:rPr>
              <w:t>Cl</w:t>
            </w:r>
            <w:r w:rsidR="004B3085" w:rsidRPr="008E65A9">
              <w:rPr>
                <w:rFonts w:ascii="Verdana" w:hAnsi="Verdana"/>
              </w:rPr>
              <w:t>i</w:t>
            </w:r>
            <w:r w:rsidRPr="008E65A9">
              <w:rPr>
                <w:rFonts w:ascii="Verdana" w:hAnsi="Verdana"/>
              </w:rPr>
              <w:t xml:space="preserve">ck the </w:t>
            </w:r>
            <w:r w:rsidR="00FD10BB">
              <w:rPr>
                <w:rFonts w:ascii="Verdana" w:hAnsi="Verdana"/>
                <w:b/>
                <w:bCs/>
              </w:rPr>
              <w:t xml:space="preserve">View </w:t>
            </w:r>
            <w:r w:rsidR="008A61A3">
              <w:rPr>
                <w:rFonts w:ascii="Verdana" w:hAnsi="Verdana"/>
                <w:b/>
                <w:bCs/>
              </w:rPr>
              <w:t>Related Members</w:t>
            </w:r>
            <w:r w:rsidR="00FD10BB">
              <w:rPr>
                <w:rFonts w:ascii="Verdana" w:hAnsi="Verdana"/>
                <w:b/>
                <w:bCs/>
              </w:rPr>
              <w:t xml:space="preserve"> </w:t>
            </w:r>
            <w:r w:rsidRPr="008E65A9">
              <w:rPr>
                <w:rFonts w:ascii="Verdana" w:hAnsi="Verdana"/>
              </w:rPr>
              <w:t>hyperlink</w:t>
            </w:r>
            <w:r w:rsidR="004B3085" w:rsidRPr="008E65A9">
              <w:rPr>
                <w:rFonts w:ascii="Verdana" w:hAnsi="Verdana"/>
              </w:rPr>
              <w:t>.</w:t>
            </w:r>
          </w:p>
          <w:p w14:paraId="1E16620F" w14:textId="77777777" w:rsidR="00A70EA2" w:rsidRDefault="00A70EA2" w:rsidP="00A70EA2">
            <w:pPr>
              <w:spacing w:before="120" w:after="120"/>
              <w:rPr>
                <w:rFonts w:ascii="Verdana" w:hAnsi="Verdana"/>
              </w:rPr>
            </w:pPr>
          </w:p>
          <w:p w14:paraId="7F5D641A" w14:textId="291DCF3F" w:rsidR="008A61A3" w:rsidRPr="00A70EA2" w:rsidRDefault="00085203" w:rsidP="008A61A3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C46C1C9" wp14:editId="77A468C7">
                  <wp:extent cx="7315200" cy="4575891"/>
                  <wp:effectExtent l="19050" t="19050" r="19050" b="15240"/>
                  <wp:docPr id="327037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03719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45758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3362F4" w14:textId="77777777" w:rsidR="004B3085" w:rsidRPr="008E65A9" w:rsidRDefault="004B3085" w:rsidP="00627A0E">
            <w:pPr>
              <w:spacing w:before="120" w:after="120"/>
              <w:rPr>
                <w:rFonts w:ascii="Verdana" w:hAnsi="Verdana"/>
              </w:rPr>
            </w:pPr>
          </w:p>
          <w:p w14:paraId="6AB78C38" w14:textId="79549762" w:rsidR="00142C10" w:rsidRDefault="004B3085" w:rsidP="00627A0E">
            <w:pPr>
              <w:spacing w:before="120" w:after="120"/>
              <w:rPr>
                <w:rFonts w:ascii="Verdana" w:hAnsi="Verdana"/>
              </w:rPr>
            </w:pPr>
            <w:r w:rsidRPr="008E65A9">
              <w:rPr>
                <w:rFonts w:ascii="Verdana" w:hAnsi="Verdana"/>
                <w:b/>
                <w:bCs/>
              </w:rPr>
              <w:t>Result:</w:t>
            </w:r>
            <w:r w:rsidRPr="008E65A9">
              <w:rPr>
                <w:rFonts w:ascii="Verdana" w:hAnsi="Verdana"/>
              </w:rPr>
              <w:t xml:space="preserve"> T</w:t>
            </w:r>
            <w:r w:rsidR="00142C10" w:rsidRPr="008E65A9">
              <w:rPr>
                <w:rFonts w:ascii="Verdana" w:hAnsi="Verdana"/>
              </w:rPr>
              <w:t xml:space="preserve">he </w:t>
            </w:r>
            <w:r w:rsidR="002A16F2">
              <w:rPr>
                <w:rFonts w:ascii="Verdana" w:hAnsi="Verdana"/>
                <w:b/>
                <w:bCs/>
              </w:rPr>
              <w:t>Related Family Members</w:t>
            </w:r>
            <w:r w:rsidR="00142C10" w:rsidRPr="008E65A9">
              <w:rPr>
                <w:rFonts w:ascii="Verdana" w:hAnsi="Verdana"/>
              </w:rPr>
              <w:t xml:space="preserve"> window</w:t>
            </w:r>
            <w:r w:rsidRPr="008E65A9">
              <w:rPr>
                <w:rFonts w:ascii="Verdana" w:hAnsi="Verdana"/>
              </w:rPr>
              <w:t xml:space="preserve"> displays</w:t>
            </w:r>
            <w:r w:rsidR="00A71ADE" w:rsidRPr="008E65A9">
              <w:rPr>
                <w:rFonts w:ascii="Verdana" w:hAnsi="Verdana"/>
              </w:rPr>
              <w:t xml:space="preserve">. </w:t>
            </w:r>
          </w:p>
          <w:p w14:paraId="1D57EECB" w14:textId="3D408137" w:rsidR="004F4559" w:rsidRDefault="004F4559" w:rsidP="004F4559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0E540A2" wp14:editId="6EA9E322">
                  <wp:extent cx="5486400" cy="2736606"/>
                  <wp:effectExtent l="19050" t="19050" r="19050" b="26035"/>
                  <wp:docPr id="7853287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3287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366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9DCDC2" w14:textId="2F4D1151" w:rsidR="008E65A9" w:rsidRPr="008E65A9" w:rsidRDefault="008E65A9" w:rsidP="00CB2161">
            <w:pPr>
              <w:spacing w:before="120" w:after="120"/>
              <w:rPr>
                <w:rFonts w:ascii="Verdana" w:hAnsi="Verdana"/>
              </w:rPr>
            </w:pPr>
          </w:p>
        </w:tc>
      </w:tr>
      <w:tr w:rsidR="00F11642" w14:paraId="3D871A65" w14:textId="77777777" w:rsidTr="00CB2161">
        <w:tc>
          <w:tcPr>
            <w:tcW w:w="292" w:type="pct"/>
          </w:tcPr>
          <w:p w14:paraId="29B2C2F3" w14:textId="588AD14A" w:rsidR="00142C10" w:rsidRPr="008E65A9" w:rsidRDefault="004B3085" w:rsidP="00627A0E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8E65A9"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4708" w:type="pct"/>
          </w:tcPr>
          <w:p w14:paraId="4DCDF60B" w14:textId="68003347" w:rsidR="00142C10" w:rsidRDefault="00C011F0" w:rsidP="00627A0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D40E553" wp14:editId="3DAA8EC6">
                  <wp:extent cx="304762" cy="304762"/>
                  <wp:effectExtent l="0" t="0" r="635" b="635"/>
                  <wp:docPr id="11175564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00500" name="Picture 4910050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B559C">
              <w:rPr>
                <w:rFonts w:ascii="Verdana" w:hAnsi="Verdana"/>
              </w:rPr>
              <w:t>S</w:t>
            </w:r>
            <w:r w:rsidR="004B3085" w:rsidRPr="008E65A9">
              <w:rPr>
                <w:rFonts w:ascii="Verdana" w:hAnsi="Verdana"/>
              </w:rPr>
              <w:t xml:space="preserve">elect the </w:t>
            </w:r>
            <w:r w:rsidR="00FE029E">
              <w:rPr>
                <w:rFonts w:ascii="Verdana" w:hAnsi="Verdana"/>
                <w:b/>
                <w:bCs/>
              </w:rPr>
              <w:t>Name</w:t>
            </w:r>
            <w:r w:rsidR="001F5B0F" w:rsidRPr="008E65A9">
              <w:rPr>
                <w:rFonts w:ascii="Verdana" w:hAnsi="Verdana"/>
              </w:rPr>
              <w:t xml:space="preserve"> </w:t>
            </w:r>
            <w:r w:rsidR="004B3085" w:rsidRPr="008E65A9">
              <w:rPr>
                <w:rFonts w:ascii="Verdana" w:hAnsi="Verdana"/>
              </w:rPr>
              <w:t>hyperlink for the desired line of coverage</w:t>
            </w:r>
            <w:r w:rsidR="007F63FF">
              <w:rPr>
                <w:rFonts w:ascii="Verdana" w:hAnsi="Verdana"/>
              </w:rPr>
              <w:t>.</w:t>
            </w:r>
          </w:p>
          <w:p w14:paraId="701C368C" w14:textId="77777777" w:rsidR="00C011F0" w:rsidRDefault="00C011F0" w:rsidP="00627A0E">
            <w:pPr>
              <w:spacing w:before="120" w:after="120"/>
              <w:rPr>
                <w:rFonts w:ascii="Verdana" w:hAnsi="Verdana"/>
              </w:rPr>
            </w:pPr>
          </w:p>
          <w:p w14:paraId="7F87F113" w14:textId="03C4FE26" w:rsidR="00FE029E" w:rsidRPr="008E65A9" w:rsidRDefault="00C011F0" w:rsidP="00FE029E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756AFC7" wp14:editId="13A23312">
                  <wp:extent cx="304762" cy="304762"/>
                  <wp:effectExtent l="0" t="0" r="635" b="635"/>
                  <wp:docPr id="21078057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00500" name="Picture 4910050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95D90">
              <w:rPr>
                <w:noProof/>
              </w:rPr>
              <w:drawing>
                <wp:inline distT="0" distB="0" distL="0" distR="0" wp14:anchorId="0C3D4793" wp14:editId="218CC5E8">
                  <wp:extent cx="5486400" cy="2736606"/>
                  <wp:effectExtent l="19050" t="19050" r="19050" b="26035"/>
                  <wp:docPr id="5607726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77262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366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C05DB9" w14:textId="77777777" w:rsidR="006E4A6B" w:rsidRDefault="006E4A6B" w:rsidP="00627A0E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  <w:p w14:paraId="4534D133" w14:textId="0F3CE2CF" w:rsidR="008E65A9" w:rsidRDefault="008E65A9" w:rsidP="00627A0E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  <w:p w14:paraId="1EDD37AB" w14:textId="77777777" w:rsidR="006E4A6B" w:rsidRPr="008E65A9" w:rsidRDefault="006E4A6B" w:rsidP="00627A0E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  <w:p w14:paraId="05557BDF" w14:textId="216B90C4" w:rsidR="008E65A9" w:rsidRDefault="00C011F0" w:rsidP="00C011F0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2DDF1B4" wp14:editId="578E5E95">
                  <wp:extent cx="304762" cy="304762"/>
                  <wp:effectExtent l="0" t="0" r="635" b="635"/>
                  <wp:docPr id="49100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00500" name="Picture 4910050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E65A9" w:rsidRPr="008E65A9">
              <w:rPr>
                <w:rFonts w:ascii="Verdana" w:hAnsi="Verdana"/>
                <w:b/>
                <w:bCs/>
              </w:rPr>
              <w:t>Result:</w:t>
            </w:r>
            <w:r w:rsidR="008E65A9" w:rsidRPr="008E65A9">
              <w:rPr>
                <w:rFonts w:ascii="Verdana" w:hAnsi="Verdana"/>
              </w:rPr>
              <w:t xml:space="preserve"> </w:t>
            </w:r>
            <w:r w:rsidR="006427FC">
              <w:rPr>
                <w:rFonts w:ascii="Verdana" w:hAnsi="Verdana"/>
              </w:rPr>
              <w:t>Account will switch to newly selected family member.</w:t>
            </w:r>
          </w:p>
          <w:p w14:paraId="01172E96" w14:textId="77777777" w:rsidR="00503BD8" w:rsidRPr="00503BD8" w:rsidRDefault="00503BD8" w:rsidP="00C011F0"/>
          <w:p w14:paraId="5353E63F" w14:textId="77777777" w:rsidR="0049695B" w:rsidRDefault="00503BD8" w:rsidP="0049695B">
            <w:pPr>
              <w:pStyle w:val="ListParagraph"/>
              <w:numPr>
                <w:ilvl w:val="0"/>
                <w:numId w:val="46"/>
              </w:numPr>
              <w:spacing w:before="120" w:after="120"/>
              <w:rPr>
                <w:rFonts w:ascii="Verdana" w:hAnsi="Verdana"/>
              </w:rPr>
            </w:pPr>
            <w:r w:rsidRPr="0049695B">
              <w:rPr>
                <w:rFonts w:ascii="Verdana" w:hAnsi="Verdana"/>
              </w:rPr>
              <w:t>If you have selected an inactive line of coverage</w:t>
            </w:r>
            <w:r w:rsidR="003150B5" w:rsidRPr="0049695B">
              <w:rPr>
                <w:rFonts w:ascii="Verdana" w:hAnsi="Verdana"/>
              </w:rPr>
              <w:t>:</w:t>
            </w:r>
            <w:r w:rsidR="00715B10" w:rsidRPr="0049695B">
              <w:rPr>
                <w:rFonts w:ascii="Verdana" w:hAnsi="Verdana"/>
              </w:rPr>
              <w:t xml:space="preserve">  </w:t>
            </w:r>
          </w:p>
          <w:p w14:paraId="230D2AEB" w14:textId="77777777" w:rsidR="0049695B" w:rsidRDefault="00152B20" w:rsidP="0049695B">
            <w:pPr>
              <w:pStyle w:val="ListParagraph"/>
              <w:numPr>
                <w:ilvl w:val="1"/>
                <w:numId w:val="46"/>
              </w:numPr>
              <w:spacing w:before="120" w:after="120"/>
              <w:rPr>
                <w:rFonts w:ascii="Verdana" w:hAnsi="Verdana"/>
              </w:rPr>
            </w:pPr>
            <w:r w:rsidRPr="0049695B">
              <w:rPr>
                <w:rFonts w:ascii="Verdana" w:hAnsi="Verdana"/>
              </w:rPr>
              <w:t xml:space="preserve">The following message displays on </w:t>
            </w:r>
            <w:r w:rsidRPr="0049695B">
              <w:rPr>
                <w:rFonts w:ascii="Verdana" w:hAnsi="Verdana"/>
                <w:b/>
                <w:bCs/>
              </w:rPr>
              <w:t>inactive plans:</w:t>
            </w:r>
            <w:r w:rsidRPr="0049695B">
              <w:rPr>
                <w:rFonts w:ascii="Verdana" w:hAnsi="Verdana"/>
              </w:rPr>
              <w:t xml:space="preserve">  “Expired eligibility period.  No benefits available.”</w:t>
            </w:r>
          </w:p>
          <w:p w14:paraId="49EDA95C" w14:textId="24BDDE7D" w:rsidR="00876406" w:rsidRPr="0049695B" w:rsidRDefault="00152B20" w:rsidP="0049695B">
            <w:pPr>
              <w:pStyle w:val="ListParagraph"/>
              <w:numPr>
                <w:ilvl w:val="1"/>
                <w:numId w:val="46"/>
              </w:numPr>
              <w:spacing w:before="120" w:after="120"/>
              <w:rPr>
                <w:rFonts w:ascii="Verdana" w:hAnsi="Verdana"/>
              </w:rPr>
            </w:pPr>
            <w:r w:rsidRPr="0049695B">
              <w:rPr>
                <w:rFonts w:ascii="Verdana" w:hAnsi="Verdana"/>
              </w:rPr>
              <w:t xml:space="preserve">The following message displays on </w:t>
            </w:r>
            <w:r w:rsidRPr="0049695B">
              <w:rPr>
                <w:rFonts w:ascii="Verdana" w:hAnsi="Verdana"/>
                <w:b/>
                <w:bCs/>
              </w:rPr>
              <w:t>future dated plans:</w:t>
            </w:r>
            <w:r w:rsidRPr="0049695B">
              <w:rPr>
                <w:rFonts w:ascii="Verdana" w:hAnsi="Verdana"/>
              </w:rPr>
              <w:t xml:space="preserve">  “Future eligibility period.  No benefits available.”</w:t>
            </w:r>
          </w:p>
        </w:tc>
      </w:tr>
      <w:bookmarkEnd w:id="6"/>
    </w:tbl>
    <w:p w14:paraId="0834CEA9" w14:textId="77777777" w:rsidR="00017543" w:rsidRDefault="00017543" w:rsidP="00F22BC6">
      <w:pPr>
        <w:spacing w:before="120" w:after="120"/>
        <w:rPr>
          <w:rFonts w:ascii="Verdana" w:hAnsi="Verdana"/>
        </w:rPr>
      </w:pPr>
    </w:p>
    <w:p w14:paraId="3B8DD11C" w14:textId="77777777" w:rsidR="0051702C" w:rsidRPr="00610328" w:rsidRDefault="0051702C" w:rsidP="0051702C">
      <w:pPr>
        <w:jc w:val="right"/>
        <w:rPr>
          <w:rFonts w:ascii="Verdana" w:hAnsi="Verdana"/>
        </w:rPr>
      </w:pPr>
      <w:hyperlink w:anchor="_top" w:history="1">
        <w:r w:rsidRPr="0051702C">
          <w:rPr>
            <w:rStyle w:val="Hyperlink"/>
            <w:rFonts w:ascii="Verdana" w:hAnsi="Verdana"/>
          </w:rPr>
          <w:t>Top of the Document</w:t>
        </w:r>
      </w:hyperlink>
      <w:r w:rsidRPr="00610328">
        <w:rPr>
          <w:rFonts w:ascii="Verdana" w:hAnsi="Verdana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C24D2E" w14:paraId="42FA06F0" w14:textId="77777777" w:rsidTr="00B60F50">
        <w:tc>
          <w:tcPr>
            <w:tcW w:w="5000" w:type="pct"/>
            <w:shd w:val="clear" w:color="auto" w:fill="BFBFBF" w:themeFill="background1" w:themeFillShade="BF"/>
          </w:tcPr>
          <w:p w14:paraId="760F45EA" w14:textId="566570B2" w:rsidR="00C24D2E" w:rsidRPr="009B0B2F" w:rsidRDefault="00C24D2E" w:rsidP="00461B3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" w:name="_Toc206586536"/>
            <w:proofErr w:type="spellStart"/>
            <w:r w:rsidRPr="009B0B2F">
              <w:rPr>
                <w:rFonts w:ascii="Verdana" w:hAnsi="Verdana"/>
                <w:i w:val="0"/>
                <w:iCs w:val="0"/>
              </w:rPr>
              <w:t>eCare</w:t>
            </w:r>
            <w:proofErr w:type="spellEnd"/>
            <w:r w:rsidR="008A1F2C" w:rsidRPr="009B0B2F">
              <w:rPr>
                <w:rFonts w:ascii="Verdana" w:hAnsi="Verdana"/>
                <w:i w:val="0"/>
                <w:iCs w:val="0"/>
              </w:rPr>
              <w:t xml:space="preserve"> </w:t>
            </w:r>
            <w:r w:rsidR="00E67E4A" w:rsidRPr="009B0B2F">
              <w:rPr>
                <w:rFonts w:ascii="Verdana" w:hAnsi="Verdana"/>
                <w:i w:val="0"/>
                <w:iCs w:val="0"/>
              </w:rPr>
              <w:t>View Additional Coverage</w:t>
            </w:r>
            <w:bookmarkEnd w:id="7"/>
          </w:p>
        </w:tc>
      </w:tr>
    </w:tbl>
    <w:p w14:paraId="08920BD4" w14:textId="7239F7F1" w:rsidR="00F22BC6" w:rsidRDefault="008A1F2C" w:rsidP="00F22BC6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When an </w:t>
      </w:r>
      <w:proofErr w:type="spellStart"/>
      <w:r>
        <w:rPr>
          <w:rFonts w:ascii="Verdana" w:hAnsi="Verdana"/>
        </w:rPr>
        <w:t>eCare</w:t>
      </w:r>
      <w:proofErr w:type="spellEnd"/>
      <w:r>
        <w:rPr>
          <w:rFonts w:ascii="Verdana" w:hAnsi="Verdana"/>
        </w:rPr>
        <w:t xml:space="preserve"> agent </w:t>
      </w:r>
      <w:r w:rsidR="00D72823">
        <w:rPr>
          <w:rFonts w:ascii="Verdana" w:hAnsi="Verdana"/>
        </w:rPr>
        <w:t xml:space="preserve">works a </w:t>
      </w:r>
      <w:r w:rsidR="008B5885">
        <w:rPr>
          <w:rFonts w:ascii="Verdana" w:hAnsi="Verdana"/>
        </w:rPr>
        <w:t>message and</w:t>
      </w:r>
      <w:r w:rsidR="00D72823">
        <w:rPr>
          <w:rFonts w:ascii="Verdana" w:hAnsi="Verdana"/>
        </w:rPr>
        <w:t xml:space="preserve"> clicks on </w:t>
      </w:r>
      <w:r w:rsidR="00D72823" w:rsidRPr="008B5885">
        <w:rPr>
          <w:rFonts w:ascii="Verdana" w:hAnsi="Verdana"/>
          <w:b/>
          <w:bCs/>
        </w:rPr>
        <w:t>View Additional Coverage</w:t>
      </w:r>
      <w:r w:rsidR="008B5885">
        <w:rPr>
          <w:rFonts w:ascii="Verdana" w:hAnsi="Verdana"/>
        </w:rPr>
        <w:t>,</w:t>
      </w:r>
      <w:r w:rsidR="00D72823">
        <w:rPr>
          <w:rFonts w:ascii="Verdana" w:hAnsi="Verdana"/>
        </w:rPr>
        <w:t xml:space="preserve"> Compass opens the additional family member information in a separate window. </w:t>
      </w:r>
    </w:p>
    <w:p w14:paraId="0434CE60" w14:textId="28F9921F" w:rsidR="0080738D" w:rsidRDefault="0080738D" w:rsidP="0080738D">
      <w:pPr>
        <w:pStyle w:val="ListParagraph"/>
        <w:numPr>
          <w:ilvl w:val="0"/>
          <w:numId w:val="45"/>
        </w:numPr>
        <w:spacing w:before="120" w:after="12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On the new window, Omni-Channel and </w:t>
      </w:r>
      <w:r w:rsidR="008B5885">
        <w:rPr>
          <w:rFonts w:ascii="Verdana" w:hAnsi="Verdana"/>
        </w:rPr>
        <w:t>e</w:t>
      </w:r>
      <w:r>
        <w:rPr>
          <w:rFonts w:ascii="Verdana" w:hAnsi="Verdana"/>
        </w:rPr>
        <w:t xml:space="preserve">ngage default to a busy status. </w:t>
      </w:r>
    </w:p>
    <w:p w14:paraId="4B1B8CAC" w14:textId="66360DAE" w:rsidR="0080738D" w:rsidRDefault="0080738D" w:rsidP="0080738D">
      <w:pPr>
        <w:pStyle w:val="ListParagraph"/>
        <w:numPr>
          <w:ilvl w:val="0"/>
          <w:numId w:val="45"/>
        </w:numPr>
        <w:spacing w:before="120" w:after="120"/>
        <w:contextualSpacing w:val="0"/>
        <w:rPr>
          <w:rFonts w:ascii="Verdana" w:hAnsi="Verdana"/>
        </w:rPr>
      </w:pPr>
      <w:r>
        <w:rPr>
          <w:rFonts w:ascii="Verdana" w:hAnsi="Verdana"/>
        </w:rPr>
        <w:t>In the old tab the agent had open, Omni</w:t>
      </w:r>
      <w:r w:rsidR="00F67444">
        <w:rPr>
          <w:rFonts w:ascii="Verdana" w:hAnsi="Verdana"/>
        </w:rPr>
        <w:t>-C</w:t>
      </w:r>
      <w:r>
        <w:rPr>
          <w:rFonts w:ascii="Verdana" w:hAnsi="Verdana"/>
        </w:rPr>
        <w:t xml:space="preserve">hannel and </w:t>
      </w:r>
      <w:proofErr w:type="gramStart"/>
      <w:r>
        <w:rPr>
          <w:rFonts w:ascii="Verdana" w:hAnsi="Verdana"/>
        </w:rPr>
        <w:t>engage</w:t>
      </w:r>
      <w:proofErr w:type="gramEnd"/>
      <w:r>
        <w:rPr>
          <w:rFonts w:ascii="Verdana" w:hAnsi="Verdana"/>
        </w:rPr>
        <w:t xml:space="preserve"> update to non-ready status. </w:t>
      </w:r>
    </w:p>
    <w:p w14:paraId="10B3DB12" w14:textId="3A83378D" w:rsidR="0080738D" w:rsidRDefault="0080738D" w:rsidP="0080738D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When this happens</w:t>
      </w:r>
      <w:r w:rsidR="00F67444">
        <w:rPr>
          <w:rFonts w:ascii="Verdana" w:hAnsi="Verdana"/>
        </w:rPr>
        <w:t>,</w:t>
      </w:r>
      <w:r>
        <w:rPr>
          <w:rFonts w:ascii="Verdana" w:hAnsi="Verdana"/>
        </w:rPr>
        <w:t xml:space="preserve"> perform the following:</w:t>
      </w:r>
    </w:p>
    <w:tbl>
      <w:tblPr>
        <w:tblStyle w:val="TableGrid"/>
        <w:tblW w:w="4996" w:type="pct"/>
        <w:tblLook w:val="04A0" w:firstRow="1" w:lastRow="0" w:firstColumn="1" w:lastColumn="0" w:noHBand="0" w:noVBand="1"/>
      </w:tblPr>
      <w:tblGrid>
        <w:gridCol w:w="824"/>
        <w:gridCol w:w="12116"/>
      </w:tblGrid>
      <w:tr w:rsidR="00E67E4A" w14:paraId="524900B1" w14:textId="77777777" w:rsidTr="00C124A3">
        <w:tc>
          <w:tcPr>
            <w:tcW w:w="279" w:type="pct"/>
            <w:shd w:val="clear" w:color="auto" w:fill="D9D9D9" w:themeFill="background1" w:themeFillShade="D9"/>
          </w:tcPr>
          <w:p w14:paraId="31B3E245" w14:textId="6EFA4158" w:rsidR="00E67E4A" w:rsidRPr="00E67E4A" w:rsidRDefault="00E67E4A" w:rsidP="00E67E4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67E4A">
              <w:rPr>
                <w:rFonts w:ascii="Verdana" w:hAnsi="Verdana"/>
                <w:b/>
              </w:rPr>
              <w:t>Step</w:t>
            </w:r>
          </w:p>
        </w:tc>
        <w:tc>
          <w:tcPr>
            <w:tcW w:w="4721" w:type="pct"/>
            <w:shd w:val="clear" w:color="auto" w:fill="D9D9D9" w:themeFill="background1" w:themeFillShade="D9"/>
          </w:tcPr>
          <w:p w14:paraId="5CFC334D" w14:textId="11A9C4DB" w:rsidR="00E67E4A" w:rsidRPr="00E67E4A" w:rsidRDefault="00E67E4A" w:rsidP="00E67E4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67E4A">
              <w:rPr>
                <w:rFonts w:ascii="Verdana" w:hAnsi="Verdana"/>
                <w:b/>
              </w:rPr>
              <w:t>Action</w:t>
            </w:r>
          </w:p>
        </w:tc>
      </w:tr>
      <w:tr w:rsidR="00E67E4A" w14:paraId="7587CCDE" w14:textId="77777777" w:rsidTr="00C124A3">
        <w:tc>
          <w:tcPr>
            <w:tcW w:w="279" w:type="pct"/>
          </w:tcPr>
          <w:p w14:paraId="55AC5978" w14:textId="38F1D103" w:rsidR="00E67E4A" w:rsidRPr="00E67E4A" w:rsidRDefault="00E67E4A" w:rsidP="00E67E4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67E4A">
              <w:rPr>
                <w:rFonts w:ascii="Verdana" w:hAnsi="Verdana"/>
                <w:b/>
              </w:rPr>
              <w:t>1</w:t>
            </w:r>
          </w:p>
        </w:tc>
        <w:tc>
          <w:tcPr>
            <w:tcW w:w="4721" w:type="pct"/>
          </w:tcPr>
          <w:p w14:paraId="4FF14242" w14:textId="28766BFB" w:rsidR="00E67E4A" w:rsidRDefault="0063374A" w:rsidP="0080738D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</w:t>
            </w:r>
            <w:r w:rsidRPr="00E56352">
              <w:rPr>
                <w:rFonts w:ascii="Verdana" w:hAnsi="Verdana"/>
                <w:b/>
                <w:bCs/>
              </w:rPr>
              <w:t xml:space="preserve">View Additional </w:t>
            </w:r>
            <w:r w:rsidR="00B60F50" w:rsidRPr="00E56352">
              <w:rPr>
                <w:rFonts w:ascii="Verdana" w:hAnsi="Verdana"/>
                <w:b/>
                <w:bCs/>
              </w:rPr>
              <w:t>Coverage</w:t>
            </w:r>
            <w:r w:rsidR="00B60F50">
              <w:rPr>
                <w:rFonts w:ascii="Verdana" w:hAnsi="Verdana"/>
              </w:rPr>
              <w:t xml:space="preserve"> and</w:t>
            </w:r>
            <w:r w:rsidR="00D60899">
              <w:rPr>
                <w:rFonts w:ascii="Verdana" w:hAnsi="Verdana"/>
              </w:rPr>
              <w:t xml:space="preserve"> </w:t>
            </w:r>
            <w:proofErr w:type="gramStart"/>
            <w:r w:rsidR="00D60899">
              <w:rPr>
                <w:rFonts w:ascii="Verdana" w:hAnsi="Verdana"/>
              </w:rPr>
              <w:t>work</w:t>
            </w:r>
            <w:proofErr w:type="gramEnd"/>
            <w:r w:rsidR="00D60899">
              <w:rPr>
                <w:rFonts w:ascii="Verdana" w:hAnsi="Verdana"/>
              </w:rPr>
              <w:t xml:space="preserve"> the case</w:t>
            </w:r>
            <w:r w:rsidR="00A4453A">
              <w:rPr>
                <w:rFonts w:ascii="Verdana" w:hAnsi="Verdana"/>
              </w:rPr>
              <w:t xml:space="preserve">. </w:t>
            </w:r>
          </w:p>
        </w:tc>
      </w:tr>
      <w:tr w:rsidR="00E56352" w14:paraId="22B38ED6" w14:textId="77777777" w:rsidTr="00C124A3">
        <w:tc>
          <w:tcPr>
            <w:tcW w:w="279" w:type="pct"/>
          </w:tcPr>
          <w:p w14:paraId="2E2441D6" w14:textId="621934E7" w:rsidR="00E56352" w:rsidRPr="00E67E4A" w:rsidRDefault="00B60F50" w:rsidP="00E67E4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721" w:type="pct"/>
          </w:tcPr>
          <w:p w14:paraId="71CDD4CE" w14:textId="4C9DD966" w:rsidR="00E56352" w:rsidRDefault="00E56352" w:rsidP="0080738D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Manually change your status back to ready</w:t>
            </w:r>
            <w:r w:rsidR="00DA4514">
              <w:rPr>
                <w:rFonts w:ascii="Verdana" w:hAnsi="Verdana"/>
              </w:rPr>
              <w:t xml:space="preserve"> when</w:t>
            </w:r>
            <w:r w:rsidR="00A4453A">
              <w:rPr>
                <w:rFonts w:ascii="Verdana" w:hAnsi="Verdana"/>
              </w:rPr>
              <w:t xml:space="preserve"> done working the case. </w:t>
            </w:r>
          </w:p>
          <w:p w14:paraId="3FFE87FB" w14:textId="3C22FD90" w:rsidR="00A4453A" w:rsidRDefault="00A4453A" w:rsidP="0080738D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D433B3C" wp14:editId="348398DC">
                  <wp:extent cx="238095" cy="209524"/>
                  <wp:effectExtent l="0" t="0" r="0" b="635"/>
                  <wp:docPr id="514544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544369" name="Picture 51454436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N</w:t>
            </w:r>
            <w:r w:rsidR="00D46C03">
              <w:rPr>
                <w:rFonts w:ascii="Verdana" w:hAnsi="Verdana"/>
              </w:rPr>
              <w:t>o</w:t>
            </w:r>
            <w:r>
              <w:rPr>
                <w:rFonts w:ascii="Verdana" w:hAnsi="Verdana"/>
              </w:rPr>
              <w:t xml:space="preserve"> new messages will route</w:t>
            </w:r>
            <w:r w:rsidR="00136692">
              <w:rPr>
                <w:rFonts w:ascii="Verdana" w:hAnsi="Verdana"/>
              </w:rPr>
              <w:t xml:space="preserve"> unless you manually update your status in </w:t>
            </w:r>
            <w:proofErr w:type="gramStart"/>
            <w:r w:rsidR="00136692">
              <w:rPr>
                <w:rFonts w:ascii="Verdana" w:hAnsi="Verdana"/>
              </w:rPr>
              <w:t>engage</w:t>
            </w:r>
            <w:proofErr w:type="gramEnd"/>
            <w:r w:rsidR="00136692">
              <w:rPr>
                <w:rFonts w:ascii="Verdana" w:hAnsi="Verdana"/>
              </w:rPr>
              <w:t xml:space="preserve">. </w:t>
            </w:r>
          </w:p>
        </w:tc>
      </w:tr>
    </w:tbl>
    <w:p w14:paraId="6089C1D1" w14:textId="77777777" w:rsidR="002A1A89" w:rsidRPr="0080738D" w:rsidRDefault="002A1A89" w:rsidP="0080738D">
      <w:pPr>
        <w:spacing w:before="120" w:after="120"/>
        <w:rPr>
          <w:rFonts w:ascii="Verdana" w:hAnsi="Verdana"/>
        </w:rPr>
      </w:pPr>
    </w:p>
    <w:p w14:paraId="63ABA316" w14:textId="77777777" w:rsidR="0051702C" w:rsidRPr="00610328" w:rsidRDefault="0051702C" w:rsidP="0051702C">
      <w:pPr>
        <w:jc w:val="right"/>
        <w:rPr>
          <w:rFonts w:ascii="Verdana" w:hAnsi="Verdana"/>
        </w:rPr>
      </w:pPr>
      <w:hyperlink w:anchor="_top" w:history="1">
        <w:r w:rsidRPr="0051702C">
          <w:rPr>
            <w:rStyle w:val="Hyperlink"/>
            <w:rFonts w:ascii="Verdana" w:hAnsi="Verdana"/>
          </w:rPr>
          <w:t>Top of the Document</w:t>
        </w:r>
      </w:hyperlink>
      <w:r w:rsidRPr="00610328">
        <w:rPr>
          <w:rFonts w:ascii="Verdana" w:hAnsi="Verdan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017543" w:rsidRPr="005D7976" w14:paraId="164F75DE" w14:textId="77777777" w:rsidTr="00B60F50">
        <w:tc>
          <w:tcPr>
            <w:tcW w:w="5000" w:type="pct"/>
            <w:shd w:val="clear" w:color="auto" w:fill="BFBFBF" w:themeFill="background1" w:themeFillShade="BF"/>
          </w:tcPr>
          <w:p w14:paraId="3CF8227A" w14:textId="77777777" w:rsidR="00017543" w:rsidRPr="005D7976" w:rsidRDefault="00017543" w:rsidP="00627A0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_Toc73510604"/>
            <w:bookmarkStart w:id="9" w:name="_Toc206586537"/>
            <w:r w:rsidRPr="005D7976">
              <w:rPr>
                <w:rFonts w:ascii="Verdana" w:hAnsi="Verdana"/>
                <w:i w:val="0"/>
                <w:iCs w:val="0"/>
              </w:rPr>
              <w:t>Related Documents</w:t>
            </w:r>
            <w:bookmarkEnd w:id="8"/>
            <w:bookmarkEnd w:id="9"/>
          </w:p>
        </w:tc>
      </w:tr>
    </w:tbl>
    <w:p w14:paraId="100C14BC" w14:textId="3388BCF8" w:rsidR="00780846" w:rsidRDefault="00017543" w:rsidP="00627A0E">
      <w:pPr>
        <w:spacing w:before="120" w:after="120"/>
        <w:rPr>
          <w:sz w:val="22"/>
          <w:szCs w:val="22"/>
        </w:rPr>
      </w:pPr>
      <w:r>
        <w:rPr>
          <w:rFonts w:ascii="Verdana" w:hAnsi="Verdana"/>
          <w:b/>
        </w:rPr>
        <w:t>Parent Document:</w:t>
      </w:r>
      <w:r>
        <w:rPr>
          <w:rFonts w:ascii="Verdana" w:hAnsi="Verdana"/>
          <w:color w:val="000000"/>
        </w:rPr>
        <w:t> </w:t>
      </w:r>
      <w:bookmarkStart w:id="10" w:name="OLE_LINK57"/>
      <w:bookmarkStart w:id="11" w:name="OLE_LINK59"/>
      <w:r w:rsidR="00780846">
        <w:fldChar w:fldCharType="begin"/>
      </w:r>
      <w:r w:rsidR="00780846">
        <w:instrText>HYPERLINK "https://policy.corp.cvscaremark.com/pnp/faces/DocRenderer?documentId=CALL-0049"</w:instrText>
      </w:r>
      <w:r w:rsidR="00780846">
        <w:fldChar w:fldCharType="separate"/>
      </w:r>
      <w:r w:rsidR="00780846">
        <w:rPr>
          <w:rStyle w:val="Hyperlink"/>
          <w:rFonts w:ascii="Verdana" w:hAnsi="Verdana"/>
        </w:rPr>
        <w:t>CALL 0049 Customer Care Internal and External Call Handling</w:t>
      </w:r>
      <w:bookmarkEnd w:id="10"/>
      <w:r w:rsidR="00780846">
        <w:fldChar w:fldCharType="end"/>
      </w:r>
      <w:bookmarkEnd w:id="11"/>
    </w:p>
    <w:p w14:paraId="01698D6F" w14:textId="69EF1F4B" w:rsidR="00017543" w:rsidRPr="004A4623" w:rsidRDefault="00017543" w:rsidP="00017543">
      <w:pPr>
        <w:rPr>
          <w:rFonts w:ascii="Verdana" w:hAnsi="Verdana"/>
          <w:b/>
          <w:color w:val="FF0000"/>
        </w:rPr>
      </w:pPr>
    </w:p>
    <w:p w14:paraId="0F993F22" w14:textId="59A6E105" w:rsidR="002C282A" w:rsidRPr="00610328" w:rsidRDefault="002C282A" w:rsidP="006E0EB2">
      <w:pPr>
        <w:jc w:val="right"/>
        <w:rPr>
          <w:rFonts w:ascii="Verdana" w:hAnsi="Verdana"/>
        </w:rPr>
      </w:pPr>
      <w:hyperlink w:anchor="_top" w:history="1">
        <w:r w:rsidRPr="0051702C">
          <w:rPr>
            <w:rStyle w:val="Hyperlink"/>
            <w:rFonts w:ascii="Verdana" w:hAnsi="Verdana"/>
          </w:rPr>
          <w:t>Top of the Document</w:t>
        </w:r>
      </w:hyperlink>
      <w:r w:rsidR="00E82F09" w:rsidRPr="00610328">
        <w:rPr>
          <w:rFonts w:ascii="Verdana" w:hAnsi="Verdana"/>
        </w:rPr>
        <w:t xml:space="preserve"> </w:t>
      </w:r>
    </w:p>
    <w:p w14:paraId="2885AB6D" w14:textId="77777777" w:rsidR="00B13B31" w:rsidRPr="00610328" w:rsidRDefault="00B13B31" w:rsidP="006E0EB2">
      <w:pPr>
        <w:jc w:val="center"/>
        <w:rPr>
          <w:rFonts w:ascii="Verdana" w:hAnsi="Verdana"/>
          <w:sz w:val="16"/>
          <w:szCs w:val="16"/>
        </w:rPr>
      </w:pPr>
    </w:p>
    <w:p w14:paraId="2B0E30C4" w14:textId="77777777" w:rsidR="00710E68" w:rsidRPr="00610328" w:rsidRDefault="00710E68" w:rsidP="006E0EB2">
      <w:pPr>
        <w:jc w:val="center"/>
        <w:rPr>
          <w:rFonts w:ascii="Verdana" w:hAnsi="Verdana"/>
          <w:sz w:val="16"/>
          <w:szCs w:val="16"/>
        </w:rPr>
      </w:pPr>
      <w:r w:rsidRPr="00610328">
        <w:rPr>
          <w:rFonts w:ascii="Verdana" w:hAnsi="Verdana"/>
          <w:sz w:val="16"/>
          <w:szCs w:val="16"/>
        </w:rPr>
        <w:t xml:space="preserve">Not </w:t>
      </w:r>
      <w:r w:rsidR="009F64F1" w:rsidRPr="00610328">
        <w:rPr>
          <w:rFonts w:ascii="Verdana" w:hAnsi="Verdana"/>
          <w:sz w:val="16"/>
          <w:szCs w:val="16"/>
        </w:rPr>
        <w:t xml:space="preserve">to </w:t>
      </w:r>
      <w:r w:rsidRPr="00610328">
        <w:rPr>
          <w:rFonts w:ascii="Verdana" w:hAnsi="Verdana"/>
          <w:sz w:val="16"/>
          <w:szCs w:val="16"/>
        </w:rPr>
        <w:t xml:space="preserve">Be Reproduced </w:t>
      </w:r>
      <w:r w:rsidR="009F64F1" w:rsidRPr="00610328">
        <w:rPr>
          <w:rFonts w:ascii="Verdana" w:hAnsi="Verdana"/>
          <w:sz w:val="16"/>
          <w:szCs w:val="16"/>
        </w:rPr>
        <w:t xml:space="preserve">or </w:t>
      </w:r>
      <w:r w:rsidRPr="00610328">
        <w:rPr>
          <w:rFonts w:ascii="Verdana" w:hAnsi="Verdana"/>
          <w:sz w:val="16"/>
          <w:szCs w:val="16"/>
        </w:rPr>
        <w:t xml:space="preserve">Disclosed to Others </w:t>
      </w:r>
      <w:r w:rsidR="009F64F1" w:rsidRPr="00610328">
        <w:rPr>
          <w:rFonts w:ascii="Verdana" w:hAnsi="Verdana"/>
          <w:sz w:val="16"/>
          <w:szCs w:val="16"/>
        </w:rPr>
        <w:t xml:space="preserve">without </w:t>
      </w:r>
      <w:r w:rsidRPr="00610328">
        <w:rPr>
          <w:rFonts w:ascii="Verdana" w:hAnsi="Verdana"/>
          <w:sz w:val="16"/>
          <w:szCs w:val="16"/>
        </w:rPr>
        <w:t>Prior Written Approval</w:t>
      </w:r>
    </w:p>
    <w:p w14:paraId="5A71A392" w14:textId="77777777" w:rsidR="00710E68" w:rsidRPr="00610328" w:rsidRDefault="00710E68" w:rsidP="006E0EB2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610328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 w:rsidRPr="00610328">
        <w:rPr>
          <w:rFonts w:ascii="Verdana" w:hAnsi="Verdana"/>
          <w:b/>
          <w:color w:val="000000"/>
          <w:sz w:val="16"/>
          <w:szCs w:val="16"/>
        </w:rPr>
        <w:t>/</w:t>
      </w:r>
      <w:r w:rsidRPr="00610328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 w:rsidRPr="00610328">
        <w:rPr>
          <w:rFonts w:ascii="Verdana" w:hAnsi="Verdana"/>
          <w:b/>
          <w:color w:val="000000"/>
          <w:sz w:val="16"/>
          <w:szCs w:val="16"/>
        </w:rPr>
        <w:t>=</w:t>
      </w:r>
      <w:r w:rsidRPr="00610328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549D061C" w14:textId="77777777" w:rsidR="005A64DA" w:rsidRPr="00610328" w:rsidRDefault="005A64DA" w:rsidP="006E0EB2">
      <w:pPr>
        <w:jc w:val="center"/>
        <w:rPr>
          <w:rFonts w:ascii="Verdana" w:hAnsi="Verdana"/>
          <w:sz w:val="16"/>
          <w:szCs w:val="16"/>
        </w:rPr>
      </w:pPr>
    </w:p>
    <w:sectPr w:rsidR="005A64DA" w:rsidRPr="00610328" w:rsidSect="00F1152F"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CEBDC" w14:textId="77777777" w:rsidR="00DA6029" w:rsidRDefault="00DA6029">
      <w:r>
        <w:separator/>
      </w:r>
    </w:p>
  </w:endnote>
  <w:endnote w:type="continuationSeparator" w:id="0">
    <w:p w14:paraId="2E40427A" w14:textId="77777777" w:rsidR="00DA6029" w:rsidRDefault="00DA6029">
      <w:r>
        <w:continuationSeparator/>
      </w:r>
    </w:p>
  </w:endnote>
  <w:endnote w:type="continuationNotice" w:id="1">
    <w:p w14:paraId="0EEA98A1" w14:textId="77777777" w:rsidR="00DA6029" w:rsidRDefault="00DA60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B8744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C135B0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A891A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A3AA64E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19ED1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B92FD" w14:textId="77777777" w:rsidR="00DA6029" w:rsidRDefault="00DA6029">
      <w:r>
        <w:separator/>
      </w:r>
    </w:p>
  </w:footnote>
  <w:footnote w:type="continuationSeparator" w:id="0">
    <w:p w14:paraId="618C402E" w14:textId="77777777" w:rsidR="00DA6029" w:rsidRDefault="00DA6029">
      <w:r>
        <w:continuationSeparator/>
      </w:r>
    </w:p>
  </w:footnote>
  <w:footnote w:type="continuationNotice" w:id="1">
    <w:p w14:paraId="472A1BFB" w14:textId="77777777" w:rsidR="00DA6029" w:rsidRDefault="00DA60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7198D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0DF3"/>
    <w:multiLevelType w:val="hybridMultilevel"/>
    <w:tmpl w:val="A95E0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675D9A"/>
    <w:multiLevelType w:val="hybridMultilevel"/>
    <w:tmpl w:val="43241B76"/>
    <w:lvl w:ilvl="0" w:tplc="59D6DD7A">
      <w:start w:val="1"/>
      <w:numFmt w:val="bullet"/>
      <w:lvlText w:val="●"/>
      <w:lvlJc w:val="left"/>
      <w:pPr>
        <w:ind w:left="360" w:hanging="360"/>
      </w:pPr>
      <w:rPr>
        <w:rFonts w:ascii="Verdana" w:hAnsi="Verdana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B95160"/>
    <w:multiLevelType w:val="hybridMultilevel"/>
    <w:tmpl w:val="48B0E0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FE00A8"/>
    <w:multiLevelType w:val="hybridMultilevel"/>
    <w:tmpl w:val="9F621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3B2706"/>
    <w:multiLevelType w:val="hybridMultilevel"/>
    <w:tmpl w:val="B0D693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9C285A"/>
    <w:multiLevelType w:val="hybridMultilevel"/>
    <w:tmpl w:val="991EA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6A0268"/>
    <w:multiLevelType w:val="hybridMultilevel"/>
    <w:tmpl w:val="F8DE2498"/>
    <w:lvl w:ilvl="0" w:tplc="4F7A7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769AF"/>
    <w:multiLevelType w:val="hybridMultilevel"/>
    <w:tmpl w:val="FF32A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A254B"/>
    <w:multiLevelType w:val="hybridMultilevel"/>
    <w:tmpl w:val="D70C6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627F7"/>
    <w:multiLevelType w:val="hybridMultilevel"/>
    <w:tmpl w:val="EA8CA40E"/>
    <w:lvl w:ilvl="0" w:tplc="4F7A7C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038D2"/>
    <w:multiLevelType w:val="hybridMultilevel"/>
    <w:tmpl w:val="1E3083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B53A72"/>
    <w:multiLevelType w:val="hybridMultilevel"/>
    <w:tmpl w:val="E14CABB6"/>
    <w:lvl w:ilvl="0" w:tplc="0E0E9B72">
      <w:start w:val="1"/>
      <w:numFmt w:val="lowerLetter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4" w15:restartNumberingAfterBreak="0">
    <w:nsid w:val="34E44BE7"/>
    <w:multiLevelType w:val="hybridMultilevel"/>
    <w:tmpl w:val="61C8C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7A5494"/>
    <w:multiLevelType w:val="hybridMultilevel"/>
    <w:tmpl w:val="FFCCCF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BC47E0"/>
    <w:multiLevelType w:val="hybridMultilevel"/>
    <w:tmpl w:val="3CF4C4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C1653C2"/>
    <w:multiLevelType w:val="multilevel"/>
    <w:tmpl w:val="1D60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7628E9"/>
    <w:multiLevelType w:val="hybridMultilevel"/>
    <w:tmpl w:val="0FB02D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685768"/>
    <w:multiLevelType w:val="hybridMultilevel"/>
    <w:tmpl w:val="565683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104758"/>
    <w:multiLevelType w:val="hybridMultilevel"/>
    <w:tmpl w:val="7D56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D59A4"/>
    <w:multiLevelType w:val="hybridMultilevel"/>
    <w:tmpl w:val="5D9A672E"/>
    <w:lvl w:ilvl="0" w:tplc="35EE3B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EA499B"/>
    <w:multiLevelType w:val="hybridMultilevel"/>
    <w:tmpl w:val="1354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D4C65"/>
    <w:multiLevelType w:val="hybridMultilevel"/>
    <w:tmpl w:val="AB84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0491C"/>
    <w:multiLevelType w:val="hybridMultilevel"/>
    <w:tmpl w:val="1D5488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94D4C"/>
    <w:multiLevelType w:val="hybridMultilevel"/>
    <w:tmpl w:val="F72C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4F21A2"/>
    <w:multiLevelType w:val="hybridMultilevel"/>
    <w:tmpl w:val="50CC05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584517"/>
    <w:multiLevelType w:val="hybridMultilevel"/>
    <w:tmpl w:val="C5E80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7B7E2F"/>
    <w:multiLevelType w:val="hybridMultilevel"/>
    <w:tmpl w:val="49C0C6BA"/>
    <w:lvl w:ilvl="0" w:tplc="4F7A7C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F05B83"/>
    <w:multiLevelType w:val="hybridMultilevel"/>
    <w:tmpl w:val="1884E1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303FC2"/>
    <w:multiLevelType w:val="hybridMultilevel"/>
    <w:tmpl w:val="6F660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350202"/>
    <w:multiLevelType w:val="hybridMultilevel"/>
    <w:tmpl w:val="7EB0B252"/>
    <w:lvl w:ilvl="0" w:tplc="4F7A7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67750F"/>
    <w:multiLevelType w:val="hybridMultilevel"/>
    <w:tmpl w:val="06DED9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9A04B9"/>
    <w:multiLevelType w:val="hybridMultilevel"/>
    <w:tmpl w:val="0908F8AA"/>
    <w:lvl w:ilvl="0" w:tplc="4802F7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B63174"/>
    <w:multiLevelType w:val="hybridMultilevel"/>
    <w:tmpl w:val="A724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6" w15:restartNumberingAfterBreak="0">
    <w:nsid w:val="6AEE6F1B"/>
    <w:multiLevelType w:val="hybridMultilevel"/>
    <w:tmpl w:val="E42E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361F5B"/>
    <w:multiLevelType w:val="hybridMultilevel"/>
    <w:tmpl w:val="1794F7C2"/>
    <w:lvl w:ilvl="0" w:tplc="59D6DD7A">
      <w:start w:val="1"/>
      <w:numFmt w:val="bullet"/>
      <w:lvlText w:val="●"/>
      <w:lvlJc w:val="left"/>
      <w:pPr>
        <w:ind w:left="360" w:hanging="360"/>
      </w:pPr>
      <w:rPr>
        <w:rFonts w:ascii="Verdana" w:hAnsi="Verdana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82573B"/>
    <w:multiLevelType w:val="hybridMultilevel"/>
    <w:tmpl w:val="58D0B8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B872EC"/>
    <w:multiLevelType w:val="hybridMultilevel"/>
    <w:tmpl w:val="134A84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E5AFB"/>
    <w:multiLevelType w:val="hybridMultilevel"/>
    <w:tmpl w:val="AB84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0542F"/>
    <w:multiLevelType w:val="hybridMultilevel"/>
    <w:tmpl w:val="B108EB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CE3D84"/>
    <w:multiLevelType w:val="hybridMultilevel"/>
    <w:tmpl w:val="5E36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B7467"/>
    <w:multiLevelType w:val="hybridMultilevel"/>
    <w:tmpl w:val="B9BCD042"/>
    <w:lvl w:ilvl="0" w:tplc="59D6DD7A">
      <w:start w:val="1"/>
      <w:numFmt w:val="bullet"/>
      <w:lvlText w:val="●"/>
      <w:lvlJc w:val="left"/>
      <w:pPr>
        <w:ind w:left="720" w:hanging="360"/>
      </w:pPr>
      <w:rPr>
        <w:rFonts w:ascii="Verdana" w:hAnsi="Verdana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704C6"/>
    <w:multiLevelType w:val="hybridMultilevel"/>
    <w:tmpl w:val="94D88D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BAC55A3"/>
    <w:multiLevelType w:val="hybridMultilevel"/>
    <w:tmpl w:val="1E16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01006">
    <w:abstractNumId w:val="7"/>
  </w:num>
  <w:num w:numId="2" w16cid:durableId="1721245708">
    <w:abstractNumId w:val="11"/>
  </w:num>
  <w:num w:numId="3" w16cid:durableId="548735314">
    <w:abstractNumId w:val="35"/>
  </w:num>
  <w:num w:numId="4" w16cid:durableId="2085180094">
    <w:abstractNumId w:val="33"/>
  </w:num>
  <w:num w:numId="5" w16cid:durableId="834226896">
    <w:abstractNumId w:val="16"/>
  </w:num>
  <w:num w:numId="6" w16cid:durableId="1937706619">
    <w:abstractNumId w:val="21"/>
  </w:num>
  <w:num w:numId="7" w16cid:durableId="2053571131">
    <w:abstractNumId w:val="8"/>
  </w:num>
  <w:num w:numId="8" w16cid:durableId="22102114">
    <w:abstractNumId w:val="14"/>
  </w:num>
  <w:num w:numId="9" w16cid:durableId="2044401545">
    <w:abstractNumId w:val="30"/>
  </w:num>
  <w:num w:numId="10" w16cid:durableId="221795255">
    <w:abstractNumId w:val="13"/>
  </w:num>
  <w:num w:numId="11" w16cid:durableId="770703558">
    <w:abstractNumId w:val="26"/>
  </w:num>
  <w:num w:numId="12" w16cid:durableId="1868251443">
    <w:abstractNumId w:val="17"/>
  </w:num>
  <w:num w:numId="13" w16cid:durableId="1602685945">
    <w:abstractNumId w:val="29"/>
  </w:num>
  <w:num w:numId="14" w16cid:durableId="117650724">
    <w:abstractNumId w:val="31"/>
  </w:num>
  <w:num w:numId="15" w16cid:durableId="2004357048">
    <w:abstractNumId w:val="28"/>
  </w:num>
  <w:num w:numId="16" w16cid:durableId="874002926">
    <w:abstractNumId w:val="6"/>
  </w:num>
  <w:num w:numId="17" w16cid:durableId="1667900306">
    <w:abstractNumId w:val="10"/>
  </w:num>
  <w:num w:numId="18" w16cid:durableId="982277468">
    <w:abstractNumId w:val="18"/>
  </w:num>
  <w:num w:numId="19" w16cid:durableId="121266026">
    <w:abstractNumId w:val="36"/>
  </w:num>
  <w:num w:numId="20" w16cid:durableId="86002835">
    <w:abstractNumId w:val="38"/>
  </w:num>
  <w:num w:numId="21" w16cid:durableId="1043677702">
    <w:abstractNumId w:val="41"/>
  </w:num>
  <w:num w:numId="22" w16cid:durableId="718210609">
    <w:abstractNumId w:val="20"/>
  </w:num>
  <w:num w:numId="23" w16cid:durableId="1104763694">
    <w:abstractNumId w:val="25"/>
  </w:num>
  <w:num w:numId="24" w16cid:durableId="797333401">
    <w:abstractNumId w:val="39"/>
  </w:num>
  <w:num w:numId="25" w16cid:durableId="2010601515">
    <w:abstractNumId w:val="9"/>
  </w:num>
  <w:num w:numId="26" w16cid:durableId="846753487">
    <w:abstractNumId w:val="3"/>
  </w:num>
  <w:num w:numId="27" w16cid:durableId="244536049">
    <w:abstractNumId w:val="32"/>
  </w:num>
  <w:num w:numId="28" w16cid:durableId="1659577444">
    <w:abstractNumId w:val="24"/>
  </w:num>
  <w:num w:numId="29" w16cid:durableId="1181554467">
    <w:abstractNumId w:val="42"/>
  </w:num>
  <w:num w:numId="30" w16cid:durableId="14162421">
    <w:abstractNumId w:val="0"/>
  </w:num>
  <w:num w:numId="31" w16cid:durableId="2436347">
    <w:abstractNumId w:val="5"/>
  </w:num>
  <w:num w:numId="32" w16cid:durableId="793135578">
    <w:abstractNumId w:val="4"/>
  </w:num>
  <w:num w:numId="33" w16cid:durableId="1079476020">
    <w:abstractNumId w:val="44"/>
  </w:num>
  <w:num w:numId="34" w16cid:durableId="1500804154">
    <w:abstractNumId w:val="22"/>
  </w:num>
  <w:num w:numId="35" w16cid:durableId="197084654">
    <w:abstractNumId w:val="23"/>
  </w:num>
  <w:num w:numId="36" w16cid:durableId="758021675">
    <w:abstractNumId w:val="40"/>
  </w:num>
  <w:num w:numId="37" w16cid:durableId="2084719626">
    <w:abstractNumId w:val="15"/>
  </w:num>
  <w:num w:numId="38" w16cid:durableId="1768647865">
    <w:abstractNumId w:val="34"/>
  </w:num>
  <w:num w:numId="39" w16cid:durableId="1267008070">
    <w:abstractNumId w:val="19"/>
  </w:num>
  <w:num w:numId="40" w16cid:durableId="684482859">
    <w:abstractNumId w:val="12"/>
  </w:num>
  <w:num w:numId="41" w16cid:durableId="1839731142">
    <w:abstractNumId w:val="2"/>
  </w:num>
  <w:num w:numId="42" w16cid:durableId="688482307">
    <w:abstractNumId w:val="27"/>
  </w:num>
  <w:num w:numId="43" w16cid:durableId="99254166">
    <w:abstractNumId w:val="1"/>
  </w:num>
  <w:num w:numId="44" w16cid:durableId="1775132827">
    <w:abstractNumId w:val="37"/>
  </w:num>
  <w:num w:numId="45" w16cid:durableId="232932566">
    <w:abstractNumId w:val="43"/>
  </w:num>
  <w:num w:numId="46" w16cid:durableId="6692497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0D9D"/>
    <w:rsid w:val="0001113A"/>
    <w:rsid w:val="000123F0"/>
    <w:rsid w:val="00015A2E"/>
    <w:rsid w:val="00017543"/>
    <w:rsid w:val="000213FC"/>
    <w:rsid w:val="00035BED"/>
    <w:rsid w:val="00044013"/>
    <w:rsid w:val="00044349"/>
    <w:rsid w:val="00051171"/>
    <w:rsid w:val="000516BD"/>
    <w:rsid w:val="00061AD2"/>
    <w:rsid w:val="000634B3"/>
    <w:rsid w:val="000820B7"/>
    <w:rsid w:val="00085203"/>
    <w:rsid w:val="0008665F"/>
    <w:rsid w:val="00095AB5"/>
    <w:rsid w:val="000A0521"/>
    <w:rsid w:val="000A3ED4"/>
    <w:rsid w:val="000A6B88"/>
    <w:rsid w:val="000B2280"/>
    <w:rsid w:val="000B3C4C"/>
    <w:rsid w:val="000B656F"/>
    <w:rsid w:val="000B72DF"/>
    <w:rsid w:val="000C48A4"/>
    <w:rsid w:val="000D1870"/>
    <w:rsid w:val="000D6714"/>
    <w:rsid w:val="000E02FD"/>
    <w:rsid w:val="000E2191"/>
    <w:rsid w:val="000E440B"/>
    <w:rsid w:val="000E53FB"/>
    <w:rsid w:val="000E6029"/>
    <w:rsid w:val="000F0D1B"/>
    <w:rsid w:val="000F4459"/>
    <w:rsid w:val="000F5C7D"/>
    <w:rsid w:val="0011402C"/>
    <w:rsid w:val="00115944"/>
    <w:rsid w:val="001212D7"/>
    <w:rsid w:val="00122AB8"/>
    <w:rsid w:val="0012373E"/>
    <w:rsid w:val="00124269"/>
    <w:rsid w:val="001360A5"/>
    <w:rsid w:val="00136692"/>
    <w:rsid w:val="00136B74"/>
    <w:rsid w:val="0014131D"/>
    <w:rsid w:val="00142C10"/>
    <w:rsid w:val="001470C9"/>
    <w:rsid w:val="00152B20"/>
    <w:rsid w:val="001560C4"/>
    <w:rsid w:val="0016273A"/>
    <w:rsid w:val="00170AAD"/>
    <w:rsid w:val="00176400"/>
    <w:rsid w:val="001801A7"/>
    <w:rsid w:val="00181CBF"/>
    <w:rsid w:val="00185E31"/>
    <w:rsid w:val="00187FB6"/>
    <w:rsid w:val="001A15E9"/>
    <w:rsid w:val="001A7606"/>
    <w:rsid w:val="001B3879"/>
    <w:rsid w:val="001C28F8"/>
    <w:rsid w:val="001C4BB5"/>
    <w:rsid w:val="001F1218"/>
    <w:rsid w:val="001F40CE"/>
    <w:rsid w:val="001F4AA6"/>
    <w:rsid w:val="001F5B0F"/>
    <w:rsid w:val="001F7E69"/>
    <w:rsid w:val="002016B4"/>
    <w:rsid w:val="00201C78"/>
    <w:rsid w:val="002055CF"/>
    <w:rsid w:val="002069AF"/>
    <w:rsid w:val="00212E9B"/>
    <w:rsid w:val="00217BC2"/>
    <w:rsid w:val="00217D90"/>
    <w:rsid w:val="002308BC"/>
    <w:rsid w:val="00235C20"/>
    <w:rsid w:val="00241945"/>
    <w:rsid w:val="00243EBB"/>
    <w:rsid w:val="00245B90"/>
    <w:rsid w:val="00245D49"/>
    <w:rsid w:val="00255C6B"/>
    <w:rsid w:val="002636F1"/>
    <w:rsid w:val="00265D86"/>
    <w:rsid w:val="002668E7"/>
    <w:rsid w:val="0028215B"/>
    <w:rsid w:val="00282F2A"/>
    <w:rsid w:val="0028648E"/>
    <w:rsid w:val="00291CE8"/>
    <w:rsid w:val="00293B7B"/>
    <w:rsid w:val="00294118"/>
    <w:rsid w:val="00296127"/>
    <w:rsid w:val="00296765"/>
    <w:rsid w:val="002A0C7B"/>
    <w:rsid w:val="002A16F2"/>
    <w:rsid w:val="002A1A89"/>
    <w:rsid w:val="002B593E"/>
    <w:rsid w:val="002C256B"/>
    <w:rsid w:val="002C282A"/>
    <w:rsid w:val="002D28D5"/>
    <w:rsid w:val="002D43B0"/>
    <w:rsid w:val="002E3791"/>
    <w:rsid w:val="002E58AD"/>
    <w:rsid w:val="002F1F92"/>
    <w:rsid w:val="002F738A"/>
    <w:rsid w:val="00312690"/>
    <w:rsid w:val="003150B5"/>
    <w:rsid w:val="003258F7"/>
    <w:rsid w:val="0033143E"/>
    <w:rsid w:val="003352C9"/>
    <w:rsid w:val="00350F2E"/>
    <w:rsid w:val="00353FC2"/>
    <w:rsid w:val="003608A2"/>
    <w:rsid w:val="003725A1"/>
    <w:rsid w:val="003868A2"/>
    <w:rsid w:val="00392A5B"/>
    <w:rsid w:val="00395C68"/>
    <w:rsid w:val="003A6D70"/>
    <w:rsid w:val="003B1921"/>
    <w:rsid w:val="003B1F86"/>
    <w:rsid w:val="003C4627"/>
    <w:rsid w:val="003E535F"/>
    <w:rsid w:val="003E6C1A"/>
    <w:rsid w:val="003F132D"/>
    <w:rsid w:val="003F49EF"/>
    <w:rsid w:val="00401EB3"/>
    <w:rsid w:val="004048E6"/>
    <w:rsid w:val="0040640A"/>
    <w:rsid w:val="00406DB5"/>
    <w:rsid w:val="00413ABB"/>
    <w:rsid w:val="0042336D"/>
    <w:rsid w:val="00430E7B"/>
    <w:rsid w:val="00432EEE"/>
    <w:rsid w:val="00434C35"/>
    <w:rsid w:val="00434DA9"/>
    <w:rsid w:val="00443F8C"/>
    <w:rsid w:val="00447A2F"/>
    <w:rsid w:val="00457EAE"/>
    <w:rsid w:val="00461B3E"/>
    <w:rsid w:val="0046239E"/>
    <w:rsid w:val="004647FC"/>
    <w:rsid w:val="004768BE"/>
    <w:rsid w:val="00477F73"/>
    <w:rsid w:val="00481DDD"/>
    <w:rsid w:val="0048355A"/>
    <w:rsid w:val="004843AE"/>
    <w:rsid w:val="00485038"/>
    <w:rsid w:val="0049695B"/>
    <w:rsid w:val="004A4623"/>
    <w:rsid w:val="004A4AE4"/>
    <w:rsid w:val="004B3085"/>
    <w:rsid w:val="004B5136"/>
    <w:rsid w:val="004B719C"/>
    <w:rsid w:val="004D008F"/>
    <w:rsid w:val="004D3C53"/>
    <w:rsid w:val="004D6F3B"/>
    <w:rsid w:val="004E23D0"/>
    <w:rsid w:val="004E6B90"/>
    <w:rsid w:val="004E714C"/>
    <w:rsid w:val="004F4559"/>
    <w:rsid w:val="00503BD8"/>
    <w:rsid w:val="00507835"/>
    <w:rsid w:val="00512486"/>
    <w:rsid w:val="0051702C"/>
    <w:rsid w:val="0052465B"/>
    <w:rsid w:val="00524CDD"/>
    <w:rsid w:val="00532067"/>
    <w:rsid w:val="00533F8A"/>
    <w:rsid w:val="005745CE"/>
    <w:rsid w:val="00581D92"/>
    <w:rsid w:val="00582E85"/>
    <w:rsid w:val="00583308"/>
    <w:rsid w:val="0058702D"/>
    <w:rsid w:val="00587052"/>
    <w:rsid w:val="005910B5"/>
    <w:rsid w:val="005A20A8"/>
    <w:rsid w:val="005A6118"/>
    <w:rsid w:val="005A64DA"/>
    <w:rsid w:val="005B4E1E"/>
    <w:rsid w:val="005C1D83"/>
    <w:rsid w:val="005C6DC8"/>
    <w:rsid w:val="005C75C0"/>
    <w:rsid w:val="005D10A8"/>
    <w:rsid w:val="005D7976"/>
    <w:rsid w:val="005E1204"/>
    <w:rsid w:val="005E3FB7"/>
    <w:rsid w:val="005E56DD"/>
    <w:rsid w:val="005E5B83"/>
    <w:rsid w:val="005E650E"/>
    <w:rsid w:val="005F440E"/>
    <w:rsid w:val="005F589A"/>
    <w:rsid w:val="00610328"/>
    <w:rsid w:val="006175D6"/>
    <w:rsid w:val="00617BCB"/>
    <w:rsid w:val="0062073F"/>
    <w:rsid w:val="00622D77"/>
    <w:rsid w:val="00625170"/>
    <w:rsid w:val="00627A0E"/>
    <w:rsid w:val="00627F34"/>
    <w:rsid w:val="0063374A"/>
    <w:rsid w:val="00636B18"/>
    <w:rsid w:val="00637CA1"/>
    <w:rsid w:val="0064267B"/>
    <w:rsid w:val="006427FC"/>
    <w:rsid w:val="00643146"/>
    <w:rsid w:val="0066382B"/>
    <w:rsid w:val="00666397"/>
    <w:rsid w:val="00666848"/>
    <w:rsid w:val="00674A16"/>
    <w:rsid w:val="00691E10"/>
    <w:rsid w:val="0069650A"/>
    <w:rsid w:val="00697C51"/>
    <w:rsid w:val="006A0481"/>
    <w:rsid w:val="006A2390"/>
    <w:rsid w:val="006B2E24"/>
    <w:rsid w:val="006C13E5"/>
    <w:rsid w:val="006C579F"/>
    <w:rsid w:val="006C653F"/>
    <w:rsid w:val="006C701A"/>
    <w:rsid w:val="006D0A7B"/>
    <w:rsid w:val="006D140B"/>
    <w:rsid w:val="006D1B4F"/>
    <w:rsid w:val="006E0EB2"/>
    <w:rsid w:val="006E4A6B"/>
    <w:rsid w:val="006F565C"/>
    <w:rsid w:val="006F7DFC"/>
    <w:rsid w:val="00702E01"/>
    <w:rsid w:val="00704AF2"/>
    <w:rsid w:val="007062D1"/>
    <w:rsid w:val="00710E68"/>
    <w:rsid w:val="007130CB"/>
    <w:rsid w:val="00714BA0"/>
    <w:rsid w:val="00715B10"/>
    <w:rsid w:val="00720CC2"/>
    <w:rsid w:val="00724A05"/>
    <w:rsid w:val="007269B6"/>
    <w:rsid w:val="00726E7A"/>
    <w:rsid w:val="0073294A"/>
    <w:rsid w:val="00732E52"/>
    <w:rsid w:val="00745690"/>
    <w:rsid w:val="00751491"/>
    <w:rsid w:val="00752801"/>
    <w:rsid w:val="007609E2"/>
    <w:rsid w:val="00765D11"/>
    <w:rsid w:val="007747B8"/>
    <w:rsid w:val="00780846"/>
    <w:rsid w:val="00782BA8"/>
    <w:rsid w:val="007838DD"/>
    <w:rsid w:val="00785118"/>
    <w:rsid w:val="00786BEB"/>
    <w:rsid w:val="007A3F6B"/>
    <w:rsid w:val="007A54B5"/>
    <w:rsid w:val="007B01EB"/>
    <w:rsid w:val="007B3661"/>
    <w:rsid w:val="007B5925"/>
    <w:rsid w:val="007C77DD"/>
    <w:rsid w:val="007D455B"/>
    <w:rsid w:val="007E156D"/>
    <w:rsid w:val="007E3EA6"/>
    <w:rsid w:val="007F63FF"/>
    <w:rsid w:val="008042E1"/>
    <w:rsid w:val="00804D63"/>
    <w:rsid w:val="0080600A"/>
    <w:rsid w:val="00806B9D"/>
    <w:rsid w:val="0080738D"/>
    <w:rsid w:val="00812777"/>
    <w:rsid w:val="00824390"/>
    <w:rsid w:val="00840885"/>
    <w:rsid w:val="0084129E"/>
    <w:rsid w:val="008427F6"/>
    <w:rsid w:val="00843390"/>
    <w:rsid w:val="00846373"/>
    <w:rsid w:val="008519E5"/>
    <w:rsid w:val="00855102"/>
    <w:rsid w:val="008568AE"/>
    <w:rsid w:val="00860590"/>
    <w:rsid w:val="008614E8"/>
    <w:rsid w:val="00865C6C"/>
    <w:rsid w:val="00867EDF"/>
    <w:rsid w:val="00875F0D"/>
    <w:rsid w:val="00876406"/>
    <w:rsid w:val="00877414"/>
    <w:rsid w:val="00884995"/>
    <w:rsid w:val="00890925"/>
    <w:rsid w:val="00893B89"/>
    <w:rsid w:val="0089709F"/>
    <w:rsid w:val="008A03B7"/>
    <w:rsid w:val="008A15DD"/>
    <w:rsid w:val="008A1F2C"/>
    <w:rsid w:val="008A3B29"/>
    <w:rsid w:val="008A61A3"/>
    <w:rsid w:val="008B315D"/>
    <w:rsid w:val="008B5885"/>
    <w:rsid w:val="008B69C1"/>
    <w:rsid w:val="008C2046"/>
    <w:rsid w:val="008C2197"/>
    <w:rsid w:val="008C3493"/>
    <w:rsid w:val="008D11A6"/>
    <w:rsid w:val="008D126E"/>
    <w:rsid w:val="008D1F7B"/>
    <w:rsid w:val="008D2D64"/>
    <w:rsid w:val="008D3C7B"/>
    <w:rsid w:val="008E5F18"/>
    <w:rsid w:val="008E65A9"/>
    <w:rsid w:val="00902E07"/>
    <w:rsid w:val="00911E99"/>
    <w:rsid w:val="00913458"/>
    <w:rsid w:val="00915690"/>
    <w:rsid w:val="00920925"/>
    <w:rsid w:val="009214F2"/>
    <w:rsid w:val="00943874"/>
    <w:rsid w:val="009446F3"/>
    <w:rsid w:val="00947783"/>
    <w:rsid w:val="0095071E"/>
    <w:rsid w:val="00954FE8"/>
    <w:rsid w:val="00956EF8"/>
    <w:rsid w:val="009726E0"/>
    <w:rsid w:val="00972CA9"/>
    <w:rsid w:val="00975003"/>
    <w:rsid w:val="009776FB"/>
    <w:rsid w:val="0098376D"/>
    <w:rsid w:val="00984393"/>
    <w:rsid w:val="00990822"/>
    <w:rsid w:val="00992E77"/>
    <w:rsid w:val="0099415F"/>
    <w:rsid w:val="009A3B9B"/>
    <w:rsid w:val="009B0B2F"/>
    <w:rsid w:val="009B312A"/>
    <w:rsid w:val="009C2FB5"/>
    <w:rsid w:val="009C4A31"/>
    <w:rsid w:val="009D27D3"/>
    <w:rsid w:val="009F64F1"/>
    <w:rsid w:val="009F6FD2"/>
    <w:rsid w:val="009F78D3"/>
    <w:rsid w:val="00A0226E"/>
    <w:rsid w:val="00A02CE7"/>
    <w:rsid w:val="00A04EFA"/>
    <w:rsid w:val="00A1283A"/>
    <w:rsid w:val="00A27233"/>
    <w:rsid w:val="00A27E67"/>
    <w:rsid w:val="00A4453A"/>
    <w:rsid w:val="00A4732A"/>
    <w:rsid w:val="00A52C45"/>
    <w:rsid w:val="00A62CC6"/>
    <w:rsid w:val="00A70EA2"/>
    <w:rsid w:val="00A70FEA"/>
    <w:rsid w:val="00A7166B"/>
    <w:rsid w:val="00A71ADE"/>
    <w:rsid w:val="00A7633C"/>
    <w:rsid w:val="00A83BA0"/>
    <w:rsid w:val="00A84F18"/>
    <w:rsid w:val="00A85045"/>
    <w:rsid w:val="00A95738"/>
    <w:rsid w:val="00A97B7D"/>
    <w:rsid w:val="00AA15C1"/>
    <w:rsid w:val="00AA4825"/>
    <w:rsid w:val="00AA50ED"/>
    <w:rsid w:val="00AB33E1"/>
    <w:rsid w:val="00AB767E"/>
    <w:rsid w:val="00AC2B1A"/>
    <w:rsid w:val="00AD1646"/>
    <w:rsid w:val="00AD559D"/>
    <w:rsid w:val="00AE71CB"/>
    <w:rsid w:val="00AF038B"/>
    <w:rsid w:val="00AF6504"/>
    <w:rsid w:val="00B13B31"/>
    <w:rsid w:val="00B170D8"/>
    <w:rsid w:val="00B26045"/>
    <w:rsid w:val="00B272F7"/>
    <w:rsid w:val="00B36E52"/>
    <w:rsid w:val="00B44C55"/>
    <w:rsid w:val="00B44E32"/>
    <w:rsid w:val="00B45E32"/>
    <w:rsid w:val="00B46A95"/>
    <w:rsid w:val="00B544C2"/>
    <w:rsid w:val="00B5566F"/>
    <w:rsid w:val="00B60F50"/>
    <w:rsid w:val="00B64BE7"/>
    <w:rsid w:val="00B70CC4"/>
    <w:rsid w:val="00B82C12"/>
    <w:rsid w:val="00B8419F"/>
    <w:rsid w:val="00B9184A"/>
    <w:rsid w:val="00B921C9"/>
    <w:rsid w:val="00B928D2"/>
    <w:rsid w:val="00B92C50"/>
    <w:rsid w:val="00B97C96"/>
    <w:rsid w:val="00BA2308"/>
    <w:rsid w:val="00BA2342"/>
    <w:rsid w:val="00BB02DE"/>
    <w:rsid w:val="00BB371A"/>
    <w:rsid w:val="00BC1F5D"/>
    <w:rsid w:val="00BD321F"/>
    <w:rsid w:val="00BD7B25"/>
    <w:rsid w:val="00BE1AFF"/>
    <w:rsid w:val="00BE7E0F"/>
    <w:rsid w:val="00BF126A"/>
    <w:rsid w:val="00BF1420"/>
    <w:rsid w:val="00BF5098"/>
    <w:rsid w:val="00BF6B5A"/>
    <w:rsid w:val="00BF74E9"/>
    <w:rsid w:val="00C0030C"/>
    <w:rsid w:val="00C011F0"/>
    <w:rsid w:val="00C028D3"/>
    <w:rsid w:val="00C124A3"/>
    <w:rsid w:val="00C21B97"/>
    <w:rsid w:val="00C22C36"/>
    <w:rsid w:val="00C247CB"/>
    <w:rsid w:val="00C24D2E"/>
    <w:rsid w:val="00C25830"/>
    <w:rsid w:val="00C266AF"/>
    <w:rsid w:val="00C2784E"/>
    <w:rsid w:val="00C27AB4"/>
    <w:rsid w:val="00C30401"/>
    <w:rsid w:val="00C338A1"/>
    <w:rsid w:val="00C360BD"/>
    <w:rsid w:val="00C4596E"/>
    <w:rsid w:val="00C46E1C"/>
    <w:rsid w:val="00C476E1"/>
    <w:rsid w:val="00C52E77"/>
    <w:rsid w:val="00C566B3"/>
    <w:rsid w:val="00C65249"/>
    <w:rsid w:val="00C67B32"/>
    <w:rsid w:val="00C729E0"/>
    <w:rsid w:val="00C75C83"/>
    <w:rsid w:val="00C81708"/>
    <w:rsid w:val="00C95D90"/>
    <w:rsid w:val="00CA5591"/>
    <w:rsid w:val="00CB0C1D"/>
    <w:rsid w:val="00CB2161"/>
    <w:rsid w:val="00CB313C"/>
    <w:rsid w:val="00CB7245"/>
    <w:rsid w:val="00CC1F2F"/>
    <w:rsid w:val="00CC40EF"/>
    <w:rsid w:val="00CC5AA2"/>
    <w:rsid w:val="00CC721A"/>
    <w:rsid w:val="00CC76EF"/>
    <w:rsid w:val="00CD0963"/>
    <w:rsid w:val="00CE1898"/>
    <w:rsid w:val="00CE376D"/>
    <w:rsid w:val="00CE3D42"/>
    <w:rsid w:val="00CE53E6"/>
    <w:rsid w:val="00CF090D"/>
    <w:rsid w:val="00CF2F54"/>
    <w:rsid w:val="00CF5CC0"/>
    <w:rsid w:val="00CF6131"/>
    <w:rsid w:val="00D06EAA"/>
    <w:rsid w:val="00D20BEE"/>
    <w:rsid w:val="00D274EF"/>
    <w:rsid w:val="00D27524"/>
    <w:rsid w:val="00D36733"/>
    <w:rsid w:val="00D42C19"/>
    <w:rsid w:val="00D46C03"/>
    <w:rsid w:val="00D471B5"/>
    <w:rsid w:val="00D4790C"/>
    <w:rsid w:val="00D50B51"/>
    <w:rsid w:val="00D55CA1"/>
    <w:rsid w:val="00D571DB"/>
    <w:rsid w:val="00D60899"/>
    <w:rsid w:val="00D6774D"/>
    <w:rsid w:val="00D71B52"/>
    <w:rsid w:val="00D72823"/>
    <w:rsid w:val="00D75191"/>
    <w:rsid w:val="00D80929"/>
    <w:rsid w:val="00D85254"/>
    <w:rsid w:val="00D91954"/>
    <w:rsid w:val="00D976BD"/>
    <w:rsid w:val="00DA0CF7"/>
    <w:rsid w:val="00DA2D5F"/>
    <w:rsid w:val="00DA3BE1"/>
    <w:rsid w:val="00DA4514"/>
    <w:rsid w:val="00DA4CC3"/>
    <w:rsid w:val="00DA6029"/>
    <w:rsid w:val="00DB1088"/>
    <w:rsid w:val="00DC3CCB"/>
    <w:rsid w:val="00DC4FFC"/>
    <w:rsid w:val="00DD019B"/>
    <w:rsid w:val="00DF6BE4"/>
    <w:rsid w:val="00E140DE"/>
    <w:rsid w:val="00E14FCC"/>
    <w:rsid w:val="00E157BC"/>
    <w:rsid w:val="00E23397"/>
    <w:rsid w:val="00E23B1D"/>
    <w:rsid w:val="00E37B4D"/>
    <w:rsid w:val="00E427EA"/>
    <w:rsid w:val="00E47704"/>
    <w:rsid w:val="00E50E4A"/>
    <w:rsid w:val="00E533E0"/>
    <w:rsid w:val="00E56352"/>
    <w:rsid w:val="00E63002"/>
    <w:rsid w:val="00E67E4A"/>
    <w:rsid w:val="00E81749"/>
    <w:rsid w:val="00E82F09"/>
    <w:rsid w:val="00E8420B"/>
    <w:rsid w:val="00E91F5F"/>
    <w:rsid w:val="00EA0271"/>
    <w:rsid w:val="00EA1DA2"/>
    <w:rsid w:val="00EA6F59"/>
    <w:rsid w:val="00EB12DD"/>
    <w:rsid w:val="00EB153E"/>
    <w:rsid w:val="00EB559C"/>
    <w:rsid w:val="00EB57EB"/>
    <w:rsid w:val="00EC1A06"/>
    <w:rsid w:val="00EC1A2E"/>
    <w:rsid w:val="00EC2362"/>
    <w:rsid w:val="00ED50CF"/>
    <w:rsid w:val="00F01B9F"/>
    <w:rsid w:val="00F1152F"/>
    <w:rsid w:val="00F11642"/>
    <w:rsid w:val="00F12092"/>
    <w:rsid w:val="00F207B3"/>
    <w:rsid w:val="00F22BC6"/>
    <w:rsid w:val="00F2360C"/>
    <w:rsid w:val="00F27BF8"/>
    <w:rsid w:val="00F30A62"/>
    <w:rsid w:val="00F43A33"/>
    <w:rsid w:val="00F47FF3"/>
    <w:rsid w:val="00F52F16"/>
    <w:rsid w:val="00F5486B"/>
    <w:rsid w:val="00F658E0"/>
    <w:rsid w:val="00F67444"/>
    <w:rsid w:val="00F723C1"/>
    <w:rsid w:val="00F777B2"/>
    <w:rsid w:val="00F77BD5"/>
    <w:rsid w:val="00F822BE"/>
    <w:rsid w:val="00F859B7"/>
    <w:rsid w:val="00F914F9"/>
    <w:rsid w:val="00F92BE8"/>
    <w:rsid w:val="00F9340F"/>
    <w:rsid w:val="00FB41B2"/>
    <w:rsid w:val="00FB5DBF"/>
    <w:rsid w:val="00FC1C44"/>
    <w:rsid w:val="00FC1DEF"/>
    <w:rsid w:val="00FC7A9C"/>
    <w:rsid w:val="00FD10BB"/>
    <w:rsid w:val="00FD4F92"/>
    <w:rsid w:val="00FE029E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98F67E"/>
  <w15:chartTrackingRefBased/>
  <w15:docId w15:val="{DA224D35-F875-40CF-95A8-1CB49F5E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02C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840885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character" w:customStyle="1" w:styleId="FooterChar">
    <w:name w:val="Footer Char"/>
    <w:link w:val="Footer"/>
    <w:uiPriority w:val="99"/>
    <w:rsid w:val="008427F6"/>
    <w:rPr>
      <w:sz w:val="24"/>
      <w:szCs w:val="24"/>
    </w:rPr>
  </w:style>
  <w:style w:type="character" w:customStyle="1" w:styleId="normaltextrun">
    <w:name w:val="normaltextrun"/>
    <w:basedOn w:val="DefaultParagraphFont"/>
    <w:rsid w:val="002A0C7B"/>
  </w:style>
  <w:style w:type="paragraph" w:styleId="ListParagraph">
    <w:name w:val="List Paragraph"/>
    <w:basedOn w:val="Normal"/>
    <w:uiPriority w:val="34"/>
    <w:qFormat/>
    <w:rsid w:val="00D20BEE"/>
    <w:pPr>
      <w:ind w:left="720"/>
      <w:contextualSpacing/>
    </w:pPr>
  </w:style>
  <w:style w:type="character" w:styleId="CommentReference">
    <w:name w:val="annotation reference"/>
    <w:basedOn w:val="DefaultParagraphFont"/>
    <w:rsid w:val="001F40C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F40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F40C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40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40CE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1F40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F40CE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F1420"/>
    <w:pPr>
      <w:spacing w:after="100"/>
      <w:ind w:left="480"/>
    </w:pPr>
  </w:style>
  <w:style w:type="paragraph" w:styleId="Revision">
    <w:name w:val="Revision"/>
    <w:hidden/>
    <w:uiPriority w:val="99"/>
    <w:semiHidden/>
    <w:rsid w:val="0058702D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E5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2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Feature0 xmlns="65624d1d-cfd8-476a-9af4-03c08f6d829e" xsi:nil="true"/>
    <Notes xmlns="65624d1d-cfd8-476a-9af4-03c08f6d829e" xsi:nil="true"/>
    <TechnicalWriter xmlns="65624d1d-cfd8-476a-9af4-03c08f6d829e">
      <UserInfo>
        <DisplayName/>
        <AccountId xsi:nil="true"/>
        <AccountType/>
      </UserInfo>
    </TechnicalWriter>
    <TechnicalWriterReviewComplete xmlns="65624d1d-cfd8-476a-9af4-03c08f6d82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29" ma:contentTypeDescription="Create a new document." ma:contentTypeScope="" ma:versionID="5a4f0693ce89415c873257aed7517169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fb8e112324911668dcf4d129d6740ec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OB" minOccurs="0"/>
                <xsd:element ref="ns2:Notes" minOccurs="0"/>
                <xsd:element ref="ns2:ReleaseName_x002f_Year" minOccurs="0"/>
                <xsd:element ref="ns2:lcf76f155ced4ddcb4097134ff3c332f" minOccurs="0"/>
                <xsd:element ref="ns3:TaxCatchAll" minOccurs="0"/>
                <xsd:element ref="ns2:USStory_x0023_" minOccurs="0"/>
                <xsd:element ref="ns2:UserStoryNumber" minOccurs="0"/>
                <xsd:element ref="ns2:Feature0" minOccurs="0"/>
                <xsd:element ref="ns2:TechnicalWriter" minOccurs="0"/>
                <xsd:element ref="ns2:TechnicalWriterReviewComple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OB" ma:index="20" nillable="true" ma:displayName="LOB" ma:format="Dropdown" ma:internalName="LOB">
      <xsd:simpleType>
        <xsd:restriction base="dms:Choice">
          <xsd:enumeration value="Care Only"/>
          <xsd:enumeration value="PHD Only"/>
          <xsd:enumeration value="Shared"/>
        </xsd:restriction>
      </xsd:simpleType>
    </xsd:element>
    <xsd:element name="Notes" ma:index="21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ReleaseName_x002f_Year" ma:index="22" nillable="true" ma:displayName="Release Name/Year" ma:format="Dropdown" ma:internalName="ReleaseName_x002f_Year">
      <xsd:simpleType>
        <xsd:restriction base="dms:Text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USStory_x0023_" ma:index="26" nillable="true" ma:displayName="theSource Document Title" ma:format="Dropdown" ma:list="660c0a1d-3f33-4e5b-a7a5-be88833a8b50" ma:internalName="USStory_x0023_" ma:showField="theSourceDocumentTitle">
      <xsd:simpleType>
        <xsd:restriction base="dms:Lookup"/>
      </xsd:simpleType>
    </xsd:element>
    <xsd:element name="UserStoryNumber" ma:index="27" nillable="true" ma:displayName="User Story Number" ma:description="&#10;" ma:format="Dropdown" ma:internalName="UserStoryNumber">
      <xsd:simpleType>
        <xsd:restriction base="dms:Note">
          <xsd:maxLength value="255"/>
        </xsd:restriction>
      </xsd:simpleType>
    </xsd:element>
    <xsd:element name="Feature0" ma:index="28" nillable="true" ma:displayName="Feature" ma:format="Dropdown" ma:internalName="Feature0">
      <xsd:simpleType>
        <xsd:restriction base="dms:Note">
          <xsd:maxLength value="255"/>
        </xsd:restriction>
      </xsd:simpleType>
    </xsd:element>
    <xsd:element name="TechnicalWriter" ma:index="29" nillable="true" ma:displayName="Technical Writer" ma:format="Dropdown" ma:list="UserInfo" ma:SharePointGroup="0" ma:internalName="TechnicalWrit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chnicalWriterReviewComplete" ma:index="30" nillable="true" ma:displayName="Technical Writer Review Complete" ma:format="Dropdown" ma:internalName="TechnicalWriterReviewComplete">
      <xsd:simpleType>
        <xsd:restriction base="dms:Choice">
          <xsd:enumeration value="Yes"/>
          <xsd:enumeration value="Choice 2"/>
          <xsd:enumeration value="Choice 3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c85311b-016a-4b33-a25d-3a9d61f515ac}" ma:internalName="TaxCatchAll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C5F9D2-DF91-4F2C-83B9-54F0F7A652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1FCF04-23FB-459C-A52C-91A3D41CFEC3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65624d1d-cfd8-476a-9af4-03c08f6d829e"/>
    <ds:schemaRef ds:uri="http://schemas.microsoft.com/office/infopath/2007/PartnerControls"/>
    <ds:schemaRef ds:uri="http://purl.org/dc/elements/1.1/"/>
    <ds:schemaRef ds:uri="http://schemas.microsoft.com/office/2006/metadata/properties"/>
    <ds:schemaRef ds:uri="a7c4a04d-57ed-4144-aac1-e9fd4ebb6938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4B8E417-72B4-494C-9EA7-6F73398A2B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8A28BC-65A7-42E8-9FF0-7F9C4C9B9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10</TotalTime>
  <Pages>1</Pages>
  <Words>343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2526</CharactersWithSpaces>
  <SharedDoc>false</SharedDoc>
  <HLinks>
    <vt:vector size="42" baseType="variant"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18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_Toc206586537</vt:lpwstr>
      </vt:variant>
      <vt:variant>
        <vt:i4>1507385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_Toc206586536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_Toc206586535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7</cp:revision>
  <cp:lastPrinted>2007-01-03T17:56:00Z</cp:lastPrinted>
  <dcterms:created xsi:type="dcterms:W3CDTF">2025-09-10T16:10:00Z</dcterms:created>
  <dcterms:modified xsi:type="dcterms:W3CDTF">2025-09-10T16:19:00Z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2022-01-19T15:24:37Z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2d6ea201-6a2e-4a8a-b26d-5b4e15791223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