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2BE971" w14:textId="18C141FE" w:rsidR="002D3369" w:rsidRDefault="002D3369" w:rsidP="00483932">
      <w:pPr>
        <w:pStyle w:val="Heading1"/>
        <w:spacing w:before="120" w:after="120"/>
      </w:pPr>
      <w:bookmarkStart w:id="0" w:name="_top"/>
      <w:bookmarkStart w:id="1" w:name="OLE_LINK67"/>
      <w:bookmarkEnd w:id="0"/>
      <w:r w:rsidRPr="00452237">
        <w:t>Compass - Obtaining a New Prescription (R</w:t>
      </w:r>
      <w:r w:rsidR="60A4C08C" w:rsidRPr="00452237">
        <w:t>x</w:t>
      </w:r>
      <w:r w:rsidRPr="00452237">
        <w:t>) for the Member (New R</w:t>
      </w:r>
      <w:r w:rsidR="3A1B8BC9" w:rsidRPr="00452237">
        <w:t>x</w:t>
      </w:r>
      <w:r w:rsidRPr="00452237">
        <w:t xml:space="preserve"> Request)</w:t>
      </w:r>
    </w:p>
    <w:p w14:paraId="27BBF859" w14:textId="77777777" w:rsidR="00B22D07" w:rsidRPr="00B22D07" w:rsidRDefault="00B22D07" w:rsidP="00483932">
      <w:pPr>
        <w:spacing w:before="120" w:after="120"/>
      </w:pPr>
    </w:p>
    <w:bookmarkEnd w:id="1"/>
    <w:p w14:paraId="73413935" w14:textId="6412C713" w:rsidR="00207845" w:rsidRPr="00AC02F1" w:rsidRDefault="002D3369" w:rsidP="00483932">
      <w:pPr>
        <w:pStyle w:val="TOC1"/>
        <w:rPr>
          <w:rFonts w:eastAsiaTheme="minorEastAsia" w:cstheme="minorBidi"/>
          <w:noProof/>
          <w:kern w:val="2"/>
          <w:szCs w:val="24"/>
          <w14:ligatures w14:val="standardContextual"/>
        </w:rPr>
      </w:pPr>
      <w:r w:rsidRPr="00AC02F1">
        <w:rPr>
          <w:color w:val="2B579A"/>
          <w:szCs w:val="24"/>
          <w:shd w:val="clear" w:color="auto" w:fill="E6E6E6"/>
        </w:rPr>
        <w:fldChar w:fldCharType="begin"/>
      </w:r>
      <w:r w:rsidRPr="00AC02F1">
        <w:rPr>
          <w:szCs w:val="24"/>
        </w:rPr>
        <w:instrText xml:space="preserve"> TOC \n \p " " \h \z \u \t "Heading 2,1" </w:instrText>
      </w:r>
      <w:r w:rsidRPr="00AC02F1">
        <w:rPr>
          <w:color w:val="2B579A"/>
          <w:szCs w:val="24"/>
          <w:shd w:val="clear" w:color="auto" w:fill="E6E6E6"/>
        </w:rPr>
        <w:fldChar w:fldCharType="separate"/>
      </w:r>
      <w:hyperlink w:anchor="_Toc195770703" w:history="1">
        <w:r w:rsidR="00207845" w:rsidRPr="00AC02F1">
          <w:rPr>
            <w:rStyle w:val="Hyperlink"/>
            <w:noProof/>
            <w:szCs w:val="24"/>
          </w:rPr>
          <w:t>Initiating a New Rx Re</w:t>
        </w:r>
        <w:r w:rsidR="00207845" w:rsidRPr="00AC02F1">
          <w:rPr>
            <w:rStyle w:val="Hyperlink"/>
            <w:noProof/>
            <w:szCs w:val="24"/>
          </w:rPr>
          <w:t>q</w:t>
        </w:r>
        <w:r w:rsidR="00207845" w:rsidRPr="00AC02F1">
          <w:rPr>
            <w:rStyle w:val="Hyperlink"/>
            <w:noProof/>
            <w:szCs w:val="24"/>
          </w:rPr>
          <w:t>uest</w:t>
        </w:r>
      </w:hyperlink>
    </w:p>
    <w:p w14:paraId="283CA662" w14:textId="2DE0C8F6" w:rsidR="00207845" w:rsidRPr="00AC02F1" w:rsidRDefault="00207845" w:rsidP="00483932">
      <w:pPr>
        <w:pStyle w:val="TOC1"/>
        <w:rPr>
          <w:rFonts w:eastAsiaTheme="minorEastAsia" w:cstheme="minorBidi"/>
          <w:noProof/>
          <w:kern w:val="2"/>
          <w:szCs w:val="24"/>
          <w14:ligatures w14:val="standardContextual"/>
        </w:rPr>
      </w:pPr>
      <w:hyperlink w:anchor="_Toc195770704" w:history="1">
        <w:r w:rsidRPr="00AC02F1">
          <w:rPr>
            <w:rStyle w:val="Hyperlink"/>
            <w:noProof/>
            <w:szCs w:val="24"/>
          </w:rPr>
          <w:t>Find</w:t>
        </w:r>
        <w:r w:rsidRPr="00AC02F1">
          <w:rPr>
            <w:rStyle w:val="Hyperlink"/>
            <w:noProof/>
            <w:szCs w:val="24"/>
          </w:rPr>
          <w:t xml:space="preserve"> </w:t>
        </w:r>
        <w:r w:rsidRPr="00AC02F1">
          <w:rPr>
            <w:rStyle w:val="Hyperlink"/>
            <w:noProof/>
            <w:szCs w:val="24"/>
          </w:rPr>
          <w:t>a Provider</w:t>
        </w:r>
      </w:hyperlink>
    </w:p>
    <w:p w14:paraId="39C7C875" w14:textId="0EDDA125" w:rsidR="00207845" w:rsidRPr="00AC02F1" w:rsidRDefault="00207845" w:rsidP="00483932">
      <w:pPr>
        <w:pStyle w:val="TOC1"/>
        <w:rPr>
          <w:rFonts w:eastAsiaTheme="minorEastAsia" w:cstheme="minorBidi"/>
          <w:noProof/>
          <w:kern w:val="2"/>
          <w:szCs w:val="24"/>
          <w14:ligatures w14:val="standardContextual"/>
        </w:rPr>
      </w:pPr>
      <w:hyperlink w:anchor="_Toc195770705" w:history="1">
        <w:r w:rsidRPr="00AC02F1">
          <w:rPr>
            <w:rStyle w:val="Hyperlink"/>
            <w:noProof/>
            <w:szCs w:val="24"/>
          </w:rPr>
          <w:t xml:space="preserve">Check New Rx </w:t>
        </w:r>
        <w:r w:rsidRPr="00AC02F1">
          <w:rPr>
            <w:rStyle w:val="Hyperlink"/>
            <w:noProof/>
            <w:szCs w:val="24"/>
          </w:rPr>
          <w:t>S</w:t>
        </w:r>
        <w:r w:rsidRPr="00AC02F1">
          <w:rPr>
            <w:rStyle w:val="Hyperlink"/>
            <w:noProof/>
            <w:szCs w:val="24"/>
          </w:rPr>
          <w:t>tatus</w:t>
        </w:r>
      </w:hyperlink>
    </w:p>
    <w:p w14:paraId="4061F597" w14:textId="10F91724" w:rsidR="00207845" w:rsidRPr="00AC02F1" w:rsidRDefault="00207845" w:rsidP="00483932">
      <w:pPr>
        <w:pStyle w:val="TOC1"/>
        <w:rPr>
          <w:rFonts w:eastAsiaTheme="minorEastAsia" w:cstheme="minorBidi"/>
          <w:noProof/>
          <w:kern w:val="2"/>
          <w:szCs w:val="24"/>
          <w14:ligatures w14:val="standardContextual"/>
        </w:rPr>
      </w:pPr>
      <w:hyperlink w:anchor="_Toc195770706" w:history="1">
        <w:r w:rsidRPr="00AC02F1">
          <w:rPr>
            <w:rStyle w:val="Hyperlink"/>
            <w:noProof/>
            <w:szCs w:val="24"/>
          </w:rPr>
          <w:t>Provid</w:t>
        </w:r>
        <w:r w:rsidRPr="00AC02F1">
          <w:rPr>
            <w:rStyle w:val="Hyperlink"/>
            <w:noProof/>
            <w:szCs w:val="24"/>
          </w:rPr>
          <w:t>e</w:t>
        </w:r>
        <w:r w:rsidRPr="00AC02F1">
          <w:rPr>
            <w:rStyle w:val="Hyperlink"/>
            <w:noProof/>
            <w:szCs w:val="24"/>
          </w:rPr>
          <w:t>r Calls</w:t>
        </w:r>
      </w:hyperlink>
    </w:p>
    <w:p w14:paraId="09176778" w14:textId="042EB09D" w:rsidR="00207845" w:rsidRPr="00AC02F1" w:rsidRDefault="00207845" w:rsidP="00483932">
      <w:pPr>
        <w:pStyle w:val="TOC1"/>
        <w:rPr>
          <w:rFonts w:eastAsiaTheme="minorEastAsia" w:cstheme="minorBidi"/>
          <w:noProof/>
          <w:kern w:val="2"/>
          <w:szCs w:val="24"/>
          <w14:ligatures w14:val="standardContextual"/>
        </w:rPr>
      </w:pPr>
      <w:hyperlink w:anchor="_Toc195770707" w:history="1">
        <w:r w:rsidRPr="00AC02F1">
          <w:rPr>
            <w:rStyle w:val="Hyperlink"/>
            <w:noProof/>
            <w:szCs w:val="24"/>
          </w:rPr>
          <w:t xml:space="preserve">New Rx Scenario </w:t>
        </w:r>
        <w:r w:rsidRPr="00AC02F1">
          <w:rPr>
            <w:rStyle w:val="Hyperlink"/>
            <w:noProof/>
            <w:szCs w:val="24"/>
          </w:rPr>
          <w:t>G</w:t>
        </w:r>
        <w:r w:rsidRPr="00AC02F1">
          <w:rPr>
            <w:rStyle w:val="Hyperlink"/>
            <w:noProof/>
            <w:szCs w:val="24"/>
          </w:rPr>
          <w:t>uide</w:t>
        </w:r>
      </w:hyperlink>
    </w:p>
    <w:p w14:paraId="61E91041" w14:textId="686F55E8" w:rsidR="00207845" w:rsidRPr="00AC02F1" w:rsidRDefault="00207845" w:rsidP="00483932">
      <w:pPr>
        <w:pStyle w:val="TOC1"/>
        <w:rPr>
          <w:rFonts w:eastAsiaTheme="minorEastAsia" w:cstheme="minorBidi"/>
          <w:noProof/>
          <w:kern w:val="2"/>
          <w:szCs w:val="24"/>
          <w14:ligatures w14:val="standardContextual"/>
        </w:rPr>
      </w:pPr>
      <w:hyperlink w:anchor="_Toc195770708" w:history="1">
        <w:r w:rsidRPr="00AC02F1">
          <w:rPr>
            <w:rStyle w:val="Hyperlink"/>
            <w:noProof/>
            <w:szCs w:val="24"/>
          </w:rPr>
          <w:t xml:space="preserve">Hawaii </w:t>
        </w:r>
        <w:r w:rsidRPr="00AC02F1">
          <w:rPr>
            <w:rStyle w:val="Hyperlink"/>
            <w:noProof/>
            <w:szCs w:val="24"/>
          </w:rPr>
          <w:t>(</w:t>
        </w:r>
        <w:r w:rsidRPr="00AC02F1">
          <w:rPr>
            <w:rStyle w:val="Hyperlink"/>
            <w:noProof/>
            <w:szCs w:val="24"/>
          </w:rPr>
          <w:t>HIP) Obtaining a New Prescription (Rx) for the Member</w:t>
        </w:r>
      </w:hyperlink>
    </w:p>
    <w:p w14:paraId="45216727" w14:textId="2C01D725" w:rsidR="00207845" w:rsidRPr="00AC02F1" w:rsidRDefault="00207845" w:rsidP="00483932">
      <w:pPr>
        <w:pStyle w:val="TOC1"/>
        <w:rPr>
          <w:rFonts w:eastAsiaTheme="minorEastAsia" w:cstheme="minorBidi"/>
          <w:noProof/>
          <w:kern w:val="2"/>
          <w:szCs w:val="24"/>
          <w14:ligatures w14:val="standardContextual"/>
        </w:rPr>
      </w:pPr>
      <w:hyperlink w:anchor="_Toc195770709" w:history="1">
        <w:r w:rsidRPr="00AC02F1">
          <w:rPr>
            <w:rStyle w:val="Hyperlink"/>
            <w:noProof/>
            <w:szCs w:val="24"/>
          </w:rPr>
          <w:t>Related Docum</w:t>
        </w:r>
        <w:r w:rsidRPr="00AC02F1">
          <w:rPr>
            <w:rStyle w:val="Hyperlink"/>
            <w:noProof/>
            <w:szCs w:val="24"/>
          </w:rPr>
          <w:t>e</w:t>
        </w:r>
        <w:r w:rsidRPr="00AC02F1">
          <w:rPr>
            <w:rStyle w:val="Hyperlink"/>
            <w:noProof/>
            <w:szCs w:val="24"/>
          </w:rPr>
          <w:t>nts</w:t>
        </w:r>
      </w:hyperlink>
    </w:p>
    <w:p w14:paraId="5E86E50E" w14:textId="2D7F1F55" w:rsidR="00FE274C" w:rsidRDefault="002D3369" w:rsidP="00483932">
      <w:pPr>
        <w:spacing w:before="120" w:after="120" w:line="360" w:lineRule="auto"/>
        <w:contextualSpacing/>
        <w:rPr>
          <w:color w:val="2B579A"/>
          <w:szCs w:val="24"/>
          <w:shd w:val="clear" w:color="auto" w:fill="E6E6E6"/>
        </w:rPr>
      </w:pPr>
      <w:r w:rsidRPr="00AC02F1">
        <w:rPr>
          <w:color w:val="2B579A"/>
          <w:szCs w:val="24"/>
          <w:shd w:val="clear" w:color="auto" w:fill="E6E6E6"/>
        </w:rPr>
        <w:fldChar w:fldCharType="end"/>
      </w:r>
      <w:bookmarkStart w:id="2" w:name="OLE_LINK52"/>
    </w:p>
    <w:p w14:paraId="4879422D" w14:textId="5C2F3F98" w:rsidR="008C38CF" w:rsidRDefault="002D3369" w:rsidP="00483932">
      <w:pPr>
        <w:spacing w:before="120" w:after="120" w:line="360" w:lineRule="auto"/>
        <w:contextualSpacing/>
      </w:pPr>
      <w:r w:rsidRPr="7F9ADCC4">
        <w:rPr>
          <w:b/>
          <w:bCs/>
        </w:rPr>
        <w:t>Description</w:t>
      </w:r>
      <w:r w:rsidR="00B02099" w:rsidRPr="7F9ADCC4">
        <w:rPr>
          <w:b/>
          <w:bCs/>
        </w:rPr>
        <w:t xml:space="preserve">:  </w:t>
      </w:r>
      <w:bookmarkStart w:id="3" w:name="OLE_LINK66"/>
      <w:bookmarkStart w:id="4" w:name="OLE_LINK58"/>
      <w:bookmarkStart w:id="5" w:name="OLE_LINK51"/>
      <w:r w:rsidR="003235FA">
        <w:t>Describes the p</w:t>
      </w:r>
      <w:r>
        <w:t>rocess o</w:t>
      </w:r>
      <w:r w:rsidR="003235FA">
        <w:t>f</w:t>
      </w:r>
      <w:r>
        <w:t xml:space="preserve"> how to start the member’s prescription at Mail Order</w:t>
      </w:r>
      <w:r w:rsidR="008049F2">
        <w:t xml:space="preserve"> in Compass</w:t>
      </w:r>
      <w:r>
        <w:t>.</w:t>
      </w:r>
      <w:r w:rsidR="00344A81">
        <w:t xml:space="preserve"> </w:t>
      </w:r>
      <w:bookmarkEnd w:id="3"/>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847E4A" w14:paraId="3FBB135A" w14:textId="77777777" w:rsidTr="00012A29">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5AB07D12" w14:textId="6C700518" w:rsidR="00847E4A" w:rsidRDefault="00847E4A" w:rsidP="003B4530">
            <w:pPr>
              <w:pStyle w:val="Heading2"/>
              <w:spacing w:before="120" w:after="120" w:line="256" w:lineRule="auto"/>
              <w:rPr>
                <w:rFonts w:ascii="Times New Roman" w:hAnsi="Times New Roman" w:cs="Times New Roman"/>
                <w:b w:val="0"/>
                <w:bCs w:val="0"/>
                <w:color w:val="2F5496" w:themeColor="accent1" w:themeShade="BF"/>
                <w:sz w:val="36"/>
                <w:szCs w:val="36"/>
              </w:rPr>
            </w:pPr>
            <w:bookmarkStart w:id="6" w:name="_Initiating_a_New"/>
            <w:bookmarkStart w:id="7" w:name="_Toc136596111"/>
            <w:bookmarkStart w:id="8" w:name="_Toc195770703"/>
            <w:bookmarkEnd w:id="2"/>
            <w:bookmarkEnd w:id="4"/>
            <w:bookmarkEnd w:id="5"/>
            <w:bookmarkEnd w:id="6"/>
            <w:r>
              <w:rPr>
                <w:iCs w:val="0"/>
              </w:rPr>
              <w:t>Initiating a New Rx Request</w:t>
            </w:r>
            <w:bookmarkEnd w:id="7"/>
            <w:bookmarkEnd w:id="8"/>
          </w:p>
        </w:tc>
      </w:tr>
    </w:tbl>
    <w:p w14:paraId="6B71748E" w14:textId="5E1E5C7B" w:rsidR="001A7A3E" w:rsidRDefault="001A7A3E" w:rsidP="7F9ADCC4">
      <w:pPr>
        <w:spacing w:before="120" w:after="120"/>
        <w:rPr>
          <w:color w:val="000000" w:themeColor="text1"/>
        </w:rPr>
      </w:pPr>
      <w:r w:rsidRPr="7F9ADCC4">
        <w:rPr>
          <w:color w:val="000000" w:themeColor="text1"/>
        </w:rPr>
        <w:t xml:space="preserve">We will always offer to send a New </w:t>
      </w:r>
      <w:r w:rsidR="5A7BD516" w:rsidRPr="7F9ADCC4">
        <w:rPr>
          <w:color w:val="000000" w:themeColor="text1"/>
        </w:rPr>
        <w:t>Prescription</w:t>
      </w:r>
      <w:r w:rsidRPr="7F9ADCC4">
        <w:rPr>
          <w:color w:val="000000" w:themeColor="text1"/>
        </w:rPr>
        <w:t xml:space="preserve"> (</w:t>
      </w:r>
      <w:r w:rsidRPr="00CD3645">
        <w:rPr>
          <w:color w:val="000000" w:themeColor="text1"/>
        </w:rPr>
        <w:t>Rx</w:t>
      </w:r>
      <w:r w:rsidRPr="7F9ADCC4">
        <w:rPr>
          <w:color w:val="000000" w:themeColor="text1"/>
        </w:rPr>
        <w:t xml:space="preserve">) Request. It is up to the provider to respond to the request. </w:t>
      </w:r>
    </w:p>
    <w:p w14:paraId="5029495B" w14:textId="77777777" w:rsidR="00307221" w:rsidRDefault="00307221" w:rsidP="001A7A3E">
      <w:pPr>
        <w:spacing w:before="120" w:after="120"/>
        <w:rPr>
          <w:color w:val="000000" w:themeColor="text1"/>
          <w:szCs w:val="24"/>
        </w:rPr>
      </w:pPr>
    </w:p>
    <w:p w14:paraId="283832D8" w14:textId="7185BEDB" w:rsidR="0028023A" w:rsidRDefault="0028023A" w:rsidP="0028023A">
      <w:pPr>
        <w:spacing w:before="120" w:after="120"/>
        <w:rPr>
          <w:rFonts w:eastAsia="Times New Roman" w:cs="Times New Roman"/>
          <w:color w:val="000000"/>
        </w:rPr>
      </w:pPr>
      <w:r>
        <w:rPr>
          <w:noProof/>
        </w:rPr>
        <w:drawing>
          <wp:inline distT="0" distB="0" distL="0" distR="0" wp14:anchorId="0D38E0E5" wp14:editId="5A1871B4">
            <wp:extent cx="239395" cy="207010"/>
            <wp:effectExtent l="0" t="0" r="8255"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rPr>
          <w:color w:val="000000"/>
        </w:rPr>
        <w:t> Do </w:t>
      </w:r>
      <w:r>
        <w:rPr>
          <w:b/>
          <w:bCs/>
          <w:color w:val="000000"/>
        </w:rPr>
        <w:t>not </w:t>
      </w:r>
      <w:r>
        <w:rPr>
          <w:color w:val="000000"/>
        </w:rPr>
        <w:t>submit a DPC Request during FastStart hours (Monday - Friday 8:00 a.m. – 6:30 p.m. CT). Instead, call FastStart at </w:t>
      </w:r>
      <w:r>
        <w:rPr>
          <w:b/>
          <w:bCs/>
          <w:color w:val="000000"/>
        </w:rPr>
        <w:t>1-866-281-0636</w:t>
      </w:r>
      <w:r>
        <w:rPr>
          <w:color w:val="000000"/>
        </w:rPr>
        <w:t> (internal phone number; do not disclose to member).</w:t>
      </w:r>
    </w:p>
    <w:p w14:paraId="2CDCBCAD" w14:textId="77777777" w:rsidR="001A7A3E" w:rsidRDefault="001A7A3E" w:rsidP="003B4530">
      <w:pPr>
        <w:spacing w:before="120" w:after="120" w:line="240" w:lineRule="auto"/>
        <w:rPr>
          <w:rFonts w:eastAsia="Times New Roman" w:cs="Times New Roman"/>
          <w:color w:val="000000"/>
          <w:szCs w:val="24"/>
        </w:rPr>
      </w:pPr>
    </w:p>
    <w:p w14:paraId="47FD6E9B" w14:textId="47FF3EA8" w:rsidR="00847E4A" w:rsidRDefault="0028023A" w:rsidP="003B4530">
      <w:pPr>
        <w:spacing w:before="120" w:after="120" w:line="240" w:lineRule="auto"/>
        <w:rPr>
          <w:szCs w:val="24"/>
        </w:rPr>
      </w:pPr>
      <w:r>
        <w:rPr>
          <w:rFonts w:eastAsia="Times New Roman" w:cs="Times New Roman"/>
          <w:b/>
          <w:bCs/>
          <w:color w:val="000000"/>
          <w:szCs w:val="24"/>
        </w:rPr>
        <w:t xml:space="preserve">If member has written prescription </w:t>
      </w:r>
      <w:r>
        <w:rPr>
          <w:rFonts w:eastAsia="Times New Roman" w:cs="Times New Roman"/>
          <w:color w:val="000000"/>
          <w:szCs w:val="24"/>
        </w:rPr>
        <w:t>or f</w:t>
      </w:r>
      <w:r w:rsidR="00847E4A">
        <w:rPr>
          <w:rFonts w:eastAsia="Times New Roman" w:cs="Times New Roman"/>
          <w:color w:val="000000"/>
          <w:szCs w:val="24"/>
        </w:rPr>
        <w:t xml:space="preserve">or information regarding specific scenarios, refer to </w:t>
      </w:r>
      <w:hyperlink r:id="rId12" w:anchor="!/view?docid=8bf9e4c9-2459-48b1-b0e1-6079bf9e222d" w:tgtFrame="_blank" w:history="1">
        <w:r w:rsidR="001A7A3E">
          <w:rPr>
            <w:rStyle w:val="Hyperlink"/>
            <w:szCs w:val="24"/>
          </w:rPr>
          <w:t>Compass - Ne</w:t>
        </w:r>
        <w:r w:rsidR="001A7A3E">
          <w:rPr>
            <w:rStyle w:val="Hyperlink"/>
            <w:szCs w:val="24"/>
          </w:rPr>
          <w:t>w</w:t>
        </w:r>
        <w:r w:rsidR="001A7A3E">
          <w:rPr>
            <w:rStyle w:val="Hyperlink"/>
            <w:szCs w:val="24"/>
          </w:rPr>
          <w:t xml:space="preserve"> Rx Request Scenario Guide (Popups, Warnings, and Written Prescription) (054354)</w:t>
        </w:r>
      </w:hyperlink>
      <w:r w:rsidR="00847E4A">
        <w:rPr>
          <w:szCs w:val="24"/>
        </w:rPr>
        <w:t>.</w:t>
      </w:r>
      <w:r w:rsidR="00C857E3">
        <w:rPr>
          <w:szCs w:val="24"/>
        </w:rPr>
        <w:t xml:space="preserve"> </w:t>
      </w:r>
    </w:p>
    <w:p w14:paraId="3AD08F6F" w14:textId="77777777" w:rsidR="004C2E40" w:rsidRDefault="004C2E40" w:rsidP="003B4530">
      <w:pPr>
        <w:spacing w:before="120" w:after="120" w:line="240" w:lineRule="auto"/>
        <w:rPr>
          <w:rFonts w:eastAsia="Times New Roman" w:cs="Times New Roman"/>
          <w:color w:val="000000"/>
          <w:szCs w:val="24"/>
        </w:rPr>
      </w:pPr>
    </w:p>
    <w:p w14:paraId="2EF8DEC3" w14:textId="28AD01E8" w:rsidR="00C778ED" w:rsidRDefault="001A7A3E" w:rsidP="003B4530">
      <w:pPr>
        <w:spacing w:before="120" w:after="120" w:line="240" w:lineRule="auto"/>
        <w:rPr>
          <w:rFonts w:eastAsia="Times New Roman" w:cs="Times New Roman"/>
          <w:color w:val="000000"/>
          <w:szCs w:val="24"/>
        </w:rPr>
      </w:pPr>
      <w:r w:rsidRPr="4E994C8E">
        <w:rPr>
          <w:rFonts w:eastAsia="Times New Roman" w:cs="Times New Roman"/>
          <w:color w:val="000000" w:themeColor="text1"/>
          <w:szCs w:val="24"/>
        </w:rPr>
        <w:t xml:space="preserve">To initiate a </w:t>
      </w:r>
      <w:r w:rsidRPr="4E994C8E">
        <w:rPr>
          <w:rFonts w:eastAsia="Times New Roman" w:cs="Times New Roman"/>
          <w:b/>
          <w:bCs/>
          <w:color w:val="000000" w:themeColor="text1"/>
          <w:szCs w:val="24"/>
        </w:rPr>
        <w:t>New Rx</w:t>
      </w:r>
      <w:r w:rsidRPr="4E994C8E">
        <w:rPr>
          <w:rFonts w:eastAsia="Times New Roman" w:cs="Times New Roman"/>
          <w:color w:val="000000" w:themeColor="text1"/>
          <w:szCs w:val="24"/>
        </w:rPr>
        <w:t xml:space="preserve"> Request, follow the steps below.</w:t>
      </w:r>
    </w:p>
    <w:tbl>
      <w:tblPr>
        <w:tblStyle w:val="TableGrid"/>
        <w:tblW w:w="5000" w:type="pct"/>
        <w:tblInd w:w="0" w:type="dxa"/>
        <w:tblLook w:val="04A0" w:firstRow="1" w:lastRow="0" w:firstColumn="1" w:lastColumn="0" w:noHBand="0" w:noVBand="1"/>
      </w:tblPr>
      <w:tblGrid>
        <w:gridCol w:w="616"/>
        <w:gridCol w:w="1967"/>
        <w:gridCol w:w="1240"/>
        <w:gridCol w:w="1488"/>
        <w:gridCol w:w="1180"/>
        <w:gridCol w:w="6459"/>
      </w:tblGrid>
      <w:tr w:rsidR="00D612A4" w14:paraId="44057C48"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2743B35" w14:textId="77777777"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Step</w:t>
            </w:r>
          </w:p>
        </w:tc>
        <w:tc>
          <w:tcPr>
            <w:tcW w:w="4770" w:type="pct"/>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0101514" w14:textId="77777777"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Action</w:t>
            </w:r>
          </w:p>
        </w:tc>
      </w:tr>
      <w:tr w:rsidR="00D612A4" w14:paraId="5EAFFB26"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tcPr>
          <w:p w14:paraId="069EF231" w14:textId="24A90D02" w:rsidR="0028023A" w:rsidRDefault="006D069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w:t>
            </w:r>
          </w:p>
        </w:tc>
        <w:tc>
          <w:tcPr>
            <w:tcW w:w="4770" w:type="pct"/>
            <w:gridSpan w:val="5"/>
            <w:tcBorders>
              <w:top w:val="single" w:sz="4" w:space="0" w:color="auto"/>
              <w:left w:val="single" w:sz="4" w:space="0" w:color="auto"/>
              <w:bottom w:val="single" w:sz="4" w:space="0" w:color="auto"/>
              <w:right w:val="single" w:sz="4" w:space="0" w:color="auto"/>
            </w:tcBorders>
          </w:tcPr>
          <w:p w14:paraId="74246A08" w14:textId="77777777" w:rsidR="0028023A" w:rsidRDefault="0028023A" w:rsidP="0028023A">
            <w:pPr>
              <w:spacing w:before="120" w:after="120" w:line="240" w:lineRule="auto"/>
              <w:rPr>
                <w:rFonts w:eastAsia="Times New Roman" w:cs="Times New Roman"/>
                <w:bCs/>
                <w:color w:val="000000"/>
                <w:szCs w:val="24"/>
              </w:rPr>
            </w:pPr>
            <w:r>
              <w:rPr>
                <w:rFonts w:eastAsia="Times New Roman" w:cs="Times New Roman"/>
                <w:bCs/>
                <w:color w:val="000000"/>
                <w:szCs w:val="24"/>
              </w:rPr>
              <w:t xml:space="preserve">Ensure the plan is active. </w:t>
            </w:r>
          </w:p>
          <w:p w14:paraId="7C8D1CC0" w14:textId="1EF9D2DC" w:rsidR="0083010D" w:rsidRDefault="00F34024" w:rsidP="0028023A">
            <w:pPr>
              <w:spacing w:before="120" w:after="120" w:line="240" w:lineRule="auto"/>
              <w:rPr>
                <w:rFonts w:eastAsia="Times New Roman" w:cs="Times New Roman"/>
                <w:color w:val="000000" w:themeColor="text1"/>
              </w:rPr>
            </w:pPr>
            <w:r w:rsidRPr="0098622E">
              <w:rPr>
                <w:rFonts w:eastAsia="Times New Roman" w:cs="Times New Roman"/>
                <w:b/>
                <w:bCs/>
                <w:color w:val="000000" w:themeColor="text1"/>
              </w:rPr>
              <w:t>Note</w:t>
            </w:r>
            <w:r w:rsidR="008C464A">
              <w:rPr>
                <w:rFonts w:eastAsia="Times New Roman" w:cs="Times New Roman"/>
                <w:b/>
                <w:bCs/>
                <w:color w:val="000000" w:themeColor="text1"/>
              </w:rPr>
              <w:t>s</w:t>
            </w:r>
            <w:r w:rsidRPr="0098622E">
              <w:rPr>
                <w:rFonts w:eastAsia="Times New Roman" w:cs="Times New Roman"/>
                <w:b/>
                <w:bCs/>
                <w:color w:val="000000" w:themeColor="text1"/>
              </w:rPr>
              <w:t>:</w:t>
            </w:r>
            <w:r>
              <w:rPr>
                <w:rFonts w:eastAsia="Times New Roman" w:cs="Times New Roman"/>
                <w:color w:val="000000" w:themeColor="text1"/>
              </w:rPr>
              <w:t xml:space="preserve">  </w:t>
            </w:r>
          </w:p>
          <w:p w14:paraId="01BB3095" w14:textId="3E3B1B25" w:rsidR="0098622E" w:rsidRPr="0083010D" w:rsidRDefault="00C943F6" w:rsidP="0083010D">
            <w:pPr>
              <w:pStyle w:val="ListParagraph"/>
              <w:numPr>
                <w:ilvl w:val="3"/>
                <w:numId w:val="44"/>
              </w:numPr>
              <w:spacing w:before="120" w:after="120"/>
              <w:rPr>
                <w:color w:val="000000" w:themeColor="text1"/>
                <w:szCs w:val="20"/>
              </w:rPr>
            </w:pPr>
            <w:r w:rsidRPr="0083010D">
              <w:rPr>
                <w:color w:val="000000" w:themeColor="text1"/>
                <w:szCs w:val="20"/>
              </w:rPr>
              <w:t xml:space="preserve">We </w:t>
            </w:r>
            <w:r w:rsidRPr="0083010D">
              <w:rPr>
                <w:b/>
                <w:bCs/>
                <w:color w:val="000000" w:themeColor="text1"/>
                <w:szCs w:val="20"/>
              </w:rPr>
              <w:t>cannot</w:t>
            </w:r>
            <w:r w:rsidRPr="0083010D">
              <w:rPr>
                <w:color w:val="000000" w:themeColor="text1"/>
                <w:szCs w:val="20"/>
              </w:rPr>
              <w:t xml:space="preserve"> process a New Rx Request on an inactive plan. </w:t>
            </w:r>
          </w:p>
          <w:p w14:paraId="3293C109" w14:textId="30BF1899" w:rsidR="009E5BF4" w:rsidRPr="001B3A57" w:rsidRDefault="00C943F6" w:rsidP="0098622E">
            <w:pPr>
              <w:pStyle w:val="ListParagraph"/>
              <w:numPr>
                <w:ilvl w:val="0"/>
                <w:numId w:val="44"/>
              </w:numPr>
              <w:spacing w:before="120" w:after="120"/>
              <w:rPr>
                <w:bCs/>
                <w:color w:val="000000"/>
              </w:rPr>
            </w:pPr>
            <w:r w:rsidRPr="0098622E">
              <w:rPr>
                <w:color w:val="000000" w:themeColor="text1"/>
                <w:szCs w:val="20"/>
              </w:rPr>
              <w:t xml:space="preserve">The following message will display on </w:t>
            </w:r>
            <w:r w:rsidRPr="0098622E">
              <w:rPr>
                <w:b/>
                <w:bCs/>
                <w:color w:val="000000" w:themeColor="text1"/>
                <w:szCs w:val="20"/>
              </w:rPr>
              <w:t>inactive plans:</w:t>
            </w:r>
            <w:r w:rsidRPr="0098622E">
              <w:rPr>
                <w:color w:val="000000" w:themeColor="text1"/>
                <w:szCs w:val="20"/>
              </w:rPr>
              <w:t xml:space="preserve"> “Expired eligibility period. No benefits available.”</w:t>
            </w:r>
            <w:r w:rsidR="00D937F6" w:rsidRPr="0098622E">
              <w:rPr>
                <w:color w:val="000000" w:themeColor="text1"/>
                <w:szCs w:val="20"/>
              </w:rPr>
              <w:t xml:space="preserve"> </w:t>
            </w:r>
          </w:p>
          <w:p w14:paraId="1ABDE612" w14:textId="711AFB3D" w:rsidR="001B3A57" w:rsidRPr="0098622E" w:rsidRDefault="001B3A57" w:rsidP="0098622E">
            <w:pPr>
              <w:pStyle w:val="ListParagraph"/>
              <w:numPr>
                <w:ilvl w:val="0"/>
                <w:numId w:val="44"/>
              </w:numPr>
              <w:spacing w:before="120" w:after="120"/>
              <w:rPr>
                <w:bCs/>
                <w:color w:val="000000"/>
              </w:rPr>
            </w:pPr>
            <w:r>
              <w:rPr>
                <w:bCs/>
                <w:color w:val="000000" w:themeColor="text1"/>
                <w:szCs w:val="20"/>
              </w:rPr>
              <w:t>The following message will display on</w:t>
            </w:r>
            <w:r w:rsidR="00C23364">
              <w:rPr>
                <w:bCs/>
                <w:color w:val="000000" w:themeColor="text1"/>
                <w:szCs w:val="20"/>
              </w:rPr>
              <w:t xml:space="preserve"> </w:t>
            </w:r>
            <w:r w:rsidR="00C23364" w:rsidRPr="0055571E">
              <w:rPr>
                <w:b/>
                <w:color w:val="000000" w:themeColor="text1"/>
                <w:szCs w:val="20"/>
              </w:rPr>
              <w:t xml:space="preserve">future </w:t>
            </w:r>
            <w:r w:rsidR="003B250A" w:rsidRPr="0055571E">
              <w:rPr>
                <w:b/>
                <w:color w:val="000000" w:themeColor="text1"/>
                <w:szCs w:val="20"/>
              </w:rPr>
              <w:t>dated plans</w:t>
            </w:r>
            <w:proofErr w:type="gramStart"/>
            <w:r w:rsidR="003B250A" w:rsidRPr="0055571E">
              <w:rPr>
                <w:b/>
                <w:color w:val="000000" w:themeColor="text1"/>
                <w:szCs w:val="20"/>
              </w:rPr>
              <w:t>:</w:t>
            </w:r>
            <w:r w:rsidR="003B250A">
              <w:rPr>
                <w:bCs/>
                <w:color w:val="000000" w:themeColor="text1"/>
                <w:szCs w:val="20"/>
              </w:rPr>
              <w:t xml:space="preserve">  “</w:t>
            </w:r>
            <w:proofErr w:type="gramEnd"/>
            <w:r w:rsidR="00EF010D">
              <w:rPr>
                <w:bCs/>
                <w:color w:val="000000" w:themeColor="text1"/>
                <w:szCs w:val="20"/>
              </w:rPr>
              <w:t>Future eligibility period</w:t>
            </w:r>
            <w:r w:rsidR="003437D2">
              <w:rPr>
                <w:bCs/>
                <w:color w:val="000000" w:themeColor="text1"/>
                <w:szCs w:val="20"/>
              </w:rPr>
              <w:t xml:space="preserve">. </w:t>
            </w:r>
            <w:r w:rsidR="00EF010D">
              <w:rPr>
                <w:bCs/>
                <w:color w:val="000000" w:themeColor="text1"/>
                <w:szCs w:val="20"/>
              </w:rPr>
              <w:t>No benefits available.”</w:t>
            </w:r>
          </w:p>
        </w:tc>
      </w:tr>
      <w:tr w:rsidR="00D612A4" w14:paraId="545DA90D"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49A570D2" w14:textId="62BB732D" w:rsidR="00847E4A" w:rsidRDefault="006D069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2</w:t>
            </w:r>
          </w:p>
        </w:tc>
        <w:tc>
          <w:tcPr>
            <w:tcW w:w="4770" w:type="pct"/>
            <w:gridSpan w:val="5"/>
            <w:tcBorders>
              <w:top w:val="single" w:sz="4" w:space="0" w:color="auto"/>
              <w:left w:val="single" w:sz="4" w:space="0" w:color="auto"/>
              <w:bottom w:val="single" w:sz="4" w:space="0" w:color="auto"/>
              <w:right w:val="single" w:sz="4" w:space="0" w:color="auto"/>
            </w:tcBorders>
          </w:tcPr>
          <w:p w14:paraId="13880DB3" w14:textId="4C3E7D62" w:rsidR="00847E4A" w:rsidRDefault="00847E4A" w:rsidP="003B4530">
            <w:pPr>
              <w:spacing w:before="120" w:after="120" w:line="240" w:lineRule="auto"/>
              <w:rPr>
                <w:rFonts w:eastAsia="Times New Roman" w:cs="Times New Roman"/>
                <w:color w:val="000000"/>
                <w:szCs w:val="24"/>
              </w:rPr>
            </w:pPr>
            <w:r>
              <w:rPr>
                <w:bCs/>
                <w:iCs/>
                <w:color w:val="000000"/>
                <w:szCs w:val="24"/>
              </w:rPr>
              <w:t xml:space="preserve">Ask the caller for the Rx name(s), then </w:t>
            </w:r>
            <w:r>
              <w:rPr>
                <w:rFonts w:eastAsia="Times New Roman" w:cs="Times New Roman"/>
                <w:color w:val="000000"/>
                <w:szCs w:val="24"/>
              </w:rPr>
              <w:t>ask if the prescription</w:t>
            </w:r>
            <w:r w:rsidR="001A7A3E">
              <w:rPr>
                <w:rFonts w:eastAsia="Times New Roman" w:cs="Times New Roman"/>
                <w:color w:val="000000"/>
                <w:szCs w:val="24"/>
              </w:rPr>
              <w:t>(s)</w:t>
            </w:r>
            <w:r>
              <w:rPr>
                <w:rFonts w:eastAsia="Times New Roman" w:cs="Times New Roman"/>
                <w:color w:val="000000"/>
                <w:szCs w:val="24"/>
              </w:rPr>
              <w:t xml:space="preserve"> has previously been filled through Mail Order.</w:t>
            </w:r>
          </w:p>
          <w:p w14:paraId="5296F4D8" w14:textId="17B47AC3" w:rsidR="00847E4A" w:rsidRPr="00C778ED" w:rsidRDefault="00847E4A" w:rsidP="002837D3">
            <w:pPr>
              <w:pStyle w:val="ListParagraph"/>
              <w:numPr>
                <w:ilvl w:val="0"/>
                <w:numId w:val="3"/>
              </w:numPr>
              <w:spacing w:before="120" w:after="120"/>
              <w:rPr>
                <w:color w:val="000000"/>
              </w:rPr>
            </w:pPr>
            <w:r>
              <w:rPr>
                <w:b/>
                <w:bCs/>
                <w:color w:val="000000"/>
              </w:rPr>
              <w:t>If yes,</w:t>
            </w:r>
            <w:r>
              <w:rPr>
                <w:color w:val="000000"/>
              </w:rPr>
              <w:t xml:space="preserve"> go to </w:t>
            </w:r>
            <w:hyperlink r:id="rId13" w:anchor="!/view?docid=ad3a7263-725b-4d5d-a2ec-440f1f30d79c" w:history="1">
              <w:r w:rsidR="003C1FC8">
                <w:rPr>
                  <w:rStyle w:val="Hyperlink"/>
                  <w:rFonts w:eastAsiaTheme="majorEastAsia"/>
                </w:rPr>
                <w:t>Compass - Mail Rx Refill/Renewal (Orde</w:t>
              </w:r>
              <w:r w:rsidR="003C1FC8">
                <w:rPr>
                  <w:rStyle w:val="Hyperlink"/>
                  <w:rFonts w:eastAsiaTheme="majorEastAsia"/>
                </w:rPr>
                <w:t>r</w:t>
              </w:r>
              <w:r w:rsidR="003C1FC8">
                <w:rPr>
                  <w:rStyle w:val="Hyperlink"/>
                  <w:rFonts w:eastAsiaTheme="majorEastAsia"/>
                </w:rPr>
                <w:t xml:space="preserve"> Placement) (054262)</w:t>
              </w:r>
            </w:hyperlink>
            <w:r>
              <w:rPr>
                <w:color w:val="000000"/>
              </w:rPr>
              <w:t xml:space="preserve"> and place the renewal by using the old prescription number in the </w:t>
            </w:r>
            <w:r>
              <w:rPr>
                <w:b/>
                <w:bCs/>
                <w:color w:val="000000"/>
              </w:rPr>
              <w:t xml:space="preserve">Mail Rx </w:t>
            </w:r>
            <w:r>
              <w:rPr>
                <w:color w:val="000000"/>
              </w:rPr>
              <w:t xml:space="preserve">tab. </w:t>
            </w:r>
          </w:p>
          <w:p w14:paraId="3222FBA4" w14:textId="77777777" w:rsidR="00847E4A" w:rsidRPr="00766655" w:rsidRDefault="00847E4A" w:rsidP="002837D3">
            <w:pPr>
              <w:pStyle w:val="ListParagraph"/>
              <w:numPr>
                <w:ilvl w:val="0"/>
                <w:numId w:val="3"/>
              </w:numPr>
              <w:spacing w:before="120" w:after="120"/>
              <w:rPr>
                <w:color w:val="000000"/>
              </w:rPr>
            </w:pPr>
            <w:r w:rsidRPr="7F9ADCC4">
              <w:rPr>
                <w:b/>
                <w:bCs/>
                <w:color w:val="000000" w:themeColor="text1"/>
              </w:rPr>
              <w:t xml:space="preserve">If </w:t>
            </w:r>
            <w:bookmarkStart w:id="9" w:name="_Int_nRFjzrZp"/>
            <w:r w:rsidRPr="7F9ADCC4">
              <w:rPr>
                <w:b/>
                <w:bCs/>
                <w:color w:val="000000" w:themeColor="text1"/>
              </w:rPr>
              <w:t>no</w:t>
            </w:r>
            <w:bookmarkEnd w:id="9"/>
            <w:r w:rsidRPr="7F9ADCC4">
              <w:rPr>
                <w:b/>
                <w:bCs/>
                <w:color w:val="000000" w:themeColor="text1"/>
              </w:rPr>
              <w:t>,</w:t>
            </w:r>
            <w:r w:rsidRPr="7F9ADCC4">
              <w:rPr>
                <w:color w:val="000000" w:themeColor="text1"/>
              </w:rPr>
              <w:t xml:space="preserve"> proceed to the </w:t>
            </w:r>
            <w:r w:rsidRPr="7F9ADCC4">
              <w:rPr>
                <w:b/>
                <w:bCs/>
                <w:color w:val="000000" w:themeColor="text1"/>
              </w:rPr>
              <w:t xml:space="preserve">next </w:t>
            </w:r>
            <w:r w:rsidR="001A7A3E" w:rsidRPr="7F9ADCC4">
              <w:rPr>
                <w:b/>
                <w:bCs/>
                <w:color w:val="000000" w:themeColor="text1"/>
              </w:rPr>
              <w:t>s</w:t>
            </w:r>
            <w:r w:rsidRPr="7F9ADCC4">
              <w:rPr>
                <w:b/>
                <w:bCs/>
                <w:color w:val="000000" w:themeColor="text1"/>
              </w:rPr>
              <w:t>tep</w:t>
            </w:r>
            <w:r w:rsidRPr="7F9ADCC4">
              <w:rPr>
                <w:color w:val="000000" w:themeColor="text1"/>
              </w:rPr>
              <w:t>.</w:t>
            </w:r>
          </w:p>
          <w:p w14:paraId="065A6191" w14:textId="332551A4" w:rsidR="00766655" w:rsidRPr="00766655" w:rsidRDefault="00766655" w:rsidP="00766655">
            <w:pPr>
              <w:spacing w:before="120" w:after="120"/>
              <w:rPr>
                <w:color w:val="000000"/>
              </w:rPr>
            </w:pPr>
            <w:r w:rsidRPr="00387ECC">
              <w:rPr>
                <w:b/>
                <w:iCs/>
                <w:color w:val="000000"/>
                <w:szCs w:val="24"/>
              </w:rPr>
              <w:t>Note:</w:t>
            </w:r>
            <w:r w:rsidRPr="00387ECC">
              <w:rPr>
                <w:bCs/>
                <w:iCs/>
                <w:color w:val="000000"/>
                <w:szCs w:val="24"/>
              </w:rPr>
              <w:t xml:space="preserve"> </w:t>
            </w:r>
            <w:r>
              <w:rPr>
                <w:bCs/>
                <w:iCs/>
                <w:color w:val="000000"/>
                <w:szCs w:val="24"/>
              </w:rPr>
              <w:t>A</w:t>
            </w:r>
            <w:r w:rsidRPr="00387ECC">
              <w:rPr>
                <w:bCs/>
                <w:iCs/>
                <w:color w:val="000000"/>
                <w:szCs w:val="24"/>
              </w:rPr>
              <w:t xml:space="preserve"> message will display if the member has no prescription history</w:t>
            </w:r>
            <w:r w:rsidRPr="00F6787C">
              <w:rPr>
                <w:bCs/>
                <w:iCs/>
                <w:color w:val="000000"/>
                <w:szCs w:val="24"/>
              </w:rPr>
              <w:t>.</w:t>
            </w:r>
          </w:p>
        </w:tc>
      </w:tr>
      <w:tr w:rsidR="00D612A4" w14:paraId="14C22D9E"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282B4C76" w14:textId="145CF1FE" w:rsidR="00847E4A" w:rsidRDefault="006D069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3</w:t>
            </w:r>
          </w:p>
        </w:tc>
        <w:tc>
          <w:tcPr>
            <w:tcW w:w="4770" w:type="pct"/>
            <w:gridSpan w:val="5"/>
            <w:tcBorders>
              <w:top w:val="single" w:sz="4" w:space="0" w:color="auto"/>
              <w:left w:val="single" w:sz="4" w:space="0" w:color="auto"/>
              <w:bottom w:val="single" w:sz="4" w:space="0" w:color="auto"/>
              <w:right w:val="single" w:sz="4" w:space="0" w:color="auto"/>
            </w:tcBorders>
          </w:tcPr>
          <w:p w14:paraId="328445AF" w14:textId="6EBFF068" w:rsidR="00847E4A" w:rsidRPr="004978B1" w:rsidRDefault="00847E4A" w:rsidP="003B4530">
            <w:pPr>
              <w:spacing w:before="120" w:after="120" w:line="240" w:lineRule="auto"/>
              <w:rPr>
                <w:rFonts w:eastAsia="Times New Roman" w:cs="Times New Roman"/>
                <w:b/>
                <w:bCs/>
                <w:color w:val="000000"/>
                <w:szCs w:val="24"/>
              </w:rPr>
            </w:pPr>
            <w:r w:rsidRPr="004978B1">
              <w:rPr>
                <w:rFonts w:eastAsia="Times New Roman" w:cs="Times New Roman"/>
                <w:b/>
                <w:bCs/>
                <w:color w:val="000000"/>
                <w:szCs w:val="24"/>
              </w:rPr>
              <w:t>Advise the member</w:t>
            </w:r>
            <w:r w:rsidR="00B02099" w:rsidRPr="004978B1">
              <w:rPr>
                <w:rFonts w:eastAsia="Times New Roman" w:cs="Times New Roman"/>
                <w:b/>
                <w:bCs/>
                <w:color w:val="000000"/>
                <w:szCs w:val="24"/>
              </w:rPr>
              <w:t xml:space="preserve">:  </w:t>
            </w:r>
          </w:p>
          <w:p w14:paraId="135ACF87" w14:textId="339ECE11" w:rsidR="00FE274C" w:rsidRDefault="00847E4A" w:rsidP="7F9ADCC4">
            <w:pPr>
              <w:spacing w:before="120" w:after="120" w:line="240" w:lineRule="auto"/>
              <w:ind w:left="360"/>
              <w:rPr>
                <w:rFonts w:eastAsia="Times New Roman" w:cs="Times New Roman"/>
                <w:color w:val="000000"/>
              </w:rPr>
            </w:pPr>
            <w:r>
              <w:rPr>
                <w:noProof/>
              </w:rPr>
              <w:drawing>
                <wp:inline distT="0" distB="0" distL="0" distR="0" wp14:anchorId="1A692A1D" wp14:editId="38B9E1BB">
                  <wp:extent cx="237490" cy="21399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14">
                            <a:extLst>
                              <a:ext uri="{28A0092B-C50C-407E-A947-70E740481C1C}">
                                <a14:useLocalDpi xmlns:a14="http://schemas.microsoft.com/office/drawing/2010/main" val="0"/>
                              </a:ext>
                            </a:extLst>
                          </a:blip>
                          <a:stretch>
                            <a:fillRect/>
                          </a:stretch>
                        </pic:blipFill>
                        <pic:spPr>
                          <a:xfrm>
                            <a:off x="0" y="0"/>
                            <a:ext cx="237490" cy="213995"/>
                          </a:xfrm>
                          <a:prstGeom prst="rect">
                            <a:avLst/>
                          </a:prstGeom>
                        </pic:spPr>
                      </pic:pic>
                    </a:graphicData>
                  </a:graphic>
                </wp:inline>
              </w:drawing>
            </w:r>
            <w:r>
              <w:t xml:space="preserve"> </w:t>
            </w:r>
            <w:r w:rsidR="00AB03FE" w:rsidRPr="00C9595F">
              <w:rPr>
                <w:color w:val="000000"/>
              </w:rPr>
              <w:t>We will fax your doctor two times over the next 5 business days to obtain your prescription. If we do not get a response, you will receive an automated phone call advising you of such. If you’ve signed up for text alerts, you’ll be notified when we make each attempt. If there’s no response</w:t>
            </w:r>
            <w:r w:rsidR="00AB03FE">
              <w:rPr>
                <w:color w:val="000000"/>
              </w:rPr>
              <w:t>,</w:t>
            </w:r>
            <w:r w:rsidR="00AB03FE" w:rsidRPr="00C9595F">
              <w:rPr>
                <w:color w:val="000000"/>
              </w:rPr>
              <w:t xml:space="preserve"> you will receive a final notification and you will then need to contact your prescriber directly.</w:t>
            </w:r>
          </w:p>
          <w:p w14:paraId="1216BABC" w14:textId="77777777" w:rsidR="00847E4A" w:rsidRDefault="00847E4A" w:rsidP="001A7A3E">
            <w:pPr>
              <w:spacing w:before="120" w:after="120" w:line="240" w:lineRule="auto"/>
              <w:ind w:left="360"/>
              <w:rPr>
                <w:rFonts w:eastAsia="Times New Roman" w:cs="Times New Roman"/>
                <w:color w:val="000000"/>
                <w:szCs w:val="24"/>
              </w:rPr>
            </w:pPr>
          </w:p>
          <w:p w14:paraId="4A3956C2" w14:textId="2CA15B59" w:rsidR="005F176E" w:rsidRPr="00C778ED" w:rsidRDefault="00EE0738" w:rsidP="007D371C">
            <w:pPr>
              <w:spacing w:before="120" w:after="120" w:line="240" w:lineRule="auto"/>
              <w:ind w:left="360"/>
              <w:rPr>
                <w:rFonts w:eastAsia="Times New Roman" w:cs="Times New Roman"/>
                <w:color w:val="000000"/>
                <w:szCs w:val="24"/>
              </w:rPr>
            </w:pPr>
            <w:r>
              <w:rPr>
                <w:sz w:val="22"/>
                <w:szCs w:val="22"/>
              </w:rPr>
              <w:pict w14:anchorId="0577B8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6.5pt;visibility:visible">
                  <v:imagedata r:id="rId15" o:title=""/>
                </v:shape>
              </w:pict>
            </w:r>
            <w:r w:rsidR="00847E4A">
              <w:rPr>
                <w:szCs w:val="24"/>
              </w:rPr>
              <w:t xml:space="preserve"> </w:t>
            </w:r>
            <w:r w:rsidR="00847E4A">
              <w:rPr>
                <w:rFonts w:eastAsia="Times New Roman" w:cs="Times New Roman"/>
                <w:color w:val="000000"/>
                <w:szCs w:val="24"/>
              </w:rPr>
              <w:t xml:space="preserve">Would you like to proceed with a request for a new prescription from your provider? </w:t>
            </w:r>
          </w:p>
        </w:tc>
      </w:tr>
      <w:tr w:rsidR="00D612A4" w14:paraId="77CC1247" w14:textId="77777777" w:rsidTr="00F23BD4">
        <w:trPr>
          <w:trHeight w:val="75"/>
        </w:trPr>
        <w:tc>
          <w:tcPr>
            <w:tcW w:w="230" w:type="pct"/>
            <w:vMerge w:val="restart"/>
            <w:tcBorders>
              <w:top w:val="single" w:sz="4" w:space="0" w:color="auto"/>
              <w:left w:val="single" w:sz="4" w:space="0" w:color="auto"/>
              <w:right w:val="single" w:sz="4" w:space="0" w:color="auto"/>
            </w:tcBorders>
          </w:tcPr>
          <w:p w14:paraId="3FC858E1" w14:textId="58B3A120" w:rsidR="00D67A50" w:rsidRDefault="00D67A50"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4</w:t>
            </w:r>
          </w:p>
        </w:tc>
        <w:tc>
          <w:tcPr>
            <w:tcW w:w="4770" w:type="pct"/>
            <w:gridSpan w:val="5"/>
            <w:tcBorders>
              <w:top w:val="single" w:sz="4" w:space="0" w:color="auto"/>
              <w:left w:val="single" w:sz="4" w:space="0" w:color="auto"/>
              <w:bottom w:val="single" w:sz="4" w:space="0" w:color="auto"/>
              <w:right w:val="single" w:sz="4" w:space="0" w:color="auto"/>
            </w:tcBorders>
          </w:tcPr>
          <w:p w14:paraId="04068682" w14:textId="77147167" w:rsidR="00D67A50" w:rsidRPr="00D67A50" w:rsidRDefault="00D67A50" w:rsidP="003B4530">
            <w:pPr>
              <w:spacing w:before="120" w:after="120" w:line="240" w:lineRule="auto"/>
              <w:rPr>
                <w:rFonts w:eastAsia="Times New Roman" w:cs="Times New Roman"/>
                <w:color w:val="000000"/>
                <w:szCs w:val="24"/>
              </w:rPr>
            </w:pPr>
            <w:r>
              <w:rPr>
                <w:rFonts w:eastAsia="Times New Roman" w:cs="Times New Roman"/>
                <w:color w:val="000000"/>
                <w:szCs w:val="24"/>
              </w:rPr>
              <w:t xml:space="preserve">Proceed depending on which page you will be submitting the New Rx request from. </w:t>
            </w:r>
          </w:p>
        </w:tc>
      </w:tr>
      <w:tr w:rsidR="009720C9" w14:paraId="203A284F" w14:textId="77777777" w:rsidTr="00F23BD4">
        <w:trPr>
          <w:trHeight w:val="75"/>
        </w:trPr>
        <w:tc>
          <w:tcPr>
            <w:tcW w:w="230" w:type="pct"/>
            <w:vMerge/>
          </w:tcPr>
          <w:p w14:paraId="16DE7619" w14:textId="77777777" w:rsidR="00D67A50" w:rsidRDefault="00D67A50" w:rsidP="003B4530">
            <w:pPr>
              <w:spacing w:before="120" w:after="120" w:line="240" w:lineRule="auto"/>
              <w:jc w:val="center"/>
              <w:rPr>
                <w:rFonts w:eastAsia="Times New Roman" w:cs="Times New Roman"/>
                <w:b/>
                <w:color w:val="000000"/>
                <w:szCs w:val="24"/>
              </w:rPr>
            </w:pPr>
          </w:p>
        </w:tc>
        <w:tc>
          <w:tcPr>
            <w:tcW w:w="133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BABBAB3" w14:textId="1F60BD35" w:rsidR="00D67A50" w:rsidRPr="004421BD" w:rsidRDefault="004421BD" w:rsidP="004421BD">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If…</w:t>
            </w:r>
          </w:p>
        </w:tc>
        <w:tc>
          <w:tcPr>
            <w:tcW w:w="3438"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F656755" w14:textId="7B0BB181" w:rsidR="00D67A50" w:rsidRPr="004421BD" w:rsidRDefault="004421BD" w:rsidP="004421BD">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Then…</w:t>
            </w:r>
          </w:p>
        </w:tc>
      </w:tr>
      <w:tr w:rsidR="009720C9" w14:paraId="5261308D" w14:textId="77777777" w:rsidTr="00F23BD4">
        <w:trPr>
          <w:trHeight w:val="75"/>
        </w:trPr>
        <w:tc>
          <w:tcPr>
            <w:tcW w:w="230" w:type="pct"/>
            <w:vMerge/>
          </w:tcPr>
          <w:p w14:paraId="72291F0F" w14:textId="77777777" w:rsidR="00D67A50" w:rsidRDefault="00D67A50" w:rsidP="003B4530">
            <w:pPr>
              <w:spacing w:before="120" w:after="120" w:line="240" w:lineRule="auto"/>
              <w:jc w:val="center"/>
              <w:rPr>
                <w:rFonts w:eastAsia="Times New Roman" w:cs="Times New Roman"/>
                <w:b/>
                <w:color w:val="000000"/>
                <w:szCs w:val="24"/>
              </w:rPr>
            </w:pPr>
          </w:p>
        </w:tc>
        <w:tc>
          <w:tcPr>
            <w:tcW w:w="1332" w:type="pct"/>
            <w:gridSpan w:val="2"/>
            <w:tcBorders>
              <w:top w:val="single" w:sz="4" w:space="0" w:color="auto"/>
              <w:left w:val="single" w:sz="4" w:space="0" w:color="auto"/>
              <w:bottom w:val="single" w:sz="4" w:space="0" w:color="auto"/>
              <w:right w:val="single" w:sz="4" w:space="0" w:color="auto"/>
            </w:tcBorders>
          </w:tcPr>
          <w:p w14:paraId="4FC924DD" w14:textId="4C1766DE" w:rsidR="00D67A50" w:rsidRDefault="00263A28" w:rsidP="003B4530">
            <w:pPr>
              <w:spacing w:before="120" w:after="120" w:line="240" w:lineRule="auto"/>
              <w:rPr>
                <w:rFonts w:eastAsia="Times New Roman" w:cs="Times New Roman"/>
                <w:color w:val="000000"/>
                <w:szCs w:val="24"/>
              </w:rPr>
            </w:pPr>
            <w:r w:rsidRPr="00263A28">
              <w:rPr>
                <w:rFonts w:eastAsia="Times New Roman" w:cs="Times New Roman"/>
                <w:color w:val="000000"/>
                <w:szCs w:val="24"/>
              </w:rPr>
              <w:t>Creating a New Rx Request via the Claims Landing Page</w:t>
            </w:r>
          </w:p>
        </w:tc>
        <w:tc>
          <w:tcPr>
            <w:tcW w:w="3438" w:type="pct"/>
            <w:gridSpan w:val="3"/>
            <w:tcBorders>
              <w:top w:val="single" w:sz="4" w:space="0" w:color="auto"/>
              <w:left w:val="single" w:sz="4" w:space="0" w:color="auto"/>
              <w:bottom w:val="single" w:sz="4" w:space="0" w:color="auto"/>
              <w:right w:val="single" w:sz="4" w:space="0" w:color="auto"/>
            </w:tcBorders>
          </w:tcPr>
          <w:p w14:paraId="0D3C48C2" w14:textId="77777777" w:rsidR="006750F6" w:rsidRPr="006750F6" w:rsidRDefault="006750F6" w:rsidP="006750F6">
            <w:pPr>
              <w:pStyle w:val="ListParagraph"/>
              <w:numPr>
                <w:ilvl w:val="0"/>
                <w:numId w:val="30"/>
              </w:numPr>
              <w:spacing w:before="120" w:after="120"/>
              <w:rPr>
                <w:b/>
                <w:bCs/>
                <w:color w:val="000000"/>
              </w:rPr>
            </w:pPr>
            <w:r w:rsidRPr="006750F6">
              <w:rPr>
                <w:b/>
                <w:bCs/>
                <w:color w:val="000000"/>
              </w:rPr>
              <w:t xml:space="preserve">Click </w:t>
            </w:r>
            <w:r w:rsidRPr="006750F6">
              <w:rPr>
                <w:color w:val="000000"/>
              </w:rPr>
              <w:t>on the</w:t>
            </w:r>
            <w:r w:rsidRPr="006750F6">
              <w:rPr>
                <w:b/>
                <w:bCs/>
                <w:color w:val="000000"/>
              </w:rPr>
              <w:t xml:space="preserve"> Claims Landing Page </w:t>
            </w:r>
            <w:r w:rsidRPr="006750F6">
              <w:rPr>
                <w:color w:val="000000"/>
              </w:rPr>
              <w:t xml:space="preserve">to display the </w:t>
            </w:r>
            <w:r w:rsidRPr="006750F6">
              <w:rPr>
                <w:b/>
                <w:bCs/>
                <w:color w:val="000000"/>
              </w:rPr>
              <w:t xml:space="preserve">Quick Actions panel. </w:t>
            </w:r>
          </w:p>
          <w:p w14:paraId="5CC00541" w14:textId="77777777" w:rsidR="006750F6" w:rsidRDefault="006750F6" w:rsidP="006750F6">
            <w:pPr>
              <w:pStyle w:val="NormalWeb"/>
              <w:numPr>
                <w:ilvl w:val="0"/>
                <w:numId w:val="30"/>
              </w:numPr>
              <w:spacing w:before="120" w:beforeAutospacing="0" w:after="120" w:afterAutospacing="0"/>
              <w:rPr>
                <w:rFonts w:ascii="Verdana" w:hAnsi="Verdana"/>
                <w:color w:val="000000"/>
              </w:rPr>
            </w:pPr>
            <w:r w:rsidRPr="006750F6">
              <w:rPr>
                <w:rFonts w:ascii="Verdana" w:hAnsi="Verdana"/>
                <w:color w:val="000000"/>
              </w:rPr>
              <w:t xml:space="preserve">Then, </w:t>
            </w:r>
            <w:r w:rsidRPr="006750F6">
              <w:rPr>
                <w:rFonts w:ascii="Verdana" w:hAnsi="Verdana"/>
                <w:b/>
                <w:bCs/>
                <w:color w:val="000000"/>
              </w:rPr>
              <w:t>click</w:t>
            </w:r>
            <w:r w:rsidRPr="006750F6">
              <w:rPr>
                <w:rFonts w:ascii="Verdana" w:hAnsi="Verdana"/>
                <w:color w:val="000000"/>
              </w:rPr>
              <w:t xml:space="preserve"> the </w:t>
            </w:r>
            <w:r w:rsidRPr="006750F6">
              <w:rPr>
                <w:rFonts w:ascii="Verdana" w:hAnsi="Verdana"/>
                <w:b/>
                <w:bCs/>
                <w:color w:val="000000"/>
              </w:rPr>
              <w:t>New Rx Request</w:t>
            </w:r>
            <w:r w:rsidRPr="006750F6">
              <w:rPr>
                <w:rFonts w:ascii="Verdana" w:hAnsi="Verdana"/>
                <w:color w:val="000000"/>
              </w:rPr>
              <w:t xml:space="preserve"> hyperlink.</w:t>
            </w:r>
          </w:p>
          <w:p w14:paraId="3B87C262" w14:textId="77777777" w:rsidR="006750F6" w:rsidRPr="006750F6" w:rsidRDefault="006750F6" w:rsidP="006750F6">
            <w:pPr>
              <w:pStyle w:val="NormalWeb"/>
              <w:spacing w:before="120" w:beforeAutospacing="0" w:after="120" w:afterAutospacing="0"/>
              <w:ind w:left="720"/>
              <w:rPr>
                <w:rFonts w:ascii="Verdana" w:hAnsi="Verdana"/>
                <w:color w:val="000000"/>
              </w:rPr>
            </w:pPr>
          </w:p>
          <w:p w14:paraId="4D967317" w14:textId="77777777" w:rsidR="006750F6" w:rsidRDefault="006750F6" w:rsidP="006750F6">
            <w:pPr>
              <w:pStyle w:val="NormalWeb"/>
              <w:spacing w:before="120" w:beforeAutospacing="0" w:after="120" w:afterAutospacing="0"/>
              <w:jc w:val="center"/>
              <w:rPr>
                <w:rFonts w:ascii="Verdana" w:hAnsi="Verdana"/>
                <w:b/>
                <w:bCs/>
                <w:color w:val="000000"/>
              </w:rPr>
            </w:pPr>
            <w:r w:rsidRPr="006750F6">
              <w:rPr>
                <w:rFonts w:ascii="Verdana" w:hAnsi="Verdana"/>
                <w:noProof/>
              </w:rPr>
              <w:drawing>
                <wp:inline distT="0" distB="0" distL="0" distR="0" wp14:anchorId="51DDB7CC" wp14:editId="41E0F51C">
                  <wp:extent cx="8353673" cy="1497671"/>
                  <wp:effectExtent l="19050" t="19050" r="9525" b="26670"/>
                  <wp:docPr id="199573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58432" name=""/>
                          <pic:cNvPicPr/>
                        </pic:nvPicPr>
                        <pic:blipFill>
                          <a:blip r:embed="rId16"/>
                          <a:stretch>
                            <a:fillRect/>
                          </a:stretch>
                        </pic:blipFill>
                        <pic:spPr>
                          <a:xfrm>
                            <a:off x="0" y="0"/>
                            <a:ext cx="8369082" cy="1500434"/>
                          </a:xfrm>
                          <a:prstGeom prst="rect">
                            <a:avLst/>
                          </a:prstGeom>
                          <a:solidFill>
                            <a:sysClr val="windowText" lastClr="000000"/>
                          </a:solidFill>
                          <a:ln>
                            <a:solidFill>
                              <a:sysClr val="windowText" lastClr="000000"/>
                            </a:solidFill>
                          </a:ln>
                        </pic:spPr>
                      </pic:pic>
                    </a:graphicData>
                  </a:graphic>
                </wp:inline>
              </w:drawing>
            </w:r>
          </w:p>
          <w:p w14:paraId="237DA1CE" w14:textId="77777777" w:rsidR="006750F6" w:rsidRPr="006750F6" w:rsidRDefault="006750F6" w:rsidP="006750F6">
            <w:pPr>
              <w:pStyle w:val="NormalWeb"/>
              <w:spacing w:before="120" w:beforeAutospacing="0" w:after="120" w:afterAutospacing="0"/>
              <w:jc w:val="center"/>
              <w:rPr>
                <w:rFonts w:ascii="Verdana" w:hAnsi="Verdana"/>
                <w:b/>
                <w:bCs/>
                <w:color w:val="000000"/>
              </w:rPr>
            </w:pPr>
          </w:p>
          <w:p w14:paraId="1FCA2973" w14:textId="39B9CB6F" w:rsidR="006750F6" w:rsidRPr="006750F6" w:rsidRDefault="006750F6" w:rsidP="00483932">
            <w:pPr>
              <w:spacing w:before="120" w:after="120"/>
              <w:ind w:left="720"/>
            </w:pPr>
            <w:r w:rsidRPr="006750F6">
              <w:rPr>
                <w:b/>
                <w:bCs/>
              </w:rPr>
              <w:t xml:space="preserve">Note: </w:t>
            </w:r>
            <w:r w:rsidRPr="006750F6">
              <w:t>The message will display if the member has no prescription history</w:t>
            </w:r>
          </w:p>
          <w:p w14:paraId="29A4F06E" w14:textId="27BE2669" w:rsidR="006750F6" w:rsidRPr="006750F6" w:rsidRDefault="006750F6" w:rsidP="00483932">
            <w:pPr>
              <w:spacing w:before="120" w:after="120"/>
              <w:ind w:left="720"/>
            </w:pPr>
            <w:r w:rsidRPr="006750F6">
              <w:rPr>
                <w:b/>
                <w:bCs/>
              </w:rPr>
              <w:t xml:space="preserve">Result: </w:t>
            </w:r>
            <w:r w:rsidRPr="006750F6">
              <w:t xml:space="preserve">The </w:t>
            </w:r>
            <w:r w:rsidRPr="006750F6">
              <w:rPr>
                <w:b/>
                <w:bCs/>
              </w:rPr>
              <w:t>Place a New Rx Request- Drug and Dosage</w:t>
            </w:r>
            <w:r w:rsidRPr="006750F6">
              <w:t xml:space="preserve"> screen displays.</w:t>
            </w:r>
          </w:p>
          <w:p w14:paraId="2E9983C7" w14:textId="37A862A9" w:rsidR="00D67A50" w:rsidRPr="006750F6" w:rsidRDefault="006750F6" w:rsidP="00483932">
            <w:pPr>
              <w:pStyle w:val="ListParagraph"/>
              <w:numPr>
                <w:ilvl w:val="0"/>
                <w:numId w:val="31"/>
              </w:numPr>
              <w:spacing w:before="120" w:after="120"/>
              <w:rPr>
                <w:color w:val="000000"/>
              </w:rPr>
            </w:pPr>
            <w:r w:rsidRPr="006750F6">
              <w:rPr>
                <w:b/>
                <w:bCs/>
                <w:color w:val="000000"/>
                <w:szCs w:val="20"/>
              </w:rPr>
              <w:t>Continue</w:t>
            </w:r>
            <w:r w:rsidRPr="006750F6">
              <w:rPr>
                <w:color w:val="000000"/>
                <w:szCs w:val="20"/>
              </w:rPr>
              <w:t xml:space="preserve"> to Step 5.</w:t>
            </w:r>
          </w:p>
        </w:tc>
      </w:tr>
      <w:tr w:rsidR="009720C9" w14:paraId="299E690E" w14:textId="77777777" w:rsidTr="00F23BD4">
        <w:trPr>
          <w:trHeight w:val="75"/>
        </w:trPr>
        <w:tc>
          <w:tcPr>
            <w:tcW w:w="230" w:type="pct"/>
            <w:vMerge/>
          </w:tcPr>
          <w:p w14:paraId="75906118" w14:textId="77777777" w:rsidR="00D67A50" w:rsidRDefault="00D67A50" w:rsidP="003B4530">
            <w:pPr>
              <w:spacing w:before="120" w:after="120" w:line="240" w:lineRule="auto"/>
              <w:jc w:val="center"/>
              <w:rPr>
                <w:rFonts w:eastAsia="Times New Roman" w:cs="Times New Roman"/>
                <w:b/>
                <w:color w:val="000000"/>
                <w:szCs w:val="24"/>
              </w:rPr>
            </w:pPr>
          </w:p>
        </w:tc>
        <w:tc>
          <w:tcPr>
            <w:tcW w:w="1332" w:type="pct"/>
            <w:gridSpan w:val="2"/>
            <w:tcBorders>
              <w:top w:val="single" w:sz="4" w:space="0" w:color="auto"/>
              <w:left w:val="single" w:sz="4" w:space="0" w:color="auto"/>
              <w:bottom w:val="single" w:sz="4" w:space="0" w:color="auto"/>
              <w:right w:val="single" w:sz="4" w:space="0" w:color="auto"/>
            </w:tcBorders>
          </w:tcPr>
          <w:p w14:paraId="2FD214D6" w14:textId="37CEE423" w:rsidR="00D67A50" w:rsidRDefault="00192FED" w:rsidP="003B4530">
            <w:pPr>
              <w:spacing w:before="120" w:after="120" w:line="240" w:lineRule="auto"/>
              <w:rPr>
                <w:rFonts w:eastAsia="Times New Roman" w:cs="Times New Roman"/>
                <w:color w:val="000000"/>
                <w:szCs w:val="24"/>
              </w:rPr>
            </w:pPr>
            <w:r w:rsidRPr="00192FED">
              <w:rPr>
                <w:rFonts w:eastAsia="Times New Roman" w:cs="Times New Roman"/>
                <w:color w:val="000000"/>
                <w:szCs w:val="24"/>
              </w:rPr>
              <w:t>Requesting the New Rx via a test claim</w:t>
            </w:r>
          </w:p>
        </w:tc>
        <w:tc>
          <w:tcPr>
            <w:tcW w:w="3438" w:type="pct"/>
            <w:gridSpan w:val="3"/>
            <w:tcBorders>
              <w:top w:val="single" w:sz="4" w:space="0" w:color="auto"/>
              <w:left w:val="single" w:sz="4" w:space="0" w:color="auto"/>
              <w:bottom w:val="single" w:sz="4" w:space="0" w:color="auto"/>
              <w:right w:val="single" w:sz="4" w:space="0" w:color="auto"/>
            </w:tcBorders>
          </w:tcPr>
          <w:p w14:paraId="3ABA7501" w14:textId="275639A7" w:rsidR="00F95559" w:rsidRDefault="00F95559" w:rsidP="00F95559">
            <w:pPr>
              <w:pStyle w:val="ListParagraph"/>
              <w:numPr>
                <w:ilvl w:val="0"/>
                <w:numId w:val="31"/>
              </w:numPr>
              <w:spacing w:before="120" w:after="120"/>
              <w:rPr>
                <w:iCs/>
                <w:color w:val="000000"/>
              </w:rPr>
            </w:pPr>
            <w:r w:rsidRPr="00F95559">
              <w:rPr>
                <w:bCs/>
                <w:iCs/>
                <w:color w:val="000000"/>
              </w:rPr>
              <w:t xml:space="preserve">From the </w:t>
            </w:r>
            <w:r w:rsidRPr="00F95559">
              <w:rPr>
                <w:b/>
                <w:iCs/>
                <w:color w:val="000000"/>
              </w:rPr>
              <w:t>Claims Landing Page, click Create Test Claim.</w:t>
            </w:r>
            <w:r w:rsidRPr="00F95559">
              <w:rPr>
                <w:bCs/>
                <w:iCs/>
                <w:color w:val="000000"/>
              </w:rPr>
              <w:t xml:space="preserve"> Refer to </w:t>
            </w:r>
            <w:hyperlink r:id="rId17" w:anchor="!/view?docid=60c20ea0-1d07-46e3-809a-b54734b80fbe" w:history="1">
              <w:r w:rsidRPr="00266545">
                <w:rPr>
                  <w:rStyle w:val="Hyperlink"/>
                  <w:iCs/>
                </w:rPr>
                <w:t>Compass - Test C</w:t>
              </w:r>
              <w:r w:rsidRPr="00266545">
                <w:rPr>
                  <w:rStyle w:val="Hyperlink"/>
                  <w:iCs/>
                </w:rPr>
                <w:t>l</w:t>
              </w:r>
              <w:r w:rsidRPr="00266545">
                <w:rPr>
                  <w:rStyle w:val="Hyperlink"/>
                  <w:iCs/>
                </w:rPr>
                <w:t>aims (050041)</w:t>
              </w:r>
            </w:hyperlink>
            <w:r w:rsidRPr="00F95559">
              <w:rPr>
                <w:b/>
                <w:bCs/>
                <w:iCs/>
                <w:color w:val="000000"/>
              </w:rPr>
              <w:t xml:space="preserve"> </w:t>
            </w:r>
            <w:r w:rsidRPr="00F95559">
              <w:rPr>
                <w:iCs/>
                <w:color w:val="000000"/>
              </w:rPr>
              <w:t>Test Claim without a Claim, section.</w:t>
            </w:r>
          </w:p>
          <w:p w14:paraId="204AA4C2" w14:textId="44D44FC1" w:rsidR="00F95559" w:rsidRDefault="00F95559" w:rsidP="00C6297C">
            <w:pPr>
              <w:ind w:left="720"/>
              <w:rPr>
                <w:b/>
              </w:rPr>
            </w:pPr>
            <w:r w:rsidRPr="00F95559">
              <w:rPr>
                <w:b/>
              </w:rPr>
              <w:t xml:space="preserve">Note: </w:t>
            </w:r>
            <w:r w:rsidRPr="00F95559">
              <w:t xml:space="preserve">From the test claim results, you can initiate a </w:t>
            </w:r>
            <w:r w:rsidRPr="00F95559">
              <w:rPr>
                <w:b/>
              </w:rPr>
              <w:t>New Rx request.</w:t>
            </w:r>
          </w:p>
          <w:p w14:paraId="78F13BFB" w14:textId="77777777" w:rsidR="00F95559" w:rsidRPr="00F95559" w:rsidRDefault="00F95559" w:rsidP="00F95559">
            <w:pPr>
              <w:pStyle w:val="ListParagraph"/>
              <w:spacing w:before="120" w:after="120"/>
              <w:rPr>
                <w:iCs/>
                <w:color w:val="000000"/>
              </w:rPr>
            </w:pPr>
          </w:p>
          <w:p w14:paraId="6A9F5D8C" w14:textId="1B1BB529" w:rsidR="00F95559" w:rsidRDefault="009720C9" w:rsidP="00F95559">
            <w:pPr>
              <w:spacing w:before="120" w:after="120" w:line="240" w:lineRule="auto"/>
              <w:jc w:val="center"/>
              <w:rPr>
                <w:b/>
                <w:bCs/>
                <w:color w:val="000000"/>
              </w:rPr>
            </w:pPr>
            <w:r>
              <w:rPr>
                <w:noProof/>
              </w:rPr>
              <w:drawing>
                <wp:inline distT="0" distB="0" distL="0" distR="0" wp14:anchorId="1B3E8119" wp14:editId="3B25D90C">
                  <wp:extent cx="8449235" cy="1981200"/>
                  <wp:effectExtent l="0" t="0" r="9525" b="0"/>
                  <wp:docPr id="1468727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27179" name=""/>
                          <pic:cNvPicPr/>
                        </pic:nvPicPr>
                        <pic:blipFill>
                          <a:blip r:embed="rId18"/>
                          <a:stretch>
                            <a:fillRect/>
                          </a:stretch>
                        </pic:blipFill>
                        <pic:spPr>
                          <a:xfrm>
                            <a:off x="0" y="0"/>
                            <a:ext cx="8453479" cy="1982195"/>
                          </a:xfrm>
                          <a:prstGeom prst="rect">
                            <a:avLst/>
                          </a:prstGeom>
                        </pic:spPr>
                      </pic:pic>
                    </a:graphicData>
                  </a:graphic>
                </wp:inline>
              </w:drawing>
            </w:r>
          </w:p>
          <w:p w14:paraId="7ED4B11A" w14:textId="77777777" w:rsidR="00F95559" w:rsidRDefault="00F95559" w:rsidP="00F95559">
            <w:pPr>
              <w:spacing w:before="120" w:after="120" w:line="240" w:lineRule="auto"/>
              <w:rPr>
                <w:b/>
                <w:bCs/>
                <w:color w:val="000000"/>
              </w:rPr>
            </w:pPr>
          </w:p>
          <w:p w14:paraId="409B2C34" w14:textId="20046F24" w:rsidR="00F95559" w:rsidRPr="00F95559" w:rsidRDefault="00F95559" w:rsidP="00483932">
            <w:pPr>
              <w:spacing w:before="120" w:after="120"/>
              <w:ind w:left="720"/>
              <w:rPr>
                <w:rStyle w:val="cf11"/>
                <w:rFonts w:ascii="Verdana" w:hAnsi="Verdana"/>
                <w:sz w:val="24"/>
                <w:szCs w:val="24"/>
              </w:rPr>
            </w:pPr>
            <w:r w:rsidRPr="00F95559">
              <w:rPr>
                <w:rStyle w:val="cf01"/>
                <w:rFonts w:ascii="Verdana" w:hAnsi="Verdana"/>
                <w:sz w:val="24"/>
                <w:szCs w:val="24"/>
              </w:rPr>
              <w:t xml:space="preserve">Result: </w:t>
            </w:r>
            <w:r w:rsidRPr="00F95559">
              <w:rPr>
                <w:rStyle w:val="cf11"/>
                <w:rFonts w:ascii="Verdana" w:hAnsi="Verdana"/>
                <w:sz w:val="24"/>
                <w:szCs w:val="24"/>
              </w:rPr>
              <w:t>The</w:t>
            </w:r>
            <w:r w:rsidRPr="00F95559">
              <w:rPr>
                <w:rStyle w:val="cf01"/>
                <w:rFonts w:ascii="Verdana" w:hAnsi="Verdana"/>
                <w:sz w:val="24"/>
                <w:szCs w:val="24"/>
              </w:rPr>
              <w:t xml:space="preserve"> Place a New Rx Request - Drug and Dosage</w:t>
            </w:r>
            <w:r w:rsidRPr="00F95559">
              <w:rPr>
                <w:rStyle w:val="cf11"/>
                <w:rFonts w:ascii="Verdana" w:hAnsi="Verdana"/>
                <w:sz w:val="24"/>
                <w:szCs w:val="24"/>
              </w:rPr>
              <w:t xml:space="preserve"> screen displays.</w:t>
            </w:r>
          </w:p>
          <w:p w14:paraId="3EE9C7AF" w14:textId="1BFBA72D" w:rsidR="00D67A50" w:rsidRPr="00F95559" w:rsidRDefault="00F95559" w:rsidP="00483932">
            <w:pPr>
              <w:pStyle w:val="ListParagraph"/>
              <w:numPr>
                <w:ilvl w:val="0"/>
                <w:numId w:val="31"/>
              </w:numPr>
              <w:spacing w:before="120" w:after="120"/>
              <w:rPr>
                <w:color w:val="000000"/>
              </w:rPr>
            </w:pPr>
            <w:r w:rsidRPr="00F95559">
              <w:rPr>
                <w:rStyle w:val="cf11"/>
                <w:rFonts w:ascii="Verdana" w:hAnsi="Verdana"/>
                <w:b/>
                <w:bCs/>
                <w:sz w:val="24"/>
                <w:szCs w:val="24"/>
              </w:rPr>
              <w:t>Continue</w:t>
            </w:r>
            <w:r w:rsidRPr="00F95559">
              <w:rPr>
                <w:rStyle w:val="cf11"/>
                <w:rFonts w:ascii="Verdana" w:hAnsi="Verdana"/>
                <w:sz w:val="24"/>
                <w:szCs w:val="24"/>
              </w:rPr>
              <w:t xml:space="preserve"> to Step 5.</w:t>
            </w:r>
          </w:p>
        </w:tc>
      </w:tr>
      <w:tr w:rsidR="00D612A4" w14:paraId="22D07042" w14:textId="77777777" w:rsidTr="00F23BD4">
        <w:trPr>
          <w:trHeight w:val="6839"/>
        </w:trPr>
        <w:tc>
          <w:tcPr>
            <w:tcW w:w="230" w:type="pct"/>
            <w:tcBorders>
              <w:top w:val="single" w:sz="4" w:space="0" w:color="auto"/>
              <w:left w:val="single" w:sz="4" w:space="0" w:color="auto"/>
              <w:bottom w:val="single" w:sz="4" w:space="0" w:color="auto"/>
              <w:right w:val="single" w:sz="4" w:space="0" w:color="auto"/>
            </w:tcBorders>
            <w:hideMark/>
          </w:tcPr>
          <w:p w14:paraId="785CB167" w14:textId="141AE879"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5</w:t>
            </w:r>
          </w:p>
        </w:tc>
        <w:tc>
          <w:tcPr>
            <w:tcW w:w="4770" w:type="pct"/>
            <w:gridSpan w:val="5"/>
            <w:tcBorders>
              <w:top w:val="single" w:sz="4" w:space="0" w:color="auto"/>
              <w:left w:val="single" w:sz="4" w:space="0" w:color="auto"/>
              <w:bottom w:val="single" w:sz="4" w:space="0" w:color="auto"/>
              <w:right w:val="single" w:sz="4" w:space="0" w:color="auto"/>
            </w:tcBorders>
          </w:tcPr>
          <w:p w14:paraId="170EC6AA" w14:textId="25A35F7E" w:rsidR="00847E4A" w:rsidRDefault="00847E4A" w:rsidP="003B4530">
            <w:pPr>
              <w:spacing w:before="120" w:after="120" w:line="240" w:lineRule="auto"/>
              <w:rPr>
                <w:szCs w:val="24"/>
              </w:rPr>
            </w:pPr>
            <w:r>
              <w:rPr>
                <w:szCs w:val="24"/>
              </w:rPr>
              <w:t xml:space="preserve">From the </w:t>
            </w:r>
            <w:r>
              <w:rPr>
                <w:b/>
                <w:szCs w:val="24"/>
              </w:rPr>
              <w:t>Place a New R</w:t>
            </w:r>
            <w:r w:rsidR="001C7869">
              <w:rPr>
                <w:b/>
                <w:szCs w:val="24"/>
              </w:rPr>
              <w:t>x</w:t>
            </w:r>
            <w:r>
              <w:rPr>
                <w:b/>
                <w:szCs w:val="24"/>
              </w:rPr>
              <w:t xml:space="preserve"> Request – Drug and Dosage</w:t>
            </w:r>
            <w:r>
              <w:rPr>
                <w:szCs w:val="24"/>
              </w:rPr>
              <w:t xml:space="preserve"> screen, select a member from the </w:t>
            </w:r>
            <w:r>
              <w:rPr>
                <w:b/>
                <w:bCs/>
                <w:szCs w:val="24"/>
              </w:rPr>
              <w:t>Member Needing New Drug</w:t>
            </w:r>
            <w:r>
              <w:rPr>
                <w:szCs w:val="24"/>
              </w:rPr>
              <w:t xml:space="preserve"> drop-down menu</w:t>
            </w:r>
            <w:r w:rsidR="00FB3701">
              <w:rPr>
                <w:szCs w:val="24"/>
              </w:rPr>
              <w:t xml:space="preserve"> then click </w:t>
            </w:r>
            <w:r w:rsidR="00FB3701" w:rsidRPr="00860D40">
              <w:rPr>
                <w:b/>
                <w:bCs/>
                <w:szCs w:val="24"/>
              </w:rPr>
              <w:t>Find Drug</w:t>
            </w:r>
            <w:r>
              <w:rPr>
                <w:szCs w:val="24"/>
              </w:rPr>
              <w:t xml:space="preserve">. </w:t>
            </w:r>
          </w:p>
          <w:p w14:paraId="601887C4" w14:textId="77777777" w:rsidR="00847E4A" w:rsidRDefault="00847E4A" w:rsidP="003B4530">
            <w:pPr>
              <w:spacing w:before="120" w:after="120" w:line="240" w:lineRule="auto"/>
              <w:rPr>
                <w:szCs w:val="24"/>
              </w:rPr>
            </w:pPr>
          </w:p>
          <w:p w14:paraId="616B87BB" w14:textId="65286B41" w:rsidR="00B764D1" w:rsidRDefault="00B764D1" w:rsidP="00B764D1">
            <w:pPr>
              <w:spacing w:before="120" w:after="120" w:line="240" w:lineRule="auto"/>
              <w:rPr>
                <w:szCs w:val="24"/>
              </w:rPr>
            </w:pPr>
            <w:r w:rsidRPr="00D240EC">
              <w:rPr>
                <w:b/>
                <w:bCs/>
                <w:szCs w:val="24"/>
              </w:rPr>
              <w:t>Note:</w:t>
            </w:r>
            <w:r w:rsidRPr="00D240EC">
              <w:rPr>
                <w:szCs w:val="24"/>
              </w:rPr>
              <w:t xml:space="preserve"> If medications </w:t>
            </w:r>
            <w:proofErr w:type="gramStart"/>
            <w:r w:rsidRPr="00D240EC">
              <w:rPr>
                <w:szCs w:val="24"/>
              </w:rPr>
              <w:t>were filled</w:t>
            </w:r>
            <w:proofErr w:type="gramEnd"/>
            <w:r w:rsidRPr="00D240EC">
              <w:rPr>
                <w:szCs w:val="24"/>
              </w:rPr>
              <w:t xml:space="preserve"> at a retail pharmacy, you can use the </w:t>
            </w:r>
            <w:r w:rsidRPr="00D240EC">
              <w:rPr>
                <w:b/>
                <w:bCs/>
                <w:szCs w:val="24"/>
              </w:rPr>
              <w:t xml:space="preserve">Previous Prescriptions </w:t>
            </w:r>
            <w:r w:rsidRPr="00A968B2">
              <w:rPr>
                <w:szCs w:val="24"/>
              </w:rPr>
              <w:t>section</w:t>
            </w:r>
            <w:r w:rsidRPr="00D240EC">
              <w:rPr>
                <w:szCs w:val="24"/>
              </w:rPr>
              <w:t xml:space="preserve"> and </w:t>
            </w:r>
            <w:r w:rsidRPr="00D240EC">
              <w:rPr>
                <w:b/>
                <w:bCs/>
                <w:szCs w:val="24"/>
              </w:rPr>
              <w:t>click</w:t>
            </w:r>
            <w:r w:rsidRPr="00D240EC">
              <w:rPr>
                <w:szCs w:val="24"/>
              </w:rPr>
              <w:t xml:space="preserve"> the applicable medication(s) to add them.</w:t>
            </w:r>
          </w:p>
          <w:p w14:paraId="61AA4360" w14:textId="77777777" w:rsidR="004E0979" w:rsidRPr="00D240EC" w:rsidRDefault="004E0979" w:rsidP="00B764D1">
            <w:pPr>
              <w:spacing w:before="120" w:after="120" w:line="240" w:lineRule="auto"/>
              <w:rPr>
                <w:szCs w:val="24"/>
              </w:rPr>
            </w:pPr>
          </w:p>
          <w:p w14:paraId="7542F4BC" w14:textId="7482E7D7" w:rsidR="00B764D1" w:rsidRDefault="00B764D1" w:rsidP="00B764D1">
            <w:pPr>
              <w:spacing w:before="120" w:after="120" w:line="240" w:lineRule="auto"/>
              <w:jc w:val="center"/>
              <w:rPr>
                <w:szCs w:val="24"/>
              </w:rPr>
            </w:pPr>
            <w:r>
              <w:rPr>
                <w:noProof/>
              </w:rPr>
              <w:drawing>
                <wp:inline distT="0" distB="0" distL="0" distR="0" wp14:anchorId="210213DF" wp14:editId="67C10C4E">
                  <wp:extent cx="6784340" cy="2011073"/>
                  <wp:effectExtent l="19050" t="19050" r="16510" b="27305"/>
                  <wp:docPr id="1919798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798611" name=""/>
                          <pic:cNvPicPr/>
                        </pic:nvPicPr>
                        <pic:blipFill>
                          <a:blip r:embed="rId19"/>
                          <a:stretch>
                            <a:fillRect/>
                          </a:stretch>
                        </pic:blipFill>
                        <pic:spPr>
                          <a:xfrm>
                            <a:off x="0" y="0"/>
                            <a:ext cx="6858153" cy="2032953"/>
                          </a:xfrm>
                          <a:prstGeom prst="rect">
                            <a:avLst/>
                          </a:prstGeom>
                          <a:ln>
                            <a:solidFill>
                              <a:schemeClr val="tx1"/>
                            </a:solidFill>
                          </a:ln>
                        </pic:spPr>
                      </pic:pic>
                    </a:graphicData>
                  </a:graphic>
                </wp:inline>
              </w:drawing>
            </w:r>
          </w:p>
          <w:p w14:paraId="24B3CE67" w14:textId="77777777" w:rsidR="00B764D1" w:rsidRDefault="00B764D1" w:rsidP="00B764D1">
            <w:pPr>
              <w:spacing w:before="120" w:after="120" w:line="240" w:lineRule="auto"/>
              <w:rPr>
                <w:b/>
                <w:bCs/>
              </w:rPr>
            </w:pPr>
          </w:p>
          <w:p w14:paraId="3C4292CD" w14:textId="333BE27A" w:rsidR="00BD75C9" w:rsidRDefault="00BD75C9" w:rsidP="00BD75C9">
            <w:pPr>
              <w:keepNext/>
              <w:spacing w:before="120" w:after="120" w:line="240" w:lineRule="auto"/>
              <w:rPr>
                <w:b/>
                <w:szCs w:val="24"/>
              </w:rPr>
            </w:pPr>
            <w:r>
              <w:rPr>
                <w:b/>
                <w:szCs w:val="24"/>
              </w:rPr>
              <w:t xml:space="preserve">Notes:  </w:t>
            </w:r>
          </w:p>
          <w:p w14:paraId="61069AE3" w14:textId="4F276427" w:rsidR="00BD75C9" w:rsidRPr="00B20F34" w:rsidRDefault="00BD75C9" w:rsidP="00864BCB">
            <w:pPr>
              <w:pStyle w:val="ListParagraph"/>
              <w:numPr>
                <w:ilvl w:val="0"/>
                <w:numId w:val="17"/>
              </w:numPr>
              <w:tabs>
                <w:tab w:val="left" w:pos="5515"/>
              </w:tabs>
              <w:spacing w:before="120" w:after="120"/>
            </w:pPr>
            <w:r w:rsidRPr="00B20F34">
              <w:t xml:space="preserve">The Find Drug button only becomes active after a </w:t>
            </w:r>
            <w:r w:rsidR="001D7609">
              <w:t>M</w:t>
            </w:r>
            <w:r w:rsidRPr="00B20F34">
              <w:t>ember</w:t>
            </w:r>
            <w:r w:rsidR="001D7609">
              <w:t xml:space="preserve"> Needing New Drug</w:t>
            </w:r>
            <w:r w:rsidRPr="00B20F34">
              <w:t xml:space="preserve"> is selected.</w:t>
            </w:r>
          </w:p>
          <w:p w14:paraId="16964AB5" w14:textId="6176D300" w:rsidR="00B764D1" w:rsidRPr="003D28CA" w:rsidRDefault="00702D3B" w:rsidP="00BD75C9">
            <w:pPr>
              <w:pStyle w:val="ListParagraph"/>
              <w:numPr>
                <w:ilvl w:val="0"/>
                <w:numId w:val="17"/>
              </w:numPr>
              <w:spacing w:before="120" w:after="120"/>
            </w:pPr>
            <w:r>
              <w:rPr>
                <w:szCs w:val="20"/>
              </w:rPr>
              <w:t>R</w:t>
            </w:r>
            <w:r w:rsidR="00143ECF">
              <w:rPr>
                <w:szCs w:val="20"/>
              </w:rPr>
              <w:t>epeat</w:t>
            </w:r>
            <w:r w:rsidR="00BD75C9" w:rsidRPr="00BD75C9">
              <w:rPr>
                <w:szCs w:val="20"/>
              </w:rPr>
              <w:t xml:space="preserve"> this step to add different family members to request.</w:t>
            </w:r>
          </w:p>
          <w:p w14:paraId="648AAD10" w14:textId="03E7DA21" w:rsidR="003D28CA" w:rsidRPr="00BD75C9" w:rsidRDefault="003D28CA" w:rsidP="00BD75C9">
            <w:pPr>
              <w:pStyle w:val="ListParagraph"/>
              <w:numPr>
                <w:ilvl w:val="0"/>
                <w:numId w:val="17"/>
              </w:numPr>
              <w:spacing w:before="120" w:after="120"/>
            </w:pPr>
            <w:r>
              <w:rPr>
                <w:szCs w:val="20"/>
              </w:rPr>
              <w:t xml:space="preserve">Up to a total of 20 prescriptions can be requested at one time. </w:t>
            </w:r>
          </w:p>
          <w:p w14:paraId="07BF350A" w14:textId="77777777" w:rsidR="00847E4A" w:rsidRDefault="00847E4A" w:rsidP="003B4530">
            <w:pPr>
              <w:spacing w:before="120" w:after="120" w:line="240" w:lineRule="auto"/>
              <w:rPr>
                <w:szCs w:val="24"/>
              </w:rPr>
            </w:pPr>
          </w:p>
          <w:p w14:paraId="4D627B60" w14:textId="7E258279" w:rsidR="00847E4A" w:rsidRDefault="00847E4A" w:rsidP="003B4530">
            <w:pPr>
              <w:spacing w:before="120" w:after="120" w:line="240" w:lineRule="auto"/>
              <w:jc w:val="center"/>
              <w:rPr>
                <w:szCs w:val="24"/>
              </w:rPr>
            </w:pPr>
            <w:r>
              <w:rPr>
                <w:szCs w:val="24"/>
              </w:rPr>
              <w:t xml:space="preserve"> </w:t>
            </w:r>
            <w:r>
              <w:rPr>
                <w:noProof/>
              </w:rPr>
              <w:t xml:space="preserve"> </w:t>
            </w:r>
            <w:r w:rsidR="00B20F34">
              <w:rPr>
                <w:noProof/>
              </w:rPr>
              <w:t xml:space="preserve"> </w:t>
            </w:r>
            <w:r w:rsidR="00B22D07">
              <w:rPr>
                <w:noProof/>
              </w:rPr>
              <w:drawing>
                <wp:inline distT="0" distB="0" distL="0" distR="0" wp14:anchorId="0B0B286B" wp14:editId="70A834BC">
                  <wp:extent cx="6938420" cy="1990090"/>
                  <wp:effectExtent l="0" t="0" r="0" b="0"/>
                  <wp:docPr id="227509469" name="Picture 227509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509469" name=""/>
                          <pic:cNvPicPr/>
                        </pic:nvPicPr>
                        <pic:blipFill>
                          <a:blip r:embed="rId20"/>
                          <a:stretch>
                            <a:fillRect/>
                          </a:stretch>
                        </pic:blipFill>
                        <pic:spPr>
                          <a:xfrm>
                            <a:off x="0" y="0"/>
                            <a:ext cx="6943381" cy="1991513"/>
                          </a:xfrm>
                          <a:prstGeom prst="rect">
                            <a:avLst/>
                          </a:prstGeom>
                        </pic:spPr>
                      </pic:pic>
                    </a:graphicData>
                  </a:graphic>
                </wp:inline>
              </w:drawing>
            </w:r>
          </w:p>
          <w:p w14:paraId="5623FB4C" w14:textId="77777777" w:rsidR="00847E4A" w:rsidRDefault="00847E4A" w:rsidP="003B4530">
            <w:pPr>
              <w:spacing w:before="120" w:after="120" w:line="240" w:lineRule="auto"/>
              <w:jc w:val="center"/>
              <w:rPr>
                <w:szCs w:val="24"/>
              </w:rPr>
            </w:pPr>
          </w:p>
          <w:p w14:paraId="06CDC3D2" w14:textId="5AA778C6" w:rsidR="00200349" w:rsidRPr="003E40B1" w:rsidRDefault="00BD75C9" w:rsidP="003D28CA">
            <w:pPr>
              <w:spacing w:before="120" w:after="120"/>
            </w:pPr>
            <w:r w:rsidRPr="7F9ADCC4">
              <w:rPr>
                <w:b/>
                <w:bCs/>
              </w:rPr>
              <w:t xml:space="preserve">Result: </w:t>
            </w:r>
            <w:proofErr w:type="gramStart"/>
            <w:r>
              <w:t>The Find</w:t>
            </w:r>
            <w:proofErr w:type="gramEnd"/>
            <w:r>
              <w:t xml:space="preserve"> a Drug screen displays.</w:t>
            </w:r>
          </w:p>
        </w:tc>
      </w:tr>
      <w:tr w:rsidR="00D612A4" w14:paraId="27DC7C80"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448D5CDA" w14:textId="1CFD0358"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6</w:t>
            </w:r>
          </w:p>
        </w:tc>
        <w:tc>
          <w:tcPr>
            <w:tcW w:w="4770" w:type="pct"/>
            <w:gridSpan w:val="5"/>
            <w:tcBorders>
              <w:top w:val="single" w:sz="4" w:space="0" w:color="auto"/>
              <w:left w:val="single" w:sz="4" w:space="0" w:color="auto"/>
              <w:bottom w:val="single" w:sz="4" w:space="0" w:color="auto"/>
              <w:right w:val="single" w:sz="4" w:space="0" w:color="auto"/>
            </w:tcBorders>
          </w:tcPr>
          <w:p w14:paraId="39E0A1B5" w14:textId="77777777" w:rsidR="00847E4A" w:rsidRDefault="00847E4A" w:rsidP="003B4530">
            <w:pPr>
              <w:spacing w:before="120" w:after="120" w:line="240" w:lineRule="auto"/>
              <w:rPr>
                <w:szCs w:val="24"/>
              </w:rPr>
            </w:pPr>
            <w:r>
              <w:rPr>
                <w:szCs w:val="24"/>
              </w:rPr>
              <w:t xml:space="preserve">Enter the name of the medication in the </w:t>
            </w:r>
            <w:r>
              <w:rPr>
                <w:b/>
                <w:szCs w:val="24"/>
              </w:rPr>
              <w:t xml:space="preserve">Drug Name </w:t>
            </w:r>
            <w:r>
              <w:rPr>
                <w:bCs/>
                <w:szCs w:val="24"/>
              </w:rPr>
              <w:t>field. The</w:t>
            </w:r>
            <w:r>
              <w:rPr>
                <w:b/>
                <w:szCs w:val="24"/>
              </w:rPr>
              <w:t xml:space="preserve"> GPI </w:t>
            </w:r>
            <w:r w:rsidRPr="00C57D81">
              <w:rPr>
                <w:bCs/>
                <w:szCs w:val="24"/>
              </w:rPr>
              <w:t>or</w:t>
            </w:r>
            <w:r>
              <w:rPr>
                <w:b/>
                <w:szCs w:val="24"/>
              </w:rPr>
              <w:t xml:space="preserve"> NDC</w:t>
            </w:r>
            <w:r>
              <w:rPr>
                <w:szCs w:val="24"/>
              </w:rPr>
              <w:t xml:space="preserve"> </w:t>
            </w:r>
            <w:r w:rsidR="00680B29">
              <w:rPr>
                <w:szCs w:val="24"/>
              </w:rPr>
              <w:t>(</w:t>
            </w:r>
            <w:r w:rsidR="00680B29">
              <w:rPr>
                <w:color w:val="000000"/>
              </w:rPr>
              <w:t xml:space="preserve">Generic Product Identifier or National Drug Code) </w:t>
            </w:r>
            <w:r>
              <w:rPr>
                <w:szCs w:val="24"/>
              </w:rPr>
              <w:t>fields can also be utilized to search for the medication.</w:t>
            </w:r>
          </w:p>
          <w:p w14:paraId="7FB92308" w14:textId="77777777" w:rsidR="00A74608" w:rsidRDefault="00A74608" w:rsidP="003B4530">
            <w:pPr>
              <w:spacing w:before="120" w:after="120" w:line="240" w:lineRule="auto"/>
              <w:rPr>
                <w:szCs w:val="24"/>
              </w:rPr>
            </w:pPr>
          </w:p>
          <w:p w14:paraId="629E962F" w14:textId="77777777" w:rsidR="00EA7587" w:rsidRDefault="00EA7587" w:rsidP="00606B0D">
            <w:pPr>
              <w:spacing w:before="120" w:after="120" w:line="240" w:lineRule="auto"/>
              <w:jc w:val="center"/>
              <w:rPr>
                <w:szCs w:val="24"/>
              </w:rPr>
            </w:pPr>
            <w:r>
              <w:rPr>
                <w:noProof/>
                <w:szCs w:val="24"/>
              </w:rPr>
              <w:drawing>
                <wp:inline distT="0" distB="0" distL="0" distR="0" wp14:anchorId="00D01A5C" wp14:editId="4A8FE8D4">
                  <wp:extent cx="10395857" cy="1969770"/>
                  <wp:effectExtent l="19050" t="19050" r="24765" b="11430"/>
                  <wp:docPr id="60602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35322" cy="1977248"/>
                          </a:xfrm>
                          <a:prstGeom prst="rect">
                            <a:avLst/>
                          </a:prstGeom>
                          <a:noFill/>
                          <a:ln>
                            <a:solidFill>
                              <a:schemeClr val="tx1"/>
                            </a:solidFill>
                          </a:ln>
                        </pic:spPr>
                      </pic:pic>
                    </a:graphicData>
                  </a:graphic>
                </wp:inline>
              </w:drawing>
            </w:r>
          </w:p>
          <w:p w14:paraId="78F48347" w14:textId="77777777" w:rsidR="00EA7587" w:rsidRDefault="00EA7587" w:rsidP="00EA7587">
            <w:pPr>
              <w:spacing w:before="120" w:after="120" w:line="240" w:lineRule="auto"/>
              <w:rPr>
                <w:szCs w:val="24"/>
              </w:rPr>
            </w:pPr>
          </w:p>
          <w:p w14:paraId="575D44CF" w14:textId="3465D2C3" w:rsidR="00EA7587" w:rsidRDefault="00EA7587" w:rsidP="00EA7587">
            <w:pPr>
              <w:spacing w:before="120" w:after="120" w:line="240" w:lineRule="auto"/>
              <w:rPr>
                <w:szCs w:val="24"/>
              </w:rPr>
            </w:pPr>
            <w:r>
              <w:rPr>
                <w:b/>
                <w:bCs/>
                <w:noProof/>
                <w:szCs w:val="24"/>
              </w:rPr>
              <w:drawing>
                <wp:inline distT="0" distB="0" distL="0" distR="0" wp14:anchorId="1E879D87" wp14:editId="2DD52C80">
                  <wp:extent cx="238095" cy="209524"/>
                  <wp:effectExtent l="0" t="0" r="0" b="635"/>
                  <wp:docPr id="81623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236465" name="Picture 816236465"/>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
                <w:bCs/>
                <w:szCs w:val="24"/>
              </w:rPr>
              <w:t xml:space="preserve"> </w:t>
            </w:r>
            <w:r w:rsidRPr="00281180">
              <w:rPr>
                <w:b/>
                <w:bCs/>
                <w:szCs w:val="24"/>
              </w:rPr>
              <w:t>Control Drug C2*</w:t>
            </w:r>
            <w:r>
              <w:rPr>
                <w:szCs w:val="24"/>
              </w:rPr>
              <w:t xml:space="preserve"> </w:t>
            </w:r>
            <w:r w:rsidRPr="00773001">
              <w:rPr>
                <w:szCs w:val="24"/>
              </w:rPr>
              <w:t>Advise the caller that because the prescription is a Class 2 controlled drug</w:t>
            </w:r>
            <w:r>
              <w:rPr>
                <w:szCs w:val="24"/>
              </w:rPr>
              <w:t xml:space="preserve"> it cannot be requested through the New Rx process. Therefore,</w:t>
            </w:r>
            <w:r w:rsidRPr="00773001">
              <w:rPr>
                <w:szCs w:val="24"/>
              </w:rPr>
              <w:t xml:space="preserve"> a new prescription must be mailed in or sent in electronically by the prescriber, if allowed by the state.</w:t>
            </w:r>
          </w:p>
          <w:p w14:paraId="3025A985" w14:textId="77777777" w:rsidR="00EA7587" w:rsidRDefault="00EA7587" w:rsidP="00EA7587">
            <w:pPr>
              <w:spacing w:before="120" w:after="120" w:line="240" w:lineRule="auto"/>
              <w:rPr>
                <w:szCs w:val="24"/>
              </w:rPr>
            </w:pPr>
          </w:p>
          <w:p w14:paraId="2FE51182" w14:textId="19674F96" w:rsidR="00EA7587" w:rsidRPr="004B40F0" w:rsidRDefault="00EA7587" w:rsidP="00EA7587">
            <w:pPr>
              <w:spacing w:before="120" w:after="120" w:line="240" w:lineRule="auto"/>
              <w:rPr>
                <w:szCs w:val="24"/>
              </w:rPr>
            </w:pPr>
            <w:r w:rsidRPr="004B40F0">
              <w:rPr>
                <w:szCs w:val="24"/>
              </w:rPr>
              <w:t>Provide the provider or their representative with the following: </w:t>
            </w:r>
          </w:p>
          <w:p w14:paraId="01DD78EE" w14:textId="77777777" w:rsidR="00EA7587" w:rsidRPr="00796620" w:rsidRDefault="00EA7587" w:rsidP="00796620">
            <w:pPr>
              <w:pStyle w:val="ListParagraph"/>
              <w:numPr>
                <w:ilvl w:val="0"/>
                <w:numId w:val="34"/>
              </w:numPr>
              <w:spacing w:before="120" w:after="120"/>
              <w:rPr>
                <w:b/>
                <w:bCs/>
              </w:rPr>
            </w:pPr>
            <w:r w:rsidRPr="00796620">
              <w:rPr>
                <w:b/>
                <w:bCs/>
              </w:rPr>
              <w:t>FastStart Direct phone number:</w:t>
            </w:r>
            <w:r w:rsidRPr="00796620">
              <w:t>  </w:t>
            </w:r>
            <w:r w:rsidRPr="00796620">
              <w:rPr>
                <w:b/>
                <w:bCs/>
              </w:rPr>
              <w:t>1-800-378-5697</w:t>
            </w:r>
          </w:p>
          <w:p w14:paraId="2874E7A1" w14:textId="77777777" w:rsidR="00EA7587" w:rsidRPr="00796620" w:rsidRDefault="00EA7587" w:rsidP="00796620">
            <w:pPr>
              <w:pStyle w:val="ListParagraph"/>
              <w:numPr>
                <w:ilvl w:val="0"/>
                <w:numId w:val="34"/>
              </w:numPr>
              <w:spacing w:before="120" w:after="120"/>
              <w:rPr>
                <w:b/>
                <w:bCs/>
              </w:rPr>
            </w:pPr>
            <w:r w:rsidRPr="00796620">
              <w:rPr>
                <w:b/>
                <w:bCs/>
              </w:rPr>
              <w:t>Fax number:</w:t>
            </w:r>
            <w:r w:rsidRPr="00796620">
              <w:t>  </w:t>
            </w:r>
            <w:r w:rsidRPr="00796620">
              <w:rPr>
                <w:b/>
                <w:bCs/>
              </w:rPr>
              <w:t>1-800-378-0323</w:t>
            </w:r>
          </w:p>
          <w:p w14:paraId="27E6C291" w14:textId="77777777" w:rsidR="00EA7587" w:rsidRPr="00796620" w:rsidRDefault="00EA7587" w:rsidP="00796620">
            <w:pPr>
              <w:pStyle w:val="ListParagraph"/>
              <w:numPr>
                <w:ilvl w:val="0"/>
                <w:numId w:val="34"/>
              </w:numPr>
              <w:spacing w:before="120" w:after="120"/>
              <w:rPr>
                <w:b/>
                <w:bCs/>
              </w:rPr>
            </w:pPr>
            <w:r w:rsidRPr="00796620">
              <w:t>Refer to the </w:t>
            </w:r>
            <w:r w:rsidRPr="00796620">
              <w:rPr>
                <w:b/>
                <w:bCs/>
              </w:rPr>
              <w:t>eFax/ePrescriptions</w:t>
            </w:r>
            <w:r w:rsidRPr="00796620">
              <w:t> section in </w:t>
            </w:r>
            <w:hyperlink r:id="rId22" w:anchor="!/view?docid=f22eb77e-4033-4ad9-9afb-fc262f29faad" w:tgtFrame="_blank" w:history="1">
              <w:r w:rsidRPr="00796620">
                <w:rPr>
                  <w:rStyle w:val="Hyperlink"/>
                </w:rPr>
                <w:t xml:space="preserve">Phone Numbers (Contacts, Departments, Directory, </w:t>
              </w:r>
              <w:r w:rsidRPr="00796620">
                <w:rPr>
                  <w:rStyle w:val="Hyperlink"/>
                </w:rPr>
                <w:t>A</w:t>
              </w:r>
              <w:r w:rsidRPr="00796620">
                <w:rPr>
                  <w:rStyle w:val="Hyperlink"/>
                </w:rPr>
                <w:t>ddresses, Hours and Programs) (004378)</w:t>
              </w:r>
            </w:hyperlink>
            <w:r w:rsidRPr="00796620">
              <w:t>.</w:t>
            </w:r>
          </w:p>
          <w:p w14:paraId="2253EE7B" w14:textId="77777777" w:rsidR="00796620" w:rsidRDefault="00796620" w:rsidP="00EA7587">
            <w:pPr>
              <w:pStyle w:val="TableText"/>
              <w:spacing w:before="120" w:after="120"/>
            </w:pPr>
          </w:p>
          <w:p w14:paraId="5AC2EC32" w14:textId="2002B12E" w:rsidR="00EA7587" w:rsidRPr="00FD1A1F" w:rsidRDefault="00EA7587" w:rsidP="00EA7587">
            <w:pPr>
              <w:pStyle w:val="TableText"/>
              <w:spacing w:before="120" w:after="120"/>
              <w:rPr>
                <w:rFonts w:ascii="Verdana" w:hAnsi="Verdana"/>
                <w:b/>
                <w:bCs/>
                <w:szCs w:val="24"/>
              </w:rPr>
            </w:pPr>
            <w:r>
              <w:rPr>
                <w:noProof/>
              </w:rPr>
              <w:drawing>
                <wp:inline distT="0" distB="0" distL="0" distR="0" wp14:anchorId="63C501E1" wp14:editId="17E606DB">
                  <wp:extent cx="239395" cy="207010"/>
                  <wp:effectExtent l="0" t="0" r="8255" b="2540"/>
                  <wp:docPr id="91361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t> </w:t>
            </w:r>
            <w:r w:rsidRPr="00FD1A1F">
              <w:rPr>
                <w:rFonts w:ascii="Verdana" w:hAnsi="Verdana"/>
                <w:b/>
                <w:bCs/>
                <w:szCs w:val="24"/>
              </w:rPr>
              <w:t xml:space="preserve">Due to prescription safety and to eliminate fraud, waste and abuse, faxed prescriptions </w:t>
            </w:r>
            <w:r w:rsidRPr="00FD1A1F">
              <w:rPr>
                <w:rFonts w:ascii="Verdana" w:hAnsi="Verdana"/>
                <w:b/>
                <w:bCs/>
                <w:color w:val="EE0000"/>
                <w:szCs w:val="24"/>
              </w:rPr>
              <w:t>will not be accepted by anyone other than the prescribing physician</w:t>
            </w:r>
            <w:r>
              <w:rPr>
                <w:rFonts w:ascii="Verdana" w:hAnsi="Verdana"/>
                <w:b/>
                <w:bCs/>
                <w:color w:val="EE0000"/>
                <w:szCs w:val="24"/>
              </w:rPr>
              <w:t xml:space="preserve"> or their authorized staff</w:t>
            </w:r>
            <w:r w:rsidRPr="006E72C2">
              <w:rPr>
                <w:rFonts w:ascii="Verdana" w:hAnsi="Verdana"/>
                <w:b/>
                <w:bCs/>
                <w:color w:val="FF0000"/>
                <w:szCs w:val="24"/>
              </w:rPr>
              <w:t>.</w:t>
            </w:r>
            <w:r w:rsidRPr="00FD1A1F">
              <w:rPr>
                <w:rFonts w:ascii="Verdana" w:hAnsi="Verdana"/>
                <w:b/>
                <w:bCs/>
                <w:szCs w:val="24"/>
              </w:rPr>
              <w:t xml:space="preserve"> Members </w:t>
            </w:r>
            <w:r>
              <w:rPr>
                <w:rFonts w:ascii="Verdana" w:hAnsi="Verdana"/>
                <w:b/>
                <w:bCs/>
                <w:szCs w:val="24"/>
              </w:rPr>
              <w:t>CANNOT</w:t>
            </w:r>
            <w:r w:rsidRPr="00FD1A1F">
              <w:rPr>
                <w:rFonts w:ascii="Verdana" w:hAnsi="Verdana"/>
                <w:b/>
                <w:bCs/>
                <w:szCs w:val="24"/>
              </w:rPr>
              <w:t xml:space="preserve"> fax a written copy of their prescription in to mail order.</w:t>
            </w:r>
          </w:p>
          <w:p w14:paraId="02EC2ADC" w14:textId="77777777" w:rsidR="00EA7587" w:rsidRPr="004B40F0" w:rsidRDefault="00EA7587" w:rsidP="00EA7587">
            <w:pPr>
              <w:spacing w:before="120" w:after="120" w:line="240" w:lineRule="auto"/>
              <w:rPr>
                <w:b/>
                <w:bCs/>
                <w:szCs w:val="24"/>
              </w:rPr>
            </w:pPr>
          </w:p>
          <w:p w14:paraId="3934F497" w14:textId="77777777" w:rsidR="00EA7587" w:rsidRDefault="00EA7587" w:rsidP="00EA7587">
            <w:pPr>
              <w:pStyle w:val="NormalWeb"/>
              <w:spacing w:before="120" w:beforeAutospacing="0" w:after="120" w:afterAutospacing="0"/>
              <w:rPr>
                <w:color w:val="000000"/>
                <w:sz w:val="27"/>
                <w:szCs w:val="27"/>
              </w:rPr>
            </w:pPr>
            <w:r>
              <w:rPr>
                <w:rFonts w:ascii="Verdana" w:hAnsi="Verdana"/>
                <w:b/>
                <w:bCs/>
                <w:color w:val="000000"/>
              </w:rPr>
              <w:t>Notes: </w:t>
            </w:r>
          </w:p>
          <w:p w14:paraId="3F982750" w14:textId="77777777" w:rsidR="00EA7587" w:rsidRPr="00796620" w:rsidRDefault="00EA7587" w:rsidP="00796620">
            <w:pPr>
              <w:pStyle w:val="ListParagraph"/>
              <w:numPr>
                <w:ilvl w:val="0"/>
                <w:numId w:val="35"/>
              </w:numPr>
              <w:spacing w:before="120" w:after="120"/>
              <w:rPr>
                <w:color w:val="000000"/>
              </w:rPr>
            </w:pPr>
            <w:r w:rsidRPr="00796620">
              <w:rPr>
                <w:color w:val="000000"/>
                <w:szCs w:val="20"/>
              </w:rPr>
              <w:t>The FastStart phone and fax number, and the eFax/ePrescription addresses may be provided to members calling in order to give this information to their Provider. However, advise the caller that the phone and fax numbers </w:t>
            </w:r>
            <w:r w:rsidRPr="00796620">
              <w:rPr>
                <w:b/>
                <w:bCs/>
                <w:color w:val="000000"/>
                <w:szCs w:val="20"/>
              </w:rPr>
              <w:t>are for providers only</w:t>
            </w:r>
            <w:r w:rsidRPr="00796620">
              <w:rPr>
                <w:color w:val="000000"/>
                <w:szCs w:val="20"/>
              </w:rPr>
              <w:t>.</w:t>
            </w:r>
          </w:p>
          <w:p w14:paraId="0FC8DD3F" w14:textId="1AE4A891" w:rsidR="00EA7587" w:rsidRPr="00796620" w:rsidRDefault="00EA7587" w:rsidP="003B4530">
            <w:pPr>
              <w:pStyle w:val="ListParagraph"/>
              <w:numPr>
                <w:ilvl w:val="0"/>
                <w:numId w:val="35"/>
              </w:numPr>
              <w:spacing w:before="120" w:after="120"/>
              <w:rPr>
                <w:b/>
                <w:bCs/>
                <w:color w:val="000000"/>
                <w:szCs w:val="20"/>
              </w:rPr>
            </w:pPr>
            <w:r w:rsidRPr="00796620">
              <w:rPr>
                <w:color w:val="000000"/>
                <w:szCs w:val="20"/>
              </w:rPr>
              <w:t>Some C2 Medications can now be submitted electronically by the provider's office if the member is low on medication. Refer to </w:t>
            </w:r>
            <w:hyperlink r:id="rId23" w:anchor="!/view?docid=76fe19d9-b159-43a4-9db5-077ba1f6a958" w:tgtFrame="_blank" w:history="1">
              <w:r w:rsidRPr="00796620">
                <w:rPr>
                  <w:rStyle w:val="Hyperlink"/>
                  <w:szCs w:val="20"/>
                </w:rPr>
                <w:t>Compass - Controlled Substanc</w:t>
              </w:r>
              <w:r w:rsidRPr="00796620">
                <w:rPr>
                  <w:rStyle w:val="Hyperlink"/>
                  <w:szCs w:val="20"/>
                </w:rPr>
                <w:t>e</w:t>
              </w:r>
              <w:r w:rsidRPr="00796620">
                <w:rPr>
                  <w:rStyle w:val="Hyperlink"/>
                  <w:szCs w:val="20"/>
                </w:rPr>
                <w:t xml:space="preserve"> State Laws (058033)</w:t>
              </w:r>
            </w:hyperlink>
            <w:r w:rsidRPr="00796620">
              <w:rPr>
                <w:color w:val="000000"/>
                <w:szCs w:val="20"/>
              </w:rPr>
              <w:t>, </w:t>
            </w:r>
            <w:hyperlink r:id="rId24" w:anchor="!/view?docid=43924b4f-9576-4024-93db-2b594c89bb00" w:tgtFrame="_blank" w:history="1">
              <w:r w:rsidRPr="00796620">
                <w:rPr>
                  <w:rStyle w:val="Hyperlink"/>
                  <w:szCs w:val="20"/>
                </w:rPr>
                <w:t>Compass - Controlled Substance</w:t>
              </w:r>
              <w:r w:rsidRPr="00796620">
                <w:rPr>
                  <w:rStyle w:val="Hyperlink"/>
                  <w:szCs w:val="20"/>
                </w:rPr>
                <w:t xml:space="preserve"> </w:t>
              </w:r>
              <w:r w:rsidRPr="00796620">
                <w:rPr>
                  <w:rStyle w:val="Hyperlink"/>
                  <w:szCs w:val="20"/>
                </w:rPr>
                <w:t>Information (C2-C5) (062851)</w:t>
              </w:r>
            </w:hyperlink>
            <w:r w:rsidRPr="00796620">
              <w:rPr>
                <w:color w:val="000000"/>
                <w:szCs w:val="20"/>
              </w:rPr>
              <w:t>, and </w:t>
            </w:r>
            <w:hyperlink r:id="rId25" w:anchor="!/view?docid=2daa28e2-82e3-4387-a6a3-c8d8f6f33099" w:tgtFrame="_blank" w:history="1">
              <w:r w:rsidRPr="00796620">
                <w:rPr>
                  <w:rStyle w:val="Hyperlink"/>
                  <w:szCs w:val="20"/>
                </w:rPr>
                <w:t>Compass - eFax or ePrescriptions (eR</w:t>
              </w:r>
              <w:r w:rsidRPr="00796620">
                <w:rPr>
                  <w:rStyle w:val="Hyperlink"/>
                  <w:szCs w:val="20"/>
                </w:rPr>
                <w:t>x</w:t>
              </w:r>
              <w:r w:rsidRPr="00796620">
                <w:rPr>
                  <w:rStyle w:val="Hyperlink"/>
                  <w:szCs w:val="20"/>
                </w:rPr>
                <w:t>, Escript) (062770)</w:t>
              </w:r>
            </w:hyperlink>
            <w:r w:rsidRPr="00796620">
              <w:rPr>
                <w:color w:val="000000"/>
                <w:szCs w:val="20"/>
              </w:rPr>
              <w:t>.</w:t>
            </w:r>
          </w:p>
        </w:tc>
      </w:tr>
      <w:tr w:rsidR="00D612A4" w14:paraId="60F50BAD"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50A10055" w14:textId="21FA3F5A"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7</w:t>
            </w:r>
          </w:p>
        </w:tc>
        <w:tc>
          <w:tcPr>
            <w:tcW w:w="4770" w:type="pct"/>
            <w:gridSpan w:val="5"/>
            <w:tcBorders>
              <w:top w:val="single" w:sz="4" w:space="0" w:color="auto"/>
              <w:left w:val="single" w:sz="4" w:space="0" w:color="auto"/>
              <w:bottom w:val="single" w:sz="4" w:space="0" w:color="auto"/>
              <w:right w:val="single" w:sz="4" w:space="0" w:color="auto"/>
            </w:tcBorders>
          </w:tcPr>
          <w:p w14:paraId="4B96A1CF" w14:textId="77777777" w:rsidR="00847E4A" w:rsidRDefault="00847E4A" w:rsidP="003B4530">
            <w:pPr>
              <w:spacing w:before="120" w:after="120" w:line="240" w:lineRule="auto"/>
              <w:rPr>
                <w:szCs w:val="24"/>
              </w:rPr>
            </w:pPr>
            <w:r>
              <w:rPr>
                <w:szCs w:val="24"/>
              </w:rPr>
              <w:t xml:space="preserve">Click </w:t>
            </w:r>
            <w:r>
              <w:rPr>
                <w:b/>
                <w:szCs w:val="24"/>
              </w:rPr>
              <w:t>Find</w:t>
            </w:r>
            <w:r>
              <w:rPr>
                <w:szCs w:val="24"/>
              </w:rPr>
              <w:t>.</w:t>
            </w:r>
          </w:p>
          <w:p w14:paraId="726FE1F6" w14:textId="65D12DCD" w:rsidR="00904B40" w:rsidRDefault="004D3EBC" w:rsidP="003B4530">
            <w:pPr>
              <w:spacing w:before="120" w:after="120" w:line="240" w:lineRule="auto"/>
              <w:rPr>
                <w:szCs w:val="24"/>
              </w:rPr>
            </w:pPr>
            <w:r w:rsidRPr="7F9ADCC4">
              <w:rPr>
                <w:b/>
                <w:bCs/>
              </w:rPr>
              <w:t xml:space="preserve">Result: </w:t>
            </w:r>
            <w:r>
              <w:t xml:space="preserve">Drug </w:t>
            </w:r>
            <w:r w:rsidR="00954C19">
              <w:t xml:space="preserve">Search </w:t>
            </w:r>
            <w:r>
              <w:t xml:space="preserve">Results </w:t>
            </w:r>
            <w:r w:rsidR="00A44F3F">
              <w:t xml:space="preserve">table </w:t>
            </w:r>
            <w:r>
              <w:t>display</w:t>
            </w:r>
            <w:r w:rsidR="00043B83">
              <w:t>s</w:t>
            </w:r>
            <w:r>
              <w:t>.</w:t>
            </w:r>
          </w:p>
          <w:p w14:paraId="5ED2D851" w14:textId="77777777" w:rsidR="00043B83" w:rsidRDefault="00043B83" w:rsidP="003B4530">
            <w:pPr>
              <w:spacing w:before="120" w:after="120" w:line="240" w:lineRule="auto"/>
              <w:rPr>
                <w:szCs w:val="24"/>
              </w:rPr>
            </w:pPr>
          </w:p>
          <w:p w14:paraId="6CCA4F5F" w14:textId="7B8F5A01" w:rsidR="00847E4A" w:rsidRDefault="009720C9" w:rsidP="00904B40">
            <w:pPr>
              <w:spacing w:before="120" w:after="120" w:line="240" w:lineRule="auto"/>
              <w:jc w:val="center"/>
              <w:rPr>
                <w:szCs w:val="24"/>
              </w:rPr>
            </w:pPr>
            <w:r>
              <w:rPr>
                <w:noProof/>
              </w:rPr>
              <w:drawing>
                <wp:inline distT="0" distB="0" distL="0" distR="0" wp14:anchorId="6CCE10F9" wp14:editId="192D9650">
                  <wp:extent cx="9288254" cy="3333750"/>
                  <wp:effectExtent l="0" t="0" r="8255" b="0"/>
                  <wp:docPr id="105120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20936" name=""/>
                          <pic:cNvPicPr/>
                        </pic:nvPicPr>
                        <pic:blipFill>
                          <a:blip r:embed="rId26"/>
                          <a:stretch>
                            <a:fillRect/>
                          </a:stretch>
                        </pic:blipFill>
                        <pic:spPr>
                          <a:xfrm>
                            <a:off x="0" y="0"/>
                            <a:ext cx="9294695" cy="3336062"/>
                          </a:xfrm>
                          <a:prstGeom prst="rect">
                            <a:avLst/>
                          </a:prstGeom>
                        </pic:spPr>
                      </pic:pic>
                    </a:graphicData>
                  </a:graphic>
                </wp:inline>
              </w:drawing>
            </w:r>
          </w:p>
          <w:p w14:paraId="42415EB5" w14:textId="77777777" w:rsidR="00591DDD" w:rsidRDefault="00591DDD" w:rsidP="00591DDD">
            <w:pPr>
              <w:spacing w:before="120" w:after="120" w:line="240" w:lineRule="auto"/>
              <w:rPr>
                <w:b/>
                <w:bCs/>
              </w:rPr>
            </w:pPr>
          </w:p>
          <w:p w14:paraId="6BED8098" w14:textId="10DDD983" w:rsidR="004D3EBC" w:rsidRDefault="00591DDD" w:rsidP="00591DDD">
            <w:pPr>
              <w:spacing w:before="120" w:after="120" w:line="240" w:lineRule="auto"/>
              <w:rPr>
                <w:b/>
                <w:bCs/>
              </w:rPr>
            </w:pPr>
            <w:r w:rsidRPr="7F9ADCC4">
              <w:rPr>
                <w:b/>
                <w:bCs/>
              </w:rPr>
              <w:t>Note</w:t>
            </w:r>
            <w:r w:rsidR="004D3EBC">
              <w:rPr>
                <w:b/>
                <w:bCs/>
              </w:rPr>
              <w:t>s</w:t>
            </w:r>
            <w:r w:rsidRPr="7F9ADCC4">
              <w:rPr>
                <w:b/>
                <w:bCs/>
              </w:rPr>
              <w:t xml:space="preserve">:  </w:t>
            </w:r>
          </w:p>
          <w:p w14:paraId="6EEDC003" w14:textId="26537CF5" w:rsidR="00591DDD" w:rsidRDefault="00591DDD" w:rsidP="00483932">
            <w:pPr>
              <w:pStyle w:val="ListParagraph"/>
              <w:numPr>
                <w:ilvl w:val="0"/>
                <w:numId w:val="40"/>
              </w:numPr>
              <w:spacing w:before="120" w:after="120"/>
              <w:rPr>
                <w:szCs w:val="20"/>
              </w:rPr>
            </w:pPr>
            <w:r w:rsidRPr="004D3EBC">
              <w:rPr>
                <w:szCs w:val="20"/>
              </w:rPr>
              <w:t xml:space="preserve">If medication is not able to be requested, due to </w:t>
            </w:r>
            <w:r w:rsidRPr="004D3EBC">
              <w:rPr>
                <w:bCs/>
              </w:rPr>
              <w:t>Not Available at Mail, Not in Stock, or Limited Distribution Drug,</w:t>
            </w:r>
            <w:r w:rsidRPr="004D3EBC">
              <w:rPr>
                <w:szCs w:val="20"/>
              </w:rPr>
              <w:t xml:space="preserve"> a pop-up displays. Educate the member based on the pop-up message provided and follow the prompts to continue. (Pop-up messages are dynamic.) For assistance, refer to </w:t>
            </w:r>
            <w:hyperlink r:id="rId27" w:anchor="!/view?docid=8bf9e4c9-2459-48b1-b0e1-6079bf9e222d">
              <w:r w:rsidRPr="004D3EBC">
                <w:rPr>
                  <w:rStyle w:val="Hyperlink"/>
                  <w:szCs w:val="20"/>
                </w:rPr>
                <w:t>Compass - New Rx Req</w:t>
              </w:r>
              <w:r w:rsidRPr="004D3EBC">
                <w:rPr>
                  <w:rStyle w:val="Hyperlink"/>
                  <w:szCs w:val="20"/>
                </w:rPr>
                <w:t>u</w:t>
              </w:r>
              <w:r w:rsidRPr="004D3EBC">
                <w:rPr>
                  <w:rStyle w:val="Hyperlink"/>
                  <w:szCs w:val="20"/>
                </w:rPr>
                <w:t>est Scenario Guide (Popups, Warnings, and Written Prescription) (054354)</w:t>
              </w:r>
            </w:hyperlink>
            <w:r w:rsidRPr="004D3EBC">
              <w:rPr>
                <w:szCs w:val="20"/>
              </w:rPr>
              <w:t>.</w:t>
            </w:r>
          </w:p>
          <w:p w14:paraId="740CB312" w14:textId="6CC5A75C" w:rsidR="00063EAC" w:rsidRPr="00597FFD" w:rsidRDefault="00063EAC" w:rsidP="00483932">
            <w:pPr>
              <w:pStyle w:val="ListParagraph"/>
              <w:numPr>
                <w:ilvl w:val="0"/>
                <w:numId w:val="42"/>
              </w:numPr>
              <w:spacing w:before="120" w:after="120" w:line="276" w:lineRule="auto"/>
              <w:rPr>
                <w:rFonts w:eastAsia="Calibri"/>
                <w:szCs w:val="20"/>
              </w:rPr>
            </w:pPr>
            <w:r w:rsidRPr="00FE06E8">
              <w:rPr>
                <w:rFonts w:eastAsia="Calibri"/>
                <w:b/>
                <w:bCs/>
                <w:szCs w:val="20"/>
              </w:rPr>
              <w:t>Mail Availability</w:t>
            </w:r>
            <w:r>
              <w:rPr>
                <w:rFonts w:eastAsia="Calibri"/>
                <w:b/>
                <w:bCs/>
                <w:szCs w:val="20"/>
              </w:rPr>
              <w:t xml:space="preserve"> </w:t>
            </w:r>
            <w:r>
              <w:rPr>
                <w:rFonts w:eastAsia="Calibri"/>
                <w:szCs w:val="20"/>
              </w:rPr>
              <w:t>column</w:t>
            </w:r>
            <w:r w:rsidRPr="00597FFD">
              <w:rPr>
                <w:rFonts w:eastAsia="Calibri"/>
                <w:szCs w:val="20"/>
              </w:rPr>
              <w:t xml:space="preserve"> will display the Rx(s) status at Caremark Mail Order Pharmacy.</w:t>
            </w:r>
          </w:p>
          <w:p w14:paraId="263E9FE5" w14:textId="77777777" w:rsidR="00063EAC" w:rsidRPr="00597FFD" w:rsidRDefault="00063EAC" w:rsidP="00483932">
            <w:pPr>
              <w:pStyle w:val="ListParagraph"/>
              <w:numPr>
                <w:ilvl w:val="0"/>
                <w:numId w:val="43"/>
              </w:numPr>
              <w:spacing w:before="120" w:after="120" w:line="276" w:lineRule="auto"/>
              <w:rPr>
                <w:rFonts w:eastAsia="Calibri"/>
                <w:szCs w:val="20"/>
              </w:rPr>
            </w:pPr>
            <w:r>
              <w:rPr>
                <w:rFonts w:eastAsia="Calibri"/>
                <w:szCs w:val="20"/>
              </w:rPr>
              <w:t>S</w:t>
            </w:r>
            <w:r w:rsidRPr="00597FFD">
              <w:rPr>
                <w:rFonts w:eastAsia="Calibri"/>
                <w:szCs w:val="20"/>
              </w:rPr>
              <w:t>tatus</w:t>
            </w:r>
            <w:r>
              <w:rPr>
                <w:rFonts w:eastAsia="Calibri"/>
                <w:szCs w:val="20"/>
              </w:rPr>
              <w:t xml:space="preserve"> options</w:t>
            </w:r>
            <w:r w:rsidRPr="00597FFD">
              <w:rPr>
                <w:rFonts w:eastAsia="Calibri"/>
                <w:szCs w:val="20"/>
              </w:rPr>
              <w:t xml:space="preserve"> include: </w:t>
            </w:r>
          </w:p>
          <w:p w14:paraId="4B88E364" w14:textId="77777777" w:rsidR="00063EAC" w:rsidRPr="00AA5852" w:rsidRDefault="00063EAC" w:rsidP="00483932">
            <w:pPr>
              <w:pStyle w:val="ListParagraph"/>
              <w:numPr>
                <w:ilvl w:val="0"/>
                <w:numId w:val="41"/>
              </w:numPr>
              <w:spacing w:before="120" w:after="120" w:line="276" w:lineRule="auto"/>
              <w:ind w:left="1800"/>
              <w:contextualSpacing/>
              <w:rPr>
                <w:rFonts w:eastAsia="Calibri" w:cs="Arial"/>
                <w:b/>
                <w:bCs/>
              </w:rPr>
            </w:pPr>
            <w:r w:rsidRPr="00AA5852">
              <w:rPr>
                <w:rFonts w:eastAsia="Calibri" w:cs="Arial"/>
                <w:b/>
                <w:bCs/>
              </w:rPr>
              <w:t>Available</w:t>
            </w:r>
          </w:p>
          <w:p w14:paraId="28A9377E" w14:textId="77777777" w:rsidR="003B1D4B" w:rsidRDefault="00063EAC" w:rsidP="00483932">
            <w:pPr>
              <w:pStyle w:val="ListParagraph"/>
              <w:numPr>
                <w:ilvl w:val="0"/>
                <w:numId w:val="41"/>
              </w:numPr>
              <w:spacing w:before="120" w:after="120" w:line="276" w:lineRule="auto"/>
              <w:ind w:left="1800"/>
              <w:contextualSpacing/>
              <w:rPr>
                <w:rFonts w:eastAsia="Calibri" w:cs="Arial"/>
              </w:rPr>
            </w:pPr>
            <w:r w:rsidRPr="00AA5852">
              <w:rPr>
                <w:rFonts w:eastAsia="Calibri" w:cs="Arial"/>
                <w:b/>
                <w:bCs/>
              </w:rPr>
              <w:t>Not available</w:t>
            </w:r>
            <w:r>
              <w:rPr>
                <w:rFonts w:eastAsia="Calibri" w:cs="Arial"/>
              </w:rPr>
              <w:t xml:space="preserve"> </w:t>
            </w:r>
          </w:p>
          <w:p w14:paraId="4A0132C3" w14:textId="77777777" w:rsidR="006E64D8" w:rsidRDefault="00063EAC" w:rsidP="00483932">
            <w:pPr>
              <w:pStyle w:val="ListParagraph"/>
              <w:numPr>
                <w:ilvl w:val="0"/>
                <w:numId w:val="41"/>
              </w:numPr>
              <w:spacing w:before="120" w:after="120" w:line="276" w:lineRule="auto"/>
              <w:ind w:left="1800"/>
              <w:contextualSpacing/>
              <w:rPr>
                <w:rFonts w:eastAsia="Calibri" w:cs="Arial"/>
              </w:rPr>
            </w:pPr>
            <w:r w:rsidRPr="00AA5852">
              <w:rPr>
                <w:rFonts w:eastAsia="Calibri" w:cs="Arial"/>
                <w:b/>
                <w:bCs/>
              </w:rPr>
              <w:t>Undetermined</w:t>
            </w:r>
            <w:r w:rsidRPr="00341E92">
              <w:rPr>
                <w:rFonts w:eastAsia="Calibri" w:cs="Arial"/>
              </w:rPr>
              <w:t xml:space="preserve"> </w:t>
            </w:r>
          </w:p>
          <w:p w14:paraId="7C7CF5F7" w14:textId="5789A134" w:rsidR="00847E4A" w:rsidRPr="00F042C1" w:rsidRDefault="00282997" w:rsidP="00483932">
            <w:pPr>
              <w:pStyle w:val="ListParagraph"/>
              <w:numPr>
                <w:ilvl w:val="2"/>
                <w:numId w:val="41"/>
              </w:numPr>
              <w:spacing w:before="120" w:after="120" w:line="276" w:lineRule="auto"/>
              <w:contextualSpacing/>
              <w:rPr>
                <w:rFonts w:eastAsia="Calibri" w:cs="Arial"/>
              </w:rPr>
            </w:pPr>
            <w:r>
              <w:rPr>
                <w:rFonts w:eastAsia="Calibri" w:cs="Arial"/>
              </w:rPr>
              <w:t xml:space="preserve">When </w:t>
            </w:r>
            <w:r w:rsidR="00063EAC" w:rsidRPr="00341E92">
              <w:rPr>
                <w:rFonts w:eastAsia="Calibri" w:cs="Arial"/>
              </w:rPr>
              <w:t>click</w:t>
            </w:r>
            <w:r w:rsidR="00CC6782">
              <w:rPr>
                <w:rFonts w:eastAsia="Calibri" w:cs="Arial"/>
              </w:rPr>
              <w:t xml:space="preserve">ing </w:t>
            </w:r>
            <w:r w:rsidR="00DF60DA">
              <w:rPr>
                <w:rFonts w:eastAsia="Calibri" w:cs="Arial"/>
              </w:rPr>
              <w:t>Undetermined hyperlin</w:t>
            </w:r>
            <w:r w:rsidR="00747016">
              <w:rPr>
                <w:rFonts w:eastAsia="Calibri" w:cs="Arial"/>
              </w:rPr>
              <w:t xml:space="preserve">k, </w:t>
            </w:r>
            <w:r w:rsidR="00063EAC" w:rsidRPr="00341E92">
              <w:rPr>
                <w:rFonts w:eastAsia="Calibri" w:cs="Arial"/>
              </w:rPr>
              <w:t xml:space="preserve">popup </w:t>
            </w:r>
            <w:r w:rsidR="00747016">
              <w:rPr>
                <w:rFonts w:eastAsia="Calibri" w:cs="Arial"/>
              </w:rPr>
              <w:t>di</w:t>
            </w:r>
            <w:r w:rsidR="00320E77">
              <w:rPr>
                <w:rFonts w:eastAsia="Calibri" w:cs="Arial"/>
              </w:rPr>
              <w:t>s</w:t>
            </w:r>
            <w:r w:rsidR="00747016">
              <w:rPr>
                <w:rFonts w:eastAsia="Calibri" w:cs="Arial"/>
              </w:rPr>
              <w:t>plays</w:t>
            </w:r>
            <w:r w:rsidR="00063EAC">
              <w:rPr>
                <w:rFonts w:eastAsia="Calibri" w:cs="Arial"/>
              </w:rPr>
              <w:t>,</w:t>
            </w:r>
            <w:r w:rsidR="00063EAC" w:rsidRPr="00341E92">
              <w:rPr>
                <w:rFonts w:eastAsia="Calibri" w:cs="Arial"/>
              </w:rPr>
              <w:t xml:space="preserve"> “Advise member that we are unable to guarantee that </w:t>
            </w:r>
            <w:r w:rsidR="00063EAC">
              <w:rPr>
                <w:rFonts w:eastAsia="Calibri" w:cs="Arial"/>
              </w:rPr>
              <w:t>&lt;</w:t>
            </w:r>
            <w:r w:rsidR="00063EAC" w:rsidRPr="00341E92">
              <w:rPr>
                <w:rFonts w:eastAsia="Calibri" w:cs="Arial"/>
              </w:rPr>
              <w:t>drug name/strength</w:t>
            </w:r>
            <w:r w:rsidR="00063EAC">
              <w:rPr>
                <w:rFonts w:eastAsia="Calibri" w:cs="Arial"/>
              </w:rPr>
              <w:t>&gt;</w:t>
            </w:r>
            <w:r w:rsidR="00063EAC" w:rsidRPr="00341E92">
              <w:rPr>
                <w:rFonts w:eastAsia="Calibri" w:cs="Arial"/>
              </w:rPr>
              <w:t xml:space="preserve"> is available to be filled at mail.”</w:t>
            </w:r>
          </w:p>
        </w:tc>
      </w:tr>
      <w:tr w:rsidR="00D612A4" w14:paraId="55994B67"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33CDCAEF" w14:textId="3FA4758C"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8</w:t>
            </w:r>
          </w:p>
        </w:tc>
        <w:tc>
          <w:tcPr>
            <w:tcW w:w="4770" w:type="pct"/>
            <w:gridSpan w:val="5"/>
            <w:tcBorders>
              <w:top w:val="single" w:sz="4" w:space="0" w:color="auto"/>
              <w:left w:val="single" w:sz="4" w:space="0" w:color="auto"/>
              <w:bottom w:val="single" w:sz="4" w:space="0" w:color="auto"/>
              <w:right w:val="single" w:sz="4" w:space="0" w:color="auto"/>
            </w:tcBorders>
          </w:tcPr>
          <w:p w14:paraId="78EEF98E" w14:textId="4803ECCB" w:rsidR="00847E4A" w:rsidRDefault="00847E4A" w:rsidP="003B4530">
            <w:pPr>
              <w:spacing w:before="120" w:after="120" w:line="240" w:lineRule="auto"/>
              <w:rPr>
                <w:szCs w:val="24"/>
              </w:rPr>
            </w:pPr>
            <w:r>
              <w:rPr>
                <w:szCs w:val="24"/>
              </w:rPr>
              <w:t xml:space="preserve">Verify with the caller that the correct </w:t>
            </w:r>
            <w:r w:rsidRPr="00F45B84">
              <w:rPr>
                <w:b/>
                <w:bCs/>
                <w:szCs w:val="24"/>
              </w:rPr>
              <w:t>drug</w:t>
            </w:r>
            <w:r>
              <w:rPr>
                <w:szCs w:val="24"/>
              </w:rPr>
              <w:t xml:space="preserve">, </w:t>
            </w:r>
            <w:r w:rsidRPr="00F45B84">
              <w:rPr>
                <w:b/>
                <w:bCs/>
                <w:szCs w:val="24"/>
              </w:rPr>
              <w:t>strength</w:t>
            </w:r>
            <w:r>
              <w:rPr>
                <w:szCs w:val="24"/>
              </w:rPr>
              <w:t xml:space="preserve">, and </w:t>
            </w:r>
            <w:r w:rsidRPr="00F45B84">
              <w:rPr>
                <w:b/>
                <w:bCs/>
                <w:szCs w:val="24"/>
              </w:rPr>
              <w:t>dosage</w:t>
            </w:r>
            <w:r>
              <w:rPr>
                <w:szCs w:val="24"/>
              </w:rPr>
              <w:t xml:space="preserve"> form has been located. </w:t>
            </w:r>
          </w:p>
          <w:p w14:paraId="02E8A869" w14:textId="77777777" w:rsidR="00847E4A" w:rsidRDefault="00847E4A" w:rsidP="003B4530">
            <w:pPr>
              <w:spacing w:before="120" w:after="120" w:line="240" w:lineRule="auto"/>
              <w:jc w:val="center"/>
              <w:rPr>
                <w:szCs w:val="24"/>
              </w:rPr>
            </w:pPr>
          </w:p>
          <w:p w14:paraId="3291864F" w14:textId="3E80B46E" w:rsidR="00847E4A" w:rsidRDefault="00BF2A8C" w:rsidP="003B4530">
            <w:pPr>
              <w:spacing w:before="120" w:after="120" w:line="240" w:lineRule="auto"/>
              <w:jc w:val="center"/>
              <w:rPr>
                <w:szCs w:val="24"/>
              </w:rPr>
            </w:pPr>
            <w:r>
              <w:rPr>
                <w:noProof/>
              </w:rPr>
              <w:t xml:space="preserve"> </w:t>
            </w:r>
            <w:r w:rsidR="009720C9">
              <w:rPr>
                <w:noProof/>
              </w:rPr>
              <w:drawing>
                <wp:inline distT="0" distB="0" distL="0" distR="0" wp14:anchorId="1A24AD25" wp14:editId="0861C739">
                  <wp:extent cx="9110015" cy="2103755"/>
                  <wp:effectExtent l="0" t="0" r="0" b="0"/>
                  <wp:docPr id="626757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757368" name=""/>
                          <pic:cNvPicPr/>
                        </pic:nvPicPr>
                        <pic:blipFill>
                          <a:blip r:embed="rId28"/>
                          <a:stretch>
                            <a:fillRect/>
                          </a:stretch>
                        </pic:blipFill>
                        <pic:spPr>
                          <a:xfrm>
                            <a:off x="0" y="0"/>
                            <a:ext cx="9154222" cy="2113964"/>
                          </a:xfrm>
                          <a:prstGeom prst="rect">
                            <a:avLst/>
                          </a:prstGeom>
                        </pic:spPr>
                      </pic:pic>
                    </a:graphicData>
                  </a:graphic>
                </wp:inline>
              </w:drawing>
            </w:r>
          </w:p>
          <w:p w14:paraId="27900285" w14:textId="09F4E5A1" w:rsidR="00A37B51" w:rsidRPr="00251D2E" w:rsidRDefault="0057468D" w:rsidP="00A37B51">
            <w:pPr>
              <w:spacing w:before="120" w:after="120" w:line="240" w:lineRule="auto"/>
              <w:jc w:val="center"/>
              <w:rPr>
                <w:noProof/>
              </w:rPr>
            </w:pPr>
            <w:r>
              <w:rPr>
                <w:noProof/>
              </w:rPr>
              <w:drawing>
                <wp:anchor distT="0" distB="0" distL="114300" distR="114300" simplePos="0" relativeHeight="251658240" behindDoc="0" locked="0" layoutInCell="1" allowOverlap="1" wp14:anchorId="6D120C55" wp14:editId="2D49C6BF">
                  <wp:simplePos x="0" y="0"/>
                  <wp:positionH relativeFrom="column">
                    <wp:posOffset>501210</wp:posOffset>
                  </wp:positionH>
                  <wp:positionV relativeFrom="paragraph">
                    <wp:posOffset>273050</wp:posOffset>
                  </wp:positionV>
                  <wp:extent cx="237393" cy="191233"/>
                  <wp:effectExtent l="0" t="0" r="0" b="0"/>
                  <wp:wrapNone/>
                  <wp:docPr id="153817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78307" name=""/>
                          <pic:cNvPicPr/>
                        </pic:nvPicPr>
                        <pic:blipFill>
                          <a:blip r:embed="rId29">
                            <a:extLst>
                              <a:ext uri="{28A0092B-C50C-407E-A947-70E740481C1C}">
                                <a14:useLocalDpi xmlns:a14="http://schemas.microsoft.com/office/drawing/2010/main" val="0"/>
                              </a:ext>
                            </a:extLst>
                          </a:blip>
                          <a:stretch>
                            <a:fillRect/>
                          </a:stretch>
                        </pic:blipFill>
                        <pic:spPr>
                          <a:xfrm>
                            <a:off x="0" y="0"/>
                            <a:ext cx="238674" cy="192265"/>
                          </a:xfrm>
                          <a:prstGeom prst="rect">
                            <a:avLst/>
                          </a:prstGeom>
                        </pic:spPr>
                      </pic:pic>
                    </a:graphicData>
                  </a:graphic>
                  <wp14:sizeRelH relativeFrom="margin">
                    <wp14:pctWidth>0</wp14:pctWidth>
                  </wp14:sizeRelH>
                  <wp14:sizeRelV relativeFrom="margin">
                    <wp14:pctHeight>0</wp14:pctHeight>
                  </wp14:sizeRelV>
                </wp:anchor>
              </w:drawing>
            </w:r>
          </w:p>
          <w:p w14:paraId="5ABD7245" w14:textId="7E037A66" w:rsidR="00A37B51" w:rsidRPr="00AC5A2A" w:rsidRDefault="0057468D" w:rsidP="00A37B51">
            <w:pPr>
              <w:pStyle w:val="ListParagraph"/>
              <w:numPr>
                <w:ilvl w:val="0"/>
                <w:numId w:val="37"/>
              </w:numPr>
              <w:spacing w:before="120" w:after="120"/>
              <w:rPr>
                <w:szCs w:val="20"/>
              </w:rPr>
            </w:pPr>
            <w:r>
              <w:rPr>
                <w:szCs w:val="20"/>
              </w:rPr>
              <w:t xml:space="preserve">      </w:t>
            </w:r>
            <w:r w:rsidR="00A37B51" w:rsidRPr="00AC5A2A">
              <w:rPr>
                <w:szCs w:val="20"/>
              </w:rPr>
              <w:t>Signifies specialty drug.</w:t>
            </w:r>
            <w:r w:rsidR="00A37B51" w:rsidRPr="00AC5A2A">
              <w:rPr>
                <w:b/>
                <w:szCs w:val="20"/>
              </w:rPr>
              <w:t xml:space="preserve"> </w:t>
            </w:r>
            <w:r w:rsidR="00A37B51" w:rsidRPr="00AC5A2A">
              <w:rPr>
                <w:szCs w:val="20"/>
              </w:rPr>
              <w:t>Refer to the Client Information Form (</w:t>
            </w:r>
            <w:r w:rsidR="00A37B51" w:rsidRPr="00AC5A2A">
              <w:rPr>
                <w:b/>
                <w:bCs/>
                <w:szCs w:val="20"/>
              </w:rPr>
              <w:t>CIF</w:t>
            </w:r>
            <w:r w:rsidR="00A37B51" w:rsidRPr="00AC5A2A">
              <w:rPr>
                <w:szCs w:val="20"/>
              </w:rPr>
              <w:t xml:space="preserve">) and </w:t>
            </w:r>
            <w:r w:rsidR="00A37B51" w:rsidRPr="00AC5A2A">
              <w:rPr>
                <w:b/>
                <w:bCs/>
                <w:szCs w:val="20"/>
              </w:rPr>
              <w:t>Identifying Specialty Drugs</w:t>
            </w:r>
            <w:r w:rsidR="00A37B51" w:rsidRPr="00AC5A2A">
              <w:rPr>
                <w:szCs w:val="20"/>
              </w:rPr>
              <w:t xml:space="preserve"> section of </w:t>
            </w:r>
            <w:hyperlink r:id="rId30" w:anchor="!/view?docid=845064bd-8ae0-4d30-af0a-e21d6d81933c" w:history="1">
              <w:r w:rsidR="00A37B51" w:rsidRPr="00AC5A2A">
                <w:rPr>
                  <w:rStyle w:val="Hyperlink"/>
                  <w:szCs w:val="20"/>
                </w:rPr>
                <w:t>Compass - Specialty Pharmacy</w:t>
              </w:r>
              <w:r w:rsidR="00A37B51" w:rsidRPr="00AC5A2A">
                <w:rPr>
                  <w:rStyle w:val="Hyperlink"/>
                  <w:szCs w:val="20"/>
                </w:rPr>
                <w:t xml:space="preserve"> </w:t>
              </w:r>
              <w:r w:rsidR="00A37B51" w:rsidRPr="00AC5A2A">
                <w:rPr>
                  <w:rStyle w:val="Hyperlink"/>
                  <w:szCs w:val="20"/>
                </w:rPr>
                <w:t>(CTS - Caremark Therapeutic Pharmacy Services) Call Handling (058175)</w:t>
              </w:r>
            </w:hyperlink>
            <w:r w:rsidR="00A37B51" w:rsidRPr="00AC5A2A">
              <w:rPr>
                <w:color w:val="333333"/>
                <w:szCs w:val="20"/>
              </w:rPr>
              <w:t xml:space="preserve"> </w:t>
            </w:r>
            <w:r w:rsidR="00A37B51" w:rsidRPr="00AC5A2A">
              <w:rPr>
                <w:szCs w:val="20"/>
              </w:rPr>
              <w:t xml:space="preserve">to identify other specialty medications. If Specialty medication, assist caller with other questions, and warm transfer the caller to </w:t>
            </w:r>
            <w:hyperlink r:id="rId31" w:anchor="!/view?docid=f22eb77e-4033-4ad9-9afb-fc262f29faad" w:history="1">
              <w:r w:rsidR="00A37B51" w:rsidRPr="00AC5A2A">
                <w:rPr>
                  <w:rStyle w:val="Hyperlink"/>
                  <w:szCs w:val="20"/>
                </w:rPr>
                <w:t>Spe</w:t>
              </w:r>
              <w:r w:rsidR="00A37B51" w:rsidRPr="00AC5A2A">
                <w:rPr>
                  <w:rStyle w:val="Hyperlink"/>
                  <w:szCs w:val="20"/>
                </w:rPr>
                <w:t>c</w:t>
              </w:r>
              <w:r w:rsidR="00A37B51" w:rsidRPr="00AC5A2A">
                <w:rPr>
                  <w:rStyle w:val="Hyperlink"/>
                  <w:szCs w:val="20"/>
                </w:rPr>
                <w:t>ialty (004378)</w:t>
              </w:r>
            </w:hyperlink>
            <w:r w:rsidR="00A37B51" w:rsidRPr="00AC5A2A">
              <w:rPr>
                <w:szCs w:val="20"/>
              </w:rPr>
              <w:t xml:space="preserve"> for assistance.</w:t>
            </w:r>
          </w:p>
          <w:p w14:paraId="6A2036EE" w14:textId="7EDEF731" w:rsidR="00A37B51" w:rsidRDefault="00A37B51" w:rsidP="00A37B51">
            <w:pPr>
              <w:pStyle w:val="ListParagraph"/>
              <w:numPr>
                <w:ilvl w:val="0"/>
                <w:numId w:val="36"/>
              </w:numPr>
              <w:spacing w:before="120" w:after="120"/>
              <w:rPr>
                <w:bCs/>
                <w:szCs w:val="20"/>
              </w:rPr>
            </w:pPr>
            <w:r w:rsidRPr="00AC5A2A">
              <w:rPr>
                <w:bCs/>
                <w:szCs w:val="20"/>
              </w:rPr>
              <w:t>Review the client’s CIF to determine their Specialty Pharmacy, then warm transfer the caller.</w:t>
            </w:r>
          </w:p>
          <w:p w14:paraId="15559B66" w14:textId="61ECC6DC" w:rsidR="00A37B51" w:rsidRPr="00A37B51" w:rsidRDefault="00A37B51" w:rsidP="00A37B51">
            <w:pPr>
              <w:pStyle w:val="ListParagraph"/>
              <w:spacing w:before="120" w:after="120"/>
              <w:rPr>
                <w:bCs/>
                <w:szCs w:val="20"/>
              </w:rPr>
            </w:pPr>
            <w:r>
              <w:rPr>
                <w:noProof/>
                <w:szCs w:val="22"/>
              </w:rPr>
              <w:drawing>
                <wp:inline distT="0" distB="0" distL="0" distR="0" wp14:anchorId="38B2345F" wp14:editId="2AF9AF61">
                  <wp:extent cx="238125" cy="209550"/>
                  <wp:effectExtent l="0" t="0" r="9525" b="0"/>
                  <wp:docPr id="13321099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A37B51">
              <w:rPr>
                <w:rFonts w:cs="Verdana"/>
                <w:szCs w:val="20"/>
              </w:rPr>
              <w:t xml:space="preserve"> Let me get you over to our Specialty pharmacy, who will direct you to your correct therapy for further assistance.</w:t>
            </w:r>
          </w:p>
          <w:p w14:paraId="13DA4717" w14:textId="77777777" w:rsidR="00847E4A" w:rsidRDefault="00847E4A" w:rsidP="00A37B51">
            <w:pPr>
              <w:spacing w:before="120" w:after="120" w:line="240" w:lineRule="auto"/>
              <w:rPr>
                <w:szCs w:val="24"/>
              </w:rPr>
            </w:pPr>
          </w:p>
          <w:p w14:paraId="37E6054A" w14:textId="73310EB8" w:rsidR="00847E4A" w:rsidRDefault="00847E4A" w:rsidP="003B4530">
            <w:pPr>
              <w:spacing w:before="120" w:after="120" w:line="240" w:lineRule="auto"/>
              <w:rPr>
                <w:b/>
                <w:szCs w:val="24"/>
              </w:rPr>
            </w:pPr>
            <w:r>
              <w:rPr>
                <w:b/>
                <w:szCs w:val="24"/>
              </w:rPr>
              <w:t>Notes</w:t>
            </w:r>
            <w:r w:rsidR="00B02099">
              <w:rPr>
                <w:b/>
                <w:szCs w:val="24"/>
              </w:rPr>
              <w:t xml:space="preserve">:  </w:t>
            </w:r>
          </w:p>
          <w:p w14:paraId="0E65A9C0" w14:textId="77777777" w:rsidR="00847E4A" w:rsidRDefault="00847E4A" w:rsidP="002837D3">
            <w:pPr>
              <w:pStyle w:val="ListParagraph"/>
              <w:numPr>
                <w:ilvl w:val="0"/>
                <w:numId w:val="17"/>
              </w:numPr>
              <w:spacing w:before="120" w:after="120"/>
              <w:rPr>
                <w:color w:val="000000"/>
              </w:rPr>
            </w:pPr>
            <w:r>
              <w:t>Search results include brand and generic when available.</w:t>
            </w:r>
          </w:p>
          <w:p w14:paraId="1F864259" w14:textId="77777777" w:rsidR="00BF2A8C" w:rsidRDefault="00847E4A" w:rsidP="003E40B1">
            <w:pPr>
              <w:pStyle w:val="ListParagraph"/>
              <w:numPr>
                <w:ilvl w:val="0"/>
                <w:numId w:val="17"/>
              </w:numPr>
              <w:spacing w:before="120" w:after="120"/>
            </w:pPr>
            <w:r>
              <w:t>Selection of the generic is permissible only when the member agrees to generic substitution.</w:t>
            </w:r>
          </w:p>
          <w:p w14:paraId="58E418C2" w14:textId="77777777" w:rsidR="0070636A" w:rsidRDefault="0070636A" w:rsidP="0070636A">
            <w:pPr>
              <w:spacing w:before="120" w:after="120"/>
            </w:pPr>
          </w:p>
          <w:p w14:paraId="11C1DF1E" w14:textId="33FF6A99" w:rsidR="0070636A" w:rsidRPr="003E40B1" w:rsidRDefault="0070636A" w:rsidP="0070636A">
            <w:pPr>
              <w:spacing w:before="120" w:after="120"/>
            </w:pPr>
          </w:p>
        </w:tc>
      </w:tr>
      <w:tr w:rsidR="00D612A4" w14:paraId="03D1A8D8"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74EE8F86" w14:textId="44E0D0B2"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9</w:t>
            </w:r>
          </w:p>
        </w:tc>
        <w:tc>
          <w:tcPr>
            <w:tcW w:w="4770" w:type="pct"/>
            <w:gridSpan w:val="5"/>
            <w:tcBorders>
              <w:top w:val="single" w:sz="4" w:space="0" w:color="auto"/>
              <w:left w:val="single" w:sz="4" w:space="0" w:color="auto"/>
              <w:bottom w:val="single" w:sz="4" w:space="0" w:color="auto"/>
              <w:right w:val="single" w:sz="4" w:space="0" w:color="auto"/>
            </w:tcBorders>
          </w:tcPr>
          <w:p w14:paraId="7F04F11A" w14:textId="72FA00F7" w:rsidR="00847E4A" w:rsidRDefault="00847E4A" w:rsidP="000B24FA">
            <w:pPr>
              <w:spacing w:before="120" w:after="120" w:line="240" w:lineRule="auto"/>
              <w:rPr>
                <w:szCs w:val="24"/>
              </w:rPr>
            </w:pPr>
            <w:bookmarkStart w:id="10" w:name="Process8"/>
            <w:r>
              <w:rPr>
                <w:szCs w:val="24"/>
              </w:rPr>
              <w:t xml:space="preserve">From the </w:t>
            </w:r>
            <w:r>
              <w:rPr>
                <w:b/>
                <w:bCs/>
                <w:szCs w:val="24"/>
              </w:rPr>
              <w:t xml:space="preserve">Drug </w:t>
            </w:r>
            <w:r w:rsidR="00026F69">
              <w:rPr>
                <w:b/>
                <w:bCs/>
                <w:szCs w:val="24"/>
              </w:rPr>
              <w:t xml:space="preserve">Search </w:t>
            </w:r>
            <w:r>
              <w:rPr>
                <w:b/>
                <w:bCs/>
                <w:szCs w:val="24"/>
              </w:rPr>
              <w:t>Results</w:t>
            </w:r>
            <w:r>
              <w:rPr>
                <w:szCs w:val="24"/>
              </w:rPr>
              <w:t xml:space="preserve"> table</w:t>
            </w:r>
            <w:bookmarkEnd w:id="10"/>
            <w:r>
              <w:rPr>
                <w:szCs w:val="24"/>
              </w:rPr>
              <w:t xml:space="preserve">, click the correct </w:t>
            </w:r>
            <w:r>
              <w:rPr>
                <w:b/>
                <w:bCs/>
                <w:szCs w:val="24"/>
              </w:rPr>
              <w:t xml:space="preserve">NDC </w:t>
            </w:r>
            <w:r>
              <w:rPr>
                <w:szCs w:val="24"/>
              </w:rPr>
              <w:t xml:space="preserve">hyperlink for the correct </w:t>
            </w:r>
            <w:r w:rsidRPr="006B47F6">
              <w:rPr>
                <w:b/>
                <w:bCs/>
                <w:szCs w:val="24"/>
              </w:rPr>
              <w:t>drug</w:t>
            </w:r>
            <w:r>
              <w:rPr>
                <w:szCs w:val="24"/>
              </w:rPr>
              <w:t xml:space="preserve">, </w:t>
            </w:r>
            <w:r w:rsidRPr="006B47F6">
              <w:rPr>
                <w:b/>
                <w:bCs/>
                <w:szCs w:val="24"/>
              </w:rPr>
              <w:t>strength</w:t>
            </w:r>
            <w:r>
              <w:rPr>
                <w:szCs w:val="24"/>
              </w:rPr>
              <w:t xml:space="preserve">, and </w:t>
            </w:r>
            <w:r w:rsidRPr="006B47F6">
              <w:rPr>
                <w:b/>
                <w:bCs/>
                <w:szCs w:val="24"/>
              </w:rPr>
              <w:t>dosage</w:t>
            </w:r>
            <w:r>
              <w:rPr>
                <w:szCs w:val="24"/>
              </w:rPr>
              <w:t xml:space="preserve"> form.</w:t>
            </w:r>
          </w:p>
          <w:p w14:paraId="68FE0A8D" w14:textId="77777777" w:rsidR="00BE48B2" w:rsidRDefault="00BE48B2" w:rsidP="000B24FA">
            <w:pPr>
              <w:spacing w:before="120" w:after="120" w:line="240" w:lineRule="auto"/>
              <w:rPr>
                <w:szCs w:val="24"/>
              </w:rPr>
            </w:pPr>
          </w:p>
          <w:p w14:paraId="3F4F2B3A" w14:textId="77777777" w:rsidR="00BE48B2" w:rsidRDefault="00BE48B2" w:rsidP="000B24FA">
            <w:pPr>
              <w:spacing w:before="120" w:after="120" w:line="240" w:lineRule="auto"/>
              <w:rPr>
                <w:szCs w:val="24"/>
              </w:rPr>
            </w:pPr>
          </w:p>
          <w:p w14:paraId="09718600" w14:textId="1BA6AF06" w:rsidR="00847E4A" w:rsidRDefault="00B22D07" w:rsidP="003B4530">
            <w:pPr>
              <w:spacing w:before="120" w:after="120" w:line="240" w:lineRule="auto"/>
              <w:jc w:val="center"/>
              <w:rPr>
                <w:noProof/>
              </w:rPr>
            </w:pPr>
            <w:r>
              <w:rPr>
                <w:noProof/>
              </w:rPr>
              <w:drawing>
                <wp:inline distT="0" distB="0" distL="0" distR="0" wp14:anchorId="40546529" wp14:editId="1F3791D0">
                  <wp:extent cx="6950646" cy="3388088"/>
                  <wp:effectExtent l="0" t="0" r="3175" b="3175"/>
                  <wp:docPr id="2096762446" name="Picture 2096762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762446" name=""/>
                          <pic:cNvPicPr/>
                        </pic:nvPicPr>
                        <pic:blipFill>
                          <a:blip r:embed="rId33"/>
                          <a:stretch>
                            <a:fillRect/>
                          </a:stretch>
                        </pic:blipFill>
                        <pic:spPr>
                          <a:xfrm>
                            <a:off x="0" y="0"/>
                            <a:ext cx="6978350" cy="3401592"/>
                          </a:xfrm>
                          <a:prstGeom prst="rect">
                            <a:avLst/>
                          </a:prstGeom>
                        </pic:spPr>
                      </pic:pic>
                    </a:graphicData>
                  </a:graphic>
                </wp:inline>
              </w:drawing>
            </w:r>
          </w:p>
          <w:p w14:paraId="33CFCBB1" w14:textId="77777777" w:rsidR="00734F00" w:rsidRDefault="00734F00" w:rsidP="003B4530">
            <w:pPr>
              <w:spacing w:before="120" w:after="120" w:line="240" w:lineRule="auto"/>
              <w:jc w:val="center"/>
              <w:rPr>
                <w:noProof/>
              </w:rPr>
            </w:pPr>
          </w:p>
          <w:p w14:paraId="632E5722" w14:textId="1526B25D" w:rsidR="00847E4A" w:rsidRPr="007F02D5" w:rsidRDefault="007F02D5" w:rsidP="003B4530">
            <w:pPr>
              <w:spacing w:before="120" w:after="120" w:line="240" w:lineRule="auto"/>
              <w:rPr>
                <w:szCs w:val="24"/>
              </w:rPr>
            </w:pPr>
            <w:r w:rsidRPr="00BE48B2">
              <w:rPr>
                <w:b/>
                <w:bCs/>
                <w:szCs w:val="24"/>
              </w:rPr>
              <w:t>Result:</w:t>
            </w:r>
            <w:r w:rsidRPr="00BE48B2">
              <w:rPr>
                <w:szCs w:val="24"/>
              </w:rPr>
              <w:t xml:space="preserve"> The selected prescription(s) display</w:t>
            </w:r>
            <w:r>
              <w:rPr>
                <w:szCs w:val="24"/>
              </w:rPr>
              <w:t>s</w:t>
            </w:r>
            <w:r w:rsidRPr="00BE48B2">
              <w:rPr>
                <w:szCs w:val="24"/>
              </w:rPr>
              <w:t xml:space="preserve"> in the Requested Drugs section.</w:t>
            </w:r>
          </w:p>
        </w:tc>
      </w:tr>
      <w:tr w:rsidR="00D612A4" w14:paraId="3A5AB971" w14:textId="70FE6874" w:rsidTr="00F23BD4">
        <w:trPr>
          <w:trHeight w:val="300"/>
        </w:trPr>
        <w:tc>
          <w:tcPr>
            <w:tcW w:w="230" w:type="pct"/>
            <w:tcBorders>
              <w:top w:val="single" w:sz="4" w:space="0" w:color="auto"/>
              <w:left w:val="single" w:sz="4" w:space="0" w:color="auto"/>
              <w:bottom w:val="single" w:sz="4" w:space="0" w:color="auto"/>
              <w:right w:val="single" w:sz="4" w:space="0" w:color="auto"/>
            </w:tcBorders>
          </w:tcPr>
          <w:p w14:paraId="1D4712C1" w14:textId="4B4A89E3"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10</w:t>
            </w:r>
          </w:p>
        </w:tc>
        <w:tc>
          <w:tcPr>
            <w:tcW w:w="4770" w:type="pct"/>
            <w:gridSpan w:val="5"/>
            <w:tcBorders>
              <w:top w:val="single" w:sz="4" w:space="0" w:color="auto"/>
              <w:left w:val="single" w:sz="4" w:space="0" w:color="auto"/>
              <w:bottom w:val="single" w:sz="4" w:space="0" w:color="auto"/>
              <w:right w:val="single" w:sz="4" w:space="0" w:color="auto"/>
            </w:tcBorders>
          </w:tcPr>
          <w:p w14:paraId="4AA73700" w14:textId="77777777" w:rsidR="00847E4A" w:rsidRDefault="00847E4A" w:rsidP="003B4530">
            <w:pPr>
              <w:spacing w:before="120" w:after="120" w:line="240" w:lineRule="auto"/>
              <w:textAlignment w:val="top"/>
              <w:rPr>
                <w:szCs w:val="24"/>
              </w:rPr>
            </w:pPr>
            <w:r>
              <w:rPr>
                <w:szCs w:val="24"/>
              </w:rPr>
              <w:t xml:space="preserve">Click </w:t>
            </w:r>
            <w:r>
              <w:rPr>
                <w:b/>
                <w:bCs/>
                <w:szCs w:val="24"/>
              </w:rPr>
              <w:t>Next</w:t>
            </w:r>
            <w:r>
              <w:rPr>
                <w:szCs w:val="24"/>
              </w:rPr>
              <w:t>.</w:t>
            </w:r>
          </w:p>
          <w:p w14:paraId="1E8DE61A" w14:textId="77777777" w:rsidR="000C6D7D" w:rsidRDefault="000C6D7D" w:rsidP="003B4530">
            <w:pPr>
              <w:spacing w:before="120" w:after="120" w:line="240" w:lineRule="auto"/>
              <w:textAlignment w:val="top"/>
              <w:rPr>
                <w:szCs w:val="24"/>
              </w:rPr>
            </w:pPr>
          </w:p>
          <w:p w14:paraId="0BF5E062" w14:textId="5CBC1394" w:rsidR="00847E4A" w:rsidRDefault="004A34BF" w:rsidP="003B4530">
            <w:pPr>
              <w:spacing w:before="120" w:after="120" w:line="240" w:lineRule="auto"/>
              <w:jc w:val="center"/>
              <w:textAlignment w:val="top"/>
              <w:rPr>
                <w:szCs w:val="24"/>
              </w:rPr>
            </w:pPr>
            <w:r>
              <w:rPr>
                <w:noProof/>
              </w:rPr>
              <w:t xml:space="preserve"> </w:t>
            </w:r>
            <w:r w:rsidR="00E27C5A">
              <w:rPr>
                <w:noProof/>
              </w:rPr>
              <w:drawing>
                <wp:inline distT="0" distB="0" distL="0" distR="0" wp14:anchorId="7B1F937E" wp14:editId="0274A677">
                  <wp:extent cx="7054078" cy="1135266"/>
                  <wp:effectExtent l="0" t="0" r="0" b="8255"/>
                  <wp:docPr id="1783628005" name="Picture 1783628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28005" name=""/>
                          <pic:cNvPicPr/>
                        </pic:nvPicPr>
                        <pic:blipFill>
                          <a:blip r:embed="rId34"/>
                          <a:stretch>
                            <a:fillRect/>
                          </a:stretch>
                        </pic:blipFill>
                        <pic:spPr>
                          <a:xfrm>
                            <a:off x="0" y="0"/>
                            <a:ext cx="7119195" cy="1145746"/>
                          </a:xfrm>
                          <a:prstGeom prst="rect">
                            <a:avLst/>
                          </a:prstGeom>
                        </pic:spPr>
                      </pic:pic>
                    </a:graphicData>
                  </a:graphic>
                </wp:inline>
              </w:drawing>
            </w:r>
          </w:p>
          <w:p w14:paraId="2808E303" w14:textId="77777777" w:rsidR="005C4432" w:rsidRDefault="005C4432" w:rsidP="003B4530">
            <w:pPr>
              <w:spacing w:before="120" w:after="120" w:line="240" w:lineRule="auto"/>
              <w:jc w:val="center"/>
              <w:textAlignment w:val="top"/>
              <w:rPr>
                <w:szCs w:val="24"/>
              </w:rPr>
            </w:pPr>
          </w:p>
          <w:p w14:paraId="093E694F" w14:textId="08954A0B" w:rsidR="00847E4A" w:rsidRPr="002908DB" w:rsidRDefault="005C4432" w:rsidP="006B47F6">
            <w:pPr>
              <w:spacing w:before="120" w:after="120" w:line="240" w:lineRule="auto"/>
              <w:textAlignment w:val="top"/>
              <w:rPr>
                <w:szCs w:val="24"/>
              </w:rPr>
            </w:pPr>
            <w:r w:rsidRPr="7F9ADCC4">
              <w:rPr>
                <w:b/>
                <w:bCs/>
              </w:rPr>
              <w:t>Result</w:t>
            </w:r>
            <w:r w:rsidR="00B02099" w:rsidRPr="7F9ADCC4">
              <w:rPr>
                <w:b/>
                <w:bCs/>
              </w:rPr>
              <w:t xml:space="preserve">: </w:t>
            </w:r>
            <w:r>
              <w:t xml:space="preserve">The </w:t>
            </w:r>
            <w:r w:rsidRPr="000E48E2">
              <w:t>Place a New R</w:t>
            </w:r>
            <w:r w:rsidR="001C7869" w:rsidRPr="000E48E2">
              <w:t>x</w:t>
            </w:r>
            <w:r w:rsidRPr="000E48E2">
              <w:t xml:space="preserve"> Request - </w:t>
            </w:r>
            <w:r w:rsidR="00B65C47" w:rsidRPr="000E48E2">
              <w:t>Days</w:t>
            </w:r>
            <w:r w:rsidRPr="000E48E2">
              <w:t xml:space="preserve"> Supply</w:t>
            </w:r>
            <w:r>
              <w:t xml:space="preserve"> screen displays.</w:t>
            </w:r>
            <w:r w:rsidR="00847E4A">
              <w:rPr>
                <w:noProof/>
              </w:rPr>
              <w:t xml:space="preserve"> </w:t>
            </w:r>
          </w:p>
        </w:tc>
      </w:tr>
      <w:tr w:rsidR="00D612A4" w14:paraId="497E88CD" w14:textId="77777777" w:rsidTr="00F23BD4">
        <w:trPr>
          <w:trHeight w:val="300"/>
        </w:trPr>
        <w:tc>
          <w:tcPr>
            <w:tcW w:w="230" w:type="pct"/>
            <w:vMerge w:val="restart"/>
            <w:tcBorders>
              <w:top w:val="single" w:sz="4" w:space="0" w:color="auto"/>
              <w:left w:val="single" w:sz="4" w:space="0" w:color="auto"/>
              <w:bottom w:val="single" w:sz="4" w:space="0" w:color="auto"/>
              <w:right w:val="single" w:sz="4" w:space="0" w:color="auto"/>
            </w:tcBorders>
            <w:hideMark/>
          </w:tcPr>
          <w:p w14:paraId="4588F14D" w14:textId="7652C42F" w:rsidR="00847E4A" w:rsidRDefault="003D28CA" w:rsidP="003B4530">
            <w:pPr>
              <w:spacing w:before="120" w:after="120" w:line="240" w:lineRule="auto"/>
              <w:jc w:val="center"/>
              <w:rPr>
                <w:rFonts w:eastAsia="Times New Roman" w:cs="Times New Roman"/>
                <w:b/>
                <w:color w:val="000000"/>
                <w:szCs w:val="24"/>
              </w:rPr>
            </w:pPr>
            <w:bookmarkStart w:id="11" w:name="Step11"/>
            <w:r>
              <w:rPr>
                <w:rFonts w:eastAsia="Times New Roman" w:cs="Times New Roman"/>
                <w:b/>
                <w:color w:val="000000"/>
                <w:szCs w:val="24"/>
              </w:rPr>
              <w:t>11</w:t>
            </w:r>
            <w:bookmarkEnd w:id="11"/>
          </w:p>
        </w:tc>
        <w:tc>
          <w:tcPr>
            <w:tcW w:w="4770" w:type="pct"/>
            <w:gridSpan w:val="5"/>
            <w:tcBorders>
              <w:top w:val="single" w:sz="4" w:space="0" w:color="auto"/>
              <w:left w:val="single" w:sz="4" w:space="0" w:color="auto"/>
              <w:bottom w:val="single" w:sz="4" w:space="0" w:color="auto"/>
              <w:right w:val="single" w:sz="4" w:space="0" w:color="auto"/>
            </w:tcBorders>
          </w:tcPr>
          <w:p w14:paraId="319DFB3A" w14:textId="29A916D6" w:rsidR="00847E4A" w:rsidRDefault="00847E4A" w:rsidP="7F9ADCC4">
            <w:pPr>
              <w:spacing w:before="120" w:after="120" w:line="240" w:lineRule="auto"/>
              <w:rPr>
                <w:rFonts w:eastAsia="Times New Roman" w:cs="Times New Roman"/>
                <w:color w:val="000000" w:themeColor="text1"/>
              </w:rPr>
            </w:pPr>
            <w:r w:rsidRPr="7F9ADCC4">
              <w:rPr>
                <w:rFonts w:eastAsia="Times New Roman" w:cs="Times New Roman"/>
                <w:color w:val="000000" w:themeColor="text1"/>
              </w:rPr>
              <w:t xml:space="preserve">Confirm that the member has </w:t>
            </w:r>
            <w:r w:rsidR="0014645A">
              <w:rPr>
                <w:rFonts w:eastAsia="Times New Roman" w:cs="Times New Roman"/>
                <w:color w:val="000000" w:themeColor="text1"/>
              </w:rPr>
              <w:t>more than</w:t>
            </w:r>
            <w:r w:rsidRPr="7F9ADCC4">
              <w:rPr>
                <w:rFonts w:eastAsia="Times New Roman" w:cs="Times New Roman"/>
                <w:color w:val="000000" w:themeColor="text1"/>
              </w:rPr>
              <w:t xml:space="preserve"> </w:t>
            </w:r>
            <w:bookmarkStart w:id="12" w:name="_Int_xJPBzMii"/>
            <w:r w:rsidRPr="7F9ADCC4">
              <w:rPr>
                <w:rFonts w:eastAsia="Times New Roman" w:cs="Times New Roman"/>
                <w:color w:val="000000" w:themeColor="text1"/>
              </w:rPr>
              <w:t xml:space="preserve">10 </w:t>
            </w:r>
            <w:r w:rsidR="00A81638" w:rsidRPr="7F9ADCC4">
              <w:rPr>
                <w:rFonts w:eastAsia="Times New Roman" w:cs="Times New Roman"/>
                <w:color w:val="000000" w:themeColor="text1"/>
              </w:rPr>
              <w:t>days</w:t>
            </w:r>
            <w:bookmarkEnd w:id="12"/>
            <w:r w:rsidR="00A81638" w:rsidRPr="7F9ADCC4">
              <w:rPr>
                <w:rFonts w:eastAsia="Times New Roman" w:cs="Times New Roman"/>
                <w:color w:val="000000" w:themeColor="text1"/>
              </w:rPr>
              <w:t>’</w:t>
            </w:r>
            <w:r w:rsidRPr="7F9ADCC4">
              <w:rPr>
                <w:rFonts w:eastAsia="Times New Roman" w:cs="Times New Roman"/>
                <w:color w:val="000000" w:themeColor="text1"/>
              </w:rPr>
              <w:t xml:space="preserve"> supply of each medication on hand.</w:t>
            </w:r>
          </w:p>
          <w:p w14:paraId="1FE493FA" w14:textId="77777777" w:rsidR="002161D0" w:rsidRDefault="002161D0" w:rsidP="7F9ADCC4">
            <w:pPr>
              <w:spacing w:before="120" w:after="120" w:line="240" w:lineRule="auto"/>
              <w:rPr>
                <w:rFonts w:eastAsia="Times New Roman" w:cs="Times New Roman"/>
                <w:color w:val="000000" w:themeColor="text1"/>
              </w:rPr>
            </w:pPr>
          </w:p>
          <w:p w14:paraId="35718587" w14:textId="67865321" w:rsidR="002161D0" w:rsidRDefault="002161D0" w:rsidP="002161D0">
            <w:pPr>
              <w:spacing w:before="120" w:after="120" w:line="240" w:lineRule="auto"/>
              <w:rPr>
                <w:bCs/>
                <w:color w:val="000000"/>
                <w:szCs w:val="24"/>
              </w:rPr>
            </w:pPr>
            <w:r>
              <w:rPr>
                <w:color w:val="000000"/>
                <w:szCs w:val="24"/>
              </w:rPr>
              <w:t xml:space="preserve">Click the </w:t>
            </w:r>
            <w:r>
              <w:rPr>
                <w:b/>
                <w:color w:val="000000"/>
                <w:szCs w:val="24"/>
              </w:rPr>
              <w:t>Select All</w:t>
            </w:r>
            <w:r>
              <w:rPr>
                <w:color w:val="000000"/>
                <w:szCs w:val="24"/>
              </w:rPr>
              <w:t xml:space="preserve"> checkbox, then </w:t>
            </w:r>
            <w:r>
              <w:rPr>
                <w:b/>
                <w:color w:val="000000"/>
                <w:szCs w:val="24"/>
              </w:rPr>
              <w:t>Next</w:t>
            </w:r>
            <w:r>
              <w:rPr>
                <w:bCs/>
                <w:color w:val="000000"/>
                <w:szCs w:val="24"/>
              </w:rPr>
              <w:t xml:space="preserve"> and proceed to the </w:t>
            </w:r>
            <w:r w:rsidRPr="004A34BF">
              <w:rPr>
                <w:bCs/>
                <w:color w:val="000000"/>
                <w:szCs w:val="24"/>
              </w:rPr>
              <w:t>next step</w:t>
            </w:r>
            <w:r>
              <w:rPr>
                <w:bCs/>
                <w:color w:val="000000"/>
                <w:szCs w:val="24"/>
              </w:rPr>
              <w:t>.</w:t>
            </w:r>
          </w:p>
          <w:p w14:paraId="00577FE2" w14:textId="77777777" w:rsidR="002161D0" w:rsidRDefault="002161D0" w:rsidP="7F9ADCC4">
            <w:pPr>
              <w:spacing w:before="120" w:after="120" w:line="240" w:lineRule="auto"/>
              <w:rPr>
                <w:rFonts w:eastAsia="Times New Roman" w:cs="Times New Roman"/>
                <w:color w:val="000000"/>
              </w:rPr>
            </w:pPr>
          </w:p>
          <w:p w14:paraId="14BBBB43" w14:textId="77777777" w:rsidR="00847E4A" w:rsidRDefault="00847E4A" w:rsidP="003B4530">
            <w:pPr>
              <w:spacing w:before="120" w:after="120" w:line="240" w:lineRule="auto"/>
              <w:rPr>
                <w:rFonts w:eastAsia="Times New Roman" w:cs="Times New Roman"/>
                <w:color w:val="000000"/>
                <w:szCs w:val="24"/>
              </w:rPr>
            </w:pPr>
          </w:p>
          <w:p w14:paraId="010BAEFE" w14:textId="02313885" w:rsidR="00847E4A" w:rsidRDefault="004A34BF" w:rsidP="003B4530">
            <w:pPr>
              <w:spacing w:before="120" w:after="120" w:line="240" w:lineRule="auto"/>
              <w:jc w:val="center"/>
              <w:rPr>
                <w:rFonts w:eastAsia="Times New Roman" w:cs="Times New Roman"/>
                <w:color w:val="000000"/>
                <w:szCs w:val="24"/>
              </w:rPr>
            </w:pPr>
            <w:r>
              <w:rPr>
                <w:noProof/>
              </w:rPr>
              <w:t xml:space="preserve"> </w:t>
            </w:r>
            <w:r w:rsidR="00DE546B">
              <w:rPr>
                <w:noProof/>
              </w:rPr>
              <w:drawing>
                <wp:inline distT="0" distB="0" distL="0" distR="0" wp14:anchorId="01FB7976" wp14:editId="276F50DD">
                  <wp:extent cx="6952381" cy="2800000"/>
                  <wp:effectExtent l="0" t="0" r="1270" b="635"/>
                  <wp:docPr id="1806972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72186" name=""/>
                          <pic:cNvPicPr/>
                        </pic:nvPicPr>
                        <pic:blipFill>
                          <a:blip r:embed="rId35"/>
                          <a:stretch>
                            <a:fillRect/>
                          </a:stretch>
                        </pic:blipFill>
                        <pic:spPr>
                          <a:xfrm>
                            <a:off x="0" y="0"/>
                            <a:ext cx="6952381" cy="2800000"/>
                          </a:xfrm>
                          <a:prstGeom prst="rect">
                            <a:avLst/>
                          </a:prstGeom>
                        </pic:spPr>
                      </pic:pic>
                    </a:graphicData>
                  </a:graphic>
                </wp:inline>
              </w:drawing>
            </w:r>
          </w:p>
          <w:p w14:paraId="1A828816" w14:textId="77777777" w:rsidR="00847E4A" w:rsidRDefault="00847E4A" w:rsidP="003B4530">
            <w:pPr>
              <w:spacing w:before="120" w:after="120" w:line="240" w:lineRule="auto"/>
              <w:rPr>
                <w:rFonts w:eastAsia="Times New Roman" w:cs="Times New Roman"/>
                <w:color w:val="000000"/>
                <w:szCs w:val="24"/>
              </w:rPr>
            </w:pPr>
          </w:p>
          <w:p w14:paraId="3844FBD9" w14:textId="25FC71E4" w:rsidR="00D44522" w:rsidRDefault="00D44522" w:rsidP="003B4530">
            <w:pPr>
              <w:spacing w:before="120" w:after="120" w:line="240" w:lineRule="auto"/>
              <w:rPr>
                <w:rFonts w:eastAsia="Times New Roman" w:cs="Times New Roman"/>
                <w:color w:val="000000"/>
                <w:szCs w:val="24"/>
              </w:rPr>
            </w:pPr>
          </w:p>
        </w:tc>
      </w:tr>
      <w:tr w:rsidR="009720C9" w14:paraId="00EB6C2A" w14:textId="77777777" w:rsidTr="00F23BD4">
        <w:trPr>
          <w:trHeight w:val="300"/>
        </w:trPr>
        <w:tc>
          <w:tcPr>
            <w:tcW w:w="230" w:type="pct"/>
            <w:vMerge/>
            <w:vAlign w:val="center"/>
            <w:hideMark/>
          </w:tcPr>
          <w:p w14:paraId="16530507"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9F4AE3F" w14:textId="77777777" w:rsidR="00847E4A" w:rsidRDefault="00847E4A" w:rsidP="003B4530">
            <w:pPr>
              <w:spacing w:before="120" w:after="120" w:line="240" w:lineRule="auto"/>
              <w:jc w:val="center"/>
              <w:rPr>
                <w:rFonts w:eastAsia="Times New Roman" w:cs="Times New Roman"/>
                <w:b/>
                <w:bCs/>
                <w:color w:val="000000"/>
                <w:szCs w:val="24"/>
              </w:rPr>
            </w:pPr>
            <w:r>
              <w:rPr>
                <w:b/>
                <w:bCs/>
                <w:color w:val="000000"/>
                <w:szCs w:val="24"/>
              </w:rPr>
              <w:t>If the member…</w:t>
            </w:r>
          </w:p>
        </w:tc>
        <w:tc>
          <w:tcPr>
            <w:tcW w:w="3946"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CD4C0E" w14:textId="77777777" w:rsidR="00847E4A" w:rsidRDefault="00847E4A" w:rsidP="003B4530">
            <w:pPr>
              <w:spacing w:before="120" w:after="120" w:line="240" w:lineRule="auto"/>
              <w:jc w:val="center"/>
              <w:rPr>
                <w:rFonts w:eastAsia="Times New Roman" w:cs="Times New Roman"/>
                <w:b/>
                <w:bCs/>
                <w:color w:val="000000"/>
                <w:szCs w:val="24"/>
              </w:rPr>
            </w:pPr>
            <w:r>
              <w:rPr>
                <w:b/>
                <w:bCs/>
                <w:color w:val="000000"/>
                <w:szCs w:val="24"/>
              </w:rPr>
              <w:t>Then…</w:t>
            </w:r>
          </w:p>
        </w:tc>
      </w:tr>
      <w:tr w:rsidR="009720C9" w14:paraId="3B595BE5" w14:textId="77777777" w:rsidTr="00F23BD4">
        <w:trPr>
          <w:trHeight w:val="300"/>
        </w:trPr>
        <w:tc>
          <w:tcPr>
            <w:tcW w:w="230" w:type="pct"/>
            <w:vMerge/>
            <w:vAlign w:val="center"/>
            <w:hideMark/>
          </w:tcPr>
          <w:p w14:paraId="42EA19F8"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hideMark/>
          </w:tcPr>
          <w:p w14:paraId="29F31171" w14:textId="7A6F7988" w:rsidR="00847E4A" w:rsidRDefault="00847E4A" w:rsidP="7F9ADCC4">
            <w:pPr>
              <w:spacing w:before="120" w:after="120" w:line="240" w:lineRule="auto"/>
              <w:rPr>
                <w:rFonts w:eastAsia="Times New Roman" w:cs="Times New Roman"/>
                <w:color w:val="000000"/>
              </w:rPr>
            </w:pPr>
            <w:r w:rsidRPr="7F9ADCC4">
              <w:rPr>
                <w:color w:val="000000" w:themeColor="text1"/>
              </w:rPr>
              <w:t xml:space="preserve">Does not have </w:t>
            </w:r>
            <w:bookmarkStart w:id="13" w:name="_Int_PrEXK6L6"/>
            <w:r w:rsidRPr="7F9ADCC4">
              <w:rPr>
                <w:color w:val="000000" w:themeColor="text1"/>
              </w:rPr>
              <w:t xml:space="preserve">10 </w:t>
            </w:r>
            <w:r w:rsidR="00B65C47" w:rsidRPr="7F9ADCC4">
              <w:rPr>
                <w:color w:val="000000" w:themeColor="text1"/>
              </w:rPr>
              <w:t>days</w:t>
            </w:r>
            <w:bookmarkEnd w:id="13"/>
            <w:r w:rsidR="00B65C47" w:rsidRPr="7F9ADCC4">
              <w:rPr>
                <w:color w:val="000000" w:themeColor="text1"/>
              </w:rPr>
              <w:t>’</w:t>
            </w:r>
            <w:r w:rsidRPr="7F9ADCC4">
              <w:rPr>
                <w:color w:val="000000" w:themeColor="text1"/>
              </w:rPr>
              <w:t xml:space="preserve"> supply of all medication(s) on hand</w:t>
            </w:r>
          </w:p>
        </w:tc>
        <w:tc>
          <w:tcPr>
            <w:tcW w:w="3946" w:type="pct"/>
            <w:gridSpan w:val="4"/>
            <w:tcBorders>
              <w:top w:val="single" w:sz="4" w:space="0" w:color="auto"/>
              <w:left w:val="single" w:sz="4" w:space="0" w:color="auto"/>
              <w:bottom w:val="single" w:sz="4" w:space="0" w:color="auto"/>
              <w:right w:val="single" w:sz="4" w:space="0" w:color="auto"/>
            </w:tcBorders>
          </w:tcPr>
          <w:p w14:paraId="4B844F99" w14:textId="77777777" w:rsidR="000C03D1" w:rsidRDefault="00847E4A" w:rsidP="00E74A08">
            <w:pPr>
              <w:pStyle w:val="ListParagraph"/>
              <w:numPr>
                <w:ilvl w:val="0"/>
                <w:numId w:val="17"/>
              </w:numPr>
              <w:spacing w:before="120" w:after="120"/>
              <w:rPr>
                <w:color w:val="000000"/>
              </w:rPr>
            </w:pPr>
            <w:r w:rsidRPr="004A34BF">
              <w:rPr>
                <w:color w:val="000000"/>
              </w:rPr>
              <w:t xml:space="preserve">Only select the checkboxes that correspond to the medications that the member has 10+ </w:t>
            </w:r>
            <w:r w:rsidR="003A6D56" w:rsidRPr="004A34BF">
              <w:rPr>
                <w:color w:val="000000"/>
              </w:rPr>
              <w:t>days’</w:t>
            </w:r>
            <w:r w:rsidRPr="004A34BF">
              <w:rPr>
                <w:color w:val="000000"/>
              </w:rPr>
              <w:t xml:space="preserve"> supply of on hand, then click </w:t>
            </w:r>
            <w:r w:rsidRPr="004A34BF">
              <w:rPr>
                <w:b/>
                <w:bCs/>
                <w:color w:val="000000"/>
              </w:rPr>
              <w:t>Next</w:t>
            </w:r>
            <w:r w:rsidRPr="004A34BF">
              <w:rPr>
                <w:color w:val="000000"/>
              </w:rPr>
              <w:t>.</w:t>
            </w:r>
          </w:p>
          <w:p w14:paraId="2F968185" w14:textId="77777777" w:rsidR="000C03D1" w:rsidRDefault="000C03D1" w:rsidP="00E74A08">
            <w:pPr>
              <w:pStyle w:val="ListParagraph"/>
              <w:spacing w:before="120" w:after="120"/>
              <w:rPr>
                <w:color w:val="000000"/>
              </w:rPr>
            </w:pPr>
          </w:p>
          <w:p w14:paraId="6286870B" w14:textId="63DC035F" w:rsidR="009E50BB" w:rsidRPr="00C6297C" w:rsidRDefault="004D7030" w:rsidP="00E74A08">
            <w:pPr>
              <w:pStyle w:val="ListParagraph"/>
              <w:spacing w:before="120" w:after="120"/>
            </w:pPr>
            <w:r>
              <w:rPr>
                <w:noProof/>
              </w:rPr>
              <w:drawing>
                <wp:inline distT="0" distB="0" distL="0" distR="0" wp14:anchorId="4157C627" wp14:editId="5F598F39">
                  <wp:extent cx="238095" cy="209524"/>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095" cy="209524"/>
                          </a:xfrm>
                          <a:prstGeom prst="rect">
                            <a:avLst/>
                          </a:prstGeom>
                        </pic:spPr>
                      </pic:pic>
                    </a:graphicData>
                  </a:graphic>
                </wp:inline>
              </w:drawing>
            </w:r>
            <w:r w:rsidR="00847E4A" w:rsidRPr="000C03D1">
              <w:rPr>
                <w:color w:val="000000"/>
                <w:szCs w:val="20"/>
              </w:rPr>
              <w:t xml:space="preserve"> </w:t>
            </w:r>
            <w:r w:rsidR="00847E4A" w:rsidRPr="00C6297C">
              <w:t xml:space="preserve">Do NOT select checkboxes for medication(s) for which the member has less than </w:t>
            </w:r>
            <w:r w:rsidR="003A6D56" w:rsidRPr="00C6297C">
              <w:t>10-day</w:t>
            </w:r>
            <w:r w:rsidR="00847E4A" w:rsidRPr="00C6297C">
              <w:t xml:space="preserve"> supply. </w:t>
            </w:r>
          </w:p>
          <w:p w14:paraId="361493E5" w14:textId="77777777" w:rsidR="009E50BB" w:rsidRDefault="009E50BB" w:rsidP="00E74A08">
            <w:pPr>
              <w:pStyle w:val="ListParagraph"/>
              <w:spacing w:before="120" w:after="120"/>
              <w:rPr>
                <w:b/>
                <w:bCs/>
                <w:color w:val="000000" w:themeColor="text1"/>
                <w:szCs w:val="20"/>
              </w:rPr>
            </w:pPr>
          </w:p>
          <w:p w14:paraId="1406C1B6" w14:textId="62463A92" w:rsidR="009E50BB" w:rsidRPr="009E50BB" w:rsidRDefault="00847E4A" w:rsidP="00E74A08">
            <w:pPr>
              <w:spacing w:before="120" w:after="120"/>
              <w:ind w:left="720"/>
              <w:rPr>
                <w:color w:val="000000"/>
              </w:rPr>
            </w:pPr>
            <w:r w:rsidRPr="009E50BB">
              <w:rPr>
                <w:b/>
                <w:bCs/>
              </w:rPr>
              <w:t>Result</w:t>
            </w:r>
            <w:r w:rsidR="00B02099" w:rsidRPr="009E50BB">
              <w:rPr>
                <w:b/>
                <w:bCs/>
              </w:rPr>
              <w:t xml:space="preserve">: </w:t>
            </w:r>
            <w:r w:rsidRPr="009E50BB">
              <w:t xml:space="preserve">A dialog box appears with the different options the </w:t>
            </w:r>
            <w:proofErr w:type="gramStart"/>
            <w:r w:rsidRPr="009E50BB">
              <w:t>member</w:t>
            </w:r>
            <w:proofErr w:type="gramEnd"/>
            <w:r w:rsidRPr="009E50BB">
              <w:t xml:space="preserve"> </w:t>
            </w:r>
            <w:r w:rsidR="1643DF60" w:rsidRPr="009E50BB">
              <w:t>must</w:t>
            </w:r>
            <w:r w:rsidRPr="009E50BB">
              <w:t xml:space="preserve"> obtain their medication. Additional information displayed is based on the member’s plan offerings. </w:t>
            </w:r>
          </w:p>
          <w:p w14:paraId="6606CD65" w14:textId="77777777" w:rsidR="009E50BB" w:rsidRPr="009E50BB" w:rsidRDefault="00847E4A" w:rsidP="00E74A08">
            <w:pPr>
              <w:spacing w:before="120" w:after="120"/>
              <w:ind w:left="720"/>
              <w:rPr>
                <w:color w:val="000000"/>
              </w:rPr>
            </w:pPr>
            <w:r w:rsidRPr="009E50BB">
              <w:rPr>
                <w:b/>
                <w:bCs/>
                <w:color w:val="000000"/>
              </w:rPr>
              <w:t>Notes</w:t>
            </w:r>
            <w:r w:rsidR="00B02099" w:rsidRPr="009E50BB">
              <w:rPr>
                <w:b/>
                <w:bCs/>
                <w:color w:val="000000"/>
              </w:rPr>
              <w:t xml:space="preserve">:  </w:t>
            </w:r>
          </w:p>
          <w:p w14:paraId="7C06FD02" w14:textId="778DEC54" w:rsidR="009E50BB" w:rsidRPr="009E50BB" w:rsidRDefault="00847E4A" w:rsidP="00E74A08">
            <w:pPr>
              <w:pStyle w:val="ListParagraph"/>
              <w:numPr>
                <w:ilvl w:val="1"/>
                <w:numId w:val="17"/>
              </w:numPr>
              <w:spacing w:before="120" w:after="120"/>
              <w:rPr>
                <w:color w:val="000000"/>
              </w:rPr>
            </w:pPr>
            <w:r w:rsidRPr="009E50BB">
              <w:rPr>
                <w:color w:val="000000"/>
                <w:szCs w:val="20"/>
              </w:rPr>
              <w:t xml:space="preserve">Determine if providing alternatives is appropriate for the member’s situation. </w:t>
            </w:r>
          </w:p>
          <w:p w14:paraId="407CC915" w14:textId="3E9CEFDF" w:rsidR="00847E4A" w:rsidRPr="009E50BB" w:rsidRDefault="00847E4A" w:rsidP="00E74A08">
            <w:pPr>
              <w:pStyle w:val="ListParagraph"/>
              <w:numPr>
                <w:ilvl w:val="1"/>
                <w:numId w:val="17"/>
              </w:numPr>
              <w:spacing w:before="120" w:after="120"/>
              <w:rPr>
                <w:color w:val="000000"/>
              </w:rPr>
            </w:pPr>
            <w:r w:rsidRPr="009E50BB">
              <w:rPr>
                <w:szCs w:val="20"/>
              </w:rPr>
              <w:t>The member’s provider can call FastStart directly to initiate Mail Order; this is the quickest method of submitting a new prescription.</w:t>
            </w:r>
          </w:p>
          <w:p w14:paraId="0E3AF87C" w14:textId="77777777" w:rsidR="00847E4A" w:rsidRDefault="00847E4A" w:rsidP="003B4530">
            <w:pPr>
              <w:spacing w:before="120" w:after="120" w:line="240" w:lineRule="auto"/>
              <w:jc w:val="center"/>
              <w:textAlignment w:val="top"/>
              <w:rPr>
                <w:noProof/>
                <w:szCs w:val="24"/>
              </w:rPr>
            </w:pPr>
          </w:p>
          <w:p w14:paraId="075B55F6" w14:textId="6BFAA1AF" w:rsidR="00847E4A" w:rsidRDefault="00D90F66" w:rsidP="003B4530">
            <w:pPr>
              <w:spacing w:before="120" w:after="120" w:line="240" w:lineRule="auto"/>
              <w:jc w:val="center"/>
              <w:textAlignment w:val="top"/>
              <w:rPr>
                <w:noProof/>
                <w:szCs w:val="24"/>
              </w:rPr>
            </w:pPr>
            <w:r>
              <w:rPr>
                <w:noProof/>
              </w:rPr>
              <w:drawing>
                <wp:inline distT="0" distB="0" distL="0" distR="0" wp14:anchorId="243F8738" wp14:editId="34333361">
                  <wp:extent cx="6171565" cy="2971800"/>
                  <wp:effectExtent l="19050" t="19050" r="19685" b="19050"/>
                  <wp:docPr id="775249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249560" name=""/>
                          <pic:cNvPicPr/>
                        </pic:nvPicPr>
                        <pic:blipFill>
                          <a:blip r:embed="rId37"/>
                          <a:stretch>
                            <a:fillRect/>
                          </a:stretch>
                        </pic:blipFill>
                        <pic:spPr>
                          <a:xfrm>
                            <a:off x="0" y="0"/>
                            <a:ext cx="6209018" cy="2989835"/>
                          </a:xfrm>
                          <a:prstGeom prst="rect">
                            <a:avLst/>
                          </a:prstGeom>
                          <a:ln>
                            <a:solidFill>
                              <a:schemeClr val="tx1"/>
                            </a:solidFill>
                          </a:ln>
                        </pic:spPr>
                      </pic:pic>
                    </a:graphicData>
                  </a:graphic>
                </wp:inline>
              </w:drawing>
            </w:r>
          </w:p>
          <w:p w14:paraId="55FD7896" w14:textId="77777777" w:rsidR="00847E4A" w:rsidRDefault="00847E4A" w:rsidP="003B4530">
            <w:pPr>
              <w:spacing w:before="120" w:after="120" w:line="240" w:lineRule="auto"/>
              <w:jc w:val="center"/>
              <w:textAlignment w:val="top"/>
              <w:rPr>
                <w:noProof/>
                <w:szCs w:val="24"/>
              </w:rPr>
            </w:pPr>
          </w:p>
          <w:p w14:paraId="7807F180" w14:textId="77777777" w:rsidR="00847E4A" w:rsidRPr="009E50BB" w:rsidRDefault="00847E4A" w:rsidP="009E50BB">
            <w:pPr>
              <w:pStyle w:val="ListParagraph"/>
              <w:numPr>
                <w:ilvl w:val="0"/>
                <w:numId w:val="38"/>
              </w:numPr>
              <w:spacing w:before="120" w:after="120"/>
              <w:textAlignment w:val="top"/>
              <w:rPr>
                <w:rFonts w:eastAsia="Calibri"/>
                <w:color w:val="000000"/>
                <w:szCs w:val="20"/>
              </w:rPr>
            </w:pPr>
            <w:r w:rsidRPr="009E50BB">
              <w:rPr>
                <w:rFonts w:eastAsia="Calibri"/>
                <w:color w:val="000000"/>
                <w:szCs w:val="20"/>
              </w:rPr>
              <w:t>Educate the member based on their options and then proceed depending on how the member wants to proceed.</w:t>
            </w:r>
          </w:p>
          <w:p w14:paraId="63C8A1A0" w14:textId="2A12AA07" w:rsidR="00847E4A" w:rsidRDefault="00847E4A" w:rsidP="002837D3">
            <w:pPr>
              <w:pStyle w:val="ListParagraph"/>
              <w:numPr>
                <w:ilvl w:val="1"/>
                <w:numId w:val="4"/>
              </w:numPr>
              <w:spacing w:before="120" w:after="120"/>
              <w:ind w:left="792" w:firstLine="289"/>
              <w:textAlignment w:val="top"/>
              <w:rPr>
                <w:rFonts w:eastAsia="Calibri"/>
                <w:color w:val="000000"/>
              </w:rPr>
            </w:pPr>
            <w:r>
              <w:rPr>
                <w:rFonts w:eastAsia="Calibri"/>
                <w:color w:val="000000"/>
              </w:rPr>
              <w:t>If the member understands their options and wants to continue submitting the New R</w:t>
            </w:r>
            <w:r w:rsidR="00041342">
              <w:rPr>
                <w:rFonts w:eastAsia="Calibri"/>
                <w:color w:val="000000"/>
              </w:rPr>
              <w:t>x</w:t>
            </w:r>
            <w:r>
              <w:rPr>
                <w:rFonts w:eastAsia="Calibri"/>
                <w:color w:val="000000"/>
              </w:rPr>
              <w:t xml:space="preserve"> Request, click </w:t>
            </w:r>
            <w:r>
              <w:rPr>
                <w:rFonts w:eastAsia="Calibri"/>
                <w:b/>
                <w:bCs/>
                <w:color w:val="000000"/>
              </w:rPr>
              <w:t xml:space="preserve">Continue </w:t>
            </w:r>
            <w:r>
              <w:rPr>
                <w:rFonts w:eastAsia="Calibri"/>
                <w:color w:val="000000"/>
              </w:rPr>
              <w:t>and proceed to the next Step.</w:t>
            </w:r>
          </w:p>
          <w:p w14:paraId="22ED6725" w14:textId="60AA09B9" w:rsidR="00847E4A" w:rsidRDefault="00847E4A" w:rsidP="002837D3">
            <w:pPr>
              <w:pStyle w:val="ListParagraph"/>
              <w:numPr>
                <w:ilvl w:val="1"/>
                <w:numId w:val="4"/>
              </w:numPr>
              <w:spacing w:before="120" w:after="120"/>
              <w:ind w:left="792" w:firstLine="289"/>
              <w:textAlignment w:val="top"/>
              <w:rPr>
                <w:rFonts w:eastAsia="Calibri"/>
              </w:rPr>
            </w:pPr>
            <w:r>
              <w:rPr>
                <w:rFonts w:eastAsia="Calibri"/>
              </w:rPr>
              <w:t>If the member does not want to continue submitting a New R</w:t>
            </w:r>
            <w:r w:rsidR="001C7869">
              <w:rPr>
                <w:rFonts w:eastAsia="Calibri"/>
              </w:rPr>
              <w:t>x</w:t>
            </w:r>
            <w:r>
              <w:rPr>
                <w:rFonts w:eastAsia="Calibri"/>
              </w:rPr>
              <w:t xml:space="preserve"> Request for </w:t>
            </w:r>
            <w:r w:rsidRPr="00680B29">
              <w:rPr>
                <w:rFonts w:eastAsia="Calibri"/>
                <w:b/>
                <w:bCs/>
              </w:rPr>
              <w:t>one or more medications</w:t>
            </w:r>
            <w:r w:rsidR="00B02099" w:rsidRPr="00680B29">
              <w:rPr>
                <w:rFonts w:eastAsia="Calibri"/>
                <w:b/>
                <w:bCs/>
              </w:rPr>
              <w:t>:</w:t>
            </w:r>
            <w:r w:rsidR="00B02099">
              <w:rPr>
                <w:rFonts w:eastAsia="Calibri"/>
              </w:rPr>
              <w:t xml:space="preserve">  </w:t>
            </w:r>
          </w:p>
          <w:p w14:paraId="089ABF20" w14:textId="2195D5E5" w:rsidR="00847E4A" w:rsidRDefault="00847E4A" w:rsidP="002837D3">
            <w:pPr>
              <w:pStyle w:val="ListParagraph"/>
              <w:numPr>
                <w:ilvl w:val="3"/>
                <w:numId w:val="4"/>
              </w:numPr>
              <w:spacing w:before="120" w:after="120"/>
              <w:ind w:left="1152" w:firstLine="649"/>
              <w:textAlignment w:val="top"/>
              <w:rPr>
                <w:rFonts w:eastAsia="Calibri"/>
              </w:rPr>
            </w:pPr>
            <w:r>
              <w:rPr>
                <w:rFonts w:eastAsia="Calibri"/>
              </w:rPr>
              <w:t xml:space="preserve">Click </w:t>
            </w:r>
            <w:r>
              <w:rPr>
                <w:rFonts w:eastAsia="Calibri"/>
                <w:b/>
              </w:rPr>
              <w:t xml:space="preserve">Cancel </w:t>
            </w:r>
            <w:r>
              <w:rPr>
                <w:rFonts w:eastAsia="Calibri"/>
              </w:rPr>
              <w:t xml:space="preserve">to return to the </w:t>
            </w:r>
            <w:r>
              <w:rPr>
                <w:rFonts w:eastAsia="Calibri"/>
                <w:b/>
              </w:rPr>
              <w:t>Place a New R</w:t>
            </w:r>
            <w:r w:rsidR="001C7869">
              <w:rPr>
                <w:rFonts w:eastAsia="Calibri"/>
                <w:b/>
              </w:rPr>
              <w:t>x</w:t>
            </w:r>
            <w:r>
              <w:rPr>
                <w:rFonts w:eastAsia="Calibri"/>
                <w:b/>
              </w:rPr>
              <w:t xml:space="preserve"> Request - </w:t>
            </w:r>
            <w:r w:rsidR="00B65C47">
              <w:rPr>
                <w:rFonts w:eastAsia="Calibri"/>
                <w:b/>
              </w:rPr>
              <w:t>Days’</w:t>
            </w:r>
            <w:r>
              <w:rPr>
                <w:rFonts w:eastAsia="Calibri"/>
                <w:b/>
              </w:rPr>
              <w:t xml:space="preserve"> Supply</w:t>
            </w:r>
            <w:r>
              <w:rPr>
                <w:rFonts w:eastAsia="Calibri"/>
              </w:rPr>
              <w:t xml:space="preserve"> screen. </w:t>
            </w:r>
          </w:p>
          <w:p w14:paraId="33A2E972" w14:textId="687244C1" w:rsidR="00847E4A" w:rsidRDefault="00847E4A" w:rsidP="002837D3">
            <w:pPr>
              <w:pStyle w:val="ListParagraph"/>
              <w:numPr>
                <w:ilvl w:val="3"/>
                <w:numId w:val="4"/>
              </w:numPr>
              <w:spacing w:before="120" w:after="120"/>
              <w:ind w:left="1152" w:firstLine="649"/>
              <w:textAlignment w:val="top"/>
            </w:pPr>
            <w:r>
              <w:t xml:space="preserve">Remove medication(s) by clicking the </w:t>
            </w:r>
            <w:r w:rsidRPr="00EB1D4D">
              <w:t>Row Level Action</w:t>
            </w:r>
            <w:r>
              <w:t xml:space="preserve"> drop-down arrow and selecting </w:t>
            </w:r>
            <w:r>
              <w:rPr>
                <w:b/>
                <w:bCs/>
              </w:rPr>
              <w:t>Remove</w:t>
            </w:r>
            <w:r>
              <w:t>.</w:t>
            </w:r>
          </w:p>
          <w:p w14:paraId="0BE28472" w14:textId="0C3B678B" w:rsidR="00847E4A" w:rsidRDefault="00847E4A" w:rsidP="002837D3">
            <w:pPr>
              <w:pStyle w:val="ListParagraph"/>
              <w:numPr>
                <w:ilvl w:val="3"/>
                <w:numId w:val="4"/>
              </w:numPr>
              <w:spacing w:before="120" w:after="120"/>
              <w:ind w:left="1152" w:firstLine="649"/>
              <w:textAlignment w:val="top"/>
            </w:pPr>
            <w:r>
              <w:t xml:space="preserve">Click </w:t>
            </w:r>
            <w:r>
              <w:rPr>
                <w:b/>
                <w:bCs/>
              </w:rPr>
              <w:t xml:space="preserve">Next </w:t>
            </w:r>
            <w:r>
              <w:t xml:space="preserve">and proceed to the next </w:t>
            </w:r>
            <w:r w:rsidR="00041342">
              <w:t>s</w:t>
            </w:r>
            <w:r>
              <w:t>tep.</w:t>
            </w:r>
          </w:p>
          <w:p w14:paraId="0BFFCE94" w14:textId="77777777" w:rsidR="00847E4A" w:rsidRDefault="00847E4A" w:rsidP="003B4530">
            <w:pPr>
              <w:spacing w:before="120" w:after="120" w:line="240" w:lineRule="auto"/>
              <w:ind w:left="1440"/>
              <w:textAlignment w:val="top"/>
              <w:rPr>
                <w:szCs w:val="24"/>
              </w:rPr>
            </w:pPr>
          </w:p>
          <w:p w14:paraId="6FA4A9FA" w14:textId="6B12A2A0" w:rsidR="00847E4A" w:rsidRDefault="00041342" w:rsidP="003B4530">
            <w:pPr>
              <w:spacing w:before="120" w:after="120" w:line="240" w:lineRule="auto"/>
              <w:jc w:val="center"/>
              <w:textAlignment w:val="top"/>
              <w:rPr>
                <w:szCs w:val="24"/>
              </w:rPr>
            </w:pPr>
            <w:r>
              <w:rPr>
                <w:noProof/>
              </w:rPr>
              <w:t xml:space="preserve"> </w:t>
            </w:r>
            <w:r w:rsidR="00A8672D">
              <w:rPr>
                <w:noProof/>
              </w:rPr>
              <w:drawing>
                <wp:inline distT="0" distB="0" distL="0" distR="0" wp14:anchorId="15F62699" wp14:editId="1F337415">
                  <wp:extent cx="5895238" cy="2161905"/>
                  <wp:effectExtent l="0" t="0" r="0" b="0"/>
                  <wp:docPr id="2090951338" name="Picture 2090951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51338" name=""/>
                          <pic:cNvPicPr/>
                        </pic:nvPicPr>
                        <pic:blipFill>
                          <a:blip r:embed="rId38"/>
                          <a:stretch>
                            <a:fillRect/>
                          </a:stretch>
                        </pic:blipFill>
                        <pic:spPr>
                          <a:xfrm>
                            <a:off x="0" y="0"/>
                            <a:ext cx="5895238" cy="2161905"/>
                          </a:xfrm>
                          <a:prstGeom prst="rect">
                            <a:avLst/>
                          </a:prstGeom>
                        </pic:spPr>
                      </pic:pic>
                    </a:graphicData>
                  </a:graphic>
                </wp:inline>
              </w:drawing>
            </w:r>
          </w:p>
          <w:p w14:paraId="1B19CE17" w14:textId="77777777" w:rsidR="00847E4A" w:rsidRDefault="00847E4A" w:rsidP="003B4530">
            <w:pPr>
              <w:spacing w:before="120" w:after="120" w:line="240" w:lineRule="auto"/>
              <w:textAlignment w:val="top"/>
              <w:rPr>
                <w:szCs w:val="24"/>
              </w:rPr>
            </w:pPr>
          </w:p>
          <w:p w14:paraId="5BE6ABCA" w14:textId="3B41E42E" w:rsidR="00847E4A" w:rsidRPr="002908DB" w:rsidRDefault="00847E4A" w:rsidP="003B4530">
            <w:pPr>
              <w:spacing w:before="120" w:after="120" w:line="240" w:lineRule="auto"/>
              <w:textAlignment w:val="top"/>
            </w:pPr>
            <w:r w:rsidRPr="7F9ADCC4">
              <w:rPr>
                <w:noProof/>
              </w:rPr>
              <w:t xml:space="preserve"> </w:t>
            </w:r>
            <w:r w:rsidRPr="7F9ADCC4">
              <w:rPr>
                <w:b/>
                <w:bCs/>
              </w:rPr>
              <w:t>Result</w:t>
            </w:r>
            <w:r w:rsidR="00B02099" w:rsidRPr="7F9ADCC4">
              <w:rPr>
                <w:b/>
                <w:bCs/>
              </w:rPr>
              <w:t xml:space="preserve">: </w:t>
            </w:r>
            <w:r w:rsidRPr="00966247">
              <w:rPr>
                <w:color w:val="000000" w:themeColor="text1"/>
              </w:rPr>
              <w:t>After clicking Next, t</w:t>
            </w:r>
            <w:r w:rsidRPr="00966247">
              <w:t>he Place a New R</w:t>
            </w:r>
            <w:r w:rsidR="00041342" w:rsidRPr="00966247">
              <w:t xml:space="preserve">x </w:t>
            </w:r>
            <w:r w:rsidRPr="00966247">
              <w:t>Request - Provider</w:t>
            </w:r>
            <w:r w:rsidRPr="7F9ADCC4">
              <w:rPr>
                <w:b/>
                <w:bCs/>
              </w:rPr>
              <w:t xml:space="preserve"> </w:t>
            </w:r>
            <w:r>
              <w:t>screen displays.</w:t>
            </w:r>
          </w:p>
        </w:tc>
      </w:tr>
      <w:tr w:rsidR="00D612A4" w14:paraId="0D1DB1C8"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6E272F2A" w14:textId="45BD7D9A" w:rsidR="00847E4A" w:rsidRDefault="003D28CA" w:rsidP="003B4530">
            <w:pPr>
              <w:spacing w:before="120" w:after="120" w:line="240" w:lineRule="auto"/>
              <w:jc w:val="center"/>
              <w:rPr>
                <w:rFonts w:eastAsia="Times New Roman" w:cs="Times New Roman"/>
                <w:b/>
                <w:bCs/>
                <w:color w:val="000000"/>
                <w:szCs w:val="24"/>
              </w:rPr>
            </w:pPr>
            <w:bookmarkStart w:id="14" w:name="Bookmark1"/>
            <w:r>
              <w:rPr>
                <w:rFonts w:eastAsia="Times New Roman" w:cs="Times New Roman"/>
                <w:b/>
                <w:bCs/>
                <w:color w:val="000000" w:themeColor="text1"/>
                <w:szCs w:val="24"/>
              </w:rPr>
              <w:t>12</w:t>
            </w:r>
          </w:p>
        </w:tc>
        <w:tc>
          <w:tcPr>
            <w:tcW w:w="4770" w:type="pct"/>
            <w:gridSpan w:val="5"/>
            <w:tcBorders>
              <w:top w:val="single" w:sz="4" w:space="0" w:color="auto"/>
              <w:left w:val="single" w:sz="4" w:space="0" w:color="auto"/>
              <w:bottom w:val="single" w:sz="4" w:space="0" w:color="auto"/>
              <w:right w:val="single" w:sz="4" w:space="0" w:color="auto"/>
            </w:tcBorders>
          </w:tcPr>
          <w:p w14:paraId="468F0B15" w14:textId="26D4D2BA" w:rsidR="00847E4A" w:rsidRDefault="00A865E6" w:rsidP="003B4530">
            <w:pPr>
              <w:spacing w:before="120" w:after="120" w:line="240" w:lineRule="auto"/>
              <w:rPr>
                <w:color w:val="000000"/>
                <w:szCs w:val="24"/>
              </w:rPr>
            </w:pPr>
            <w:r w:rsidRPr="008E5A3C">
              <w:rPr>
                <w:color w:val="000000"/>
                <w:szCs w:val="24"/>
              </w:rPr>
              <w:t>Confirm the Provider</w:t>
            </w:r>
            <w:r w:rsidR="00041342">
              <w:rPr>
                <w:color w:val="000000"/>
                <w:szCs w:val="24"/>
              </w:rPr>
              <w:t>(s)</w:t>
            </w:r>
            <w:r w:rsidRPr="008E5A3C">
              <w:rPr>
                <w:color w:val="000000"/>
                <w:szCs w:val="24"/>
              </w:rPr>
              <w:t xml:space="preserve"> </w:t>
            </w:r>
            <w:r w:rsidR="00041342">
              <w:rPr>
                <w:color w:val="000000"/>
                <w:szCs w:val="24"/>
              </w:rPr>
              <w:t>n</w:t>
            </w:r>
            <w:r w:rsidRPr="008E5A3C">
              <w:rPr>
                <w:color w:val="000000"/>
                <w:szCs w:val="24"/>
              </w:rPr>
              <w:t xml:space="preserve">ame, </w:t>
            </w:r>
            <w:r w:rsidR="00041342">
              <w:rPr>
                <w:color w:val="000000"/>
                <w:szCs w:val="24"/>
              </w:rPr>
              <w:t xml:space="preserve">address, </w:t>
            </w:r>
            <w:r w:rsidR="00680B29">
              <w:rPr>
                <w:color w:val="000000"/>
                <w:szCs w:val="24"/>
              </w:rPr>
              <w:t>p</w:t>
            </w:r>
            <w:r w:rsidR="00680B29" w:rsidRPr="008E5A3C">
              <w:rPr>
                <w:color w:val="000000"/>
                <w:szCs w:val="24"/>
              </w:rPr>
              <w:t>hone,</w:t>
            </w:r>
            <w:r w:rsidRPr="008E5A3C">
              <w:rPr>
                <w:color w:val="000000"/>
                <w:szCs w:val="24"/>
              </w:rPr>
              <w:t xml:space="preserve"> </w:t>
            </w:r>
            <w:r w:rsidR="00041342">
              <w:rPr>
                <w:color w:val="000000"/>
                <w:szCs w:val="24"/>
              </w:rPr>
              <w:t>and fax</w:t>
            </w:r>
            <w:r w:rsidRPr="008E5A3C">
              <w:rPr>
                <w:color w:val="000000"/>
                <w:szCs w:val="24"/>
              </w:rPr>
              <w:t xml:space="preserve"> number</w:t>
            </w:r>
            <w:r w:rsidR="00041342">
              <w:rPr>
                <w:color w:val="000000"/>
                <w:szCs w:val="24"/>
              </w:rPr>
              <w:t xml:space="preserve"> </w:t>
            </w:r>
            <w:r w:rsidRPr="008E5A3C">
              <w:rPr>
                <w:color w:val="000000"/>
                <w:szCs w:val="24"/>
              </w:rPr>
              <w:t>with the caller. Full Provider information can be viewed by searching for a provider from the </w:t>
            </w:r>
            <w:r w:rsidR="00CE1062">
              <w:rPr>
                <w:b/>
                <w:bCs/>
                <w:color w:val="000000"/>
                <w:szCs w:val="24"/>
              </w:rPr>
              <w:t>Search for Provider</w:t>
            </w:r>
            <w:r w:rsidR="005C7C23">
              <w:rPr>
                <w:b/>
                <w:bCs/>
                <w:color w:val="000000"/>
                <w:szCs w:val="24"/>
              </w:rPr>
              <w:t xml:space="preserve"> </w:t>
            </w:r>
            <w:r w:rsidR="005C7C23" w:rsidRPr="005C7C23">
              <w:rPr>
                <w:color w:val="000000"/>
                <w:szCs w:val="24"/>
              </w:rPr>
              <w:t>field.</w:t>
            </w:r>
            <w:r w:rsidR="005C7C23">
              <w:rPr>
                <w:b/>
                <w:bCs/>
                <w:color w:val="000000"/>
                <w:szCs w:val="24"/>
              </w:rPr>
              <w:t xml:space="preserve"> </w:t>
            </w:r>
          </w:p>
          <w:p w14:paraId="78A9104C" w14:textId="764BF5C8" w:rsidR="00847E4A" w:rsidRDefault="00847E4A" w:rsidP="003B4530">
            <w:pPr>
              <w:spacing w:before="120" w:after="120" w:line="240" w:lineRule="auto"/>
              <w:rPr>
                <w:rFonts w:cstheme="minorHAnsi"/>
                <w:color w:val="000000" w:themeColor="text1"/>
                <w:szCs w:val="24"/>
              </w:rPr>
            </w:pPr>
            <w:r>
              <w:rPr>
                <w:rFonts w:cstheme="minorHAnsi"/>
                <w:noProof/>
                <w:color w:val="000000" w:themeColor="text1"/>
              </w:rPr>
              <w:drawing>
                <wp:inline distT="0" distB="0" distL="0" distR="0" wp14:anchorId="0061DD4B" wp14:editId="78E7104F">
                  <wp:extent cx="237490" cy="21399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rFonts w:cstheme="minorHAnsi"/>
                <w:color w:val="000000" w:themeColor="text1"/>
                <w:szCs w:val="24"/>
              </w:rPr>
              <w:t xml:space="preserve"> To add or change a provider</w:t>
            </w:r>
            <w:r w:rsidR="00041342">
              <w:rPr>
                <w:rFonts w:cstheme="minorHAnsi"/>
                <w:color w:val="000000" w:themeColor="text1"/>
                <w:szCs w:val="24"/>
              </w:rPr>
              <w:t>(s)</w:t>
            </w:r>
            <w:r w:rsidR="00D643E4">
              <w:rPr>
                <w:rFonts w:cstheme="minorHAnsi"/>
                <w:color w:val="000000" w:themeColor="text1"/>
                <w:szCs w:val="24"/>
              </w:rPr>
              <w:t>,</w:t>
            </w:r>
            <w:r>
              <w:rPr>
                <w:rFonts w:cstheme="minorHAnsi"/>
                <w:color w:val="000000" w:themeColor="text1"/>
                <w:szCs w:val="24"/>
              </w:rPr>
              <w:t xml:space="preserve"> refer to the </w:t>
            </w:r>
            <w:hyperlink w:anchor="_Find_a_Provider_1" w:history="1">
              <w:r>
                <w:rPr>
                  <w:rStyle w:val="Hyperlink"/>
                  <w:rFonts w:cstheme="minorHAnsi"/>
                  <w:szCs w:val="24"/>
                </w:rPr>
                <w:t>Find</w:t>
              </w:r>
              <w:r>
                <w:rPr>
                  <w:rStyle w:val="Hyperlink"/>
                  <w:rFonts w:cstheme="minorHAnsi"/>
                  <w:szCs w:val="24"/>
                </w:rPr>
                <w:t xml:space="preserve"> </w:t>
              </w:r>
              <w:r>
                <w:rPr>
                  <w:rStyle w:val="Hyperlink"/>
                  <w:rFonts w:cstheme="minorHAnsi"/>
                  <w:szCs w:val="24"/>
                </w:rPr>
                <w:t>a Provider</w:t>
              </w:r>
            </w:hyperlink>
            <w:r>
              <w:rPr>
                <w:rFonts w:cstheme="minorHAnsi"/>
                <w:color w:val="000000" w:themeColor="text1"/>
                <w:szCs w:val="24"/>
              </w:rPr>
              <w:t xml:space="preserve"> section below as needed.</w:t>
            </w:r>
          </w:p>
          <w:p w14:paraId="08E3347D" w14:textId="77777777" w:rsidR="00847E4A" w:rsidRDefault="00847E4A" w:rsidP="003B4530">
            <w:pPr>
              <w:spacing w:before="120" w:after="120" w:line="240" w:lineRule="auto"/>
              <w:rPr>
                <w:rFonts w:cstheme="minorHAnsi"/>
                <w:color w:val="000000" w:themeColor="text1"/>
                <w:szCs w:val="24"/>
              </w:rPr>
            </w:pPr>
          </w:p>
          <w:p w14:paraId="26228434" w14:textId="77777777" w:rsidR="00847E4A" w:rsidRDefault="00847E4A" w:rsidP="003B4530">
            <w:pPr>
              <w:spacing w:before="120" w:after="120" w:line="240" w:lineRule="auto"/>
              <w:rPr>
                <w:rFonts w:cstheme="minorHAnsi"/>
                <w:color w:val="000000"/>
                <w:szCs w:val="24"/>
              </w:rPr>
            </w:pPr>
          </w:p>
          <w:p w14:paraId="1536907E" w14:textId="44CF07CB" w:rsidR="00847E4A" w:rsidRDefault="00847E4A" w:rsidP="003B4530">
            <w:pPr>
              <w:spacing w:before="120" w:after="120" w:line="240" w:lineRule="auto"/>
              <w:jc w:val="center"/>
              <w:rPr>
                <w:rFonts w:eastAsia="Times New Roman" w:cs="Times New Roman"/>
                <w:color w:val="000000"/>
                <w:szCs w:val="24"/>
              </w:rPr>
            </w:pPr>
            <w:r>
              <w:rPr>
                <w:szCs w:val="24"/>
              </w:rPr>
              <w:t xml:space="preserve"> </w:t>
            </w:r>
            <w:r w:rsidR="00041342">
              <w:rPr>
                <w:noProof/>
              </w:rPr>
              <w:t xml:space="preserve"> </w:t>
            </w:r>
            <w:r w:rsidR="00A8672D">
              <w:rPr>
                <w:noProof/>
              </w:rPr>
              <w:drawing>
                <wp:inline distT="0" distB="0" distL="0" distR="0" wp14:anchorId="23580A4A" wp14:editId="4E5CC46E">
                  <wp:extent cx="6931779" cy="1818978"/>
                  <wp:effectExtent l="0" t="0" r="2540" b="0"/>
                  <wp:docPr id="135016997" name="Picture 135016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6997" name=""/>
                          <pic:cNvPicPr/>
                        </pic:nvPicPr>
                        <pic:blipFill>
                          <a:blip r:embed="rId39"/>
                          <a:stretch>
                            <a:fillRect/>
                          </a:stretch>
                        </pic:blipFill>
                        <pic:spPr>
                          <a:xfrm>
                            <a:off x="0" y="0"/>
                            <a:ext cx="6945626" cy="1822612"/>
                          </a:xfrm>
                          <a:prstGeom prst="rect">
                            <a:avLst/>
                          </a:prstGeom>
                        </pic:spPr>
                      </pic:pic>
                    </a:graphicData>
                  </a:graphic>
                </wp:inline>
              </w:drawing>
            </w:r>
          </w:p>
          <w:p w14:paraId="6951DDD4" w14:textId="77777777" w:rsidR="00847E4A" w:rsidRDefault="00847E4A" w:rsidP="003B4530">
            <w:pPr>
              <w:tabs>
                <w:tab w:val="left" w:pos="2535"/>
              </w:tabs>
              <w:spacing w:before="120" w:after="120" w:line="240" w:lineRule="auto"/>
              <w:rPr>
                <w:b/>
                <w:color w:val="000000"/>
                <w:szCs w:val="24"/>
              </w:rPr>
            </w:pPr>
          </w:p>
          <w:p w14:paraId="22E6D8F3" w14:textId="69DB9D30" w:rsidR="00847E4A" w:rsidRPr="002908DB" w:rsidRDefault="335FE700" w:rsidP="7F9ADCC4">
            <w:pPr>
              <w:tabs>
                <w:tab w:val="left" w:pos="2535"/>
              </w:tabs>
              <w:spacing w:before="120" w:after="120" w:line="240" w:lineRule="auto"/>
              <w:rPr>
                <w:color w:val="000000"/>
              </w:rPr>
            </w:pPr>
            <w:r w:rsidRPr="7F9ADCC4">
              <w:rPr>
                <w:rFonts w:eastAsia="Times New Roman" w:cs="Times New Roman"/>
                <w:b/>
                <w:bCs/>
                <w:color w:val="000000" w:themeColor="text1"/>
              </w:rPr>
              <w:t>Result</w:t>
            </w:r>
            <w:r w:rsidR="4845B638" w:rsidRPr="7F9ADCC4">
              <w:rPr>
                <w:rFonts w:eastAsia="Times New Roman" w:cs="Times New Roman"/>
                <w:b/>
                <w:bCs/>
                <w:color w:val="000000" w:themeColor="text1"/>
              </w:rPr>
              <w:t xml:space="preserve">: </w:t>
            </w:r>
            <w:r w:rsidRPr="7F9ADCC4">
              <w:rPr>
                <w:color w:val="000000" w:themeColor="text1"/>
              </w:rPr>
              <w:t xml:space="preserve">After clicking </w:t>
            </w:r>
            <w:r w:rsidRPr="7F9ADCC4">
              <w:rPr>
                <w:b/>
                <w:bCs/>
                <w:color w:val="000000" w:themeColor="text1"/>
              </w:rPr>
              <w:t>Next</w:t>
            </w:r>
            <w:r w:rsidRPr="7F9ADCC4">
              <w:rPr>
                <w:color w:val="000000" w:themeColor="text1"/>
              </w:rPr>
              <w:t xml:space="preserve">, the </w:t>
            </w:r>
            <w:r w:rsidRPr="0066546C">
              <w:rPr>
                <w:color w:val="000000" w:themeColor="text1"/>
              </w:rPr>
              <w:t>Place a New Rx Request – Quantity</w:t>
            </w:r>
            <w:r w:rsidRPr="7F9ADCC4">
              <w:rPr>
                <w:color w:val="000000" w:themeColor="text1"/>
              </w:rPr>
              <w:t xml:space="preserve"> screen displays.</w:t>
            </w:r>
            <w:bookmarkEnd w:id="14"/>
          </w:p>
        </w:tc>
      </w:tr>
      <w:tr w:rsidR="00D612A4" w14:paraId="78306A27"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4739EE6B" w14:textId="1AFCCF80"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13</w:t>
            </w:r>
          </w:p>
        </w:tc>
        <w:tc>
          <w:tcPr>
            <w:tcW w:w="4770" w:type="pct"/>
            <w:gridSpan w:val="5"/>
            <w:tcBorders>
              <w:top w:val="single" w:sz="4" w:space="0" w:color="auto"/>
              <w:left w:val="single" w:sz="4" w:space="0" w:color="auto"/>
              <w:bottom w:val="single" w:sz="4" w:space="0" w:color="auto"/>
              <w:right w:val="single" w:sz="4" w:space="0" w:color="auto"/>
            </w:tcBorders>
          </w:tcPr>
          <w:p w14:paraId="147C5185" w14:textId="77777777" w:rsidR="00847E4A" w:rsidRDefault="00847E4A" w:rsidP="003B4530">
            <w:pPr>
              <w:tabs>
                <w:tab w:val="left" w:pos="2535"/>
              </w:tabs>
              <w:spacing w:before="120" w:after="120" w:line="240" w:lineRule="auto"/>
              <w:rPr>
                <w:rFonts w:eastAsia="Times New Roman" w:cs="Times New Roman"/>
                <w:bCs/>
                <w:color w:val="000000"/>
                <w:szCs w:val="24"/>
              </w:rPr>
            </w:pPr>
            <w:bookmarkStart w:id="15" w:name="Process12_ConfirmQuantity"/>
            <w:r>
              <w:rPr>
                <w:rFonts w:eastAsia="Times New Roman" w:cs="Times New Roman"/>
                <w:bCs/>
                <w:color w:val="000000"/>
                <w:szCs w:val="24"/>
              </w:rPr>
              <w:t xml:space="preserve">Confirm the Quantity </w:t>
            </w:r>
            <w:bookmarkEnd w:id="15"/>
            <w:r>
              <w:rPr>
                <w:rFonts w:eastAsia="Times New Roman" w:cs="Times New Roman"/>
                <w:bCs/>
                <w:color w:val="000000"/>
                <w:szCs w:val="24"/>
              </w:rPr>
              <w:t xml:space="preserve">the caller will need for a 90-day supply of each medication, then click </w:t>
            </w:r>
            <w:r>
              <w:rPr>
                <w:rFonts w:eastAsia="Times New Roman" w:cs="Times New Roman"/>
                <w:b/>
                <w:color w:val="000000"/>
                <w:szCs w:val="24"/>
              </w:rPr>
              <w:t>Next</w:t>
            </w:r>
            <w:r>
              <w:rPr>
                <w:rFonts w:eastAsia="Times New Roman" w:cs="Times New Roman"/>
                <w:bCs/>
                <w:color w:val="000000"/>
                <w:szCs w:val="24"/>
              </w:rPr>
              <w:t xml:space="preserve">. </w:t>
            </w:r>
          </w:p>
          <w:p w14:paraId="00501C35" w14:textId="77777777" w:rsidR="00847E4A" w:rsidRDefault="00847E4A" w:rsidP="002837D3">
            <w:pPr>
              <w:pStyle w:val="ListParagraph"/>
              <w:numPr>
                <w:ilvl w:val="0"/>
                <w:numId w:val="17"/>
              </w:numPr>
              <w:spacing w:before="120" w:after="120"/>
              <w:rPr>
                <w:b/>
                <w:color w:val="000000"/>
              </w:rPr>
            </w:pPr>
            <w:r>
              <w:rPr>
                <w:bCs/>
                <w:color w:val="000000"/>
              </w:rPr>
              <w:t xml:space="preserve">To edit or add quantity, click the </w:t>
            </w:r>
            <w:r>
              <w:rPr>
                <w:b/>
                <w:color w:val="000000"/>
              </w:rPr>
              <w:t>pencil</w:t>
            </w:r>
            <w:r>
              <w:rPr>
                <w:bCs/>
                <w:color w:val="000000"/>
              </w:rPr>
              <w:t xml:space="preserve"> icon in the </w:t>
            </w:r>
            <w:r>
              <w:rPr>
                <w:b/>
                <w:color w:val="000000"/>
              </w:rPr>
              <w:t>Quantity</w:t>
            </w:r>
            <w:r>
              <w:rPr>
                <w:bCs/>
                <w:color w:val="000000"/>
              </w:rPr>
              <w:t xml:space="preserve"> field, type the new quantity, and press </w:t>
            </w:r>
            <w:r>
              <w:rPr>
                <w:b/>
                <w:color w:val="000000"/>
              </w:rPr>
              <w:t>Enter</w:t>
            </w:r>
            <w:r>
              <w:rPr>
                <w:bCs/>
                <w:color w:val="000000"/>
              </w:rPr>
              <w:t>.</w:t>
            </w:r>
          </w:p>
          <w:p w14:paraId="1C56DC45" w14:textId="77777777" w:rsidR="00847E4A" w:rsidRDefault="00847E4A" w:rsidP="003B4530">
            <w:pPr>
              <w:tabs>
                <w:tab w:val="left" w:pos="2535"/>
              </w:tabs>
              <w:spacing w:before="120" w:after="120" w:line="240" w:lineRule="auto"/>
              <w:ind w:left="720"/>
              <w:rPr>
                <w:rFonts w:eastAsia="Times New Roman" w:cs="Times New Roman"/>
                <w:b/>
                <w:color w:val="000000"/>
                <w:szCs w:val="24"/>
              </w:rPr>
            </w:pPr>
          </w:p>
          <w:p w14:paraId="4B4D13B1" w14:textId="708DB29F" w:rsidR="00847E4A" w:rsidRDefault="00847E4A" w:rsidP="003B4530">
            <w:pPr>
              <w:tabs>
                <w:tab w:val="left" w:pos="2535"/>
              </w:tabs>
              <w:spacing w:before="120" w:after="120" w:line="240" w:lineRule="auto"/>
              <w:jc w:val="center"/>
              <w:rPr>
                <w:rFonts w:eastAsia="Times New Roman" w:cs="Times New Roman"/>
                <w:b/>
                <w:color w:val="000000"/>
                <w:szCs w:val="24"/>
              </w:rPr>
            </w:pPr>
            <w:r>
              <w:rPr>
                <w:szCs w:val="24"/>
              </w:rPr>
              <w:t xml:space="preserve"> </w:t>
            </w:r>
            <w:r w:rsidR="00845818">
              <w:rPr>
                <w:noProof/>
              </w:rPr>
              <w:t xml:space="preserve"> </w:t>
            </w:r>
            <w:r w:rsidR="006E6FDD">
              <w:rPr>
                <w:noProof/>
              </w:rPr>
              <w:drawing>
                <wp:inline distT="0" distB="0" distL="0" distR="0" wp14:anchorId="25E80A43" wp14:editId="376E5CD7">
                  <wp:extent cx="7074187" cy="1554378"/>
                  <wp:effectExtent l="0" t="0" r="0" b="8255"/>
                  <wp:docPr id="1298873760" name="Picture 1298873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73760" name=""/>
                          <pic:cNvPicPr/>
                        </pic:nvPicPr>
                        <pic:blipFill>
                          <a:blip r:embed="rId40"/>
                          <a:stretch>
                            <a:fillRect/>
                          </a:stretch>
                        </pic:blipFill>
                        <pic:spPr>
                          <a:xfrm>
                            <a:off x="0" y="0"/>
                            <a:ext cx="7089830" cy="1557815"/>
                          </a:xfrm>
                          <a:prstGeom prst="rect">
                            <a:avLst/>
                          </a:prstGeom>
                        </pic:spPr>
                      </pic:pic>
                    </a:graphicData>
                  </a:graphic>
                </wp:inline>
              </w:drawing>
            </w:r>
          </w:p>
          <w:p w14:paraId="66F9403F" w14:textId="77777777" w:rsidR="00847E4A" w:rsidRDefault="00847E4A" w:rsidP="003B4530">
            <w:pPr>
              <w:spacing w:before="120" w:after="120" w:line="240" w:lineRule="auto"/>
              <w:rPr>
                <w:b/>
                <w:iCs/>
                <w:color w:val="000000"/>
                <w:szCs w:val="24"/>
              </w:rPr>
            </w:pPr>
          </w:p>
          <w:p w14:paraId="5FA0EE32" w14:textId="77777777" w:rsidR="00847E4A" w:rsidRDefault="00847E4A" w:rsidP="003B4530">
            <w:pPr>
              <w:tabs>
                <w:tab w:val="left" w:pos="2535"/>
              </w:tabs>
              <w:spacing w:before="120" w:after="120" w:line="240" w:lineRule="auto"/>
              <w:ind w:left="720"/>
              <w:jc w:val="center"/>
              <w:rPr>
                <w:rFonts w:eastAsia="Times New Roman" w:cs="Times New Roman"/>
                <w:b/>
                <w:color w:val="000000"/>
                <w:szCs w:val="24"/>
              </w:rPr>
            </w:pPr>
          </w:p>
          <w:p w14:paraId="72299024" w14:textId="505BF88A" w:rsidR="00847E4A" w:rsidRDefault="00847E4A" w:rsidP="002837D3">
            <w:pPr>
              <w:pStyle w:val="ListParagraph"/>
              <w:numPr>
                <w:ilvl w:val="0"/>
                <w:numId w:val="17"/>
              </w:numPr>
              <w:spacing w:before="120" w:after="120"/>
            </w:pPr>
            <w:r>
              <w:t xml:space="preserve">For packaged medications, if the Quantity entered is incorrect, the </w:t>
            </w:r>
            <w:r>
              <w:rPr>
                <w:b/>
                <w:color w:val="000000"/>
              </w:rPr>
              <w:t>Next</w:t>
            </w:r>
            <w:r>
              <w:t xml:space="preserve"> button will be disabled, and a warning will display.</w:t>
            </w:r>
          </w:p>
          <w:p w14:paraId="13B27A20" w14:textId="77777777" w:rsidR="00CD4683" w:rsidRDefault="00CD4683" w:rsidP="00CD4683">
            <w:pPr>
              <w:spacing w:before="120" w:after="120"/>
            </w:pPr>
          </w:p>
          <w:p w14:paraId="5FC655F2" w14:textId="66D84CD5" w:rsidR="00CD4683" w:rsidRPr="00845818" w:rsidRDefault="00CD4683" w:rsidP="00CD4683">
            <w:pPr>
              <w:spacing w:before="120" w:after="120"/>
              <w:jc w:val="center"/>
            </w:pPr>
            <w:r>
              <w:rPr>
                <w:noProof/>
              </w:rPr>
              <w:drawing>
                <wp:inline distT="0" distB="0" distL="0" distR="0" wp14:anchorId="1751D06E" wp14:editId="53036404">
                  <wp:extent cx="6858635" cy="1322705"/>
                  <wp:effectExtent l="0" t="0" r="0" b="0"/>
                  <wp:docPr id="1511167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58635" cy="1322705"/>
                          </a:xfrm>
                          <a:prstGeom prst="rect">
                            <a:avLst/>
                          </a:prstGeom>
                          <a:noFill/>
                        </pic:spPr>
                      </pic:pic>
                    </a:graphicData>
                  </a:graphic>
                </wp:inline>
              </w:drawing>
            </w:r>
          </w:p>
          <w:p w14:paraId="0A3C088F" w14:textId="7DBEDACD" w:rsidR="00847E4A" w:rsidRDefault="00847E4A" w:rsidP="003B4530">
            <w:pPr>
              <w:tabs>
                <w:tab w:val="left" w:pos="2535"/>
              </w:tabs>
              <w:spacing w:before="120" w:after="120" w:line="240" w:lineRule="auto"/>
              <w:rPr>
                <w:rFonts w:eastAsia="Times New Roman" w:cs="Times New Roman"/>
                <w:b/>
                <w:color w:val="000000"/>
                <w:szCs w:val="24"/>
              </w:rPr>
            </w:pPr>
            <w:r>
              <w:rPr>
                <w:rFonts w:eastAsia="Times New Roman" w:cs="Times New Roman"/>
                <w:b/>
                <w:color w:val="000000"/>
                <w:szCs w:val="24"/>
              </w:rPr>
              <w:t>Notes</w:t>
            </w:r>
            <w:r w:rsidR="00B02099">
              <w:rPr>
                <w:rFonts w:eastAsia="Times New Roman" w:cs="Times New Roman"/>
                <w:b/>
                <w:color w:val="000000"/>
                <w:szCs w:val="24"/>
              </w:rPr>
              <w:t xml:space="preserve">:  </w:t>
            </w:r>
          </w:p>
          <w:p w14:paraId="3C20FCD6" w14:textId="6F9E1E60" w:rsidR="00847E4A" w:rsidRDefault="00847E4A" w:rsidP="002837D3">
            <w:pPr>
              <w:numPr>
                <w:ilvl w:val="0"/>
                <w:numId w:val="5"/>
              </w:numPr>
              <w:spacing w:before="120" w:after="120" w:line="240" w:lineRule="auto"/>
              <w:rPr>
                <w:rFonts w:eastAsia="Times New Roman" w:cs="Times New Roman"/>
                <w:bCs/>
                <w:color w:val="0000FF"/>
                <w:szCs w:val="24"/>
                <w:u w:val="single"/>
              </w:rPr>
            </w:pPr>
            <w:r w:rsidRPr="42818E8E">
              <w:rPr>
                <w:rFonts w:eastAsia="Times New Roman" w:cs="Times New Roman"/>
                <w:color w:val="000000" w:themeColor="text1"/>
                <w:szCs w:val="24"/>
              </w:rPr>
              <w:t xml:space="preserve">To determine the quantity for a medication using the </w:t>
            </w:r>
            <w:r w:rsidRPr="42818E8E">
              <w:rPr>
                <w:rFonts w:eastAsia="Times New Roman" w:cs="Times New Roman"/>
                <w:b/>
                <w:bCs/>
                <w:color w:val="000000" w:themeColor="text1"/>
                <w:szCs w:val="24"/>
              </w:rPr>
              <w:t>Calculate Quantity Calculator</w:t>
            </w:r>
            <w:r w:rsidRPr="42818E8E">
              <w:rPr>
                <w:rFonts w:eastAsia="Times New Roman" w:cs="Times New Roman"/>
                <w:color w:val="000000" w:themeColor="text1"/>
                <w:szCs w:val="24"/>
              </w:rPr>
              <w:t xml:space="preserve">, click the </w:t>
            </w:r>
            <w:r w:rsidRPr="00AD6894">
              <w:rPr>
                <w:rFonts w:eastAsia="Times New Roman" w:cs="Times New Roman"/>
                <w:color w:val="000000" w:themeColor="text1"/>
                <w:szCs w:val="24"/>
              </w:rPr>
              <w:t>Row Level Action</w:t>
            </w:r>
            <w:r w:rsidRPr="42818E8E">
              <w:rPr>
                <w:rFonts w:eastAsia="Times New Roman" w:cs="Times New Roman"/>
                <w:color w:val="000000" w:themeColor="text1"/>
                <w:szCs w:val="24"/>
              </w:rPr>
              <w:t xml:space="preserve"> drop-down arrow and select </w:t>
            </w:r>
            <w:r w:rsidRPr="42818E8E">
              <w:rPr>
                <w:rFonts w:eastAsia="Times New Roman" w:cs="Times New Roman"/>
                <w:b/>
                <w:bCs/>
                <w:color w:val="000000" w:themeColor="text1"/>
                <w:szCs w:val="24"/>
              </w:rPr>
              <w:t>Calculate Quantity</w:t>
            </w:r>
            <w:r w:rsidRPr="42818E8E">
              <w:rPr>
                <w:rFonts w:eastAsia="Times New Roman" w:cs="Times New Roman"/>
                <w:color w:val="000000" w:themeColor="text1"/>
                <w:szCs w:val="24"/>
              </w:rPr>
              <w:t xml:space="preserve">. </w:t>
            </w:r>
            <w:r w:rsidRPr="42818E8E">
              <w:rPr>
                <w:rFonts w:eastAsia="Times New Roman" w:cs="Times New Roman"/>
                <w:szCs w:val="24"/>
              </w:rPr>
              <w:t xml:space="preserve">Refer to </w:t>
            </w:r>
            <w:hyperlink r:id="rId42" w:anchor="!/view?docid=fef7af0d-800c-49b2-9b3d-1831aef5ac2d">
              <w:r w:rsidR="2AC58EDC" w:rsidRPr="42818E8E">
                <w:rPr>
                  <w:rStyle w:val="Hyperlink"/>
                  <w:rFonts w:eastAsia="Times New Roman" w:cs="Times New Roman"/>
                  <w:szCs w:val="24"/>
                </w:rPr>
                <w:t>Compass - Calculating Quantity for Packaged &amp; Non-Packaged Medications (050982)</w:t>
              </w:r>
            </w:hyperlink>
            <w:r w:rsidRPr="42818E8E">
              <w:rPr>
                <w:rFonts w:eastAsia="Times New Roman" w:cs="Times New Roman"/>
                <w:szCs w:val="24"/>
              </w:rPr>
              <w:t>.</w:t>
            </w:r>
          </w:p>
          <w:p w14:paraId="08F1F0AB" w14:textId="77777777" w:rsidR="00847E4A" w:rsidRDefault="00847E4A" w:rsidP="003B4530">
            <w:pPr>
              <w:tabs>
                <w:tab w:val="left" w:pos="2535"/>
              </w:tabs>
              <w:spacing w:before="120" w:after="120" w:line="240" w:lineRule="auto"/>
              <w:ind w:left="720"/>
              <w:jc w:val="center"/>
              <w:rPr>
                <w:rFonts w:eastAsia="Times New Roman" w:cs="Times New Roman"/>
                <w:bCs/>
                <w:color w:val="000000"/>
                <w:szCs w:val="24"/>
              </w:rPr>
            </w:pPr>
          </w:p>
          <w:p w14:paraId="44AA85B2" w14:textId="2BCE31AD" w:rsidR="00847E4A" w:rsidRDefault="00CA2CBA" w:rsidP="003B4530">
            <w:pPr>
              <w:tabs>
                <w:tab w:val="left" w:pos="2535"/>
              </w:tabs>
              <w:spacing w:before="120" w:after="120" w:line="240" w:lineRule="auto"/>
              <w:jc w:val="center"/>
              <w:rPr>
                <w:rFonts w:eastAsia="Times New Roman" w:cs="Times New Roman"/>
                <w:bCs/>
                <w:color w:val="000000"/>
                <w:szCs w:val="24"/>
              </w:rPr>
            </w:pPr>
            <w:r>
              <w:rPr>
                <w:noProof/>
              </w:rPr>
              <w:drawing>
                <wp:inline distT="0" distB="0" distL="0" distR="0" wp14:anchorId="69B28DFB" wp14:editId="4468A13C">
                  <wp:extent cx="6865147" cy="1418590"/>
                  <wp:effectExtent l="0" t="0" r="0" b="0"/>
                  <wp:docPr id="2082974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74607" name=""/>
                          <pic:cNvPicPr/>
                        </pic:nvPicPr>
                        <pic:blipFill>
                          <a:blip r:embed="rId43"/>
                          <a:stretch>
                            <a:fillRect/>
                          </a:stretch>
                        </pic:blipFill>
                        <pic:spPr>
                          <a:xfrm>
                            <a:off x="0" y="0"/>
                            <a:ext cx="6871772" cy="1419959"/>
                          </a:xfrm>
                          <a:prstGeom prst="rect">
                            <a:avLst/>
                          </a:prstGeom>
                        </pic:spPr>
                      </pic:pic>
                    </a:graphicData>
                  </a:graphic>
                </wp:inline>
              </w:drawing>
            </w:r>
            <w:r w:rsidR="00847E4A">
              <w:rPr>
                <w:rFonts w:eastAsia="Times New Roman" w:cs="Times New Roman"/>
                <w:bCs/>
                <w:color w:val="000000"/>
                <w:szCs w:val="24"/>
              </w:rPr>
              <w:br w:type="textWrapping" w:clear="all"/>
            </w:r>
          </w:p>
          <w:p w14:paraId="4AE0CBB2" w14:textId="77777777" w:rsidR="00847E4A" w:rsidRDefault="00847E4A" w:rsidP="003B4530">
            <w:pPr>
              <w:tabs>
                <w:tab w:val="left" w:pos="2535"/>
              </w:tabs>
              <w:spacing w:before="120" w:after="120" w:line="240" w:lineRule="auto"/>
              <w:rPr>
                <w:b/>
                <w:color w:val="000000"/>
                <w:szCs w:val="24"/>
              </w:rPr>
            </w:pPr>
          </w:p>
          <w:p w14:paraId="0A4E4818" w14:textId="495EA10D" w:rsidR="00847E4A" w:rsidRPr="002908DB" w:rsidRDefault="00847E4A" w:rsidP="7F9ADCC4">
            <w:pPr>
              <w:spacing w:before="120" w:after="120" w:line="240" w:lineRule="auto"/>
              <w:rPr>
                <w:color w:val="000000"/>
              </w:rPr>
            </w:pPr>
            <w:r w:rsidRPr="7F9ADCC4">
              <w:rPr>
                <w:b/>
                <w:bCs/>
                <w:color w:val="000000" w:themeColor="text1"/>
              </w:rPr>
              <w:t>Result</w:t>
            </w:r>
            <w:r w:rsidR="00B02099" w:rsidRPr="7F9ADCC4">
              <w:rPr>
                <w:b/>
                <w:bCs/>
                <w:color w:val="000000" w:themeColor="text1"/>
              </w:rPr>
              <w:t xml:space="preserve">: </w:t>
            </w:r>
            <w:r w:rsidRPr="7F9ADCC4">
              <w:rPr>
                <w:color w:val="000000" w:themeColor="text1"/>
              </w:rPr>
              <w:t xml:space="preserve">After clicking </w:t>
            </w:r>
            <w:r w:rsidRPr="7F9ADCC4">
              <w:rPr>
                <w:b/>
                <w:bCs/>
                <w:color w:val="000000" w:themeColor="text1"/>
              </w:rPr>
              <w:t>Next</w:t>
            </w:r>
            <w:r w:rsidRPr="7F9ADCC4">
              <w:rPr>
                <w:color w:val="000000" w:themeColor="text1"/>
              </w:rPr>
              <w:t xml:space="preserve">, the </w:t>
            </w:r>
            <w:r w:rsidRPr="7F9ADCC4">
              <w:rPr>
                <w:b/>
                <w:bCs/>
                <w:color w:val="000000" w:themeColor="text1"/>
              </w:rPr>
              <w:t>Place a New Rx Request – Auto-Refill/Auto-Renewal Enrollment</w:t>
            </w:r>
            <w:r w:rsidRPr="7F9ADCC4">
              <w:rPr>
                <w:color w:val="000000" w:themeColor="text1"/>
              </w:rPr>
              <w:t xml:space="preserve"> screen displays.</w:t>
            </w:r>
          </w:p>
        </w:tc>
      </w:tr>
      <w:tr w:rsidR="00D612A4" w14:paraId="6AE47911"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7465452A" w14:textId="7B5897DC"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w:t>
            </w:r>
            <w:r w:rsidR="003D28CA">
              <w:rPr>
                <w:rFonts w:eastAsia="Times New Roman" w:cs="Times New Roman"/>
                <w:b/>
                <w:color w:val="000000"/>
                <w:szCs w:val="24"/>
              </w:rPr>
              <w:t>4</w:t>
            </w:r>
          </w:p>
        </w:tc>
        <w:tc>
          <w:tcPr>
            <w:tcW w:w="4770" w:type="pct"/>
            <w:gridSpan w:val="5"/>
            <w:tcBorders>
              <w:top w:val="single" w:sz="4" w:space="0" w:color="auto"/>
              <w:left w:val="single" w:sz="4" w:space="0" w:color="auto"/>
              <w:bottom w:val="single" w:sz="4" w:space="0" w:color="auto"/>
              <w:right w:val="single" w:sz="4" w:space="0" w:color="auto"/>
            </w:tcBorders>
          </w:tcPr>
          <w:p w14:paraId="6C1B44C8" w14:textId="15E59595" w:rsidR="00847E4A" w:rsidRDefault="00847E4A" w:rsidP="003B4530">
            <w:pPr>
              <w:tabs>
                <w:tab w:val="left" w:pos="2535"/>
              </w:tabs>
              <w:spacing w:before="120" w:after="120" w:line="240" w:lineRule="auto"/>
              <w:rPr>
                <w:rFonts w:eastAsia="Times New Roman" w:cs="Times New Roman"/>
                <w:bCs/>
                <w:color w:val="000000"/>
                <w:szCs w:val="24"/>
              </w:rPr>
            </w:pPr>
            <w:r>
              <w:rPr>
                <w:rFonts w:eastAsia="Times New Roman" w:cs="Times New Roman"/>
                <w:bCs/>
                <w:color w:val="000000"/>
                <w:szCs w:val="24"/>
              </w:rPr>
              <w:t xml:space="preserve">Confirm if the member would like to enroll into Auto-Refill/Renewal. </w:t>
            </w:r>
          </w:p>
          <w:p w14:paraId="6D2A957A" w14:textId="6A7FAEF5" w:rsidR="00847E4A" w:rsidRDefault="00847E4A" w:rsidP="7F9ADCC4">
            <w:pPr>
              <w:pStyle w:val="ListParagraph"/>
              <w:numPr>
                <w:ilvl w:val="0"/>
                <w:numId w:val="6"/>
              </w:numPr>
              <w:tabs>
                <w:tab w:val="left" w:pos="2535"/>
              </w:tabs>
              <w:spacing w:before="120" w:after="120"/>
              <w:rPr>
                <w:color w:val="000000"/>
              </w:rPr>
            </w:pPr>
            <w:r w:rsidRPr="7F9ADCC4">
              <w:rPr>
                <w:color w:val="000000" w:themeColor="text1"/>
              </w:rPr>
              <w:t xml:space="preserve">If </w:t>
            </w:r>
            <w:r w:rsidRPr="7F9ADCC4">
              <w:rPr>
                <w:b/>
                <w:bCs/>
                <w:color w:val="000000" w:themeColor="text1"/>
              </w:rPr>
              <w:t>No</w:t>
            </w:r>
            <w:r w:rsidRPr="7F9ADCC4">
              <w:rPr>
                <w:color w:val="000000" w:themeColor="text1"/>
              </w:rPr>
              <w:t xml:space="preserve">, click </w:t>
            </w:r>
            <w:r w:rsidRPr="7F9ADCC4">
              <w:rPr>
                <w:b/>
                <w:bCs/>
                <w:color w:val="000000" w:themeColor="text1"/>
              </w:rPr>
              <w:t>Next</w:t>
            </w:r>
            <w:r w:rsidRPr="7F9ADCC4">
              <w:rPr>
                <w:color w:val="000000" w:themeColor="text1"/>
              </w:rPr>
              <w:t xml:space="preserve"> to continue to the Place a New Rx Request – Verify Screen, then proceed to </w:t>
            </w:r>
            <w:r w:rsidR="00B4524C">
              <w:rPr>
                <w:color w:val="000000" w:themeColor="text1"/>
              </w:rPr>
              <w:t>next step.</w:t>
            </w:r>
            <w:r w:rsidRPr="7F9ADCC4">
              <w:rPr>
                <w:color w:val="000000" w:themeColor="text1"/>
              </w:rPr>
              <w:t xml:space="preserve"> </w:t>
            </w:r>
          </w:p>
          <w:p w14:paraId="15B56E05" w14:textId="77777777" w:rsidR="00847E4A" w:rsidRDefault="00847E4A" w:rsidP="003B4530">
            <w:pPr>
              <w:tabs>
                <w:tab w:val="left" w:pos="2535"/>
              </w:tabs>
              <w:spacing w:before="120" w:after="120" w:line="240" w:lineRule="auto"/>
              <w:rPr>
                <w:rFonts w:eastAsia="Times New Roman" w:cs="Times New Roman"/>
                <w:bCs/>
                <w:color w:val="000000"/>
                <w:szCs w:val="24"/>
              </w:rPr>
            </w:pPr>
          </w:p>
          <w:p w14:paraId="6C4A83AA" w14:textId="1E14DC38" w:rsidR="00847E4A" w:rsidRDefault="00335313" w:rsidP="003B4530">
            <w:pPr>
              <w:tabs>
                <w:tab w:val="left" w:pos="2535"/>
              </w:tabs>
              <w:spacing w:before="120" w:after="120" w:line="240" w:lineRule="auto"/>
              <w:jc w:val="center"/>
              <w:rPr>
                <w:rFonts w:eastAsia="Times New Roman" w:cs="Times New Roman"/>
                <w:bCs/>
                <w:color w:val="000000"/>
                <w:szCs w:val="24"/>
              </w:rPr>
            </w:pPr>
            <w:r>
              <w:rPr>
                <w:noProof/>
              </w:rPr>
              <w:t xml:space="preserve"> </w:t>
            </w:r>
            <w:r w:rsidR="00974D73">
              <w:rPr>
                <w:noProof/>
              </w:rPr>
              <w:drawing>
                <wp:inline distT="0" distB="0" distL="0" distR="0" wp14:anchorId="478E528A" wp14:editId="3A0156EB">
                  <wp:extent cx="6447619" cy="2266667"/>
                  <wp:effectExtent l="0" t="0" r="0" b="635"/>
                  <wp:docPr id="2122512601" name="Picture 212251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512601" name=""/>
                          <pic:cNvPicPr/>
                        </pic:nvPicPr>
                        <pic:blipFill>
                          <a:blip r:embed="rId44"/>
                          <a:stretch>
                            <a:fillRect/>
                          </a:stretch>
                        </pic:blipFill>
                        <pic:spPr>
                          <a:xfrm>
                            <a:off x="0" y="0"/>
                            <a:ext cx="6447619" cy="2266667"/>
                          </a:xfrm>
                          <a:prstGeom prst="rect">
                            <a:avLst/>
                          </a:prstGeom>
                        </pic:spPr>
                      </pic:pic>
                    </a:graphicData>
                  </a:graphic>
                </wp:inline>
              </w:drawing>
            </w:r>
          </w:p>
          <w:p w14:paraId="01AA0666" w14:textId="77777777" w:rsidR="00847E4A" w:rsidRDefault="00847E4A" w:rsidP="003B4530">
            <w:pPr>
              <w:tabs>
                <w:tab w:val="left" w:pos="2535"/>
              </w:tabs>
              <w:spacing w:before="120" w:after="120" w:line="240" w:lineRule="auto"/>
              <w:jc w:val="center"/>
              <w:rPr>
                <w:rFonts w:eastAsia="Times New Roman" w:cs="Times New Roman"/>
                <w:bCs/>
                <w:color w:val="000000"/>
                <w:szCs w:val="24"/>
              </w:rPr>
            </w:pPr>
          </w:p>
          <w:p w14:paraId="72C4316C" w14:textId="77777777" w:rsidR="00847E4A" w:rsidRDefault="00847E4A" w:rsidP="002837D3">
            <w:pPr>
              <w:pStyle w:val="ListParagraph"/>
              <w:numPr>
                <w:ilvl w:val="0"/>
                <w:numId w:val="6"/>
              </w:numPr>
              <w:tabs>
                <w:tab w:val="left" w:pos="2535"/>
              </w:tabs>
              <w:spacing w:before="120" w:after="120"/>
              <w:rPr>
                <w:color w:val="000000"/>
              </w:rPr>
            </w:pPr>
            <w:r w:rsidRPr="7F9ADCC4">
              <w:rPr>
                <w:color w:val="000000" w:themeColor="text1"/>
              </w:rPr>
              <w:t xml:space="preserve">If </w:t>
            </w:r>
            <w:r w:rsidRPr="7F9ADCC4">
              <w:rPr>
                <w:b/>
                <w:bCs/>
                <w:color w:val="000000" w:themeColor="text1"/>
              </w:rPr>
              <w:t>Yes</w:t>
            </w:r>
            <w:r w:rsidRPr="7F9ADCC4">
              <w:rPr>
                <w:color w:val="000000" w:themeColor="text1"/>
              </w:rPr>
              <w:t xml:space="preserve">, click the checkbox next to the Rx(s) the member wants to enroll. </w:t>
            </w:r>
          </w:p>
          <w:p w14:paraId="6BA8E92E" w14:textId="77777777" w:rsidR="00847E4A" w:rsidRDefault="00847E4A" w:rsidP="003B4530">
            <w:pPr>
              <w:tabs>
                <w:tab w:val="left" w:pos="2535"/>
              </w:tabs>
              <w:spacing w:before="120" w:after="120" w:line="240" w:lineRule="auto"/>
              <w:rPr>
                <w:rFonts w:eastAsia="Times New Roman" w:cs="Times New Roman"/>
                <w:bCs/>
                <w:color w:val="000000"/>
                <w:szCs w:val="24"/>
              </w:rPr>
            </w:pPr>
          </w:p>
          <w:p w14:paraId="4A067322" w14:textId="4E555E64" w:rsidR="00847E4A" w:rsidRDefault="00377566" w:rsidP="003B4530">
            <w:pPr>
              <w:tabs>
                <w:tab w:val="left" w:pos="2535"/>
              </w:tabs>
              <w:spacing w:before="120" w:after="120" w:line="240" w:lineRule="auto"/>
              <w:jc w:val="center"/>
              <w:rPr>
                <w:rFonts w:eastAsia="Times New Roman" w:cs="Times New Roman"/>
                <w:bCs/>
                <w:color w:val="000000"/>
                <w:szCs w:val="24"/>
              </w:rPr>
            </w:pPr>
            <w:r>
              <w:rPr>
                <w:noProof/>
              </w:rPr>
              <w:drawing>
                <wp:inline distT="0" distB="0" distL="0" distR="0" wp14:anchorId="3BB5C5DE" wp14:editId="4D83FA6A">
                  <wp:extent cx="7464669" cy="3449004"/>
                  <wp:effectExtent l="19050" t="19050" r="22225" b="18415"/>
                  <wp:docPr id="57392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23217" name=""/>
                          <pic:cNvPicPr/>
                        </pic:nvPicPr>
                        <pic:blipFill>
                          <a:blip r:embed="rId45"/>
                          <a:stretch>
                            <a:fillRect/>
                          </a:stretch>
                        </pic:blipFill>
                        <pic:spPr>
                          <a:xfrm>
                            <a:off x="0" y="0"/>
                            <a:ext cx="7477743" cy="3455045"/>
                          </a:xfrm>
                          <a:prstGeom prst="rect">
                            <a:avLst/>
                          </a:prstGeom>
                          <a:ln w="12700">
                            <a:solidFill>
                              <a:schemeClr val="tx1"/>
                            </a:solidFill>
                          </a:ln>
                        </pic:spPr>
                      </pic:pic>
                    </a:graphicData>
                  </a:graphic>
                </wp:inline>
              </w:drawing>
            </w:r>
            <w:r w:rsidR="00335313">
              <w:rPr>
                <w:noProof/>
              </w:rPr>
              <w:t xml:space="preserve"> </w:t>
            </w:r>
          </w:p>
          <w:p w14:paraId="747BCF11" w14:textId="77777777" w:rsidR="00847E4A" w:rsidRDefault="00847E4A" w:rsidP="003B4530">
            <w:pPr>
              <w:tabs>
                <w:tab w:val="left" w:pos="2535"/>
              </w:tabs>
              <w:spacing w:before="120" w:after="120" w:line="240" w:lineRule="auto"/>
              <w:jc w:val="center"/>
              <w:rPr>
                <w:rFonts w:eastAsia="Times New Roman" w:cs="Times New Roman"/>
                <w:bCs/>
                <w:color w:val="000000"/>
                <w:szCs w:val="24"/>
              </w:rPr>
            </w:pPr>
          </w:p>
          <w:p w14:paraId="4CC3B8B6" w14:textId="0142D080" w:rsidR="00847E4A" w:rsidRDefault="00847E4A" w:rsidP="7F9ADCC4">
            <w:pPr>
              <w:tabs>
                <w:tab w:val="left" w:pos="2535"/>
              </w:tabs>
              <w:spacing w:before="120" w:after="120" w:line="240" w:lineRule="auto"/>
              <w:rPr>
                <w:rFonts w:eastAsia="Times New Roman" w:cs="Times New Roman"/>
                <w:color w:val="000000"/>
              </w:rPr>
            </w:pPr>
            <w:r w:rsidRPr="7F9ADCC4">
              <w:rPr>
                <w:rFonts w:eastAsia="Times New Roman" w:cs="Times New Roman"/>
                <w:b/>
                <w:bCs/>
                <w:color w:val="000000" w:themeColor="text1"/>
              </w:rPr>
              <w:t>Result</w:t>
            </w:r>
            <w:r w:rsidR="00B02099" w:rsidRPr="7F9ADCC4">
              <w:rPr>
                <w:rFonts w:eastAsia="Times New Roman" w:cs="Times New Roman"/>
                <w:b/>
                <w:bCs/>
                <w:color w:val="000000" w:themeColor="text1"/>
              </w:rPr>
              <w:t xml:space="preserve">: </w:t>
            </w:r>
            <w:r w:rsidRPr="7F9ADCC4">
              <w:rPr>
                <w:rFonts w:eastAsia="Times New Roman" w:cs="Times New Roman"/>
                <w:color w:val="000000" w:themeColor="text1"/>
              </w:rPr>
              <w:t>Members Settings displays.</w:t>
            </w:r>
          </w:p>
          <w:p w14:paraId="0B91E993" w14:textId="77777777" w:rsidR="00847E4A" w:rsidRDefault="00847E4A" w:rsidP="003B4530">
            <w:pPr>
              <w:tabs>
                <w:tab w:val="left" w:pos="2535"/>
              </w:tabs>
              <w:spacing w:before="120" w:after="120" w:line="240" w:lineRule="auto"/>
              <w:rPr>
                <w:rFonts w:eastAsia="Times New Roman" w:cs="Times New Roman"/>
                <w:bCs/>
                <w:color w:val="000000"/>
                <w:szCs w:val="24"/>
              </w:rPr>
            </w:pPr>
          </w:p>
          <w:p w14:paraId="77BA5C81" w14:textId="195DD823" w:rsidR="00847E4A" w:rsidRDefault="00847E4A" w:rsidP="00483932">
            <w:pPr>
              <w:tabs>
                <w:tab w:val="left" w:pos="2535"/>
              </w:tabs>
              <w:spacing w:before="120" w:after="120" w:line="240" w:lineRule="auto"/>
              <w:rPr>
                <w:rFonts w:eastAsia="Times New Roman" w:cs="Times New Roman"/>
                <w:bCs/>
                <w:color w:val="000000"/>
                <w:szCs w:val="24"/>
              </w:rPr>
            </w:pPr>
            <w:r>
              <w:rPr>
                <w:rFonts w:eastAsia="Times New Roman" w:cs="Times New Roman"/>
                <w:b/>
                <w:color w:val="000000"/>
                <w:szCs w:val="24"/>
              </w:rPr>
              <w:t>Notes</w:t>
            </w:r>
            <w:r w:rsidR="00B02099">
              <w:rPr>
                <w:rFonts w:eastAsia="Times New Roman" w:cs="Times New Roman"/>
                <w:b/>
                <w:color w:val="000000"/>
                <w:szCs w:val="24"/>
              </w:rPr>
              <w:t xml:space="preserve">:  </w:t>
            </w:r>
          </w:p>
          <w:p w14:paraId="437BB23B" w14:textId="77777777" w:rsidR="00847E4A" w:rsidRDefault="00847E4A" w:rsidP="00483932">
            <w:pPr>
              <w:pStyle w:val="ListParagraph"/>
              <w:numPr>
                <w:ilvl w:val="0"/>
                <w:numId w:val="7"/>
              </w:numPr>
              <w:tabs>
                <w:tab w:val="left" w:pos="2535"/>
              </w:tabs>
              <w:spacing w:before="120" w:after="120"/>
              <w:ind w:left="720"/>
              <w:rPr>
                <w:bCs/>
                <w:color w:val="000000"/>
              </w:rPr>
            </w:pPr>
            <w:r>
              <w:rPr>
                <w:bCs/>
                <w:color w:val="000000"/>
              </w:rPr>
              <w:t xml:space="preserve">To return to the Place a New Rx Request – Quantity screen, click </w:t>
            </w:r>
            <w:r>
              <w:rPr>
                <w:b/>
                <w:color w:val="000000"/>
              </w:rPr>
              <w:t>Previous</w:t>
            </w:r>
            <w:r w:rsidRPr="002001B8">
              <w:rPr>
                <w:bCs/>
                <w:color w:val="000000"/>
              </w:rPr>
              <w:t>.</w:t>
            </w:r>
          </w:p>
          <w:p w14:paraId="7B715487" w14:textId="1100B174" w:rsidR="00847E4A" w:rsidRDefault="00847E4A" w:rsidP="00483932">
            <w:pPr>
              <w:pStyle w:val="ListParagraph"/>
              <w:numPr>
                <w:ilvl w:val="0"/>
                <w:numId w:val="7"/>
              </w:numPr>
              <w:tabs>
                <w:tab w:val="left" w:pos="2535"/>
              </w:tabs>
              <w:spacing w:before="120" w:after="120"/>
              <w:ind w:left="720"/>
              <w:rPr>
                <w:b/>
                <w:bCs/>
                <w:color w:val="000000"/>
              </w:rPr>
            </w:pPr>
            <w:r>
              <w:rPr>
                <w:color w:val="000000"/>
              </w:rPr>
              <w:t>Review the</w:t>
            </w:r>
            <w:r>
              <w:rPr>
                <w:b/>
                <w:bCs/>
                <w:color w:val="000000"/>
              </w:rPr>
              <w:t xml:space="preserve"> </w:t>
            </w:r>
            <w:r>
              <w:rPr>
                <w:noProof/>
              </w:rPr>
              <w:drawing>
                <wp:inline distT="0" distB="0" distL="0" distR="0" wp14:anchorId="0FE942C2" wp14:editId="4A393DB2">
                  <wp:extent cx="166370" cy="142240"/>
                  <wp:effectExtent l="0" t="0" r="508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66370" cy="142240"/>
                          </a:xfrm>
                          <a:prstGeom prst="rect">
                            <a:avLst/>
                          </a:prstGeom>
                          <a:noFill/>
                          <a:ln>
                            <a:noFill/>
                          </a:ln>
                        </pic:spPr>
                      </pic:pic>
                    </a:graphicData>
                  </a:graphic>
                </wp:inline>
              </w:drawing>
            </w:r>
            <w:r>
              <w:rPr>
                <w:b/>
                <w:bCs/>
                <w:color w:val="000000"/>
              </w:rPr>
              <w:t xml:space="preserve"> </w:t>
            </w:r>
            <w:r>
              <w:rPr>
                <w:color w:val="000000"/>
              </w:rPr>
              <w:t xml:space="preserve">icon for an important message regarding </w:t>
            </w:r>
            <w:r>
              <w:rPr>
                <w:b/>
                <w:bCs/>
                <w:color w:val="000000"/>
              </w:rPr>
              <w:t>Auto-Refill/Auto-Renewal Enrollment</w:t>
            </w:r>
            <w:r w:rsidRPr="002001B8">
              <w:rPr>
                <w:color w:val="000000"/>
              </w:rPr>
              <w:t>.</w:t>
            </w:r>
          </w:p>
          <w:p w14:paraId="45C4A9BE" w14:textId="2DF5D3C2" w:rsidR="00847E4A" w:rsidRDefault="00F23BD4" w:rsidP="00483932">
            <w:pPr>
              <w:pStyle w:val="ListParagraph"/>
              <w:numPr>
                <w:ilvl w:val="0"/>
                <w:numId w:val="7"/>
              </w:numPr>
              <w:tabs>
                <w:tab w:val="left" w:pos="2535"/>
              </w:tabs>
              <w:spacing w:before="120" w:after="120"/>
              <w:ind w:left="720"/>
              <w:rPr>
                <w:b/>
                <w:bCs/>
                <w:color w:val="000000"/>
              </w:rPr>
            </w:pPr>
            <w:r>
              <w:rPr>
                <w:b/>
                <w:bCs/>
                <w:color w:val="000000" w:themeColor="text1"/>
              </w:rPr>
              <w:t xml:space="preserve"> </w:t>
            </w:r>
            <w:r w:rsidR="00847E4A" w:rsidRPr="7F9ADCC4">
              <w:rPr>
                <w:rFonts w:cs="Calibri"/>
              </w:rPr>
              <w:t xml:space="preserve">The Member Settings will appear if </w:t>
            </w:r>
            <w:r w:rsidR="0B323C2B" w:rsidRPr="7F9ADCC4">
              <w:rPr>
                <w:rFonts w:cs="Calibri"/>
              </w:rPr>
              <w:t>the caller</w:t>
            </w:r>
            <w:r w:rsidR="00847E4A" w:rsidRPr="7F9ADCC4">
              <w:rPr>
                <w:rFonts w:cs="Calibri"/>
              </w:rPr>
              <w:t xml:space="preserve"> enrolls in </w:t>
            </w:r>
            <w:r w:rsidR="008B113D" w:rsidRPr="7F9ADCC4">
              <w:rPr>
                <w:rFonts w:cs="Calibri"/>
              </w:rPr>
              <w:t>the Auto Refill Program (</w:t>
            </w:r>
            <w:r w:rsidR="00847E4A" w:rsidRPr="7F9ADCC4">
              <w:rPr>
                <w:rFonts w:cs="Calibri"/>
                <w:b/>
                <w:bCs/>
              </w:rPr>
              <w:t>ARP</w:t>
            </w:r>
            <w:r w:rsidR="008B113D" w:rsidRPr="7F9ADCC4">
              <w:rPr>
                <w:rFonts w:cs="Calibri"/>
              </w:rPr>
              <w:t>)</w:t>
            </w:r>
            <w:r w:rsidR="00847E4A" w:rsidRPr="7F9ADCC4">
              <w:rPr>
                <w:rFonts w:cs="Calibri"/>
              </w:rPr>
              <w:t xml:space="preserve">. If member has no default payment method on file, </w:t>
            </w:r>
            <w:r w:rsidR="00847E4A" w:rsidRPr="7F9ADCC4">
              <w:rPr>
                <w:rFonts w:cs="Calibri"/>
                <w:b/>
                <w:bCs/>
              </w:rPr>
              <w:t>a message appears</w:t>
            </w:r>
            <w:bookmarkStart w:id="16" w:name="_Int_vTJJAyWi"/>
            <w:proofErr w:type="gramStart"/>
            <w:r w:rsidR="00B02099" w:rsidRPr="7F9ADCC4">
              <w:rPr>
                <w:rFonts w:cs="Calibri"/>
                <w:b/>
                <w:bCs/>
              </w:rPr>
              <w:t>:</w:t>
            </w:r>
            <w:r w:rsidR="00B02099" w:rsidRPr="7F9ADCC4">
              <w:rPr>
                <w:rFonts w:cs="Calibri"/>
              </w:rPr>
              <w:t xml:space="preserve">  </w:t>
            </w:r>
            <w:r w:rsidR="00847E4A" w:rsidRPr="7F9ADCC4">
              <w:rPr>
                <w:rFonts w:cs="Calibri"/>
              </w:rPr>
              <w:t>“</w:t>
            </w:r>
            <w:bookmarkEnd w:id="16"/>
            <w:proofErr w:type="gramEnd"/>
            <w:r w:rsidR="00847E4A" w:rsidRPr="7F9ADCC4">
              <w:rPr>
                <w:rFonts w:cs="Calibri"/>
              </w:rPr>
              <w:t xml:space="preserve">Default payment method recommended.” If </w:t>
            </w:r>
            <w:r w:rsidR="5F9709FF" w:rsidRPr="7F9ADCC4">
              <w:rPr>
                <w:rFonts w:cs="Calibri"/>
              </w:rPr>
              <w:t>the caller</w:t>
            </w:r>
            <w:r w:rsidR="00847E4A" w:rsidRPr="7F9ADCC4">
              <w:rPr>
                <w:rFonts w:cs="Calibri"/>
              </w:rPr>
              <w:t xml:space="preserve"> does not want to add a default payment method, once </w:t>
            </w:r>
            <w:r w:rsidR="00847E4A" w:rsidRPr="7F9ADCC4">
              <w:rPr>
                <w:rFonts w:cs="Calibri"/>
                <w:b/>
                <w:bCs/>
              </w:rPr>
              <w:t>Next</w:t>
            </w:r>
            <w:r w:rsidR="00847E4A" w:rsidRPr="7F9ADCC4">
              <w:rPr>
                <w:rFonts w:cs="Calibri"/>
              </w:rPr>
              <w:t xml:space="preserve"> is selected the following </w:t>
            </w:r>
            <w:r w:rsidR="00847E4A" w:rsidRPr="7F9ADCC4">
              <w:rPr>
                <w:rFonts w:cs="Calibri"/>
                <w:b/>
                <w:bCs/>
              </w:rPr>
              <w:t>message appears</w:t>
            </w:r>
            <w:bookmarkStart w:id="17" w:name="_Int_62TiFrig"/>
            <w:r w:rsidR="00B02099" w:rsidRPr="7F9ADCC4">
              <w:rPr>
                <w:rFonts w:cs="Calibri"/>
                <w:b/>
                <w:bCs/>
              </w:rPr>
              <w:t>:</w:t>
            </w:r>
            <w:r w:rsidR="00B02099" w:rsidRPr="7F9ADCC4">
              <w:rPr>
                <w:rFonts w:cs="Calibri"/>
              </w:rPr>
              <w:t xml:space="preserve">  </w:t>
            </w:r>
            <w:r w:rsidR="00847E4A" w:rsidRPr="7F9ADCC4">
              <w:rPr>
                <w:rFonts w:cs="Calibri"/>
              </w:rPr>
              <w:t>“</w:t>
            </w:r>
            <w:bookmarkEnd w:id="17"/>
            <w:r w:rsidR="00847E4A" w:rsidRPr="7F9ADCC4">
              <w:rPr>
                <w:rFonts w:cs="Calibri"/>
              </w:rPr>
              <w:t xml:space="preserve">A default method of payment is not required to enroll medication in Auto-Refill/Auto-Renewal Program. However, if payment is required for future orders, the order may be held until payment is obtained.” </w:t>
            </w:r>
          </w:p>
          <w:p w14:paraId="27D39B92" w14:textId="4AC9951D" w:rsidR="00AC5081" w:rsidRPr="00CB32CB" w:rsidRDefault="00847E4A" w:rsidP="00483932">
            <w:pPr>
              <w:pStyle w:val="ListParagraph"/>
              <w:numPr>
                <w:ilvl w:val="0"/>
                <w:numId w:val="7"/>
              </w:numPr>
              <w:tabs>
                <w:tab w:val="left" w:pos="2535"/>
              </w:tabs>
              <w:spacing w:before="120" w:after="120"/>
              <w:ind w:left="720"/>
            </w:pPr>
            <w:r w:rsidRPr="7F9ADCC4">
              <w:rPr>
                <w:rFonts w:cs="Calibri"/>
              </w:rPr>
              <w:t>If needed, up</w:t>
            </w:r>
            <w:r w:rsidRPr="7F9ADCC4">
              <w:rPr>
                <w:color w:val="000000" w:themeColor="text1"/>
              </w:rPr>
              <w:t xml:space="preserve">dates can </w:t>
            </w:r>
            <w:proofErr w:type="gramStart"/>
            <w:r w:rsidRPr="7F9ADCC4">
              <w:rPr>
                <w:color w:val="000000" w:themeColor="text1"/>
              </w:rPr>
              <w:t>be made</w:t>
            </w:r>
            <w:proofErr w:type="gramEnd"/>
            <w:r w:rsidRPr="7F9ADCC4">
              <w:rPr>
                <w:color w:val="000000" w:themeColor="text1"/>
              </w:rPr>
              <w:t xml:space="preserve"> from the </w:t>
            </w:r>
            <w:r w:rsidRPr="00A362B4">
              <w:rPr>
                <w:color w:val="000000" w:themeColor="text1"/>
              </w:rPr>
              <w:t>Member Settings</w:t>
            </w:r>
            <w:r w:rsidRPr="7F9ADCC4">
              <w:rPr>
                <w:color w:val="000000" w:themeColor="text1"/>
              </w:rPr>
              <w:t xml:space="preserve"> section by clicking </w:t>
            </w:r>
            <w:r w:rsidRPr="7F9ADCC4">
              <w:rPr>
                <w:b/>
                <w:bCs/>
                <w:color w:val="000000" w:themeColor="text1"/>
              </w:rPr>
              <w:t xml:space="preserve">Update </w:t>
            </w:r>
            <w:r w:rsidRPr="7F9ADCC4">
              <w:rPr>
                <w:color w:val="000000" w:themeColor="text1"/>
              </w:rPr>
              <w:t xml:space="preserve">under the </w:t>
            </w:r>
            <w:r w:rsidRPr="7F9ADCC4">
              <w:rPr>
                <w:rFonts w:cs="Calibri"/>
              </w:rPr>
              <w:t>Default Shipping Address</w:t>
            </w:r>
            <w:r w:rsidR="00365A65">
              <w:rPr>
                <w:rFonts w:cs="Calibri"/>
              </w:rPr>
              <w:t>,</w:t>
            </w:r>
            <w:r w:rsidRPr="7F9ADCC4">
              <w:rPr>
                <w:rFonts w:cs="Calibri"/>
              </w:rPr>
              <w:t xml:space="preserve"> Default Payment Method</w:t>
            </w:r>
            <w:r w:rsidR="00904362">
              <w:rPr>
                <w:rFonts w:cs="Calibri"/>
              </w:rPr>
              <w:t>, or Messaging Preferences</w:t>
            </w:r>
            <w:r w:rsidRPr="7F9ADCC4">
              <w:rPr>
                <w:rFonts w:cs="Calibri"/>
              </w:rPr>
              <w:t xml:space="preserve">. Once applicable update is made and you have returned to the </w:t>
            </w:r>
            <w:r w:rsidR="00904362" w:rsidRPr="00904362">
              <w:rPr>
                <w:b/>
                <w:bCs/>
                <w:color w:val="000000"/>
              </w:rPr>
              <w:t>Place a New Rx Request -Auto Refill/Auto-Renewal Enrollment</w:t>
            </w:r>
            <w:r w:rsidR="00904362">
              <w:rPr>
                <w:color w:val="000000"/>
              </w:rPr>
              <w:t xml:space="preserve"> screen </w:t>
            </w:r>
            <w:r w:rsidRPr="7F9ADCC4">
              <w:rPr>
                <w:rFonts w:cs="Calibri"/>
              </w:rPr>
              <w:t xml:space="preserve">, </w:t>
            </w:r>
            <w:r w:rsidR="0095683A">
              <w:rPr>
                <w:rFonts w:cs="Calibri"/>
              </w:rPr>
              <w:t>u</w:t>
            </w:r>
            <w:r w:rsidRPr="7F9ADCC4">
              <w:rPr>
                <w:color w:val="000000" w:themeColor="text1"/>
              </w:rPr>
              <w:t xml:space="preserve">pdated information will </w:t>
            </w:r>
            <w:r w:rsidR="17E5FA90" w:rsidRPr="7F9ADCC4">
              <w:rPr>
                <w:color w:val="000000" w:themeColor="text1"/>
              </w:rPr>
              <w:t>display</w:t>
            </w:r>
            <w:r w:rsidRPr="7F9ADCC4">
              <w:rPr>
                <w:color w:val="000000" w:themeColor="text1"/>
              </w:rPr>
              <w:t xml:space="preserve"> in the related section. </w:t>
            </w:r>
          </w:p>
          <w:p w14:paraId="289081B8" w14:textId="606707D9" w:rsidR="00847E4A" w:rsidRPr="00335313" w:rsidRDefault="00847E4A" w:rsidP="00483932">
            <w:pPr>
              <w:pStyle w:val="ListParagraph"/>
              <w:numPr>
                <w:ilvl w:val="0"/>
                <w:numId w:val="7"/>
              </w:numPr>
              <w:tabs>
                <w:tab w:val="left" w:pos="2535"/>
              </w:tabs>
              <w:spacing w:before="120" w:after="120"/>
              <w:ind w:left="720"/>
              <w:rPr>
                <w:bCs/>
                <w:color w:val="000000"/>
              </w:rPr>
            </w:pPr>
            <w:r w:rsidRPr="00335313">
              <w:t xml:space="preserve">The system will disable the Auto-Refill/Renewal checkbox if the system returns any prescription as being a </w:t>
            </w:r>
            <w:r w:rsidRPr="00335313">
              <w:rPr>
                <w:b/>
                <w:bCs/>
              </w:rPr>
              <w:t>Duplicate Rx</w:t>
            </w:r>
            <w:r w:rsidRPr="00335313">
              <w:t xml:space="preserve"> or </w:t>
            </w:r>
            <w:r w:rsidRPr="00335313">
              <w:rPr>
                <w:b/>
                <w:bCs/>
              </w:rPr>
              <w:t>Ineligible</w:t>
            </w:r>
            <w:r w:rsidRPr="00335313">
              <w:t xml:space="preserve"> for the Auto-Refill Program. For explanation of benefits of the program, refer to </w:t>
            </w:r>
            <w:hyperlink r:id="rId47" w:anchor="!/view?docid=f843bc3f-55cc-4223-b2fc-03aff60cdf4c" w:history="1">
              <w:r w:rsidR="004A333B" w:rsidRPr="00335313">
                <w:rPr>
                  <w:rStyle w:val="Hyperlink"/>
                  <w:rFonts w:eastAsiaTheme="majorEastAsia"/>
                </w:rPr>
                <w:t>Compass - Auto Refill Program</w:t>
              </w:r>
              <w:r w:rsidR="004A333B" w:rsidRPr="00335313">
                <w:rPr>
                  <w:rStyle w:val="Hyperlink"/>
                  <w:rFonts w:eastAsiaTheme="majorEastAsia"/>
                </w:rPr>
                <w:t xml:space="preserve"> </w:t>
              </w:r>
              <w:r w:rsidR="004A333B" w:rsidRPr="00335313">
                <w:rPr>
                  <w:rStyle w:val="Hyperlink"/>
                  <w:rFonts w:eastAsiaTheme="majorEastAsia"/>
                </w:rPr>
                <w:t>(ARP) (056033)</w:t>
              </w:r>
            </w:hyperlink>
            <w:r w:rsidRPr="00335313">
              <w:t>.</w:t>
            </w:r>
            <w:r w:rsidR="00376FFA">
              <w:t xml:space="preserve"> </w:t>
            </w:r>
            <w:r w:rsidR="00573825">
              <w:t xml:space="preserve">For California and Louisiana residents, </w:t>
            </w:r>
            <w:r w:rsidR="006A349D">
              <w:t>r</w:t>
            </w:r>
            <w:r w:rsidR="00573825">
              <w:t xml:space="preserve">efer to </w:t>
            </w:r>
            <w:hyperlink r:id="rId48" w:anchor="!/view?docid=4346e7df-7d22-4e8f-8229-8f9421cadb34" w:tgtFrame="_blank" w:history="1">
              <w:r w:rsidR="006A349D">
                <w:rPr>
                  <w:rStyle w:val="Hyperlink"/>
                </w:rPr>
                <w:t>Automatic R</w:t>
              </w:r>
              <w:r w:rsidR="006A349D">
                <w:rPr>
                  <w:rStyle w:val="Hyperlink"/>
                </w:rPr>
                <w:t>e</w:t>
              </w:r>
              <w:r w:rsidR="006A349D">
                <w:rPr>
                  <w:rStyle w:val="Hyperlink"/>
                </w:rPr>
                <w:t>fill Program:  California Regulatory Changes to Medication Exclusions Job Aid (070485)</w:t>
              </w:r>
            </w:hyperlink>
            <w:r w:rsidR="006C18E4" w:rsidRPr="006C18E4">
              <w:t>.</w:t>
            </w:r>
          </w:p>
          <w:p w14:paraId="4ACD45A3" w14:textId="77777777" w:rsidR="00847E4A" w:rsidRDefault="00847E4A" w:rsidP="00483932">
            <w:pPr>
              <w:tabs>
                <w:tab w:val="left" w:pos="2535"/>
              </w:tabs>
              <w:spacing w:before="120" w:after="120" w:line="240" w:lineRule="auto"/>
              <w:rPr>
                <w:rFonts w:eastAsia="Times New Roman" w:cs="Times New Roman"/>
                <w:bCs/>
                <w:color w:val="000000"/>
                <w:szCs w:val="24"/>
              </w:rPr>
            </w:pPr>
          </w:p>
          <w:p w14:paraId="4220442E" w14:textId="5BE77834" w:rsidR="00847E4A" w:rsidRPr="002908DB" w:rsidRDefault="00847E4A" w:rsidP="00483932">
            <w:pPr>
              <w:spacing w:before="120" w:after="120" w:line="240" w:lineRule="auto"/>
              <w:rPr>
                <w:color w:val="000000"/>
              </w:rPr>
            </w:pPr>
            <w:r w:rsidRPr="7F9ADCC4">
              <w:rPr>
                <w:b/>
                <w:bCs/>
                <w:color w:val="000000" w:themeColor="text1"/>
              </w:rPr>
              <w:t>Result</w:t>
            </w:r>
            <w:r w:rsidR="00B02099" w:rsidRPr="7F9ADCC4">
              <w:rPr>
                <w:b/>
                <w:bCs/>
                <w:color w:val="000000" w:themeColor="text1"/>
              </w:rPr>
              <w:t xml:space="preserve">: </w:t>
            </w:r>
            <w:r w:rsidRPr="7F9ADCC4">
              <w:rPr>
                <w:color w:val="000000" w:themeColor="text1"/>
              </w:rPr>
              <w:t xml:space="preserve">After clicking </w:t>
            </w:r>
            <w:r w:rsidRPr="7F9ADCC4">
              <w:rPr>
                <w:b/>
                <w:bCs/>
                <w:color w:val="000000" w:themeColor="text1"/>
              </w:rPr>
              <w:t>Next</w:t>
            </w:r>
            <w:r w:rsidRPr="7F9ADCC4">
              <w:rPr>
                <w:color w:val="000000" w:themeColor="text1"/>
              </w:rPr>
              <w:t xml:space="preserve">, the </w:t>
            </w:r>
            <w:r w:rsidRPr="7F9ADCC4">
              <w:rPr>
                <w:b/>
                <w:bCs/>
                <w:color w:val="000000" w:themeColor="text1"/>
              </w:rPr>
              <w:t xml:space="preserve">Place a </w:t>
            </w:r>
            <w:proofErr w:type="gramStart"/>
            <w:r w:rsidRPr="7F9ADCC4">
              <w:rPr>
                <w:b/>
                <w:bCs/>
                <w:color w:val="000000" w:themeColor="text1"/>
              </w:rPr>
              <w:t>New Rx</w:t>
            </w:r>
            <w:proofErr w:type="gramEnd"/>
            <w:r w:rsidRPr="7F9ADCC4">
              <w:rPr>
                <w:b/>
                <w:bCs/>
                <w:color w:val="000000" w:themeColor="text1"/>
              </w:rPr>
              <w:t xml:space="preserve"> Request - Verify</w:t>
            </w:r>
            <w:r w:rsidRPr="7F9ADCC4">
              <w:rPr>
                <w:color w:val="000000" w:themeColor="text1"/>
              </w:rPr>
              <w:t xml:space="preserve"> screen displays.</w:t>
            </w:r>
          </w:p>
        </w:tc>
      </w:tr>
      <w:tr w:rsidR="00D612A4" w14:paraId="4BEAB57F"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5A0571A4" w14:textId="2F23BF0B" w:rsidR="00847E4A" w:rsidRDefault="00847E4A" w:rsidP="003B4530">
            <w:pPr>
              <w:spacing w:before="120" w:after="120" w:line="240" w:lineRule="auto"/>
              <w:jc w:val="center"/>
              <w:rPr>
                <w:rFonts w:eastAsia="Times New Roman" w:cs="Times New Roman"/>
                <w:b/>
                <w:color w:val="000000"/>
                <w:szCs w:val="24"/>
              </w:rPr>
            </w:pPr>
            <w:bookmarkStart w:id="18" w:name="Step15"/>
            <w:r>
              <w:rPr>
                <w:rFonts w:eastAsia="Times New Roman" w:cs="Times New Roman"/>
                <w:b/>
                <w:color w:val="000000"/>
                <w:szCs w:val="24"/>
              </w:rPr>
              <w:t>1</w:t>
            </w:r>
            <w:r w:rsidR="003D28CA">
              <w:rPr>
                <w:rFonts w:eastAsia="Times New Roman" w:cs="Times New Roman"/>
                <w:b/>
                <w:color w:val="000000"/>
                <w:szCs w:val="24"/>
              </w:rPr>
              <w:t>5</w:t>
            </w:r>
            <w:bookmarkEnd w:id="18"/>
          </w:p>
        </w:tc>
        <w:tc>
          <w:tcPr>
            <w:tcW w:w="4770" w:type="pct"/>
            <w:gridSpan w:val="5"/>
            <w:tcBorders>
              <w:top w:val="single" w:sz="4" w:space="0" w:color="auto"/>
              <w:left w:val="single" w:sz="4" w:space="0" w:color="auto"/>
              <w:bottom w:val="single" w:sz="4" w:space="0" w:color="auto"/>
              <w:right w:val="single" w:sz="4" w:space="0" w:color="auto"/>
            </w:tcBorders>
          </w:tcPr>
          <w:p w14:paraId="1DE59325" w14:textId="7CE79F80" w:rsidR="00847E4A" w:rsidRDefault="002D1457" w:rsidP="005D7021">
            <w:pPr>
              <w:spacing w:before="120" w:after="120" w:line="240" w:lineRule="auto"/>
              <w:textAlignment w:val="top"/>
              <w:rPr>
                <w:rFonts w:cs="Verdana"/>
                <w:szCs w:val="24"/>
              </w:rPr>
            </w:pPr>
            <w:r>
              <w:rPr>
                <w:rFonts w:cs="Verdana"/>
                <w:szCs w:val="24"/>
              </w:rPr>
              <w:t>R</w:t>
            </w:r>
            <w:r w:rsidR="002946DB">
              <w:rPr>
                <w:rFonts w:cs="Verdana"/>
                <w:szCs w:val="24"/>
              </w:rPr>
              <w:t>eview</w:t>
            </w:r>
            <w:r w:rsidR="000320B7">
              <w:rPr>
                <w:rFonts w:cs="Verdana"/>
                <w:szCs w:val="24"/>
              </w:rPr>
              <w:t xml:space="preserve"> and confirm </w:t>
            </w:r>
            <w:r w:rsidR="00847E4A">
              <w:rPr>
                <w:rFonts w:cs="Verdana"/>
                <w:szCs w:val="24"/>
              </w:rPr>
              <w:t xml:space="preserve">the Rx information with the caller. </w:t>
            </w:r>
          </w:p>
          <w:p w14:paraId="4C398399" w14:textId="77777777" w:rsidR="00775F83" w:rsidRDefault="00775F83" w:rsidP="005D7021">
            <w:pPr>
              <w:spacing w:before="120" w:after="120" w:line="240" w:lineRule="auto"/>
              <w:textAlignment w:val="top"/>
              <w:rPr>
                <w:rFonts w:cs="Verdana"/>
                <w:szCs w:val="24"/>
              </w:rPr>
            </w:pPr>
          </w:p>
          <w:p w14:paraId="5C646F04" w14:textId="59FB4D83" w:rsidR="00BF7F4C" w:rsidRDefault="00BF7F4C" w:rsidP="00483932">
            <w:pPr>
              <w:spacing w:before="120" w:after="120" w:line="240" w:lineRule="auto"/>
              <w:textAlignment w:val="top"/>
              <w:rPr>
                <w:rFonts w:cs="Verdana"/>
                <w:szCs w:val="24"/>
              </w:rPr>
            </w:pPr>
            <w:r w:rsidRPr="00BF7F4C">
              <w:rPr>
                <w:rFonts w:cs="Verdana"/>
                <w:b/>
                <w:bCs/>
                <w:szCs w:val="24"/>
              </w:rPr>
              <w:t>Note</w:t>
            </w:r>
            <w:proofErr w:type="gramStart"/>
            <w:r w:rsidRPr="00BF7F4C">
              <w:rPr>
                <w:rFonts w:cs="Verdana"/>
                <w:b/>
                <w:bCs/>
                <w:szCs w:val="24"/>
              </w:rPr>
              <w:t>:</w:t>
            </w:r>
            <w:r w:rsidR="005D7021">
              <w:rPr>
                <w:rFonts w:cs="Verdana"/>
                <w:szCs w:val="24"/>
              </w:rPr>
              <w:t xml:space="preserve">  </w:t>
            </w:r>
            <w:r>
              <w:rPr>
                <w:rFonts w:cs="Verdana"/>
                <w:szCs w:val="24"/>
              </w:rPr>
              <w:t>If</w:t>
            </w:r>
            <w:proofErr w:type="gramEnd"/>
            <w:r>
              <w:rPr>
                <w:rFonts w:cs="Verdana"/>
                <w:szCs w:val="24"/>
              </w:rPr>
              <w:t xml:space="preserve"> test claim </w:t>
            </w:r>
            <w:proofErr w:type="gramStart"/>
            <w:r>
              <w:rPr>
                <w:rFonts w:cs="Verdana"/>
                <w:szCs w:val="24"/>
              </w:rPr>
              <w:t xml:space="preserve">is </w:t>
            </w:r>
            <w:r w:rsidRPr="00ED4331">
              <w:rPr>
                <w:rFonts w:cs="Verdana"/>
                <w:b/>
                <w:bCs/>
                <w:szCs w:val="24"/>
              </w:rPr>
              <w:t>Denied</w:t>
            </w:r>
            <w:proofErr w:type="gramEnd"/>
            <w:r>
              <w:rPr>
                <w:rFonts w:cs="Verdana"/>
                <w:szCs w:val="24"/>
              </w:rPr>
              <w:t>, refer to the Scenario Guide</w:t>
            </w:r>
            <w:r w:rsidR="0035295B">
              <w:rPr>
                <w:rFonts w:cs="Verdana"/>
                <w:szCs w:val="24"/>
              </w:rPr>
              <w:t xml:space="preserve"> for</w:t>
            </w:r>
            <w:r w:rsidR="00866C97">
              <w:rPr>
                <w:rFonts w:cs="Verdana"/>
                <w:szCs w:val="24"/>
              </w:rPr>
              <w:t xml:space="preserve"> Next Best Action</w:t>
            </w:r>
            <w:r w:rsidR="00415D2A">
              <w:rPr>
                <w:rFonts w:cs="Verdana"/>
                <w:szCs w:val="24"/>
              </w:rPr>
              <w:t>s</w:t>
            </w:r>
            <w:r>
              <w:rPr>
                <w:rFonts w:cs="Verdana"/>
                <w:szCs w:val="24"/>
              </w:rPr>
              <w:t xml:space="preserve">. </w:t>
            </w:r>
          </w:p>
          <w:p w14:paraId="0B4AC1DE" w14:textId="77777777" w:rsidR="00847E4A" w:rsidRDefault="00847E4A" w:rsidP="005D7021">
            <w:pPr>
              <w:spacing w:before="120" w:after="120" w:line="240" w:lineRule="auto"/>
              <w:ind w:left="720"/>
              <w:textAlignment w:val="top"/>
              <w:rPr>
                <w:rFonts w:cs="Verdana"/>
                <w:szCs w:val="24"/>
              </w:rPr>
            </w:pPr>
          </w:p>
          <w:p w14:paraId="4DFC29CE" w14:textId="40540CDD" w:rsidR="00847E4A" w:rsidRDefault="00847E4A" w:rsidP="005D7021">
            <w:pPr>
              <w:spacing w:before="120" w:after="120" w:line="240" w:lineRule="auto"/>
              <w:ind w:left="432"/>
              <w:textAlignment w:val="top"/>
              <w:rPr>
                <w:rFonts w:cs="Verdana"/>
                <w:szCs w:val="24"/>
              </w:rPr>
            </w:pPr>
            <w:r>
              <w:rPr>
                <w:noProof/>
              </w:rPr>
              <w:drawing>
                <wp:inline distT="0" distB="0" distL="0" distR="0" wp14:anchorId="02B2CA85" wp14:editId="5403BC36">
                  <wp:extent cx="249555" cy="21399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9555" cy="213995"/>
                          </a:xfrm>
                          <a:prstGeom prst="rect">
                            <a:avLst/>
                          </a:prstGeom>
                          <a:noFill/>
                          <a:ln>
                            <a:noFill/>
                          </a:ln>
                        </pic:spPr>
                      </pic:pic>
                    </a:graphicData>
                  </a:graphic>
                </wp:inline>
              </w:drawing>
            </w:r>
            <w:r>
              <w:rPr>
                <w:rFonts w:cs="Verdana"/>
                <w:szCs w:val="24"/>
              </w:rPr>
              <w:t xml:space="preserve"> </w:t>
            </w:r>
            <w:r w:rsidRPr="00335313">
              <w:rPr>
                <w:rFonts w:cs="Verdana"/>
                <w:b/>
                <w:bCs/>
                <w:szCs w:val="24"/>
              </w:rPr>
              <w:t xml:space="preserve">Please allow me to </w:t>
            </w:r>
            <w:r w:rsidR="002946DB">
              <w:rPr>
                <w:rFonts w:cs="Verdana"/>
                <w:b/>
                <w:bCs/>
                <w:szCs w:val="24"/>
              </w:rPr>
              <w:t>review</w:t>
            </w:r>
            <w:r w:rsidRPr="00335313">
              <w:rPr>
                <w:rFonts w:cs="Verdana"/>
                <w:b/>
                <w:bCs/>
                <w:szCs w:val="24"/>
              </w:rPr>
              <w:t xml:space="preserve"> your request</w:t>
            </w:r>
            <w:r w:rsidR="002946DB">
              <w:rPr>
                <w:rFonts w:cs="Verdana"/>
                <w:b/>
                <w:bCs/>
                <w:szCs w:val="24"/>
              </w:rPr>
              <w:t xml:space="preserve"> with you</w:t>
            </w:r>
            <w:r w:rsidRPr="00335313">
              <w:rPr>
                <w:rFonts w:cs="Verdana"/>
                <w:b/>
                <w:bCs/>
                <w:szCs w:val="24"/>
              </w:rPr>
              <w:t>. Today we are requesting</w:t>
            </w:r>
            <w:r w:rsidR="00B02099" w:rsidRPr="00335313">
              <w:rPr>
                <w:rFonts w:cs="Verdana"/>
                <w:b/>
                <w:bCs/>
                <w:szCs w:val="24"/>
              </w:rPr>
              <w:t>:</w:t>
            </w:r>
            <w:r w:rsidR="00B02099">
              <w:rPr>
                <w:rFonts w:cs="Verdana"/>
                <w:szCs w:val="24"/>
              </w:rPr>
              <w:t xml:space="preserve">  </w:t>
            </w:r>
          </w:p>
          <w:p w14:paraId="5DDC9A9A" w14:textId="77777777" w:rsidR="00847E4A" w:rsidRDefault="00847E4A" w:rsidP="005D7021">
            <w:pPr>
              <w:numPr>
                <w:ilvl w:val="0"/>
                <w:numId w:val="8"/>
              </w:numPr>
              <w:spacing w:before="120" w:after="120" w:line="240" w:lineRule="auto"/>
              <w:ind w:left="1296"/>
              <w:textAlignment w:val="top"/>
              <w:rPr>
                <w:rFonts w:cs="Verdana"/>
                <w:szCs w:val="24"/>
              </w:rPr>
            </w:pPr>
            <w:r>
              <w:rPr>
                <w:rFonts w:cs="Verdana"/>
                <w:szCs w:val="24"/>
              </w:rPr>
              <w:t>&lt;Member’s name&gt;</w:t>
            </w:r>
          </w:p>
          <w:p w14:paraId="7323ECD2" w14:textId="77777777" w:rsidR="00847E4A" w:rsidRDefault="00847E4A" w:rsidP="005D7021">
            <w:pPr>
              <w:numPr>
                <w:ilvl w:val="0"/>
                <w:numId w:val="8"/>
              </w:numPr>
              <w:spacing w:before="120" w:after="120" w:line="240" w:lineRule="auto"/>
              <w:ind w:left="1296"/>
              <w:textAlignment w:val="top"/>
              <w:rPr>
                <w:rFonts w:cs="Verdana"/>
                <w:szCs w:val="24"/>
              </w:rPr>
            </w:pPr>
            <w:r>
              <w:rPr>
                <w:rFonts w:cs="Verdana"/>
                <w:szCs w:val="24"/>
              </w:rPr>
              <w:t>&lt;Medication name, strength, dosage form&gt;</w:t>
            </w:r>
          </w:p>
          <w:p w14:paraId="44411D30" w14:textId="77777777" w:rsidR="00847E4A" w:rsidRDefault="00847E4A" w:rsidP="005D7021">
            <w:pPr>
              <w:numPr>
                <w:ilvl w:val="0"/>
                <w:numId w:val="8"/>
              </w:numPr>
              <w:spacing w:before="120" w:after="120" w:line="240" w:lineRule="auto"/>
              <w:ind w:left="1296"/>
              <w:textAlignment w:val="top"/>
              <w:rPr>
                <w:rFonts w:cs="Times New Roman"/>
                <w:szCs w:val="24"/>
              </w:rPr>
            </w:pPr>
            <w:r>
              <w:rPr>
                <w:rFonts w:cs="Verdana"/>
                <w:szCs w:val="24"/>
              </w:rPr>
              <w:t>&lt;Provider’s name&gt;</w:t>
            </w:r>
          </w:p>
          <w:p w14:paraId="2A51ACC6" w14:textId="448EA2F8" w:rsidR="00335313" w:rsidRPr="00335313" w:rsidRDefault="00847E4A" w:rsidP="005D7021">
            <w:pPr>
              <w:numPr>
                <w:ilvl w:val="0"/>
                <w:numId w:val="8"/>
              </w:numPr>
              <w:spacing w:before="120" w:after="120" w:line="240" w:lineRule="auto"/>
              <w:ind w:left="1296"/>
              <w:textAlignment w:val="top"/>
              <w:rPr>
                <w:rFonts w:cs="Times New Roman"/>
                <w:szCs w:val="24"/>
              </w:rPr>
            </w:pPr>
            <w:r>
              <w:rPr>
                <w:rFonts w:cs="Verdana"/>
                <w:szCs w:val="24"/>
              </w:rPr>
              <w:t>&lt;Quantity for day supply&gt;</w:t>
            </w:r>
          </w:p>
          <w:p w14:paraId="393F25CF" w14:textId="6CED82D5" w:rsidR="00847E4A" w:rsidRPr="00C6297C" w:rsidRDefault="00847E4A" w:rsidP="005D7021">
            <w:pPr>
              <w:spacing w:before="120" w:after="120"/>
              <w:ind w:left="936"/>
              <w:rPr>
                <w:b/>
                <w:bCs/>
              </w:rPr>
            </w:pPr>
            <w:r w:rsidRPr="00C6297C">
              <w:rPr>
                <w:b/>
                <w:bCs/>
              </w:rPr>
              <w:t>Do I have everything correct?</w:t>
            </w:r>
          </w:p>
          <w:p w14:paraId="469A4300" w14:textId="77777777" w:rsidR="00847E4A" w:rsidRDefault="00847E4A" w:rsidP="003B4530">
            <w:pPr>
              <w:pStyle w:val="ListParagraph"/>
              <w:spacing w:before="120" w:after="120"/>
            </w:pPr>
          </w:p>
          <w:p w14:paraId="270937CF" w14:textId="073FF168" w:rsidR="00847E4A" w:rsidRDefault="00847E4A" w:rsidP="003B4530">
            <w:pPr>
              <w:spacing w:before="120" w:after="120" w:line="240" w:lineRule="auto"/>
              <w:jc w:val="center"/>
              <w:rPr>
                <w:szCs w:val="24"/>
              </w:rPr>
            </w:pPr>
            <w:r>
              <w:rPr>
                <w:szCs w:val="24"/>
              </w:rPr>
              <w:t xml:space="preserve"> </w:t>
            </w:r>
            <w:r>
              <w:rPr>
                <w:noProof/>
              </w:rPr>
              <w:t xml:space="preserve"> </w:t>
            </w:r>
            <w:r w:rsidR="009C6DCD">
              <w:rPr>
                <w:noProof/>
              </w:rPr>
              <w:drawing>
                <wp:inline distT="0" distB="0" distL="0" distR="0" wp14:anchorId="04608F43" wp14:editId="70D76A4C">
                  <wp:extent cx="7051431" cy="3574083"/>
                  <wp:effectExtent l="0" t="0" r="0" b="7620"/>
                  <wp:docPr id="1764224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24599" name=""/>
                          <pic:cNvPicPr/>
                        </pic:nvPicPr>
                        <pic:blipFill>
                          <a:blip r:embed="rId49"/>
                          <a:stretch>
                            <a:fillRect/>
                          </a:stretch>
                        </pic:blipFill>
                        <pic:spPr>
                          <a:xfrm>
                            <a:off x="0" y="0"/>
                            <a:ext cx="7069140" cy="3583059"/>
                          </a:xfrm>
                          <a:prstGeom prst="rect">
                            <a:avLst/>
                          </a:prstGeom>
                        </pic:spPr>
                      </pic:pic>
                    </a:graphicData>
                  </a:graphic>
                </wp:inline>
              </w:drawing>
            </w:r>
            <w:r w:rsidR="0078241F">
              <w:rPr>
                <w:noProof/>
              </w:rPr>
              <w:t xml:space="preserve"> </w:t>
            </w:r>
          </w:p>
          <w:p w14:paraId="48D10D2E" w14:textId="3B1CC446" w:rsidR="00555775" w:rsidRPr="00555775" w:rsidRDefault="00555775" w:rsidP="00555775">
            <w:pPr>
              <w:spacing w:before="120" w:after="120"/>
              <w:rPr>
                <w:color w:val="000000"/>
              </w:rPr>
            </w:pPr>
            <w:r w:rsidRPr="008D5816">
              <w:rPr>
                <w:b/>
                <w:bCs/>
                <w:color w:val="000000"/>
              </w:rPr>
              <w:t>MED D Only</w:t>
            </w:r>
            <w:r w:rsidR="008D5816" w:rsidRPr="008D5816">
              <w:rPr>
                <w:b/>
                <w:bCs/>
                <w:color w:val="000000"/>
              </w:rPr>
              <w:t xml:space="preserve"> Notes</w:t>
            </w:r>
            <w:r w:rsidR="008D5816">
              <w:rPr>
                <w:color w:val="000000"/>
              </w:rPr>
              <w:t>:</w:t>
            </w:r>
          </w:p>
          <w:p w14:paraId="492E6CFA" w14:textId="238C08E4" w:rsidR="00E97073" w:rsidRDefault="00E97073" w:rsidP="00555775">
            <w:pPr>
              <w:pStyle w:val="ListParagraph"/>
              <w:numPr>
                <w:ilvl w:val="0"/>
                <w:numId w:val="8"/>
              </w:numPr>
              <w:spacing w:before="120" w:after="120"/>
              <w:ind w:left="720"/>
              <w:rPr>
                <w:color w:val="000000"/>
              </w:rPr>
            </w:pPr>
            <w:r w:rsidRPr="00E97073">
              <w:rPr>
                <w:color w:val="000000"/>
              </w:rPr>
              <w:t xml:space="preserve">The </w:t>
            </w:r>
            <w:r w:rsidRPr="00924DD2">
              <w:rPr>
                <w:b/>
                <w:bCs/>
                <w:color w:val="000000"/>
              </w:rPr>
              <w:t>Reason Code</w:t>
            </w:r>
            <w:r>
              <w:rPr>
                <w:color w:val="000000"/>
              </w:rPr>
              <w:t xml:space="preserve"> column</w:t>
            </w:r>
            <w:r w:rsidRPr="00E97073">
              <w:rPr>
                <w:color w:val="000000"/>
              </w:rPr>
              <w:t xml:space="preserve"> is dynamic, and will appear as </w:t>
            </w:r>
            <w:r w:rsidRPr="00924DD2">
              <w:rPr>
                <w:b/>
                <w:bCs/>
                <w:color w:val="000000"/>
              </w:rPr>
              <w:t>Messages</w:t>
            </w:r>
            <w:r w:rsidRPr="00E97073">
              <w:rPr>
                <w:color w:val="000000"/>
              </w:rPr>
              <w:t xml:space="preserve"> for Med D Members, functional</w:t>
            </w:r>
            <w:r>
              <w:rPr>
                <w:color w:val="000000"/>
              </w:rPr>
              <w:t>it</w:t>
            </w:r>
            <w:r w:rsidRPr="00E97073">
              <w:rPr>
                <w:color w:val="000000"/>
              </w:rPr>
              <w:t>y will remain the same.</w:t>
            </w:r>
          </w:p>
          <w:p w14:paraId="07039793" w14:textId="56DBCC03" w:rsidR="00555775" w:rsidRDefault="00555775" w:rsidP="00555775">
            <w:pPr>
              <w:pStyle w:val="ListParagraph"/>
              <w:numPr>
                <w:ilvl w:val="0"/>
                <w:numId w:val="8"/>
              </w:numPr>
              <w:spacing w:before="120" w:after="120"/>
              <w:ind w:left="720"/>
              <w:rPr>
                <w:color w:val="000000"/>
              </w:rPr>
            </w:pPr>
            <w:r w:rsidRPr="00997C4F">
              <w:rPr>
                <w:color w:val="000000"/>
              </w:rPr>
              <w:t xml:space="preserve">A </w:t>
            </w:r>
            <w:r w:rsidRPr="00997C4F">
              <w:rPr>
                <w:b/>
                <w:bCs/>
                <w:color w:val="000000"/>
              </w:rPr>
              <w:t>View</w:t>
            </w:r>
            <w:r w:rsidRPr="00997C4F">
              <w:rPr>
                <w:color w:val="000000"/>
              </w:rPr>
              <w:t xml:space="preserve"> hyperlink will display within the </w:t>
            </w:r>
            <w:r w:rsidRPr="00997C4F">
              <w:rPr>
                <w:b/>
                <w:bCs/>
                <w:color w:val="000000"/>
              </w:rPr>
              <w:t>Messages</w:t>
            </w:r>
            <w:r w:rsidRPr="00997C4F">
              <w:rPr>
                <w:color w:val="000000"/>
              </w:rPr>
              <w:t xml:space="preserve"> column</w:t>
            </w:r>
            <w:r>
              <w:rPr>
                <w:color w:val="000000"/>
              </w:rPr>
              <w:t>,</w:t>
            </w:r>
            <w:r w:rsidRPr="00997C4F">
              <w:rPr>
                <w:color w:val="000000"/>
              </w:rPr>
              <w:t xml:space="preserve"> when additional information is available. Refer to Scenario Guide for assistance.</w:t>
            </w:r>
          </w:p>
          <w:p w14:paraId="27AECDC0" w14:textId="3A36EB44" w:rsidR="00847E4A" w:rsidRPr="00565BBD" w:rsidRDefault="00555775" w:rsidP="00555775">
            <w:pPr>
              <w:pStyle w:val="ListParagraph"/>
              <w:numPr>
                <w:ilvl w:val="0"/>
                <w:numId w:val="43"/>
              </w:numPr>
              <w:spacing w:before="120" w:after="120"/>
              <w:rPr>
                <w:color w:val="000000"/>
              </w:rPr>
            </w:pPr>
            <w:r w:rsidRPr="008E00A0">
              <w:rPr>
                <w:b/>
                <w:bCs/>
                <w:color w:val="000000"/>
              </w:rPr>
              <w:t>Example</w:t>
            </w:r>
            <w:r w:rsidR="005D7021">
              <w:rPr>
                <w:color w:val="000000"/>
              </w:rPr>
              <w:t xml:space="preserve">: </w:t>
            </w:r>
            <w:r w:rsidRPr="008E00A0">
              <w:rPr>
                <w:color w:val="000000"/>
              </w:rPr>
              <w:t xml:space="preserve">Transition Fill is used. </w:t>
            </w:r>
          </w:p>
          <w:p w14:paraId="267262B5" w14:textId="77777777" w:rsidR="00555775" w:rsidRDefault="00555775" w:rsidP="00555775">
            <w:pPr>
              <w:spacing w:before="120" w:after="120" w:line="240" w:lineRule="auto"/>
              <w:rPr>
                <w:szCs w:val="24"/>
              </w:rPr>
            </w:pPr>
          </w:p>
          <w:p w14:paraId="78181883" w14:textId="16E1501B" w:rsidR="00847E4A" w:rsidRDefault="00847E4A" w:rsidP="003B4530">
            <w:pPr>
              <w:spacing w:before="120" w:after="120" w:line="240" w:lineRule="auto"/>
              <w:rPr>
                <w:szCs w:val="24"/>
              </w:rPr>
            </w:pPr>
            <w:r>
              <w:rPr>
                <w:b/>
                <w:szCs w:val="24"/>
              </w:rPr>
              <w:t>Note</w:t>
            </w:r>
            <w:r>
              <w:rPr>
                <w:b/>
                <w:bCs/>
                <w:szCs w:val="24"/>
              </w:rPr>
              <w:t>s</w:t>
            </w:r>
            <w:r w:rsidR="00B02099">
              <w:rPr>
                <w:b/>
                <w:bCs/>
                <w:szCs w:val="24"/>
              </w:rPr>
              <w:t xml:space="preserve">:  </w:t>
            </w:r>
          </w:p>
          <w:p w14:paraId="1F84C959" w14:textId="0AB6267F" w:rsidR="000C5811" w:rsidRDefault="006E411C" w:rsidP="002837D3">
            <w:pPr>
              <w:pStyle w:val="ListParagraph"/>
              <w:numPr>
                <w:ilvl w:val="0"/>
                <w:numId w:val="8"/>
              </w:numPr>
              <w:spacing w:before="120" w:after="120"/>
              <w:ind w:left="720"/>
              <w:rPr>
                <w:color w:val="000000"/>
              </w:rPr>
            </w:pPr>
            <w:r>
              <w:rPr>
                <w:color w:val="000000"/>
              </w:rPr>
              <w:t xml:space="preserve">Compass will display an indicator for cold pack drugs </w:t>
            </w:r>
            <w:r w:rsidR="00627402">
              <w:rPr>
                <w:color w:val="000000"/>
              </w:rPr>
              <w:t>when included in an order.</w:t>
            </w:r>
          </w:p>
          <w:p w14:paraId="0E0F3F4A" w14:textId="77777777" w:rsidR="00BF7AEA" w:rsidRPr="00BF7AEA" w:rsidRDefault="00BF7AEA" w:rsidP="00BF7AEA">
            <w:pPr>
              <w:spacing w:before="120" w:after="120"/>
              <w:ind w:left="360"/>
              <w:rPr>
                <w:color w:val="000000"/>
              </w:rPr>
            </w:pPr>
          </w:p>
          <w:p w14:paraId="6B23C76A" w14:textId="6DBA0146" w:rsidR="007321CB" w:rsidRDefault="00BF7AEA" w:rsidP="000718F2">
            <w:pPr>
              <w:spacing w:before="120" w:after="120"/>
              <w:jc w:val="center"/>
              <w:rPr>
                <w:color w:val="000000"/>
              </w:rPr>
            </w:pPr>
            <w:r>
              <w:rPr>
                <w:noProof/>
              </w:rPr>
              <w:drawing>
                <wp:inline distT="0" distB="0" distL="0" distR="0" wp14:anchorId="5C3C94DE" wp14:editId="301E6944">
                  <wp:extent cx="6981092" cy="2454329"/>
                  <wp:effectExtent l="0" t="0" r="0" b="3175"/>
                  <wp:docPr id="1459805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05297" name=""/>
                          <pic:cNvPicPr/>
                        </pic:nvPicPr>
                        <pic:blipFill>
                          <a:blip r:embed="rId50"/>
                          <a:stretch>
                            <a:fillRect/>
                          </a:stretch>
                        </pic:blipFill>
                        <pic:spPr>
                          <a:xfrm>
                            <a:off x="0" y="0"/>
                            <a:ext cx="7055654" cy="2480543"/>
                          </a:xfrm>
                          <a:prstGeom prst="rect">
                            <a:avLst/>
                          </a:prstGeom>
                        </pic:spPr>
                      </pic:pic>
                    </a:graphicData>
                  </a:graphic>
                </wp:inline>
              </w:drawing>
            </w:r>
          </w:p>
          <w:p w14:paraId="7F3C28C7" w14:textId="77777777" w:rsidR="00B33FE4" w:rsidRPr="007321CB" w:rsidRDefault="00B33FE4" w:rsidP="00B33FE4">
            <w:pPr>
              <w:spacing w:before="120" w:after="120"/>
              <w:rPr>
                <w:color w:val="000000"/>
              </w:rPr>
            </w:pPr>
          </w:p>
          <w:p w14:paraId="4F714AA8" w14:textId="72DDB7CF" w:rsidR="00847E4A" w:rsidRDefault="00847E4A" w:rsidP="002837D3">
            <w:pPr>
              <w:pStyle w:val="ListParagraph"/>
              <w:numPr>
                <w:ilvl w:val="0"/>
                <w:numId w:val="8"/>
              </w:numPr>
              <w:spacing w:before="120" w:after="120"/>
              <w:ind w:left="720"/>
              <w:rPr>
                <w:bCs/>
                <w:color w:val="000000"/>
              </w:rPr>
            </w:pPr>
            <w:r>
              <w:rPr>
                <w:color w:val="000000"/>
              </w:rPr>
              <w:t xml:space="preserve">To exit the New Rx Request, click </w:t>
            </w:r>
            <w:r w:rsidR="00302956" w:rsidRPr="007F7BE6">
              <w:rPr>
                <w:b/>
                <w:color w:val="000000"/>
              </w:rPr>
              <w:t>X</w:t>
            </w:r>
            <w:r w:rsidR="007F7BE6" w:rsidRPr="007F7BE6">
              <w:rPr>
                <w:bCs/>
                <w:color w:val="000000"/>
              </w:rPr>
              <w:t xml:space="preserve"> next to New Rx tab.</w:t>
            </w:r>
            <w:r w:rsidR="00940A8E" w:rsidRPr="007F7BE6">
              <w:rPr>
                <w:bCs/>
                <w:color w:val="000000"/>
              </w:rPr>
              <w:t xml:space="preserve"> </w:t>
            </w:r>
          </w:p>
          <w:p w14:paraId="04C1DE50" w14:textId="77777777" w:rsidR="007F7BE6" w:rsidRDefault="007F7BE6" w:rsidP="0049057F">
            <w:pPr>
              <w:spacing w:before="120" w:after="120"/>
              <w:rPr>
                <w:bCs/>
                <w:color w:val="000000"/>
              </w:rPr>
            </w:pPr>
          </w:p>
          <w:p w14:paraId="58855A9D" w14:textId="2D940AAB" w:rsidR="0049057F" w:rsidRDefault="000718F2" w:rsidP="0049057F">
            <w:pPr>
              <w:spacing w:before="120" w:after="120"/>
              <w:jc w:val="center"/>
              <w:rPr>
                <w:bCs/>
                <w:color w:val="000000"/>
              </w:rPr>
            </w:pPr>
            <w:r>
              <w:rPr>
                <w:noProof/>
              </w:rPr>
              <w:drawing>
                <wp:inline distT="0" distB="0" distL="0" distR="0" wp14:anchorId="236A1897" wp14:editId="40CF797B">
                  <wp:extent cx="7649308" cy="1971699"/>
                  <wp:effectExtent l="19050" t="19050" r="27940" b="9525"/>
                  <wp:docPr id="194851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517983" name=""/>
                          <pic:cNvPicPr/>
                        </pic:nvPicPr>
                        <pic:blipFill>
                          <a:blip r:embed="rId51"/>
                          <a:stretch>
                            <a:fillRect/>
                          </a:stretch>
                        </pic:blipFill>
                        <pic:spPr>
                          <a:xfrm>
                            <a:off x="0" y="0"/>
                            <a:ext cx="7683611" cy="1980541"/>
                          </a:xfrm>
                          <a:prstGeom prst="rect">
                            <a:avLst/>
                          </a:prstGeom>
                          <a:ln w="12700">
                            <a:solidFill>
                              <a:schemeClr val="tx1"/>
                            </a:solidFill>
                          </a:ln>
                        </pic:spPr>
                      </pic:pic>
                    </a:graphicData>
                  </a:graphic>
                </wp:inline>
              </w:drawing>
            </w:r>
          </w:p>
          <w:p w14:paraId="6486DE98" w14:textId="77777777" w:rsidR="000718F2" w:rsidRPr="0049057F" w:rsidRDefault="000718F2" w:rsidP="0049057F">
            <w:pPr>
              <w:spacing w:before="120" w:after="120"/>
              <w:jc w:val="center"/>
              <w:rPr>
                <w:bCs/>
                <w:color w:val="000000"/>
              </w:rPr>
            </w:pPr>
          </w:p>
          <w:p w14:paraId="3059F85D" w14:textId="3AC0D01A" w:rsidR="00037302" w:rsidRPr="00BE6062" w:rsidRDefault="00037302" w:rsidP="002837D3">
            <w:pPr>
              <w:pStyle w:val="ListParagraph"/>
              <w:numPr>
                <w:ilvl w:val="0"/>
                <w:numId w:val="8"/>
              </w:numPr>
              <w:spacing w:before="120" w:after="120"/>
              <w:ind w:left="720"/>
              <w:rPr>
                <w:color w:val="000000"/>
              </w:rPr>
            </w:pPr>
            <w:r w:rsidRPr="7F9ADCC4">
              <w:t xml:space="preserve">If </w:t>
            </w:r>
            <w:r w:rsidR="00A958FA" w:rsidRPr="7F9ADCC4">
              <w:t>the Request is</w:t>
            </w:r>
            <w:r w:rsidRPr="7F9ADCC4">
              <w:t xml:space="preserve"> </w:t>
            </w:r>
            <w:r w:rsidR="00A958FA" w:rsidRPr="7F9ADCC4">
              <w:t>C</w:t>
            </w:r>
            <w:r w:rsidRPr="7F9ADCC4">
              <w:t>ancel</w:t>
            </w:r>
            <w:r w:rsidR="00A958FA" w:rsidRPr="7F9ADCC4">
              <w:t>ed</w:t>
            </w:r>
            <w:r w:rsidRPr="7F9ADCC4">
              <w:t>, the fol</w:t>
            </w:r>
            <w:r w:rsidR="007447E3" w:rsidRPr="7F9ADCC4">
              <w:t>lowing</w:t>
            </w:r>
            <w:r w:rsidR="00F23181" w:rsidRPr="7F9ADCC4">
              <w:t xml:space="preserve"> </w:t>
            </w:r>
            <w:r w:rsidR="00782113" w:rsidRPr="7F9ADCC4">
              <w:t>reminder</w:t>
            </w:r>
            <w:r w:rsidR="00F23181" w:rsidRPr="7F9ADCC4">
              <w:t xml:space="preserve"> will </w:t>
            </w:r>
            <w:r w:rsidR="00F23181" w:rsidRPr="7F9ADCC4">
              <w:rPr>
                <w:b/>
                <w:bCs/>
              </w:rPr>
              <w:t>display</w:t>
            </w:r>
            <w:bookmarkStart w:id="19" w:name="_Int_dbFLkevE"/>
            <w:r w:rsidR="00B02099" w:rsidRPr="7F9ADCC4">
              <w:rPr>
                <w:b/>
                <w:bCs/>
              </w:rPr>
              <w:t xml:space="preserve">:  </w:t>
            </w:r>
            <w:r w:rsidR="00283505" w:rsidRPr="7F9ADCC4">
              <w:t>“</w:t>
            </w:r>
            <w:bookmarkEnd w:id="19"/>
            <w:r w:rsidR="00283505" w:rsidRPr="7F9ADCC4">
              <w:t xml:space="preserve">If you cancel the refill request, </w:t>
            </w:r>
            <w:r w:rsidR="761417A1" w:rsidRPr="7F9ADCC4">
              <w:t>you</w:t>
            </w:r>
            <w:r w:rsidR="002B09F4">
              <w:t>’</w:t>
            </w:r>
            <w:r w:rsidR="761417A1" w:rsidRPr="7F9ADCC4">
              <w:t>ll</w:t>
            </w:r>
            <w:r w:rsidR="00283505" w:rsidRPr="7F9ADCC4">
              <w:t xml:space="preserve"> lose any updates to addresses and Auto-Refill/Renewal enrollment. If a new refill order is placed, address verification/updates are needed again.”</w:t>
            </w:r>
          </w:p>
          <w:p w14:paraId="4D131ED2" w14:textId="77777777" w:rsidR="00BE6062" w:rsidRDefault="00BE6062" w:rsidP="003B4530">
            <w:pPr>
              <w:pStyle w:val="ListParagraph"/>
              <w:spacing w:before="120" w:after="120"/>
              <w:ind w:left="411"/>
            </w:pPr>
          </w:p>
          <w:p w14:paraId="781A2F2C" w14:textId="3CC4C3A6" w:rsidR="00BE6062" w:rsidRDefault="00B25075" w:rsidP="003B4530">
            <w:pPr>
              <w:spacing w:before="120" w:after="120"/>
              <w:jc w:val="center"/>
              <w:rPr>
                <w:color w:val="000000"/>
              </w:rPr>
            </w:pPr>
            <w:r>
              <w:rPr>
                <w:noProof/>
              </w:rPr>
              <w:t xml:space="preserve"> </w:t>
            </w:r>
            <w:r w:rsidR="00974D73">
              <w:rPr>
                <w:noProof/>
              </w:rPr>
              <w:drawing>
                <wp:inline distT="0" distB="0" distL="0" distR="0" wp14:anchorId="6EBBBED8" wp14:editId="339549D9">
                  <wp:extent cx="6685714" cy="2276190"/>
                  <wp:effectExtent l="0" t="0" r="1270" b="0"/>
                  <wp:docPr id="1179674127" name="Picture 1179674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674127" name=""/>
                          <pic:cNvPicPr/>
                        </pic:nvPicPr>
                        <pic:blipFill>
                          <a:blip r:embed="rId52"/>
                          <a:stretch>
                            <a:fillRect/>
                          </a:stretch>
                        </pic:blipFill>
                        <pic:spPr>
                          <a:xfrm>
                            <a:off x="0" y="0"/>
                            <a:ext cx="6685714" cy="2276190"/>
                          </a:xfrm>
                          <a:prstGeom prst="rect">
                            <a:avLst/>
                          </a:prstGeom>
                        </pic:spPr>
                      </pic:pic>
                    </a:graphicData>
                  </a:graphic>
                </wp:inline>
              </w:drawing>
            </w:r>
          </w:p>
          <w:p w14:paraId="29A6AE31" w14:textId="77777777" w:rsidR="00BE6062" w:rsidRPr="00BE6062" w:rsidRDefault="00BE6062" w:rsidP="003B4530">
            <w:pPr>
              <w:spacing w:before="120" w:after="120"/>
              <w:rPr>
                <w:color w:val="000000"/>
              </w:rPr>
            </w:pPr>
          </w:p>
          <w:p w14:paraId="57073E37" w14:textId="553BAA54" w:rsidR="00847E4A" w:rsidRPr="002908DB" w:rsidRDefault="00847E4A" w:rsidP="002837D3">
            <w:pPr>
              <w:pStyle w:val="ListParagraph"/>
              <w:numPr>
                <w:ilvl w:val="0"/>
                <w:numId w:val="8"/>
              </w:numPr>
              <w:spacing w:before="120" w:after="120"/>
              <w:ind w:left="720"/>
              <w:rPr>
                <w:color w:val="000000"/>
              </w:rPr>
            </w:pPr>
            <w:r>
              <w:t xml:space="preserve">If the </w:t>
            </w:r>
            <w:r w:rsidR="00D107F6">
              <w:t>Rx Information</w:t>
            </w:r>
            <w:r>
              <w:t xml:space="preserve"> is incorrect, click </w:t>
            </w:r>
            <w:r>
              <w:rPr>
                <w:b/>
              </w:rPr>
              <w:t>Previous</w:t>
            </w:r>
            <w:r>
              <w:t xml:space="preserve"> and repeat the necessary steps.</w:t>
            </w:r>
          </w:p>
        </w:tc>
      </w:tr>
      <w:tr w:rsidR="00D612A4" w14:paraId="73056F4C"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0641AA19" w14:textId="4A0C87C5" w:rsidR="00847E4A" w:rsidRDefault="00847E4A" w:rsidP="003B4530">
            <w:pPr>
              <w:spacing w:before="120" w:after="120" w:line="240" w:lineRule="auto"/>
              <w:jc w:val="center"/>
              <w:rPr>
                <w:rFonts w:eastAsia="Times New Roman" w:cs="Times New Roman"/>
                <w:b/>
                <w:color w:val="000000"/>
                <w:szCs w:val="24"/>
              </w:rPr>
            </w:pPr>
            <w:bookmarkStart w:id="20" w:name="STEP16"/>
            <w:r>
              <w:rPr>
                <w:rFonts w:eastAsia="Times New Roman" w:cs="Times New Roman"/>
                <w:b/>
                <w:color w:val="000000"/>
                <w:szCs w:val="24"/>
              </w:rPr>
              <w:t>1</w:t>
            </w:r>
            <w:r w:rsidR="003D28CA">
              <w:rPr>
                <w:rFonts w:eastAsia="Times New Roman" w:cs="Times New Roman"/>
                <w:b/>
                <w:color w:val="000000"/>
                <w:szCs w:val="24"/>
              </w:rPr>
              <w:t>6</w:t>
            </w:r>
            <w:bookmarkEnd w:id="20"/>
          </w:p>
        </w:tc>
        <w:tc>
          <w:tcPr>
            <w:tcW w:w="4770" w:type="pct"/>
            <w:gridSpan w:val="5"/>
            <w:tcBorders>
              <w:top w:val="single" w:sz="4" w:space="0" w:color="auto"/>
              <w:left w:val="single" w:sz="4" w:space="0" w:color="auto"/>
              <w:bottom w:val="single" w:sz="4" w:space="0" w:color="auto"/>
              <w:right w:val="single" w:sz="4" w:space="0" w:color="auto"/>
            </w:tcBorders>
          </w:tcPr>
          <w:p w14:paraId="1B5760C7" w14:textId="198570BB" w:rsidR="00847E4A" w:rsidRDefault="00847E4A" w:rsidP="003B4530">
            <w:pPr>
              <w:spacing w:before="120" w:after="120" w:line="240" w:lineRule="auto"/>
              <w:rPr>
                <w:szCs w:val="24"/>
              </w:rPr>
            </w:pPr>
            <w:r>
              <w:rPr>
                <w:szCs w:val="24"/>
              </w:rPr>
              <w:t xml:space="preserve">From the </w:t>
            </w:r>
            <w:r>
              <w:rPr>
                <w:b/>
                <w:szCs w:val="24"/>
              </w:rPr>
              <w:t>Verify</w:t>
            </w:r>
            <w:r>
              <w:rPr>
                <w:szCs w:val="24"/>
              </w:rPr>
              <w:t xml:space="preserve"> screen, confirm the </w:t>
            </w:r>
            <w:r>
              <w:rPr>
                <w:b/>
                <w:bCs/>
                <w:szCs w:val="24"/>
              </w:rPr>
              <w:t>Shipping Address</w:t>
            </w:r>
            <w:r>
              <w:rPr>
                <w:szCs w:val="24"/>
              </w:rPr>
              <w:t xml:space="preserve"> and </w:t>
            </w:r>
            <w:r>
              <w:rPr>
                <w:b/>
                <w:bCs/>
                <w:szCs w:val="24"/>
              </w:rPr>
              <w:t>Phone Number</w:t>
            </w:r>
            <w:r>
              <w:rPr>
                <w:szCs w:val="24"/>
              </w:rPr>
              <w:t xml:space="preserve">. </w:t>
            </w:r>
          </w:p>
          <w:p w14:paraId="02287DC0" w14:textId="77777777" w:rsidR="00847E4A" w:rsidRDefault="00847E4A" w:rsidP="003B4530">
            <w:pPr>
              <w:spacing w:before="120" w:after="120" w:line="240" w:lineRule="auto"/>
              <w:rPr>
                <w:szCs w:val="24"/>
              </w:rPr>
            </w:pPr>
            <w:r>
              <w:rPr>
                <w:szCs w:val="24"/>
              </w:rPr>
              <w:t xml:space="preserve">You </w:t>
            </w:r>
            <w:r>
              <w:rPr>
                <w:b/>
                <w:szCs w:val="24"/>
              </w:rPr>
              <w:t>MUST</w:t>
            </w:r>
            <w:r>
              <w:rPr>
                <w:szCs w:val="24"/>
              </w:rPr>
              <w:t xml:space="preserve"> review and confirm the member’s shipping address and phone number are correct before submitting the request.</w:t>
            </w:r>
          </w:p>
          <w:p w14:paraId="666CDEDA" w14:textId="77777777" w:rsidR="00847E4A" w:rsidRDefault="00847E4A" w:rsidP="003B4530">
            <w:pPr>
              <w:spacing w:before="120" w:after="120" w:line="240" w:lineRule="auto"/>
              <w:rPr>
                <w:szCs w:val="24"/>
              </w:rPr>
            </w:pPr>
          </w:p>
          <w:p w14:paraId="79AE4290" w14:textId="1151933E" w:rsidR="00847E4A" w:rsidRPr="008B113D" w:rsidRDefault="00847E4A" w:rsidP="003B4530">
            <w:pPr>
              <w:pStyle w:val="TableText"/>
              <w:spacing w:before="120" w:after="120"/>
              <w:rPr>
                <w:rFonts w:ascii="Verdana" w:hAnsi="Verdana"/>
                <w:bCs/>
                <w:szCs w:val="24"/>
              </w:rPr>
            </w:pPr>
            <w:r>
              <w:rPr>
                <w:rFonts w:ascii="Verdana" w:hAnsi="Verdana"/>
                <w:noProof/>
                <w:szCs w:val="24"/>
              </w:rPr>
              <w:drawing>
                <wp:inline distT="0" distB="0" distL="0" distR="0" wp14:anchorId="23B8BA0A" wp14:editId="03EB0A7B">
                  <wp:extent cx="237490" cy="213995"/>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rFonts w:ascii="Verdana" w:hAnsi="Verdana"/>
                <w:bCs/>
                <w:szCs w:val="24"/>
              </w:rPr>
              <w:t xml:space="preserve"> ONLY IF you are speaking to an authenticated member, Power of Attorney</w:t>
            </w:r>
            <w:r w:rsidR="008B113D">
              <w:rPr>
                <w:rFonts w:ascii="Verdana" w:hAnsi="Verdana"/>
                <w:bCs/>
                <w:szCs w:val="24"/>
              </w:rPr>
              <w:t xml:space="preserve"> (</w:t>
            </w:r>
            <w:r w:rsidR="008B113D">
              <w:rPr>
                <w:rFonts w:ascii="Verdana" w:hAnsi="Verdana"/>
                <w:b/>
                <w:szCs w:val="24"/>
              </w:rPr>
              <w:t>POA</w:t>
            </w:r>
            <w:r w:rsidR="008B113D">
              <w:rPr>
                <w:rFonts w:ascii="Verdana" w:hAnsi="Verdana"/>
                <w:bCs/>
                <w:szCs w:val="24"/>
              </w:rPr>
              <w:t>)</w:t>
            </w:r>
            <w:r>
              <w:rPr>
                <w:rFonts w:ascii="Verdana" w:hAnsi="Verdana"/>
                <w:bCs/>
                <w:szCs w:val="24"/>
              </w:rPr>
              <w:t xml:space="preserve">, </w:t>
            </w:r>
            <w:r w:rsidR="008B113D">
              <w:rPr>
                <w:rFonts w:ascii="Verdana" w:hAnsi="Verdana"/>
              </w:rPr>
              <w:t xml:space="preserve">Appointment of Representative/Appointed Representative </w:t>
            </w:r>
            <w:r w:rsidR="008B113D">
              <w:rPr>
                <w:rFonts w:ascii="Verdana" w:hAnsi="Verdana"/>
                <w:bCs/>
                <w:szCs w:val="24"/>
              </w:rPr>
              <w:t>(</w:t>
            </w:r>
            <w:r w:rsidRPr="008B113D">
              <w:rPr>
                <w:rFonts w:ascii="Verdana" w:hAnsi="Verdana"/>
                <w:b/>
                <w:szCs w:val="24"/>
              </w:rPr>
              <w:t>AOR</w:t>
            </w:r>
            <w:r w:rsidR="008B113D">
              <w:rPr>
                <w:rFonts w:ascii="Verdana" w:hAnsi="Verdana"/>
                <w:bCs/>
                <w:szCs w:val="24"/>
              </w:rPr>
              <w:t>)</w:t>
            </w:r>
            <w:r>
              <w:rPr>
                <w:rFonts w:ascii="Verdana" w:hAnsi="Verdana"/>
                <w:bCs/>
                <w:szCs w:val="24"/>
              </w:rPr>
              <w:t>, and/or Legal Representative, you may</w:t>
            </w:r>
            <w:r>
              <w:rPr>
                <w:rFonts w:ascii="Verdana" w:hAnsi="Verdana"/>
                <w:b/>
                <w:szCs w:val="24"/>
              </w:rPr>
              <w:t xml:space="preserve"> </w:t>
            </w:r>
            <w:r>
              <w:rPr>
                <w:rFonts w:ascii="Verdana" w:hAnsi="Verdana"/>
                <w:szCs w:val="24"/>
              </w:rPr>
              <w:t>verify this information by proactively providing the default shipping address and phone number on file.</w:t>
            </w:r>
          </w:p>
          <w:p w14:paraId="2D3C7856" w14:textId="77777777" w:rsidR="00847E4A" w:rsidRDefault="00847E4A" w:rsidP="002837D3">
            <w:pPr>
              <w:pStyle w:val="ListParagraph"/>
              <w:numPr>
                <w:ilvl w:val="0"/>
                <w:numId w:val="9"/>
              </w:numPr>
              <w:spacing w:before="120" w:after="120"/>
              <w:ind w:left="720"/>
            </w:pPr>
            <w:r>
              <w:rPr>
                <w:bCs/>
              </w:rPr>
              <w:t>If you are speaking with an authenticated third-party caller,</w:t>
            </w:r>
            <w:r>
              <w:t xml:space="preserve"> ask them to provide the shipping address and phone number for the order. DO NOT proactively offer this information. </w:t>
            </w:r>
          </w:p>
          <w:p w14:paraId="03E155FC" w14:textId="77777777" w:rsidR="00847E4A" w:rsidRDefault="00847E4A" w:rsidP="003B4530">
            <w:pPr>
              <w:spacing w:before="120" w:after="120" w:line="240" w:lineRule="auto"/>
              <w:jc w:val="center"/>
              <w:rPr>
                <w:noProof/>
              </w:rPr>
            </w:pPr>
          </w:p>
          <w:p w14:paraId="76AC56BF" w14:textId="5D3C2AB2" w:rsidR="00847E4A" w:rsidRDefault="00847E4A" w:rsidP="003B4530">
            <w:pPr>
              <w:spacing w:before="120" w:after="120" w:line="240" w:lineRule="auto"/>
              <w:jc w:val="center"/>
              <w:rPr>
                <w:color w:val="000000"/>
                <w:szCs w:val="24"/>
              </w:rPr>
            </w:pPr>
            <w:r>
              <w:rPr>
                <w:noProof/>
              </w:rPr>
              <w:t xml:space="preserve"> </w:t>
            </w:r>
            <w:r w:rsidR="00B25075">
              <w:rPr>
                <w:noProof/>
              </w:rPr>
              <w:t xml:space="preserve"> </w:t>
            </w:r>
            <w:r w:rsidR="00974D73">
              <w:rPr>
                <w:noProof/>
              </w:rPr>
              <w:drawing>
                <wp:inline distT="0" distB="0" distL="0" distR="0" wp14:anchorId="1E043687" wp14:editId="47724723">
                  <wp:extent cx="6979531" cy="3009265"/>
                  <wp:effectExtent l="0" t="0" r="0" b="635"/>
                  <wp:docPr id="1431071465" name="Picture 1431071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071465" name=""/>
                          <pic:cNvPicPr/>
                        </pic:nvPicPr>
                        <pic:blipFill>
                          <a:blip r:embed="rId53"/>
                          <a:stretch>
                            <a:fillRect/>
                          </a:stretch>
                        </pic:blipFill>
                        <pic:spPr>
                          <a:xfrm>
                            <a:off x="0" y="0"/>
                            <a:ext cx="6985619" cy="3011890"/>
                          </a:xfrm>
                          <a:prstGeom prst="rect">
                            <a:avLst/>
                          </a:prstGeom>
                        </pic:spPr>
                      </pic:pic>
                    </a:graphicData>
                  </a:graphic>
                </wp:inline>
              </w:drawing>
            </w:r>
            <w:r w:rsidR="00DD3A06">
              <w:rPr>
                <w:noProof/>
              </w:rPr>
              <w:t xml:space="preserve"> </w:t>
            </w:r>
          </w:p>
          <w:p w14:paraId="4C88D20D" w14:textId="77777777" w:rsidR="00847E4A" w:rsidRDefault="00847E4A" w:rsidP="003B4530">
            <w:pPr>
              <w:spacing w:before="120" w:after="120" w:line="240" w:lineRule="auto"/>
              <w:rPr>
                <w:color w:val="000000"/>
                <w:szCs w:val="24"/>
              </w:rPr>
            </w:pPr>
          </w:p>
          <w:p w14:paraId="37EF0F85" w14:textId="790AFD5E" w:rsidR="00847E4A" w:rsidRDefault="00847E4A" w:rsidP="002837D3">
            <w:pPr>
              <w:pStyle w:val="ListParagraph"/>
              <w:numPr>
                <w:ilvl w:val="0"/>
                <w:numId w:val="9"/>
              </w:numPr>
              <w:spacing w:before="120" w:after="120"/>
              <w:ind w:left="720"/>
              <w:rPr>
                <w:color w:val="000000"/>
              </w:rPr>
            </w:pPr>
            <w:r w:rsidRPr="00B25075">
              <w:rPr>
                <w:color w:val="000000"/>
              </w:rPr>
              <w:t xml:space="preserve">To add or update a shipping address and/or phone number, click the </w:t>
            </w:r>
            <w:r w:rsidRPr="00B25075">
              <w:rPr>
                <w:b/>
                <w:color w:val="000000"/>
              </w:rPr>
              <w:t>Add/Update</w:t>
            </w:r>
            <w:r w:rsidRPr="00B25075">
              <w:rPr>
                <w:color w:val="000000"/>
              </w:rPr>
              <w:t xml:space="preserve"> button next to the related drop-down menu, then add a new address/phone number.</w:t>
            </w:r>
          </w:p>
          <w:p w14:paraId="1700652A" w14:textId="11FC49BE" w:rsidR="009D20C6" w:rsidRPr="009D20C6" w:rsidRDefault="009D20C6" w:rsidP="002837D3">
            <w:pPr>
              <w:pStyle w:val="ListParagraph"/>
              <w:numPr>
                <w:ilvl w:val="0"/>
                <w:numId w:val="19"/>
              </w:numPr>
              <w:spacing w:before="120" w:after="120"/>
              <w:ind w:left="1080"/>
              <w:rPr>
                <w:color w:val="000000"/>
              </w:rPr>
            </w:pPr>
            <w:r w:rsidRPr="7F9ADCC4">
              <w:rPr>
                <w:color w:val="000000" w:themeColor="text1"/>
              </w:rPr>
              <w:t xml:space="preserve">For Instructions on updating shipping address and phone number, refer to the following work instructions then proceed to </w:t>
            </w:r>
            <w:r w:rsidR="03988E61" w:rsidRPr="7F9ADCC4">
              <w:rPr>
                <w:color w:val="000000" w:themeColor="text1"/>
              </w:rPr>
              <w:t>the next</w:t>
            </w:r>
            <w:r w:rsidRPr="7F9ADCC4">
              <w:rPr>
                <w:color w:val="000000" w:themeColor="text1"/>
              </w:rPr>
              <w:t xml:space="preserve"> step. </w:t>
            </w:r>
          </w:p>
          <w:p w14:paraId="5A23B95A" w14:textId="34F991C0" w:rsidR="00847E4A" w:rsidRDefault="00125C78" w:rsidP="002837D3">
            <w:pPr>
              <w:pStyle w:val="ListParagraph"/>
              <w:numPr>
                <w:ilvl w:val="0"/>
                <w:numId w:val="10"/>
              </w:numPr>
              <w:spacing w:before="120" w:after="120"/>
              <w:ind w:left="1440"/>
              <w:rPr>
                <w:color w:val="000000"/>
              </w:rPr>
            </w:pPr>
            <w:hyperlink r:id="rId54" w:anchor="!/view?docid=9cfb4422-7129-4bca-b1ea-f1d6fa964906" w:history="1">
              <w:r>
                <w:rPr>
                  <w:rStyle w:val="Hyperlink"/>
                  <w:rFonts w:eastAsiaTheme="majorEastAsia"/>
                </w:rPr>
                <w:t>Compass - Add / Edit / Delete Mailing Address (05</w:t>
              </w:r>
              <w:r>
                <w:rPr>
                  <w:rStyle w:val="Hyperlink"/>
                  <w:rFonts w:eastAsiaTheme="majorEastAsia"/>
                </w:rPr>
                <w:t>3</w:t>
              </w:r>
              <w:r>
                <w:rPr>
                  <w:rStyle w:val="Hyperlink"/>
                  <w:rFonts w:eastAsiaTheme="majorEastAsia"/>
                </w:rPr>
                <w:t>255)</w:t>
              </w:r>
            </w:hyperlink>
            <w:r w:rsidR="00847E4A">
              <w:t xml:space="preserve"> </w:t>
            </w:r>
          </w:p>
          <w:p w14:paraId="278A95BA" w14:textId="3255C3F6" w:rsidR="00847E4A" w:rsidRDefault="00B95F3F" w:rsidP="002837D3">
            <w:pPr>
              <w:pStyle w:val="ListParagraph"/>
              <w:numPr>
                <w:ilvl w:val="0"/>
                <w:numId w:val="10"/>
              </w:numPr>
              <w:spacing w:before="120" w:after="120"/>
              <w:ind w:left="1440"/>
              <w:rPr>
                <w:color w:val="000000"/>
              </w:rPr>
            </w:pPr>
            <w:hyperlink r:id="rId55" w:anchor="!/view?docid=c37d4289-63b2-4732-a35c-c411cc26a29c" w:history="1">
              <w:r>
                <w:rPr>
                  <w:rStyle w:val="Hyperlink"/>
                  <w:rFonts w:eastAsiaTheme="majorEastAsia"/>
                </w:rPr>
                <w:t>Compass - Add / Edit / Delete Phone Nu</w:t>
              </w:r>
              <w:r>
                <w:rPr>
                  <w:rStyle w:val="Hyperlink"/>
                  <w:rFonts w:eastAsiaTheme="majorEastAsia"/>
                </w:rPr>
                <w:t>m</w:t>
              </w:r>
              <w:r>
                <w:rPr>
                  <w:rStyle w:val="Hyperlink"/>
                  <w:rFonts w:eastAsiaTheme="majorEastAsia"/>
                </w:rPr>
                <w:t>ber (053256)</w:t>
              </w:r>
            </w:hyperlink>
          </w:p>
          <w:p w14:paraId="0A9EC6DB" w14:textId="77777777" w:rsidR="00847E4A" w:rsidRDefault="00847E4A" w:rsidP="003B4530">
            <w:pPr>
              <w:spacing w:before="120" w:after="120" w:line="240" w:lineRule="auto"/>
              <w:rPr>
                <w:color w:val="000000"/>
                <w:szCs w:val="24"/>
              </w:rPr>
            </w:pPr>
          </w:p>
          <w:p w14:paraId="083F8193" w14:textId="47617E4F" w:rsidR="00847E4A" w:rsidRDefault="00847E4A" w:rsidP="003B4530">
            <w:pPr>
              <w:pStyle w:val="ListParagraph"/>
              <w:spacing w:before="120" w:after="120"/>
              <w:ind w:left="0"/>
            </w:pPr>
            <w:r>
              <w:rPr>
                <w:b/>
              </w:rPr>
              <w:t>Notes</w:t>
            </w:r>
            <w:r w:rsidR="00B02099">
              <w:rPr>
                <w:b/>
              </w:rPr>
              <w:t xml:space="preserve">:  </w:t>
            </w:r>
          </w:p>
          <w:p w14:paraId="075A98DB" w14:textId="1731D237" w:rsidR="00847E4A" w:rsidRDefault="00847E4A" w:rsidP="002837D3">
            <w:pPr>
              <w:pStyle w:val="ListParagraph"/>
              <w:numPr>
                <w:ilvl w:val="0"/>
                <w:numId w:val="11"/>
              </w:numPr>
              <w:spacing w:before="120" w:after="120"/>
              <w:rPr>
                <w:rFonts w:eastAsia="Calibri" w:cs="Arial"/>
                <w:color w:val="000000"/>
              </w:rPr>
            </w:pPr>
            <w:r w:rsidRPr="7F9ADCC4">
              <w:rPr>
                <w:color w:val="000000" w:themeColor="text1"/>
              </w:rPr>
              <w:t xml:space="preserve">Once you have returned to the </w:t>
            </w:r>
            <w:r w:rsidRPr="7F9ADCC4">
              <w:rPr>
                <w:b/>
                <w:bCs/>
                <w:color w:val="000000" w:themeColor="text1"/>
              </w:rPr>
              <w:t xml:space="preserve">New RX </w:t>
            </w:r>
            <w:r w:rsidRPr="7F9ADCC4">
              <w:rPr>
                <w:color w:val="000000" w:themeColor="text1"/>
              </w:rPr>
              <w:t xml:space="preserve">tab the updated information will display </w:t>
            </w:r>
            <w:r w:rsidR="00CC0481">
              <w:rPr>
                <w:color w:val="000000" w:themeColor="text1"/>
              </w:rPr>
              <w:t>in</w:t>
            </w:r>
            <w:r w:rsidR="00CC0481" w:rsidRPr="7F9ADCC4">
              <w:rPr>
                <w:color w:val="000000" w:themeColor="text1"/>
              </w:rPr>
              <w:t xml:space="preserve"> </w:t>
            </w:r>
            <w:r w:rsidR="5D401197" w:rsidRPr="7F9ADCC4">
              <w:rPr>
                <w:color w:val="000000" w:themeColor="text1"/>
              </w:rPr>
              <w:t>related</w:t>
            </w:r>
            <w:r w:rsidRPr="7F9ADCC4">
              <w:rPr>
                <w:color w:val="000000" w:themeColor="text1"/>
              </w:rPr>
              <w:t xml:space="preserve"> drop-down menu. </w:t>
            </w:r>
          </w:p>
          <w:p w14:paraId="39A6C2BB" w14:textId="707725A4" w:rsidR="00847E4A" w:rsidRDefault="00847E4A" w:rsidP="002837D3">
            <w:pPr>
              <w:pStyle w:val="ListParagraph"/>
              <w:numPr>
                <w:ilvl w:val="0"/>
                <w:numId w:val="11"/>
              </w:numPr>
              <w:spacing w:before="120" w:after="120"/>
              <w:rPr>
                <w:rFonts w:eastAsia="Calibri" w:cs="Arial"/>
                <w:color w:val="000000"/>
              </w:rPr>
            </w:pPr>
            <w:r>
              <w:t xml:space="preserve">A separate </w:t>
            </w:r>
            <w:r>
              <w:rPr>
                <w:b/>
              </w:rPr>
              <w:t>New R</w:t>
            </w:r>
            <w:r w:rsidR="00FD3766">
              <w:rPr>
                <w:b/>
              </w:rPr>
              <w:t>x</w:t>
            </w:r>
            <w:r>
              <w:t xml:space="preserve"> Request is necessary when a portion of an order needs to be sent to a different address. Complete the current </w:t>
            </w:r>
            <w:r>
              <w:rPr>
                <w:b/>
              </w:rPr>
              <w:t>New R</w:t>
            </w:r>
            <w:r w:rsidR="00FD3766">
              <w:rPr>
                <w:b/>
              </w:rPr>
              <w:t>x</w:t>
            </w:r>
            <w:r>
              <w:t xml:space="preserve"> Request before returning to Step 1 and submitting an additional </w:t>
            </w:r>
            <w:r>
              <w:rPr>
                <w:b/>
              </w:rPr>
              <w:t>New R</w:t>
            </w:r>
            <w:r w:rsidR="00FD3766">
              <w:rPr>
                <w:b/>
              </w:rPr>
              <w:t>x</w:t>
            </w:r>
            <w:r>
              <w:t xml:space="preserve"> Request.</w:t>
            </w:r>
          </w:p>
          <w:p w14:paraId="4D894A1D" w14:textId="6D5A4126" w:rsidR="00847E4A" w:rsidRDefault="00847E4A" w:rsidP="002837D3">
            <w:pPr>
              <w:pStyle w:val="ListParagraph"/>
              <w:numPr>
                <w:ilvl w:val="0"/>
                <w:numId w:val="11"/>
              </w:numPr>
              <w:spacing w:before="120" w:after="120"/>
              <w:rPr>
                <w:rFonts w:cs="Helvetica"/>
                <w:bCs/>
                <w:color w:val="000000"/>
              </w:rPr>
            </w:pPr>
            <w:r>
              <w:t>Upgrade</w:t>
            </w:r>
            <w:r w:rsidR="00EA168B">
              <w:t>d</w:t>
            </w:r>
            <w:r>
              <w:t xml:space="preserve"> Shipping cannot be added to New </w:t>
            </w:r>
            <w:r w:rsidR="00FD3766">
              <w:t xml:space="preserve">RX </w:t>
            </w:r>
            <w:r>
              <w:t>Request</w:t>
            </w:r>
            <w:r w:rsidR="00EA168B">
              <w:t>s</w:t>
            </w:r>
            <w:r>
              <w:t>. Best Method is the only available shipping option. For questions regarding shipping requests (overnight delivery, special request, etc</w:t>
            </w:r>
            <w:r w:rsidR="00277295">
              <w:t>etera</w:t>
            </w:r>
            <w:r>
              <w:t>.), refer to</w:t>
            </w:r>
            <w:r>
              <w:rPr>
                <w:rFonts w:cs="Helvetica"/>
                <w:b/>
                <w:bCs/>
                <w:color w:val="000000"/>
              </w:rPr>
              <w:t xml:space="preserve"> </w:t>
            </w:r>
            <w:hyperlink r:id="rId56" w:anchor="!/view?docid=e77f513c-0e5e-4aaa-b674-de935ed25901" w:history="1">
              <w:r w:rsidR="00E931D0">
                <w:rPr>
                  <w:rStyle w:val="Hyperlink"/>
                  <w:rFonts w:eastAsiaTheme="majorEastAsia" w:cs="Helvetica"/>
                  <w:bCs/>
                </w:rPr>
                <w:t>Compass - Shipping Guidelines and F</w:t>
              </w:r>
              <w:r w:rsidR="00E931D0">
                <w:rPr>
                  <w:rStyle w:val="Hyperlink"/>
                  <w:rFonts w:eastAsiaTheme="majorEastAsia" w:cs="Helvetica"/>
                  <w:bCs/>
                </w:rPr>
                <w:t>e</w:t>
              </w:r>
              <w:r w:rsidR="00E931D0">
                <w:rPr>
                  <w:rStyle w:val="Hyperlink"/>
                  <w:rFonts w:eastAsiaTheme="majorEastAsia" w:cs="Helvetica"/>
                  <w:bCs/>
                </w:rPr>
                <w:t>es (053427)</w:t>
              </w:r>
            </w:hyperlink>
            <w:r>
              <w:rPr>
                <w:rFonts w:cs="Helvetica"/>
                <w:bCs/>
                <w:color w:val="000000"/>
              </w:rPr>
              <w:t xml:space="preserve">. </w:t>
            </w:r>
          </w:p>
          <w:p w14:paraId="5F0A7EC0" w14:textId="77777777" w:rsidR="00B21CD5" w:rsidRPr="00B21CD5" w:rsidRDefault="00847E4A" w:rsidP="002837D3">
            <w:pPr>
              <w:pStyle w:val="ListParagraph"/>
              <w:numPr>
                <w:ilvl w:val="0"/>
                <w:numId w:val="11"/>
              </w:numPr>
              <w:spacing w:before="120" w:after="120"/>
              <w:rPr>
                <w:rFonts w:cs="Helvetica"/>
                <w:bCs/>
                <w:color w:val="000000"/>
              </w:rPr>
            </w:pPr>
            <w:r>
              <w:t xml:space="preserve">If anything, other than the default option is selected for shipping options, shipping address, phone number, or payment method and you then use the </w:t>
            </w:r>
            <w:r>
              <w:rPr>
                <w:b/>
                <w:bCs/>
              </w:rPr>
              <w:t xml:space="preserve">Previous </w:t>
            </w:r>
            <w:r>
              <w:t>buttons to navigate back prior to the Auto Refill/Auto Renewal Enrollment screen, your selections on this Place a New Rx Request - Verify screen will have reset to the default option</w:t>
            </w:r>
            <w:r>
              <w:rPr>
                <w:rFonts w:cs="Helvetica"/>
                <w:color w:val="000000"/>
              </w:rPr>
              <w:t>.</w:t>
            </w:r>
          </w:p>
          <w:p w14:paraId="26ED0DA2" w14:textId="27E85F46" w:rsidR="00847E4A" w:rsidRDefault="00B21CD5" w:rsidP="002837D3">
            <w:pPr>
              <w:pStyle w:val="ListParagraph"/>
              <w:numPr>
                <w:ilvl w:val="0"/>
                <w:numId w:val="11"/>
              </w:numPr>
              <w:spacing w:before="120" w:after="120"/>
              <w:rPr>
                <w:rFonts w:cs="Helvetica"/>
                <w:bCs/>
                <w:color w:val="000000"/>
              </w:rPr>
            </w:pPr>
            <w:r>
              <w:t xml:space="preserve">If the </w:t>
            </w:r>
            <w:r w:rsidR="00822A7B">
              <w:t>R</w:t>
            </w:r>
            <w:r>
              <w:t xml:space="preserve">equest is </w:t>
            </w:r>
            <w:r w:rsidR="00822A7B">
              <w:t>C</w:t>
            </w:r>
            <w:r>
              <w:t>anceled</w:t>
            </w:r>
            <w:r w:rsidR="00B02AE6">
              <w:t>,</w:t>
            </w:r>
            <w:r>
              <w:t xml:space="preserve"> any updates to </w:t>
            </w:r>
            <w:r w:rsidR="001007B8">
              <w:t xml:space="preserve">the </w:t>
            </w:r>
            <w:r>
              <w:t xml:space="preserve">address will </w:t>
            </w:r>
            <w:r w:rsidR="001007B8">
              <w:t>be lost and</w:t>
            </w:r>
            <w:r>
              <w:t xml:space="preserve"> </w:t>
            </w:r>
            <w:r w:rsidR="001007B8">
              <w:t>i</w:t>
            </w:r>
            <w:r>
              <w:t xml:space="preserve">f a new order is placed, address </w:t>
            </w:r>
            <w:r w:rsidR="00A44633">
              <w:t>updates will be</w:t>
            </w:r>
            <w:r>
              <w:t xml:space="preserve"> needed again.</w:t>
            </w:r>
            <w:r w:rsidR="00847E4A">
              <w:rPr>
                <w:rFonts w:cs="Helvetica"/>
                <w:color w:val="000000"/>
              </w:rPr>
              <w:t xml:space="preserve"> </w:t>
            </w:r>
          </w:p>
          <w:p w14:paraId="3CE33217" w14:textId="608DD10F" w:rsidR="00847E4A" w:rsidRPr="002908DB" w:rsidRDefault="00847E4A" w:rsidP="002837D3">
            <w:pPr>
              <w:pStyle w:val="ListParagraph"/>
              <w:numPr>
                <w:ilvl w:val="0"/>
                <w:numId w:val="11"/>
              </w:numPr>
              <w:spacing w:before="120" w:after="120"/>
              <w:rPr>
                <w:rFonts w:cs="Helvetica"/>
                <w:bCs/>
                <w:color w:val="000000"/>
              </w:rPr>
            </w:pPr>
            <w:r>
              <w:t xml:space="preserve">When placing orders for minors, the cardholder or adult spouse’s address must be selected. </w:t>
            </w:r>
          </w:p>
        </w:tc>
      </w:tr>
      <w:tr w:rsidR="00D612A4" w14:paraId="4457595A"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328BB9BC" w14:textId="4C26A47C"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w:t>
            </w:r>
            <w:r w:rsidR="003D28CA">
              <w:rPr>
                <w:rFonts w:eastAsia="Times New Roman" w:cs="Times New Roman"/>
                <w:b/>
                <w:color w:val="000000"/>
                <w:szCs w:val="24"/>
              </w:rPr>
              <w:t>7</w:t>
            </w:r>
          </w:p>
        </w:tc>
        <w:tc>
          <w:tcPr>
            <w:tcW w:w="4770" w:type="pct"/>
            <w:gridSpan w:val="5"/>
            <w:tcBorders>
              <w:top w:val="single" w:sz="4" w:space="0" w:color="auto"/>
              <w:left w:val="single" w:sz="4" w:space="0" w:color="auto"/>
              <w:bottom w:val="single" w:sz="4" w:space="0" w:color="auto"/>
              <w:right w:val="single" w:sz="4" w:space="0" w:color="auto"/>
            </w:tcBorders>
          </w:tcPr>
          <w:p w14:paraId="6D6E87A9" w14:textId="3B9A0517" w:rsidR="00847E4A" w:rsidRDefault="00847E4A" w:rsidP="003B4530">
            <w:pPr>
              <w:spacing w:before="120" w:after="120" w:line="240" w:lineRule="auto"/>
              <w:rPr>
                <w:noProof/>
                <w:szCs w:val="24"/>
              </w:rPr>
            </w:pPr>
            <w:r>
              <w:rPr>
                <w:noProof/>
                <w:szCs w:val="24"/>
              </w:rPr>
              <w:t>Click the drop-down menu and select the correct shipping address and phone number.</w:t>
            </w:r>
          </w:p>
        </w:tc>
      </w:tr>
      <w:tr w:rsidR="00D612A4" w14:paraId="56F18161"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660BAE61" w14:textId="0180F8C6"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w:t>
            </w:r>
            <w:r w:rsidR="003D28CA">
              <w:rPr>
                <w:rFonts w:eastAsia="Times New Roman" w:cs="Times New Roman"/>
                <w:b/>
                <w:color w:val="000000"/>
                <w:szCs w:val="24"/>
              </w:rPr>
              <w:t>8</w:t>
            </w:r>
          </w:p>
        </w:tc>
        <w:tc>
          <w:tcPr>
            <w:tcW w:w="4770" w:type="pct"/>
            <w:gridSpan w:val="5"/>
            <w:tcBorders>
              <w:top w:val="single" w:sz="4" w:space="0" w:color="auto"/>
              <w:left w:val="single" w:sz="4" w:space="0" w:color="auto"/>
              <w:bottom w:val="single" w:sz="4" w:space="0" w:color="auto"/>
              <w:right w:val="single" w:sz="4" w:space="0" w:color="auto"/>
            </w:tcBorders>
          </w:tcPr>
          <w:p w14:paraId="692DB386" w14:textId="77777777" w:rsidR="00847E4A" w:rsidRDefault="00847E4A" w:rsidP="003B4530">
            <w:pPr>
              <w:spacing w:before="120" w:after="120" w:line="240" w:lineRule="auto"/>
              <w:rPr>
                <w:noProof/>
                <w:szCs w:val="24"/>
              </w:rPr>
            </w:pPr>
            <w:r>
              <w:rPr>
                <w:noProof/>
                <w:szCs w:val="24"/>
              </w:rPr>
              <w:t xml:space="preserve">Verify messaging preferences. </w:t>
            </w:r>
          </w:p>
          <w:p w14:paraId="194D184A" w14:textId="77777777" w:rsidR="00847E4A" w:rsidRDefault="00847E4A" w:rsidP="002837D3">
            <w:pPr>
              <w:numPr>
                <w:ilvl w:val="0"/>
                <w:numId w:val="12"/>
              </w:numPr>
              <w:spacing w:before="120" w:after="120" w:line="240" w:lineRule="auto"/>
              <w:rPr>
                <w:szCs w:val="24"/>
              </w:rPr>
            </w:pPr>
            <w:r>
              <w:rPr>
                <w:szCs w:val="24"/>
              </w:rPr>
              <w:t>Encourage and Educate use of MP notifications and the member web portal to check the status of the order.</w:t>
            </w:r>
          </w:p>
          <w:p w14:paraId="3DA984FB" w14:textId="77777777" w:rsidR="00847E4A" w:rsidRDefault="00847E4A" w:rsidP="003B4530">
            <w:pPr>
              <w:spacing w:before="120" w:after="120" w:line="240" w:lineRule="auto"/>
              <w:rPr>
                <w:szCs w:val="24"/>
              </w:rPr>
            </w:pPr>
          </w:p>
          <w:p w14:paraId="2B5F7092" w14:textId="4C753C09" w:rsidR="00847E4A" w:rsidRDefault="00847E4A" w:rsidP="003B4530">
            <w:pPr>
              <w:spacing w:before="120" w:after="120" w:line="240" w:lineRule="auto"/>
              <w:rPr>
                <w:rFonts w:eastAsia="Times New Roman" w:cs="Times New Roman"/>
                <w:color w:val="000000"/>
                <w:szCs w:val="24"/>
              </w:rPr>
            </w:pPr>
            <w:r>
              <w:rPr>
                <w:rFonts w:eastAsia="Times New Roman" w:cs="Times New Roman"/>
                <w:b/>
                <w:bCs/>
                <w:color w:val="000000" w:themeColor="text1"/>
                <w:szCs w:val="24"/>
              </w:rPr>
              <w:t>Ensure and</w:t>
            </w:r>
            <w:r>
              <w:rPr>
                <w:rFonts w:eastAsia="Times New Roman" w:cs="Times New Roman"/>
                <w:color w:val="000000" w:themeColor="text1"/>
                <w:szCs w:val="24"/>
              </w:rPr>
              <w:t xml:space="preserve"> </w:t>
            </w:r>
            <w:r>
              <w:rPr>
                <w:rFonts w:eastAsia="Times New Roman" w:cs="Times New Roman"/>
                <w:b/>
                <w:bCs/>
                <w:color w:val="000000" w:themeColor="text1"/>
                <w:szCs w:val="24"/>
              </w:rPr>
              <w:t>verify Messaging Platform (MP) Notifications are active</w:t>
            </w:r>
            <w:r w:rsidR="00B02099">
              <w:rPr>
                <w:rFonts w:eastAsia="Times New Roman" w:cs="Times New Roman"/>
                <w:b/>
                <w:bCs/>
                <w:color w:val="000000" w:themeColor="text1"/>
                <w:szCs w:val="24"/>
              </w:rPr>
              <w:t xml:space="preserve">:  </w:t>
            </w:r>
          </w:p>
          <w:p w14:paraId="076E4D49" w14:textId="1115DAB2" w:rsidR="00847E4A" w:rsidRPr="00CA0736" w:rsidRDefault="00847E4A" w:rsidP="002837D3">
            <w:pPr>
              <w:numPr>
                <w:ilvl w:val="0"/>
                <w:numId w:val="13"/>
              </w:numPr>
              <w:spacing w:before="120" w:after="120" w:line="240" w:lineRule="auto"/>
              <w:ind w:left="720"/>
              <w:rPr>
                <w:rFonts w:eastAsia="Times New Roman" w:cs="Times New Roman"/>
                <w:b/>
                <w:bCs/>
                <w:color w:val="000000"/>
                <w:szCs w:val="24"/>
              </w:rPr>
            </w:pPr>
            <w:r w:rsidRPr="00CA0736">
              <w:rPr>
                <w:rFonts w:eastAsia="Times New Roman" w:cs="Times New Roman"/>
                <w:b/>
                <w:bCs/>
                <w:color w:val="000000"/>
                <w:szCs w:val="24"/>
              </w:rPr>
              <w:t>Determine if the best available contact number is a cell phone number</w:t>
            </w:r>
            <w:r w:rsidR="00B02099" w:rsidRPr="00CA0736">
              <w:rPr>
                <w:rFonts w:eastAsia="Times New Roman" w:cs="Times New Roman"/>
                <w:b/>
                <w:bCs/>
                <w:color w:val="000000"/>
                <w:szCs w:val="24"/>
              </w:rPr>
              <w:t xml:space="preserve">:  </w:t>
            </w:r>
          </w:p>
          <w:p w14:paraId="2D979E7F" w14:textId="02F0DE4C" w:rsidR="00847E4A" w:rsidRDefault="00847E4A" w:rsidP="002837D3">
            <w:pPr>
              <w:pStyle w:val="ListParagraph"/>
              <w:numPr>
                <w:ilvl w:val="0"/>
                <w:numId w:val="19"/>
              </w:numPr>
              <w:spacing w:before="120" w:after="120"/>
              <w:ind w:left="1080"/>
              <w:rPr>
                <w:color w:val="000000"/>
              </w:rPr>
            </w:pPr>
            <w:r>
              <w:rPr>
                <w:color w:val="000000"/>
              </w:rPr>
              <w:t xml:space="preserve">If </w:t>
            </w:r>
            <w:r w:rsidRPr="009D20C6">
              <w:rPr>
                <w:b/>
                <w:bCs/>
                <w:color w:val="000000"/>
              </w:rPr>
              <w:t>yes</w:t>
            </w:r>
            <w:r w:rsidR="00B02099" w:rsidRPr="007F48E8">
              <w:rPr>
                <w:b/>
                <w:bCs/>
                <w:color w:val="000000"/>
              </w:rPr>
              <w:t>:</w:t>
            </w:r>
            <w:r w:rsidR="00B02099">
              <w:rPr>
                <w:color w:val="000000"/>
              </w:rPr>
              <w:t xml:space="preserve">  </w:t>
            </w:r>
          </w:p>
          <w:p w14:paraId="4B8859E7" w14:textId="681BFA06" w:rsidR="00847E4A" w:rsidRDefault="00847E4A" w:rsidP="009D20C6">
            <w:pPr>
              <w:spacing w:before="120" w:after="120" w:line="240" w:lineRule="auto"/>
              <w:ind w:left="1440"/>
              <w:rPr>
                <w:color w:val="000000"/>
                <w:szCs w:val="24"/>
              </w:rPr>
            </w:pPr>
            <w:r>
              <w:rPr>
                <w:noProof/>
                <w:color w:val="000000"/>
              </w:rPr>
              <w:drawing>
                <wp:inline distT="0" distB="0" distL="0" distR="0" wp14:anchorId="4207483A" wp14:editId="1BA56DDE">
                  <wp:extent cx="249555" cy="21399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555" cy="213995"/>
                          </a:xfrm>
                          <a:prstGeom prst="rect">
                            <a:avLst/>
                          </a:prstGeom>
                          <a:noFill/>
                          <a:ln>
                            <a:noFill/>
                          </a:ln>
                        </pic:spPr>
                      </pic:pic>
                    </a:graphicData>
                  </a:graphic>
                </wp:inline>
              </w:drawing>
            </w:r>
            <w:r>
              <w:rPr>
                <w:b/>
                <w:bCs/>
                <w:color w:val="000000"/>
                <w:szCs w:val="24"/>
              </w:rPr>
              <w:t xml:space="preserve"> </w:t>
            </w:r>
            <w:r>
              <w:rPr>
                <w:color w:val="000000"/>
                <w:szCs w:val="24"/>
              </w:rPr>
              <w:t>You are set up for text notifications so you can receive order status updates and simply place a refill by replying with Yes or No when we notify you that you have a refill due, does that sound okay?</w:t>
            </w:r>
          </w:p>
          <w:p w14:paraId="48EDC8A3" w14:textId="4AF12A28" w:rsidR="00847E4A" w:rsidRDefault="00847E4A" w:rsidP="002837D3">
            <w:pPr>
              <w:pStyle w:val="ListParagraph"/>
              <w:numPr>
                <w:ilvl w:val="0"/>
                <w:numId w:val="19"/>
              </w:numPr>
              <w:spacing w:before="120" w:after="120"/>
              <w:ind w:left="1080"/>
              <w:rPr>
                <w:color w:val="000000"/>
              </w:rPr>
            </w:pPr>
            <w:r>
              <w:rPr>
                <w:color w:val="000000"/>
              </w:rPr>
              <w:t xml:space="preserve">If </w:t>
            </w:r>
            <w:r w:rsidRPr="009D20C6">
              <w:rPr>
                <w:b/>
                <w:bCs/>
                <w:color w:val="000000"/>
              </w:rPr>
              <w:t>no</w:t>
            </w:r>
            <w:r w:rsidR="00B02099" w:rsidRPr="007F48E8">
              <w:rPr>
                <w:b/>
                <w:bCs/>
                <w:color w:val="000000"/>
              </w:rPr>
              <w:t>:</w:t>
            </w:r>
            <w:r w:rsidR="00B02099">
              <w:rPr>
                <w:color w:val="000000"/>
              </w:rPr>
              <w:t xml:space="preserve">  </w:t>
            </w:r>
          </w:p>
          <w:p w14:paraId="6536E742" w14:textId="00A2F8F4" w:rsidR="00847E4A" w:rsidRDefault="00847E4A" w:rsidP="009D20C6">
            <w:pPr>
              <w:spacing w:before="120" w:after="120" w:line="240" w:lineRule="auto"/>
              <w:ind w:left="1440"/>
              <w:rPr>
                <w:color w:val="000000"/>
                <w:szCs w:val="24"/>
              </w:rPr>
            </w:pPr>
            <w:r>
              <w:rPr>
                <w:noProof/>
                <w:color w:val="000000"/>
              </w:rPr>
              <w:drawing>
                <wp:inline distT="0" distB="0" distL="0" distR="0" wp14:anchorId="2C6AB024" wp14:editId="2AB1C36D">
                  <wp:extent cx="249555" cy="21399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555" cy="213995"/>
                          </a:xfrm>
                          <a:prstGeom prst="rect">
                            <a:avLst/>
                          </a:prstGeom>
                          <a:noFill/>
                          <a:ln>
                            <a:noFill/>
                          </a:ln>
                        </pic:spPr>
                      </pic:pic>
                    </a:graphicData>
                  </a:graphic>
                </wp:inline>
              </w:drawing>
            </w:r>
            <w:r>
              <w:rPr>
                <w:color w:val="000000"/>
                <w:szCs w:val="24"/>
              </w:rPr>
              <w:t xml:space="preserve"> I would like to update your account with the best cell phone number to reach you regarding your account. I can set you up for order status updates through text notifications and you can simply place a refill by replying with Yes or No when we notify you that you have a refill due, does that sound okay?</w:t>
            </w:r>
          </w:p>
          <w:p w14:paraId="0652CB36" w14:textId="77777777" w:rsidR="00847E4A" w:rsidRDefault="00847E4A" w:rsidP="003B4530">
            <w:pPr>
              <w:spacing w:before="120" w:after="120" w:line="240" w:lineRule="auto"/>
              <w:ind w:left="780"/>
              <w:rPr>
                <w:color w:val="000000"/>
                <w:szCs w:val="24"/>
              </w:rPr>
            </w:pPr>
          </w:p>
          <w:p w14:paraId="314A903D" w14:textId="77777777" w:rsidR="00847E4A" w:rsidRDefault="00847E4A" w:rsidP="002837D3">
            <w:pPr>
              <w:numPr>
                <w:ilvl w:val="0"/>
                <w:numId w:val="14"/>
              </w:numPr>
              <w:spacing w:before="120" w:after="120" w:line="240" w:lineRule="auto"/>
              <w:rPr>
                <w:rFonts w:eastAsia="Times New Roman" w:cs="Times New Roman"/>
                <w:color w:val="000000"/>
                <w:szCs w:val="24"/>
              </w:rPr>
            </w:pPr>
            <w:r>
              <w:rPr>
                <w:rFonts w:eastAsia="Times New Roman" w:cs="Times New Roman"/>
                <w:b/>
                <w:color w:val="000000" w:themeColor="text1"/>
                <w:szCs w:val="24"/>
              </w:rPr>
              <w:t>Determine if the member has an email address on file.</w:t>
            </w:r>
          </w:p>
          <w:p w14:paraId="148C41CA" w14:textId="792E1FD9" w:rsidR="00847E4A" w:rsidRDefault="00847E4A" w:rsidP="002837D3">
            <w:pPr>
              <w:pStyle w:val="ListParagraph"/>
              <w:numPr>
                <w:ilvl w:val="0"/>
                <w:numId w:val="19"/>
              </w:numPr>
              <w:spacing w:before="120" w:after="120"/>
              <w:ind w:left="1080"/>
              <w:rPr>
                <w:color w:val="000000"/>
              </w:rPr>
            </w:pPr>
            <w:r>
              <w:rPr>
                <w:color w:val="000000"/>
              </w:rPr>
              <w:t xml:space="preserve">If </w:t>
            </w:r>
            <w:r w:rsidRPr="009D20C6">
              <w:rPr>
                <w:b/>
                <w:bCs/>
                <w:color w:val="000000"/>
              </w:rPr>
              <w:t>yes</w:t>
            </w:r>
            <w:r w:rsidR="00B02099" w:rsidRPr="003A7889">
              <w:rPr>
                <w:b/>
                <w:bCs/>
                <w:color w:val="000000"/>
              </w:rPr>
              <w:t>:</w:t>
            </w:r>
            <w:r w:rsidR="00B02099">
              <w:rPr>
                <w:color w:val="000000"/>
              </w:rPr>
              <w:t xml:space="preserve">  </w:t>
            </w:r>
          </w:p>
          <w:p w14:paraId="08BE5EB3" w14:textId="6F941647" w:rsidR="00847E4A" w:rsidRDefault="00847E4A" w:rsidP="7F9ADCC4">
            <w:pPr>
              <w:spacing w:before="120" w:after="120" w:line="240" w:lineRule="auto"/>
              <w:ind w:left="1440"/>
              <w:rPr>
                <w:color w:val="000000"/>
              </w:rPr>
            </w:pPr>
            <w:r>
              <w:rPr>
                <w:noProof/>
              </w:rPr>
              <w:drawing>
                <wp:inline distT="0" distB="0" distL="0" distR="0" wp14:anchorId="13F41692" wp14:editId="63494D47">
                  <wp:extent cx="249555" cy="2139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57">
                            <a:extLst>
                              <a:ext uri="{28A0092B-C50C-407E-A947-70E740481C1C}">
                                <a14:useLocalDpi xmlns:a14="http://schemas.microsoft.com/office/drawing/2010/main" val="0"/>
                              </a:ext>
                            </a:extLst>
                          </a:blip>
                          <a:stretch>
                            <a:fillRect/>
                          </a:stretch>
                        </pic:blipFill>
                        <pic:spPr>
                          <a:xfrm>
                            <a:off x="0" y="0"/>
                            <a:ext cx="249555" cy="213995"/>
                          </a:xfrm>
                          <a:prstGeom prst="rect">
                            <a:avLst/>
                          </a:prstGeom>
                        </pic:spPr>
                      </pic:pic>
                    </a:graphicData>
                  </a:graphic>
                </wp:inline>
              </w:drawing>
            </w:r>
            <w:r w:rsidRPr="7F9ADCC4">
              <w:rPr>
                <w:b/>
                <w:bCs/>
                <w:color w:val="000000" w:themeColor="text1"/>
              </w:rPr>
              <w:t xml:space="preserve"> </w:t>
            </w:r>
            <w:r w:rsidRPr="7F9ADCC4">
              <w:rPr>
                <w:color w:val="000000" w:themeColor="text1"/>
              </w:rPr>
              <w:t xml:space="preserve">Now that I have your refill notifications turned on, I show your email address is (verify email address). I am going to turn on your Order Status notifications, this allows me to opt you in to </w:t>
            </w:r>
            <w:r w:rsidR="405E9317" w:rsidRPr="7F9ADCC4">
              <w:rPr>
                <w:color w:val="000000" w:themeColor="text1"/>
              </w:rPr>
              <w:t>see</w:t>
            </w:r>
            <w:r w:rsidRPr="7F9ADCC4">
              <w:rPr>
                <w:color w:val="000000" w:themeColor="text1"/>
              </w:rPr>
              <w:t xml:space="preserve"> the full drug name and the status of your order, does that sound okay?</w:t>
            </w:r>
          </w:p>
          <w:p w14:paraId="0A43B08E" w14:textId="10324A3A" w:rsidR="00847E4A" w:rsidRDefault="00847E4A" w:rsidP="002837D3">
            <w:pPr>
              <w:pStyle w:val="ListParagraph"/>
              <w:numPr>
                <w:ilvl w:val="0"/>
                <w:numId w:val="19"/>
              </w:numPr>
              <w:spacing w:before="120" w:after="120"/>
              <w:ind w:left="1080"/>
              <w:rPr>
                <w:color w:val="000000"/>
              </w:rPr>
            </w:pPr>
            <w:r>
              <w:rPr>
                <w:color w:val="000000" w:themeColor="text1"/>
              </w:rPr>
              <w:t xml:space="preserve">If </w:t>
            </w:r>
            <w:r w:rsidRPr="009D20C6">
              <w:rPr>
                <w:b/>
                <w:bCs/>
                <w:color w:val="000000" w:themeColor="text1"/>
              </w:rPr>
              <w:t>no</w:t>
            </w:r>
            <w:r w:rsidR="00B02099" w:rsidRPr="003A7889">
              <w:rPr>
                <w:b/>
                <w:bCs/>
                <w:color w:val="000000" w:themeColor="text1"/>
              </w:rPr>
              <w:t>:</w:t>
            </w:r>
            <w:r w:rsidR="00B02099">
              <w:rPr>
                <w:color w:val="000000" w:themeColor="text1"/>
              </w:rPr>
              <w:t xml:space="preserve">  </w:t>
            </w:r>
          </w:p>
          <w:p w14:paraId="61D8DB8D" w14:textId="71E29893" w:rsidR="00847E4A" w:rsidRDefault="00847E4A" w:rsidP="003B4530">
            <w:pPr>
              <w:spacing w:before="120" w:after="120" w:line="240" w:lineRule="auto"/>
              <w:ind w:left="1440"/>
              <w:rPr>
                <w:color w:val="000000"/>
                <w:szCs w:val="24"/>
              </w:rPr>
            </w:pPr>
            <w:r>
              <w:rPr>
                <w:noProof/>
              </w:rPr>
              <w:drawing>
                <wp:inline distT="0" distB="0" distL="0" distR="0" wp14:anchorId="16128914" wp14:editId="19411C2D">
                  <wp:extent cx="249555" cy="21399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9555" cy="213995"/>
                          </a:xfrm>
                          <a:prstGeom prst="rect">
                            <a:avLst/>
                          </a:prstGeom>
                          <a:noFill/>
                          <a:ln>
                            <a:noFill/>
                          </a:ln>
                        </pic:spPr>
                      </pic:pic>
                    </a:graphicData>
                  </a:graphic>
                </wp:inline>
              </w:drawing>
            </w:r>
            <w:r>
              <w:rPr>
                <w:color w:val="000000" w:themeColor="text1"/>
                <w:szCs w:val="24"/>
              </w:rPr>
              <w:t xml:space="preserve"> What is the email address I should have on file for you? Thank you, I am going to turn on your Order Status notifications, does that sound okay? </w:t>
            </w:r>
          </w:p>
          <w:p w14:paraId="0A8978F2" w14:textId="4CF58E32" w:rsidR="00847E4A" w:rsidRPr="002908DB" w:rsidRDefault="00847E4A" w:rsidP="009D20C6">
            <w:pPr>
              <w:spacing w:before="120" w:after="120" w:line="240" w:lineRule="auto"/>
              <w:rPr>
                <w:color w:val="000000"/>
                <w:szCs w:val="24"/>
              </w:rPr>
            </w:pPr>
            <w:r>
              <w:rPr>
                <w:color w:val="000000"/>
                <w:szCs w:val="24"/>
              </w:rPr>
              <w:t>Refer to</w:t>
            </w:r>
            <w:r>
              <w:rPr>
                <w:szCs w:val="24"/>
              </w:rPr>
              <w:t xml:space="preserve"> </w:t>
            </w:r>
            <w:hyperlink r:id="rId58" w:anchor="!/view?docid=16d97031-aab3-4e30-b5d8-69ba322678d6" w:history="1">
              <w:r w:rsidR="001E5C2B">
                <w:rPr>
                  <w:rStyle w:val="Hyperlink"/>
                  <w:szCs w:val="24"/>
                </w:rPr>
                <w:t xml:space="preserve">Compass - Obtaining an Email Address and Managing Messaging Platform (MP) </w:t>
              </w:r>
              <w:r w:rsidR="001E5C2B">
                <w:rPr>
                  <w:rStyle w:val="Hyperlink"/>
                  <w:szCs w:val="24"/>
                </w:rPr>
                <w:t>N</w:t>
              </w:r>
              <w:r w:rsidR="001E5C2B">
                <w:rPr>
                  <w:rStyle w:val="Hyperlink"/>
                  <w:szCs w:val="24"/>
                </w:rPr>
                <w:t>otifications (054195)</w:t>
              </w:r>
            </w:hyperlink>
            <w:r>
              <w:rPr>
                <w:szCs w:val="24"/>
              </w:rPr>
              <w:t xml:space="preserve"> </w:t>
            </w:r>
            <w:r>
              <w:rPr>
                <w:color w:val="000000"/>
                <w:szCs w:val="24"/>
              </w:rPr>
              <w:t>as needed.</w:t>
            </w:r>
          </w:p>
        </w:tc>
      </w:tr>
      <w:tr w:rsidR="00D612A4" w14:paraId="4213F7F0" w14:textId="77777777" w:rsidTr="00F23BD4">
        <w:trPr>
          <w:trHeight w:val="300"/>
        </w:trPr>
        <w:tc>
          <w:tcPr>
            <w:tcW w:w="230" w:type="pct"/>
            <w:vMerge w:val="restart"/>
            <w:tcBorders>
              <w:top w:val="single" w:sz="4" w:space="0" w:color="auto"/>
              <w:left w:val="single" w:sz="4" w:space="0" w:color="auto"/>
              <w:bottom w:val="single" w:sz="4" w:space="0" w:color="auto"/>
              <w:right w:val="single" w:sz="4" w:space="0" w:color="auto"/>
            </w:tcBorders>
            <w:hideMark/>
          </w:tcPr>
          <w:p w14:paraId="09FD3930" w14:textId="1BB23929"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1</w:t>
            </w:r>
            <w:r w:rsidR="003D28CA">
              <w:rPr>
                <w:rFonts w:eastAsia="Times New Roman" w:cs="Times New Roman"/>
                <w:b/>
                <w:color w:val="000000"/>
                <w:szCs w:val="24"/>
              </w:rPr>
              <w:t>9</w:t>
            </w:r>
          </w:p>
        </w:tc>
        <w:tc>
          <w:tcPr>
            <w:tcW w:w="4770" w:type="pct"/>
            <w:gridSpan w:val="5"/>
            <w:tcBorders>
              <w:top w:val="single" w:sz="4" w:space="0" w:color="auto"/>
              <w:left w:val="single" w:sz="4" w:space="0" w:color="auto"/>
              <w:bottom w:val="single" w:sz="4" w:space="0" w:color="auto"/>
              <w:right w:val="single" w:sz="4" w:space="0" w:color="auto"/>
            </w:tcBorders>
          </w:tcPr>
          <w:p w14:paraId="52879CD6" w14:textId="77777777" w:rsidR="00847E4A" w:rsidRDefault="00847E4A" w:rsidP="003B4530">
            <w:pPr>
              <w:tabs>
                <w:tab w:val="left" w:pos="2535"/>
              </w:tabs>
              <w:spacing w:before="120" w:after="120" w:line="240" w:lineRule="auto"/>
              <w:rPr>
                <w:szCs w:val="24"/>
              </w:rPr>
            </w:pPr>
            <w:r>
              <w:rPr>
                <w:szCs w:val="24"/>
              </w:rPr>
              <w:t>Provide the caller with the</w:t>
            </w:r>
            <w:r>
              <w:rPr>
                <w:b/>
                <w:bCs/>
                <w:szCs w:val="24"/>
              </w:rPr>
              <w:t xml:space="preserve"> Total Cost</w:t>
            </w:r>
            <w:r>
              <w:rPr>
                <w:szCs w:val="24"/>
              </w:rPr>
              <w:t xml:space="preserve"> and copay disclaimer from the </w:t>
            </w:r>
            <w:r>
              <w:rPr>
                <w:b/>
                <w:szCs w:val="24"/>
              </w:rPr>
              <w:t>Verify</w:t>
            </w:r>
            <w:r>
              <w:rPr>
                <w:szCs w:val="24"/>
              </w:rPr>
              <w:t xml:space="preserve"> screen, then confirm the </w:t>
            </w:r>
            <w:r>
              <w:rPr>
                <w:b/>
                <w:bCs/>
                <w:szCs w:val="24"/>
              </w:rPr>
              <w:t>Payment Method</w:t>
            </w:r>
            <w:r>
              <w:rPr>
                <w:szCs w:val="24"/>
              </w:rPr>
              <w:t xml:space="preserve">. </w:t>
            </w:r>
          </w:p>
          <w:p w14:paraId="0E3E8626" w14:textId="77777777" w:rsidR="00F241EF" w:rsidRDefault="00F241EF" w:rsidP="003B4530">
            <w:pPr>
              <w:tabs>
                <w:tab w:val="left" w:pos="2535"/>
              </w:tabs>
              <w:spacing w:before="120" w:after="120" w:line="240" w:lineRule="auto"/>
              <w:rPr>
                <w:szCs w:val="24"/>
              </w:rPr>
            </w:pPr>
          </w:p>
          <w:p w14:paraId="736F3147" w14:textId="7649BF9F" w:rsidR="00B013B8" w:rsidRPr="00517F04" w:rsidRDefault="00B013B8" w:rsidP="00F241EF">
            <w:pPr>
              <w:spacing w:before="120" w:after="120" w:line="240" w:lineRule="auto"/>
              <w:rPr>
                <w:rFonts w:eastAsia="Times New Roman" w:cs="Times New Roman"/>
                <w:color w:val="000000"/>
                <w:szCs w:val="24"/>
              </w:rPr>
            </w:pPr>
            <w:r w:rsidRPr="009D20C6">
              <w:rPr>
                <w:rFonts w:eastAsia="Times New Roman" w:cs="Times New Roman"/>
                <w:b/>
                <w:bCs/>
                <w:color w:val="000000"/>
                <w:szCs w:val="24"/>
              </w:rPr>
              <w:t>Provide disclaimer</w:t>
            </w:r>
            <w:r w:rsidR="00B02099" w:rsidRPr="009D20C6">
              <w:rPr>
                <w:rFonts w:eastAsia="Times New Roman" w:cs="Times New Roman"/>
                <w:b/>
                <w:bCs/>
                <w:color w:val="000000"/>
                <w:szCs w:val="24"/>
              </w:rPr>
              <w:t>:</w:t>
            </w:r>
            <w:r w:rsidR="00B02099">
              <w:rPr>
                <w:rFonts w:eastAsia="Times New Roman" w:cs="Times New Roman"/>
                <w:color w:val="000000"/>
                <w:szCs w:val="24"/>
              </w:rPr>
              <w:t xml:space="preserve">  </w:t>
            </w:r>
            <w:r w:rsidRPr="00517F04">
              <w:rPr>
                <w:noProof/>
                <w:szCs w:val="24"/>
              </w:rPr>
              <w:drawing>
                <wp:inline distT="0" distB="0" distL="0" distR="0" wp14:anchorId="429B3DFE" wp14:editId="5BDD60A8">
                  <wp:extent cx="241300" cy="207010"/>
                  <wp:effectExtent l="0" t="0" r="635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1300" cy="207010"/>
                          </a:xfrm>
                          <a:prstGeom prst="rect">
                            <a:avLst/>
                          </a:prstGeom>
                          <a:noFill/>
                          <a:ln>
                            <a:noFill/>
                          </a:ln>
                        </pic:spPr>
                      </pic:pic>
                    </a:graphicData>
                  </a:graphic>
                </wp:inline>
              </w:drawing>
            </w:r>
            <w:r w:rsidRPr="00517F04">
              <w:rPr>
                <w:rFonts w:eastAsia="Times New Roman" w:cs="Times New Roman"/>
                <w:color w:val="000000"/>
                <w:szCs w:val="24"/>
              </w:rPr>
              <w:t> Please keep in mind that the amount due for your o</w:t>
            </w:r>
            <w:r w:rsidR="000676CF" w:rsidRPr="00517F04">
              <w:rPr>
                <w:rFonts w:eastAsia="Times New Roman" w:cs="Times New Roman"/>
                <w:color w:val="000000"/>
                <w:szCs w:val="24"/>
              </w:rPr>
              <w:t>r</w:t>
            </w:r>
            <w:r w:rsidRPr="00517F04">
              <w:rPr>
                <w:rFonts w:eastAsia="Times New Roman" w:cs="Times New Roman"/>
                <w:color w:val="000000"/>
                <w:szCs w:val="24"/>
              </w:rPr>
              <w:t>der may vary from this quote upon processing</w:t>
            </w:r>
            <w:r w:rsidR="00EF6DA1" w:rsidRPr="00517F04">
              <w:rPr>
                <w:rFonts w:eastAsia="Times New Roman" w:cs="Times New Roman"/>
                <w:color w:val="000000"/>
                <w:szCs w:val="24"/>
              </w:rPr>
              <w:t>.</w:t>
            </w:r>
          </w:p>
          <w:p w14:paraId="379892A3" w14:textId="77777777" w:rsidR="00847E4A" w:rsidRDefault="00847E4A" w:rsidP="003B4530">
            <w:pPr>
              <w:tabs>
                <w:tab w:val="left" w:pos="2535"/>
              </w:tabs>
              <w:spacing w:before="120" w:after="120" w:line="240" w:lineRule="auto"/>
              <w:jc w:val="both"/>
              <w:rPr>
                <w:szCs w:val="24"/>
              </w:rPr>
            </w:pPr>
          </w:p>
          <w:p w14:paraId="733E4955" w14:textId="4D583158" w:rsidR="00847E4A" w:rsidRDefault="001E744E" w:rsidP="003B4530">
            <w:pPr>
              <w:tabs>
                <w:tab w:val="left" w:pos="2535"/>
              </w:tabs>
              <w:spacing w:before="120" w:after="120" w:line="240" w:lineRule="auto"/>
              <w:jc w:val="center"/>
              <w:rPr>
                <w:noProof/>
              </w:rPr>
            </w:pPr>
            <w:r>
              <w:rPr>
                <w:noProof/>
              </w:rPr>
              <w:drawing>
                <wp:inline distT="0" distB="0" distL="0" distR="0" wp14:anchorId="39E8CFC6" wp14:editId="3377BFF7">
                  <wp:extent cx="7028571" cy="2828571"/>
                  <wp:effectExtent l="19050" t="19050" r="20320" b="10160"/>
                  <wp:docPr id="279825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25699" name=""/>
                          <pic:cNvPicPr/>
                        </pic:nvPicPr>
                        <pic:blipFill>
                          <a:blip r:embed="rId59"/>
                          <a:stretch>
                            <a:fillRect/>
                          </a:stretch>
                        </pic:blipFill>
                        <pic:spPr>
                          <a:xfrm>
                            <a:off x="0" y="0"/>
                            <a:ext cx="7028571" cy="2828571"/>
                          </a:xfrm>
                          <a:prstGeom prst="rect">
                            <a:avLst/>
                          </a:prstGeom>
                          <a:ln>
                            <a:solidFill>
                              <a:schemeClr val="tx1"/>
                            </a:solidFill>
                          </a:ln>
                        </pic:spPr>
                      </pic:pic>
                    </a:graphicData>
                  </a:graphic>
                </wp:inline>
              </w:drawing>
            </w:r>
            <w:r w:rsidR="00935A92">
              <w:rPr>
                <w:noProof/>
              </w:rPr>
              <w:t xml:space="preserve"> </w:t>
            </w:r>
          </w:p>
          <w:p w14:paraId="591D8E93" w14:textId="77777777" w:rsidR="00F241EF" w:rsidRDefault="00F241EF" w:rsidP="003B4530">
            <w:pPr>
              <w:tabs>
                <w:tab w:val="left" w:pos="2535"/>
              </w:tabs>
              <w:spacing w:before="120" w:after="120" w:line="240" w:lineRule="auto"/>
              <w:jc w:val="center"/>
              <w:rPr>
                <w:szCs w:val="24"/>
              </w:rPr>
            </w:pPr>
          </w:p>
          <w:p w14:paraId="26E6D8B4" w14:textId="23551741" w:rsidR="00F241EF" w:rsidRDefault="00F241EF" w:rsidP="00F241EF">
            <w:pPr>
              <w:tabs>
                <w:tab w:val="left" w:pos="2535"/>
              </w:tabs>
              <w:spacing w:before="120" w:after="120" w:line="240" w:lineRule="auto"/>
              <w:jc w:val="both"/>
            </w:pPr>
            <w:r w:rsidRPr="7F9ADCC4">
              <w:rPr>
                <w:b/>
                <w:bCs/>
              </w:rPr>
              <w:t xml:space="preserve">Note: </w:t>
            </w:r>
            <w:r>
              <w:t xml:space="preserve">If no default payment method exists, the agent will </w:t>
            </w:r>
            <w:proofErr w:type="gramStart"/>
            <w:r>
              <w:t>be prompted</w:t>
            </w:r>
            <w:proofErr w:type="gramEnd"/>
            <w:r>
              <w:t xml:space="preserve"> to select a method of payment.</w:t>
            </w:r>
          </w:p>
          <w:p w14:paraId="34B6EC34" w14:textId="5743D091" w:rsidR="00847E4A" w:rsidRDefault="00F241EF" w:rsidP="003B4530">
            <w:pPr>
              <w:tabs>
                <w:tab w:val="left" w:pos="2535"/>
              </w:tabs>
              <w:spacing w:before="120" w:after="120" w:line="240" w:lineRule="auto"/>
              <w:jc w:val="center"/>
              <w:rPr>
                <w:b/>
                <w:bCs/>
                <w:szCs w:val="24"/>
              </w:rPr>
            </w:pPr>
            <w:r>
              <w:rPr>
                <w:noProof/>
              </w:rPr>
              <w:t xml:space="preserve"> </w:t>
            </w:r>
          </w:p>
          <w:p w14:paraId="2A069E70" w14:textId="74C96CBE" w:rsidR="004F717C" w:rsidRPr="00F241EF" w:rsidRDefault="006C56CA" w:rsidP="003B4530">
            <w:pPr>
              <w:spacing w:before="120" w:after="120" w:line="240" w:lineRule="auto"/>
              <w:rPr>
                <w:rFonts w:ascii="Times New Roman" w:eastAsia="Times New Roman" w:hAnsi="Times New Roman" w:cs="Times New Roman"/>
                <w:color w:val="000000"/>
                <w:sz w:val="27"/>
                <w:szCs w:val="27"/>
              </w:rPr>
            </w:pPr>
            <w:r>
              <w:rPr>
                <w:b/>
                <w:bCs/>
                <w:noProof/>
                <w:szCs w:val="24"/>
              </w:rPr>
              <w:drawing>
                <wp:inline distT="0" distB="0" distL="0" distR="0" wp14:anchorId="35BDB702" wp14:editId="45C625A6">
                  <wp:extent cx="238095" cy="209524"/>
                  <wp:effectExtent l="0" t="0" r="0" b="635"/>
                  <wp:docPr id="1477125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25073" name="Picture 1477125073"/>
                          <pic:cNvPicPr/>
                        </pic:nvPicPr>
                        <pic:blipFill>
                          <a:blip r:embed="rId11">
                            <a:extLst>
                              <a:ext uri="{28A0092B-C50C-407E-A947-70E740481C1C}">
                                <a14:useLocalDpi xmlns:a14="http://schemas.microsoft.com/office/drawing/2010/main" val="0"/>
                              </a:ext>
                            </a:extLst>
                          </a:blip>
                          <a:stretch>
                            <a:fillRect/>
                          </a:stretch>
                        </pic:blipFill>
                        <pic:spPr>
                          <a:xfrm>
                            <a:off x="0" y="0"/>
                            <a:ext cx="238095" cy="209524"/>
                          </a:xfrm>
                          <a:prstGeom prst="rect">
                            <a:avLst/>
                          </a:prstGeom>
                        </pic:spPr>
                      </pic:pic>
                    </a:graphicData>
                  </a:graphic>
                </wp:inline>
              </w:drawing>
            </w:r>
            <w:r>
              <w:rPr>
                <w:b/>
                <w:bCs/>
                <w:szCs w:val="24"/>
              </w:rPr>
              <w:t xml:space="preserve"> </w:t>
            </w:r>
            <w:r w:rsidR="004F717C">
              <w:rPr>
                <w:szCs w:val="24"/>
              </w:rPr>
              <w:t xml:space="preserve">If </w:t>
            </w:r>
            <w:r w:rsidR="00704541">
              <w:rPr>
                <w:szCs w:val="24"/>
              </w:rPr>
              <w:t xml:space="preserve">you get a reject </w:t>
            </w:r>
            <w:r w:rsidR="00704541" w:rsidRPr="008B113D">
              <w:rPr>
                <w:b/>
                <w:bCs/>
                <w:szCs w:val="24"/>
              </w:rPr>
              <w:t>for these issues</w:t>
            </w:r>
            <w:r w:rsidR="00B02099" w:rsidRPr="008B113D">
              <w:rPr>
                <w:b/>
                <w:bCs/>
                <w:szCs w:val="24"/>
              </w:rPr>
              <w:t>:</w:t>
            </w:r>
            <w:r w:rsidR="00B02099">
              <w:rPr>
                <w:szCs w:val="24"/>
              </w:rPr>
              <w:t xml:space="preserve">  </w:t>
            </w:r>
          </w:p>
          <w:p w14:paraId="763DCA89" w14:textId="4FBD3E2A" w:rsidR="004F717C" w:rsidRPr="0090475E" w:rsidRDefault="004F717C" w:rsidP="002837D3">
            <w:pPr>
              <w:pStyle w:val="ListParagraph"/>
              <w:numPr>
                <w:ilvl w:val="0"/>
                <w:numId w:val="7"/>
              </w:numPr>
              <w:tabs>
                <w:tab w:val="left" w:pos="2535"/>
              </w:tabs>
              <w:spacing w:before="120" w:after="120"/>
              <w:ind w:left="720"/>
              <w:rPr>
                <w:color w:val="000000"/>
              </w:rPr>
            </w:pPr>
            <w:r w:rsidRPr="0090475E">
              <w:rPr>
                <w:color w:val="000000"/>
              </w:rPr>
              <w:t>Diabetic Kit rules*</w:t>
            </w:r>
          </w:p>
          <w:p w14:paraId="3B8FEB3F" w14:textId="77777777" w:rsidR="004F717C" w:rsidRPr="0090475E" w:rsidRDefault="004F717C" w:rsidP="002837D3">
            <w:pPr>
              <w:pStyle w:val="ListParagraph"/>
              <w:numPr>
                <w:ilvl w:val="0"/>
                <w:numId w:val="7"/>
              </w:numPr>
              <w:tabs>
                <w:tab w:val="left" w:pos="2535"/>
              </w:tabs>
              <w:spacing w:before="120" w:after="120"/>
              <w:ind w:left="720"/>
              <w:rPr>
                <w:color w:val="000000"/>
              </w:rPr>
            </w:pPr>
            <w:r w:rsidRPr="0090475E">
              <w:rPr>
                <w:color w:val="000000"/>
              </w:rPr>
              <w:t>Brand drug now has generic and is rejecting for invalid DAW*</w:t>
            </w:r>
          </w:p>
          <w:p w14:paraId="1B40A4EF" w14:textId="77777777" w:rsidR="004F717C" w:rsidRPr="0090475E" w:rsidRDefault="004F717C" w:rsidP="002837D3">
            <w:pPr>
              <w:pStyle w:val="ListParagraph"/>
              <w:numPr>
                <w:ilvl w:val="0"/>
                <w:numId w:val="7"/>
              </w:numPr>
              <w:tabs>
                <w:tab w:val="left" w:pos="2535"/>
              </w:tabs>
              <w:spacing w:before="120" w:after="120"/>
              <w:ind w:left="720"/>
              <w:rPr>
                <w:color w:val="000000"/>
              </w:rPr>
            </w:pPr>
            <w:r w:rsidRPr="0090475E">
              <w:rPr>
                <w:color w:val="000000"/>
              </w:rPr>
              <w:t>Prior Authorization denials*</w:t>
            </w:r>
          </w:p>
          <w:p w14:paraId="1A041E86" w14:textId="77777777" w:rsidR="004F717C" w:rsidRPr="0090475E" w:rsidRDefault="004F717C" w:rsidP="002837D3">
            <w:pPr>
              <w:pStyle w:val="ListParagraph"/>
              <w:numPr>
                <w:ilvl w:val="0"/>
                <w:numId w:val="7"/>
              </w:numPr>
              <w:tabs>
                <w:tab w:val="left" w:pos="2535"/>
              </w:tabs>
              <w:spacing w:before="120" w:after="120"/>
              <w:ind w:left="720"/>
              <w:rPr>
                <w:color w:val="000000"/>
              </w:rPr>
            </w:pPr>
            <w:r w:rsidRPr="0090475E">
              <w:rPr>
                <w:color w:val="000000"/>
              </w:rPr>
              <w:t>Future Fill Date</w:t>
            </w:r>
          </w:p>
          <w:p w14:paraId="2C43CF42" w14:textId="0F61C508" w:rsidR="004F717C" w:rsidRPr="00183562" w:rsidRDefault="00F241EF" w:rsidP="00F241EF">
            <w:pPr>
              <w:spacing w:before="120" w:after="120" w:line="240" w:lineRule="auto"/>
              <w:rPr>
                <w:rFonts w:ascii="Times New Roman" w:eastAsia="Times New Roman" w:hAnsi="Times New Roman" w:cs="Times New Roman"/>
                <w:b/>
                <w:bCs/>
                <w:color w:val="000000"/>
                <w:sz w:val="27"/>
                <w:szCs w:val="27"/>
              </w:rPr>
            </w:pPr>
            <w:r w:rsidRPr="00183562">
              <w:rPr>
                <w:rFonts w:eastAsia="Times New Roman" w:cs="Times New Roman"/>
                <w:b/>
                <w:bCs/>
                <w:color w:val="000000" w:themeColor="text1"/>
              </w:rPr>
              <w:t>*</w:t>
            </w:r>
            <w:r w:rsidR="004F717C" w:rsidRPr="00183562">
              <w:rPr>
                <w:rFonts w:eastAsia="Times New Roman" w:cs="Times New Roman"/>
                <w:b/>
                <w:bCs/>
                <w:color w:val="000000" w:themeColor="text1"/>
              </w:rPr>
              <w:t xml:space="preserve">*Additional research is needed for these to verify coverage via test claims and CIF and inform the </w:t>
            </w:r>
            <w:bookmarkStart w:id="21" w:name="_Int_8aBYqozh"/>
            <w:r w:rsidR="004F717C" w:rsidRPr="00183562">
              <w:rPr>
                <w:rFonts w:eastAsia="Times New Roman" w:cs="Times New Roman"/>
                <w:b/>
                <w:bCs/>
                <w:color w:val="000000" w:themeColor="text1"/>
              </w:rPr>
              <w:t>member</w:t>
            </w:r>
            <w:bookmarkEnd w:id="21"/>
            <w:r w:rsidR="004F717C" w:rsidRPr="00183562">
              <w:rPr>
                <w:rFonts w:eastAsia="Times New Roman" w:cs="Times New Roman"/>
                <w:b/>
                <w:bCs/>
                <w:color w:val="000000" w:themeColor="text1"/>
              </w:rPr>
              <w:t xml:space="preserve"> accordingly. However, continue with placing the new Rx request.</w:t>
            </w:r>
          </w:p>
          <w:p w14:paraId="593EABCE" w14:textId="4072DDEF" w:rsidR="00847E4A" w:rsidRDefault="00847E4A" w:rsidP="003B4530">
            <w:pPr>
              <w:tabs>
                <w:tab w:val="left" w:pos="2535"/>
              </w:tabs>
              <w:spacing w:before="120" w:after="120" w:line="240" w:lineRule="auto"/>
              <w:jc w:val="both"/>
              <w:rPr>
                <w:szCs w:val="24"/>
              </w:rPr>
            </w:pPr>
          </w:p>
          <w:p w14:paraId="6327D561" w14:textId="34D07702" w:rsidR="00847E4A" w:rsidRPr="00011EC4" w:rsidRDefault="00847E4A" w:rsidP="00F241EF">
            <w:pPr>
              <w:tabs>
                <w:tab w:val="left" w:pos="2535"/>
              </w:tabs>
              <w:spacing w:before="120" w:after="120" w:line="240" w:lineRule="auto"/>
              <w:jc w:val="both"/>
            </w:pPr>
            <w:r>
              <w:rPr>
                <w:szCs w:val="24"/>
              </w:rPr>
              <w:t xml:space="preserve">Proceed according to the applicable scenario </w:t>
            </w:r>
            <w:r w:rsidRPr="00452BE6">
              <w:rPr>
                <w:szCs w:val="24"/>
              </w:rPr>
              <w:t>listed below</w:t>
            </w:r>
            <w:r w:rsidR="00B02099" w:rsidRPr="00452BE6">
              <w:rPr>
                <w:szCs w:val="24"/>
              </w:rPr>
              <w:t>:</w:t>
            </w:r>
            <w:r w:rsidR="00B02099">
              <w:rPr>
                <w:szCs w:val="24"/>
              </w:rPr>
              <w:t xml:space="preserve">  </w:t>
            </w:r>
          </w:p>
          <w:p w14:paraId="419BB4A5" w14:textId="64BFD9AA" w:rsidR="004976CB" w:rsidRPr="00011EC4" w:rsidRDefault="00847E4A" w:rsidP="00C02C25">
            <w:pPr>
              <w:pStyle w:val="TOC1"/>
              <w:rPr>
                <w:rFonts w:eastAsiaTheme="minorEastAsia" w:cstheme="minorBidi"/>
                <w:noProof/>
              </w:rPr>
            </w:pPr>
            <w:r w:rsidRPr="00011EC4">
              <w:fldChar w:fldCharType="begin"/>
            </w:r>
            <w:r w:rsidRPr="00011EC4">
              <w:instrText xml:space="preserve"> TOC \n \p " " \h \z \u \t "Heading 3,1" </w:instrText>
            </w:r>
            <w:r w:rsidRPr="00011EC4">
              <w:fldChar w:fldCharType="separate"/>
            </w:r>
            <w:hyperlink w:anchor="_Toc145525071" w:history="1">
              <w:r w:rsidR="004976CB" w:rsidRPr="00011EC4">
                <w:rPr>
                  <w:rStyle w:val="Hyperlink"/>
                  <w:noProof/>
                  <w:szCs w:val="24"/>
                </w:rPr>
                <w:t>Member is using an existing payment method</w:t>
              </w:r>
            </w:hyperlink>
          </w:p>
          <w:p w14:paraId="0D6DEE91" w14:textId="4D69250E" w:rsidR="004976CB" w:rsidRPr="00011EC4" w:rsidRDefault="004976CB" w:rsidP="00C02C25">
            <w:pPr>
              <w:pStyle w:val="TOC1"/>
              <w:rPr>
                <w:rFonts w:eastAsiaTheme="minorEastAsia" w:cstheme="minorBidi"/>
                <w:noProof/>
              </w:rPr>
            </w:pPr>
            <w:hyperlink w:anchor="_Toc145525072" w:history="1">
              <w:r w:rsidRPr="00011EC4">
                <w:rPr>
                  <w:rStyle w:val="Hyperlink"/>
                  <w:noProof/>
                  <w:szCs w:val="24"/>
                </w:rPr>
                <w:t>Member wants to use a new/updated payment method</w:t>
              </w:r>
            </w:hyperlink>
          </w:p>
          <w:p w14:paraId="4D65F53C" w14:textId="2B57E209" w:rsidR="004976CB" w:rsidRPr="00011EC4" w:rsidRDefault="004976CB" w:rsidP="00C02C25">
            <w:pPr>
              <w:pStyle w:val="TOC1"/>
              <w:rPr>
                <w:rFonts w:eastAsiaTheme="minorEastAsia" w:cstheme="minorBidi"/>
                <w:noProof/>
              </w:rPr>
            </w:pPr>
            <w:hyperlink w:anchor="_Toc145525073" w:history="1">
              <w:r w:rsidRPr="00011EC4">
                <w:rPr>
                  <w:rStyle w:val="Hyperlink"/>
                  <w:noProof/>
                  <w:szCs w:val="24"/>
                </w:rPr>
                <w:t xml:space="preserve">Member has a </w:t>
              </w:r>
              <w:r w:rsidRPr="00011EC4">
                <w:rPr>
                  <w:rStyle w:val="Hyperlink"/>
                  <w:b/>
                  <w:noProof/>
                  <w:szCs w:val="24"/>
                </w:rPr>
                <w:t>credit</w:t>
              </w:r>
              <w:r w:rsidRPr="00011EC4">
                <w:rPr>
                  <w:rStyle w:val="Hyperlink"/>
                  <w:noProof/>
                  <w:szCs w:val="24"/>
                </w:rPr>
                <w:t xml:space="preserve"> on their account and does not want to charge this specific order</w:t>
              </w:r>
            </w:hyperlink>
          </w:p>
          <w:p w14:paraId="5B7DE05A" w14:textId="13105810" w:rsidR="004976CB" w:rsidRPr="00011EC4" w:rsidRDefault="004976CB" w:rsidP="00C02C25">
            <w:pPr>
              <w:pStyle w:val="TOC1"/>
              <w:rPr>
                <w:rFonts w:eastAsiaTheme="minorEastAsia" w:cstheme="minorBidi"/>
                <w:noProof/>
              </w:rPr>
            </w:pPr>
            <w:hyperlink w:anchor="_Toc145525074" w:history="1">
              <w:r w:rsidRPr="00011EC4">
                <w:rPr>
                  <w:rStyle w:val="Hyperlink"/>
                  <w:noProof/>
                  <w:szCs w:val="24"/>
                </w:rPr>
                <w:t xml:space="preserve">Member doesn’t want to place a payment account on file, </w:t>
              </w:r>
              <w:r w:rsidRPr="00011EC4">
                <w:rPr>
                  <w:rStyle w:val="Hyperlink"/>
                  <w:b/>
                  <w:noProof/>
                  <w:szCs w:val="24"/>
                </w:rPr>
                <w:t>and</w:t>
              </w:r>
              <w:r w:rsidRPr="00011EC4">
                <w:rPr>
                  <w:rStyle w:val="Hyperlink"/>
                  <w:noProof/>
                  <w:szCs w:val="24"/>
                </w:rPr>
                <w:t xml:space="preserve"> they are a first-time customer to mail</w:t>
              </w:r>
            </w:hyperlink>
          </w:p>
          <w:p w14:paraId="0714C992" w14:textId="5E2B34A6" w:rsidR="004976CB" w:rsidRPr="00011EC4" w:rsidRDefault="004976CB" w:rsidP="00C02C25">
            <w:pPr>
              <w:pStyle w:val="TOC1"/>
              <w:rPr>
                <w:rFonts w:eastAsiaTheme="minorEastAsia" w:cstheme="minorBidi"/>
                <w:noProof/>
              </w:rPr>
            </w:pPr>
            <w:hyperlink w:anchor="_Toc145525075" w:history="1">
              <w:r w:rsidRPr="00011EC4">
                <w:rPr>
                  <w:rStyle w:val="Hyperlink"/>
                  <w:noProof/>
                  <w:szCs w:val="24"/>
                </w:rPr>
                <w:t>The client allows Copay Installments and the member requests to make payment installments</w:t>
              </w:r>
            </w:hyperlink>
          </w:p>
          <w:p w14:paraId="78CBEB6F" w14:textId="31C50C94" w:rsidR="00847E4A" w:rsidRDefault="004976CB" w:rsidP="00C02C25">
            <w:pPr>
              <w:pStyle w:val="TOC1"/>
            </w:pPr>
            <w:hyperlink w:anchor="_Toc145525076" w:history="1">
              <w:r w:rsidRPr="00011EC4">
                <w:rPr>
                  <w:rStyle w:val="Hyperlink"/>
                  <w:noProof/>
                  <w:szCs w:val="24"/>
                </w:rPr>
                <w:t>The client allows Fill and Bill, and the member doesn’t want to provide a method of payment/asks to be billed for their order</w:t>
              </w:r>
            </w:hyperlink>
            <w:r w:rsidR="00847E4A" w:rsidRPr="00011EC4">
              <w:fldChar w:fldCharType="end"/>
            </w:r>
          </w:p>
        </w:tc>
      </w:tr>
      <w:tr w:rsidR="009720C9" w14:paraId="6E877FE2" w14:textId="77777777" w:rsidTr="00F23BD4">
        <w:trPr>
          <w:trHeight w:val="300"/>
        </w:trPr>
        <w:tc>
          <w:tcPr>
            <w:tcW w:w="230" w:type="pct"/>
            <w:vMerge/>
            <w:vAlign w:val="center"/>
            <w:hideMark/>
          </w:tcPr>
          <w:p w14:paraId="131B7A59"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3158BD" w14:textId="77777777" w:rsidR="00847E4A" w:rsidRDefault="00847E4A" w:rsidP="003B4530">
            <w:pPr>
              <w:tabs>
                <w:tab w:val="left" w:pos="2535"/>
              </w:tabs>
              <w:spacing w:before="120" w:after="120" w:line="240" w:lineRule="auto"/>
              <w:jc w:val="center"/>
              <w:rPr>
                <w:szCs w:val="24"/>
              </w:rPr>
            </w:pPr>
            <w:r>
              <w:rPr>
                <w:b/>
                <w:szCs w:val="24"/>
              </w:rPr>
              <w:t>If...</w:t>
            </w:r>
          </w:p>
        </w:tc>
        <w:tc>
          <w:tcPr>
            <w:tcW w:w="3946"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260B2D" w14:textId="77777777" w:rsidR="00847E4A" w:rsidRDefault="00847E4A" w:rsidP="003B4530">
            <w:pPr>
              <w:tabs>
                <w:tab w:val="left" w:pos="2535"/>
              </w:tabs>
              <w:spacing w:before="120" w:after="120" w:line="240" w:lineRule="auto"/>
              <w:jc w:val="center"/>
              <w:rPr>
                <w:szCs w:val="24"/>
              </w:rPr>
            </w:pPr>
            <w:r>
              <w:rPr>
                <w:b/>
                <w:szCs w:val="24"/>
              </w:rPr>
              <w:t>Then...</w:t>
            </w:r>
          </w:p>
        </w:tc>
      </w:tr>
      <w:tr w:rsidR="009720C9" w14:paraId="3808D9F1" w14:textId="77777777" w:rsidTr="00F23BD4">
        <w:trPr>
          <w:trHeight w:val="300"/>
        </w:trPr>
        <w:tc>
          <w:tcPr>
            <w:tcW w:w="230" w:type="pct"/>
            <w:vMerge/>
            <w:vAlign w:val="center"/>
            <w:hideMark/>
          </w:tcPr>
          <w:p w14:paraId="5F41E654" w14:textId="77777777" w:rsidR="00847E4A" w:rsidRDefault="00847E4A" w:rsidP="003B4530">
            <w:pPr>
              <w:spacing w:before="120" w:after="120" w:line="240" w:lineRule="auto"/>
              <w:rPr>
                <w:rFonts w:eastAsia="Times New Roman" w:cs="Times New Roman"/>
                <w:b/>
                <w:color w:val="000000"/>
                <w:szCs w:val="24"/>
              </w:rPr>
            </w:pPr>
          </w:p>
        </w:tc>
        <w:tc>
          <w:tcPr>
            <w:tcW w:w="824" w:type="pct"/>
            <w:vMerge w:val="restart"/>
            <w:tcBorders>
              <w:top w:val="single" w:sz="4" w:space="0" w:color="auto"/>
              <w:left w:val="single" w:sz="4" w:space="0" w:color="auto"/>
              <w:bottom w:val="single" w:sz="4" w:space="0" w:color="auto"/>
              <w:right w:val="single" w:sz="4" w:space="0" w:color="auto"/>
            </w:tcBorders>
            <w:hideMark/>
          </w:tcPr>
          <w:p w14:paraId="7E2E0DA3" w14:textId="77777777" w:rsidR="00847E4A" w:rsidRDefault="00847E4A" w:rsidP="005D7021">
            <w:pPr>
              <w:spacing w:before="120" w:after="120"/>
            </w:pPr>
            <w:bookmarkStart w:id="22" w:name="_Toc145525071"/>
            <w:r>
              <w:t>Member is using an existing payment method</w:t>
            </w:r>
            <w:bookmarkEnd w:id="22"/>
          </w:p>
        </w:tc>
        <w:tc>
          <w:tcPr>
            <w:tcW w:w="3946" w:type="pct"/>
            <w:gridSpan w:val="4"/>
            <w:tcBorders>
              <w:top w:val="single" w:sz="4" w:space="0" w:color="auto"/>
              <w:left w:val="single" w:sz="4" w:space="0" w:color="auto"/>
              <w:bottom w:val="single" w:sz="4" w:space="0" w:color="auto"/>
              <w:right w:val="single" w:sz="4" w:space="0" w:color="auto"/>
            </w:tcBorders>
          </w:tcPr>
          <w:p w14:paraId="47CE2059" w14:textId="5B1B02E2" w:rsidR="00847E4A" w:rsidRDefault="00847E4A" w:rsidP="003B4530">
            <w:pPr>
              <w:spacing w:before="120" w:after="120" w:line="240" w:lineRule="auto"/>
              <w:textAlignment w:val="top"/>
              <w:rPr>
                <w:color w:val="000000"/>
                <w:szCs w:val="24"/>
              </w:rPr>
            </w:pPr>
            <w:r>
              <w:rPr>
                <w:color w:val="000000"/>
                <w:szCs w:val="24"/>
              </w:rPr>
              <w:t xml:space="preserve">When selecting an existing account from the </w:t>
            </w:r>
            <w:r>
              <w:rPr>
                <w:b/>
                <w:bCs/>
                <w:color w:val="000000"/>
                <w:szCs w:val="24"/>
              </w:rPr>
              <w:t xml:space="preserve">Payment Method </w:t>
            </w:r>
            <w:r>
              <w:rPr>
                <w:color w:val="000000"/>
                <w:szCs w:val="24"/>
              </w:rPr>
              <w:t xml:space="preserve">dropdown, you must verify </w:t>
            </w:r>
            <w:r w:rsidRPr="008B113D">
              <w:rPr>
                <w:b/>
                <w:bCs/>
                <w:color w:val="000000"/>
                <w:szCs w:val="24"/>
              </w:rPr>
              <w:t>with the member</w:t>
            </w:r>
            <w:r w:rsidR="00B02099" w:rsidRPr="008B113D">
              <w:rPr>
                <w:b/>
                <w:bCs/>
                <w:color w:val="000000"/>
                <w:szCs w:val="24"/>
              </w:rPr>
              <w:t xml:space="preserve">:  </w:t>
            </w:r>
            <w:r w:rsidRPr="008B113D">
              <w:rPr>
                <w:b/>
                <w:bCs/>
                <w:noProof/>
                <w:szCs w:val="24"/>
              </w:rPr>
              <w:t xml:space="preserve"> </w:t>
            </w:r>
          </w:p>
          <w:p w14:paraId="49BBD32B" w14:textId="60EDDD20" w:rsidR="00847E4A" w:rsidRDefault="00847E4A" w:rsidP="002837D3">
            <w:pPr>
              <w:pStyle w:val="ListParagraph"/>
              <w:numPr>
                <w:ilvl w:val="0"/>
                <w:numId w:val="7"/>
              </w:numPr>
              <w:tabs>
                <w:tab w:val="left" w:pos="2535"/>
              </w:tabs>
              <w:spacing w:before="120" w:after="120"/>
              <w:ind w:left="720"/>
              <w:rPr>
                <w:color w:val="000000"/>
              </w:rPr>
            </w:pPr>
            <w:r>
              <w:rPr>
                <w:b/>
                <w:bCs/>
                <w:color w:val="000000"/>
              </w:rPr>
              <w:t>For Credit Cards</w:t>
            </w:r>
            <w:r w:rsidR="00B02099">
              <w:rPr>
                <w:b/>
                <w:bCs/>
                <w:color w:val="000000"/>
              </w:rPr>
              <w:t xml:space="preserve">:  </w:t>
            </w:r>
            <w:r>
              <w:rPr>
                <w:color w:val="000000"/>
              </w:rPr>
              <w:t>Last four (4) digits and expiration date</w:t>
            </w:r>
          </w:p>
          <w:p w14:paraId="45A0F47C" w14:textId="2D328BE4" w:rsidR="00847E4A" w:rsidRDefault="00847E4A" w:rsidP="002837D3">
            <w:pPr>
              <w:pStyle w:val="ListParagraph"/>
              <w:numPr>
                <w:ilvl w:val="0"/>
                <w:numId w:val="7"/>
              </w:numPr>
              <w:tabs>
                <w:tab w:val="left" w:pos="2535"/>
              </w:tabs>
              <w:spacing w:before="120" w:after="120"/>
              <w:ind w:left="720"/>
              <w:rPr>
                <w:color w:val="000000"/>
              </w:rPr>
            </w:pPr>
            <w:r>
              <w:rPr>
                <w:b/>
                <w:bCs/>
                <w:color w:val="000000"/>
              </w:rPr>
              <w:t>For eChecks</w:t>
            </w:r>
            <w:r w:rsidR="00B02099">
              <w:rPr>
                <w:b/>
                <w:bCs/>
                <w:color w:val="000000"/>
              </w:rPr>
              <w:t xml:space="preserve">:  </w:t>
            </w:r>
            <w:r>
              <w:rPr>
                <w:color w:val="000000"/>
              </w:rPr>
              <w:t>Financial institution and account type</w:t>
            </w:r>
          </w:p>
          <w:p w14:paraId="4AD0070C" w14:textId="77777777" w:rsidR="00847E4A" w:rsidRDefault="00847E4A" w:rsidP="003B4530">
            <w:pPr>
              <w:spacing w:before="120" w:after="120" w:line="240" w:lineRule="auto"/>
              <w:textAlignment w:val="top"/>
              <w:rPr>
                <w:color w:val="000000"/>
                <w:szCs w:val="24"/>
              </w:rPr>
            </w:pPr>
          </w:p>
          <w:p w14:paraId="29AB3492" w14:textId="5E6759D2" w:rsidR="00847E4A" w:rsidRDefault="00847E4A" w:rsidP="7F9ADCC4">
            <w:pPr>
              <w:spacing w:before="120" w:after="120" w:line="240" w:lineRule="auto"/>
              <w:rPr>
                <w:rFonts w:eastAsia="Times New Roman" w:cs="Times New Roman"/>
                <w:color w:val="000000"/>
              </w:rPr>
            </w:pPr>
            <w:r>
              <w:rPr>
                <w:noProof/>
              </w:rPr>
              <w:drawing>
                <wp:inline distT="0" distB="0" distL="0" distR="0" wp14:anchorId="1A3DBEA2" wp14:editId="19D98257">
                  <wp:extent cx="249555" cy="21399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1">
                            <a:extLst>
                              <a:ext uri="{28A0092B-C50C-407E-A947-70E740481C1C}">
                                <a14:useLocalDpi xmlns:a14="http://schemas.microsoft.com/office/drawing/2010/main" val="0"/>
                              </a:ext>
                            </a:extLst>
                          </a:blip>
                          <a:stretch>
                            <a:fillRect/>
                          </a:stretch>
                        </pic:blipFill>
                        <pic:spPr>
                          <a:xfrm>
                            <a:off x="0" y="0"/>
                            <a:ext cx="249555" cy="213995"/>
                          </a:xfrm>
                          <a:prstGeom prst="rect">
                            <a:avLst/>
                          </a:prstGeom>
                        </pic:spPr>
                      </pic:pic>
                    </a:graphicData>
                  </a:graphic>
                </wp:inline>
              </w:drawing>
            </w:r>
            <w:r w:rsidRPr="7F9ADCC4">
              <w:rPr>
                <w:rFonts w:eastAsia="Times New Roman" w:cs="Times New Roman"/>
                <w:color w:val="000000" w:themeColor="text1"/>
              </w:rPr>
              <w:t xml:space="preserve"> ONLY IF you are speaking to an authenticated member, Power of Attorney and/or Legal Representative, </w:t>
            </w:r>
            <w:bookmarkStart w:id="23" w:name="_Int_WmTZSf93"/>
            <w:r w:rsidRPr="7F9ADCC4">
              <w:rPr>
                <w:rFonts w:eastAsia="Times New Roman" w:cs="Times New Roman"/>
                <w:color w:val="000000" w:themeColor="text1"/>
              </w:rPr>
              <w:t>you may</w:t>
            </w:r>
            <w:bookmarkEnd w:id="23"/>
            <w:r w:rsidRPr="7F9ADCC4">
              <w:rPr>
                <w:rFonts w:eastAsia="Times New Roman" w:cs="Times New Roman"/>
                <w:b/>
                <w:bCs/>
                <w:color w:val="000000" w:themeColor="text1"/>
              </w:rPr>
              <w:t xml:space="preserve"> </w:t>
            </w:r>
            <w:r w:rsidRPr="7F9ADCC4">
              <w:rPr>
                <w:rFonts w:eastAsia="Times New Roman" w:cs="Times New Roman"/>
                <w:color w:val="000000" w:themeColor="text1"/>
              </w:rPr>
              <w:t>verify this information by proactively providing the default payment method information on file.</w:t>
            </w:r>
          </w:p>
          <w:p w14:paraId="6A6822B8" w14:textId="573AB3A6" w:rsidR="00847E4A" w:rsidRPr="002908DB" w:rsidRDefault="00847E4A" w:rsidP="002837D3">
            <w:pPr>
              <w:pStyle w:val="ListParagraph"/>
              <w:numPr>
                <w:ilvl w:val="0"/>
                <w:numId w:val="7"/>
              </w:numPr>
              <w:tabs>
                <w:tab w:val="left" w:pos="2535"/>
              </w:tabs>
              <w:spacing w:before="120" w:after="120"/>
              <w:ind w:left="720"/>
            </w:pPr>
            <w:r>
              <w:t>If</w:t>
            </w:r>
            <w:r>
              <w:rPr>
                <w:bCs/>
              </w:rPr>
              <w:t xml:space="preserve"> you are speaking with an authenticated third-party caller,</w:t>
            </w:r>
            <w:r>
              <w:t xml:space="preserve"> ask them to provide the payment method information. </w:t>
            </w:r>
            <w:r w:rsidRPr="00F241EF">
              <w:rPr>
                <w:b/>
                <w:bCs/>
              </w:rPr>
              <w:t>DO NOT</w:t>
            </w:r>
            <w:r>
              <w:t xml:space="preserve"> proactively offer this information.</w:t>
            </w:r>
          </w:p>
        </w:tc>
      </w:tr>
      <w:tr w:rsidR="009720C9" w14:paraId="57FF93F8" w14:textId="77777777" w:rsidTr="00F23BD4">
        <w:trPr>
          <w:trHeight w:val="300"/>
        </w:trPr>
        <w:tc>
          <w:tcPr>
            <w:tcW w:w="230" w:type="pct"/>
            <w:vMerge/>
            <w:vAlign w:val="center"/>
            <w:hideMark/>
          </w:tcPr>
          <w:p w14:paraId="469DB802"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2BA90D2E" w14:textId="77777777" w:rsidR="00847E4A" w:rsidRDefault="00847E4A" w:rsidP="003B4530">
            <w:pPr>
              <w:spacing w:before="120" w:after="120" w:line="240" w:lineRule="auto"/>
              <w:rPr>
                <w:rFonts w:eastAsiaTheme="majorEastAsia" w:cstheme="majorBidi"/>
                <w:szCs w:val="24"/>
              </w:rPr>
            </w:pPr>
          </w:p>
        </w:tc>
        <w:tc>
          <w:tcPr>
            <w:tcW w:w="1054"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6B5922" w14:textId="77777777" w:rsidR="00847E4A" w:rsidRDefault="00847E4A" w:rsidP="003B4530">
            <w:pPr>
              <w:spacing w:before="120" w:after="120" w:line="240" w:lineRule="auto"/>
              <w:jc w:val="center"/>
              <w:textAlignment w:val="top"/>
              <w:rPr>
                <w:color w:val="000000"/>
                <w:szCs w:val="24"/>
              </w:rPr>
            </w:pPr>
            <w:r>
              <w:rPr>
                <w:b/>
                <w:szCs w:val="24"/>
              </w:rPr>
              <w:t>If the member…</w:t>
            </w:r>
          </w:p>
        </w:tc>
        <w:tc>
          <w:tcPr>
            <w:tcW w:w="2892"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472267" w14:textId="77777777" w:rsidR="00847E4A" w:rsidRDefault="00847E4A" w:rsidP="003B4530">
            <w:pPr>
              <w:spacing w:before="120" w:after="120" w:line="240" w:lineRule="auto"/>
              <w:jc w:val="center"/>
              <w:textAlignment w:val="top"/>
              <w:rPr>
                <w:color w:val="000000"/>
                <w:szCs w:val="24"/>
              </w:rPr>
            </w:pPr>
            <w:r>
              <w:rPr>
                <w:b/>
                <w:szCs w:val="24"/>
              </w:rPr>
              <w:t>Then…</w:t>
            </w:r>
          </w:p>
        </w:tc>
      </w:tr>
      <w:tr w:rsidR="009720C9" w14:paraId="55B18732" w14:textId="77777777" w:rsidTr="00F23BD4">
        <w:trPr>
          <w:trHeight w:val="300"/>
        </w:trPr>
        <w:tc>
          <w:tcPr>
            <w:tcW w:w="230" w:type="pct"/>
            <w:vMerge/>
            <w:vAlign w:val="center"/>
            <w:hideMark/>
          </w:tcPr>
          <w:p w14:paraId="02DC8709"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613513FF" w14:textId="77777777" w:rsidR="00847E4A" w:rsidRDefault="00847E4A" w:rsidP="003B4530">
            <w:pPr>
              <w:spacing w:before="120" w:after="120" w:line="240" w:lineRule="auto"/>
              <w:rPr>
                <w:rFonts w:eastAsiaTheme="majorEastAsia" w:cstheme="majorBidi"/>
                <w:szCs w:val="24"/>
              </w:rPr>
            </w:pPr>
          </w:p>
        </w:tc>
        <w:tc>
          <w:tcPr>
            <w:tcW w:w="1054" w:type="pct"/>
            <w:gridSpan w:val="2"/>
            <w:tcBorders>
              <w:top w:val="single" w:sz="4" w:space="0" w:color="auto"/>
              <w:left w:val="single" w:sz="4" w:space="0" w:color="auto"/>
              <w:bottom w:val="single" w:sz="4" w:space="0" w:color="auto"/>
              <w:right w:val="single" w:sz="4" w:space="0" w:color="auto"/>
            </w:tcBorders>
          </w:tcPr>
          <w:p w14:paraId="4C4D1287" w14:textId="43C73F2F" w:rsidR="00847E4A" w:rsidRDefault="00847E4A" w:rsidP="003B4530">
            <w:pPr>
              <w:spacing w:before="120" w:after="120" w:line="240" w:lineRule="auto"/>
              <w:textAlignment w:val="top"/>
              <w:rPr>
                <w:color w:val="000000"/>
                <w:szCs w:val="24"/>
              </w:rPr>
            </w:pPr>
            <w:r>
              <w:rPr>
                <w:color w:val="000000"/>
                <w:szCs w:val="24"/>
              </w:rPr>
              <w:t>Asks for time to obtain the information</w:t>
            </w:r>
            <w:r w:rsidR="001616DF">
              <w:rPr>
                <w:color w:val="000000"/>
                <w:szCs w:val="24"/>
              </w:rPr>
              <w:t>.</w:t>
            </w:r>
          </w:p>
          <w:p w14:paraId="43CC9D4F" w14:textId="77777777" w:rsidR="00847E4A" w:rsidRDefault="00847E4A" w:rsidP="003B4530">
            <w:pPr>
              <w:spacing w:before="120" w:after="120" w:line="240" w:lineRule="auto"/>
              <w:textAlignment w:val="top"/>
              <w:rPr>
                <w:color w:val="000000"/>
                <w:szCs w:val="24"/>
              </w:rPr>
            </w:pPr>
          </w:p>
          <w:p w14:paraId="0BA1769E" w14:textId="1269E99D" w:rsidR="00847E4A" w:rsidRDefault="00847E4A" w:rsidP="7F9ADCC4">
            <w:pPr>
              <w:spacing w:before="120" w:after="120" w:line="240" w:lineRule="auto"/>
              <w:textAlignment w:val="top"/>
              <w:rPr>
                <w:color w:val="000000"/>
              </w:rPr>
            </w:pPr>
            <w:r w:rsidRPr="7F9ADCC4">
              <w:rPr>
                <w:b/>
                <w:bCs/>
                <w:color w:val="000000" w:themeColor="text1"/>
              </w:rPr>
              <w:t>Example</w:t>
            </w:r>
            <w:r w:rsidR="00B02099" w:rsidRPr="7F9ADCC4">
              <w:rPr>
                <w:b/>
                <w:bCs/>
                <w:color w:val="000000" w:themeColor="text1"/>
              </w:rPr>
              <w:t xml:space="preserve">: </w:t>
            </w:r>
            <w:r w:rsidRPr="7F9ADCC4">
              <w:rPr>
                <w:color w:val="000000" w:themeColor="text1"/>
              </w:rPr>
              <w:t>Unsure of the card number or would like to change their method of payment.</w:t>
            </w:r>
          </w:p>
        </w:tc>
        <w:tc>
          <w:tcPr>
            <w:tcW w:w="2892" w:type="pct"/>
            <w:gridSpan w:val="2"/>
            <w:tcBorders>
              <w:top w:val="single" w:sz="4" w:space="0" w:color="auto"/>
              <w:left w:val="single" w:sz="4" w:space="0" w:color="auto"/>
              <w:bottom w:val="single" w:sz="4" w:space="0" w:color="auto"/>
              <w:right w:val="single" w:sz="4" w:space="0" w:color="auto"/>
            </w:tcBorders>
          </w:tcPr>
          <w:p w14:paraId="4C5051C1" w14:textId="77777777" w:rsidR="00847E4A" w:rsidRDefault="00847E4A" w:rsidP="7F9ADCC4">
            <w:pPr>
              <w:spacing w:before="120" w:after="120" w:line="240" w:lineRule="auto"/>
              <w:textAlignment w:val="top"/>
              <w:rPr>
                <w:color w:val="000000"/>
              </w:rPr>
            </w:pPr>
            <w:r w:rsidRPr="7F9ADCC4">
              <w:rPr>
                <w:color w:val="000000" w:themeColor="text1"/>
              </w:rPr>
              <w:t xml:space="preserve">Allow the </w:t>
            </w:r>
            <w:bookmarkStart w:id="24" w:name="_Int_uXqaKp8K"/>
            <w:r w:rsidRPr="7F9ADCC4">
              <w:rPr>
                <w:color w:val="000000" w:themeColor="text1"/>
              </w:rPr>
              <w:t>member</w:t>
            </w:r>
            <w:bookmarkEnd w:id="24"/>
            <w:r w:rsidRPr="7F9ADCC4">
              <w:rPr>
                <w:color w:val="000000" w:themeColor="text1"/>
              </w:rPr>
              <w:t xml:space="preserve"> some time to locate and provide this to you.</w:t>
            </w:r>
          </w:p>
          <w:p w14:paraId="405D4875" w14:textId="77777777" w:rsidR="00847E4A" w:rsidRDefault="00847E4A" w:rsidP="003B4530">
            <w:pPr>
              <w:spacing w:before="120" w:after="120" w:line="240" w:lineRule="auto"/>
              <w:textAlignment w:val="top"/>
              <w:rPr>
                <w:color w:val="000000"/>
                <w:szCs w:val="24"/>
              </w:rPr>
            </w:pPr>
          </w:p>
        </w:tc>
      </w:tr>
      <w:tr w:rsidR="009720C9" w14:paraId="1E9F4FDB" w14:textId="77777777" w:rsidTr="00F23BD4">
        <w:trPr>
          <w:trHeight w:val="300"/>
        </w:trPr>
        <w:tc>
          <w:tcPr>
            <w:tcW w:w="230" w:type="pct"/>
            <w:vMerge/>
            <w:vAlign w:val="center"/>
            <w:hideMark/>
          </w:tcPr>
          <w:p w14:paraId="169C6913"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0977C490" w14:textId="77777777" w:rsidR="00847E4A" w:rsidRDefault="00847E4A" w:rsidP="003B4530">
            <w:pPr>
              <w:spacing w:before="120" w:after="120" w:line="240" w:lineRule="auto"/>
              <w:rPr>
                <w:rFonts w:eastAsiaTheme="majorEastAsia" w:cstheme="majorBidi"/>
                <w:szCs w:val="24"/>
              </w:rPr>
            </w:pPr>
          </w:p>
        </w:tc>
        <w:tc>
          <w:tcPr>
            <w:tcW w:w="1054" w:type="pct"/>
            <w:gridSpan w:val="2"/>
            <w:tcBorders>
              <w:top w:val="single" w:sz="4" w:space="0" w:color="auto"/>
              <w:left w:val="single" w:sz="4" w:space="0" w:color="auto"/>
              <w:bottom w:val="single" w:sz="4" w:space="0" w:color="auto"/>
              <w:right w:val="single" w:sz="4" w:space="0" w:color="auto"/>
            </w:tcBorders>
          </w:tcPr>
          <w:p w14:paraId="258C530C" w14:textId="02BD3269" w:rsidR="00847E4A" w:rsidRDefault="00847E4A" w:rsidP="003B4530">
            <w:pPr>
              <w:spacing w:before="120" w:after="120" w:line="240" w:lineRule="auto"/>
              <w:textAlignment w:val="top"/>
              <w:rPr>
                <w:color w:val="000000"/>
                <w:szCs w:val="24"/>
              </w:rPr>
            </w:pPr>
            <w:r>
              <w:rPr>
                <w:color w:val="000000"/>
                <w:szCs w:val="24"/>
              </w:rPr>
              <w:t>Challenges why we are asking for verification</w:t>
            </w:r>
          </w:p>
        </w:tc>
        <w:tc>
          <w:tcPr>
            <w:tcW w:w="2892" w:type="pct"/>
            <w:gridSpan w:val="2"/>
            <w:tcBorders>
              <w:top w:val="single" w:sz="4" w:space="0" w:color="auto"/>
              <w:left w:val="single" w:sz="4" w:space="0" w:color="auto"/>
              <w:bottom w:val="single" w:sz="4" w:space="0" w:color="auto"/>
              <w:right w:val="single" w:sz="4" w:space="0" w:color="auto"/>
            </w:tcBorders>
          </w:tcPr>
          <w:p w14:paraId="18E1845B" w14:textId="74A89731" w:rsidR="00847E4A" w:rsidRDefault="00847E4A" w:rsidP="003B4530">
            <w:pPr>
              <w:spacing w:before="120" w:after="120" w:line="240" w:lineRule="auto"/>
              <w:textAlignment w:val="top"/>
              <w:rPr>
                <w:color w:val="000000"/>
                <w:szCs w:val="24"/>
              </w:rPr>
            </w:pPr>
            <w:r>
              <w:rPr>
                <w:noProof/>
                <w:color w:val="000000"/>
              </w:rPr>
              <w:drawing>
                <wp:inline distT="0" distB="0" distL="0" distR="0" wp14:anchorId="4DC7081F" wp14:editId="4624BA6E">
                  <wp:extent cx="237490" cy="21399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color w:val="000000"/>
                <w:szCs w:val="24"/>
              </w:rPr>
              <w:t xml:space="preserve"> We would like to be sure we are billing the correct card, so our procedures now require us to verify the last four numbers of the card you are billing. I apologize if this is an inconvenience.</w:t>
            </w:r>
          </w:p>
        </w:tc>
      </w:tr>
      <w:tr w:rsidR="009720C9" w14:paraId="1A34D88B" w14:textId="77777777" w:rsidTr="00F23BD4">
        <w:trPr>
          <w:trHeight w:val="300"/>
        </w:trPr>
        <w:tc>
          <w:tcPr>
            <w:tcW w:w="230" w:type="pct"/>
            <w:vMerge/>
            <w:vAlign w:val="center"/>
            <w:hideMark/>
          </w:tcPr>
          <w:p w14:paraId="60C75242"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59AB95AD" w14:textId="77777777" w:rsidR="00847E4A" w:rsidRDefault="00847E4A" w:rsidP="003B4530">
            <w:pPr>
              <w:spacing w:before="120" w:after="120" w:line="240" w:lineRule="auto"/>
              <w:rPr>
                <w:rFonts w:eastAsiaTheme="majorEastAsia" w:cstheme="majorBidi"/>
                <w:szCs w:val="24"/>
              </w:rPr>
            </w:pPr>
          </w:p>
        </w:tc>
        <w:tc>
          <w:tcPr>
            <w:tcW w:w="1054" w:type="pct"/>
            <w:gridSpan w:val="2"/>
            <w:tcBorders>
              <w:top w:val="single" w:sz="4" w:space="0" w:color="auto"/>
              <w:left w:val="single" w:sz="4" w:space="0" w:color="auto"/>
              <w:bottom w:val="single" w:sz="4" w:space="0" w:color="auto"/>
              <w:right w:val="single" w:sz="4" w:space="0" w:color="auto"/>
            </w:tcBorders>
          </w:tcPr>
          <w:p w14:paraId="2699F6AD" w14:textId="46B57043" w:rsidR="00847E4A" w:rsidRDefault="00847E4A" w:rsidP="003B4530">
            <w:pPr>
              <w:spacing w:before="120" w:after="120" w:line="240" w:lineRule="auto"/>
              <w:textAlignment w:val="top"/>
              <w:rPr>
                <w:szCs w:val="24"/>
              </w:rPr>
            </w:pPr>
            <w:r>
              <w:rPr>
                <w:szCs w:val="24"/>
              </w:rPr>
              <w:t>Is unable to provide the account information</w:t>
            </w:r>
            <w:r w:rsidR="001616DF">
              <w:rPr>
                <w:szCs w:val="24"/>
              </w:rPr>
              <w:t>.</w:t>
            </w:r>
          </w:p>
          <w:p w14:paraId="7B9902BE" w14:textId="77777777" w:rsidR="00847E4A" w:rsidRDefault="00847E4A" w:rsidP="003B4530">
            <w:pPr>
              <w:spacing w:before="120" w:after="120" w:line="240" w:lineRule="auto"/>
              <w:textAlignment w:val="top"/>
              <w:rPr>
                <w:szCs w:val="24"/>
              </w:rPr>
            </w:pPr>
          </w:p>
          <w:p w14:paraId="380B2032" w14:textId="0433ED14" w:rsidR="00847E4A" w:rsidRDefault="00847E4A" w:rsidP="003B4530">
            <w:pPr>
              <w:spacing w:before="120" w:after="120" w:line="240" w:lineRule="auto"/>
              <w:textAlignment w:val="top"/>
            </w:pPr>
            <w:r w:rsidRPr="7F9ADCC4">
              <w:rPr>
                <w:b/>
                <w:bCs/>
              </w:rPr>
              <w:t>Example</w:t>
            </w:r>
            <w:r w:rsidR="00B02099" w:rsidRPr="7F9ADCC4">
              <w:rPr>
                <w:b/>
                <w:bCs/>
              </w:rPr>
              <w:t xml:space="preserve">: </w:t>
            </w:r>
            <w:r>
              <w:t xml:space="preserve">Does not have </w:t>
            </w:r>
            <w:bookmarkStart w:id="25" w:name="_Int_uIZjD0ON"/>
            <w:r>
              <w:t>the</w:t>
            </w:r>
            <w:bookmarkEnd w:id="25"/>
            <w:r>
              <w:t xml:space="preserve"> credit card with them currently.</w:t>
            </w:r>
          </w:p>
          <w:p w14:paraId="1DDEEAAB" w14:textId="77777777" w:rsidR="00847E4A" w:rsidRDefault="00847E4A" w:rsidP="003B4530">
            <w:pPr>
              <w:spacing w:before="120" w:after="120" w:line="240" w:lineRule="auto"/>
              <w:textAlignment w:val="top"/>
              <w:rPr>
                <w:color w:val="000000"/>
                <w:szCs w:val="24"/>
              </w:rPr>
            </w:pPr>
          </w:p>
        </w:tc>
        <w:tc>
          <w:tcPr>
            <w:tcW w:w="2892" w:type="pct"/>
            <w:gridSpan w:val="2"/>
            <w:tcBorders>
              <w:top w:val="single" w:sz="4" w:space="0" w:color="auto"/>
              <w:left w:val="single" w:sz="4" w:space="0" w:color="auto"/>
              <w:bottom w:val="single" w:sz="4" w:space="0" w:color="auto"/>
              <w:right w:val="single" w:sz="4" w:space="0" w:color="auto"/>
            </w:tcBorders>
          </w:tcPr>
          <w:p w14:paraId="0BDD670F" w14:textId="77777777" w:rsidR="00847E4A" w:rsidRDefault="00847E4A" w:rsidP="002837D3">
            <w:pPr>
              <w:pStyle w:val="ListParagraph"/>
              <w:numPr>
                <w:ilvl w:val="0"/>
                <w:numId w:val="7"/>
              </w:numPr>
              <w:tabs>
                <w:tab w:val="left" w:pos="2535"/>
              </w:tabs>
              <w:spacing w:before="120" w:after="120"/>
              <w:ind w:left="720"/>
            </w:pPr>
            <w:r w:rsidRPr="004978B1">
              <w:rPr>
                <w:bCs/>
                <w:color w:val="000000"/>
              </w:rPr>
              <w:t>If</w:t>
            </w:r>
            <w:r>
              <w:rPr>
                <w:bCs/>
              </w:rPr>
              <w:t xml:space="preserve"> there is a default card on file,</w:t>
            </w:r>
            <w:r>
              <w:rPr>
                <w:b/>
              </w:rPr>
              <w:t xml:space="preserve"> </w:t>
            </w:r>
          </w:p>
          <w:p w14:paraId="47C7621F" w14:textId="29188D8D" w:rsidR="00847E4A" w:rsidRDefault="008B113D" w:rsidP="003B4530">
            <w:pPr>
              <w:spacing w:before="120" w:after="120" w:line="240" w:lineRule="auto"/>
              <w:ind w:left="360"/>
              <w:textAlignment w:val="top"/>
              <w:rPr>
                <w:szCs w:val="24"/>
              </w:rPr>
            </w:pPr>
            <w:r>
              <w:rPr>
                <w:bCs/>
                <w:iCs/>
                <w:color w:val="000000"/>
                <w:szCs w:val="24"/>
              </w:rPr>
              <w:t xml:space="preserve">   </w:t>
            </w:r>
            <w:r w:rsidR="00847E4A">
              <w:rPr>
                <w:noProof/>
                <w:color w:val="000000"/>
              </w:rPr>
              <w:drawing>
                <wp:inline distT="0" distB="0" distL="0" distR="0" wp14:anchorId="678F5ABC" wp14:editId="203E84C9">
                  <wp:extent cx="237490" cy="21399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sidR="00847E4A">
              <w:rPr>
                <w:bCs/>
                <w:iCs/>
                <w:color w:val="000000"/>
                <w:szCs w:val="24"/>
              </w:rPr>
              <w:t xml:space="preserve"> </w:t>
            </w:r>
            <w:r w:rsidR="00847E4A">
              <w:rPr>
                <w:szCs w:val="24"/>
              </w:rPr>
              <w:t>Should the default payment on file be used?</w:t>
            </w:r>
          </w:p>
          <w:p w14:paraId="470C1787" w14:textId="77777777" w:rsidR="00847E4A" w:rsidRDefault="00847E4A" w:rsidP="003B4530">
            <w:pPr>
              <w:spacing w:before="120" w:after="120" w:line="240" w:lineRule="auto"/>
              <w:textAlignment w:val="top"/>
              <w:rPr>
                <w:b/>
                <w:szCs w:val="24"/>
              </w:rPr>
            </w:pPr>
          </w:p>
          <w:p w14:paraId="35EF6ED5" w14:textId="77777777" w:rsidR="00847E4A" w:rsidRDefault="00847E4A" w:rsidP="002837D3">
            <w:pPr>
              <w:pStyle w:val="ListParagraph"/>
              <w:numPr>
                <w:ilvl w:val="0"/>
                <w:numId w:val="7"/>
              </w:numPr>
              <w:tabs>
                <w:tab w:val="left" w:pos="2535"/>
              </w:tabs>
              <w:spacing w:before="120" w:after="120"/>
              <w:ind w:left="720"/>
            </w:pPr>
            <w:r>
              <w:rPr>
                <w:bCs/>
              </w:rPr>
              <w:t>If there is not a default card on file,</w:t>
            </w:r>
            <w:r>
              <w:rPr>
                <w:b/>
              </w:rPr>
              <w:t xml:space="preserve"> </w:t>
            </w:r>
          </w:p>
          <w:p w14:paraId="3D7BC496" w14:textId="51C6C260" w:rsidR="00847E4A" w:rsidRDefault="008B113D" w:rsidP="003B4530">
            <w:pPr>
              <w:spacing w:before="120" w:after="120" w:line="240" w:lineRule="auto"/>
              <w:ind w:left="360"/>
              <w:textAlignment w:val="top"/>
              <w:rPr>
                <w:szCs w:val="24"/>
              </w:rPr>
            </w:pPr>
            <w:r>
              <w:rPr>
                <w:bCs/>
                <w:iCs/>
                <w:color w:val="000000"/>
                <w:szCs w:val="24"/>
              </w:rPr>
              <w:t xml:space="preserve">   </w:t>
            </w:r>
            <w:r w:rsidR="00847E4A">
              <w:rPr>
                <w:noProof/>
                <w:color w:val="000000"/>
              </w:rPr>
              <w:drawing>
                <wp:inline distT="0" distB="0" distL="0" distR="0" wp14:anchorId="0198D776" wp14:editId="3E268355">
                  <wp:extent cx="237490" cy="21399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sidR="00847E4A">
              <w:rPr>
                <w:bCs/>
                <w:iCs/>
                <w:color w:val="000000"/>
                <w:szCs w:val="24"/>
              </w:rPr>
              <w:t xml:space="preserve"> </w:t>
            </w:r>
            <w:r w:rsidR="00847E4A">
              <w:rPr>
                <w:szCs w:val="24"/>
              </w:rPr>
              <w:t>Should we use the form of payment used most recently?</w:t>
            </w:r>
          </w:p>
          <w:p w14:paraId="503174D9" w14:textId="77777777" w:rsidR="00847E4A" w:rsidRDefault="00847E4A" w:rsidP="003B4530">
            <w:pPr>
              <w:spacing w:before="120" w:after="120" w:line="240" w:lineRule="auto"/>
              <w:textAlignment w:val="top"/>
              <w:rPr>
                <w:b/>
                <w:szCs w:val="24"/>
              </w:rPr>
            </w:pPr>
          </w:p>
          <w:p w14:paraId="3F46CD0A" w14:textId="571ABEDA" w:rsidR="00847E4A" w:rsidRPr="002908DB" w:rsidRDefault="00847E4A" w:rsidP="003B4530">
            <w:pPr>
              <w:spacing w:before="120" w:after="120" w:line="240" w:lineRule="auto"/>
              <w:textAlignment w:val="top"/>
              <w:rPr>
                <w:szCs w:val="24"/>
              </w:rPr>
            </w:pPr>
            <w:r>
              <w:rPr>
                <w:b/>
                <w:szCs w:val="24"/>
              </w:rPr>
              <w:t>Note</w:t>
            </w:r>
            <w:r w:rsidR="00B02099">
              <w:rPr>
                <w:b/>
                <w:szCs w:val="24"/>
              </w:rPr>
              <w:t xml:space="preserve">: </w:t>
            </w:r>
            <w:r>
              <w:rPr>
                <w:szCs w:val="24"/>
              </w:rPr>
              <w:t xml:space="preserve">Notate the member’s account that this discussion took place. </w:t>
            </w:r>
          </w:p>
        </w:tc>
      </w:tr>
      <w:tr w:rsidR="009720C9" w14:paraId="37F02DD7" w14:textId="77777777" w:rsidTr="00F23BD4">
        <w:trPr>
          <w:trHeight w:val="300"/>
        </w:trPr>
        <w:tc>
          <w:tcPr>
            <w:tcW w:w="230" w:type="pct"/>
            <w:vMerge/>
            <w:vAlign w:val="center"/>
            <w:hideMark/>
          </w:tcPr>
          <w:p w14:paraId="78641326"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hideMark/>
          </w:tcPr>
          <w:p w14:paraId="323FA406" w14:textId="77777777" w:rsidR="00847E4A" w:rsidRDefault="00847E4A" w:rsidP="005D7021">
            <w:pPr>
              <w:spacing w:before="120" w:after="120"/>
              <w:rPr>
                <w:rFonts w:eastAsia="Times New Roman" w:cs="Times New Roman"/>
              </w:rPr>
            </w:pPr>
            <w:bookmarkStart w:id="26" w:name="_Toc145525072"/>
            <w:r>
              <w:t>Member wants to use a new/updated payment method</w:t>
            </w:r>
            <w:bookmarkEnd w:id="26"/>
          </w:p>
        </w:tc>
        <w:tc>
          <w:tcPr>
            <w:tcW w:w="3946" w:type="pct"/>
            <w:gridSpan w:val="4"/>
            <w:tcBorders>
              <w:top w:val="single" w:sz="4" w:space="0" w:color="auto"/>
              <w:left w:val="single" w:sz="4" w:space="0" w:color="auto"/>
              <w:bottom w:val="single" w:sz="4" w:space="0" w:color="auto"/>
              <w:right w:val="single" w:sz="4" w:space="0" w:color="auto"/>
            </w:tcBorders>
          </w:tcPr>
          <w:p w14:paraId="4E844089" w14:textId="4D7C5596" w:rsidR="00847E4A" w:rsidRDefault="00847E4A" w:rsidP="003B4530">
            <w:pPr>
              <w:spacing w:before="120" w:after="120" w:line="240" w:lineRule="auto"/>
              <w:textAlignment w:val="top"/>
              <w:rPr>
                <w:rFonts w:eastAsia="Times New Roman" w:cs="Times New Roman"/>
                <w:color w:val="0070C0"/>
                <w:szCs w:val="24"/>
              </w:rPr>
            </w:pPr>
            <w:r>
              <w:rPr>
                <w:rFonts w:eastAsia="Times New Roman" w:cs="Times New Roman"/>
                <w:color w:val="000000"/>
                <w:szCs w:val="24"/>
              </w:rPr>
              <w:t>Refer to</w:t>
            </w:r>
            <w:r>
              <w:rPr>
                <w:rFonts w:eastAsia="Times New Roman" w:cs="Times New Roman"/>
                <w:szCs w:val="24"/>
              </w:rPr>
              <w:t xml:space="preserve"> </w:t>
            </w:r>
            <w:hyperlink r:id="rId60" w:anchor="!/view?docid=5a1a67eb-a7b1-4ae5-bcfe-e986bbe4aa3d" w:history="1">
              <w:r w:rsidR="00396434">
                <w:rPr>
                  <w:rStyle w:val="Hyperlink"/>
                  <w:rFonts w:eastAsia="Times New Roman" w:cs="Times New Roman"/>
                  <w:szCs w:val="24"/>
                </w:rPr>
                <w:t>Compass - Add, Edit, and Delete Mail Order Payment Methods (Credit C</w:t>
              </w:r>
              <w:r w:rsidR="00396434">
                <w:rPr>
                  <w:rStyle w:val="Hyperlink"/>
                  <w:rFonts w:eastAsia="Times New Roman" w:cs="Times New Roman"/>
                  <w:szCs w:val="24"/>
                </w:rPr>
                <w:t>a</w:t>
              </w:r>
              <w:r w:rsidR="00396434">
                <w:rPr>
                  <w:rStyle w:val="Hyperlink"/>
                  <w:rFonts w:eastAsia="Times New Roman" w:cs="Times New Roman"/>
                  <w:szCs w:val="24"/>
                </w:rPr>
                <w:t>rd &amp; eCheck) (056289)</w:t>
              </w:r>
            </w:hyperlink>
            <w:r>
              <w:rPr>
                <w:rFonts w:eastAsia="Times New Roman" w:cs="Times New Roman"/>
                <w:szCs w:val="24"/>
              </w:rPr>
              <w:t>.</w:t>
            </w:r>
          </w:p>
          <w:p w14:paraId="630452FA" w14:textId="62780FAF" w:rsidR="00847E4A" w:rsidRDefault="00847E4A" w:rsidP="003B4530">
            <w:pPr>
              <w:spacing w:before="120" w:after="120" w:line="240" w:lineRule="auto"/>
              <w:textAlignment w:val="top"/>
              <w:rPr>
                <w:rFonts w:eastAsia="Times New Roman" w:cs="Times New Roman"/>
                <w:szCs w:val="24"/>
              </w:rPr>
            </w:pPr>
            <w:r>
              <w:rPr>
                <w:rFonts w:eastAsia="Times New Roman" w:cs="Times New Roman"/>
                <w:szCs w:val="24"/>
              </w:rPr>
              <w:t xml:space="preserve"> </w:t>
            </w:r>
          </w:p>
        </w:tc>
      </w:tr>
      <w:tr w:rsidR="009720C9" w14:paraId="4B30ECF4" w14:textId="77777777" w:rsidTr="00F23BD4">
        <w:trPr>
          <w:trHeight w:val="300"/>
        </w:trPr>
        <w:tc>
          <w:tcPr>
            <w:tcW w:w="230" w:type="pct"/>
            <w:vMerge/>
            <w:vAlign w:val="center"/>
            <w:hideMark/>
          </w:tcPr>
          <w:p w14:paraId="141B75F6"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tcPr>
          <w:p w14:paraId="344CFCCF" w14:textId="37E0451C" w:rsidR="00847E4A" w:rsidRPr="002908DB" w:rsidRDefault="00847E4A" w:rsidP="005D7021">
            <w:pPr>
              <w:spacing w:before="120" w:after="120"/>
            </w:pPr>
            <w:bookmarkStart w:id="27" w:name="_Toc145525073"/>
            <w:r>
              <w:t xml:space="preserve">Member has a </w:t>
            </w:r>
            <w:r>
              <w:rPr>
                <w:b/>
              </w:rPr>
              <w:t>credit</w:t>
            </w:r>
            <w:r>
              <w:t xml:space="preserve"> on their account and does not want to charge this specific order</w:t>
            </w:r>
            <w:bookmarkEnd w:id="27"/>
          </w:p>
        </w:tc>
        <w:tc>
          <w:tcPr>
            <w:tcW w:w="3946" w:type="pct"/>
            <w:gridSpan w:val="4"/>
            <w:tcBorders>
              <w:top w:val="single" w:sz="4" w:space="0" w:color="auto"/>
              <w:left w:val="single" w:sz="4" w:space="0" w:color="auto"/>
              <w:bottom w:val="single" w:sz="4" w:space="0" w:color="auto"/>
              <w:right w:val="single" w:sz="4" w:space="0" w:color="auto"/>
            </w:tcBorders>
          </w:tcPr>
          <w:p w14:paraId="088B7023" w14:textId="36B7D6BB" w:rsidR="00847E4A" w:rsidRDefault="00847E4A" w:rsidP="003B4530">
            <w:pPr>
              <w:spacing w:before="120" w:after="120" w:line="240" w:lineRule="auto"/>
              <w:textAlignment w:val="top"/>
              <w:rPr>
                <w:rFonts w:eastAsia="Times New Roman" w:cs="Verdana"/>
                <w:szCs w:val="24"/>
              </w:rPr>
            </w:pPr>
            <w:r>
              <w:rPr>
                <w:rFonts w:eastAsia="Times New Roman" w:cs="Times New Roman"/>
                <w:szCs w:val="24"/>
              </w:rPr>
              <w:t xml:space="preserve">Warm transfer to </w:t>
            </w:r>
            <w:hyperlink r:id="rId61" w:anchor="!/view?docid=f22eb77e-4033-4ad9-9afb-fc262f29faad" w:history="1">
              <w:r w:rsidR="00DE759D">
                <w:rPr>
                  <w:rStyle w:val="Hyperlink"/>
                  <w:rFonts w:eastAsia="Times New Roman" w:cs="Times New Roman"/>
                  <w:szCs w:val="24"/>
                </w:rPr>
                <w:t>FastStart</w:t>
              </w:r>
              <w:r w:rsidR="00DE759D">
                <w:rPr>
                  <w:rStyle w:val="Hyperlink"/>
                  <w:rFonts w:eastAsia="Times New Roman" w:cs="Times New Roman"/>
                  <w:szCs w:val="24"/>
                </w:rPr>
                <w:t xml:space="preserve"> </w:t>
              </w:r>
              <w:r w:rsidR="00DE759D">
                <w:rPr>
                  <w:rStyle w:val="Hyperlink"/>
                  <w:rFonts w:eastAsia="Times New Roman" w:cs="Times New Roman"/>
                  <w:szCs w:val="24"/>
                </w:rPr>
                <w:t>(004378)</w:t>
              </w:r>
            </w:hyperlink>
            <w:r>
              <w:rPr>
                <w:rFonts w:eastAsia="Times New Roman" w:cs="Times New Roman"/>
                <w:szCs w:val="24"/>
              </w:rPr>
              <w:t xml:space="preserve"> (selecting the appropriate provider option) in order to initiate a new fax request. </w:t>
            </w:r>
          </w:p>
          <w:p w14:paraId="6859A782" w14:textId="77777777" w:rsidR="00847E4A" w:rsidRDefault="00847E4A" w:rsidP="003B4530">
            <w:pPr>
              <w:spacing w:before="120" w:after="120" w:line="240" w:lineRule="auto"/>
              <w:textAlignment w:val="top"/>
              <w:rPr>
                <w:rFonts w:eastAsia="Times New Roman" w:cs="Verdana"/>
                <w:szCs w:val="24"/>
              </w:rPr>
            </w:pPr>
          </w:p>
          <w:p w14:paraId="7E097095" w14:textId="38189FF1" w:rsidR="00847E4A" w:rsidRDefault="00847E4A" w:rsidP="7F9ADCC4">
            <w:pPr>
              <w:spacing w:before="120" w:after="120" w:line="240" w:lineRule="auto"/>
              <w:textAlignment w:val="top"/>
              <w:rPr>
                <w:rFonts w:eastAsia="Times New Roman" w:cs="Times New Roman"/>
              </w:rPr>
            </w:pPr>
            <w:r w:rsidRPr="7F9ADCC4">
              <w:rPr>
                <w:rFonts w:eastAsia="Times New Roman" w:cs="Verdana"/>
                <w:b/>
                <w:bCs/>
              </w:rPr>
              <w:t>Note</w:t>
            </w:r>
            <w:r w:rsidR="00B02099" w:rsidRPr="7F9ADCC4">
              <w:rPr>
                <w:rFonts w:eastAsia="Times New Roman" w:cs="Verdana"/>
                <w:b/>
                <w:bCs/>
              </w:rPr>
              <w:t xml:space="preserve">: </w:t>
            </w:r>
            <w:r w:rsidRPr="7F9ADCC4">
              <w:rPr>
                <w:rFonts w:eastAsia="Times New Roman" w:cs="Times New Roman"/>
              </w:rPr>
              <w:t xml:space="preserve">If FastStart </w:t>
            </w:r>
            <w:proofErr w:type="gramStart"/>
            <w:r w:rsidRPr="7F9ADCC4">
              <w:rPr>
                <w:rFonts w:eastAsia="Times New Roman" w:cs="Times New Roman"/>
              </w:rPr>
              <w:t>is closed</w:t>
            </w:r>
            <w:proofErr w:type="gramEnd"/>
            <w:r w:rsidRPr="7F9ADCC4">
              <w:rPr>
                <w:rFonts w:eastAsia="Times New Roman" w:cs="Times New Roman"/>
              </w:rPr>
              <w:t xml:space="preserve">, submit a DPC Request Support Task. Refer to </w:t>
            </w:r>
            <w:hyperlink r:id="rId62" w:anchor="!/view?docid=a635ef88-4180-46fd-a161-5b4605b8b3fe">
              <w:r w:rsidR="006A5EFA" w:rsidRPr="7F9ADCC4">
                <w:rPr>
                  <w:rStyle w:val="Hyperlink"/>
                  <w:rFonts w:eastAsia="Times New Roman" w:cs="Times New Roman"/>
                </w:rPr>
                <w:t>Compass - Doct</w:t>
              </w:r>
              <w:r w:rsidR="006A5EFA" w:rsidRPr="7F9ADCC4">
                <w:rPr>
                  <w:rStyle w:val="Hyperlink"/>
                  <w:rFonts w:eastAsia="Times New Roman" w:cs="Times New Roman"/>
                </w:rPr>
                <w:t>o</w:t>
              </w:r>
              <w:r w:rsidR="006A5EFA" w:rsidRPr="7F9ADCC4">
                <w:rPr>
                  <w:rStyle w:val="Hyperlink"/>
                  <w:rFonts w:eastAsia="Times New Roman" w:cs="Times New Roman"/>
                </w:rPr>
                <w:t>r Phone Call Request (DPC) and Delayed Prescriber Response (058100)</w:t>
              </w:r>
            </w:hyperlink>
            <w:r w:rsidRPr="7F9ADCC4">
              <w:rPr>
                <w:rFonts w:eastAsia="Times New Roman" w:cs="Times New Roman"/>
              </w:rPr>
              <w:t>.</w:t>
            </w:r>
          </w:p>
        </w:tc>
      </w:tr>
      <w:tr w:rsidR="009720C9" w14:paraId="49B0B041" w14:textId="77777777" w:rsidTr="00F23BD4">
        <w:trPr>
          <w:trHeight w:val="300"/>
        </w:trPr>
        <w:tc>
          <w:tcPr>
            <w:tcW w:w="230" w:type="pct"/>
            <w:vMerge/>
            <w:vAlign w:val="center"/>
            <w:hideMark/>
          </w:tcPr>
          <w:p w14:paraId="2EFF2AFA"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tcPr>
          <w:p w14:paraId="10D863E4" w14:textId="1F27A106" w:rsidR="00847E4A" w:rsidRPr="002908DB" w:rsidRDefault="00847E4A" w:rsidP="005D7021">
            <w:pPr>
              <w:spacing w:before="120" w:after="120"/>
            </w:pPr>
            <w:bookmarkStart w:id="28" w:name="_Toc145525074"/>
            <w:r w:rsidRPr="7F9ADCC4">
              <w:t xml:space="preserve">Member </w:t>
            </w:r>
            <w:r w:rsidR="4A54557B" w:rsidRPr="7F9ADCC4">
              <w:t>does not</w:t>
            </w:r>
            <w:r w:rsidRPr="7F9ADCC4">
              <w:t xml:space="preserve"> want to place a payment account on file, </w:t>
            </w:r>
            <w:r w:rsidRPr="7F9ADCC4">
              <w:rPr>
                <w:b/>
                <w:bCs/>
              </w:rPr>
              <w:t>and</w:t>
            </w:r>
            <w:r w:rsidRPr="7F9ADCC4">
              <w:t xml:space="preserve"> they are a first-time customer to mail</w:t>
            </w:r>
            <w:bookmarkEnd w:id="28"/>
          </w:p>
        </w:tc>
        <w:tc>
          <w:tcPr>
            <w:tcW w:w="3946" w:type="pct"/>
            <w:gridSpan w:val="4"/>
            <w:tcBorders>
              <w:top w:val="single" w:sz="4" w:space="0" w:color="auto"/>
              <w:left w:val="single" w:sz="4" w:space="0" w:color="auto"/>
              <w:bottom w:val="single" w:sz="4" w:space="0" w:color="auto"/>
              <w:right w:val="single" w:sz="4" w:space="0" w:color="auto"/>
            </w:tcBorders>
            <w:hideMark/>
          </w:tcPr>
          <w:p w14:paraId="755C9C16" w14:textId="6F805C09" w:rsidR="00847E4A" w:rsidRDefault="00847E4A" w:rsidP="003B4530">
            <w:pPr>
              <w:spacing w:before="120" w:after="120" w:line="240" w:lineRule="auto"/>
              <w:textAlignment w:val="top"/>
              <w:rPr>
                <w:szCs w:val="24"/>
              </w:rPr>
            </w:pPr>
            <w:r>
              <w:rPr>
                <w:szCs w:val="24"/>
              </w:rPr>
              <w:t xml:space="preserve">If there is a cost </w:t>
            </w:r>
            <w:r w:rsidR="00AB239D">
              <w:rPr>
                <w:szCs w:val="24"/>
              </w:rPr>
              <w:t xml:space="preserve">for </w:t>
            </w:r>
            <w:r>
              <w:rPr>
                <w:szCs w:val="24"/>
              </w:rPr>
              <w:t>the Rx(s), the caller will have to add a payment method to proceed.</w:t>
            </w:r>
          </w:p>
          <w:p w14:paraId="3EEF5153" w14:textId="77777777" w:rsidR="00FE2E44" w:rsidRDefault="00FE2E44" w:rsidP="003B4530">
            <w:pPr>
              <w:spacing w:before="120" w:after="120" w:line="240" w:lineRule="auto"/>
              <w:textAlignment w:val="top"/>
              <w:rPr>
                <w:szCs w:val="24"/>
              </w:rPr>
            </w:pPr>
          </w:p>
          <w:p w14:paraId="587CE02B" w14:textId="4A70D1B1" w:rsidR="00FE2E44" w:rsidRPr="00FE2E44" w:rsidRDefault="00F23BD4" w:rsidP="7F9ADCC4">
            <w:pPr>
              <w:spacing w:before="120" w:after="120" w:line="240" w:lineRule="auto"/>
              <w:textAlignment w:val="top"/>
              <w:rPr>
                <w:rFonts w:eastAsia="Times New Roman" w:cs="Times New Roman"/>
                <w:b/>
                <w:bCs/>
              </w:rPr>
            </w:pPr>
            <w:r>
              <w:rPr>
                <w:rFonts w:eastAsia="Times New Roman" w:cs="Times New Roman"/>
                <w:b/>
                <w:bCs/>
                <w:noProof/>
                <w:color w:val="000000" w:themeColor="text1"/>
              </w:rPr>
              <w:drawing>
                <wp:inline distT="0" distB="0" distL="0" distR="0" wp14:anchorId="05500653" wp14:editId="6A0F46C3">
                  <wp:extent cx="304762" cy="304762"/>
                  <wp:effectExtent l="0" t="0" r="635" b="635"/>
                  <wp:docPr id="1857330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92638" name="Picture 1425792638"/>
                          <pic:cNvPicPr/>
                        </pic:nvPicPr>
                        <pic:blipFill>
                          <a:blip r:embed="rId63">
                            <a:extLst>
                              <a:ext uri="{28A0092B-C50C-407E-A947-70E740481C1C}">
                                <a14:useLocalDpi xmlns:a14="http://schemas.microsoft.com/office/drawing/2010/main" val="0"/>
                              </a:ext>
                            </a:extLst>
                          </a:blip>
                          <a:stretch>
                            <a:fillRect/>
                          </a:stretch>
                        </pic:blipFill>
                        <pic:spPr>
                          <a:xfrm>
                            <a:off x="0" y="0"/>
                            <a:ext cx="304762" cy="304762"/>
                          </a:xfrm>
                          <a:prstGeom prst="rect">
                            <a:avLst/>
                          </a:prstGeom>
                        </pic:spPr>
                      </pic:pic>
                    </a:graphicData>
                  </a:graphic>
                </wp:inline>
              </w:drawing>
            </w:r>
            <w:r>
              <w:rPr>
                <w:rFonts w:eastAsia="Times New Roman" w:cs="Times New Roman"/>
                <w:b/>
                <w:bCs/>
                <w:color w:val="000000" w:themeColor="text1"/>
              </w:rPr>
              <w:t xml:space="preserve"> </w:t>
            </w:r>
            <w:r w:rsidR="00FE2E44" w:rsidRPr="7F9ADCC4">
              <w:rPr>
                <w:b/>
                <w:bCs/>
              </w:rPr>
              <w:t xml:space="preserve">Note: </w:t>
            </w:r>
            <w:r w:rsidR="00B07F45">
              <w:t>If the cost is $0.00,</w:t>
            </w:r>
            <w:r w:rsidR="009034EE">
              <w:t xml:space="preserve"> we must</w:t>
            </w:r>
            <w:r w:rsidR="00B07F45">
              <w:t xml:space="preserve"> </w:t>
            </w:r>
            <w:r w:rsidR="004417FB">
              <w:t xml:space="preserve">still </w:t>
            </w:r>
            <w:r w:rsidR="009034EE">
              <w:t>attempt to obtain and add a payment method to the member’s account</w:t>
            </w:r>
            <w:r w:rsidR="001D0551">
              <w:t xml:space="preserve"> to avoid delays in the member receiving their medication and continuing treatment</w:t>
            </w:r>
            <w:r w:rsidR="009034EE">
              <w:t xml:space="preserve">. </w:t>
            </w:r>
            <w:r w:rsidR="006A6BAE">
              <w:t>The $0.00 copay could change once we have received the prescription from the provider.</w:t>
            </w:r>
            <w:r w:rsidR="00984F40">
              <w:t xml:space="preserve"> If the member still does not want to add a payment card to the account, warm transfer the member to FastStart for further assistance placing the order. </w:t>
            </w:r>
          </w:p>
        </w:tc>
      </w:tr>
      <w:tr w:rsidR="009720C9" w14:paraId="0CBFC3F2" w14:textId="77777777" w:rsidTr="00F23BD4">
        <w:trPr>
          <w:trHeight w:val="300"/>
        </w:trPr>
        <w:tc>
          <w:tcPr>
            <w:tcW w:w="230" w:type="pct"/>
            <w:vMerge/>
            <w:vAlign w:val="center"/>
            <w:hideMark/>
          </w:tcPr>
          <w:p w14:paraId="1A669744"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tcPr>
          <w:p w14:paraId="6CC5C386" w14:textId="3C725CEC" w:rsidR="00847E4A" w:rsidRDefault="00847E4A" w:rsidP="005D7021">
            <w:pPr>
              <w:spacing w:before="120" w:after="120"/>
            </w:pPr>
            <w:bookmarkStart w:id="29" w:name="_Toc145525075"/>
            <w:r>
              <w:t xml:space="preserve">The client allows Copay Installments and the member requests to make payment </w:t>
            </w:r>
            <w:bookmarkEnd w:id="29"/>
            <w:r w:rsidR="001C7869">
              <w:t>installments.</w:t>
            </w:r>
          </w:p>
          <w:p w14:paraId="79EAD1E1" w14:textId="77777777" w:rsidR="00847E4A" w:rsidRDefault="00847E4A" w:rsidP="003B4530">
            <w:pPr>
              <w:spacing w:before="120" w:after="120" w:line="240" w:lineRule="auto"/>
            </w:pPr>
          </w:p>
        </w:tc>
        <w:tc>
          <w:tcPr>
            <w:tcW w:w="3946" w:type="pct"/>
            <w:gridSpan w:val="4"/>
            <w:tcBorders>
              <w:top w:val="single" w:sz="4" w:space="0" w:color="auto"/>
              <w:left w:val="single" w:sz="4" w:space="0" w:color="auto"/>
              <w:bottom w:val="single" w:sz="4" w:space="0" w:color="auto"/>
              <w:right w:val="single" w:sz="4" w:space="0" w:color="auto"/>
            </w:tcBorders>
          </w:tcPr>
          <w:p w14:paraId="40829BA6" w14:textId="2494F2AE" w:rsidR="00847E4A" w:rsidRDefault="00847E4A" w:rsidP="003B4530">
            <w:pPr>
              <w:spacing w:before="120" w:after="120" w:line="240" w:lineRule="auto"/>
              <w:textAlignment w:val="top"/>
              <w:rPr>
                <w:rFonts w:eastAsia="Times New Roman" w:cs="Times New Roman"/>
                <w:color w:val="000000" w:themeColor="text1"/>
                <w:szCs w:val="24"/>
              </w:rPr>
            </w:pPr>
            <w:r>
              <w:rPr>
                <w:noProof/>
              </w:rPr>
              <w:drawing>
                <wp:inline distT="0" distB="0" distL="0" distR="0" wp14:anchorId="76C4DDA6" wp14:editId="46ED9C60">
                  <wp:extent cx="237490" cy="21399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szCs w:val="24"/>
              </w:rPr>
              <w:t xml:space="preserve"> </w:t>
            </w:r>
            <w:r>
              <w:rPr>
                <w:rFonts w:eastAsia="Times New Roman" w:cs="Times New Roman"/>
                <w:color w:val="000000" w:themeColor="text1"/>
                <w:szCs w:val="24"/>
              </w:rPr>
              <w:t xml:space="preserve">If the Client participates in the Copay Installment Program, it will display as an option in the </w:t>
            </w:r>
            <w:r>
              <w:rPr>
                <w:rFonts w:eastAsia="Times New Roman" w:cs="Times New Roman"/>
                <w:b/>
                <w:bCs/>
                <w:color w:val="000000" w:themeColor="text1"/>
                <w:szCs w:val="24"/>
              </w:rPr>
              <w:t>Payment Method</w:t>
            </w:r>
            <w:r>
              <w:rPr>
                <w:rFonts w:eastAsia="Times New Roman" w:cs="Times New Roman"/>
                <w:color w:val="000000" w:themeColor="text1"/>
                <w:szCs w:val="24"/>
              </w:rPr>
              <w:t xml:space="preserve"> drop-down menu. </w:t>
            </w:r>
          </w:p>
          <w:p w14:paraId="6D9A1355" w14:textId="77777777" w:rsidR="00847E4A" w:rsidRDefault="00847E4A" w:rsidP="003B4530">
            <w:pPr>
              <w:spacing w:before="120" w:after="120" w:line="240" w:lineRule="auto"/>
              <w:textAlignment w:val="top"/>
              <w:rPr>
                <w:rFonts w:eastAsia="Times New Roman" w:cs="Times New Roman"/>
                <w:color w:val="000000"/>
                <w:szCs w:val="24"/>
              </w:rPr>
            </w:pPr>
          </w:p>
          <w:p w14:paraId="25E2E6DF" w14:textId="76A32432" w:rsidR="00847E4A" w:rsidRDefault="00847E4A" w:rsidP="003B4530">
            <w:pPr>
              <w:spacing w:before="120" w:after="120" w:line="240" w:lineRule="auto"/>
              <w:textAlignment w:val="top"/>
              <w:rPr>
                <w:noProof/>
                <w:szCs w:val="24"/>
              </w:rPr>
            </w:pPr>
            <w:r>
              <w:rPr>
                <w:noProof/>
              </w:rPr>
              <w:drawing>
                <wp:inline distT="0" distB="0" distL="0" distR="0" wp14:anchorId="79782C80" wp14:editId="3E61AFE4">
                  <wp:extent cx="237490" cy="2139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noProof/>
                <w:szCs w:val="24"/>
              </w:rPr>
              <w:t xml:space="preserve"> Do NOT proactively offer the installment payment option. It is always preferable to obtain full payment for the order. This option should be utilized if the member expresses that they are unable to pay the full price for their order or are becoming escalated about the cost of their prescriptions.</w:t>
            </w:r>
            <w:r w:rsidR="001616DF">
              <w:rPr>
                <w:noProof/>
                <w:szCs w:val="24"/>
              </w:rPr>
              <w:t xml:space="preserve"> </w:t>
            </w:r>
            <w:r>
              <w:rPr>
                <w:noProof/>
                <w:szCs w:val="24"/>
              </w:rPr>
              <w:t xml:space="preserve">Refer to </w:t>
            </w:r>
            <w:hyperlink r:id="rId64" w:anchor="!/view?docid=14e13366-0206-4670-9b6f-15de902471d6" w:history="1">
              <w:r w:rsidR="004408AE">
                <w:rPr>
                  <w:rStyle w:val="Hyperlink"/>
                  <w:noProof/>
                  <w:szCs w:val="24"/>
                </w:rPr>
                <w:t>Compass - Copay Installment P</w:t>
              </w:r>
              <w:r w:rsidR="004408AE">
                <w:rPr>
                  <w:rStyle w:val="Hyperlink"/>
                  <w:noProof/>
                  <w:szCs w:val="24"/>
                </w:rPr>
                <w:t>a</w:t>
              </w:r>
              <w:r w:rsidR="004408AE">
                <w:rPr>
                  <w:rStyle w:val="Hyperlink"/>
                  <w:noProof/>
                  <w:szCs w:val="24"/>
                </w:rPr>
                <w:t>yments (057183)</w:t>
              </w:r>
            </w:hyperlink>
            <w:r>
              <w:rPr>
                <w:noProof/>
                <w:szCs w:val="24"/>
              </w:rPr>
              <w:t>.</w:t>
            </w:r>
          </w:p>
        </w:tc>
      </w:tr>
      <w:tr w:rsidR="009720C9" w14:paraId="6AF06515" w14:textId="77777777" w:rsidTr="00F23BD4">
        <w:trPr>
          <w:trHeight w:val="300"/>
        </w:trPr>
        <w:tc>
          <w:tcPr>
            <w:tcW w:w="230" w:type="pct"/>
            <w:vMerge/>
            <w:vAlign w:val="center"/>
            <w:hideMark/>
          </w:tcPr>
          <w:p w14:paraId="33CCC09B"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hideMark/>
          </w:tcPr>
          <w:p w14:paraId="5105BBCC" w14:textId="010969B2" w:rsidR="00847E4A" w:rsidRDefault="00847E4A" w:rsidP="005D7021">
            <w:pPr>
              <w:spacing w:before="120" w:after="120"/>
              <w:rPr>
                <w:rFonts w:eastAsia="Times New Roman" w:cs="Times New Roman"/>
              </w:rPr>
            </w:pPr>
            <w:bookmarkStart w:id="30" w:name="_Toc145525076"/>
            <w:r w:rsidRPr="7F9ADCC4">
              <w:t xml:space="preserve">The client allows Fill and </w:t>
            </w:r>
            <w:r w:rsidR="000627A9" w:rsidRPr="7F9ADCC4">
              <w:t>Bill,</w:t>
            </w:r>
            <w:r w:rsidRPr="7F9ADCC4">
              <w:t xml:space="preserve"> and the member </w:t>
            </w:r>
            <w:r w:rsidR="3C7D15AC" w:rsidRPr="7F9ADCC4">
              <w:t>does not</w:t>
            </w:r>
            <w:r w:rsidRPr="7F9ADCC4">
              <w:t xml:space="preserve"> want to provide a method of payment/asks to be billed for their order</w:t>
            </w:r>
            <w:bookmarkEnd w:id="30"/>
          </w:p>
        </w:tc>
        <w:tc>
          <w:tcPr>
            <w:tcW w:w="3946" w:type="pct"/>
            <w:gridSpan w:val="4"/>
            <w:tcBorders>
              <w:top w:val="single" w:sz="4" w:space="0" w:color="auto"/>
              <w:left w:val="single" w:sz="4" w:space="0" w:color="auto"/>
              <w:bottom w:val="single" w:sz="4" w:space="0" w:color="auto"/>
              <w:right w:val="single" w:sz="4" w:space="0" w:color="auto"/>
            </w:tcBorders>
          </w:tcPr>
          <w:p w14:paraId="64025181" w14:textId="77E2180F" w:rsidR="00847E4A" w:rsidRDefault="00847E4A" w:rsidP="003B4530">
            <w:pPr>
              <w:spacing w:before="120" w:after="120" w:line="240" w:lineRule="auto"/>
              <w:textAlignment w:val="top"/>
              <w:rPr>
                <w:rFonts w:eastAsia="Times New Roman" w:cs="Times New Roman"/>
                <w:color w:val="000000"/>
                <w:szCs w:val="24"/>
              </w:rPr>
            </w:pPr>
            <w:r>
              <w:rPr>
                <w:noProof/>
              </w:rPr>
              <w:drawing>
                <wp:inline distT="0" distB="0" distL="0" distR="0" wp14:anchorId="12502CCE" wp14:editId="23D68612">
                  <wp:extent cx="237490" cy="21399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Pr>
                <w:szCs w:val="24"/>
              </w:rPr>
              <w:t xml:space="preserve"> </w:t>
            </w:r>
            <w:r>
              <w:rPr>
                <w:rFonts w:eastAsia="Times New Roman" w:cs="Times New Roman"/>
                <w:color w:val="000000" w:themeColor="text1"/>
                <w:szCs w:val="24"/>
              </w:rPr>
              <w:t xml:space="preserve">If the Client allows Fill and Bill, it will display as an option in the </w:t>
            </w:r>
            <w:r>
              <w:rPr>
                <w:rFonts w:eastAsia="Times New Roman" w:cs="Times New Roman"/>
                <w:b/>
                <w:bCs/>
                <w:color w:val="000000" w:themeColor="text1"/>
                <w:szCs w:val="24"/>
              </w:rPr>
              <w:t>Payment Method</w:t>
            </w:r>
            <w:r>
              <w:rPr>
                <w:rFonts w:eastAsia="Times New Roman" w:cs="Times New Roman"/>
                <w:color w:val="000000" w:themeColor="text1"/>
                <w:szCs w:val="24"/>
              </w:rPr>
              <w:t xml:space="preserve"> drop-down menu. </w:t>
            </w:r>
          </w:p>
          <w:p w14:paraId="47FDBE3E" w14:textId="77777777" w:rsidR="00847E4A" w:rsidRDefault="00847E4A" w:rsidP="003B4530">
            <w:pPr>
              <w:spacing w:before="120" w:after="120" w:line="240" w:lineRule="auto"/>
              <w:textAlignment w:val="top"/>
              <w:rPr>
                <w:rFonts w:eastAsia="Times New Roman" w:cs="Times New Roman"/>
                <w:color w:val="000000"/>
                <w:szCs w:val="24"/>
              </w:rPr>
            </w:pPr>
          </w:p>
          <w:p w14:paraId="6C783E71" w14:textId="77777777" w:rsidR="00847E4A" w:rsidRDefault="00847E4A" w:rsidP="002837D3">
            <w:pPr>
              <w:pStyle w:val="ListParagraph"/>
              <w:numPr>
                <w:ilvl w:val="0"/>
                <w:numId w:val="15"/>
              </w:numPr>
              <w:spacing w:before="120" w:after="120"/>
              <w:textAlignment w:val="top"/>
              <w:rPr>
                <w:color w:val="000000"/>
              </w:rPr>
            </w:pPr>
            <w:r w:rsidRPr="7F9ADCC4">
              <w:rPr>
                <w:color w:val="000000" w:themeColor="text1"/>
              </w:rPr>
              <w:t xml:space="preserve">Ask the </w:t>
            </w:r>
            <w:bookmarkStart w:id="31" w:name="_Int_Fsj0fclO"/>
            <w:r w:rsidRPr="7F9ADCC4">
              <w:rPr>
                <w:color w:val="000000" w:themeColor="text1"/>
              </w:rPr>
              <w:t>member</w:t>
            </w:r>
            <w:bookmarkEnd w:id="31"/>
            <w:r w:rsidRPr="7F9ADCC4">
              <w:rPr>
                <w:color w:val="000000" w:themeColor="text1"/>
              </w:rPr>
              <w:t xml:space="preserve"> if they would like to use a </w:t>
            </w:r>
            <w:r w:rsidRPr="7F9ADCC4">
              <w:t>method of payment</w:t>
            </w:r>
            <w:r w:rsidRPr="7F9ADCC4">
              <w:rPr>
                <w:color w:val="000000" w:themeColor="text1"/>
              </w:rPr>
              <w:t xml:space="preserve"> or if they would like to be </w:t>
            </w:r>
            <w:r w:rsidRPr="7F9ADCC4">
              <w:t>billed</w:t>
            </w:r>
            <w:r w:rsidRPr="7F9ADCC4">
              <w:rPr>
                <w:color w:val="000000" w:themeColor="text1"/>
              </w:rPr>
              <w:t>.</w:t>
            </w:r>
          </w:p>
          <w:p w14:paraId="5C0060CC" w14:textId="652955AE" w:rsidR="00847E4A" w:rsidRDefault="00847E4A" w:rsidP="7F9ADCC4">
            <w:pPr>
              <w:spacing w:before="120" w:after="120" w:line="240" w:lineRule="auto"/>
              <w:ind w:left="360"/>
              <w:textAlignment w:val="top"/>
              <w:rPr>
                <w:rFonts w:eastAsia="Times New Roman" w:cs="Times New Roman"/>
                <w:color w:val="000000"/>
              </w:rPr>
            </w:pPr>
            <w:r w:rsidRPr="7F9ADCC4">
              <w:rPr>
                <w:rFonts w:eastAsia="Times New Roman" w:cs="Times New Roman"/>
                <w:b/>
                <w:bCs/>
                <w:color w:val="000000" w:themeColor="text1"/>
              </w:rPr>
              <w:t>Note</w:t>
            </w:r>
            <w:r w:rsidR="00B02099" w:rsidRPr="7F9ADCC4">
              <w:rPr>
                <w:rFonts w:eastAsia="Times New Roman" w:cs="Times New Roman"/>
                <w:b/>
                <w:bCs/>
                <w:color w:val="000000" w:themeColor="text1"/>
              </w:rPr>
              <w:t xml:space="preserve">: </w:t>
            </w:r>
            <w:r w:rsidRPr="7F9ADCC4">
              <w:rPr>
                <w:rFonts w:eastAsia="Times New Roman" w:cs="Times New Roman"/>
                <w:color w:val="000000" w:themeColor="text1"/>
              </w:rPr>
              <w:t xml:space="preserve">Obtaining a payment method should </w:t>
            </w:r>
            <w:proofErr w:type="gramStart"/>
            <w:r w:rsidRPr="7F9ADCC4">
              <w:rPr>
                <w:rFonts w:eastAsia="Times New Roman" w:cs="Times New Roman"/>
                <w:color w:val="000000" w:themeColor="text1"/>
              </w:rPr>
              <w:t>be attempted</w:t>
            </w:r>
            <w:proofErr w:type="gramEnd"/>
            <w:r w:rsidRPr="7F9ADCC4">
              <w:rPr>
                <w:rFonts w:eastAsia="Times New Roman" w:cs="Times New Roman"/>
                <w:color w:val="000000" w:themeColor="text1"/>
              </w:rPr>
              <w:t xml:space="preserve"> on every call.</w:t>
            </w:r>
          </w:p>
          <w:p w14:paraId="158E53BE" w14:textId="77777777" w:rsidR="00847E4A" w:rsidRDefault="00847E4A" w:rsidP="003B4530">
            <w:pPr>
              <w:spacing w:before="120" w:after="120" w:line="240" w:lineRule="auto"/>
              <w:textAlignment w:val="top"/>
              <w:rPr>
                <w:rFonts w:eastAsia="Times New Roman" w:cs="Times New Roman"/>
                <w:color w:val="000000"/>
                <w:szCs w:val="24"/>
              </w:rPr>
            </w:pPr>
          </w:p>
          <w:p w14:paraId="102F6D81" w14:textId="77777777" w:rsidR="00847E4A" w:rsidRDefault="00847E4A" w:rsidP="002837D3">
            <w:pPr>
              <w:numPr>
                <w:ilvl w:val="0"/>
                <w:numId w:val="15"/>
              </w:numPr>
              <w:spacing w:before="120" w:after="120" w:line="240" w:lineRule="auto"/>
              <w:contextualSpacing/>
              <w:textAlignment w:val="top"/>
              <w:rPr>
                <w:rFonts w:eastAsia="Times New Roman" w:cs="Times New Roman"/>
                <w:color w:val="000000"/>
                <w:szCs w:val="24"/>
              </w:rPr>
            </w:pPr>
            <w:r>
              <w:rPr>
                <w:rFonts w:eastAsia="Times New Roman" w:cs="Times New Roman"/>
                <w:color w:val="000000"/>
                <w:szCs w:val="24"/>
              </w:rPr>
              <w:t xml:space="preserve">Select </w:t>
            </w:r>
            <w:r>
              <w:rPr>
                <w:rFonts w:eastAsia="Times New Roman" w:cs="Times New Roman"/>
                <w:b/>
                <w:color w:val="000000"/>
                <w:szCs w:val="24"/>
              </w:rPr>
              <w:t>Fill and Bill</w:t>
            </w:r>
            <w:r>
              <w:rPr>
                <w:rFonts w:eastAsia="Times New Roman" w:cs="Times New Roman"/>
                <w:color w:val="000000"/>
                <w:szCs w:val="24"/>
              </w:rPr>
              <w:t xml:space="preserve"> only if the member specifically requests to be billed for their order. </w:t>
            </w:r>
          </w:p>
          <w:p w14:paraId="06889A4D" w14:textId="77777777" w:rsidR="00847E4A" w:rsidRDefault="00847E4A" w:rsidP="003B4530">
            <w:pPr>
              <w:spacing w:before="120" w:after="120" w:line="240" w:lineRule="auto"/>
              <w:textAlignment w:val="top"/>
              <w:rPr>
                <w:rFonts w:eastAsia="Times New Roman" w:cs="Times New Roman"/>
                <w:color w:val="000000"/>
                <w:szCs w:val="24"/>
              </w:rPr>
            </w:pPr>
          </w:p>
          <w:p w14:paraId="4194246F" w14:textId="3F83A942" w:rsidR="00847E4A" w:rsidRDefault="00847E4A" w:rsidP="003B4530">
            <w:pPr>
              <w:spacing w:before="120" w:after="120" w:line="240" w:lineRule="auto"/>
              <w:jc w:val="center"/>
              <w:textAlignment w:val="top"/>
              <w:rPr>
                <w:rFonts w:eastAsia="Times New Roman" w:cs="Times New Roman"/>
                <w:color w:val="000000"/>
                <w:szCs w:val="24"/>
              </w:rPr>
            </w:pPr>
            <w:r>
              <w:rPr>
                <w:szCs w:val="24"/>
              </w:rPr>
              <w:t xml:space="preserve"> </w:t>
            </w:r>
            <w:r w:rsidR="001616DF">
              <w:rPr>
                <w:noProof/>
              </w:rPr>
              <w:t xml:space="preserve"> </w:t>
            </w:r>
            <w:r w:rsidR="009720C9">
              <w:rPr>
                <w:noProof/>
              </w:rPr>
              <w:drawing>
                <wp:inline distT="0" distB="0" distL="0" distR="0" wp14:anchorId="38D8BB25" wp14:editId="6D904C43">
                  <wp:extent cx="7666384" cy="1935648"/>
                  <wp:effectExtent l="0" t="0" r="0" b="7620"/>
                  <wp:docPr id="31617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001" name=""/>
                          <pic:cNvPicPr/>
                        </pic:nvPicPr>
                        <pic:blipFill>
                          <a:blip r:embed="rId65"/>
                          <a:stretch>
                            <a:fillRect/>
                          </a:stretch>
                        </pic:blipFill>
                        <pic:spPr>
                          <a:xfrm>
                            <a:off x="0" y="0"/>
                            <a:ext cx="7666384" cy="1935648"/>
                          </a:xfrm>
                          <a:prstGeom prst="rect">
                            <a:avLst/>
                          </a:prstGeom>
                        </pic:spPr>
                      </pic:pic>
                    </a:graphicData>
                  </a:graphic>
                </wp:inline>
              </w:drawing>
            </w:r>
          </w:p>
          <w:p w14:paraId="6B469375" w14:textId="77777777" w:rsidR="00847E4A" w:rsidRDefault="00847E4A" w:rsidP="003B4530">
            <w:pPr>
              <w:spacing w:before="120" w:after="120" w:line="240" w:lineRule="auto"/>
              <w:textAlignment w:val="top"/>
              <w:rPr>
                <w:rFonts w:eastAsia="Times New Roman" w:cs="Verdana"/>
                <w:szCs w:val="24"/>
              </w:rPr>
            </w:pPr>
          </w:p>
          <w:p w14:paraId="7E1AF330" w14:textId="7DC8E101" w:rsidR="00847E4A" w:rsidRPr="002908DB" w:rsidRDefault="00847E4A" w:rsidP="008B113D">
            <w:pPr>
              <w:spacing w:before="120" w:after="120" w:line="240" w:lineRule="auto"/>
            </w:pPr>
            <w:r w:rsidRPr="7F9ADCC4">
              <w:rPr>
                <w:rFonts w:eastAsia="Times New Roman" w:cs="Verdana"/>
                <w:b/>
                <w:bCs/>
              </w:rPr>
              <w:t>Note</w:t>
            </w:r>
            <w:r w:rsidR="00B02099" w:rsidRPr="7F9ADCC4">
              <w:rPr>
                <w:rFonts w:eastAsia="Times New Roman" w:cs="Verdana"/>
                <w:b/>
                <w:bCs/>
              </w:rPr>
              <w:t xml:space="preserve">: </w:t>
            </w:r>
            <w:r w:rsidRPr="7F9ADCC4">
              <w:rPr>
                <w:rFonts w:eastAsia="Times New Roman" w:cs="Verdana"/>
              </w:rPr>
              <w:t xml:space="preserve">If there is a balance on the account over the client’s threshold or the amount of the order is over the client’s threshold, the caller will need to add a method of payment to proceed with the order. Refer to </w:t>
            </w:r>
            <w:hyperlink r:id="rId66" w:anchor="!/view?docid=5a1a67eb-a7b1-4ae5-bcfe-e986bbe4aa3d">
              <w:r w:rsidR="004408AE" w:rsidRPr="7F9ADCC4">
                <w:rPr>
                  <w:rStyle w:val="Hyperlink"/>
                </w:rPr>
                <w:t>Compass - Add, Edit, and Delete Mail Orde</w:t>
              </w:r>
              <w:r w:rsidR="004408AE" w:rsidRPr="7F9ADCC4">
                <w:rPr>
                  <w:rStyle w:val="Hyperlink"/>
                </w:rPr>
                <w:t>r</w:t>
              </w:r>
              <w:r w:rsidR="004408AE" w:rsidRPr="7F9ADCC4">
                <w:rPr>
                  <w:rStyle w:val="Hyperlink"/>
                </w:rPr>
                <w:t xml:space="preserve"> Payment Methods (Credit Card &amp; eCheck) (056289)</w:t>
              </w:r>
            </w:hyperlink>
            <w:r>
              <w:t xml:space="preserve">. </w:t>
            </w:r>
          </w:p>
        </w:tc>
      </w:tr>
      <w:tr w:rsidR="00D612A4" w14:paraId="6DBA7191" w14:textId="77777777" w:rsidTr="00F23BD4">
        <w:trPr>
          <w:trHeight w:val="300"/>
        </w:trPr>
        <w:tc>
          <w:tcPr>
            <w:tcW w:w="230" w:type="pct"/>
            <w:vMerge w:val="restart"/>
            <w:tcBorders>
              <w:top w:val="single" w:sz="4" w:space="0" w:color="auto"/>
              <w:left w:val="single" w:sz="4" w:space="0" w:color="auto"/>
              <w:bottom w:val="single" w:sz="4" w:space="0" w:color="auto"/>
              <w:right w:val="single" w:sz="4" w:space="0" w:color="auto"/>
            </w:tcBorders>
            <w:hideMark/>
          </w:tcPr>
          <w:p w14:paraId="77CD8520" w14:textId="40FF3C1C"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20</w:t>
            </w:r>
          </w:p>
        </w:tc>
        <w:tc>
          <w:tcPr>
            <w:tcW w:w="4770" w:type="pct"/>
            <w:gridSpan w:val="5"/>
            <w:tcBorders>
              <w:top w:val="single" w:sz="4" w:space="0" w:color="auto"/>
              <w:left w:val="single" w:sz="4" w:space="0" w:color="auto"/>
              <w:bottom w:val="single" w:sz="4" w:space="0" w:color="auto"/>
              <w:right w:val="single" w:sz="4" w:space="0" w:color="auto"/>
            </w:tcBorders>
          </w:tcPr>
          <w:p w14:paraId="22792526" w14:textId="77777777" w:rsidR="00847E4A" w:rsidRDefault="00847E4A" w:rsidP="003B4530">
            <w:pPr>
              <w:spacing w:before="120" w:after="120" w:line="240" w:lineRule="auto"/>
              <w:rPr>
                <w:rFonts w:eastAsia="Times New Roman" w:cs="Times New Roman"/>
                <w:color w:val="000000"/>
                <w:szCs w:val="24"/>
              </w:rPr>
            </w:pPr>
            <w:r>
              <w:rPr>
                <w:rFonts w:eastAsia="Times New Roman" w:cs="Times New Roman"/>
                <w:color w:val="000000"/>
                <w:szCs w:val="24"/>
              </w:rPr>
              <w:t xml:space="preserve">After confirming all information on the </w:t>
            </w:r>
            <w:r>
              <w:rPr>
                <w:rFonts w:eastAsia="Times New Roman" w:cs="Times New Roman"/>
                <w:b/>
                <w:color w:val="000000"/>
                <w:szCs w:val="24"/>
              </w:rPr>
              <w:t>Verify</w:t>
            </w:r>
            <w:r>
              <w:rPr>
                <w:rFonts w:eastAsia="Times New Roman" w:cs="Times New Roman"/>
                <w:color w:val="000000"/>
                <w:szCs w:val="24"/>
              </w:rPr>
              <w:t xml:space="preserve"> screen, click </w:t>
            </w:r>
            <w:r>
              <w:rPr>
                <w:rFonts w:eastAsia="Times New Roman" w:cs="Times New Roman"/>
                <w:b/>
                <w:color w:val="000000"/>
                <w:szCs w:val="24"/>
              </w:rPr>
              <w:t>Next</w:t>
            </w:r>
            <w:r>
              <w:rPr>
                <w:rFonts w:eastAsia="Times New Roman" w:cs="Times New Roman"/>
                <w:color w:val="000000"/>
                <w:szCs w:val="24"/>
              </w:rPr>
              <w:t>.</w:t>
            </w:r>
          </w:p>
          <w:p w14:paraId="1C92D47C" w14:textId="77777777" w:rsidR="00847E4A" w:rsidRDefault="00847E4A" w:rsidP="002837D3">
            <w:pPr>
              <w:pStyle w:val="ListParagraph"/>
              <w:numPr>
                <w:ilvl w:val="0"/>
                <w:numId w:val="7"/>
              </w:numPr>
              <w:tabs>
                <w:tab w:val="left" w:pos="2535"/>
              </w:tabs>
              <w:spacing w:before="120" w:after="120"/>
              <w:ind w:left="720"/>
              <w:rPr>
                <w:color w:val="000000"/>
              </w:rPr>
            </w:pPr>
            <w:r>
              <w:rPr>
                <w:color w:val="000000"/>
              </w:rPr>
              <w:t>If a pop-up message displays, refer to the scenarios below.</w:t>
            </w:r>
          </w:p>
          <w:p w14:paraId="47EE5CEF" w14:textId="77777777" w:rsidR="00847E4A" w:rsidRDefault="00847E4A" w:rsidP="003B4530">
            <w:pPr>
              <w:spacing w:before="120" w:after="120" w:line="240" w:lineRule="auto"/>
              <w:rPr>
                <w:rFonts w:eastAsia="Times New Roman" w:cs="Times New Roman"/>
                <w:color w:val="000000"/>
                <w:szCs w:val="24"/>
              </w:rPr>
            </w:pPr>
          </w:p>
          <w:p w14:paraId="4AA42624" w14:textId="77777777" w:rsidR="00847E4A" w:rsidRDefault="00847E4A" w:rsidP="003B4530">
            <w:pPr>
              <w:spacing w:before="120" w:after="120" w:line="240" w:lineRule="auto"/>
              <w:rPr>
                <w:rFonts w:eastAsia="Times New Roman" w:cs="Times New Roman"/>
                <w:color w:val="000000"/>
                <w:szCs w:val="24"/>
              </w:rPr>
            </w:pPr>
          </w:p>
          <w:p w14:paraId="165806A0" w14:textId="2AFD535C" w:rsidR="00847E4A" w:rsidRDefault="00847E4A" w:rsidP="003B4530">
            <w:pPr>
              <w:spacing w:before="120" w:after="120" w:line="240" w:lineRule="auto"/>
              <w:jc w:val="center"/>
              <w:rPr>
                <w:noProof/>
              </w:rPr>
            </w:pPr>
            <w:r>
              <w:rPr>
                <w:szCs w:val="24"/>
              </w:rPr>
              <w:t xml:space="preserve"> </w:t>
            </w:r>
            <w:r w:rsidR="001616DF">
              <w:rPr>
                <w:noProof/>
              </w:rPr>
              <w:t xml:space="preserve"> </w:t>
            </w:r>
            <w:r w:rsidR="00441744">
              <w:rPr>
                <w:noProof/>
              </w:rPr>
              <w:drawing>
                <wp:inline distT="0" distB="0" distL="0" distR="0" wp14:anchorId="6FC7EEFF" wp14:editId="2C3B3C60">
                  <wp:extent cx="6963193" cy="2543175"/>
                  <wp:effectExtent l="0" t="0" r="9525" b="0"/>
                  <wp:docPr id="910940505" name="Picture 91094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40505" name=""/>
                          <pic:cNvPicPr/>
                        </pic:nvPicPr>
                        <pic:blipFill>
                          <a:blip r:embed="rId67"/>
                          <a:stretch>
                            <a:fillRect/>
                          </a:stretch>
                        </pic:blipFill>
                        <pic:spPr>
                          <a:xfrm>
                            <a:off x="0" y="0"/>
                            <a:ext cx="6974026" cy="2547131"/>
                          </a:xfrm>
                          <a:prstGeom prst="rect">
                            <a:avLst/>
                          </a:prstGeom>
                        </pic:spPr>
                      </pic:pic>
                    </a:graphicData>
                  </a:graphic>
                </wp:inline>
              </w:drawing>
            </w:r>
          </w:p>
          <w:p w14:paraId="3ED34D07" w14:textId="77777777" w:rsidR="00BC2921" w:rsidRDefault="00BC2921" w:rsidP="003B4530">
            <w:pPr>
              <w:spacing w:before="120" w:after="120" w:line="240" w:lineRule="auto"/>
              <w:jc w:val="center"/>
              <w:rPr>
                <w:rFonts w:eastAsia="Times New Roman" w:cs="Times New Roman"/>
                <w:color w:val="000000"/>
                <w:szCs w:val="24"/>
              </w:rPr>
            </w:pPr>
          </w:p>
          <w:p w14:paraId="4A02EFE8" w14:textId="1E6CD9AD" w:rsidR="00847E4A" w:rsidRPr="00BC2921" w:rsidRDefault="00BC2921" w:rsidP="003B4530">
            <w:pPr>
              <w:spacing w:before="120" w:after="120" w:line="240" w:lineRule="auto"/>
              <w:rPr>
                <w:rFonts w:eastAsia="Times New Roman" w:cs="Times New Roman"/>
                <w:color w:val="000000"/>
              </w:rPr>
            </w:pPr>
            <w:r w:rsidRPr="5FE4CCA0">
              <w:rPr>
                <w:rFonts w:eastAsia="Times New Roman" w:cs="Times New Roman"/>
                <w:b/>
                <w:bCs/>
                <w:color w:val="000000" w:themeColor="text1"/>
              </w:rPr>
              <w:t xml:space="preserve">Result: </w:t>
            </w:r>
            <w:r w:rsidRPr="001F584A">
              <w:rPr>
                <w:rFonts w:eastAsia="Times New Roman" w:cs="Times New Roman"/>
                <w:color w:val="000000" w:themeColor="text1"/>
              </w:rPr>
              <w:t>Place a New Rx Request – Completed</w:t>
            </w:r>
            <w:r w:rsidRPr="5FE4CCA0">
              <w:rPr>
                <w:rFonts w:eastAsia="Times New Roman" w:cs="Times New Roman"/>
                <w:color w:val="000000" w:themeColor="text1"/>
              </w:rPr>
              <w:t xml:space="preserve"> screen displays.</w:t>
            </w:r>
          </w:p>
        </w:tc>
      </w:tr>
      <w:tr w:rsidR="009720C9" w14:paraId="7C332E38" w14:textId="77777777" w:rsidTr="00F23BD4">
        <w:trPr>
          <w:trHeight w:val="300"/>
        </w:trPr>
        <w:tc>
          <w:tcPr>
            <w:tcW w:w="230" w:type="pct"/>
            <w:vMerge/>
            <w:vAlign w:val="center"/>
            <w:hideMark/>
          </w:tcPr>
          <w:p w14:paraId="24A3C329"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982BC8F" w14:textId="77777777" w:rsidR="00847E4A" w:rsidRDefault="00847E4A"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themeColor="text1"/>
                <w:szCs w:val="24"/>
              </w:rPr>
              <w:t>If…</w:t>
            </w:r>
          </w:p>
        </w:tc>
        <w:tc>
          <w:tcPr>
            <w:tcW w:w="3946" w:type="pct"/>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7888A6C" w14:textId="77777777" w:rsidR="00847E4A" w:rsidRDefault="00847E4A"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Then…</w:t>
            </w:r>
          </w:p>
        </w:tc>
      </w:tr>
      <w:tr w:rsidR="009720C9" w14:paraId="79CE30EB" w14:textId="77777777" w:rsidTr="00F23BD4">
        <w:trPr>
          <w:trHeight w:val="300"/>
        </w:trPr>
        <w:tc>
          <w:tcPr>
            <w:tcW w:w="230" w:type="pct"/>
            <w:vMerge/>
            <w:vAlign w:val="center"/>
            <w:hideMark/>
          </w:tcPr>
          <w:p w14:paraId="52810424" w14:textId="77777777" w:rsidR="00847E4A" w:rsidRDefault="00847E4A" w:rsidP="003B4530">
            <w:pPr>
              <w:spacing w:before="120" w:after="120" w:line="240" w:lineRule="auto"/>
              <w:rPr>
                <w:rFonts w:eastAsia="Times New Roman" w:cs="Times New Roman"/>
                <w:b/>
                <w:color w:val="000000"/>
                <w:szCs w:val="24"/>
              </w:rPr>
            </w:pPr>
          </w:p>
        </w:tc>
        <w:tc>
          <w:tcPr>
            <w:tcW w:w="824" w:type="pct"/>
            <w:vMerge w:val="restart"/>
            <w:tcBorders>
              <w:top w:val="single" w:sz="4" w:space="0" w:color="auto"/>
              <w:left w:val="single" w:sz="4" w:space="0" w:color="auto"/>
              <w:bottom w:val="single" w:sz="4" w:space="0" w:color="auto"/>
              <w:right w:val="single" w:sz="4" w:space="0" w:color="auto"/>
            </w:tcBorders>
            <w:hideMark/>
          </w:tcPr>
          <w:p w14:paraId="3A88C533" w14:textId="77777777" w:rsidR="00847E4A" w:rsidRDefault="00847E4A" w:rsidP="003B4530">
            <w:pPr>
              <w:spacing w:before="120" w:after="120" w:line="240" w:lineRule="auto"/>
              <w:rPr>
                <w:rFonts w:eastAsia="Times New Roman" w:cs="Times New Roman"/>
                <w:color w:val="000000"/>
                <w:szCs w:val="24"/>
              </w:rPr>
            </w:pPr>
            <w:bookmarkStart w:id="32" w:name="MemberUsingExistingExclusivePmntMethod"/>
            <w:r>
              <w:rPr>
                <w:szCs w:val="24"/>
              </w:rPr>
              <w:t xml:space="preserve">Member is using an existing </w:t>
            </w:r>
            <w:r>
              <w:rPr>
                <w:b/>
                <w:szCs w:val="24"/>
              </w:rPr>
              <w:t>EXCLUSIVE</w:t>
            </w:r>
            <w:r>
              <w:rPr>
                <w:szCs w:val="24"/>
              </w:rPr>
              <w:t xml:space="preserve"> payment method (pop up displays)</w:t>
            </w:r>
            <w:bookmarkEnd w:id="32"/>
          </w:p>
        </w:tc>
        <w:tc>
          <w:tcPr>
            <w:tcW w:w="3946" w:type="pct"/>
            <w:gridSpan w:val="4"/>
            <w:tcBorders>
              <w:top w:val="single" w:sz="4" w:space="0" w:color="auto"/>
              <w:left w:val="single" w:sz="4" w:space="0" w:color="auto"/>
              <w:bottom w:val="single" w:sz="4" w:space="0" w:color="auto"/>
              <w:right w:val="single" w:sz="4" w:space="0" w:color="auto"/>
            </w:tcBorders>
          </w:tcPr>
          <w:p w14:paraId="2C02137D" w14:textId="6B19A22E" w:rsidR="00847E4A" w:rsidRDefault="00847E4A" w:rsidP="003B4530">
            <w:pPr>
              <w:spacing w:before="120" w:after="120" w:line="240" w:lineRule="auto"/>
              <w:rPr>
                <w:szCs w:val="24"/>
                <w:highlight w:val="yellow"/>
              </w:rPr>
            </w:pPr>
            <w:r>
              <w:rPr>
                <w:szCs w:val="24"/>
              </w:rPr>
              <w:t>The following Payment Method Exclusive to Other Member pop-up message displays</w:t>
            </w:r>
            <w:r w:rsidR="00B02099">
              <w:rPr>
                <w:szCs w:val="24"/>
              </w:rPr>
              <w:t xml:space="preserve">:  </w:t>
            </w:r>
          </w:p>
          <w:p w14:paraId="66B273B5" w14:textId="77777777" w:rsidR="00847E4A" w:rsidRDefault="00847E4A" w:rsidP="003B4530">
            <w:pPr>
              <w:spacing w:before="120" w:after="120" w:line="240" w:lineRule="auto"/>
              <w:ind w:left="360"/>
              <w:rPr>
                <w:szCs w:val="24"/>
              </w:rPr>
            </w:pPr>
          </w:p>
          <w:p w14:paraId="670DC3AA" w14:textId="4DE111A7" w:rsidR="00847E4A" w:rsidRDefault="00441744" w:rsidP="003B4530">
            <w:pPr>
              <w:spacing w:before="120" w:after="120" w:line="240" w:lineRule="auto"/>
              <w:ind w:left="360"/>
              <w:jc w:val="center"/>
              <w:rPr>
                <w:noProof/>
                <w:szCs w:val="24"/>
              </w:rPr>
            </w:pPr>
            <w:r>
              <w:rPr>
                <w:noProof/>
              </w:rPr>
              <w:drawing>
                <wp:inline distT="0" distB="0" distL="0" distR="0" wp14:anchorId="60DDCEB1" wp14:editId="384F41FB">
                  <wp:extent cx="4333333" cy="1857143"/>
                  <wp:effectExtent l="0" t="0" r="0" b="0"/>
                  <wp:docPr id="654781138" name="Picture 65478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81138" name=""/>
                          <pic:cNvPicPr/>
                        </pic:nvPicPr>
                        <pic:blipFill>
                          <a:blip r:embed="rId68"/>
                          <a:stretch>
                            <a:fillRect/>
                          </a:stretch>
                        </pic:blipFill>
                        <pic:spPr>
                          <a:xfrm>
                            <a:off x="0" y="0"/>
                            <a:ext cx="4333333" cy="1857143"/>
                          </a:xfrm>
                          <a:prstGeom prst="rect">
                            <a:avLst/>
                          </a:prstGeom>
                        </pic:spPr>
                      </pic:pic>
                    </a:graphicData>
                  </a:graphic>
                </wp:inline>
              </w:drawing>
            </w:r>
          </w:p>
          <w:p w14:paraId="16183397" w14:textId="77777777" w:rsidR="00847E4A" w:rsidRDefault="00847E4A" w:rsidP="003B4530">
            <w:pPr>
              <w:spacing w:before="120" w:after="120" w:line="240" w:lineRule="auto"/>
              <w:jc w:val="center"/>
              <w:rPr>
                <w:szCs w:val="24"/>
              </w:rPr>
            </w:pPr>
          </w:p>
          <w:p w14:paraId="7C6996E1" w14:textId="50E7947E" w:rsidR="00847E4A" w:rsidRPr="002908DB" w:rsidRDefault="00847E4A" w:rsidP="003B4530">
            <w:pPr>
              <w:tabs>
                <w:tab w:val="left" w:pos="2535"/>
              </w:tabs>
              <w:spacing w:before="120" w:after="120" w:line="240" w:lineRule="auto"/>
              <w:jc w:val="both"/>
            </w:pPr>
            <w:r w:rsidRPr="7F9ADCC4">
              <w:rPr>
                <w:b/>
                <w:bCs/>
              </w:rPr>
              <w:t>MED D Note</w:t>
            </w:r>
            <w:r w:rsidR="00B02099" w:rsidRPr="7F9ADCC4">
              <w:rPr>
                <w:b/>
                <w:bCs/>
              </w:rPr>
              <w:t xml:space="preserve">: </w:t>
            </w:r>
            <w:r>
              <w:t>The following information for exclusive accounts does not apply to MED D.</w:t>
            </w:r>
          </w:p>
        </w:tc>
      </w:tr>
      <w:tr w:rsidR="009720C9" w14:paraId="6A7E187A" w14:textId="77777777" w:rsidTr="00F23BD4">
        <w:trPr>
          <w:trHeight w:val="300"/>
        </w:trPr>
        <w:tc>
          <w:tcPr>
            <w:tcW w:w="230" w:type="pct"/>
            <w:vMerge/>
            <w:vAlign w:val="center"/>
            <w:hideMark/>
          </w:tcPr>
          <w:p w14:paraId="763798E2"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4DF11D7F" w14:textId="77777777" w:rsidR="00847E4A" w:rsidRDefault="00847E4A" w:rsidP="003B4530">
            <w:pPr>
              <w:spacing w:before="120" w:after="120" w:line="240" w:lineRule="auto"/>
              <w:rPr>
                <w:rFonts w:eastAsia="Times New Roman" w:cs="Times New Roman"/>
                <w:color w:val="000000"/>
                <w:szCs w:val="24"/>
              </w:rPr>
            </w:pPr>
          </w:p>
        </w:tc>
        <w:tc>
          <w:tcPr>
            <w:tcW w:w="1481"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60573AB" w14:textId="77777777" w:rsidR="00847E4A" w:rsidRDefault="00847E4A" w:rsidP="003B4530">
            <w:pPr>
              <w:spacing w:before="120" w:after="120" w:line="240" w:lineRule="auto"/>
              <w:jc w:val="center"/>
              <w:rPr>
                <w:szCs w:val="24"/>
              </w:rPr>
            </w:pPr>
            <w:r>
              <w:rPr>
                <w:b/>
                <w:szCs w:val="24"/>
              </w:rPr>
              <w:t>If the Order…</w:t>
            </w:r>
          </w:p>
        </w:tc>
        <w:tc>
          <w:tcPr>
            <w:tcW w:w="2465"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A333B7E" w14:textId="77777777" w:rsidR="00847E4A" w:rsidRDefault="00847E4A" w:rsidP="003B4530">
            <w:pPr>
              <w:spacing w:before="120" w:after="120" w:line="240" w:lineRule="auto"/>
              <w:jc w:val="center"/>
              <w:rPr>
                <w:szCs w:val="24"/>
              </w:rPr>
            </w:pPr>
            <w:r>
              <w:rPr>
                <w:b/>
                <w:szCs w:val="24"/>
              </w:rPr>
              <w:t>Then…</w:t>
            </w:r>
          </w:p>
        </w:tc>
      </w:tr>
      <w:tr w:rsidR="009720C9" w14:paraId="3A5DFE2A" w14:textId="77777777" w:rsidTr="00F23BD4">
        <w:trPr>
          <w:trHeight w:val="300"/>
        </w:trPr>
        <w:tc>
          <w:tcPr>
            <w:tcW w:w="230" w:type="pct"/>
            <w:vMerge/>
            <w:vAlign w:val="center"/>
            <w:hideMark/>
          </w:tcPr>
          <w:p w14:paraId="027DFA02"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35ECD19B" w14:textId="77777777" w:rsidR="00847E4A" w:rsidRDefault="00847E4A" w:rsidP="003B4530">
            <w:pPr>
              <w:spacing w:before="120" w:after="120" w:line="240" w:lineRule="auto"/>
              <w:rPr>
                <w:rFonts w:eastAsia="Times New Roman" w:cs="Times New Roman"/>
                <w:color w:val="000000"/>
                <w:szCs w:val="24"/>
              </w:rPr>
            </w:pPr>
          </w:p>
        </w:tc>
        <w:tc>
          <w:tcPr>
            <w:tcW w:w="1481" w:type="pct"/>
            <w:gridSpan w:val="3"/>
            <w:tcBorders>
              <w:top w:val="single" w:sz="4" w:space="0" w:color="auto"/>
              <w:left w:val="single" w:sz="4" w:space="0" w:color="auto"/>
              <w:bottom w:val="single" w:sz="4" w:space="0" w:color="auto"/>
              <w:right w:val="single" w:sz="4" w:space="0" w:color="auto"/>
            </w:tcBorders>
          </w:tcPr>
          <w:p w14:paraId="5931E799" w14:textId="53E0B350" w:rsidR="00847E4A" w:rsidRDefault="00847E4A" w:rsidP="004978B1">
            <w:pPr>
              <w:spacing w:before="120" w:after="120" w:line="240" w:lineRule="auto"/>
              <w:textAlignment w:val="top"/>
              <w:rPr>
                <w:szCs w:val="24"/>
              </w:rPr>
            </w:pPr>
            <w:r>
              <w:rPr>
                <w:szCs w:val="24"/>
              </w:rPr>
              <w:t>Includes Rx</w:t>
            </w:r>
            <w:r w:rsidR="00713C75">
              <w:rPr>
                <w:szCs w:val="24"/>
              </w:rPr>
              <w:t>(</w:t>
            </w:r>
            <w:r>
              <w:rPr>
                <w:szCs w:val="24"/>
              </w:rPr>
              <w:t>s</w:t>
            </w:r>
            <w:r w:rsidR="00713C75">
              <w:rPr>
                <w:szCs w:val="24"/>
              </w:rPr>
              <w:t>)</w:t>
            </w:r>
            <w:r>
              <w:rPr>
                <w:szCs w:val="24"/>
              </w:rPr>
              <w:t xml:space="preserve"> for the originator of the exclusive </w:t>
            </w:r>
            <w:r w:rsidR="001C7869">
              <w:rPr>
                <w:szCs w:val="24"/>
              </w:rPr>
              <w:t>account.</w:t>
            </w:r>
            <w:r>
              <w:rPr>
                <w:szCs w:val="24"/>
              </w:rPr>
              <w:t xml:space="preserve"> </w:t>
            </w:r>
          </w:p>
          <w:p w14:paraId="6A8EC394" w14:textId="77777777" w:rsidR="00847E4A" w:rsidRPr="004978B1" w:rsidRDefault="00847E4A" w:rsidP="004978B1">
            <w:pPr>
              <w:spacing w:before="120" w:after="120"/>
              <w:textAlignment w:val="top"/>
            </w:pPr>
            <w:r w:rsidRPr="004978B1">
              <w:rPr>
                <w:b/>
              </w:rPr>
              <w:t>AND</w:t>
            </w:r>
          </w:p>
          <w:p w14:paraId="01F1ED4B" w14:textId="54705B49" w:rsidR="00847E4A" w:rsidRDefault="00847E4A" w:rsidP="004978B1">
            <w:pPr>
              <w:spacing w:before="120" w:after="120" w:line="240" w:lineRule="auto"/>
              <w:textAlignment w:val="top"/>
              <w:rPr>
                <w:szCs w:val="24"/>
              </w:rPr>
            </w:pPr>
            <w:r>
              <w:rPr>
                <w:szCs w:val="24"/>
              </w:rPr>
              <w:t xml:space="preserve">The originator </w:t>
            </w:r>
            <w:r>
              <w:rPr>
                <w:bCs/>
                <w:szCs w:val="24"/>
              </w:rPr>
              <w:t>is</w:t>
            </w:r>
            <w:r>
              <w:rPr>
                <w:szCs w:val="24"/>
              </w:rPr>
              <w:t xml:space="preserve"> on the phone placing the </w:t>
            </w:r>
            <w:r w:rsidR="001C7869">
              <w:rPr>
                <w:szCs w:val="24"/>
              </w:rPr>
              <w:t>order.</w:t>
            </w:r>
          </w:p>
          <w:p w14:paraId="392918A2" w14:textId="77777777" w:rsidR="00847E4A" w:rsidRDefault="00847E4A" w:rsidP="003B4530">
            <w:pPr>
              <w:spacing w:before="120" w:after="120" w:line="240" w:lineRule="auto"/>
              <w:rPr>
                <w:szCs w:val="24"/>
              </w:rPr>
            </w:pPr>
          </w:p>
        </w:tc>
        <w:tc>
          <w:tcPr>
            <w:tcW w:w="2465" w:type="pct"/>
            <w:tcBorders>
              <w:top w:val="single" w:sz="4" w:space="0" w:color="auto"/>
              <w:left w:val="single" w:sz="4" w:space="0" w:color="auto"/>
              <w:bottom w:val="single" w:sz="4" w:space="0" w:color="auto"/>
              <w:right w:val="single" w:sz="4" w:space="0" w:color="auto"/>
            </w:tcBorders>
          </w:tcPr>
          <w:p w14:paraId="78A2D624" w14:textId="77777777" w:rsidR="00847E4A" w:rsidRDefault="00847E4A" w:rsidP="005D7021">
            <w:pPr>
              <w:pStyle w:val="ListParagraph"/>
              <w:numPr>
                <w:ilvl w:val="0"/>
                <w:numId w:val="7"/>
              </w:numPr>
              <w:tabs>
                <w:tab w:val="left" w:pos="2535"/>
              </w:tabs>
              <w:spacing w:before="120" w:after="120"/>
              <w:ind w:left="720"/>
            </w:pPr>
            <w:r>
              <w:t>Click the check box “I have spoken to and authenticated &lt;Member Name&gt;.”</w:t>
            </w:r>
          </w:p>
          <w:p w14:paraId="19FE2B60" w14:textId="5F388D06" w:rsidR="00847E4A" w:rsidRDefault="008B113D" w:rsidP="005D7021">
            <w:pPr>
              <w:spacing w:before="120" w:after="120"/>
              <w:ind w:left="360"/>
            </w:pPr>
            <w:r w:rsidRPr="7F9ADCC4">
              <w:rPr>
                <w:b/>
                <w:bCs/>
              </w:rPr>
              <w:t xml:space="preserve">     </w:t>
            </w:r>
            <w:r w:rsidR="00847E4A" w:rsidRPr="7F9ADCC4">
              <w:rPr>
                <w:b/>
                <w:bCs/>
              </w:rPr>
              <w:t>Result</w:t>
            </w:r>
            <w:r w:rsidR="00B02099" w:rsidRPr="7F9ADCC4">
              <w:rPr>
                <w:b/>
                <w:bCs/>
              </w:rPr>
              <w:t xml:space="preserve">: </w:t>
            </w:r>
            <w:r w:rsidR="00847E4A" w:rsidRPr="7F9ADCC4">
              <w:t xml:space="preserve">The </w:t>
            </w:r>
            <w:r w:rsidR="00847E4A" w:rsidRPr="7F9ADCC4">
              <w:rPr>
                <w:b/>
                <w:bCs/>
              </w:rPr>
              <w:t>Place Order</w:t>
            </w:r>
            <w:r w:rsidR="00847E4A" w:rsidRPr="7F9ADCC4">
              <w:t xml:space="preserve"> button illuminates.</w:t>
            </w:r>
          </w:p>
          <w:p w14:paraId="46D2C4F0" w14:textId="77777777" w:rsidR="00847E4A" w:rsidRDefault="00847E4A" w:rsidP="003B4530">
            <w:pPr>
              <w:spacing w:before="120" w:after="120" w:line="240" w:lineRule="auto"/>
              <w:jc w:val="center"/>
              <w:rPr>
                <w:noProof/>
                <w:color w:val="2B579A"/>
                <w:szCs w:val="24"/>
                <w:shd w:val="clear" w:color="auto" w:fill="E6E6E6"/>
              </w:rPr>
            </w:pPr>
          </w:p>
          <w:p w14:paraId="1ED9F478" w14:textId="57AD6401" w:rsidR="00847E4A" w:rsidRDefault="005E0153" w:rsidP="003B4530">
            <w:pPr>
              <w:spacing w:before="120" w:after="120" w:line="240" w:lineRule="auto"/>
              <w:jc w:val="center"/>
              <w:rPr>
                <w:noProof/>
                <w:color w:val="2B579A"/>
                <w:szCs w:val="24"/>
                <w:shd w:val="clear" w:color="auto" w:fill="E6E6E6"/>
              </w:rPr>
            </w:pPr>
            <w:r>
              <w:rPr>
                <w:noProof/>
              </w:rPr>
              <w:t xml:space="preserve"> </w:t>
            </w:r>
            <w:r w:rsidR="00441744">
              <w:rPr>
                <w:noProof/>
              </w:rPr>
              <w:drawing>
                <wp:inline distT="0" distB="0" distL="0" distR="0" wp14:anchorId="515B909B" wp14:editId="40C76B44">
                  <wp:extent cx="3838095" cy="1714286"/>
                  <wp:effectExtent l="0" t="0" r="0" b="635"/>
                  <wp:docPr id="962459773" name="Picture 96245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59773" name=""/>
                          <pic:cNvPicPr/>
                        </pic:nvPicPr>
                        <pic:blipFill>
                          <a:blip r:embed="rId69"/>
                          <a:stretch>
                            <a:fillRect/>
                          </a:stretch>
                        </pic:blipFill>
                        <pic:spPr>
                          <a:xfrm>
                            <a:off x="0" y="0"/>
                            <a:ext cx="3838095" cy="1714286"/>
                          </a:xfrm>
                          <a:prstGeom prst="rect">
                            <a:avLst/>
                          </a:prstGeom>
                        </pic:spPr>
                      </pic:pic>
                    </a:graphicData>
                  </a:graphic>
                </wp:inline>
              </w:drawing>
            </w:r>
          </w:p>
          <w:p w14:paraId="2A846BCC" w14:textId="77777777" w:rsidR="00847E4A" w:rsidRDefault="00847E4A" w:rsidP="003B4530">
            <w:pPr>
              <w:spacing w:before="120" w:after="120" w:line="240" w:lineRule="auto"/>
              <w:jc w:val="center"/>
              <w:rPr>
                <w:szCs w:val="24"/>
              </w:rPr>
            </w:pPr>
          </w:p>
          <w:p w14:paraId="35284089" w14:textId="77777777" w:rsidR="00847E4A" w:rsidRDefault="00847E4A" w:rsidP="002837D3">
            <w:pPr>
              <w:pStyle w:val="ListParagraph"/>
              <w:numPr>
                <w:ilvl w:val="0"/>
                <w:numId w:val="7"/>
              </w:numPr>
              <w:tabs>
                <w:tab w:val="left" w:pos="2535"/>
              </w:tabs>
              <w:spacing w:before="120" w:after="120"/>
              <w:ind w:left="720"/>
            </w:pPr>
            <w:r>
              <w:t xml:space="preserve">Click </w:t>
            </w:r>
            <w:r>
              <w:rPr>
                <w:b/>
                <w:bCs/>
              </w:rPr>
              <w:t>Place Order</w:t>
            </w:r>
            <w:r>
              <w:t xml:space="preserve"> to complete the order.</w:t>
            </w:r>
          </w:p>
          <w:p w14:paraId="1BDE4DDE" w14:textId="395580CB" w:rsidR="00847E4A" w:rsidRPr="002908DB" w:rsidRDefault="00847E4A" w:rsidP="002837D3">
            <w:pPr>
              <w:pStyle w:val="ListParagraph"/>
              <w:numPr>
                <w:ilvl w:val="1"/>
                <w:numId w:val="4"/>
              </w:numPr>
              <w:spacing w:before="120" w:after="120"/>
              <w:ind w:left="792" w:firstLine="289"/>
              <w:textAlignment w:val="top"/>
            </w:pPr>
            <w:r>
              <w:t xml:space="preserve">Click </w:t>
            </w:r>
            <w:r>
              <w:rPr>
                <w:b/>
                <w:bCs/>
              </w:rPr>
              <w:t>Cancel</w:t>
            </w:r>
            <w:r>
              <w:t xml:space="preserve"> to return to the </w:t>
            </w:r>
            <w:r>
              <w:rPr>
                <w:b/>
              </w:rPr>
              <w:t>Refill Rx – Verify</w:t>
            </w:r>
            <w:r>
              <w:t xml:space="preserve"> screen.</w:t>
            </w:r>
          </w:p>
        </w:tc>
      </w:tr>
      <w:tr w:rsidR="009720C9" w14:paraId="3DD7DAE4" w14:textId="77777777" w:rsidTr="00F23BD4">
        <w:trPr>
          <w:trHeight w:val="300"/>
        </w:trPr>
        <w:tc>
          <w:tcPr>
            <w:tcW w:w="230" w:type="pct"/>
            <w:vMerge/>
            <w:vAlign w:val="center"/>
            <w:hideMark/>
          </w:tcPr>
          <w:p w14:paraId="42EC53CB"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7F5777F8" w14:textId="77777777" w:rsidR="00847E4A" w:rsidRDefault="00847E4A" w:rsidP="003B4530">
            <w:pPr>
              <w:spacing w:before="120" w:after="120" w:line="240" w:lineRule="auto"/>
              <w:rPr>
                <w:rFonts w:eastAsia="Times New Roman" w:cs="Times New Roman"/>
                <w:color w:val="000000"/>
                <w:szCs w:val="24"/>
              </w:rPr>
            </w:pPr>
          </w:p>
        </w:tc>
        <w:tc>
          <w:tcPr>
            <w:tcW w:w="1481" w:type="pct"/>
            <w:gridSpan w:val="3"/>
            <w:tcBorders>
              <w:top w:val="single" w:sz="4" w:space="0" w:color="auto"/>
              <w:left w:val="single" w:sz="4" w:space="0" w:color="auto"/>
              <w:bottom w:val="single" w:sz="4" w:space="0" w:color="auto"/>
              <w:right w:val="single" w:sz="4" w:space="0" w:color="auto"/>
            </w:tcBorders>
          </w:tcPr>
          <w:p w14:paraId="59A27481" w14:textId="6E4BDB34" w:rsidR="00847E4A" w:rsidRDefault="00847E4A" w:rsidP="004978B1">
            <w:pPr>
              <w:spacing w:before="120" w:after="120" w:line="240" w:lineRule="auto"/>
              <w:textAlignment w:val="top"/>
              <w:rPr>
                <w:szCs w:val="24"/>
              </w:rPr>
            </w:pPr>
            <w:r>
              <w:rPr>
                <w:szCs w:val="24"/>
              </w:rPr>
              <w:t xml:space="preserve">Does not include any Rxs for the originator of the exclusive </w:t>
            </w:r>
            <w:r w:rsidR="001C7869">
              <w:rPr>
                <w:szCs w:val="24"/>
              </w:rPr>
              <w:t>account.</w:t>
            </w:r>
            <w:r>
              <w:rPr>
                <w:szCs w:val="24"/>
              </w:rPr>
              <w:t xml:space="preserve"> </w:t>
            </w:r>
          </w:p>
          <w:p w14:paraId="485C6C2E" w14:textId="77777777" w:rsidR="00847E4A" w:rsidRPr="004978B1" w:rsidRDefault="00847E4A" w:rsidP="004978B1">
            <w:pPr>
              <w:spacing w:before="120" w:after="120"/>
              <w:textAlignment w:val="top"/>
            </w:pPr>
            <w:r w:rsidRPr="004978B1">
              <w:rPr>
                <w:b/>
              </w:rPr>
              <w:t>AND</w:t>
            </w:r>
          </w:p>
          <w:p w14:paraId="7D310306" w14:textId="765E070D" w:rsidR="00847E4A" w:rsidRPr="002908DB" w:rsidRDefault="00847E4A" w:rsidP="004978B1">
            <w:pPr>
              <w:spacing w:before="120" w:after="120" w:line="240" w:lineRule="auto"/>
              <w:textAlignment w:val="top"/>
              <w:rPr>
                <w:szCs w:val="24"/>
              </w:rPr>
            </w:pPr>
            <w:r>
              <w:rPr>
                <w:szCs w:val="24"/>
              </w:rPr>
              <w:t>The originator is on the phone placing the order</w:t>
            </w:r>
            <w:r w:rsidR="005E0153">
              <w:rPr>
                <w:szCs w:val="24"/>
              </w:rPr>
              <w:t>.</w:t>
            </w:r>
          </w:p>
        </w:tc>
        <w:tc>
          <w:tcPr>
            <w:tcW w:w="2465" w:type="pct"/>
            <w:tcBorders>
              <w:top w:val="single" w:sz="4" w:space="0" w:color="auto"/>
              <w:left w:val="single" w:sz="4" w:space="0" w:color="auto"/>
              <w:bottom w:val="single" w:sz="4" w:space="0" w:color="auto"/>
              <w:right w:val="single" w:sz="4" w:space="0" w:color="auto"/>
            </w:tcBorders>
          </w:tcPr>
          <w:p w14:paraId="5C4DFE0E" w14:textId="77777777" w:rsidR="00847E4A" w:rsidRDefault="00847E4A" w:rsidP="002837D3">
            <w:pPr>
              <w:pStyle w:val="ListParagraph"/>
              <w:numPr>
                <w:ilvl w:val="0"/>
                <w:numId w:val="7"/>
              </w:numPr>
              <w:tabs>
                <w:tab w:val="left" w:pos="2535"/>
              </w:tabs>
              <w:spacing w:before="120" w:after="120"/>
              <w:ind w:left="720"/>
            </w:pPr>
            <w:r w:rsidRPr="7F9ADCC4">
              <w:t xml:space="preserve">Inform the </w:t>
            </w:r>
            <w:bookmarkStart w:id="33" w:name="_Int_Q4VMekkE"/>
            <w:r w:rsidRPr="7F9ADCC4">
              <w:t>member</w:t>
            </w:r>
            <w:bookmarkEnd w:id="33"/>
            <w:r w:rsidRPr="7F9ADCC4">
              <w:t xml:space="preserve"> that the payment account is currently </w:t>
            </w:r>
            <w:bookmarkStart w:id="34" w:name="_Int_IHF7K2gv"/>
            <w:r w:rsidRPr="7F9ADCC4">
              <w:t>designated as</w:t>
            </w:r>
            <w:bookmarkEnd w:id="34"/>
            <w:r w:rsidRPr="7F9ADCC4">
              <w:t xml:space="preserve"> for their use only.</w:t>
            </w:r>
          </w:p>
          <w:p w14:paraId="3718491C" w14:textId="77777777" w:rsidR="00847E4A" w:rsidRDefault="00847E4A" w:rsidP="002837D3">
            <w:pPr>
              <w:pStyle w:val="ListParagraph"/>
              <w:numPr>
                <w:ilvl w:val="0"/>
                <w:numId w:val="7"/>
              </w:numPr>
              <w:tabs>
                <w:tab w:val="left" w:pos="2535"/>
              </w:tabs>
              <w:spacing w:before="120" w:after="120"/>
              <w:ind w:left="720"/>
              <w:rPr>
                <w:b/>
              </w:rPr>
            </w:pPr>
            <w:r>
              <w:t>Confirm they would like to apply it to the order for the other family member(s).</w:t>
            </w:r>
          </w:p>
          <w:p w14:paraId="39B991D6" w14:textId="052DDD4E" w:rsidR="00847E4A" w:rsidRDefault="00847E4A" w:rsidP="7F9ADCC4">
            <w:pPr>
              <w:pStyle w:val="ListParagraph"/>
              <w:numPr>
                <w:ilvl w:val="1"/>
                <w:numId w:val="4"/>
              </w:numPr>
              <w:spacing w:before="120" w:after="120"/>
              <w:ind w:left="792" w:firstLine="289"/>
              <w:textAlignment w:val="top"/>
              <w:rPr>
                <w:b/>
                <w:bCs/>
              </w:rPr>
            </w:pPr>
            <w:r w:rsidRPr="7F9ADCC4">
              <w:rPr>
                <w:b/>
                <w:bCs/>
              </w:rPr>
              <w:t xml:space="preserve">If yes, </w:t>
            </w:r>
            <w:r w:rsidRPr="7F9ADCC4">
              <w:t xml:space="preserve">click </w:t>
            </w:r>
            <w:r w:rsidR="15C5795D" w:rsidRPr="7F9ADCC4">
              <w:t>the check</w:t>
            </w:r>
            <w:r w:rsidRPr="7F9ADCC4">
              <w:t xml:space="preserve"> box then click</w:t>
            </w:r>
            <w:r w:rsidRPr="7F9ADCC4">
              <w:rPr>
                <w:b/>
                <w:bCs/>
              </w:rPr>
              <w:t xml:space="preserve"> Place Order</w:t>
            </w:r>
            <w:r w:rsidRPr="7F9ADCC4">
              <w:t xml:space="preserve"> to complete the order.</w:t>
            </w:r>
          </w:p>
          <w:p w14:paraId="25DA2C07" w14:textId="1F25E2AF" w:rsidR="00847E4A" w:rsidRPr="002908DB" w:rsidRDefault="00847E4A" w:rsidP="7F9ADCC4">
            <w:pPr>
              <w:pStyle w:val="ListParagraph"/>
              <w:numPr>
                <w:ilvl w:val="1"/>
                <w:numId w:val="4"/>
              </w:numPr>
              <w:spacing w:before="120" w:after="120"/>
              <w:ind w:left="792" w:firstLine="289"/>
              <w:textAlignment w:val="top"/>
              <w:rPr>
                <w:b/>
                <w:bCs/>
              </w:rPr>
            </w:pPr>
            <w:r w:rsidRPr="7F9ADCC4">
              <w:rPr>
                <w:b/>
                <w:bCs/>
              </w:rPr>
              <w:t xml:space="preserve">If </w:t>
            </w:r>
            <w:bookmarkStart w:id="35" w:name="_Int_uTnfKee1"/>
            <w:r w:rsidRPr="7F9ADCC4">
              <w:rPr>
                <w:b/>
                <w:bCs/>
              </w:rPr>
              <w:t>no</w:t>
            </w:r>
            <w:bookmarkEnd w:id="35"/>
            <w:r w:rsidRPr="7F9ADCC4">
              <w:rPr>
                <w:b/>
                <w:bCs/>
              </w:rPr>
              <w:t xml:space="preserve">, </w:t>
            </w:r>
            <w:r w:rsidRPr="7F9ADCC4">
              <w:t xml:space="preserve">click </w:t>
            </w:r>
            <w:r w:rsidRPr="7F9ADCC4">
              <w:rPr>
                <w:b/>
                <w:bCs/>
              </w:rPr>
              <w:t>Cancel</w:t>
            </w:r>
            <w:r w:rsidRPr="7F9ADCC4">
              <w:t xml:space="preserve"> to return to the </w:t>
            </w:r>
            <w:r w:rsidRPr="7F9ADCC4">
              <w:rPr>
                <w:b/>
                <w:bCs/>
              </w:rPr>
              <w:t>Refill Rx – Verify</w:t>
            </w:r>
            <w:r w:rsidRPr="7F9ADCC4">
              <w:t xml:space="preserve"> screen.</w:t>
            </w:r>
          </w:p>
        </w:tc>
      </w:tr>
      <w:tr w:rsidR="009720C9" w14:paraId="1AA3C80A" w14:textId="77777777" w:rsidTr="00F23BD4">
        <w:trPr>
          <w:trHeight w:val="300"/>
        </w:trPr>
        <w:tc>
          <w:tcPr>
            <w:tcW w:w="230" w:type="pct"/>
            <w:vMerge/>
            <w:vAlign w:val="center"/>
            <w:hideMark/>
          </w:tcPr>
          <w:p w14:paraId="1CF52835"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041448C2" w14:textId="77777777" w:rsidR="00847E4A" w:rsidRDefault="00847E4A" w:rsidP="003B4530">
            <w:pPr>
              <w:spacing w:before="120" w:after="120" w:line="240" w:lineRule="auto"/>
              <w:rPr>
                <w:rFonts w:eastAsia="Times New Roman" w:cs="Times New Roman"/>
                <w:color w:val="000000"/>
                <w:szCs w:val="24"/>
              </w:rPr>
            </w:pPr>
          </w:p>
        </w:tc>
        <w:tc>
          <w:tcPr>
            <w:tcW w:w="1481" w:type="pct"/>
            <w:gridSpan w:val="3"/>
            <w:tcBorders>
              <w:top w:val="single" w:sz="4" w:space="0" w:color="auto"/>
              <w:left w:val="single" w:sz="4" w:space="0" w:color="auto"/>
              <w:bottom w:val="single" w:sz="4" w:space="0" w:color="auto"/>
              <w:right w:val="single" w:sz="4" w:space="0" w:color="auto"/>
            </w:tcBorders>
          </w:tcPr>
          <w:p w14:paraId="1937E33E" w14:textId="6F253D3E" w:rsidR="00847E4A" w:rsidRDefault="00847E4A" w:rsidP="7F9ADCC4">
            <w:pPr>
              <w:spacing w:before="120" w:after="120" w:line="240" w:lineRule="auto"/>
              <w:textAlignment w:val="top"/>
              <w:rPr>
                <w:rFonts w:cs="Times New Roman"/>
              </w:rPr>
            </w:pPr>
            <w:r w:rsidRPr="7F9ADCC4">
              <w:rPr>
                <w:rFonts w:eastAsia="Times New Roman" w:cs="Times New Roman"/>
              </w:rPr>
              <w:t xml:space="preserve">Includes only Rxs for the originator of the exclusive </w:t>
            </w:r>
            <w:r w:rsidR="001C7869" w:rsidRPr="7F9ADCC4">
              <w:rPr>
                <w:rFonts w:eastAsia="Times New Roman" w:cs="Times New Roman"/>
              </w:rPr>
              <w:t>account.</w:t>
            </w:r>
            <w:r w:rsidRPr="7F9ADCC4">
              <w:rPr>
                <w:rFonts w:eastAsia="Times New Roman" w:cs="Times New Roman"/>
              </w:rPr>
              <w:t xml:space="preserve"> </w:t>
            </w:r>
          </w:p>
          <w:p w14:paraId="10156DCF" w14:textId="77777777" w:rsidR="00847E4A" w:rsidRDefault="00847E4A" w:rsidP="004978B1">
            <w:pPr>
              <w:spacing w:before="120" w:after="120" w:line="240" w:lineRule="auto"/>
              <w:textAlignment w:val="top"/>
              <w:rPr>
                <w:rFonts w:eastAsia="Times New Roman" w:cs="Times New Roman"/>
                <w:b/>
                <w:szCs w:val="24"/>
              </w:rPr>
            </w:pPr>
            <w:r>
              <w:rPr>
                <w:rFonts w:eastAsia="Times New Roman" w:cs="Times New Roman"/>
                <w:b/>
                <w:szCs w:val="24"/>
              </w:rPr>
              <w:t xml:space="preserve">AND </w:t>
            </w:r>
          </w:p>
          <w:p w14:paraId="21225F17" w14:textId="7045CBE2" w:rsidR="00847E4A" w:rsidRPr="004978B1" w:rsidRDefault="00847E4A" w:rsidP="004978B1">
            <w:pPr>
              <w:spacing w:before="120" w:after="120"/>
              <w:textAlignment w:val="top"/>
              <w:rPr>
                <w:iCs/>
              </w:rPr>
            </w:pPr>
            <w:r w:rsidRPr="004978B1">
              <w:t>T</w:t>
            </w:r>
            <w:r w:rsidRPr="004978B1">
              <w:rPr>
                <w:bCs/>
              </w:rPr>
              <w:t>h</w:t>
            </w:r>
            <w:r w:rsidRPr="004978B1">
              <w:t xml:space="preserve">e originator is </w:t>
            </w:r>
            <w:r w:rsidRPr="004978B1">
              <w:rPr>
                <w:b/>
              </w:rPr>
              <w:t>NOT</w:t>
            </w:r>
            <w:r w:rsidRPr="004978B1">
              <w:t xml:space="preserve"> on the phone placing the order</w:t>
            </w:r>
            <w:r w:rsidR="005E0153" w:rsidRPr="004978B1">
              <w:t>.</w:t>
            </w:r>
          </w:p>
          <w:p w14:paraId="3EA6B45F" w14:textId="77777777" w:rsidR="00847E4A" w:rsidRDefault="00847E4A" w:rsidP="003B4530">
            <w:pPr>
              <w:spacing w:before="120" w:after="120" w:line="240" w:lineRule="auto"/>
              <w:rPr>
                <w:szCs w:val="24"/>
              </w:rPr>
            </w:pPr>
          </w:p>
        </w:tc>
        <w:tc>
          <w:tcPr>
            <w:tcW w:w="2465" w:type="pct"/>
            <w:tcBorders>
              <w:top w:val="single" w:sz="4" w:space="0" w:color="auto"/>
              <w:left w:val="single" w:sz="4" w:space="0" w:color="auto"/>
              <w:bottom w:val="single" w:sz="4" w:space="0" w:color="auto"/>
              <w:right w:val="single" w:sz="4" w:space="0" w:color="auto"/>
            </w:tcBorders>
          </w:tcPr>
          <w:p w14:paraId="1C627123" w14:textId="622D92EC" w:rsidR="00847E4A" w:rsidRDefault="004D7030" w:rsidP="003B4530">
            <w:pPr>
              <w:spacing w:before="120" w:after="120" w:line="240" w:lineRule="auto"/>
              <w:rPr>
                <w:rFonts w:cs="Times New Roman"/>
                <w:szCs w:val="24"/>
              </w:rPr>
            </w:pPr>
            <w:r>
              <w:rPr>
                <w:noProof/>
              </w:rPr>
              <w:drawing>
                <wp:inline distT="0" distB="0" distL="0" distR="0" wp14:anchorId="18F070B4" wp14:editId="5B206602">
                  <wp:extent cx="238095" cy="209524"/>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095" cy="209524"/>
                          </a:xfrm>
                          <a:prstGeom prst="rect">
                            <a:avLst/>
                          </a:prstGeom>
                        </pic:spPr>
                      </pic:pic>
                    </a:graphicData>
                  </a:graphic>
                </wp:inline>
              </w:drawing>
            </w:r>
            <w:r w:rsidR="00847E4A">
              <w:rPr>
                <w:szCs w:val="24"/>
              </w:rPr>
              <w:t xml:space="preserve"> The account should only be used with the originator’s permission.</w:t>
            </w:r>
          </w:p>
          <w:p w14:paraId="079B1047" w14:textId="77777777" w:rsidR="00847E4A" w:rsidRDefault="00847E4A" w:rsidP="003B4530">
            <w:pPr>
              <w:spacing w:before="120" w:after="120" w:line="240" w:lineRule="auto"/>
              <w:rPr>
                <w:szCs w:val="24"/>
              </w:rPr>
            </w:pPr>
          </w:p>
          <w:p w14:paraId="62CC2EFC" w14:textId="77777777" w:rsidR="00847E4A" w:rsidRDefault="00847E4A" w:rsidP="003B4530">
            <w:pPr>
              <w:spacing w:before="120" w:after="120" w:line="240" w:lineRule="auto"/>
              <w:rPr>
                <w:szCs w:val="24"/>
              </w:rPr>
            </w:pPr>
            <w:r>
              <w:rPr>
                <w:szCs w:val="24"/>
              </w:rPr>
              <w:t xml:space="preserve">Ask if the originator is available to speak with you for a moment to authorize the transaction. </w:t>
            </w:r>
          </w:p>
          <w:p w14:paraId="4E33666B" w14:textId="77777777" w:rsidR="00847E4A" w:rsidRDefault="00847E4A" w:rsidP="002837D3">
            <w:pPr>
              <w:pStyle w:val="ListParagraph"/>
              <w:numPr>
                <w:ilvl w:val="0"/>
                <w:numId w:val="7"/>
              </w:numPr>
              <w:tabs>
                <w:tab w:val="left" w:pos="2535"/>
              </w:tabs>
              <w:spacing w:before="120" w:after="120"/>
              <w:ind w:left="720"/>
            </w:pPr>
            <w:r>
              <w:t xml:space="preserve">If yes, authenticate the originator, click check box and click </w:t>
            </w:r>
            <w:r>
              <w:rPr>
                <w:b/>
                <w:bCs/>
              </w:rPr>
              <w:t>Place Order</w:t>
            </w:r>
            <w:r>
              <w:t xml:space="preserve"> to complete the order once authorization is confirmed. </w:t>
            </w:r>
          </w:p>
          <w:p w14:paraId="306B2CD6" w14:textId="4A650070" w:rsidR="00847E4A" w:rsidRPr="002908DB" w:rsidRDefault="00847E4A" w:rsidP="002837D3">
            <w:pPr>
              <w:pStyle w:val="ListParagraph"/>
              <w:numPr>
                <w:ilvl w:val="0"/>
                <w:numId w:val="7"/>
              </w:numPr>
              <w:tabs>
                <w:tab w:val="left" w:pos="2535"/>
              </w:tabs>
              <w:spacing w:before="120" w:after="120"/>
              <w:ind w:left="720"/>
            </w:pPr>
            <w:r w:rsidRPr="7F9ADCC4">
              <w:t>If not available, click</w:t>
            </w:r>
            <w:r w:rsidRPr="7F9ADCC4">
              <w:rPr>
                <w:b/>
                <w:bCs/>
              </w:rPr>
              <w:t xml:space="preserve"> Cancel</w:t>
            </w:r>
            <w:r w:rsidRPr="7F9ADCC4">
              <w:t xml:space="preserve"> to return to Refill Rx – </w:t>
            </w:r>
            <w:r w:rsidRPr="7F9ADCC4">
              <w:rPr>
                <w:b/>
                <w:bCs/>
              </w:rPr>
              <w:t>Verify</w:t>
            </w:r>
            <w:r w:rsidRPr="7F9ADCC4">
              <w:t xml:space="preserve"> screen. Suggest that a different payment account be used or for the originator to contact us (or login to the Member Web Portal) at their convenience to </w:t>
            </w:r>
            <w:bookmarkStart w:id="36" w:name="_Int_WZ2sjy8u"/>
            <w:r w:rsidRPr="7F9ADCC4">
              <w:t>apply</w:t>
            </w:r>
            <w:bookmarkEnd w:id="36"/>
            <w:r w:rsidRPr="7F9ADCC4">
              <w:t xml:space="preserve"> the payment.</w:t>
            </w:r>
          </w:p>
        </w:tc>
      </w:tr>
      <w:tr w:rsidR="009720C9" w14:paraId="0D1588B0" w14:textId="77777777" w:rsidTr="00F23BD4">
        <w:trPr>
          <w:trHeight w:val="300"/>
        </w:trPr>
        <w:tc>
          <w:tcPr>
            <w:tcW w:w="230" w:type="pct"/>
            <w:vMerge/>
            <w:vAlign w:val="center"/>
            <w:hideMark/>
          </w:tcPr>
          <w:p w14:paraId="183DE740" w14:textId="77777777" w:rsidR="00847E4A" w:rsidRDefault="00847E4A" w:rsidP="003B4530">
            <w:pPr>
              <w:spacing w:before="120" w:after="120" w:line="240" w:lineRule="auto"/>
              <w:rPr>
                <w:rFonts w:eastAsia="Times New Roman" w:cs="Times New Roman"/>
                <w:b/>
                <w:color w:val="000000"/>
                <w:szCs w:val="24"/>
              </w:rPr>
            </w:pPr>
          </w:p>
        </w:tc>
        <w:tc>
          <w:tcPr>
            <w:tcW w:w="824" w:type="pct"/>
            <w:vMerge/>
            <w:vAlign w:val="center"/>
            <w:hideMark/>
          </w:tcPr>
          <w:p w14:paraId="19DD3DE5" w14:textId="77777777" w:rsidR="00847E4A" w:rsidRDefault="00847E4A" w:rsidP="003B4530">
            <w:pPr>
              <w:spacing w:before="120" w:after="120" w:line="240" w:lineRule="auto"/>
              <w:rPr>
                <w:rFonts w:eastAsia="Times New Roman" w:cs="Times New Roman"/>
                <w:color w:val="000000"/>
                <w:szCs w:val="24"/>
              </w:rPr>
            </w:pPr>
          </w:p>
        </w:tc>
        <w:tc>
          <w:tcPr>
            <w:tcW w:w="1481" w:type="pct"/>
            <w:gridSpan w:val="3"/>
            <w:tcBorders>
              <w:top w:val="single" w:sz="4" w:space="0" w:color="auto"/>
              <w:left w:val="single" w:sz="4" w:space="0" w:color="auto"/>
              <w:bottom w:val="single" w:sz="4" w:space="0" w:color="auto"/>
              <w:right w:val="single" w:sz="4" w:space="0" w:color="auto"/>
            </w:tcBorders>
          </w:tcPr>
          <w:p w14:paraId="579C4425" w14:textId="78DDD3A8" w:rsidR="00847E4A" w:rsidRDefault="00847E4A" w:rsidP="004978B1">
            <w:pPr>
              <w:spacing w:before="120" w:after="120" w:line="240" w:lineRule="auto"/>
              <w:textAlignment w:val="top"/>
              <w:rPr>
                <w:szCs w:val="24"/>
              </w:rPr>
            </w:pPr>
            <w:r>
              <w:rPr>
                <w:szCs w:val="24"/>
              </w:rPr>
              <w:t xml:space="preserve">Does not include any Rxs for the originator of the exclusive account </w:t>
            </w:r>
            <w:r>
              <w:rPr>
                <w:b/>
                <w:szCs w:val="24"/>
              </w:rPr>
              <w:t>OR</w:t>
            </w:r>
            <w:r>
              <w:rPr>
                <w:szCs w:val="24"/>
              </w:rPr>
              <w:t xml:space="preserve"> includes a mix of Rxs for the originator of the exclusive account and Rxs for other family </w:t>
            </w:r>
            <w:r w:rsidR="001C7869">
              <w:rPr>
                <w:szCs w:val="24"/>
              </w:rPr>
              <w:t>members.</w:t>
            </w:r>
            <w:r>
              <w:rPr>
                <w:szCs w:val="24"/>
              </w:rPr>
              <w:t xml:space="preserve"> </w:t>
            </w:r>
          </w:p>
          <w:p w14:paraId="20EF23FF" w14:textId="77777777" w:rsidR="00847E4A" w:rsidRDefault="00847E4A" w:rsidP="004978B1">
            <w:pPr>
              <w:spacing w:before="120" w:after="120" w:line="240" w:lineRule="auto"/>
              <w:textAlignment w:val="top"/>
              <w:rPr>
                <w:szCs w:val="24"/>
              </w:rPr>
            </w:pPr>
            <w:r>
              <w:rPr>
                <w:b/>
                <w:szCs w:val="24"/>
              </w:rPr>
              <w:t>AND</w:t>
            </w:r>
          </w:p>
          <w:p w14:paraId="1144BE56" w14:textId="3EC991AB" w:rsidR="00847E4A" w:rsidRDefault="00847E4A" w:rsidP="004978B1">
            <w:pPr>
              <w:spacing w:before="120" w:after="120" w:line="240" w:lineRule="auto"/>
              <w:textAlignment w:val="top"/>
              <w:rPr>
                <w:szCs w:val="24"/>
              </w:rPr>
            </w:pPr>
            <w:r>
              <w:rPr>
                <w:szCs w:val="24"/>
              </w:rPr>
              <w:t>The originator is not on the phone placing the</w:t>
            </w:r>
            <w:r w:rsidR="005E0153">
              <w:rPr>
                <w:szCs w:val="24"/>
              </w:rPr>
              <w:t xml:space="preserve"> </w:t>
            </w:r>
            <w:r>
              <w:rPr>
                <w:szCs w:val="24"/>
              </w:rPr>
              <w:t>order</w:t>
            </w:r>
            <w:r w:rsidR="005E0153">
              <w:rPr>
                <w:szCs w:val="24"/>
              </w:rPr>
              <w:t>.</w:t>
            </w:r>
          </w:p>
          <w:p w14:paraId="1546B4C6" w14:textId="77777777" w:rsidR="00847E4A" w:rsidRDefault="00847E4A" w:rsidP="003B4530">
            <w:pPr>
              <w:spacing w:before="120" w:after="120" w:line="240" w:lineRule="auto"/>
              <w:rPr>
                <w:szCs w:val="24"/>
              </w:rPr>
            </w:pPr>
          </w:p>
        </w:tc>
        <w:tc>
          <w:tcPr>
            <w:tcW w:w="2465" w:type="pct"/>
            <w:tcBorders>
              <w:top w:val="single" w:sz="4" w:space="0" w:color="auto"/>
              <w:left w:val="single" w:sz="4" w:space="0" w:color="auto"/>
              <w:bottom w:val="single" w:sz="4" w:space="0" w:color="auto"/>
              <w:right w:val="single" w:sz="4" w:space="0" w:color="auto"/>
            </w:tcBorders>
          </w:tcPr>
          <w:p w14:paraId="5491C700" w14:textId="3145B8E5" w:rsidR="00847E4A" w:rsidRDefault="004D7030" w:rsidP="003B4530">
            <w:pPr>
              <w:spacing w:before="120" w:after="120" w:line="240" w:lineRule="auto"/>
              <w:rPr>
                <w:szCs w:val="24"/>
              </w:rPr>
            </w:pPr>
            <w:r>
              <w:rPr>
                <w:noProof/>
              </w:rPr>
              <w:drawing>
                <wp:inline distT="0" distB="0" distL="0" distR="0" wp14:anchorId="04A69D52" wp14:editId="06EDF8C8">
                  <wp:extent cx="238095" cy="209524"/>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8095" cy="209524"/>
                          </a:xfrm>
                          <a:prstGeom prst="rect">
                            <a:avLst/>
                          </a:prstGeom>
                        </pic:spPr>
                      </pic:pic>
                    </a:graphicData>
                  </a:graphic>
                </wp:inline>
              </w:drawing>
            </w:r>
            <w:r w:rsidR="00847E4A">
              <w:rPr>
                <w:szCs w:val="24"/>
              </w:rPr>
              <w:t xml:space="preserve"> The account should only be used with the originator’s permission.</w:t>
            </w:r>
          </w:p>
          <w:p w14:paraId="778C383E" w14:textId="77777777" w:rsidR="00847E4A" w:rsidRDefault="00847E4A" w:rsidP="003B4530">
            <w:pPr>
              <w:spacing w:before="120" w:after="120" w:line="240" w:lineRule="auto"/>
              <w:rPr>
                <w:szCs w:val="24"/>
              </w:rPr>
            </w:pPr>
            <w:r>
              <w:rPr>
                <w:szCs w:val="24"/>
              </w:rPr>
              <w:t xml:space="preserve"> </w:t>
            </w:r>
          </w:p>
          <w:p w14:paraId="59569C48" w14:textId="77777777" w:rsidR="00847E4A" w:rsidRDefault="00847E4A" w:rsidP="003B4530">
            <w:pPr>
              <w:spacing w:before="120" w:after="120" w:line="240" w:lineRule="auto"/>
              <w:rPr>
                <w:szCs w:val="24"/>
              </w:rPr>
            </w:pPr>
            <w:r>
              <w:rPr>
                <w:szCs w:val="24"/>
              </w:rPr>
              <w:t xml:space="preserve">Ask if the originator is available to speak with, to authorize the transaction. </w:t>
            </w:r>
          </w:p>
          <w:p w14:paraId="6AB65670" w14:textId="77777777" w:rsidR="00847E4A" w:rsidRDefault="00847E4A" w:rsidP="002837D3">
            <w:pPr>
              <w:pStyle w:val="ListParagraph"/>
              <w:numPr>
                <w:ilvl w:val="0"/>
                <w:numId w:val="7"/>
              </w:numPr>
              <w:tabs>
                <w:tab w:val="left" w:pos="2535"/>
              </w:tabs>
              <w:spacing w:before="120" w:after="120"/>
              <w:ind w:left="720"/>
              <w:rPr>
                <w:b/>
              </w:rPr>
            </w:pPr>
            <w:r>
              <w:t>If not available, suggest that a different payment account be used or for the originator to contact us, or login to caremark.com.</w:t>
            </w:r>
          </w:p>
          <w:p w14:paraId="701EF02F" w14:textId="77777777" w:rsidR="00847E4A" w:rsidRDefault="00847E4A" w:rsidP="003B4530">
            <w:pPr>
              <w:spacing w:before="120" w:after="120" w:line="240" w:lineRule="auto"/>
              <w:rPr>
                <w:b/>
                <w:szCs w:val="24"/>
              </w:rPr>
            </w:pPr>
          </w:p>
          <w:p w14:paraId="6DF131AF" w14:textId="7E63CE21" w:rsidR="00847E4A" w:rsidRDefault="00847E4A" w:rsidP="003B4530">
            <w:pPr>
              <w:spacing w:before="120" w:after="120" w:line="240" w:lineRule="auto"/>
              <w:rPr>
                <w:szCs w:val="24"/>
              </w:rPr>
            </w:pPr>
            <w:r>
              <w:rPr>
                <w:b/>
                <w:szCs w:val="24"/>
              </w:rPr>
              <w:t>Notes</w:t>
            </w:r>
            <w:r w:rsidR="00B02099">
              <w:rPr>
                <w:b/>
                <w:szCs w:val="24"/>
              </w:rPr>
              <w:t xml:space="preserve">:  </w:t>
            </w:r>
          </w:p>
          <w:p w14:paraId="590BF518" w14:textId="77777777" w:rsidR="00847E4A" w:rsidRDefault="00847E4A" w:rsidP="002837D3">
            <w:pPr>
              <w:pStyle w:val="ListParagraph"/>
              <w:numPr>
                <w:ilvl w:val="0"/>
                <w:numId w:val="7"/>
              </w:numPr>
              <w:tabs>
                <w:tab w:val="left" w:pos="2535"/>
              </w:tabs>
              <w:spacing w:before="120" w:after="120"/>
              <w:ind w:left="720"/>
            </w:pPr>
            <w:r>
              <w:t xml:space="preserve">POAs are authorized to act on behalf of the member and can apply payments to an exclusive account. </w:t>
            </w:r>
          </w:p>
          <w:p w14:paraId="3AC67090" w14:textId="77777777" w:rsidR="00847E4A" w:rsidRDefault="00847E4A" w:rsidP="7F9ADCC4">
            <w:pPr>
              <w:pStyle w:val="ListParagraph"/>
              <w:numPr>
                <w:ilvl w:val="0"/>
                <w:numId w:val="7"/>
              </w:numPr>
              <w:tabs>
                <w:tab w:val="left" w:pos="2535"/>
              </w:tabs>
              <w:spacing w:before="120" w:after="120"/>
              <w:ind w:left="720"/>
              <w:rPr>
                <w:b/>
                <w:bCs/>
              </w:rPr>
            </w:pPr>
            <w:r w:rsidRPr="7F9ADCC4">
              <w:t xml:space="preserve">If a non-plan member is calling for a plan member, as long as the call is fully authenticated and the caller can verify the payment account information, continue with applying the payment to the exclusive account. </w:t>
            </w:r>
          </w:p>
          <w:p w14:paraId="69D90BCB" w14:textId="35A1EC73" w:rsidR="00847E4A" w:rsidRDefault="00847E4A" w:rsidP="003B4530">
            <w:pPr>
              <w:spacing w:before="120" w:after="120" w:line="240" w:lineRule="auto"/>
              <w:ind w:left="360"/>
              <w:textAlignment w:val="top"/>
              <w:rPr>
                <w:szCs w:val="24"/>
              </w:rPr>
            </w:pPr>
            <w:r>
              <w:rPr>
                <w:b/>
                <w:bCs/>
                <w:szCs w:val="24"/>
              </w:rPr>
              <w:t>Example</w:t>
            </w:r>
            <w:r w:rsidR="00B02099">
              <w:rPr>
                <w:b/>
                <w:bCs/>
                <w:szCs w:val="24"/>
              </w:rPr>
              <w:t xml:space="preserve">:  </w:t>
            </w:r>
            <w:r>
              <w:rPr>
                <w:szCs w:val="24"/>
              </w:rPr>
              <w:t xml:space="preserve">Custody of a dependent  </w:t>
            </w:r>
          </w:p>
          <w:p w14:paraId="7545AD48" w14:textId="3730AF84" w:rsidR="00847E4A" w:rsidRPr="002908DB" w:rsidRDefault="0004757D" w:rsidP="002837D3">
            <w:pPr>
              <w:pStyle w:val="ListParagraph"/>
              <w:numPr>
                <w:ilvl w:val="0"/>
                <w:numId w:val="7"/>
              </w:numPr>
              <w:tabs>
                <w:tab w:val="left" w:pos="2535"/>
              </w:tabs>
              <w:spacing w:before="120" w:after="120"/>
              <w:ind w:left="720"/>
              <w:rPr>
                <w:b/>
              </w:rPr>
            </w:pPr>
            <w:r w:rsidRPr="0004757D">
              <w:t>Consult with supervisor</w:t>
            </w:r>
            <w:r w:rsidR="00847E4A">
              <w:t xml:space="preserve"> if you are unsure or feel that the situation may lead to unauthorized use of the account. </w:t>
            </w:r>
          </w:p>
        </w:tc>
      </w:tr>
      <w:tr w:rsidR="009720C9" w14:paraId="2B564527" w14:textId="77777777" w:rsidTr="00F23BD4">
        <w:trPr>
          <w:trHeight w:val="300"/>
        </w:trPr>
        <w:tc>
          <w:tcPr>
            <w:tcW w:w="230" w:type="pct"/>
            <w:vMerge/>
            <w:vAlign w:val="center"/>
            <w:hideMark/>
          </w:tcPr>
          <w:p w14:paraId="0E298036" w14:textId="77777777" w:rsidR="00847E4A" w:rsidRDefault="00847E4A" w:rsidP="003B4530">
            <w:pPr>
              <w:spacing w:before="120" w:after="120" w:line="240" w:lineRule="auto"/>
              <w:rPr>
                <w:rFonts w:eastAsia="Times New Roman" w:cs="Times New Roman"/>
                <w:b/>
                <w:color w:val="000000"/>
                <w:szCs w:val="24"/>
              </w:rPr>
            </w:pPr>
          </w:p>
        </w:tc>
        <w:tc>
          <w:tcPr>
            <w:tcW w:w="824" w:type="pct"/>
            <w:tcBorders>
              <w:top w:val="single" w:sz="4" w:space="0" w:color="auto"/>
              <w:left w:val="single" w:sz="4" w:space="0" w:color="auto"/>
              <w:bottom w:val="single" w:sz="4" w:space="0" w:color="auto"/>
              <w:right w:val="single" w:sz="4" w:space="0" w:color="auto"/>
            </w:tcBorders>
            <w:hideMark/>
          </w:tcPr>
          <w:p w14:paraId="69285AE7" w14:textId="77777777" w:rsidR="00847E4A" w:rsidRDefault="00847E4A" w:rsidP="003B4530">
            <w:pPr>
              <w:spacing w:before="120" w:after="120" w:line="240" w:lineRule="auto"/>
              <w:rPr>
                <w:rFonts w:eastAsia="Times New Roman" w:cs="Times New Roman"/>
                <w:color w:val="000000"/>
                <w:szCs w:val="24"/>
              </w:rPr>
            </w:pPr>
            <w:r>
              <w:rPr>
                <w:szCs w:val="24"/>
              </w:rPr>
              <w:t>P.O. Box shipping is not recommended (pop up displays)</w:t>
            </w:r>
          </w:p>
        </w:tc>
        <w:tc>
          <w:tcPr>
            <w:tcW w:w="3946" w:type="pct"/>
            <w:gridSpan w:val="4"/>
            <w:tcBorders>
              <w:top w:val="single" w:sz="4" w:space="0" w:color="auto"/>
              <w:left w:val="single" w:sz="4" w:space="0" w:color="auto"/>
              <w:bottom w:val="single" w:sz="4" w:space="0" w:color="auto"/>
              <w:right w:val="single" w:sz="4" w:space="0" w:color="auto"/>
            </w:tcBorders>
          </w:tcPr>
          <w:p w14:paraId="4C342E1A" w14:textId="4435D45B" w:rsidR="00847E4A" w:rsidRDefault="00847E4A" w:rsidP="003B4530">
            <w:pPr>
              <w:tabs>
                <w:tab w:val="left" w:pos="2535"/>
              </w:tabs>
              <w:spacing w:before="120" w:after="120" w:line="240" w:lineRule="auto"/>
              <w:rPr>
                <w:szCs w:val="24"/>
              </w:rPr>
            </w:pPr>
            <w:r>
              <w:rPr>
                <w:szCs w:val="24"/>
              </w:rPr>
              <w:t xml:space="preserve">Advise the member of the displayed </w:t>
            </w:r>
            <w:r>
              <w:rPr>
                <w:b/>
                <w:bCs/>
                <w:szCs w:val="24"/>
              </w:rPr>
              <w:t>P.O. Box shipping</w:t>
            </w:r>
            <w:r>
              <w:rPr>
                <w:szCs w:val="24"/>
              </w:rPr>
              <w:t xml:space="preserve"> warning and refer to </w:t>
            </w:r>
            <w:hyperlink r:id="rId70" w:anchor="!/view?docid=e77f513c-0e5e-4aaa-b674-de935ed25901" w:history="1">
              <w:r w:rsidR="00941206">
                <w:rPr>
                  <w:rStyle w:val="Hyperlink"/>
                  <w:szCs w:val="24"/>
                </w:rPr>
                <w:t>Compass - Shipping Guidelines and Fee</w:t>
              </w:r>
              <w:r w:rsidR="00941206">
                <w:rPr>
                  <w:rStyle w:val="Hyperlink"/>
                  <w:szCs w:val="24"/>
                </w:rPr>
                <w:t>s</w:t>
              </w:r>
              <w:r w:rsidR="00941206">
                <w:rPr>
                  <w:rStyle w:val="Hyperlink"/>
                  <w:szCs w:val="24"/>
                </w:rPr>
                <w:t xml:space="preserve"> (053427)</w:t>
              </w:r>
            </w:hyperlink>
            <w:r>
              <w:rPr>
                <w:szCs w:val="24"/>
              </w:rPr>
              <w:t xml:space="preserve"> for additional information about Cold Pack shipping to a P.O. Box.</w:t>
            </w:r>
          </w:p>
          <w:p w14:paraId="08D981A7" w14:textId="77777777" w:rsidR="00847E4A" w:rsidRDefault="00847E4A" w:rsidP="003B4530">
            <w:pPr>
              <w:tabs>
                <w:tab w:val="left" w:pos="2535"/>
              </w:tabs>
              <w:spacing w:before="120" w:after="120" w:line="240" w:lineRule="auto"/>
              <w:rPr>
                <w:szCs w:val="24"/>
              </w:rPr>
            </w:pPr>
          </w:p>
          <w:p w14:paraId="1B4F8DDB" w14:textId="2775EDAE" w:rsidR="00847E4A" w:rsidRDefault="00441744" w:rsidP="003B4530">
            <w:pPr>
              <w:tabs>
                <w:tab w:val="left" w:pos="2535"/>
              </w:tabs>
              <w:spacing w:before="120" w:after="120" w:line="240" w:lineRule="auto"/>
              <w:jc w:val="center"/>
              <w:rPr>
                <w:szCs w:val="24"/>
              </w:rPr>
            </w:pPr>
            <w:r>
              <w:rPr>
                <w:noProof/>
              </w:rPr>
              <w:drawing>
                <wp:inline distT="0" distB="0" distL="0" distR="0" wp14:anchorId="0ABCCE8D" wp14:editId="084CB531">
                  <wp:extent cx="4666667" cy="3152381"/>
                  <wp:effectExtent l="0" t="0" r="635" b="0"/>
                  <wp:docPr id="1434763436" name="Picture 1434763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763436" name=""/>
                          <pic:cNvPicPr/>
                        </pic:nvPicPr>
                        <pic:blipFill>
                          <a:blip r:embed="rId71"/>
                          <a:stretch>
                            <a:fillRect/>
                          </a:stretch>
                        </pic:blipFill>
                        <pic:spPr>
                          <a:xfrm>
                            <a:off x="0" y="0"/>
                            <a:ext cx="4666667" cy="3152381"/>
                          </a:xfrm>
                          <a:prstGeom prst="rect">
                            <a:avLst/>
                          </a:prstGeom>
                        </pic:spPr>
                      </pic:pic>
                    </a:graphicData>
                  </a:graphic>
                </wp:inline>
              </w:drawing>
            </w:r>
          </w:p>
          <w:p w14:paraId="5601C826" w14:textId="77777777" w:rsidR="00847E4A" w:rsidRDefault="00847E4A" w:rsidP="003B4530">
            <w:pPr>
              <w:tabs>
                <w:tab w:val="left" w:pos="2535"/>
              </w:tabs>
              <w:spacing w:before="120" w:after="120" w:line="240" w:lineRule="auto"/>
              <w:jc w:val="both"/>
              <w:rPr>
                <w:szCs w:val="24"/>
              </w:rPr>
            </w:pPr>
          </w:p>
          <w:p w14:paraId="43583E2E" w14:textId="1787048F" w:rsidR="00847E4A" w:rsidRPr="002908DB" w:rsidRDefault="00847E4A" w:rsidP="003B4530">
            <w:pPr>
              <w:tabs>
                <w:tab w:val="left" w:pos="2535"/>
              </w:tabs>
              <w:spacing w:before="120" w:after="120" w:line="240" w:lineRule="auto"/>
            </w:pPr>
            <w:r w:rsidRPr="7F9ADCC4">
              <w:rPr>
                <w:b/>
                <w:bCs/>
              </w:rPr>
              <w:t>Note</w:t>
            </w:r>
            <w:r w:rsidR="00B02099" w:rsidRPr="7F9ADCC4">
              <w:rPr>
                <w:b/>
                <w:bCs/>
              </w:rPr>
              <w:t xml:space="preserve">: </w:t>
            </w:r>
            <w:r>
              <w:t xml:space="preserve">In the above example, the popup contains </w:t>
            </w:r>
            <w:r w:rsidRPr="7F9ADCC4">
              <w:rPr>
                <w:b/>
                <w:bCs/>
              </w:rPr>
              <w:t>dual messaging</w:t>
            </w:r>
            <w:r>
              <w:t xml:space="preserve">. Both checkboxes must be selected before the order can be placed. To address the </w:t>
            </w:r>
            <w:r w:rsidRPr="7F9ADCC4">
              <w:rPr>
                <w:b/>
                <w:bCs/>
              </w:rPr>
              <w:t>Exclusive Payment</w:t>
            </w:r>
            <w:r>
              <w:t xml:space="preserve"> portion of the popup, refer to the </w:t>
            </w:r>
            <w:hyperlink w:anchor="MemberUsingExistingExclusivePmntMethod">
              <w:r w:rsidRPr="7F9ADCC4">
                <w:rPr>
                  <w:rStyle w:val="Hyperlink"/>
                </w:rPr>
                <w:t xml:space="preserve">Member is using an existing </w:t>
              </w:r>
              <w:r w:rsidRPr="7F9ADCC4">
                <w:rPr>
                  <w:rStyle w:val="Hyperlink"/>
                  <w:b/>
                  <w:bCs/>
                </w:rPr>
                <w:t>EXCLUSIV</w:t>
              </w:r>
              <w:r w:rsidRPr="7F9ADCC4">
                <w:rPr>
                  <w:rStyle w:val="Hyperlink"/>
                  <w:b/>
                  <w:bCs/>
                </w:rPr>
                <w:t>E</w:t>
              </w:r>
              <w:r w:rsidRPr="7F9ADCC4">
                <w:rPr>
                  <w:rStyle w:val="Hyperlink"/>
                </w:rPr>
                <w:t xml:space="preserve"> electronic payment method</w:t>
              </w:r>
            </w:hyperlink>
            <w:r>
              <w:t xml:space="preserve"> scenarios listed above. </w:t>
            </w:r>
          </w:p>
        </w:tc>
      </w:tr>
      <w:tr w:rsidR="00D612A4" w14:paraId="4EF806A9"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27A7A5DD" w14:textId="5C20B3AC" w:rsidR="00847E4A" w:rsidRDefault="003D28C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21</w:t>
            </w:r>
          </w:p>
        </w:tc>
        <w:tc>
          <w:tcPr>
            <w:tcW w:w="4770" w:type="pct"/>
            <w:gridSpan w:val="5"/>
            <w:tcBorders>
              <w:top w:val="single" w:sz="4" w:space="0" w:color="auto"/>
              <w:left w:val="single" w:sz="4" w:space="0" w:color="auto"/>
              <w:bottom w:val="single" w:sz="4" w:space="0" w:color="auto"/>
              <w:right w:val="single" w:sz="4" w:space="0" w:color="auto"/>
            </w:tcBorders>
          </w:tcPr>
          <w:p w14:paraId="69832A80" w14:textId="55E6113B" w:rsidR="004B6E35" w:rsidRPr="007F48E8" w:rsidRDefault="00847E4A" w:rsidP="005D7021">
            <w:pPr>
              <w:tabs>
                <w:tab w:val="left" w:pos="2535"/>
              </w:tabs>
              <w:spacing w:before="120" w:after="120"/>
              <w:rPr>
                <w:b/>
                <w:bCs/>
                <w:sz w:val="20"/>
              </w:rPr>
            </w:pPr>
            <w:r w:rsidRPr="007F48E8">
              <w:rPr>
                <w:b/>
                <w:bCs/>
              </w:rPr>
              <w:t>Provide the following disclaimer</w:t>
            </w:r>
            <w:r w:rsidR="00B02099" w:rsidRPr="007F48E8">
              <w:rPr>
                <w:b/>
                <w:bCs/>
              </w:rPr>
              <w:t xml:space="preserve">:  </w:t>
            </w:r>
          </w:p>
          <w:p w14:paraId="4D44C25D" w14:textId="710DC084" w:rsidR="004B6E35" w:rsidRDefault="00847E4A" w:rsidP="005D7021">
            <w:pPr>
              <w:pStyle w:val="ListParagraph"/>
              <w:spacing w:before="120" w:after="120"/>
            </w:pPr>
            <w:r w:rsidRPr="004B6E35">
              <w:rPr>
                <w:noProof/>
              </w:rPr>
              <w:drawing>
                <wp:inline distT="0" distB="0" distL="0" distR="0" wp14:anchorId="304A4EF7" wp14:editId="11278572">
                  <wp:extent cx="237490" cy="2139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490" cy="213995"/>
                          </a:xfrm>
                          <a:prstGeom prst="rect">
                            <a:avLst/>
                          </a:prstGeom>
                          <a:noFill/>
                          <a:ln>
                            <a:noFill/>
                          </a:ln>
                        </pic:spPr>
                      </pic:pic>
                    </a:graphicData>
                  </a:graphic>
                </wp:inline>
              </w:drawing>
            </w:r>
            <w:r w:rsidRPr="004B6E35">
              <w:t xml:space="preserve"> </w:t>
            </w:r>
            <w:r w:rsidRPr="00C6297C">
              <w:t xml:space="preserve">We need to contact your provider for a new prescription. </w:t>
            </w:r>
            <w:r w:rsidR="00530FD0" w:rsidRPr="00C6297C">
              <w:t>Once we receive the prescription from your prescriber, it will process within five (5) business days, and then ship from our pharmacy the next business day. You will receive confirmation of shipping via your preferred method of communication to notify you of your order status.</w:t>
            </w:r>
          </w:p>
          <w:p w14:paraId="2BCE39A3" w14:textId="77777777" w:rsidR="00D92786" w:rsidRDefault="00D92786" w:rsidP="005D7021">
            <w:pPr>
              <w:pStyle w:val="ListParagraph"/>
              <w:spacing w:before="120" w:after="120"/>
              <w:ind w:left="270" w:hanging="270"/>
              <w:rPr>
                <w:b/>
                <w:bCs/>
              </w:rPr>
            </w:pPr>
          </w:p>
          <w:p w14:paraId="7247C725" w14:textId="216B5087" w:rsidR="00D92786" w:rsidRPr="00C6297C" w:rsidRDefault="00D92786" w:rsidP="005D7021">
            <w:pPr>
              <w:spacing w:before="120" w:after="120"/>
              <w:rPr>
                <w:b/>
                <w:bCs/>
              </w:rPr>
            </w:pPr>
            <w:r w:rsidRPr="00C6297C">
              <w:rPr>
                <w:b/>
                <w:bCs/>
              </w:rPr>
              <w:t>Processing Rx once received from doctor:</w:t>
            </w:r>
          </w:p>
          <w:p w14:paraId="46AFB873" w14:textId="77777777" w:rsidR="00D92786" w:rsidRPr="003305A7" w:rsidRDefault="00D92786" w:rsidP="005D7021">
            <w:pPr>
              <w:pStyle w:val="ListParagraph"/>
              <w:numPr>
                <w:ilvl w:val="0"/>
                <w:numId w:val="39"/>
              </w:numPr>
              <w:spacing w:before="120" w:after="120"/>
            </w:pPr>
            <w:r w:rsidRPr="003305A7">
              <w:t>Once we have received the prescription, if the prescription is eligible to be filled (i.e., the Next Fill Date is within 14 days), it will process automatically. If the Next Fill Date is beyond 14 days of the date the prescription is received, the prescription will be placed on an Indefinite Hold. The member would then need to place the order closer to their fill date either by contacting Customer Care or through the portal.</w:t>
            </w:r>
          </w:p>
          <w:p w14:paraId="5E43DDBB" w14:textId="77777777" w:rsidR="00D92786" w:rsidRPr="003305A7" w:rsidRDefault="00D92786" w:rsidP="005D7021">
            <w:pPr>
              <w:pStyle w:val="ListParagraph"/>
              <w:numPr>
                <w:ilvl w:val="0"/>
                <w:numId w:val="39"/>
              </w:numPr>
              <w:spacing w:before="120" w:after="120"/>
              <w:rPr>
                <w:szCs w:val="20"/>
              </w:rPr>
            </w:pPr>
            <w:r w:rsidRPr="003305A7">
              <w:rPr>
                <w:szCs w:val="20"/>
              </w:rPr>
              <w:t xml:space="preserve">If the member indicates they do not want the New Rx to be filled until a certain date or the member wants a preferred manufacturer for a medication, refer to </w:t>
            </w:r>
            <w:hyperlink r:id="rId72" w:anchor="!/view?docid=36c941d2-25a6-4075-993d-f12deb31be18" w:history="1">
              <w:r w:rsidRPr="003305A7">
                <w:rPr>
                  <w:rStyle w:val="Hyperlink"/>
                  <w:szCs w:val="20"/>
                </w:rPr>
                <w:t>Comp</w:t>
              </w:r>
              <w:r w:rsidRPr="003305A7">
                <w:rPr>
                  <w:rStyle w:val="Hyperlink"/>
                  <w:szCs w:val="20"/>
                </w:rPr>
                <w:t>a</w:t>
              </w:r>
              <w:r w:rsidRPr="003305A7">
                <w:rPr>
                  <w:rStyle w:val="Hyperlink"/>
                  <w:szCs w:val="20"/>
                </w:rPr>
                <w:t>ss - Viewing, Adding, and Editing Alerts (054194).</w:t>
              </w:r>
            </w:hyperlink>
          </w:p>
          <w:p w14:paraId="7E990ECA" w14:textId="77777777" w:rsidR="00847E4A" w:rsidRDefault="00847E4A" w:rsidP="005D7021">
            <w:pPr>
              <w:tabs>
                <w:tab w:val="left" w:pos="7663"/>
              </w:tabs>
              <w:spacing w:before="120" w:after="120" w:line="240" w:lineRule="auto"/>
              <w:rPr>
                <w:szCs w:val="24"/>
              </w:rPr>
            </w:pPr>
          </w:p>
          <w:p w14:paraId="50D94B66" w14:textId="5C92F893" w:rsidR="00847E4A" w:rsidRDefault="00847E4A" w:rsidP="005D7021">
            <w:pPr>
              <w:tabs>
                <w:tab w:val="left" w:pos="7663"/>
              </w:tabs>
              <w:spacing w:before="120" w:after="120" w:line="240" w:lineRule="auto"/>
              <w:rPr>
                <w:b/>
                <w:color w:val="000000"/>
                <w:szCs w:val="24"/>
              </w:rPr>
            </w:pPr>
            <w:r>
              <w:rPr>
                <w:b/>
                <w:color w:val="000000"/>
                <w:szCs w:val="24"/>
              </w:rPr>
              <w:t>Notes</w:t>
            </w:r>
            <w:r w:rsidR="00B02099">
              <w:rPr>
                <w:b/>
                <w:color w:val="000000"/>
                <w:szCs w:val="24"/>
              </w:rPr>
              <w:t xml:space="preserve">:  </w:t>
            </w:r>
          </w:p>
          <w:p w14:paraId="3B2E772D" w14:textId="379F799F" w:rsidR="00847E4A" w:rsidRDefault="00847E4A" w:rsidP="005D7021">
            <w:pPr>
              <w:pStyle w:val="ListParagraph"/>
              <w:numPr>
                <w:ilvl w:val="0"/>
                <w:numId w:val="7"/>
              </w:numPr>
              <w:tabs>
                <w:tab w:val="left" w:pos="2535"/>
              </w:tabs>
              <w:spacing w:before="120" w:after="120"/>
              <w:ind w:left="720"/>
            </w:pPr>
            <w:r w:rsidRPr="7F9ADCC4">
              <w:t xml:space="preserve">A Confirmation number will not </w:t>
            </w:r>
            <w:r w:rsidR="5F886AD5" w:rsidRPr="7F9ADCC4">
              <w:t>generate</w:t>
            </w:r>
            <w:r w:rsidRPr="7F9ADCC4">
              <w:t xml:space="preserve"> for a </w:t>
            </w:r>
            <w:r w:rsidRPr="7F9ADCC4">
              <w:rPr>
                <w:b/>
                <w:bCs/>
              </w:rPr>
              <w:t>New R</w:t>
            </w:r>
            <w:r w:rsidR="004B6E35" w:rsidRPr="7F9ADCC4">
              <w:rPr>
                <w:b/>
                <w:bCs/>
              </w:rPr>
              <w:t>x</w:t>
            </w:r>
            <w:r w:rsidRPr="7F9ADCC4">
              <w:t xml:space="preserve"> </w:t>
            </w:r>
            <w:r w:rsidRPr="7F9ADCC4">
              <w:rPr>
                <w:b/>
                <w:bCs/>
              </w:rPr>
              <w:t>Request</w:t>
            </w:r>
            <w:r w:rsidRPr="7F9ADCC4">
              <w:t xml:space="preserve"> because an order is not created until the provider </w:t>
            </w:r>
            <w:r w:rsidR="0054061C">
              <w:t>submits</w:t>
            </w:r>
            <w:r w:rsidR="0054061C" w:rsidRPr="7F9ADCC4">
              <w:t xml:space="preserve"> </w:t>
            </w:r>
            <w:r w:rsidRPr="7F9ADCC4">
              <w:t xml:space="preserve">the new prescription. Click </w:t>
            </w:r>
            <w:r w:rsidRPr="7F9ADCC4">
              <w:rPr>
                <w:b/>
                <w:bCs/>
              </w:rPr>
              <w:t>New Rx Status</w:t>
            </w:r>
            <w:r w:rsidRPr="7F9ADCC4">
              <w:t xml:space="preserve"> in the </w:t>
            </w:r>
            <w:r w:rsidRPr="7F9ADCC4">
              <w:rPr>
                <w:b/>
                <w:bCs/>
              </w:rPr>
              <w:t>Claims Landing</w:t>
            </w:r>
            <w:r w:rsidRPr="7F9ADCC4">
              <w:t xml:space="preserve"> Page to see the details of the prescription request generated by this order.</w:t>
            </w:r>
          </w:p>
          <w:p w14:paraId="647DF39F" w14:textId="1A447910" w:rsidR="00916147" w:rsidRPr="004C2E40" w:rsidRDefault="00847E4A" w:rsidP="005D7021">
            <w:pPr>
              <w:pStyle w:val="ListParagraph"/>
              <w:numPr>
                <w:ilvl w:val="0"/>
                <w:numId w:val="7"/>
              </w:numPr>
              <w:tabs>
                <w:tab w:val="left" w:pos="2535"/>
              </w:tabs>
              <w:spacing w:before="120" w:after="120"/>
              <w:ind w:left="720"/>
            </w:pPr>
            <w:r w:rsidRPr="7F9ADCC4">
              <w:t xml:space="preserve">If </w:t>
            </w:r>
            <w:r w:rsidR="29E3C538" w:rsidRPr="7F9ADCC4">
              <w:t>member</w:t>
            </w:r>
            <w:r w:rsidRPr="7F9ADCC4">
              <w:t xml:space="preserve"> requests a cold pack to be shipped to a P.O. Box or an APO, FPO, or DPO, refer to </w:t>
            </w:r>
            <w:hyperlink r:id="rId73" w:anchor="!/view?docid=e77f513c-0e5e-4aaa-b674-de935ed25901">
              <w:r w:rsidR="00FD0915" w:rsidRPr="7F9ADCC4">
                <w:rPr>
                  <w:rStyle w:val="Hyperlink"/>
                </w:rPr>
                <w:t>Compass - Shipping Guideli</w:t>
              </w:r>
              <w:r w:rsidR="00FD0915" w:rsidRPr="7F9ADCC4">
                <w:rPr>
                  <w:rStyle w:val="Hyperlink"/>
                </w:rPr>
                <w:t>n</w:t>
              </w:r>
              <w:r w:rsidR="00FD0915" w:rsidRPr="7F9ADCC4">
                <w:rPr>
                  <w:rStyle w:val="Hyperlink"/>
                </w:rPr>
                <w:t>es and Fees (053427)</w:t>
              </w:r>
            </w:hyperlink>
            <w:r w:rsidRPr="7F9ADCC4">
              <w:rPr>
                <w:color w:val="0000FF"/>
                <w:u w:val="single"/>
              </w:rPr>
              <w:t>.</w:t>
            </w:r>
          </w:p>
        </w:tc>
      </w:tr>
      <w:tr w:rsidR="00D612A4" w14:paraId="0E9BE109" w14:textId="77777777" w:rsidTr="00F23BD4">
        <w:trPr>
          <w:trHeight w:val="300"/>
        </w:trPr>
        <w:tc>
          <w:tcPr>
            <w:tcW w:w="230" w:type="pct"/>
            <w:tcBorders>
              <w:top w:val="single" w:sz="4" w:space="0" w:color="auto"/>
              <w:left w:val="single" w:sz="4" w:space="0" w:color="auto"/>
              <w:bottom w:val="single" w:sz="4" w:space="0" w:color="auto"/>
              <w:right w:val="single" w:sz="4" w:space="0" w:color="auto"/>
            </w:tcBorders>
            <w:hideMark/>
          </w:tcPr>
          <w:p w14:paraId="1C2455EB" w14:textId="3888AB8F" w:rsidR="00847E4A" w:rsidRDefault="00847E4A" w:rsidP="003B4530">
            <w:pPr>
              <w:spacing w:before="120" w:after="120" w:line="240" w:lineRule="auto"/>
              <w:jc w:val="center"/>
              <w:rPr>
                <w:rFonts w:eastAsia="Times New Roman" w:cs="Times New Roman"/>
                <w:b/>
                <w:color w:val="000000"/>
                <w:szCs w:val="24"/>
              </w:rPr>
            </w:pPr>
            <w:r>
              <w:rPr>
                <w:rFonts w:eastAsia="Times New Roman" w:cs="Times New Roman"/>
                <w:b/>
                <w:color w:val="000000"/>
                <w:szCs w:val="24"/>
              </w:rPr>
              <w:t>2</w:t>
            </w:r>
            <w:r w:rsidR="003D28CA">
              <w:rPr>
                <w:rFonts w:eastAsia="Times New Roman" w:cs="Times New Roman"/>
                <w:b/>
                <w:color w:val="000000"/>
                <w:szCs w:val="24"/>
              </w:rPr>
              <w:t>2</w:t>
            </w:r>
          </w:p>
        </w:tc>
        <w:tc>
          <w:tcPr>
            <w:tcW w:w="4770" w:type="pct"/>
            <w:gridSpan w:val="5"/>
            <w:tcBorders>
              <w:top w:val="single" w:sz="4" w:space="0" w:color="auto"/>
              <w:left w:val="single" w:sz="4" w:space="0" w:color="auto"/>
              <w:bottom w:val="single" w:sz="4" w:space="0" w:color="auto"/>
              <w:right w:val="single" w:sz="4" w:space="0" w:color="auto"/>
            </w:tcBorders>
          </w:tcPr>
          <w:p w14:paraId="3900C7A7" w14:textId="77777777" w:rsidR="00847E4A" w:rsidRDefault="00847E4A" w:rsidP="003B4530">
            <w:pPr>
              <w:spacing w:before="120" w:after="120" w:line="240" w:lineRule="auto"/>
              <w:rPr>
                <w:szCs w:val="24"/>
              </w:rPr>
            </w:pPr>
            <w:r>
              <w:rPr>
                <w:szCs w:val="24"/>
              </w:rPr>
              <w:t xml:space="preserve">Provide next steps. </w:t>
            </w:r>
          </w:p>
          <w:p w14:paraId="6DF81CBE" w14:textId="38AEAFA4" w:rsidR="00847E4A" w:rsidRDefault="00847E4A" w:rsidP="002837D3">
            <w:pPr>
              <w:pStyle w:val="ListParagraph"/>
              <w:numPr>
                <w:ilvl w:val="0"/>
                <w:numId w:val="7"/>
              </w:numPr>
              <w:tabs>
                <w:tab w:val="left" w:pos="2535"/>
              </w:tabs>
              <w:spacing w:before="120" w:after="120"/>
              <w:ind w:left="720"/>
            </w:pPr>
            <w:r>
              <w:t xml:space="preserve">The member can log onto Caremark.com to view the </w:t>
            </w:r>
            <w:r>
              <w:rPr>
                <w:b/>
                <w:bCs/>
              </w:rPr>
              <w:t>S</w:t>
            </w:r>
            <w:r>
              <w:rPr>
                <w:b/>
              </w:rPr>
              <w:t>tatus</w:t>
            </w:r>
            <w:r>
              <w:t xml:space="preserve"> of the order and information on shipping. If the member is showing as “Not Registered” for our Web Portal</w:t>
            </w:r>
            <w:r w:rsidR="00AE0281">
              <w:t>,</w:t>
            </w:r>
            <w:r>
              <w:t xml:space="preserve"> offer to send a Quick Registration link, when applicable, to their email address or cell phone. Refer to </w:t>
            </w:r>
            <w:hyperlink r:id="rId74" w:anchor="!/view?docid=0b9a88e0-b8ac-472a-925b-dfc9e016614a" w:history="1">
              <w:r w:rsidR="00E5391B">
                <w:rPr>
                  <w:rStyle w:val="Hyperlink"/>
                </w:rPr>
                <w:t>Compass - Caremark.com Quick Registration (05</w:t>
              </w:r>
              <w:r w:rsidR="00E5391B">
                <w:rPr>
                  <w:rStyle w:val="Hyperlink"/>
                </w:rPr>
                <w:t>7</w:t>
              </w:r>
              <w:r w:rsidR="00E5391B">
                <w:rPr>
                  <w:rStyle w:val="Hyperlink"/>
                </w:rPr>
                <w:t>129)</w:t>
              </w:r>
            </w:hyperlink>
            <w:r>
              <w:t>.</w:t>
            </w:r>
          </w:p>
          <w:p w14:paraId="6273A560" w14:textId="77777777" w:rsidR="00847E4A" w:rsidRDefault="00847E4A" w:rsidP="002837D3">
            <w:pPr>
              <w:pStyle w:val="ListParagraph"/>
              <w:numPr>
                <w:ilvl w:val="0"/>
                <w:numId w:val="7"/>
              </w:numPr>
              <w:tabs>
                <w:tab w:val="left" w:pos="2535"/>
              </w:tabs>
              <w:spacing w:before="120" w:after="120"/>
              <w:ind w:left="720"/>
            </w:pPr>
            <w:r>
              <w:t>Address any additional member requests.</w:t>
            </w:r>
          </w:p>
          <w:p w14:paraId="099C3390" w14:textId="180C25CA" w:rsidR="00847E4A" w:rsidRDefault="045A0F2E" w:rsidP="002837D3">
            <w:pPr>
              <w:pStyle w:val="ListParagraph"/>
              <w:numPr>
                <w:ilvl w:val="0"/>
                <w:numId w:val="7"/>
              </w:numPr>
              <w:tabs>
                <w:tab w:val="left" w:pos="2535"/>
              </w:tabs>
              <w:spacing w:before="120" w:after="120"/>
              <w:ind w:left="720"/>
            </w:pPr>
            <w:r w:rsidRPr="7A6E28A4">
              <w:t>Close the call using the appropriate</w:t>
            </w:r>
            <w:r w:rsidR="363E6D90" w:rsidRPr="7A6E28A4">
              <w:t xml:space="preserve"> verbiage</w:t>
            </w:r>
            <w:r w:rsidR="001C7869" w:rsidRPr="7A6E28A4">
              <w:t xml:space="preserve">. </w:t>
            </w:r>
            <w:r w:rsidR="705AE078" w:rsidRPr="7A6E28A4">
              <w:t>Refer to</w:t>
            </w:r>
            <w:r w:rsidR="005377EB">
              <w:t xml:space="preserve"> </w:t>
            </w:r>
            <w:hyperlink r:id="rId75" w:anchor="!/view?docid=c954b131-7884-494c-b4bb-dfc12fdc846f" w:history="1">
              <w:r w:rsidR="004B6E35">
                <w:rPr>
                  <w:rStyle w:val="Hyperlink"/>
                </w:rPr>
                <w:t>Universal Care - Consultative Call Fl</w:t>
              </w:r>
              <w:r w:rsidR="004B6E35">
                <w:rPr>
                  <w:rStyle w:val="Hyperlink"/>
                </w:rPr>
                <w:t>o</w:t>
              </w:r>
              <w:r w:rsidR="004B6E35">
                <w:rPr>
                  <w:rStyle w:val="Hyperlink"/>
                </w:rPr>
                <w:t>w (CCF) Process (095822)</w:t>
              </w:r>
            </w:hyperlink>
            <w:r w:rsidR="005377EB" w:rsidRPr="005377EB">
              <w:t>.</w:t>
            </w:r>
            <w:r w:rsidRPr="005377EB">
              <w:t xml:space="preserve"> </w:t>
            </w:r>
          </w:p>
          <w:p w14:paraId="4872CD11" w14:textId="77777777" w:rsidR="00847E4A" w:rsidRDefault="00847E4A" w:rsidP="003B4530">
            <w:pPr>
              <w:spacing w:before="120" w:after="120" w:line="240" w:lineRule="auto"/>
              <w:rPr>
                <w:szCs w:val="24"/>
                <w:highlight w:val="yellow"/>
              </w:rPr>
            </w:pPr>
          </w:p>
          <w:p w14:paraId="4D0687FD" w14:textId="31C6B293" w:rsidR="00847E4A" w:rsidRPr="002908DB" w:rsidRDefault="045A0F2E" w:rsidP="7F9ADCC4">
            <w:pPr>
              <w:spacing w:before="120" w:after="120" w:line="240" w:lineRule="auto"/>
              <w:rPr>
                <w:b/>
                <w:bCs/>
              </w:rPr>
            </w:pPr>
            <w:r w:rsidRPr="7F9ADCC4">
              <w:rPr>
                <w:b/>
                <w:bCs/>
              </w:rPr>
              <w:t>Note</w:t>
            </w:r>
            <w:r w:rsidR="6B40F43E" w:rsidRPr="7F9ADCC4">
              <w:rPr>
                <w:b/>
                <w:bCs/>
              </w:rPr>
              <w:t xml:space="preserve">: </w:t>
            </w:r>
            <w:r w:rsidRPr="7F9ADCC4">
              <w:rPr>
                <w:rFonts w:eastAsia="Times New Roman" w:cs="Times New Roman"/>
              </w:rPr>
              <w:t xml:space="preserve">If a </w:t>
            </w:r>
            <w:r w:rsidRPr="7F9ADCC4">
              <w:rPr>
                <w:rFonts w:eastAsia="Times New Roman" w:cs="Times New Roman"/>
                <w:b/>
                <w:bCs/>
              </w:rPr>
              <w:t xml:space="preserve">New </w:t>
            </w:r>
            <w:r w:rsidR="004B6E35" w:rsidRPr="7F9ADCC4">
              <w:rPr>
                <w:rFonts w:eastAsia="Times New Roman" w:cs="Times New Roman"/>
                <w:b/>
                <w:bCs/>
              </w:rPr>
              <w:t xml:space="preserve">Rx </w:t>
            </w:r>
            <w:r w:rsidRPr="7F9ADCC4">
              <w:rPr>
                <w:rFonts w:eastAsia="Times New Roman" w:cs="Times New Roman"/>
                <w:b/>
                <w:bCs/>
              </w:rPr>
              <w:t>Request</w:t>
            </w:r>
            <w:r w:rsidRPr="7F9ADCC4">
              <w:rPr>
                <w:rFonts w:eastAsia="Times New Roman" w:cs="Times New Roman"/>
              </w:rPr>
              <w:t xml:space="preserve"> needs to </w:t>
            </w:r>
            <w:proofErr w:type="gramStart"/>
            <w:r w:rsidRPr="7F9ADCC4">
              <w:rPr>
                <w:rFonts w:eastAsia="Times New Roman" w:cs="Times New Roman"/>
              </w:rPr>
              <w:t xml:space="preserve">be </w:t>
            </w:r>
            <w:r w:rsidRPr="7F9ADCC4">
              <w:rPr>
                <w:rFonts w:eastAsia="Times New Roman" w:cs="Times New Roman"/>
                <w:b/>
                <w:bCs/>
              </w:rPr>
              <w:t>canceled</w:t>
            </w:r>
            <w:proofErr w:type="gramEnd"/>
            <w:r w:rsidRPr="7F9ADCC4">
              <w:rPr>
                <w:rFonts w:eastAsia="Times New Roman" w:cs="Times New Roman"/>
              </w:rPr>
              <w:t xml:space="preserve"> after it has already </w:t>
            </w:r>
            <w:proofErr w:type="gramStart"/>
            <w:r w:rsidRPr="7F9ADCC4">
              <w:rPr>
                <w:rFonts w:eastAsia="Times New Roman" w:cs="Times New Roman"/>
              </w:rPr>
              <w:t>been submitted</w:t>
            </w:r>
            <w:proofErr w:type="gramEnd"/>
            <w:r w:rsidRPr="7F9ADCC4">
              <w:rPr>
                <w:rFonts w:eastAsia="Times New Roman" w:cs="Times New Roman"/>
              </w:rPr>
              <w:t xml:space="preserve"> by the CCR, enter a Mail Alert. Refer to </w:t>
            </w:r>
            <w:hyperlink r:id="rId76" w:anchor="!/view?docid=36c941d2-25a6-4075-993d-f12deb31be18">
              <w:r w:rsidR="7636095B" w:rsidRPr="7F9ADCC4">
                <w:rPr>
                  <w:rStyle w:val="Hyperlink"/>
                  <w:rFonts w:eastAsia="Times New Roman" w:cs="Times New Roman"/>
                </w:rPr>
                <w:t xml:space="preserve">Compass - Viewing, </w:t>
              </w:r>
              <w:r w:rsidR="7636095B" w:rsidRPr="7F9ADCC4">
                <w:rPr>
                  <w:rStyle w:val="Hyperlink"/>
                  <w:rFonts w:eastAsia="Times New Roman" w:cs="Times New Roman"/>
                </w:rPr>
                <w:t>A</w:t>
              </w:r>
              <w:r w:rsidR="7636095B" w:rsidRPr="7F9ADCC4">
                <w:rPr>
                  <w:rStyle w:val="Hyperlink"/>
                  <w:rFonts w:eastAsia="Times New Roman" w:cs="Times New Roman"/>
                </w:rPr>
                <w:t>dding, and Editing Alerts (054194)</w:t>
              </w:r>
            </w:hyperlink>
            <w:r w:rsidRPr="7F9ADCC4">
              <w:rPr>
                <w:rFonts w:eastAsia="Times New Roman" w:cs="Times New Roman"/>
              </w:rPr>
              <w:t xml:space="preserve"> for the process of adding a Mail Alert. </w:t>
            </w:r>
          </w:p>
        </w:tc>
      </w:tr>
    </w:tbl>
    <w:p w14:paraId="443C0158" w14:textId="3984355B" w:rsidR="000E3D93" w:rsidRDefault="000E3D93" w:rsidP="00CE6EDC">
      <w:pPr>
        <w:spacing w:before="120" w:after="120" w:line="240" w:lineRule="auto"/>
        <w:rPr>
          <w:szCs w:val="24"/>
        </w:rPr>
      </w:pPr>
      <w:bookmarkStart w:id="37" w:name="OLE_LINK37"/>
    </w:p>
    <w:p w14:paraId="2E958FB7" w14:textId="280E1112" w:rsidR="00CE6EDC" w:rsidRPr="002E5CF3" w:rsidRDefault="00CE6EDC" w:rsidP="00C6297C">
      <w:pPr>
        <w:spacing w:before="120" w:after="0" w:line="240" w:lineRule="auto"/>
        <w:jc w:val="right"/>
        <w:rPr>
          <w:szCs w:val="24"/>
        </w:rPr>
      </w:pPr>
      <w:hyperlink w:anchor="_top" w:history="1">
        <w:r w:rsidRPr="00CE6EDC">
          <w:rPr>
            <w:rStyle w:val="Hyperlink"/>
            <w:szCs w:val="24"/>
          </w:rPr>
          <w:t>Top of th</w:t>
        </w:r>
        <w:r w:rsidRPr="00CE6EDC">
          <w:rPr>
            <w:rStyle w:val="Hyperlink"/>
            <w:szCs w:val="24"/>
          </w:rPr>
          <w:t>e</w:t>
        </w:r>
        <w:r w:rsidRPr="00CE6EDC">
          <w:rPr>
            <w:rStyle w:val="Hyperlink"/>
            <w:szCs w:val="24"/>
          </w:rPr>
          <w:t xml:space="preserve"> </w:t>
        </w:r>
        <w:r w:rsidRPr="00CE6EDC">
          <w:rPr>
            <w:rStyle w:val="Hyperlink"/>
            <w:szCs w:val="24"/>
          </w:rPr>
          <w:t>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017006" w14:paraId="2A56A75B" w14:textId="77777777" w:rsidTr="002908DB">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251178DE" w14:textId="013AB1E9" w:rsidR="00017006" w:rsidRDefault="00017006" w:rsidP="003B4530">
            <w:pPr>
              <w:pStyle w:val="Heading2"/>
              <w:spacing w:before="120" w:after="120"/>
              <w:rPr>
                <w:rFonts w:ascii="Times New Roman" w:hAnsi="Times New Roman" w:cs="Times New Roman"/>
                <w:b w:val="0"/>
                <w:bCs w:val="0"/>
                <w:color w:val="2F5496" w:themeColor="accent1" w:themeShade="BF"/>
                <w:sz w:val="36"/>
                <w:szCs w:val="36"/>
              </w:rPr>
            </w:pPr>
            <w:bookmarkStart w:id="38" w:name="_Find_a_Provider_1"/>
            <w:bookmarkStart w:id="39" w:name="_Toc195770704"/>
            <w:bookmarkStart w:id="40" w:name="Verify"/>
            <w:bookmarkStart w:id="41" w:name="VerifyPrescriberNamePhone"/>
            <w:bookmarkStart w:id="42" w:name="Process11"/>
            <w:bookmarkEnd w:id="38"/>
            <w:r>
              <w:rPr>
                <w:iCs w:val="0"/>
              </w:rPr>
              <w:t>Find a Provider</w:t>
            </w:r>
            <w:bookmarkEnd w:id="39"/>
          </w:p>
        </w:tc>
      </w:tr>
    </w:tbl>
    <w:p w14:paraId="5CBFB76E" w14:textId="77777777" w:rsidR="00890375" w:rsidRDefault="00890375" w:rsidP="003B4530">
      <w:pPr>
        <w:spacing w:before="120" w:after="120" w:line="240" w:lineRule="auto"/>
        <w:rPr>
          <w:rFonts w:eastAsia="Times New Roman" w:cs="Times New Roman"/>
          <w:color w:val="000000"/>
          <w:szCs w:val="24"/>
        </w:rPr>
      </w:pPr>
      <w:bookmarkStart w:id="43" w:name="_Find_a_Provider"/>
      <w:bookmarkEnd w:id="43"/>
    </w:p>
    <w:p w14:paraId="4DBCADC4" w14:textId="0C929C73" w:rsidR="00C55802" w:rsidRDefault="00AD0BB6" w:rsidP="003B4530">
      <w:pPr>
        <w:spacing w:before="120" w:after="120" w:line="240" w:lineRule="auto"/>
        <w:rPr>
          <w:rFonts w:eastAsia="Times New Roman" w:cs="Times New Roman"/>
          <w:color w:val="000000"/>
          <w:szCs w:val="24"/>
        </w:rPr>
      </w:pPr>
      <w:r>
        <w:rPr>
          <w:rFonts w:eastAsia="Times New Roman" w:cs="Times New Roman"/>
          <w:color w:val="000000"/>
          <w:szCs w:val="24"/>
        </w:rPr>
        <w:t xml:space="preserve">To search for a provider to add to the </w:t>
      </w:r>
      <w:r w:rsidR="004F1D59">
        <w:rPr>
          <w:rFonts w:eastAsia="Times New Roman" w:cs="Times New Roman"/>
          <w:b/>
          <w:bCs/>
          <w:color w:val="000000"/>
          <w:szCs w:val="24"/>
        </w:rPr>
        <w:t>Selected Providers</w:t>
      </w:r>
      <w:r w:rsidR="00936CFD">
        <w:rPr>
          <w:rFonts w:eastAsia="Times New Roman" w:cs="Times New Roman"/>
          <w:b/>
          <w:bCs/>
          <w:color w:val="000000"/>
          <w:szCs w:val="24"/>
        </w:rPr>
        <w:t xml:space="preserve"> </w:t>
      </w:r>
      <w:r>
        <w:rPr>
          <w:rFonts w:eastAsia="Times New Roman" w:cs="Times New Roman"/>
          <w:color w:val="000000"/>
          <w:szCs w:val="24"/>
        </w:rPr>
        <w:t xml:space="preserve">drop-down menu on the </w:t>
      </w:r>
      <w:r w:rsidR="00230A87" w:rsidRPr="000D60E1">
        <w:rPr>
          <w:rFonts w:eastAsia="Times New Roman" w:cs="Times New Roman"/>
          <w:b/>
          <w:color w:val="000000"/>
          <w:szCs w:val="24"/>
        </w:rPr>
        <w:t>Provider</w:t>
      </w:r>
      <w:r w:rsidR="00230A87">
        <w:rPr>
          <w:rFonts w:eastAsia="Times New Roman" w:cs="Times New Roman"/>
          <w:color w:val="000000"/>
          <w:szCs w:val="24"/>
        </w:rPr>
        <w:t xml:space="preserve"> screen</w:t>
      </w:r>
      <w:r>
        <w:rPr>
          <w:rFonts w:eastAsia="Times New Roman" w:cs="Times New Roman"/>
          <w:color w:val="000000"/>
          <w:szCs w:val="24"/>
        </w:rPr>
        <w:t xml:space="preserve"> of a </w:t>
      </w:r>
      <w:r w:rsidRPr="000D60E1">
        <w:rPr>
          <w:rFonts w:eastAsia="Times New Roman" w:cs="Times New Roman"/>
          <w:b/>
          <w:color w:val="000000"/>
          <w:szCs w:val="24"/>
        </w:rPr>
        <w:t>New Rx</w:t>
      </w:r>
      <w:r>
        <w:rPr>
          <w:rFonts w:eastAsia="Times New Roman" w:cs="Times New Roman"/>
          <w:color w:val="000000"/>
          <w:szCs w:val="24"/>
        </w:rPr>
        <w:t xml:space="preserve"> </w:t>
      </w:r>
      <w:r w:rsidRPr="00922DAB">
        <w:rPr>
          <w:rFonts w:eastAsia="Times New Roman" w:cs="Times New Roman"/>
          <w:b/>
          <w:bCs/>
          <w:color w:val="000000"/>
          <w:szCs w:val="24"/>
        </w:rPr>
        <w:t>Request</w:t>
      </w:r>
      <w:r>
        <w:rPr>
          <w:rFonts w:eastAsia="Times New Roman" w:cs="Times New Roman"/>
          <w:color w:val="000000"/>
          <w:szCs w:val="24"/>
        </w:rPr>
        <w:t xml:space="preserve">, follow the steps </w:t>
      </w:r>
      <w:r w:rsidRPr="008B113D">
        <w:rPr>
          <w:rFonts w:eastAsia="Times New Roman" w:cs="Times New Roman"/>
          <w:b/>
          <w:bCs/>
          <w:color w:val="000000"/>
          <w:szCs w:val="24"/>
        </w:rPr>
        <w:t>below</w:t>
      </w:r>
      <w:r w:rsidR="00B02099" w:rsidRPr="008B113D">
        <w:rPr>
          <w:rFonts w:eastAsia="Times New Roman" w:cs="Times New Roman"/>
          <w:b/>
          <w:bCs/>
          <w:color w:val="000000"/>
          <w:szCs w:val="24"/>
        </w:rPr>
        <w:t>:</w:t>
      </w:r>
      <w:r w:rsidR="00B02099">
        <w:rPr>
          <w:rFonts w:eastAsia="Times New Roman" w:cs="Times New Roman"/>
          <w:color w:val="000000"/>
          <w:szCs w:val="24"/>
        </w:rPr>
        <w:t xml:space="preserve">  </w:t>
      </w:r>
    </w:p>
    <w:tbl>
      <w:tblPr>
        <w:tblStyle w:val="TableGrid"/>
        <w:tblW w:w="5000" w:type="pct"/>
        <w:tblInd w:w="0" w:type="dxa"/>
        <w:tblLook w:val="04A0" w:firstRow="1" w:lastRow="0" w:firstColumn="1" w:lastColumn="0" w:noHBand="0" w:noVBand="1"/>
      </w:tblPr>
      <w:tblGrid>
        <w:gridCol w:w="824"/>
        <w:gridCol w:w="2934"/>
        <w:gridCol w:w="2515"/>
        <w:gridCol w:w="6677"/>
      </w:tblGrid>
      <w:tr w:rsidR="006401F0" w:rsidRPr="002E5CF3" w14:paraId="10AAEE7C" w14:textId="77777777" w:rsidTr="00B9214E">
        <w:tc>
          <w:tcPr>
            <w:tcW w:w="180" w:type="pct"/>
            <w:shd w:val="clear" w:color="auto" w:fill="D9D9D9" w:themeFill="background1" w:themeFillShade="D9"/>
          </w:tcPr>
          <w:p w14:paraId="2282C885" w14:textId="14F52EF3" w:rsidR="002E5CF3" w:rsidRPr="002E5CF3" w:rsidRDefault="002E5CF3" w:rsidP="003B4530">
            <w:pPr>
              <w:spacing w:before="120" w:after="120" w:line="240" w:lineRule="auto"/>
              <w:jc w:val="center"/>
              <w:rPr>
                <w:rFonts w:eastAsia="Times New Roman" w:cs="Times New Roman"/>
                <w:b/>
                <w:bCs/>
                <w:color w:val="000000"/>
                <w:szCs w:val="24"/>
              </w:rPr>
            </w:pPr>
            <w:r w:rsidRPr="002E5CF3">
              <w:rPr>
                <w:rFonts w:eastAsia="Times New Roman" w:cs="Times New Roman"/>
                <w:b/>
                <w:bCs/>
                <w:color w:val="000000"/>
                <w:szCs w:val="24"/>
              </w:rPr>
              <w:t>Step</w:t>
            </w:r>
          </w:p>
        </w:tc>
        <w:tc>
          <w:tcPr>
            <w:tcW w:w="4820" w:type="pct"/>
            <w:gridSpan w:val="3"/>
            <w:shd w:val="clear" w:color="auto" w:fill="D9D9D9" w:themeFill="background1" w:themeFillShade="D9"/>
          </w:tcPr>
          <w:p w14:paraId="0E5355B6" w14:textId="1D16E464" w:rsidR="002E5CF3" w:rsidRPr="002E5CF3" w:rsidRDefault="002E5CF3" w:rsidP="003B4530">
            <w:pPr>
              <w:spacing w:before="120" w:after="120" w:line="240" w:lineRule="auto"/>
              <w:jc w:val="center"/>
              <w:rPr>
                <w:rFonts w:eastAsia="Times New Roman" w:cs="Times New Roman"/>
                <w:b/>
                <w:bCs/>
                <w:color w:val="000000"/>
                <w:szCs w:val="24"/>
              </w:rPr>
            </w:pPr>
            <w:r w:rsidRPr="002E5CF3">
              <w:rPr>
                <w:rFonts w:eastAsia="Times New Roman" w:cs="Times New Roman"/>
                <w:b/>
                <w:bCs/>
                <w:color w:val="000000"/>
                <w:szCs w:val="24"/>
              </w:rPr>
              <w:t>Action</w:t>
            </w:r>
          </w:p>
        </w:tc>
      </w:tr>
      <w:tr w:rsidR="006401F0" w:rsidRPr="002E5CF3" w14:paraId="19C9FE1A" w14:textId="77777777" w:rsidTr="00B9214E">
        <w:tc>
          <w:tcPr>
            <w:tcW w:w="180" w:type="pct"/>
          </w:tcPr>
          <w:p w14:paraId="15E520E1" w14:textId="12448814" w:rsidR="002E5CF3" w:rsidRPr="002E5CF3" w:rsidRDefault="002E5CF3" w:rsidP="003B4530">
            <w:pPr>
              <w:spacing w:before="120" w:after="120" w:line="240" w:lineRule="auto"/>
              <w:jc w:val="center"/>
              <w:rPr>
                <w:rFonts w:eastAsia="Times New Roman" w:cs="Times New Roman"/>
                <w:b/>
                <w:bCs/>
                <w:color w:val="000000"/>
                <w:szCs w:val="24"/>
              </w:rPr>
            </w:pPr>
            <w:r w:rsidRPr="002E5CF3">
              <w:rPr>
                <w:rFonts w:eastAsia="Times New Roman" w:cs="Times New Roman"/>
                <w:b/>
                <w:bCs/>
                <w:color w:val="000000"/>
                <w:szCs w:val="24"/>
              </w:rPr>
              <w:t>1</w:t>
            </w:r>
          </w:p>
        </w:tc>
        <w:tc>
          <w:tcPr>
            <w:tcW w:w="4820" w:type="pct"/>
            <w:gridSpan w:val="3"/>
          </w:tcPr>
          <w:p w14:paraId="260E1284" w14:textId="48FD23BE" w:rsidR="002E5CF3" w:rsidRDefault="00B14BD2" w:rsidP="003B4530">
            <w:pPr>
              <w:spacing w:before="120" w:after="120" w:line="240" w:lineRule="auto"/>
              <w:rPr>
                <w:rFonts w:eastAsia="Times New Roman" w:cs="Times New Roman"/>
                <w:bCs/>
                <w:color w:val="000000"/>
                <w:szCs w:val="24"/>
              </w:rPr>
            </w:pPr>
            <w:r w:rsidRPr="00B14BD2">
              <w:rPr>
                <w:rFonts w:eastAsia="Times New Roman" w:cs="Times New Roman"/>
                <w:bCs/>
                <w:color w:val="000000"/>
                <w:szCs w:val="24"/>
              </w:rPr>
              <w:t xml:space="preserve">From the </w:t>
            </w:r>
            <w:r w:rsidRPr="00452237">
              <w:rPr>
                <w:rFonts w:eastAsia="Times New Roman" w:cs="Times New Roman"/>
                <w:b/>
                <w:color w:val="000000"/>
                <w:szCs w:val="24"/>
              </w:rPr>
              <w:t>Place a New R</w:t>
            </w:r>
            <w:r w:rsidR="004B6E35">
              <w:rPr>
                <w:rFonts w:eastAsia="Times New Roman" w:cs="Times New Roman"/>
                <w:b/>
                <w:color w:val="000000"/>
                <w:szCs w:val="24"/>
              </w:rPr>
              <w:t>x</w:t>
            </w:r>
            <w:r w:rsidRPr="00452237">
              <w:rPr>
                <w:rFonts w:eastAsia="Times New Roman" w:cs="Times New Roman"/>
                <w:b/>
                <w:color w:val="000000"/>
                <w:szCs w:val="24"/>
              </w:rPr>
              <w:t xml:space="preserve"> Request – Provider</w:t>
            </w:r>
            <w:r w:rsidRPr="00B14BD2">
              <w:rPr>
                <w:rFonts w:eastAsia="Times New Roman" w:cs="Times New Roman"/>
                <w:bCs/>
                <w:color w:val="000000"/>
                <w:szCs w:val="24"/>
              </w:rPr>
              <w:t xml:space="preserve"> screen, </w:t>
            </w:r>
            <w:r w:rsidR="00106758" w:rsidRPr="00106758">
              <w:rPr>
                <w:szCs w:val="24"/>
              </w:rPr>
              <w:t>check</w:t>
            </w:r>
            <w:r w:rsidR="00106758" w:rsidRPr="004803AB">
              <w:rPr>
                <w:szCs w:val="24"/>
              </w:rPr>
              <w:t xml:space="preserve"> off </w:t>
            </w:r>
            <w:r w:rsidR="00350FF7">
              <w:rPr>
                <w:szCs w:val="24"/>
              </w:rPr>
              <w:t>prescription</w:t>
            </w:r>
            <w:r w:rsidR="00106758" w:rsidRPr="004803AB">
              <w:rPr>
                <w:szCs w:val="24"/>
              </w:rPr>
              <w:t>s</w:t>
            </w:r>
            <w:r w:rsidR="00350FF7">
              <w:rPr>
                <w:szCs w:val="24"/>
              </w:rPr>
              <w:t xml:space="preserve"> </w:t>
            </w:r>
            <w:r w:rsidR="00106758" w:rsidRPr="004803AB">
              <w:rPr>
                <w:szCs w:val="24"/>
              </w:rPr>
              <w:t>with the same provider, then select or search for that provider</w:t>
            </w:r>
            <w:r w:rsidR="00FB4A6E">
              <w:rPr>
                <w:rFonts w:eastAsia="Times New Roman" w:cs="Times New Roman"/>
                <w:bCs/>
                <w:color w:val="000000"/>
                <w:szCs w:val="24"/>
              </w:rPr>
              <w:t xml:space="preserve">. </w:t>
            </w:r>
          </w:p>
          <w:p w14:paraId="15490BC2" w14:textId="1A2B3AD0" w:rsidR="00E238A8" w:rsidRDefault="00E238A8" w:rsidP="003B4530">
            <w:pPr>
              <w:spacing w:before="120" w:after="120" w:line="240" w:lineRule="auto"/>
              <w:rPr>
                <w:rFonts w:eastAsia="Times New Roman" w:cs="Times New Roman"/>
                <w:bCs/>
                <w:color w:val="000000"/>
                <w:szCs w:val="24"/>
              </w:rPr>
            </w:pPr>
          </w:p>
          <w:p w14:paraId="3F7E5355" w14:textId="5FB1BE99" w:rsidR="0030613B" w:rsidRDefault="00BA28BE" w:rsidP="003B4530">
            <w:pPr>
              <w:spacing w:before="120" w:after="120" w:line="240" w:lineRule="auto"/>
              <w:jc w:val="center"/>
              <w:rPr>
                <w:rFonts w:eastAsia="Times New Roman" w:cs="Times New Roman"/>
                <w:bCs/>
                <w:color w:val="000000"/>
                <w:szCs w:val="24"/>
              </w:rPr>
            </w:pPr>
            <w:r w:rsidRPr="00452237">
              <w:rPr>
                <w:szCs w:val="24"/>
              </w:rPr>
              <w:t xml:space="preserve"> </w:t>
            </w:r>
            <w:r w:rsidR="002F1A7F">
              <w:rPr>
                <w:noProof/>
              </w:rPr>
              <w:t xml:space="preserve"> </w:t>
            </w:r>
            <w:r w:rsidR="00441744">
              <w:rPr>
                <w:noProof/>
              </w:rPr>
              <w:drawing>
                <wp:inline distT="0" distB="0" distL="0" distR="0" wp14:anchorId="2BA41414" wp14:editId="50A30B32">
                  <wp:extent cx="6323809" cy="2180952"/>
                  <wp:effectExtent l="0" t="0" r="1270" b="0"/>
                  <wp:docPr id="1605057731" name="Picture 1605057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057731" name=""/>
                          <pic:cNvPicPr/>
                        </pic:nvPicPr>
                        <pic:blipFill>
                          <a:blip r:embed="rId77"/>
                          <a:stretch>
                            <a:fillRect/>
                          </a:stretch>
                        </pic:blipFill>
                        <pic:spPr>
                          <a:xfrm>
                            <a:off x="0" y="0"/>
                            <a:ext cx="6323809" cy="2180952"/>
                          </a:xfrm>
                          <a:prstGeom prst="rect">
                            <a:avLst/>
                          </a:prstGeom>
                        </pic:spPr>
                      </pic:pic>
                    </a:graphicData>
                  </a:graphic>
                </wp:inline>
              </w:drawing>
            </w:r>
          </w:p>
          <w:p w14:paraId="0EAD420C" w14:textId="77777777" w:rsidR="00E238A8" w:rsidRDefault="00E238A8" w:rsidP="003B4530">
            <w:pPr>
              <w:spacing w:before="120" w:after="120" w:line="240" w:lineRule="auto"/>
              <w:rPr>
                <w:rFonts w:eastAsia="Times New Roman" w:cs="Times New Roman"/>
                <w:bCs/>
                <w:color w:val="000000"/>
                <w:szCs w:val="24"/>
              </w:rPr>
            </w:pPr>
          </w:p>
          <w:p w14:paraId="1FA57BED" w14:textId="2EBD75F7" w:rsidR="0030613B" w:rsidRDefault="77C77181" w:rsidP="7F9ADCC4">
            <w:pPr>
              <w:spacing w:before="120" w:after="120" w:line="240" w:lineRule="auto"/>
              <w:rPr>
                <w:rFonts w:eastAsia="Times New Roman" w:cs="Times New Roman"/>
                <w:color w:val="000000"/>
              </w:rPr>
            </w:pPr>
            <w:r w:rsidRPr="7F9ADCC4">
              <w:rPr>
                <w:rFonts w:eastAsia="Times New Roman" w:cs="Times New Roman"/>
                <w:b/>
                <w:bCs/>
                <w:color w:val="000000" w:themeColor="text1"/>
              </w:rPr>
              <w:t>Result</w:t>
            </w:r>
            <w:r w:rsidR="00B02099" w:rsidRPr="7F9ADCC4">
              <w:rPr>
                <w:rFonts w:eastAsia="Times New Roman" w:cs="Times New Roman"/>
                <w:b/>
                <w:bCs/>
                <w:color w:val="000000" w:themeColor="text1"/>
              </w:rPr>
              <w:t xml:space="preserve">: </w:t>
            </w:r>
            <w:r w:rsidR="3046FB9E" w:rsidRPr="7F9ADCC4">
              <w:rPr>
                <w:rFonts w:eastAsia="Times New Roman" w:cs="Times New Roman"/>
                <w:color w:val="000000" w:themeColor="text1"/>
              </w:rPr>
              <w:t>The</w:t>
            </w:r>
            <w:r w:rsidRPr="7F9ADCC4">
              <w:rPr>
                <w:rFonts w:eastAsia="Times New Roman" w:cs="Times New Roman"/>
                <w:color w:val="000000" w:themeColor="text1"/>
              </w:rPr>
              <w:t xml:space="preserve"> </w:t>
            </w:r>
            <w:r w:rsidR="48ED0E4C" w:rsidRPr="7F9ADCC4">
              <w:rPr>
                <w:rFonts w:eastAsia="Times New Roman" w:cs="Times New Roman"/>
                <w:b/>
                <w:bCs/>
                <w:color w:val="000000" w:themeColor="text1"/>
              </w:rPr>
              <w:t xml:space="preserve">Search for </w:t>
            </w:r>
            <w:r w:rsidRPr="7F9ADCC4">
              <w:rPr>
                <w:rFonts w:eastAsia="Times New Roman" w:cs="Times New Roman"/>
                <w:b/>
                <w:bCs/>
                <w:color w:val="000000" w:themeColor="text1"/>
              </w:rPr>
              <w:t>Provider</w:t>
            </w:r>
            <w:r w:rsidRPr="7F9ADCC4">
              <w:rPr>
                <w:rFonts w:eastAsia="Times New Roman" w:cs="Times New Roman"/>
                <w:color w:val="000000" w:themeColor="text1"/>
              </w:rPr>
              <w:t xml:space="preserve"> screen</w:t>
            </w:r>
            <w:r w:rsidR="3046FB9E" w:rsidRPr="7F9ADCC4">
              <w:rPr>
                <w:rFonts w:eastAsia="Times New Roman" w:cs="Times New Roman"/>
                <w:color w:val="000000" w:themeColor="text1"/>
              </w:rPr>
              <w:t xml:space="preserve"> displays.</w:t>
            </w:r>
          </w:p>
          <w:p w14:paraId="6011ED69" w14:textId="2ACDACE3" w:rsidR="009942A3" w:rsidRDefault="009942A3" w:rsidP="003B4530">
            <w:pPr>
              <w:spacing w:before="120" w:after="120" w:line="240" w:lineRule="auto"/>
              <w:rPr>
                <w:rFonts w:eastAsia="Times New Roman" w:cs="Times New Roman"/>
                <w:bCs/>
                <w:color w:val="000000"/>
                <w:szCs w:val="24"/>
              </w:rPr>
            </w:pPr>
          </w:p>
          <w:p w14:paraId="122B14CF" w14:textId="35633FED" w:rsidR="00160E4B" w:rsidRPr="004B6E35" w:rsidRDefault="2799150E" w:rsidP="7F9ADCC4">
            <w:pPr>
              <w:spacing w:before="120" w:after="120" w:line="240" w:lineRule="auto"/>
              <w:rPr>
                <w:b/>
                <w:bCs/>
                <w:color w:val="000000"/>
              </w:rPr>
            </w:pPr>
            <w:r w:rsidRPr="7F9ADCC4">
              <w:rPr>
                <w:rFonts w:eastAsia="Times New Roman" w:cs="Times New Roman"/>
                <w:b/>
                <w:bCs/>
                <w:color w:val="000000" w:themeColor="text1"/>
              </w:rPr>
              <w:t>Note</w:t>
            </w:r>
            <w:r w:rsidR="00B02099" w:rsidRPr="7F9ADCC4">
              <w:rPr>
                <w:rFonts w:eastAsia="Times New Roman" w:cs="Times New Roman"/>
                <w:b/>
                <w:bCs/>
                <w:color w:val="000000" w:themeColor="text1"/>
              </w:rPr>
              <w:t xml:space="preserve">: </w:t>
            </w:r>
            <w:r>
              <w:t xml:space="preserve">The </w:t>
            </w:r>
            <w:r w:rsidR="4A2C4533" w:rsidRPr="7F9ADCC4">
              <w:rPr>
                <w:b/>
                <w:bCs/>
              </w:rPr>
              <w:t>P</w:t>
            </w:r>
            <w:r w:rsidRPr="7F9ADCC4">
              <w:rPr>
                <w:b/>
                <w:bCs/>
              </w:rPr>
              <w:t xml:space="preserve">icklist, </w:t>
            </w:r>
            <w:proofErr w:type="gramStart"/>
            <w:r w:rsidR="4A2C4533" w:rsidRPr="7F9ADCC4">
              <w:rPr>
                <w:b/>
                <w:bCs/>
              </w:rPr>
              <w:t>Apply</w:t>
            </w:r>
            <w:proofErr w:type="gramEnd"/>
            <w:r>
              <w:t xml:space="preserve"> button</w:t>
            </w:r>
            <w:r w:rsidR="79947E7A">
              <w:t>,</w:t>
            </w:r>
            <w:r>
              <w:t xml:space="preserve"> and </w:t>
            </w:r>
            <w:r w:rsidRPr="7F9ADCC4">
              <w:rPr>
                <w:b/>
                <w:bCs/>
              </w:rPr>
              <w:t xml:space="preserve">Search </w:t>
            </w:r>
            <w:r>
              <w:t xml:space="preserve">button will </w:t>
            </w:r>
            <w:proofErr w:type="gramStart"/>
            <w:r>
              <w:t>be disabled</w:t>
            </w:r>
            <w:proofErr w:type="gramEnd"/>
            <w:r>
              <w:t xml:space="preserve"> until the agent selects one or more Rx</w:t>
            </w:r>
            <w:r w:rsidR="004B6E35" w:rsidRPr="7F9ADCC4">
              <w:rPr>
                <w:color w:val="000000" w:themeColor="text1"/>
              </w:rPr>
              <w:t>(s).</w:t>
            </w:r>
          </w:p>
        </w:tc>
      </w:tr>
      <w:tr w:rsidR="006401F0" w:rsidRPr="002E5CF3" w14:paraId="41C746D5" w14:textId="77777777" w:rsidTr="00B9214E">
        <w:tc>
          <w:tcPr>
            <w:tcW w:w="180" w:type="pct"/>
          </w:tcPr>
          <w:p w14:paraId="7525E80F" w14:textId="6A252022" w:rsidR="002E5CF3" w:rsidRPr="002E5CF3" w:rsidRDefault="002E5CF3" w:rsidP="003B4530">
            <w:pPr>
              <w:spacing w:before="120" w:after="120" w:line="240" w:lineRule="auto"/>
              <w:jc w:val="center"/>
              <w:rPr>
                <w:rFonts w:eastAsia="Times New Roman" w:cs="Times New Roman"/>
                <w:b/>
                <w:bCs/>
                <w:color w:val="000000"/>
                <w:szCs w:val="24"/>
              </w:rPr>
            </w:pPr>
            <w:r w:rsidRPr="002E5CF3">
              <w:rPr>
                <w:rFonts w:eastAsia="Times New Roman" w:cs="Times New Roman"/>
                <w:b/>
                <w:bCs/>
                <w:color w:val="000000"/>
                <w:szCs w:val="24"/>
              </w:rPr>
              <w:t>2</w:t>
            </w:r>
          </w:p>
        </w:tc>
        <w:tc>
          <w:tcPr>
            <w:tcW w:w="4820" w:type="pct"/>
            <w:gridSpan w:val="3"/>
          </w:tcPr>
          <w:p w14:paraId="616CB6C7" w14:textId="74430EC8" w:rsidR="00EC1A10" w:rsidRDefault="0FFB5B26" w:rsidP="7F9ADCC4">
            <w:pPr>
              <w:spacing w:before="120" w:after="120"/>
              <w:rPr>
                <w:rFonts w:eastAsia="Times New Roman" w:cs="Times New Roman"/>
                <w:color w:val="000000"/>
              </w:rPr>
            </w:pPr>
            <w:r w:rsidRPr="7F9ADCC4">
              <w:rPr>
                <w:rFonts w:eastAsia="Times New Roman" w:cs="Times New Roman"/>
                <w:b/>
                <w:bCs/>
                <w:color w:val="000000" w:themeColor="text1"/>
              </w:rPr>
              <w:t xml:space="preserve">Agent can </w:t>
            </w:r>
            <w:r w:rsidR="3046FB9E" w:rsidRPr="7F9ADCC4">
              <w:rPr>
                <w:rFonts w:eastAsia="Times New Roman" w:cs="Times New Roman"/>
                <w:b/>
                <w:bCs/>
                <w:color w:val="000000" w:themeColor="text1"/>
              </w:rPr>
              <w:t>search by the following</w:t>
            </w:r>
            <w:r w:rsidR="00B02099" w:rsidRPr="7F9ADCC4">
              <w:rPr>
                <w:rFonts w:eastAsia="Times New Roman" w:cs="Times New Roman"/>
                <w:b/>
                <w:bCs/>
                <w:color w:val="000000" w:themeColor="text1"/>
              </w:rPr>
              <w:t>:</w:t>
            </w:r>
            <w:r w:rsidR="00B02099" w:rsidRPr="7F9ADCC4">
              <w:rPr>
                <w:rFonts w:eastAsia="Times New Roman" w:cs="Times New Roman"/>
                <w:color w:val="000000" w:themeColor="text1"/>
              </w:rPr>
              <w:t xml:space="preserve">  </w:t>
            </w:r>
            <w:r w:rsidR="3775B709" w:rsidRPr="7F9ADCC4">
              <w:rPr>
                <w:rFonts w:eastAsia="Times New Roman" w:cs="Times New Roman"/>
                <w:color w:val="000000" w:themeColor="text1"/>
              </w:rPr>
              <w:t>Pr</w:t>
            </w:r>
            <w:r w:rsidR="2833E605" w:rsidRPr="7F9ADCC4">
              <w:rPr>
                <w:rFonts w:eastAsia="Times New Roman" w:cs="Times New Roman"/>
                <w:color w:val="000000" w:themeColor="text1"/>
              </w:rPr>
              <w:t xml:space="preserve">ovider </w:t>
            </w:r>
            <w:r w:rsidR="2833E605" w:rsidRPr="7F9ADCC4">
              <w:rPr>
                <w:rFonts w:eastAsia="Times New Roman" w:cs="Times New Roman"/>
                <w:b/>
                <w:bCs/>
                <w:color w:val="000000" w:themeColor="text1"/>
              </w:rPr>
              <w:t>NPI</w:t>
            </w:r>
            <w:r w:rsidR="2F537778" w:rsidRPr="7F9ADCC4">
              <w:rPr>
                <w:rFonts w:eastAsia="Times New Roman" w:cs="Times New Roman"/>
                <w:color w:val="000000" w:themeColor="text1"/>
              </w:rPr>
              <w:t xml:space="preserve"> </w:t>
            </w:r>
            <w:r w:rsidR="008B113D" w:rsidRPr="7F9ADCC4">
              <w:rPr>
                <w:rFonts w:eastAsia="Times New Roman" w:cs="Times New Roman"/>
                <w:color w:val="000000" w:themeColor="text1"/>
              </w:rPr>
              <w:t>(</w:t>
            </w:r>
            <w:r w:rsidR="008B113D" w:rsidRPr="7F9ADCC4">
              <w:rPr>
                <w:color w:val="000000" w:themeColor="text1"/>
              </w:rPr>
              <w:t xml:space="preserve">National Provider Identifier) </w:t>
            </w:r>
            <w:r w:rsidR="2F537778" w:rsidRPr="7F9ADCC4">
              <w:rPr>
                <w:rFonts w:eastAsia="Times New Roman" w:cs="Times New Roman"/>
                <w:color w:val="000000" w:themeColor="text1"/>
              </w:rPr>
              <w:t>or</w:t>
            </w:r>
            <w:r w:rsidR="2833E605" w:rsidRPr="7F9ADCC4">
              <w:rPr>
                <w:rFonts w:eastAsia="Times New Roman" w:cs="Times New Roman"/>
                <w:color w:val="000000" w:themeColor="text1"/>
              </w:rPr>
              <w:t xml:space="preserve"> </w:t>
            </w:r>
            <w:r w:rsidR="3046FB9E" w:rsidRPr="7F9ADCC4">
              <w:rPr>
                <w:rFonts w:eastAsia="Times New Roman" w:cs="Times New Roman"/>
                <w:color w:val="000000" w:themeColor="text1"/>
              </w:rPr>
              <w:t xml:space="preserve">First Name, Last Name, </w:t>
            </w:r>
            <w:r w:rsidR="7BDD8A0C" w:rsidRPr="7F9ADCC4">
              <w:rPr>
                <w:rFonts w:eastAsia="Times New Roman" w:cs="Times New Roman"/>
                <w:color w:val="000000" w:themeColor="text1"/>
              </w:rPr>
              <w:t xml:space="preserve">and </w:t>
            </w:r>
            <w:r w:rsidR="3046FB9E" w:rsidRPr="7F9ADCC4">
              <w:rPr>
                <w:rFonts w:eastAsia="Times New Roman" w:cs="Times New Roman"/>
                <w:color w:val="000000" w:themeColor="text1"/>
              </w:rPr>
              <w:t xml:space="preserve">Zip </w:t>
            </w:r>
            <w:r w:rsidR="7BDD8A0C" w:rsidRPr="7F9ADCC4">
              <w:rPr>
                <w:rFonts w:eastAsia="Times New Roman" w:cs="Times New Roman"/>
                <w:color w:val="000000" w:themeColor="text1"/>
              </w:rPr>
              <w:t>C</w:t>
            </w:r>
            <w:r w:rsidR="3046FB9E" w:rsidRPr="7F9ADCC4">
              <w:rPr>
                <w:rFonts w:eastAsia="Times New Roman" w:cs="Times New Roman"/>
                <w:color w:val="000000" w:themeColor="text1"/>
              </w:rPr>
              <w:t>ode or First Name, Last Name, City, and State.</w:t>
            </w:r>
            <w:r w:rsidR="50FA4D97" w:rsidRPr="7F9ADCC4">
              <w:rPr>
                <w:rFonts w:eastAsia="Times New Roman" w:cs="Times New Roman"/>
                <w:color w:val="000000" w:themeColor="text1"/>
              </w:rPr>
              <w:t xml:space="preserve"> </w:t>
            </w:r>
            <w:r w:rsidR="2BB9DC68" w:rsidRPr="7F9ADCC4">
              <w:rPr>
                <w:rFonts w:eastAsia="Times New Roman" w:cs="Times New Roman"/>
                <w:color w:val="000000" w:themeColor="text1"/>
              </w:rPr>
              <w:t>Complete the Search fields and then c</w:t>
            </w:r>
            <w:r w:rsidR="680E88D6" w:rsidRPr="7F9ADCC4">
              <w:rPr>
                <w:color w:val="000000" w:themeColor="text1"/>
              </w:rPr>
              <w:t xml:space="preserve">lick </w:t>
            </w:r>
            <w:r w:rsidR="680E88D6" w:rsidRPr="7F9ADCC4">
              <w:rPr>
                <w:b/>
                <w:bCs/>
                <w:color w:val="000000" w:themeColor="text1"/>
              </w:rPr>
              <w:t>Find</w:t>
            </w:r>
            <w:r w:rsidR="680E88D6" w:rsidRPr="7F9ADCC4">
              <w:rPr>
                <w:color w:val="000000" w:themeColor="text1"/>
              </w:rPr>
              <w:t xml:space="preserve"> to search for the provider.</w:t>
            </w:r>
          </w:p>
          <w:p w14:paraId="0892ABC7" w14:textId="77777777" w:rsidR="005F3681" w:rsidRDefault="005F3681" w:rsidP="003B4530">
            <w:pPr>
              <w:spacing w:before="120" w:after="120" w:line="240" w:lineRule="auto"/>
              <w:rPr>
                <w:rFonts w:eastAsia="Times New Roman" w:cs="Times New Roman"/>
                <w:bCs/>
                <w:color w:val="000000"/>
                <w:szCs w:val="24"/>
              </w:rPr>
            </w:pPr>
          </w:p>
          <w:p w14:paraId="298DEBC2" w14:textId="72BB3757" w:rsidR="004F1BC1" w:rsidRPr="004F1BC1" w:rsidRDefault="004F1BC1" w:rsidP="003B4530">
            <w:pPr>
              <w:spacing w:before="120" w:after="120" w:line="240" w:lineRule="auto"/>
              <w:rPr>
                <w:rFonts w:eastAsia="Times New Roman" w:cs="Times New Roman"/>
                <w:b/>
                <w:color w:val="000000"/>
                <w:szCs w:val="24"/>
              </w:rPr>
            </w:pPr>
            <w:r>
              <w:rPr>
                <w:rFonts w:eastAsia="Times New Roman" w:cs="Times New Roman"/>
                <w:b/>
                <w:color w:val="000000"/>
                <w:szCs w:val="24"/>
              </w:rPr>
              <w:t>Notes</w:t>
            </w:r>
            <w:r w:rsidR="00B02099">
              <w:rPr>
                <w:rFonts w:eastAsia="Times New Roman" w:cs="Times New Roman"/>
                <w:b/>
                <w:color w:val="000000"/>
                <w:szCs w:val="24"/>
              </w:rPr>
              <w:t xml:space="preserve">:  </w:t>
            </w:r>
          </w:p>
          <w:p w14:paraId="78BEFD50" w14:textId="1210CB8C" w:rsidR="00CB0A4A" w:rsidRPr="004F1BC1" w:rsidRDefault="00AF50E9" w:rsidP="002837D3">
            <w:pPr>
              <w:pStyle w:val="ListParagraph"/>
              <w:numPr>
                <w:ilvl w:val="0"/>
                <w:numId w:val="7"/>
              </w:numPr>
              <w:tabs>
                <w:tab w:val="left" w:pos="2535"/>
              </w:tabs>
              <w:spacing w:before="120" w:after="120"/>
              <w:ind w:left="720"/>
            </w:pPr>
            <w:r w:rsidRPr="004F1BC1">
              <w:t xml:space="preserve">To help locate the correct </w:t>
            </w:r>
            <w:r w:rsidR="004F2F36" w:rsidRPr="004F1BC1">
              <w:t>provider</w:t>
            </w:r>
            <w:r w:rsidRPr="004F1BC1">
              <w:t xml:space="preserve">, </w:t>
            </w:r>
            <w:r w:rsidR="00790490" w:rsidRPr="004F1BC1">
              <w:t xml:space="preserve">Compass will display a list of recent providers in the </w:t>
            </w:r>
            <w:r w:rsidR="00790490" w:rsidRPr="004F1BC1">
              <w:rPr>
                <w:b/>
                <w:bCs/>
              </w:rPr>
              <w:t>Recent Providers</w:t>
            </w:r>
            <w:r w:rsidR="00790490" w:rsidRPr="004F1BC1">
              <w:t xml:space="preserve"> drop-down menu. Click the </w:t>
            </w:r>
            <w:r w:rsidR="00CB0A4A" w:rsidRPr="004F1BC1">
              <w:rPr>
                <w:b/>
                <w:bCs/>
              </w:rPr>
              <w:t>Recent Providers</w:t>
            </w:r>
            <w:r w:rsidR="00CB0A4A" w:rsidRPr="004F1BC1">
              <w:t xml:space="preserve"> </w:t>
            </w:r>
            <w:r w:rsidR="00790490" w:rsidRPr="004F1BC1">
              <w:t xml:space="preserve">drop-down arrow to choose from the list. </w:t>
            </w:r>
            <w:r w:rsidR="004F1BC1">
              <w:t>Then c</w:t>
            </w:r>
            <w:r w:rsidR="00790490" w:rsidRPr="004F1BC1">
              <w:t>lick</w:t>
            </w:r>
            <w:r w:rsidR="00891EBE" w:rsidRPr="004F1BC1">
              <w:t xml:space="preserve"> </w:t>
            </w:r>
            <w:r w:rsidR="00790490" w:rsidRPr="004F1BC1">
              <w:rPr>
                <w:b/>
                <w:bCs/>
              </w:rPr>
              <w:t>Add to Search</w:t>
            </w:r>
            <w:r w:rsidR="00790490" w:rsidRPr="004F1BC1">
              <w:t xml:space="preserve"> to populate the </w:t>
            </w:r>
            <w:r w:rsidR="004F1BC1">
              <w:t>S</w:t>
            </w:r>
            <w:r w:rsidR="00790490" w:rsidRPr="004F1BC1">
              <w:t xml:space="preserve">earch </w:t>
            </w:r>
            <w:r w:rsidR="00891EBE" w:rsidRPr="004F1BC1">
              <w:t>f</w:t>
            </w:r>
            <w:r w:rsidR="00790490" w:rsidRPr="004F1BC1">
              <w:t>ields.</w:t>
            </w:r>
            <w:r w:rsidR="004F2F36" w:rsidRPr="004F1BC1">
              <w:t xml:space="preserve"> </w:t>
            </w:r>
          </w:p>
          <w:p w14:paraId="14EFC2E4" w14:textId="161A9D5D" w:rsidR="00790490" w:rsidRPr="004F1BC1" w:rsidRDefault="44FCE0A5" w:rsidP="002837D3">
            <w:pPr>
              <w:pStyle w:val="ListParagraph"/>
              <w:numPr>
                <w:ilvl w:val="1"/>
                <w:numId w:val="4"/>
              </w:numPr>
              <w:spacing w:before="120" w:after="120"/>
              <w:ind w:left="792" w:firstLine="289"/>
              <w:textAlignment w:val="top"/>
            </w:pPr>
            <w:r w:rsidRPr="7F9ADCC4">
              <w:t xml:space="preserve">If there are no </w:t>
            </w:r>
            <w:r w:rsidR="00002428">
              <w:t>recent</w:t>
            </w:r>
            <w:r w:rsidR="00002428" w:rsidRPr="7F9ADCC4">
              <w:t xml:space="preserve"> </w:t>
            </w:r>
            <w:r w:rsidRPr="7F9ADCC4">
              <w:t>providers, the drop</w:t>
            </w:r>
            <w:r w:rsidR="1A84803A" w:rsidRPr="7F9ADCC4">
              <w:t>down</w:t>
            </w:r>
            <w:r w:rsidR="79B59BAE" w:rsidRPr="7F9ADCC4">
              <w:t xml:space="preserve"> will display the following </w:t>
            </w:r>
            <w:r w:rsidR="79B59BAE" w:rsidRPr="00661398">
              <w:t>message</w:t>
            </w:r>
            <w:bookmarkStart w:id="44" w:name="_Int_SoQDksLO"/>
            <w:r w:rsidR="00B02099" w:rsidRPr="00661398">
              <w:t>:</w:t>
            </w:r>
            <w:r w:rsidR="00B02099" w:rsidRPr="7F9ADCC4">
              <w:t xml:space="preserve">  </w:t>
            </w:r>
            <w:r w:rsidR="79B59BAE" w:rsidRPr="7F9ADCC4">
              <w:t>“</w:t>
            </w:r>
            <w:bookmarkEnd w:id="44"/>
            <w:r w:rsidR="79B59BAE" w:rsidRPr="7F9ADCC4">
              <w:t xml:space="preserve">No </w:t>
            </w:r>
            <w:r w:rsidR="00A530B1">
              <w:t>recent</w:t>
            </w:r>
            <w:r w:rsidR="00A530B1" w:rsidRPr="7F9ADCC4">
              <w:t xml:space="preserve"> </w:t>
            </w:r>
            <w:r w:rsidR="79B59BAE" w:rsidRPr="7F9ADCC4">
              <w:t>providers found</w:t>
            </w:r>
            <w:r w:rsidR="0445171E" w:rsidRPr="7F9ADCC4">
              <w:t>.”</w:t>
            </w:r>
            <w:r w:rsidR="72A34A64" w:rsidRPr="7F9ADCC4">
              <w:t xml:space="preserve"> </w:t>
            </w:r>
          </w:p>
          <w:p w14:paraId="72A32A3B" w14:textId="7E15B3EA" w:rsidR="007B3C7D" w:rsidRDefault="00790490" w:rsidP="002837D3">
            <w:pPr>
              <w:pStyle w:val="ListParagraph"/>
              <w:numPr>
                <w:ilvl w:val="0"/>
                <w:numId w:val="7"/>
              </w:numPr>
              <w:tabs>
                <w:tab w:val="left" w:pos="2535"/>
              </w:tabs>
              <w:spacing w:before="120" w:after="120"/>
              <w:ind w:left="720"/>
            </w:pPr>
            <w:r w:rsidRPr="004F1BC1">
              <w:t>Search will allow for a hyphen or apostrophe to be used while searching First Name, Last Name, and City.</w:t>
            </w:r>
            <w:r w:rsidR="00E02A62" w:rsidRPr="004F1BC1">
              <w:t xml:space="preserve"> </w:t>
            </w:r>
          </w:p>
          <w:p w14:paraId="2BD4E8E3" w14:textId="77777777" w:rsidR="00A440FE" w:rsidRPr="00A440FE" w:rsidRDefault="00A440FE" w:rsidP="003B4530">
            <w:pPr>
              <w:pStyle w:val="ListParagraph"/>
              <w:spacing w:before="120" w:after="120"/>
              <w:ind w:left="360"/>
            </w:pPr>
          </w:p>
          <w:p w14:paraId="1BFF440A" w14:textId="4274D1DD" w:rsidR="00160E4B" w:rsidRDefault="00B175D7" w:rsidP="003B4530">
            <w:pPr>
              <w:spacing w:before="120" w:after="120" w:line="240" w:lineRule="auto"/>
              <w:ind w:firstLine="720"/>
              <w:jc w:val="center"/>
              <w:rPr>
                <w:bCs/>
                <w:color w:val="000000"/>
                <w:szCs w:val="24"/>
              </w:rPr>
            </w:pPr>
            <w:r>
              <w:rPr>
                <w:noProof/>
              </w:rPr>
              <w:drawing>
                <wp:inline distT="0" distB="0" distL="0" distR="0" wp14:anchorId="7435F85D" wp14:editId="3C7DE722">
                  <wp:extent cx="6796708" cy="3105150"/>
                  <wp:effectExtent l="19050" t="19050" r="23495" b="19050"/>
                  <wp:docPr id="1860143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43715" name=""/>
                          <pic:cNvPicPr/>
                        </pic:nvPicPr>
                        <pic:blipFill>
                          <a:blip r:embed="rId78"/>
                          <a:stretch>
                            <a:fillRect/>
                          </a:stretch>
                        </pic:blipFill>
                        <pic:spPr>
                          <a:xfrm>
                            <a:off x="0" y="0"/>
                            <a:ext cx="6806566" cy="3109654"/>
                          </a:xfrm>
                          <a:prstGeom prst="rect">
                            <a:avLst/>
                          </a:prstGeom>
                          <a:ln>
                            <a:solidFill>
                              <a:schemeClr val="tx1"/>
                            </a:solidFill>
                          </a:ln>
                        </pic:spPr>
                      </pic:pic>
                    </a:graphicData>
                  </a:graphic>
                </wp:inline>
              </w:drawing>
            </w:r>
          </w:p>
          <w:p w14:paraId="76CC34FC" w14:textId="77777777" w:rsidR="00062292" w:rsidRPr="00160E4B" w:rsidRDefault="00062292" w:rsidP="003B4530">
            <w:pPr>
              <w:spacing w:before="120" w:after="120" w:line="240" w:lineRule="auto"/>
              <w:ind w:firstLine="720"/>
              <w:jc w:val="center"/>
              <w:rPr>
                <w:bCs/>
                <w:color w:val="000000"/>
                <w:szCs w:val="24"/>
              </w:rPr>
            </w:pPr>
          </w:p>
          <w:p w14:paraId="4A4485A1" w14:textId="3B982D9B" w:rsidR="00160E4B" w:rsidRPr="002908DB" w:rsidRDefault="0E3A9F22" w:rsidP="003B4530">
            <w:pPr>
              <w:spacing w:before="120" w:after="120" w:line="240" w:lineRule="auto"/>
              <w:rPr>
                <w:color w:val="000000" w:themeColor="text1"/>
              </w:rPr>
            </w:pPr>
            <w:bookmarkStart w:id="45" w:name="OLE_LINK57"/>
            <w:r w:rsidRPr="7F9ADCC4">
              <w:rPr>
                <w:b/>
                <w:bCs/>
                <w:color w:val="000000" w:themeColor="text1"/>
              </w:rPr>
              <w:t>Result</w:t>
            </w:r>
            <w:r w:rsidR="00B02099" w:rsidRPr="7F9ADCC4">
              <w:rPr>
                <w:b/>
                <w:bCs/>
                <w:color w:val="000000" w:themeColor="text1"/>
              </w:rPr>
              <w:t xml:space="preserve">: </w:t>
            </w:r>
            <w:r w:rsidR="0D43B87F" w:rsidRPr="7F9ADCC4">
              <w:rPr>
                <w:color w:val="000000" w:themeColor="text1"/>
              </w:rPr>
              <w:t>Provider Search Results</w:t>
            </w:r>
            <w:r w:rsidRPr="7F9ADCC4">
              <w:rPr>
                <w:color w:val="000000" w:themeColor="text1"/>
              </w:rPr>
              <w:t xml:space="preserve"> will display.</w:t>
            </w:r>
            <w:bookmarkEnd w:id="45"/>
          </w:p>
        </w:tc>
      </w:tr>
      <w:tr w:rsidR="00B4775C" w:rsidRPr="002E5CF3" w14:paraId="323ECD01" w14:textId="77777777" w:rsidTr="00B9214E">
        <w:tc>
          <w:tcPr>
            <w:tcW w:w="180" w:type="pct"/>
            <w:vMerge w:val="restart"/>
          </w:tcPr>
          <w:p w14:paraId="6D4D4159" w14:textId="6CDB8CD2" w:rsidR="00B4775C" w:rsidRPr="002E5CF3" w:rsidRDefault="00B4775C"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3</w:t>
            </w:r>
          </w:p>
        </w:tc>
        <w:tc>
          <w:tcPr>
            <w:tcW w:w="4820" w:type="pct"/>
            <w:gridSpan w:val="3"/>
          </w:tcPr>
          <w:p w14:paraId="6190E1F7" w14:textId="77777777" w:rsidR="00B4775C" w:rsidRDefault="00B4775C" w:rsidP="003B4530">
            <w:pPr>
              <w:spacing w:before="120" w:after="120" w:line="240" w:lineRule="auto"/>
              <w:rPr>
                <w:rFonts w:eastAsia="Times New Roman" w:cs="Times New Roman"/>
                <w:bCs/>
                <w:color w:val="000000"/>
                <w:szCs w:val="24"/>
              </w:rPr>
            </w:pPr>
            <w:bookmarkStart w:id="46" w:name="OLE_LINK2"/>
            <w:r>
              <w:rPr>
                <w:rFonts w:eastAsia="Times New Roman" w:cs="Times New Roman"/>
                <w:bCs/>
                <w:color w:val="000000"/>
                <w:szCs w:val="24"/>
              </w:rPr>
              <w:t xml:space="preserve">Review the Provider Search Results for the correct provider record. </w:t>
            </w:r>
            <w:bookmarkStart w:id="47" w:name="OLE_LINK3"/>
          </w:p>
          <w:p w14:paraId="7CAB9D4D" w14:textId="77777777" w:rsidR="00B4775C" w:rsidRPr="008A742A" w:rsidRDefault="00B4775C" w:rsidP="002837D3">
            <w:pPr>
              <w:pStyle w:val="ListParagraph"/>
              <w:numPr>
                <w:ilvl w:val="0"/>
                <w:numId w:val="7"/>
              </w:numPr>
              <w:tabs>
                <w:tab w:val="left" w:pos="2535"/>
              </w:tabs>
              <w:spacing w:before="120" w:after="120"/>
              <w:ind w:left="720"/>
              <w:rPr>
                <w:bCs/>
                <w:color w:val="000000"/>
              </w:rPr>
            </w:pPr>
            <w:r w:rsidRPr="008A742A">
              <w:rPr>
                <w:color w:val="000000"/>
              </w:rPr>
              <w:t xml:space="preserve">Verify the address and phone number with the caller. </w:t>
            </w:r>
          </w:p>
          <w:p w14:paraId="25573370" w14:textId="4FE5139C" w:rsidR="00B4775C" w:rsidRDefault="00B4775C" w:rsidP="7F9ADCC4">
            <w:pPr>
              <w:pStyle w:val="ListParagraph"/>
              <w:numPr>
                <w:ilvl w:val="0"/>
                <w:numId w:val="7"/>
              </w:numPr>
              <w:tabs>
                <w:tab w:val="left" w:pos="2535"/>
              </w:tabs>
              <w:spacing w:before="120" w:after="120"/>
              <w:ind w:left="720"/>
              <w:rPr>
                <w:color w:val="000000"/>
              </w:rPr>
            </w:pPr>
            <w:r w:rsidRPr="7F9ADCC4">
              <w:rPr>
                <w:color w:val="000000" w:themeColor="text1"/>
              </w:rPr>
              <w:t>To successfully add a Provider, the provider's fax number must exist in the table.</w:t>
            </w:r>
            <w:bookmarkEnd w:id="46"/>
            <w:bookmarkEnd w:id="47"/>
          </w:p>
          <w:p w14:paraId="47D0D9C2" w14:textId="718F67FE" w:rsidR="00B4775C" w:rsidRPr="00A018B7" w:rsidRDefault="00B4775C" w:rsidP="7F9ADCC4">
            <w:pPr>
              <w:pStyle w:val="ListParagraph"/>
              <w:numPr>
                <w:ilvl w:val="0"/>
                <w:numId w:val="7"/>
              </w:numPr>
              <w:tabs>
                <w:tab w:val="left" w:pos="2535"/>
              </w:tabs>
              <w:spacing w:before="120" w:after="120"/>
              <w:ind w:left="720"/>
              <w:rPr>
                <w:color w:val="000000"/>
              </w:rPr>
            </w:pPr>
            <w:r w:rsidRPr="7F9ADCC4">
              <w:t xml:space="preserve">After you have selected the appropriate provider, you can hover over the Provider name will display address, provider phone number and fax number on the Place a New Rx Request Provider screen. </w:t>
            </w:r>
          </w:p>
        </w:tc>
      </w:tr>
      <w:tr w:rsidR="00B4775C" w:rsidRPr="002E5CF3" w14:paraId="2E2FF0FE" w14:textId="77777777" w:rsidTr="00B9214E">
        <w:tc>
          <w:tcPr>
            <w:tcW w:w="180" w:type="pct"/>
            <w:vMerge/>
          </w:tcPr>
          <w:p w14:paraId="48353246" w14:textId="77777777" w:rsidR="00B4775C" w:rsidRDefault="00B4775C" w:rsidP="003B4530">
            <w:pPr>
              <w:spacing w:before="120" w:after="120" w:line="240" w:lineRule="auto"/>
              <w:jc w:val="center"/>
              <w:rPr>
                <w:rFonts w:eastAsia="Times New Roman" w:cs="Times New Roman"/>
                <w:b/>
                <w:bCs/>
                <w:color w:val="000000"/>
                <w:szCs w:val="24"/>
              </w:rPr>
            </w:pPr>
          </w:p>
        </w:tc>
        <w:tc>
          <w:tcPr>
            <w:tcW w:w="1170" w:type="pct"/>
            <w:shd w:val="clear" w:color="auto" w:fill="D9D9D9" w:themeFill="background1" w:themeFillShade="D9"/>
          </w:tcPr>
          <w:p w14:paraId="4AA2E855" w14:textId="6D77861E" w:rsidR="00B4775C" w:rsidRPr="008501AD" w:rsidRDefault="00B4775C" w:rsidP="003B4530">
            <w:pPr>
              <w:spacing w:before="120" w:after="120" w:line="240" w:lineRule="auto"/>
              <w:jc w:val="center"/>
              <w:rPr>
                <w:rFonts w:eastAsia="Times New Roman" w:cs="Times New Roman"/>
                <w:b/>
                <w:color w:val="000000"/>
                <w:szCs w:val="24"/>
              </w:rPr>
            </w:pPr>
            <w:r w:rsidRPr="008501AD">
              <w:rPr>
                <w:rFonts w:eastAsia="Times New Roman" w:cs="Times New Roman"/>
                <w:b/>
                <w:color w:val="000000"/>
                <w:szCs w:val="24"/>
              </w:rPr>
              <w:t>If the provider information</w:t>
            </w:r>
            <w:r>
              <w:rPr>
                <w:rFonts w:eastAsia="Times New Roman" w:cs="Times New Roman"/>
                <w:b/>
                <w:color w:val="000000"/>
                <w:szCs w:val="24"/>
              </w:rPr>
              <w:t xml:space="preserve"> is…</w:t>
            </w:r>
          </w:p>
        </w:tc>
        <w:tc>
          <w:tcPr>
            <w:tcW w:w="3650" w:type="pct"/>
            <w:gridSpan w:val="2"/>
            <w:shd w:val="clear" w:color="auto" w:fill="D9D9D9" w:themeFill="background1" w:themeFillShade="D9"/>
          </w:tcPr>
          <w:p w14:paraId="3BD67AC0" w14:textId="4CF5A11A" w:rsidR="00B4775C" w:rsidRPr="008501AD" w:rsidRDefault="00B4775C" w:rsidP="003B4530">
            <w:pPr>
              <w:spacing w:before="120" w:after="120" w:line="240" w:lineRule="auto"/>
              <w:jc w:val="center"/>
              <w:rPr>
                <w:rFonts w:eastAsia="Times New Roman" w:cs="Times New Roman"/>
                <w:b/>
                <w:color w:val="000000"/>
                <w:szCs w:val="24"/>
              </w:rPr>
            </w:pPr>
            <w:r w:rsidRPr="008501AD">
              <w:rPr>
                <w:rFonts w:eastAsia="Times New Roman" w:cs="Times New Roman"/>
                <w:b/>
                <w:color w:val="000000"/>
                <w:szCs w:val="24"/>
              </w:rPr>
              <w:t>Then…</w:t>
            </w:r>
          </w:p>
        </w:tc>
      </w:tr>
      <w:tr w:rsidR="00B4775C" w:rsidRPr="002E5CF3" w14:paraId="1FC151B8" w14:textId="77777777" w:rsidTr="00B9214E">
        <w:tc>
          <w:tcPr>
            <w:tcW w:w="180" w:type="pct"/>
            <w:vMerge/>
          </w:tcPr>
          <w:p w14:paraId="4AED69EE" w14:textId="77777777" w:rsidR="00B4775C" w:rsidRDefault="00B4775C" w:rsidP="003B4530">
            <w:pPr>
              <w:spacing w:before="120" w:after="120" w:line="240" w:lineRule="auto"/>
              <w:jc w:val="center"/>
              <w:rPr>
                <w:rFonts w:eastAsia="Times New Roman" w:cs="Times New Roman"/>
                <w:b/>
                <w:bCs/>
                <w:color w:val="000000"/>
                <w:szCs w:val="24"/>
              </w:rPr>
            </w:pPr>
          </w:p>
        </w:tc>
        <w:tc>
          <w:tcPr>
            <w:tcW w:w="1170" w:type="pct"/>
          </w:tcPr>
          <w:p w14:paraId="04092E92" w14:textId="2FD82D58" w:rsidR="00B4775C" w:rsidRDefault="00B4775C" w:rsidP="003B4530">
            <w:pPr>
              <w:spacing w:before="120" w:after="120" w:line="240" w:lineRule="auto"/>
              <w:rPr>
                <w:rFonts w:eastAsia="Times New Roman" w:cs="Times New Roman"/>
                <w:bCs/>
                <w:color w:val="000000"/>
                <w:szCs w:val="24"/>
              </w:rPr>
            </w:pPr>
            <w:r>
              <w:rPr>
                <w:rFonts w:eastAsia="Times New Roman" w:cs="Times New Roman"/>
                <w:bCs/>
                <w:color w:val="000000"/>
                <w:szCs w:val="24"/>
              </w:rPr>
              <w:t>F</w:t>
            </w:r>
            <w:r w:rsidRPr="00AA4FA2">
              <w:rPr>
                <w:rFonts w:eastAsia="Times New Roman" w:cs="Times New Roman"/>
                <w:bCs/>
                <w:color w:val="000000"/>
                <w:szCs w:val="24"/>
              </w:rPr>
              <w:t>ound</w:t>
            </w:r>
            <w:r>
              <w:rPr>
                <w:rFonts w:eastAsia="Times New Roman" w:cs="Times New Roman"/>
                <w:bCs/>
                <w:color w:val="000000"/>
                <w:szCs w:val="24"/>
              </w:rPr>
              <w:t xml:space="preserve"> and valid</w:t>
            </w:r>
          </w:p>
        </w:tc>
        <w:tc>
          <w:tcPr>
            <w:tcW w:w="3650" w:type="pct"/>
            <w:gridSpan w:val="2"/>
          </w:tcPr>
          <w:p w14:paraId="11059F6A" w14:textId="1485F422" w:rsidR="00B4775C" w:rsidRDefault="00B4775C" w:rsidP="003B4530">
            <w:pPr>
              <w:spacing w:before="120" w:after="120" w:line="240" w:lineRule="auto"/>
              <w:rPr>
                <w:rFonts w:eastAsia="Times New Roman" w:cs="Times New Roman"/>
                <w:color w:val="000000"/>
                <w:szCs w:val="24"/>
              </w:rPr>
            </w:pPr>
            <w:r w:rsidRPr="42818E8E">
              <w:rPr>
                <w:rFonts w:eastAsia="Times New Roman" w:cs="Times New Roman"/>
                <w:color w:val="000000" w:themeColor="text1"/>
                <w:szCs w:val="24"/>
              </w:rPr>
              <w:t xml:space="preserve">Select the </w:t>
            </w:r>
            <w:r w:rsidRPr="42818E8E">
              <w:rPr>
                <w:rFonts w:eastAsia="Times New Roman" w:cs="Times New Roman"/>
                <w:b/>
                <w:bCs/>
                <w:color w:val="000000" w:themeColor="text1"/>
                <w:szCs w:val="24"/>
              </w:rPr>
              <w:t xml:space="preserve">Fax Number </w:t>
            </w:r>
            <w:r w:rsidRPr="42818E8E">
              <w:rPr>
                <w:rFonts w:eastAsia="Times New Roman" w:cs="Times New Roman"/>
                <w:color w:val="000000" w:themeColor="text1"/>
                <w:szCs w:val="24"/>
              </w:rPr>
              <w:t xml:space="preserve">hyperlink next to the correct provider’s name to be added to the </w:t>
            </w:r>
            <w:r w:rsidRPr="42818E8E">
              <w:rPr>
                <w:rFonts w:eastAsia="Times New Roman" w:cs="Times New Roman"/>
                <w:b/>
                <w:bCs/>
                <w:color w:val="000000" w:themeColor="text1"/>
                <w:szCs w:val="24"/>
              </w:rPr>
              <w:t>Selected</w:t>
            </w:r>
            <w:r w:rsidRPr="42818E8E">
              <w:rPr>
                <w:rFonts w:eastAsia="Times New Roman" w:cs="Times New Roman"/>
                <w:color w:val="000000" w:themeColor="text1"/>
                <w:szCs w:val="24"/>
              </w:rPr>
              <w:t xml:space="preserve"> </w:t>
            </w:r>
            <w:r w:rsidRPr="42818E8E">
              <w:rPr>
                <w:rFonts w:eastAsia="Times New Roman" w:cs="Times New Roman"/>
                <w:b/>
                <w:bCs/>
                <w:color w:val="000000" w:themeColor="text1"/>
                <w:szCs w:val="24"/>
              </w:rPr>
              <w:t xml:space="preserve">Providers </w:t>
            </w:r>
            <w:r w:rsidRPr="42818E8E">
              <w:rPr>
                <w:rFonts w:eastAsia="Times New Roman" w:cs="Times New Roman"/>
                <w:color w:val="000000" w:themeColor="text1"/>
                <w:szCs w:val="24"/>
              </w:rPr>
              <w:t xml:space="preserve">dropdown and the pre-selected Rx(s). </w:t>
            </w:r>
            <w:r w:rsidRPr="00FE4F57">
              <w:rPr>
                <w:rFonts w:eastAsia="Times New Roman" w:cs="Times New Roman"/>
                <w:color w:val="000000" w:themeColor="text1"/>
                <w:szCs w:val="24"/>
              </w:rPr>
              <w:t xml:space="preserve">Then return to </w:t>
            </w:r>
            <w:hyperlink w:anchor="Step11" w:history="1">
              <w:r w:rsidRPr="00C85934">
                <w:rPr>
                  <w:rStyle w:val="Hyperlink"/>
                  <w:rFonts w:eastAsia="Times New Roman" w:cs="Times New Roman"/>
                  <w:szCs w:val="24"/>
                </w:rPr>
                <w:t>Step 11</w:t>
              </w:r>
            </w:hyperlink>
            <w:r w:rsidRPr="42818E8E">
              <w:rPr>
                <w:rFonts w:eastAsia="Times New Roman" w:cs="Times New Roman"/>
                <w:color w:val="000000" w:themeColor="text1"/>
                <w:szCs w:val="24"/>
              </w:rPr>
              <w:t xml:space="preserve"> of the </w:t>
            </w:r>
            <w:hyperlink w:anchor="_Initiating_a_New">
              <w:r>
                <w:rPr>
                  <w:rStyle w:val="Hyperlink"/>
                  <w:rFonts w:eastAsia="Times New Roman" w:cs="Times New Roman"/>
                  <w:szCs w:val="24"/>
                </w:rPr>
                <w:t>Initiating a New Rx Request</w:t>
              </w:r>
            </w:hyperlink>
            <w:r w:rsidRPr="42818E8E">
              <w:rPr>
                <w:rFonts w:eastAsia="Times New Roman" w:cs="Times New Roman"/>
                <w:color w:val="000000" w:themeColor="text1"/>
                <w:szCs w:val="24"/>
              </w:rPr>
              <w:t xml:space="preserve"> section above and proceed with the New Rx Request.</w:t>
            </w:r>
          </w:p>
        </w:tc>
      </w:tr>
      <w:tr w:rsidR="00B4775C" w:rsidRPr="002E5CF3" w14:paraId="71BB93FF" w14:textId="77777777" w:rsidTr="00B9214E">
        <w:tc>
          <w:tcPr>
            <w:tcW w:w="180" w:type="pct"/>
            <w:vMerge/>
          </w:tcPr>
          <w:p w14:paraId="11E7ED9C" w14:textId="77777777" w:rsidR="00B4775C" w:rsidRDefault="00B4775C" w:rsidP="003B4530">
            <w:pPr>
              <w:spacing w:before="120" w:after="120" w:line="240" w:lineRule="auto"/>
              <w:jc w:val="center"/>
              <w:rPr>
                <w:rFonts w:eastAsia="Times New Roman" w:cs="Times New Roman"/>
                <w:b/>
                <w:bCs/>
                <w:color w:val="000000"/>
                <w:szCs w:val="24"/>
              </w:rPr>
            </w:pPr>
          </w:p>
        </w:tc>
        <w:tc>
          <w:tcPr>
            <w:tcW w:w="1170" w:type="pct"/>
            <w:vMerge w:val="restart"/>
          </w:tcPr>
          <w:p w14:paraId="02656818" w14:textId="77777777" w:rsidR="00B4775C" w:rsidRDefault="00B4775C" w:rsidP="003B4530">
            <w:pPr>
              <w:spacing w:before="120" w:after="120" w:line="240" w:lineRule="auto"/>
              <w:rPr>
                <w:rFonts w:eastAsia="Times New Roman" w:cs="Times New Roman"/>
                <w:bCs/>
                <w:color w:val="000000"/>
                <w:szCs w:val="24"/>
              </w:rPr>
            </w:pPr>
            <w:bookmarkStart w:id="48" w:name="OLE_LINK4"/>
            <w:r>
              <w:rPr>
                <w:rFonts w:eastAsia="Times New Roman" w:cs="Times New Roman"/>
                <w:bCs/>
                <w:color w:val="000000"/>
                <w:szCs w:val="24"/>
              </w:rPr>
              <w:t>Not found or is invalid (e.g., missing a fax number)</w:t>
            </w:r>
            <w:bookmarkEnd w:id="48"/>
          </w:p>
          <w:p w14:paraId="72F1B9D4" w14:textId="77777777" w:rsidR="00B4775C" w:rsidRDefault="00B4775C" w:rsidP="003B4530">
            <w:pPr>
              <w:spacing w:before="120" w:after="120" w:line="240" w:lineRule="auto"/>
              <w:rPr>
                <w:rFonts w:eastAsia="Times New Roman" w:cs="Times New Roman"/>
                <w:bCs/>
                <w:color w:val="000000"/>
                <w:szCs w:val="24"/>
              </w:rPr>
            </w:pPr>
          </w:p>
          <w:p w14:paraId="04E9C3B3" w14:textId="28BC4CBF" w:rsidR="00B4775C" w:rsidRDefault="00B4775C" w:rsidP="003B4530">
            <w:pPr>
              <w:spacing w:before="120" w:after="120" w:line="240" w:lineRule="auto"/>
              <w:rPr>
                <w:rFonts w:eastAsia="Times New Roman" w:cs="Times New Roman"/>
                <w:bCs/>
                <w:color w:val="000000"/>
                <w:szCs w:val="24"/>
              </w:rPr>
            </w:pPr>
            <w:r>
              <w:rPr>
                <w:noProof/>
              </w:rPr>
              <w:drawing>
                <wp:inline distT="0" distB="0" distL="0" distR="0" wp14:anchorId="1E05872F" wp14:editId="551FDFBA">
                  <wp:extent cx="239395" cy="207010"/>
                  <wp:effectExtent l="0" t="0" r="8255" b="2540"/>
                  <wp:docPr id="1660439237" name="Picture 1660439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rPr>
                <w:color w:val="000000"/>
              </w:rPr>
              <w:t> Do </w:t>
            </w:r>
            <w:r>
              <w:rPr>
                <w:b/>
                <w:bCs/>
                <w:color w:val="000000"/>
              </w:rPr>
              <w:t>not </w:t>
            </w:r>
            <w:r>
              <w:rPr>
                <w:color w:val="000000"/>
              </w:rPr>
              <w:t>submit a DPC Request during FastStart hours (Monday - Friday 8:00 a.m. – 6:30 p.m. CT). Instead, call FastStart at </w:t>
            </w:r>
            <w:r>
              <w:rPr>
                <w:b/>
                <w:bCs/>
                <w:color w:val="000000"/>
              </w:rPr>
              <w:t>1-866-281-0636</w:t>
            </w:r>
            <w:r>
              <w:rPr>
                <w:color w:val="000000"/>
              </w:rPr>
              <w:t> (internal phone number; do not disclose to member).</w:t>
            </w:r>
          </w:p>
        </w:tc>
        <w:tc>
          <w:tcPr>
            <w:tcW w:w="3650" w:type="pct"/>
            <w:gridSpan w:val="2"/>
          </w:tcPr>
          <w:p w14:paraId="0993449B" w14:textId="08DBD8AB" w:rsidR="00B4775C" w:rsidRPr="008B113D" w:rsidRDefault="00B4775C" w:rsidP="003B4530">
            <w:pPr>
              <w:spacing w:before="120" w:after="120" w:line="240" w:lineRule="auto"/>
              <w:rPr>
                <w:rFonts w:eastAsia="Times New Roman" w:cs="Times New Roman"/>
                <w:b/>
                <w:color w:val="000000"/>
                <w:szCs w:val="24"/>
              </w:rPr>
            </w:pPr>
            <w:r w:rsidRPr="008B113D">
              <w:rPr>
                <w:rFonts w:eastAsia="Times New Roman" w:cs="Times New Roman"/>
                <w:b/>
                <w:color w:val="000000"/>
                <w:szCs w:val="24"/>
              </w:rPr>
              <w:t xml:space="preserve">Proceed depending on who is calling:  </w:t>
            </w:r>
          </w:p>
        </w:tc>
      </w:tr>
      <w:tr w:rsidR="00B4775C" w:rsidRPr="002E5CF3" w14:paraId="69F575FB" w14:textId="77777777" w:rsidTr="00B9214E">
        <w:trPr>
          <w:trHeight w:val="33"/>
        </w:trPr>
        <w:tc>
          <w:tcPr>
            <w:tcW w:w="180" w:type="pct"/>
            <w:vMerge/>
          </w:tcPr>
          <w:p w14:paraId="0F1DFB4E" w14:textId="77777777" w:rsidR="00B4775C" w:rsidRDefault="00B4775C" w:rsidP="003B4530">
            <w:pPr>
              <w:spacing w:before="120" w:after="120" w:line="240" w:lineRule="auto"/>
              <w:jc w:val="center"/>
              <w:rPr>
                <w:rFonts w:eastAsia="Times New Roman" w:cs="Times New Roman"/>
                <w:b/>
                <w:bCs/>
                <w:color w:val="000000"/>
                <w:szCs w:val="24"/>
              </w:rPr>
            </w:pPr>
          </w:p>
        </w:tc>
        <w:tc>
          <w:tcPr>
            <w:tcW w:w="1170" w:type="pct"/>
            <w:vMerge/>
          </w:tcPr>
          <w:p w14:paraId="0C3E8ED8" w14:textId="77777777" w:rsidR="00B4775C" w:rsidRDefault="00B4775C" w:rsidP="003B4530">
            <w:pPr>
              <w:spacing w:before="120" w:after="120" w:line="240" w:lineRule="auto"/>
              <w:rPr>
                <w:rFonts w:eastAsia="Times New Roman" w:cs="Times New Roman"/>
                <w:bCs/>
                <w:color w:val="000000"/>
                <w:szCs w:val="24"/>
              </w:rPr>
            </w:pPr>
          </w:p>
        </w:tc>
        <w:tc>
          <w:tcPr>
            <w:tcW w:w="1026" w:type="pct"/>
            <w:shd w:val="clear" w:color="auto" w:fill="D9D9D9" w:themeFill="background1" w:themeFillShade="D9"/>
          </w:tcPr>
          <w:p w14:paraId="7A68692F" w14:textId="16FB1CE6" w:rsidR="00B4775C" w:rsidRDefault="00B4775C" w:rsidP="003B4530">
            <w:pPr>
              <w:spacing w:before="120" w:after="120" w:line="240" w:lineRule="auto"/>
              <w:jc w:val="center"/>
              <w:rPr>
                <w:rFonts w:eastAsia="Times New Roman" w:cs="Times New Roman"/>
                <w:bCs/>
                <w:color w:val="000000"/>
                <w:szCs w:val="24"/>
              </w:rPr>
            </w:pPr>
            <w:r>
              <w:rPr>
                <w:b/>
                <w:szCs w:val="24"/>
              </w:rPr>
              <w:t>If...</w:t>
            </w:r>
          </w:p>
        </w:tc>
        <w:tc>
          <w:tcPr>
            <w:tcW w:w="2624" w:type="pct"/>
            <w:shd w:val="clear" w:color="auto" w:fill="D9D9D9" w:themeFill="background1" w:themeFillShade="D9"/>
          </w:tcPr>
          <w:p w14:paraId="56FAAE16" w14:textId="3A90639E" w:rsidR="00B4775C" w:rsidRDefault="00B4775C" w:rsidP="003B4530">
            <w:pPr>
              <w:spacing w:before="120" w:after="120" w:line="240" w:lineRule="auto"/>
              <w:jc w:val="center"/>
              <w:rPr>
                <w:rFonts w:eastAsia="Times New Roman" w:cs="Times New Roman"/>
                <w:bCs/>
                <w:color w:val="000000"/>
                <w:szCs w:val="24"/>
              </w:rPr>
            </w:pPr>
            <w:r>
              <w:rPr>
                <w:b/>
                <w:szCs w:val="24"/>
              </w:rPr>
              <w:t>Then...</w:t>
            </w:r>
          </w:p>
        </w:tc>
      </w:tr>
      <w:tr w:rsidR="00B4775C" w:rsidRPr="002E5CF3" w14:paraId="042828FE" w14:textId="77777777" w:rsidTr="00B9214E">
        <w:trPr>
          <w:trHeight w:val="31"/>
        </w:trPr>
        <w:tc>
          <w:tcPr>
            <w:tcW w:w="180" w:type="pct"/>
            <w:vMerge/>
          </w:tcPr>
          <w:p w14:paraId="5A7B854E" w14:textId="77777777" w:rsidR="00B4775C" w:rsidRDefault="00B4775C" w:rsidP="003B4530">
            <w:pPr>
              <w:spacing w:before="120" w:after="120" w:line="240" w:lineRule="auto"/>
              <w:jc w:val="center"/>
              <w:rPr>
                <w:rFonts w:eastAsia="Times New Roman" w:cs="Times New Roman"/>
                <w:b/>
                <w:bCs/>
                <w:color w:val="000000"/>
                <w:szCs w:val="24"/>
              </w:rPr>
            </w:pPr>
          </w:p>
        </w:tc>
        <w:tc>
          <w:tcPr>
            <w:tcW w:w="1170" w:type="pct"/>
            <w:vMerge/>
          </w:tcPr>
          <w:p w14:paraId="4FB5E01F" w14:textId="77777777" w:rsidR="00B4775C" w:rsidRDefault="00B4775C" w:rsidP="003B4530">
            <w:pPr>
              <w:spacing w:before="120" w:after="120" w:line="240" w:lineRule="auto"/>
              <w:rPr>
                <w:rFonts w:eastAsia="Times New Roman" w:cs="Times New Roman"/>
                <w:bCs/>
                <w:color w:val="000000"/>
                <w:szCs w:val="24"/>
              </w:rPr>
            </w:pPr>
          </w:p>
        </w:tc>
        <w:tc>
          <w:tcPr>
            <w:tcW w:w="1026" w:type="pct"/>
          </w:tcPr>
          <w:p w14:paraId="504A89DA" w14:textId="222E1560" w:rsidR="00B4775C" w:rsidRPr="002F15ED" w:rsidRDefault="00B4775C" w:rsidP="003B4530">
            <w:pPr>
              <w:spacing w:before="120" w:after="120" w:line="240" w:lineRule="auto"/>
            </w:pPr>
            <w:r>
              <w:t xml:space="preserve">Provider’s office is on the phone and verified information but cannot or </w:t>
            </w:r>
            <w:bookmarkStart w:id="49" w:name="_Int_mXM2AgSt"/>
            <w:r>
              <w:t>refused</w:t>
            </w:r>
            <w:bookmarkEnd w:id="49"/>
            <w:r>
              <w:t xml:space="preserve"> to be transferred to FastStart.</w:t>
            </w:r>
          </w:p>
          <w:p w14:paraId="7B673AD3" w14:textId="77777777" w:rsidR="00B4775C" w:rsidRPr="002F15ED" w:rsidRDefault="00B4775C" w:rsidP="003B4530">
            <w:pPr>
              <w:spacing w:before="120" w:after="120" w:line="240" w:lineRule="auto"/>
              <w:rPr>
                <w:rFonts w:eastAsia="Times New Roman" w:cs="Times New Roman"/>
                <w:bCs/>
                <w:color w:val="000000"/>
                <w:szCs w:val="24"/>
              </w:rPr>
            </w:pPr>
          </w:p>
        </w:tc>
        <w:tc>
          <w:tcPr>
            <w:tcW w:w="2624" w:type="pct"/>
          </w:tcPr>
          <w:p w14:paraId="7C4077C1" w14:textId="400C12F3" w:rsidR="00B4775C" w:rsidRPr="00452237" w:rsidRDefault="00B4775C" w:rsidP="003B4530">
            <w:pPr>
              <w:spacing w:before="120" w:after="120" w:line="240" w:lineRule="auto"/>
              <w:rPr>
                <w:rFonts w:eastAsia="Times New Roman" w:cs="Times New Roman"/>
                <w:szCs w:val="24"/>
              </w:rPr>
            </w:pPr>
            <w:r w:rsidRPr="002F15ED">
              <w:rPr>
                <w:rFonts w:eastAsia="Times New Roman" w:cs="Times New Roman"/>
                <w:szCs w:val="24"/>
              </w:rPr>
              <w:t>Refer the provider to contact their licensing boards (NPPES, DEA and State Medical Boards) and update their information with them.</w:t>
            </w:r>
          </w:p>
          <w:p w14:paraId="04A9D0D3" w14:textId="2A3FC7E6" w:rsidR="00B4775C" w:rsidRPr="00452237" w:rsidRDefault="00B4775C" w:rsidP="003B4530">
            <w:pPr>
              <w:spacing w:before="120" w:after="120" w:line="240" w:lineRule="auto"/>
              <w:rPr>
                <w:rFonts w:eastAsia="Times New Roman" w:cs="Times New Roman"/>
                <w:szCs w:val="24"/>
              </w:rPr>
            </w:pPr>
          </w:p>
          <w:p w14:paraId="01BCEA39" w14:textId="1273C9E5" w:rsidR="00B4775C" w:rsidRPr="002F1A7F" w:rsidRDefault="00B4775C" w:rsidP="002837D3">
            <w:pPr>
              <w:pStyle w:val="ListParagraph"/>
              <w:numPr>
                <w:ilvl w:val="0"/>
                <w:numId w:val="7"/>
              </w:numPr>
              <w:tabs>
                <w:tab w:val="left" w:pos="2535"/>
              </w:tabs>
              <w:spacing w:before="120" w:after="120"/>
              <w:ind w:left="720"/>
              <w:rPr>
                <w:b/>
              </w:rPr>
            </w:pPr>
            <w:r w:rsidRPr="002F1A7F">
              <w:t xml:space="preserve">NPPES Registry phone number:  </w:t>
            </w:r>
            <w:r w:rsidRPr="002F1A7F">
              <w:rPr>
                <w:b/>
                <w:bCs/>
              </w:rPr>
              <w:t>1-800-465-3203</w:t>
            </w:r>
          </w:p>
          <w:p w14:paraId="720D3792" w14:textId="68E68B56" w:rsidR="00B4775C" w:rsidRPr="002F1A7F" w:rsidRDefault="00B4775C" w:rsidP="002837D3">
            <w:pPr>
              <w:pStyle w:val="ListParagraph"/>
              <w:numPr>
                <w:ilvl w:val="0"/>
                <w:numId w:val="7"/>
              </w:numPr>
              <w:tabs>
                <w:tab w:val="left" w:pos="2535"/>
              </w:tabs>
              <w:spacing w:before="120" w:after="120"/>
              <w:ind w:left="720"/>
              <w:rPr>
                <w:b/>
                <w:bCs/>
              </w:rPr>
            </w:pPr>
            <w:r w:rsidRPr="002F1A7F">
              <w:t xml:space="preserve">DEA phone number:  </w:t>
            </w:r>
            <w:r w:rsidRPr="002F1A7F">
              <w:rPr>
                <w:b/>
                <w:bCs/>
              </w:rPr>
              <w:t>1-800-882-9539</w:t>
            </w:r>
          </w:p>
          <w:p w14:paraId="60E23D72" w14:textId="77777777" w:rsidR="00B4775C" w:rsidRDefault="00B4775C" w:rsidP="003B4530">
            <w:pPr>
              <w:spacing w:before="120" w:after="120" w:line="240" w:lineRule="auto"/>
              <w:rPr>
                <w:b/>
                <w:bCs/>
                <w:szCs w:val="24"/>
              </w:rPr>
            </w:pPr>
          </w:p>
          <w:p w14:paraId="7CB90E8C" w14:textId="46F9934E" w:rsidR="00B4775C" w:rsidRDefault="00B4775C" w:rsidP="003B4530">
            <w:pPr>
              <w:spacing w:before="120" w:after="120" w:line="240" w:lineRule="auto"/>
              <w:rPr>
                <w:color w:val="0070C0"/>
                <w:szCs w:val="24"/>
              </w:rPr>
            </w:pPr>
            <w:bookmarkStart w:id="50" w:name="OLE_LINK6"/>
            <w:r>
              <w:rPr>
                <w:szCs w:val="24"/>
              </w:rPr>
              <w:t xml:space="preserve">The provider’s office can always send us prescriptions directly by phone, fax, and E-Script. Refer to </w:t>
            </w:r>
            <w:hyperlink r:id="rId79" w:anchor="!/view?docid=2daa28e2-82e3-4387-a6a3-c8d8f6f33099" w:history="1">
              <w:r>
                <w:rPr>
                  <w:rStyle w:val="Hyperlink"/>
                  <w:szCs w:val="24"/>
                </w:rPr>
                <w:t>Compass - eFax or ePre</w:t>
              </w:r>
              <w:r>
                <w:rPr>
                  <w:rStyle w:val="Hyperlink"/>
                  <w:szCs w:val="24"/>
                </w:rPr>
                <w:t>s</w:t>
              </w:r>
              <w:r>
                <w:rPr>
                  <w:rStyle w:val="Hyperlink"/>
                  <w:szCs w:val="24"/>
                </w:rPr>
                <w:t>criptions (eRx, Escript) (062770)</w:t>
              </w:r>
            </w:hyperlink>
            <w:r w:rsidRPr="00452237">
              <w:rPr>
                <w:color w:val="0070C0"/>
                <w:szCs w:val="24"/>
              </w:rPr>
              <w:t>.</w:t>
            </w:r>
            <w:r>
              <w:rPr>
                <w:color w:val="0070C0"/>
                <w:szCs w:val="24"/>
              </w:rPr>
              <w:t xml:space="preserve"> </w:t>
            </w:r>
          </w:p>
          <w:p w14:paraId="0F63D67D" w14:textId="5CF6C536" w:rsidR="00B4775C" w:rsidRPr="002908DB" w:rsidRDefault="00B4775C" w:rsidP="002837D3">
            <w:pPr>
              <w:pStyle w:val="ListParagraph"/>
              <w:numPr>
                <w:ilvl w:val="0"/>
                <w:numId w:val="7"/>
              </w:numPr>
              <w:tabs>
                <w:tab w:val="left" w:pos="2535"/>
              </w:tabs>
              <w:spacing w:before="120" w:after="120"/>
              <w:ind w:left="720"/>
              <w:rPr>
                <w:color w:val="000000" w:themeColor="text1"/>
              </w:rPr>
            </w:pPr>
            <w:r w:rsidRPr="7F9ADCC4">
              <w:rPr>
                <w:color w:val="000000" w:themeColor="text1"/>
              </w:rPr>
              <w:t xml:space="preserve">If the member or provider wants to mail the prescription(s) to us, refer to the member’s Mail Pharmacy Address in Compass, located in the </w:t>
            </w:r>
            <w:r w:rsidRPr="7F9ADCC4">
              <w:rPr>
                <w:b/>
                <w:bCs/>
                <w:color w:val="000000" w:themeColor="text1"/>
              </w:rPr>
              <w:t>Mail Rx</w:t>
            </w:r>
            <w:r w:rsidRPr="7F9ADCC4">
              <w:rPr>
                <w:color w:val="000000" w:themeColor="text1"/>
              </w:rPr>
              <w:t xml:space="preserve"> tab.</w:t>
            </w:r>
            <w:bookmarkEnd w:id="50"/>
          </w:p>
        </w:tc>
      </w:tr>
      <w:tr w:rsidR="00B9214E" w:rsidRPr="002E5CF3" w14:paraId="2C6489D6" w14:textId="77777777" w:rsidTr="00B9214E">
        <w:trPr>
          <w:trHeight w:val="150"/>
        </w:trPr>
        <w:tc>
          <w:tcPr>
            <w:tcW w:w="180" w:type="pct"/>
            <w:vMerge/>
          </w:tcPr>
          <w:p w14:paraId="13B958DD" w14:textId="77777777" w:rsidR="00B9214E" w:rsidRDefault="00B9214E" w:rsidP="003B4530">
            <w:pPr>
              <w:spacing w:before="120" w:after="120" w:line="240" w:lineRule="auto"/>
              <w:jc w:val="center"/>
              <w:rPr>
                <w:rFonts w:eastAsia="Times New Roman" w:cs="Times New Roman"/>
                <w:b/>
                <w:bCs/>
                <w:color w:val="000000"/>
                <w:szCs w:val="24"/>
              </w:rPr>
            </w:pPr>
          </w:p>
        </w:tc>
        <w:tc>
          <w:tcPr>
            <w:tcW w:w="1170" w:type="pct"/>
            <w:vMerge/>
          </w:tcPr>
          <w:p w14:paraId="4892DFCA" w14:textId="77777777" w:rsidR="00B9214E" w:rsidRDefault="00B9214E" w:rsidP="003B4530">
            <w:pPr>
              <w:spacing w:before="120" w:after="120" w:line="240" w:lineRule="auto"/>
              <w:rPr>
                <w:rFonts w:eastAsia="Times New Roman" w:cs="Times New Roman"/>
                <w:bCs/>
                <w:color w:val="000000"/>
                <w:szCs w:val="24"/>
              </w:rPr>
            </w:pPr>
          </w:p>
        </w:tc>
        <w:tc>
          <w:tcPr>
            <w:tcW w:w="1026" w:type="pct"/>
          </w:tcPr>
          <w:p w14:paraId="1F928DE2" w14:textId="77777777" w:rsidR="00B9214E" w:rsidRDefault="00B9214E" w:rsidP="003B4530">
            <w:pPr>
              <w:spacing w:before="120" w:after="120" w:line="240" w:lineRule="auto"/>
              <w:rPr>
                <w:szCs w:val="24"/>
              </w:rPr>
            </w:pPr>
            <w:r w:rsidRPr="002F15ED">
              <w:rPr>
                <w:szCs w:val="24"/>
              </w:rPr>
              <w:t xml:space="preserve">Member is on the phone and the </w:t>
            </w:r>
            <w:r w:rsidRPr="00452237">
              <w:rPr>
                <w:szCs w:val="24"/>
              </w:rPr>
              <w:t>doctor’s</w:t>
            </w:r>
            <w:r w:rsidRPr="002F15ED">
              <w:rPr>
                <w:szCs w:val="24"/>
              </w:rPr>
              <w:t xml:space="preserve"> fax number is not in the system, but the </w:t>
            </w:r>
            <w:r w:rsidRPr="00452237">
              <w:rPr>
                <w:szCs w:val="24"/>
              </w:rPr>
              <w:t>doctor’s</w:t>
            </w:r>
            <w:r w:rsidRPr="002F15ED">
              <w:rPr>
                <w:szCs w:val="24"/>
              </w:rPr>
              <w:t xml:space="preserve"> phone number is listed, and the member does not want to provide the doctor with FastStart phone number</w:t>
            </w:r>
            <w:r>
              <w:rPr>
                <w:szCs w:val="24"/>
              </w:rPr>
              <w:t>.</w:t>
            </w:r>
          </w:p>
          <w:p w14:paraId="51A15705" w14:textId="7D54526C" w:rsidR="00B9214E" w:rsidRPr="00B4775C" w:rsidRDefault="00B9214E" w:rsidP="003B4530">
            <w:pPr>
              <w:spacing w:before="120" w:after="120" w:line="240" w:lineRule="auto"/>
              <w:rPr>
                <w:szCs w:val="24"/>
              </w:rPr>
            </w:pPr>
          </w:p>
        </w:tc>
        <w:tc>
          <w:tcPr>
            <w:tcW w:w="2624" w:type="pct"/>
            <w:vMerge w:val="restart"/>
          </w:tcPr>
          <w:p w14:paraId="747DD857" w14:textId="5575A9C8" w:rsidR="00B9214E" w:rsidRDefault="00B9214E" w:rsidP="005D7021">
            <w:pPr>
              <w:spacing w:before="120" w:after="120" w:line="240" w:lineRule="auto"/>
              <w:rPr>
                <w:color w:val="000000"/>
                <w:szCs w:val="24"/>
              </w:rPr>
            </w:pPr>
            <w:bookmarkStart w:id="51" w:name="OLE_LINK87"/>
            <w:r w:rsidRPr="1B5B3C2D">
              <w:rPr>
                <w:color w:val="000000" w:themeColor="text1"/>
                <w:szCs w:val="24"/>
              </w:rPr>
              <w:t>For a one-time request to submit the New Rx, refer to</w:t>
            </w:r>
            <w:r>
              <w:rPr>
                <w:color w:val="000000" w:themeColor="text1"/>
                <w:szCs w:val="24"/>
              </w:rPr>
              <w:t xml:space="preserve"> </w:t>
            </w:r>
            <w:hyperlink r:id="rId80" w:anchor="!/view?docid=a635ef88-4180-46fd-a161-5b4605b8b3fe" w:history="1">
              <w:r>
                <w:rPr>
                  <w:color w:val="0000FF"/>
                  <w:szCs w:val="24"/>
                  <w:u w:val="single"/>
                </w:rPr>
                <w:t>Compass - Doctor Phone Call Request (DPC) and Delayed Prescriber Response (05</w:t>
              </w:r>
              <w:r>
                <w:rPr>
                  <w:color w:val="0000FF"/>
                  <w:szCs w:val="24"/>
                  <w:u w:val="single"/>
                </w:rPr>
                <w:t>8</w:t>
              </w:r>
              <w:r>
                <w:rPr>
                  <w:color w:val="0000FF"/>
                  <w:szCs w:val="24"/>
                  <w:u w:val="single"/>
                </w:rPr>
                <w:t>100)</w:t>
              </w:r>
            </w:hyperlink>
            <w:r>
              <w:rPr>
                <w:color w:val="000000"/>
                <w:szCs w:val="24"/>
              </w:rPr>
              <w:t>.</w:t>
            </w:r>
            <w:r w:rsidRPr="1B5B3C2D">
              <w:rPr>
                <w:color w:val="000000" w:themeColor="text1"/>
                <w:szCs w:val="24"/>
              </w:rPr>
              <w:t xml:space="preserve"> </w:t>
            </w:r>
          </w:p>
          <w:bookmarkEnd w:id="51"/>
          <w:p w14:paraId="048421C3" w14:textId="01F89172" w:rsidR="00B9214E" w:rsidRDefault="00B9214E" w:rsidP="005D7021">
            <w:pPr>
              <w:spacing w:before="120" w:after="120" w:line="240" w:lineRule="auto"/>
            </w:pPr>
            <w:r w:rsidRPr="7F9ADCC4">
              <w:rPr>
                <w:color w:val="000000" w:themeColor="text1"/>
              </w:rPr>
              <w:t xml:space="preserve">The doctor's office will need to update all their licensing </w:t>
            </w:r>
            <w:bookmarkStart w:id="52" w:name="OLE_LINK95"/>
            <w:r w:rsidRPr="7F9ADCC4">
              <w:rPr>
                <w:color w:val="000000" w:themeColor="text1"/>
              </w:rPr>
              <w:t xml:space="preserve">boards. </w:t>
            </w:r>
            <w:bookmarkStart w:id="53" w:name="OLE_LINK91"/>
            <w:r w:rsidRPr="7F9ADCC4">
              <w:rPr>
                <w:b/>
                <w:bCs/>
                <w:color w:val="000000" w:themeColor="text1"/>
              </w:rPr>
              <w:t>Examples</w:t>
            </w:r>
            <w:bookmarkEnd w:id="52"/>
            <w:bookmarkEnd w:id="53"/>
            <w:r w:rsidRPr="7F9ADCC4">
              <w:rPr>
                <w:b/>
                <w:bCs/>
                <w:color w:val="000000" w:themeColor="text1"/>
              </w:rPr>
              <w:t xml:space="preserve">:  </w:t>
            </w:r>
            <w:r w:rsidRPr="7F9ADCC4">
              <w:rPr>
                <w:color w:val="000000" w:themeColor="text1"/>
              </w:rPr>
              <w:t xml:space="preserve">NPPES, DEA and State Medical Boards. </w:t>
            </w:r>
            <w:bookmarkStart w:id="54" w:name="OLE_LINK5"/>
          </w:p>
          <w:p w14:paraId="539EBF52" w14:textId="77777777" w:rsidR="00B9214E" w:rsidRPr="002F7502" w:rsidRDefault="00B9214E" w:rsidP="005D7021">
            <w:pPr>
              <w:spacing w:before="120" w:after="120"/>
            </w:pPr>
          </w:p>
          <w:p w14:paraId="2B27FDEF" w14:textId="15F3F5FD" w:rsidR="00B9214E" w:rsidRPr="002F7502" w:rsidRDefault="00B9214E" w:rsidP="005D7021">
            <w:pPr>
              <w:pStyle w:val="ListParagraph"/>
              <w:numPr>
                <w:ilvl w:val="0"/>
                <w:numId w:val="7"/>
              </w:numPr>
              <w:tabs>
                <w:tab w:val="left" w:pos="2535"/>
              </w:tabs>
              <w:spacing w:before="120" w:after="120"/>
              <w:ind w:left="720"/>
            </w:pPr>
            <w:r w:rsidRPr="002F7502">
              <w:t xml:space="preserve">NPPES Registry </w:t>
            </w:r>
            <w:bookmarkEnd w:id="54"/>
            <w:r w:rsidRPr="002F7502">
              <w:t xml:space="preserve">phone number:  </w:t>
            </w:r>
            <w:r w:rsidRPr="002F7502">
              <w:rPr>
                <w:b/>
                <w:bCs/>
              </w:rPr>
              <w:t>1-800-465-3203</w:t>
            </w:r>
          </w:p>
          <w:p w14:paraId="3415B352" w14:textId="1923998F" w:rsidR="00B9214E" w:rsidRPr="002F7502" w:rsidRDefault="00B9214E" w:rsidP="005D7021">
            <w:pPr>
              <w:pStyle w:val="ListParagraph"/>
              <w:numPr>
                <w:ilvl w:val="0"/>
                <w:numId w:val="7"/>
              </w:numPr>
              <w:tabs>
                <w:tab w:val="left" w:pos="2535"/>
              </w:tabs>
              <w:spacing w:before="120" w:after="120"/>
              <w:ind w:left="720"/>
              <w:rPr>
                <w:b/>
                <w:bCs/>
              </w:rPr>
            </w:pPr>
            <w:r w:rsidRPr="002F7502">
              <w:t xml:space="preserve">DEA phone number:  </w:t>
            </w:r>
            <w:r w:rsidRPr="002F7502">
              <w:rPr>
                <w:b/>
                <w:bCs/>
              </w:rPr>
              <w:t>1-800-882-9539</w:t>
            </w:r>
          </w:p>
          <w:p w14:paraId="0B98065C" w14:textId="77777777" w:rsidR="00B9214E" w:rsidRPr="00452237" w:rsidRDefault="00B9214E" w:rsidP="005D7021">
            <w:pPr>
              <w:spacing w:before="120" w:after="120" w:line="240" w:lineRule="auto"/>
              <w:rPr>
                <w:b/>
                <w:szCs w:val="24"/>
              </w:rPr>
            </w:pPr>
          </w:p>
          <w:p w14:paraId="4B474AC0" w14:textId="4B30B9E2" w:rsidR="00B9214E" w:rsidRDefault="00B9214E" w:rsidP="005D7021">
            <w:pPr>
              <w:spacing w:before="120" w:after="120" w:line="240" w:lineRule="auto"/>
              <w:rPr>
                <w:color w:val="0070C0"/>
                <w:szCs w:val="24"/>
              </w:rPr>
            </w:pPr>
            <w:r>
              <w:rPr>
                <w:szCs w:val="24"/>
              </w:rPr>
              <w:t xml:space="preserve">The provider’s office can always send us prescriptions directly by Phone, Fax, and E-Script. Refer to </w:t>
            </w:r>
            <w:hyperlink r:id="rId81" w:anchor="!/view?docid=2daa28e2-82e3-4387-a6a3-c8d8f6f33099" w:history="1">
              <w:r>
                <w:rPr>
                  <w:rStyle w:val="Hyperlink"/>
                  <w:szCs w:val="24"/>
                </w:rPr>
                <w:t>Compass - eFax or ePrescript</w:t>
              </w:r>
              <w:r>
                <w:rPr>
                  <w:rStyle w:val="Hyperlink"/>
                  <w:szCs w:val="24"/>
                </w:rPr>
                <w:t>i</w:t>
              </w:r>
              <w:r>
                <w:rPr>
                  <w:rStyle w:val="Hyperlink"/>
                  <w:szCs w:val="24"/>
                </w:rPr>
                <w:t>ons (eRx, Escript) (062770)</w:t>
              </w:r>
            </w:hyperlink>
            <w:r w:rsidRPr="00452237">
              <w:rPr>
                <w:color w:val="0070C0"/>
                <w:szCs w:val="24"/>
              </w:rPr>
              <w:t>.</w:t>
            </w:r>
            <w:r>
              <w:rPr>
                <w:color w:val="0070C0"/>
                <w:szCs w:val="24"/>
              </w:rPr>
              <w:t xml:space="preserve"> </w:t>
            </w:r>
          </w:p>
          <w:p w14:paraId="45A0297D" w14:textId="37EADD2E" w:rsidR="00B9214E" w:rsidRPr="00B9214E" w:rsidRDefault="00B9214E" w:rsidP="005D7021">
            <w:pPr>
              <w:pStyle w:val="ListParagraph"/>
              <w:numPr>
                <w:ilvl w:val="0"/>
                <w:numId w:val="7"/>
              </w:numPr>
              <w:tabs>
                <w:tab w:val="left" w:pos="2535"/>
              </w:tabs>
              <w:spacing w:before="120" w:after="120"/>
              <w:rPr>
                <w:color w:val="000000" w:themeColor="text1"/>
              </w:rPr>
            </w:pPr>
            <w:r w:rsidRPr="7F9ADCC4">
              <w:rPr>
                <w:color w:val="000000" w:themeColor="text1"/>
              </w:rPr>
              <w:t xml:space="preserve">If the member or provider wants to mail the prescription(s) to us, refer to the member’s Mail Pharmacy Address in Compass, located in the </w:t>
            </w:r>
            <w:r w:rsidRPr="7F9ADCC4">
              <w:rPr>
                <w:b/>
                <w:bCs/>
                <w:color w:val="000000" w:themeColor="text1"/>
              </w:rPr>
              <w:t>Mail Rx</w:t>
            </w:r>
            <w:r w:rsidRPr="7F9ADCC4">
              <w:rPr>
                <w:color w:val="000000" w:themeColor="text1"/>
              </w:rPr>
              <w:t xml:space="preserve"> tab.</w:t>
            </w:r>
          </w:p>
        </w:tc>
      </w:tr>
      <w:tr w:rsidR="00B9214E" w:rsidRPr="002E5CF3" w14:paraId="70EAB6D2" w14:textId="77777777">
        <w:trPr>
          <w:trHeight w:val="227"/>
        </w:trPr>
        <w:tc>
          <w:tcPr>
            <w:tcW w:w="180" w:type="pct"/>
            <w:vMerge/>
          </w:tcPr>
          <w:p w14:paraId="651A2B1C" w14:textId="77777777" w:rsidR="00B9214E" w:rsidRDefault="00B9214E" w:rsidP="003B4530">
            <w:pPr>
              <w:spacing w:before="120" w:after="120" w:line="240" w:lineRule="auto"/>
              <w:jc w:val="center"/>
              <w:rPr>
                <w:rFonts w:eastAsia="Times New Roman" w:cs="Times New Roman"/>
                <w:b/>
                <w:bCs/>
                <w:color w:val="000000"/>
                <w:szCs w:val="24"/>
              </w:rPr>
            </w:pPr>
          </w:p>
        </w:tc>
        <w:tc>
          <w:tcPr>
            <w:tcW w:w="1170" w:type="pct"/>
            <w:vMerge/>
          </w:tcPr>
          <w:p w14:paraId="37F4AF82" w14:textId="77777777" w:rsidR="00B9214E" w:rsidRDefault="00B9214E" w:rsidP="003B4530">
            <w:pPr>
              <w:spacing w:before="120" w:after="120" w:line="240" w:lineRule="auto"/>
              <w:rPr>
                <w:rFonts w:eastAsia="Times New Roman" w:cs="Times New Roman"/>
                <w:bCs/>
                <w:color w:val="000000"/>
                <w:szCs w:val="24"/>
              </w:rPr>
            </w:pPr>
          </w:p>
        </w:tc>
        <w:tc>
          <w:tcPr>
            <w:tcW w:w="1026" w:type="pct"/>
          </w:tcPr>
          <w:p w14:paraId="5AA5DB05" w14:textId="535577A8" w:rsidR="00B9214E" w:rsidRPr="002F15ED" w:rsidRDefault="00B9214E" w:rsidP="003B4530">
            <w:pPr>
              <w:spacing w:before="120" w:after="120" w:line="240" w:lineRule="auto"/>
              <w:rPr>
                <w:szCs w:val="24"/>
              </w:rPr>
            </w:pPr>
            <w:r w:rsidRPr="00026370">
              <w:rPr>
                <w:rFonts w:eastAsia="Times New Roman" w:cs="Times New Roman"/>
                <w:bCs/>
                <w:color w:val="000000"/>
                <w:szCs w:val="24"/>
              </w:rPr>
              <w:t>Member is on the phone and the doctor’s fax number needs to be updated or added for a one-time request</w:t>
            </w:r>
          </w:p>
          <w:p w14:paraId="40FDDC01" w14:textId="66D2B75F" w:rsidR="00B9214E" w:rsidRPr="002F15ED" w:rsidRDefault="00B9214E" w:rsidP="003B4530">
            <w:pPr>
              <w:spacing w:before="120" w:after="120" w:line="240" w:lineRule="auto"/>
              <w:rPr>
                <w:szCs w:val="24"/>
              </w:rPr>
            </w:pPr>
          </w:p>
        </w:tc>
        <w:tc>
          <w:tcPr>
            <w:tcW w:w="2624" w:type="pct"/>
            <w:vMerge/>
          </w:tcPr>
          <w:p w14:paraId="65EDDAAB" w14:textId="64AD692A" w:rsidR="00B9214E" w:rsidRPr="1B5B3C2D" w:rsidRDefault="00B9214E" w:rsidP="002837D3">
            <w:pPr>
              <w:pStyle w:val="ListParagraph"/>
              <w:numPr>
                <w:ilvl w:val="0"/>
                <w:numId w:val="7"/>
              </w:numPr>
              <w:tabs>
                <w:tab w:val="left" w:pos="2535"/>
              </w:tabs>
              <w:spacing w:before="120" w:after="120"/>
              <w:ind w:left="720"/>
              <w:rPr>
                <w:color w:val="000000" w:themeColor="text1"/>
              </w:rPr>
            </w:pPr>
          </w:p>
        </w:tc>
      </w:tr>
      <w:tr w:rsidR="00B4775C" w:rsidRPr="002E5CF3" w14:paraId="45785443" w14:textId="77777777" w:rsidTr="00B9214E">
        <w:trPr>
          <w:trHeight w:val="31"/>
        </w:trPr>
        <w:tc>
          <w:tcPr>
            <w:tcW w:w="180" w:type="pct"/>
            <w:vMerge/>
          </w:tcPr>
          <w:p w14:paraId="35D71EE7" w14:textId="77777777" w:rsidR="00B4775C" w:rsidRDefault="00B4775C" w:rsidP="003B4530">
            <w:pPr>
              <w:spacing w:before="120" w:after="120" w:line="240" w:lineRule="auto"/>
              <w:jc w:val="center"/>
              <w:rPr>
                <w:rFonts w:eastAsia="Times New Roman" w:cs="Times New Roman"/>
                <w:b/>
                <w:bCs/>
                <w:color w:val="000000"/>
                <w:szCs w:val="24"/>
              </w:rPr>
            </w:pPr>
          </w:p>
        </w:tc>
        <w:tc>
          <w:tcPr>
            <w:tcW w:w="1170" w:type="pct"/>
            <w:vMerge/>
          </w:tcPr>
          <w:p w14:paraId="18C9651A" w14:textId="77777777" w:rsidR="00B4775C" w:rsidRDefault="00B4775C" w:rsidP="003B4530">
            <w:pPr>
              <w:spacing w:before="120" w:after="120" w:line="240" w:lineRule="auto"/>
              <w:rPr>
                <w:rFonts w:eastAsia="Times New Roman" w:cs="Times New Roman"/>
                <w:bCs/>
                <w:color w:val="000000"/>
                <w:szCs w:val="24"/>
              </w:rPr>
            </w:pPr>
          </w:p>
        </w:tc>
        <w:tc>
          <w:tcPr>
            <w:tcW w:w="1026" w:type="pct"/>
          </w:tcPr>
          <w:p w14:paraId="0138607B" w14:textId="46450165" w:rsidR="00B4775C" w:rsidRPr="002F15ED" w:rsidRDefault="00B4775C" w:rsidP="003B4530">
            <w:pPr>
              <w:spacing w:before="120" w:after="120" w:line="240" w:lineRule="auto"/>
              <w:rPr>
                <w:szCs w:val="24"/>
              </w:rPr>
            </w:pPr>
            <w:r>
              <w:rPr>
                <w:szCs w:val="24"/>
              </w:rPr>
              <w:t xml:space="preserve">Member Refuses to provide the Providers office with the NPPES Registry Phone number </w:t>
            </w:r>
          </w:p>
        </w:tc>
        <w:tc>
          <w:tcPr>
            <w:tcW w:w="2624" w:type="pct"/>
          </w:tcPr>
          <w:p w14:paraId="6E91B163" w14:textId="6C2E8FC5" w:rsidR="00B4775C" w:rsidRDefault="00B4775C" w:rsidP="003B4530">
            <w:pPr>
              <w:spacing w:before="120" w:after="120" w:line="240" w:lineRule="auto"/>
              <w:rPr>
                <w:color w:val="000000"/>
                <w:szCs w:val="24"/>
              </w:rPr>
            </w:pPr>
            <w:r>
              <w:rPr>
                <w:color w:val="000000"/>
                <w:szCs w:val="24"/>
              </w:rPr>
              <w:t xml:space="preserve">For a one-time request to submit the New Rx, refer to </w:t>
            </w:r>
            <w:bookmarkStart w:id="55" w:name="OLE_LINK96"/>
            <w:r w:rsidRPr="00983451">
              <w:rPr>
                <w:color w:val="000000"/>
                <w:szCs w:val="24"/>
              </w:rPr>
              <w:fldChar w:fldCharType="begin"/>
            </w:r>
            <w:r>
              <w:rPr>
                <w:color w:val="000000"/>
                <w:szCs w:val="24"/>
              </w:rPr>
              <w:instrText>HYPERLINK "https://thesource.cvshealth.com/nuxeo/thesource/" \l "!/view?docid=a635ef88-4180-46fd-a161-5b4605b8b3fe"</w:instrText>
            </w:r>
            <w:r w:rsidRPr="00983451">
              <w:rPr>
                <w:color w:val="000000"/>
                <w:szCs w:val="24"/>
              </w:rPr>
            </w:r>
            <w:r w:rsidRPr="00983451">
              <w:rPr>
                <w:color w:val="000000"/>
                <w:szCs w:val="24"/>
              </w:rPr>
              <w:fldChar w:fldCharType="separate"/>
            </w:r>
            <w:r>
              <w:rPr>
                <w:rStyle w:val="Hyperlink"/>
                <w:szCs w:val="24"/>
              </w:rPr>
              <w:t>Compass - Doctor Pho</w:t>
            </w:r>
            <w:r>
              <w:rPr>
                <w:rStyle w:val="Hyperlink"/>
                <w:szCs w:val="24"/>
              </w:rPr>
              <w:t>n</w:t>
            </w:r>
            <w:r>
              <w:rPr>
                <w:rStyle w:val="Hyperlink"/>
                <w:szCs w:val="24"/>
              </w:rPr>
              <w:t>e Call Request (DPC) and Delayed Prescriber Response (058100)</w:t>
            </w:r>
            <w:r w:rsidRPr="00983451">
              <w:rPr>
                <w:color w:val="000000"/>
                <w:szCs w:val="24"/>
              </w:rPr>
              <w:fldChar w:fldCharType="end"/>
            </w:r>
            <w:bookmarkEnd w:id="55"/>
            <w:r w:rsidRPr="00983451">
              <w:rPr>
                <w:color w:val="000000"/>
                <w:szCs w:val="24"/>
              </w:rPr>
              <w:t>.</w:t>
            </w:r>
          </w:p>
          <w:p w14:paraId="6AD9ED7A" w14:textId="6AEE9D50" w:rsidR="00B4775C" w:rsidRPr="002908DB" w:rsidRDefault="00B4775C" w:rsidP="7F9ADCC4">
            <w:pPr>
              <w:spacing w:before="120" w:after="120" w:line="240" w:lineRule="auto"/>
              <w:rPr>
                <w:color w:val="000000" w:themeColor="text1"/>
              </w:rPr>
            </w:pPr>
            <w:r w:rsidRPr="7F9ADCC4">
              <w:rPr>
                <w:color w:val="000000" w:themeColor="text1"/>
              </w:rPr>
              <w:t>The doctor's office can fax, phone, mail, or eFax a new prescription.</w:t>
            </w:r>
          </w:p>
        </w:tc>
      </w:tr>
    </w:tbl>
    <w:p w14:paraId="76ACEE9C" w14:textId="25847678" w:rsidR="00062292" w:rsidRDefault="00062292" w:rsidP="00CE6EDC">
      <w:pPr>
        <w:spacing w:before="120" w:after="120" w:line="240" w:lineRule="auto"/>
        <w:rPr>
          <w:szCs w:val="24"/>
        </w:rPr>
      </w:pPr>
    </w:p>
    <w:p w14:paraId="51C8A99C" w14:textId="7196994E" w:rsidR="00CE6EDC" w:rsidRDefault="00CE6EDC" w:rsidP="00C6297C">
      <w:pPr>
        <w:spacing w:before="120" w:after="0" w:line="240" w:lineRule="auto"/>
        <w:jc w:val="right"/>
        <w:rPr>
          <w:szCs w:val="24"/>
        </w:rPr>
      </w:pPr>
      <w:hyperlink w:anchor="_top" w:history="1">
        <w:r w:rsidRPr="00CE6EDC">
          <w:rPr>
            <w:rStyle w:val="Hyperlink"/>
            <w:szCs w:val="24"/>
          </w:rPr>
          <w:t>Top of th</w:t>
        </w:r>
        <w:r w:rsidRPr="00CE6EDC">
          <w:rPr>
            <w:rStyle w:val="Hyperlink"/>
            <w:szCs w:val="24"/>
          </w:rPr>
          <w:t>e</w:t>
        </w:r>
        <w:r w:rsidRPr="00CE6EDC">
          <w:rPr>
            <w:rStyle w:val="Hyperlink"/>
            <w:szCs w:val="24"/>
          </w:rPr>
          <w:t xml:space="preserv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062292" w14:paraId="50F07AD4" w14:textId="77777777" w:rsidTr="002908DB">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634AD85F" w14:textId="16E7D867" w:rsidR="00062292" w:rsidRDefault="00262729" w:rsidP="003B4530">
            <w:pPr>
              <w:pStyle w:val="Heading2"/>
              <w:spacing w:before="120" w:after="120"/>
              <w:rPr>
                <w:rFonts w:ascii="Times New Roman" w:hAnsi="Times New Roman" w:cs="Times New Roman"/>
                <w:b w:val="0"/>
                <w:bCs w:val="0"/>
                <w:color w:val="2F5496" w:themeColor="accent1" w:themeShade="BF"/>
                <w:sz w:val="36"/>
                <w:szCs w:val="36"/>
              </w:rPr>
            </w:pPr>
            <w:bookmarkStart w:id="56" w:name="_Toc195770705"/>
            <w:r>
              <w:rPr>
                <w:iCs w:val="0"/>
              </w:rPr>
              <w:t xml:space="preserve">Check </w:t>
            </w:r>
            <w:r w:rsidR="00062292">
              <w:rPr>
                <w:iCs w:val="0"/>
              </w:rPr>
              <w:t>New R</w:t>
            </w:r>
            <w:r w:rsidR="00FD3766">
              <w:rPr>
                <w:iCs w:val="0"/>
              </w:rPr>
              <w:t>x</w:t>
            </w:r>
            <w:r w:rsidR="00062292">
              <w:rPr>
                <w:iCs w:val="0"/>
              </w:rPr>
              <w:t xml:space="preserve"> Status</w:t>
            </w:r>
            <w:bookmarkEnd w:id="56"/>
            <w:r w:rsidR="00062292">
              <w:rPr>
                <w:iCs w:val="0"/>
              </w:rPr>
              <w:t xml:space="preserve"> </w:t>
            </w:r>
          </w:p>
        </w:tc>
      </w:tr>
    </w:tbl>
    <w:p w14:paraId="5ADDC86E" w14:textId="77777777" w:rsidR="00062292" w:rsidRPr="00582181" w:rsidRDefault="00062292" w:rsidP="002F7502">
      <w:pPr>
        <w:spacing w:before="120" w:after="120" w:line="240" w:lineRule="auto"/>
        <w:contextualSpacing/>
        <w:rPr>
          <w:rFonts w:eastAsia="Times New Roman" w:cs="Times New Roman"/>
          <w:color w:val="000000"/>
          <w:szCs w:val="24"/>
        </w:rPr>
      </w:pPr>
    </w:p>
    <w:p w14:paraId="095F1BED" w14:textId="6A2DE9E4" w:rsidR="00062292" w:rsidRPr="00582181" w:rsidRDefault="00062292" w:rsidP="003B4530">
      <w:pPr>
        <w:spacing w:before="120" w:after="120" w:line="240" w:lineRule="auto"/>
        <w:rPr>
          <w:rFonts w:eastAsia="Times New Roman" w:cs="Times New Roman"/>
          <w:color w:val="000000"/>
          <w:sz w:val="28"/>
          <w:szCs w:val="28"/>
        </w:rPr>
      </w:pPr>
      <w:r w:rsidRPr="7F9ADCC4">
        <w:rPr>
          <w:rFonts w:eastAsia="Times New Roman" w:cs="Times New Roman"/>
          <w:color w:val="000000" w:themeColor="text1"/>
        </w:rPr>
        <w:t xml:space="preserve">To </w:t>
      </w:r>
      <w:r w:rsidR="00890375" w:rsidRPr="7F9ADCC4">
        <w:rPr>
          <w:rFonts w:eastAsia="Times New Roman" w:cs="Times New Roman"/>
          <w:color w:val="000000" w:themeColor="text1"/>
        </w:rPr>
        <w:t>s</w:t>
      </w:r>
      <w:r w:rsidRPr="7F9ADCC4">
        <w:rPr>
          <w:rFonts w:eastAsia="Times New Roman" w:cs="Times New Roman"/>
          <w:color w:val="000000" w:themeColor="text1"/>
        </w:rPr>
        <w:t>earch for</w:t>
      </w:r>
      <w:r w:rsidR="00890375" w:rsidRPr="7F9ADCC4">
        <w:rPr>
          <w:rFonts w:eastAsia="Times New Roman" w:cs="Times New Roman"/>
          <w:color w:val="000000" w:themeColor="text1"/>
        </w:rPr>
        <w:t xml:space="preserve"> a</w:t>
      </w:r>
      <w:r w:rsidRPr="7F9ADCC4">
        <w:rPr>
          <w:rFonts w:eastAsia="Times New Roman" w:cs="Times New Roman"/>
          <w:color w:val="000000" w:themeColor="text1"/>
        </w:rPr>
        <w:t xml:space="preserve"> New Rx Status request submitted on behalf of the member within the last </w:t>
      </w:r>
      <w:bookmarkStart w:id="57" w:name="_Int_IhDbY7oY"/>
      <w:r w:rsidRPr="7F9ADCC4">
        <w:rPr>
          <w:rFonts w:eastAsia="Times New Roman" w:cs="Times New Roman"/>
          <w:color w:val="000000" w:themeColor="text1"/>
        </w:rPr>
        <w:t>30 days</w:t>
      </w:r>
      <w:bookmarkEnd w:id="57"/>
      <w:r w:rsidR="00890375" w:rsidRPr="7F9ADCC4">
        <w:rPr>
          <w:rFonts w:eastAsia="Times New Roman" w:cs="Times New Roman"/>
          <w:color w:val="000000" w:themeColor="text1"/>
        </w:rPr>
        <w:t>,</w:t>
      </w:r>
      <w:r w:rsidRPr="7F9ADCC4">
        <w:rPr>
          <w:rFonts w:eastAsia="Times New Roman" w:cs="Times New Roman"/>
          <w:color w:val="000000" w:themeColor="text1"/>
        </w:rPr>
        <w:t xml:space="preserve"> follow</w:t>
      </w:r>
      <w:r w:rsidR="00890375" w:rsidRPr="7F9ADCC4">
        <w:rPr>
          <w:rFonts w:eastAsia="Times New Roman" w:cs="Times New Roman"/>
          <w:color w:val="000000" w:themeColor="text1"/>
        </w:rPr>
        <w:t xml:space="preserve"> the steps below</w:t>
      </w:r>
      <w:r w:rsidR="00B02099" w:rsidRPr="7F9ADCC4">
        <w:rPr>
          <w:rFonts w:eastAsia="Times New Roman" w:cs="Times New Roman"/>
          <w:color w:val="000000" w:themeColor="text1"/>
        </w:rPr>
        <w:t xml:space="preserve">:  </w:t>
      </w:r>
    </w:p>
    <w:tbl>
      <w:tblPr>
        <w:tblStyle w:val="TableGrid"/>
        <w:tblW w:w="5000" w:type="pct"/>
        <w:tblInd w:w="0" w:type="dxa"/>
        <w:tblLook w:val="04A0" w:firstRow="1" w:lastRow="0" w:firstColumn="1" w:lastColumn="0" w:noHBand="0" w:noVBand="1"/>
      </w:tblPr>
      <w:tblGrid>
        <w:gridCol w:w="800"/>
        <w:gridCol w:w="12150"/>
      </w:tblGrid>
      <w:tr w:rsidR="00062292" w14:paraId="351D4A1E" w14:textId="77777777" w:rsidTr="00AA14AC">
        <w:tc>
          <w:tcPr>
            <w:tcW w:w="258"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0BEFF28" w14:textId="77777777" w:rsidR="00062292" w:rsidRDefault="00062292"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Step</w:t>
            </w:r>
          </w:p>
        </w:tc>
        <w:tc>
          <w:tcPr>
            <w:tcW w:w="4742"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A4F73E0" w14:textId="77777777" w:rsidR="00062292" w:rsidRDefault="00062292"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Action</w:t>
            </w:r>
          </w:p>
        </w:tc>
      </w:tr>
      <w:tr w:rsidR="00062292" w14:paraId="3502A4D2" w14:textId="77777777" w:rsidTr="00AA14AC">
        <w:tc>
          <w:tcPr>
            <w:tcW w:w="258" w:type="pct"/>
            <w:tcBorders>
              <w:top w:val="single" w:sz="4" w:space="0" w:color="auto"/>
              <w:left w:val="single" w:sz="4" w:space="0" w:color="auto"/>
              <w:bottom w:val="single" w:sz="4" w:space="0" w:color="auto"/>
              <w:right w:val="single" w:sz="4" w:space="0" w:color="auto"/>
            </w:tcBorders>
          </w:tcPr>
          <w:p w14:paraId="3FB13066" w14:textId="77777777" w:rsidR="00062292" w:rsidRDefault="00062292"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1</w:t>
            </w:r>
          </w:p>
          <w:p w14:paraId="0B9A882F" w14:textId="77777777" w:rsidR="00062292" w:rsidRDefault="00062292" w:rsidP="003B4530">
            <w:pPr>
              <w:spacing w:before="120" w:after="120" w:line="240" w:lineRule="auto"/>
              <w:jc w:val="center"/>
              <w:rPr>
                <w:rFonts w:eastAsia="Times New Roman" w:cs="Times New Roman"/>
                <w:b/>
                <w:bCs/>
                <w:color w:val="000000"/>
                <w:szCs w:val="24"/>
              </w:rPr>
            </w:pPr>
          </w:p>
          <w:p w14:paraId="42671F5B" w14:textId="77777777" w:rsidR="00062292" w:rsidRDefault="00062292" w:rsidP="003B4530">
            <w:pPr>
              <w:spacing w:before="120" w:after="120" w:line="240" w:lineRule="auto"/>
              <w:jc w:val="center"/>
              <w:rPr>
                <w:rFonts w:eastAsia="Times New Roman" w:cs="Times New Roman"/>
                <w:b/>
                <w:bCs/>
                <w:color w:val="000000"/>
                <w:szCs w:val="24"/>
              </w:rPr>
            </w:pPr>
          </w:p>
          <w:p w14:paraId="092ACD50" w14:textId="77777777" w:rsidR="00062292" w:rsidRDefault="00062292" w:rsidP="003B4530">
            <w:pPr>
              <w:spacing w:before="120" w:after="120" w:line="240" w:lineRule="auto"/>
              <w:jc w:val="center"/>
              <w:rPr>
                <w:rFonts w:eastAsia="Times New Roman" w:cs="Times New Roman"/>
                <w:b/>
                <w:bCs/>
                <w:color w:val="000000"/>
                <w:szCs w:val="24"/>
              </w:rPr>
            </w:pPr>
          </w:p>
          <w:p w14:paraId="4A133514" w14:textId="77777777" w:rsidR="00062292" w:rsidRDefault="00062292" w:rsidP="003B4530">
            <w:pPr>
              <w:spacing w:before="120" w:after="120" w:line="240" w:lineRule="auto"/>
              <w:jc w:val="center"/>
              <w:rPr>
                <w:rFonts w:eastAsia="Times New Roman" w:cs="Times New Roman"/>
                <w:b/>
                <w:bCs/>
                <w:color w:val="000000"/>
                <w:szCs w:val="24"/>
              </w:rPr>
            </w:pPr>
          </w:p>
          <w:p w14:paraId="5DE810E3" w14:textId="70E3FAA7" w:rsidR="00062292" w:rsidRDefault="00062292" w:rsidP="003B4530">
            <w:pPr>
              <w:spacing w:before="120" w:after="120" w:line="240" w:lineRule="auto"/>
              <w:rPr>
                <w:rFonts w:eastAsia="Times New Roman" w:cs="Times New Roman"/>
                <w:b/>
                <w:bCs/>
                <w:color w:val="000000"/>
                <w:szCs w:val="24"/>
              </w:rPr>
            </w:pPr>
          </w:p>
        </w:tc>
        <w:tc>
          <w:tcPr>
            <w:tcW w:w="4742" w:type="pct"/>
            <w:tcBorders>
              <w:top w:val="single" w:sz="4" w:space="0" w:color="auto"/>
              <w:left w:val="single" w:sz="4" w:space="0" w:color="auto"/>
              <w:bottom w:val="single" w:sz="4" w:space="0" w:color="auto"/>
              <w:right w:val="single" w:sz="4" w:space="0" w:color="auto"/>
            </w:tcBorders>
          </w:tcPr>
          <w:p w14:paraId="2ADCBF64" w14:textId="1CE5B717" w:rsidR="00062292" w:rsidRDefault="00062292" w:rsidP="003B4530">
            <w:pPr>
              <w:spacing w:before="120" w:after="120" w:line="240" w:lineRule="auto"/>
              <w:rPr>
                <w:rFonts w:eastAsia="Times New Roman" w:cs="Times New Roman"/>
                <w:bCs/>
                <w:color w:val="000000"/>
                <w:szCs w:val="24"/>
              </w:rPr>
            </w:pPr>
            <w:r>
              <w:rPr>
                <w:rFonts w:eastAsia="Times New Roman" w:cs="Times New Roman"/>
                <w:bCs/>
                <w:color w:val="000000"/>
                <w:szCs w:val="24"/>
              </w:rPr>
              <w:t>From the Claims Landing page</w:t>
            </w:r>
            <w:r w:rsidR="00A9398C">
              <w:rPr>
                <w:rFonts w:eastAsia="Times New Roman" w:cs="Times New Roman"/>
                <w:bCs/>
                <w:color w:val="000000"/>
                <w:szCs w:val="24"/>
              </w:rPr>
              <w:t>,</w:t>
            </w:r>
            <w:r>
              <w:rPr>
                <w:rFonts w:eastAsia="Times New Roman" w:cs="Times New Roman"/>
                <w:bCs/>
                <w:color w:val="000000"/>
                <w:szCs w:val="24"/>
              </w:rPr>
              <w:t xml:space="preserve"> click </w:t>
            </w:r>
            <w:r w:rsidRPr="00A9398C">
              <w:rPr>
                <w:rFonts w:eastAsia="Times New Roman" w:cs="Times New Roman"/>
                <w:b/>
                <w:color w:val="000000"/>
                <w:szCs w:val="24"/>
              </w:rPr>
              <w:t>New R</w:t>
            </w:r>
            <w:r w:rsidR="00A9398C" w:rsidRPr="00A9398C">
              <w:rPr>
                <w:rFonts w:eastAsia="Times New Roman" w:cs="Times New Roman"/>
                <w:b/>
                <w:color w:val="000000"/>
                <w:szCs w:val="24"/>
              </w:rPr>
              <w:t>x</w:t>
            </w:r>
            <w:r w:rsidRPr="00A9398C">
              <w:rPr>
                <w:rFonts w:eastAsia="Times New Roman" w:cs="Times New Roman"/>
                <w:b/>
                <w:color w:val="000000"/>
                <w:szCs w:val="24"/>
              </w:rPr>
              <w:t xml:space="preserve"> </w:t>
            </w:r>
            <w:r w:rsidR="00A9398C" w:rsidRPr="00A9398C">
              <w:rPr>
                <w:rFonts w:eastAsia="Times New Roman" w:cs="Times New Roman"/>
                <w:b/>
                <w:color w:val="000000"/>
                <w:szCs w:val="24"/>
              </w:rPr>
              <w:t>S</w:t>
            </w:r>
            <w:r w:rsidRPr="00A9398C">
              <w:rPr>
                <w:rFonts w:eastAsia="Times New Roman" w:cs="Times New Roman"/>
                <w:b/>
                <w:color w:val="000000"/>
                <w:szCs w:val="24"/>
              </w:rPr>
              <w:t>tatus</w:t>
            </w:r>
            <w:r>
              <w:rPr>
                <w:rFonts w:eastAsia="Times New Roman" w:cs="Times New Roman"/>
                <w:bCs/>
                <w:color w:val="000000"/>
                <w:szCs w:val="24"/>
              </w:rPr>
              <w:t>.</w:t>
            </w:r>
          </w:p>
          <w:p w14:paraId="32B14D30" w14:textId="581A6A39" w:rsidR="00062292" w:rsidRDefault="00062292" w:rsidP="7F9ADCC4">
            <w:pPr>
              <w:spacing w:before="120" w:after="120" w:line="240" w:lineRule="auto"/>
              <w:rPr>
                <w:rFonts w:eastAsia="Times New Roman" w:cs="Times New Roman"/>
                <w:color w:val="000000"/>
              </w:rPr>
            </w:pPr>
            <w:r w:rsidRPr="7F9ADCC4">
              <w:rPr>
                <w:rFonts w:eastAsia="Times New Roman" w:cs="Times New Roman"/>
                <w:b/>
                <w:bCs/>
                <w:color w:val="000000" w:themeColor="text1"/>
              </w:rPr>
              <w:t>Result</w:t>
            </w:r>
            <w:r w:rsidR="00B02099" w:rsidRPr="7F9ADCC4">
              <w:rPr>
                <w:rFonts w:eastAsia="Times New Roman" w:cs="Times New Roman"/>
                <w:b/>
                <w:bCs/>
                <w:color w:val="000000" w:themeColor="text1"/>
              </w:rPr>
              <w:t xml:space="preserve">: </w:t>
            </w:r>
            <w:r w:rsidR="4D4023CD" w:rsidRPr="7F9ADCC4">
              <w:rPr>
                <w:rFonts w:eastAsia="Times New Roman" w:cs="Times New Roman"/>
                <w:color w:val="000000" w:themeColor="text1"/>
              </w:rPr>
              <w:t xml:space="preserve">The </w:t>
            </w:r>
            <w:r w:rsidRPr="7F9ADCC4">
              <w:rPr>
                <w:rFonts w:eastAsia="Times New Roman" w:cs="Times New Roman"/>
                <w:color w:val="000000" w:themeColor="text1"/>
              </w:rPr>
              <w:t>New R</w:t>
            </w:r>
            <w:r w:rsidR="6D8A685F" w:rsidRPr="7F9ADCC4">
              <w:rPr>
                <w:rFonts w:eastAsia="Times New Roman" w:cs="Times New Roman"/>
                <w:color w:val="000000" w:themeColor="text1"/>
              </w:rPr>
              <w:t>x</w:t>
            </w:r>
            <w:r w:rsidRPr="7F9ADCC4">
              <w:rPr>
                <w:rFonts w:eastAsia="Times New Roman" w:cs="Times New Roman"/>
                <w:color w:val="000000" w:themeColor="text1"/>
              </w:rPr>
              <w:t xml:space="preserve"> Status page displays</w:t>
            </w:r>
            <w:r w:rsidR="4D4023CD" w:rsidRPr="7F9ADCC4">
              <w:rPr>
                <w:rFonts w:eastAsia="Times New Roman" w:cs="Times New Roman"/>
                <w:color w:val="000000" w:themeColor="text1"/>
              </w:rPr>
              <w:t>.</w:t>
            </w:r>
          </w:p>
          <w:p w14:paraId="56EB016E" w14:textId="77777777" w:rsidR="00062292" w:rsidRDefault="00062292" w:rsidP="003B4530">
            <w:pPr>
              <w:spacing w:before="120" w:after="120" w:line="240" w:lineRule="auto"/>
              <w:jc w:val="center"/>
              <w:rPr>
                <w:rFonts w:eastAsia="Times New Roman" w:cs="Times New Roman"/>
                <w:bCs/>
                <w:color w:val="000000"/>
                <w:szCs w:val="24"/>
              </w:rPr>
            </w:pPr>
            <w:r>
              <w:rPr>
                <w:noProof/>
              </w:rPr>
              <w:t xml:space="preserve"> </w:t>
            </w:r>
          </w:p>
          <w:p w14:paraId="10A2AE62" w14:textId="65C92BF9" w:rsidR="00062292" w:rsidRDefault="008E37D0" w:rsidP="003B4530">
            <w:pPr>
              <w:spacing w:before="120" w:after="120" w:line="240" w:lineRule="auto"/>
              <w:jc w:val="center"/>
              <w:rPr>
                <w:rFonts w:eastAsia="Times New Roman" w:cs="Times New Roman"/>
                <w:bCs/>
                <w:color w:val="000000"/>
                <w:szCs w:val="24"/>
              </w:rPr>
            </w:pPr>
            <w:r>
              <w:rPr>
                <w:noProof/>
              </w:rPr>
              <w:drawing>
                <wp:inline distT="0" distB="0" distL="0" distR="0" wp14:anchorId="7FE00880" wp14:editId="5355DD7E">
                  <wp:extent cx="7886700" cy="3723309"/>
                  <wp:effectExtent l="0" t="0" r="0" b="0"/>
                  <wp:docPr id="1409879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79291" name=""/>
                          <pic:cNvPicPr/>
                        </pic:nvPicPr>
                        <pic:blipFill>
                          <a:blip r:embed="rId82"/>
                          <a:stretch>
                            <a:fillRect/>
                          </a:stretch>
                        </pic:blipFill>
                        <pic:spPr>
                          <a:xfrm>
                            <a:off x="0" y="0"/>
                            <a:ext cx="7942989" cy="3749883"/>
                          </a:xfrm>
                          <a:prstGeom prst="rect">
                            <a:avLst/>
                          </a:prstGeom>
                        </pic:spPr>
                      </pic:pic>
                    </a:graphicData>
                  </a:graphic>
                </wp:inline>
              </w:drawing>
            </w:r>
          </w:p>
          <w:p w14:paraId="4C089BC6" w14:textId="77777777" w:rsidR="00062292" w:rsidRDefault="00062292" w:rsidP="003B4530">
            <w:pPr>
              <w:spacing w:before="120" w:after="120" w:line="240" w:lineRule="auto"/>
              <w:rPr>
                <w:bCs/>
                <w:color w:val="000000"/>
              </w:rPr>
            </w:pPr>
          </w:p>
          <w:p w14:paraId="6905511F" w14:textId="0B649084" w:rsidR="00C147A3" w:rsidRDefault="00C147A3" w:rsidP="003B4530">
            <w:pPr>
              <w:spacing w:before="120" w:after="120" w:line="240" w:lineRule="auto"/>
              <w:rPr>
                <w:color w:val="000000"/>
                <w:szCs w:val="24"/>
              </w:rPr>
            </w:pPr>
            <w:r>
              <w:rPr>
                <w:b/>
                <w:bCs/>
                <w:color w:val="000000"/>
                <w:szCs w:val="24"/>
              </w:rPr>
              <w:t>Notes</w:t>
            </w:r>
            <w:r w:rsidR="00B02099">
              <w:rPr>
                <w:b/>
                <w:bCs/>
                <w:color w:val="000000"/>
                <w:szCs w:val="24"/>
              </w:rPr>
              <w:t xml:space="preserve">:  </w:t>
            </w:r>
          </w:p>
          <w:p w14:paraId="014CE149" w14:textId="69F82BEF" w:rsidR="00062292" w:rsidRPr="0002753D" w:rsidRDefault="21B98148" w:rsidP="002837D3">
            <w:pPr>
              <w:pStyle w:val="ListParagraph"/>
              <w:numPr>
                <w:ilvl w:val="0"/>
                <w:numId w:val="7"/>
              </w:numPr>
              <w:tabs>
                <w:tab w:val="left" w:pos="2535"/>
              </w:tabs>
              <w:spacing w:before="120" w:after="120"/>
              <w:ind w:left="720"/>
            </w:pPr>
            <w:r w:rsidRPr="0002753D">
              <w:t xml:space="preserve">The </w:t>
            </w:r>
            <w:r w:rsidRPr="0002753D">
              <w:rPr>
                <w:b/>
                <w:bCs/>
              </w:rPr>
              <w:t>New Rx Status</w:t>
            </w:r>
            <w:r w:rsidRPr="0002753D">
              <w:t xml:space="preserve"> tab on the </w:t>
            </w:r>
            <w:r w:rsidRPr="002F7502">
              <w:rPr>
                <w:b/>
                <w:bCs/>
              </w:rPr>
              <w:t>Claims Landing</w:t>
            </w:r>
            <w:r w:rsidRPr="0002753D">
              <w:t xml:space="preserve"> </w:t>
            </w:r>
            <w:r w:rsidR="335918F6" w:rsidRPr="0002753D">
              <w:t>P</w:t>
            </w:r>
            <w:r w:rsidRPr="0002753D">
              <w:t xml:space="preserve">age will be available when the representative is in </w:t>
            </w:r>
            <w:r w:rsidR="4CAB5454" w:rsidRPr="0002753D">
              <w:t>either an Interactions or</w:t>
            </w:r>
            <w:r w:rsidRPr="0002753D">
              <w:t xml:space="preserve"> Research Case. </w:t>
            </w:r>
          </w:p>
          <w:p w14:paraId="1C27204B" w14:textId="77777777" w:rsidR="00062292" w:rsidRPr="00582181" w:rsidRDefault="00062292" w:rsidP="002837D3">
            <w:pPr>
              <w:pStyle w:val="ListParagraph"/>
              <w:numPr>
                <w:ilvl w:val="0"/>
                <w:numId w:val="7"/>
              </w:numPr>
              <w:tabs>
                <w:tab w:val="left" w:pos="2535"/>
              </w:tabs>
              <w:spacing w:before="120" w:after="120"/>
              <w:ind w:left="720"/>
              <w:rPr>
                <w:color w:val="000000"/>
              </w:rPr>
            </w:pPr>
            <w:r w:rsidRPr="00582181">
              <w:rPr>
                <w:color w:val="000000"/>
              </w:rPr>
              <w:t xml:space="preserve">Agent will have the ability to </w:t>
            </w:r>
            <w:r w:rsidRPr="00582181">
              <w:rPr>
                <w:b/>
                <w:color w:val="000000"/>
              </w:rPr>
              <w:t>Search by Drug Name</w:t>
            </w:r>
            <w:r w:rsidRPr="00582181">
              <w:rPr>
                <w:bCs/>
                <w:color w:val="000000"/>
              </w:rPr>
              <w:t>.</w:t>
            </w:r>
          </w:p>
          <w:p w14:paraId="3E1B8885" w14:textId="77777777" w:rsidR="00062292" w:rsidRPr="00D2424A" w:rsidRDefault="00062292" w:rsidP="002837D3">
            <w:pPr>
              <w:pStyle w:val="ListParagraph"/>
              <w:numPr>
                <w:ilvl w:val="0"/>
                <w:numId w:val="7"/>
              </w:numPr>
              <w:tabs>
                <w:tab w:val="left" w:pos="2535"/>
              </w:tabs>
              <w:spacing w:before="120" w:after="120"/>
              <w:ind w:left="720"/>
              <w:rPr>
                <w:color w:val="000000"/>
              </w:rPr>
            </w:pPr>
            <w:r w:rsidRPr="00582181">
              <w:rPr>
                <w:color w:val="000000"/>
              </w:rPr>
              <w:t xml:space="preserve">Provider </w:t>
            </w:r>
            <w:r w:rsidR="002F7502">
              <w:rPr>
                <w:color w:val="000000"/>
              </w:rPr>
              <w:t>n</w:t>
            </w:r>
            <w:r w:rsidRPr="00582181">
              <w:rPr>
                <w:color w:val="000000"/>
              </w:rPr>
              <w:t>ame will be a hover or click to display a popup with Provider address, phone number, and fax number</w:t>
            </w:r>
            <w:r w:rsidRPr="00582181">
              <w:rPr>
                <w:bCs/>
                <w:color w:val="000000"/>
              </w:rPr>
              <w:t>.</w:t>
            </w:r>
          </w:p>
          <w:p w14:paraId="730C2C0B" w14:textId="71A8D56F" w:rsidR="00D2424A" w:rsidRPr="00AA14AC" w:rsidRDefault="00D2424A" w:rsidP="00AA14AC">
            <w:pPr>
              <w:pStyle w:val="ListParagraph"/>
              <w:numPr>
                <w:ilvl w:val="0"/>
                <w:numId w:val="7"/>
              </w:numPr>
              <w:tabs>
                <w:tab w:val="left" w:pos="2535"/>
              </w:tabs>
              <w:spacing w:before="120" w:after="120"/>
              <w:ind w:left="720"/>
              <w:rPr>
                <w:b/>
                <w:bCs/>
                <w:color w:val="000000"/>
              </w:rPr>
            </w:pPr>
            <w:r>
              <w:rPr>
                <w:bCs/>
                <w:color w:val="000000"/>
              </w:rPr>
              <w:t xml:space="preserve">If unable to locate the </w:t>
            </w:r>
            <w:r w:rsidR="004218BC">
              <w:rPr>
                <w:bCs/>
                <w:color w:val="000000"/>
              </w:rPr>
              <w:t>recent Rx</w:t>
            </w:r>
            <w:r w:rsidR="003A14CA">
              <w:rPr>
                <w:bCs/>
                <w:color w:val="000000"/>
              </w:rPr>
              <w:t xml:space="preserve">(s) under New Rx Status tab, </w:t>
            </w:r>
            <w:r w:rsidR="001701AF">
              <w:rPr>
                <w:bCs/>
                <w:color w:val="000000"/>
              </w:rPr>
              <w:t xml:space="preserve">review the </w:t>
            </w:r>
            <w:r w:rsidR="001550C8" w:rsidRPr="00F332DE">
              <w:rPr>
                <w:b/>
                <w:color w:val="000000"/>
              </w:rPr>
              <w:t xml:space="preserve">Member </w:t>
            </w:r>
            <w:r w:rsidR="001701AF" w:rsidRPr="00F332DE">
              <w:rPr>
                <w:b/>
                <w:color w:val="000000"/>
              </w:rPr>
              <w:t>Alerts</w:t>
            </w:r>
            <w:r w:rsidR="001550C8">
              <w:rPr>
                <w:bCs/>
                <w:color w:val="000000"/>
              </w:rPr>
              <w:t xml:space="preserve"> under the </w:t>
            </w:r>
            <w:r w:rsidR="001550C8" w:rsidRPr="00F332DE">
              <w:rPr>
                <w:b/>
                <w:color w:val="000000"/>
              </w:rPr>
              <w:t>Alerts</w:t>
            </w:r>
            <w:r w:rsidR="001701AF">
              <w:rPr>
                <w:bCs/>
                <w:color w:val="000000"/>
              </w:rPr>
              <w:t xml:space="preserve"> panel</w:t>
            </w:r>
            <w:r w:rsidR="00946EDA">
              <w:rPr>
                <w:bCs/>
                <w:color w:val="000000"/>
              </w:rPr>
              <w:t xml:space="preserve"> for New Rx submissions</w:t>
            </w:r>
            <w:r w:rsidR="00E866D5">
              <w:rPr>
                <w:bCs/>
                <w:color w:val="000000"/>
              </w:rPr>
              <w:t xml:space="preserve">. </w:t>
            </w:r>
            <w:r w:rsidR="008F2276">
              <w:rPr>
                <w:bCs/>
                <w:color w:val="000000"/>
              </w:rPr>
              <w:t xml:space="preserve">Refer to </w:t>
            </w:r>
            <w:r w:rsidR="00AA14AC" w:rsidRPr="00AA14AC">
              <w:rPr>
                <w:color w:val="000000"/>
              </w:rPr>
              <w:t>Compass - Viewing, Adding, and Editing Alerts 054194 as needed.</w:t>
            </w:r>
            <w:r w:rsidR="00AA14AC">
              <w:rPr>
                <w:b/>
                <w:bCs/>
                <w:color w:val="000000"/>
              </w:rPr>
              <w:t xml:space="preserve"> </w:t>
            </w:r>
          </w:p>
        </w:tc>
      </w:tr>
      <w:tr w:rsidR="00DF559E" w14:paraId="6BBDAF88" w14:textId="77777777" w:rsidTr="00AA14AC">
        <w:tc>
          <w:tcPr>
            <w:tcW w:w="258" w:type="pct"/>
            <w:tcBorders>
              <w:top w:val="single" w:sz="4" w:space="0" w:color="auto"/>
              <w:left w:val="single" w:sz="4" w:space="0" w:color="auto"/>
              <w:bottom w:val="single" w:sz="4" w:space="0" w:color="auto"/>
              <w:right w:val="single" w:sz="4" w:space="0" w:color="auto"/>
            </w:tcBorders>
          </w:tcPr>
          <w:p w14:paraId="56B276E8" w14:textId="107A987E" w:rsidR="00DF559E" w:rsidRDefault="00DF559E" w:rsidP="003B4530">
            <w:pPr>
              <w:spacing w:before="120" w:after="120" w:line="240" w:lineRule="auto"/>
              <w:jc w:val="center"/>
              <w:rPr>
                <w:rFonts w:eastAsia="Times New Roman" w:cs="Times New Roman"/>
                <w:b/>
                <w:bCs/>
                <w:color w:val="000000"/>
                <w:szCs w:val="24"/>
              </w:rPr>
            </w:pPr>
            <w:r>
              <w:rPr>
                <w:rFonts w:eastAsia="Times New Roman" w:cs="Times New Roman"/>
                <w:b/>
                <w:bCs/>
                <w:color w:val="000000"/>
                <w:szCs w:val="24"/>
              </w:rPr>
              <w:t>2</w:t>
            </w:r>
          </w:p>
        </w:tc>
        <w:tc>
          <w:tcPr>
            <w:tcW w:w="4742" w:type="pct"/>
            <w:tcBorders>
              <w:top w:val="single" w:sz="4" w:space="0" w:color="auto"/>
              <w:left w:val="single" w:sz="4" w:space="0" w:color="auto"/>
              <w:bottom w:val="single" w:sz="4" w:space="0" w:color="auto"/>
              <w:right w:val="single" w:sz="4" w:space="0" w:color="auto"/>
            </w:tcBorders>
          </w:tcPr>
          <w:p w14:paraId="1788875D" w14:textId="76635FB4" w:rsidR="00DF559E" w:rsidRDefault="00DF559E" w:rsidP="003B4530">
            <w:pPr>
              <w:spacing w:before="120" w:after="120" w:line="240" w:lineRule="auto"/>
              <w:rPr>
                <w:rFonts w:eastAsia="Times New Roman" w:cs="Times New Roman"/>
                <w:bCs/>
                <w:color w:val="000000"/>
                <w:szCs w:val="24"/>
              </w:rPr>
            </w:pPr>
            <w:r w:rsidRPr="00DF559E">
              <w:rPr>
                <w:rFonts w:eastAsia="Times New Roman" w:cs="Times New Roman"/>
                <w:bCs/>
                <w:color w:val="000000"/>
                <w:szCs w:val="24"/>
              </w:rPr>
              <w:t>Compass will display any New R</w:t>
            </w:r>
            <w:r>
              <w:rPr>
                <w:rFonts w:eastAsia="Times New Roman" w:cs="Times New Roman"/>
                <w:bCs/>
                <w:color w:val="000000"/>
                <w:szCs w:val="24"/>
              </w:rPr>
              <w:t>x</w:t>
            </w:r>
            <w:r w:rsidRPr="00DF559E">
              <w:rPr>
                <w:rFonts w:eastAsia="Times New Roman" w:cs="Times New Roman"/>
                <w:bCs/>
                <w:color w:val="000000"/>
                <w:szCs w:val="24"/>
              </w:rPr>
              <w:t xml:space="preserve"> Request submitted on behalf of the member within the last 30 days</w:t>
            </w:r>
            <w:r w:rsidR="00A35FC7">
              <w:rPr>
                <w:rFonts w:eastAsia="Times New Roman" w:cs="Times New Roman"/>
                <w:bCs/>
                <w:color w:val="000000"/>
                <w:szCs w:val="24"/>
              </w:rPr>
              <w:t xml:space="preserve"> by default</w:t>
            </w:r>
            <w:r w:rsidRPr="00DF559E">
              <w:rPr>
                <w:rFonts w:eastAsia="Times New Roman" w:cs="Times New Roman"/>
                <w:bCs/>
                <w:color w:val="000000"/>
                <w:szCs w:val="24"/>
              </w:rPr>
              <w:t xml:space="preserve"> (from today’s date)</w:t>
            </w:r>
            <w:r w:rsidR="0072439E">
              <w:rPr>
                <w:rFonts w:eastAsia="Times New Roman" w:cs="Times New Roman"/>
                <w:bCs/>
                <w:color w:val="000000"/>
                <w:szCs w:val="24"/>
              </w:rPr>
              <w:t>, the date range can be filtered</w:t>
            </w:r>
            <w:r w:rsidR="00EB3B0A">
              <w:rPr>
                <w:rFonts w:eastAsia="Times New Roman" w:cs="Times New Roman"/>
                <w:bCs/>
                <w:color w:val="000000"/>
                <w:szCs w:val="24"/>
              </w:rPr>
              <w:t xml:space="preserve"> up</w:t>
            </w:r>
            <w:r w:rsidR="0072439E">
              <w:rPr>
                <w:rFonts w:eastAsia="Times New Roman" w:cs="Times New Roman"/>
                <w:bCs/>
                <w:color w:val="000000"/>
                <w:szCs w:val="24"/>
              </w:rPr>
              <w:t xml:space="preserve"> to 1 year max</w:t>
            </w:r>
            <w:r w:rsidRPr="00DF559E">
              <w:rPr>
                <w:rFonts w:eastAsia="Times New Roman" w:cs="Times New Roman"/>
                <w:bCs/>
                <w:color w:val="000000"/>
                <w:szCs w:val="24"/>
              </w:rPr>
              <w:t>.</w:t>
            </w:r>
            <w:r>
              <w:rPr>
                <w:rFonts w:eastAsia="Times New Roman" w:cs="Times New Roman"/>
                <w:bCs/>
                <w:color w:val="000000"/>
                <w:szCs w:val="24"/>
              </w:rPr>
              <w:t xml:space="preserve"> </w:t>
            </w:r>
            <w:r w:rsidRPr="00DF559E">
              <w:rPr>
                <w:rFonts w:eastAsia="Times New Roman" w:cs="Times New Roman"/>
                <w:bCs/>
                <w:color w:val="000000"/>
                <w:szCs w:val="24"/>
              </w:rPr>
              <w:t xml:space="preserve">Advise </w:t>
            </w:r>
            <w:r>
              <w:rPr>
                <w:rFonts w:eastAsia="Times New Roman" w:cs="Times New Roman"/>
                <w:bCs/>
                <w:color w:val="000000"/>
                <w:szCs w:val="24"/>
              </w:rPr>
              <w:t xml:space="preserve">the </w:t>
            </w:r>
            <w:r w:rsidRPr="00DF559E">
              <w:rPr>
                <w:rFonts w:eastAsia="Times New Roman" w:cs="Times New Roman"/>
                <w:bCs/>
                <w:color w:val="000000"/>
                <w:szCs w:val="24"/>
              </w:rPr>
              <w:t xml:space="preserve">caller of the current </w:t>
            </w:r>
            <w:r>
              <w:rPr>
                <w:rFonts w:eastAsia="Times New Roman" w:cs="Times New Roman"/>
                <w:bCs/>
                <w:color w:val="000000"/>
                <w:szCs w:val="24"/>
              </w:rPr>
              <w:t>m</w:t>
            </w:r>
            <w:r w:rsidRPr="00DF559E">
              <w:rPr>
                <w:rFonts w:eastAsia="Times New Roman" w:cs="Times New Roman"/>
                <w:bCs/>
                <w:color w:val="000000"/>
                <w:szCs w:val="24"/>
              </w:rPr>
              <w:t xml:space="preserve">ember </w:t>
            </w:r>
            <w:r>
              <w:rPr>
                <w:rFonts w:eastAsia="Times New Roman" w:cs="Times New Roman"/>
                <w:bCs/>
                <w:color w:val="000000"/>
                <w:szCs w:val="24"/>
              </w:rPr>
              <w:t>a</w:t>
            </w:r>
            <w:r w:rsidRPr="00DF559E">
              <w:rPr>
                <w:rFonts w:eastAsia="Times New Roman" w:cs="Times New Roman"/>
                <w:bCs/>
                <w:color w:val="000000"/>
                <w:szCs w:val="24"/>
              </w:rPr>
              <w:t>ction needed, if any.</w:t>
            </w:r>
          </w:p>
        </w:tc>
      </w:tr>
      <w:bookmarkEnd w:id="37"/>
    </w:tbl>
    <w:p w14:paraId="3F7400AE" w14:textId="4AB7D848" w:rsidR="00017006" w:rsidRDefault="00017006" w:rsidP="00CE6EDC">
      <w:pPr>
        <w:spacing w:before="120" w:after="120" w:line="240" w:lineRule="auto"/>
        <w:rPr>
          <w:rFonts w:eastAsia="Times New Roman" w:cs="Times New Roman"/>
          <w:color w:val="000000"/>
          <w:szCs w:val="24"/>
        </w:rPr>
      </w:pPr>
    </w:p>
    <w:p w14:paraId="035B6556" w14:textId="16891F5A" w:rsidR="00CE6EDC" w:rsidRPr="0088767F" w:rsidRDefault="00CE6EDC" w:rsidP="00C6297C">
      <w:pPr>
        <w:spacing w:before="120" w:after="0" w:line="240" w:lineRule="auto"/>
        <w:jc w:val="right"/>
        <w:rPr>
          <w:rFonts w:eastAsia="Times New Roman" w:cs="Times New Roman"/>
          <w:color w:val="000000"/>
          <w:szCs w:val="24"/>
        </w:rPr>
      </w:pPr>
      <w:hyperlink w:anchor="_top" w:history="1">
        <w:r w:rsidRPr="00CE6EDC">
          <w:rPr>
            <w:rStyle w:val="Hyperlink"/>
            <w:rFonts w:eastAsia="Times New Roman" w:cs="Times New Roman"/>
            <w:szCs w:val="24"/>
          </w:rPr>
          <w:t>Top of t</w:t>
        </w:r>
        <w:r w:rsidRPr="00CE6EDC">
          <w:rPr>
            <w:rStyle w:val="Hyperlink"/>
            <w:rFonts w:eastAsia="Times New Roman" w:cs="Times New Roman"/>
            <w:szCs w:val="24"/>
          </w:rPr>
          <w:t>h</w:t>
        </w:r>
        <w:r w:rsidRPr="00CE6EDC">
          <w:rPr>
            <w:rStyle w:val="Hyperlink"/>
            <w:rFonts w:eastAsia="Times New Roman" w:cs="Times New Roman"/>
            <w:szCs w:val="24"/>
          </w:rPr>
          <w:t>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017006" w14:paraId="3D0208D0" w14:textId="77777777" w:rsidTr="00F00440">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7A26C936" w14:textId="2435CE7B" w:rsidR="00017006" w:rsidRDefault="00017006" w:rsidP="003B4530">
            <w:pPr>
              <w:pStyle w:val="Heading2"/>
              <w:spacing w:before="120" w:after="120"/>
              <w:rPr>
                <w:rFonts w:ascii="Times New Roman" w:hAnsi="Times New Roman" w:cs="Times New Roman"/>
                <w:b w:val="0"/>
                <w:bCs w:val="0"/>
                <w:color w:val="2F5496" w:themeColor="accent1" w:themeShade="BF"/>
                <w:sz w:val="36"/>
                <w:szCs w:val="36"/>
              </w:rPr>
            </w:pPr>
            <w:bookmarkStart w:id="58" w:name="_Provider_Calls_1"/>
            <w:bookmarkStart w:id="59" w:name="_Toc195770706"/>
            <w:bookmarkEnd w:id="58"/>
            <w:r>
              <w:rPr>
                <w:iCs w:val="0"/>
              </w:rPr>
              <w:t>Provider Calls</w:t>
            </w:r>
            <w:bookmarkEnd w:id="59"/>
          </w:p>
        </w:tc>
      </w:tr>
    </w:tbl>
    <w:p w14:paraId="68AE2CB9" w14:textId="77777777" w:rsidR="00AB64C0" w:rsidRDefault="00AB64C0" w:rsidP="002F7502">
      <w:pPr>
        <w:spacing w:before="120" w:after="120" w:line="240" w:lineRule="auto"/>
        <w:contextualSpacing/>
        <w:rPr>
          <w:color w:val="000000"/>
          <w:szCs w:val="24"/>
        </w:rPr>
      </w:pPr>
      <w:bookmarkStart w:id="60" w:name="_Provider_Calls"/>
      <w:bookmarkEnd w:id="40"/>
      <w:bookmarkEnd w:id="41"/>
      <w:bookmarkEnd w:id="42"/>
      <w:bookmarkEnd w:id="60"/>
    </w:p>
    <w:p w14:paraId="09688465" w14:textId="3889EFDA" w:rsidR="001537F4" w:rsidRPr="00B715BF" w:rsidRDefault="000E7D90" w:rsidP="003B4530">
      <w:pPr>
        <w:spacing w:before="120" w:after="120" w:line="240" w:lineRule="auto"/>
        <w:rPr>
          <w:color w:val="000000"/>
          <w:szCs w:val="24"/>
        </w:rPr>
      </w:pPr>
      <w:r>
        <w:rPr>
          <w:color w:val="000000"/>
          <w:szCs w:val="24"/>
        </w:rPr>
        <w:t>For</w:t>
      </w:r>
      <w:r w:rsidR="00426C5E">
        <w:rPr>
          <w:color w:val="000000"/>
          <w:szCs w:val="24"/>
        </w:rPr>
        <w:t xml:space="preserve"> </w:t>
      </w:r>
      <w:r>
        <w:rPr>
          <w:color w:val="000000"/>
          <w:szCs w:val="24"/>
        </w:rPr>
        <w:t>p</w:t>
      </w:r>
      <w:r w:rsidR="00426C5E">
        <w:rPr>
          <w:color w:val="000000"/>
          <w:szCs w:val="24"/>
        </w:rPr>
        <w:t>rovider</w:t>
      </w:r>
      <w:r>
        <w:rPr>
          <w:color w:val="000000"/>
          <w:szCs w:val="24"/>
        </w:rPr>
        <w:t>/prescriber</w:t>
      </w:r>
      <w:r w:rsidR="00426C5E">
        <w:rPr>
          <w:color w:val="000000"/>
          <w:szCs w:val="24"/>
        </w:rPr>
        <w:t xml:space="preserve"> call</w:t>
      </w:r>
      <w:r>
        <w:rPr>
          <w:color w:val="000000"/>
          <w:szCs w:val="24"/>
        </w:rPr>
        <w:t>s</w:t>
      </w:r>
      <w:r w:rsidR="00426C5E">
        <w:rPr>
          <w:color w:val="000000"/>
          <w:szCs w:val="24"/>
        </w:rPr>
        <w:t xml:space="preserve"> regarding a New R</w:t>
      </w:r>
      <w:r w:rsidR="00FD3766">
        <w:rPr>
          <w:color w:val="000000"/>
          <w:szCs w:val="24"/>
        </w:rPr>
        <w:t>x</w:t>
      </w:r>
      <w:r w:rsidR="00426C5E">
        <w:rPr>
          <w:color w:val="000000"/>
          <w:szCs w:val="24"/>
        </w:rPr>
        <w:t>, f</w:t>
      </w:r>
      <w:r w:rsidR="001537F4" w:rsidRPr="00B715BF">
        <w:rPr>
          <w:color w:val="000000"/>
          <w:szCs w:val="24"/>
        </w:rPr>
        <w:t xml:space="preserve">ollow the steps </w:t>
      </w:r>
      <w:r w:rsidR="001537F4" w:rsidRPr="008B113D">
        <w:rPr>
          <w:b/>
          <w:bCs/>
          <w:color w:val="000000"/>
          <w:szCs w:val="24"/>
        </w:rPr>
        <w:t>below</w:t>
      </w:r>
      <w:r w:rsidR="00B02099" w:rsidRPr="008B113D">
        <w:rPr>
          <w:b/>
          <w:bCs/>
          <w:color w:val="000000"/>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4"/>
        <w:gridCol w:w="12126"/>
      </w:tblGrid>
      <w:tr w:rsidR="00B715BF" w:rsidRPr="00DE209F" w14:paraId="69E85AF6" w14:textId="77777777" w:rsidTr="00D612A4">
        <w:tc>
          <w:tcPr>
            <w:tcW w:w="258" w:type="pct"/>
            <w:shd w:val="clear" w:color="auto" w:fill="D9D9D9" w:themeFill="background1" w:themeFillShade="D9"/>
          </w:tcPr>
          <w:p w14:paraId="77239589" w14:textId="3E2A1ED3" w:rsidR="00B715BF" w:rsidRPr="00DE209F" w:rsidRDefault="00B715BF" w:rsidP="003B4530">
            <w:pPr>
              <w:spacing w:before="120" w:after="120" w:line="240" w:lineRule="auto"/>
              <w:jc w:val="center"/>
              <w:rPr>
                <w:b/>
                <w:szCs w:val="24"/>
              </w:rPr>
            </w:pPr>
            <w:r>
              <w:rPr>
                <w:b/>
                <w:szCs w:val="24"/>
              </w:rPr>
              <w:t>Step</w:t>
            </w:r>
          </w:p>
        </w:tc>
        <w:tc>
          <w:tcPr>
            <w:tcW w:w="4742" w:type="pct"/>
            <w:shd w:val="clear" w:color="auto" w:fill="D9D9D9" w:themeFill="background1" w:themeFillShade="D9"/>
          </w:tcPr>
          <w:p w14:paraId="2B2C9F4F" w14:textId="6628C356" w:rsidR="00B715BF" w:rsidRPr="00B715BF" w:rsidRDefault="00B715BF" w:rsidP="003B4530">
            <w:pPr>
              <w:pStyle w:val="TableText"/>
              <w:spacing w:before="120" w:after="120"/>
              <w:jc w:val="center"/>
              <w:rPr>
                <w:rFonts w:ascii="Verdana" w:hAnsi="Verdana"/>
                <w:b/>
                <w:bCs/>
                <w:szCs w:val="24"/>
              </w:rPr>
            </w:pPr>
            <w:r w:rsidRPr="00B715BF">
              <w:rPr>
                <w:rFonts w:ascii="Verdana" w:hAnsi="Verdana"/>
                <w:b/>
                <w:bCs/>
                <w:szCs w:val="24"/>
              </w:rPr>
              <w:t>Action</w:t>
            </w:r>
          </w:p>
        </w:tc>
      </w:tr>
      <w:tr w:rsidR="001537F4" w14:paraId="76C12BAF" w14:textId="77777777" w:rsidTr="00D612A4">
        <w:tc>
          <w:tcPr>
            <w:tcW w:w="258" w:type="pct"/>
            <w:hideMark/>
          </w:tcPr>
          <w:p w14:paraId="61DFD3C7" w14:textId="77777777" w:rsidR="001537F4" w:rsidRPr="00DE209F" w:rsidRDefault="001537F4" w:rsidP="003B4530">
            <w:pPr>
              <w:spacing w:before="120" w:after="120" w:line="240" w:lineRule="auto"/>
              <w:jc w:val="center"/>
              <w:rPr>
                <w:b/>
                <w:szCs w:val="24"/>
              </w:rPr>
            </w:pPr>
            <w:r w:rsidRPr="00DE209F">
              <w:rPr>
                <w:b/>
                <w:szCs w:val="24"/>
              </w:rPr>
              <w:t>1</w:t>
            </w:r>
          </w:p>
        </w:tc>
        <w:tc>
          <w:tcPr>
            <w:tcW w:w="4742" w:type="pct"/>
          </w:tcPr>
          <w:p w14:paraId="55107D57" w14:textId="1EC34335" w:rsidR="006D0C89" w:rsidRPr="00E7782D" w:rsidRDefault="001537F4" w:rsidP="005D7021">
            <w:pPr>
              <w:spacing w:before="120" w:after="120"/>
            </w:pPr>
            <w:r w:rsidRPr="00DE209F">
              <w:t>Obtain the prescriptions and verify they are not already on file (Mail Order History, Mail Rx</w:t>
            </w:r>
            <w:r w:rsidR="00426C5E">
              <w:t>,</w:t>
            </w:r>
            <w:r w:rsidR="005269B9" w:rsidRPr="00DE209F">
              <w:t xml:space="preserve"> or </w:t>
            </w:r>
            <w:r w:rsidRPr="00DE209F">
              <w:t>Alerts).</w:t>
            </w:r>
          </w:p>
          <w:p w14:paraId="1759FCDB" w14:textId="2A2D8491" w:rsidR="001537F4" w:rsidRPr="007901F0" w:rsidRDefault="001537F4" w:rsidP="005D7021">
            <w:pPr>
              <w:pStyle w:val="ListParagraph"/>
              <w:numPr>
                <w:ilvl w:val="0"/>
                <w:numId w:val="7"/>
              </w:numPr>
              <w:tabs>
                <w:tab w:val="left" w:pos="2535"/>
              </w:tabs>
              <w:spacing w:before="120" w:after="120"/>
              <w:ind w:left="720"/>
            </w:pPr>
            <w:r w:rsidRPr="00E7782D">
              <w:rPr>
                <w:bCs/>
              </w:rPr>
              <w:t>If on file,</w:t>
            </w:r>
            <w:r w:rsidRPr="00E7782D">
              <w:rPr>
                <w:b/>
              </w:rPr>
              <w:t xml:space="preserve"> </w:t>
            </w:r>
            <w:r w:rsidRPr="00E7782D">
              <w:t>proceed to</w:t>
            </w:r>
            <w:r w:rsidR="006B5BCE" w:rsidRPr="00E7782D">
              <w:t xml:space="preserve"> </w:t>
            </w:r>
            <w:hyperlink r:id="rId83" w:anchor="!/view?docid=ad3a7263-725b-4d5d-a2ec-440f1f30d79c" w:history="1">
              <w:r w:rsidR="009228F6">
                <w:rPr>
                  <w:rStyle w:val="Hyperlink"/>
                </w:rPr>
                <w:t>Compass - Mail Rx Refill/Renewal (Order Placement) (0</w:t>
              </w:r>
              <w:r w:rsidR="009228F6">
                <w:rPr>
                  <w:rStyle w:val="Hyperlink"/>
                </w:rPr>
                <w:t>5</w:t>
              </w:r>
              <w:r w:rsidR="009228F6">
                <w:rPr>
                  <w:rStyle w:val="Hyperlink"/>
                </w:rPr>
                <w:t>4262)</w:t>
              </w:r>
            </w:hyperlink>
            <w:r w:rsidR="006B5BCE" w:rsidRPr="00E7782D">
              <w:t>.</w:t>
            </w:r>
          </w:p>
          <w:p w14:paraId="72461228" w14:textId="669586E6" w:rsidR="001537F4" w:rsidRDefault="001537F4" w:rsidP="005D7021">
            <w:pPr>
              <w:pStyle w:val="ListParagraph"/>
              <w:numPr>
                <w:ilvl w:val="0"/>
                <w:numId w:val="7"/>
              </w:numPr>
              <w:tabs>
                <w:tab w:val="left" w:pos="2535"/>
              </w:tabs>
              <w:spacing w:before="120" w:after="120"/>
              <w:ind w:left="720"/>
            </w:pPr>
            <w:r>
              <w:rPr>
                <w:bCs/>
              </w:rPr>
              <w:t>If not on file,</w:t>
            </w:r>
            <w:r>
              <w:rPr>
                <w:b/>
              </w:rPr>
              <w:t xml:space="preserve"> </w:t>
            </w:r>
            <w:r>
              <w:t xml:space="preserve">proceed to </w:t>
            </w:r>
            <w:r w:rsidR="000C0CA0">
              <w:t>the</w:t>
            </w:r>
            <w:r w:rsidRPr="00DE209F">
              <w:t xml:space="preserve"> </w:t>
            </w:r>
            <w:r>
              <w:t xml:space="preserve">next </w:t>
            </w:r>
            <w:r w:rsidR="000C0CA0">
              <w:t>S</w:t>
            </w:r>
            <w:r>
              <w:t>tep.</w:t>
            </w:r>
            <w:r>
              <w:rPr>
                <w:b/>
              </w:rPr>
              <w:t xml:space="preserve"> </w:t>
            </w:r>
          </w:p>
          <w:p w14:paraId="05337601" w14:textId="77777777" w:rsidR="001537F4" w:rsidRPr="00DE209F" w:rsidRDefault="001537F4" w:rsidP="005D7021">
            <w:pPr>
              <w:spacing w:before="120" w:after="120" w:line="240" w:lineRule="auto"/>
              <w:rPr>
                <w:color w:val="000000"/>
                <w:szCs w:val="24"/>
              </w:rPr>
            </w:pPr>
          </w:p>
          <w:p w14:paraId="2242C661" w14:textId="78031D33" w:rsidR="001537F4" w:rsidRPr="002908DB" w:rsidRDefault="001537F4" w:rsidP="005D7021">
            <w:pPr>
              <w:spacing w:before="120" w:after="120"/>
            </w:pPr>
            <w:r w:rsidRPr="7F9ADCC4">
              <w:rPr>
                <w:b/>
                <w:bCs/>
              </w:rPr>
              <w:t>Note</w:t>
            </w:r>
            <w:r w:rsidR="00B02099" w:rsidRPr="7F9ADCC4">
              <w:rPr>
                <w:b/>
                <w:bCs/>
              </w:rPr>
              <w:t xml:space="preserve">: </w:t>
            </w:r>
            <w:r w:rsidR="761D574E" w:rsidRPr="7F9ADCC4">
              <w:t>Transfer</w:t>
            </w:r>
            <w:r w:rsidRPr="7F9ADCC4">
              <w:t xml:space="preserve"> provider calls to </w:t>
            </w:r>
            <w:hyperlink r:id="rId84" w:anchor="!/view?docid=f22eb77e-4033-4ad9-9afb-fc262f29faad">
              <w:r w:rsidR="67041B3F" w:rsidRPr="7F9ADCC4">
                <w:rPr>
                  <w:rStyle w:val="Hyperlink"/>
                </w:rPr>
                <w:t>FastStart (</w:t>
              </w:r>
              <w:r w:rsidR="67041B3F" w:rsidRPr="7F9ADCC4">
                <w:rPr>
                  <w:rStyle w:val="Hyperlink"/>
                </w:rPr>
                <w:t>0</w:t>
              </w:r>
              <w:r w:rsidR="67041B3F" w:rsidRPr="7F9ADCC4">
                <w:rPr>
                  <w:rStyle w:val="Hyperlink"/>
                </w:rPr>
                <w:t>04378)</w:t>
              </w:r>
            </w:hyperlink>
            <w:r w:rsidRPr="7F9ADCC4">
              <w:t xml:space="preserve"> regarding new prescription requests only. </w:t>
            </w:r>
          </w:p>
        </w:tc>
      </w:tr>
      <w:tr w:rsidR="001537F4" w14:paraId="24E47088" w14:textId="77777777" w:rsidTr="00D612A4">
        <w:tc>
          <w:tcPr>
            <w:tcW w:w="258" w:type="pct"/>
            <w:hideMark/>
          </w:tcPr>
          <w:p w14:paraId="6BB5DE78" w14:textId="77777777" w:rsidR="001537F4" w:rsidRPr="00DE209F" w:rsidRDefault="001537F4" w:rsidP="003B4530">
            <w:pPr>
              <w:spacing w:before="120" w:after="120" w:line="240" w:lineRule="auto"/>
              <w:jc w:val="center"/>
              <w:rPr>
                <w:b/>
                <w:szCs w:val="24"/>
              </w:rPr>
            </w:pPr>
            <w:r w:rsidRPr="00DE209F">
              <w:rPr>
                <w:b/>
                <w:szCs w:val="24"/>
              </w:rPr>
              <w:t>2</w:t>
            </w:r>
          </w:p>
        </w:tc>
        <w:tc>
          <w:tcPr>
            <w:tcW w:w="4742" w:type="pct"/>
          </w:tcPr>
          <w:p w14:paraId="0509FBC3" w14:textId="43F606E5" w:rsidR="001537F4" w:rsidRDefault="001537F4" w:rsidP="005D7021">
            <w:pPr>
              <w:spacing w:before="120" w:after="120"/>
            </w:pPr>
            <w:r w:rsidRPr="00DE209F">
              <w:t>Provide the provider or their representative with the following</w:t>
            </w:r>
            <w:r w:rsidR="00B02099">
              <w:t xml:space="preserve">:  </w:t>
            </w:r>
          </w:p>
          <w:p w14:paraId="6B0C08A8" w14:textId="762F315F" w:rsidR="001537F4" w:rsidRDefault="001537F4" w:rsidP="005D7021">
            <w:pPr>
              <w:pStyle w:val="ListParagraph"/>
              <w:numPr>
                <w:ilvl w:val="0"/>
                <w:numId w:val="7"/>
              </w:numPr>
              <w:tabs>
                <w:tab w:val="left" w:pos="2535"/>
              </w:tabs>
              <w:spacing w:before="120" w:after="120"/>
              <w:ind w:left="720"/>
            </w:pPr>
            <w:r w:rsidRPr="008B113D">
              <w:rPr>
                <w:b/>
                <w:bCs/>
              </w:rPr>
              <w:t>FastStart Direct phone number</w:t>
            </w:r>
            <w:r w:rsidR="00B02099" w:rsidRPr="008B113D">
              <w:rPr>
                <w:b/>
                <w:bCs/>
              </w:rPr>
              <w:t>:</w:t>
            </w:r>
            <w:r w:rsidR="00B02099">
              <w:t xml:space="preserve">  </w:t>
            </w:r>
            <w:r>
              <w:rPr>
                <w:rFonts w:cs="Arial"/>
                <w:b/>
                <w:bCs/>
              </w:rPr>
              <w:t>1-800-378-5697</w:t>
            </w:r>
            <w:r>
              <w:rPr>
                <w:rFonts w:cs="Arial"/>
              </w:rPr>
              <w:t xml:space="preserve"> </w:t>
            </w:r>
          </w:p>
          <w:p w14:paraId="47B5044D" w14:textId="2E4C98F5" w:rsidR="001537F4" w:rsidRDefault="001537F4" w:rsidP="005D7021">
            <w:pPr>
              <w:pStyle w:val="ListParagraph"/>
              <w:numPr>
                <w:ilvl w:val="0"/>
                <w:numId w:val="7"/>
              </w:numPr>
              <w:tabs>
                <w:tab w:val="left" w:pos="2535"/>
              </w:tabs>
              <w:spacing w:before="120" w:after="120"/>
              <w:ind w:left="720"/>
            </w:pPr>
            <w:r w:rsidRPr="008B113D">
              <w:rPr>
                <w:b/>
                <w:bCs/>
              </w:rPr>
              <w:t>Fax number</w:t>
            </w:r>
            <w:r w:rsidR="00B02099" w:rsidRPr="008B113D">
              <w:rPr>
                <w:b/>
                <w:bCs/>
              </w:rPr>
              <w:t>:</w:t>
            </w:r>
            <w:r w:rsidR="00B02099">
              <w:t xml:space="preserve">  </w:t>
            </w:r>
            <w:r w:rsidR="008E4824">
              <w:rPr>
                <w:b/>
                <w:bCs/>
                <w:noProof/>
              </w:rPr>
              <w:t>1-800-378-0323</w:t>
            </w:r>
          </w:p>
          <w:p w14:paraId="0AA921D7" w14:textId="7350E367" w:rsidR="001537F4" w:rsidRDefault="001537F4" w:rsidP="005D7021">
            <w:pPr>
              <w:pStyle w:val="ListParagraph"/>
              <w:numPr>
                <w:ilvl w:val="0"/>
                <w:numId w:val="7"/>
              </w:numPr>
              <w:tabs>
                <w:tab w:val="left" w:pos="2535"/>
              </w:tabs>
              <w:spacing w:before="120" w:after="120"/>
              <w:ind w:left="720"/>
            </w:pPr>
            <w:r w:rsidRPr="00E7782D">
              <w:t xml:space="preserve">Refer to </w:t>
            </w:r>
            <w:r w:rsidR="00C06695">
              <w:t xml:space="preserve">the </w:t>
            </w:r>
            <w:r w:rsidR="00C06695" w:rsidRPr="00C06695">
              <w:rPr>
                <w:b/>
                <w:bCs/>
              </w:rPr>
              <w:t>eFax/ePrescriptions</w:t>
            </w:r>
            <w:r w:rsidR="00C06695">
              <w:t xml:space="preserve"> section in </w:t>
            </w:r>
            <w:hyperlink r:id="rId85" w:anchor="!/view?docid=f22eb77e-4033-4ad9-9afb-fc262f29faad" w:history="1">
              <w:r w:rsidR="002F7502">
                <w:rPr>
                  <w:rStyle w:val="Hyperlink"/>
                </w:rPr>
                <w:t>Phone Numbers (Co</w:t>
              </w:r>
              <w:r w:rsidR="002F7502">
                <w:rPr>
                  <w:rStyle w:val="Hyperlink"/>
                </w:rPr>
                <w:t>n</w:t>
              </w:r>
              <w:r w:rsidR="002F7502">
                <w:rPr>
                  <w:rStyle w:val="Hyperlink"/>
                </w:rPr>
                <w:t>tacts, Departments, Directory, Addresses, Hours and Programs) (004378)</w:t>
              </w:r>
            </w:hyperlink>
            <w:r w:rsidRPr="00E7782D">
              <w:t>.</w:t>
            </w:r>
          </w:p>
          <w:p w14:paraId="1583F792" w14:textId="77777777" w:rsidR="001537F4" w:rsidRDefault="001537F4" w:rsidP="005D7021">
            <w:pPr>
              <w:pStyle w:val="TableText"/>
              <w:spacing w:before="120" w:after="120"/>
              <w:rPr>
                <w:rFonts w:ascii="Verdana" w:hAnsi="Verdana"/>
                <w:szCs w:val="24"/>
              </w:rPr>
            </w:pPr>
          </w:p>
          <w:p w14:paraId="73974203" w14:textId="221DF84E" w:rsidR="00A50AC1" w:rsidRPr="00FD1A1F" w:rsidRDefault="00A50AC1" w:rsidP="005D7021">
            <w:pPr>
              <w:pStyle w:val="TableText"/>
              <w:spacing w:before="120" w:after="120"/>
              <w:rPr>
                <w:rFonts w:ascii="Verdana" w:hAnsi="Verdana"/>
                <w:b/>
                <w:bCs/>
                <w:szCs w:val="24"/>
              </w:rPr>
            </w:pPr>
            <w:r>
              <w:rPr>
                <w:noProof/>
              </w:rPr>
              <w:drawing>
                <wp:inline distT="0" distB="0" distL="0" distR="0" wp14:anchorId="0CCC6581" wp14:editId="185EB572">
                  <wp:extent cx="239395" cy="207010"/>
                  <wp:effectExtent l="0" t="0" r="8255" b="2540"/>
                  <wp:docPr id="1182995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t> </w:t>
            </w:r>
            <w:r w:rsidRPr="00FD1A1F">
              <w:rPr>
                <w:rFonts w:ascii="Verdana" w:hAnsi="Verdana"/>
                <w:b/>
                <w:bCs/>
                <w:szCs w:val="24"/>
              </w:rPr>
              <w:t xml:space="preserve">Due to prescription safety and to eliminate fraud, waste and abuse, faxed prescriptions </w:t>
            </w:r>
            <w:r w:rsidRPr="00FD1A1F">
              <w:rPr>
                <w:rFonts w:ascii="Verdana" w:hAnsi="Verdana"/>
                <w:b/>
                <w:bCs/>
                <w:color w:val="EE0000"/>
                <w:szCs w:val="24"/>
              </w:rPr>
              <w:t>will not be accepted by anyone other than the prescribing physician</w:t>
            </w:r>
            <w:r>
              <w:rPr>
                <w:rFonts w:ascii="Verdana" w:hAnsi="Verdana"/>
                <w:b/>
                <w:bCs/>
                <w:color w:val="EE0000"/>
                <w:szCs w:val="24"/>
              </w:rPr>
              <w:t xml:space="preserve"> or their authorized staff</w:t>
            </w:r>
            <w:r w:rsidRPr="00FD1A1F">
              <w:rPr>
                <w:rFonts w:ascii="Verdana" w:hAnsi="Verdana"/>
                <w:b/>
                <w:bCs/>
                <w:szCs w:val="24"/>
              </w:rPr>
              <w:t>. Members cannot fax a written copy of their prescription in to mail order.</w:t>
            </w:r>
          </w:p>
          <w:p w14:paraId="2A130185" w14:textId="77777777" w:rsidR="00A50AC1" w:rsidRDefault="00A50AC1" w:rsidP="005D7021">
            <w:pPr>
              <w:pStyle w:val="TableText"/>
              <w:spacing w:before="120" w:after="120"/>
              <w:rPr>
                <w:rFonts w:ascii="Verdana" w:hAnsi="Verdana"/>
                <w:szCs w:val="24"/>
              </w:rPr>
            </w:pPr>
          </w:p>
          <w:p w14:paraId="02BD53F1" w14:textId="21692C01" w:rsidR="001537F4" w:rsidRDefault="001537F4" w:rsidP="005D7021">
            <w:pPr>
              <w:pStyle w:val="TableText"/>
              <w:spacing w:before="120" w:after="120"/>
              <w:rPr>
                <w:rFonts w:ascii="Verdana" w:hAnsi="Verdana"/>
                <w:szCs w:val="24"/>
              </w:rPr>
            </w:pPr>
            <w:r>
              <w:rPr>
                <w:rFonts w:ascii="Verdana" w:hAnsi="Verdana"/>
                <w:b/>
                <w:szCs w:val="24"/>
              </w:rPr>
              <w:t>Notes</w:t>
            </w:r>
            <w:r w:rsidR="00B02099">
              <w:rPr>
                <w:rFonts w:ascii="Verdana" w:hAnsi="Verdana"/>
                <w:b/>
                <w:szCs w:val="24"/>
              </w:rPr>
              <w:t xml:space="preserve">:  </w:t>
            </w:r>
          </w:p>
          <w:p w14:paraId="3449E4FF" w14:textId="6841EAB7" w:rsidR="001537F4" w:rsidRDefault="001537F4" w:rsidP="005D7021">
            <w:pPr>
              <w:pStyle w:val="ListParagraph"/>
              <w:numPr>
                <w:ilvl w:val="0"/>
                <w:numId w:val="7"/>
              </w:numPr>
              <w:tabs>
                <w:tab w:val="left" w:pos="2535"/>
              </w:tabs>
              <w:spacing w:before="120" w:after="120"/>
              <w:ind w:left="720"/>
              <w:rPr>
                <w:b/>
              </w:rPr>
            </w:pPr>
            <w:r>
              <w:rPr>
                <w:bCs/>
              </w:rPr>
              <w:t>The FastStart phone and fax</w:t>
            </w:r>
            <w:r w:rsidR="008E4824">
              <w:rPr>
                <w:bCs/>
              </w:rPr>
              <w:t xml:space="preserve"> number</w:t>
            </w:r>
            <w:r>
              <w:rPr>
                <w:bCs/>
              </w:rPr>
              <w:t xml:space="preserve">, and the eFax/ePrescription addresses may be provided to </w:t>
            </w:r>
            <w:r w:rsidR="004903FD">
              <w:rPr>
                <w:bCs/>
              </w:rPr>
              <w:t>m</w:t>
            </w:r>
            <w:r>
              <w:rPr>
                <w:bCs/>
              </w:rPr>
              <w:t xml:space="preserve">embers calling in order to give this information to their Provider. However, advise </w:t>
            </w:r>
            <w:r w:rsidR="008E4824">
              <w:rPr>
                <w:bCs/>
              </w:rPr>
              <w:t xml:space="preserve">the </w:t>
            </w:r>
            <w:r>
              <w:rPr>
                <w:bCs/>
              </w:rPr>
              <w:t xml:space="preserve">caller that the phone </w:t>
            </w:r>
            <w:r w:rsidR="00535E03">
              <w:rPr>
                <w:bCs/>
              </w:rPr>
              <w:t xml:space="preserve">and fax </w:t>
            </w:r>
            <w:r>
              <w:rPr>
                <w:bCs/>
              </w:rPr>
              <w:t xml:space="preserve">numbers </w:t>
            </w:r>
            <w:r w:rsidRPr="008E4824">
              <w:rPr>
                <w:b/>
              </w:rPr>
              <w:t>are for providers</w:t>
            </w:r>
            <w:r>
              <w:rPr>
                <w:b/>
              </w:rPr>
              <w:t xml:space="preserve"> only.</w:t>
            </w:r>
          </w:p>
          <w:p w14:paraId="2B4C0507" w14:textId="77777777" w:rsidR="00E839A6" w:rsidRPr="00C730DC" w:rsidRDefault="001537F4" w:rsidP="005D7021">
            <w:pPr>
              <w:pStyle w:val="ListParagraph"/>
              <w:numPr>
                <w:ilvl w:val="0"/>
                <w:numId w:val="7"/>
              </w:numPr>
              <w:tabs>
                <w:tab w:val="left" w:pos="2535"/>
              </w:tabs>
              <w:spacing w:before="120" w:after="120"/>
              <w:ind w:left="720"/>
              <w:rPr>
                <w:b/>
              </w:rPr>
            </w:pPr>
            <w:r w:rsidRPr="00E7782D">
              <w:t>Some C2 Medications can now be submitted electronically by the provider's office if the member is low on medication</w:t>
            </w:r>
            <w:r w:rsidR="005B0A3A">
              <w:t>. R</w:t>
            </w:r>
            <w:r w:rsidRPr="00E7782D">
              <w:t xml:space="preserve">efer to </w:t>
            </w:r>
            <w:hyperlink r:id="rId86" w:anchor="!/view?docid=76fe19d9-b159-43a4-9db5-077ba1f6a958" w:history="1">
              <w:r w:rsidR="001F2346">
                <w:rPr>
                  <w:rStyle w:val="Hyperlink"/>
                </w:rPr>
                <w:t>Compass - Controlled S</w:t>
              </w:r>
              <w:r w:rsidR="001F2346">
                <w:rPr>
                  <w:rStyle w:val="Hyperlink"/>
                </w:rPr>
                <w:t>u</w:t>
              </w:r>
              <w:r w:rsidR="001F2346">
                <w:rPr>
                  <w:rStyle w:val="Hyperlink"/>
                </w:rPr>
                <w:t>bstance State Laws (058033)</w:t>
              </w:r>
            </w:hyperlink>
            <w:r w:rsidRPr="00E7782D">
              <w:t xml:space="preserve">, </w:t>
            </w:r>
            <w:hyperlink r:id="rId87" w:anchor="!/view?docid=43924b4f-9576-4024-93db-2b594c89bb00" w:history="1">
              <w:r w:rsidR="00F54E36">
                <w:rPr>
                  <w:rStyle w:val="Hyperlink"/>
                </w:rPr>
                <w:t xml:space="preserve">Compass - Controlled Substance </w:t>
              </w:r>
              <w:r w:rsidR="00F54E36">
                <w:rPr>
                  <w:rStyle w:val="Hyperlink"/>
                </w:rPr>
                <w:t>I</w:t>
              </w:r>
              <w:r w:rsidR="00F54E36">
                <w:rPr>
                  <w:rStyle w:val="Hyperlink"/>
                </w:rPr>
                <w:t>nformation (C2-C5) (062851)</w:t>
              </w:r>
            </w:hyperlink>
            <w:r w:rsidR="00553867" w:rsidRPr="00553867">
              <w:rPr>
                <w:rStyle w:val="Hyperlink"/>
                <w:color w:val="auto"/>
                <w:u w:val="none"/>
              </w:rPr>
              <w:t>,</w:t>
            </w:r>
            <w:r w:rsidRPr="00E7782D">
              <w:t xml:space="preserve"> and </w:t>
            </w:r>
            <w:hyperlink r:id="rId88" w:anchor="!/view?docid=2daa28e2-82e3-4387-a6a3-c8d8f6f33099" w:history="1">
              <w:r w:rsidR="003954A1">
                <w:rPr>
                  <w:rStyle w:val="Hyperlink"/>
                </w:rPr>
                <w:t>Compass -</w:t>
              </w:r>
              <w:r w:rsidR="003954A1">
                <w:rPr>
                  <w:rStyle w:val="Hyperlink"/>
                </w:rPr>
                <w:t xml:space="preserve"> </w:t>
              </w:r>
              <w:r w:rsidR="003954A1">
                <w:rPr>
                  <w:rStyle w:val="Hyperlink"/>
                </w:rPr>
                <w:t>eFax or ePrescriptions (eRx, Escript) (062770)</w:t>
              </w:r>
            </w:hyperlink>
            <w:r w:rsidRPr="00E7782D">
              <w:t>.</w:t>
            </w:r>
          </w:p>
          <w:p w14:paraId="46617C25" w14:textId="463D9686" w:rsidR="00C730DC" w:rsidRPr="002908DB" w:rsidRDefault="00C730DC" w:rsidP="005D7021">
            <w:pPr>
              <w:pStyle w:val="ListParagraph"/>
              <w:numPr>
                <w:ilvl w:val="0"/>
                <w:numId w:val="7"/>
              </w:numPr>
              <w:tabs>
                <w:tab w:val="left" w:pos="2535"/>
              </w:tabs>
              <w:spacing w:before="120" w:after="120"/>
              <w:ind w:left="720"/>
              <w:rPr>
                <w:b/>
              </w:rPr>
            </w:pPr>
            <w:r>
              <w:rPr>
                <w:noProof/>
              </w:rPr>
              <w:drawing>
                <wp:inline distT="0" distB="0" distL="0" distR="0" wp14:anchorId="6E52C11E" wp14:editId="77C79BF3">
                  <wp:extent cx="239395" cy="207010"/>
                  <wp:effectExtent l="0" t="0" r="8255" b="2540"/>
                  <wp:docPr id="955298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9395" cy="207010"/>
                          </a:xfrm>
                          <a:prstGeom prst="rect">
                            <a:avLst/>
                          </a:prstGeom>
                          <a:noFill/>
                          <a:ln>
                            <a:noFill/>
                          </a:ln>
                        </pic:spPr>
                      </pic:pic>
                    </a:graphicData>
                  </a:graphic>
                </wp:inline>
              </w:drawing>
            </w:r>
            <w:r>
              <w:rPr>
                <w:color w:val="000000"/>
              </w:rPr>
              <w:t> Controlled Substances have more restrictions than other medications, therefore they cannot be requested through the New Rx process due to various state and federal laws.</w:t>
            </w:r>
          </w:p>
        </w:tc>
      </w:tr>
      <w:tr w:rsidR="001537F4" w14:paraId="1D05EF15" w14:textId="77777777" w:rsidTr="00D612A4">
        <w:tc>
          <w:tcPr>
            <w:tcW w:w="258" w:type="pct"/>
            <w:hideMark/>
          </w:tcPr>
          <w:p w14:paraId="6ABDEA1E" w14:textId="77777777" w:rsidR="001537F4" w:rsidRPr="00DE209F" w:rsidRDefault="001537F4" w:rsidP="003B4530">
            <w:pPr>
              <w:spacing w:before="120" w:after="120" w:line="240" w:lineRule="auto"/>
              <w:jc w:val="center"/>
              <w:rPr>
                <w:b/>
                <w:szCs w:val="24"/>
              </w:rPr>
            </w:pPr>
            <w:r w:rsidRPr="00DE209F">
              <w:rPr>
                <w:b/>
                <w:szCs w:val="24"/>
              </w:rPr>
              <w:t>3</w:t>
            </w:r>
          </w:p>
        </w:tc>
        <w:tc>
          <w:tcPr>
            <w:tcW w:w="4742" w:type="pct"/>
          </w:tcPr>
          <w:p w14:paraId="12CB8380" w14:textId="6DAEC19B" w:rsidR="001537F4" w:rsidRPr="00DE209F" w:rsidRDefault="5FB5A671" w:rsidP="7F9ADCC4">
            <w:pPr>
              <w:autoSpaceDE w:val="0"/>
              <w:autoSpaceDN w:val="0"/>
              <w:adjustRightInd w:val="0"/>
              <w:spacing w:before="120" w:after="120" w:line="240" w:lineRule="auto"/>
              <w:rPr>
                <w:b/>
                <w:bCs/>
              </w:rPr>
            </w:pPr>
            <w:r>
              <w:t xml:space="preserve">Warm </w:t>
            </w:r>
            <w:bookmarkStart w:id="61" w:name="_Int_b1k1mfNY"/>
            <w:r>
              <w:t>transfer</w:t>
            </w:r>
            <w:bookmarkEnd w:id="61"/>
            <w:r w:rsidR="001537F4">
              <w:t xml:space="preserve"> the provider or their representative (during hours of operation) to the FastStart team at </w:t>
            </w:r>
            <w:r w:rsidR="001537F4" w:rsidRPr="7F9ADCC4">
              <w:rPr>
                <w:b/>
                <w:bCs/>
              </w:rPr>
              <w:t>1-866-281-0636</w:t>
            </w:r>
            <w:r w:rsidR="1A9F0957" w:rsidRPr="7F9ADCC4">
              <w:rPr>
                <w:b/>
                <w:bCs/>
              </w:rPr>
              <w:t xml:space="preserve"> </w:t>
            </w:r>
            <w:r w:rsidR="1A9F0957">
              <w:t>(</w:t>
            </w:r>
            <w:r w:rsidR="42183EB7">
              <w:t>T</w:t>
            </w:r>
            <w:r w:rsidR="1A9F0957">
              <w:t>his is an internal number</w:t>
            </w:r>
            <w:r w:rsidR="42183EB7">
              <w:t>. D</w:t>
            </w:r>
            <w:r w:rsidR="1A9F0957">
              <w:t>o not provide</w:t>
            </w:r>
            <w:r w:rsidR="42183EB7">
              <w:t>.</w:t>
            </w:r>
            <w:r w:rsidR="1A9F0957">
              <w:t xml:space="preserve">) </w:t>
            </w:r>
            <w:r w:rsidR="001537F4">
              <w:t xml:space="preserve">if provider wishes to start a prescription over the phone. </w:t>
            </w:r>
          </w:p>
          <w:p w14:paraId="732058C9" w14:textId="30B8A08A" w:rsidR="001537F4" w:rsidRDefault="001537F4" w:rsidP="00C06695">
            <w:pPr>
              <w:pStyle w:val="TableText"/>
              <w:spacing w:before="120" w:after="120"/>
              <w:ind w:left="720"/>
              <w:rPr>
                <w:rFonts w:ascii="Verdana" w:hAnsi="Verdana"/>
                <w:color w:val="auto"/>
                <w:szCs w:val="24"/>
              </w:rPr>
            </w:pPr>
            <w:r w:rsidRPr="00AB64C0">
              <w:rPr>
                <w:rFonts w:ascii="Verdana" w:hAnsi="Verdana"/>
                <w:noProof/>
                <w:color w:val="2B579A"/>
                <w:szCs w:val="24"/>
              </w:rPr>
              <w:drawing>
                <wp:inline distT="0" distB="0" distL="0" distR="0" wp14:anchorId="1380A614" wp14:editId="552DF443">
                  <wp:extent cx="286385" cy="1828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86385" cy="182880"/>
                          </a:xfrm>
                          <a:prstGeom prst="rect">
                            <a:avLst/>
                          </a:prstGeom>
                          <a:noFill/>
                          <a:ln>
                            <a:noFill/>
                          </a:ln>
                        </pic:spPr>
                      </pic:pic>
                    </a:graphicData>
                  </a:graphic>
                </wp:inline>
              </w:drawing>
            </w:r>
            <w:r>
              <w:rPr>
                <w:rFonts w:ascii="Verdana" w:hAnsi="Verdana"/>
                <w:color w:val="auto"/>
                <w:szCs w:val="24"/>
              </w:rPr>
              <w:t xml:space="preserve"> I have &lt;Provider Name or Provider’s Representative Name&gt; on the line for a FastStart order for &lt;member name and ID&gt;.</w:t>
            </w:r>
          </w:p>
          <w:p w14:paraId="3AFB1799" w14:textId="77777777" w:rsidR="001537F4" w:rsidRPr="00DE209F" w:rsidRDefault="001537F4" w:rsidP="003B4530">
            <w:pPr>
              <w:autoSpaceDE w:val="0"/>
              <w:autoSpaceDN w:val="0"/>
              <w:adjustRightInd w:val="0"/>
              <w:spacing w:before="120" w:after="120" w:line="240" w:lineRule="auto"/>
              <w:rPr>
                <w:b/>
                <w:szCs w:val="24"/>
              </w:rPr>
            </w:pPr>
          </w:p>
          <w:p w14:paraId="4DC516BB" w14:textId="2A8435D3" w:rsidR="001537F4" w:rsidRPr="002908DB" w:rsidRDefault="001537F4" w:rsidP="003B4530">
            <w:pPr>
              <w:autoSpaceDE w:val="0"/>
              <w:autoSpaceDN w:val="0"/>
              <w:adjustRightInd w:val="0"/>
              <w:spacing w:before="120" w:after="120" w:line="240" w:lineRule="auto"/>
              <w:rPr>
                <w:b/>
                <w:noProof/>
                <w:szCs w:val="24"/>
              </w:rPr>
            </w:pPr>
            <w:r w:rsidRPr="00DE209F">
              <w:rPr>
                <w:b/>
                <w:szCs w:val="24"/>
              </w:rPr>
              <w:t>Note</w:t>
            </w:r>
            <w:r w:rsidR="00B02099">
              <w:rPr>
                <w:b/>
                <w:szCs w:val="24"/>
              </w:rPr>
              <w:t xml:space="preserve">: </w:t>
            </w:r>
            <w:r w:rsidRPr="00DE209F">
              <w:rPr>
                <w:szCs w:val="24"/>
              </w:rPr>
              <w:t xml:space="preserve">If </w:t>
            </w:r>
            <w:r w:rsidRPr="00DE209F">
              <w:rPr>
                <w:noProof/>
                <w:szCs w:val="24"/>
              </w:rPr>
              <w:t>after</w:t>
            </w:r>
            <w:r w:rsidR="008E4824">
              <w:rPr>
                <w:noProof/>
                <w:szCs w:val="24"/>
              </w:rPr>
              <w:t xml:space="preserve"> </w:t>
            </w:r>
            <w:r w:rsidRPr="00DE209F">
              <w:rPr>
                <w:noProof/>
                <w:szCs w:val="24"/>
              </w:rPr>
              <w:t>hours</w:t>
            </w:r>
            <w:r w:rsidRPr="00DE209F">
              <w:rPr>
                <w:szCs w:val="24"/>
              </w:rPr>
              <w:t>, then offer the option of e</w:t>
            </w:r>
            <w:r w:rsidR="00C06695">
              <w:rPr>
                <w:szCs w:val="24"/>
              </w:rPr>
              <w:t>F</w:t>
            </w:r>
            <w:r w:rsidRPr="00DE209F">
              <w:rPr>
                <w:szCs w:val="24"/>
              </w:rPr>
              <w:t>ax or provide fax number</w:t>
            </w:r>
            <w:r w:rsidR="000C0CA0">
              <w:rPr>
                <w:noProof/>
                <w:szCs w:val="24"/>
              </w:rPr>
              <w:t xml:space="preserve"> </w:t>
            </w:r>
            <w:r w:rsidR="000C0CA0" w:rsidRPr="0070006F">
              <w:rPr>
                <w:b/>
                <w:bCs/>
                <w:noProof/>
                <w:szCs w:val="24"/>
              </w:rPr>
              <w:t>1-800-378-0323</w:t>
            </w:r>
            <w:r w:rsidRPr="00DE209F">
              <w:rPr>
                <w:noProof/>
                <w:szCs w:val="24"/>
              </w:rPr>
              <w:t>.</w:t>
            </w:r>
            <w:r w:rsidRPr="00DE209F">
              <w:rPr>
                <w:szCs w:val="24"/>
              </w:rPr>
              <w:t xml:space="preserve"> </w:t>
            </w:r>
            <w:r w:rsidRPr="00E7782D">
              <w:rPr>
                <w:szCs w:val="24"/>
              </w:rPr>
              <w:t xml:space="preserve">Refer to </w:t>
            </w:r>
            <w:hyperlink r:id="rId90" w:anchor="!/view?docid=2daa28e2-82e3-4387-a6a3-c8d8f6f33099" w:history="1">
              <w:r w:rsidR="003954A1">
                <w:rPr>
                  <w:rStyle w:val="Hyperlink"/>
                  <w:szCs w:val="24"/>
                </w:rPr>
                <w:t xml:space="preserve">Compass - eFax or ePrescriptions (eRx, </w:t>
              </w:r>
              <w:r w:rsidR="003954A1">
                <w:rPr>
                  <w:rStyle w:val="Hyperlink"/>
                  <w:szCs w:val="24"/>
                </w:rPr>
                <w:t>E</w:t>
              </w:r>
              <w:r w:rsidR="003954A1">
                <w:rPr>
                  <w:rStyle w:val="Hyperlink"/>
                  <w:szCs w:val="24"/>
                </w:rPr>
                <w:t>script) (062770)</w:t>
              </w:r>
            </w:hyperlink>
            <w:r w:rsidR="008E0125" w:rsidRPr="00E7782D">
              <w:rPr>
                <w:szCs w:val="24"/>
              </w:rPr>
              <w:t xml:space="preserve">. </w:t>
            </w:r>
          </w:p>
        </w:tc>
      </w:tr>
    </w:tbl>
    <w:p w14:paraId="31131009" w14:textId="0F6C0ED1" w:rsidR="00696B8B" w:rsidRDefault="00696B8B" w:rsidP="00CE6EDC">
      <w:pPr>
        <w:spacing w:before="120" w:after="120" w:line="240" w:lineRule="auto"/>
        <w:rPr>
          <w:color w:val="000000"/>
          <w:szCs w:val="24"/>
        </w:rPr>
      </w:pPr>
      <w:bookmarkStart w:id="62" w:name="_Scenario_Guide_–"/>
      <w:bookmarkStart w:id="63" w:name="OLE_LINK41"/>
      <w:bookmarkEnd w:id="62"/>
    </w:p>
    <w:p w14:paraId="58977DFC" w14:textId="113F76A8" w:rsidR="00CE6EDC" w:rsidRDefault="00CE6EDC" w:rsidP="00C6297C">
      <w:pPr>
        <w:spacing w:before="120" w:after="0" w:line="240" w:lineRule="auto"/>
        <w:jc w:val="right"/>
        <w:rPr>
          <w:rFonts w:eastAsia="Times New Roman" w:cs="Times New Roman"/>
          <w:color w:val="000000"/>
          <w:szCs w:val="24"/>
        </w:rPr>
      </w:pPr>
      <w:hyperlink w:anchor="_top" w:history="1">
        <w:r w:rsidRPr="00CE6EDC">
          <w:rPr>
            <w:rStyle w:val="Hyperlink"/>
            <w:rFonts w:eastAsia="Times New Roman" w:cs="Times New Roman"/>
            <w:szCs w:val="24"/>
          </w:rPr>
          <w:t>Top of</w:t>
        </w:r>
        <w:r w:rsidRPr="00CE6EDC">
          <w:rPr>
            <w:rStyle w:val="Hyperlink"/>
            <w:rFonts w:eastAsia="Times New Roman" w:cs="Times New Roman"/>
            <w:szCs w:val="24"/>
          </w:rPr>
          <w:t xml:space="preserve"> </w:t>
        </w:r>
        <w:r w:rsidRPr="00CE6EDC">
          <w:rPr>
            <w:rStyle w:val="Hyperlink"/>
            <w:rFonts w:eastAsia="Times New Roman" w:cs="Times New Roman"/>
            <w:szCs w:val="24"/>
          </w:rPr>
          <w:t>the Document</w:t>
        </w:r>
      </w:hyperlink>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BFBFBF" w:themeFill="background1" w:themeFillShade="BF"/>
        <w:tblLook w:val="04A0" w:firstRow="1" w:lastRow="0" w:firstColumn="1" w:lastColumn="0" w:noHBand="0" w:noVBand="1"/>
      </w:tblPr>
      <w:tblGrid>
        <w:gridCol w:w="12950"/>
      </w:tblGrid>
      <w:tr w:rsidR="00B32DBA" w14:paraId="603B0AA8" w14:textId="77777777" w:rsidTr="002908DB">
        <w:tc>
          <w:tcPr>
            <w:tcW w:w="5000" w:type="pct"/>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DC741FA" w14:textId="77777777" w:rsidR="00B32DBA" w:rsidRDefault="00B32DBA" w:rsidP="003B4530">
            <w:pPr>
              <w:pStyle w:val="Heading2"/>
              <w:spacing w:before="120" w:after="120" w:line="252" w:lineRule="auto"/>
              <w:rPr>
                <w:i/>
                <w:iCs w:val="0"/>
              </w:rPr>
            </w:pPr>
            <w:bookmarkStart w:id="64" w:name="_New_Rx_Scenario"/>
            <w:bookmarkStart w:id="65" w:name="_Toc136607476"/>
            <w:bookmarkStart w:id="66" w:name="_Toc195770707"/>
            <w:bookmarkEnd w:id="64"/>
            <w:r>
              <w:rPr>
                <w:iCs w:val="0"/>
              </w:rPr>
              <w:t>New Rx Scenario Guide</w:t>
            </w:r>
            <w:bookmarkEnd w:id="65"/>
            <w:bookmarkEnd w:id="66"/>
          </w:p>
        </w:tc>
      </w:tr>
    </w:tbl>
    <w:p w14:paraId="5414AC2B" w14:textId="77777777" w:rsidR="00B32DBA" w:rsidRDefault="00B32DBA" w:rsidP="003B4530">
      <w:pPr>
        <w:spacing w:before="120" w:after="120" w:line="240" w:lineRule="auto"/>
        <w:rPr>
          <w:szCs w:val="24"/>
        </w:rPr>
      </w:pPr>
    </w:p>
    <w:p w14:paraId="381DBEFE" w14:textId="0C39B77E" w:rsidR="00B32DBA" w:rsidRDefault="00B32DBA" w:rsidP="003B4530">
      <w:pPr>
        <w:spacing w:before="120" w:after="120" w:line="240" w:lineRule="auto"/>
        <w:rPr>
          <w:szCs w:val="24"/>
        </w:rPr>
      </w:pPr>
      <w:r>
        <w:rPr>
          <w:szCs w:val="24"/>
        </w:rPr>
        <w:t xml:space="preserve">Utilize the scenario guide for the following </w:t>
      </w:r>
      <w:r w:rsidRPr="008B113D">
        <w:rPr>
          <w:b/>
          <w:bCs/>
          <w:szCs w:val="24"/>
        </w:rPr>
        <w:t>situations</w:t>
      </w:r>
      <w:r w:rsidR="00B02099" w:rsidRPr="008B113D">
        <w:rPr>
          <w:b/>
          <w:bCs/>
          <w:szCs w:val="24"/>
        </w:rPr>
        <w:t>:</w:t>
      </w:r>
      <w:r w:rsidR="00B02099">
        <w:rPr>
          <w:szCs w:val="24"/>
        </w:rPr>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5"/>
        <w:gridCol w:w="11595"/>
      </w:tblGrid>
      <w:tr w:rsidR="008A1A60" w14:paraId="2C28E9FE" w14:textId="77777777" w:rsidTr="00864BCB">
        <w:tc>
          <w:tcPr>
            <w:tcW w:w="57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834FA27" w14:textId="77777777" w:rsidR="00B32DBA" w:rsidRDefault="00B32DBA" w:rsidP="003B4530">
            <w:pPr>
              <w:spacing w:before="120" w:after="120" w:line="240" w:lineRule="auto"/>
              <w:jc w:val="center"/>
              <w:rPr>
                <w:b/>
                <w:bCs/>
                <w:szCs w:val="24"/>
              </w:rPr>
            </w:pPr>
            <w:r>
              <w:rPr>
                <w:b/>
                <w:bCs/>
                <w:szCs w:val="24"/>
              </w:rPr>
              <w:t>Scenario</w:t>
            </w:r>
          </w:p>
        </w:tc>
        <w:tc>
          <w:tcPr>
            <w:tcW w:w="4430"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36D88E0" w14:textId="77777777" w:rsidR="00B32DBA" w:rsidRDefault="00B32DBA" w:rsidP="003B4530">
            <w:pPr>
              <w:spacing w:before="120" w:after="120" w:line="240" w:lineRule="auto"/>
              <w:jc w:val="center"/>
              <w:rPr>
                <w:b/>
                <w:bCs/>
                <w:szCs w:val="24"/>
              </w:rPr>
            </w:pPr>
            <w:r>
              <w:rPr>
                <w:b/>
                <w:bCs/>
                <w:szCs w:val="24"/>
              </w:rPr>
              <w:t>Action</w:t>
            </w:r>
          </w:p>
        </w:tc>
      </w:tr>
      <w:tr w:rsidR="008A1A60" w14:paraId="2B5A7F43" w14:textId="77777777" w:rsidTr="00864BCB">
        <w:tc>
          <w:tcPr>
            <w:tcW w:w="570" w:type="pct"/>
            <w:tcBorders>
              <w:top w:val="single" w:sz="4" w:space="0" w:color="auto"/>
              <w:left w:val="single" w:sz="4" w:space="0" w:color="auto"/>
              <w:bottom w:val="single" w:sz="4" w:space="0" w:color="auto"/>
              <w:right w:val="single" w:sz="4" w:space="0" w:color="auto"/>
            </w:tcBorders>
          </w:tcPr>
          <w:p w14:paraId="2BAF4A29" w14:textId="6CD80B3E" w:rsidR="0014424D" w:rsidRDefault="00C2200F" w:rsidP="003B4530">
            <w:pPr>
              <w:spacing w:before="120" w:after="120" w:line="240" w:lineRule="auto"/>
              <w:rPr>
                <w:szCs w:val="24"/>
              </w:rPr>
            </w:pPr>
            <w:r>
              <w:rPr>
                <w:szCs w:val="24"/>
              </w:rPr>
              <w:t>Not Available</w:t>
            </w:r>
            <w:r w:rsidR="00E971E2">
              <w:rPr>
                <w:szCs w:val="24"/>
              </w:rPr>
              <w:t xml:space="preserve"> or Not in Stock at Mail</w:t>
            </w:r>
          </w:p>
        </w:tc>
        <w:tc>
          <w:tcPr>
            <w:tcW w:w="4430" w:type="pct"/>
            <w:tcBorders>
              <w:top w:val="single" w:sz="4" w:space="0" w:color="auto"/>
              <w:left w:val="single" w:sz="4" w:space="0" w:color="auto"/>
              <w:bottom w:val="single" w:sz="4" w:space="0" w:color="auto"/>
              <w:right w:val="single" w:sz="4" w:space="0" w:color="auto"/>
            </w:tcBorders>
          </w:tcPr>
          <w:p w14:paraId="51F0BED0" w14:textId="07C9DC57" w:rsidR="00B46875" w:rsidRDefault="00B46875" w:rsidP="00B46875">
            <w:pPr>
              <w:spacing w:before="120" w:after="120"/>
              <w:rPr>
                <w:rStyle w:val="ac-textrun"/>
                <w:szCs w:val="24"/>
              </w:rPr>
            </w:pPr>
            <w:r w:rsidRPr="00D97F74">
              <w:rPr>
                <w:rStyle w:val="ac-textrun"/>
                <w:szCs w:val="24"/>
              </w:rPr>
              <w:t>When selecting a drug from the Previous Prescription section or using the Find a Drug search in the New Rx – Drug and Dosage screen,</w:t>
            </w:r>
            <w:r w:rsidR="000F7FFA">
              <w:rPr>
                <w:rStyle w:val="ac-textrun"/>
                <w:szCs w:val="24"/>
              </w:rPr>
              <w:t xml:space="preserve"> </w:t>
            </w:r>
            <w:r w:rsidR="000F7FFA">
              <w:rPr>
                <w:rStyle w:val="ac-textrun"/>
              </w:rPr>
              <w:t xml:space="preserve">the following </w:t>
            </w:r>
            <w:r w:rsidR="001B2ABE">
              <w:rPr>
                <w:rStyle w:val="ac-textrun"/>
              </w:rPr>
              <w:t>pop-ups will appear for Not Available at Mail or Not in Stock Rx(s).</w:t>
            </w:r>
          </w:p>
          <w:p w14:paraId="2587249D" w14:textId="77777777" w:rsidR="001B2ABE" w:rsidRDefault="001B2ABE" w:rsidP="00B46875">
            <w:pPr>
              <w:spacing w:before="120" w:after="120"/>
              <w:rPr>
                <w:noProof/>
                <w:szCs w:val="24"/>
              </w:rPr>
            </w:pPr>
          </w:p>
          <w:p w14:paraId="57AB5FEC" w14:textId="2D11A2B7" w:rsidR="001B2ABE" w:rsidRPr="00D97F74" w:rsidRDefault="001B2ABE" w:rsidP="00B46875">
            <w:pPr>
              <w:spacing w:before="120" w:after="120"/>
              <w:rPr>
                <w:noProof/>
                <w:szCs w:val="24"/>
              </w:rPr>
            </w:pPr>
            <w:r w:rsidRPr="001B2ABE">
              <w:rPr>
                <w:b/>
                <w:bCs/>
                <w:noProof/>
                <w:szCs w:val="24"/>
              </w:rPr>
              <w:t>Note:</w:t>
            </w:r>
            <w:r>
              <w:rPr>
                <w:noProof/>
                <w:szCs w:val="24"/>
              </w:rPr>
              <w:t xml:space="preserve"> </w:t>
            </w:r>
            <w:r>
              <w:rPr>
                <w:noProof/>
              </w:rPr>
              <w:t>S</w:t>
            </w:r>
            <w:r w:rsidRPr="00D97F74">
              <w:rPr>
                <w:rStyle w:val="ac-textrun"/>
                <w:szCs w:val="24"/>
              </w:rPr>
              <w:t>electing an NDC</w:t>
            </w:r>
            <w:r>
              <w:rPr>
                <w:rStyle w:val="ac-textrun"/>
                <w:szCs w:val="24"/>
              </w:rPr>
              <w:t xml:space="preserve"> </w:t>
            </w:r>
            <w:r>
              <w:rPr>
                <w:rStyle w:val="ac-textrun"/>
              </w:rPr>
              <w:t>in the Find a Drug search</w:t>
            </w:r>
            <w:r w:rsidRPr="00D97F74">
              <w:rPr>
                <w:rStyle w:val="ac-textrun"/>
                <w:szCs w:val="24"/>
              </w:rPr>
              <w:t xml:space="preserve"> will trigger</w:t>
            </w:r>
            <w:r w:rsidR="006C7866">
              <w:rPr>
                <w:rStyle w:val="ac-textrun"/>
                <w:szCs w:val="24"/>
              </w:rPr>
              <w:t xml:space="preserve"> the</w:t>
            </w:r>
            <w:r w:rsidRPr="00D97F74">
              <w:rPr>
                <w:rStyle w:val="ac-textrun"/>
                <w:szCs w:val="24"/>
              </w:rPr>
              <w:t xml:space="preserve"> pop-up</w:t>
            </w:r>
            <w:r>
              <w:rPr>
                <w:rStyle w:val="ac-textrun"/>
                <w:szCs w:val="24"/>
              </w:rPr>
              <w:t xml:space="preserve"> for Not Available at Mail or Not in Stock</w:t>
            </w:r>
          </w:p>
          <w:p w14:paraId="094C6C02" w14:textId="565E53A6" w:rsidR="00BA0F87" w:rsidRDefault="00BA0F87" w:rsidP="00BA0F87">
            <w:pPr>
              <w:spacing w:before="120" w:after="120"/>
              <w:rPr>
                <w:szCs w:val="24"/>
              </w:rPr>
            </w:pPr>
          </w:p>
          <w:p w14:paraId="53D8420C" w14:textId="5E230B7E" w:rsidR="00BA0F87" w:rsidRPr="00F81A97" w:rsidRDefault="00F81A97" w:rsidP="001C0354">
            <w:pPr>
              <w:tabs>
                <w:tab w:val="left" w:pos="8165"/>
              </w:tabs>
              <w:spacing w:before="120" w:after="120"/>
              <w:jc w:val="center"/>
              <w:rPr>
                <w:b/>
                <w:bCs/>
                <w:szCs w:val="24"/>
              </w:rPr>
            </w:pPr>
            <w:r w:rsidRPr="00F81A97">
              <w:rPr>
                <w:b/>
                <w:bCs/>
                <w:szCs w:val="24"/>
              </w:rPr>
              <w:t>N</w:t>
            </w:r>
            <w:r w:rsidRPr="00F81A97">
              <w:rPr>
                <w:b/>
                <w:bCs/>
              </w:rPr>
              <w:t>ot Available at Mail</w:t>
            </w:r>
          </w:p>
          <w:p w14:paraId="2A6A9E7A" w14:textId="07AC2958" w:rsidR="00BA0F87" w:rsidRDefault="009E1219" w:rsidP="00BA0F87">
            <w:pPr>
              <w:spacing w:before="120" w:after="120"/>
              <w:jc w:val="center"/>
              <w:rPr>
                <w:szCs w:val="24"/>
              </w:rPr>
            </w:pPr>
            <w:r>
              <w:rPr>
                <w:noProof/>
              </w:rPr>
              <w:drawing>
                <wp:inline distT="0" distB="0" distL="0" distR="0" wp14:anchorId="72BADA93" wp14:editId="4D2790E0">
                  <wp:extent cx="4883643" cy="2657503"/>
                  <wp:effectExtent l="19050" t="19050" r="1270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89181" cy="2660516"/>
                          </a:xfrm>
                          <a:prstGeom prst="rect">
                            <a:avLst/>
                          </a:prstGeom>
                          <a:ln>
                            <a:solidFill>
                              <a:schemeClr val="tx1"/>
                            </a:solidFill>
                          </a:ln>
                        </pic:spPr>
                      </pic:pic>
                    </a:graphicData>
                  </a:graphic>
                </wp:inline>
              </w:drawing>
            </w:r>
          </w:p>
          <w:p w14:paraId="574E792C" w14:textId="77777777" w:rsidR="00BA0F87" w:rsidRDefault="00BA0F87" w:rsidP="00BA0F87">
            <w:pPr>
              <w:spacing w:before="120" w:after="120"/>
              <w:jc w:val="center"/>
              <w:rPr>
                <w:szCs w:val="24"/>
              </w:rPr>
            </w:pPr>
          </w:p>
          <w:p w14:paraId="1706197B" w14:textId="2582EEBF" w:rsidR="00DE3990" w:rsidRPr="00DE3990" w:rsidRDefault="00DE3990" w:rsidP="00BA0F87">
            <w:pPr>
              <w:spacing w:before="120" w:after="120"/>
              <w:jc w:val="center"/>
              <w:rPr>
                <w:b/>
                <w:bCs/>
              </w:rPr>
            </w:pPr>
            <w:r w:rsidRPr="00DE3990">
              <w:rPr>
                <w:b/>
                <w:bCs/>
              </w:rPr>
              <w:t>Not in Stock</w:t>
            </w:r>
          </w:p>
          <w:p w14:paraId="3F34BC33" w14:textId="01B693D6" w:rsidR="00DE3990" w:rsidRDefault="005A301A" w:rsidP="00BA0F87">
            <w:pPr>
              <w:spacing w:before="120" w:after="120"/>
              <w:jc w:val="center"/>
              <w:rPr>
                <w:szCs w:val="24"/>
              </w:rPr>
            </w:pPr>
            <w:r>
              <w:rPr>
                <w:noProof/>
              </w:rPr>
              <w:drawing>
                <wp:inline distT="0" distB="0" distL="0" distR="0" wp14:anchorId="545227A5" wp14:editId="67AC6995">
                  <wp:extent cx="4927534" cy="2696198"/>
                  <wp:effectExtent l="19050" t="19050" r="2603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961924" cy="2715015"/>
                          </a:xfrm>
                          <a:prstGeom prst="rect">
                            <a:avLst/>
                          </a:prstGeom>
                          <a:ln>
                            <a:solidFill>
                              <a:schemeClr val="tx1"/>
                            </a:solidFill>
                          </a:ln>
                        </pic:spPr>
                      </pic:pic>
                    </a:graphicData>
                  </a:graphic>
                </wp:inline>
              </w:drawing>
            </w:r>
          </w:p>
          <w:p w14:paraId="1997FFEF" w14:textId="77777777" w:rsidR="00BA0F87" w:rsidRDefault="00BA0F87" w:rsidP="00BA0F87">
            <w:pPr>
              <w:spacing w:before="120" w:after="120"/>
              <w:jc w:val="center"/>
              <w:rPr>
                <w:szCs w:val="24"/>
              </w:rPr>
            </w:pPr>
          </w:p>
          <w:p w14:paraId="774243EB" w14:textId="77777777" w:rsidR="00BA0F87" w:rsidRPr="00BA0F87" w:rsidRDefault="00BA0F87" w:rsidP="00BA0F87">
            <w:pPr>
              <w:spacing w:before="120" w:after="120"/>
              <w:rPr>
                <w:szCs w:val="24"/>
              </w:rPr>
            </w:pPr>
            <w:r w:rsidRPr="00BA0F87">
              <w:rPr>
                <w:szCs w:val="24"/>
              </w:rPr>
              <w:t>Advise the caller of the options available to them:</w:t>
            </w:r>
          </w:p>
          <w:p w14:paraId="4434953E" w14:textId="031630DD" w:rsidR="00BA0F87" w:rsidRPr="00BA0F87" w:rsidRDefault="00BA0F87" w:rsidP="00BA0F87">
            <w:pPr>
              <w:pStyle w:val="ListParagraph"/>
              <w:numPr>
                <w:ilvl w:val="0"/>
                <w:numId w:val="26"/>
              </w:numPr>
              <w:spacing w:before="120" w:after="120" w:line="276" w:lineRule="auto"/>
              <w:contextualSpacing/>
              <w:rPr>
                <w:rFonts w:eastAsia="Calibri" w:cs="Arial"/>
              </w:rPr>
            </w:pPr>
            <w:r w:rsidRPr="00BA0F87">
              <w:rPr>
                <w:rFonts w:eastAsia="Calibri" w:cs="Arial"/>
              </w:rPr>
              <w:t>Offer to check</w:t>
            </w:r>
            <w:r w:rsidR="003C49E3">
              <w:rPr>
                <w:rFonts w:eastAsia="Calibri" w:cs="Arial"/>
              </w:rPr>
              <w:t xml:space="preserve"> CVS</w:t>
            </w:r>
            <w:r w:rsidRPr="00BA0F87">
              <w:rPr>
                <w:rFonts w:eastAsia="Calibri" w:cs="Arial"/>
              </w:rPr>
              <w:t xml:space="preserve"> retail inventory to determine if the medication is available for the caller to get at a local pharmacy</w:t>
            </w:r>
            <w:r w:rsidR="00D827CA">
              <w:rPr>
                <w:rFonts w:eastAsia="Calibri" w:cs="Arial"/>
              </w:rPr>
              <w:t>.</w:t>
            </w:r>
            <w:r w:rsidR="00E971E2">
              <w:rPr>
                <w:rFonts w:eastAsia="Calibri" w:cs="Arial"/>
              </w:rPr>
              <w:t xml:space="preserve"> </w:t>
            </w:r>
            <w:r w:rsidR="00D827CA" w:rsidRPr="00D827CA">
              <w:rPr>
                <w:rFonts w:eastAsia="Calibri" w:cs="Arial"/>
              </w:rPr>
              <w:t xml:space="preserve">If the Check CVS Retail Inventory hyperlink is selected, the Rx will pre-populate in the CVS Retail Inventory screen. </w:t>
            </w:r>
            <w:r w:rsidR="00D827CA">
              <w:rPr>
                <w:rFonts w:eastAsia="Calibri" w:cs="Arial"/>
              </w:rPr>
              <w:t>R</w:t>
            </w:r>
            <w:r w:rsidR="00D827CA" w:rsidRPr="00D827CA">
              <w:rPr>
                <w:rFonts w:eastAsia="Calibri" w:cs="Arial"/>
              </w:rPr>
              <w:t>efer</w:t>
            </w:r>
            <w:r w:rsidR="0067647B">
              <w:rPr>
                <w:rFonts w:eastAsia="Calibri" w:cs="Arial"/>
              </w:rPr>
              <w:t xml:space="preserve"> </w:t>
            </w:r>
            <w:r w:rsidR="00D827CA" w:rsidRPr="00D827CA">
              <w:rPr>
                <w:rFonts w:eastAsia="Calibri" w:cs="Arial"/>
              </w:rPr>
              <w:t>to</w:t>
            </w:r>
            <w:r w:rsidR="0067647B">
              <w:rPr>
                <w:rFonts w:eastAsia="Calibri" w:cs="Arial"/>
              </w:rPr>
              <w:t xml:space="preserve"> </w:t>
            </w:r>
            <w:hyperlink r:id="rId93" w:anchor="!/view?docid=c10d717e-f397-4f10-8fb6-3731cd856f5c" w:history="1">
              <w:r w:rsidR="0067647B" w:rsidRPr="0067647B">
                <w:rPr>
                  <w:rStyle w:val="Hyperlink"/>
                  <w:rFonts w:eastAsia="Calibri" w:cs="Arial"/>
                </w:rPr>
                <w:t>Compass – Search for</w:t>
              </w:r>
              <w:r w:rsidR="0067647B" w:rsidRPr="0067647B">
                <w:rPr>
                  <w:rStyle w:val="Hyperlink"/>
                  <w:rFonts w:eastAsia="Calibri" w:cs="Arial"/>
                </w:rPr>
                <w:t xml:space="preserve"> </w:t>
              </w:r>
              <w:r w:rsidR="0067647B" w:rsidRPr="0067647B">
                <w:rPr>
                  <w:rStyle w:val="Hyperlink"/>
                  <w:rFonts w:eastAsia="Calibri" w:cs="Arial"/>
                </w:rPr>
                <w:t>CVS Retail Inventory (Drug Shortage / Out of Stock) and View Claim Details (RxConnect) (066768)</w:t>
              </w:r>
            </w:hyperlink>
            <w:r w:rsidR="00D827CA" w:rsidRPr="00D827CA">
              <w:rPr>
                <w:rFonts w:eastAsia="Calibri" w:cs="Arial"/>
              </w:rPr>
              <w:t xml:space="preserve"> </w:t>
            </w:r>
            <w:r w:rsidRPr="00BA0F87">
              <w:rPr>
                <w:rFonts w:eastAsia="Calibri" w:cs="Arial"/>
              </w:rPr>
              <w:t>for more information</w:t>
            </w:r>
            <w:r w:rsidR="0067647B">
              <w:rPr>
                <w:rFonts w:eastAsia="Calibri" w:cs="Arial"/>
              </w:rPr>
              <w:t>.</w:t>
            </w:r>
          </w:p>
          <w:p w14:paraId="4747BE84" w14:textId="77777777" w:rsidR="00BA0F87" w:rsidRDefault="00BA0F87" w:rsidP="00BA0F87">
            <w:pPr>
              <w:pStyle w:val="ListParagraph"/>
              <w:spacing w:before="120" w:after="120" w:line="276" w:lineRule="auto"/>
              <w:ind w:left="1583"/>
              <w:rPr>
                <w:rFonts w:cs="Arial"/>
              </w:rPr>
            </w:pPr>
          </w:p>
          <w:p w14:paraId="012F29C6" w14:textId="7B7FC2F0" w:rsidR="00BA0F87" w:rsidRPr="00BA0F87" w:rsidRDefault="00BA0F87" w:rsidP="00BA0F87">
            <w:pPr>
              <w:pStyle w:val="ListParagraph"/>
              <w:numPr>
                <w:ilvl w:val="0"/>
                <w:numId w:val="26"/>
              </w:numPr>
              <w:spacing w:before="120" w:after="120" w:line="276" w:lineRule="auto"/>
              <w:contextualSpacing/>
              <w:rPr>
                <w:rFonts w:eastAsia="Calibri" w:cs="Arial"/>
              </w:rPr>
            </w:pPr>
            <w:r w:rsidRPr="00BA0F87">
              <w:rPr>
                <w:rFonts w:eastAsia="Calibri" w:cs="Arial"/>
              </w:rPr>
              <w:t>Advise the caller the</w:t>
            </w:r>
            <w:r w:rsidR="002A7D4E">
              <w:rPr>
                <w:rFonts w:eastAsia="Calibri" w:cs="Arial"/>
              </w:rPr>
              <w:t>y can contact their</w:t>
            </w:r>
            <w:r w:rsidRPr="00BA0F87">
              <w:rPr>
                <w:rFonts w:eastAsia="Calibri" w:cs="Arial"/>
              </w:rPr>
              <w:t xml:space="preserve"> provider for alternative medication</w:t>
            </w:r>
            <w:r w:rsidR="0067647B">
              <w:rPr>
                <w:rFonts w:eastAsia="Calibri" w:cs="Arial"/>
              </w:rPr>
              <w:t>s. I</w:t>
            </w:r>
            <w:r w:rsidRPr="00BA0F87">
              <w:rPr>
                <w:rFonts w:eastAsia="Calibri" w:cs="Arial"/>
              </w:rPr>
              <w:t xml:space="preserve">f the caller </w:t>
            </w:r>
            <w:r w:rsidR="006C0594">
              <w:rPr>
                <w:rFonts w:eastAsia="Calibri" w:cs="Arial"/>
              </w:rPr>
              <w:t>ask</w:t>
            </w:r>
            <w:r w:rsidR="0067647B">
              <w:rPr>
                <w:rFonts w:eastAsia="Calibri" w:cs="Arial"/>
              </w:rPr>
              <w:t>s</w:t>
            </w:r>
            <w:r w:rsidR="006C0594">
              <w:rPr>
                <w:rFonts w:eastAsia="Calibri" w:cs="Arial"/>
              </w:rPr>
              <w:t xml:space="preserve"> </w:t>
            </w:r>
            <w:r w:rsidRPr="00BA0F87">
              <w:rPr>
                <w:rFonts w:eastAsia="Calibri" w:cs="Arial"/>
              </w:rPr>
              <w:t xml:space="preserve">about alternatives, refer to </w:t>
            </w:r>
            <w:hyperlink r:id="rId94" w:anchor="!/view?docid=b3dbfb44-1c9e-47a6-b8f4-6010f553731b" w:history="1">
              <w:r w:rsidR="001F628F" w:rsidRPr="001F628F">
                <w:rPr>
                  <w:rStyle w:val="Hyperlink"/>
                  <w:rFonts w:eastAsia="Calibri" w:cs="Arial"/>
                </w:rPr>
                <w:t>Compass – Vi</w:t>
              </w:r>
              <w:r w:rsidR="001F628F" w:rsidRPr="001F628F">
                <w:rPr>
                  <w:rStyle w:val="Hyperlink"/>
                  <w:rFonts w:eastAsia="Calibri" w:cs="Arial"/>
                </w:rPr>
                <w:t>e</w:t>
              </w:r>
              <w:r w:rsidR="001F628F" w:rsidRPr="001F628F">
                <w:rPr>
                  <w:rStyle w:val="Hyperlink"/>
                  <w:rFonts w:eastAsia="Calibri" w:cs="Arial"/>
                </w:rPr>
                <w:t>wing and Running Test Claims for Alternative Rx(s) (056849)</w:t>
              </w:r>
            </w:hyperlink>
            <w:r w:rsidRPr="00BA0F87">
              <w:rPr>
                <w:rFonts w:cs="Helvetica"/>
                <w:color w:val="000000"/>
                <w:shd w:val="clear" w:color="auto" w:fill="FFFFFF"/>
              </w:rPr>
              <w:t>.</w:t>
            </w:r>
          </w:p>
          <w:p w14:paraId="0962325A" w14:textId="77777777" w:rsidR="00BA0F87" w:rsidRPr="00BA0F87" w:rsidRDefault="00BA0F87" w:rsidP="00BA0F87">
            <w:pPr>
              <w:pStyle w:val="ListParagraph"/>
              <w:numPr>
                <w:ilvl w:val="0"/>
                <w:numId w:val="28"/>
              </w:numPr>
              <w:spacing w:before="120" w:after="120" w:line="276" w:lineRule="auto"/>
              <w:contextualSpacing/>
              <w:rPr>
                <w:rFonts w:eastAsia="Calibri" w:cs="Arial"/>
              </w:rPr>
            </w:pPr>
            <w:r w:rsidRPr="00BA0F87">
              <w:rPr>
                <w:rFonts w:eastAsia="Calibri" w:cs="Arial"/>
              </w:rPr>
              <w:t xml:space="preserve">Advise the caller any alternatives found would need to be discussed with their provider and a new prescription would need to be sent to our mail order pharmacy. </w:t>
            </w:r>
          </w:p>
          <w:p w14:paraId="17325AA0" w14:textId="69608AAB" w:rsidR="00BA0F87" w:rsidRPr="00BA0F87" w:rsidRDefault="00BA0F87" w:rsidP="00BA0F87">
            <w:pPr>
              <w:pStyle w:val="ListParagraph"/>
              <w:numPr>
                <w:ilvl w:val="0"/>
                <w:numId w:val="27"/>
              </w:numPr>
              <w:spacing w:before="120" w:after="120" w:line="276" w:lineRule="auto"/>
              <w:contextualSpacing/>
              <w:rPr>
                <w:rFonts w:eastAsia="Calibri" w:cs="Arial"/>
              </w:rPr>
            </w:pPr>
            <w:r w:rsidRPr="00BA0F87">
              <w:rPr>
                <w:rFonts w:eastAsia="Calibri" w:cs="Arial"/>
              </w:rPr>
              <w:t xml:space="preserve">If no alternatives are found and the caller wants to continue with the medication that is </w:t>
            </w:r>
            <w:r w:rsidRPr="00BA0F87">
              <w:rPr>
                <w:rFonts w:eastAsia="Calibri" w:cs="Arial"/>
                <w:b/>
                <w:bCs/>
              </w:rPr>
              <w:t>Not Available at Mail</w:t>
            </w:r>
            <w:r w:rsidR="00E06A5F">
              <w:rPr>
                <w:rFonts w:eastAsia="Calibri" w:cs="Arial"/>
                <w:b/>
                <w:bCs/>
              </w:rPr>
              <w:t xml:space="preserve"> </w:t>
            </w:r>
            <w:r w:rsidR="00E06A5F" w:rsidRPr="00E06A5F">
              <w:rPr>
                <w:rFonts w:eastAsia="Calibri" w:cs="Arial"/>
              </w:rPr>
              <w:t>or</w:t>
            </w:r>
            <w:r w:rsidR="00E06A5F">
              <w:rPr>
                <w:rFonts w:eastAsia="Calibri" w:cs="Arial"/>
                <w:b/>
                <w:bCs/>
              </w:rPr>
              <w:t xml:space="preserve"> Not in Stock</w:t>
            </w:r>
            <w:r w:rsidRPr="00BA0F87">
              <w:rPr>
                <w:rFonts w:eastAsia="Calibri" w:cs="Arial"/>
              </w:rPr>
              <w:t>, advise the caller they would need to fill the prescription at another</w:t>
            </w:r>
            <w:r w:rsidR="000D0942">
              <w:rPr>
                <w:rFonts w:eastAsia="Calibri" w:cs="Arial"/>
              </w:rPr>
              <w:t xml:space="preserve"> in network</w:t>
            </w:r>
            <w:r w:rsidRPr="00BA0F87">
              <w:rPr>
                <w:rFonts w:eastAsia="Calibri" w:cs="Arial"/>
              </w:rPr>
              <w:t xml:space="preserve"> pharmacy.</w:t>
            </w:r>
          </w:p>
          <w:p w14:paraId="73238CE9" w14:textId="77777777" w:rsidR="00BA0F87" w:rsidRPr="00BA0F87" w:rsidRDefault="00BA0F87" w:rsidP="00BA0F87">
            <w:pPr>
              <w:pStyle w:val="ListParagraph"/>
              <w:numPr>
                <w:ilvl w:val="0"/>
                <w:numId w:val="27"/>
              </w:numPr>
              <w:spacing w:before="120" w:after="120" w:line="276" w:lineRule="auto"/>
              <w:contextualSpacing/>
              <w:rPr>
                <w:rFonts w:eastAsia="Calibri" w:cs="Arial"/>
              </w:rPr>
            </w:pPr>
            <w:r w:rsidRPr="00BA0F87">
              <w:rPr>
                <w:rFonts w:eastAsia="Calibri" w:cs="Arial"/>
              </w:rPr>
              <w:t xml:space="preserve">If alternatives are found, run test claims to determine coverage and pricing for the alternatives to discuss with their provider. </w:t>
            </w:r>
          </w:p>
          <w:p w14:paraId="030E40DB" w14:textId="77777777" w:rsidR="009F2E8F" w:rsidRDefault="009F2E8F" w:rsidP="0014424D">
            <w:pPr>
              <w:spacing w:before="120" w:after="120"/>
              <w:rPr>
                <w:noProof/>
              </w:rPr>
            </w:pPr>
          </w:p>
          <w:p w14:paraId="197AC43B" w14:textId="77777777" w:rsidR="009F2E8F" w:rsidRDefault="009F2E8F" w:rsidP="009F2E8F">
            <w:pPr>
              <w:spacing w:before="120" w:after="120"/>
              <w:rPr>
                <w:rStyle w:val="ac-textrun"/>
                <w:szCs w:val="24"/>
              </w:rPr>
            </w:pPr>
            <w:r w:rsidRPr="00101081">
              <w:rPr>
                <w:rStyle w:val="ac-textrun"/>
                <w:szCs w:val="24"/>
              </w:rPr>
              <w:t xml:space="preserve">When selecting a drug from the Previous Prescription section on the </w:t>
            </w:r>
            <w:r w:rsidRPr="00847165">
              <w:rPr>
                <w:rStyle w:val="ac-textrun"/>
                <w:szCs w:val="24"/>
              </w:rPr>
              <w:t>New Rx – Drug and Dosage</w:t>
            </w:r>
            <w:r w:rsidRPr="00101081">
              <w:rPr>
                <w:rStyle w:val="ac-textrun"/>
                <w:szCs w:val="24"/>
              </w:rPr>
              <w:t xml:space="preserve"> screen, closing the pop-up will automatically deselect the drug.</w:t>
            </w:r>
          </w:p>
          <w:p w14:paraId="0ECDB2B6" w14:textId="77777777" w:rsidR="0095532D" w:rsidRDefault="0095532D" w:rsidP="009F2E8F">
            <w:pPr>
              <w:spacing w:before="120" w:after="120"/>
              <w:rPr>
                <w:rStyle w:val="ac-textrun"/>
                <w:szCs w:val="24"/>
              </w:rPr>
            </w:pPr>
          </w:p>
          <w:p w14:paraId="7CFA2099" w14:textId="63C0F02E" w:rsidR="0095532D" w:rsidRDefault="0095532D" w:rsidP="009F2E8F">
            <w:pPr>
              <w:spacing w:before="120" w:after="120"/>
              <w:rPr>
                <w:rStyle w:val="ac-textrun"/>
                <w:szCs w:val="24"/>
              </w:rPr>
            </w:pPr>
            <w:r w:rsidRPr="009E12DF">
              <w:rPr>
                <w:rStyle w:val="ac-textrun"/>
                <w:szCs w:val="24"/>
              </w:rPr>
              <w:t>When initiating a Find a Drug search in the New Rx flow, selecting an NDC from the Drug Search Results prevents continuation of the flow</w:t>
            </w:r>
            <w:r w:rsidR="00BA1F06">
              <w:rPr>
                <w:rStyle w:val="ac-textrun"/>
                <w:szCs w:val="24"/>
              </w:rPr>
              <w:t xml:space="preserve"> for this drug</w:t>
            </w:r>
            <w:r w:rsidRPr="009E12DF">
              <w:rPr>
                <w:rStyle w:val="ac-textrun"/>
                <w:szCs w:val="24"/>
              </w:rPr>
              <w:t xml:space="preserve"> after closing the pop-up</w:t>
            </w:r>
            <w:r w:rsidR="00BA1F06">
              <w:rPr>
                <w:rStyle w:val="ac-textrun"/>
                <w:szCs w:val="24"/>
              </w:rPr>
              <w:t xml:space="preserve">. </w:t>
            </w:r>
          </w:p>
          <w:p w14:paraId="1CB71BEF" w14:textId="77777777" w:rsidR="009F2E8F" w:rsidRDefault="009F2E8F" w:rsidP="0014424D">
            <w:pPr>
              <w:spacing w:before="120" w:after="120"/>
              <w:rPr>
                <w:noProof/>
              </w:rPr>
            </w:pPr>
          </w:p>
          <w:p w14:paraId="7EBCC83B" w14:textId="71C1B4CD" w:rsidR="003C0C7D" w:rsidRPr="0014424D" w:rsidRDefault="003C0C7D" w:rsidP="0014424D">
            <w:pPr>
              <w:spacing w:before="120" w:after="120"/>
              <w:rPr>
                <w:noProof/>
              </w:rPr>
            </w:pPr>
            <w:r>
              <w:rPr>
                <w:noProof/>
              </w:rPr>
              <w:t xml:space="preserve">Rx’s </w:t>
            </w:r>
            <w:r w:rsidR="00AC3938">
              <w:rPr>
                <w:noProof/>
              </w:rPr>
              <w:t>for both Not Available at Mail and Not in Stock cannot be added to the Requested Drugs section</w:t>
            </w:r>
            <w:r w:rsidR="007E4DFB">
              <w:rPr>
                <w:noProof/>
              </w:rPr>
              <w:t xml:space="preserve"> for a New Rx request</w:t>
            </w:r>
            <w:r w:rsidR="00847165">
              <w:rPr>
                <w:noProof/>
              </w:rPr>
              <w:t>.</w:t>
            </w:r>
          </w:p>
        </w:tc>
      </w:tr>
      <w:tr w:rsidR="008A1A60" w14:paraId="384B5661" w14:textId="77777777" w:rsidTr="00864BCB">
        <w:tc>
          <w:tcPr>
            <w:tcW w:w="570" w:type="pct"/>
            <w:tcBorders>
              <w:top w:val="single" w:sz="4" w:space="0" w:color="auto"/>
              <w:left w:val="single" w:sz="4" w:space="0" w:color="auto"/>
              <w:bottom w:val="single" w:sz="4" w:space="0" w:color="auto"/>
              <w:right w:val="single" w:sz="4" w:space="0" w:color="auto"/>
            </w:tcBorders>
          </w:tcPr>
          <w:p w14:paraId="4957BF2D" w14:textId="6A11AC5B" w:rsidR="0014424D" w:rsidRDefault="00C2200F" w:rsidP="003B4530">
            <w:pPr>
              <w:spacing w:before="120" w:after="120" w:line="240" w:lineRule="auto"/>
              <w:rPr>
                <w:szCs w:val="24"/>
              </w:rPr>
            </w:pPr>
            <w:r>
              <w:rPr>
                <w:szCs w:val="24"/>
              </w:rPr>
              <w:t>Limited Distribution Drug pop up</w:t>
            </w:r>
          </w:p>
        </w:tc>
        <w:tc>
          <w:tcPr>
            <w:tcW w:w="4430" w:type="pct"/>
            <w:tcBorders>
              <w:top w:val="single" w:sz="4" w:space="0" w:color="auto"/>
              <w:left w:val="single" w:sz="4" w:space="0" w:color="auto"/>
              <w:bottom w:val="single" w:sz="4" w:space="0" w:color="auto"/>
              <w:right w:val="single" w:sz="4" w:space="0" w:color="auto"/>
            </w:tcBorders>
          </w:tcPr>
          <w:p w14:paraId="71F3CBE7" w14:textId="570DE26F" w:rsidR="005B576C" w:rsidRPr="00D97F74" w:rsidRDefault="005B576C" w:rsidP="005D7021">
            <w:pPr>
              <w:spacing w:before="120" w:after="120"/>
              <w:rPr>
                <w:noProof/>
              </w:rPr>
            </w:pPr>
            <w:r w:rsidRPr="00D97F74">
              <w:rPr>
                <w:rStyle w:val="ac-textrun"/>
                <w:szCs w:val="24"/>
              </w:rPr>
              <w:t xml:space="preserve">When </w:t>
            </w:r>
            <w:r w:rsidR="00D97F74" w:rsidRPr="00D97F74">
              <w:rPr>
                <w:rStyle w:val="ac-textrun"/>
                <w:szCs w:val="24"/>
              </w:rPr>
              <w:t>selecting</w:t>
            </w:r>
            <w:r w:rsidRPr="00D97F74">
              <w:rPr>
                <w:rStyle w:val="ac-textrun"/>
                <w:szCs w:val="24"/>
              </w:rPr>
              <w:t xml:space="preserve"> a drug from the Previous Prescription section or using the Find a Drug search in the New Rx – Drug and Dosage screen, pop-ups </w:t>
            </w:r>
            <w:r w:rsidR="00A40605">
              <w:rPr>
                <w:rStyle w:val="ac-textrun"/>
                <w:szCs w:val="24"/>
              </w:rPr>
              <w:t xml:space="preserve">will display </w:t>
            </w:r>
            <w:r w:rsidRPr="00D97F74">
              <w:rPr>
                <w:rStyle w:val="ac-textrun"/>
                <w:szCs w:val="24"/>
              </w:rPr>
              <w:t>if the medication is a Limited Distribution Drug</w:t>
            </w:r>
            <w:r w:rsidR="00772B46">
              <w:rPr>
                <w:rStyle w:val="ac-textrun"/>
                <w:szCs w:val="24"/>
              </w:rPr>
              <w:t xml:space="preserve"> with instructions for next steps. </w:t>
            </w:r>
          </w:p>
          <w:p w14:paraId="2EB4A08C" w14:textId="77777777" w:rsidR="00DD0713" w:rsidRDefault="00DD0713" w:rsidP="0014424D">
            <w:pPr>
              <w:spacing w:before="120" w:after="120"/>
              <w:rPr>
                <w:noProof/>
              </w:rPr>
            </w:pPr>
          </w:p>
          <w:p w14:paraId="71D41FD0" w14:textId="2B3621A6" w:rsidR="00653C90" w:rsidRPr="001074D8" w:rsidRDefault="00552F5B" w:rsidP="00653C90">
            <w:pPr>
              <w:spacing w:before="120" w:after="120"/>
              <w:jc w:val="center"/>
              <w:rPr>
                <w:b/>
                <w:bCs/>
                <w:noProof/>
              </w:rPr>
            </w:pPr>
            <w:r w:rsidRPr="001074D8">
              <w:rPr>
                <w:b/>
                <w:bCs/>
                <w:noProof/>
              </w:rPr>
              <w:t>Dispensed by Specialty Pharmacies</w:t>
            </w:r>
          </w:p>
          <w:p w14:paraId="44FA6696" w14:textId="77777777" w:rsidR="00DD0713" w:rsidRDefault="008273CF" w:rsidP="008F21BF">
            <w:pPr>
              <w:spacing w:before="120" w:after="120"/>
              <w:jc w:val="center"/>
              <w:rPr>
                <w:noProof/>
              </w:rPr>
            </w:pPr>
            <w:r>
              <w:rPr>
                <w:noProof/>
              </w:rPr>
              <w:drawing>
                <wp:inline distT="0" distB="0" distL="0" distR="0" wp14:anchorId="496785B8" wp14:editId="28455BF7">
                  <wp:extent cx="3671760" cy="2230192"/>
                  <wp:effectExtent l="19050" t="19050" r="24130" b="177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688491" cy="2240354"/>
                          </a:xfrm>
                          <a:prstGeom prst="rect">
                            <a:avLst/>
                          </a:prstGeom>
                          <a:ln>
                            <a:solidFill>
                              <a:schemeClr val="tx1"/>
                            </a:solidFill>
                          </a:ln>
                        </pic:spPr>
                      </pic:pic>
                    </a:graphicData>
                  </a:graphic>
                </wp:inline>
              </w:drawing>
            </w:r>
          </w:p>
          <w:p w14:paraId="7C255CA7" w14:textId="77777777" w:rsidR="002779AD" w:rsidRDefault="002779AD" w:rsidP="008F21BF">
            <w:pPr>
              <w:spacing w:before="120" w:after="120"/>
              <w:jc w:val="center"/>
              <w:rPr>
                <w:noProof/>
              </w:rPr>
            </w:pPr>
          </w:p>
          <w:p w14:paraId="4D0A4979" w14:textId="52885C69" w:rsidR="002779AD" w:rsidRPr="001074D8" w:rsidRDefault="00552F5B" w:rsidP="008F21BF">
            <w:pPr>
              <w:spacing w:before="120" w:after="120"/>
              <w:jc w:val="center"/>
              <w:rPr>
                <w:b/>
                <w:bCs/>
                <w:noProof/>
              </w:rPr>
            </w:pPr>
            <w:r w:rsidRPr="001074D8">
              <w:rPr>
                <w:b/>
                <w:bCs/>
                <w:noProof/>
              </w:rPr>
              <w:t>Dispensed by a Limited Set</w:t>
            </w:r>
            <w:r w:rsidR="001074D8" w:rsidRPr="001074D8">
              <w:rPr>
                <w:b/>
                <w:bCs/>
                <w:noProof/>
              </w:rPr>
              <w:t xml:space="preserve"> of Pharmacies</w:t>
            </w:r>
          </w:p>
          <w:p w14:paraId="5E9475E1" w14:textId="77777777" w:rsidR="002779AD" w:rsidRDefault="002779AD" w:rsidP="008F21BF">
            <w:pPr>
              <w:spacing w:before="120" w:after="120"/>
              <w:jc w:val="center"/>
              <w:rPr>
                <w:noProof/>
              </w:rPr>
            </w:pPr>
            <w:r>
              <w:rPr>
                <w:noProof/>
              </w:rPr>
              <w:drawing>
                <wp:inline distT="0" distB="0" distL="0" distR="0" wp14:anchorId="5FF6B9F9" wp14:editId="79FD448D">
                  <wp:extent cx="3681439" cy="2280117"/>
                  <wp:effectExtent l="19050" t="19050" r="14605" b="254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705687" cy="2295135"/>
                          </a:xfrm>
                          <a:prstGeom prst="rect">
                            <a:avLst/>
                          </a:prstGeom>
                          <a:ln>
                            <a:solidFill>
                              <a:schemeClr val="tx1"/>
                            </a:solidFill>
                          </a:ln>
                        </pic:spPr>
                      </pic:pic>
                    </a:graphicData>
                  </a:graphic>
                </wp:inline>
              </w:drawing>
            </w:r>
          </w:p>
          <w:p w14:paraId="011AFC2D" w14:textId="77777777" w:rsidR="00A71623" w:rsidRDefault="00A71623" w:rsidP="008F21BF">
            <w:pPr>
              <w:spacing w:before="120" w:after="120"/>
              <w:jc w:val="center"/>
              <w:rPr>
                <w:noProof/>
              </w:rPr>
            </w:pPr>
          </w:p>
          <w:p w14:paraId="4B333F49" w14:textId="251DDFCD" w:rsidR="00101081" w:rsidRDefault="00101081" w:rsidP="00A71623">
            <w:pPr>
              <w:spacing w:before="120" w:after="120"/>
              <w:rPr>
                <w:rStyle w:val="ac-textrun"/>
                <w:szCs w:val="24"/>
              </w:rPr>
            </w:pPr>
            <w:r w:rsidRPr="00101081">
              <w:rPr>
                <w:rStyle w:val="ac-textrun"/>
                <w:szCs w:val="24"/>
              </w:rPr>
              <w:t xml:space="preserve">When selecting a drug from the Previous Prescription section on </w:t>
            </w:r>
            <w:r w:rsidRPr="006C58C0">
              <w:rPr>
                <w:rStyle w:val="ac-textrun"/>
                <w:szCs w:val="24"/>
              </w:rPr>
              <w:t>the New Rx – Drug and Dosage</w:t>
            </w:r>
            <w:r w:rsidRPr="00101081">
              <w:rPr>
                <w:rStyle w:val="ac-textrun"/>
                <w:szCs w:val="24"/>
              </w:rPr>
              <w:t xml:space="preserve"> screen, closing the pop-up will automatically deselect the drug.</w:t>
            </w:r>
          </w:p>
          <w:p w14:paraId="1AACE2AD" w14:textId="77777777" w:rsidR="00101081" w:rsidRPr="00101081" w:rsidRDefault="00101081" w:rsidP="00A71623">
            <w:pPr>
              <w:spacing w:before="120" w:after="120"/>
              <w:rPr>
                <w:noProof/>
                <w:szCs w:val="24"/>
              </w:rPr>
            </w:pPr>
          </w:p>
          <w:p w14:paraId="6907011D" w14:textId="211F4502" w:rsidR="00B468AD" w:rsidRDefault="00451EFA" w:rsidP="00A71623">
            <w:pPr>
              <w:spacing w:before="120" w:after="120"/>
              <w:rPr>
                <w:rStyle w:val="ac-textrun"/>
                <w:szCs w:val="24"/>
              </w:rPr>
            </w:pPr>
            <w:r w:rsidRPr="009E12DF">
              <w:rPr>
                <w:rStyle w:val="ac-textrun"/>
                <w:szCs w:val="24"/>
              </w:rPr>
              <w:t xml:space="preserve">When initiating a Find a Drug search in the New Rx flow, selecting </w:t>
            </w:r>
            <w:r w:rsidR="00780DDC">
              <w:rPr>
                <w:rStyle w:val="ac-textrun"/>
                <w:szCs w:val="24"/>
              </w:rPr>
              <w:t>the</w:t>
            </w:r>
            <w:r w:rsidRPr="009E12DF">
              <w:rPr>
                <w:rStyle w:val="ac-textrun"/>
                <w:szCs w:val="24"/>
              </w:rPr>
              <w:t xml:space="preserve"> NDC from the Drug Search Results prevents continuation of the flow</w:t>
            </w:r>
            <w:r w:rsidR="004C3AD1">
              <w:rPr>
                <w:rStyle w:val="ac-textrun"/>
                <w:szCs w:val="24"/>
              </w:rPr>
              <w:t xml:space="preserve"> for this drug</w:t>
            </w:r>
            <w:r w:rsidRPr="009E12DF">
              <w:rPr>
                <w:rStyle w:val="ac-textrun"/>
                <w:szCs w:val="24"/>
              </w:rPr>
              <w:t xml:space="preserve"> after closing the pop-up.</w:t>
            </w:r>
          </w:p>
          <w:p w14:paraId="61A417AC" w14:textId="77777777" w:rsidR="00AC45D7" w:rsidRDefault="00AC45D7" w:rsidP="00A71623">
            <w:pPr>
              <w:spacing w:before="120" w:after="120"/>
              <w:rPr>
                <w:rStyle w:val="ac-textrun"/>
                <w:szCs w:val="24"/>
              </w:rPr>
            </w:pPr>
          </w:p>
          <w:p w14:paraId="464DF8B7" w14:textId="1009DBB6" w:rsidR="00AC45D7" w:rsidRPr="002D7969" w:rsidRDefault="00506758" w:rsidP="00A71623">
            <w:pPr>
              <w:spacing w:before="120" w:after="120"/>
              <w:rPr>
                <w:noProof/>
                <w:szCs w:val="24"/>
              </w:rPr>
            </w:pPr>
            <w:r>
              <w:rPr>
                <w:noProof/>
                <w:szCs w:val="24"/>
              </w:rPr>
              <w:t xml:space="preserve">Complete all other actions on the account to assist the call and after all issues are resolved transfer the </w:t>
            </w:r>
            <w:r w:rsidR="00510C54">
              <w:rPr>
                <w:noProof/>
                <w:szCs w:val="24"/>
              </w:rPr>
              <w:t xml:space="preserve">caller to Specialty to assist with </w:t>
            </w:r>
            <w:r w:rsidR="00251442">
              <w:rPr>
                <w:noProof/>
                <w:szCs w:val="24"/>
              </w:rPr>
              <w:t xml:space="preserve">on how to obtain the Limited Distribution Drug. </w:t>
            </w:r>
          </w:p>
        </w:tc>
      </w:tr>
      <w:tr w:rsidR="00F3540A" w14:paraId="7964AAA9" w14:textId="77777777" w:rsidTr="00864BCB">
        <w:tc>
          <w:tcPr>
            <w:tcW w:w="570" w:type="pct"/>
            <w:tcBorders>
              <w:top w:val="single" w:sz="4" w:space="0" w:color="auto"/>
              <w:left w:val="single" w:sz="4" w:space="0" w:color="auto"/>
              <w:bottom w:val="single" w:sz="4" w:space="0" w:color="auto"/>
              <w:right w:val="single" w:sz="4" w:space="0" w:color="auto"/>
            </w:tcBorders>
          </w:tcPr>
          <w:p w14:paraId="41B13D16" w14:textId="3615780B" w:rsidR="008D5816" w:rsidRDefault="008D5816" w:rsidP="005D7021">
            <w:pPr>
              <w:spacing w:before="120" w:after="120"/>
              <w:rPr>
                <w:i/>
                <w:iCs/>
              </w:rPr>
            </w:pPr>
            <w:bookmarkStart w:id="67" w:name="_Hlk203995315"/>
            <w:r w:rsidRPr="00C6297C">
              <w:rPr>
                <w:b/>
                <w:bCs/>
              </w:rPr>
              <w:t>MED D Only</w:t>
            </w:r>
            <w:r w:rsidR="00565BBD" w:rsidRPr="00C6297C">
              <w:rPr>
                <w:b/>
                <w:bCs/>
              </w:rPr>
              <w:t>:</w:t>
            </w:r>
          </w:p>
          <w:p w14:paraId="0833C77E" w14:textId="587CAACC" w:rsidR="000C0861" w:rsidRPr="0048136A" w:rsidRDefault="006C6783" w:rsidP="005D7021">
            <w:pPr>
              <w:spacing w:before="120" w:after="120"/>
              <w:rPr>
                <w:i/>
                <w:iCs/>
              </w:rPr>
            </w:pPr>
            <w:r>
              <w:t>Viewing Messages</w:t>
            </w:r>
            <w:r w:rsidR="000C0861" w:rsidRPr="0048136A">
              <w:t xml:space="preserve"> (View hyperlink displays)</w:t>
            </w:r>
            <w:bookmarkEnd w:id="67"/>
          </w:p>
          <w:p w14:paraId="0042F4DE" w14:textId="765200DF" w:rsidR="00F3540A" w:rsidRDefault="00F3540A" w:rsidP="00C6297C">
            <w:pPr>
              <w:rPr>
                <w:szCs w:val="24"/>
              </w:rPr>
            </w:pPr>
          </w:p>
        </w:tc>
        <w:tc>
          <w:tcPr>
            <w:tcW w:w="4430" w:type="pct"/>
            <w:tcBorders>
              <w:top w:val="single" w:sz="4" w:space="0" w:color="auto"/>
              <w:left w:val="single" w:sz="4" w:space="0" w:color="auto"/>
              <w:bottom w:val="single" w:sz="4" w:space="0" w:color="auto"/>
              <w:right w:val="single" w:sz="4" w:space="0" w:color="auto"/>
            </w:tcBorders>
          </w:tcPr>
          <w:p w14:paraId="6DE1CE78" w14:textId="77777777" w:rsidR="00B9717C" w:rsidRPr="00F728C5" w:rsidRDefault="00B9717C" w:rsidP="00B9717C">
            <w:pPr>
              <w:pStyle w:val="ListParagraph"/>
              <w:numPr>
                <w:ilvl w:val="0"/>
                <w:numId w:val="45"/>
              </w:numPr>
              <w:spacing w:before="120" w:after="120"/>
              <w:contextualSpacing/>
              <w:rPr>
                <w:noProof/>
              </w:rPr>
            </w:pPr>
            <w:r w:rsidRPr="00F728C5">
              <w:rPr>
                <w:noProof/>
              </w:rPr>
              <w:t xml:space="preserve">Click the </w:t>
            </w:r>
            <w:r>
              <w:rPr>
                <w:b/>
                <w:bCs/>
                <w:noProof/>
              </w:rPr>
              <w:t>View</w:t>
            </w:r>
            <w:r w:rsidRPr="00F728C5">
              <w:rPr>
                <w:noProof/>
              </w:rPr>
              <w:t xml:space="preserve"> hyperlink</w:t>
            </w:r>
            <w:r>
              <w:rPr>
                <w:noProof/>
              </w:rPr>
              <w:t xml:space="preserve"> located within the </w:t>
            </w:r>
            <w:r w:rsidRPr="003A0831">
              <w:rPr>
                <w:b/>
                <w:bCs/>
                <w:noProof/>
              </w:rPr>
              <w:t>Messages</w:t>
            </w:r>
            <w:r>
              <w:rPr>
                <w:noProof/>
              </w:rPr>
              <w:t xml:space="preserve"> column</w:t>
            </w:r>
            <w:r w:rsidRPr="00F728C5">
              <w:rPr>
                <w:noProof/>
              </w:rPr>
              <w:t>.</w:t>
            </w:r>
          </w:p>
          <w:p w14:paraId="0ABABDDE" w14:textId="77777777" w:rsidR="00B9717C" w:rsidRDefault="00B9717C" w:rsidP="00B9717C">
            <w:pPr>
              <w:spacing w:before="120" w:after="120"/>
              <w:rPr>
                <w:noProof/>
                <w:szCs w:val="24"/>
              </w:rPr>
            </w:pPr>
          </w:p>
          <w:p w14:paraId="3912B342" w14:textId="6D2EB063" w:rsidR="00B9717C" w:rsidRDefault="00B835C9" w:rsidP="00B9717C">
            <w:pPr>
              <w:spacing w:before="120" w:after="120"/>
              <w:jc w:val="center"/>
              <w:rPr>
                <w:szCs w:val="24"/>
              </w:rPr>
            </w:pPr>
            <w:r>
              <w:rPr>
                <w:noProof/>
              </w:rPr>
              <w:drawing>
                <wp:inline distT="0" distB="0" distL="0" distR="0" wp14:anchorId="1CBD6931" wp14:editId="07F41B5A">
                  <wp:extent cx="8414106" cy="2290879"/>
                  <wp:effectExtent l="19050" t="19050" r="25400" b="14605"/>
                  <wp:docPr id="758889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889100" name=""/>
                          <pic:cNvPicPr/>
                        </pic:nvPicPr>
                        <pic:blipFill>
                          <a:blip r:embed="rId97"/>
                          <a:stretch>
                            <a:fillRect/>
                          </a:stretch>
                        </pic:blipFill>
                        <pic:spPr>
                          <a:xfrm>
                            <a:off x="0" y="0"/>
                            <a:ext cx="8424568" cy="2293728"/>
                          </a:xfrm>
                          <a:prstGeom prst="rect">
                            <a:avLst/>
                          </a:prstGeom>
                          <a:ln>
                            <a:solidFill>
                              <a:sysClr val="windowText" lastClr="000000"/>
                            </a:solidFill>
                          </a:ln>
                        </pic:spPr>
                      </pic:pic>
                    </a:graphicData>
                  </a:graphic>
                </wp:inline>
              </w:drawing>
            </w:r>
          </w:p>
          <w:p w14:paraId="1D73BB01" w14:textId="77777777" w:rsidR="00B9717C" w:rsidRDefault="00B9717C" w:rsidP="00B9717C">
            <w:pPr>
              <w:spacing w:before="120" w:after="120"/>
              <w:jc w:val="center"/>
              <w:rPr>
                <w:szCs w:val="24"/>
              </w:rPr>
            </w:pPr>
          </w:p>
          <w:p w14:paraId="7BD9C889" w14:textId="3331C32C" w:rsidR="00B9717C" w:rsidRPr="00C02B35" w:rsidRDefault="00B9717C" w:rsidP="005D7021">
            <w:pPr>
              <w:spacing w:before="120" w:after="120"/>
            </w:pPr>
            <w:r w:rsidRPr="00763265">
              <w:rPr>
                <w:b/>
                <w:bCs/>
              </w:rPr>
              <w:t>Result</w:t>
            </w:r>
            <w:r>
              <w:rPr>
                <w:b/>
                <w:bCs/>
              </w:rPr>
              <w:t>s</w:t>
            </w:r>
            <w:r w:rsidRPr="00763265">
              <w:rPr>
                <w:b/>
                <w:bCs/>
              </w:rPr>
              <w:t>:</w:t>
            </w:r>
            <w:r w:rsidRPr="00763265">
              <w:t xml:space="preserve"> </w:t>
            </w:r>
            <w:r>
              <w:t>The Messaging screen displays.</w:t>
            </w:r>
          </w:p>
          <w:p w14:paraId="6CEF324B" w14:textId="77777777" w:rsidR="00B9717C" w:rsidRDefault="00B9717C" w:rsidP="005D7021">
            <w:pPr>
              <w:spacing w:before="120" w:after="120"/>
            </w:pPr>
          </w:p>
          <w:p w14:paraId="05A42A82" w14:textId="1719368B" w:rsidR="006C6783" w:rsidRDefault="006C6783" w:rsidP="005D7021">
            <w:pPr>
              <w:spacing w:before="120" w:after="120"/>
            </w:pPr>
            <w:r w:rsidRPr="006C6783">
              <w:rPr>
                <w:b/>
                <w:bCs/>
              </w:rPr>
              <w:t>Example</w:t>
            </w:r>
            <w:r w:rsidR="006C4787">
              <w:t xml:space="preserve">: </w:t>
            </w:r>
            <w:r>
              <w:t>Transition Fill used.</w:t>
            </w:r>
          </w:p>
          <w:p w14:paraId="2F695145" w14:textId="3D4E37E1" w:rsidR="00B9717C" w:rsidRDefault="00B9717C" w:rsidP="00B9717C">
            <w:pPr>
              <w:pStyle w:val="ListParagraph"/>
              <w:spacing w:before="120" w:after="120"/>
              <w:ind w:left="360"/>
              <w:jc w:val="center"/>
            </w:pPr>
            <w:r>
              <w:rPr>
                <w:noProof/>
              </w:rPr>
              <w:drawing>
                <wp:inline distT="0" distB="0" distL="0" distR="0" wp14:anchorId="25951937" wp14:editId="02DA0369">
                  <wp:extent cx="8449339" cy="2809875"/>
                  <wp:effectExtent l="19050" t="19050" r="27940" b="9525"/>
                  <wp:docPr id="1362297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97887" name=""/>
                          <pic:cNvPicPr/>
                        </pic:nvPicPr>
                        <pic:blipFill>
                          <a:blip r:embed="rId98"/>
                          <a:stretch>
                            <a:fillRect/>
                          </a:stretch>
                        </pic:blipFill>
                        <pic:spPr>
                          <a:xfrm>
                            <a:off x="0" y="0"/>
                            <a:ext cx="8490671" cy="2823620"/>
                          </a:xfrm>
                          <a:prstGeom prst="rect">
                            <a:avLst/>
                          </a:prstGeom>
                          <a:ln>
                            <a:solidFill>
                              <a:schemeClr val="tx1"/>
                            </a:solidFill>
                          </a:ln>
                        </pic:spPr>
                      </pic:pic>
                    </a:graphicData>
                  </a:graphic>
                </wp:inline>
              </w:drawing>
            </w:r>
          </w:p>
          <w:p w14:paraId="765F9ECD" w14:textId="77777777" w:rsidR="00B9717C" w:rsidRPr="00990C07" w:rsidRDefault="00B9717C" w:rsidP="00B9717C">
            <w:pPr>
              <w:spacing w:before="120" w:after="120"/>
              <w:rPr>
                <w:noProof/>
                <w:szCs w:val="24"/>
              </w:rPr>
            </w:pPr>
            <w:r w:rsidRPr="00990C07">
              <w:rPr>
                <w:b/>
                <w:bCs/>
                <w:noProof/>
                <w:szCs w:val="24"/>
              </w:rPr>
              <w:t>Notes</w:t>
            </w:r>
            <w:r w:rsidRPr="00990C07">
              <w:rPr>
                <w:noProof/>
                <w:szCs w:val="24"/>
              </w:rPr>
              <w:t>:</w:t>
            </w:r>
          </w:p>
          <w:p w14:paraId="4D5C1D67" w14:textId="77777777" w:rsidR="00B9717C" w:rsidRPr="00990C07" w:rsidRDefault="00B9717C" w:rsidP="00B9717C">
            <w:pPr>
              <w:pStyle w:val="ListParagraph"/>
              <w:numPr>
                <w:ilvl w:val="0"/>
                <w:numId w:val="46"/>
              </w:numPr>
              <w:spacing w:before="120" w:after="120"/>
              <w:contextualSpacing/>
            </w:pPr>
            <w:r w:rsidRPr="00990C07">
              <w:t xml:space="preserve">If the medication is applying towards a </w:t>
            </w:r>
            <w:r w:rsidRPr="00990C07">
              <w:rPr>
                <w:b/>
                <w:bCs/>
              </w:rPr>
              <w:t>Transition Fill</w:t>
            </w:r>
            <w:r w:rsidRPr="00990C07">
              <w:t xml:space="preserve">, additional messaging will display under the </w:t>
            </w:r>
            <w:r w:rsidRPr="00990C07">
              <w:rPr>
                <w:b/>
                <w:bCs/>
              </w:rPr>
              <w:t>Additional Messages</w:t>
            </w:r>
            <w:r w:rsidRPr="00990C07">
              <w:t xml:space="preserve"> section. </w:t>
            </w:r>
          </w:p>
          <w:p w14:paraId="61E0C6DE" w14:textId="77777777" w:rsidR="00B9717C" w:rsidRPr="00990C07" w:rsidRDefault="00B9717C" w:rsidP="00B9717C">
            <w:pPr>
              <w:pStyle w:val="ListParagraph"/>
              <w:numPr>
                <w:ilvl w:val="0"/>
                <w:numId w:val="47"/>
              </w:numPr>
              <w:spacing w:before="120" w:after="120"/>
              <w:contextualSpacing/>
            </w:pPr>
            <w:r w:rsidRPr="00990C07">
              <w:t>Messaging will be dynamic.</w:t>
            </w:r>
          </w:p>
          <w:p w14:paraId="073A134F" w14:textId="22A51997" w:rsidR="00B9717C" w:rsidRPr="00990C07" w:rsidRDefault="00B9717C" w:rsidP="00B9717C">
            <w:pPr>
              <w:pStyle w:val="ListParagraph"/>
              <w:numPr>
                <w:ilvl w:val="0"/>
                <w:numId w:val="46"/>
              </w:numPr>
              <w:spacing w:before="120" w:after="120"/>
              <w:contextualSpacing/>
            </w:pPr>
            <w:r w:rsidRPr="00990C07">
              <w:t xml:space="preserve">Once reviewed, agent can click </w:t>
            </w:r>
            <w:r w:rsidRPr="00990C07">
              <w:rPr>
                <w:b/>
                <w:bCs/>
              </w:rPr>
              <w:t>Close</w:t>
            </w:r>
            <w:r w:rsidRPr="00990C07">
              <w:t xml:space="preserve"> to return to the </w:t>
            </w:r>
            <w:r w:rsidR="00B835C9">
              <w:t>Place a New</w:t>
            </w:r>
            <w:r>
              <w:t xml:space="preserve"> Rx </w:t>
            </w:r>
            <w:r w:rsidR="00B835C9">
              <w:t xml:space="preserve">Request </w:t>
            </w:r>
            <w:r>
              <w:t>- Verify</w:t>
            </w:r>
            <w:r w:rsidRPr="00990C07">
              <w:t xml:space="preserve"> screen.</w:t>
            </w:r>
          </w:p>
          <w:p w14:paraId="5A037D50" w14:textId="77777777" w:rsidR="00B9717C" w:rsidRPr="008C4F38" w:rsidRDefault="00B9717C" w:rsidP="00B9717C">
            <w:pPr>
              <w:spacing w:before="120" w:after="120"/>
              <w:rPr>
                <w:szCs w:val="24"/>
              </w:rPr>
            </w:pPr>
          </w:p>
          <w:p w14:paraId="52AE43BB" w14:textId="6D20D628" w:rsidR="00F3540A" w:rsidRDefault="00B9717C" w:rsidP="00255D8D">
            <w:pPr>
              <w:pStyle w:val="ListParagraph"/>
              <w:numPr>
                <w:ilvl w:val="0"/>
                <w:numId w:val="45"/>
              </w:numPr>
              <w:spacing w:before="120" w:after="120"/>
            </w:pPr>
            <w:r w:rsidRPr="00255D8D">
              <w:t xml:space="preserve">Return to </w:t>
            </w:r>
            <w:hyperlink w:anchor="STEP16" w:history="1">
              <w:r w:rsidRPr="006C4787">
                <w:rPr>
                  <w:rStyle w:val="Hyperlink"/>
                  <w:b/>
                </w:rPr>
                <w:t>Ste</w:t>
              </w:r>
              <w:r w:rsidRPr="006C4787">
                <w:rPr>
                  <w:rStyle w:val="Hyperlink"/>
                  <w:b/>
                </w:rPr>
                <w:t>p</w:t>
              </w:r>
              <w:r w:rsidRPr="006C4787">
                <w:rPr>
                  <w:rStyle w:val="Hyperlink"/>
                  <w:b/>
                </w:rPr>
                <w:t xml:space="preserve"> 1</w:t>
              </w:r>
              <w:r w:rsidR="008E00A0" w:rsidRPr="006C4787">
                <w:rPr>
                  <w:rStyle w:val="Hyperlink"/>
                  <w:b/>
                </w:rPr>
                <w:t>6</w:t>
              </w:r>
              <w:r w:rsidRPr="006C4787">
                <w:rPr>
                  <w:rStyle w:val="Hyperlink"/>
                  <w:b/>
                </w:rPr>
                <w:t>.</w:t>
              </w:r>
            </w:hyperlink>
          </w:p>
          <w:p w14:paraId="23B888CB" w14:textId="1D19C2F3" w:rsidR="00F3540A" w:rsidRPr="00255D8D" w:rsidRDefault="00F3540A" w:rsidP="00255D8D">
            <w:pPr>
              <w:pStyle w:val="ListParagraph"/>
              <w:spacing w:before="120" w:after="120"/>
              <w:ind w:left="360"/>
              <w:rPr>
                <w:rStyle w:val="ac-textrun"/>
              </w:rPr>
            </w:pPr>
          </w:p>
        </w:tc>
      </w:tr>
      <w:tr w:rsidR="008A1A60" w14:paraId="4ED4639E" w14:textId="77777777" w:rsidTr="00864BCB">
        <w:tc>
          <w:tcPr>
            <w:tcW w:w="570" w:type="pct"/>
            <w:tcBorders>
              <w:top w:val="single" w:sz="4" w:space="0" w:color="auto"/>
              <w:left w:val="single" w:sz="4" w:space="0" w:color="auto"/>
              <w:bottom w:val="single" w:sz="4" w:space="0" w:color="auto"/>
              <w:right w:val="single" w:sz="4" w:space="0" w:color="auto"/>
            </w:tcBorders>
          </w:tcPr>
          <w:p w14:paraId="5DBD02AA" w14:textId="4FBD0E3F" w:rsidR="00FA1E10" w:rsidRDefault="007A529E" w:rsidP="003B4530">
            <w:pPr>
              <w:spacing w:before="120" w:after="120" w:line="240" w:lineRule="auto"/>
              <w:rPr>
                <w:szCs w:val="24"/>
              </w:rPr>
            </w:pPr>
            <w:r>
              <w:rPr>
                <w:szCs w:val="24"/>
              </w:rPr>
              <w:t xml:space="preserve">Denied Test Claim on </w:t>
            </w:r>
            <w:r w:rsidR="00EC2551">
              <w:rPr>
                <w:szCs w:val="24"/>
              </w:rPr>
              <w:t>Place a New Rx Request – Verify screen</w:t>
            </w:r>
            <w:r w:rsidR="0073050C">
              <w:rPr>
                <w:szCs w:val="24"/>
              </w:rPr>
              <w:t xml:space="preserve">  </w:t>
            </w:r>
          </w:p>
        </w:tc>
        <w:tc>
          <w:tcPr>
            <w:tcW w:w="4430" w:type="pct"/>
            <w:tcBorders>
              <w:top w:val="single" w:sz="4" w:space="0" w:color="auto"/>
              <w:left w:val="single" w:sz="4" w:space="0" w:color="auto"/>
              <w:bottom w:val="single" w:sz="4" w:space="0" w:color="auto"/>
              <w:right w:val="single" w:sz="4" w:space="0" w:color="auto"/>
            </w:tcBorders>
          </w:tcPr>
          <w:p w14:paraId="7282A28D" w14:textId="063D18E5" w:rsidR="00FA1E10" w:rsidRDefault="00775F83" w:rsidP="0014424D">
            <w:pPr>
              <w:spacing w:before="120" w:after="120"/>
              <w:rPr>
                <w:rStyle w:val="ac-textrun"/>
              </w:rPr>
            </w:pPr>
            <w:r>
              <w:rPr>
                <w:rStyle w:val="ac-textrun"/>
                <w:szCs w:val="24"/>
              </w:rPr>
              <w:t xml:space="preserve"> </w:t>
            </w:r>
            <w:r w:rsidR="002504DB">
              <w:rPr>
                <w:rStyle w:val="ac-textrun"/>
                <w:szCs w:val="24"/>
              </w:rPr>
              <w:t>1</w:t>
            </w:r>
            <w:r w:rsidR="002504DB">
              <w:rPr>
                <w:rStyle w:val="ac-textrun"/>
              </w:rPr>
              <w:t xml:space="preserve">.   Click the </w:t>
            </w:r>
            <w:r w:rsidR="00B40F1D">
              <w:rPr>
                <w:rStyle w:val="ac-textrun"/>
              </w:rPr>
              <w:t>hyperlinked code</w:t>
            </w:r>
            <w:r w:rsidR="002504DB">
              <w:rPr>
                <w:rStyle w:val="ac-textrun"/>
              </w:rPr>
              <w:t xml:space="preserve"> under the </w:t>
            </w:r>
            <w:r w:rsidR="00BD4C99">
              <w:rPr>
                <w:rStyle w:val="ac-textrun"/>
                <w:b/>
                <w:bCs/>
              </w:rPr>
              <w:t>Reason Code</w:t>
            </w:r>
            <w:r w:rsidR="002504DB">
              <w:rPr>
                <w:rStyle w:val="ac-textrun"/>
              </w:rPr>
              <w:t xml:space="preserve"> column</w:t>
            </w:r>
            <w:r w:rsidR="00DB4305">
              <w:rPr>
                <w:rStyle w:val="ac-textrun"/>
              </w:rPr>
              <w:t>.</w:t>
            </w:r>
          </w:p>
          <w:p w14:paraId="7B9424C1" w14:textId="77777777" w:rsidR="00B13C9B" w:rsidRDefault="00B13C9B" w:rsidP="0014424D">
            <w:pPr>
              <w:spacing w:before="120" w:after="120"/>
              <w:rPr>
                <w:rStyle w:val="ac-textrun"/>
              </w:rPr>
            </w:pPr>
          </w:p>
          <w:p w14:paraId="70780B57" w14:textId="22D861ED" w:rsidR="002A0A1A" w:rsidRDefault="00840577" w:rsidP="002A0A1A">
            <w:pPr>
              <w:spacing w:before="120" w:after="120"/>
              <w:jc w:val="center"/>
              <w:rPr>
                <w:rStyle w:val="ac-textrun"/>
              </w:rPr>
            </w:pPr>
            <w:r>
              <w:rPr>
                <w:noProof/>
              </w:rPr>
              <w:drawing>
                <wp:inline distT="0" distB="0" distL="0" distR="0" wp14:anchorId="40F16038" wp14:editId="296CFAB6">
                  <wp:extent cx="8546533" cy="1668224"/>
                  <wp:effectExtent l="0" t="0" r="6985" b="8255"/>
                  <wp:docPr id="107376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6639" name=""/>
                          <pic:cNvPicPr/>
                        </pic:nvPicPr>
                        <pic:blipFill>
                          <a:blip r:embed="rId99"/>
                          <a:stretch>
                            <a:fillRect/>
                          </a:stretch>
                        </pic:blipFill>
                        <pic:spPr>
                          <a:xfrm>
                            <a:off x="0" y="0"/>
                            <a:ext cx="8572560" cy="1673304"/>
                          </a:xfrm>
                          <a:prstGeom prst="rect">
                            <a:avLst/>
                          </a:prstGeom>
                        </pic:spPr>
                      </pic:pic>
                    </a:graphicData>
                  </a:graphic>
                </wp:inline>
              </w:drawing>
            </w:r>
          </w:p>
          <w:p w14:paraId="3CC92287" w14:textId="77777777" w:rsidR="002A0A1A" w:rsidRDefault="002A0A1A" w:rsidP="002A0A1A">
            <w:pPr>
              <w:spacing w:before="120" w:after="120"/>
              <w:rPr>
                <w:rStyle w:val="ac-textrun"/>
                <w:b/>
                <w:bCs/>
              </w:rPr>
            </w:pPr>
          </w:p>
          <w:p w14:paraId="24416E71" w14:textId="62318F2C" w:rsidR="002A0A1A" w:rsidRDefault="002A0A1A" w:rsidP="005D7021">
            <w:pPr>
              <w:spacing w:before="120" w:after="120"/>
              <w:rPr>
                <w:rStyle w:val="ac-textrun"/>
              </w:rPr>
            </w:pPr>
            <w:r w:rsidRPr="002A0A1A">
              <w:rPr>
                <w:rStyle w:val="ac-textrun"/>
                <w:b/>
                <w:bCs/>
              </w:rPr>
              <w:t>Result:</w:t>
            </w:r>
            <w:r>
              <w:rPr>
                <w:rStyle w:val="ac-textrun"/>
              </w:rPr>
              <w:t xml:space="preserve"> Messaging for &lt;Drug Information&gt;</w:t>
            </w:r>
            <w:r w:rsidR="00716418">
              <w:rPr>
                <w:rStyle w:val="ac-textrun"/>
              </w:rPr>
              <w:t xml:space="preserve">, </w:t>
            </w:r>
            <w:r w:rsidR="00716418" w:rsidRPr="002E02D7">
              <w:rPr>
                <w:rStyle w:val="ac-textrun"/>
              </w:rPr>
              <w:t>Reject Messages</w:t>
            </w:r>
            <w:r>
              <w:rPr>
                <w:rStyle w:val="ac-textrun"/>
              </w:rPr>
              <w:t xml:space="preserve"> </w:t>
            </w:r>
            <w:r w:rsidR="005832FE">
              <w:rPr>
                <w:rStyle w:val="ac-textrun"/>
              </w:rPr>
              <w:t xml:space="preserve">section </w:t>
            </w:r>
            <w:r>
              <w:rPr>
                <w:rStyle w:val="ac-textrun"/>
              </w:rPr>
              <w:t xml:space="preserve">popup displays. </w:t>
            </w:r>
          </w:p>
          <w:p w14:paraId="669B9F23" w14:textId="77777777" w:rsidR="002A0A1A" w:rsidRDefault="002A0A1A" w:rsidP="005D7021">
            <w:pPr>
              <w:spacing w:before="120" w:after="120"/>
              <w:rPr>
                <w:rStyle w:val="ac-textrun"/>
              </w:rPr>
            </w:pPr>
          </w:p>
          <w:p w14:paraId="7C1EB631" w14:textId="224E6F2A" w:rsidR="001B426D" w:rsidRPr="001B426D" w:rsidRDefault="005C0744" w:rsidP="005D7021">
            <w:pPr>
              <w:spacing w:before="120" w:after="120"/>
              <w:rPr>
                <w:rFonts w:eastAsiaTheme="minorHAnsi" w:cstheme="minorBidi"/>
                <w:szCs w:val="24"/>
              </w:rPr>
            </w:pPr>
            <w:r>
              <w:rPr>
                <w:rStyle w:val="ac-textrun"/>
              </w:rPr>
              <w:t xml:space="preserve">2.  </w:t>
            </w:r>
            <w:r w:rsidR="001B426D" w:rsidRPr="001B426D">
              <w:rPr>
                <w:rFonts w:eastAsiaTheme="minorHAnsi" w:cstheme="minorBidi"/>
                <w:szCs w:val="24"/>
              </w:rPr>
              <w:t xml:space="preserve">Review </w:t>
            </w:r>
            <w:r w:rsidR="001B426D" w:rsidRPr="001B426D">
              <w:rPr>
                <w:rFonts w:eastAsiaTheme="minorHAnsi" w:cstheme="minorBidi"/>
                <w:b/>
                <w:bCs/>
                <w:szCs w:val="24"/>
              </w:rPr>
              <w:t>Reject Description</w:t>
            </w:r>
            <w:r w:rsidR="001B426D" w:rsidRPr="001B426D">
              <w:rPr>
                <w:rFonts w:eastAsiaTheme="minorHAnsi" w:cstheme="minorBidi"/>
                <w:szCs w:val="24"/>
              </w:rPr>
              <w:t xml:space="preserve">, </w:t>
            </w:r>
            <w:r w:rsidR="001B426D" w:rsidRPr="001B426D">
              <w:rPr>
                <w:rFonts w:eastAsiaTheme="minorHAnsi" w:cstheme="minorBidi"/>
                <w:b/>
                <w:bCs/>
                <w:szCs w:val="24"/>
              </w:rPr>
              <w:t>Reason Why Rejected</w:t>
            </w:r>
            <w:r w:rsidR="001B426D" w:rsidRPr="001B426D">
              <w:rPr>
                <w:rFonts w:eastAsiaTheme="minorHAnsi" w:cstheme="minorBidi"/>
                <w:szCs w:val="24"/>
              </w:rPr>
              <w:t xml:space="preserve"> and </w:t>
            </w:r>
            <w:r w:rsidR="001B426D" w:rsidRPr="001B426D">
              <w:rPr>
                <w:rFonts w:eastAsiaTheme="minorHAnsi" w:cstheme="minorBidi"/>
                <w:b/>
                <w:bCs/>
                <w:szCs w:val="24"/>
              </w:rPr>
              <w:t>Settlement Description</w:t>
            </w:r>
            <w:r w:rsidR="004560E3">
              <w:rPr>
                <w:rFonts w:eastAsiaTheme="minorHAnsi" w:cstheme="minorBidi"/>
                <w:b/>
                <w:bCs/>
                <w:szCs w:val="24"/>
              </w:rPr>
              <w:t>. C</w:t>
            </w:r>
            <w:r w:rsidR="001B426D" w:rsidRPr="001B426D">
              <w:rPr>
                <w:rFonts w:eastAsiaTheme="minorHAnsi" w:cstheme="minorBidi"/>
                <w:b/>
                <w:bCs/>
                <w:szCs w:val="24"/>
              </w:rPr>
              <w:t>lick</w:t>
            </w:r>
            <w:r w:rsidR="001B426D" w:rsidRPr="001B426D">
              <w:rPr>
                <w:rFonts w:eastAsiaTheme="minorHAnsi" w:cstheme="minorBidi"/>
                <w:szCs w:val="24"/>
              </w:rPr>
              <w:t xml:space="preserve"> Reject Code &lt;</w:t>
            </w:r>
            <w:r w:rsidR="00B70E49">
              <w:rPr>
                <w:rFonts w:eastAsiaTheme="minorHAnsi" w:cstheme="minorBidi"/>
                <w:b/>
                <w:bCs/>
                <w:szCs w:val="24"/>
              </w:rPr>
              <w:t>#</w:t>
            </w:r>
            <w:r w:rsidR="001B426D" w:rsidRPr="001B426D">
              <w:rPr>
                <w:rFonts w:eastAsiaTheme="minorHAnsi" w:cstheme="minorBidi"/>
                <w:szCs w:val="24"/>
              </w:rPr>
              <w:t>&gt; to view pharmacy next best actions.</w:t>
            </w:r>
          </w:p>
          <w:p w14:paraId="221406F1" w14:textId="41405E67" w:rsidR="005C0744" w:rsidRDefault="005C0744" w:rsidP="0045131A">
            <w:pPr>
              <w:spacing w:before="120" w:after="120"/>
              <w:jc w:val="center"/>
              <w:rPr>
                <w:rStyle w:val="ac-textrun"/>
              </w:rPr>
            </w:pPr>
          </w:p>
          <w:p w14:paraId="71485C69" w14:textId="360B727A" w:rsidR="0045131A" w:rsidRDefault="003A2AFC" w:rsidP="0045131A">
            <w:pPr>
              <w:spacing w:before="120" w:after="120"/>
              <w:jc w:val="center"/>
              <w:rPr>
                <w:rStyle w:val="ac-textrun"/>
              </w:rPr>
            </w:pPr>
            <w:r>
              <w:rPr>
                <w:noProof/>
              </w:rPr>
              <w:drawing>
                <wp:inline distT="0" distB="0" distL="0" distR="0" wp14:anchorId="11257CC5" wp14:editId="48268BAB">
                  <wp:extent cx="8773789" cy="2714625"/>
                  <wp:effectExtent l="19050" t="19050" r="27940" b="9525"/>
                  <wp:docPr id="129864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43240" name=""/>
                          <pic:cNvPicPr/>
                        </pic:nvPicPr>
                        <pic:blipFill>
                          <a:blip r:embed="rId100"/>
                          <a:stretch>
                            <a:fillRect/>
                          </a:stretch>
                        </pic:blipFill>
                        <pic:spPr>
                          <a:xfrm>
                            <a:off x="0" y="0"/>
                            <a:ext cx="8789989" cy="2719637"/>
                          </a:xfrm>
                          <a:prstGeom prst="rect">
                            <a:avLst/>
                          </a:prstGeom>
                          <a:ln>
                            <a:solidFill>
                              <a:schemeClr val="tx1"/>
                            </a:solidFill>
                          </a:ln>
                        </pic:spPr>
                      </pic:pic>
                    </a:graphicData>
                  </a:graphic>
                </wp:inline>
              </w:drawing>
            </w:r>
          </w:p>
          <w:p w14:paraId="2848971B" w14:textId="77777777" w:rsidR="005C0744" w:rsidRDefault="005C0744" w:rsidP="0014424D">
            <w:pPr>
              <w:spacing w:before="120" w:after="120"/>
              <w:rPr>
                <w:rStyle w:val="ac-textrun"/>
              </w:rPr>
            </w:pPr>
          </w:p>
          <w:p w14:paraId="6F8795CB" w14:textId="70339273" w:rsidR="005C0744" w:rsidRDefault="00E2483E" w:rsidP="00A72886">
            <w:pPr>
              <w:spacing w:before="120" w:after="120"/>
              <w:rPr>
                <w:rStyle w:val="ac-textrun"/>
              </w:rPr>
            </w:pPr>
            <w:r w:rsidRPr="00871764">
              <w:rPr>
                <w:rStyle w:val="ac-textrun"/>
                <w:b/>
                <w:bCs/>
              </w:rPr>
              <w:t>Result:</w:t>
            </w:r>
            <w:r>
              <w:rPr>
                <w:rStyle w:val="ac-textrun"/>
              </w:rPr>
              <w:t xml:space="preserve"> </w:t>
            </w:r>
            <w:r w:rsidR="00E1079B">
              <w:rPr>
                <w:rStyle w:val="ac-textrun"/>
              </w:rPr>
              <w:t xml:space="preserve">Compass </w:t>
            </w:r>
            <w:r w:rsidR="0045318E">
              <w:rPr>
                <w:rStyle w:val="ac-textrun"/>
              </w:rPr>
              <w:t>navigates to the Pharmacy Next Best Actions for Reject Code &lt;</w:t>
            </w:r>
            <w:r w:rsidR="00333837">
              <w:rPr>
                <w:rStyle w:val="ac-textrun"/>
              </w:rPr>
              <w:t>#</w:t>
            </w:r>
            <w:r w:rsidR="0045318E">
              <w:rPr>
                <w:rStyle w:val="ac-textrun"/>
              </w:rPr>
              <w:t>&gt; section</w:t>
            </w:r>
            <w:r w:rsidR="00871764">
              <w:rPr>
                <w:rStyle w:val="ac-textrun"/>
              </w:rPr>
              <w:t xml:space="preserve"> within the popup. </w:t>
            </w:r>
          </w:p>
          <w:p w14:paraId="1CDCF271" w14:textId="77777777" w:rsidR="00333837" w:rsidRDefault="00333837" w:rsidP="00A72886">
            <w:pPr>
              <w:spacing w:before="120" w:after="120"/>
              <w:rPr>
                <w:rStyle w:val="ac-textrun"/>
              </w:rPr>
            </w:pPr>
          </w:p>
          <w:p w14:paraId="7AFBB61D" w14:textId="058647B5" w:rsidR="00333837" w:rsidRDefault="008A1A60" w:rsidP="00A72886">
            <w:pPr>
              <w:spacing w:before="120" w:after="120"/>
              <w:jc w:val="center"/>
              <w:rPr>
                <w:rStyle w:val="ac-textrun"/>
              </w:rPr>
            </w:pPr>
            <w:r>
              <w:rPr>
                <w:noProof/>
              </w:rPr>
              <w:drawing>
                <wp:inline distT="0" distB="0" distL="0" distR="0" wp14:anchorId="6874E4D8" wp14:editId="3A57A410">
                  <wp:extent cx="8878514" cy="1276350"/>
                  <wp:effectExtent l="0" t="0" r="0" b="0"/>
                  <wp:docPr id="1893417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17768" name=""/>
                          <pic:cNvPicPr/>
                        </pic:nvPicPr>
                        <pic:blipFill>
                          <a:blip r:embed="rId101"/>
                          <a:stretch>
                            <a:fillRect/>
                          </a:stretch>
                        </pic:blipFill>
                        <pic:spPr>
                          <a:xfrm>
                            <a:off x="0" y="0"/>
                            <a:ext cx="8973280" cy="1289973"/>
                          </a:xfrm>
                          <a:prstGeom prst="rect">
                            <a:avLst/>
                          </a:prstGeom>
                        </pic:spPr>
                      </pic:pic>
                    </a:graphicData>
                  </a:graphic>
                </wp:inline>
              </w:drawing>
            </w:r>
          </w:p>
          <w:p w14:paraId="2F7F6FBE" w14:textId="77777777" w:rsidR="005C0744" w:rsidRDefault="005C0744" w:rsidP="00A72886">
            <w:pPr>
              <w:spacing w:before="120" w:after="120"/>
              <w:rPr>
                <w:rStyle w:val="ac-textrun"/>
              </w:rPr>
            </w:pPr>
          </w:p>
          <w:p w14:paraId="1325005B" w14:textId="0B799D09" w:rsidR="005C0744" w:rsidRDefault="00EB6967" w:rsidP="00A72886">
            <w:pPr>
              <w:spacing w:before="120" w:after="120"/>
              <w:rPr>
                <w:rStyle w:val="ac-textrun"/>
              </w:rPr>
            </w:pPr>
            <w:r>
              <w:rPr>
                <w:rStyle w:val="ac-textrun"/>
              </w:rPr>
              <w:t xml:space="preserve">3. </w:t>
            </w:r>
            <w:proofErr w:type="gramStart"/>
            <w:r>
              <w:rPr>
                <w:rStyle w:val="ac-textrun"/>
              </w:rPr>
              <w:t xml:space="preserve"> </w:t>
            </w:r>
            <w:r w:rsidR="00864EFF">
              <w:rPr>
                <w:rStyle w:val="ac-textrun"/>
              </w:rPr>
              <w:t>Review Pharmacy</w:t>
            </w:r>
            <w:proofErr w:type="gramEnd"/>
            <w:r w:rsidR="00864EFF">
              <w:rPr>
                <w:rStyle w:val="ac-textrun"/>
              </w:rPr>
              <w:t xml:space="preserve"> Next Best Actions</w:t>
            </w:r>
            <w:r w:rsidR="003437D2">
              <w:rPr>
                <w:rStyle w:val="ac-textrun"/>
              </w:rPr>
              <w:t xml:space="preserve">. </w:t>
            </w:r>
            <w:r>
              <w:rPr>
                <w:rStyle w:val="ac-textrun"/>
              </w:rPr>
              <w:t xml:space="preserve">Click </w:t>
            </w:r>
            <w:r w:rsidRPr="00CA76B6">
              <w:rPr>
                <w:rStyle w:val="ac-textrun"/>
                <w:b/>
                <w:bCs/>
              </w:rPr>
              <w:t>Close</w:t>
            </w:r>
            <w:r>
              <w:rPr>
                <w:rStyle w:val="ac-textrun"/>
              </w:rPr>
              <w:t xml:space="preserve"> to return to the </w:t>
            </w:r>
            <w:r w:rsidR="00207C2C">
              <w:rPr>
                <w:rStyle w:val="ac-textrun"/>
              </w:rPr>
              <w:t xml:space="preserve">Place a New </w:t>
            </w:r>
            <w:r w:rsidR="00CA76B6">
              <w:rPr>
                <w:rStyle w:val="ac-textrun"/>
              </w:rPr>
              <w:t>R</w:t>
            </w:r>
            <w:r w:rsidR="00207C2C">
              <w:rPr>
                <w:rStyle w:val="ac-textrun"/>
              </w:rPr>
              <w:t xml:space="preserve">x Request – Verify screen. </w:t>
            </w:r>
          </w:p>
          <w:p w14:paraId="39D22C48" w14:textId="77777777" w:rsidR="00605362" w:rsidRDefault="00605362" w:rsidP="00A72886">
            <w:pPr>
              <w:spacing w:before="120" w:after="120"/>
              <w:rPr>
                <w:rStyle w:val="ac-textrun"/>
              </w:rPr>
            </w:pPr>
          </w:p>
          <w:p w14:paraId="12789163" w14:textId="6C46303C" w:rsidR="00605362" w:rsidRDefault="00605362" w:rsidP="00A72886">
            <w:pPr>
              <w:spacing w:before="120" w:after="120"/>
              <w:rPr>
                <w:rStyle w:val="ac-textrun"/>
              </w:rPr>
            </w:pPr>
            <w:r>
              <w:rPr>
                <w:rStyle w:val="ac-textrun"/>
              </w:rPr>
              <w:t xml:space="preserve">4.  Return to </w:t>
            </w:r>
            <w:hyperlink w:anchor="Step15" w:history="1">
              <w:r w:rsidRPr="006C4787">
                <w:rPr>
                  <w:rStyle w:val="Hyperlink"/>
                  <w:b/>
                  <w:bCs/>
                </w:rPr>
                <w:t xml:space="preserve">Step </w:t>
              </w:r>
              <w:r w:rsidR="002B76A1" w:rsidRPr="006C4787">
                <w:rPr>
                  <w:rStyle w:val="Hyperlink"/>
                  <w:b/>
                  <w:bCs/>
                </w:rPr>
                <w:t>1</w:t>
              </w:r>
              <w:r w:rsidR="00ED436D" w:rsidRPr="006C4787">
                <w:rPr>
                  <w:rStyle w:val="Hyperlink"/>
                  <w:b/>
                  <w:bCs/>
                </w:rPr>
                <w:t>5</w:t>
              </w:r>
            </w:hyperlink>
            <w:r w:rsidR="002B76A1">
              <w:rPr>
                <w:rStyle w:val="ac-textrun"/>
              </w:rPr>
              <w:t xml:space="preserve"> and determine next best actions to assist the member. </w:t>
            </w:r>
            <w:r w:rsidR="00552BD7">
              <w:rPr>
                <w:rStyle w:val="ac-textrun"/>
              </w:rPr>
              <w:t xml:space="preserve">Refer to </w:t>
            </w:r>
            <w:hyperlink r:id="rId102" w:anchor="!/view?docid=104c3318-95ba-42e2-bd05-17877b0a8045" w:history="1">
              <w:r w:rsidR="0056696B" w:rsidRPr="00266545">
                <w:rPr>
                  <w:rStyle w:val="Hyperlink"/>
                </w:rPr>
                <w:t>Compass - Rejectio</w:t>
              </w:r>
              <w:r w:rsidR="0056696B" w:rsidRPr="00266545">
                <w:rPr>
                  <w:rStyle w:val="Hyperlink"/>
                </w:rPr>
                <w:t>n</w:t>
              </w:r>
              <w:r w:rsidR="0056696B" w:rsidRPr="00266545">
                <w:rPr>
                  <w:rStyle w:val="Hyperlink"/>
                </w:rPr>
                <w:t xml:space="preserve"> Codes and Resolutions (Reject 01 – Reject ZN) (067649)</w:t>
              </w:r>
            </w:hyperlink>
            <w:r w:rsidR="00D92B92">
              <w:rPr>
                <w:rStyle w:val="ac-textrun"/>
              </w:rPr>
              <w:t xml:space="preserve"> if needed.</w:t>
            </w:r>
          </w:p>
          <w:p w14:paraId="371C2C18" w14:textId="05736444" w:rsidR="005C0744" w:rsidRPr="00D97F74" w:rsidRDefault="005C0744" w:rsidP="0014424D">
            <w:pPr>
              <w:spacing w:before="120" w:after="120"/>
              <w:rPr>
                <w:rStyle w:val="ac-textrun"/>
                <w:szCs w:val="24"/>
              </w:rPr>
            </w:pPr>
          </w:p>
        </w:tc>
      </w:tr>
    </w:tbl>
    <w:p w14:paraId="3DC0ED0C" w14:textId="299E8A51" w:rsidR="00B46784" w:rsidRDefault="00B46784" w:rsidP="00CE6EDC">
      <w:pPr>
        <w:spacing w:before="120" w:after="120" w:line="240" w:lineRule="auto"/>
        <w:rPr>
          <w:rFonts w:eastAsia="Times New Roman" w:cs="Times New Roman"/>
          <w:color w:val="000000"/>
          <w:szCs w:val="24"/>
        </w:rPr>
      </w:pPr>
    </w:p>
    <w:p w14:paraId="56495A11" w14:textId="62311128" w:rsidR="00CE6EDC" w:rsidRDefault="00CE6EDC" w:rsidP="00C6297C">
      <w:pPr>
        <w:spacing w:before="120" w:after="0" w:line="240" w:lineRule="auto"/>
        <w:jc w:val="right"/>
        <w:rPr>
          <w:rFonts w:eastAsia="Times New Roman" w:cs="Times New Roman"/>
          <w:color w:val="000000"/>
          <w:szCs w:val="24"/>
        </w:rPr>
      </w:pPr>
      <w:hyperlink w:anchor="_top" w:history="1">
        <w:r w:rsidRPr="00CE6EDC">
          <w:rPr>
            <w:rStyle w:val="Hyperlink"/>
            <w:rFonts w:eastAsia="Times New Roman" w:cs="Times New Roman"/>
            <w:szCs w:val="24"/>
          </w:rPr>
          <w:t>Top of th</w:t>
        </w:r>
        <w:r w:rsidRPr="00CE6EDC">
          <w:rPr>
            <w:rStyle w:val="Hyperlink"/>
            <w:rFonts w:eastAsia="Times New Roman" w:cs="Times New Roman"/>
            <w:szCs w:val="24"/>
          </w:rPr>
          <w:t>e</w:t>
        </w:r>
        <w:r w:rsidRPr="00CE6EDC">
          <w:rPr>
            <w:rStyle w:val="Hyperlink"/>
            <w:rFonts w:eastAsia="Times New Roman" w:cs="Times New Roman"/>
            <w:szCs w:val="24"/>
          </w:rPr>
          <w:t xml:space="preserv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B46784" w14:paraId="597844F7" w14:textId="77777777" w:rsidTr="00CF2C4A">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2D52B862" w14:textId="4D9D662F" w:rsidR="00B46784" w:rsidRPr="005D6C4B" w:rsidRDefault="00B46784" w:rsidP="003B4530">
            <w:pPr>
              <w:pStyle w:val="Heading2"/>
              <w:spacing w:before="120" w:after="120" w:line="254" w:lineRule="auto"/>
              <w:rPr>
                <w:rFonts w:ascii="Times New Roman" w:hAnsi="Times New Roman"/>
                <w:b w:val="0"/>
                <w:color w:val="2F5496" w:themeColor="accent1" w:themeShade="BF"/>
                <w:sz w:val="36"/>
              </w:rPr>
            </w:pPr>
            <w:bookmarkStart w:id="68" w:name="OLE_LINK23"/>
            <w:bookmarkStart w:id="69" w:name="_Toc195770708"/>
            <w:r>
              <w:rPr>
                <w:iCs w:val="0"/>
              </w:rPr>
              <w:t>Hawaii (HIP) Obtaining a New Prescription (Rx) for the Member</w:t>
            </w:r>
            <w:bookmarkEnd w:id="68"/>
            <w:bookmarkEnd w:id="69"/>
          </w:p>
        </w:tc>
      </w:tr>
    </w:tbl>
    <w:p w14:paraId="4FA69E2E" w14:textId="45B5B8BE" w:rsidR="004D7CE3" w:rsidRDefault="00931FD8" w:rsidP="009549DF">
      <w:pPr>
        <w:spacing w:before="120" w:after="120" w:line="240" w:lineRule="auto"/>
        <w:contextualSpacing/>
        <w:rPr>
          <w:rFonts w:eastAsia="Times New Roman" w:cs="Times New Roman"/>
          <w:color w:val="000000"/>
          <w:szCs w:val="24"/>
        </w:rPr>
      </w:pPr>
      <w:r>
        <w:rPr>
          <w:rFonts w:eastAsia="Times New Roman" w:cs="Times New Roman"/>
          <w:color w:val="000000"/>
          <w:szCs w:val="24"/>
        </w:rPr>
        <w:t>Follow the process below for Hawaii residents using the Hawaii Dispensing Pharmacy (HIP) only if:</w:t>
      </w:r>
    </w:p>
    <w:p w14:paraId="1202ABD2" w14:textId="5298FE82" w:rsidR="004D7CE3" w:rsidRPr="004D7CE3" w:rsidRDefault="4AE7B673" w:rsidP="004D7CE3">
      <w:pPr>
        <w:pStyle w:val="ListParagraph"/>
        <w:numPr>
          <w:ilvl w:val="0"/>
          <w:numId w:val="21"/>
        </w:numPr>
        <w:spacing w:before="120" w:after="120"/>
        <w:rPr>
          <w:color w:val="000000"/>
        </w:rPr>
      </w:pPr>
      <w:r w:rsidRPr="7F9ADCC4">
        <w:rPr>
          <w:color w:val="000000" w:themeColor="text1"/>
        </w:rPr>
        <w:t>It is</w:t>
      </w:r>
      <w:r w:rsidR="004D7CE3" w:rsidRPr="7F9ADCC4">
        <w:rPr>
          <w:color w:val="000000" w:themeColor="text1"/>
        </w:rPr>
        <w:t xml:space="preserve"> an urgent request (member has </w:t>
      </w:r>
      <w:bookmarkStart w:id="70" w:name="_Int_1HBCJYtn"/>
      <w:r w:rsidR="004D7CE3" w:rsidRPr="7F9ADCC4">
        <w:rPr>
          <w:color w:val="000000" w:themeColor="text1"/>
        </w:rPr>
        <w:t>10 days</w:t>
      </w:r>
      <w:bookmarkEnd w:id="70"/>
      <w:r w:rsidR="004D7CE3" w:rsidRPr="7F9ADCC4">
        <w:rPr>
          <w:color w:val="000000" w:themeColor="text1"/>
        </w:rPr>
        <w:t xml:space="preserve"> or less on hand) or</w:t>
      </w:r>
    </w:p>
    <w:p w14:paraId="22575A54" w14:textId="5B186C26" w:rsidR="004D7CE3" w:rsidRPr="004D7CE3" w:rsidRDefault="004D7CE3" w:rsidP="004D7CE3">
      <w:pPr>
        <w:pStyle w:val="ListParagraph"/>
        <w:numPr>
          <w:ilvl w:val="0"/>
          <w:numId w:val="21"/>
        </w:numPr>
        <w:spacing w:before="120" w:after="120"/>
        <w:rPr>
          <w:color w:val="000000"/>
        </w:rPr>
      </w:pPr>
      <w:r>
        <w:rPr>
          <w:color w:val="000000"/>
        </w:rPr>
        <w:t>If the member is requesting a day supply LESS than the plan allows or</w:t>
      </w:r>
    </w:p>
    <w:p w14:paraId="4CC9A9A9" w14:textId="52689BD0" w:rsidR="004D7CE3" w:rsidRPr="004D7CE3" w:rsidRDefault="004D7CE3" w:rsidP="004D7CE3">
      <w:pPr>
        <w:pStyle w:val="ListParagraph"/>
        <w:numPr>
          <w:ilvl w:val="0"/>
          <w:numId w:val="21"/>
        </w:numPr>
        <w:spacing w:before="120" w:after="120"/>
        <w:rPr>
          <w:color w:val="000000"/>
        </w:rPr>
      </w:pPr>
      <w:r w:rsidRPr="7F9ADCC4">
        <w:rPr>
          <w:color w:val="000000" w:themeColor="text1"/>
        </w:rPr>
        <w:t>If the plan allows MORE than a 90-day supply and member is requesting that day supply (</w:t>
      </w:r>
      <w:r w:rsidRPr="7F9ADCC4">
        <w:rPr>
          <w:b/>
          <w:bCs/>
          <w:color w:val="000000" w:themeColor="text1"/>
        </w:rPr>
        <w:t>Example:</w:t>
      </w:r>
      <w:r w:rsidRPr="7F9ADCC4">
        <w:rPr>
          <w:color w:val="000000" w:themeColor="text1"/>
        </w:rPr>
        <w:t xml:space="preserve">  </w:t>
      </w:r>
      <w:r w:rsidR="48BCD120" w:rsidRPr="7F9ADCC4">
        <w:rPr>
          <w:color w:val="000000" w:themeColor="text1"/>
        </w:rPr>
        <w:t>100-day</w:t>
      </w:r>
      <w:r w:rsidRPr="7F9ADCC4">
        <w:rPr>
          <w:color w:val="000000" w:themeColor="text1"/>
        </w:rPr>
        <w:t xml:space="preserve"> supply)</w:t>
      </w:r>
    </w:p>
    <w:p w14:paraId="195FF099" w14:textId="65FEA302" w:rsidR="00931FD8" w:rsidRPr="004D7CE3" w:rsidRDefault="00931FD8" w:rsidP="004D7CE3">
      <w:pPr>
        <w:spacing w:before="120" w:after="120"/>
        <w:rPr>
          <w:color w:val="000000"/>
        </w:rPr>
      </w:pPr>
    </w:p>
    <w:p w14:paraId="1A5836A4" w14:textId="538A112C" w:rsidR="00931FD8" w:rsidRDefault="004D7CE3" w:rsidP="7F9ADCC4">
      <w:pPr>
        <w:spacing w:before="120" w:after="120" w:line="240" w:lineRule="auto"/>
        <w:rPr>
          <w:rFonts w:eastAsia="Times New Roman" w:cs="Times New Roman"/>
          <w:color w:val="000000"/>
        </w:rPr>
      </w:pPr>
      <w:r w:rsidRPr="7F9ADCC4">
        <w:rPr>
          <w:rFonts w:eastAsia="Times New Roman" w:cs="Times New Roman"/>
          <w:b/>
          <w:bCs/>
          <w:color w:val="000000" w:themeColor="text1"/>
        </w:rPr>
        <w:t>Note:</w:t>
      </w:r>
      <w:r w:rsidR="005D7021">
        <w:rPr>
          <w:rFonts w:eastAsia="Times New Roman" w:cs="Times New Roman"/>
          <w:color w:val="000000" w:themeColor="text1"/>
        </w:rPr>
        <w:t xml:space="preserve"> </w:t>
      </w:r>
      <w:r w:rsidRPr="7F9ADCC4">
        <w:rPr>
          <w:rFonts w:eastAsia="Times New Roman" w:cs="Times New Roman"/>
          <w:color w:val="000000" w:themeColor="text1"/>
        </w:rPr>
        <w:t>For all other New Rx Requests for HIP, refer to the New R</w:t>
      </w:r>
      <w:r w:rsidR="00DC5EF6" w:rsidRPr="7F9ADCC4">
        <w:rPr>
          <w:rFonts w:eastAsia="Times New Roman" w:cs="Times New Roman"/>
          <w:color w:val="000000" w:themeColor="text1"/>
        </w:rPr>
        <w:t>x</w:t>
      </w:r>
      <w:r w:rsidRPr="7F9ADCC4">
        <w:rPr>
          <w:rFonts w:eastAsia="Times New Roman" w:cs="Times New Roman"/>
          <w:color w:val="000000" w:themeColor="text1"/>
        </w:rPr>
        <w:t xml:space="preserve"> Request Process outlined above.</w:t>
      </w:r>
    </w:p>
    <w:p w14:paraId="06369BBD" w14:textId="77777777" w:rsidR="00931FD8" w:rsidRDefault="00931FD8" w:rsidP="003B4530">
      <w:pPr>
        <w:spacing w:before="120" w:after="120" w:line="240" w:lineRule="auto"/>
        <w:rPr>
          <w:rFonts w:cstheme="minorBidi"/>
          <w:szCs w:val="24"/>
        </w:rPr>
      </w:pPr>
    </w:p>
    <w:p w14:paraId="33F471CA" w14:textId="4C0D4B50" w:rsidR="00B46784" w:rsidRPr="00834E78" w:rsidRDefault="00B46784" w:rsidP="003B4530">
      <w:pPr>
        <w:spacing w:before="120" w:after="120" w:line="240" w:lineRule="auto"/>
        <w:rPr>
          <w:szCs w:val="24"/>
        </w:rPr>
      </w:pPr>
      <w:r w:rsidRPr="00834E78">
        <w:rPr>
          <w:szCs w:val="24"/>
        </w:rPr>
        <w:t xml:space="preserve">Perform the following steps to </w:t>
      </w:r>
      <w:r w:rsidR="00772D04">
        <w:rPr>
          <w:szCs w:val="24"/>
        </w:rPr>
        <w:t xml:space="preserve">obtain a New Prescription </w:t>
      </w:r>
      <w:r w:rsidR="00772D04" w:rsidRPr="009F5445">
        <w:rPr>
          <w:szCs w:val="24"/>
        </w:rPr>
        <w:t>for the Member</w:t>
      </w:r>
      <w:r w:rsidR="00B02099" w:rsidRPr="009F5445">
        <w:rPr>
          <w:szCs w:val="24"/>
        </w:rPr>
        <w:t>:</w:t>
      </w:r>
      <w:r w:rsidR="00B02099" w:rsidRPr="00680B29">
        <w:rPr>
          <w:b/>
          <w:bCs/>
          <w:szCs w:val="24"/>
        </w:rPr>
        <w:t xml:space="preserve"> </w:t>
      </w:r>
      <w:r w:rsidR="00B02099" w:rsidRPr="009F5445">
        <w:rPr>
          <w:szCs w:val="24"/>
        </w:rPr>
        <w:t xml:space="preserve"> </w:t>
      </w:r>
    </w:p>
    <w:tbl>
      <w:tblPr>
        <w:tblStyle w:val="TableGrid"/>
        <w:tblW w:w="5000" w:type="pct"/>
        <w:tblInd w:w="0" w:type="dxa"/>
        <w:tblLook w:val="04A0" w:firstRow="1" w:lastRow="0" w:firstColumn="1" w:lastColumn="0" w:noHBand="0" w:noVBand="1"/>
      </w:tblPr>
      <w:tblGrid>
        <w:gridCol w:w="824"/>
        <w:gridCol w:w="12126"/>
      </w:tblGrid>
      <w:tr w:rsidR="00B46784" w:rsidRPr="00834E78" w14:paraId="62BA1021" w14:textId="77777777" w:rsidTr="00D612A4">
        <w:trPr>
          <w:trHeight w:val="323"/>
        </w:trPr>
        <w:tc>
          <w:tcPr>
            <w:tcW w:w="15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3BE336A" w14:textId="77777777" w:rsidR="00B46784" w:rsidRPr="00834E78" w:rsidRDefault="00B46784" w:rsidP="003B4530">
            <w:pPr>
              <w:spacing w:before="120" w:after="120" w:line="240" w:lineRule="auto"/>
              <w:jc w:val="center"/>
              <w:rPr>
                <w:b/>
                <w:bCs/>
                <w:szCs w:val="24"/>
              </w:rPr>
            </w:pPr>
            <w:r w:rsidRPr="00834E78">
              <w:rPr>
                <w:b/>
                <w:bCs/>
                <w:szCs w:val="24"/>
              </w:rPr>
              <w:t>Step</w:t>
            </w:r>
          </w:p>
        </w:tc>
        <w:tc>
          <w:tcPr>
            <w:tcW w:w="4843"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2C74BF6" w14:textId="77777777" w:rsidR="00B46784" w:rsidRPr="00834E78" w:rsidRDefault="00B46784" w:rsidP="003B4530">
            <w:pPr>
              <w:spacing w:before="120" w:after="120" w:line="240" w:lineRule="auto"/>
              <w:jc w:val="center"/>
              <w:rPr>
                <w:b/>
                <w:bCs/>
                <w:szCs w:val="24"/>
              </w:rPr>
            </w:pPr>
            <w:r w:rsidRPr="00834E78">
              <w:rPr>
                <w:b/>
                <w:bCs/>
                <w:szCs w:val="24"/>
              </w:rPr>
              <w:t>Action</w:t>
            </w:r>
          </w:p>
        </w:tc>
      </w:tr>
      <w:tr w:rsidR="00B46784" w:rsidRPr="00834E78" w14:paraId="594242AF" w14:textId="77777777" w:rsidTr="00D612A4">
        <w:tc>
          <w:tcPr>
            <w:tcW w:w="157" w:type="pct"/>
            <w:tcBorders>
              <w:top w:val="single" w:sz="4" w:space="0" w:color="auto"/>
              <w:left w:val="single" w:sz="4" w:space="0" w:color="auto"/>
              <w:bottom w:val="single" w:sz="4" w:space="0" w:color="auto"/>
              <w:right w:val="single" w:sz="4" w:space="0" w:color="auto"/>
            </w:tcBorders>
            <w:hideMark/>
          </w:tcPr>
          <w:p w14:paraId="1709B442" w14:textId="77777777" w:rsidR="00B46784" w:rsidRPr="00834E78" w:rsidRDefault="00B46784" w:rsidP="003B4530">
            <w:pPr>
              <w:spacing w:before="120" w:after="120" w:line="240" w:lineRule="auto"/>
              <w:jc w:val="center"/>
              <w:rPr>
                <w:b/>
                <w:bCs/>
                <w:szCs w:val="24"/>
              </w:rPr>
            </w:pPr>
            <w:r w:rsidRPr="00834E78">
              <w:rPr>
                <w:b/>
                <w:bCs/>
                <w:szCs w:val="24"/>
              </w:rPr>
              <w:t>1</w:t>
            </w:r>
          </w:p>
        </w:tc>
        <w:tc>
          <w:tcPr>
            <w:tcW w:w="4843" w:type="pct"/>
            <w:tcBorders>
              <w:top w:val="single" w:sz="4" w:space="0" w:color="auto"/>
              <w:left w:val="single" w:sz="4" w:space="0" w:color="auto"/>
              <w:bottom w:val="single" w:sz="4" w:space="0" w:color="auto"/>
              <w:right w:val="single" w:sz="4" w:space="0" w:color="auto"/>
            </w:tcBorders>
            <w:hideMark/>
          </w:tcPr>
          <w:p w14:paraId="37465C2C" w14:textId="77777777" w:rsidR="00B46784" w:rsidRDefault="00B46784" w:rsidP="003B4530">
            <w:pPr>
              <w:spacing w:before="120" w:after="120" w:line="240" w:lineRule="auto"/>
              <w:rPr>
                <w:szCs w:val="24"/>
              </w:rPr>
            </w:pPr>
            <w:r w:rsidRPr="00834E78">
              <w:rPr>
                <w:szCs w:val="24"/>
              </w:rPr>
              <w:t>Run a Test Claim, then quote the price of the medication to the member.</w:t>
            </w:r>
          </w:p>
          <w:p w14:paraId="6A54FB86" w14:textId="0D4BFD70" w:rsidR="00844FF5" w:rsidRPr="00834E78" w:rsidRDefault="00844FF5" w:rsidP="003B4530">
            <w:pPr>
              <w:spacing w:before="120" w:after="120" w:line="240" w:lineRule="auto"/>
              <w:rPr>
                <w:szCs w:val="24"/>
              </w:rPr>
            </w:pPr>
          </w:p>
        </w:tc>
      </w:tr>
      <w:tr w:rsidR="00B46784" w:rsidRPr="00834E78" w14:paraId="4FC8AA9C" w14:textId="77777777" w:rsidTr="00D612A4">
        <w:tc>
          <w:tcPr>
            <w:tcW w:w="157" w:type="pct"/>
            <w:tcBorders>
              <w:top w:val="single" w:sz="4" w:space="0" w:color="auto"/>
              <w:left w:val="single" w:sz="4" w:space="0" w:color="auto"/>
              <w:bottom w:val="single" w:sz="4" w:space="0" w:color="auto"/>
              <w:right w:val="single" w:sz="4" w:space="0" w:color="auto"/>
            </w:tcBorders>
            <w:hideMark/>
          </w:tcPr>
          <w:p w14:paraId="5E0508D7" w14:textId="77777777" w:rsidR="00B46784" w:rsidRPr="00834E78" w:rsidRDefault="00B46784" w:rsidP="003B4530">
            <w:pPr>
              <w:spacing w:before="120" w:after="120" w:line="240" w:lineRule="auto"/>
              <w:jc w:val="center"/>
              <w:rPr>
                <w:b/>
                <w:bCs/>
                <w:szCs w:val="24"/>
              </w:rPr>
            </w:pPr>
            <w:r w:rsidRPr="00834E78">
              <w:rPr>
                <w:b/>
                <w:bCs/>
                <w:szCs w:val="24"/>
              </w:rPr>
              <w:t>2</w:t>
            </w:r>
          </w:p>
        </w:tc>
        <w:tc>
          <w:tcPr>
            <w:tcW w:w="4843" w:type="pct"/>
            <w:tcBorders>
              <w:top w:val="single" w:sz="4" w:space="0" w:color="auto"/>
              <w:left w:val="single" w:sz="4" w:space="0" w:color="auto"/>
              <w:bottom w:val="single" w:sz="4" w:space="0" w:color="auto"/>
              <w:right w:val="single" w:sz="4" w:space="0" w:color="auto"/>
            </w:tcBorders>
          </w:tcPr>
          <w:p w14:paraId="02311513" w14:textId="6E979ED4" w:rsidR="00B46784" w:rsidRPr="004978B1" w:rsidRDefault="00B46784" w:rsidP="003B4530">
            <w:pPr>
              <w:spacing w:before="120" w:after="120" w:line="240" w:lineRule="auto"/>
              <w:rPr>
                <w:b/>
                <w:bCs/>
                <w:szCs w:val="24"/>
              </w:rPr>
            </w:pPr>
            <w:r w:rsidRPr="004978B1">
              <w:rPr>
                <w:b/>
                <w:bCs/>
                <w:szCs w:val="24"/>
              </w:rPr>
              <w:t>Verify the following</w:t>
            </w:r>
            <w:r w:rsidR="00B02099" w:rsidRPr="004978B1">
              <w:rPr>
                <w:b/>
                <w:bCs/>
                <w:szCs w:val="24"/>
              </w:rPr>
              <w:t xml:space="preserve">:  </w:t>
            </w:r>
          </w:p>
          <w:p w14:paraId="30021BC5" w14:textId="501E59F8" w:rsidR="00B46784" w:rsidRPr="00834E78" w:rsidRDefault="00B46784" w:rsidP="002837D3">
            <w:pPr>
              <w:pStyle w:val="ListParagraph"/>
              <w:numPr>
                <w:ilvl w:val="0"/>
                <w:numId w:val="7"/>
              </w:numPr>
              <w:tabs>
                <w:tab w:val="left" w:pos="2535"/>
              </w:tabs>
              <w:spacing w:before="120" w:after="120"/>
              <w:ind w:left="720"/>
            </w:pPr>
            <w:r w:rsidRPr="00834E78">
              <w:t xml:space="preserve">Member’s </w:t>
            </w:r>
            <w:r w:rsidR="00844FF5" w:rsidRPr="00834E78">
              <w:t>primary address</w:t>
            </w:r>
          </w:p>
          <w:p w14:paraId="5BF0324D" w14:textId="77777777" w:rsidR="00B46784" w:rsidRPr="00834E78" w:rsidRDefault="00B46784" w:rsidP="002837D3">
            <w:pPr>
              <w:pStyle w:val="ListParagraph"/>
              <w:numPr>
                <w:ilvl w:val="0"/>
                <w:numId w:val="7"/>
              </w:numPr>
              <w:tabs>
                <w:tab w:val="left" w:pos="2535"/>
              </w:tabs>
              <w:spacing w:before="120" w:after="120"/>
              <w:ind w:left="720"/>
            </w:pPr>
            <w:r w:rsidRPr="00834E78">
              <w:t>Member’s phone number</w:t>
            </w:r>
          </w:p>
          <w:p w14:paraId="6903BF24" w14:textId="5FDF1679" w:rsidR="00B46784" w:rsidRPr="002908DB" w:rsidRDefault="00B46784" w:rsidP="002837D3">
            <w:pPr>
              <w:pStyle w:val="ListParagraph"/>
              <w:numPr>
                <w:ilvl w:val="0"/>
                <w:numId w:val="7"/>
              </w:numPr>
              <w:tabs>
                <w:tab w:val="left" w:pos="2535"/>
              </w:tabs>
              <w:spacing w:before="120" w:after="120"/>
              <w:ind w:left="720"/>
            </w:pPr>
            <w:r w:rsidRPr="00834E78">
              <w:t>Member’s default method of payment</w:t>
            </w:r>
          </w:p>
        </w:tc>
      </w:tr>
      <w:tr w:rsidR="00B46784" w:rsidRPr="00834E78" w14:paraId="6AF755C3" w14:textId="77777777" w:rsidTr="00D612A4">
        <w:tc>
          <w:tcPr>
            <w:tcW w:w="157" w:type="pct"/>
            <w:tcBorders>
              <w:top w:val="single" w:sz="4" w:space="0" w:color="auto"/>
              <w:left w:val="single" w:sz="4" w:space="0" w:color="auto"/>
              <w:bottom w:val="single" w:sz="4" w:space="0" w:color="auto"/>
              <w:right w:val="single" w:sz="4" w:space="0" w:color="auto"/>
            </w:tcBorders>
            <w:hideMark/>
          </w:tcPr>
          <w:p w14:paraId="6045F70A" w14:textId="77777777" w:rsidR="00B46784" w:rsidRPr="00834E78" w:rsidRDefault="00B46784" w:rsidP="003B4530">
            <w:pPr>
              <w:spacing w:before="120" w:after="120" w:line="240" w:lineRule="auto"/>
              <w:jc w:val="center"/>
              <w:rPr>
                <w:b/>
                <w:bCs/>
                <w:szCs w:val="24"/>
              </w:rPr>
            </w:pPr>
            <w:r w:rsidRPr="00834E78">
              <w:rPr>
                <w:b/>
                <w:bCs/>
                <w:szCs w:val="24"/>
              </w:rPr>
              <w:t>3</w:t>
            </w:r>
          </w:p>
        </w:tc>
        <w:tc>
          <w:tcPr>
            <w:tcW w:w="4843" w:type="pct"/>
            <w:tcBorders>
              <w:top w:val="single" w:sz="4" w:space="0" w:color="auto"/>
              <w:left w:val="single" w:sz="4" w:space="0" w:color="auto"/>
              <w:bottom w:val="single" w:sz="4" w:space="0" w:color="auto"/>
              <w:right w:val="single" w:sz="4" w:space="0" w:color="auto"/>
            </w:tcBorders>
          </w:tcPr>
          <w:p w14:paraId="69E2576B" w14:textId="77777777" w:rsidR="00B46784" w:rsidRPr="00DB78DB" w:rsidRDefault="00B46784" w:rsidP="003B4530">
            <w:pPr>
              <w:spacing w:before="120" w:after="120" w:line="240" w:lineRule="auto"/>
              <w:rPr>
                <w:szCs w:val="24"/>
              </w:rPr>
            </w:pPr>
            <w:r w:rsidRPr="00DB78DB">
              <w:rPr>
                <w:szCs w:val="24"/>
              </w:rPr>
              <w:t xml:space="preserve">Email </w:t>
            </w:r>
            <w:bookmarkStart w:id="71" w:name="OLE_LINK24"/>
            <w:r w:rsidRPr="00DB78DB">
              <w:rPr>
                <w:szCs w:val="24"/>
              </w:rPr>
              <w:t>HIPPSC</w:t>
            </w:r>
            <w:bookmarkEnd w:id="71"/>
            <w:r w:rsidRPr="00DB78DB">
              <w:rPr>
                <w:szCs w:val="24"/>
              </w:rPr>
              <w:t xml:space="preserve"> using the </w:t>
            </w:r>
            <w:r w:rsidR="00834E78" w:rsidRPr="00DB78DB">
              <w:rPr>
                <w:b/>
                <w:bCs/>
                <w:szCs w:val="24"/>
              </w:rPr>
              <w:t>email</w:t>
            </w:r>
            <w:r w:rsidRPr="00DB78DB">
              <w:rPr>
                <w:b/>
                <w:bCs/>
                <w:szCs w:val="24"/>
              </w:rPr>
              <w:t xml:space="preserve"> template</w:t>
            </w:r>
            <w:r w:rsidR="00B02099" w:rsidRPr="00DB78DB">
              <w:rPr>
                <w:b/>
                <w:bCs/>
                <w:szCs w:val="24"/>
              </w:rPr>
              <w:t>:</w:t>
            </w:r>
            <w:r w:rsidR="00043EA8" w:rsidRPr="00DB78DB">
              <w:rPr>
                <w:szCs w:val="24"/>
              </w:rPr>
              <w:t xml:space="preserve"> </w:t>
            </w:r>
            <w:hyperlink r:id="rId103" w:anchor="!/view?docid=b239c6ae-537a-4927-a130-77bb2f2be29a" w:history="1">
              <w:r w:rsidR="004012E5" w:rsidRPr="00DB78DB">
                <w:rPr>
                  <w:rStyle w:val="Hyperlink"/>
                  <w:szCs w:val="24"/>
                </w:rPr>
                <w:t>Compass - HIPPSC Ema</w:t>
              </w:r>
              <w:r w:rsidR="004012E5" w:rsidRPr="00DB78DB">
                <w:rPr>
                  <w:rStyle w:val="Hyperlink"/>
                  <w:szCs w:val="24"/>
                </w:rPr>
                <w:t>i</w:t>
              </w:r>
              <w:r w:rsidR="004012E5" w:rsidRPr="00DB78DB">
                <w:rPr>
                  <w:rStyle w:val="Hyperlink"/>
                  <w:szCs w:val="24"/>
                </w:rPr>
                <w:t>l Template (059736)</w:t>
              </w:r>
            </w:hyperlink>
            <w:r w:rsidR="00844FF5" w:rsidRPr="00DB78DB">
              <w:rPr>
                <w:szCs w:val="24"/>
              </w:rPr>
              <w:t>.</w:t>
            </w:r>
          </w:p>
          <w:p w14:paraId="2277DA1D" w14:textId="56A40B8F" w:rsidR="009F5445" w:rsidRPr="00DB78DB" w:rsidRDefault="2F8D85B0" w:rsidP="00DB78DB">
            <w:pPr>
              <w:pStyle w:val="ListParagraph"/>
              <w:numPr>
                <w:ilvl w:val="0"/>
                <w:numId w:val="22"/>
              </w:numPr>
              <w:spacing w:before="120" w:after="120"/>
            </w:pPr>
            <w:r w:rsidRPr="7F9ADCC4">
              <w:t xml:space="preserve">Add URGENT to the email subject line if the member has less than </w:t>
            </w:r>
            <w:bookmarkStart w:id="72" w:name="_Int_ikxmhKt1"/>
            <w:r w:rsidRPr="7F9ADCC4">
              <w:t>10 days</w:t>
            </w:r>
            <w:bookmarkEnd w:id="72"/>
            <w:r w:rsidRPr="7F9ADCC4">
              <w:t>’ supply on hand.</w:t>
            </w:r>
          </w:p>
        </w:tc>
      </w:tr>
      <w:tr w:rsidR="00B46784" w:rsidRPr="00834E78" w14:paraId="0B3F2EBF" w14:textId="77777777" w:rsidTr="00D612A4">
        <w:tc>
          <w:tcPr>
            <w:tcW w:w="157" w:type="pct"/>
            <w:tcBorders>
              <w:top w:val="single" w:sz="4" w:space="0" w:color="auto"/>
              <w:left w:val="single" w:sz="4" w:space="0" w:color="auto"/>
              <w:bottom w:val="single" w:sz="4" w:space="0" w:color="auto"/>
              <w:right w:val="single" w:sz="4" w:space="0" w:color="auto"/>
            </w:tcBorders>
            <w:hideMark/>
          </w:tcPr>
          <w:p w14:paraId="2DA201C4" w14:textId="77777777" w:rsidR="00B46784" w:rsidRPr="00834E78" w:rsidRDefault="00B46784" w:rsidP="003B4530">
            <w:pPr>
              <w:spacing w:before="120" w:after="120" w:line="240" w:lineRule="auto"/>
              <w:jc w:val="center"/>
              <w:rPr>
                <w:b/>
                <w:bCs/>
                <w:szCs w:val="24"/>
              </w:rPr>
            </w:pPr>
            <w:r w:rsidRPr="00834E78">
              <w:rPr>
                <w:b/>
                <w:bCs/>
                <w:szCs w:val="24"/>
              </w:rPr>
              <w:t>4</w:t>
            </w:r>
          </w:p>
        </w:tc>
        <w:tc>
          <w:tcPr>
            <w:tcW w:w="4843" w:type="pct"/>
            <w:tcBorders>
              <w:top w:val="single" w:sz="4" w:space="0" w:color="auto"/>
              <w:left w:val="single" w:sz="4" w:space="0" w:color="auto"/>
              <w:bottom w:val="single" w:sz="4" w:space="0" w:color="auto"/>
              <w:right w:val="single" w:sz="4" w:space="0" w:color="auto"/>
            </w:tcBorders>
          </w:tcPr>
          <w:p w14:paraId="6B6EF9CE" w14:textId="08E1D9E1" w:rsidR="00B46784" w:rsidRPr="004978B1" w:rsidRDefault="00B46784" w:rsidP="003B4530">
            <w:pPr>
              <w:tabs>
                <w:tab w:val="left" w:pos="7663"/>
              </w:tabs>
              <w:spacing w:before="120" w:after="120" w:line="240" w:lineRule="auto"/>
              <w:rPr>
                <w:rFonts w:eastAsia="Times New Roman" w:cs="Times New Roman"/>
                <w:b/>
                <w:bCs/>
                <w:szCs w:val="24"/>
              </w:rPr>
            </w:pPr>
            <w:r w:rsidRPr="004978B1">
              <w:rPr>
                <w:b/>
                <w:bCs/>
                <w:szCs w:val="24"/>
              </w:rPr>
              <w:t>Advise the caller</w:t>
            </w:r>
            <w:r w:rsidR="00B02099" w:rsidRPr="004978B1">
              <w:rPr>
                <w:b/>
                <w:bCs/>
                <w:szCs w:val="24"/>
              </w:rPr>
              <w:t xml:space="preserve">:  </w:t>
            </w:r>
          </w:p>
          <w:p w14:paraId="08C1BB68" w14:textId="60FFC1F0" w:rsidR="00B46784" w:rsidRPr="00834E78" w:rsidRDefault="00B46784" w:rsidP="001C7869">
            <w:pPr>
              <w:tabs>
                <w:tab w:val="left" w:pos="7663"/>
              </w:tabs>
              <w:spacing w:before="120" w:after="120" w:line="240" w:lineRule="auto"/>
              <w:ind w:left="360"/>
              <w:rPr>
                <w:szCs w:val="24"/>
              </w:rPr>
            </w:pPr>
            <w:r w:rsidRPr="00834E78">
              <w:rPr>
                <w:noProof/>
                <w:szCs w:val="24"/>
              </w:rPr>
              <w:drawing>
                <wp:inline distT="0" distB="0" distL="0" distR="0" wp14:anchorId="34731387" wp14:editId="2D4481C9">
                  <wp:extent cx="238125" cy="209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8125" cy="209550"/>
                          </a:xfrm>
                          <a:prstGeom prst="rect">
                            <a:avLst/>
                          </a:prstGeom>
                          <a:noFill/>
                          <a:ln>
                            <a:noFill/>
                          </a:ln>
                        </pic:spPr>
                      </pic:pic>
                    </a:graphicData>
                  </a:graphic>
                </wp:inline>
              </w:drawing>
            </w:r>
            <w:r w:rsidRPr="00834E78">
              <w:rPr>
                <w:szCs w:val="24"/>
              </w:rPr>
              <w:t xml:space="preserve"> We need to contact your provider for a new prescription. You can expect your order to be shipped from our pharmacy within five business days once it is received, provided your provider responds. Orders ship on the first business day available upon processing being completed. If our pharmacy needs to communicate additional information, you will receive a phone call from a pharmacy technician.</w:t>
            </w:r>
            <w:r w:rsidR="00870079" w:rsidRPr="004B4FAF">
              <w:rPr>
                <w:b/>
                <w:bCs/>
                <w:szCs w:val="24"/>
              </w:rPr>
              <w:t xml:space="preserve"> </w:t>
            </w:r>
            <w:r w:rsidR="00870079">
              <w:rPr>
                <w:szCs w:val="24"/>
              </w:rPr>
              <w:t>Please note that processing time is in-house and does not include shipping time.</w:t>
            </w:r>
          </w:p>
        </w:tc>
      </w:tr>
    </w:tbl>
    <w:p w14:paraId="0758F1FB" w14:textId="43C88EEE" w:rsidR="005D6C4B" w:rsidRDefault="005D6C4B" w:rsidP="00CE6EDC">
      <w:pPr>
        <w:spacing w:before="120" w:after="120" w:line="240" w:lineRule="auto"/>
        <w:rPr>
          <w:color w:val="3333FF"/>
          <w:szCs w:val="24"/>
        </w:rPr>
      </w:pPr>
    </w:p>
    <w:p w14:paraId="6A7B4F32" w14:textId="5EA63726" w:rsidR="00CE6EDC" w:rsidRPr="00834E78" w:rsidRDefault="00CE6EDC" w:rsidP="00C6297C">
      <w:pPr>
        <w:spacing w:before="120" w:after="0" w:line="240" w:lineRule="auto"/>
        <w:jc w:val="right"/>
        <w:rPr>
          <w:color w:val="3333FF"/>
          <w:szCs w:val="24"/>
        </w:rPr>
      </w:pPr>
      <w:hyperlink w:anchor="_top" w:history="1">
        <w:r w:rsidRPr="00CE6EDC">
          <w:rPr>
            <w:rStyle w:val="Hyperlink"/>
            <w:szCs w:val="24"/>
          </w:rPr>
          <w:t>Top o</w:t>
        </w:r>
        <w:r w:rsidRPr="00CE6EDC">
          <w:rPr>
            <w:rStyle w:val="Hyperlink"/>
            <w:szCs w:val="24"/>
          </w:rPr>
          <w:t>f</w:t>
        </w:r>
        <w:r w:rsidRPr="00CE6EDC">
          <w:rPr>
            <w:rStyle w:val="Hyperlink"/>
            <w:szCs w:val="24"/>
          </w:rPr>
          <w:t xml:space="preserve"> the Document</w:t>
        </w:r>
      </w:hyperlink>
    </w:p>
    <w:tbl>
      <w:tblPr>
        <w:tblW w:w="5000" w:type="pct"/>
        <w:shd w:val="clear" w:color="auto" w:fill="BFBFBF" w:themeFill="background1" w:themeFillShade="BF"/>
        <w:tblCellMar>
          <w:left w:w="0" w:type="dxa"/>
          <w:right w:w="0" w:type="dxa"/>
        </w:tblCellMar>
        <w:tblLook w:val="04A0" w:firstRow="1" w:lastRow="0" w:firstColumn="1" w:lastColumn="0" w:noHBand="0" w:noVBand="1"/>
      </w:tblPr>
      <w:tblGrid>
        <w:gridCol w:w="12944"/>
      </w:tblGrid>
      <w:tr w:rsidR="00BD785E" w:rsidRPr="00696B8B" w14:paraId="12E9D97F" w14:textId="4640D0F4" w:rsidTr="002908DB">
        <w:tc>
          <w:tcPr>
            <w:tcW w:w="5000" w:type="pc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0" w:type="dxa"/>
              <w:left w:w="101" w:type="dxa"/>
              <w:bottom w:w="0" w:type="dxa"/>
              <w:right w:w="101" w:type="dxa"/>
            </w:tcMar>
            <w:hideMark/>
          </w:tcPr>
          <w:p w14:paraId="3F9D00BD" w14:textId="006D10E0" w:rsidR="00BD785E" w:rsidRPr="00C3739C" w:rsidRDefault="00BD785E" w:rsidP="003B4530">
            <w:pPr>
              <w:pStyle w:val="Heading2"/>
              <w:spacing w:before="120" w:after="120"/>
              <w:rPr>
                <w:i/>
                <w:iCs w:val="0"/>
              </w:rPr>
            </w:pPr>
            <w:bookmarkStart w:id="73" w:name="_Toc118711156"/>
            <w:bookmarkStart w:id="74" w:name="_Toc112657391"/>
            <w:bookmarkStart w:id="75" w:name="_Toc195770709"/>
            <w:bookmarkStart w:id="76" w:name="OLE_LINK21"/>
            <w:r w:rsidRPr="00C3739C">
              <w:rPr>
                <w:iCs w:val="0"/>
              </w:rPr>
              <w:t>Related Documents</w:t>
            </w:r>
            <w:bookmarkEnd w:id="73"/>
            <w:bookmarkEnd w:id="74"/>
            <w:bookmarkEnd w:id="75"/>
          </w:p>
        </w:tc>
      </w:tr>
      <w:bookmarkEnd w:id="76"/>
    </w:tbl>
    <w:p w14:paraId="77E883DB" w14:textId="77777777" w:rsidR="001C7869" w:rsidRDefault="001C7869" w:rsidP="001C7869">
      <w:pPr>
        <w:spacing w:before="120" w:after="120" w:line="240" w:lineRule="auto"/>
        <w:contextualSpacing/>
      </w:pPr>
    </w:p>
    <w:p w14:paraId="02D9FBEE" w14:textId="5C507C34" w:rsidR="00696B8B" w:rsidRDefault="00A22AB0" w:rsidP="003B4530">
      <w:pPr>
        <w:spacing w:before="120" w:after="120" w:line="240" w:lineRule="auto"/>
        <w:rPr>
          <w:rFonts w:eastAsia="Times New Roman"/>
          <w:color w:val="0000FF"/>
          <w:szCs w:val="24"/>
          <w:u w:val="single"/>
        </w:rPr>
      </w:pPr>
      <w:hyperlink r:id="rId104" w:anchor="!/view?docid=c1f1028b-e42c-4b4f-a4cf-cc0b42c91606" w:history="1">
        <w:r>
          <w:rPr>
            <w:rFonts w:eastAsia="Times New Roman"/>
            <w:color w:val="0000FF"/>
            <w:szCs w:val="24"/>
            <w:u w:val="single"/>
          </w:rPr>
          <w:t>Customer Care Abbreviations, Definitions, and Terms Index (017428)</w:t>
        </w:r>
      </w:hyperlink>
    </w:p>
    <w:p w14:paraId="6EF25228" w14:textId="7DEEBD8B" w:rsidR="008E13D5" w:rsidRPr="00696B8B" w:rsidRDefault="001C7869" w:rsidP="003B4530">
      <w:pPr>
        <w:spacing w:before="120" w:after="120" w:line="240" w:lineRule="auto"/>
        <w:rPr>
          <w:color w:val="000000"/>
          <w:u w:val="single"/>
        </w:rPr>
      </w:pPr>
      <w:hyperlink r:id="rId105" w:anchor="!/view?docid=8bf9e4c9-2459-48b1-b0e1-6079bf9e222d" w:history="1">
        <w:r>
          <w:rPr>
            <w:rStyle w:val="Hyperlink"/>
            <w:bCs/>
            <w:iCs/>
            <w:szCs w:val="24"/>
          </w:rPr>
          <w:t>Compass - New Rx Request Scenario Guide (Popups, Warnings, and Written Prescription (054354)</w:t>
        </w:r>
      </w:hyperlink>
    </w:p>
    <w:p w14:paraId="1C1F2CAE" w14:textId="27E44641" w:rsidR="00696B8B" w:rsidRPr="00696B8B" w:rsidRDefault="00696B8B" w:rsidP="003B4530">
      <w:pPr>
        <w:spacing w:before="120" w:after="120" w:line="240" w:lineRule="auto"/>
        <w:rPr>
          <w:rFonts w:eastAsia="Times New Roman" w:cs="Times New Roman"/>
          <w:color w:val="000000"/>
          <w:szCs w:val="24"/>
        </w:rPr>
      </w:pPr>
      <w:r w:rsidRPr="00696B8B">
        <w:rPr>
          <w:rFonts w:eastAsia="Times New Roman" w:cs="Times New Roman"/>
          <w:b/>
          <w:bCs/>
          <w:color w:val="000000"/>
          <w:szCs w:val="24"/>
        </w:rPr>
        <w:t>Parent Document</w:t>
      </w:r>
      <w:r w:rsidR="00B02099">
        <w:rPr>
          <w:rFonts w:eastAsia="Times New Roman" w:cs="Times New Roman"/>
          <w:b/>
          <w:bCs/>
          <w:color w:val="000000"/>
          <w:szCs w:val="24"/>
        </w:rPr>
        <w:t xml:space="preserve">:  </w:t>
      </w:r>
      <w:hyperlink r:id="rId106" w:history="1">
        <w:r w:rsidRPr="00696B8B">
          <w:rPr>
            <w:rFonts w:eastAsia="Times New Roman"/>
            <w:color w:val="0000FF"/>
            <w:szCs w:val="24"/>
            <w:u w:val="single"/>
          </w:rPr>
          <w:t>CALL-0049 Customer Care Internal and Exter</w:t>
        </w:r>
        <w:r w:rsidRPr="00696B8B">
          <w:rPr>
            <w:rFonts w:eastAsia="Times New Roman"/>
            <w:color w:val="0000FF"/>
            <w:szCs w:val="24"/>
            <w:u w:val="single"/>
          </w:rPr>
          <w:t>n</w:t>
        </w:r>
        <w:r w:rsidRPr="00696B8B">
          <w:rPr>
            <w:rFonts w:eastAsia="Times New Roman"/>
            <w:color w:val="0000FF"/>
            <w:szCs w:val="24"/>
            <w:u w:val="single"/>
          </w:rPr>
          <w:t>al Call Handling</w:t>
        </w:r>
      </w:hyperlink>
    </w:p>
    <w:p w14:paraId="7301D5DE" w14:textId="495CA951" w:rsidR="00696B8B" w:rsidRDefault="00696B8B" w:rsidP="003B4530">
      <w:pPr>
        <w:spacing w:before="120" w:after="120" w:line="240" w:lineRule="auto"/>
        <w:rPr>
          <w:rFonts w:eastAsia="Times New Roman" w:cs="Times New Roman"/>
          <w:color w:val="000000"/>
          <w:szCs w:val="24"/>
        </w:rPr>
      </w:pPr>
    </w:p>
    <w:p w14:paraId="3B9C756A" w14:textId="7814748F" w:rsidR="00CE6EDC" w:rsidRPr="00696B8B" w:rsidRDefault="00CE6EDC" w:rsidP="00CE6EDC">
      <w:pPr>
        <w:spacing w:before="120" w:after="120" w:line="240" w:lineRule="auto"/>
        <w:jc w:val="right"/>
        <w:rPr>
          <w:rFonts w:eastAsia="Times New Roman" w:cs="Times New Roman"/>
          <w:color w:val="000000"/>
          <w:szCs w:val="24"/>
        </w:rPr>
      </w:pPr>
      <w:hyperlink w:anchor="_top" w:history="1">
        <w:r w:rsidRPr="00CE6EDC">
          <w:rPr>
            <w:rStyle w:val="Hyperlink"/>
            <w:rFonts w:eastAsia="Times New Roman" w:cs="Times New Roman"/>
            <w:szCs w:val="24"/>
          </w:rPr>
          <w:t>T</w:t>
        </w:r>
        <w:r w:rsidRPr="00CE6EDC">
          <w:rPr>
            <w:rStyle w:val="Hyperlink"/>
            <w:rFonts w:eastAsia="Times New Roman" w:cs="Times New Roman"/>
            <w:szCs w:val="24"/>
          </w:rPr>
          <w:t>o</w:t>
        </w:r>
        <w:r w:rsidRPr="00CE6EDC">
          <w:rPr>
            <w:rStyle w:val="Hyperlink"/>
            <w:rFonts w:eastAsia="Times New Roman" w:cs="Times New Roman"/>
            <w:szCs w:val="24"/>
          </w:rPr>
          <w:t>p of</w:t>
        </w:r>
        <w:r w:rsidRPr="00CE6EDC">
          <w:rPr>
            <w:rStyle w:val="Hyperlink"/>
            <w:rFonts w:eastAsia="Times New Roman" w:cs="Times New Roman"/>
            <w:szCs w:val="24"/>
          </w:rPr>
          <w:t xml:space="preserve"> </w:t>
        </w:r>
        <w:r w:rsidRPr="00CE6EDC">
          <w:rPr>
            <w:rStyle w:val="Hyperlink"/>
            <w:rFonts w:eastAsia="Times New Roman" w:cs="Times New Roman"/>
            <w:szCs w:val="24"/>
          </w:rPr>
          <w:t>the Document</w:t>
        </w:r>
      </w:hyperlink>
    </w:p>
    <w:p w14:paraId="1A0B3BC6" w14:textId="77777777" w:rsidR="00356A49" w:rsidRPr="0088767F" w:rsidRDefault="00356A49" w:rsidP="00CE6EDC">
      <w:pPr>
        <w:spacing w:before="120" w:after="120" w:line="240" w:lineRule="auto"/>
        <w:rPr>
          <w:szCs w:val="24"/>
        </w:rPr>
      </w:pPr>
    </w:p>
    <w:p w14:paraId="441F5154" w14:textId="77777777" w:rsidR="00017006" w:rsidRPr="00017006" w:rsidRDefault="00017006" w:rsidP="003B4530">
      <w:pPr>
        <w:spacing w:before="120" w:after="120" w:line="240" w:lineRule="auto"/>
        <w:jc w:val="center"/>
        <w:rPr>
          <w:rFonts w:eastAsia="Times New Roman" w:cs="Times New Roman"/>
          <w:sz w:val="16"/>
          <w:szCs w:val="16"/>
        </w:rPr>
      </w:pPr>
      <w:r w:rsidRPr="00017006">
        <w:rPr>
          <w:rFonts w:eastAsia="Times New Roman" w:cs="Times New Roman"/>
          <w:sz w:val="16"/>
          <w:szCs w:val="16"/>
        </w:rPr>
        <w:t>Not to Be Reproduced or Disclosed to Others without Prior Written Approval</w:t>
      </w:r>
    </w:p>
    <w:p w14:paraId="007FE65A" w14:textId="77777777" w:rsidR="00017006" w:rsidRPr="00017006" w:rsidRDefault="00017006" w:rsidP="003B4530">
      <w:pPr>
        <w:spacing w:before="120" w:after="120" w:line="240" w:lineRule="auto"/>
        <w:jc w:val="center"/>
        <w:rPr>
          <w:rFonts w:eastAsia="Times New Roman" w:cs="Times New Roman"/>
          <w:color w:val="000000"/>
          <w:sz w:val="16"/>
          <w:szCs w:val="16"/>
        </w:rPr>
      </w:pPr>
      <w:r w:rsidRPr="00017006">
        <w:rPr>
          <w:rFonts w:eastAsia="Times New Roman" w:cs="Times New Roman"/>
          <w:b/>
          <w:color w:val="000000"/>
          <w:sz w:val="16"/>
          <w:szCs w:val="16"/>
        </w:rPr>
        <w:t>ELECTRONIC DATA = OFFICIAL VERSION / PAPER COPY = INFORMATIONAL ONLY</w:t>
      </w:r>
    </w:p>
    <w:bookmarkEnd w:id="63"/>
    <w:p w14:paraId="3E5EEE7E" w14:textId="46A8C116" w:rsidR="00017006" w:rsidRPr="00017006" w:rsidRDefault="00017006" w:rsidP="003B4530">
      <w:pPr>
        <w:spacing w:before="120" w:after="120" w:line="240" w:lineRule="auto"/>
        <w:jc w:val="right"/>
        <w:rPr>
          <w:rFonts w:ascii="Times New Roman" w:eastAsia="Times New Roman" w:hAnsi="Times New Roman" w:cs="Times New Roman"/>
          <w:color w:val="000000"/>
          <w:sz w:val="27"/>
          <w:szCs w:val="27"/>
        </w:rPr>
      </w:pPr>
    </w:p>
    <w:sectPr w:rsidR="00017006" w:rsidRPr="00017006" w:rsidSect="00433607">
      <w:headerReference w:type="default" r:id="rId107"/>
      <w:footerReference w:type="default" r:id="rId108"/>
      <w:pgSz w:w="15840" w:h="12240" w:orient="landscape"/>
      <w:pgMar w:top="1800" w:right="1440" w:bottom="180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155EC6" w14:textId="77777777" w:rsidR="00E34329" w:rsidRDefault="00E34329" w:rsidP="00AA2232">
      <w:pPr>
        <w:spacing w:after="0" w:line="240" w:lineRule="auto"/>
      </w:pPr>
      <w:r>
        <w:separator/>
      </w:r>
    </w:p>
  </w:endnote>
  <w:endnote w:type="continuationSeparator" w:id="0">
    <w:p w14:paraId="0313A1DE" w14:textId="77777777" w:rsidR="00E34329" w:rsidRDefault="00E34329" w:rsidP="00AA2232">
      <w:pPr>
        <w:spacing w:after="0" w:line="240" w:lineRule="auto"/>
      </w:pPr>
      <w:r>
        <w:continuationSeparator/>
      </w:r>
    </w:p>
  </w:endnote>
  <w:endnote w:type="continuationNotice" w:id="1">
    <w:p w14:paraId="51E16092" w14:textId="77777777" w:rsidR="00E34329" w:rsidRDefault="00E3432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924F" w14:textId="4EFBD7B2" w:rsidR="00726A1D" w:rsidRDefault="00726A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5D29ED" w14:textId="77777777" w:rsidR="00E34329" w:rsidRDefault="00E34329" w:rsidP="00AA2232">
      <w:pPr>
        <w:spacing w:after="0" w:line="240" w:lineRule="auto"/>
      </w:pPr>
      <w:r>
        <w:separator/>
      </w:r>
    </w:p>
  </w:footnote>
  <w:footnote w:type="continuationSeparator" w:id="0">
    <w:p w14:paraId="596DE932" w14:textId="77777777" w:rsidR="00E34329" w:rsidRDefault="00E34329" w:rsidP="00AA2232">
      <w:pPr>
        <w:spacing w:after="0" w:line="240" w:lineRule="auto"/>
      </w:pPr>
      <w:r>
        <w:continuationSeparator/>
      </w:r>
    </w:p>
  </w:footnote>
  <w:footnote w:type="continuationNotice" w:id="1">
    <w:p w14:paraId="2B44B05B" w14:textId="77777777" w:rsidR="00E34329" w:rsidRDefault="00E3432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4320"/>
      <w:gridCol w:w="4320"/>
      <w:gridCol w:w="4320"/>
    </w:tblGrid>
    <w:tr w:rsidR="00726A1D" w14:paraId="240B3222" w14:textId="77777777" w:rsidTr="1ED6B567">
      <w:tc>
        <w:tcPr>
          <w:tcW w:w="4320" w:type="dxa"/>
        </w:tcPr>
        <w:p w14:paraId="0F7EB3B0" w14:textId="37738138" w:rsidR="00726A1D" w:rsidRDefault="00726A1D" w:rsidP="1ED6B567">
          <w:pPr>
            <w:pStyle w:val="Header"/>
            <w:ind w:left="-115"/>
          </w:pPr>
        </w:p>
      </w:tc>
      <w:tc>
        <w:tcPr>
          <w:tcW w:w="4320" w:type="dxa"/>
        </w:tcPr>
        <w:p w14:paraId="7B3FD3DD" w14:textId="6C4EF26C" w:rsidR="00726A1D" w:rsidRDefault="00726A1D" w:rsidP="1ED6B567">
          <w:pPr>
            <w:pStyle w:val="Header"/>
            <w:jc w:val="center"/>
          </w:pPr>
        </w:p>
      </w:tc>
      <w:tc>
        <w:tcPr>
          <w:tcW w:w="4320" w:type="dxa"/>
        </w:tcPr>
        <w:p w14:paraId="6AFE0A67" w14:textId="1CA96387" w:rsidR="00726A1D" w:rsidRDefault="00726A1D" w:rsidP="1ED6B567">
          <w:pPr>
            <w:pStyle w:val="Header"/>
            <w:ind w:right="-115"/>
            <w:jc w:val="right"/>
          </w:pPr>
        </w:p>
      </w:tc>
    </w:tr>
  </w:tbl>
  <w:p w14:paraId="44B8AE10" w14:textId="4348F1B0" w:rsidR="00726A1D" w:rsidRDefault="00726A1D">
    <w:pPr>
      <w:pStyle w:val="Header"/>
    </w:pPr>
  </w:p>
</w:hdr>
</file>

<file path=word/intelligence2.xml><?xml version="1.0" encoding="utf-8"?>
<int2:intelligence xmlns:int2="http://schemas.microsoft.com/office/intelligence/2020/intelligence" xmlns:oel="http://schemas.microsoft.com/office/2019/extlst">
  <int2:observations>
    <int2:textHash int2:hashCode="+GyWWW75XUj9Qi" int2:id="9pWuHZTY">
      <int2:state int2:value="Rejected" int2:type="AugLoop_Text_Critique"/>
    </int2:textHash>
    <int2:textHash int2:hashCode="y4OjHZ1rkn8R8P" int2:id="CrQERV89">
      <int2:state int2:value="Rejected" int2:type="AugLoop_Text_Critique"/>
    </int2:textHash>
    <int2:textHash int2:hashCode="yc8QWiv/tgyKm8" int2:id="JtV3k18i">
      <int2:state int2:value="Rejected" int2:type="AugLoop_Text_Critique"/>
    </int2:textHash>
    <int2:textHash int2:hashCode="rKtcyLh5gMeabV" int2:id="el1YIgEE">
      <int2:state int2:value="Rejected" int2:type="AugLoop_Text_Critique"/>
    </int2:textHash>
    <int2:bookmark int2:bookmarkName="_Int_dbFLkevE" int2:invalidationBookmarkName="" int2:hashCode="hIDSV48qUzEpDH" int2:id="2VgJVwLq">
      <int2:state int2:value="Rejected" int2:type="AugLoop_Text_Critique"/>
    </int2:bookmark>
    <int2:bookmark int2:bookmarkName="_Int_ikxmhKt1" int2:invalidationBookmarkName="" int2:hashCode="SI2KpTvyNQFjEk" int2:id="5gqvXIba">
      <int2:state int2:value="Rejected" int2:type="AugLoop_Text_Critique"/>
    </int2:bookmark>
    <int2:bookmark int2:bookmarkName="_Int_IHF7K2gv" int2:invalidationBookmarkName="" int2:hashCode="+Lu5vRcGL9FVTI" int2:id="5wQifyKj">
      <int2:state int2:value="Rejected" int2:type="AugLoop_Text_Critique"/>
    </int2:bookmark>
    <int2:bookmark int2:bookmarkName="_Int_b1k1mfNY" int2:invalidationBookmarkName="" int2:hashCode="NEIM9daBcX/X+H" int2:id="8jxn82yA">
      <int2:state int2:value="Rejected" int2:type="AugLoop_Text_Critique"/>
    </int2:bookmark>
    <int2:bookmark int2:bookmarkName="_Int_62TiFrig" int2:invalidationBookmarkName="" int2:hashCode="hIDSV48qUzEpDH" int2:id="9zCrNRGf">
      <int2:state int2:value="Rejected" int2:type="AugLoop_Text_Critique"/>
    </int2:bookmark>
    <int2:bookmark int2:bookmarkName="_Int_IhDbY7oY" int2:invalidationBookmarkName="" int2:hashCode="fUJ4qHWQD/1/Yh" int2:id="BAa9RrXn">
      <int2:state int2:value="Rejected" int2:type="AugLoop_Text_Critique"/>
    </int2:bookmark>
    <int2:bookmark int2:bookmarkName="_Int_vTJJAyWi" int2:invalidationBookmarkName="" int2:hashCode="hIDSV48qUzEpDH" int2:id="Ci6QNywm">
      <int2:state int2:value="Rejected" int2:type="AugLoop_Text_Critique"/>
    </int2:bookmark>
    <int2:bookmark int2:bookmarkName="_Int_Fsj0fclO" int2:invalidationBookmarkName="" int2:hashCode="ZGe6o7GHNz45MU" int2:id="FD4YElJI">
      <int2:state int2:value="Rejected" int2:type="AugLoop_Text_Critique"/>
    </int2:bookmark>
    <int2:bookmark int2:bookmarkName="_Int_1HBCJYtn" int2:invalidationBookmarkName="" int2:hashCode="SI2KpTvyNQFjEk" int2:id="LeOLRugh">
      <int2:state int2:value="Rejected" int2:type="AugLoop_Text_Critique"/>
    </int2:bookmark>
    <int2:bookmark int2:bookmarkName="_Int_uTnfKee1" int2:invalidationBookmarkName="" int2:hashCode="/RKGNTVwxXA3mb" int2:id="Nicocqce">
      <int2:state int2:value="Rejected" int2:type="AugLoop_Text_Critique"/>
    </int2:bookmark>
    <int2:bookmark int2:bookmarkName="_Int_WZ2sjy8u" int2:invalidationBookmarkName="" int2:hashCode="afRdoWg8UBaW6/" int2:id="O2EwwXwK">
      <int2:state int2:value="Rejected" int2:type="AugLoop_Text_Critique"/>
    </int2:bookmark>
    <int2:bookmark int2:bookmarkName="_Int_uXqaKp8K" int2:invalidationBookmarkName="" int2:hashCode="ZGe6o7GHNz45MU" int2:id="OCsP08kj">
      <int2:state int2:value="Rejected" int2:type="AugLoop_Text_Critique"/>
    </int2:bookmark>
    <int2:bookmark int2:bookmarkName="_Int_uIZjD0ON" int2:invalidationBookmarkName="" int2:hashCode="u8zfLvsztS5snQ" int2:id="OPu0NDGt">
      <int2:state int2:value="Rejected" int2:type="AugLoop_Text_Critique"/>
    </int2:bookmark>
    <int2:bookmark int2:bookmarkName="_Int_SoQDksLO" int2:invalidationBookmarkName="" int2:hashCode="hIDSV48qUzEpDH" int2:id="QHY3FPk5">
      <int2:state int2:value="Rejected" int2:type="AugLoop_Text_Critique"/>
    </int2:bookmark>
    <int2:bookmark int2:bookmarkName="_Int_mXM2AgSt" int2:invalidationBookmarkName="" int2:hashCode="pQO8HaI6ao+vxk" int2:id="V1vxwC5B">
      <int2:state int2:value="Rejected" int2:type="AugLoop_Text_Critique"/>
    </int2:bookmark>
    <int2:bookmark int2:bookmarkName="_Int_xJPBzMii" int2:invalidationBookmarkName="" int2:hashCode="SI2KpTvyNQFjEk" int2:id="YT0V9Rg0">
      <int2:state int2:value="Rejected" int2:type="AugLoop_Text_Critique"/>
    </int2:bookmark>
    <int2:bookmark int2:bookmarkName="_Int_WmTZSf93" int2:invalidationBookmarkName="" int2:hashCode="eeMB/nN4TxN1HY" int2:id="fApDWhNy">
      <int2:state int2:value="Rejected" int2:type="AugLoop_Text_Critique"/>
    </int2:bookmark>
    <int2:bookmark int2:bookmarkName="_Int_8aBYqozh" int2:invalidationBookmarkName="" int2:hashCode="ZGe6o7GHNz45MU" int2:id="oEQS9nR2">
      <int2:state int2:value="Rejected" int2:type="AugLoop_Text_Critique"/>
    </int2:bookmark>
    <int2:bookmark int2:bookmarkName="_Int_Q4VMekkE" int2:invalidationBookmarkName="" int2:hashCode="ZGe6o7GHNz45MU" int2:id="olZ7BBRy">
      <int2:state int2:value="Rejected" int2:type="AugLoop_Text_Critique"/>
    </int2:bookmark>
    <int2:bookmark int2:bookmarkName="_Int_nRFjzrZp" int2:invalidationBookmarkName="" int2:hashCode="/RKGNTVwxXA3mb" int2:id="yrT1LsUp">
      <int2:state int2:value="Rejected" int2:type="AugLoop_Text_Critique"/>
    </int2:bookmark>
    <int2:bookmark int2:bookmarkName="_Int_PrEXK6L6" int2:invalidationBookmarkName="" int2:hashCode="SI2KpTvyNQFjEk" int2:id="yv6RFd34">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25DCE"/>
    <w:multiLevelType w:val="hybridMultilevel"/>
    <w:tmpl w:val="87B8026E"/>
    <w:lvl w:ilvl="0" w:tplc="04090003">
      <w:start w:val="1"/>
      <w:numFmt w:val="bullet"/>
      <w:lvlText w:val="o"/>
      <w:lvlJc w:val="left"/>
      <w:pPr>
        <w:ind w:left="1583" w:hanging="360"/>
      </w:pPr>
      <w:rPr>
        <w:rFonts w:ascii="Courier New" w:hAnsi="Courier New" w:cs="Courier New" w:hint="default"/>
      </w:rPr>
    </w:lvl>
    <w:lvl w:ilvl="1" w:tplc="04090003" w:tentative="1">
      <w:start w:val="1"/>
      <w:numFmt w:val="bullet"/>
      <w:lvlText w:val="o"/>
      <w:lvlJc w:val="left"/>
      <w:pPr>
        <w:ind w:left="2303" w:hanging="360"/>
      </w:pPr>
      <w:rPr>
        <w:rFonts w:ascii="Courier New" w:hAnsi="Courier New" w:cs="Courier New" w:hint="default"/>
      </w:rPr>
    </w:lvl>
    <w:lvl w:ilvl="2" w:tplc="04090005" w:tentative="1">
      <w:start w:val="1"/>
      <w:numFmt w:val="bullet"/>
      <w:lvlText w:val=""/>
      <w:lvlJc w:val="left"/>
      <w:pPr>
        <w:ind w:left="3023" w:hanging="360"/>
      </w:pPr>
      <w:rPr>
        <w:rFonts w:ascii="Wingdings" w:hAnsi="Wingdings" w:hint="default"/>
      </w:rPr>
    </w:lvl>
    <w:lvl w:ilvl="3" w:tplc="04090001" w:tentative="1">
      <w:start w:val="1"/>
      <w:numFmt w:val="bullet"/>
      <w:lvlText w:val=""/>
      <w:lvlJc w:val="left"/>
      <w:pPr>
        <w:ind w:left="3743" w:hanging="360"/>
      </w:pPr>
      <w:rPr>
        <w:rFonts w:ascii="Symbol" w:hAnsi="Symbol" w:hint="default"/>
      </w:rPr>
    </w:lvl>
    <w:lvl w:ilvl="4" w:tplc="04090003" w:tentative="1">
      <w:start w:val="1"/>
      <w:numFmt w:val="bullet"/>
      <w:lvlText w:val="o"/>
      <w:lvlJc w:val="left"/>
      <w:pPr>
        <w:ind w:left="4463" w:hanging="360"/>
      </w:pPr>
      <w:rPr>
        <w:rFonts w:ascii="Courier New" w:hAnsi="Courier New" w:cs="Courier New" w:hint="default"/>
      </w:rPr>
    </w:lvl>
    <w:lvl w:ilvl="5" w:tplc="04090005" w:tentative="1">
      <w:start w:val="1"/>
      <w:numFmt w:val="bullet"/>
      <w:lvlText w:val=""/>
      <w:lvlJc w:val="left"/>
      <w:pPr>
        <w:ind w:left="5183" w:hanging="360"/>
      </w:pPr>
      <w:rPr>
        <w:rFonts w:ascii="Wingdings" w:hAnsi="Wingdings" w:hint="default"/>
      </w:rPr>
    </w:lvl>
    <w:lvl w:ilvl="6" w:tplc="04090001" w:tentative="1">
      <w:start w:val="1"/>
      <w:numFmt w:val="bullet"/>
      <w:lvlText w:val=""/>
      <w:lvlJc w:val="left"/>
      <w:pPr>
        <w:ind w:left="5903" w:hanging="360"/>
      </w:pPr>
      <w:rPr>
        <w:rFonts w:ascii="Symbol" w:hAnsi="Symbol" w:hint="default"/>
      </w:rPr>
    </w:lvl>
    <w:lvl w:ilvl="7" w:tplc="04090003" w:tentative="1">
      <w:start w:val="1"/>
      <w:numFmt w:val="bullet"/>
      <w:lvlText w:val="o"/>
      <w:lvlJc w:val="left"/>
      <w:pPr>
        <w:ind w:left="6623" w:hanging="360"/>
      </w:pPr>
      <w:rPr>
        <w:rFonts w:ascii="Courier New" w:hAnsi="Courier New" w:cs="Courier New" w:hint="default"/>
      </w:rPr>
    </w:lvl>
    <w:lvl w:ilvl="8" w:tplc="04090005" w:tentative="1">
      <w:start w:val="1"/>
      <w:numFmt w:val="bullet"/>
      <w:lvlText w:val=""/>
      <w:lvlJc w:val="left"/>
      <w:pPr>
        <w:ind w:left="7343" w:hanging="360"/>
      </w:pPr>
      <w:rPr>
        <w:rFonts w:ascii="Wingdings" w:hAnsi="Wingdings" w:hint="default"/>
      </w:rPr>
    </w:lvl>
  </w:abstractNum>
  <w:abstractNum w:abstractNumId="1" w15:restartNumberingAfterBreak="0">
    <w:nsid w:val="0C25256E"/>
    <w:multiLevelType w:val="hybridMultilevel"/>
    <w:tmpl w:val="CBC4C966"/>
    <w:lvl w:ilvl="0" w:tplc="F6B07F8C">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07412B"/>
    <w:multiLevelType w:val="hybridMultilevel"/>
    <w:tmpl w:val="2DB4C90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0751869"/>
    <w:multiLevelType w:val="hybridMultilevel"/>
    <w:tmpl w:val="FAB20B20"/>
    <w:lvl w:ilvl="0" w:tplc="2E96ADE0">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97A9E"/>
    <w:multiLevelType w:val="hybridMultilevel"/>
    <w:tmpl w:val="C652CAC2"/>
    <w:lvl w:ilvl="0" w:tplc="F7040FCE">
      <w:start w:val="1"/>
      <w:numFmt w:val="bullet"/>
      <w:lvlText w:val=""/>
      <w:lvlJc w:val="left"/>
      <w:pPr>
        <w:ind w:left="780" w:hanging="360"/>
      </w:pPr>
      <w:rPr>
        <w:rFonts w:ascii="Symbol" w:hAnsi="Symbol" w:hint="default"/>
        <w:b/>
        <w:bCs/>
        <w:sz w:val="24"/>
        <w:szCs w:val="24"/>
      </w:rPr>
    </w:lvl>
    <w:lvl w:ilvl="1" w:tplc="04090003">
      <w:start w:val="1"/>
      <w:numFmt w:val="bullet"/>
      <w:lvlText w:val="o"/>
      <w:lvlJc w:val="left"/>
      <w:pPr>
        <w:ind w:left="1500" w:hanging="360"/>
      </w:pPr>
      <w:rPr>
        <w:rFonts w:ascii="Courier New" w:hAnsi="Courier New" w:cs="Courier New" w:hint="default"/>
      </w:rPr>
    </w:lvl>
    <w:lvl w:ilvl="2" w:tplc="04090005">
      <w:start w:val="1"/>
      <w:numFmt w:val="bullet"/>
      <w:lvlText w:val=""/>
      <w:lvlJc w:val="left"/>
      <w:pPr>
        <w:ind w:left="2220" w:hanging="360"/>
      </w:pPr>
      <w:rPr>
        <w:rFonts w:ascii="Wingdings" w:hAnsi="Wingdings" w:hint="default"/>
      </w:rPr>
    </w:lvl>
    <w:lvl w:ilvl="3" w:tplc="04090001">
      <w:start w:val="1"/>
      <w:numFmt w:val="bullet"/>
      <w:lvlText w:val=""/>
      <w:lvlJc w:val="left"/>
      <w:pPr>
        <w:ind w:left="2940" w:hanging="360"/>
      </w:pPr>
      <w:rPr>
        <w:rFonts w:ascii="Symbol" w:hAnsi="Symbol" w:hint="default"/>
      </w:rPr>
    </w:lvl>
    <w:lvl w:ilvl="4" w:tplc="04090003">
      <w:start w:val="1"/>
      <w:numFmt w:val="bullet"/>
      <w:lvlText w:val="o"/>
      <w:lvlJc w:val="left"/>
      <w:pPr>
        <w:ind w:left="3660" w:hanging="360"/>
      </w:pPr>
      <w:rPr>
        <w:rFonts w:ascii="Courier New" w:hAnsi="Courier New" w:cs="Courier New" w:hint="default"/>
      </w:rPr>
    </w:lvl>
    <w:lvl w:ilvl="5" w:tplc="04090005">
      <w:start w:val="1"/>
      <w:numFmt w:val="bullet"/>
      <w:lvlText w:val=""/>
      <w:lvlJc w:val="left"/>
      <w:pPr>
        <w:ind w:left="4380" w:hanging="360"/>
      </w:pPr>
      <w:rPr>
        <w:rFonts w:ascii="Wingdings" w:hAnsi="Wingdings" w:hint="default"/>
      </w:rPr>
    </w:lvl>
    <w:lvl w:ilvl="6" w:tplc="04090001">
      <w:start w:val="1"/>
      <w:numFmt w:val="bullet"/>
      <w:lvlText w:val=""/>
      <w:lvlJc w:val="left"/>
      <w:pPr>
        <w:ind w:left="5100" w:hanging="360"/>
      </w:pPr>
      <w:rPr>
        <w:rFonts w:ascii="Symbol" w:hAnsi="Symbol" w:hint="default"/>
      </w:rPr>
    </w:lvl>
    <w:lvl w:ilvl="7" w:tplc="04090003">
      <w:start w:val="1"/>
      <w:numFmt w:val="bullet"/>
      <w:lvlText w:val="o"/>
      <w:lvlJc w:val="left"/>
      <w:pPr>
        <w:ind w:left="5820" w:hanging="360"/>
      </w:pPr>
      <w:rPr>
        <w:rFonts w:ascii="Courier New" w:hAnsi="Courier New" w:cs="Courier New" w:hint="default"/>
      </w:rPr>
    </w:lvl>
    <w:lvl w:ilvl="8" w:tplc="04090005">
      <w:start w:val="1"/>
      <w:numFmt w:val="bullet"/>
      <w:lvlText w:val=""/>
      <w:lvlJc w:val="left"/>
      <w:pPr>
        <w:ind w:left="6540" w:hanging="360"/>
      </w:pPr>
      <w:rPr>
        <w:rFonts w:ascii="Wingdings" w:hAnsi="Wingdings" w:hint="default"/>
      </w:rPr>
    </w:lvl>
  </w:abstractNum>
  <w:abstractNum w:abstractNumId="5" w15:restartNumberingAfterBreak="0">
    <w:nsid w:val="12310F76"/>
    <w:multiLevelType w:val="hybridMultilevel"/>
    <w:tmpl w:val="ABE03A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4A72EE"/>
    <w:multiLevelType w:val="hybridMultilevel"/>
    <w:tmpl w:val="AC0E387A"/>
    <w:lvl w:ilvl="0" w:tplc="1C9ABFBC">
      <w:start w:val="1"/>
      <w:numFmt w:val="bullet"/>
      <w:lvlText w:val=""/>
      <w:lvlJc w:val="left"/>
      <w:pPr>
        <w:ind w:left="360" w:hanging="360"/>
      </w:pPr>
      <w:rPr>
        <w:rFonts w:ascii="Symbol" w:hAnsi="Symbol" w:hint="default"/>
        <w:b/>
        <w:bCs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B960112"/>
    <w:multiLevelType w:val="hybridMultilevel"/>
    <w:tmpl w:val="5740AE68"/>
    <w:lvl w:ilvl="0" w:tplc="599AD9B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9F48AC"/>
    <w:multiLevelType w:val="hybridMultilevel"/>
    <w:tmpl w:val="D3D40B02"/>
    <w:lvl w:ilvl="0" w:tplc="689CC034">
      <w:start w:val="1"/>
      <w:numFmt w:val="bullet"/>
      <w:lvlText w:val=""/>
      <w:lvlJc w:val="left"/>
      <w:pPr>
        <w:ind w:left="360" w:hanging="360"/>
      </w:pPr>
      <w:rPr>
        <w:rFonts w:ascii="Symbol" w:hAnsi="Symbol" w:hint="default"/>
        <w:b/>
        <w:bCs/>
        <w:color w:val="auto"/>
      </w:rPr>
    </w:lvl>
    <w:lvl w:ilvl="1" w:tplc="CA42E0A6">
      <w:start w:val="1"/>
      <w:numFmt w:val="bullet"/>
      <w:lvlText w:val="o"/>
      <w:lvlJc w:val="left"/>
      <w:pPr>
        <w:ind w:left="1080" w:hanging="360"/>
      </w:pPr>
      <w:rPr>
        <w:rFonts w:ascii="Courier New" w:hAnsi="Courier New" w:cs="Courier New" w:hint="default"/>
        <w:b/>
        <w:bCs/>
      </w:rPr>
    </w:lvl>
    <w:lvl w:ilvl="2" w:tplc="04090001">
      <w:start w:val="1"/>
      <w:numFmt w:val="bullet"/>
      <w:lvlText w:val=""/>
      <w:lvlJc w:val="left"/>
      <w:pPr>
        <w:ind w:left="360" w:hanging="360"/>
      </w:pPr>
      <w:rPr>
        <w:rFonts w:ascii="Symbol" w:hAnsi="Symbol" w:hint="default"/>
      </w:rPr>
    </w:lvl>
    <w:lvl w:ilvl="3" w:tplc="9B8AA22E">
      <w:start w:val="1"/>
      <w:numFmt w:val="bullet"/>
      <w:lvlText w:val=""/>
      <w:lvlJc w:val="left"/>
      <w:pPr>
        <w:ind w:left="2520" w:hanging="360"/>
      </w:pPr>
      <w:rPr>
        <w:rFonts w:ascii="Symbol" w:hAnsi="Symbol" w:hint="default"/>
        <w:b/>
        <w:bCs/>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084FEF"/>
    <w:multiLevelType w:val="hybridMultilevel"/>
    <w:tmpl w:val="1A7A0CC0"/>
    <w:lvl w:ilvl="0" w:tplc="A3FEBBF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2E0B32"/>
    <w:multiLevelType w:val="hybridMultilevel"/>
    <w:tmpl w:val="FE5E1430"/>
    <w:lvl w:ilvl="0" w:tplc="C6A6776A">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0C71C8"/>
    <w:multiLevelType w:val="hybridMultilevel"/>
    <w:tmpl w:val="2E5E2528"/>
    <w:lvl w:ilvl="0" w:tplc="F818345C">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673509"/>
    <w:multiLevelType w:val="hybridMultilevel"/>
    <w:tmpl w:val="6BD2F17E"/>
    <w:lvl w:ilvl="0" w:tplc="241E1B46">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2471464E"/>
    <w:multiLevelType w:val="hybridMultilevel"/>
    <w:tmpl w:val="E7181EA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5E44F42"/>
    <w:multiLevelType w:val="hybridMultilevel"/>
    <w:tmpl w:val="1D2EDD68"/>
    <w:lvl w:ilvl="0" w:tplc="7BB42C28">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B2535F"/>
    <w:multiLevelType w:val="hybridMultilevel"/>
    <w:tmpl w:val="B92672C2"/>
    <w:lvl w:ilvl="0" w:tplc="EF647162">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C9633B0"/>
    <w:multiLevelType w:val="multilevel"/>
    <w:tmpl w:val="01BE40D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Arial"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EE2377"/>
    <w:multiLevelType w:val="hybridMultilevel"/>
    <w:tmpl w:val="55B6AB1C"/>
    <w:lvl w:ilvl="0" w:tplc="E5185C2E">
      <w:start w:val="1"/>
      <w:numFmt w:val="bullet"/>
      <w:lvlText w:val=""/>
      <w:lvlJc w:val="left"/>
      <w:pPr>
        <w:ind w:left="1080" w:hanging="360"/>
      </w:pPr>
      <w:rPr>
        <w:rFonts w:ascii="Symbol" w:hAnsi="Symbol" w:hint="default"/>
        <w:sz w:val="24"/>
        <w:szCs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F975E5D"/>
    <w:multiLevelType w:val="hybridMultilevel"/>
    <w:tmpl w:val="F1643386"/>
    <w:lvl w:ilvl="0" w:tplc="1CDC9DD2">
      <w:start w:val="1"/>
      <w:numFmt w:val="bullet"/>
      <w:lvlText w:val="o"/>
      <w:lvlJc w:val="left"/>
      <w:pPr>
        <w:ind w:left="1440" w:hanging="360"/>
      </w:pPr>
      <w:rPr>
        <w:rFonts w:ascii="Courier New" w:hAnsi="Courier New" w:cs="Courier New"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00E4BE0"/>
    <w:multiLevelType w:val="hybridMultilevel"/>
    <w:tmpl w:val="8B18BF84"/>
    <w:lvl w:ilvl="0" w:tplc="A51CA998">
      <w:start w:val="1"/>
      <w:numFmt w:val="bullet"/>
      <w:lvlText w:val="o"/>
      <w:lvlJc w:val="left"/>
      <w:pPr>
        <w:ind w:left="1440" w:hanging="360"/>
      </w:pPr>
      <w:rPr>
        <w:rFonts w:ascii="Courier New" w:hAnsi="Courier New" w:cs="Courier New"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22D1AEA"/>
    <w:multiLevelType w:val="hybridMultilevel"/>
    <w:tmpl w:val="B1522BBC"/>
    <w:lvl w:ilvl="0" w:tplc="20723308">
      <w:start w:val="1"/>
      <w:numFmt w:val="bullet"/>
      <w:lvlText w:val=""/>
      <w:lvlJc w:val="righ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DA64457"/>
    <w:multiLevelType w:val="hybridMultilevel"/>
    <w:tmpl w:val="F642D09C"/>
    <w:lvl w:ilvl="0" w:tplc="7FDECE12">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B5533B"/>
    <w:multiLevelType w:val="hybridMultilevel"/>
    <w:tmpl w:val="843A246E"/>
    <w:lvl w:ilvl="0" w:tplc="E4D8DC94">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BD23F9"/>
    <w:multiLevelType w:val="hybridMultilevel"/>
    <w:tmpl w:val="6874833C"/>
    <w:lvl w:ilvl="0" w:tplc="3AECF160">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A00D38"/>
    <w:multiLevelType w:val="hybridMultilevel"/>
    <w:tmpl w:val="9C46A888"/>
    <w:lvl w:ilvl="0" w:tplc="E79CD19A">
      <w:start w:val="1"/>
      <w:numFmt w:val="bullet"/>
      <w:lvlText w:val=""/>
      <w:lvlJc w:val="left"/>
      <w:pPr>
        <w:ind w:left="720"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F81A8F1E">
      <w:start w:val="1"/>
      <w:numFmt w:val="bullet"/>
      <w:lvlText w:val="o"/>
      <w:lvlJc w:val="left"/>
      <w:pPr>
        <w:ind w:left="2160" w:hanging="360"/>
      </w:pPr>
      <w:rPr>
        <w:rFonts w:ascii="Courier New" w:hAnsi="Courier New" w:hint="default"/>
        <w:b/>
        <w:bCs/>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F54110"/>
    <w:multiLevelType w:val="hybridMultilevel"/>
    <w:tmpl w:val="AD342916"/>
    <w:lvl w:ilvl="0" w:tplc="94AAE5DC">
      <w:start w:val="1"/>
      <w:numFmt w:val="bullet"/>
      <w:lvlText w:val=""/>
      <w:lvlJc w:val="left"/>
      <w:pPr>
        <w:ind w:left="1263" w:hanging="360"/>
      </w:pPr>
      <w:rPr>
        <w:rFonts w:ascii="Symbol" w:hAnsi="Symbol" w:hint="default"/>
        <w:b/>
        <w:bCs/>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1F1175"/>
    <w:multiLevelType w:val="hybridMultilevel"/>
    <w:tmpl w:val="66B6E9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515D1B81"/>
    <w:multiLevelType w:val="multilevel"/>
    <w:tmpl w:val="8222DAC0"/>
    <w:lvl w:ilvl="0">
      <w:start w:val="1"/>
      <w:numFmt w:val="bullet"/>
      <w:lvlText w:val=""/>
      <w:lvlJc w:val="left"/>
      <w:pPr>
        <w:tabs>
          <w:tab w:val="num" w:pos="720"/>
        </w:tabs>
        <w:ind w:left="720" w:hanging="360"/>
      </w:pPr>
      <w:rPr>
        <w:rFonts w:ascii="Symbol" w:hAnsi="Symbol" w:hint="default"/>
        <w:b/>
        <w:bCs/>
        <w:sz w:val="24"/>
        <w:szCs w:val="32"/>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o"/>
      <w:lvlJc w:val="left"/>
      <w:pPr>
        <w:tabs>
          <w:tab w:val="num" w:pos="2250"/>
        </w:tabs>
        <w:ind w:left="2250" w:hanging="360"/>
      </w:pPr>
      <w:rPr>
        <w:rFonts w:ascii="Courier New" w:hAnsi="Courier New" w:cs="Courier New" w:hint="default"/>
        <w:sz w:val="20"/>
        <w:szCs w:val="24"/>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2170C55"/>
    <w:multiLevelType w:val="hybridMultilevel"/>
    <w:tmpl w:val="E3E6721C"/>
    <w:lvl w:ilvl="0" w:tplc="9A0C3D64">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1826E4D2">
      <w:start w:val="1"/>
      <w:numFmt w:val="bullet"/>
      <w:lvlText w:val=""/>
      <w:lvlJc w:val="left"/>
      <w:pPr>
        <w:ind w:left="720" w:hanging="360"/>
      </w:pPr>
      <w:rPr>
        <w:rFonts w:ascii="Symbol" w:hAnsi="Symbol" w:hint="default"/>
        <w:b/>
        <w:bCs/>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1C3B39"/>
    <w:multiLevelType w:val="hybridMultilevel"/>
    <w:tmpl w:val="E7181E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4D10D29"/>
    <w:multiLevelType w:val="hybridMultilevel"/>
    <w:tmpl w:val="5A52815A"/>
    <w:lvl w:ilvl="0" w:tplc="D1FA188E">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01668DF"/>
    <w:multiLevelType w:val="hybridMultilevel"/>
    <w:tmpl w:val="3EACB65A"/>
    <w:lvl w:ilvl="0" w:tplc="17F44D40">
      <w:start w:val="1"/>
      <w:numFmt w:val="bullet"/>
      <w:lvlText w:val="o"/>
      <w:lvlJc w:val="left"/>
      <w:pPr>
        <w:ind w:left="360" w:hanging="360"/>
      </w:pPr>
      <w:rPr>
        <w:rFonts w:ascii="Courier New" w:hAnsi="Courier New" w:cs="Courier New" w:hint="default"/>
        <w:b/>
        <w:bCs/>
        <w:sz w:val="24"/>
        <w:szCs w:val="24"/>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2" w15:restartNumberingAfterBreak="0">
    <w:nsid w:val="60CE7BA8"/>
    <w:multiLevelType w:val="hybridMultilevel"/>
    <w:tmpl w:val="81503C2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3" w15:restartNumberingAfterBreak="0">
    <w:nsid w:val="611D695B"/>
    <w:multiLevelType w:val="hybridMultilevel"/>
    <w:tmpl w:val="1BD06EEE"/>
    <w:lvl w:ilvl="0" w:tplc="D8DCF8CE">
      <w:start w:val="1"/>
      <w:numFmt w:val="bullet"/>
      <w:lvlText w:val=""/>
      <w:lvlJc w:val="left"/>
      <w:pPr>
        <w:ind w:left="720" w:hanging="360"/>
      </w:pPr>
      <w:rPr>
        <w:rFonts w:ascii="Symbol" w:hAnsi="Symbol" w:hint="default"/>
        <w:b/>
        <w:bCs/>
        <w:color w:val="auto"/>
      </w:rPr>
    </w:lvl>
    <w:lvl w:ilvl="1" w:tplc="14567D38">
      <w:start w:val="1"/>
      <w:numFmt w:val="bullet"/>
      <w:lvlText w:val="o"/>
      <w:lvlJc w:val="left"/>
      <w:pPr>
        <w:ind w:left="1440" w:hanging="360"/>
      </w:pPr>
      <w:rPr>
        <w:rFonts w:ascii="Courier New" w:hAnsi="Courier New" w:cs="Courier New" w:hint="default"/>
        <w:b/>
        <w:bCs w:val="0"/>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5118C6"/>
    <w:multiLevelType w:val="hybridMultilevel"/>
    <w:tmpl w:val="1226BB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B15D63"/>
    <w:multiLevelType w:val="hybridMultilevel"/>
    <w:tmpl w:val="16E6F072"/>
    <w:lvl w:ilvl="0" w:tplc="02723A5A">
      <w:start w:val="1"/>
      <w:numFmt w:val="bullet"/>
      <w:lvlText w:val=""/>
      <w:lvlJc w:val="left"/>
      <w:pPr>
        <w:ind w:left="360" w:hanging="360"/>
      </w:pPr>
      <w:rPr>
        <w:rFonts w:ascii="Symbol" w:hAnsi="Symbol" w:hint="default"/>
        <w:b/>
        <w:bCs/>
        <w:sz w:val="24"/>
        <w:szCs w:val="2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63951B34"/>
    <w:multiLevelType w:val="hybridMultilevel"/>
    <w:tmpl w:val="55C284D4"/>
    <w:lvl w:ilvl="0" w:tplc="3816249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82C2503"/>
    <w:multiLevelType w:val="hybridMultilevel"/>
    <w:tmpl w:val="C94C1816"/>
    <w:lvl w:ilvl="0" w:tplc="754C6E8A">
      <w:start w:val="1"/>
      <w:numFmt w:val="bullet"/>
      <w:lvlText w:val=""/>
      <w:lvlJc w:val="left"/>
      <w:pPr>
        <w:tabs>
          <w:tab w:val="num" w:pos="720"/>
        </w:tabs>
        <w:ind w:left="720" w:hanging="360"/>
      </w:pPr>
      <w:rPr>
        <w:rFonts w:ascii="Symbol" w:hAnsi="Symbol" w:hint="default"/>
        <w:b/>
        <w:bCs/>
      </w:rPr>
    </w:lvl>
    <w:lvl w:ilvl="1" w:tplc="FFFFFFFF" w:tentative="1">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Symbol" w:hAnsi="Symbol"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
      <w:lvlJc w:val="left"/>
      <w:pPr>
        <w:tabs>
          <w:tab w:val="num" w:pos="3600"/>
        </w:tabs>
        <w:ind w:left="3600" w:hanging="360"/>
      </w:pPr>
      <w:rPr>
        <w:rFonts w:ascii="Symbol" w:hAnsi="Symbol" w:hint="default"/>
      </w:rPr>
    </w:lvl>
    <w:lvl w:ilvl="5" w:tplc="FFFFFFFF" w:tentative="1">
      <w:start w:val="1"/>
      <w:numFmt w:val="bullet"/>
      <w:lvlText w:val=""/>
      <w:lvlJc w:val="left"/>
      <w:pPr>
        <w:tabs>
          <w:tab w:val="num" w:pos="4320"/>
        </w:tabs>
        <w:ind w:left="4320" w:hanging="360"/>
      </w:pPr>
      <w:rPr>
        <w:rFonts w:ascii="Symbol" w:hAnsi="Symbol"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
      <w:lvlJc w:val="left"/>
      <w:pPr>
        <w:tabs>
          <w:tab w:val="num" w:pos="5760"/>
        </w:tabs>
        <w:ind w:left="5760" w:hanging="360"/>
      </w:pPr>
      <w:rPr>
        <w:rFonts w:ascii="Symbol" w:hAnsi="Symbol" w:hint="default"/>
      </w:rPr>
    </w:lvl>
    <w:lvl w:ilvl="8" w:tplc="FFFFFFFF"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6CBF23CF"/>
    <w:multiLevelType w:val="hybridMultilevel"/>
    <w:tmpl w:val="C8389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314B1A"/>
    <w:multiLevelType w:val="hybridMultilevel"/>
    <w:tmpl w:val="E8E64C56"/>
    <w:lvl w:ilvl="0" w:tplc="03705DC6">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ECC5741"/>
    <w:multiLevelType w:val="hybridMultilevel"/>
    <w:tmpl w:val="0C74FDEC"/>
    <w:lvl w:ilvl="0" w:tplc="E3A616DC">
      <w:start w:val="1"/>
      <w:numFmt w:val="bullet"/>
      <w:lvlText w:val="o"/>
      <w:lvlJc w:val="left"/>
      <w:pPr>
        <w:ind w:left="1440" w:hanging="360"/>
      </w:pPr>
      <w:rPr>
        <w:rFonts w:ascii="Courier New" w:hAnsi="Courier New" w:cs="Courier New" w:hint="default"/>
        <w:b/>
        <w:bC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46E62D5"/>
    <w:multiLevelType w:val="multilevel"/>
    <w:tmpl w:val="908CBC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6A3C0A"/>
    <w:multiLevelType w:val="hybridMultilevel"/>
    <w:tmpl w:val="F166650A"/>
    <w:lvl w:ilvl="0" w:tplc="8AA097CE">
      <w:start w:val="1"/>
      <w:numFmt w:val="bullet"/>
      <w:lvlText w:val=""/>
      <w:lvlJc w:val="left"/>
      <w:pPr>
        <w:ind w:left="720" w:hanging="360"/>
      </w:pPr>
      <w:rPr>
        <w:rFonts w:ascii="Symbol" w:hAnsi="Symbol" w:hint="default"/>
        <w:b/>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403C76"/>
    <w:multiLevelType w:val="hybridMultilevel"/>
    <w:tmpl w:val="8E221484"/>
    <w:lvl w:ilvl="0" w:tplc="667AF39E">
      <w:start w:val="1"/>
      <w:numFmt w:val="bullet"/>
      <w:lvlText w:val=""/>
      <w:lvlJc w:val="left"/>
      <w:pPr>
        <w:ind w:left="720" w:hanging="360"/>
      </w:pPr>
      <w:rPr>
        <w:rFonts w:ascii="Symbol" w:hAnsi="Symbol" w:hint="default"/>
        <w:b/>
        <w:bCs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A37A1F"/>
    <w:multiLevelType w:val="hybridMultilevel"/>
    <w:tmpl w:val="4DD42B80"/>
    <w:lvl w:ilvl="0" w:tplc="16BA3840">
      <w:start w:val="1"/>
      <w:numFmt w:val="bullet"/>
      <w:lvlText w:val=""/>
      <w:lvlJc w:val="left"/>
      <w:pPr>
        <w:tabs>
          <w:tab w:val="num" w:pos="720"/>
        </w:tabs>
        <w:ind w:left="720" w:hanging="360"/>
      </w:pPr>
      <w:rPr>
        <w:rFonts w:ascii="Symbol" w:hAnsi="Symbol" w:hint="default"/>
        <w:b/>
        <w:bCs w:val="0"/>
      </w:rPr>
    </w:lvl>
    <w:lvl w:ilvl="1" w:tplc="58D2FD9E" w:tentative="1">
      <w:start w:val="1"/>
      <w:numFmt w:val="bullet"/>
      <w:lvlText w:val=""/>
      <w:lvlJc w:val="left"/>
      <w:pPr>
        <w:tabs>
          <w:tab w:val="num" w:pos="1440"/>
        </w:tabs>
        <w:ind w:left="1440" w:hanging="360"/>
      </w:pPr>
      <w:rPr>
        <w:rFonts w:ascii="Symbol" w:hAnsi="Symbol" w:hint="default"/>
      </w:rPr>
    </w:lvl>
    <w:lvl w:ilvl="2" w:tplc="5B0C44BE" w:tentative="1">
      <w:start w:val="1"/>
      <w:numFmt w:val="bullet"/>
      <w:lvlText w:val=""/>
      <w:lvlJc w:val="left"/>
      <w:pPr>
        <w:tabs>
          <w:tab w:val="num" w:pos="2160"/>
        </w:tabs>
        <w:ind w:left="2160" w:hanging="360"/>
      </w:pPr>
      <w:rPr>
        <w:rFonts w:ascii="Symbol" w:hAnsi="Symbol" w:hint="default"/>
      </w:rPr>
    </w:lvl>
    <w:lvl w:ilvl="3" w:tplc="8F2E42A2" w:tentative="1">
      <w:start w:val="1"/>
      <w:numFmt w:val="bullet"/>
      <w:lvlText w:val=""/>
      <w:lvlJc w:val="left"/>
      <w:pPr>
        <w:tabs>
          <w:tab w:val="num" w:pos="2880"/>
        </w:tabs>
        <w:ind w:left="2880" w:hanging="360"/>
      </w:pPr>
      <w:rPr>
        <w:rFonts w:ascii="Symbol" w:hAnsi="Symbol" w:hint="default"/>
      </w:rPr>
    </w:lvl>
    <w:lvl w:ilvl="4" w:tplc="A9BC2888" w:tentative="1">
      <w:start w:val="1"/>
      <w:numFmt w:val="bullet"/>
      <w:lvlText w:val=""/>
      <w:lvlJc w:val="left"/>
      <w:pPr>
        <w:tabs>
          <w:tab w:val="num" w:pos="3600"/>
        </w:tabs>
        <w:ind w:left="3600" w:hanging="360"/>
      </w:pPr>
      <w:rPr>
        <w:rFonts w:ascii="Symbol" w:hAnsi="Symbol" w:hint="default"/>
      </w:rPr>
    </w:lvl>
    <w:lvl w:ilvl="5" w:tplc="3912D640" w:tentative="1">
      <w:start w:val="1"/>
      <w:numFmt w:val="bullet"/>
      <w:lvlText w:val=""/>
      <w:lvlJc w:val="left"/>
      <w:pPr>
        <w:tabs>
          <w:tab w:val="num" w:pos="4320"/>
        </w:tabs>
        <w:ind w:left="4320" w:hanging="360"/>
      </w:pPr>
      <w:rPr>
        <w:rFonts w:ascii="Symbol" w:hAnsi="Symbol" w:hint="default"/>
      </w:rPr>
    </w:lvl>
    <w:lvl w:ilvl="6" w:tplc="FF0281CE" w:tentative="1">
      <w:start w:val="1"/>
      <w:numFmt w:val="bullet"/>
      <w:lvlText w:val=""/>
      <w:lvlJc w:val="left"/>
      <w:pPr>
        <w:tabs>
          <w:tab w:val="num" w:pos="5040"/>
        </w:tabs>
        <w:ind w:left="5040" w:hanging="360"/>
      </w:pPr>
      <w:rPr>
        <w:rFonts w:ascii="Symbol" w:hAnsi="Symbol" w:hint="default"/>
      </w:rPr>
    </w:lvl>
    <w:lvl w:ilvl="7" w:tplc="54720962" w:tentative="1">
      <w:start w:val="1"/>
      <w:numFmt w:val="bullet"/>
      <w:lvlText w:val=""/>
      <w:lvlJc w:val="left"/>
      <w:pPr>
        <w:tabs>
          <w:tab w:val="num" w:pos="5760"/>
        </w:tabs>
        <w:ind w:left="5760" w:hanging="360"/>
      </w:pPr>
      <w:rPr>
        <w:rFonts w:ascii="Symbol" w:hAnsi="Symbol" w:hint="default"/>
      </w:rPr>
    </w:lvl>
    <w:lvl w:ilvl="8" w:tplc="3CD297C4" w:tentative="1">
      <w:start w:val="1"/>
      <w:numFmt w:val="bullet"/>
      <w:lvlText w:val=""/>
      <w:lvlJc w:val="left"/>
      <w:pPr>
        <w:tabs>
          <w:tab w:val="num" w:pos="6480"/>
        </w:tabs>
        <w:ind w:left="6480" w:hanging="360"/>
      </w:pPr>
      <w:rPr>
        <w:rFonts w:ascii="Symbol" w:hAnsi="Symbol" w:hint="default"/>
      </w:rPr>
    </w:lvl>
  </w:abstractNum>
  <w:abstractNum w:abstractNumId="45" w15:restartNumberingAfterBreak="0">
    <w:nsid w:val="7E6246A6"/>
    <w:multiLevelType w:val="hybridMultilevel"/>
    <w:tmpl w:val="FFAAD0F6"/>
    <w:lvl w:ilvl="0" w:tplc="04090001">
      <w:start w:val="1"/>
      <w:numFmt w:val="bullet"/>
      <w:lvlText w:val=""/>
      <w:lvlJc w:val="left"/>
      <w:pPr>
        <w:ind w:left="720" w:hanging="360"/>
      </w:pPr>
      <w:rPr>
        <w:rFonts w:ascii="Symbol" w:hAnsi="Symbol" w:hint="default"/>
        <w:b/>
        <w:bCs/>
      </w:rPr>
    </w:lvl>
    <w:lvl w:ilvl="1" w:tplc="1214D2DE">
      <w:start w:val="1"/>
      <w:numFmt w:val="bullet"/>
      <w:lvlText w:val=""/>
      <w:lvlJc w:val="left"/>
      <w:pPr>
        <w:ind w:left="1440" w:hanging="360"/>
      </w:pPr>
      <w:rPr>
        <w:rFonts w:ascii="Symbol" w:hAnsi="Symbol" w:hint="default"/>
        <w:b/>
        <w:bCs/>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208413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218325269">
    <w:abstractNumId w:val="32"/>
  </w:num>
  <w:num w:numId="3" w16cid:durableId="1637569015">
    <w:abstractNumId w:val="36"/>
  </w:num>
  <w:num w:numId="4" w16cid:durableId="2139030531">
    <w:abstractNumId w:val="8"/>
  </w:num>
  <w:num w:numId="5" w16cid:durableId="1661082878">
    <w:abstractNumId w:val="33"/>
  </w:num>
  <w:num w:numId="6" w16cid:durableId="72748048">
    <w:abstractNumId w:val="30"/>
  </w:num>
  <w:num w:numId="7" w16cid:durableId="1390106348">
    <w:abstractNumId w:val="6"/>
  </w:num>
  <w:num w:numId="8" w16cid:durableId="405035274">
    <w:abstractNumId w:val="25"/>
  </w:num>
  <w:num w:numId="9" w16cid:durableId="1374160623">
    <w:abstractNumId w:val="15"/>
  </w:num>
  <w:num w:numId="10" w16cid:durableId="429131302">
    <w:abstractNumId w:val="35"/>
  </w:num>
  <w:num w:numId="11" w16cid:durableId="2075470937">
    <w:abstractNumId w:val="23"/>
  </w:num>
  <w:num w:numId="12" w16cid:durableId="1954550083">
    <w:abstractNumId w:val="12"/>
  </w:num>
  <w:num w:numId="13" w16cid:durableId="855265817">
    <w:abstractNumId w:val="4"/>
  </w:num>
  <w:num w:numId="14" w16cid:durableId="1862354250">
    <w:abstractNumId w:val="27"/>
  </w:num>
  <w:num w:numId="15" w16cid:durableId="1620062235">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21265439">
    <w:abstractNumId w:val="17"/>
  </w:num>
  <w:num w:numId="17" w16cid:durableId="1872985726">
    <w:abstractNumId w:val="45"/>
  </w:num>
  <w:num w:numId="18" w16cid:durableId="510798470">
    <w:abstractNumId w:val="7"/>
  </w:num>
  <w:num w:numId="19" w16cid:durableId="184639664">
    <w:abstractNumId w:val="31"/>
  </w:num>
  <w:num w:numId="20" w16cid:durableId="427311868">
    <w:abstractNumId w:val="13"/>
  </w:num>
  <w:num w:numId="21" w16cid:durableId="153495415">
    <w:abstractNumId w:val="22"/>
  </w:num>
  <w:num w:numId="22" w16cid:durableId="1005011479">
    <w:abstractNumId w:val="14"/>
  </w:num>
  <w:num w:numId="23" w16cid:durableId="899049951">
    <w:abstractNumId w:val="38"/>
  </w:num>
  <w:num w:numId="24" w16cid:durableId="818814597">
    <w:abstractNumId w:val="5"/>
  </w:num>
  <w:num w:numId="25" w16cid:durableId="1270091304">
    <w:abstractNumId w:val="0"/>
  </w:num>
  <w:num w:numId="26" w16cid:durableId="1069305550">
    <w:abstractNumId w:val="34"/>
  </w:num>
  <w:num w:numId="27" w16cid:durableId="2052607108">
    <w:abstractNumId w:val="40"/>
  </w:num>
  <w:num w:numId="28" w16cid:durableId="953631609">
    <w:abstractNumId w:val="19"/>
  </w:num>
  <w:num w:numId="29" w16cid:durableId="935554533">
    <w:abstractNumId w:val="20"/>
  </w:num>
  <w:num w:numId="30" w16cid:durableId="1815491948">
    <w:abstractNumId w:val="11"/>
  </w:num>
  <w:num w:numId="31" w16cid:durableId="692146608">
    <w:abstractNumId w:val="9"/>
  </w:num>
  <w:num w:numId="32" w16cid:durableId="267860667">
    <w:abstractNumId w:val="16"/>
  </w:num>
  <w:num w:numId="33" w16cid:durableId="874466939">
    <w:abstractNumId w:val="41"/>
  </w:num>
  <w:num w:numId="34" w16cid:durableId="2086872285">
    <w:abstractNumId w:val="43"/>
  </w:num>
  <w:num w:numId="35" w16cid:durableId="1694451626">
    <w:abstractNumId w:val="1"/>
  </w:num>
  <w:num w:numId="36" w16cid:durableId="1662079143">
    <w:abstractNumId w:val="44"/>
  </w:num>
  <w:num w:numId="37" w16cid:durableId="524178340">
    <w:abstractNumId w:val="37"/>
  </w:num>
  <w:num w:numId="38" w16cid:durableId="472063594">
    <w:abstractNumId w:val="39"/>
  </w:num>
  <w:num w:numId="39" w16cid:durableId="2116317247">
    <w:abstractNumId w:val="42"/>
  </w:num>
  <w:num w:numId="40" w16cid:durableId="2128575580">
    <w:abstractNumId w:val="10"/>
  </w:num>
  <w:num w:numId="41" w16cid:durableId="1330600270">
    <w:abstractNumId w:val="24"/>
  </w:num>
  <w:num w:numId="42" w16cid:durableId="451557279">
    <w:abstractNumId w:val="3"/>
  </w:num>
  <w:num w:numId="43" w16cid:durableId="299195609">
    <w:abstractNumId w:val="18"/>
  </w:num>
  <w:num w:numId="44" w16cid:durableId="122045226">
    <w:abstractNumId w:val="28"/>
  </w:num>
  <w:num w:numId="45" w16cid:durableId="957221132">
    <w:abstractNumId w:val="29"/>
  </w:num>
  <w:num w:numId="46" w16cid:durableId="202014709">
    <w:abstractNumId w:val="21"/>
  </w:num>
  <w:num w:numId="47" w16cid:durableId="1921790405">
    <w:abstractNumId w:val="2"/>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80"/>
  <w:proofState w:spelling="clean" w:grammar="clean"/>
  <w:doNotTrackFormatting/>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822"/>
    <w:rsid w:val="000011B6"/>
    <w:rsid w:val="00001BC4"/>
    <w:rsid w:val="00001E21"/>
    <w:rsid w:val="00002428"/>
    <w:rsid w:val="0000275B"/>
    <w:rsid w:val="00002860"/>
    <w:rsid w:val="000029F4"/>
    <w:rsid w:val="00002D2D"/>
    <w:rsid w:val="00002E6B"/>
    <w:rsid w:val="00003240"/>
    <w:rsid w:val="00003646"/>
    <w:rsid w:val="00003E04"/>
    <w:rsid w:val="00004335"/>
    <w:rsid w:val="000043C6"/>
    <w:rsid w:val="000044D5"/>
    <w:rsid w:val="000049AA"/>
    <w:rsid w:val="00004E37"/>
    <w:rsid w:val="0000534B"/>
    <w:rsid w:val="000053D7"/>
    <w:rsid w:val="00005970"/>
    <w:rsid w:val="00005ADE"/>
    <w:rsid w:val="00005ED0"/>
    <w:rsid w:val="00005F04"/>
    <w:rsid w:val="000062FB"/>
    <w:rsid w:val="000066BE"/>
    <w:rsid w:val="00006779"/>
    <w:rsid w:val="000068D8"/>
    <w:rsid w:val="00006D38"/>
    <w:rsid w:val="000070C7"/>
    <w:rsid w:val="00007B77"/>
    <w:rsid w:val="00010422"/>
    <w:rsid w:val="00010783"/>
    <w:rsid w:val="00010A1A"/>
    <w:rsid w:val="00010A58"/>
    <w:rsid w:val="00011EC4"/>
    <w:rsid w:val="000121BD"/>
    <w:rsid w:val="00012406"/>
    <w:rsid w:val="0001284E"/>
    <w:rsid w:val="00012A29"/>
    <w:rsid w:val="00012D76"/>
    <w:rsid w:val="00012DFD"/>
    <w:rsid w:val="00012EDF"/>
    <w:rsid w:val="00013855"/>
    <w:rsid w:val="00013C67"/>
    <w:rsid w:val="00013CED"/>
    <w:rsid w:val="00013D7A"/>
    <w:rsid w:val="00013FFE"/>
    <w:rsid w:val="00014161"/>
    <w:rsid w:val="000143D6"/>
    <w:rsid w:val="000144EE"/>
    <w:rsid w:val="00014EAE"/>
    <w:rsid w:val="00014F1D"/>
    <w:rsid w:val="000150E2"/>
    <w:rsid w:val="000154CA"/>
    <w:rsid w:val="00015506"/>
    <w:rsid w:val="00015599"/>
    <w:rsid w:val="00015679"/>
    <w:rsid w:val="00015D08"/>
    <w:rsid w:val="00016178"/>
    <w:rsid w:val="0001655E"/>
    <w:rsid w:val="00016993"/>
    <w:rsid w:val="00016A30"/>
    <w:rsid w:val="00016C11"/>
    <w:rsid w:val="00016D19"/>
    <w:rsid w:val="00016F32"/>
    <w:rsid w:val="00017006"/>
    <w:rsid w:val="00017E8D"/>
    <w:rsid w:val="00020361"/>
    <w:rsid w:val="0002037A"/>
    <w:rsid w:val="000211C5"/>
    <w:rsid w:val="000212C8"/>
    <w:rsid w:val="000218ED"/>
    <w:rsid w:val="000221DF"/>
    <w:rsid w:val="0002227E"/>
    <w:rsid w:val="0002262F"/>
    <w:rsid w:val="00023115"/>
    <w:rsid w:val="000235AE"/>
    <w:rsid w:val="000237E2"/>
    <w:rsid w:val="00023B35"/>
    <w:rsid w:val="00023CD0"/>
    <w:rsid w:val="00024083"/>
    <w:rsid w:val="0002449B"/>
    <w:rsid w:val="0002466F"/>
    <w:rsid w:val="00024698"/>
    <w:rsid w:val="00024D48"/>
    <w:rsid w:val="00024E94"/>
    <w:rsid w:val="00025003"/>
    <w:rsid w:val="00025936"/>
    <w:rsid w:val="000259A1"/>
    <w:rsid w:val="00025C0B"/>
    <w:rsid w:val="0002664E"/>
    <w:rsid w:val="000268D9"/>
    <w:rsid w:val="00026AB6"/>
    <w:rsid w:val="00026F69"/>
    <w:rsid w:val="00026FE9"/>
    <w:rsid w:val="0002753D"/>
    <w:rsid w:val="000275AD"/>
    <w:rsid w:val="00027AD4"/>
    <w:rsid w:val="00027B87"/>
    <w:rsid w:val="00027C10"/>
    <w:rsid w:val="00030393"/>
    <w:rsid w:val="000306A5"/>
    <w:rsid w:val="000306D6"/>
    <w:rsid w:val="00030EA0"/>
    <w:rsid w:val="000312E0"/>
    <w:rsid w:val="000313A1"/>
    <w:rsid w:val="000314BA"/>
    <w:rsid w:val="00031739"/>
    <w:rsid w:val="00031ACA"/>
    <w:rsid w:val="00031D6D"/>
    <w:rsid w:val="000320B7"/>
    <w:rsid w:val="00032185"/>
    <w:rsid w:val="00032384"/>
    <w:rsid w:val="00032A3F"/>
    <w:rsid w:val="000330BF"/>
    <w:rsid w:val="000339D9"/>
    <w:rsid w:val="00033F01"/>
    <w:rsid w:val="000346F4"/>
    <w:rsid w:val="00034970"/>
    <w:rsid w:val="00034ADD"/>
    <w:rsid w:val="00034E38"/>
    <w:rsid w:val="000358B2"/>
    <w:rsid w:val="00035A67"/>
    <w:rsid w:val="00035F52"/>
    <w:rsid w:val="00036295"/>
    <w:rsid w:val="0003629B"/>
    <w:rsid w:val="0003688C"/>
    <w:rsid w:val="00036A21"/>
    <w:rsid w:val="00036E6E"/>
    <w:rsid w:val="00037302"/>
    <w:rsid w:val="00037568"/>
    <w:rsid w:val="000375F2"/>
    <w:rsid w:val="00037904"/>
    <w:rsid w:val="00037DCE"/>
    <w:rsid w:val="00040E4B"/>
    <w:rsid w:val="00041342"/>
    <w:rsid w:val="0004178F"/>
    <w:rsid w:val="00042479"/>
    <w:rsid w:val="00042AC1"/>
    <w:rsid w:val="00042F5E"/>
    <w:rsid w:val="000432E3"/>
    <w:rsid w:val="00043573"/>
    <w:rsid w:val="000436A4"/>
    <w:rsid w:val="000436B8"/>
    <w:rsid w:val="000436D3"/>
    <w:rsid w:val="00043734"/>
    <w:rsid w:val="00043976"/>
    <w:rsid w:val="00043A4A"/>
    <w:rsid w:val="00043B83"/>
    <w:rsid w:val="00043CD2"/>
    <w:rsid w:val="00043CF9"/>
    <w:rsid w:val="00043EA8"/>
    <w:rsid w:val="0004443E"/>
    <w:rsid w:val="000445CB"/>
    <w:rsid w:val="0004493F"/>
    <w:rsid w:val="00045174"/>
    <w:rsid w:val="0004564F"/>
    <w:rsid w:val="000456AA"/>
    <w:rsid w:val="00046A7E"/>
    <w:rsid w:val="00046BD8"/>
    <w:rsid w:val="000471F8"/>
    <w:rsid w:val="0004757D"/>
    <w:rsid w:val="000475D9"/>
    <w:rsid w:val="00047D4D"/>
    <w:rsid w:val="00047FA2"/>
    <w:rsid w:val="00050366"/>
    <w:rsid w:val="000505C4"/>
    <w:rsid w:val="00050636"/>
    <w:rsid w:val="0005122B"/>
    <w:rsid w:val="0005127B"/>
    <w:rsid w:val="00051B5A"/>
    <w:rsid w:val="00051DF7"/>
    <w:rsid w:val="00051F5F"/>
    <w:rsid w:val="00053996"/>
    <w:rsid w:val="00053B5B"/>
    <w:rsid w:val="00053D3B"/>
    <w:rsid w:val="00054372"/>
    <w:rsid w:val="0005438B"/>
    <w:rsid w:val="0005446F"/>
    <w:rsid w:val="00054C00"/>
    <w:rsid w:val="00054ECB"/>
    <w:rsid w:val="000559F9"/>
    <w:rsid w:val="00055E55"/>
    <w:rsid w:val="00055F48"/>
    <w:rsid w:val="0005761D"/>
    <w:rsid w:val="00057881"/>
    <w:rsid w:val="00057AAA"/>
    <w:rsid w:val="00057B92"/>
    <w:rsid w:val="00057F63"/>
    <w:rsid w:val="000607D4"/>
    <w:rsid w:val="00060B48"/>
    <w:rsid w:val="00060F26"/>
    <w:rsid w:val="00061102"/>
    <w:rsid w:val="0006174B"/>
    <w:rsid w:val="00061D0B"/>
    <w:rsid w:val="00061FD7"/>
    <w:rsid w:val="00062292"/>
    <w:rsid w:val="00062478"/>
    <w:rsid w:val="000627A9"/>
    <w:rsid w:val="00062FA0"/>
    <w:rsid w:val="0006300D"/>
    <w:rsid w:val="00063A95"/>
    <w:rsid w:val="00063C77"/>
    <w:rsid w:val="00063DB2"/>
    <w:rsid w:val="00063EAC"/>
    <w:rsid w:val="00063FC2"/>
    <w:rsid w:val="00064535"/>
    <w:rsid w:val="000646A9"/>
    <w:rsid w:val="00064C33"/>
    <w:rsid w:val="00065159"/>
    <w:rsid w:val="0006517A"/>
    <w:rsid w:val="000652B4"/>
    <w:rsid w:val="00065491"/>
    <w:rsid w:val="00065550"/>
    <w:rsid w:val="00065E6B"/>
    <w:rsid w:val="00065EE0"/>
    <w:rsid w:val="000660F0"/>
    <w:rsid w:val="000661B1"/>
    <w:rsid w:val="000666A0"/>
    <w:rsid w:val="000666FD"/>
    <w:rsid w:val="000668F0"/>
    <w:rsid w:val="00066ED3"/>
    <w:rsid w:val="000670D5"/>
    <w:rsid w:val="00067154"/>
    <w:rsid w:val="00067371"/>
    <w:rsid w:val="000676CF"/>
    <w:rsid w:val="00067CBD"/>
    <w:rsid w:val="00067E79"/>
    <w:rsid w:val="00067F46"/>
    <w:rsid w:val="00070EBB"/>
    <w:rsid w:val="0007152B"/>
    <w:rsid w:val="000716B5"/>
    <w:rsid w:val="000717C3"/>
    <w:rsid w:val="000718F2"/>
    <w:rsid w:val="00071FCA"/>
    <w:rsid w:val="00072915"/>
    <w:rsid w:val="00072B18"/>
    <w:rsid w:val="00072E9C"/>
    <w:rsid w:val="000736F2"/>
    <w:rsid w:val="00073EE3"/>
    <w:rsid w:val="0007403A"/>
    <w:rsid w:val="000741C9"/>
    <w:rsid w:val="00074641"/>
    <w:rsid w:val="00074938"/>
    <w:rsid w:val="000750B9"/>
    <w:rsid w:val="00075282"/>
    <w:rsid w:val="000755CA"/>
    <w:rsid w:val="0007596D"/>
    <w:rsid w:val="00075BD6"/>
    <w:rsid w:val="00075D51"/>
    <w:rsid w:val="00076067"/>
    <w:rsid w:val="000761B9"/>
    <w:rsid w:val="00076231"/>
    <w:rsid w:val="000763EE"/>
    <w:rsid w:val="00076E30"/>
    <w:rsid w:val="0007740F"/>
    <w:rsid w:val="00077523"/>
    <w:rsid w:val="000776F6"/>
    <w:rsid w:val="00077B99"/>
    <w:rsid w:val="00077E08"/>
    <w:rsid w:val="00077EAD"/>
    <w:rsid w:val="000802B1"/>
    <w:rsid w:val="000806AB"/>
    <w:rsid w:val="000808DE"/>
    <w:rsid w:val="0008107F"/>
    <w:rsid w:val="0008108C"/>
    <w:rsid w:val="000815B9"/>
    <w:rsid w:val="00081B28"/>
    <w:rsid w:val="00081F9D"/>
    <w:rsid w:val="00082237"/>
    <w:rsid w:val="00082772"/>
    <w:rsid w:val="000832EC"/>
    <w:rsid w:val="0008345B"/>
    <w:rsid w:val="00083F23"/>
    <w:rsid w:val="000841A9"/>
    <w:rsid w:val="000842C5"/>
    <w:rsid w:val="00084CD6"/>
    <w:rsid w:val="00085459"/>
    <w:rsid w:val="00085540"/>
    <w:rsid w:val="000855C0"/>
    <w:rsid w:val="000859C0"/>
    <w:rsid w:val="00086D0D"/>
    <w:rsid w:val="00087332"/>
    <w:rsid w:val="0008768A"/>
    <w:rsid w:val="000877A3"/>
    <w:rsid w:val="00087B5F"/>
    <w:rsid w:val="00087F86"/>
    <w:rsid w:val="00090A58"/>
    <w:rsid w:val="00090BAD"/>
    <w:rsid w:val="00090C4B"/>
    <w:rsid w:val="000910DA"/>
    <w:rsid w:val="000917D6"/>
    <w:rsid w:val="0009229E"/>
    <w:rsid w:val="00092746"/>
    <w:rsid w:val="000927E9"/>
    <w:rsid w:val="00092BBA"/>
    <w:rsid w:val="0009310B"/>
    <w:rsid w:val="00093ABD"/>
    <w:rsid w:val="00093E06"/>
    <w:rsid w:val="0009405E"/>
    <w:rsid w:val="0009437F"/>
    <w:rsid w:val="00094A32"/>
    <w:rsid w:val="00094F35"/>
    <w:rsid w:val="0009509B"/>
    <w:rsid w:val="000950BC"/>
    <w:rsid w:val="000952F4"/>
    <w:rsid w:val="00095580"/>
    <w:rsid w:val="00095A7C"/>
    <w:rsid w:val="00095E93"/>
    <w:rsid w:val="00095F77"/>
    <w:rsid w:val="0009600E"/>
    <w:rsid w:val="00096672"/>
    <w:rsid w:val="00096788"/>
    <w:rsid w:val="000969A2"/>
    <w:rsid w:val="00096AFA"/>
    <w:rsid w:val="00096DCB"/>
    <w:rsid w:val="00097520"/>
    <w:rsid w:val="000975E0"/>
    <w:rsid w:val="000978A5"/>
    <w:rsid w:val="000978F5"/>
    <w:rsid w:val="00097A56"/>
    <w:rsid w:val="000A0EB7"/>
    <w:rsid w:val="000A11C3"/>
    <w:rsid w:val="000A11CB"/>
    <w:rsid w:val="000A1255"/>
    <w:rsid w:val="000A168E"/>
    <w:rsid w:val="000A1BE4"/>
    <w:rsid w:val="000A1CC3"/>
    <w:rsid w:val="000A2611"/>
    <w:rsid w:val="000A2683"/>
    <w:rsid w:val="000A2930"/>
    <w:rsid w:val="000A2D9A"/>
    <w:rsid w:val="000A37DC"/>
    <w:rsid w:val="000A3C32"/>
    <w:rsid w:val="000A4829"/>
    <w:rsid w:val="000A4D33"/>
    <w:rsid w:val="000A52B1"/>
    <w:rsid w:val="000A54A6"/>
    <w:rsid w:val="000A5588"/>
    <w:rsid w:val="000A6338"/>
    <w:rsid w:val="000A65BF"/>
    <w:rsid w:val="000A6A23"/>
    <w:rsid w:val="000A6A96"/>
    <w:rsid w:val="000A6CC4"/>
    <w:rsid w:val="000A6F02"/>
    <w:rsid w:val="000A7098"/>
    <w:rsid w:val="000A7107"/>
    <w:rsid w:val="000A7650"/>
    <w:rsid w:val="000A7783"/>
    <w:rsid w:val="000A798A"/>
    <w:rsid w:val="000A7C03"/>
    <w:rsid w:val="000A7D2B"/>
    <w:rsid w:val="000B08B4"/>
    <w:rsid w:val="000B0960"/>
    <w:rsid w:val="000B0C5C"/>
    <w:rsid w:val="000B0CE6"/>
    <w:rsid w:val="000B0CF5"/>
    <w:rsid w:val="000B146C"/>
    <w:rsid w:val="000B1515"/>
    <w:rsid w:val="000B199B"/>
    <w:rsid w:val="000B1A7D"/>
    <w:rsid w:val="000B1B3F"/>
    <w:rsid w:val="000B1C72"/>
    <w:rsid w:val="000B211A"/>
    <w:rsid w:val="000B24FA"/>
    <w:rsid w:val="000B295C"/>
    <w:rsid w:val="000B3653"/>
    <w:rsid w:val="000B3BDA"/>
    <w:rsid w:val="000B3E46"/>
    <w:rsid w:val="000B3EE7"/>
    <w:rsid w:val="000B424E"/>
    <w:rsid w:val="000B43EF"/>
    <w:rsid w:val="000B4C32"/>
    <w:rsid w:val="000B4DF3"/>
    <w:rsid w:val="000B5071"/>
    <w:rsid w:val="000B57CB"/>
    <w:rsid w:val="000B6199"/>
    <w:rsid w:val="000B66D1"/>
    <w:rsid w:val="000B6B41"/>
    <w:rsid w:val="000B6BEE"/>
    <w:rsid w:val="000B6CE6"/>
    <w:rsid w:val="000B6E90"/>
    <w:rsid w:val="000B6EAF"/>
    <w:rsid w:val="000B707A"/>
    <w:rsid w:val="000B720B"/>
    <w:rsid w:val="000B7321"/>
    <w:rsid w:val="000B7451"/>
    <w:rsid w:val="000B79DE"/>
    <w:rsid w:val="000B7C9F"/>
    <w:rsid w:val="000B7DB3"/>
    <w:rsid w:val="000B7E6B"/>
    <w:rsid w:val="000C03D1"/>
    <w:rsid w:val="000C0520"/>
    <w:rsid w:val="000C067D"/>
    <w:rsid w:val="000C0861"/>
    <w:rsid w:val="000C0AD9"/>
    <w:rsid w:val="000C0B2A"/>
    <w:rsid w:val="000C0B86"/>
    <w:rsid w:val="000C0C25"/>
    <w:rsid w:val="000C0CA0"/>
    <w:rsid w:val="000C1418"/>
    <w:rsid w:val="000C187B"/>
    <w:rsid w:val="000C1974"/>
    <w:rsid w:val="000C1CBE"/>
    <w:rsid w:val="000C1DAF"/>
    <w:rsid w:val="000C1FAD"/>
    <w:rsid w:val="000C2081"/>
    <w:rsid w:val="000C2198"/>
    <w:rsid w:val="000C22DF"/>
    <w:rsid w:val="000C27FF"/>
    <w:rsid w:val="000C2E8B"/>
    <w:rsid w:val="000C2FF2"/>
    <w:rsid w:val="000C3249"/>
    <w:rsid w:val="000C35C8"/>
    <w:rsid w:val="000C35FB"/>
    <w:rsid w:val="000C3D0B"/>
    <w:rsid w:val="000C3DE9"/>
    <w:rsid w:val="000C3FD2"/>
    <w:rsid w:val="000C4065"/>
    <w:rsid w:val="000C40DC"/>
    <w:rsid w:val="000C4363"/>
    <w:rsid w:val="000C4BC2"/>
    <w:rsid w:val="000C4BD9"/>
    <w:rsid w:val="000C50D5"/>
    <w:rsid w:val="000C5235"/>
    <w:rsid w:val="000C5811"/>
    <w:rsid w:val="000C5A1F"/>
    <w:rsid w:val="000C5AA2"/>
    <w:rsid w:val="000C6778"/>
    <w:rsid w:val="000C6D7D"/>
    <w:rsid w:val="000C7273"/>
    <w:rsid w:val="000C78F1"/>
    <w:rsid w:val="000C7FAD"/>
    <w:rsid w:val="000D05DB"/>
    <w:rsid w:val="000D06CE"/>
    <w:rsid w:val="000D0942"/>
    <w:rsid w:val="000D1501"/>
    <w:rsid w:val="000D1690"/>
    <w:rsid w:val="000D183B"/>
    <w:rsid w:val="000D1B40"/>
    <w:rsid w:val="000D1D29"/>
    <w:rsid w:val="000D2019"/>
    <w:rsid w:val="000D259E"/>
    <w:rsid w:val="000D28CF"/>
    <w:rsid w:val="000D2A0D"/>
    <w:rsid w:val="000D2D2E"/>
    <w:rsid w:val="000D38DF"/>
    <w:rsid w:val="000D3F7C"/>
    <w:rsid w:val="000D4727"/>
    <w:rsid w:val="000D49EA"/>
    <w:rsid w:val="000D52E4"/>
    <w:rsid w:val="000D5CDA"/>
    <w:rsid w:val="000D5E79"/>
    <w:rsid w:val="000D60E1"/>
    <w:rsid w:val="000D653B"/>
    <w:rsid w:val="000D6929"/>
    <w:rsid w:val="000D6D69"/>
    <w:rsid w:val="000E02EB"/>
    <w:rsid w:val="000E0620"/>
    <w:rsid w:val="000E0C93"/>
    <w:rsid w:val="000E0CE4"/>
    <w:rsid w:val="000E1059"/>
    <w:rsid w:val="000E1818"/>
    <w:rsid w:val="000E199C"/>
    <w:rsid w:val="000E1CB4"/>
    <w:rsid w:val="000E209C"/>
    <w:rsid w:val="000E2476"/>
    <w:rsid w:val="000E25F3"/>
    <w:rsid w:val="000E25FF"/>
    <w:rsid w:val="000E271A"/>
    <w:rsid w:val="000E27EB"/>
    <w:rsid w:val="000E2CC7"/>
    <w:rsid w:val="000E378F"/>
    <w:rsid w:val="000E3A73"/>
    <w:rsid w:val="000E3B68"/>
    <w:rsid w:val="000E3D93"/>
    <w:rsid w:val="000E41F3"/>
    <w:rsid w:val="000E48E2"/>
    <w:rsid w:val="000E4F13"/>
    <w:rsid w:val="000E4FFD"/>
    <w:rsid w:val="000E5509"/>
    <w:rsid w:val="000E58F4"/>
    <w:rsid w:val="000E5910"/>
    <w:rsid w:val="000E5926"/>
    <w:rsid w:val="000E5DB2"/>
    <w:rsid w:val="000E6034"/>
    <w:rsid w:val="000E641C"/>
    <w:rsid w:val="000E68EF"/>
    <w:rsid w:val="000E6944"/>
    <w:rsid w:val="000E69F6"/>
    <w:rsid w:val="000E6E6E"/>
    <w:rsid w:val="000E724D"/>
    <w:rsid w:val="000E7D90"/>
    <w:rsid w:val="000F0013"/>
    <w:rsid w:val="000F0082"/>
    <w:rsid w:val="000F0332"/>
    <w:rsid w:val="000F0949"/>
    <w:rsid w:val="000F0CB1"/>
    <w:rsid w:val="000F105C"/>
    <w:rsid w:val="000F1623"/>
    <w:rsid w:val="000F1F38"/>
    <w:rsid w:val="000F20B7"/>
    <w:rsid w:val="000F2795"/>
    <w:rsid w:val="000F27A5"/>
    <w:rsid w:val="000F2985"/>
    <w:rsid w:val="000F2C69"/>
    <w:rsid w:val="000F2D00"/>
    <w:rsid w:val="000F3117"/>
    <w:rsid w:val="000F3156"/>
    <w:rsid w:val="000F31A2"/>
    <w:rsid w:val="000F349B"/>
    <w:rsid w:val="000F478A"/>
    <w:rsid w:val="000F4843"/>
    <w:rsid w:val="000F588D"/>
    <w:rsid w:val="000F5969"/>
    <w:rsid w:val="000F5A6B"/>
    <w:rsid w:val="000F605D"/>
    <w:rsid w:val="000F60C8"/>
    <w:rsid w:val="000F633C"/>
    <w:rsid w:val="000F6A58"/>
    <w:rsid w:val="000F737D"/>
    <w:rsid w:val="000F75F4"/>
    <w:rsid w:val="000F7FFA"/>
    <w:rsid w:val="0010069E"/>
    <w:rsid w:val="001007B8"/>
    <w:rsid w:val="00101031"/>
    <w:rsid w:val="00101081"/>
    <w:rsid w:val="001012E0"/>
    <w:rsid w:val="00101439"/>
    <w:rsid w:val="00101B5B"/>
    <w:rsid w:val="00101D47"/>
    <w:rsid w:val="00102121"/>
    <w:rsid w:val="00102164"/>
    <w:rsid w:val="0010283B"/>
    <w:rsid w:val="00102E51"/>
    <w:rsid w:val="00103C6A"/>
    <w:rsid w:val="00103E76"/>
    <w:rsid w:val="001045AC"/>
    <w:rsid w:val="00104813"/>
    <w:rsid w:val="00104B5A"/>
    <w:rsid w:val="00105317"/>
    <w:rsid w:val="001059C9"/>
    <w:rsid w:val="00105C6A"/>
    <w:rsid w:val="00106758"/>
    <w:rsid w:val="0010684F"/>
    <w:rsid w:val="00106D1E"/>
    <w:rsid w:val="0010722F"/>
    <w:rsid w:val="001074D8"/>
    <w:rsid w:val="0010794B"/>
    <w:rsid w:val="00107AF5"/>
    <w:rsid w:val="00107E07"/>
    <w:rsid w:val="00107E73"/>
    <w:rsid w:val="001102AF"/>
    <w:rsid w:val="00110C6F"/>
    <w:rsid w:val="00110DFA"/>
    <w:rsid w:val="0011121C"/>
    <w:rsid w:val="001112C7"/>
    <w:rsid w:val="00111426"/>
    <w:rsid w:val="00111560"/>
    <w:rsid w:val="0011188F"/>
    <w:rsid w:val="00112552"/>
    <w:rsid w:val="001130BE"/>
    <w:rsid w:val="0011331C"/>
    <w:rsid w:val="00113DD3"/>
    <w:rsid w:val="00113F61"/>
    <w:rsid w:val="001144AC"/>
    <w:rsid w:val="001145D4"/>
    <w:rsid w:val="00114A43"/>
    <w:rsid w:val="00114BD3"/>
    <w:rsid w:val="00114DA7"/>
    <w:rsid w:val="00115065"/>
    <w:rsid w:val="001152F3"/>
    <w:rsid w:val="001154EF"/>
    <w:rsid w:val="00115640"/>
    <w:rsid w:val="00115888"/>
    <w:rsid w:val="001159CB"/>
    <w:rsid w:val="0011606B"/>
    <w:rsid w:val="00116210"/>
    <w:rsid w:val="0011622E"/>
    <w:rsid w:val="0011656A"/>
    <w:rsid w:val="00116D04"/>
    <w:rsid w:val="0011712E"/>
    <w:rsid w:val="001172FB"/>
    <w:rsid w:val="00117746"/>
    <w:rsid w:val="00117C42"/>
    <w:rsid w:val="001200EB"/>
    <w:rsid w:val="0012065B"/>
    <w:rsid w:val="00120714"/>
    <w:rsid w:val="00120C7B"/>
    <w:rsid w:val="00120CC7"/>
    <w:rsid w:val="001221C2"/>
    <w:rsid w:val="00122A36"/>
    <w:rsid w:val="00122C59"/>
    <w:rsid w:val="00123867"/>
    <w:rsid w:val="00124048"/>
    <w:rsid w:val="0012485B"/>
    <w:rsid w:val="001248AE"/>
    <w:rsid w:val="00124BB6"/>
    <w:rsid w:val="00125059"/>
    <w:rsid w:val="00125C5E"/>
    <w:rsid w:val="00125C78"/>
    <w:rsid w:val="00126265"/>
    <w:rsid w:val="00126301"/>
    <w:rsid w:val="00126444"/>
    <w:rsid w:val="00126A1E"/>
    <w:rsid w:val="00126FA1"/>
    <w:rsid w:val="001272E4"/>
    <w:rsid w:val="00127DE3"/>
    <w:rsid w:val="00130497"/>
    <w:rsid w:val="00130586"/>
    <w:rsid w:val="001306D6"/>
    <w:rsid w:val="0013078B"/>
    <w:rsid w:val="00130ADC"/>
    <w:rsid w:val="00130D78"/>
    <w:rsid w:val="00130FDD"/>
    <w:rsid w:val="00131546"/>
    <w:rsid w:val="00131857"/>
    <w:rsid w:val="001318FC"/>
    <w:rsid w:val="00131B33"/>
    <w:rsid w:val="00131EAE"/>
    <w:rsid w:val="0013223B"/>
    <w:rsid w:val="001322B0"/>
    <w:rsid w:val="0013254F"/>
    <w:rsid w:val="00132B3C"/>
    <w:rsid w:val="00132C48"/>
    <w:rsid w:val="00133142"/>
    <w:rsid w:val="001334EC"/>
    <w:rsid w:val="00133AC4"/>
    <w:rsid w:val="0013466C"/>
    <w:rsid w:val="00134698"/>
    <w:rsid w:val="00134A41"/>
    <w:rsid w:val="00135188"/>
    <w:rsid w:val="0013532D"/>
    <w:rsid w:val="001353C6"/>
    <w:rsid w:val="0013546F"/>
    <w:rsid w:val="00135806"/>
    <w:rsid w:val="001358F8"/>
    <w:rsid w:val="00135941"/>
    <w:rsid w:val="001359B5"/>
    <w:rsid w:val="00135B5A"/>
    <w:rsid w:val="0013641C"/>
    <w:rsid w:val="0013648E"/>
    <w:rsid w:val="0013652F"/>
    <w:rsid w:val="001368DF"/>
    <w:rsid w:val="001372EF"/>
    <w:rsid w:val="001374F9"/>
    <w:rsid w:val="0013763C"/>
    <w:rsid w:val="001378BD"/>
    <w:rsid w:val="00137F63"/>
    <w:rsid w:val="00137F8D"/>
    <w:rsid w:val="001400A3"/>
    <w:rsid w:val="00140F00"/>
    <w:rsid w:val="00140F28"/>
    <w:rsid w:val="00141221"/>
    <w:rsid w:val="001413F1"/>
    <w:rsid w:val="00141685"/>
    <w:rsid w:val="00141DDC"/>
    <w:rsid w:val="00141E22"/>
    <w:rsid w:val="00142421"/>
    <w:rsid w:val="00142821"/>
    <w:rsid w:val="00142B07"/>
    <w:rsid w:val="00142FE7"/>
    <w:rsid w:val="00143133"/>
    <w:rsid w:val="001433E1"/>
    <w:rsid w:val="00143556"/>
    <w:rsid w:val="001438F8"/>
    <w:rsid w:val="00143B64"/>
    <w:rsid w:val="00143ECF"/>
    <w:rsid w:val="0014424D"/>
    <w:rsid w:val="0014428D"/>
    <w:rsid w:val="00144344"/>
    <w:rsid w:val="00144632"/>
    <w:rsid w:val="001448A9"/>
    <w:rsid w:val="00144C0A"/>
    <w:rsid w:val="00144CB0"/>
    <w:rsid w:val="00145458"/>
    <w:rsid w:val="00145CFE"/>
    <w:rsid w:val="0014645A"/>
    <w:rsid w:val="00146983"/>
    <w:rsid w:val="00146AAD"/>
    <w:rsid w:val="00146DBA"/>
    <w:rsid w:val="00146E8C"/>
    <w:rsid w:val="001472D4"/>
    <w:rsid w:val="00147368"/>
    <w:rsid w:val="0014744F"/>
    <w:rsid w:val="00147590"/>
    <w:rsid w:val="00147E59"/>
    <w:rsid w:val="0015015C"/>
    <w:rsid w:val="00150169"/>
    <w:rsid w:val="001501E8"/>
    <w:rsid w:val="00150242"/>
    <w:rsid w:val="00150282"/>
    <w:rsid w:val="001509A2"/>
    <w:rsid w:val="001509FC"/>
    <w:rsid w:val="00150D40"/>
    <w:rsid w:val="0015120B"/>
    <w:rsid w:val="001516C5"/>
    <w:rsid w:val="00151964"/>
    <w:rsid w:val="00151FCF"/>
    <w:rsid w:val="001521BF"/>
    <w:rsid w:val="0015232E"/>
    <w:rsid w:val="00152338"/>
    <w:rsid w:val="00152520"/>
    <w:rsid w:val="00152991"/>
    <w:rsid w:val="00152A7D"/>
    <w:rsid w:val="00152AA2"/>
    <w:rsid w:val="001537A1"/>
    <w:rsid w:val="001537F4"/>
    <w:rsid w:val="00154130"/>
    <w:rsid w:val="0015427D"/>
    <w:rsid w:val="001550C8"/>
    <w:rsid w:val="00155CF8"/>
    <w:rsid w:val="00155E48"/>
    <w:rsid w:val="0015616F"/>
    <w:rsid w:val="00156193"/>
    <w:rsid w:val="00156562"/>
    <w:rsid w:val="0015694E"/>
    <w:rsid w:val="00156C9D"/>
    <w:rsid w:val="001570C7"/>
    <w:rsid w:val="0015735C"/>
    <w:rsid w:val="00157707"/>
    <w:rsid w:val="00157B32"/>
    <w:rsid w:val="00157D01"/>
    <w:rsid w:val="00157D67"/>
    <w:rsid w:val="00157FD4"/>
    <w:rsid w:val="0016020E"/>
    <w:rsid w:val="0016082A"/>
    <w:rsid w:val="001608D5"/>
    <w:rsid w:val="00160D5E"/>
    <w:rsid w:val="00160E4B"/>
    <w:rsid w:val="001616DF"/>
    <w:rsid w:val="001618A4"/>
    <w:rsid w:val="00161B14"/>
    <w:rsid w:val="001628BF"/>
    <w:rsid w:val="0016298C"/>
    <w:rsid w:val="00163003"/>
    <w:rsid w:val="00163716"/>
    <w:rsid w:val="00163D3C"/>
    <w:rsid w:val="00164213"/>
    <w:rsid w:val="001642EE"/>
    <w:rsid w:val="001644D3"/>
    <w:rsid w:val="0016492A"/>
    <w:rsid w:val="00165482"/>
    <w:rsid w:val="00165569"/>
    <w:rsid w:val="00165653"/>
    <w:rsid w:val="00165D87"/>
    <w:rsid w:val="00166078"/>
    <w:rsid w:val="001661AB"/>
    <w:rsid w:val="00166434"/>
    <w:rsid w:val="00167334"/>
    <w:rsid w:val="00167900"/>
    <w:rsid w:val="00167ACB"/>
    <w:rsid w:val="00167F49"/>
    <w:rsid w:val="001701AF"/>
    <w:rsid w:val="001704AD"/>
    <w:rsid w:val="00170AA1"/>
    <w:rsid w:val="001716B0"/>
    <w:rsid w:val="00171833"/>
    <w:rsid w:val="00171C79"/>
    <w:rsid w:val="00172291"/>
    <w:rsid w:val="00172330"/>
    <w:rsid w:val="001723E0"/>
    <w:rsid w:val="0017249A"/>
    <w:rsid w:val="00172937"/>
    <w:rsid w:val="00172A1F"/>
    <w:rsid w:val="00172E82"/>
    <w:rsid w:val="00173327"/>
    <w:rsid w:val="001735AC"/>
    <w:rsid w:val="00173645"/>
    <w:rsid w:val="001738AE"/>
    <w:rsid w:val="00173E4A"/>
    <w:rsid w:val="001747F5"/>
    <w:rsid w:val="00175117"/>
    <w:rsid w:val="001753A2"/>
    <w:rsid w:val="001757CC"/>
    <w:rsid w:val="001760BA"/>
    <w:rsid w:val="00176B75"/>
    <w:rsid w:val="00176C96"/>
    <w:rsid w:val="00177202"/>
    <w:rsid w:val="00177263"/>
    <w:rsid w:val="001775D1"/>
    <w:rsid w:val="001776C6"/>
    <w:rsid w:val="001779C5"/>
    <w:rsid w:val="001807CF"/>
    <w:rsid w:val="00180B09"/>
    <w:rsid w:val="00180CE4"/>
    <w:rsid w:val="00180FDE"/>
    <w:rsid w:val="001813CC"/>
    <w:rsid w:val="001814DB"/>
    <w:rsid w:val="0018166E"/>
    <w:rsid w:val="001816AB"/>
    <w:rsid w:val="00181C81"/>
    <w:rsid w:val="00181F00"/>
    <w:rsid w:val="001824A4"/>
    <w:rsid w:val="00182750"/>
    <w:rsid w:val="00182935"/>
    <w:rsid w:val="00182A02"/>
    <w:rsid w:val="00182C13"/>
    <w:rsid w:val="00182DA0"/>
    <w:rsid w:val="0018301D"/>
    <w:rsid w:val="0018318E"/>
    <w:rsid w:val="00183348"/>
    <w:rsid w:val="00183382"/>
    <w:rsid w:val="0018348A"/>
    <w:rsid w:val="00183562"/>
    <w:rsid w:val="0018356F"/>
    <w:rsid w:val="00183608"/>
    <w:rsid w:val="00183760"/>
    <w:rsid w:val="001837E0"/>
    <w:rsid w:val="00183A2E"/>
    <w:rsid w:val="00183C12"/>
    <w:rsid w:val="00184077"/>
    <w:rsid w:val="001840F7"/>
    <w:rsid w:val="0018439A"/>
    <w:rsid w:val="001843C2"/>
    <w:rsid w:val="00184531"/>
    <w:rsid w:val="00184A58"/>
    <w:rsid w:val="001853D2"/>
    <w:rsid w:val="00185BF8"/>
    <w:rsid w:val="00185DD2"/>
    <w:rsid w:val="00185E40"/>
    <w:rsid w:val="0018685D"/>
    <w:rsid w:val="00186F15"/>
    <w:rsid w:val="001872AF"/>
    <w:rsid w:val="00187307"/>
    <w:rsid w:val="00187658"/>
    <w:rsid w:val="0019059C"/>
    <w:rsid w:val="001907D7"/>
    <w:rsid w:val="001910A4"/>
    <w:rsid w:val="001913FB"/>
    <w:rsid w:val="00191739"/>
    <w:rsid w:val="00191F2F"/>
    <w:rsid w:val="00192269"/>
    <w:rsid w:val="00192A58"/>
    <w:rsid w:val="00192EA0"/>
    <w:rsid w:val="00192FED"/>
    <w:rsid w:val="00193671"/>
    <w:rsid w:val="001937B9"/>
    <w:rsid w:val="00193A0D"/>
    <w:rsid w:val="00193CEB"/>
    <w:rsid w:val="001945C2"/>
    <w:rsid w:val="00194794"/>
    <w:rsid w:val="0019502D"/>
    <w:rsid w:val="00195198"/>
    <w:rsid w:val="0019583B"/>
    <w:rsid w:val="00195849"/>
    <w:rsid w:val="001959AF"/>
    <w:rsid w:val="00195A9E"/>
    <w:rsid w:val="00195E9E"/>
    <w:rsid w:val="00196499"/>
    <w:rsid w:val="00196854"/>
    <w:rsid w:val="001969D3"/>
    <w:rsid w:val="00196B3F"/>
    <w:rsid w:val="00196D9C"/>
    <w:rsid w:val="001974A8"/>
    <w:rsid w:val="00197567"/>
    <w:rsid w:val="00197962"/>
    <w:rsid w:val="00197BA4"/>
    <w:rsid w:val="00197C0C"/>
    <w:rsid w:val="001A0414"/>
    <w:rsid w:val="001A08FD"/>
    <w:rsid w:val="001A0AD4"/>
    <w:rsid w:val="001A0E98"/>
    <w:rsid w:val="001A148B"/>
    <w:rsid w:val="001A1687"/>
    <w:rsid w:val="001A16CA"/>
    <w:rsid w:val="001A1743"/>
    <w:rsid w:val="001A18DF"/>
    <w:rsid w:val="001A1B3B"/>
    <w:rsid w:val="001A1EB0"/>
    <w:rsid w:val="001A2907"/>
    <w:rsid w:val="001A2C67"/>
    <w:rsid w:val="001A2FB8"/>
    <w:rsid w:val="001A327E"/>
    <w:rsid w:val="001A37E2"/>
    <w:rsid w:val="001A3DA7"/>
    <w:rsid w:val="001A41FD"/>
    <w:rsid w:val="001A4754"/>
    <w:rsid w:val="001A4839"/>
    <w:rsid w:val="001A49D5"/>
    <w:rsid w:val="001A4B9A"/>
    <w:rsid w:val="001A4BEF"/>
    <w:rsid w:val="001A4C89"/>
    <w:rsid w:val="001A51FB"/>
    <w:rsid w:val="001A5249"/>
    <w:rsid w:val="001A54BD"/>
    <w:rsid w:val="001A5601"/>
    <w:rsid w:val="001A5B0E"/>
    <w:rsid w:val="001A5DD5"/>
    <w:rsid w:val="001A616B"/>
    <w:rsid w:val="001A617F"/>
    <w:rsid w:val="001A61CA"/>
    <w:rsid w:val="001A6C54"/>
    <w:rsid w:val="001A6C58"/>
    <w:rsid w:val="001A6CAB"/>
    <w:rsid w:val="001A6F1E"/>
    <w:rsid w:val="001A7087"/>
    <w:rsid w:val="001A71A2"/>
    <w:rsid w:val="001A7A3E"/>
    <w:rsid w:val="001A7B3F"/>
    <w:rsid w:val="001B03B2"/>
    <w:rsid w:val="001B07C3"/>
    <w:rsid w:val="001B0AE8"/>
    <w:rsid w:val="001B135F"/>
    <w:rsid w:val="001B1B35"/>
    <w:rsid w:val="001B1F80"/>
    <w:rsid w:val="001B295D"/>
    <w:rsid w:val="001B29C6"/>
    <w:rsid w:val="001B2A4C"/>
    <w:rsid w:val="001B2A97"/>
    <w:rsid w:val="001B2ABE"/>
    <w:rsid w:val="001B2B02"/>
    <w:rsid w:val="001B2EE1"/>
    <w:rsid w:val="001B3A57"/>
    <w:rsid w:val="001B426D"/>
    <w:rsid w:val="001B4359"/>
    <w:rsid w:val="001B4463"/>
    <w:rsid w:val="001B489D"/>
    <w:rsid w:val="001B49B3"/>
    <w:rsid w:val="001B49B6"/>
    <w:rsid w:val="001B4CDD"/>
    <w:rsid w:val="001B5197"/>
    <w:rsid w:val="001B564E"/>
    <w:rsid w:val="001B5981"/>
    <w:rsid w:val="001B59FA"/>
    <w:rsid w:val="001B5B91"/>
    <w:rsid w:val="001B5D4B"/>
    <w:rsid w:val="001B5EEC"/>
    <w:rsid w:val="001B5F0C"/>
    <w:rsid w:val="001B6682"/>
    <w:rsid w:val="001B6A26"/>
    <w:rsid w:val="001B6A5A"/>
    <w:rsid w:val="001B71EE"/>
    <w:rsid w:val="001B76E4"/>
    <w:rsid w:val="001B7756"/>
    <w:rsid w:val="001B77FB"/>
    <w:rsid w:val="001C006B"/>
    <w:rsid w:val="001C0354"/>
    <w:rsid w:val="001C0766"/>
    <w:rsid w:val="001C0A02"/>
    <w:rsid w:val="001C0C69"/>
    <w:rsid w:val="001C163A"/>
    <w:rsid w:val="001C186D"/>
    <w:rsid w:val="001C1A58"/>
    <w:rsid w:val="001C1F81"/>
    <w:rsid w:val="001C251B"/>
    <w:rsid w:val="001C27AC"/>
    <w:rsid w:val="001C289F"/>
    <w:rsid w:val="001C2958"/>
    <w:rsid w:val="001C2E61"/>
    <w:rsid w:val="001C2EB8"/>
    <w:rsid w:val="001C2FD8"/>
    <w:rsid w:val="001C335E"/>
    <w:rsid w:val="001C3A7C"/>
    <w:rsid w:val="001C3FD8"/>
    <w:rsid w:val="001C42A6"/>
    <w:rsid w:val="001C4BA8"/>
    <w:rsid w:val="001C4BE4"/>
    <w:rsid w:val="001C5527"/>
    <w:rsid w:val="001C55CB"/>
    <w:rsid w:val="001C5678"/>
    <w:rsid w:val="001C5D63"/>
    <w:rsid w:val="001C6012"/>
    <w:rsid w:val="001C6152"/>
    <w:rsid w:val="001C6372"/>
    <w:rsid w:val="001C63F0"/>
    <w:rsid w:val="001C64F1"/>
    <w:rsid w:val="001C6ACE"/>
    <w:rsid w:val="001C6BAF"/>
    <w:rsid w:val="001C6FDF"/>
    <w:rsid w:val="001C7584"/>
    <w:rsid w:val="001C7869"/>
    <w:rsid w:val="001C7941"/>
    <w:rsid w:val="001C7AA7"/>
    <w:rsid w:val="001D024A"/>
    <w:rsid w:val="001D0551"/>
    <w:rsid w:val="001D0E16"/>
    <w:rsid w:val="001D19DD"/>
    <w:rsid w:val="001D1A03"/>
    <w:rsid w:val="001D1CEC"/>
    <w:rsid w:val="001D2531"/>
    <w:rsid w:val="001D2638"/>
    <w:rsid w:val="001D2D12"/>
    <w:rsid w:val="001D37E5"/>
    <w:rsid w:val="001D3A77"/>
    <w:rsid w:val="001D3D9E"/>
    <w:rsid w:val="001D3DBA"/>
    <w:rsid w:val="001D40D0"/>
    <w:rsid w:val="001D48F8"/>
    <w:rsid w:val="001D4AD0"/>
    <w:rsid w:val="001D4F34"/>
    <w:rsid w:val="001D515D"/>
    <w:rsid w:val="001D535B"/>
    <w:rsid w:val="001D559F"/>
    <w:rsid w:val="001D5CF1"/>
    <w:rsid w:val="001D5CF4"/>
    <w:rsid w:val="001D5D4A"/>
    <w:rsid w:val="001D5FF3"/>
    <w:rsid w:val="001D65EE"/>
    <w:rsid w:val="001D7609"/>
    <w:rsid w:val="001D77CE"/>
    <w:rsid w:val="001D7825"/>
    <w:rsid w:val="001D7939"/>
    <w:rsid w:val="001D7C8D"/>
    <w:rsid w:val="001D7D08"/>
    <w:rsid w:val="001D7DF7"/>
    <w:rsid w:val="001E0A38"/>
    <w:rsid w:val="001E1233"/>
    <w:rsid w:val="001E12F3"/>
    <w:rsid w:val="001E14F3"/>
    <w:rsid w:val="001E17A2"/>
    <w:rsid w:val="001E180C"/>
    <w:rsid w:val="001E193E"/>
    <w:rsid w:val="001E1DEC"/>
    <w:rsid w:val="001E2000"/>
    <w:rsid w:val="001E23C8"/>
    <w:rsid w:val="001E24AC"/>
    <w:rsid w:val="001E26C9"/>
    <w:rsid w:val="001E3286"/>
    <w:rsid w:val="001E32E9"/>
    <w:rsid w:val="001E357D"/>
    <w:rsid w:val="001E3800"/>
    <w:rsid w:val="001E41A3"/>
    <w:rsid w:val="001E4567"/>
    <w:rsid w:val="001E4BBA"/>
    <w:rsid w:val="001E4D96"/>
    <w:rsid w:val="001E4E8D"/>
    <w:rsid w:val="001E5093"/>
    <w:rsid w:val="001E5295"/>
    <w:rsid w:val="001E5947"/>
    <w:rsid w:val="001E5A78"/>
    <w:rsid w:val="001E5C2B"/>
    <w:rsid w:val="001E5F15"/>
    <w:rsid w:val="001E6042"/>
    <w:rsid w:val="001E6110"/>
    <w:rsid w:val="001E63E2"/>
    <w:rsid w:val="001E64AA"/>
    <w:rsid w:val="001E6600"/>
    <w:rsid w:val="001E6603"/>
    <w:rsid w:val="001E68CF"/>
    <w:rsid w:val="001E735B"/>
    <w:rsid w:val="001E744E"/>
    <w:rsid w:val="001E76CF"/>
    <w:rsid w:val="001E7A6B"/>
    <w:rsid w:val="001E7BA6"/>
    <w:rsid w:val="001E7DD6"/>
    <w:rsid w:val="001E7E08"/>
    <w:rsid w:val="001F064E"/>
    <w:rsid w:val="001F0CA7"/>
    <w:rsid w:val="001F0CBC"/>
    <w:rsid w:val="001F1752"/>
    <w:rsid w:val="001F1D46"/>
    <w:rsid w:val="001F1DF2"/>
    <w:rsid w:val="001F1FFB"/>
    <w:rsid w:val="001F2086"/>
    <w:rsid w:val="001F2345"/>
    <w:rsid w:val="001F2346"/>
    <w:rsid w:val="001F23E0"/>
    <w:rsid w:val="001F288D"/>
    <w:rsid w:val="001F2908"/>
    <w:rsid w:val="001F2C2B"/>
    <w:rsid w:val="001F2C5E"/>
    <w:rsid w:val="001F389A"/>
    <w:rsid w:val="001F3AA1"/>
    <w:rsid w:val="001F3BE5"/>
    <w:rsid w:val="001F3D4D"/>
    <w:rsid w:val="001F416B"/>
    <w:rsid w:val="001F439A"/>
    <w:rsid w:val="001F496E"/>
    <w:rsid w:val="001F49D0"/>
    <w:rsid w:val="001F4CE1"/>
    <w:rsid w:val="001F5017"/>
    <w:rsid w:val="001F5198"/>
    <w:rsid w:val="001F5726"/>
    <w:rsid w:val="001F584A"/>
    <w:rsid w:val="001F5DD7"/>
    <w:rsid w:val="001F628F"/>
    <w:rsid w:val="001F6806"/>
    <w:rsid w:val="001F7476"/>
    <w:rsid w:val="002001B8"/>
    <w:rsid w:val="002001D3"/>
    <w:rsid w:val="00200349"/>
    <w:rsid w:val="00200676"/>
    <w:rsid w:val="002006B5"/>
    <w:rsid w:val="00200754"/>
    <w:rsid w:val="002009A6"/>
    <w:rsid w:val="00200D9D"/>
    <w:rsid w:val="00201086"/>
    <w:rsid w:val="0020118D"/>
    <w:rsid w:val="002015D9"/>
    <w:rsid w:val="0020169E"/>
    <w:rsid w:val="00201932"/>
    <w:rsid w:val="00201C07"/>
    <w:rsid w:val="00201CF4"/>
    <w:rsid w:val="00201D14"/>
    <w:rsid w:val="00201FC7"/>
    <w:rsid w:val="002024E0"/>
    <w:rsid w:val="00202634"/>
    <w:rsid w:val="00202673"/>
    <w:rsid w:val="00202CD9"/>
    <w:rsid w:val="00202FA6"/>
    <w:rsid w:val="00203766"/>
    <w:rsid w:val="00203B24"/>
    <w:rsid w:val="00203DE9"/>
    <w:rsid w:val="00203F52"/>
    <w:rsid w:val="0020453F"/>
    <w:rsid w:val="00204A74"/>
    <w:rsid w:val="00204D90"/>
    <w:rsid w:val="00205255"/>
    <w:rsid w:val="00205ACE"/>
    <w:rsid w:val="00205F32"/>
    <w:rsid w:val="00205F4B"/>
    <w:rsid w:val="002060B8"/>
    <w:rsid w:val="0020646E"/>
    <w:rsid w:val="002065B7"/>
    <w:rsid w:val="00207845"/>
    <w:rsid w:val="00207C2C"/>
    <w:rsid w:val="00207D6F"/>
    <w:rsid w:val="002110FC"/>
    <w:rsid w:val="002111E2"/>
    <w:rsid w:val="0021191A"/>
    <w:rsid w:val="00211D68"/>
    <w:rsid w:val="00212556"/>
    <w:rsid w:val="002128DB"/>
    <w:rsid w:val="002129DB"/>
    <w:rsid w:val="002137D3"/>
    <w:rsid w:val="00213941"/>
    <w:rsid w:val="00213AFC"/>
    <w:rsid w:val="00213AFF"/>
    <w:rsid w:val="0021449F"/>
    <w:rsid w:val="00214D56"/>
    <w:rsid w:val="00214E29"/>
    <w:rsid w:val="00214EE8"/>
    <w:rsid w:val="002161D0"/>
    <w:rsid w:val="00216416"/>
    <w:rsid w:val="0021668A"/>
    <w:rsid w:val="00216729"/>
    <w:rsid w:val="00216773"/>
    <w:rsid w:val="002167DC"/>
    <w:rsid w:val="00216941"/>
    <w:rsid w:val="00216C45"/>
    <w:rsid w:val="00216CDA"/>
    <w:rsid w:val="0021721E"/>
    <w:rsid w:val="00217556"/>
    <w:rsid w:val="00217B40"/>
    <w:rsid w:val="00217BE3"/>
    <w:rsid w:val="00220621"/>
    <w:rsid w:val="0022069F"/>
    <w:rsid w:val="00221312"/>
    <w:rsid w:val="0022186A"/>
    <w:rsid w:val="002218CD"/>
    <w:rsid w:val="00221E76"/>
    <w:rsid w:val="002223CA"/>
    <w:rsid w:val="002225DC"/>
    <w:rsid w:val="0022285D"/>
    <w:rsid w:val="00222A70"/>
    <w:rsid w:val="00222A9A"/>
    <w:rsid w:val="00222DE2"/>
    <w:rsid w:val="00222F31"/>
    <w:rsid w:val="00223440"/>
    <w:rsid w:val="00223473"/>
    <w:rsid w:val="0022361E"/>
    <w:rsid w:val="00223809"/>
    <w:rsid w:val="002239CE"/>
    <w:rsid w:val="00223CEE"/>
    <w:rsid w:val="00223D58"/>
    <w:rsid w:val="0022446B"/>
    <w:rsid w:val="00224908"/>
    <w:rsid w:val="00224F12"/>
    <w:rsid w:val="00225127"/>
    <w:rsid w:val="00225163"/>
    <w:rsid w:val="0022541C"/>
    <w:rsid w:val="00225763"/>
    <w:rsid w:val="00225855"/>
    <w:rsid w:val="00225887"/>
    <w:rsid w:val="002259CE"/>
    <w:rsid w:val="00225AFA"/>
    <w:rsid w:val="00226F1B"/>
    <w:rsid w:val="00227124"/>
    <w:rsid w:val="00227DD1"/>
    <w:rsid w:val="00230A87"/>
    <w:rsid w:val="00230B50"/>
    <w:rsid w:val="00230C4E"/>
    <w:rsid w:val="0023114D"/>
    <w:rsid w:val="0023136D"/>
    <w:rsid w:val="00231472"/>
    <w:rsid w:val="002317CF"/>
    <w:rsid w:val="00231FB1"/>
    <w:rsid w:val="00232030"/>
    <w:rsid w:val="00232410"/>
    <w:rsid w:val="002326B2"/>
    <w:rsid w:val="0023281D"/>
    <w:rsid w:val="0023285C"/>
    <w:rsid w:val="00232AFA"/>
    <w:rsid w:val="0023304B"/>
    <w:rsid w:val="002336DF"/>
    <w:rsid w:val="00233B18"/>
    <w:rsid w:val="00233B36"/>
    <w:rsid w:val="00234021"/>
    <w:rsid w:val="002340FD"/>
    <w:rsid w:val="0023412F"/>
    <w:rsid w:val="002341BC"/>
    <w:rsid w:val="00234D3B"/>
    <w:rsid w:val="002350DA"/>
    <w:rsid w:val="002352B3"/>
    <w:rsid w:val="002358D4"/>
    <w:rsid w:val="00235DB0"/>
    <w:rsid w:val="00236D91"/>
    <w:rsid w:val="00237383"/>
    <w:rsid w:val="00237B85"/>
    <w:rsid w:val="00240822"/>
    <w:rsid w:val="00240DF8"/>
    <w:rsid w:val="00241222"/>
    <w:rsid w:val="00241320"/>
    <w:rsid w:val="002413FE"/>
    <w:rsid w:val="0024197A"/>
    <w:rsid w:val="00241B7C"/>
    <w:rsid w:val="00241C9B"/>
    <w:rsid w:val="00241D22"/>
    <w:rsid w:val="002428FC"/>
    <w:rsid w:val="0024290A"/>
    <w:rsid w:val="002431BE"/>
    <w:rsid w:val="00243307"/>
    <w:rsid w:val="002433E9"/>
    <w:rsid w:val="00243B08"/>
    <w:rsid w:val="00243DD2"/>
    <w:rsid w:val="0024408F"/>
    <w:rsid w:val="002440A9"/>
    <w:rsid w:val="00244A3D"/>
    <w:rsid w:val="00244C29"/>
    <w:rsid w:val="00244F19"/>
    <w:rsid w:val="00245370"/>
    <w:rsid w:val="00245E78"/>
    <w:rsid w:val="002460E6"/>
    <w:rsid w:val="00246793"/>
    <w:rsid w:val="00246BD6"/>
    <w:rsid w:val="00246DAD"/>
    <w:rsid w:val="002470C9"/>
    <w:rsid w:val="002474C5"/>
    <w:rsid w:val="00247960"/>
    <w:rsid w:val="0025016C"/>
    <w:rsid w:val="00250333"/>
    <w:rsid w:val="002504DB"/>
    <w:rsid w:val="002504F0"/>
    <w:rsid w:val="00250602"/>
    <w:rsid w:val="00251442"/>
    <w:rsid w:val="00251C89"/>
    <w:rsid w:val="00251C94"/>
    <w:rsid w:val="00251CA1"/>
    <w:rsid w:val="00251EC3"/>
    <w:rsid w:val="00251F3A"/>
    <w:rsid w:val="00251FAD"/>
    <w:rsid w:val="00252495"/>
    <w:rsid w:val="00252775"/>
    <w:rsid w:val="00252AEB"/>
    <w:rsid w:val="00252C74"/>
    <w:rsid w:val="00252C89"/>
    <w:rsid w:val="002533BD"/>
    <w:rsid w:val="0025358E"/>
    <w:rsid w:val="002536B4"/>
    <w:rsid w:val="00253D41"/>
    <w:rsid w:val="00253DCD"/>
    <w:rsid w:val="00253DDC"/>
    <w:rsid w:val="00253FA8"/>
    <w:rsid w:val="00254048"/>
    <w:rsid w:val="0025444C"/>
    <w:rsid w:val="002549D6"/>
    <w:rsid w:val="00254C6C"/>
    <w:rsid w:val="00254F2E"/>
    <w:rsid w:val="002550FF"/>
    <w:rsid w:val="00255189"/>
    <w:rsid w:val="002554F9"/>
    <w:rsid w:val="00255A3C"/>
    <w:rsid w:val="00255D8D"/>
    <w:rsid w:val="00255DFC"/>
    <w:rsid w:val="00256704"/>
    <w:rsid w:val="0025676F"/>
    <w:rsid w:val="00256909"/>
    <w:rsid w:val="002572E5"/>
    <w:rsid w:val="00257403"/>
    <w:rsid w:val="0025788F"/>
    <w:rsid w:val="00257CCB"/>
    <w:rsid w:val="0026028A"/>
    <w:rsid w:val="002602B6"/>
    <w:rsid w:val="00260548"/>
    <w:rsid w:val="0026056D"/>
    <w:rsid w:val="002607B7"/>
    <w:rsid w:val="002609E8"/>
    <w:rsid w:val="00260CED"/>
    <w:rsid w:val="00260DE1"/>
    <w:rsid w:val="0026152F"/>
    <w:rsid w:val="00261596"/>
    <w:rsid w:val="002617BF"/>
    <w:rsid w:val="00261A96"/>
    <w:rsid w:val="00261D68"/>
    <w:rsid w:val="00261EE9"/>
    <w:rsid w:val="00261F4F"/>
    <w:rsid w:val="002620B5"/>
    <w:rsid w:val="00262729"/>
    <w:rsid w:val="00262A74"/>
    <w:rsid w:val="002632AE"/>
    <w:rsid w:val="00263529"/>
    <w:rsid w:val="002638F1"/>
    <w:rsid w:val="00263A28"/>
    <w:rsid w:val="00263B70"/>
    <w:rsid w:val="00263BFB"/>
    <w:rsid w:val="00263DF1"/>
    <w:rsid w:val="00264FD2"/>
    <w:rsid w:val="00265466"/>
    <w:rsid w:val="00265897"/>
    <w:rsid w:val="00265CCA"/>
    <w:rsid w:val="00266545"/>
    <w:rsid w:val="00266704"/>
    <w:rsid w:val="00266932"/>
    <w:rsid w:val="00266BC2"/>
    <w:rsid w:val="00267730"/>
    <w:rsid w:val="00267743"/>
    <w:rsid w:val="002679C3"/>
    <w:rsid w:val="002679E9"/>
    <w:rsid w:val="00267C8F"/>
    <w:rsid w:val="0027119F"/>
    <w:rsid w:val="00271BC5"/>
    <w:rsid w:val="00271D96"/>
    <w:rsid w:val="002722CC"/>
    <w:rsid w:val="0027270E"/>
    <w:rsid w:val="00272A37"/>
    <w:rsid w:val="00272B47"/>
    <w:rsid w:val="00272C8F"/>
    <w:rsid w:val="00272CB7"/>
    <w:rsid w:val="00272EDB"/>
    <w:rsid w:val="00272F15"/>
    <w:rsid w:val="002732A4"/>
    <w:rsid w:val="00273512"/>
    <w:rsid w:val="00273B9C"/>
    <w:rsid w:val="00274093"/>
    <w:rsid w:val="00274188"/>
    <w:rsid w:val="00274366"/>
    <w:rsid w:val="002748D9"/>
    <w:rsid w:val="00274AB9"/>
    <w:rsid w:val="002750F4"/>
    <w:rsid w:val="00275BA4"/>
    <w:rsid w:val="002761E6"/>
    <w:rsid w:val="0027677C"/>
    <w:rsid w:val="00277241"/>
    <w:rsid w:val="00277295"/>
    <w:rsid w:val="00277698"/>
    <w:rsid w:val="002776C2"/>
    <w:rsid w:val="002778D1"/>
    <w:rsid w:val="002779AD"/>
    <w:rsid w:val="002779DB"/>
    <w:rsid w:val="00280029"/>
    <w:rsid w:val="00280168"/>
    <w:rsid w:val="002801B7"/>
    <w:rsid w:val="0028023A"/>
    <w:rsid w:val="0028031E"/>
    <w:rsid w:val="00280344"/>
    <w:rsid w:val="002806FA"/>
    <w:rsid w:val="002809C6"/>
    <w:rsid w:val="00280A25"/>
    <w:rsid w:val="00280A3E"/>
    <w:rsid w:val="0028155E"/>
    <w:rsid w:val="00281873"/>
    <w:rsid w:val="00281D80"/>
    <w:rsid w:val="00282997"/>
    <w:rsid w:val="00282F98"/>
    <w:rsid w:val="00283505"/>
    <w:rsid w:val="00283642"/>
    <w:rsid w:val="002837D3"/>
    <w:rsid w:val="00283DD2"/>
    <w:rsid w:val="00283E1C"/>
    <w:rsid w:val="002842AF"/>
    <w:rsid w:val="00284697"/>
    <w:rsid w:val="00284895"/>
    <w:rsid w:val="002848BC"/>
    <w:rsid w:val="0028490C"/>
    <w:rsid w:val="00284EEC"/>
    <w:rsid w:val="00284F5C"/>
    <w:rsid w:val="0028579C"/>
    <w:rsid w:val="00285DE4"/>
    <w:rsid w:val="00285F4C"/>
    <w:rsid w:val="00285F76"/>
    <w:rsid w:val="00285FCE"/>
    <w:rsid w:val="00286352"/>
    <w:rsid w:val="00286A4C"/>
    <w:rsid w:val="0028747C"/>
    <w:rsid w:val="002875D0"/>
    <w:rsid w:val="00287988"/>
    <w:rsid w:val="0029045F"/>
    <w:rsid w:val="002905BE"/>
    <w:rsid w:val="002908DB"/>
    <w:rsid w:val="00290987"/>
    <w:rsid w:val="00291145"/>
    <w:rsid w:val="00291209"/>
    <w:rsid w:val="00291392"/>
    <w:rsid w:val="00291D5F"/>
    <w:rsid w:val="002921CA"/>
    <w:rsid w:val="0029249F"/>
    <w:rsid w:val="002928DE"/>
    <w:rsid w:val="002929F0"/>
    <w:rsid w:val="00293710"/>
    <w:rsid w:val="00293BCF"/>
    <w:rsid w:val="00293C83"/>
    <w:rsid w:val="00293D8C"/>
    <w:rsid w:val="0029418A"/>
    <w:rsid w:val="002942A8"/>
    <w:rsid w:val="002946DB"/>
    <w:rsid w:val="002947FE"/>
    <w:rsid w:val="00294919"/>
    <w:rsid w:val="00294C74"/>
    <w:rsid w:val="00294C8B"/>
    <w:rsid w:val="00294F83"/>
    <w:rsid w:val="0029536C"/>
    <w:rsid w:val="002966EF"/>
    <w:rsid w:val="00296C75"/>
    <w:rsid w:val="00297BE9"/>
    <w:rsid w:val="002A008F"/>
    <w:rsid w:val="002A020F"/>
    <w:rsid w:val="002A0939"/>
    <w:rsid w:val="002A0A1A"/>
    <w:rsid w:val="002A0D09"/>
    <w:rsid w:val="002A17C0"/>
    <w:rsid w:val="002A1C06"/>
    <w:rsid w:val="002A23F5"/>
    <w:rsid w:val="002A26C4"/>
    <w:rsid w:val="002A2BB3"/>
    <w:rsid w:val="002A2FDC"/>
    <w:rsid w:val="002A315E"/>
    <w:rsid w:val="002A34ED"/>
    <w:rsid w:val="002A3575"/>
    <w:rsid w:val="002A4061"/>
    <w:rsid w:val="002A421B"/>
    <w:rsid w:val="002A49CF"/>
    <w:rsid w:val="002A4AE0"/>
    <w:rsid w:val="002A4BCB"/>
    <w:rsid w:val="002A4EFB"/>
    <w:rsid w:val="002A4F66"/>
    <w:rsid w:val="002A5474"/>
    <w:rsid w:val="002A5A36"/>
    <w:rsid w:val="002A5A82"/>
    <w:rsid w:val="002A65B2"/>
    <w:rsid w:val="002A6686"/>
    <w:rsid w:val="002A68F5"/>
    <w:rsid w:val="002A6B38"/>
    <w:rsid w:val="002A6E90"/>
    <w:rsid w:val="002A707F"/>
    <w:rsid w:val="002A72C6"/>
    <w:rsid w:val="002A74E2"/>
    <w:rsid w:val="002A7506"/>
    <w:rsid w:val="002A752F"/>
    <w:rsid w:val="002A76A6"/>
    <w:rsid w:val="002A7723"/>
    <w:rsid w:val="002A7D00"/>
    <w:rsid w:val="002A7D4E"/>
    <w:rsid w:val="002B010D"/>
    <w:rsid w:val="002B06FA"/>
    <w:rsid w:val="002B09F4"/>
    <w:rsid w:val="002B0BB2"/>
    <w:rsid w:val="002B0C2A"/>
    <w:rsid w:val="002B0F2A"/>
    <w:rsid w:val="002B0F55"/>
    <w:rsid w:val="002B188F"/>
    <w:rsid w:val="002B19CE"/>
    <w:rsid w:val="002B1A16"/>
    <w:rsid w:val="002B1DF3"/>
    <w:rsid w:val="002B20E7"/>
    <w:rsid w:val="002B2A96"/>
    <w:rsid w:val="002B2E48"/>
    <w:rsid w:val="002B329F"/>
    <w:rsid w:val="002B3C8C"/>
    <w:rsid w:val="002B4B55"/>
    <w:rsid w:val="002B525C"/>
    <w:rsid w:val="002B52AA"/>
    <w:rsid w:val="002B55FF"/>
    <w:rsid w:val="002B60BB"/>
    <w:rsid w:val="002B623A"/>
    <w:rsid w:val="002B6297"/>
    <w:rsid w:val="002B674C"/>
    <w:rsid w:val="002B6877"/>
    <w:rsid w:val="002B6A6A"/>
    <w:rsid w:val="002B6C7E"/>
    <w:rsid w:val="002B763E"/>
    <w:rsid w:val="002B76A1"/>
    <w:rsid w:val="002B7864"/>
    <w:rsid w:val="002B7906"/>
    <w:rsid w:val="002B7BEE"/>
    <w:rsid w:val="002B7F5E"/>
    <w:rsid w:val="002C096C"/>
    <w:rsid w:val="002C0A38"/>
    <w:rsid w:val="002C1095"/>
    <w:rsid w:val="002C1743"/>
    <w:rsid w:val="002C295D"/>
    <w:rsid w:val="002C29EA"/>
    <w:rsid w:val="002C2AA5"/>
    <w:rsid w:val="002C3652"/>
    <w:rsid w:val="002C3DDB"/>
    <w:rsid w:val="002C4A72"/>
    <w:rsid w:val="002C4DB4"/>
    <w:rsid w:val="002C5057"/>
    <w:rsid w:val="002C52A3"/>
    <w:rsid w:val="002C585F"/>
    <w:rsid w:val="002C5944"/>
    <w:rsid w:val="002C597F"/>
    <w:rsid w:val="002C5998"/>
    <w:rsid w:val="002C626E"/>
    <w:rsid w:val="002C6992"/>
    <w:rsid w:val="002C6CF2"/>
    <w:rsid w:val="002C7014"/>
    <w:rsid w:val="002C7622"/>
    <w:rsid w:val="002C7790"/>
    <w:rsid w:val="002C77D2"/>
    <w:rsid w:val="002C7834"/>
    <w:rsid w:val="002C7F84"/>
    <w:rsid w:val="002D0199"/>
    <w:rsid w:val="002D09D6"/>
    <w:rsid w:val="002D0CB9"/>
    <w:rsid w:val="002D1317"/>
    <w:rsid w:val="002D1457"/>
    <w:rsid w:val="002D1970"/>
    <w:rsid w:val="002D19D0"/>
    <w:rsid w:val="002D20EB"/>
    <w:rsid w:val="002D25C9"/>
    <w:rsid w:val="002D2E0E"/>
    <w:rsid w:val="002D3369"/>
    <w:rsid w:val="002D3BD6"/>
    <w:rsid w:val="002D4616"/>
    <w:rsid w:val="002D50C8"/>
    <w:rsid w:val="002D51DB"/>
    <w:rsid w:val="002D56A2"/>
    <w:rsid w:val="002D5BFF"/>
    <w:rsid w:val="002D6369"/>
    <w:rsid w:val="002D6BD3"/>
    <w:rsid w:val="002D6D53"/>
    <w:rsid w:val="002D6DC1"/>
    <w:rsid w:val="002D6F22"/>
    <w:rsid w:val="002D700F"/>
    <w:rsid w:val="002D7969"/>
    <w:rsid w:val="002E00C5"/>
    <w:rsid w:val="002E02D7"/>
    <w:rsid w:val="002E0673"/>
    <w:rsid w:val="002E0FC5"/>
    <w:rsid w:val="002E166B"/>
    <w:rsid w:val="002E1744"/>
    <w:rsid w:val="002E1F08"/>
    <w:rsid w:val="002E26CA"/>
    <w:rsid w:val="002E28EE"/>
    <w:rsid w:val="002E2DD4"/>
    <w:rsid w:val="002E2E9D"/>
    <w:rsid w:val="002E2EF4"/>
    <w:rsid w:val="002E32F9"/>
    <w:rsid w:val="002E346B"/>
    <w:rsid w:val="002E3D3A"/>
    <w:rsid w:val="002E3DA8"/>
    <w:rsid w:val="002E4483"/>
    <w:rsid w:val="002E46DD"/>
    <w:rsid w:val="002E4A35"/>
    <w:rsid w:val="002E4BD4"/>
    <w:rsid w:val="002E54C7"/>
    <w:rsid w:val="002E597E"/>
    <w:rsid w:val="002E5CF3"/>
    <w:rsid w:val="002E5E87"/>
    <w:rsid w:val="002E6175"/>
    <w:rsid w:val="002E6696"/>
    <w:rsid w:val="002E67DD"/>
    <w:rsid w:val="002E69BF"/>
    <w:rsid w:val="002E6F74"/>
    <w:rsid w:val="002E7196"/>
    <w:rsid w:val="002E767D"/>
    <w:rsid w:val="002E7EE2"/>
    <w:rsid w:val="002F0278"/>
    <w:rsid w:val="002F077A"/>
    <w:rsid w:val="002F0879"/>
    <w:rsid w:val="002F0A00"/>
    <w:rsid w:val="002F0AF7"/>
    <w:rsid w:val="002F0C62"/>
    <w:rsid w:val="002F0D1A"/>
    <w:rsid w:val="002F1319"/>
    <w:rsid w:val="002F15ED"/>
    <w:rsid w:val="002F16C3"/>
    <w:rsid w:val="002F1A7F"/>
    <w:rsid w:val="002F1BCC"/>
    <w:rsid w:val="002F2381"/>
    <w:rsid w:val="002F23FA"/>
    <w:rsid w:val="002F29A8"/>
    <w:rsid w:val="002F2CE9"/>
    <w:rsid w:val="002F2D38"/>
    <w:rsid w:val="002F2EC7"/>
    <w:rsid w:val="002F34A1"/>
    <w:rsid w:val="002F3712"/>
    <w:rsid w:val="002F3E52"/>
    <w:rsid w:val="002F4131"/>
    <w:rsid w:val="002F4252"/>
    <w:rsid w:val="002F444A"/>
    <w:rsid w:val="002F4606"/>
    <w:rsid w:val="002F4D3F"/>
    <w:rsid w:val="002F4D49"/>
    <w:rsid w:val="002F57DE"/>
    <w:rsid w:val="002F5A42"/>
    <w:rsid w:val="002F5B1E"/>
    <w:rsid w:val="002F5D25"/>
    <w:rsid w:val="002F60DC"/>
    <w:rsid w:val="002F6609"/>
    <w:rsid w:val="002F6E48"/>
    <w:rsid w:val="002F701C"/>
    <w:rsid w:val="002F7285"/>
    <w:rsid w:val="002F73C9"/>
    <w:rsid w:val="002F7502"/>
    <w:rsid w:val="002F7A58"/>
    <w:rsid w:val="00300496"/>
    <w:rsid w:val="003007F2"/>
    <w:rsid w:val="00301038"/>
    <w:rsid w:val="00301478"/>
    <w:rsid w:val="00301BD3"/>
    <w:rsid w:val="0030235A"/>
    <w:rsid w:val="00302800"/>
    <w:rsid w:val="0030287D"/>
    <w:rsid w:val="00302952"/>
    <w:rsid w:val="00302956"/>
    <w:rsid w:val="00302D9B"/>
    <w:rsid w:val="00302DEB"/>
    <w:rsid w:val="00302F67"/>
    <w:rsid w:val="00303C64"/>
    <w:rsid w:val="003042AC"/>
    <w:rsid w:val="00304C67"/>
    <w:rsid w:val="0030591B"/>
    <w:rsid w:val="00306114"/>
    <w:rsid w:val="0030613B"/>
    <w:rsid w:val="00306161"/>
    <w:rsid w:val="00306515"/>
    <w:rsid w:val="0030651F"/>
    <w:rsid w:val="00306B7D"/>
    <w:rsid w:val="00306C55"/>
    <w:rsid w:val="00307221"/>
    <w:rsid w:val="0030785D"/>
    <w:rsid w:val="0031002E"/>
    <w:rsid w:val="00310033"/>
    <w:rsid w:val="0031051B"/>
    <w:rsid w:val="003108EA"/>
    <w:rsid w:val="003117DA"/>
    <w:rsid w:val="00311FEB"/>
    <w:rsid w:val="00312AC9"/>
    <w:rsid w:val="00312F60"/>
    <w:rsid w:val="0031323B"/>
    <w:rsid w:val="003145BB"/>
    <w:rsid w:val="0031473E"/>
    <w:rsid w:val="0031483A"/>
    <w:rsid w:val="00314C98"/>
    <w:rsid w:val="0031529E"/>
    <w:rsid w:val="003152DF"/>
    <w:rsid w:val="00315ACE"/>
    <w:rsid w:val="00315B8C"/>
    <w:rsid w:val="00315E30"/>
    <w:rsid w:val="003161A7"/>
    <w:rsid w:val="0031624B"/>
    <w:rsid w:val="00316501"/>
    <w:rsid w:val="00316A60"/>
    <w:rsid w:val="00316ECC"/>
    <w:rsid w:val="00316F3C"/>
    <w:rsid w:val="00316F63"/>
    <w:rsid w:val="00317D3B"/>
    <w:rsid w:val="00317FA6"/>
    <w:rsid w:val="00320E77"/>
    <w:rsid w:val="00321466"/>
    <w:rsid w:val="003218B3"/>
    <w:rsid w:val="00321F1C"/>
    <w:rsid w:val="003229D4"/>
    <w:rsid w:val="00322A06"/>
    <w:rsid w:val="00322DB6"/>
    <w:rsid w:val="00322DD2"/>
    <w:rsid w:val="003235FA"/>
    <w:rsid w:val="00323CA7"/>
    <w:rsid w:val="00323E20"/>
    <w:rsid w:val="00323F63"/>
    <w:rsid w:val="0032403C"/>
    <w:rsid w:val="0032440F"/>
    <w:rsid w:val="00324D17"/>
    <w:rsid w:val="00325122"/>
    <w:rsid w:val="00325532"/>
    <w:rsid w:val="00325871"/>
    <w:rsid w:val="00325F81"/>
    <w:rsid w:val="00326A02"/>
    <w:rsid w:val="00326E6A"/>
    <w:rsid w:val="003271CF"/>
    <w:rsid w:val="00327286"/>
    <w:rsid w:val="00327550"/>
    <w:rsid w:val="00327C41"/>
    <w:rsid w:val="00327D31"/>
    <w:rsid w:val="00327D71"/>
    <w:rsid w:val="00327EDA"/>
    <w:rsid w:val="0033063C"/>
    <w:rsid w:val="00330DDE"/>
    <w:rsid w:val="00330E81"/>
    <w:rsid w:val="0033118A"/>
    <w:rsid w:val="0033177D"/>
    <w:rsid w:val="00331AF7"/>
    <w:rsid w:val="00331B24"/>
    <w:rsid w:val="00331BC7"/>
    <w:rsid w:val="00331EAD"/>
    <w:rsid w:val="00332061"/>
    <w:rsid w:val="003332DE"/>
    <w:rsid w:val="00333837"/>
    <w:rsid w:val="00333B41"/>
    <w:rsid w:val="00333D6A"/>
    <w:rsid w:val="00333D71"/>
    <w:rsid w:val="00333EEE"/>
    <w:rsid w:val="00333FC9"/>
    <w:rsid w:val="003344AB"/>
    <w:rsid w:val="00334A81"/>
    <w:rsid w:val="00335187"/>
    <w:rsid w:val="00335313"/>
    <w:rsid w:val="003354F7"/>
    <w:rsid w:val="003356D3"/>
    <w:rsid w:val="003359E8"/>
    <w:rsid w:val="00335AF3"/>
    <w:rsid w:val="003371AF"/>
    <w:rsid w:val="003377CC"/>
    <w:rsid w:val="003378ED"/>
    <w:rsid w:val="0033799A"/>
    <w:rsid w:val="00337D5F"/>
    <w:rsid w:val="00337E7A"/>
    <w:rsid w:val="00340096"/>
    <w:rsid w:val="00340177"/>
    <w:rsid w:val="00340836"/>
    <w:rsid w:val="00340905"/>
    <w:rsid w:val="00340AF1"/>
    <w:rsid w:val="0034117D"/>
    <w:rsid w:val="00341359"/>
    <w:rsid w:val="0034184D"/>
    <w:rsid w:val="00341980"/>
    <w:rsid w:val="00341BEE"/>
    <w:rsid w:val="00341DF2"/>
    <w:rsid w:val="00341F21"/>
    <w:rsid w:val="0034213F"/>
    <w:rsid w:val="00342280"/>
    <w:rsid w:val="003422EC"/>
    <w:rsid w:val="003426E6"/>
    <w:rsid w:val="00342A03"/>
    <w:rsid w:val="00342E58"/>
    <w:rsid w:val="00342EEE"/>
    <w:rsid w:val="00342FD8"/>
    <w:rsid w:val="00343273"/>
    <w:rsid w:val="00343343"/>
    <w:rsid w:val="003437D2"/>
    <w:rsid w:val="00343824"/>
    <w:rsid w:val="00343BB9"/>
    <w:rsid w:val="00343C48"/>
    <w:rsid w:val="00343DA7"/>
    <w:rsid w:val="00343F1A"/>
    <w:rsid w:val="0034404E"/>
    <w:rsid w:val="003445C3"/>
    <w:rsid w:val="003446D9"/>
    <w:rsid w:val="00344A81"/>
    <w:rsid w:val="00344D84"/>
    <w:rsid w:val="00344E72"/>
    <w:rsid w:val="00345015"/>
    <w:rsid w:val="0034686C"/>
    <w:rsid w:val="003468EF"/>
    <w:rsid w:val="00346F4D"/>
    <w:rsid w:val="00347750"/>
    <w:rsid w:val="003477EB"/>
    <w:rsid w:val="003479E5"/>
    <w:rsid w:val="003479EB"/>
    <w:rsid w:val="0035019A"/>
    <w:rsid w:val="00350423"/>
    <w:rsid w:val="0035042D"/>
    <w:rsid w:val="00350D29"/>
    <w:rsid w:val="00350FF7"/>
    <w:rsid w:val="00351799"/>
    <w:rsid w:val="00351907"/>
    <w:rsid w:val="00351CEF"/>
    <w:rsid w:val="00352099"/>
    <w:rsid w:val="003526D4"/>
    <w:rsid w:val="0035295B"/>
    <w:rsid w:val="00352EC4"/>
    <w:rsid w:val="0035386B"/>
    <w:rsid w:val="00353E44"/>
    <w:rsid w:val="00354507"/>
    <w:rsid w:val="00354C1E"/>
    <w:rsid w:val="003550BC"/>
    <w:rsid w:val="003550F2"/>
    <w:rsid w:val="00355748"/>
    <w:rsid w:val="00355A9E"/>
    <w:rsid w:val="00355CB9"/>
    <w:rsid w:val="00355CC7"/>
    <w:rsid w:val="00355FF4"/>
    <w:rsid w:val="003565CC"/>
    <w:rsid w:val="00356642"/>
    <w:rsid w:val="00356A49"/>
    <w:rsid w:val="00356C31"/>
    <w:rsid w:val="00357005"/>
    <w:rsid w:val="003570B6"/>
    <w:rsid w:val="00357218"/>
    <w:rsid w:val="00357B04"/>
    <w:rsid w:val="00357CC9"/>
    <w:rsid w:val="00357CE3"/>
    <w:rsid w:val="00357E0C"/>
    <w:rsid w:val="00361294"/>
    <w:rsid w:val="003612E5"/>
    <w:rsid w:val="00361749"/>
    <w:rsid w:val="0036181D"/>
    <w:rsid w:val="003618CE"/>
    <w:rsid w:val="00361BF6"/>
    <w:rsid w:val="00362554"/>
    <w:rsid w:val="00362681"/>
    <w:rsid w:val="003627F8"/>
    <w:rsid w:val="0036284A"/>
    <w:rsid w:val="00362B24"/>
    <w:rsid w:val="00362B3A"/>
    <w:rsid w:val="00362C4B"/>
    <w:rsid w:val="003633A7"/>
    <w:rsid w:val="00363BA7"/>
    <w:rsid w:val="003649CB"/>
    <w:rsid w:val="00364C58"/>
    <w:rsid w:val="00364D72"/>
    <w:rsid w:val="003655BF"/>
    <w:rsid w:val="00365682"/>
    <w:rsid w:val="00365691"/>
    <w:rsid w:val="0036573C"/>
    <w:rsid w:val="00365A65"/>
    <w:rsid w:val="00365DBE"/>
    <w:rsid w:val="00365E25"/>
    <w:rsid w:val="00365FF9"/>
    <w:rsid w:val="00366045"/>
    <w:rsid w:val="00366888"/>
    <w:rsid w:val="00367573"/>
    <w:rsid w:val="00367996"/>
    <w:rsid w:val="00367D02"/>
    <w:rsid w:val="00370EB7"/>
    <w:rsid w:val="00370F0B"/>
    <w:rsid w:val="00370F3C"/>
    <w:rsid w:val="00371D33"/>
    <w:rsid w:val="003728B5"/>
    <w:rsid w:val="00372C31"/>
    <w:rsid w:val="00372C63"/>
    <w:rsid w:val="00372CD9"/>
    <w:rsid w:val="00372F4E"/>
    <w:rsid w:val="003731BE"/>
    <w:rsid w:val="0037335A"/>
    <w:rsid w:val="003739E2"/>
    <w:rsid w:val="00373C6B"/>
    <w:rsid w:val="00373E5F"/>
    <w:rsid w:val="0037452F"/>
    <w:rsid w:val="00374820"/>
    <w:rsid w:val="00374CAE"/>
    <w:rsid w:val="0037509F"/>
    <w:rsid w:val="0037608E"/>
    <w:rsid w:val="003763E5"/>
    <w:rsid w:val="003769B7"/>
    <w:rsid w:val="00376C03"/>
    <w:rsid w:val="00376FFA"/>
    <w:rsid w:val="00377366"/>
    <w:rsid w:val="00377566"/>
    <w:rsid w:val="0037762C"/>
    <w:rsid w:val="0037781C"/>
    <w:rsid w:val="003778AA"/>
    <w:rsid w:val="00377AF5"/>
    <w:rsid w:val="00377BBA"/>
    <w:rsid w:val="0038012C"/>
    <w:rsid w:val="0038052A"/>
    <w:rsid w:val="0038059B"/>
    <w:rsid w:val="0038087B"/>
    <w:rsid w:val="00381520"/>
    <w:rsid w:val="00381DF9"/>
    <w:rsid w:val="00381FCC"/>
    <w:rsid w:val="00382000"/>
    <w:rsid w:val="00382BE3"/>
    <w:rsid w:val="00382C7E"/>
    <w:rsid w:val="003834DF"/>
    <w:rsid w:val="0038361A"/>
    <w:rsid w:val="00383AF7"/>
    <w:rsid w:val="003843DF"/>
    <w:rsid w:val="00384837"/>
    <w:rsid w:val="00384C88"/>
    <w:rsid w:val="003855F2"/>
    <w:rsid w:val="00385815"/>
    <w:rsid w:val="00385D76"/>
    <w:rsid w:val="00386385"/>
    <w:rsid w:val="00386542"/>
    <w:rsid w:val="00386760"/>
    <w:rsid w:val="003868B2"/>
    <w:rsid w:val="00386908"/>
    <w:rsid w:val="00386B52"/>
    <w:rsid w:val="00386B84"/>
    <w:rsid w:val="00386D49"/>
    <w:rsid w:val="00386E81"/>
    <w:rsid w:val="003875B6"/>
    <w:rsid w:val="00387A80"/>
    <w:rsid w:val="00387BBF"/>
    <w:rsid w:val="00387DAE"/>
    <w:rsid w:val="0039002F"/>
    <w:rsid w:val="00390067"/>
    <w:rsid w:val="003900D3"/>
    <w:rsid w:val="00390237"/>
    <w:rsid w:val="00390699"/>
    <w:rsid w:val="0039095F"/>
    <w:rsid w:val="003912F6"/>
    <w:rsid w:val="003913BB"/>
    <w:rsid w:val="0039145D"/>
    <w:rsid w:val="00391D70"/>
    <w:rsid w:val="00392013"/>
    <w:rsid w:val="00392378"/>
    <w:rsid w:val="0039246D"/>
    <w:rsid w:val="0039256C"/>
    <w:rsid w:val="003928DB"/>
    <w:rsid w:val="00392921"/>
    <w:rsid w:val="00392A4A"/>
    <w:rsid w:val="00392C4E"/>
    <w:rsid w:val="00392E4B"/>
    <w:rsid w:val="00393011"/>
    <w:rsid w:val="00393813"/>
    <w:rsid w:val="00393994"/>
    <w:rsid w:val="00393B2E"/>
    <w:rsid w:val="00393F43"/>
    <w:rsid w:val="00393F7F"/>
    <w:rsid w:val="003940ED"/>
    <w:rsid w:val="00394481"/>
    <w:rsid w:val="00394B9D"/>
    <w:rsid w:val="00395075"/>
    <w:rsid w:val="00395141"/>
    <w:rsid w:val="0039528C"/>
    <w:rsid w:val="003954A1"/>
    <w:rsid w:val="00395601"/>
    <w:rsid w:val="003959B3"/>
    <w:rsid w:val="00395A79"/>
    <w:rsid w:val="00396434"/>
    <w:rsid w:val="0039660C"/>
    <w:rsid w:val="00396711"/>
    <w:rsid w:val="0039674F"/>
    <w:rsid w:val="00396D74"/>
    <w:rsid w:val="003970A0"/>
    <w:rsid w:val="003974B2"/>
    <w:rsid w:val="003977A8"/>
    <w:rsid w:val="00397AFA"/>
    <w:rsid w:val="00397D8A"/>
    <w:rsid w:val="003A0721"/>
    <w:rsid w:val="003A0752"/>
    <w:rsid w:val="003A0F2C"/>
    <w:rsid w:val="003A14CA"/>
    <w:rsid w:val="003A16A9"/>
    <w:rsid w:val="003A17EE"/>
    <w:rsid w:val="003A1E56"/>
    <w:rsid w:val="003A2AFC"/>
    <w:rsid w:val="003A2E17"/>
    <w:rsid w:val="003A3262"/>
    <w:rsid w:val="003A34F8"/>
    <w:rsid w:val="003A3943"/>
    <w:rsid w:val="003A3C44"/>
    <w:rsid w:val="003A3FC5"/>
    <w:rsid w:val="003A411D"/>
    <w:rsid w:val="003A4D7C"/>
    <w:rsid w:val="003A5812"/>
    <w:rsid w:val="003A64EA"/>
    <w:rsid w:val="003A6815"/>
    <w:rsid w:val="003A6962"/>
    <w:rsid w:val="003A6AA0"/>
    <w:rsid w:val="003A6D56"/>
    <w:rsid w:val="003A6D64"/>
    <w:rsid w:val="003A71D8"/>
    <w:rsid w:val="003A744F"/>
    <w:rsid w:val="003A7889"/>
    <w:rsid w:val="003A7D22"/>
    <w:rsid w:val="003B0754"/>
    <w:rsid w:val="003B0806"/>
    <w:rsid w:val="003B0CED"/>
    <w:rsid w:val="003B0EAF"/>
    <w:rsid w:val="003B0F4E"/>
    <w:rsid w:val="003B1D11"/>
    <w:rsid w:val="003B1D4B"/>
    <w:rsid w:val="003B1FD7"/>
    <w:rsid w:val="003B2161"/>
    <w:rsid w:val="003B250A"/>
    <w:rsid w:val="003B2621"/>
    <w:rsid w:val="003B2683"/>
    <w:rsid w:val="003B2B43"/>
    <w:rsid w:val="003B2C9D"/>
    <w:rsid w:val="003B2D6D"/>
    <w:rsid w:val="003B2DE9"/>
    <w:rsid w:val="003B3F70"/>
    <w:rsid w:val="003B4530"/>
    <w:rsid w:val="003B48B1"/>
    <w:rsid w:val="003B4B02"/>
    <w:rsid w:val="003B4D68"/>
    <w:rsid w:val="003B4F29"/>
    <w:rsid w:val="003B4FEC"/>
    <w:rsid w:val="003B53C9"/>
    <w:rsid w:val="003B55E2"/>
    <w:rsid w:val="003B55E4"/>
    <w:rsid w:val="003B561C"/>
    <w:rsid w:val="003B56C8"/>
    <w:rsid w:val="003B61B8"/>
    <w:rsid w:val="003B6555"/>
    <w:rsid w:val="003B711F"/>
    <w:rsid w:val="003B77D2"/>
    <w:rsid w:val="003B7D1C"/>
    <w:rsid w:val="003C03C0"/>
    <w:rsid w:val="003C07D1"/>
    <w:rsid w:val="003C08B5"/>
    <w:rsid w:val="003C0AA2"/>
    <w:rsid w:val="003C0C7D"/>
    <w:rsid w:val="003C104A"/>
    <w:rsid w:val="003C1856"/>
    <w:rsid w:val="003C1FC8"/>
    <w:rsid w:val="003C2294"/>
    <w:rsid w:val="003C22DD"/>
    <w:rsid w:val="003C290B"/>
    <w:rsid w:val="003C2AB4"/>
    <w:rsid w:val="003C2B99"/>
    <w:rsid w:val="003C3044"/>
    <w:rsid w:val="003C31E8"/>
    <w:rsid w:val="003C3E14"/>
    <w:rsid w:val="003C3F02"/>
    <w:rsid w:val="003C4109"/>
    <w:rsid w:val="003C478D"/>
    <w:rsid w:val="003C49E3"/>
    <w:rsid w:val="003C544E"/>
    <w:rsid w:val="003C5570"/>
    <w:rsid w:val="003C565B"/>
    <w:rsid w:val="003C568E"/>
    <w:rsid w:val="003C5FC3"/>
    <w:rsid w:val="003C6378"/>
    <w:rsid w:val="003C655E"/>
    <w:rsid w:val="003C657D"/>
    <w:rsid w:val="003C6CE5"/>
    <w:rsid w:val="003C6F11"/>
    <w:rsid w:val="003D0468"/>
    <w:rsid w:val="003D08B3"/>
    <w:rsid w:val="003D0A2D"/>
    <w:rsid w:val="003D0A84"/>
    <w:rsid w:val="003D0BD8"/>
    <w:rsid w:val="003D0C27"/>
    <w:rsid w:val="003D117B"/>
    <w:rsid w:val="003D1935"/>
    <w:rsid w:val="003D1D33"/>
    <w:rsid w:val="003D2094"/>
    <w:rsid w:val="003D256D"/>
    <w:rsid w:val="003D2645"/>
    <w:rsid w:val="003D283E"/>
    <w:rsid w:val="003D28CA"/>
    <w:rsid w:val="003D2CB5"/>
    <w:rsid w:val="003D3719"/>
    <w:rsid w:val="003D39AD"/>
    <w:rsid w:val="003D3B0D"/>
    <w:rsid w:val="003D4869"/>
    <w:rsid w:val="003D4A58"/>
    <w:rsid w:val="003D4B10"/>
    <w:rsid w:val="003D4C7C"/>
    <w:rsid w:val="003D4E60"/>
    <w:rsid w:val="003D510E"/>
    <w:rsid w:val="003D5450"/>
    <w:rsid w:val="003D5634"/>
    <w:rsid w:val="003D57DC"/>
    <w:rsid w:val="003D5955"/>
    <w:rsid w:val="003D5964"/>
    <w:rsid w:val="003D5AEA"/>
    <w:rsid w:val="003D5E62"/>
    <w:rsid w:val="003D618C"/>
    <w:rsid w:val="003D65D4"/>
    <w:rsid w:val="003D6804"/>
    <w:rsid w:val="003D6911"/>
    <w:rsid w:val="003D693F"/>
    <w:rsid w:val="003D712D"/>
    <w:rsid w:val="003D75D7"/>
    <w:rsid w:val="003E0203"/>
    <w:rsid w:val="003E03BD"/>
    <w:rsid w:val="003E04E9"/>
    <w:rsid w:val="003E0968"/>
    <w:rsid w:val="003E0AD1"/>
    <w:rsid w:val="003E0AED"/>
    <w:rsid w:val="003E0AF9"/>
    <w:rsid w:val="003E1526"/>
    <w:rsid w:val="003E1B22"/>
    <w:rsid w:val="003E205F"/>
    <w:rsid w:val="003E20F5"/>
    <w:rsid w:val="003E2342"/>
    <w:rsid w:val="003E25EB"/>
    <w:rsid w:val="003E2AF8"/>
    <w:rsid w:val="003E2D63"/>
    <w:rsid w:val="003E3579"/>
    <w:rsid w:val="003E3629"/>
    <w:rsid w:val="003E3BE4"/>
    <w:rsid w:val="003E3BEE"/>
    <w:rsid w:val="003E3EE7"/>
    <w:rsid w:val="003E40AE"/>
    <w:rsid w:val="003E40B1"/>
    <w:rsid w:val="003E4535"/>
    <w:rsid w:val="003E460B"/>
    <w:rsid w:val="003E4774"/>
    <w:rsid w:val="003E5C7C"/>
    <w:rsid w:val="003E5F0D"/>
    <w:rsid w:val="003E61D3"/>
    <w:rsid w:val="003E63A8"/>
    <w:rsid w:val="003E6724"/>
    <w:rsid w:val="003E6A43"/>
    <w:rsid w:val="003E73E6"/>
    <w:rsid w:val="003E78D1"/>
    <w:rsid w:val="003E79B0"/>
    <w:rsid w:val="003E7C1E"/>
    <w:rsid w:val="003E7E25"/>
    <w:rsid w:val="003F0197"/>
    <w:rsid w:val="003F029D"/>
    <w:rsid w:val="003F070A"/>
    <w:rsid w:val="003F0E10"/>
    <w:rsid w:val="003F0EF6"/>
    <w:rsid w:val="003F1494"/>
    <w:rsid w:val="003F1897"/>
    <w:rsid w:val="003F1E2A"/>
    <w:rsid w:val="003F259D"/>
    <w:rsid w:val="003F2766"/>
    <w:rsid w:val="003F2968"/>
    <w:rsid w:val="003F2B5F"/>
    <w:rsid w:val="003F2C47"/>
    <w:rsid w:val="003F3A30"/>
    <w:rsid w:val="003F3B89"/>
    <w:rsid w:val="003F3FCC"/>
    <w:rsid w:val="003F4189"/>
    <w:rsid w:val="003F44CD"/>
    <w:rsid w:val="003F4610"/>
    <w:rsid w:val="003F4E6B"/>
    <w:rsid w:val="003F56FF"/>
    <w:rsid w:val="003F577F"/>
    <w:rsid w:val="003F6A0D"/>
    <w:rsid w:val="003F6B33"/>
    <w:rsid w:val="003F6BA6"/>
    <w:rsid w:val="003F6E70"/>
    <w:rsid w:val="003F6F34"/>
    <w:rsid w:val="003F7681"/>
    <w:rsid w:val="003F7B15"/>
    <w:rsid w:val="00400146"/>
    <w:rsid w:val="00400964"/>
    <w:rsid w:val="004012E5"/>
    <w:rsid w:val="00401391"/>
    <w:rsid w:val="004015B2"/>
    <w:rsid w:val="004016DB"/>
    <w:rsid w:val="00401DFC"/>
    <w:rsid w:val="00401FF9"/>
    <w:rsid w:val="00402045"/>
    <w:rsid w:val="004021F1"/>
    <w:rsid w:val="0040228B"/>
    <w:rsid w:val="004024C3"/>
    <w:rsid w:val="00402983"/>
    <w:rsid w:val="00402E48"/>
    <w:rsid w:val="004032FA"/>
    <w:rsid w:val="00403D99"/>
    <w:rsid w:val="0040419F"/>
    <w:rsid w:val="00404418"/>
    <w:rsid w:val="00404558"/>
    <w:rsid w:val="00404758"/>
    <w:rsid w:val="00404794"/>
    <w:rsid w:val="004048B7"/>
    <w:rsid w:val="00404951"/>
    <w:rsid w:val="00404ABD"/>
    <w:rsid w:val="00404B22"/>
    <w:rsid w:val="00404E1E"/>
    <w:rsid w:val="00404F60"/>
    <w:rsid w:val="004050E4"/>
    <w:rsid w:val="0040514A"/>
    <w:rsid w:val="004054E2"/>
    <w:rsid w:val="00405573"/>
    <w:rsid w:val="0040581C"/>
    <w:rsid w:val="00406083"/>
    <w:rsid w:val="00406346"/>
    <w:rsid w:val="00406CE2"/>
    <w:rsid w:val="00407D3D"/>
    <w:rsid w:val="0041006A"/>
    <w:rsid w:val="0041051A"/>
    <w:rsid w:val="00410939"/>
    <w:rsid w:val="00410B26"/>
    <w:rsid w:val="00410BDA"/>
    <w:rsid w:val="00410C3E"/>
    <w:rsid w:val="00410ED0"/>
    <w:rsid w:val="004110B5"/>
    <w:rsid w:val="004112E2"/>
    <w:rsid w:val="004112E8"/>
    <w:rsid w:val="00411312"/>
    <w:rsid w:val="0041141B"/>
    <w:rsid w:val="00411559"/>
    <w:rsid w:val="00411F69"/>
    <w:rsid w:val="004120CE"/>
    <w:rsid w:val="004127AD"/>
    <w:rsid w:val="00412C4A"/>
    <w:rsid w:val="00412E14"/>
    <w:rsid w:val="004130C3"/>
    <w:rsid w:val="00413185"/>
    <w:rsid w:val="00413618"/>
    <w:rsid w:val="004139E7"/>
    <w:rsid w:val="00414025"/>
    <w:rsid w:val="0041487F"/>
    <w:rsid w:val="00415D14"/>
    <w:rsid w:val="00415D2A"/>
    <w:rsid w:val="00415F12"/>
    <w:rsid w:val="00416151"/>
    <w:rsid w:val="0041634F"/>
    <w:rsid w:val="00416521"/>
    <w:rsid w:val="004165AD"/>
    <w:rsid w:val="0041679F"/>
    <w:rsid w:val="00416820"/>
    <w:rsid w:val="00416867"/>
    <w:rsid w:val="00416BEF"/>
    <w:rsid w:val="00416E73"/>
    <w:rsid w:val="004172A9"/>
    <w:rsid w:val="00420453"/>
    <w:rsid w:val="00420711"/>
    <w:rsid w:val="00420CC2"/>
    <w:rsid w:val="00420CF0"/>
    <w:rsid w:val="00420D7C"/>
    <w:rsid w:val="0042158B"/>
    <w:rsid w:val="004218BC"/>
    <w:rsid w:val="00421A61"/>
    <w:rsid w:val="00421CB2"/>
    <w:rsid w:val="00421FD5"/>
    <w:rsid w:val="0042217B"/>
    <w:rsid w:val="004221EF"/>
    <w:rsid w:val="00422715"/>
    <w:rsid w:val="00422B1E"/>
    <w:rsid w:val="00422E84"/>
    <w:rsid w:val="00422FA9"/>
    <w:rsid w:val="00423150"/>
    <w:rsid w:val="00423A64"/>
    <w:rsid w:val="00423BFC"/>
    <w:rsid w:val="00423CEB"/>
    <w:rsid w:val="00423F10"/>
    <w:rsid w:val="00424129"/>
    <w:rsid w:val="00424333"/>
    <w:rsid w:val="004248CD"/>
    <w:rsid w:val="004256EE"/>
    <w:rsid w:val="00425D81"/>
    <w:rsid w:val="0042604F"/>
    <w:rsid w:val="0042610E"/>
    <w:rsid w:val="00426246"/>
    <w:rsid w:val="004263C8"/>
    <w:rsid w:val="00426C5E"/>
    <w:rsid w:val="00426E7A"/>
    <w:rsid w:val="004270E8"/>
    <w:rsid w:val="00427226"/>
    <w:rsid w:val="00427D68"/>
    <w:rsid w:val="00430018"/>
    <w:rsid w:val="004301AE"/>
    <w:rsid w:val="0043070E"/>
    <w:rsid w:val="004307E0"/>
    <w:rsid w:val="004317CC"/>
    <w:rsid w:val="00431828"/>
    <w:rsid w:val="004319B1"/>
    <w:rsid w:val="00431B2C"/>
    <w:rsid w:val="00431E2C"/>
    <w:rsid w:val="004322AB"/>
    <w:rsid w:val="00432473"/>
    <w:rsid w:val="0043266D"/>
    <w:rsid w:val="0043276B"/>
    <w:rsid w:val="004327A9"/>
    <w:rsid w:val="004327B5"/>
    <w:rsid w:val="00432D46"/>
    <w:rsid w:val="00432EA8"/>
    <w:rsid w:val="00432EFA"/>
    <w:rsid w:val="00433607"/>
    <w:rsid w:val="00433778"/>
    <w:rsid w:val="00433E45"/>
    <w:rsid w:val="00433E8C"/>
    <w:rsid w:val="00434536"/>
    <w:rsid w:val="00434562"/>
    <w:rsid w:val="00434695"/>
    <w:rsid w:val="0043471C"/>
    <w:rsid w:val="004347CA"/>
    <w:rsid w:val="00434DAB"/>
    <w:rsid w:val="00434F6D"/>
    <w:rsid w:val="004350E4"/>
    <w:rsid w:val="00435525"/>
    <w:rsid w:val="00435D5E"/>
    <w:rsid w:val="00435FCB"/>
    <w:rsid w:val="00436345"/>
    <w:rsid w:val="00436D1B"/>
    <w:rsid w:val="0043706B"/>
    <w:rsid w:val="0043717A"/>
    <w:rsid w:val="00437186"/>
    <w:rsid w:val="00437638"/>
    <w:rsid w:val="004377A2"/>
    <w:rsid w:val="00437FC3"/>
    <w:rsid w:val="004406BF"/>
    <w:rsid w:val="004408AE"/>
    <w:rsid w:val="00440AEA"/>
    <w:rsid w:val="00441744"/>
    <w:rsid w:val="004417FB"/>
    <w:rsid w:val="004421BD"/>
    <w:rsid w:val="004421C5"/>
    <w:rsid w:val="004425C8"/>
    <w:rsid w:val="004425EB"/>
    <w:rsid w:val="004429B7"/>
    <w:rsid w:val="0044355D"/>
    <w:rsid w:val="004436A5"/>
    <w:rsid w:val="00443B6B"/>
    <w:rsid w:val="00443FC7"/>
    <w:rsid w:val="00444647"/>
    <w:rsid w:val="00444934"/>
    <w:rsid w:val="00444A5E"/>
    <w:rsid w:val="00444D88"/>
    <w:rsid w:val="004453E2"/>
    <w:rsid w:val="00445A03"/>
    <w:rsid w:val="00445BC9"/>
    <w:rsid w:val="0044609F"/>
    <w:rsid w:val="004466EB"/>
    <w:rsid w:val="00446AA3"/>
    <w:rsid w:val="00446C8A"/>
    <w:rsid w:val="00446D30"/>
    <w:rsid w:val="00447070"/>
    <w:rsid w:val="0044711A"/>
    <w:rsid w:val="00447CDD"/>
    <w:rsid w:val="00450390"/>
    <w:rsid w:val="0045039D"/>
    <w:rsid w:val="0045040C"/>
    <w:rsid w:val="0045086F"/>
    <w:rsid w:val="00450C95"/>
    <w:rsid w:val="00450D32"/>
    <w:rsid w:val="00450F5D"/>
    <w:rsid w:val="0045131A"/>
    <w:rsid w:val="0045156F"/>
    <w:rsid w:val="004518F1"/>
    <w:rsid w:val="00451EFA"/>
    <w:rsid w:val="00451F6F"/>
    <w:rsid w:val="00451FC9"/>
    <w:rsid w:val="0045210E"/>
    <w:rsid w:val="00452237"/>
    <w:rsid w:val="004523B6"/>
    <w:rsid w:val="00452BE6"/>
    <w:rsid w:val="00453061"/>
    <w:rsid w:val="0045318E"/>
    <w:rsid w:val="0045343F"/>
    <w:rsid w:val="00453499"/>
    <w:rsid w:val="00453993"/>
    <w:rsid w:val="00453A40"/>
    <w:rsid w:val="00453C8C"/>
    <w:rsid w:val="00453D89"/>
    <w:rsid w:val="004544E4"/>
    <w:rsid w:val="00454724"/>
    <w:rsid w:val="0045482C"/>
    <w:rsid w:val="00454939"/>
    <w:rsid w:val="004549AB"/>
    <w:rsid w:val="00454A74"/>
    <w:rsid w:val="00455062"/>
    <w:rsid w:val="00455512"/>
    <w:rsid w:val="00455542"/>
    <w:rsid w:val="0045576A"/>
    <w:rsid w:val="004559B9"/>
    <w:rsid w:val="004560E3"/>
    <w:rsid w:val="004561BA"/>
    <w:rsid w:val="0045623D"/>
    <w:rsid w:val="00456299"/>
    <w:rsid w:val="0045640B"/>
    <w:rsid w:val="00456571"/>
    <w:rsid w:val="004565BE"/>
    <w:rsid w:val="00456648"/>
    <w:rsid w:val="0045753D"/>
    <w:rsid w:val="00457566"/>
    <w:rsid w:val="00457905"/>
    <w:rsid w:val="00457D12"/>
    <w:rsid w:val="00457DC5"/>
    <w:rsid w:val="00460264"/>
    <w:rsid w:val="00460A72"/>
    <w:rsid w:val="00461119"/>
    <w:rsid w:val="00461125"/>
    <w:rsid w:val="004612CC"/>
    <w:rsid w:val="00461831"/>
    <w:rsid w:val="00461AFF"/>
    <w:rsid w:val="00461D82"/>
    <w:rsid w:val="00461DFE"/>
    <w:rsid w:val="0046203E"/>
    <w:rsid w:val="00462122"/>
    <w:rsid w:val="004622DA"/>
    <w:rsid w:val="004624B3"/>
    <w:rsid w:val="004630D4"/>
    <w:rsid w:val="00463B56"/>
    <w:rsid w:val="0046419D"/>
    <w:rsid w:val="004647A7"/>
    <w:rsid w:val="004648D3"/>
    <w:rsid w:val="00464B5E"/>
    <w:rsid w:val="00464DA0"/>
    <w:rsid w:val="00464E66"/>
    <w:rsid w:val="004651FA"/>
    <w:rsid w:val="00465474"/>
    <w:rsid w:val="004663CD"/>
    <w:rsid w:val="004667F6"/>
    <w:rsid w:val="00466947"/>
    <w:rsid w:val="004672C4"/>
    <w:rsid w:val="00467563"/>
    <w:rsid w:val="004677B2"/>
    <w:rsid w:val="004679D5"/>
    <w:rsid w:val="00467CD6"/>
    <w:rsid w:val="00467D4E"/>
    <w:rsid w:val="004702BC"/>
    <w:rsid w:val="00470311"/>
    <w:rsid w:val="004703DB"/>
    <w:rsid w:val="004703F4"/>
    <w:rsid w:val="00470BE9"/>
    <w:rsid w:val="00470DE6"/>
    <w:rsid w:val="0047100F"/>
    <w:rsid w:val="004712E4"/>
    <w:rsid w:val="00471747"/>
    <w:rsid w:val="00471816"/>
    <w:rsid w:val="00471AC6"/>
    <w:rsid w:val="00471B21"/>
    <w:rsid w:val="00471EA2"/>
    <w:rsid w:val="00471F9D"/>
    <w:rsid w:val="00472016"/>
    <w:rsid w:val="004724E1"/>
    <w:rsid w:val="00472BFB"/>
    <w:rsid w:val="00472C65"/>
    <w:rsid w:val="00472C7C"/>
    <w:rsid w:val="00472D6D"/>
    <w:rsid w:val="00472DE9"/>
    <w:rsid w:val="0047331B"/>
    <w:rsid w:val="0047340A"/>
    <w:rsid w:val="004736F7"/>
    <w:rsid w:val="00473A13"/>
    <w:rsid w:val="00473C67"/>
    <w:rsid w:val="00473D44"/>
    <w:rsid w:val="00473DA9"/>
    <w:rsid w:val="00473F14"/>
    <w:rsid w:val="00473F3D"/>
    <w:rsid w:val="0047478D"/>
    <w:rsid w:val="00474A4D"/>
    <w:rsid w:val="00474FC9"/>
    <w:rsid w:val="0047513A"/>
    <w:rsid w:val="004755D8"/>
    <w:rsid w:val="0047579A"/>
    <w:rsid w:val="00475849"/>
    <w:rsid w:val="00475BA3"/>
    <w:rsid w:val="0047613F"/>
    <w:rsid w:val="004768A1"/>
    <w:rsid w:val="004768C5"/>
    <w:rsid w:val="00476D0C"/>
    <w:rsid w:val="00476E51"/>
    <w:rsid w:val="0047779B"/>
    <w:rsid w:val="004777CC"/>
    <w:rsid w:val="00480239"/>
    <w:rsid w:val="004803AB"/>
    <w:rsid w:val="00480F19"/>
    <w:rsid w:val="00480FF7"/>
    <w:rsid w:val="004812F1"/>
    <w:rsid w:val="0048136A"/>
    <w:rsid w:val="00481839"/>
    <w:rsid w:val="00481EDF"/>
    <w:rsid w:val="004823BB"/>
    <w:rsid w:val="004825C8"/>
    <w:rsid w:val="004828B3"/>
    <w:rsid w:val="0048299B"/>
    <w:rsid w:val="00482A0F"/>
    <w:rsid w:val="00482C40"/>
    <w:rsid w:val="00483751"/>
    <w:rsid w:val="00483932"/>
    <w:rsid w:val="00483D58"/>
    <w:rsid w:val="00484347"/>
    <w:rsid w:val="00484510"/>
    <w:rsid w:val="00484D31"/>
    <w:rsid w:val="004857DF"/>
    <w:rsid w:val="00485932"/>
    <w:rsid w:val="00485A43"/>
    <w:rsid w:val="00485D25"/>
    <w:rsid w:val="004863CA"/>
    <w:rsid w:val="00486990"/>
    <w:rsid w:val="00486B3A"/>
    <w:rsid w:val="004870D6"/>
    <w:rsid w:val="004875BF"/>
    <w:rsid w:val="004903FD"/>
    <w:rsid w:val="0049057F"/>
    <w:rsid w:val="00492450"/>
    <w:rsid w:val="004936D1"/>
    <w:rsid w:val="00493AF6"/>
    <w:rsid w:val="00493D48"/>
    <w:rsid w:val="00493DC6"/>
    <w:rsid w:val="004941CB"/>
    <w:rsid w:val="004945DE"/>
    <w:rsid w:val="004948E8"/>
    <w:rsid w:val="00494B9A"/>
    <w:rsid w:val="00495201"/>
    <w:rsid w:val="004953C1"/>
    <w:rsid w:val="004957D4"/>
    <w:rsid w:val="00495B6B"/>
    <w:rsid w:val="00495CB3"/>
    <w:rsid w:val="00496298"/>
    <w:rsid w:val="004963F6"/>
    <w:rsid w:val="00496549"/>
    <w:rsid w:val="004966CF"/>
    <w:rsid w:val="004967A2"/>
    <w:rsid w:val="00496DC3"/>
    <w:rsid w:val="004971D6"/>
    <w:rsid w:val="004974E3"/>
    <w:rsid w:val="004976CB"/>
    <w:rsid w:val="004978B1"/>
    <w:rsid w:val="00497F69"/>
    <w:rsid w:val="004A0190"/>
    <w:rsid w:val="004A0242"/>
    <w:rsid w:val="004A0CD8"/>
    <w:rsid w:val="004A145C"/>
    <w:rsid w:val="004A17AC"/>
    <w:rsid w:val="004A1E61"/>
    <w:rsid w:val="004A2153"/>
    <w:rsid w:val="004A2423"/>
    <w:rsid w:val="004A245F"/>
    <w:rsid w:val="004A2623"/>
    <w:rsid w:val="004A2CD8"/>
    <w:rsid w:val="004A2EAD"/>
    <w:rsid w:val="004A2EF4"/>
    <w:rsid w:val="004A3321"/>
    <w:rsid w:val="004A333B"/>
    <w:rsid w:val="004A34BF"/>
    <w:rsid w:val="004A3691"/>
    <w:rsid w:val="004A45E1"/>
    <w:rsid w:val="004A474E"/>
    <w:rsid w:val="004A4C3F"/>
    <w:rsid w:val="004A537E"/>
    <w:rsid w:val="004A5CC8"/>
    <w:rsid w:val="004A6183"/>
    <w:rsid w:val="004A66DE"/>
    <w:rsid w:val="004A6B5C"/>
    <w:rsid w:val="004A7391"/>
    <w:rsid w:val="004A7783"/>
    <w:rsid w:val="004B0F5F"/>
    <w:rsid w:val="004B1676"/>
    <w:rsid w:val="004B1DDF"/>
    <w:rsid w:val="004B2751"/>
    <w:rsid w:val="004B2985"/>
    <w:rsid w:val="004B298F"/>
    <w:rsid w:val="004B3DE9"/>
    <w:rsid w:val="004B4414"/>
    <w:rsid w:val="004B456E"/>
    <w:rsid w:val="004B47F0"/>
    <w:rsid w:val="004B5221"/>
    <w:rsid w:val="004B551D"/>
    <w:rsid w:val="004B5AB0"/>
    <w:rsid w:val="004B6130"/>
    <w:rsid w:val="004B6582"/>
    <w:rsid w:val="004B6616"/>
    <w:rsid w:val="004B66A3"/>
    <w:rsid w:val="004B67FD"/>
    <w:rsid w:val="004B6E35"/>
    <w:rsid w:val="004B73EC"/>
    <w:rsid w:val="004B7577"/>
    <w:rsid w:val="004B79B7"/>
    <w:rsid w:val="004B7B67"/>
    <w:rsid w:val="004B7CA6"/>
    <w:rsid w:val="004B7D46"/>
    <w:rsid w:val="004C0283"/>
    <w:rsid w:val="004C037F"/>
    <w:rsid w:val="004C05CE"/>
    <w:rsid w:val="004C0A0D"/>
    <w:rsid w:val="004C1015"/>
    <w:rsid w:val="004C1235"/>
    <w:rsid w:val="004C1428"/>
    <w:rsid w:val="004C14DE"/>
    <w:rsid w:val="004C1537"/>
    <w:rsid w:val="004C17A8"/>
    <w:rsid w:val="004C1835"/>
    <w:rsid w:val="004C1A57"/>
    <w:rsid w:val="004C1D49"/>
    <w:rsid w:val="004C226C"/>
    <w:rsid w:val="004C22B3"/>
    <w:rsid w:val="004C27E4"/>
    <w:rsid w:val="004C2936"/>
    <w:rsid w:val="004C2E40"/>
    <w:rsid w:val="004C3130"/>
    <w:rsid w:val="004C3149"/>
    <w:rsid w:val="004C319E"/>
    <w:rsid w:val="004C31B3"/>
    <w:rsid w:val="004C33C4"/>
    <w:rsid w:val="004C35C4"/>
    <w:rsid w:val="004C3AD1"/>
    <w:rsid w:val="004C3BED"/>
    <w:rsid w:val="004C403D"/>
    <w:rsid w:val="004C4121"/>
    <w:rsid w:val="004C417B"/>
    <w:rsid w:val="004C41DD"/>
    <w:rsid w:val="004C59C7"/>
    <w:rsid w:val="004C5B55"/>
    <w:rsid w:val="004C5BAC"/>
    <w:rsid w:val="004C63D0"/>
    <w:rsid w:val="004C665E"/>
    <w:rsid w:val="004C6689"/>
    <w:rsid w:val="004C6779"/>
    <w:rsid w:val="004C6858"/>
    <w:rsid w:val="004C6DCD"/>
    <w:rsid w:val="004C7213"/>
    <w:rsid w:val="004C7808"/>
    <w:rsid w:val="004C7875"/>
    <w:rsid w:val="004C7FC9"/>
    <w:rsid w:val="004D068F"/>
    <w:rsid w:val="004D0C31"/>
    <w:rsid w:val="004D1089"/>
    <w:rsid w:val="004D127D"/>
    <w:rsid w:val="004D130B"/>
    <w:rsid w:val="004D1491"/>
    <w:rsid w:val="004D1542"/>
    <w:rsid w:val="004D2DEF"/>
    <w:rsid w:val="004D2E76"/>
    <w:rsid w:val="004D2F0A"/>
    <w:rsid w:val="004D33C8"/>
    <w:rsid w:val="004D3EBC"/>
    <w:rsid w:val="004D4715"/>
    <w:rsid w:val="004D47C6"/>
    <w:rsid w:val="004D490C"/>
    <w:rsid w:val="004D4E3F"/>
    <w:rsid w:val="004D586C"/>
    <w:rsid w:val="004D5B1E"/>
    <w:rsid w:val="004D5FA4"/>
    <w:rsid w:val="004D6113"/>
    <w:rsid w:val="004D644E"/>
    <w:rsid w:val="004D6813"/>
    <w:rsid w:val="004D6A81"/>
    <w:rsid w:val="004D6CB0"/>
    <w:rsid w:val="004D6D68"/>
    <w:rsid w:val="004D6D9A"/>
    <w:rsid w:val="004D6F7B"/>
    <w:rsid w:val="004D7030"/>
    <w:rsid w:val="004D7968"/>
    <w:rsid w:val="004D7CE3"/>
    <w:rsid w:val="004E006C"/>
    <w:rsid w:val="004E0463"/>
    <w:rsid w:val="004E04A2"/>
    <w:rsid w:val="004E0979"/>
    <w:rsid w:val="004E0DF1"/>
    <w:rsid w:val="004E0F34"/>
    <w:rsid w:val="004E1314"/>
    <w:rsid w:val="004E1451"/>
    <w:rsid w:val="004E14D1"/>
    <w:rsid w:val="004E1A38"/>
    <w:rsid w:val="004E21AA"/>
    <w:rsid w:val="004E2597"/>
    <w:rsid w:val="004E2693"/>
    <w:rsid w:val="004E2713"/>
    <w:rsid w:val="004E292A"/>
    <w:rsid w:val="004E29AC"/>
    <w:rsid w:val="004E2AD2"/>
    <w:rsid w:val="004E2E67"/>
    <w:rsid w:val="004E2F39"/>
    <w:rsid w:val="004E2FF9"/>
    <w:rsid w:val="004E312E"/>
    <w:rsid w:val="004E3F33"/>
    <w:rsid w:val="004E42C9"/>
    <w:rsid w:val="004E454E"/>
    <w:rsid w:val="004E4D1C"/>
    <w:rsid w:val="004E4FB8"/>
    <w:rsid w:val="004E547D"/>
    <w:rsid w:val="004E56D9"/>
    <w:rsid w:val="004E5A25"/>
    <w:rsid w:val="004E63B0"/>
    <w:rsid w:val="004E640B"/>
    <w:rsid w:val="004E6639"/>
    <w:rsid w:val="004E6837"/>
    <w:rsid w:val="004E6948"/>
    <w:rsid w:val="004E6A80"/>
    <w:rsid w:val="004E6B42"/>
    <w:rsid w:val="004E6C8C"/>
    <w:rsid w:val="004E6E9C"/>
    <w:rsid w:val="004E751F"/>
    <w:rsid w:val="004E7D2A"/>
    <w:rsid w:val="004F0E0C"/>
    <w:rsid w:val="004F0EBC"/>
    <w:rsid w:val="004F13D0"/>
    <w:rsid w:val="004F142C"/>
    <w:rsid w:val="004F1743"/>
    <w:rsid w:val="004F1920"/>
    <w:rsid w:val="004F1BC1"/>
    <w:rsid w:val="004F1D59"/>
    <w:rsid w:val="004F23B2"/>
    <w:rsid w:val="004F246E"/>
    <w:rsid w:val="004F26CA"/>
    <w:rsid w:val="004F2B9E"/>
    <w:rsid w:val="004F2F36"/>
    <w:rsid w:val="004F314C"/>
    <w:rsid w:val="004F3438"/>
    <w:rsid w:val="004F3CC2"/>
    <w:rsid w:val="004F4018"/>
    <w:rsid w:val="004F4DA2"/>
    <w:rsid w:val="004F4F7A"/>
    <w:rsid w:val="004F53BB"/>
    <w:rsid w:val="004F5651"/>
    <w:rsid w:val="004F5E63"/>
    <w:rsid w:val="004F5E90"/>
    <w:rsid w:val="004F640B"/>
    <w:rsid w:val="004F6857"/>
    <w:rsid w:val="004F717C"/>
    <w:rsid w:val="004F71A5"/>
    <w:rsid w:val="004F72FB"/>
    <w:rsid w:val="004F782C"/>
    <w:rsid w:val="004F78A2"/>
    <w:rsid w:val="00500067"/>
    <w:rsid w:val="005002C5"/>
    <w:rsid w:val="0050056C"/>
    <w:rsid w:val="00501694"/>
    <w:rsid w:val="005016CC"/>
    <w:rsid w:val="00501DA5"/>
    <w:rsid w:val="00502034"/>
    <w:rsid w:val="0050217B"/>
    <w:rsid w:val="005024B8"/>
    <w:rsid w:val="00502516"/>
    <w:rsid w:val="0050293C"/>
    <w:rsid w:val="00503684"/>
    <w:rsid w:val="00503F77"/>
    <w:rsid w:val="00503FF2"/>
    <w:rsid w:val="00504544"/>
    <w:rsid w:val="00504AA1"/>
    <w:rsid w:val="00504EAB"/>
    <w:rsid w:val="00504F46"/>
    <w:rsid w:val="005050E0"/>
    <w:rsid w:val="00505372"/>
    <w:rsid w:val="00505452"/>
    <w:rsid w:val="00505B96"/>
    <w:rsid w:val="0050625E"/>
    <w:rsid w:val="0050638D"/>
    <w:rsid w:val="00506758"/>
    <w:rsid w:val="005074F5"/>
    <w:rsid w:val="00507930"/>
    <w:rsid w:val="00507E2B"/>
    <w:rsid w:val="00510497"/>
    <w:rsid w:val="00510632"/>
    <w:rsid w:val="005106E9"/>
    <w:rsid w:val="00510C54"/>
    <w:rsid w:val="0051114D"/>
    <w:rsid w:val="005111C3"/>
    <w:rsid w:val="00511315"/>
    <w:rsid w:val="005114C3"/>
    <w:rsid w:val="00511571"/>
    <w:rsid w:val="00512009"/>
    <w:rsid w:val="005122B0"/>
    <w:rsid w:val="005122B6"/>
    <w:rsid w:val="005128B9"/>
    <w:rsid w:val="005128DA"/>
    <w:rsid w:val="0051293A"/>
    <w:rsid w:val="00512A45"/>
    <w:rsid w:val="00512FBF"/>
    <w:rsid w:val="00512FD7"/>
    <w:rsid w:val="00513006"/>
    <w:rsid w:val="005132A3"/>
    <w:rsid w:val="00513414"/>
    <w:rsid w:val="00513446"/>
    <w:rsid w:val="00513449"/>
    <w:rsid w:val="005139B5"/>
    <w:rsid w:val="00513A88"/>
    <w:rsid w:val="00513BC8"/>
    <w:rsid w:val="00514EDF"/>
    <w:rsid w:val="00514F14"/>
    <w:rsid w:val="005150D0"/>
    <w:rsid w:val="00515FB5"/>
    <w:rsid w:val="005160F7"/>
    <w:rsid w:val="005161F8"/>
    <w:rsid w:val="005166A1"/>
    <w:rsid w:val="00517434"/>
    <w:rsid w:val="00517472"/>
    <w:rsid w:val="005175A6"/>
    <w:rsid w:val="005177DD"/>
    <w:rsid w:val="00517815"/>
    <w:rsid w:val="00517AA6"/>
    <w:rsid w:val="00517B58"/>
    <w:rsid w:val="00517F04"/>
    <w:rsid w:val="005200FA"/>
    <w:rsid w:val="00520C40"/>
    <w:rsid w:val="00520C8C"/>
    <w:rsid w:val="00520F1E"/>
    <w:rsid w:val="00521138"/>
    <w:rsid w:val="00521289"/>
    <w:rsid w:val="005214CA"/>
    <w:rsid w:val="005216F5"/>
    <w:rsid w:val="0052170A"/>
    <w:rsid w:val="0052204B"/>
    <w:rsid w:val="005220EA"/>
    <w:rsid w:val="00522AEE"/>
    <w:rsid w:val="00522E16"/>
    <w:rsid w:val="00524252"/>
    <w:rsid w:val="0052445F"/>
    <w:rsid w:val="00525078"/>
    <w:rsid w:val="0052577D"/>
    <w:rsid w:val="005269B9"/>
    <w:rsid w:val="00527072"/>
    <w:rsid w:val="00527B13"/>
    <w:rsid w:val="00530166"/>
    <w:rsid w:val="005303D7"/>
    <w:rsid w:val="00530444"/>
    <w:rsid w:val="0053074A"/>
    <w:rsid w:val="00530DF6"/>
    <w:rsid w:val="00530FD0"/>
    <w:rsid w:val="00531032"/>
    <w:rsid w:val="00531102"/>
    <w:rsid w:val="00531224"/>
    <w:rsid w:val="005316C1"/>
    <w:rsid w:val="005318AE"/>
    <w:rsid w:val="005319F6"/>
    <w:rsid w:val="00531D4B"/>
    <w:rsid w:val="00531F35"/>
    <w:rsid w:val="00531FD0"/>
    <w:rsid w:val="00532415"/>
    <w:rsid w:val="00532474"/>
    <w:rsid w:val="005327B4"/>
    <w:rsid w:val="005329EE"/>
    <w:rsid w:val="00532E7D"/>
    <w:rsid w:val="00532F8F"/>
    <w:rsid w:val="00533401"/>
    <w:rsid w:val="00533A04"/>
    <w:rsid w:val="00533DD4"/>
    <w:rsid w:val="00533FA6"/>
    <w:rsid w:val="005344DC"/>
    <w:rsid w:val="00534F8E"/>
    <w:rsid w:val="005351C5"/>
    <w:rsid w:val="005351E8"/>
    <w:rsid w:val="00535692"/>
    <w:rsid w:val="00535DD2"/>
    <w:rsid w:val="00535E03"/>
    <w:rsid w:val="00536B11"/>
    <w:rsid w:val="00536DEC"/>
    <w:rsid w:val="00536EC3"/>
    <w:rsid w:val="005376A0"/>
    <w:rsid w:val="0053771D"/>
    <w:rsid w:val="0053773A"/>
    <w:rsid w:val="005377AE"/>
    <w:rsid w:val="005377EB"/>
    <w:rsid w:val="00537F8A"/>
    <w:rsid w:val="005404FC"/>
    <w:rsid w:val="0054061C"/>
    <w:rsid w:val="00540E4D"/>
    <w:rsid w:val="00540FB9"/>
    <w:rsid w:val="00541479"/>
    <w:rsid w:val="0054167F"/>
    <w:rsid w:val="00541911"/>
    <w:rsid w:val="00541AAD"/>
    <w:rsid w:val="00541AE2"/>
    <w:rsid w:val="00541E17"/>
    <w:rsid w:val="00541F1A"/>
    <w:rsid w:val="0054211C"/>
    <w:rsid w:val="005424D3"/>
    <w:rsid w:val="00542E78"/>
    <w:rsid w:val="005434B9"/>
    <w:rsid w:val="00543547"/>
    <w:rsid w:val="0054382A"/>
    <w:rsid w:val="00543A0C"/>
    <w:rsid w:val="005441E8"/>
    <w:rsid w:val="00544F3E"/>
    <w:rsid w:val="005450E9"/>
    <w:rsid w:val="0054512B"/>
    <w:rsid w:val="005459EC"/>
    <w:rsid w:val="00546AD6"/>
    <w:rsid w:val="00546B09"/>
    <w:rsid w:val="00546D42"/>
    <w:rsid w:val="00547382"/>
    <w:rsid w:val="00547586"/>
    <w:rsid w:val="00547880"/>
    <w:rsid w:val="00547979"/>
    <w:rsid w:val="00547A75"/>
    <w:rsid w:val="00547C88"/>
    <w:rsid w:val="00547EE1"/>
    <w:rsid w:val="0055024E"/>
    <w:rsid w:val="005510A5"/>
    <w:rsid w:val="00551473"/>
    <w:rsid w:val="00551D83"/>
    <w:rsid w:val="005521D6"/>
    <w:rsid w:val="00552241"/>
    <w:rsid w:val="00552611"/>
    <w:rsid w:val="00552804"/>
    <w:rsid w:val="00552B1B"/>
    <w:rsid w:val="00552BD7"/>
    <w:rsid w:val="00552F5B"/>
    <w:rsid w:val="00553008"/>
    <w:rsid w:val="0055314D"/>
    <w:rsid w:val="005533FB"/>
    <w:rsid w:val="00553867"/>
    <w:rsid w:val="00553A96"/>
    <w:rsid w:val="00553B97"/>
    <w:rsid w:val="00553C24"/>
    <w:rsid w:val="00554396"/>
    <w:rsid w:val="005553EF"/>
    <w:rsid w:val="0055549F"/>
    <w:rsid w:val="005554F7"/>
    <w:rsid w:val="0055571E"/>
    <w:rsid w:val="00555775"/>
    <w:rsid w:val="00555834"/>
    <w:rsid w:val="00555E24"/>
    <w:rsid w:val="0055615E"/>
    <w:rsid w:val="005562C8"/>
    <w:rsid w:val="00556524"/>
    <w:rsid w:val="005565E1"/>
    <w:rsid w:val="00556A3C"/>
    <w:rsid w:val="00556CE8"/>
    <w:rsid w:val="00556D07"/>
    <w:rsid w:val="00557318"/>
    <w:rsid w:val="005606FF"/>
    <w:rsid w:val="005608CB"/>
    <w:rsid w:val="00560B0A"/>
    <w:rsid w:val="00560B66"/>
    <w:rsid w:val="00561608"/>
    <w:rsid w:val="00561A24"/>
    <w:rsid w:val="0056242B"/>
    <w:rsid w:val="0056292E"/>
    <w:rsid w:val="005634CD"/>
    <w:rsid w:val="00563769"/>
    <w:rsid w:val="005637AA"/>
    <w:rsid w:val="00563CCC"/>
    <w:rsid w:val="005648DC"/>
    <w:rsid w:val="0056493F"/>
    <w:rsid w:val="00564B48"/>
    <w:rsid w:val="00564D46"/>
    <w:rsid w:val="005651A1"/>
    <w:rsid w:val="005651C7"/>
    <w:rsid w:val="005653AC"/>
    <w:rsid w:val="005657A6"/>
    <w:rsid w:val="00565BBD"/>
    <w:rsid w:val="00565E9F"/>
    <w:rsid w:val="00565F76"/>
    <w:rsid w:val="0056608C"/>
    <w:rsid w:val="005661AC"/>
    <w:rsid w:val="00566519"/>
    <w:rsid w:val="0056696B"/>
    <w:rsid w:val="005669C4"/>
    <w:rsid w:val="00566C95"/>
    <w:rsid w:val="0056788B"/>
    <w:rsid w:val="005679C4"/>
    <w:rsid w:val="00567DE6"/>
    <w:rsid w:val="005711CE"/>
    <w:rsid w:val="0057170D"/>
    <w:rsid w:val="00571800"/>
    <w:rsid w:val="00571B54"/>
    <w:rsid w:val="00571D24"/>
    <w:rsid w:val="0057203B"/>
    <w:rsid w:val="00572056"/>
    <w:rsid w:val="00572370"/>
    <w:rsid w:val="0057251A"/>
    <w:rsid w:val="0057298D"/>
    <w:rsid w:val="00572991"/>
    <w:rsid w:val="00572E40"/>
    <w:rsid w:val="00573180"/>
    <w:rsid w:val="00573375"/>
    <w:rsid w:val="005734C6"/>
    <w:rsid w:val="00573569"/>
    <w:rsid w:val="005737AC"/>
    <w:rsid w:val="00573825"/>
    <w:rsid w:val="00573CC7"/>
    <w:rsid w:val="0057467E"/>
    <w:rsid w:val="0057468D"/>
    <w:rsid w:val="00574A46"/>
    <w:rsid w:val="00575273"/>
    <w:rsid w:val="00575937"/>
    <w:rsid w:val="00575A64"/>
    <w:rsid w:val="00575D65"/>
    <w:rsid w:val="005760EE"/>
    <w:rsid w:val="00576377"/>
    <w:rsid w:val="00576482"/>
    <w:rsid w:val="005764A3"/>
    <w:rsid w:val="005768DB"/>
    <w:rsid w:val="005769C4"/>
    <w:rsid w:val="00576A9A"/>
    <w:rsid w:val="005770BF"/>
    <w:rsid w:val="00577525"/>
    <w:rsid w:val="00577DA3"/>
    <w:rsid w:val="00577E32"/>
    <w:rsid w:val="0058026F"/>
    <w:rsid w:val="0058046F"/>
    <w:rsid w:val="005808BD"/>
    <w:rsid w:val="0058140A"/>
    <w:rsid w:val="0058194E"/>
    <w:rsid w:val="00581ABE"/>
    <w:rsid w:val="00582181"/>
    <w:rsid w:val="005825BF"/>
    <w:rsid w:val="00582B5C"/>
    <w:rsid w:val="00582EBE"/>
    <w:rsid w:val="005830EE"/>
    <w:rsid w:val="0058321D"/>
    <w:rsid w:val="005832FE"/>
    <w:rsid w:val="005834B2"/>
    <w:rsid w:val="00583916"/>
    <w:rsid w:val="005839D7"/>
    <w:rsid w:val="005841BF"/>
    <w:rsid w:val="0058473C"/>
    <w:rsid w:val="00584DBA"/>
    <w:rsid w:val="00585053"/>
    <w:rsid w:val="0058510B"/>
    <w:rsid w:val="00586052"/>
    <w:rsid w:val="005862B2"/>
    <w:rsid w:val="00586E54"/>
    <w:rsid w:val="00586F06"/>
    <w:rsid w:val="005871FB"/>
    <w:rsid w:val="005874EC"/>
    <w:rsid w:val="00587A1A"/>
    <w:rsid w:val="00587B14"/>
    <w:rsid w:val="00587ED0"/>
    <w:rsid w:val="005901BD"/>
    <w:rsid w:val="005905B0"/>
    <w:rsid w:val="00590A4B"/>
    <w:rsid w:val="00591039"/>
    <w:rsid w:val="00591053"/>
    <w:rsid w:val="0059119F"/>
    <w:rsid w:val="0059135D"/>
    <w:rsid w:val="00591C83"/>
    <w:rsid w:val="00591DDD"/>
    <w:rsid w:val="005921A4"/>
    <w:rsid w:val="00592490"/>
    <w:rsid w:val="00592576"/>
    <w:rsid w:val="00592748"/>
    <w:rsid w:val="00592A48"/>
    <w:rsid w:val="00592E65"/>
    <w:rsid w:val="00592EC9"/>
    <w:rsid w:val="00593423"/>
    <w:rsid w:val="0059351C"/>
    <w:rsid w:val="0059351E"/>
    <w:rsid w:val="005936E6"/>
    <w:rsid w:val="00593BDD"/>
    <w:rsid w:val="00593BEC"/>
    <w:rsid w:val="00594C07"/>
    <w:rsid w:val="00594D46"/>
    <w:rsid w:val="00594F56"/>
    <w:rsid w:val="00595F80"/>
    <w:rsid w:val="005966E7"/>
    <w:rsid w:val="005967DC"/>
    <w:rsid w:val="00596A39"/>
    <w:rsid w:val="00597FAE"/>
    <w:rsid w:val="005A077F"/>
    <w:rsid w:val="005A09CC"/>
    <w:rsid w:val="005A0A47"/>
    <w:rsid w:val="005A0F34"/>
    <w:rsid w:val="005A10A4"/>
    <w:rsid w:val="005A1137"/>
    <w:rsid w:val="005A1372"/>
    <w:rsid w:val="005A1A8D"/>
    <w:rsid w:val="005A1B74"/>
    <w:rsid w:val="005A2742"/>
    <w:rsid w:val="005A301A"/>
    <w:rsid w:val="005A3122"/>
    <w:rsid w:val="005A498B"/>
    <w:rsid w:val="005A4AFC"/>
    <w:rsid w:val="005A5511"/>
    <w:rsid w:val="005A5EEB"/>
    <w:rsid w:val="005A6A29"/>
    <w:rsid w:val="005A6C5E"/>
    <w:rsid w:val="005A74D7"/>
    <w:rsid w:val="005A759A"/>
    <w:rsid w:val="005A76A3"/>
    <w:rsid w:val="005A7814"/>
    <w:rsid w:val="005A7890"/>
    <w:rsid w:val="005A7DDA"/>
    <w:rsid w:val="005B0145"/>
    <w:rsid w:val="005B02CD"/>
    <w:rsid w:val="005B0A04"/>
    <w:rsid w:val="005B0A3A"/>
    <w:rsid w:val="005B0BC7"/>
    <w:rsid w:val="005B1230"/>
    <w:rsid w:val="005B1479"/>
    <w:rsid w:val="005B16AF"/>
    <w:rsid w:val="005B18A7"/>
    <w:rsid w:val="005B1D8D"/>
    <w:rsid w:val="005B1E61"/>
    <w:rsid w:val="005B1F5B"/>
    <w:rsid w:val="005B23B4"/>
    <w:rsid w:val="005B2B4F"/>
    <w:rsid w:val="005B2BBF"/>
    <w:rsid w:val="005B31A5"/>
    <w:rsid w:val="005B359A"/>
    <w:rsid w:val="005B36E3"/>
    <w:rsid w:val="005B3B21"/>
    <w:rsid w:val="005B3C25"/>
    <w:rsid w:val="005B3C87"/>
    <w:rsid w:val="005B3E4E"/>
    <w:rsid w:val="005B3FF6"/>
    <w:rsid w:val="005B4891"/>
    <w:rsid w:val="005B4C7F"/>
    <w:rsid w:val="005B5119"/>
    <w:rsid w:val="005B576C"/>
    <w:rsid w:val="005B5A43"/>
    <w:rsid w:val="005B5E97"/>
    <w:rsid w:val="005B6166"/>
    <w:rsid w:val="005B6699"/>
    <w:rsid w:val="005B6AF4"/>
    <w:rsid w:val="005B6B2C"/>
    <w:rsid w:val="005B73FE"/>
    <w:rsid w:val="005B7455"/>
    <w:rsid w:val="005B7688"/>
    <w:rsid w:val="005B7778"/>
    <w:rsid w:val="005B7DA8"/>
    <w:rsid w:val="005C06E3"/>
    <w:rsid w:val="005C0744"/>
    <w:rsid w:val="005C0801"/>
    <w:rsid w:val="005C0F3E"/>
    <w:rsid w:val="005C12DC"/>
    <w:rsid w:val="005C20DE"/>
    <w:rsid w:val="005C2264"/>
    <w:rsid w:val="005C382B"/>
    <w:rsid w:val="005C3A4F"/>
    <w:rsid w:val="005C403D"/>
    <w:rsid w:val="005C4432"/>
    <w:rsid w:val="005C4555"/>
    <w:rsid w:val="005C52B7"/>
    <w:rsid w:val="005C5F5A"/>
    <w:rsid w:val="005C6428"/>
    <w:rsid w:val="005C67DF"/>
    <w:rsid w:val="005C6905"/>
    <w:rsid w:val="005C6EB1"/>
    <w:rsid w:val="005C7039"/>
    <w:rsid w:val="005C7176"/>
    <w:rsid w:val="005C7527"/>
    <w:rsid w:val="005C7565"/>
    <w:rsid w:val="005C7C23"/>
    <w:rsid w:val="005D05DB"/>
    <w:rsid w:val="005D06F2"/>
    <w:rsid w:val="005D081D"/>
    <w:rsid w:val="005D0E9E"/>
    <w:rsid w:val="005D0FE7"/>
    <w:rsid w:val="005D14A9"/>
    <w:rsid w:val="005D158C"/>
    <w:rsid w:val="005D17C7"/>
    <w:rsid w:val="005D1A90"/>
    <w:rsid w:val="005D1B61"/>
    <w:rsid w:val="005D1DEE"/>
    <w:rsid w:val="005D1FE6"/>
    <w:rsid w:val="005D21A2"/>
    <w:rsid w:val="005D21B3"/>
    <w:rsid w:val="005D29F3"/>
    <w:rsid w:val="005D2D89"/>
    <w:rsid w:val="005D37C0"/>
    <w:rsid w:val="005D3E61"/>
    <w:rsid w:val="005D46BA"/>
    <w:rsid w:val="005D4DFA"/>
    <w:rsid w:val="005D4FCF"/>
    <w:rsid w:val="005D5942"/>
    <w:rsid w:val="005D5B33"/>
    <w:rsid w:val="005D6BB8"/>
    <w:rsid w:val="005D6C4B"/>
    <w:rsid w:val="005D7021"/>
    <w:rsid w:val="005D7439"/>
    <w:rsid w:val="005D792B"/>
    <w:rsid w:val="005D7E3C"/>
    <w:rsid w:val="005E0153"/>
    <w:rsid w:val="005E097F"/>
    <w:rsid w:val="005E0DDC"/>
    <w:rsid w:val="005E1204"/>
    <w:rsid w:val="005E1D5A"/>
    <w:rsid w:val="005E2192"/>
    <w:rsid w:val="005E2B4D"/>
    <w:rsid w:val="005E2E7A"/>
    <w:rsid w:val="005E30DB"/>
    <w:rsid w:val="005E326C"/>
    <w:rsid w:val="005E3292"/>
    <w:rsid w:val="005E366A"/>
    <w:rsid w:val="005E38A8"/>
    <w:rsid w:val="005E3A40"/>
    <w:rsid w:val="005E3FF0"/>
    <w:rsid w:val="005E4684"/>
    <w:rsid w:val="005E4F7D"/>
    <w:rsid w:val="005E62FE"/>
    <w:rsid w:val="005E7D86"/>
    <w:rsid w:val="005E7E91"/>
    <w:rsid w:val="005F009A"/>
    <w:rsid w:val="005F0292"/>
    <w:rsid w:val="005F05D7"/>
    <w:rsid w:val="005F087F"/>
    <w:rsid w:val="005F1261"/>
    <w:rsid w:val="005F176E"/>
    <w:rsid w:val="005F2276"/>
    <w:rsid w:val="005F23FB"/>
    <w:rsid w:val="005F251B"/>
    <w:rsid w:val="005F2C7A"/>
    <w:rsid w:val="005F2D95"/>
    <w:rsid w:val="005F2EAD"/>
    <w:rsid w:val="005F2F39"/>
    <w:rsid w:val="005F32A2"/>
    <w:rsid w:val="005F32E7"/>
    <w:rsid w:val="005F3681"/>
    <w:rsid w:val="005F392E"/>
    <w:rsid w:val="005F3CFC"/>
    <w:rsid w:val="005F432B"/>
    <w:rsid w:val="005F4399"/>
    <w:rsid w:val="005F4559"/>
    <w:rsid w:val="005F468D"/>
    <w:rsid w:val="005F527E"/>
    <w:rsid w:val="005F538C"/>
    <w:rsid w:val="005F5464"/>
    <w:rsid w:val="005F5611"/>
    <w:rsid w:val="005F57AC"/>
    <w:rsid w:val="005F5EE8"/>
    <w:rsid w:val="005F5FFA"/>
    <w:rsid w:val="005F6084"/>
    <w:rsid w:val="005F6776"/>
    <w:rsid w:val="005F6AB2"/>
    <w:rsid w:val="005F6ABC"/>
    <w:rsid w:val="005F6F34"/>
    <w:rsid w:val="005F7285"/>
    <w:rsid w:val="005F7575"/>
    <w:rsid w:val="005F7997"/>
    <w:rsid w:val="005F7BD3"/>
    <w:rsid w:val="0060016B"/>
    <w:rsid w:val="006009AD"/>
    <w:rsid w:val="00600D6B"/>
    <w:rsid w:val="00601610"/>
    <w:rsid w:val="006017AA"/>
    <w:rsid w:val="00602853"/>
    <w:rsid w:val="00602C98"/>
    <w:rsid w:val="00602E07"/>
    <w:rsid w:val="00602FD9"/>
    <w:rsid w:val="00603628"/>
    <w:rsid w:val="00603BA8"/>
    <w:rsid w:val="00603BAD"/>
    <w:rsid w:val="00603E47"/>
    <w:rsid w:val="006049B6"/>
    <w:rsid w:val="00605362"/>
    <w:rsid w:val="0060540E"/>
    <w:rsid w:val="00605C7C"/>
    <w:rsid w:val="00605D35"/>
    <w:rsid w:val="00605EAA"/>
    <w:rsid w:val="006065CE"/>
    <w:rsid w:val="00606B0D"/>
    <w:rsid w:val="0060706E"/>
    <w:rsid w:val="006071AA"/>
    <w:rsid w:val="00607310"/>
    <w:rsid w:val="00607393"/>
    <w:rsid w:val="006073A0"/>
    <w:rsid w:val="00607799"/>
    <w:rsid w:val="00607D6F"/>
    <w:rsid w:val="00610002"/>
    <w:rsid w:val="00610038"/>
    <w:rsid w:val="0061040A"/>
    <w:rsid w:val="0061046C"/>
    <w:rsid w:val="0061073A"/>
    <w:rsid w:val="00611689"/>
    <w:rsid w:val="00611C0B"/>
    <w:rsid w:val="00611C94"/>
    <w:rsid w:val="00611E46"/>
    <w:rsid w:val="00611F1A"/>
    <w:rsid w:val="00612114"/>
    <w:rsid w:val="006121C0"/>
    <w:rsid w:val="00612345"/>
    <w:rsid w:val="00612387"/>
    <w:rsid w:val="006123A5"/>
    <w:rsid w:val="0061249E"/>
    <w:rsid w:val="00612700"/>
    <w:rsid w:val="0061278D"/>
    <w:rsid w:val="006129FB"/>
    <w:rsid w:val="00612B37"/>
    <w:rsid w:val="00612CD9"/>
    <w:rsid w:val="00613337"/>
    <w:rsid w:val="006134B5"/>
    <w:rsid w:val="00613581"/>
    <w:rsid w:val="006136E7"/>
    <w:rsid w:val="00613ACA"/>
    <w:rsid w:val="00613BA6"/>
    <w:rsid w:val="0061468F"/>
    <w:rsid w:val="00614EB4"/>
    <w:rsid w:val="00615364"/>
    <w:rsid w:val="00616218"/>
    <w:rsid w:val="006164C6"/>
    <w:rsid w:val="006166D6"/>
    <w:rsid w:val="00616800"/>
    <w:rsid w:val="00616DF0"/>
    <w:rsid w:val="00616E61"/>
    <w:rsid w:val="00617A8D"/>
    <w:rsid w:val="00617C80"/>
    <w:rsid w:val="00620217"/>
    <w:rsid w:val="006206C3"/>
    <w:rsid w:val="006208FE"/>
    <w:rsid w:val="00620CFA"/>
    <w:rsid w:val="00621685"/>
    <w:rsid w:val="0062183C"/>
    <w:rsid w:val="0062286E"/>
    <w:rsid w:val="00622A06"/>
    <w:rsid w:val="0062341E"/>
    <w:rsid w:val="00623655"/>
    <w:rsid w:val="00623667"/>
    <w:rsid w:val="006236B9"/>
    <w:rsid w:val="0062378F"/>
    <w:rsid w:val="00623E9B"/>
    <w:rsid w:val="00623FB0"/>
    <w:rsid w:val="00624B4F"/>
    <w:rsid w:val="00624DBC"/>
    <w:rsid w:val="00625BC2"/>
    <w:rsid w:val="00626670"/>
    <w:rsid w:val="006271B7"/>
    <w:rsid w:val="0062720A"/>
    <w:rsid w:val="00627402"/>
    <w:rsid w:val="0062757B"/>
    <w:rsid w:val="006275D6"/>
    <w:rsid w:val="0062771D"/>
    <w:rsid w:val="00627AF9"/>
    <w:rsid w:val="00627BC7"/>
    <w:rsid w:val="00627CA8"/>
    <w:rsid w:val="006304B6"/>
    <w:rsid w:val="00630D22"/>
    <w:rsid w:val="00630E06"/>
    <w:rsid w:val="0063174A"/>
    <w:rsid w:val="0063271F"/>
    <w:rsid w:val="006333BD"/>
    <w:rsid w:val="00633444"/>
    <w:rsid w:val="00633839"/>
    <w:rsid w:val="00633C86"/>
    <w:rsid w:val="00633CFB"/>
    <w:rsid w:val="00633FCB"/>
    <w:rsid w:val="006343DD"/>
    <w:rsid w:val="00634492"/>
    <w:rsid w:val="00634ADB"/>
    <w:rsid w:val="00634B2A"/>
    <w:rsid w:val="00634CD0"/>
    <w:rsid w:val="00634E54"/>
    <w:rsid w:val="00635042"/>
    <w:rsid w:val="006352EE"/>
    <w:rsid w:val="006354CA"/>
    <w:rsid w:val="0063562C"/>
    <w:rsid w:val="0063579A"/>
    <w:rsid w:val="00635C57"/>
    <w:rsid w:val="00635D65"/>
    <w:rsid w:val="00635F77"/>
    <w:rsid w:val="006360EF"/>
    <w:rsid w:val="006363F6"/>
    <w:rsid w:val="0063652E"/>
    <w:rsid w:val="00636617"/>
    <w:rsid w:val="00636781"/>
    <w:rsid w:val="0063695F"/>
    <w:rsid w:val="00636C12"/>
    <w:rsid w:val="00636C58"/>
    <w:rsid w:val="00637128"/>
    <w:rsid w:val="0063732D"/>
    <w:rsid w:val="0063785D"/>
    <w:rsid w:val="006379E1"/>
    <w:rsid w:val="00637B70"/>
    <w:rsid w:val="00637E65"/>
    <w:rsid w:val="006401CE"/>
    <w:rsid w:val="006401F0"/>
    <w:rsid w:val="0064086D"/>
    <w:rsid w:val="00640A04"/>
    <w:rsid w:val="00640C59"/>
    <w:rsid w:val="00640F67"/>
    <w:rsid w:val="00641311"/>
    <w:rsid w:val="00641A45"/>
    <w:rsid w:val="00641C90"/>
    <w:rsid w:val="00642757"/>
    <w:rsid w:val="0064285B"/>
    <w:rsid w:val="006429F8"/>
    <w:rsid w:val="00642AE5"/>
    <w:rsid w:val="00643375"/>
    <w:rsid w:val="006433CF"/>
    <w:rsid w:val="006436FB"/>
    <w:rsid w:val="00643B22"/>
    <w:rsid w:val="00643CC1"/>
    <w:rsid w:val="0064460E"/>
    <w:rsid w:val="00644B24"/>
    <w:rsid w:val="00644CB1"/>
    <w:rsid w:val="00644FB4"/>
    <w:rsid w:val="006458FF"/>
    <w:rsid w:val="00645D65"/>
    <w:rsid w:val="00645EF3"/>
    <w:rsid w:val="006461D4"/>
    <w:rsid w:val="006464E3"/>
    <w:rsid w:val="00646959"/>
    <w:rsid w:val="006469E5"/>
    <w:rsid w:val="006472B4"/>
    <w:rsid w:val="00647368"/>
    <w:rsid w:val="00650165"/>
    <w:rsid w:val="00650755"/>
    <w:rsid w:val="0065097F"/>
    <w:rsid w:val="00650A01"/>
    <w:rsid w:val="00650AC4"/>
    <w:rsid w:val="00650CA7"/>
    <w:rsid w:val="00651A9F"/>
    <w:rsid w:val="00651E0A"/>
    <w:rsid w:val="00651E0E"/>
    <w:rsid w:val="00651EA4"/>
    <w:rsid w:val="00652607"/>
    <w:rsid w:val="00652947"/>
    <w:rsid w:val="00652E78"/>
    <w:rsid w:val="00653090"/>
    <w:rsid w:val="006532CB"/>
    <w:rsid w:val="00653365"/>
    <w:rsid w:val="0065359E"/>
    <w:rsid w:val="006535C6"/>
    <w:rsid w:val="00653665"/>
    <w:rsid w:val="00653929"/>
    <w:rsid w:val="00653C90"/>
    <w:rsid w:val="00653D54"/>
    <w:rsid w:val="00654392"/>
    <w:rsid w:val="006548E2"/>
    <w:rsid w:val="00654B3A"/>
    <w:rsid w:val="00654D12"/>
    <w:rsid w:val="006553E3"/>
    <w:rsid w:val="006559B5"/>
    <w:rsid w:val="00655C43"/>
    <w:rsid w:val="00655C82"/>
    <w:rsid w:val="00655F4F"/>
    <w:rsid w:val="0065604C"/>
    <w:rsid w:val="00656081"/>
    <w:rsid w:val="00656C7A"/>
    <w:rsid w:val="00656EAD"/>
    <w:rsid w:val="00657020"/>
    <w:rsid w:val="00657C91"/>
    <w:rsid w:val="0066024A"/>
    <w:rsid w:val="00660543"/>
    <w:rsid w:val="0066083B"/>
    <w:rsid w:val="006608EB"/>
    <w:rsid w:val="00660AA5"/>
    <w:rsid w:val="00661398"/>
    <w:rsid w:val="00661629"/>
    <w:rsid w:val="006617C1"/>
    <w:rsid w:val="00661BCC"/>
    <w:rsid w:val="0066257B"/>
    <w:rsid w:val="00662821"/>
    <w:rsid w:val="0066292A"/>
    <w:rsid w:val="00662C40"/>
    <w:rsid w:val="0066340B"/>
    <w:rsid w:val="006635EE"/>
    <w:rsid w:val="00663778"/>
    <w:rsid w:val="00663C76"/>
    <w:rsid w:val="00663D49"/>
    <w:rsid w:val="00664024"/>
    <w:rsid w:val="0066457B"/>
    <w:rsid w:val="00664AAE"/>
    <w:rsid w:val="00664EED"/>
    <w:rsid w:val="006651D0"/>
    <w:rsid w:val="00665242"/>
    <w:rsid w:val="0066546C"/>
    <w:rsid w:val="006654C7"/>
    <w:rsid w:val="00665D6F"/>
    <w:rsid w:val="00665DDC"/>
    <w:rsid w:val="00666189"/>
    <w:rsid w:val="006662D2"/>
    <w:rsid w:val="0066634B"/>
    <w:rsid w:val="006665E2"/>
    <w:rsid w:val="0066670C"/>
    <w:rsid w:val="006668D8"/>
    <w:rsid w:val="00666B7D"/>
    <w:rsid w:val="00666D22"/>
    <w:rsid w:val="0066718A"/>
    <w:rsid w:val="00667798"/>
    <w:rsid w:val="00667A84"/>
    <w:rsid w:val="0066B08A"/>
    <w:rsid w:val="00670211"/>
    <w:rsid w:val="0067029A"/>
    <w:rsid w:val="00670AC9"/>
    <w:rsid w:val="00671133"/>
    <w:rsid w:val="00671160"/>
    <w:rsid w:val="0067145A"/>
    <w:rsid w:val="00671712"/>
    <w:rsid w:val="00671774"/>
    <w:rsid w:val="006717E3"/>
    <w:rsid w:val="0067193B"/>
    <w:rsid w:val="00671A5C"/>
    <w:rsid w:val="00671AE8"/>
    <w:rsid w:val="00671E5B"/>
    <w:rsid w:val="006721D9"/>
    <w:rsid w:val="00673A3E"/>
    <w:rsid w:val="00673D1F"/>
    <w:rsid w:val="0067460F"/>
    <w:rsid w:val="00674AA2"/>
    <w:rsid w:val="006750F5"/>
    <w:rsid w:val="006750F6"/>
    <w:rsid w:val="00675122"/>
    <w:rsid w:val="0067647B"/>
    <w:rsid w:val="006765D3"/>
    <w:rsid w:val="00676B97"/>
    <w:rsid w:val="00676C60"/>
    <w:rsid w:val="00677E1B"/>
    <w:rsid w:val="00677F99"/>
    <w:rsid w:val="006802E2"/>
    <w:rsid w:val="006804ED"/>
    <w:rsid w:val="00680694"/>
    <w:rsid w:val="00680A5B"/>
    <w:rsid w:val="00680B29"/>
    <w:rsid w:val="00680BC4"/>
    <w:rsid w:val="006813DB"/>
    <w:rsid w:val="00681A31"/>
    <w:rsid w:val="006820B4"/>
    <w:rsid w:val="00682156"/>
    <w:rsid w:val="006824C8"/>
    <w:rsid w:val="006825D5"/>
    <w:rsid w:val="00682AC2"/>
    <w:rsid w:val="00682E79"/>
    <w:rsid w:val="00683037"/>
    <w:rsid w:val="0068328F"/>
    <w:rsid w:val="006833B7"/>
    <w:rsid w:val="00683C79"/>
    <w:rsid w:val="0068499D"/>
    <w:rsid w:val="006851CC"/>
    <w:rsid w:val="00685878"/>
    <w:rsid w:val="00685E85"/>
    <w:rsid w:val="006862C2"/>
    <w:rsid w:val="00686A9A"/>
    <w:rsid w:val="00686B4E"/>
    <w:rsid w:val="00686B9C"/>
    <w:rsid w:val="00686D00"/>
    <w:rsid w:val="00687183"/>
    <w:rsid w:val="00687202"/>
    <w:rsid w:val="00690146"/>
    <w:rsid w:val="0069019B"/>
    <w:rsid w:val="00691098"/>
    <w:rsid w:val="006914E4"/>
    <w:rsid w:val="00691E60"/>
    <w:rsid w:val="0069231D"/>
    <w:rsid w:val="0069268F"/>
    <w:rsid w:val="00692B9F"/>
    <w:rsid w:val="00692BD4"/>
    <w:rsid w:val="00692D7A"/>
    <w:rsid w:val="00693175"/>
    <w:rsid w:val="006931A6"/>
    <w:rsid w:val="00693EA9"/>
    <w:rsid w:val="00694535"/>
    <w:rsid w:val="006946AC"/>
    <w:rsid w:val="00694A1C"/>
    <w:rsid w:val="0069528A"/>
    <w:rsid w:val="00695412"/>
    <w:rsid w:val="006955AE"/>
    <w:rsid w:val="00695989"/>
    <w:rsid w:val="00695CB4"/>
    <w:rsid w:val="006967D2"/>
    <w:rsid w:val="00696B02"/>
    <w:rsid w:val="00696B8B"/>
    <w:rsid w:val="00696BEC"/>
    <w:rsid w:val="00696D77"/>
    <w:rsid w:val="0069776D"/>
    <w:rsid w:val="00697959"/>
    <w:rsid w:val="006A0129"/>
    <w:rsid w:val="006A014B"/>
    <w:rsid w:val="006A019A"/>
    <w:rsid w:val="006A02C2"/>
    <w:rsid w:val="006A035C"/>
    <w:rsid w:val="006A035E"/>
    <w:rsid w:val="006A046A"/>
    <w:rsid w:val="006A065C"/>
    <w:rsid w:val="006A065D"/>
    <w:rsid w:val="006A06F3"/>
    <w:rsid w:val="006A0E63"/>
    <w:rsid w:val="006A10BC"/>
    <w:rsid w:val="006A1232"/>
    <w:rsid w:val="006A1EAE"/>
    <w:rsid w:val="006A29EE"/>
    <w:rsid w:val="006A2A4F"/>
    <w:rsid w:val="006A2C0B"/>
    <w:rsid w:val="006A2C95"/>
    <w:rsid w:val="006A32D2"/>
    <w:rsid w:val="006A349D"/>
    <w:rsid w:val="006A3753"/>
    <w:rsid w:val="006A3C0C"/>
    <w:rsid w:val="006A3C66"/>
    <w:rsid w:val="006A3EE4"/>
    <w:rsid w:val="006A43C4"/>
    <w:rsid w:val="006A452B"/>
    <w:rsid w:val="006A4CDE"/>
    <w:rsid w:val="006A55FC"/>
    <w:rsid w:val="006A5615"/>
    <w:rsid w:val="006A5647"/>
    <w:rsid w:val="006A591C"/>
    <w:rsid w:val="006A5B20"/>
    <w:rsid w:val="006A5EFA"/>
    <w:rsid w:val="006A6031"/>
    <w:rsid w:val="006A6033"/>
    <w:rsid w:val="006A6529"/>
    <w:rsid w:val="006A65C2"/>
    <w:rsid w:val="006A68F2"/>
    <w:rsid w:val="006A6BAE"/>
    <w:rsid w:val="006A778D"/>
    <w:rsid w:val="006A77B5"/>
    <w:rsid w:val="006A79B8"/>
    <w:rsid w:val="006A7D8F"/>
    <w:rsid w:val="006B00AE"/>
    <w:rsid w:val="006B00CD"/>
    <w:rsid w:val="006B0555"/>
    <w:rsid w:val="006B05D2"/>
    <w:rsid w:val="006B081E"/>
    <w:rsid w:val="006B0DD0"/>
    <w:rsid w:val="006B0E74"/>
    <w:rsid w:val="006B102D"/>
    <w:rsid w:val="006B1774"/>
    <w:rsid w:val="006B196C"/>
    <w:rsid w:val="006B1A45"/>
    <w:rsid w:val="006B1C8F"/>
    <w:rsid w:val="006B1F66"/>
    <w:rsid w:val="006B2358"/>
    <w:rsid w:val="006B2A9B"/>
    <w:rsid w:val="006B2B2F"/>
    <w:rsid w:val="006B2DA1"/>
    <w:rsid w:val="006B3100"/>
    <w:rsid w:val="006B331D"/>
    <w:rsid w:val="006B3E53"/>
    <w:rsid w:val="006B400F"/>
    <w:rsid w:val="006B43B2"/>
    <w:rsid w:val="006B4744"/>
    <w:rsid w:val="006B479B"/>
    <w:rsid w:val="006B47F6"/>
    <w:rsid w:val="006B4BFA"/>
    <w:rsid w:val="006B4F90"/>
    <w:rsid w:val="006B56DD"/>
    <w:rsid w:val="006B5795"/>
    <w:rsid w:val="006B5876"/>
    <w:rsid w:val="006B5909"/>
    <w:rsid w:val="006B5BCE"/>
    <w:rsid w:val="006B607D"/>
    <w:rsid w:val="006B612A"/>
    <w:rsid w:val="006B6604"/>
    <w:rsid w:val="006B6823"/>
    <w:rsid w:val="006B6EB6"/>
    <w:rsid w:val="006B7191"/>
    <w:rsid w:val="006B751A"/>
    <w:rsid w:val="006C00ED"/>
    <w:rsid w:val="006C0594"/>
    <w:rsid w:val="006C05E1"/>
    <w:rsid w:val="006C12E8"/>
    <w:rsid w:val="006C13F4"/>
    <w:rsid w:val="006C1543"/>
    <w:rsid w:val="006C16F3"/>
    <w:rsid w:val="006C18E4"/>
    <w:rsid w:val="006C1C3A"/>
    <w:rsid w:val="006C20C2"/>
    <w:rsid w:val="006C2326"/>
    <w:rsid w:val="006C256C"/>
    <w:rsid w:val="006C2868"/>
    <w:rsid w:val="006C2BD5"/>
    <w:rsid w:val="006C2CCB"/>
    <w:rsid w:val="006C2F88"/>
    <w:rsid w:val="006C301C"/>
    <w:rsid w:val="006C3152"/>
    <w:rsid w:val="006C37E2"/>
    <w:rsid w:val="006C3AB8"/>
    <w:rsid w:val="006C456D"/>
    <w:rsid w:val="006C46F4"/>
    <w:rsid w:val="006C4787"/>
    <w:rsid w:val="006C4C86"/>
    <w:rsid w:val="006C4F5D"/>
    <w:rsid w:val="006C54E6"/>
    <w:rsid w:val="006C561C"/>
    <w:rsid w:val="006C56BF"/>
    <w:rsid w:val="006C56CA"/>
    <w:rsid w:val="006C58C0"/>
    <w:rsid w:val="006C592A"/>
    <w:rsid w:val="006C5B53"/>
    <w:rsid w:val="006C5BC8"/>
    <w:rsid w:val="006C5EA1"/>
    <w:rsid w:val="006C61CC"/>
    <w:rsid w:val="006C634D"/>
    <w:rsid w:val="006C6541"/>
    <w:rsid w:val="006C6575"/>
    <w:rsid w:val="006C6783"/>
    <w:rsid w:val="006C6B5F"/>
    <w:rsid w:val="006C6C0A"/>
    <w:rsid w:val="006C6E72"/>
    <w:rsid w:val="006C76DB"/>
    <w:rsid w:val="006C7866"/>
    <w:rsid w:val="006C7C0C"/>
    <w:rsid w:val="006C7EC0"/>
    <w:rsid w:val="006D0330"/>
    <w:rsid w:val="006D069A"/>
    <w:rsid w:val="006D085C"/>
    <w:rsid w:val="006D0C89"/>
    <w:rsid w:val="006D1043"/>
    <w:rsid w:val="006D1582"/>
    <w:rsid w:val="006D25F7"/>
    <w:rsid w:val="006D2E12"/>
    <w:rsid w:val="006D30C8"/>
    <w:rsid w:val="006D338A"/>
    <w:rsid w:val="006D37BB"/>
    <w:rsid w:val="006D3D5A"/>
    <w:rsid w:val="006D3DDB"/>
    <w:rsid w:val="006D466C"/>
    <w:rsid w:val="006D5209"/>
    <w:rsid w:val="006D53A5"/>
    <w:rsid w:val="006D544F"/>
    <w:rsid w:val="006D5604"/>
    <w:rsid w:val="006D59DB"/>
    <w:rsid w:val="006D5F3D"/>
    <w:rsid w:val="006D6A75"/>
    <w:rsid w:val="006D7214"/>
    <w:rsid w:val="006D7538"/>
    <w:rsid w:val="006D7B89"/>
    <w:rsid w:val="006D7BB9"/>
    <w:rsid w:val="006D7BE1"/>
    <w:rsid w:val="006E0357"/>
    <w:rsid w:val="006E038F"/>
    <w:rsid w:val="006E049F"/>
    <w:rsid w:val="006E0659"/>
    <w:rsid w:val="006E09A1"/>
    <w:rsid w:val="006E0F1B"/>
    <w:rsid w:val="006E14E2"/>
    <w:rsid w:val="006E1608"/>
    <w:rsid w:val="006E1C31"/>
    <w:rsid w:val="006E22EF"/>
    <w:rsid w:val="006E2822"/>
    <w:rsid w:val="006E2976"/>
    <w:rsid w:val="006E2AA2"/>
    <w:rsid w:val="006E2E69"/>
    <w:rsid w:val="006E2EDD"/>
    <w:rsid w:val="006E2F51"/>
    <w:rsid w:val="006E3564"/>
    <w:rsid w:val="006E3591"/>
    <w:rsid w:val="006E3A2B"/>
    <w:rsid w:val="006E3CA4"/>
    <w:rsid w:val="006E3E86"/>
    <w:rsid w:val="006E411C"/>
    <w:rsid w:val="006E4369"/>
    <w:rsid w:val="006E4722"/>
    <w:rsid w:val="006E4931"/>
    <w:rsid w:val="006E4B4C"/>
    <w:rsid w:val="006E4BAC"/>
    <w:rsid w:val="006E4D6F"/>
    <w:rsid w:val="006E4E31"/>
    <w:rsid w:val="006E5192"/>
    <w:rsid w:val="006E57B7"/>
    <w:rsid w:val="006E57C6"/>
    <w:rsid w:val="006E57D2"/>
    <w:rsid w:val="006E64D8"/>
    <w:rsid w:val="006E661D"/>
    <w:rsid w:val="006E67CA"/>
    <w:rsid w:val="006E6D07"/>
    <w:rsid w:val="006E6FDD"/>
    <w:rsid w:val="006E72C2"/>
    <w:rsid w:val="006E73ED"/>
    <w:rsid w:val="006E7958"/>
    <w:rsid w:val="006E7ADC"/>
    <w:rsid w:val="006E7BBA"/>
    <w:rsid w:val="006E7CBD"/>
    <w:rsid w:val="006F0700"/>
    <w:rsid w:val="006F079C"/>
    <w:rsid w:val="006F0E96"/>
    <w:rsid w:val="006F0FA3"/>
    <w:rsid w:val="006F119E"/>
    <w:rsid w:val="006F1312"/>
    <w:rsid w:val="006F13D1"/>
    <w:rsid w:val="006F180E"/>
    <w:rsid w:val="006F182D"/>
    <w:rsid w:val="006F1BE0"/>
    <w:rsid w:val="006F1CCD"/>
    <w:rsid w:val="006F1E19"/>
    <w:rsid w:val="006F1FD1"/>
    <w:rsid w:val="006F21C5"/>
    <w:rsid w:val="006F248D"/>
    <w:rsid w:val="006F254F"/>
    <w:rsid w:val="006F281C"/>
    <w:rsid w:val="006F2C7A"/>
    <w:rsid w:val="006F3251"/>
    <w:rsid w:val="006F389A"/>
    <w:rsid w:val="006F3AA1"/>
    <w:rsid w:val="006F3C8B"/>
    <w:rsid w:val="006F3CFF"/>
    <w:rsid w:val="006F3DA7"/>
    <w:rsid w:val="006F42C1"/>
    <w:rsid w:val="006F471B"/>
    <w:rsid w:val="006F496F"/>
    <w:rsid w:val="006F4CAA"/>
    <w:rsid w:val="006F56B8"/>
    <w:rsid w:val="006F5918"/>
    <w:rsid w:val="006F5B17"/>
    <w:rsid w:val="006F5B79"/>
    <w:rsid w:val="006F5F5C"/>
    <w:rsid w:val="006F60EC"/>
    <w:rsid w:val="006F6744"/>
    <w:rsid w:val="006F67D9"/>
    <w:rsid w:val="006F75F8"/>
    <w:rsid w:val="006F7C2C"/>
    <w:rsid w:val="0070006F"/>
    <w:rsid w:val="00700556"/>
    <w:rsid w:val="00700DB3"/>
    <w:rsid w:val="0070114D"/>
    <w:rsid w:val="00701225"/>
    <w:rsid w:val="007012B1"/>
    <w:rsid w:val="00701981"/>
    <w:rsid w:val="007019CA"/>
    <w:rsid w:val="00701DB8"/>
    <w:rsid w:val="007021E5"/>
    <w:rsid w:val="0070235A"/>
    <w:rsid w:val="00702D3B"/>
    <w:rsid w:val="007030AC"/>
    <w:rsid w:val="007039F8"/>
    <w:rsid w:val="00704390"/>
    <w:rsid w:val="00704541"/>
    <w:rsid w:val="00704979"/>
    <w:rsid w:val="00704B22"/>
    <w:rsid w:val="00705329"/>
    <w:rsid w:val="00705476"/>
    <w:rsid w:val="0070592E"/>
    <w:rsid w:val="00705B16"/>
    <w:rsid w:val="00705B5B"/>
    <w:rsid w:val="00706368"/>
    <w:rsid w:val="0070636A"/>
    <w:rsid w:val="007069CF"/>
    <w:rsid w:val="00706B88"/>
    <w:rsid w:val="00707136"/>
    <w:rsid w:val="00710C36"/>
    <w:rsid w:val="0071162C"/>
    <w:rsid w:val="00711B22"/>
    <w:rsid w:val="00711E4C"/>
    <w:rsid w:val="007122CA"/>
    <w:rsid w:val="00712805"/>
    <w:rsid w:val="00712EA5"/>
    <w:rsid w:val="0071336B"/>
    <w:rsid w:val="0071367E"/>
    <w:rsid w:val="00713C75"/>
    <w:rsid w:val="0071445E"/>
    <w:rsid w:val="007149E1"/>
    <w:rsid w:val="00714BDD"/>
    <w:rsid w:val="00715083"/>
    <w:rsid w:val="007151C6"/>
    <w:rsid w:val="00715B87"/>
    <w:rsid w:val="00715DFA"/>
    <w:rsid w:val="007163AD"/>
    <w:rsid w:val="007163D8"/>
    <w:rsid w:val="00716418"/>
    <w:rsid w:val="007176FD"/>
    <w:rsid w:val="00717D80"/>
    <w:rsid w:val="00717EF5"/>
    <w:rsid w:val="0072026F"/>
    <w:rsid w:val="00720274"/>
    <w:rsid w:val="00720DCD"/>
    <w:rsid w:val="00721168"/>
    <w:rsid w:val="007212DB"/>
    <w:rsid w:val="0072144D"/>
    <w:rsid w:val="00721A51"/>
    <w:rsid w:val="007221CA"/>
    <w:rsid w:val="0072223E"/>
    <w:rsid w:val="007223CF"/>
    <w:rsid w:val="007227CE"/>
    <w:rsid w:val="00722F95"/>
    <w:rsid w:val="00723019"/>
    <w:rsid w:val="00723138"/>
    <w:rsid w:val="00723759"/>
    <w:rsid w:val="007237EC"/>
    <w:rsid w:val="00723D91"/>
    <w:rsid w:val="00723F6E"/>
    <w:rsid w:val="007240BF"/>
    <w:rsid w:val="0072439E"/>
    <w:rsid w:val="007245E8"/>
    <w:rsid w:val="0072462A"/>
    <w:rsid w:val="007247E6"/>
    <w:rsid w:val="007249ED"/>
    <w:rsid w:val="00724B0F"/>
    <w:rsid w:val="007250B3"/>
    <w:rsid w:val="00725303"/>
    <w:rsid w:val="007260F0"/>
    <w:rsid w:val="00726110"/>
    <w:rsid w:val="00726A1D"/>
    <w:rsid w:val="00727205"/>
    <w:rsid w:val="0072742D"/>
    <w:rsid w:val="0072765D"/>
    <w:rsid w:val="007276C2"/>
    <w:rsid w:val="00727A83"/>
    <w:rsid w:val="00727B6A"/>
    <w:rsid w:val="00730193"/>
    <w:rsid w:val="0073050C"/>
    <w:rsid w:val="0073052F"/>
    <w:rsid w:val="00730F29"/>
    <w:rsid w:val="00730F51"/>
    <w:rsid w:val="007311D1"/>
    <w:rsid w:val="00731369"/>
    <w:rsid w:val="00731632"/>
    <w:rsid w:val="00731E8D"/>
    <w:rsid w:val="00731FDF"/>
    <w:rsid w:val="00732012"/>
    <w:rsid w:val="007321CB"/>
    <w:rsid w:val="00732301"/>
    <w:rsid w:val="007325F1"/>
    <w:rsid w:val="00732A18"/>
    <w:rsid w:val="00732AB7"/>
    <w:rsid w:val="00733842"/>
    <w:rsid w:val="00733DD9"/>
    <w:rsid w:val="007342AE"/>
    <w:rsid w:val="007348A4"/>
    <w:rsid w:val="00734F00"/>
    <w:rsid w:val="00734F4D"/>
    <w:rsid w:val="00735894"/>
    <w:rsid w:val="0073589F"/>
    <w:rsid w:val="00735DA5"/>
    <w:rsid w:val="007366D9"/>
    <w:rsid w:val="00736731"/>
    <w:rsid w:val="007367FB"/>
    <w:rsid w:val="00736A65"/>
    <w:rsid w:val="00736F46"/>
    <w:rsid w:val="00736F7F"/>
    <w:rsid w:val="007371F8"/>
    <w:rsid w:val="00740219"/>
    <w:rsid w:val="00740C55"/>
    <w:rsid w:val="00740F31"/>
    <w:rsid w:val="00740FC8"/>
    <w:rsid w:val="007415B3"/>
    <w:rsid w:val="0074189F"/>
    <w:rsid w:val="007418C8"/>
    <w:rsid w:val="00741A43"/>
    <w:rsid w:val="00741E32"/>
    <w:rsid w:val="00742553"/>
    <w:rsid w:val="00743013"/>
    <w:rsid w:val="007433E2"/>
    <w:rsid w:val="0074381D"/>
    <w:rsid w:val="00743CBD"/>
    <w:rsid w:val="00743CFA"/>
    <w:rsid w:val="007447E3"/>
    <w:rsid w:val="00744B9D"/>
    <w:rsid w:val="00744F8D"/>
    <w:rsid w:val="00745125"/>
    <w:rsid w:val="00745208"/>
    <w:rsid w:val="00745397"/>
    <w:rsid w:val="007455B7"/>
    <w:rsid w:val="007455DF"/>
    <w:rsid w:val="00745C96"/>
    <w:rsid w:val="00745F1B"/>
    <w:rsid w:val="007462A7"/>
    <w:rsid w:val="00746CAE"/>
    <w:rsid w:val="00746D9D"/>
    <w:rsid w:val="00747016"/>
    <w:rsid w:val="007477E2"/>
    <w:rsid w:val="00747886"/>
    <w:rsid w:val="00747BCA"/>
    <w:rsid w:val="00747D02"/>
    <w:rsid w:val="007507DA"/>
    <w:rsid w:val="00750989"/>
    <w:rsid w:val="00750D29"/>
    <w:rsid w:val="0075111C"/>
    <w:rsid w:val="007518FE"/>
    <w:rsid w:val="00751A17"/>
    <w:rsid w:val="007522F5"/>
    <w:rsid w:val="00752314"/>
    <w:rsid w:val="007523AF"/>
    <w:rsid w:val="0075271E"/>
    <w:rsid w:val="00752BC3"/>
    <w:rsid w:val="00752CAE"/>
    <w:rsid w:val="007530BE"/>
    <w:rsid w:val="007535FD"/>
    <w:rsid w:val="007536F9"/>
    <w:rsid w:val="00753A94"/>
    <w:rsid w:val="00753AA5"/>
    <w:rsid w:val="00754137"/>
    <w:rsid w:val="00754448"/>
    <w:rsid w:val="0075450B"/>
    <w:rsid w:val="00754923"/>
    <w:rsid w:val="00755B14"/>
    <w:rsid w:val="007566C9"/>
    <w:rsid w:val="00756AC9"/>
    <w:rsid w:val="00756E00"/>
    <w:rsid w:val="007570F7"/>
    <w:rsid w:val="00757387"/>
    <w:rsid w:val="007604E7"/>
    <w:rsid w:val="007607F1"/>
    <w:rsid w:val="00760F4F"/>
    <w:rsid w:val="00761252"/>
    <w:rsid w:val="007616B6"/>
    <w:rsid w:val="0076171A"/>
    <w:rsid w:val="0076188D"/>
    <w:rsid w:val="00761E4C"/>
    <w:rsid w:val="00761E51"/>
    <w:rsid w:val="0076215E"/>
    <w:rsid w:val="00762C18"/>
    <w:rsid w:val="00762D1D"/>
    <w:rsid w:val="00762E1F"/>
    <w:rsid w:val="0076357F"/>
    <w:rsid w:val="0076383E"/>
    <w:rsid w:val="00763BA6"/>
    <w:rsid w:val="00763BDA"/>
    <w:rsid w:val="007646D9"/>
    <w:rsid w:val="00764A40"/>
    <w:rsid w:val="00764B63"/>
    <w:rsid w:val="00764F0C"/>
    <w:rsid w:val="00764FA4"/>
    <w:rsid w:val="007657FB"/>
    <w:rsid w:val="00765857"/>
    <w:rsid w:val="00765BB9"/>
    <w:rsid w:val="00765E88"/>
    <w:rsid w:val="007663CA"/>
    <w:rsid w:val="00766655"/>
    <w:rsid w:val="007668BF"/>
    <w:rsid w:val="007670E0"/>
    <w:rsid w:val="0076714A"/>
    <w:rsid w:val="00767348"/>
    <w:rsid w:val="007676C7"/>
    <w:rsid w:val="00770092"/>
    <w:rsid w:val="00771F84"/>
    <w:rsid w:val="00772593"/>
    <w:rsid w:val="00772B46"/>
    <w:rsid w:val="00772C1A"/>
    <w:rsid w:val="00772D04"/>
    <w:rsid w:val="00772DA5"/>
    <w:rsid w:val="00772DC7"/>
    <w:rsid w:val="007731CE"/>
    <w:rsid w:val="00773753"/>
    <w:rsid w:val="00773869"/>
    <w:rsid w:val="00773905"/>
    <w:rsid w:val="0077393F"/>
    <w:rsid w:val="00773DB6"/>
    <w:rsid w:val="00773EFB"/>
    <w:rsid w:val="007749A7"/>
    <w:rsid w:val="00775038"/>
    <w:rsid w:val="00775E5B"/>
    <w:rsid w:val="00775F83"/>
    <w:rsid w:val="0077623E"/>
    <w:rsid w:val="007762C9"/>
    <w:rsid w:val="0077640A"/>
    <w:rsid w:val="0077690E"/>
    <w:rsid w:val="00776F29"/>
    <w:rsid w:val="00777096"/>
    <w:rsid w:val="007773DB"/>
    <w:rsid w:val="00777B10"/>
    <w:rsid w:val="00777E74"/>
    <w:rsid w:val="00780006"/>
    <w:rsid w:val="007802E8"/>
    <w:rsid w:val="00780338"/>
    <w:rsid w:val="007803D7"/>
    <w:rsid w:val="007804EC"/>
    <w:rsid w:val="00780CB9"/>
    <w:rsid w:val="00780D25"/>
    <w:rsid w:val="00780DDC"/>
    <w:rsid w:val="0078108E"/>
    <w:rsid w:val="007810B0"/>
    <w:rsid w:val="0078118C"/>
    <w:rsid w:val="007811D1"/>
    <w:rsid w:val="0078147E"/>
    <w:rsid w:val="007816F8"/>
    <w:rsid w:val="00781B9B"/>
    <w:rsid w:val="00781DF5"/>
    <w:rsid w:val="00782001"/>
    <w:rsid w:val="00782113"/>
    <w:rsid w:val="0078241F"/>
    <w:rsid w:val="007825AD"/>
    <w:rsid w:val="007826AA"/>
    <w:rsid w:val="007828F8"/>
    <w:rsid w:val="00782B63"/>
    <w:rsid w:val="00782C06"/>
    <w:rsid w:val="007833FB"/>
    <w:rsid w:val="007836D6"/>
    <w:rsid w:val="00783714"/>
    <w:rsid w:val="00783A69"/>
    <w:rsid w:val="00784776"/>
    <w:rsid w:val="00784CDE"/>
    <w:rsid w:val="00784DEC"/>
    <w:rsid w:val="007850A7"/>
    <w:rsid w:val="00785E4C"/>
    <w:rsid w:val="007863C2"/>
    <w:rsid w:val="00786C06"/>
    <w:rsid w:val="00786C84"/>
    <w:rsid w:val="00786E96"/>
    <w:rsid w:val="00787056"/>
    <w:rsid w:val="007872EB"/>
    <w:rsid w:val="007872F6"/>
    <w:rsid w:val="00787431"/>
    <w:rsid w:val="0078760B"/>
    <w:rsid w:val="00787E4C"/>
    <w:rsid w:val="007901F0"/>
    <w:rsid w:val="00790490"/>
    <w:rsid w:val="00790D99"/>
    <w:rsid w:val="00790F63"/>
    <w:rsid w:val="00791147"/>
    <w:rsid w:val="007913A9"/>
    <w:rsid w:val="00791A8E"/>
    <w:rsid w:val="00791CBF"/>
    <w:rsid w:val="00791E9F"/>
    <w:rsid w:val="00791EAE"/>
    <w:rsid w:val="0079204A"/>
    <w:rsid w:val="007922C5"/>
    <w:rsid w:val="00792352"/>
    <w:rsid w:val="0079235D"/>
    <w:rsid w:val="007923C8"/>
    <w:rsid w:val="00792466"/>
    <w:rsid w:val="007925B4"/>
    <w:rsid w:val="00792A58"/>
    <w:rsid w:val="00793514"/>
    <w:rsid w:val="00793A1B"/>
    <w:rsid w:val="00794B48"/>
    <w:rsid w:val="00794D93"/>
    <w:rsid w:val="00794DD4"/>
    <w:rsid w:val="00794F39"/>
    <w:rsid w:val="0079506C"/>
    <w:rsid w:val="00795135"/>
    <w:rsid w:val="00795367"/>
    <w:rsid w:val="0079570B"/>
    <w:rsid w:val="00796620"/>
    <w:rsid w:val="00797064"/>
    <w:rsid w:val="007973D1"/>
    <w:rsid w:val="0079753E"/>
    <w:rsid w:val="00797714"/>
    <w:rsid w:val="007977CD"/>
    <w:rsid w:val="00797C27"/>
    <w:rsid w:val="007A0031"/>
    <w:rsid w:val="007A0E79"/>
    <w:rsid w:val="007A1105"/>
    <w:rsid w:val="007A19D5"/>
    <w:rsid w:val="007A1B3E"/>
    <w:rsid w:val="007A21A7"/>
    <w:rsid w:val="007A2971"/>
    <w:rsid w:val="007A299A"/>
    <w:rsid w:val="007A2AA9"/>
    <w:rsid w:val="007A2F1D"/>
    <w:rsid w:val="007A351A"/>
    <w:rsid w:val="007A386E"/>
    <w:rsid w:val="007A3B47"/>
    <w:rsid w:val="007A3FB2"/>
    <w:rsid w:val="007A40D4"/>
    <w:rsid w:val="007A4469"/>
    <w:rsid w:val="007A469F"/>
    <w:rsid w:val="007A49E6"/>
    <w:rsid w:val="007A4AB4"/>
    <w:rsid w:val="007A4EC8"/>
    <w:rsid w:val="007A529E"/>
    <w:rsid w:val="007A52FC"/>
    <w:rsid w:val="007A56D9"/>
    <w:rsid w:val="007A5A7A"/>
    <w:rsid w:val="007A6268"/>
    <w:rsid w:val="007A6637"/>
    <w:rsid w:val="007A6799"/>
    <w:rsid w:val="007A6F1E"/>
    <w:rsid w:val="007A77C5"/>
    <w:rsid w:val="007A7F01"/>
    <w:rsid w:val="007B0435"/>
    <w:rsid w:val="007B060F"/>
    <w:rsid w:val="007B06D1"/>
    <w:rsid w:val="007B0F1C"/>
    <w:rsid w:val="007B1DAE"/>
    <w:rsid w:val="007B1FF6"/>
    <w:rsid w:val="007B227D"/>
    <w:rsid w:val="007B26F7"/>
    <w:rsid w:val="007B2B2A"/>
    <w:rsid w:val="007B2FE6"/>
    <w:rsid w:val="007B3170"/>
    <w:rsid w:val="007B339F"/>
    <w:rsid w:val="007B3B69"/>
    <w:rsid w:val="007B3C7D"/>
    <w:rsid w:val="007B3D1D"/>
    <w:rsid w:val="007B41E6"/>
    <w:rsid w:val="007B4444"/>
    <w:rsid w:val="007B4A8D"/>
    <w:rsid w:val="007B567D"/>
    <w:rsid w:val="007B585B"/>
    <w:rsid w:val="007B5A59"/>
    <w:rsid w:val="007B5A5C"/>
    <w:rsid w:val="007B5C67"/>
    <w:rsid w:val="007B5ED9"/>
    <w:rsid w:val="007B5FFA"/>
    <w:rsid w:val="007B66BF"/>
    <w:rsid w:val="007B68B4"/>
    <w:rsid w:val="007B6E79"/>
    <w:rsid w:val="007B6EE3"/>
    <w:rsid w:val="007B708D"/>
    <w:rsid w:val="007B76DA"/>
    <w:rsid w:val="007B7B05"/>
    <w:rsid w:val="007B7DC3"/>
    <w:rsid w:val="007C0773"/>
    <w:rsid w:val="007C07B0"/>
    <w:rsid w:val="007C13DA"/>
    <w:rsid w:val="007C1E65"/>
    <w:rsid w:val="007C2314"/>
    <w:rsid w:val="007C25A0"/>
    <w:rsid w:val="007C2CD1"/>
    <w:rsid w:val="007C36CA"/>
    <w:rsid w:val="007C3DAC"/>
    <w:rsid w:val="007C3E05"/>
    <w:rsid w:val="007C4099"/>
    <w:rsid w:val="007C42C8"/>
    <w:rsid w:val="007C44FD"/>
    <w:rsid w:val="007C4B2B"/>
    <w:rsid w:val="007C569E"/>
    <w:rsid w:val="007C5948"/>
    <w:rsid w:val="007C5E4C"/>
    <w:rsid w:val="007C7138"/>
    <w:rsid w:val="007C7419"/>
    <w:rsid w:val="007C7C09"/>
    <w:rsid w:val="007C7DFE"/>
    <w:rsid w:val="007C7FB9"/>
    <w:rsid w:val="007D0461"/>
    <w:rsid w:val="007D048E"/>
    <w:rsid w:val="007D052A"/>
    <w:rsid w:val="007D0964"/>
    <w:rsid w:val="007D0A65"/>
    <w:rsid w:val="007D0E76"/>
    <w:rsid w:val="007D0F53"/>
    <w:rsid w:val="007D1758"/>
    <w:rsid w:val="007D1839"/>
    <w:rsid w:val="007D1989"/>
    <w:rsid w:val="007D1B40"/>
    <w:rsid w:val="007D1D74"/>
    <w:rsid w:val="007D1EEC"/>
    <w:rsid w:val="007D2064"/>
    <w:rsid w:val="007D2237"/>
    <w:rsid w:val="007D22E8"/>
    <w:rsid w:val="007D28D0"/>
    <w:rsid w:val="007D2A58"/>
    <w:rsid w:val="007D2ED4"/>
    <w:rsid w:val="007D304C"/>
    <w:rsid w:val="007D3578"/>
    <w:rsid w:val="007D371C"/>
    <w:rsid w:val="007D3A44"/>
    <w:rsid w:val="007D3BC2"/>
    <w:rsid w:val="007D467C"/>
    <w:rsid w:val="007D46B5"/>
    <w:rsid w:val="007D4AC7"/>
    <w:rsid w:val="007D570B"/>
    <w:rsid w:val="007D5967"/>
    <w:rsid w:val="007D59AA"/>
    <w:rsid w:val="007D5A6D"/>
    <w:rsid w:val="007D62A2"/>
    <w:rsid w:val="007D6398"/>
    <w:rsid w:val="007D6ACB"/>
    <w:rsid w:val="007D74D7"/>
    <w:rsid w:val="007D77E3"/>
    <w:rsid w:val="007D7912"/>
    <w:rsid w:val="007D7D4C"/>
    <w:rsid w:val="007D7EF8"/>
    <w:rsid w:val="007E001D"/>
    <w:rsid w:val="007E0298"/>
    <w:rsid w:val="007E07C8"/>
    <w:rsid w:val="007E0C42"/>
    <w:rsid w:val="007E130A"/>
    <w:rsid w:val="007E1383"/>
    <w:rsid w:val="007E1409"/>
    <w:rsid w:val="007E1A01"/>
    <w:rsid w:val="007E1AA3"/>
    <w:rsid w:val="007E2282"/>
    <w:rsid w:val="007E239E"/>
    <w:rsid w:val="007E261A"/>
    <w:rsid w:val="007E2C2C"/>
    <w:rsid w:val="007E3034"/>
    <w:rsid w:val="007E31FE"/>
    <w:rsid w:val="007E342E"/>
    <w:rsid w:val="007E3467"/>
    <w:rsid w:val="007E346D"/>
    <w:rsid w:val="007E3506"/>
    <w:rsid w:val="007E3BBB"/>
    <w:rsid w:val="007E3EF8"/>
    <w:rsid w:val="007E3F30"/>
    <w:rsid w:val="007E40B0"/>
    <w:rsid w:val="007E41DD"/>
    <w:rsid w:val="007E4874"/>
    <w:rsid w:val="007E4AE1"/>
    <w:rsid w:val="007E4DFB"/>
    <w:rsid w:val="007E5674"/>
    <w:rsid w:val="007E5B22"/>
    <w:rsid w:val="007E6828"/>
    <w:rsid w:val="007E698F"/>
    <w:rsid w:val="007E708C"/>
    <w:rsid w:val="007E70B1"/>
    <w:rsid w:val="007E71F7"/>
    <w:rsid w:val="007E7C4D"/>
    <w:rsid w:val="007E7E29"/>
    <w:rsid w:val="007F0163"/>
    <w:rsid w:val="007F0239"/>
    <w:rsid w:val="007F02D5"/>
    <w:rsid w:val="007F0DCA"/>
    <w:rsid w:val="007F10A3"/>
    <w:rsid w:val="007F1109"/>
    <w:rsid w:val="007F1418"/>
    <w:rsid w:val="007F15FA"/>
    <w:rsid w:val="007F1707"/>
    <w:rsid w:val="007F19B7"/>
    <w:rsid w:val="007F1BFC"/>
    <w:rsid w:val="007F1E66"/>
    <w:rsid w:val="007F2972"/>
    <w:rsid w:val="007F2D5B"/>
    <w:rsid w:val="007F30D7"/>
    <w:rsid w:val="007F37CE"/>
    <w:rsid w:val="007F3A6D"/>
    <w:rsid w:val="007F3AB7"/>
    <w:rsid w:val="007F3B0F"/>
    <w:rsid w:val="007F3C29"/>
    <w:rsid w:val="007F3CED"/>
    <w:rsid w:val="007F48E8"/>
    <w:rsid w:val="007F60B1"/>
    <w:rsid w:val="007F6151"/>
    <w:rsid w:val="007F640D"/>
    <w:rsid w:val="007F677A"/>
    <w:rsid w:val="007F6AB6"/>
    <w:rsid w:val="007F6CF6"/>
    <w:rsid w:val="007F6F09"/>
    <w:rsid w:val="007F6FCC"/>
    <w:rsid w:val="007F7BE6"/>
    <w:rsid w:val="007F7C6B"/>
    <w:rsid w:val="008002F9"/>
    <w:rsid w:val="0080040A"/>
    <w:rsid w:val="008005CC"/>
    <w:rsid w:val="0080092D"/>
    <w:rsid w:val="00800952"/>
    <w:rsid w:val="00800A1C"/>
    <w:rsid w:val="00800A3B"/>
    <w:rsid w:val="00801484"/>
    <w:rsid w:val="008018A7"/>
    <w:rsid w:val="008019F7"/>
    <w:rsid w:val="00801A1C"/>
    <w:rsid w:val="00802BDD"/>
    <w:rsid w:val="00802C89"/>
    <w:rsid w:val="00802F18"/>
    <w:rsid w:val="00803230"/>
    <w:rsid w:val="00803809"/>
    <w:rsid w:val="00803E58"/>
    <w:rsid w:val="008049F2"/>
    <w:rsid w:val="008056D5"/>
    <w:rsid w:val="008059F8"/>
    <w:rsid w:val="00805F85"/>
    <w:rsid w:val="00806089"/>
    <w:rsid w:val="0080608B"/>
    <w:rsid w:val="00806131"/>
    <w:rsid w:val="00807362"/>
    <w:rsid w:val="00807920"/>
    <w:rsid w:val="00810597"/>
    <w:rsid w:val="008110E4"/>
    <w:rsid w:val="008121A1"/>
    <w:rsid w:val="008126B4"/>
    <w:rsid w:val="00812D8C"/>
    <w:rsid w:val="0081347A"/>
    <w:rsid w:val="008135FE"/>
    <w:rsid w:val="00813E95"/>
    <w:rsid w:val="0081423C"/>
    <w:rsid w:val="0081446B"/>
    <w:rsid w:val="00814C3B"/>
    <w:rsid w:val="00814F9C"/>
    <w:rsid w:val="00815056"/>
    <w:rsid w:val="00815580"/>
    <w:rsid w:val="00815667"/>
    <w:rsid w:val="00816474"/>
    <w:rsid w:val="008166DE"/>
    <w:rsid w:val="00816822"/>
    <w:rsid w:val="00816912"/>
    <w:rsid w:val="00816BAA"/>
    <w:rsid w:val="00816CEF"/>
    <w:rsid w:val="00816EB9"/>
    <w:rsid w:val="00816F3F"/>
    <w:rsid w:val="008170DF"/>
    <w:rsid w:val="00817334"/>
    <w:rsid w:val="008205C4"/>
    <w:rsid w:val="00821A9C"/>
    <w:rsid w:val="00822A7B"/>
    <w:rsid w:val="00822AB0"/>
    <w:rsid w:val="0082314B"/>
    <w:rsid w:val="0082362D"/>
    <w:rsid w:val="00823705"/>
    <w:rsid w:val="0082391B"/>
    <w:rsid w:val="00824677"/>
    <w:rsid w:val="00824CF7"/>
    <w:rsid w:val="00824DDF"/>
    <w:rsid w:val="00825255"/>
    <w:rsid w:val="00825555"/>
    <w:rsid w:val="00825644"/>
    <w:rsid w:val="0082589E"/>
    <w:rsid w:val="00825937"/>
    <w:rsid w:val="00825B5C"/>
    <w:rsid w:val="00825D99"/>
    <w:rsid w:val="00825F26"/>
    <w:rsid w:val="00826136"/>
    <w:rsid w:val="00826362"/>
    <w:rsid w:val="00826393"/>
    <w:rsid w:val="008263E8"/>
    <w:rsid w:val="0082656B"/>
    <w:rsid w:val="00826984"/>
    <w:rsid w:val="00826EE1"/>
    <w:rsid w:val="008273CF"/>
    <w:rsid w:val="00827629"/>
    <w:rsid w:val="00827658"/>
    <w:rsid w:val="00827B6F"/>
    <w:rsid w:val="00827B74"/>
    <w:rsid w:val="0083010D"/>
    <w:rsid w:val="00830652"/>
    <w:rsid w:val="0083184E"/>
    <w:rsid w:val="00831D37"/>
    <w:rsid w:val="0083241E"/>
    <w:rsid w:val="008329E9"/>
    <w:rsid w:val="00832BFA"/>
    <w:rsid w:val="00832CFE"/>
    <w:rsid w:val="00832DAF"/>
    <w:rsid w:val="00832DC8"/>
    <w:rsid w:val="008336E8"/>
    <w:rsid w:val="008339F4"/>
    <w:rsid w:val="00833B6B"/>
    <w:rsid w:val="00833DDB"/>
    <w:rsid w:val="0083403E"/>
    <w:rsid w:val="0083438E"/>
    <w:rsid w:val="00834E78"/>
    <w:rsid w:val="00834F3C"/>
    <w:rsid w:val="0083512A"/>
    <w:rsid w:val="008352AD"/>
    <w:rsid w:val="008352E4"/>
    <w:rsid w:val="008355DA"/>
    <w:rsid w:val="00835D54"/>
    <w:rsid w:val="00835EEB"/>
    <w:rsid w:val="0083661D"/>
    <w:rsid w:val="00836B8E"/>
    <w:rsid w:val="00837338"/>
    <w:rsid w:val="00837971"/>
    <w:rsid w:val="00840157"/>
    <w:rsid w:val="0084024B"/>
    <w:rsid w:val="00840577"/>
    <w:rsid w:val="008405F6"/>
    <w:rsid w:val="00840608"/>
    <w:rsid w:val="008409F3"/>
    <w:rsid w:val="00840C18"/>
    <w:rsid w:val="00842E9A"/>
    <w:rsid w:val="0084326E"/>
    <w:rsid w:val="0084385D"/>
    <w:rsid w:val="0084411F"/>
    <w:rsid w:val="00844158"/>
    <w:rsid w:val="008447C9"/>
    <w:rsid w:val="00844E5A"/>
    <w:rsid w:val="00844FF5"/>
    <w:rsid w:val="008452FC"/>
    <w:rsid w:val="00845320"/>
    <w:rsid w:val="00845818"/>
    <w:rsid w:val="00845910"/>
    <w:rsid w:val="00846004"/>
    <w:rsid w:val="0084675D"/>
    <w:rsid w:val="00846D4C"/>
    <w:rsid w:val="00846E8F"/>
    <w:rsid w:val="00846F03"/>
    <w:rsid w:val="00847165"/>
    <w:rsid w:val="00847B9C"/>
    <w:rsid w:val="00847E4A"/>
    <w:rsid w:val="008501AD"/>
    <w:rsid w:val="0085024F"/>
    <w:rsid w:val="00850508"/>
    <w:rsid w:val="00850BB9"/>
    <w:rsid w:val="00850F45"/>
    <w:rsid w:val="008513A6"/>
    <w:rsid w:val="00851648"/>
    <w:rsid w:val="00851B2D"/>
    <w:rsid w:val="00851FFE"/>
    <w:rsid w:val="0085274F"/>
    <w:rsid w:val="008527E7"/>
    <w:rsid w:val="0085288F"/>
    <w:rsid w:val="00852E2F"/>
    <w:rsid w:val="00853385"/>
    <w:rsid w:val="00853836"/>
    <w:rsid w:val="00853AB5"/>
    <w:rsid w:val="00853EEF"/>
    <w:rsid w:val="008540A2"/>
    <w:rsid w:val="008541C1"/>
    <w:rsid w:val="00854222"/>
    <w:rsid w:val="008543A0"/>
    <w:rsid w:val="008545AD"/>
    <w:rsid w:val="0085511F"/>
    <w:rsid w:val="0085515C"/>
    <w:rsid w:val="00855210"/>
    <w:rsid w:val="00855534"/>
    <w:rsid w:val="0085563A"/>
    <w:rsid w:val="00855F2F"/>
    <w:rsid w:val="008566F8"/>
    <w:rsid w:val="0085671F"/>
    <w:rsid w:val="00856B0E"/>
    <w:rsid w:val="008571B5"/>
    <w:rsid w:val="00857D47"/>
    <w:rsid w:val="008602F4"/>
    <w:rsid w:val="0086036E"/>
    <w:rsid w:val="00860607"/>
    <w:rsid w:val="008606F7"/>
    <w:rsid w:val="008609E0"/>
    <w:rsid w:val="008609FC"/>
    <w:rsid w:val="00860D40"/>
    <w:rsid w:val="00860DCE"/>
    <w:rsid w:val="00860E6B"/>
    <w:rsid w:val="0086104E"/>
    <w:rsid w:val="00861382"/>
    <w:rsid w:val="0086161C"/>
    <w:rsid w:val="008616E1"/>
    <w:rsid w:val="00861738"/>
    <w:rsid w:val="00862746"/>
    <w:rsid w:val="00862A2C"/>
    <w:rsid w:val="00862F8B"/>
    <w:rsid w:val="00862FD4"/>
    <w:rsid w:val="0086328B"/>
    <w:rsid w:val="00863302"/>
    <w:rsid w:val="008636F6"/>
    <w:rsid w:val="00863C8D"/>
    <w:rsid w:val="00863F03"/>
    <w:rsid w:val="008642CC"/>
    <w:rsid w:val="00864551"/>
    <w:rsid w:val="008647DE"/>
    <w:rsid w:val="008648E3"/>
    <w:rsid w:val="00864BCB"/>
    <w:rsid w:val="00864D7C"/>
    <w:rsid w:val="00864EFF"/>
    <w:rsid w:val="00865172"/>
    <w:rsid w:val="008654A6"/>
    <w:rsid w:val="0086551E"/>
    <w:rsid w:val="0086635C"/>
    <w:rsid w:val="00866C97"/>
    <w:rsid w:val="00866CCC"/>
    <w:rsid w:val="008670E3"/>
    <w:rsid w:val="008670F1"/>
    <w:rsid w:val="00867610"/>
    <w:rsid w:val="0086795B"/>
    <w:rsid w:val="00867CC7"/>
    <w:rsid w:val="00867CCA"/>
    <w:rsid w:val="00867D2A"/>
    <w:rsid w:val="00867FF5"/>
    <w:rsid w:val="00870079"/>
    <w:rsid w:val="008706E5"/>
    <w:rsid w:val="00870997"/>
    <w:rsid w:val="008710A1"/>
    <w:rsid w:val="00871257"/>
    <w:rsid w:val="0087162F"/>
    <w:rsid w:val="00871764"/>
    <w:rsid w:val="008720E4"/>
    <w:rsid w:val="0087216D"/>
    <w:rsid w:val="008721A3"/>
    <w:rsid w:val="008723C5"/>
    <w:rsid w:val="008724B4"/>
    <w:rsid w:val="008727BC"/>
    <w:rsid w:val="00872A86"/>
    <w:rsid w:val="00872E2C"/>
    <w:rsid w:val="008733DD"/>
    <w:rsid w:val="008734E7"/>
    <w:rsid w:val="008735F3"/>
    <w:rsid w:val="0087373C"/>
    <w:rsid w:val="008737D1"/>
    <w:rsid w:val="008737EF"/>
    <w:rsid w:val="00873EEE"/>
    <w:rsid w:val="00874537"/>
    <w:rsid w:val="0087477A"/>
    <w:rsid w:val="00874A74"/>
    <w:rsid w:val="00874D94"/>
    <w:rsid w:val="0087533F"/>
    <w:rsid w:val="0087557B"/>
    <w:rsid w:val="00875A13"/>
    <w:rsid w:val="00875DED"/>
    <w:rsid w:val="008760E4"/>
    <w:rsid w:val="008766C8"/>
    <w:rsid w:val="00876A73"/>
    <w:rsid w:val="00876F8B"/>
    <w:rsid w:val="00877A41"/>
    <w:rsid w:val="008805D1"/>
    <w:rsid w:val="00880699"/>
    <w:rsid w:val="008806AE"/>
    <w:rsid w:val="00880DB5"/>
    <w:rsid w:val="008812FE"/>
    <w:rsid w:val="008814CF"/>
    <w:rsid w:val="0088198C"/>
    <w:rsid w:val="00881AE2"/>
    <w:rsid w:val="00881BE5"/>
    <w:rsid w:val="00881D1B"/>
    <w:rsid w:val="00882353"/>
    <w:rsid w:val="008832E4"/>
    <w:rsid w:val="00883F16"/>
    <w:rsid w:val="00883FD3"/>
    <w:rsid w:val="00883FDC"/>
    <w:rsid w:val="0088446F"/>
    <w:rsid w:val="00884543"/>
    <w:rsid w:val="00884EEC"/>
    <w:rsid w:val="00885B5F"/>
    <w:rsid w:val="00886316"/>
    <w:rsid w:val="0088731C"/>
    <w:rsid w:val="0088767F"/>
    <w:rsid w:val="00887CAA"/>
    <w:rsid w:val="00887CD9"/>
    <w:rsid w:val="00887CF4"/>
    <w:rsid w:val="00887E58"/>
    <w:rsid w:val="00890375"/>
    <w:rsid w:val="008903B1"/>
    <w:rsid w:val="00890601"/>
    <w:rsid w:val="0089079E"/>
    <w:rsid w:val="0089090A"/>
    <w:rsid w:val="008911B3"/>
    <w:rsid w:val="0089123E"/>
    <w:rsid w:val="00891251"/>
    <w:rsid w:val="008914C7"/>
    <w:rsid w:val="00891865"/>
    <w:rsid w:val="00891B01"/>
    <w:rsid w:val="00891C6F"/>
    <w:rsid w:val="00891CAE"/>
    <w:rsid w:val="00891EBE"/>
    <w:rsid w:val="00892BAE"/>
    <w:rsid w:val="00892DA6"/>
    <w:rsid w:val="00893050"/>
    <w:rsid w:val="008930FC"/>
    <w:rsid w:val="008932A2"/>
    <w:rsid w:val="008934D5"/>
    <w:rsid w:val="0089384D"/>
    <w:rsid w:val="00893AC5"/>
    <w:rsid w:val="00893F6E"/>
    <w:rsid w:val="00894411"/>
    <w:rsid w:val="00894DE6"/>
    <w:rsid w:val="00894F66"/>
    <w:rsid w:val="008954B1"/>
    <w:rsid w:val="0089580A"/>
    <w:rsid w:val="00895D48"/>
    <w:rsid w:val="008961DA"/>
    <w:rsid w:val="0089637E"/>
    <w:rsid w:val="0089669E"/>
    <w:rsid w:val="00896D7F"/>
    <w:rsid w:val="00896FD6"/>
    <w:rsid w:val="0089793F"/>
    <w:rsid w:val="00897AA7"/>
    <w:rsid w:val="00897AD1"/>
    <w:rsid w:val="00897D7A"/>
    <w:rsid w:val="008A0185"/>
    <w:rsid w:val="008A0AA9"/>
    <w:rsid w:val="008A0D3F"/>
    <w:rsid w:val="008A0F54"/>
    <w:rsid w:val="008A11F2"/>
    <w:rsid w:val="008A124D"/>
    <w:rsid w:val="008A129A"/>
    <w:rsid w:val="008A195B"/>
    <w:rsid w:val="008A1A28"/>
    <w:rsid w:val="008A1A60"/>
    <w:rsid w:val="008A1B67"/>
    <w:rsid w:val="008A202D"/>
    <w:rsid w:val="008A2714"/>
    <w:rsid w:val="008A2D50"/>
    <w:rsid w:val="008A4034"/>
    <w:rsid w:val="008A4221"/>
    <w:rsid w:val="008A4582"/>
    <w:rsid w:val="008A484F"/>
    <w:rsid w:val="008A4948"/>
    <w:rsid w:val="008A4CE4"/>
    <w:rsid w:val="008A5393"/>
    <w:rsid w:val="008A56BC"/>
    <w:rsid w:val="008A5B4D"/>
    <w:rsid w:val="008A619C"/>
    <w:rsid w:val="008A642E"/>
    <w:rsid w:val="008A64CB"/>
    <w:rsid w:val="008A6649"/>
    <w:rsid w:val="008A66E6"/>
    <w:rsid w:val="008A676C"/>
    <w:rsid w:val="008A7252"/>
    <w:rsid w:val="008A742A"/>
    <w:rsid w:val="008A7A6F"/>
    <w:rsid w:val="008A7EC3"/>
    <w:rsid w:val="008A7F5F"/>
    <w:rsid w:val="008B0681"/>
    <w:rsid w:val="008B1080"/>
    <w:rsid w:val="008B113D"/>
    <w:rsid w:val="008B1FBD"/>
    <w:rsid w:val="008B27C6"/>
    <w:rsid w:val="008B2A73"/>
    <w:rsid w:val="008B2DDB"/>
    <w:rsid w:val="008B33E1"/>
    <w:rsid w:val="008B3565"/>
    <w:rsid w:val="008B3691"/>
    <w:rsid w:val="008B3CB3"/>
    <w:rsid w:val="008B3E10"/>
    <w:rsid w:val="008B429D"/>
    <w:rsid w:val="008B452F"/>
    <w:rsid w:val="008B4531"/>
    <w:rsid w:val="008B475D"/>
    <w:rsid w:val="008B4EC4"/>
    <w:rsid w:val="008B504F"/>
    <w:rsid w:val="008B53C4"/>
    <w:rsid w:val="008B6D81"/>
    <w:rsid w:val="008B6E2F"/>
    <w:rsid w:val="008B7072"/>
    <w:rsid w:val="008B71BF"/>
    <w:rsid w:val="008B7836"/>
    <w:rsid w:val="008B7DEA"/>
    <w:rsid w:val="008C00BA"/>
    <w:rsid w:val="008C041B"/>
    <w:rsid w:val="008C05B6"/>
    <w:rsid w:val="008C0CB1"/>
    <w:rsid w:val="008C1074"/>
    <w:rsid w:val="008C12CB"/>
    <w:rsid w:val="008C1E83"/>
    <w:rsid w:val="008C203C"/>
    <w:rsid w:val="008C2142"/>
    <w:rsid w:val="008C22C8"/>
    <w:rsid w:val="008C2654"/>
    <w:rsid w:val="008C2EF2"/>
    <w:rsid w:val="008C37E6"/>
    <w:rsid w:val="008C38CF"/>
    <w:rsid w:val="008C39E1"/>
    <w:rsid w:val="008C4176"/>
    <w:rsid w:val="008C42CA"/>
    <w:rsid w:val="008C4508"/>
    <w:rsid w:val="008C464A"/>
    <w:rsid w:val="008C4761"/>
    <w:rsid w:val="008C48A2"/>
    <w:rsid w:val="008C48B3"/>
    <w:rsid w:val="008C4BDD"/>
    <w:rsid w:val="008C4E18"/>
    <w:rsid w:val="008C4ED0"/>
    <w:rsid w:val="008C4F48"/>
    <w:rsid w:val="008C51F8"/>
    <w:rsid w:val="008C5BA4"/>
    <w:rsid w:val="008C5BF2"/>
    <w:rsid w:val="008C5CBD"/>
    <w:rsid w:val="008C6054"/>
    <w:rsid w:val="008C6C0F"/>
    <w:rsid w:val="008C6E4E"/>
    <w:rsid w:val="008C7095"/>
    <w:rsid w:val="008C7131"/>
    <w:rsid w:val="008C72D0"/>
    <w:rsid w:val="008C75E2"/>
    <w:rsid w:val="008C75EB"/>
    <w:rsid w:val="008C769B"/>
    <w:rsid w:val="008C7A01"/>
    <w:rsid w:val="008C7AB4"/>
    <w:rsid w:val="008C7B50"/>
    <w:rsid w:val="008C7BB1"/>
    <w:rsid w:val="008C7D5D"/>
    <w:rsid w:val="008C7E51"/>
    <w:rsid w:val="008D049B"/>
    <w:rsid w:val="008D0C1F"/>
    <w:rsid w:val="008D13BD"/>
    <w:rsid w:val="008D1544"/>
    <w:rsid w:val="008D1842"/>
    <w:rsid w:val="008D197A"/>
    <w:rsid w:val="008D1BA0"/>
    <w:rsid w:val="008D1CE8"/>
    <w:rsid w:val="008D1D22"/>
    <w:rsid w:val="008D2BD9"/>
    <w:rsid w:val="008D2CA8"/>
    <w:rsid w:val="008D329C"/>
    <w:rsid w:val="008D33D2"/>
    <w:rsid w:val="008D42CA"/>
    <w:rsid w:val="008D4CE4"/>
    <w:rsid w:val="008D52F3"/>
    <w:rsid w:val="008D5774"/>
    <w:rsid w:val="008D5816"/>
    <w:rsid w:val="008D6092"/>
    <w:rsid w:val="008D6210"/>
    <w:rsid w:val="008D6AD1"/>
    <w:rsid w:val="008D71AB"/>
    <w:rsid w:val="008D79FF"/>
    <w:rsid w:val="008D7EE0"/>
    <w:rsid w:val="008E00A0"/>
    <w:rsid w:val="008E0125"/>
    <w:rsid w:val="008E04E5"/>
    <w:rsid w:val="008E05FD"/>
    <w:rsid w:val="008E090D"/>
    <w:rsid w:val="008E10C7"/>
    <w:rsid w:val="008E13B0"/>
    <w:rsid w:val="008E13D5"/>
    <w:rsid w:val="008E146A"/>
    <w:rsid w:val="008E1C62"/>
    <w:rsid w:val="008E20B2"/>
    <w:rsid w:val="008E2285"/>
    <w:rsid w:val="008E233E"/>
    <w:rsid w:val="008E31A2"/>
    <w:rsid w:val="008E37D0"/>
    <w:rsid w:val="008E3F9A"/>
    <w:rsid w:val="008E4824"/>
    <w:rsid w:val="008E4B7F"/>
    <w:rsid w:val="008E4EC6"/>
    <w:rsid w:val="008E4F4B"/>
    <w:rsid w:val="008E5082"/>
    <w:rsid w:val="008E5860"/>
    <w:rsid w:val="008E594F"/>
    <w:rsid w:val="008E5A3C"/>
    <w:rsid w:val="008E605D"/>
    <w:rsid w:val="008E6532"/>
    <w:rsid w:val="008E6BAB"/>
    <w:rsid w:val="008E6FAA"/>
    <w:rsid w:val="008E7B3C"/>
    <w:rsid w:val="008E7CE9"/>
    <w:rsid w:val="008E7D9C"/>
    <w:rsid w:val="008E7E66"/>
    <w:rsid w:val="008F01D9"/>
    <w:rsid w:val="008F08B7"/>
    <w:rsid w:val="008F097C"/>
    <w:rsid w:val="008F0AEA"/>
    <w:rsid w:val="008F0C3E"/>
    <w:rsid w:val="008F143B"/>
    <w:rsid w:val="008F17B0"/>
    <w:rsid w:val="008F1936"/>
    <w:rsid w:val="008F21BF"/>
    <w:rsid w:val="008F2224"/>
    <w:rsid w:val="008F2276"/>
    <w:rsid w:val="008F2AA5"/>
    <w:rsid w:val="008F2E4B"/>
    <w:rsid w:val="008F2EA1"/>
    <w:rsid w:val="008F2FCA"/>
    <w:rsid w:val="008F30FC"/>
    <w:rsid w:val="008F31A5"/>
    <w:rsid w:val="008F34E0"/>
    <w:rsid w:val="008F35F4"/>
    <w:rsid w:val="008F3A38"/>
    <w:rsid w:val="008F4277"/>
    <w:rsid w:val="008F4508"/>
    <w:rsid w:val="008F5144"/>
    <w:rsid w:val="008F5243"/>
    <w:rsid w:val="008F5302"/>
    <w:rsid w:val="008F5507"/>
    <w:rsid w:val="008F5A8D"/>
    <w:rsid w:val="008F690A"/>
    <w:rsid w:val="008F69CE"/>
    <w:rsid w:val="008F6FE8"/>
    <w:rsid w:val="008F76EC"/>
    <w:rsid w:val="008F7740"/>
    <w:rsid w:val="008F7F30"/>
    <w:rsid w:val="00900304"/>
    <w:rsid w:val="0090035F"/>
    <w:rsid w:val="00900966"/>
    <w:rsid w:val="00900993"/>
    <w:rsid w:val="00900BFF"/>
    <w:rsid w:val="00900D1F"/>
    <w:rsid w:val="009015A0"/>
    <w:rsid w:val="0090173C"/>
    <w:rsid w:val="009023B6"/>
    <w:rsid w:val="00903022"/>
    <w:rsid w:val="00903215"/>
    <w:rsid w:val="009032CA"/>
    <w:rsid w:val="009034EE"/>
    <w:rsid w:val="00903EE6"/>
    <w:rsid w:val="00903F1B"/>
    <w:rsid w:val="00904362"/>
    <w:rsid w:val="00904513"/>
    <w:rsid w:val="0090475E"/>
    <w:rsid w:val="00904A52"/>
    <w:rsid w:val="00904B40"/>
    <w:rsid w:val="00905104"/>
    <w:rsid w:val="0090551D"/>
    <w:rsid w:val="00905A3C"/>
    <w:rsid w:val="00905AEB"/>
    <w:rsid w:val="00905D58"/>
    <w:rsid w:val="00906193"/>
    <w:rsid w:val="00906390"/>
    <w:rsid w:val="00906820"/>
    <w:rsid w:val="00906CC9"/>
    <w:rsid w:val="0090703A"/>
    <w:rsid w:val="009078E4"/>
    <w:rsid w:val="00910329"/>
    <w:rsid w:val="00910BAC"/>
    <w:rsid w:val="009110D6"/>
    <w:rsid w:val="0091124A"/>
    <w:rsid w:val="00911554"/>
    <w:rsid w:val="009119B4"/>
    <w:rsid w:val="00911C48"/>
    <w:rsid w:val="009121BE"/>
    <w:rsid w:val="00912295"/>
    <w:rsid w:val="00912477"/>
    <w:rsid w:val="009124C2"/>
    <w:rsid w:val="00912635"/>
    <w:rsid w:val="00912AAC"/>
    <w:rsid w:val="0091305C"/>
    <w:rsid w:val="0091333E"/>
    <w:rsid w:val="00913626"/>
    <w:rsid w:val="009136BA"/>
    <w:rsid w:val="00913721"/>
    <w:rsid w:val="00913793"/>
    <w:rsid w:val="009137E5"/>
    <w:rsid w:val="00913CEB"/>
    <w:rsid w:val="009141AF"/>
    <w:rsid w:val="009143C1"/>
    <w:rsid w:val="00914472"/>
    <w:rsid w:val="00914BD6"/>
    <w:rsid w:val="00915107"/>
    <w:rsid w:val="009156B9"/>
    <w:rsid w:val="00915CB1"/>
    <w:rsid w:val="00915CD7"/>
    <w:rsid w:val="00915D11"/>
    <w:rsid w:val="00916147"/>
    <w:rsid w:val="00916C5D"/>
    <w:rsid w:val="0091715C"/>
    <w:rsid w:val="009174A6"/>
    <w:rsid w:val="009174ED"/>
    <w:rsid w:val="00917DB5"/>
    <w:rsid w:val="00917FB4"/>
    <w:rsid w:val="00920DAF"/>
    <w:rsid w:val="00920DD9"/>
    <w:rsid w:val="0092116A"/>
    <w:rsid w:val="009212E0"/>
    <w:rsid w:val="00921665"/>
    <w:rsid w:val="009217FC"/>
    <w:rsid w:val="0092189D"/>
    <w:rsid w:val="009228F6"/>
    <w:rsid w:val="00922DAB"/>
    <w:rsid w:val="009230B1"/>
    <w:rsid w:val="00923258"/>
    <w:rsid w:val="009235CC"/>
    <w:rsid w:val="009237AD"/>
    <w:rsid w:val="00923EBF"/>
    <w:rsid w:val="009246FA"/>
    <w:rsid w:val="009249AD"/>
    <w:rsid w:val="00924C39"/>
    <w:rsid w:val="00924D08"/>
    <w:rsid w:val="00924DD2"/>
    <w:rsid w:val="00924DD6"/>
    <w:rsid w:val="009250ED"/>
    <w:rsid w:val="00925875"/>
    <w:rsid w:val="00925AFE"/>
    <w:rsid w:val="00925DA9"/>
    <w:rsid w:val="009265A4"/>
    <w:rsid w:val="00926A1A"/>
    <w:rsid w:val="00926F79"/>
    <w:rsid w:val="00927D58"/>
    <w:rsid w:val="00927E50"/>
    <w:rsid w:val="00930303"/>
    <w:rsid w:val="009307D4"/>
    <w:rsid w:val="00930A96"/>
    <w:rsid w:val="009315C9"/>
    <w:rsid w:val="00931651"/>
    <w:rsid w:val="009316D9"/>
    <w:rsid w:val="00931AD2"/>
    <w:rsid w:val="00931B2E"/>
    <w:rsid w:val="00931FD8"/>
    <w:rsid w:val="00932200"/>
    <w:rsid w:val="009325E4"/>
    <w:rsid w:val="0093279E"/>
    <w:rsid w:val="00932812"/>
    <w:rsid w:val="00932910"/>
    <w:rsid w:val="00932C06"/>
    <w:rsid w:val="00932C5D"/>
    <w:rsid w:val="00933F87"/>
    <w:rsid w:val="009341A2"/>
    <w:rsid w:val="00934CFB"/>
    <w:rsid w:val="00934D4D"/>
    <w:rsid w:val="00935407"/>
    <w:rsid w:val="009354E2"/>
    <w:rsid w:val="00935A92"/>
    <w:rsid w:val="00935E09"/>
    <w:rsid w:val="009360CC"/>
    <w:rsid w:val="00936186"/>
    <w:rsid w:val="009363B0"/>
    <w:rsid w:val="009369D1"/>
    <w:rsid w:val="00936AFB"/>
    <w:rsid w:val="00936CFD"/>
    <w:rsid w:val="00936ED4"/>
    <w:rsid w:val="00937218"/>
    <w:rsid w:val="0093736E"/>
    <w:rsid w:val="009375E8"/>
    <w:rsid w:val="0093767D"/>
    <w:rsid w:val="009378E0"/>
    <w:rsid w:val="00937CB0"/>
    <w:rsid w:val="00937F1F"/>
    <w:rsid w:val="00940027"/>
    <w:rsid w:val="009401CE"/>
    <w:rsid w:val="00940346"/>
    <w:rsid w:val="009406F1"/>
    <w:rsid w:val="009409DA"/>
    <w:rsid w:val="00940A8E"/>
    <w:rsid w:val="00941206"/>
    <w:rsid w:val="009412FA"/>
    <w:rsid w:val="0094133F"/>
    <w:rsid w:val="0094150B"/>
    <w:rsid w:val="009416B0"/>
    <w:rsid w:val="00941CB9"/>
    <w:rsid w:val="00941D89"/>
    <w:rsid w:val="009420EB"/>
    <w:rsid w:val="009422DB"/>
    <w:rsid w:val="009424D3"/>
    <w:rsid w:val="0094283B"/>
    <w:rsid w:val="00942853"/>
    <w:rsid w:val="009429B8"/>
    <w:rsid w:val="00943490"/>
    <w:rsid w:val="0094349B"/>
    <w:rsid w:val="00943C1D"/>
    <w:rsid w:val="00944003"/>
    <w:rsid w:val="00944278"/>
    <w:rsid w:val="00944424"/>
    <w:rsid w:val="00944885"/>
    <w:rsid w:val="00944A73"/>
    <w:rsid w:val="00944AFA"/>
    <w:rsid w:val="00944BBB"/>
    <w:rsid w:val="00944C01"/>
    <w:rsid w:val="00944C1E"/>
    <w:rsid w:val="00945228"/>
    <w:rsid w:val="00945853"/>
    <w:rsid w:val="00945D44"/>
    <w:rsid w:val="00945E53"/>
    <w:rsid w:val="009464C4"/>
    <w:rsid w:val="00946716"/>
    <w:rsid w:val="00946A7B"/>
    <w:rsid w:val="00946AA0"/>
    <w:rsid w:val="00946D05"/>
    <w:rsid w:val="00946DF5"/>
    <w:rsid w:val="00946EDA"/>
    <w:rsid w:val="00946F7A"/>
    <w:rsid w:val="009470F9"/>
    <w:rsid w:val="009471BC"/>
    <w:rsid w:val="00947ACC"/>
    <w:rsid w:val="00947D12"/>
    <w:rsid w:val="00947FBA"/>
    <w:rsid w:val="00950036"/>
    <w:rsid w:val="0095075D"/>
    <w:rsid w:val="0095098E"/>
    <w:rsid w:val="00950C63"/>
    <w:rsid w:val="009517A8"/>
    <w:rsid w:val="00951DFD"/>
    <w:rsid w:val="0095269C"/>
    <w:rsid w:val="0095275E"/>
    <w:rsid w:val="00952DE2"/>
    <w:rsid w:val="00953468"/>
    <w:rsid w:val="0095391A"/>
    <w:rsid w:val="00954164"/>
    <w:rsid w:val="009545A2"/>
    <w:rsid w:val="00954603"/>
    <w:rsid w:val="009547C1"/>
    <w:rsid w:val="0095485E"/>
    <w:rsid w:val="009549BC"/>
    <w:rsid w:val="009549DF"/>
    <w:rsid w:val="00954C19"/>
    <w:rsid w:val="00954FA0"/>
    <w:rsid w:val="00955241"/>
    <w:rsid w:val="0095532D"/>
    <w:rsid w:val="009553E6"/>
    <w:rsid w:val="00956140"/>
    <w:rsid w:val="0095672B"/>
    <w:rsid w:val="0095683A"/>
    <w:rsid w:val="009569ED"/>
    <w:rsid w:val="00956BA6"/>
    <w:rsid w:val="00957006"/>
    <w:rsid w:val="00957454"/>
    <w:rsid w:val="0095752B"/>
    <w:rsid w:val="00957C56"/>
    <w:rsid w:val="00957DA8"/>
    <w:rsid w:val="00957E3A"/>
    <w:rsid w:val="009601A9"/>
    <w:rsid w:val="00960842"/>
    <w:rsid w:val="00960A0B"/>
    <w:rsid w:val="0096117F"/>
    <w:rsid w:val="009611AD"/>
    <w:rsid w:val="00962266"/>
    <w:rsid w:val="009622A8"/>
    <w:rsid w:val="009623DD"/>
    <w:rsid w:val="00962546"/>
    <w:rsid w:val="00963054"/>
    <w:rsid w:val="009632A0"/>
    <w:rsid w:val="009633C4"/>
    <w:rsid w:val="0096384A"/>
    <w:rsid w:val="00963928"/>
    <w:rsid w:val="009639BE"/>
    <w:rsid w:val="00963C3C"/>
    <w:rsid w:val="00964094"/>
    <w:rsid w:val="0096461E"/>
    <w:rsid w:val="0096465E"/>
    <w:rsid w:val="00964902"/>
    <w:rsid w:val="00964B75"/>
    <w:rsid w:val="00965003"/>
    <w:rsid w:val="009650AC"/>
    <w:rsid w:val="009657D4"/>
    <w:rsid w:val="00965ACA"/>
    <w:rsid w:val="00965B40"/>
    <w:rsid w:val="00965BAF"/>
    <w:rsid w:val="00965D24"/>
    <w:rsid w:val="00965ECA"/>
    <w:rsid w:val="00965F3D"/>
    <w:rsid w:val="009661AA"/>
    <w:rsid w:val="00966247"/>
    <w:rsid w:val="0096650F"/>
    <w:rsid w:val="00966A29"/>
    <w:rsid w:val="00966E3C"/>
    <w:rsid w:val="00966EAB"/>
    <w:rsid w:val="00971039"/>
    <w:rsid w:val="009711A7"/>
    <w:rsid w:val="00971984"/>
    <w:rsid w:val="00971A14"/>
    <w:rsid w:val="00971D25"/>
    <w:rsid w:val="009720C9"/>
    <w:rsid w:val="009723BF"/>
    <w:rsid w:val="009725C3"/>
    <w:rsid w:val="00972E42"/>
    <w:rsid w:val="00973DB7"/>
    <w:rsid w:val="00974102"/>
    <w:rsid w:val="009745F2"/>
    <w:rsid w:val="0097495B"/>
    <w:rsid w:val="00974D73"/>
    <w:rsid w:val="0097519A"/>
    <w:rsid w:val="00975545"/>
    <w:rsid w:val="00975C5F"/>
    <w:rsid w:val="00975D99"/>
    <w:rsid w:val="00975DD1"/>
    <w:rsid w:val="00975E93"/>
    <w:rsid w:val="009760DE"/>
    <w:rsid w:val="009761AB"/>
    <w:rsid w:val="009763F7"/>
    <w:rsid w:val="00976D3E"/>
    <w:rsid w:val="009778B6"/>
    <w:rsid w:val="00977C8D"/>
    <w:rsid w:val="00977D90"/>
    <w:rsid w:val="00977F25"/>
    <w:rsid w:val="0098006A"/>
    <w:rsid w:val="009804D8"/>
    <w:rsid w:val="00980632"/>
    <w:rsid w:val="00980740"/>
    <w:rsid w:val="0098104D"/>
    <w:rsid w:val="00981723"/>
    <w:rsid w:val="0098187C"/>
    <w:rsid w:val="0098198E"/>
    <w:rsid w:val="00981D3A"/>
    <w:rsid w:val="00982043"/>
    <w:rsid w:val="00982505"/>
    <w:rsid w:val="009825B5"/>
    <w:rsid w:val="009826B3"/>
    <w:rsid w:val="009829F5"/>
    <w:rsid w:val="00982CA7"/>
    <w:rsid w:val="00982CF3"/>
    <w:rsid w:val="009831A9"/>
    <w:rsid w:val="0098339A"/>
    <w:rsid w:val="00983451"/>
    <w:rsid w:val="009835AD"/>
    <w:rsid w:val="00983A00"/>
    <w:rsid w:val="00983E2F"/>
    <w:rsid w:val="009847B7"/>
    <w:rsid w:val="00984804"/>
    <w:rsid w:val="00984F40"/>
    <w:rsid w:val="00985582"/>
    <w:rsid w:val="00985794"/>
    <w:rsid w:val="009859E2"/>
    <w:rsid w:val="00985F78"/>
    <w:rsid w:val="00986035"/>
    <w:rsid w:val="009861AB"/>
    <w:rsid w:val="0098622E"/>
    <w:rsid w:val="00986D90"/>
    <w:rsid w:val="009871F4"/>
    <w:rsid w:val="00987210"/>
    <w:rsid w:val="00987E48"/>
    <w:rsid w:val="00987EC8"/>
    <w:rsid w:val="00990E33"/>
    <w:rsid w:val="00990EFB"/>
    <w:rsid w:val="00990F46"/>
    <w:rsid w:val="009918CC"/>
    <w:rsid w:val="00991AA5"/>
    <w:rsid w:val="00992864"/>
    <w:rsid w:val="00992D25"/>
    <w:rsid w:val="00992DF2"/>
    <w:rsid w:val="00992F43"/>
    <w:rsid w:val="009938A3"/>
    <w:rsid w:val="009942A3"/>
    <w:rsid w:val="009946C7"/>
    <w:rsid w:val="00995468"/>
    <w:rsid w:val="00995727"/>
    <w:rsid w:val="00995986"/>
    <w:rsid w:val="00995AB5"/>
    <w:rsid w:val="00996244"/>
    <w:rsid w:val="00996458"/>
    <w:rsid w:val="00996A34"/>
    <w:rsid w:val="00996F99"/>
    <w:rsid w:val="009976C8"/>
    <w:rsid w:val="0099779A"/>
    <w:rsid w:val="00997893"/>
    <w:rsid w:val="00997C4F"/>
    <w:rsid w:val="00997C5A"/>
    <w:rsid w:val="00997DEB"/>
    <w:rsid w:val="009A0227"/>
    <w:rsid w:val="009A0347"/>
    <w:rsid w:val="009A037C"/>
    <w:rsid w:val="009A0565"/>
    <w:rsid w:val="009A08E0"/>
    <w:rsid w:val="009A0983"/>
    <w:rsid w:val="009A0B4A"/>
    <w:rsid w:val="009A0CE9"/>
    <w:rsid w:val="009A0D2B"/>
    <w:rsid w:val="009A0EE4"/>
    <w:rsid w:val="009A1317"/>
    <w:rsid w:val="009A137C"/>
    <w:rsid w:val="009A15F0"/>
    <w:rsid w:val="009A180C"/>
    <w:rsid w:val="009A1C7A"/>
    <w:rsid w:val="009A1EEE"/>
    <w:rsid w:val="009A20B7"/>
    <w:rsid w:val="009A210D"/>
    <w:rsid w:val="009A21E6"/>
    <w:rsid w:val="009A247E"/>
    <w:rsid w:val="009A2481"/>
    <w:rsid w:val="009A278D"/>
    <w:rsid w:val="009A2EDC"/>
    <w:rsid w:val="009A303A"/>
    <w:rsid w:val="009A3526"/>
    <w:rsid w:val="009A3579"/>
    <w:rsid w:val="009A3845"/>
    <w:rsid w:val="009A39C1"/>
    <w:rsid w:val="009A3EE0"/>
    <w:rsid w:val="009A4462"/>
    <w:rsid w:val="009A4663"/>
    <w:rsid w:val="009A4F71"/>
    <w:rsid w:val="009A505F"/>
    <w:rsid w:val="009A5089"/>
    <w:rsid w:val="009A53C8"/>
    <w:rsid w:val="009A57BB"/>
    <w:rsid w:val="009A5D53"/>
    <w:rsid w:val="009A5F67"/>
    <w:rsid w:val="009A62C5"/>
    <w:rsid w:val="009A6531"/>
    <w:rsid w:val="009A66C1"/>
    <w:rsid w:val="009A6ADE"/>
    <w:rsid w:val="009A6DB2"/>
    <w:rsid w:val="009A6DF4"/>
    <w:rsid w:val="009A7FE8"/>
    <w:rsid w:val="009B065A"/>
    <w:rsid w:val="009B11AB"/>
    <w:rsid w:val="009B1636"/>
    <w:rsid w:val="009B2434"/>
    <w:rsid w:val="009B2C40"/>
    <w:rsid w:val="009B3211"/>
    <w:rsid w:val="009B3833"/>
    <w:rsid w:val="009B3C8A"/>
    <w:rsid w:val="009B4311"/>
    <w:rsid w:val="009B4334"/>
    <w:rsid w:val="009B4628"/>
    <w:rsid w:val="009B49DD"/>
    <w:rsid w:val="009B4E47"/>
    <w:rsid w:val="009B4EE7"/>
    <w:rsid w:val="009B5222"/>
    <w:rsid w:val="009B5D1C"/>
    <w:rsid w:val="009B66A6"/>
    <w:rsid w:val="009B6BA5"/>
    <w:rsid w:val="009B6D09"/>
    <w:rsid w:val="009B6D73"/>
    <w:rsid w:val="009B7038"/>
    <w:rsid w:val="009C01D1"/>
    <w:rsid w:val="009C02F0"/>
    <w:rsid w:val="009C0738"/>
    <w:rsid w:val="009C0757"/>
    <w:rsid w:val="009C09D9"/>
    <w:rsid w:val="009C0C74"/>
    <w:rsid w:val="009C0CC6"/>
    <w:rsid w:val="009C0E6F"/>
    <w:rsid w:val="009C0FB6"/>
    <w:rsid w:val="009C1041"/>
    <w:rsid w:val="009C198C"/>
    <w:rsid w:val="009C1CFA"/>
    <w:rsid w:val="009C1DDB"/>
    <w:rsid w:val="009C22F6"/>
    <w:rsid w:val="009C2413"/>
    <w:rsid w:val="009C2743"/>
    <w:rsid w:val="009C283B"/>
    <w:rsid w:val="009C2D71"/>
    <w:rsid w:val="009C3669"/>
    <w:rsid w:val="009C38C9"/>
    <w:rsid w:val="009C43E1"/>
    <w:rsid w:val="009C46C2"/>
    <w:rsid w:val="009C49D4"/>
    <w:rsid w:val="009C4EA3"/>
    <w:rsid w:val="009C533E"/>
    <w:rsid w:val="009C57B4"/>
    <w:rsid w:val="009C5D31"/>
    <w:rsid w:val="009C5F6C"/>
    <w:rsid w:val="009C5FC6"/>
    <w:rsid w:val="009C6071"/>
    <w:rsid w:val="009C6135"/>
    <w:rsid w:val="009C637C"/>
    <w:rsid w:val="009C683E"/>
    <w:rsid w:val="009C694F"/>
    <w:rsid w:val="009C6D96"/>
    <w:rsid w:val="009C6DCD"/>
    <w:rsid w:val="009C7291"/>
    <w:rsid w:val="009C74C1"/>
    <w:rsid w:val="009D022B"/>
    <w:rsid w:val="009D04D4"/>
    <w:rsid w:val="009D0687"/>
    <w:rsid w:val="009D0D02"/>
    <w:rsid w:val="009D0D70"/>
    <w:rsid w:val="009D0E9D"/>
    <w:rsid w:val="009D11FA"/>
    <w:rsid w:val="009D1224"/>
    <w:rsid w:val="009D131F"/>
    <w:rsid w:val="009D1572"/>
    <w:rsid w:val="009D20C6"/>
    <w:rsid w:val="009D23A5"/>
    <w:rsid w:val="009D2601"/>
    <w:rsid w:val="009D2905"/>
    <w:rsid w:val="009D290D"/>
    <w:rsid w:val="009D3435"/>
    <w:rsid w:val="009D367B"/>
    <w:rsid w:val="009D3821"/>
    <w:rsid w:val="009D38FF"/>
    <w:rsid w:val="009D4013"/>
    <w:rsid w:val="009D4744"/>
    <w:rsid w:val="009D4AE7"/>
    <w:rsid w:val="009D4DE4"/>
    <w:rsid w:val="009D4EDC"/>
    <w:rsid w:val="009D50FC"/>
    <w:rsid w:val="009D5537"/>
    <w:rsid w:val="009D56FE"/>
    <w:rsid w:val="009D6099"/>
    <w:rsid w:val="009D64A9"/>
    <w:rsid w:val="009D6593"/>
    <w:rsid w:val="009D6731"/>
    <w:rsid w:val="009D7B93"/>
    <w:rsid w:val="009E0028"/>
    <w:rsid w:val="009E01E9"/>
    <w:rsid w:val="009E0D0E"/>
    <w:rsid w:val="009E1219"/>
    <w:rsid w:val="009E12DF"/>
    <w:rsid w:val="009E1307"/>
    <w:rsid w:val="009E14DF"/>
    <w:rsid w:val="009E158F"/>
    <w:rsid w:val="009E1BF8"/>
    <w:rsid w:val="009E2287"/>
    <w:rsid w:val="009E2291"/>
    <w:rsid w:val="009E23E9"/>
    <w:rsid w:val="009E31C0"/>
    <w:rsid w:val="009E37BA"/>
    <w:rsid w:val="009E3B85"/>
    <w:rsid w:val="009E3D67"/>
    <w:rsid w:val="009E3E99"/>
    <w:rsid w:val="009E3EF7"/>
    <w:rsid w:val="009E4046"/>
    <w:rsid w:val="009E48C4"/>
    <w:rsid w:val="009E50BB"/>
    <w:rsid w:val="009E5785"/>
    <w:rsid w:val="009E5BEB"/>
    <w:rsid w:val="009E5BF4"/>
    <w:rsid w:val="009E60EF"/>
    <w:rsid w:val="009E6B91"/>
    <w:rsid w:val="009E707B"/>
    <w:rsid w:val="009E71BD"/>
    <w:rsid w:val="009E7491"/>
    <w:rsid w:val="009E773B"/>
    <w:rsid w:val="009E7819"/>
    <w:rsid w:val="009E783B"/>
    <w:rsid w:val="009F0127"/>
    <w:rsid w:val="009F01C3"/>
    <w:rsid w:val="009F0258"/>
    <w:rsid w:val="009F040A"/>
    <w:rsid w:val="009F06DB"/>
    <w:rsid w:val="009F0CB0"/>
    <w:rsid w:val="009F0E0B"/>
    <w:rsid w:val="009F0FDC"/>
    <w:rsid w:val="009F10C7"/>
    <w:rsid w:val="009F12FF"/>
    <w:rsid w:val="009F195B"/>
    <w:rsid w:val="009F19AD"/>
    <w:rsid w:val="009F1A59"/>
    <w:rsid w:val="009F1BB4"/>
    <w:rsid w:val="009F1BDC"/>
    <w:rsid w:val="009F1E8A"/>
    <w:rsid w:val="009F2082"/>
    <w:rsid w:val="009F219B"/>
    <w:rsid w:val="009F21FE"/>
    <w:rsid w:val="009F2477"/>
    <w:rsid w:val="009F24CC"/>
    <w:rsid w:val="009F2734"/>
    <w:rsid w:val="009F2E83"/>
    <w:rsid w:val="009F2E8F"/>
    <w:rsid w:val="009F2ECF"/>
    <w:rsid w:val="009F2FB1"/>
    <w:rsid w:val="009F30DB"/>
    <w:rsid w:val="009F3332"/>
    <w:rsid w:val="009F38E7"/>
    <w:rsid w:val="009F4A5A"/>
    <w:rsid w:val="009F53A9"/>
    <w:rsid w:val="009F5445"/>
    <w:rsid w:val="009F5968"/>
    <w:rsid w:val="009F6155"/>
    <w:rsid w:val="009F69E6"/>
    <w:rsid w:val="009F6A1E"/>
    <w:rsid w:val="009F70CA"/>
    <w:rsid w:val="009F713E"/>
    <w:rsid w:val="009F727C"/>
    <w:rsid w:val="009F77CD"/>
    <w:rsid w:val="009F7AA1"/>
    <w:rsid w:val="009F7EB6"/>
    <w:rsid w:val="00A0003A"/>
    <w:rsid w:val="00A002D6"/>
    <w:rsid w:val="00A00859"/>
    <w:rsid w:val="00A009B6"/>
    <w:rsid w:val="00A01521"/>
    <w:rsid w:val="00A01659"/>
    <w:rsid w:val="00A016CA"/>
    <w:rsid w:val="00A01786"/>
    <w:rsid w:val="00A018B7"/>
    <w:rsid w:val="00A0207D"/>
    <w:rsid w:val="00A02954"/>
    <w:rsid w:val="00A029E7"/>
    <w:rsid w:val="00A02A71"/>
    <w:rsid w:val="00A03B30"/>
    <w:rsid w:val="00A03E7D"/>
    <w:rsid w:val="00A042A3"/>
    <w:rsid w:val="00A042EF"/>
    <w:rsid w:val="00A044BA"/>
    <w:rsid w:val="00A04885"/>
    <w:rsid w:val="00A04A57"/>
    <w:rsid w:val="00A04C06"/>
    <w:rsid w:val="00A05491"/>
    <w:rsid w:val="00A058F4"/>
    <w:rsid w:val="00A05DEA"/>
    <w:rsid w:val="00A05E35"/>
    <w:rsid w:val="00A06207"/>
    <w:rsid w:val="00A0626C"/>
    <w:rsid w:val="00A06441"/>
    <w:rsid w:val="00A06792"/>
    <w:rsid w:val="00A06DB0"/>
    <w:rsid w:val="00A06DD0"/>
    <w:rsid w:val="00A06E67"/>
    <w:rsid w:val="00A06E84"/>
    <w:rsid w:val="00A07216"/>
    <w:rsid w:val="00A0782F"/>
    <w:rsid w:val="00A07A5E"/>
    <w:rsid w:val="00A07B57"/>
    <w:rsid w:val="00A07D35"/>
    <w:rsid w:val="00A07E49"/>
    <w:rsid w:val="00A10665"/>
    <w:rsid w:val="00A10DC2"/>
    <w:rsid w:val="00A11172"/>
    <w:rsid w:val="00A11577"/>
    <w:rsid w:val="00A11A0E"/>
    <w:rsid w:val="00A12308"/>
    <w:rsid w:val="00A126B1"/>
    <w:rsid w:val="00A1271D"/>
    <w:rsid w:val="00A12C69"/>
    <w:rsid w:val="00A138A1"/>
    <w:rsid w:val="00A13C3C"/>
    <w:rsid w:val="00A13C88"/>
    <w:rsid w:val="00A144FC"/>
    <w:rsid w:val="00A146CF"/>
    <w:rsid w:val="00A14C90"/>
    <w:rsid w:val="00A1550C"/>
    <w:rsid w:val="00A1571D"/>
    <w:rsid w:val="00A16887"/>
    <w:rsid w:val="00A17675"/>
    <w:rsid w:val="00A17A6B"/>
    <w:rsid w:val="00A20066"/>
    <w:rsid w:val="00A200D8"/>
    <w:rsid w:val="00A20B90"/>
    <w:rsid w:val="00A20EFD"/>
    <w:rsid w:val="00A216E7"/>
    <w:rsid w:val="00A21B4C"/>
    <w:rsid w:val="00A21C4C"/>
    <w:rsid w:val="00A22432"/>
    <w:rsid w:val="00A227D1"/>
    <w:rsid w:val="00A22AB0"/>
    <w:rsid w:val="00A22D5D"/>
    <w:rsid w:val="00A22F70"/>
    <w:rsid w:val="00A231A1"/>
    <w:rsid w:val="00A231FB"/>
    <w:rsid w:val="00A23BC8"/>
    <w:rsid w:val="00A23C5D"/>
    <w:rsid w:val="00A23DAE"/>
    <w:rsid w:val="00A23F41"/>
    <w:rsid w:val="00A24076"/>
    <w:rsid w:val="00A242F7"/>
    <w:rsid w:val="00A24856"/>
    <w:rsid w:val="00A24A65"/>
    <w:rsid w:val="00A254C7"/>
    <w:rsid w:val="00A25782"/>
    <w:rsid w:val="00A264FB"/>
    <w:rsid w:val="00A26824"/>
    <w:rsid w:val="00A2687E"/>
    <w:rsid w:val="00A269DB"/>
    <w:rsid w:val="00A27282"/>
    <w:rsid w:val="00A276AE"/>
    <w:rsid w:val="00A277B7"/>
    <w:rsid w:val="00A30211"/>
    <w:rsid w:val="00A303D7"/>
    <w:rsid w:val="00A30E19"/>
    <w:rsid w:val="00A31253"/>
    <w:rsid w:val="00A31681"/>
    <w:rsid w:val="00A31D31"/>
    <w:rsid w:val="00A32215"/>
    <w:rsid w:val="00A326C3"/>
    <w:rsid w:val="00A32A37"/>
    <w:rsid w:val="00A32C63"/>
    <w:rsid w:val="00A32F16"/>
    <w:rsid w:val="00A32F48"/>
    <w:rsid w:val="00A33139"/>
    <w:rsid w:val="00A3328A"/>
    <w:rsid w:val="00A33901"/>
    <w:rsid w:val="00A33E00"/>
    <w:rsid w:val="00A33F45"/>
    <w:rsid w:val="00A33F50"/>
    <w:rsid w:val="00A3439B"/>
    <w:rsid w:val="00A34BBA"/>
    <w:rsid w:val="00A34EE6"/>
    <w:rsid w:val="00A3593E"/>
    <w:rsid w:val="00A35E9C"/>
    <w:rsid w:val="00A35FC7"/>
    <w:rsid w:val="00A362B4"/>
    <w:rsid w:val="00A36926"/>
    <w:rsid w:val="00A36CE5"/>
    <w:rsid w:val="00A36E1F"/>
    <w:rsid w:val="00A36FA9"/>
    <w:rsid w:val="00A37A0B"/>
    <w:rsid w:val="00A37B51"/>
    <w:rsid w:val="00A37D8B"/>
    <w:rsid w:val="00A40605"/>
    <w:rsid w:val="00A40D51"/>
    <w:rsid w:val="00A40E2C"/>
    <w:rsid w:val="00A411F0"/>
    <w:rsid w:val="00A412FC"/>
    <w:rsid w:val="00A4165D"/>
    <w:rsid w:val="00A42580"/>
    <w:rsid w:val="00A426F3"/>
    <w:rsid w:val="00A428F4"/>
    <w:rsid w:val="00A42CDB"/>
    <w:rsid w:val="00A433F1"/>
    <w:rsid w:val="00A43EA2"/>
    <w:rsid w:val="00A440FE"/>
    <w:rsid w:val="00A44633"/>
    <w:rsid w:val="00A44758"/>
    <w:rsid w:val="00A447E6"/>
    <w:rsid w:val="00A44F3F"/>
    <w:rsid w:val="00A44FC3"/>
    <w:rsid w:val="00A45151"/>
    <w:rsid w:val="00A453A4"/>
    <w:rsid w:val="00A45E7A"/>
    <w:rsid w:val="00A4610B"/>
    <w:rsid w:val="00A46132"/>
    <w:rsid w:val="00A46668"/>
    <w:rsid w:val="00A46901"/>
    <w:rsid w:val="00A46BA6"/>
    <w:rsid w:val="00A478DF"/>
    <w:rsid w:val="00A47B65"/>
    <w:rsid w:val="00A508AF"/>
    <w:rsid w:val="00A50AC1"/>
    <w:rsid w:val="00A511EE"/>
    <w:rsid w:val="00A51265"/>
    <w:rsid w:val="00A51486"/>
    <w:rsid w:val="00A51972"/>
    <w:rsid w:val="00A519DF"/>
    <w:rsid w:val="00A51BF5"/>
    <w:rsid w:val="00A520F4"/>
    <w:rsid w:val="00A52391"/>
    <w:rsid w:val="00A527BA"/>
    <w:rsid w:val="00A53020"/>
    <w:rsid w:val="00A530B1"/>
    <w:rsid w:val="00A534D8"/>
    <w:rsid w:val="00A5378A"/>
    <w:rsid w:val="00A53BCE"/>
    <w:rsid w:val="00A53C6E"/>
    <w:rsid w:val="00A54430"/>
    <w:rsid w:val="00A54D43"/>
    <w:rsid w:val="00A54DCF"/>
    <w:rsid w:val="00A55175"/>
    <w:rsid w:val="00A55829"/>
    <w:rsid w:val="00A55E1C"/>
    <w:rsid w:val="00A5627F"/>
    <w:rsid w:val="00A56283"/>
    <w:rsid w:val="00A56AD0"/>
    <w:rsid w:val="00A56CF2"/>
    <w:rsid w:val="00A5740A"/>
    <w:rsid w:val="00A57417"/>
    <w:rsid w:val="00A57A26"/>
    <w:rsid w:val="00A57A65"/>
    <w:rsid w:val="00A57B57"/>
    <w:rsid w:val="00A605D2"/>
    <w:rsid w:val="00A6073D"/>
    <w:rsid w:val="00A608F7"/>
    <w:rsid w:val="00A60AB9"/>
    <w:rsid w:val="00A60C55"/>
    <w:rsid w:val="00A61181"/>
    <w:rsid w:val="00A615DC"/>
    <w:rsid w:val="00A61682"/>
    <w:rsid w:val="00A61A0E"/>
    <w:rsid w:val="00A61D0E"/>
    <w:rsid w:val="00A622CF"/>
    <w:rsid w:val="00A6265D"/>
    <w:rsid w:val="00A6284D"/>
    <w:rsid w:val="00A62BB1"/>
    <w:rsid w:val="00A634F2"/>
    <w:rsid w:val="00A6356D"/>
    <w:rsid w:val="00A6365A"/>
    <w:rsid w:val="00A63AAF"/>
    <w:rsid w:val="00A63C84"/>
    <w:rsid w:val="00A63F18"/>
    <w:rsid w:val="00A640EE"/>
    <w:rsid w:val="00A64544"/>
    <w:rsid w:val="00A6458C"/>
    <w:rsid w:val="00A64F81"/>
    <w:rsid w:val="00A66148"/>
    <w:rsid w:val="00A66BF6"/>
    <w:rsid w:val="00A66C0D"/>
    <w:rsid w:val="00A66C7C"/>
    <w:rsid w:val="00A678B4"/>
    <w:rsid w:val="00A67B6F"/>
    <w:rsid w:val="00A703D2"/>
    <w:rsid w:val="00A706EA"/>
    <w:rsid w:val="00A70A1F"/>
    <w:rsid w:val="00A70AE9"/>
    <w:rsid w:val="00A715B7"/>
    <w:rsid w:val="00A71623"/>
    <w:rsid w:val="00A71A4F"/>
    <w:rsid w:val="00A71E39"/>
    <w:rsid w:val="00A71F77"/>
    <w:rsid w:val="00A722FA"/>
    <w:rsid w:val="00A72886"/>
    <w:rsid w:val="00A72A10"/>
    <w:rsid w:val="00A72F35"/>
    <w:rsid w:val="00A730E9"/>
    <w:rsid w:val="00A73351"/>
    <w:rsid w:val="00A7359F"/>
    <w:rsid w:val="00A736FB"/>
    <w:rsid w:val="00A74608"/>
    <w:rsid w:val="00A747C6"/>
    <w:rsid w:val="00A74DDB"/>
    <w:rsid w:val="00A75169"/>
    <w:rsid w:val="00A75269"/>
    <w:rsid w:val="00A7556C"/>
    <w:rsid w:val="00A7589D"/>
    <w:rsid w:val="00A758BA"/>
    <w:rsid w:val="00A75C84"/>
    <w:rsid w:val="00A75D80"/>
    <w:rsid w:val="00A762F5"/>
    <w:rsid w:val="00A76358"/>
    <w:rsid w:val="00A7636E"/>
    <w:rsid w:val="00A76C89"/>
    <w:rsid w:val="00A77642"/>
    <w:rsid w:val="00A777FA"/>
    <w:rsid w:val="00A77A9E"/>
    <w:rsid w:val="00A77CCA"/>
    <w:rsid w:val="00A77D48"/>
    <w:rsid w:val="00A803A8"/>
    <w:rsid w:val="00A80466"/>
    <w:rsid w:val="00A811BC"/>
    <w:rsid w:val="00A812D2"/>
    <w:rsid w:val="00A814E8"/>
    <w:rsid w:val="00A81638"/>
    <w:rsid w:val="00A81B59"/>
    <w:rsid w:val="00A81E01"/>
    <w:rsid w:val="00A82044"/>
    <w:rsid w:val="00A82139"/>
    <w:rsid w:val="00A8269E"/>
    <w:rsid w:val="00A82A86"/>
    <w:rsid w:val="00A82D52"/>
    <w:rsid w:val="00A837B0"/>
    <w:rsid w:val="00A83958"/>
    <w:rsid w:val="00A843B7"/>
    <w:rsid w:val="00A84628"/>
    <w:rsid w:val="00A847CD"/>
    <w:rsid w:val="00A84D6A"/>
    <w:rsid w:val="00A84E7F"/>
    <w:rsid w:val="00A850BD"/>
    <w:rsid w:val="00A8519C"/>
    <w:rsid w:val="00A85FF3"/>
    <w:rsid w:val="00A863A6"/>
    <w:rsid w:val="00A865E6"/>
    <w:rsid w:val="00A8672D"/>
    <w:rsid w:val="00A86DA9"/>
    <w:rsid w:val="00A873E3"/>
    <w:rsid w:val="00A876DD"/>
    <w:rsid w:val="00A87893"/>
    <w:rsid w:val="00A87AC1"/>
    <w:rsid w:val="00A90843"/>
    <w:rsid w:val="00A912CA"/>
    <w:rsid w:val="00A9202D"/>
    <w:rsid w:val="00A9254F"/>
    <w:rsid w:val="00A927E4"/>
    <w:rsid w:val="00A9296D"/>
    <w:rsid w:val="00A92C55"/>
    <w:rsid w:val="00A92DD2"/>
    <w:rsid w:val="00A9398C"/>
    <w:rsid w:val="00A93A00"/>
    <w:rsid w:val="00A93AED"/>
    <w:rsid w:val="00A9434D"/>
    <w:rsid w:val="00A946B2"/>
    <w:rsid w:val="00A94B1E"/>
    <w:rsid w:val="00A94F53"/>
    <w:rsid w:val="00A956F8"/>
    <w:rsid w:val="00A958FA"/>
    <w:rsid w:val="00A96794"/>
    <w:rsid w:val="00A967F3"/>
    <w:rsid w:val="00A968B2"/>
    <w:rsid w:val="00A96B4A"/>
    <w:rsid w:val="00A976BB"/>
    <w:rsid w:val="00AA0304"/>
    <w:rsid w:val="00AA063F"/>
    <w:rsid w:val="00AA1091"/>
    <w:rsid w:val="00AA110F"/>
    <w:rsid w:val="00AA130C"/>
    <w:rsid w:val="00AA140B"/>
    <w:rsid w:val="00AA14AC"/>
    <w:rsid w:val="00AA18DA"/>
    <w:rsid w:val="00AA19FA"/>
    <w:rsid w:val="00AA2232"/>
    <w:rsid w:val="00AA2249"/>
    <w:rsid w:val="00AA271E"/>
    <w:rsid w:val="00AA2B3E"/>
    <w:rsid w:val="00AA2C93"/>
    <w:rsid w:val="00AA2E56"/>
    <w:rsid w:val="00AA32A9"/>
    <w:rsid w:val="00AA341A"/>
    <w:rsid w:val="00AA3EAF"/>
    <w:rsid w:val="00AA44A7"/>
    <w:rsid w:val="00AA475E"/>
    <w:rsid w:val="00AA4A6C"/>
    <w:rsid w:val="00AA4FA2"/>
    <w:rsid w:val="00AA5218"/>
    <w:rsid w:val="00AA5FA4"/>
    <w:rsid w:val="00AA6104"/>
    <w:rsid w:val="00AA61B8"/>
    <w:rsid w:val="00AA624B"/>
    <w:rsid w:val="00AA6259"/>
    <w:rsid w:val="00AA671F"/>
    <w:rsid w:val="00AA68D4"/>
    <w:rsid w:val="00AA69AD"/>
    <w:rsid w:val="00AA6BAE"/>
    <w:rsid w:val="00AA717C"/>
    <w:rsid w:val="00AB0120"/>
    <w:rsid w:val="00AB03F0"/>
    <w:rsid w:val="00AB03FE"/>
    <w:rsid w:val="00AB0698"/>
    <w:rsid w:val="00AB0D0A"/>
    <w:rsid w:val="00AB0D55"/>
    <w:rsid w:val="00AB0F44"/>
    <w:rsid w:val="00AB11CD"/>
    <w:rsid w:val="00AB1310"/>
    <w:rsid w:val="00AB132A"/>
    <w:rsid w:val="00AB14D3"/>
    <w:rsid w:val="00AB14E4"/>
    <w:rsid w:val="00AB15DE"/>
    <w:rsid w:val="00AB196F"/>
    <w:rsid w:val="00AB1A90"/>
    <w:rsid w:val="00AB1F4A"/>
    <w:rsid w:val="00AB22F6"/>
    <w:rsid w:val="00AB239D"/>
    <w:rsid w:val="00AB2C34"/>
    <w:rsid w:val="00AB2E04"/>
    <w:rsid w:val="00AB3630"/>
    <w:rsid w:val="00AB3A40"/>
    <w:rsid w:val="00AB4CFB"/>
    <w:rsid w:val="00AB5225"/>
    <w:rsid w:val="00AB5277"/>
    <w:rsid w:val="00AB5916"/>
    <w:rsid w:val="00AB5B8F"/>
    <w:rsid w:val="00AB63D2"/>
    <w:rsid w:val="00AB64C0"/>
    <w:rsid w:val="00AB6640"/>
    <w:rsid w:val="00AB677A"/>
    <w:rsid w:val="00AB6A3C"/>
    <w:rsid w:val="00AB705A"/>
    <w:rsid w:val="00AB7134"/>
    <w:rsid w:val="00AB761E"/>
    <w:rsid w:val="00AC02F1"/>
    <w:rsid w:val="00AC06D3"/>
    <w:rsid w:val="00AC08DC"/>
    <w:rsid w:val="00AC0A82"/>
    <w:rsid w:val="00AC1463"/>
    <w:rsid w:val="00AC15D3"/>
    <w:rsid w:val="00AC1DA5"/>
    <w:rsid w:val="00AC241A"/>
    <w:rsid w:val="00AC248C"/>
    <w:rsid w:val="00AC267B"/>
    <w:rsid w:val="00AC29B9"/>
    <w:rsid w:val="00AC3938"/>
    <w:rsid w:val="00AC415E"/>
    <w:rsid w:val="00AC45D7"/>
    <w:rsid w:val="00AC4759"/>
    <w:rsid w:val="00AC4854"/>
    <w:rsid w:val="00AC4BDA"/>
    <w:rsid w:val="00AC5081"/>
    <w:rsid w:val="00AC547B"/>
    <w:rsid w:val="00AC5752"/>
    <w:rsid w:val="00AC5DC9"/>
    <w:rsid w:val="00AC5E3C"/>
    <w:rsid w:val="00AC5F80"/>
    <w:rsid w:val="00AC68E3"/>
    <w:rsid w:val="00AC6E46"/>
    <w:rsid w:val="00AC6FF9"/>
    <w:rsid w:val="00AC701E"/>
    <w:rsid w:val="00AC70B3"/>
    <w:rsid w:val="00AC71EB"/>
    <w:rsid w:val="00AC7394"/>
    <w:rsid w:val="00AC7417"/>
    <w:rsid w:val="00AC7733"/>
    <w:rsid w:val="00AD0187"/>
    <w:rsid w:val="00AD0BB6"/>
    <w:rsid w:val="00AD0D5B"/>
    <w:rsid w:val="00AD0EF0"/>
    <w:rsid w:val="00AD11E9"/>
    <w:rsid w:val="00AD146B"/>
    <w:rsid w:val="00AD15D0"/>
    <w:rsid w:val="00AD16C0"/>
    <w:rsid w:val="00AD1CB4"/>
    <w:rsid w:val="00AD24C7"/>
    <w:rsid w:val="00AD2922"/>
    <w:rsid w:val="00AD3C02"/>
    <w:rsid w:val="00AD3C6E"/>
    <w:rsid w:val="00AD45FB"/>
    <w:rsid w:val="00AD4C8E"/>
    <w:rsid w:val="00AD4CA3"/>
    <w:rsid w:val="00AD53E7"/>
    <w:rsid w:val="00AD5487"/>
    <w:rsid w:val="00AD57F0"/>
    <w:rsid w:val="00AD5B98"/>
    <w:rsid w:val="00AD5DC6"/>
    <w:rsid w:val="00AD6084"/>
    <w:rsid w:val="00AD65E4"/>
    <w:rsid w:val="00AD6629"/>
    <w:rsid w:val="00AD6894"/>
    <w:rsid w:val="00AD6900"/>
    <w:rsid w:val="00AD6D13"/>
    <w:rsid w:val="00AD6DDF"/>
    <w:rsid w:val="00AD6ECB"/>
    <w:rsid w:val="00AD7006"/>
    <w:rsid w:val="00AD746C"/>
    <w:rsid w:val="00AD7CC7"/>
    <w:rsid w:val="00AD7EA5"/>
    <w:rsid w:val="00AD7EED"/>
    <w:rsid w:val="00AD7EEE"/>
    <w:rsid w:val="00AE0164"/>
    <w:rsid w:val="00AE0281"/>
    <w:rsid w:val="00AE0847"/>
    <w:rsid w:val="00AE094D"/>
    <w:rsid w:val="00AE097A"/>
    <w:rsid w:val="00AE1587"/>
    <w:rsid w:val="00AE1A70"/>
    <w:rsid w:val="00AE1B2F"/>
    <w:rsid w:val="00AE2031"/>
    <w:rsid w:val="00AE21C9"/>
    <w:rsid w:val="00AE30B9"/>
    <w:rsid w:val="00AE3344"/>
    <w:rsid w:val="00AE3381"/>
    <w:rsid w:val="00AE3EB3"/>
    <w:rsid w:val="00AE4477"/>
    <w:rsid w:val="00AE49FB"/>
    <w:rsid w:val="00AE4F46"/>
    <w:rsid w:val="00AE5003"/>
    <w:rsid w:val="00AE57F5"/>
    <w:rsid w:val="00AE5F95"/>
    <w:rsid w:val="00AE6B87"/>
    <w:rsid w:val="00AE766B"/>
    <w:rsid w:val="00AE7752"/>
    <w:rsid w:val="00AE7B7C"/>
    <w:rsid w:val="00AE7CA8"/>
    <w:rsid w:val="00AF0855"/>
    <w:rsid w:val="00AF0AD9"/>
    <w:rsid w:val="00AF0C0F"/>
    <w:rsid w:val="00AF0CD5"/>
    <w:rsid w:val="00AF0D2B"/>
    <w:rsid w:val="00AF184B"/>
    <w:rsid w:val="00AF20C0"/>
    <w:rsid w:val="00AF2674"/>
    <w:rsid w:val="00AF2B56"/>
    <w:rsid w:val="00AF2E7B"/>
    <w:rsid w:val="00AF3125"/>
    <w:rsid w:val="00AF3163"/>
    <w:rsid w:val="00AF37BD"/>
    <w:rsid w:val="00AF3B60"/>
    <w:rsid w:val="00AF3ED6"/>
    <w:rsid w:val="00AF3F4E"/>
    <w:rsid w:val="00AF45EA"/>
    <w:rsid w:val="00AF48AF"/>
    <w:rsid w:val="00AF4A27"/>
    <w:rsid w:val="00AF4B26"/>
    <w:rsid w:val="00AF4E0E"/>
    <w:rsid w:val="00AF4F5A"/>
    <w:rsid w:val="00AF50E9"/>
    <w:rsid w:val="00AF599E"/>
    <w:rsid w:val="00AF6208"/>
    <w:rsid w:val="00AF6277"/>
    <w:rsid w:val="00AF6364"/>
    <w:rsid w:val="00AF63CB"/>
    <w:rsid w:val="00AF6B59"/>
    <w:rsid w:val="00AF718A"/>
    <w:rsid w:val="00AF7483"/>
    <w:rsid w:val="00AF7B82"/>
    <w:rsid w:val="00B0036B"/>
    <w:rsid w:val="00B00737"/>
    <w:rsid w:val="00B00822"/>
    <w:rsid w:val="00B010DC"/>
    <w:rsid w:val="00B013B8"/>
    <w:rsid w:val="00B014BF"/>
    <w:rsid w:val="00B01705"/>
    <w:rsid w:val="00B01812"/>
    <w:rsid w:val="00B01E3B"/>
    <w:rsid w:val="00B02099"/>
    <w:rsid w:val="00B0219B"/>
    <w:rsid w:val="00B028B1"/>
    <w:rsid w:val="00B02AE6"/>
    <w:rsid w:val="00B02B59"/>
    <w:rsid w:val="00B02F01"/>
    <w:rsid w:val="00B04B9E"/>
    <w:rsid w:val="00B04C24"/>
    <w:rsid w:val="00B053B6"/>
    <w:rsid w:val="00B055D9"/>
    <w:rsid w:val="00B05B0D"/>
    <w:rsid w:val="00B05B45"/>
    <w:rsid w:val="00B05E44"/>
    <w:rsid w:val="00B068BC"/>
    <w:rsid w:val="00B06A67"/>
    <w:rsid w:val="00B07379"/>
    <w:rsid w:val="00B07F45"/>
    <w:rsid w:val="00B10697"/>
    <w:rsid w:val="00B108B1"/>
    <w:rsid w:val="00B1097A"/>
    <w:rsid w:val="00B10DEC"/>
    <w:rsid w:val="00B11FC0"/>
    <w:rsid w:val="00B12BB8"/>
    <w:rsid w:val="00B1301C"/>
    <w:rsid w:val="00B13192"/>
    <w:rsid w:val="00B134CD"/>
    <w:rsid w:val="00B13C42"/>
    <w:rsid w:val="00B13C9B"/>
    <w:rsid w:val="00B13CEF"/>
    <w:rsid w:val="00B13FCA"/>
    <w:rsid w:val="00B145AB"/>
    <w:rsid w:val="00B14846"/>
    <w:rsid w:val="00B148DD"/>
    <w:rsid w:val="00B14A1E"/>
    <w:rsid w:val="00B14BA0"/>
    <w:rsid w:val="00B14BD2"/>
    <w:rsid w:val="00B1576A"/>
    <w:rsid w:val="00B15AFD"/>
    <w:rsid w:val="00B15C32"/>
    <w:rsid w:val="00B169AF"/>
    <w:rsid w:val="00B16C07"/>
    <w:rsid w:val="00B17194"/>
    <w:rsid w:val="00B175D7"/>
    <w:rsid w:val="00B17E5D"/>
    <w:rsid w:val="00B17EA4"/>
    <w:rsid w:val="00B200D3"/>
    <w:rsid w:val="00B2048B"/>
    <w:rsid w:val="00B20F34"/>
    <w:rsid w:val="00B20FBF"/>
    <w:rsid w:val="00B2133A"/>
    <w:rsid w:val="00B215DF"/>
    <w:rsid w:val="00B21A6F"/>
    <w:rsid w:val="00B21AC6"/>
    <w:rsid w:val="00B21C52"/>
    <w:rsid w:val="00B21CD5"/>
    <w:rsid w:val="00B21E98"/>
    <w:rsid w:val="00B2253C"/>
    <w:rsid w:val="00B22A24"/>
    <w:rsid w:val="00B22D07"/>
    <w:rsid w:val="00B22F04"/>
    <w:rsid w:val="00B23340"/>
    <w:rsid w:val="00B23806"/>
    <w:rsid w:val="00B23B7C"/>
    <w:rsid w:val="00B23EB2"/>
    <w:rsid w:val="00B24785"/>
    <w:rsid w:val="00B24D31"/>
    <w:rsid w:val="00B25075"/>
    <w:rsid w:val="00B25164"/>
    <w:rsid w:val="00B259F3"/>
    <w:rsid w:val="00B25A5F"/>
    <w:rsid w:val="00B25E04"/>
    <w:rsid w:val="00B26187"/>
    <w:rsid w:val="00B26711"/>
    <w:rsid w:val="00B26C67"/>
    <w:rsid w:val="00B26F5D"/>
    <w:rsid w:val="00B27163"/>
    <w:rsid w:val="00B275B7"/>
    <w:rsid w:val="00B277E4"/>
    <w:rsid w:val="00B2780A"/>
    <w:rsid w:val="00B278FC"/>
    <w:rsid w:val="00B27CC8"/>
    <w:rsid w:val="00B27DD7"/>
    <w:rsid w:val="00B30544"/>
    <w:rsid w:val="00B30599"/>
    <w:rsid w:val="00B307AA"/>
    <w:rsid w:val="00B30D9E"/>
    <w:rsid w:val="00B30EAC"/>
    <w:rsid w:val="00B31027"/>
    <w:rsid w:val="00B311B4"/>
    <w:rsid w:val="00B31D08"/>
    <w:rsid w:val="00B31E60"/>
    <w:rsid w:val="00B320ED"/>
    <w:rsid w:val="00B32878"/>
    <w:rsid w:val="00B3288A"/>
    <w:rsid w:val="00B32DBA"/>
    <w:rsid w:val="00B32F79"/>
    <w:rsid w:val="00B330EC"/>
    <w:rsid w:val="00B338C5"/>
    <w:rsid w:val="00B33E7F"/>
    <w:rsid w:val="00B33FE4"/>
    <w:rsid w:val="00B3402B"/>
    <w:rsid w:val="00B34A65"/>
    <w:rsid w:val="00B34AE4"/>
    <w:rsid w:val="00B34BBB"/>
    <w:rsid w:val="00B3549C"/>
    <w:rsid w:val="00B35C87"/>
    <w:rsid w:val="00B3611F"/>
    <w:rsid w:val="00B363D6"/>
    <w:rsid w:val="00B36B13"/>
    <w:rsid w:val="00B37765"/>
    <w:rsid w:val="00B37C9E"/>
    <w:rsid w:val="00B37DE3"/>
    <w:rsid w:val="00B401EF"/>
    <w:rsid w:val="00B409DB"/>
    <w:rsid w:val="00B40BF9"/>
    <w:rsid w:val="00B40F1D"/>
    <w:rsid w:val="00B4135C"/>
    <w:rsid w:val="00B41E2D"/>
    <w:rsid w:val="00B41E8E"/>
    <w:rsid w:val="00B4214D"/>
    <w:rsid w:val="00B42B41"/>
    <w:rsid w:val="00B42DE6"/>
    <w:rsid w:val="00B42DF1"/>
    <w:rsid w:val="00B42FBE"/>
    <w:rsid w:val="00B42FF8"/>
    <w:rsid w:val="00B43CA1"/>
    <w:rsid w:val="00B43E26"/>
    <w:rsid w:val="00B43EB2"/>
    <w:rsid w:val="00B44688"/>
    <w:rsid w:val="00B4489E"/>
    <w:rsid w:val="00B448B6"/>
    <w:rsid w:val="00B450CF"/>
    <w:rsid w:val="00B4516B"/>
    <w:rsid w:val="00B4524C"/>
    <w:rsid w:val="00B45458"/>
    <w:rsid w:val="00B45FE3"/>
    <w:rsid w:val="00B462FD"/>
    <w:rsid w:val="00B46784"/>
    <w:rsid w:val="00B46875"/>
    <w:rsid w:val="00B468AD"/>
    <w:rsid w:val="00B468FA"/>
    <w:rsid w:val="00B46D06"/>
    <w:rsid w:val="00B46E51"/>
    <w:rsid w:val="00B470BC"/>
    <w:rsid w:val="00B4775C"/>
    <w:rsid w:val="00B47CDD"/>
    <w:rsid w:val="00B47FB4"/>
    <w:rsid w:val="00B47FC3"/>
    <w:rsid w:val="00B500FF"/>
    <w:rsid w:val="00B511C2"/>
    <w:rsid w:val="00B526F6"/>
    <w:rsid w:val="00B52971"/>
    <w:rsid w:val="00B53DC5"/>
    <w:rsid w:val="00B540DB"/>
    <w:rsid w:val="00B54325"/>
    <w:rsid w:val="00B54645"/>
    <w:rsid w:val="00B558D0"/>
    <w:rsid w:val="00B55A2D"/>
    <w:rsid w:val="00B55BE5"/>
    <w:rsid w:val="00B55CF9"/>
    <w:rsid w:val="00B567C8"/>
    <w:rsid w:val="00B56E50"/>
    <w:rsid w:val="00B57057"/>
    <w:rsid w:val="00B57936"/>
    <w:rsid w:val="00B57DD6"/>
    <w:rsid w:val="00B57EDD"/>
    <w:rsid w:val="00B6011F"/>
    <w:rsid w:val="00B60A35"/>
    <w:rsid w:val="00B60D4C"/>
    <w:rsid w:val="00B6137F"/>
    <w:rsid w:val="00B6182C"/>
    <w:rsid w:val="00B61883"/>
    <w:rsid w:val="00B618ED"/>
    <w:rsid w:val="00B61D78"/>
    <w:rsid w:val="00B620A1"/>
    <w:rsid w:val="00B62B79"/>
    <w:rsid w:val="00B62FE7"/>
    <w:rsid w:val="00B63620"/>
    <w:rsid w:val="00B63CB7"/>
    <w:rsid w:val="00B63F2D"/>
    <w:rsid w:val="00B640CA"/>
    <w:rsid w:val="00B6411F"/>
    <w:rsid w:val="00B6432A"/>
    <w:rsid w:val="00B64533"/>
    <w:rsid w:val="00B6473C"/>
    <w:rsid w:val="00B649E4"/>
    <w:rsid w:val="00B64C65"/>
    <w:rsid w:val="00B65148"/>
    <w:rsid w:val="00B651A2"/>
    <w:rsid w:val="00B65391"/>
    <w:rsid w:val="00B653D4"/>
    <w:rsid w:val="00B65463"/>
    <w:rsid w:val="00B65558"/>
    <w:rsid w:val="00B65C47"/>
    <w:rsid w:val="00B65FA3"/>
    <w:rsid w:val="00B664A0"/>
    <w:rsid w:val="00B664E8"/>
    <w:rsid w:val="00B66B9E"/>
    <w:rsid w:val="00B67307"/>
    <w:rsid w:val="00B67AFC"/>
    <w:rsid w:val="00B70046"/>
    <w:rsid w:val="00B70528"/>
    <w:rsid w:val="00B70A6B"/>
    <w:rsid w:val="00B70E49"/>
    <w:rsid w:val="00B71171"/>
    <w:rsid w:val="00B713C5"/>
    <w:rsid w:val="00B715BF"/>
    <w:rsid w:val="00B71C68"/>
    <w:rsid w:val="00B71C70"/>
    <w:rsid w:val="00B71D94"/>
    <w:rsid w:val="00B71F00"/>
    <w:rsid w:val="00B7203B"/>
    <w:rsid w:val="00B72429"/>
    <w:rsid w:val="00B72862"/>
    <w:rsid w:val="00B72D30"/>
    <w:rsid w:val="00B72F94"/>
    <w:rsid w:val="00B7394E"/>
    <w:rsid w:val="00B739C3"/>
    <w:rsid w:val="00B73B9F"/>
    <w:rsid w:val="00B73C86"/>
    <w:rsid w:val="00B7456B"/>
    <w:rsid w:val="00B746B8"/>
    <w:rsid w:val="00B74849"/>
    <w:rsid w:val="00B75400"/>
    <w:rsid w:val="00B7567E"/>
    <w:rsid w:val="00B75D18"/>
    <w:rsid w:val="00B76184"/>
    <w:rsid w:val="00B7648D"/>
    <w:rsid w:val="00B764D1"/>
    <w:rsid w:val="00B76F0A"/>
    <w:rsid w:val="00B7700B"/>
    <w:rsid w:val="00B778BB"/>
    <w:rsid w:val="00B77912"/>
    <w:rsid w:val="00B77C48"/>
    <w:rsid w:val="00B77D67"/>
    <w:rsid w:val="00B803D5"/>
    <w:rsid w:val="00B8043D"/>
    <w:rsid w:val="00B80B7D"/>
    <w:rsid w:val="00B80E1C"/>
    <w:rsid w:val="00B817C7"/>
    <w:rsid w:val="00B81838"/>
    <w:rsid w:val="00B822C4"/>
    <w:rsid w:val="00B82342"/>
    <w:rsid w:val="00B82673"/>
    <w:rsid w:val="00B828CF"/>
    <w:rsid w:val="00B82A0B"/>
    <w:rsid w:val="00B82DCE"/>
    <w:rsid w:val="00B83132"/>
    <w:rsid w:val="00B8328C"/>
    <w:rsid w:val="00B8337A"/>
    <w:rsid w:val="00B83539"/>
    <w:rsid w:val="00B83548"/>
    <w:rsid w:val="00B835C9"/>
    <w:rsid w:val="00B83AAB"/>
    <w:rsid w:val="00B8402B"/>
    <w:rsid w:val="00B84221"/>
    <w:rsid w:val="00B84A58"/>
    <w:rsid w:val="00B84CF7"/>
    <w:rsid w:val="00B84F42"/>
    <w:rsid w:val="00B85119"/>
    <w:rsid w:val="00B8543F"/>
    <w:rsid w:val="00B85469"/>
    <w:rsid w:val="00B85B8C"/>
    <w:rsid w:val="00B85CE1"/>
    <w:rsid w:val="00B85FA8"/>
    <w:rsid w:val="00B861F8"/>
    <w:rsid w:val="00B8690D"/>
    <w:rsid w:val="00B869B4"/>
    <w:rsid w:val="00B870BC"/>
    <w:rsid w:val="00B8738A"/>
    <w:rsid w:val="00B874E1"/>
    <w:rsid w:val="00B87875"/>
    <w:rsid w:val="00B878BE"/>
    <w:rsid w:val="00B87E41"/>
    <w:rsid w:val="00B87FE8"/>
    <w:rsid w:val="00B902A0"/>
    <w:rsid w:val="00B908A7"/>
    <w:rsid w:val="00B90903"/>
    <w:rsid w:val="00B913A6"/>
    <w:rsid w:val="00B914E9"/>
    <w:rsid w:val="00B916A8"/>
    <w:rsid w:val="00B9193C"/>
    <w:rsid w:val="00B9214E"/>
    <w:rsid w:val="00B926C5"/>
    <w:rsid w:val="00B926FD"/>
    <w:rsid w:val="00B9272E"/>
    <w:rsid w:val="00B92D56"/>
    <w:rsid w:val="00B932E1"/>
    <w:rsid w:val="00B935AD"/>
    <w:rsid w:val="00B944F4"/>
    <w:rsid w:val="00B94C3B"/>
    <w:rsid w:val="00B94DDC"/>
    <w:rsid w:val="00B94EF7"/>
    <w:rsid w:val="00B95329"/>
    <w:rsid w:val="00B9538D"/>
    <w:rsid w:val="00B95682"/>
    <w:rsid w:val="00B958AA"/>
    <w:rsid w:val="00B95CEF"/>
    <w:rsid w:val="00B95E67"/>
    <w:rsid w:val="00B95F3F"/>
    <w:rsid w:val="00B961BC"/>
    <w:rsid w:val="00B963E9"/>
    <w:rsid w:val="00B964B2"/>
    <w:rsid w:val="00B969EF"/>
    <w:rsid w:val="00B96A70"/>
    <w:rsid w:val="00B9717C"/>
    <w:rsid w:val="00B972B9"/>
    <w:rsid w:val="00B97BAB"/>
    <w:rsid w:val="00B97C6E"/>
    <w:rsid w:val="00BA056A"/>
    <w:rsid w:val="00BA0720"/>
    <w:rsid w:val="00BA0BA6"/>
    <w:rsid w:val="00BA0D2C"/>
    <w:rsid w:val="00BA0F87"/>
    <w:rsid w:val="00BA1011"/>
    <w:rsid w:val="00BA12F9"/>
    <w:rsid w:val="00BA180C"/>
    <w:rsid w:val="00BA1E2F"/>
    <w:rsid w:val="00BA1F06"/>
    <w:rsid w:val="00BA21CE"/>
    <w:rsid w:val="00BA2204"/>
    <w:rsid w:val="00BA2555"/>
    <w:rsid w:val="00BA2738"/>
    <w:rsid w:val="00BA28BE"/>
    <w:rsid w:val="00BA33DE"/>
    <w:rsid w:val="00BA37C6"/>
    <w:rsid w:val="00BA3C18"/>
    <w:rsid w:val="00BA3E27"/>
    <w:rsid w:val="00BA3EA0"/>
    <w:rsid w:val="00BA3EE5"/>
    <w:rsid w:val="00BA3FB6"/>
    <w:rsid w:val="00BA4A2A"/>
    <w:rsid w:val="00BA4BAC"/>
    <w:rsid w:val="00BA5065"/>
    <w:rsid w:val="00BA51F2"/>
    <w:rsid w:val="00BA5600"/>
    <w:rsid w:val="00BA5669"/>
    <w:rsid w:val="00BA5B51"/>
    <w:rsid w:val="00BA5EDD"/>
    <w:rsid w:val="00BA68C6"/>
    <w:rsid w:val="00BA7123"/>
    <w:rsid w:val="00BA72AF"/>
    <w:rsid w:val="00BA7363"/>
    <w:rsid w:val="00BA7405"/>
    <w:rsid w:val="00BA751B"/>
    <w:rsid w:val="00BA784D"/>
    <w:rsid w:val="00BA7934"/>
    <w:rsid w:val="00BA7A59"/>
    <w:rsid w:val="00BA7ADE"/>
    <w:rsid w:val="00BA7FBC"/>
    <w:rsid w:val="00BB0672"/>
    <w:rsid w:val="00BB07B8"/>
    <w:rsid w:val="00BB15D0"/>
    <w:rsid w:val="00BB18E7"/>
    <w:rsid w:val="00BB220F"/>
    <w:rsid w:val="00BB2281"/>
    <w:rsid w:val="00BB2451"/>
    <w:rsid w:val="00BB249E"/>
    <w:rsid w:val="00BB24BF"/>
    <w:rsid w:val="00BB278E"/>
    <w:rsid w:val="00BB28D6"/>
    <w:rsid w:val="00BB2F56"/>
    <w:rsid w:val="00BB3222"/>
    <w:rsid w:val="00BB32D5"/>
    <w:rsid w:val="00BB3580"/>
    <w:rsid w:val="00BB35DB"/>
    <w:rsid w:val="00BB3C32"/>
    <w:rsid w:val="00BB3DB0"/>
    <w:rsid w:val="00BB41AC"/>
    <w:rsid w:val="00BB41BC"/>
    <w:rsid w:val="00BB4588"/>
    <w:rsid w:val="00BB49C3"/>
    <w:rsid w:val="00BB4CC6"/>
    <w:rsid w:val="00BB4E72"/>
    <w:rsid w:val="00BB514C"/>
    <w:rsid w:val="00BB57AE"/>
    <w:rsid w:val="00BB5D91"/>
    <w:rsid w:val="00BB611A"/>
    <w:rsid w:val="00BB625D"/>
    <w:rsid w:val="00BB63A7"/>
    <w:rsid w:val="00BB63EC"/>
    <w:rsid w:val="00BB6740"/>
    <w:rsid w:val="00BB67BC"/>
    <w:rsid w:val="00BB68E7"/>
    <w:rsid w:val="00BB6A98"/>
    <w:rsid w:val="00BB6C5A"/>
    <w:rsid w:val="00BB6FBC"/>
    <w:rsid w:val="00BB71E9"/>
    <w:rsid w:val="00BB7636"/>
    <w:rsid w:val="00BB7737"/>
    <w:rsid w:val="00BB79F4"/>
    <w:rsid w:val="00BB7FDA"/>
    <w:rsid w:val="00BC0536"/>
    <w:rsid w:val="00BC0C90"/>
    <w:rsid w:val="00BC0F94"/>
    <w:rsid w:val="00BC18FB"/>
    <w:rsid w:val="00BC1FB3"/>
    <w:rsid w:val="00BC2502"/>
    <w:rsid w:val="00BC2570"/>
    <w:rsid w:val="00BC2921"/>
    <w:rsid w:val="00BC30FE"/>
    <w:rsid w:val="00BC3341"/>
    <w:rsid w:val="00BC33A5"/>
    <w:rsid w:val="00BC3D6A"/>
    <w:rsid w:val="00BC3F88"/>
    <w:rsid w:val="00BC43E1"/>
    <w:rsid w:val="00BC476A"/>
    <w:rsid w:val="00BC501A"/>
    <w:rsid w:val="00BC5479"/>
    <w:rsid w:val="00BC561F"/>
    <w:rsid w:val="00BC5D7D"/>
    <w:rsid w:val="00BC6395"/>
    <w:rsid w:val="00BC63A0"/>
    <w:rsid w:val="00BC6792"/>
    <w:rsid w:val="00BC715C"/>
    <w:rsid w:val="00BC7354"/>
    <w:rsid w:val="00BC748B"/>
    <w:rsid w:val="00BC74BC"/>
    <w:rsid w:val="00BC7674"/>
    <w:rsid w:val="00BC778F"/>
    <w:rsid w:val="00BC796F"/>
    <w:rsid w:val="00BC79AD"/>
    <w:rsid w:val="00BC7A8F"/>
    <w:rsid w:val="00BC7B7E"/>
    <w:rsid w:val="00BC7F18"/>
    <w:rsid w:val="00BD0006"/>
    <w:rsid w:val="00BD01B4"/>
    <w:rsid w:val="00BD05AA"/>
    <w:rsid w:val="00BD0860"/>
    <w:rsid w:val="00BD0F04"/>
    <w:rsid w:val="00BD0F61"/>
    <w:rsid w:val="00BD161A"/>
    <w:rsid w:val="00BD2069"/>
    <w:rsid w:val="00BD2DE6"/>
    <w:rsid w:val="00BD2FB8"/>
    <w:rsid w:val="00BD38B4"/>
    <w:rsid w:val="00BD4C99"/>
    <w:rsid w:val="00BD4D90"/>
    <w:rsid w:val="00BD51E1"/>
    <w:rsid w:val="00BD5440"/>
    <w:rsid w:val="00BD553C"/>
    <w:rsid w:val="00BD5F85"/>
    <w:rsid w:val="00BD6529"/>
    <w:rsid w:val="00BD6667"/>
    <w:rsid w:val="00BD67FD"/>
    <w:rsid w:val="00BD68C5"/>
    <w:rsid w:val="00BD6C24"/>
    <w:rsid w:val="00BD75C9"/>
    <w:rsid w:val="00BD785E"/>
    <w:rsid w:val="00BD7A8C"/>
    <w:rsid w:val="00BE009A"/>
    <w:rsid w:val="00BE0134"/>
    <w:rsid w:val="00BE0604"/>
    <w:rsid w:val="00BE0BD0"/>
    <w:rsid w:val="00BE0EF2"/>
    <w:rsid w:val="00BE1794"/>
    <w:rsid w:val="00BE25CC"/>
    <w:rsid w:val="00BE2D51"/>
    <w:rsid w:val="00BE3247"/>
    <w:rsid w:val="00BE3317"/>
    <w:rsid w:val="00BE36A9"/>
    <w:rsid w:val="00BE3B7A"/>
    <w:rsid w:val="00BE4389"/>
    <w:rsid w:val="00BE472D"/>
    <w:rsid w:val="00BE48B2"/>
    <w:rsid w:val="00BE4A35"/>
    <w:rsid w:val="00BE4AF6"/>
    <w:rsid w:val="00BE4C3A"/>
    <w:rsid w:val="00BE5A7D"/>
    <w:rsid w:val="00BE6062"/>
    <w:rsid w:val="00BE61E5"/>
    <w:rsid w:val="00BE71CF"/>
    <w:rsid w:val="00BE74A0"/>
    <w:rsid w:val="00BE7933"/>
    <w:rsid w:val="00BE7D1C"/>
    <w:rsid w:val="00BE7D56"/>
    <w:rsid w:val="00BF0382"/>
    <w:rsid w:val="00BF04A7"/>
    <w:rsid w:val="00BF04C6"/>
    <w:rsid w:val="00BF04D5"/>
    <w:rsid w:val="00BF0981"/>
    <w:rsid w:val="00BF0BAA"/>
    <w:rsid w:val="00BF104C"/>
    <w:rsid w:val="00BF12C9"/>
    <w:rsid w:val="00BF1A2B"/>
    <w:rsid w:val="00BF22D9"/>
    <w:rsid w:val="00BF2427"/>
    <w:rsid w:val="00BF2472"/>
    <w:rsid w:val="00BF275E"/>
    <w:rsid w:val="00BF2A41"/>
    <w:rsid w:val="00BF2A8C"/>
    <w:rsid w:val="00BF2B27"/>
    <w:rsid w:val="00BF2FBE"/>
    <w:rsid w:val="00BF351F"/>
    <w:rsid w:val="00BF39CA"/>
    <w:rsid w:val="00BF3C09"/>
    <w:rsid w:val="00BF4B3E"/>
    <w:rsid w:val="00BF5685"/>
    <w:rsid w:val="00BF5D63"/>
    <w:rsid w:val="00BF64CE"/>
    <w:rsid w:val="00BF6F17"/>
    <w:rsid w:val="00BF7374"/>
    <w:rsid w:val="00BF76D5"/>
    <w:rsid w:val="00BF7AEA"/>
    <w:rsid w:val="00BF7F4B"/>
    <w:rsid w:val="00BF7F4C"/>
    <w:rsid w:val="00C00036"/>
    <w:rsid w:val="00C0005A"/>
    <w:rsid w:val="00C00A83"/>
    <w:rsid w:val="00C00AE5"/>
    <w:rsid w:val="00C00D67"/>
    <w:rsid w:val="00C00E4A"/>
    <w:rsid w:val="00C01588"/>
    <w:rsid w:val="00C01A31"/>
    <w:rsid w:val="00C027C2"/>
    <w:rsid w:val="00C02945"/>
    <w:rsid w:val="00C02C25"/>
    <w:rsid w:val="00C02E2B"/>
    <w:rsid w:val="00C02F2F"/>
    <w:rsid w:val="00C03965"/>
    <w:rsid w:val="00C03E9D"/>
    <w:rsid w:val="00C04138"/>
    <w:rsid w:val="00C04C7E"/>
    <w:rsid w:val="00C04FC6"/>
    <w:rsid w:val="00C0547D"/>
    <w:rsid w:val="00C05F37"/>
    <w:rsid w:val="00C0609E"/>
    <w:rsid w:val="00C06695"/>
    <w:rsid w:val="00C07601"/>
    <w:rsid w:val="00C07676"/>
    <w:rsid w:val="00C07E09"/>
    <w:rsid w:val="00C07EF7"/>
    <w:rsid w:val="00C10118"/>
    <w:rsid w:val="00C103CB"/>
    <w:rsid w:val="00C10C9B"/>
    <w:rsid w:val="00C10E36"/>
    <w:rsid w:val="00C10F92"/>
    <w:rsid w:val="00C1119E"/>
    <w:rsid w:val="00C11F7F"/>
    <w:rsid w:val="00C125FF"/>
    <w:rsid w:val="00C12602"/>
    <w:rsid w:val="00C126BA"/>
    <w:rsid w:val="00C12705"/>
    <w:rsid w:val="00C12E9C"/>
    <w:rsid w:val="00C134F5"/>
    <w:rsid w:val="00C136B2"/>
    <w:rsid w:val="00C13D16"/>
    <w:rsid w:val="00C141D8"/>
    <w:rsid w:val="00C14415"/>
    <w:rsid w:val="00C147A3"/>
    <w:rsid w:val="00C149A2"/>
    <w:rsid w:val="00C14BAF"/>
    <w:rsid w:val="00C14C8D"/>
    <w:rsid w:val="00C150EC"/>
    <w:rsid w:val="00C151B6"/>
    <w:rsid w:val="00C15ABF"/>
    <w:rsid w:val="00C15E46"/>
    <w:rsid w:val="00C15F8C"/>
    <w:rsid w:val="00C165BC"/>
    <w:rsid w:val="00C16795"/>
    <w:rsid w:val="00C169EC"/>
    <w:rsid w:val="00C16A15"/>
    <w:rsid w:val="00C16D32"/>
    <w:rsid w:val="00C17292"/>
    <w:rsid w:val="00C179B6"/>
    <w:rsid w:val="00C20541"/>
    <w:rsid w:val="00C20694"/>
    <w:rsid w:val="00C20D81"/>
    <w:rsid w:val="00C212E8"/>
    <w:rsid w:val="00C21B2A"/>
    <w:rsid w:val="00C2200F"/>
    <w:rsid w:val="00C22119"/>
    <w:rsid w:val="00C22227"/>
    <w:rsid w:val="00C2267C"/>
    <w:rsid w:val="00C2292D"/>
    <w:rsid w:val="00C22F72"/>
    <w:rsid w:val="00C23364"/>
    <w:rsid w:val="00C243CD"/>
    <w:rsid w:val="00C24530"/>
    <w:rsid w:val="00C24A46"/>
    <w:rsid w:val="00C24C53"/>
    <w:rsid w:val="00C24DC8"/>
    <w:rsid w:val="00C25404"/>
    <w:rsid w:val="00C25442"/>
    <w:rsid w:val="00C25802"/>
    <w:rsid w:val="00C25D2C"/>
    <w:rsid w:val="00C2602C"/>
    <w:rsid w:val="00C260A6"/>
    <w:rsid w:val="00C26A7B"/>
    <w:rsid w:val="00C27589"/>
    <w:rsid w:val="00C275BB"/>
    <w:rsid w:val="00C27738"/>
    <w:rsid w:val="00C279C9"/>
    <w:rsid w:val="00C27D87"/>
    <w:rsid w:val="00C27E93"/>
    <w:rsid w:val="00C27EEC"/>
    <w:rsid w:val="00C27F63"/>
    <w:rsid w:val="00C3012A"/>
    <w:rsid w:val="00C30131"/>
    <w:rsid w:val="00C3017F"/>
    <w:rsid w:val="00C302A0"/>
    <w:rsid w:val="00C303FA"/>
    <w:rsid w:val="00C30656"/>
    <w:rsid w:val="00C3070C"/>
    <w:rsid w:val="00C30987"/>
    <w:rsid w:val="00C30FA0"/>
    <w:rsid w:val="00C3169D"/>
    <w:rsid w:val="00C316DC"/>
    <w:rsid w:val="00C318D6"/>
    <w:rsid w:val="00C31FB4"/>
    <w:rsid w:val="00C32040"/>
    <w:rsid w:val="00C324A1"/>
    <w:rsid w:val="00C326BF"/>
    <w:rsid w:val="00C3272C"/>
    <w:rsid w:val="00C329C1"/>
    <w:rsid w:val="00C332E0"/>
    <w:rsid w:val="00C33368"/>
    <w:rsid w:val="00C33B4E"/>
    <w:rsid w:val="00C33E45"/>
    <w:rsid w:val="00C34913"/>
    <w:rsid w:val="00C34A33"/>
    <w:rsid w:val="00C35085"/>
    <w:rsid w:val="00C35E14"/>
    <w:rsid w:val="00C360DE"/>
    <w:rsid w:val="00C361EF"/>
    <w:rsid w:val="00C367FA"/>
    <w:rsid w:val="00C36E0D"/>
    <w:rsid w:val="00C36FFC"/>
    <w:rsid w:val="00C3739C"/>
    <w:rsid w:val="00C3744A"/>
    <w:rsid w:val="00C374A0"/>
    <w:rsid w:val="00C375CE"/>
    <w:rsid w:val="00C3765D"/>
    <w:rsid w:val="00C37A0D"/>
    <w:rsid w:val="00C37C6C"/>
    <w:rsid w:val="00C405A2"/>
    <w:rsid w:val="00C405A5"/>
    <w:rsid w:val="00C41061"/>
    <w:rsid w:val="00C412DF"/>
    <w:rsid w:val="00C416EB"/>
    <w:rsid w:val="00C418B2"/>
    <w:rsid w:val="00C41948"/>
    <w:rsid w:val="00C41D3E"/>
    <w:rsid w:val="00C41DEC"/>
    <w:rsid w:val="00C429B0"/>
    <w:rsid w:val="00C42B08"/>
    <w:rsid w:val="00C43059"/>
    <w:rsid w:val="00C43D0D"/>
    <w:rsid w:val="00C43EFA"/>
    <w:rsid w:val="00C448B7"/>
    <w:rsid w:val="00C44A8A"/>
    <w:rsid w:val="00C44DCD"/>
    <w:rsid w:val="00C44F77"/>
    <w:rsid w:val="00C4532D"/>
    <w:rsid w:val="00C45821"/>
    <w:rsid w:val="00C4583E"/>
    <w:rsid w:val="00C458A0"/>
    <w:rsid w:val="00C45901"/>
    <w:rsid w:val="00C45B85"/>
    <w:rsid w:val="00C4671F"/>
    <w:rsid w:val="00C46BC6"/>
    <w:rsid w:val="00C47089"/>
    <w:rsid w:val="00C47742"/>
    <w:rsid w:val="00C4784F"/>
    <w:rsid w:val="00C47944"/>
    <w:rsid w:val="00C4796A"/>
    <w:rsid w:val="00C5015C"/>
    <w:rsid w:val="00C50526"/>
    <w:rsid w:val="00C50532"/>
    <w:rsid w:val="00C50DEF"/>
    <w:rsid w:val="00C5153F"/>
    <w:rsid w:val="00C52338"/>
    <w:rsid w:val="00C526FF"/>
    <w:rsid w:val="00C52728"/>
    <w:rsid w:val="00C52878"/>
    <w:rsid w:val="00C52979"/>
    <w:rsid w:val="00C52BE3"/>
    <w:rsid w:val="00C52D23"/>
    <w:rsid w:val="00C532FA"/>
    <w:rsid w:val="00C538C8"/>
    <w:rsid w:val="00C54417"/>
    <w:rsid w:val="00C5452D"/>
    <w:rsid w:val="00C545DE"/>
    <w:rsid w:val="00C54DC9"/>
    <w:rsid w:val="00C54FDD"/>
    <w:rsid w:val="00C5525F"/>
    <w:rsid w:val="00C55802"/>
    <w:rsid w:val="00C5592E"/>
    <w:rsid w:val="00C5683A"/>
    <w:rsid w:val="00C56D9E"/>
    <w:rsid w:val="00C57B52"/>
    <w:rsid w:val="00C57D2E"/>
    <w:rsid w:val="00C57D81"/>
    <w:rsid w:val="00C604B4"/>
    <w:rsid w:val="00C606D0"/>
    <w:rsid w:val="00C607B4"/>
    <w:rsid w:val="00C60DEA"/>
    <w:rsid w:val="00C60F62"/>
    <w:rsid w:val="00C61584"/>
    <w:rsid w:val="00C61819"/>
    <w:rsid w:val="00C61F8D"/>
    <w:rsid w:val="00C626DD"/>
    <w:rsid w:val="00C6297C"/>
    <w:rsid w:val="00C62A57"/>
    <w:rsid w:val="00C62D2F"/>
    <w:rsid w:val="00C631F2"/>
    <w:rsid w:val="00C632CD"/>
    <w:rsid w:val="00C635AA"/>
    <w:rsid w:val="00C636B2"/>
    <w:rsid w:val="00C63B99"/>
    <w:rsid w:val="00C644CE"/>
    <w:rsid w:val="00C650B1"/>
    <w:rsid w:val="00C6515C"/>
    <w:rsid w:val="00C656F3"/>
    <w:rsid w:val="00C65AD9"/>
    <w:rsid w:val="00C65EF4"/>
    <w:rsid w:val="00C66630"/>
    <w:rsid w:val="00C66680"/>
    <w:rsid w:val="00C66A26"/>
    <w:rsid w:val="00C66D23"/>
    <w:rsid w:val="00C670CD"/>
    <w:rsid w:val="00C67198"/>
    <w:rsid w:val="00C673D3"/>
    <w:rsid w:val="00C67881"/>
    <w:rsid w:val="00C67D86"/>
    <w:rsid w:val="00C70410"/>
    <w:rsid w:val="00C7061D"/>
    <w:rsid w:val="00C70626"/>
    <w:rsid w:val="00C706F3"/>
    <w:rsid w:val="00C70A70"/>
    <w:rsid w:val="00C70B5E"/>
    <w:rsid w:val="00C70C63"/>
    <w:rsid w:val="00C7104F"/>
    <w:rsid w:val="00C71644"/>
    <w:rsid w:val="00C72031"/>
    <w:rsid w:val="00C72285"/>
    <w:rsid w:val="00C7295C"/>
    <w:rsid w:val="00C72F0F"/>
    <w:rsid w:val="00C72F73"/>
    <w:rsid w:val="00C730DC"/>
    <w:rsid w:val="00C7316E"/>
    <w:rsid w:val="00C736DC"/>
    <w:rsid w:val="00C738A2"/>
    <w:rsid w:val="00C73970"/>
    <w:rsid w:val="00C73E20"/>
    <w:rsid w:val="00C74035"/>
    <w:rsid w:val="00C747BF"/>
    <w:rsid w:val="00C74AAE"/>
    <w:rsid w:val="00C74AF1"/>
    <w:rsid w:val="00C74E44"/>
    <w:rsid w:val="00C753C8"/>
    <w:rsid w:val="00C757CE"/>
    <w:rsid w:val="00C75CBF"/>
    <w:rsid w:val="00C7627B"/>
    <w:rsid w:val="00C764DA"/>
    <w:rsid w:val="00C76675"/>
    <w:rsid w:val="00C76D72"/>
    <w:rsid w:val="00C76F2A"/>
    <w:rsid w:val="00C7717B"/>
    <w:rsid w:val="00C77269"/>
    <w:rsid w:val="00C775BA"/>
    <w:rsid w:val="00C775EF"/>
    <w:rsid w:val="00C778D4"/>
    <w:rsid w:val="00C778ED"/>
    <w:rsid w:val="00C77943"/>
    <w:rsid w:val="00C779E3"/>
    <w:rsid w:val="00C77F5C"/>
    <w:rsid w:val="00C80007"/>
    <w:rsid w:val="00C800E4"/>
    <w:rsid w:val="00C81739"/>
    <w:rsid w:val="00C81C57"/>
    <w:rsid w:val="00C81F31"/>
    <w:rsid w:val="00C82309"/>
    <w:rsid w:val="00C82434"/>
    <w:rsid w:val="00C827A0"/>
    <w:rsid w:val="00C829E9"/>
    <w:rsid w:val="00C82C92"/>
    <w:rsid w:val="00C82D9A"/>
    <w:rsid w:val="00C82EA6"/>
    <w:rsid w:val="00C82EEB"/>
    <w:rsid w:val="00C84505"/>
    <w:rsid w:val="00C84803"/>
    <w:rsid w:val="00C84AC2"/>
    <w:rsid w:val="00C84E1D"/>
    <w:rsid w:val="00C85273"/>
    <w:rsid w:val="00C852F4"/>
    <w:rsid w:val="00C853C2"/>
    <w:rsid w:val="00C854BC"/>
    <w:rsid w:val="00C857E3"/>
    <w:rsid w:val="00C8584B"/>
    <w:rsid w:val="00C858F1"/>
    <w:rsid w:val="00C85934"/>
    <w:rsid w:val="00C8597C"/>
    <w:rsid w:val="00C85A7F"/>
    <w:rsid w:val="00C85E6A"/>
    <w:rsid w:val="00C8616F"/>
    <w:rsid w:val="00C863A7"/>
    <w:rsid w:val="00C871D0"/>
    <w:rsid w:val="00C872D9"/>
    <w:rsid w:val="00C87486"/>
    <w:rsid w:val="00C879B8"/>
    <w:rsid w:val="00C87C26"/>
    <w:rsid w:val="00C903BF"/>
    <w:rsid w:val="00C9047C"/>
    <w:rsid w:val="00C906C9"/>
    <w:rsid w:val="00C90A6D"/>
    <w:rsid w:val="00C90AE1"/>
    <w:rsid w:val="00C90D2C"/>
    <w:rsid w:val="00C90DC0"/>
    <w:rsid w:val="00C91699"/>
    <w:rsid w:val="00C91707"/>
    <w:rsid w:val="00C91777"/>
    <w:rsid w:val="00C91889"/>
    <w:rsid w:val="00C91C52"/>
    <w:rsid w:val="00C91D6F"/>
    <w:rsid w:val="00C91DD5"/>
    <w:rsid w:val="00C92203"/>
    <w:rsid w:val="00C925A6"/>
    <w:rsid w:val="00C9281A"/>
    <w:rsid w:val="00C9289E"/>
    <w:rsid w:val="00C9299F"/>
    <w:rsid w:val="00C92B72"/>
    <w:rsid w:val="00C92CE5"/>
    <w:rsid w:val="00C92E02"/>
    <w:rsid w:val="00C93519"/>
    <w:rsid w:val="00C93837"/>
    <w:rsid w:val="00C9399A"/>
    <w:rsid w:val="00C93CD6"/>
    <w:rsid w:val="00C93CF0"/>
    <w:rsid w:val="00C93E47"/>
    <w:rsid w:val="00C941B3"/>
    <w:rsid w:val="00C94294"/>
    <w:rsid w:val="00C943F6"/>
    <w:rsid w:val="00C94581"/>
    <w:rsid w:val="00C94698"/>
    <w:rsid w:val="00C94FFA"/>
    <w:rsid w:val="00C9504A"/>
    <w:rsid w:val="00C952E2"/>
    <w:rsid w:val="00C956F0"/>
    <w:rsid w:val="00C95951"/>
    <w:rsid w:val="00C96250"/>
    <w:rsid w:val="00C96269"/>
    <w:rsid w:val="00C967A8"/>
    <w:rsid w:val="00C96DE0"/>
    <w:rsid w:val="00C97099"/>
    <w:rsid w:val="00C97805"/>
    <w:rsid w:val="00C979D8"/>
    <w:rsid w:val="00CA0232"/>
    <w:rsid w:val="00CA032F"/>
    <w:rsid w:val="00CA0499"/>
    <w:rsid w:val="00CA0736"/>
    <w:rsid w:val="00CA0ADB"/>
    <w:rsid w:val="00CA0FCF"/>
    <w:rsid w:val="00CA14E0"/>
    <w:rsid w:val="00CA162A"/>
    <w:rsid w:val="00CA1A64"/>
    <w:rsid w:val="00CA1AD7"/>
    <w:rsid w:val="00CA1C40"/>
    <w:rsid w:val="00CA28F1"/>
    <w:rsid w:val="00CA2BA4"/>
    <w:rsid w:val="00CA2CBA"/>
    <w:rsid w:val="00CA2D24"/>
    <w:rsid w:val="00CA2DEB"/>
    <w:rsid w:val="00CA3579"/>
    <w:rsid w:val="00CA36F1"/>
    <w:rsid w:val="00CA3ED8"/>
    <w:rsid w:val="00CA3FFF"/>
    <w:rsid w:val="00CA4021"/>
    <w:rsid w:val="00CA4162"/>
    <w:rsid w:val="00CA4298"/>
    <w:rsid w:val="00CA431B"/>
    <w:rsid w:val="00CA4B72"/>
    <w:rsid w:val="00CA4E17"/>
    <w:rsid w:val="00CA6878"/>
    <w:rsid w:val="00CA6D82"/>
    <w:rsid w:val="00CA701E"/>
    <w:rsid w:val="00CA7109"/>
    <w:rsid w:val="00CA72DE"/>
    <w:rsid w:val="00CA746D"/>
    <w:rsid w:val="00CA74C1"/>
    <w:rsid w:val="00CA76B6"/>
    <w:rsid w:val="00CA781A"/>
    <w:rsid w:val="00CA79AB"/>
    <w:rsid w:val="00CA7D43"/>
    <w:rsid w:val="00CB01B3"/>
    <w:rsid w:val="00CB056E"/>
    <w:rsid w:val="00CB0A4A"/>
    <w:rsid w:val="00CB0A68"/>
    <w:rsid w:val="00CB0BD1"/>
    <w:rsid w:val="00CB1000"/>
    <w:rsid w:val="00CB1320"/>
    <w:rsid w:val="00CB13EB"/>
    <w:rsid w:val="00CB15B0"/>
    <w:rsid w:val="00CB1790"/>
    <w:rsid w:val="00CB17CB"/>
    <w:rsid w:val="00CB1AAD"/>
    <w:rsid w:val="00CB2017"/>
    <w:rsid w:val="00CB2317"/>
    <w:rsid w:val="00CB2393"/>
    <w:rsid w:val="00CB3243"/>
    <w:rsid w:val="00CB32CB"/>
    <w:rsid w:val="00CB3456"/>
    <w:rsid w:val="00CB3631"/>
    <w:rsid w:val="00CB380B"/>
    <w:rsid w:val="00CB3D14"/>
    <w:rsid w:val="00CB47D7"/>
    <w:rsid w:val="00CB4D01"/>
    <w:rsid w:val="00CB4F7C"/>
    <w:rsid w:val="00CB5944"/>
    <w:rsid w:val="00CB59D9"/>
    <w:rsid w:val="00CB5A5D"/>
    <w:rsid w:val="00CB5B3A"/>
    <w:rsid w:val="00CB5CB1"/>
    <w:rsid w:val="00CB6133"/>
    <w:rsid w:val="00CB628C"/>
    <w:rsid w:val="00CB636E"/>
    <w:rsid w:val="00CB6D57"/>
    <w:rsid w:val="00CB72E0"/>
    <w:rsid w:val="00CB7715"/>
    <w:rsid w:val="00CB78D0"/>
    <w:rsid w:val="00CB7F9F"/>
    <w:rsid w:val="00CB7FB4"/>
    <w:rsid w:val="00CC0196"/>
    <w:rsid w:val="00CC0481"/>
    <w:rsid w:val="00CC089A"/>
    <w:rsid w:val="00CC0936"/>
    <w:rsid w:val="00CC0CFB"/>
    <w:rsid w:val="00CC13C7"/>
    <w:rsid w:val="00CC2456"/>
    <w:rsid w:val="00CC268E"/>
    <w:rsid w:val="00CC2FC8"/>
    <w:rsid w:val="00CC36E1"/>
    <w:rsid w:val="00CC387D"/>
    <w:rsid w:val="00CC47AE"/>
    <w:rsid w:val="00CC481B"/>
    <w:rsid w:val="00CC49DC"/>
    <w:rsid w:val="00CC4C31"/>
    <w:rsid w:val="00CC4E15"/>
    <w:rsid w:val="00CC51FC"/>
    <w:rsid w:val="00CC539A"/>
    <w:rsid w:val="00CC5B76"/>
    <w:rsid w:val="00CC5D73"/>
    <w:rsid w:val="00CC5F0B"/>
    <w:rsid w:val="00CC64C5"/>
    <w:rsid w:val="00CC6782"/>
    <w:rsid w:val="00CC678E"/>
    <w:rsid w:val="00CC69AB"/>
    <w:rsid w:val="00CC746D"/>
    <w:rsid w:val="00CC7A7A"/>
    <w:rsid w:val="00CC7C99"/>
    <w:rsid w:val="00CC7CE5"/>
    <w:rsid w:val="00CCB7AF"/>
    <w:rsid w:val="00CD00A9"/>
    <w:rsid w:val="00CD0579"/>
    <w:rsid w:val="00CD140D"/>
    <w:rsid w:val="00CD175F"/>
    <w:rsid w:val="00CD1871"/>
    <w:rsid w:val="00CD1A4F"/>
    <w:rsid w:val="00CD1DEF"/>
    <w:rsid w:val="00CD20F3"/>
    <w:rsid w:val="00CD3172"/>
    <w:rsid w:val="00CD32CC"/>
    <w:rsid w:val="00CD3645"/>
    <w:rsid w:val="00CD3730"/>
    <w:rsid w:val="00CD3801"/>
    <w:rsid w:val="00CD407F"/>
    <w:rsid w:val="00CD4117"/>
    <w:rsid w:val="00CD43C6"/>
    <w:rsid w:val="00CD4683"/>
    <w:rsid w:val="00CD469F"/>
    <w:rsid w:val="00CD4D98"/>
    <w:rsid w:val="00CD591B"/>
    <w:rsid w:val="00CD5E50"/>
    <w:rsid w:val="00CD5F7A"/>
    <w:rsid w:val="00CD68C9"/>
    <w:rsid w:val="00CD6C85"/>
    <w:rsid w:val="00CD7023"/>
    <w:rsid w:val="00CD706A"/>
    <w:rsid w:val="00CD773D"/>
    <w:rsid w:val="00CD7C76"/>
    <w:rsid w:val="00CD7EA3"/>
    <w:rsid w:val="00CE0065"/>
    <w:rsid w:val="00CE007F"/>
    <w:rsid w:val="00CE0391"/>
    <w:rsid w:val="00CE0786"/>
    <w:rsid w:val="00CE0AAF"/>
    <w:rsid w:val="00CE0D23"/>
    <w:rsid w:val="00CE0EFE"/>
    <w:rsid w:val="00CE1062"/>
    <w:rsid w:val="00CE1187"/>
    <w:rsid w:val="00CE17A5"/>
    <w:rsid w:val="00CE1DD4"/>
    <w:rsid w:val="00CE1E2A"/>
    <w:rsid w:val="00CE2EDA"/>
    <w:rsid w:val="00CE2F86"/>
    <w:rsid w:val="00CE3018"/>
    <w:rsid w:val="00CE3C49"/>
    <w:rsid w:val="00CE3FF2"/>
    <w:rsid w:val="00CE4AB9"/>
    <w:rsid w:val="00CE4AE7"/>
    <w:rsid w:val="00CE4B58"/>
    <w:rsid w:val="00CE4C72"/>
    <w:rsid w:val="00CE5262"/>
    <w:rsid w:val="00CE57B2"/>
    <w:rsid w:val="00CE5DC1"/>
    <w:rsid w:val="00CE62F7"/>
    <w:rsid w:val="00CE65BB"/>
    <w:rsid w:val="00CE6963"/>
    <w:rsid w:val="00CE6A1A"/>
    <w:rsid w:val="00CE6E25"/>
    <w:rsid w:val="00CE6EDC"/>
    <w:rsid w:val="00CE74DD"/>
    <w:rsid w:val="00CE75AF"/>
    <w:rsid w:val="00CF02B4"/>
    <w:rsid w:val="00CF02EC"/>
    <w:rsid w:val="00CF0519"/>
    <w:rsid w:val="00CF142D"/>
    <w:rsid w:val="00CF1A8A"/>
    <w:rsid w:val="00CF1EC8"/>
    <w:rsid w:val="00CF1F6E"/>
    <w:rsid w:val="00CF20D9"/>
    <w:rsid w:val="00CF2180"/>
    <w:rsid w:val="00CF24EF"/>
    <w:rsid w:val="00CF250A"/>
    <w:rsid w:val="00CF255C"/>
    <w:rsid w:val="00CF262F"/>
    <w:rsid w:val="00CF29B5"/>
    <w:rsid w:val="00CF2C4A"/>
    <w:rsid w:val="00CF3ADC"/>
    <w:rsid w:val="00CF462A"/>
    <w:rsid w:val="00CF4F28"/>
    <w:rsid w:val="00CF55AB"/>
    <w:rsid w:val="00CF5A69"/>
    <w:rsid w:val="00CF5B1A"/>
    <w:rsid w:val="00CF60D9"/>
    <w:rsid w:val="00CF66B9"/>
    <w:rsid w:val="00CF7195"/>
    <w:rsid w:val="00CF71D4"/>
    <w:rsid w:val="00CF763C"/>
    <w:rsid w:val="00CF776C"/>
    <w:rsid w:val="00CF7EE7"/>
    <w:rsid w:val="00D000AD"/>
    <w:rsid w:val="00D00231"/>
    <w:rsid w:val="00D0077A"/>
    <w:rsid w:val="00D01043"/>
    <w:rsid w:val="00D01264"/>
    <w:rsid w:val="00D01420"/>
    <w:rsid w:val="00D01526"/>
    <w:rsid w:val="00D01701"/>
    <w:rsid w:val="00D01843"/>
    <w:rsid w:val="00D021C8"/>
    <w:rsid w:val="00D02507"/>
    <w:rsid w:val="00D02ABF"/>
    <w:rsid w:val="00D03892"/>
    <w:rsid w:val="00D03A67"/>
    <w:rsid w:val="00D0488C"/>
    <w:rsid w:val="00D04E78"/>
    <w:rsid w:val="00D0622A"/>
    <w:rsid w:val="00D063F8"/>
    <w:rsid w:val="00D0643A"/>
    <w:rsid w:val="00D066B7"/>
    <w:rsid w:val="00D0694A"/>
    <w:rsid w:val="00D0713B"/>
    <w:rsid w:val="00D07519"/>
    <w:rsid w:val="00D076E6"/>
    <w:rsid w:val="00D07A08"/>
    <w:rsid w:val="00D07D24"/>
    <w:rsid w:val="00D107F6"/>
    <w:rsid w:val="00D10B1E"/>
    <w:rsid w:val="00D10D7B"/>
    <w:rsid w:val="00D1104F"/>
    <w:rsid w:val="00D1121D"/>
    <w:rsid w:val="00D11245"/>
    <w:rsid w:val="00D11391"/>
    <w:rsid w:val="00D11CB8"/>
    <w:rsid w:val="00D1207A"/>
    <w:rsid w:val="00D12409"/>
    <w:rsid w:val="00D129FC"/>
    <w:rsid w:val="00D12ECF"/>
    <w:rsid w:val="00D12F06"/>
    <w:rsid w:val="00D1300E"/>
    <w:rsid w:val="00D13D05"/>
    <w:rsid w:val="00D13F65"/>
    <w:rsid w:val="00D15073"/>
    <w:rsid w:val="00D159F2"/>
    <w:rsid w:val="00D15B24"/>
    <w:rsid w:val="00D161D9"/>
    <w:rsid w:val="00D1683E"/>
    <w:rsid w:val="00D168C3"/>
    <w:rsid w:val="00D16CB0"/>
    <w:rsid w:val="00D170FE"/>
    <w:rsid w:val="00D1780C"/>
    <w:rsid w:val="00D178B6"/>
    <w:rsid w:val="00D17954"/>
    <w:rsid w:val="00D17A7D"/>
    <w:rsid w:val="00D17BAE"/>
    <w:rsid w:val="00D17F61"/>
    <w:rsid w:val="00D2000A"/>
    <w:rsid w:val="00D205DC"/>
    <w:rsid w:val="00D20849"/>
    <w:rsid w:val="00D2107A"/>
    <w:rsid w:val="00D2115D"/>
    <w:rsid w:val="00D215BF"/>
    <w:rsid w:val="00D21623"/>
    <w:rsid w:val="00D21FCF"/>
    <w:rsid w:val="00D224B7"/>
    <w:rsid w:val="00D22631"/>
    <w:rsid w:val="00D22CC4"/>
    <w:rsid w:val="00D2322A"/>
    <w:rsid w:val="00D236BB"/>
    <w:rsid w:val="00D23AA2"/>
    <w:rsid w:val="00D23EED"/>
    <w:rsid w:val="00D24129"/>
    <w:rsid w:val="00D2424A"/>
    <w:rsid w:val="00D248FD"/>
    <w:rsid w:val="00D24A72"/>
    <w:rsid w:val="00D24CBE"/>
    <w:rsid w:val="00D24E73"/>
    <w:rsid w:val="00D24FBA"/>
    <w:rsid w:val="00D25101"/>
    <w:rsid w:val="00D255D5"/>
    <w:rsid w:val="00D258F3"/>
    <w:rsid w:val="00D25A1D"/>
    <w:rsid w:val="00D25AAE"/>
    <w:rsid w:val="00D260FB"/>
    <w:rsid w:val="00D2617E"/>
    <w:rsid w:val="00D262CD"/>
    <w:rsid w:val="00D265EC"/>
    <w:rsid w:val="00D271F6"/>
    <w:rsid w:val="00D278F1"/>
    <w:rsid w:val="00D301CC"/>
    <w:rsid w:val="00D30358"/>
    <w:rsid w:val="00D3060C"/>
    <w:rsid w:val="00D30752"/>
    <w:rsid w:val="00D3086C"/>
    <w:rsid w:val="00D3122B"/>
    <w:rsid w:val="00D3182D"/>
    <w:rsid w:val="00D31BCE"/>
    <w:rsid w:val="00D31C7B"/>
    <w:rsid w:val="00D31CB5"/>
    <w:rsid w:val="00D31D1F"/>
    <w:rsid w:val="00D31E95"/>
    <w:rsid w:val="00D31FE6"/>
    <w:rsid w:val="00D3258B"/>
    <w:rsid w:val="00D32712"/>
    <w:rsid w:val="00D327BF"/>
    <w:rsid w:val="00D329C7"/>
    <w:rsid w:val="00D3355A"/>
    <w:rsid w:val="00D337C7"/>
    <w:rsid w:val="00D33C18"/>
    <w:rsid w:val="00D33E54"/>
    <w:rsid w:val="00D3424A"/>
    <w:rsid w:val="00D34707"/>
    <w:rsid w:val="00D34E97"/>
    <w:rsid w:val="00D34F6C"/>
    <w:rsid w:val="00D351E2"/>
    <w:rsid w:val="00D35996"/>
    <w:rsid w:val="00D35B07"/>
    <w:rsid w:val="00D35C1C"/>
    <w:rsid w:val="00D3603A"/>
    <w:rsid w:val="00D3682C"/>
    <w:rsid w:val="00D36AC6"/>
    <w:rsid w:val="00D36D21"/>
    <w:rsid w:val="00D36E5E"/>
    <w:rsid w:val="00D36EB9"/>
    <w:rsid w:val="00D3726E"/>
    <w:rsid w:val="00D372DA"/>
    <w:rsid w:val="00D37674"/>
    <w:rsid w:val="00D379FF"/>
    <w:rsid w:val="00D37B01"/>
    <w:rsid w:val="00D37BF3"/>
    <w:rsid w:val="00D37C2E"/>
    <w:rsid w:val="00D40100"/>
    <w:rsid w:val="00D401CC"/>
    <w:rsid w:val="00D403A1"/>
    <w:rsid w:val="00D41120"/>
    <w:rsid w:val="00D413FF"/>
    <w:rsid w:val="00D41467"/>
    <w:rsid w:val="00D417A8"/>
    <w:rsid w:val="00D42050"/>
    <w:rsid w:val="00D422B2"/>
    <w:rsid w:val="00D42951"/>
    <w:rsid w:val="00D42E10"/>
    <w:rsid w:val="00D4300C"/>
    <w:rsid w:val="00D43330"/>
    <w:rsid w:val="00D43488"/>
    <w:rsid w:val="00D4387B"/>
    <w:rsid w:val="00D43A73"/>
    <w:rsid w:val="00D44043"/>
    <w:rsid w:val="00D44170"/>
    <w:rsid w:val="00D44522"/>
    <w:rsid w:val="00D4467E"/>
    <w:rsid w:val="00D4471D"/>
    <w:rsid w:val="00D4481E"/>
    <w:rsid w:val="00D44BBD"/>
    <w:rsid w:val="00D45038"/>
    <w:rsid w:val="00D4504F"/>
    <w:rsid w:val="00D4511B"/>
    <w:rsid w:val="00D4512D"/>
    <w:rsid w:val="00D45270"/>
    <w:rsid w:val="00D455FD"/>
    <w:rsid w:val="00D457DD"/>
    <w:rsid w:val="00D458F4"/>
    <w:rsid w:val="00D45B4F"/>
    <w:rsid w:val="00D45C87"/>
    <w:rsid w:val="00D45F60"/>
    <w:rsid w:val="00D46057"/>
    <w:rsid w:val="00D4611C"/>
    <w:rsid w:val="00D464C5"/>
    <w:rsid w:val="00D46811"/>
    <w:rsid w:val="00D4690A"/>
    <w:rsid w:val="00D47302"/>
    <w:rsid w:val="00D475BB"/>
    <w:rsid w:val="00D4775E"/>
    <w:rsid w:val="00D47D0D"/>
    <w:rsid w:val="00D501A0"/>
    <w:rsid w:val="00D50499"/>
    <w:rsid w:val="00D50513"/>
    <w:rsid w:val="00D50CCE"/>
    <w:rsid w:val="00D516DA"/>
    <w:rsid w:val="00D51EE1"/>
    <w:rsid w:val="00D5220A"/>
    <w:rsid w:val="00D5238A"/>
    <w:rsid w:val="00D52A7D"/>
    <w:rsid w:val="00D536FE"/>
    <w:rsid w:val="00D5386A"/>
    <w:rsid w:val="00D53F71"/>
    <w:rsid w:val="00D5416F"/>
    <w:rsid w:val="00D54170"/>
    <w:rsid w:val="00D5464C"/>
    <w:rsid w:val="00D5468A"/>
    <w:rsid w:val="00D54C09"/>
    <w:rsid w:val="00D54DD5"/>
    <w:rsid w:val="00D54F96"/>
    <w:rsid w:val="00D551D4"/>
    <w:rsid w:val="00D55B78"/>
    <w:rsid w:val="00D55FF6"/>
    <w:rsid w:val="00D566BA"/>
    <w:rsid w:val="00D569D3"/>
    <w:rsid w:val="00D56CE1"/>
    <w:rsid w:val="00D5716A"/>
    <w:rsid w:val="00D573BD"/>
    <w:rsid w:val="00D57A19"/>
    <w:rsid w:val="00D57C15"/>
    <w:rsid w:val="00D6040D"/>
    <w:rsid w:val="00D607AE"/>
    <w:rsid w:val="00D60F7D"/>
    <w:rsid w:val="00D60F92"/>
    <w:rsid w:val="00D61086"/>
    <w:rsid w:val="00D610E1"/>
    <w:rsid w:val="00D611E0"/>
    <w:rsid w:val="00D612A4"/>
    <w:rsid w:val="00D612AA"/>
    <w:rsid w:val="00D613FA"/>
    <w:rsid w:val="00D61548"/>
    <w:rsid w:val="00D6158B"/>
    <w:rsid w:val="00D61919"/>
    <w:rsid w:val="00D622FA"/>
    <w:rsid w:val="00D62A47"/>
    <w:rsid w:val="00D62C84"/>
    <w:rsid w:val="00D63698"/>
    <w:rsid w:val="00D636FD"/>
    <w:rsid w:val="00D63B64"/>
    <w:rsid w:val="00D63BC0"/>
    <w:rsid w:val="00D63EAE"/>
    <w:rsid w:val="00D63F67"/>
    <w:rsid w:val="00D643E4"/>
    <w:rsid w:val="00D64D3D"/>
    <w:rsid w:val="00D65ABA"/>
    <w:rsid w:val="00D65BD6"/>
    <w:rsid w:val="00D65F5F"/>
    <w:rsid w:val="00D665AB"/>
    <w:rsid w:val="00D6683C"/>
    <w:rsid w:val="00D6694D"/>
    <w:rsid w:val="00D66F58"/>
    <w:rsid w:val="00D6766B"/>
    <w:rsid w:val="00D67A50"/>
    <w:rsid w:val="00D67A94"/>
    <w:rsid w:val="00D67F4B"/>
    <w:rsid w:val="00D70AF7"/>
    <w:rsid w:val="00D70F0C"/>
    <w:rsid w:val="00D71347"/>
    <w:rsid w:val="00D7199E"/>
    <w:rsid w:val="00D7260D"/>
    <w:rsid w:val="00D72F08"/>
    <w:rsid w:val="00D73274"/>
    <w:rsid w:val="00D733B3"/>
    <w:rsid w:val="00D734CD"/>
    <w:rsid w:val="00D73908"/>
    <w:rsid w:val="00D73F9A"/>
    <w:rsid w:val="00D74339"/>
    <w:rsid w:val="00D74546"/>
    <w:rsid w:val="00D746B8"/>
    <w:rsid w:val="00D74D16"/>
    <w:rsid w:val="00D74F07"/>
    <w:rsid w:val="00D751C2"/>
    <w:rsid w:val="00D753FA"/>
    <w:rsid w:val="00D75C4F"/>
    <w:rsid w:val="00D760C7"/>
    <w:rsid w:val="00D76AD8"/>
    <w:rsid w:val="00D76B83"/>
    <w:rsid w:val="00D76FF4"/>
    <w:rsid w:val="00D7729C"/>
    <w:rsid w:val="00D773AC"/>
    <w:rsid w:val="00D774DD"/>
    <w:rsid w:val="00D77D48"/>
    <w:rsid w:val="00D77EC8"/>
    <w:rsid w:val="00D80227"/>
    <w:rsid w:val="00D806A2"/>
    <w:rsid w:val="00D806EB"/>
    <w:rsid w:val="00D80912"/>
    <w:rsid w:val="00D80B92"/>
    <w:rsid w:val="00D813AC"/>
    <w:rsid w:val="00D816ED"/>
    <w:rsid w:val="00D81C44"/>
    <w:rsid w:val="00D81CBF"/>
    <w:rsid w:val="00D81D8D"/>
    <w:rsid w:val="00D81E80"/>
    <w:rsid w:val="00D81ED9"/>
    <w:rsid w:val="00D81F04"/>
    <w:rsid w:val="00D82108"/>
    <w:rsid w:val="00D827CA"/>
    <w:rsid w:val="00D8386E"/>
    <w:rsid w:val="00D84B4A"/>
    <w:rsid w:val="00D85478"/>
    <w:rsid w:val="00D8578F"/>
    <w:rsid w:val="00D859D7"/>
    <w:rsid w:val="00D85B99"/>
    <w:rsid w:val="00D862FE"/>
    <w:rsid w:val="00D8672E"/>
    <w:rsid w:val="00D873FB"/>
    <w:rsid w:val="00D874D0"/>
    <w:rsid w:val="00D8758C"/>
    <w:rsid w:val="00D87950"/>
    <w:rsid w:val="00D87D21"/>
    <w:rsid w:val="00D901E7"/>
    <w:rsid w:val="00D90371"/>
    <w:rsid w:val="00D907F1"/>
    <w:rsid w:val="00D90A2D"/>
    <w:rsid w:val="00D90F02"/>
    <w:rsid w:val="00D90F66"/>
    <w:rsid w:val="00D910DF"/>
    <w:rsid w:val="00D912D6"/>
    <w:rsid w:val="00D9133D"/>
    <w:rsid w:val="00D913FD"/>
    <w:rsid w:val="00D920D0"/>
    <w:rsid w:val="00D921EC"/>
    <w:rsid w:val="00D92786"/>
    <w:rsid w:val="00D927CD"/>
    <w:rsid w:val="00D92B6E"/>
    <w:rsid w:val="00D92B92"/>
    <w:rsid w:val="00D9335B"/>
    <w:rsid w:val="00D93639"/>
    <w:rsid w:val="00D9378F"/>
    <w:rsid w:val="00D937F6"/>
    <w:rsid w:val="00D938C8"/>
    <w:rsid w:val="00D93A7B"/>
    <w:rsid w:val="00D93D66"/>
    <w:rsid w:val="00D94006"/>
    <w:rsid w:val="00D9405F"/>
    <w:rsid w:val="00D9453D"/>
    <w:rsid w:val="00D94A1E"/>
    <w:rsid w:val="00D94A42"/>
    <w:rsid w:val="00D94A6F"/>
    <w:rsid w:val="00D94D29"/>
    <w:rsid w:val="00D955AC"/>
    <w:rsid w:val="00D955C9"/>
    <w:rsid w:val="00D955ED"/>
    <w:rsid w:val="00D9560F"/>
    <w:rsid w:val="00D95709"/>
    <w:rsid w:val="00D95A21"/>
    <w:rsid w:val="00D96374"/>
    <w:rsid w:val="00D965AF"/>
    <w:rsid w:val="00D966E0"/>
    <w:rsid w:val="00D966FA"/>
    <w:rsid w:val="00D9687B"/>
    <w:rsid w:val="00D96F55"/>
    <w:rsid w:val="00D97036"/>
    <w:rsid w:val="00D97126"/>
    <w:rsid w:val="00D972C3"/>
    <w:rsid w:val="00D974C2"/>
    <w:rsid w:val="00D9791F"/>
    <w:rsid w:val="00D97EDB"/>
    <w:rsid w:val="00D97F74"/>
    <w:rsid w:val="00DA0538"/>
    <w:rsid w:val="00DA0691"/>
    <w:rsid w:val="00DA1191"/>
    <w:rsid w:val="00DA11DF"/>
    <w:rsid w:val="00DA1503"/>
    <w:rsid w:val="00DA17F9"/>
    <w:rsid w:val="00DA1B69"/>
    <w:rsid w:val="00DA1DA3"/>
    <w:rsid w:val="00DA1F0F"/>
    <w:rsid w:val="00DA2B58"/>
    <w:rsid w:val="00DA2CDF"/>
    <w:rsid w:val="00DA2E2F"/>
    <w:rsid w:val="00DA3549"/>
    <w:rsid w:val="00DA3779"/>
    <w:rsid w:val="00DA4954"/>
    <w:rsid w:val="00DA4A7E"/>
    <w:rsid w:val="00DA4AFA"/>
    <w:rsid w:val="00DA503A"/>
    <w:rsid w:val="00DA50A7"/>
    <w:rsid w:val="00DA553D"/>
    <w:rsid w:val="00DA583E"/>
    <w:rsid w:val="00DA5D43"/>
    <w:rsid w:val="00DA5DEE"/>
    <w:rsid w:val="00DA5F4E"/>
    <w:rsid w:val="00DA6040"/>
    <w:rsid w:val="00DA6297"/>
    <w:rsid w:val="00DA64E5"/>
    <w:rsid w:val="00DA6FB5"/>
    <w:rsid w:val="00DA726E"/>
    <w:rsid w:val="00DB01EE"/>
    <w:rsid w:val="00DB085A"/>
    <w:rsid w:val="00DB0905"/>
    <w:rsid w:val="00DB0DEC"/>
    <w:rsid w:val="00DB0E95"/>
    <w:rsid w:val="00DB0E9E"/>
    <w:rsid w:val="00DB0FB8"/>
    <w:rsid w:val="00DB1106"/>
    <w:rsid w:val="00DB1127"/>
    <w:rsid w:val="00DB1342"/>
    <w:rsid w:val="00DB17BF"/>
    <w:rsid w:val="00DB1AB1"/>
    <w:rsid w:val="00DB1BBD"/>
    <w:rsid w:val="00DB1C7F"/>
    <w:rsid w:val="00DB23B3"/>
    <w:rsid w:val="00DB23C7"/>
    <w:rsid w:val="00DB2479"/>
    <w:rsid w:val="00DB3170"/>
    <w:rsid w:val="00DB323F"/>
    <w:rsid w:val="00DB326C"/>
    <w:rsid w:val="00DB329C"/>
    <w:rsid w:val="00DB3362"/>
    <w:rsid w:val="00DB33C6"/>
    <w:rsid w:val="00DB4271"/>
    <w:rsid w:val="00DB4305"/>
    <w:rsid w:val="00DB46A8"/>
    <w:rsid w:val="00DB47B6"/>
    <w:rsid w:val="00DB48DF"/>
    <w:rsid w:val="00DB4A91"/>
    <w:rsid w:val="00DB4D24"/>
    <w:rsid w:val="00DB4FE1"/>
    <w:rsid w:val="00DB4FE7"/>
    <w:rsid w:val="00DB61CB"/>
    <w:rsid w:val="00DB61E8"/>
    <w:rsid w:val="00DB6243"/>
    <w:rsid w:val="00DB630C"/>
    <w:rsid w:val="00DB68AF"/>
    <w:rsid w:val="00DB6B18"/>
    <w:rsid w:val="00DB6B79"/>
    <w:rsid w:val="00DB6BC0"/>
    <w:rsid w:val="00DB6C1A"/>
    <w:rsid w:val="00DB70E5"/>
    <w:rsid w:val="00DB721D"/>
    <w:rsid w:val="00DB7631"/>
    <w:rsid w:val="00DB7645"/>
    <w:rsid w:val="00DB76EA"/>
    <w:rsid w:val="00DB78DB"/>
    <w:rsid w:val="00DC04D2"/>
    <w:rsid w:val="00DC0A7A"/>
    <w:rsid w:val="00DC0EB3"/>
    <w:rsid w:val="00DC1354"/>
    <w:rsid w:val="00DC1446"/>
    <w:rsid w:val="00DC1510"/>
    <w:rsid w:val="00DC1A8F"/>
    <w:rsid w:val="00DC23A0"/>
    <w:rsid w:val="00DC2426"/>
    <w:rsid w:val="00DC24CE"/>
    <w:rsid w:val="00DC268C"/>
    <w:rsid w:val="00DC27C8"/>
    <w:rsid w:val="00DC3151"/>
    <w:rsid w:val="00DC39BF"/>
    <w:rsid w:val="00DC3E4C"/>
    <w:rsid w:val="00DC3EFD"/>
    <w:rsid w:val="00DC4026"/>
    <w:rsid w:val="00DC4086"/>
    <w:rsid w:val="00DC4373"/>
    <w:rsid w:val="00DC4BF4"/>
    <w:rsid w:val="00DC4CDF"/>
    <w:rsid w:val="00DC4CEE"/>
    <w:rsid w:val="00DC548A"/>
    <w:rsid w:val="00DC561F"/>
    <w:rsid w:val="00DC5720"/>
    <w:rsid w:val="00DC57F3"/>
    <w:rsid w:val="00DC59EA"/>
    <w:rsid w:val="00DC5DE5"/>
    <w:rsid w:val="00DC5EF6"/>
    <w:rsid w:val="00DC61CD"/>
    <w:rsid w:val="00DC6238"/>
    <w:rsid w:val="00DC6450"/>
    <w:rsid w:val="00DC656C"/>
    <w:rsid w:val="00DC6ABE"/>
    <w:rsid w:val="00DC6E6E"/>
    <w:rsid w:val="00DC6F7E"/>
    <w:rsid w:val="00DC773F"/>
    <w:rsid w:val="00DC7A27"/>
    <w:rsid w:val="00DC7E98"/>
    <w:rsid w:val="00DC7F30"/>
    <w:rsid w:val="00DD06C1"/>
    <w:rsid w:val="00DD0713"/>
    <w:rsid w:val="00DD076F"/>
    <w:rsid w:val="00DD07CC"/>
    <w:rsid w:val="00DD08D4"/>
    <w:rsid w:val="00DD08EF"/>
    <w:rsid w:val="00DD0DC2"/>
    <w:rsid w:val="00DD1176"/>
    <w:rsid w:val="00DD1564"/>
    <w:rsid w:val="00DD1EFE"/>
    <w:rsid w:val="00DD1F63"/>
    <w:rsid w:val="00DD2850"/>
    <w:rsid w:val="00DD2996"/>
    <w:rsid w:val="00DD2A6C"/>
    <w:rsid w:val="00DD2F16"/>
    <w:rsid w:val="00DD3A06"/>
    <w:rsid w:val="00DD41E0"/>
    <w:rsid w:val="00DD41E4"/>
    <w:rsid w:val="00DD421C"/>
    <w:rsid w:val="00DD4993"/>
    <w:rsid w:val="00DD5A51"/>
    <w:rsid w:val="00DD5AEE"/>
    <w:rsid w:val="00DD687E"/>
    <w:rsid w:val="00DD6B6C"/>
    <w:rsid w:val="00DD6F7C"/>
    <w:rsid w:val="00DD77DC"/>
    <w:rsid w:val="00DD7922"/>
    <w:rsid w:val="00DD7A30"/>
    <w:rsid w:val="00DD7FA1"/>
    <w:rsid w:val="00DE019C"/>
    <w:rsid w:val="00DE0910"/>
    <w:rsid w:val="00DE0BCB"/>
    <w:rsid w:val="00DE0E0B"/>
    <w:rsid w:val="00DE0F08"/>
    <w:rsid w:val="00DE183B"/>
    <w:rsid w:val="00DE1B5A"/>
    <w:rsid w:val="00DE1CC7"/>
    <w:rsid w:val="00DE1E09"/>
    <w:rsid w:val="00DE209F"/>
    <w:rsid w:val="00DE21DE"/>
    <w:rsid w:val="00DE24DA"/>
    <w:rsid w:val="00DE2F77"/>
    <w:rsid w:val="00DE3587"/>
    <w:rsid w:val="00DE3990"/>
    <w:rsid w:val="00DE3E71"/>
    <w:rsid w:val="00DE3FEE"/>
    <w:rsid w:val="00DE45AF"/>
    <w:rsid w:val="00DE4B67"/>
    <w:rsid w:val="00DE4C18"/>
    <w:rsid w:val="00DE4EA5"/>
    <w:rsid w:val="00DE51A1"/>
    <w:rsid w:val="00DE521F"/>
    <w:rsid w:val="00DE542F"/>
    <w:rsid w:val="00DE546B"/>
    <w:rsid w:val="00DE5C54"/>
    <w:rsid w:val="00DE5E53"/>
    <w:rsid w:val="00DE5EAC"/>
    <w:rsid w:val="00DE648B"/>
    <w:rsid w:val="00DE64D0"/>
    <w:rsid w:val="00DE6BF1"/>
    <w:rsid w:val="00DE6C5F"/>
    <w:rsid w:val="00DE759D"/>
    <w:rsid w:val="00DE7C1C"/>
    <w:rsid w:val="00DF016F"/>
    <w:rsid w:val="00DF0192"/>
    <w:rsid w:val="00DF02D6"/>
    <w:rsid w:val="00DF0631"/>
    <w:rsid w:val="00DF0991"/>
    <w:rsid w:val="00DF0C73"/>
    <w:rsid w:val="00DF1091"/>
    <w:rsid w:val="00DF1579"/>
    <w:rsid w:val="00DF15EB"/>
    <w:rsid w:val="00DF194E"/>
    <w:rsid w:val="00DF1DD5"/>
    <w:rsid w:val="00DF1F47"/>
    <w:rsid w:val="00DF2099"/>
    <w:rsid w:val="00DF20CB"/>
    <w:rsid w:val="00DF214F"/>
    <w:rsid w:val="00DF2352"/>
    <w:rsid w:val="00DF2F45"/>
    <w:rsid w:val="00DF2FCE"/>
    <w:rsid w:val="00DF32D9"/>
    <w:rsid w:val="00DF3C20"/>
    <w:rsid w:val="00DF4246"/>
    <w:rsid w:val="00DF45D1"/>
    <w:rsid w:val="00DF462C"/>
    <w:rsid w:val="00DF47FB"/>
    <w:rsid w:val="00DF48B3"/>
    <w:rsid w:val="00DF492B"/>
    <w:rsid w:val="00DF4D58"/>
    <w:rsid w:val="00DF508A"/>
    <w:rsid w:val="00DF559E"/>
    <w:rsid w:val="00DF5FC0"/>
    <w:rsid w:val="00DF60DA"/>
    <w:rsid w:val="00DF6501"/>
    <w:rsid w:val="00DF6AC6"/>
    <w:rsid w:val="00DF6E49"/>
    <w:rsid w:val="00DF791B"/>
    <w:rsid w:val="00DF79FC"/>
    <w:rsid w:val="00DF7B37"/>
    <w:rsid w:val="00E00282"/>
    <w:rsid w:val="00E00837"/>
    <w:rsid w:val="00E008A1"/>
    <w:rsid w:val="00E00C4B"/>
    <w:rsid w:val="00E01255"/>
    <w:rsid w:val="00E01F51"/>
    <w:rsid w:val="00E02785"/>
    <w:rsid w:val="00E029AB"/>
    <w:rsid w:val="00E029CE"/>
    <w:rsid w:val="00E02A62"/>
    <w:rsid w:val="00E038AC"/>
    <w:rsid w:val="00E03D03"/>
    <w:rsid w:val="00E04376"/>
    <w:rsid w:val="00E04590"/>
    <w:rsid w:val="00E04795"/>
    <w:rsid w:val="00E04ACB"/>
    <w:rsid w:val="00E04E50"/>
    <w:rsid w:val="00E04EAE"/>
    <w:rsid w:val="00E05081"/>
    <w:rsid w:val="00E0531F"/>
    <w:rsid w:val="00E0549C"/>
    <w:rsid w:val="00E05585"/>
    <w:rsid w:val="00E05B31"/>
    <w:rsid w:val="00E05BC5"/>
    <w:rsid w:val="00E05CD3"/>
    <w:rsid w:val="00E05DC1"/>
    <w:rsid w:val="00E05E51"/>
    <w:rsid w:val="00E05EC1"/>
    <w:rsid w:val="00E05FB9"/>
    <w:rsid w:val="00E06385"/>
    <w:rsid w:val="00E0645B"/>
    <w:rsid w:val="00E069FF"/>
    <w:rsid w:val="00E06A5F"/>
    <w:rsid w:val="00E06A83"/>
    <w:rsid w:val="00E06D55"/>
    <w:rsid w:val="00E075A0"/>
    <w:rsid w:val="00E078A4"/>
    <w:rsid w:val="00E07B00"/>
    <w:rsid w:val="00E101CA"/>
    <w:rsid w:val="00E103E7"/>
    <w:rsid w:val="00E104D7"/>
    <w:rsid w:val="00E10739"/>
    <w:rsid w:val="00E1076A"/>
    <w:rsid w:val="00E1079B"/>
    <w:rsid w:val="00E10811"/>
    <w:rsid w:val="00E10C8E"/>
    <w:rsid w:val="00E10E3A"/>
    <w:rsid w:val="00E115BA"/>
    <w:rsid w:val="00E1166B"/>
    <w:rsid w:val="00E11AE4"/>
    <w:rsid w:val="00E11B02"/>
    <w:rsid w:val="00E11D18"/>
    <w:rsid w:val="00E12479"/>
    <w:rsid w:val="00E13208"/>
    <w:rsid w:val="00E137E3"/>
    <w:rsid w:val="00E1394F"/>
    <w:rsid w:val="00E13C5A"/>
    <w:rsid w:val="00E141BC"/>
    <w:rsid w:val="00E143AC"/>
    <w:rsid w:val="00E14828"/>
    <w:rsid w:val="00E14C5D"/>
    <w:rsid w:val="00E14E82"/>
    <w:rsid w:val="00E15715"/>
    <w:rsid w:val="00E15871"/>
    <w:rsid w:val="00E15943"/>
    <w:rsid w:val="00E15B30"/>
    <w:rsid w:val="00E15BB2"/>
    <w:rsid w:val="00E160A2"/>
    <w:rsid w:val="00E1663E"/>
    <w:rsid w:val="00E1673F"/>
    <w:rsid w:val="00E169B4"/>
    <w:rsid w:val="00E16CFA"/>
    <w:rsid w:val="00E16F63"/>
    <w:rsid w:val="00E173D7"/>
    <w:rsid w:val="00E1746F"/>
    <w:rsid w:val="00E17614"/>
    <w:rsid w:val="00E17636"/>
    <w:rsid w:val="00E17790"/>
    <w:rsid w:val="00E17A13"/>
    <w:rsid w:val="00E17A6C"/>
    <w:rsid w:val="00E17D19"/>
    <w:rsid w:val="00E17F14"/>
    <w:rsid w:val="00E204E0"/>
    <w:rsid w:val="00E2050D"/>
    <w:rsid w:val="00E206E9"/>
    <w:rsid w:val="00E209DD"/>
    <w:rsid w:val="00E20B1B"/>
    <w:rsid w:val="00E20EF3"/>
    <w:rsid w:val="00E2150F"/>
    <w:rsid w:val="00E21C9E"/>
    <w:rsid w:val="00E21EED"/>
    <w:rsid w:val="00E21FDF"/>
    <w:rsid w:val="00E2245D"/>
    <w:rsid w:val="00E22595"/>
    <w:rsid w:val="00E22688"/>
    <w:rsid w:val="00E22BC1"/>
    <w:rsid w:val="00E23008"/>
    <w:rsid w:val="00E238A4"/>
    <w:rsid w:val="00E238A8"/>
    <w:rsid w:val="00E2483E"/>
    <w:rsid w:val="00E24A2D"/>
    <w:rsid w:val="00E259C5"/>
    <w:rsid w:val="00E25C12"/>
    <w:rsid w:val="00E263D6"/>
    <w:rsid w:val="00E26E72"/>
    <w:rsid w:val="00E27581"/>
    <w:rsid w:val="00E27BE8"/>
    <w:rsid w:val="00E27C5A"/>
    <w:rsid w:val="00E30727"/>
    <w:rsid w:val="00E310F8"/>
    <w:rsid w:val="00E3110D"/>
    <w:rsid w:val="00E31464"/>
    <w:rsid w:val="00E316D4"/>
    <w:rsid w:val="00E31713"/>
    <w:rsid w:val="00E31747"/>
    <w:rsid w:val="00E3177F"/>
    <w:rsid w:val="00E31CDC"/>
    <w:rsid w:val="00E31D9D"/>
    <w:rsid w:val="00E31F6B"/>
    <w:rsid w:val="00E324A1"/>
    <w:rsid w:val="00E326F6"/>
    <w:rsid w:val="00E32A0C"/>
    <w:rsid w:val="00E32AB2"/>
    <w:rsid w:val="00E32DB1"/>
    <w:rsid w:val="00E32EDC"/>
    <w:rsid w:val="00E3307B"/>
    <w:rsid w:val="00E336F8"/>
    <w:rsid w:val="00E33AA1"/>
    <w:rsid w:val="00E33BAF"/>
    <w:rsid w:val="00E33DFA"/>
    <w:rsid w:val="00E3421E"/>
    <w:rsid w:val="00E34329"/>
    <w:rsid w:val="00E34372"/>
    <w:rsid w:val="00E34477"/>
    <w:rsid w:val="00E3461B"/>
    <w:rsid w:val="00E3464D"/>
    <w:rsid w:val="00E34D4C"/>
    <w:rsid w:val="00E353DA"/>
    <w:rsid w:val="00E35556"/>
    <w:rsid w:val="00E35FE0"/>
    <w:rsid w:val="00E360C7"/>
    <w:rsid w:val="00E363ED"/>
    <w:rsid w:val="00E36437"/>
    <w:rsid w:val="00E3643A"/>
    <w:rsid w:val="00E369A6"/>
    <w:rsid w:val="00E37719"/>
    <w:rsid w:val="00E37991"/>
    <w:rsid w:val="00E37A5B"/>
    <w:rsid w:val="00E37D75"/>
    <w:rsid w:val="00E37F19"/>
    <w:rsid w:val="00E402CF"/>
    <w:rsid w:val="00E404A3"/>
    <w:rsid w:val="00E40837"/>
    <w:rsid w:val="00E40CB9"/>
    <w:rsid w:val="00E40E10"/>
    <w:rsid w:val="00E41508"/>
    <w:rsid w:val="00E41851"/>
    <w:rsid w:val="00E423D1"/>
    <w:rsid w:val="00E42B91"/>
    <w:rsid w:val="00E42EBD"/>
    <w:rsid w:val="00E43372"/>
    <w:rsid w:val="00E434DB"/>
    <w:rsid w:val="00E43C59"/>
    <w:rsid w:val="00E44234"/>
    <w:rsid w:val="00E442E3"/>
    <w:rsid w:val="00E44343"/>
    <w:rsid w:val="00E443C9"/>
    <w:rsid w:val="00E444D5"/>
    <w:rsid w:val="00E4474B"/>
    <w:rsid w:val="00E449B8"/>
    <w:rsid w:val="00E44EDA"/>
    <w:rsid w:val="00E451FB"/>
    <w:rsid w:val="00E452F6"/>
    <w:rsid w:val="00E45487"/>
    <w:rsid w:val="00E4565C"/>
    <w:rsid w:val="00E459B6"/>
    <w:rsid w:val="00E45A5A"/>
    <w:rsid w:val="00E45AB2"/>
    <w:rsid w:val="00E46414"/>
    <w:rsid w:val="00E465F2"/>
    <w:rsid w:val="00E466E0"/>
    <w:rsid w:val="00E46AFA"/>
    <w:rsid w:val="00E474E9"/>
    <w:rsid w:val="00E475D4"/>
    <w:rsid w:val="00E476EE"/>
    <w:rsid w:val="00E47849"/>
    <w:rsid w:val="00E47AB6"/>
    <w:rsid w:val="00E50161"/>
    <w:rsid w:val="00E507B3"/>
    <w:rsid w:val="00E508F7"/>
    <w:rsid w:val="00E50FDA"/>
    <w:rsid w:val="00E510D4"/>
    <w:rsid w:val="00E517C1"/>
    <w:rsid w:val="00E51DA4"/>
    <w:rsid w:val="00E521AD"/>
    <w:rsid w:val="00E52219"/>
    <w:rsid w:val="00E52641"/>
    <w:rsid w:val="00E52E1B"/>
    <w:rsid w:val="00E52E31"/>
    <w:rsid w:val="00E53560"/>
    <w:rsid w:val="00E5391B"/>
    <w:rsid w:val="00E53A8C"/>
    <w:rsid w:val="00E53E54"/>
    <w:rsid w:val="00E54A96"/>
    <w:rsid w:val="00E54B8D"/>
    <w:rsid w:val="00E551DE"/>
    <w:rsid w:val="00E55389"/>
    <w:rsid w:val="00E55848"/>
    <w:rsid w:val="00E55900"/>
    <w:rsid w:val="00E55D06"/>
    <w:rsid w:val="00E55DE2"/>
    <w:rsid w:val="00E55FBF"/>
    <w:rsid w:val="00E56C84"/>
    <w:rsid w:val="00E56D58"/>
    <w:rsid w:val="00E578EA"/>
    <w:rsid w:val="00E57B0F"/>
    <w:rsid w:val="00E57F02"/>
    <w:rsid w:val="00E60294"/>
    <w:rsid w:val="00E60B0C"/>
    <w:rsid w:val="00E60C3E"/>
    <w:rsid w:val="00E60D9F"/>
    <w:rsid w:val="00E6146F"/>
    <w:rsid w:val="00E61907"/>
    <w:rsid w:val="00E61AF9"/>
    <w:rsid w:val="00E61BB9"/>
    <w:rsid w:val="00E61D2C"/>
    <w:rsid w:val="00E624A0"/>
    <w:rsid w:val="00E62819"/>
    <w:rsid w:val="00E62B5A"/>
    <w:rsid w:val="00E62CBE"/>
    <w:rsid w:val="00E62D5E"/>
    <w:rsid w:val="00E63882"/>
    <w:rsid w:val="00E649DE"/>
    <w:rsid w:val="00E650E3"/>
    <w:rsid w:val="00E656AE"/>
    <w:rsid w:val="00E66183"/>
    <w:rsid w:val="00E661C4"/>
    <w:rsid w:val="00E662D9"/>
    <w:rsid w:val="00E66D9F"/>
    <w:rsid w:val="00E66FD6"/>
    <w:rsid w:val="00E6727A"/>
    <w:rsid w:val="00E673B5"/>
    <w:rsid w:val="00E6747F"/>
    <w:rsid w:val="00E676FE"/>
    <w:rsid w:val="00E7001A"/>
    <w:rsid w:val="00E7024E"/>
    <w:rsid w:val="00E70653"/>
    <w:rsid w:val="00E70BE5"/>
    <w:rsid w:val="00E7120E"/>
    <w:rsid w:val="00E712E7"/>
    <w:rsid w:val="00E7139A"/>
    <w:rsid w:val="00E713FB"/>
    <w:rsid w:val="00E71450"/>
    <w:rsid w:val="00E71602"/>
    <w:rsid w:val="00E71753"/>
    <w:rsid w:val="00E71E17"/>
    <w:rsid w:val="00E722B6"/>
    <w:rsid w:val="00E722C8"/>
    <w:rsid w:val="00E722DE"/>
    <w:rsid w:val="00E72525"/>
    <w:rsid w:val="00E7272C"/>
    <w:rsid w:val="00E72B0D"/>
    <w:rsid w:val="00E72CD5"/>
    <w:rsid w:val="00E72D5E"/>
    <w:rsid w:val="00E72F5F"/>
    <w:rsid w:val="00E7343D"/>
    <w:rsid w:val="00E737C7"/>
    <w:rsid w:val="00E73849"/>
    <w:rsid w:val="00E740C4"/>
    <w:rsid w:val="00E74910"/>
    <w:rsid w:val="00E74A08"/>
    <w:rsid w:val="00E7514D"/>
    <w:rsid w:val="00E752EE"/>
    <w:rsid w:val="00E75821"/>
    <w:rsid w:val="00E75C1E"/>
    <w:rsid w:val="00E75D79"/>
    <w:rsid w:val="00E76268"/>
    <w:rsid w:val="00E762FD"/>
    <w:rsid w:val="00E767DD"/>
    <w:rsid w:val="00E76C0B"/>
    <w:rsid w:val="00E76CA7"/>
    <w:rsid w:val="00E7782D"/>
    <w:rsid w:val="00E77C08"/>
    <w:rsid w:val="00E77CFE"/>
    <w:rsid w:val="00E803B9"/>
    <w:rsid w:val="00E8073D"/>
    <w:rsid w:val="00E80BA0"/>
    <w:rsid w:val="00E80BE8"/>
    <w:rsid w:val="00E80CFC"/>
    <w:rsid w:val="00E81399"/>
    <w:rsid w:val="00E819AF"/>
    <w:rsid w:val="00E81C31"/>
    <w:rsid w:val="00E820D6"/>
    <w:rsid w:val="00E82DF9"/>
    <w:rsid w:val="00E836DF"/>
    <w:rsid w:val="00E839A6"/>
    <w:rsid w:val="00E83B15"/>
    <w:rsid w:val="00E83BCA"/>
    <w:rsid w:val="00E83E7C"/>
    <w:rsid w:val="00E843E5"/>
    <w:rsid w:val="00E84422"/>
    <w:rsid w:val="00E84AD8"/>
    <w:rsid w:val="00E84B0C"/>
    <w:rsid w:val="00E85004"/>
    <w:rsid w:val="00E85139"/>
    <w:rsid w:val="00E85444"/>
    <w:rsid w:val="00E85AEB"/>
    <w:rsid w:val="00E85B4F"/>
    <w:rsid w:val="00E860B8"/>
    <w:rsid w:val="00E861B2"/>
    <w:rsid w:val="00E86289"/>
    <w:rsid w:val="00E866AB"/>
    <w:rsid w:val="00E866D5"/>
    <w:rsid w:val="00E86871"/>
    <w:rsid w:val="00E868F8"/>
    <w:rsid w:val="00E873B2"/>
    <w:rsid w:val="00E879F2"/>
    <w:rsid w:val="00E87D39"/>
    <w:rsid w:val="00E87F18"/>
    <w:rsid w:val="00E901C9"/>
    <w:rsid w:val="00E90C34"/>
    <w:rsid w:val="00E90CC4"/>
    <w:rsid w:val="00E90FAA"/>
    <w:rsid w:val="00E9129A"/>
    <w:rsid w:val="00E914B7"/>
    <w:rsid w:val="00E916B3"/>
    <w:rsid w:val="00E9172D"/>
    <w:rsid w:val="00E918E9"/>
    <w:rsid w:val="00E919ED"/>
    <w:rsid w:val="00E921DE"/>
    <w:rsid w:val="00E9269A"/>
    <w:rsid w:val="00E92A79"/>
    <w:rsid w:val="00E931D0"/>
    <w:rsid w:val="00E93885"/>
    <w:rsid w:val="00E93CF7"/>
    <w:rsid w:val="00E94EC5"/>
    <w:rsid w:val="00E958FC"/>
    <w:rsid w:val="00E95CCB"/>
    <w:rsid w:val="00E95D0E"/>
    <w:rsid w:val="00E96222"/>
    <w:rsid w:val="00E962EC"/>
    <w:rsid w:val="00E96421"/>
    <w:rsid w:val="00E96433"/>
    <w:rsid w:val="00E96A4C"/>
    <w:rsid w:val="00E96DD6"/>
    <w:rsid w:val="00E97073"/>
    <w:rsid w:val="00E971E2"/>
    <w:rsid w:val="00E9759B"/>
    <w:rsid w:val="00E97B27"/>
    <w:rsid w:val="00E97C1D"/>
    <w:rsid w:val="00E97FA5"/>
    <w:rsid w:val="00EA0991"/>
    <w:rsid w:val="00EA0A37"/>
    <w:rsid w:val="00EA0CB7"/>
    <w:rsid w:val="00EA0F11"/>
    <w:rsid w:val="00EA102D"/>
    <w:rsid w:val="00EA10D7"/>
    <w:rsid w:val="00EA1655"/>
    <w:rsid w:val="00EA168B"/>
    <w:rsid w:val="00EA185D"/>
    <w:rsid w:val="00EA1C62"/>
    <w:rsid w:val="00EA23CC"/>
    <w:rsid w:val="00EA3725"/>
    <w:rsid w:val="00EA3E56"/>
    <w:rsid w:val="00EA3F31"/>
    <w:rsid w:val="00EA3F96"/>
    <w:rsid w:val="00EA445E"/>
    <w:rsid w:val="00EA4881"/>
    <w:rsid w:val="00EA493D"/>
    <w:rsid w:val="00EA4987"/>
    <w:rsid w:val="00EA4CFA"/>
    <w:rsid w:val="00EA4E46"/>
    <w:rsid w:val="00EA53B8"/>
    <w:rsid w:val="00EA5666"/>
    <w:rsid w:val="00EA58F3"/>
    <w:rsid w:val="00EA5A1D"/>
    <w:rsid w:val="00EA5CCC"/>
    <w:rsid w:val="00EA62EB"/>
    <w:rsid w:val="00EA65C1"/>
    <w:rsid w:val="00EA68A4"/>
    <w:rsid w:val="00EA6A09"/>
    <w:rsid w:val="00EA6B15"/>
    <w:rsid w:val="00EA6CAE"/>
    <w:rsid w:val="00EA71E2"/>
    <w:rsid w:val="00EA7587"/>
    <w:rsid w:val="00EB01EC"/>
    <w:rsid w:val="00EB03CD"/>
    <w:rsid w:val="00EB060D"/>
    <w:rsid w:val="00EB0832"/>
    <w:rsid w:val="00EB0B33"/>
    <w:rsid w:val="00EB0E42"/>
    <w:rsid w:val="00EB0E76"/>
    <w:rsid w:val="00EB159F"/>
    <w:rsid w:val="00EB1D4D"/>
    <w:rsid w:val="00EB2208"/>
    <w:rsid w:val="00EB2545"/>
    <w:rsid w:val="00EB2CC3"/>
    <w:rsid w:val="00EB2EFE"/>
    <w:rsid w:val="00EB311A"/>
    <w:rsid w:val="00EB34FF"/>
    <w:rsid w:val="00EB35A4"/>
    <w:rsid w:val="00EB3B0A"/>
    <w:rsid w:val="00EB3CD5"/>
    <w:rsid w:val="00EB40C4"/>
    <w:rsid w:val="00EB41B2"/>
    <w:rsid w:val="00EB4290"/>
    <w:rsid w:val="00EB462F"/>
    <w:rsid w:val="00EB4910"/>
    <w:rsid w:val="00EB4F6C"/>
    <w:rsid w:val="00EB522C"/>
    <w:rsid w:val="00EB53FF"/>
    <w:rsid w:val="00EB5ACA"/>
    <w:rsid w:val="00EB5EF3"/>
    <w:rsid w:val="00EB6967"/>
    <w:rsid w:val="00EB69AE"/>
    <w:rsid w:val="00EB6B2C"/>
    <w:rsid w:val="00EB76DF"/>
    <w:rsid w:val="00EB7DB4"/>
    <w:rsid w:val="00EC00CC"/>
    <w:rsid w:val="00EC0308"/>
    <w:rsid w:val="00EC0ACE"/>
    <w:rsid w:val="00EC0C2B"/>
    <w:rsid w:val="00EC1504"/>
    <w:rsid w:val="00EC16D1"/>
    <w:rsid w:val="00EC1A10"/>
    <w:rsid w:val="00EC233F"/>
    <w:rsid w:val="00EC2551"/>
    <w:rsid w:val="00EC2807"/>
    <w:rsid w:val="00EC2D1B"/>
    <w:rsid w:val="00EC3255"/>
    <w:rsid w:val="00EC3313"/>
    <w:rsid w:val="00EC34C6"/>
    <w:rsid w:val="00EC3625"/>
    <w:rsid w:val="00EC3669"/>
    <w:rsid w:val="00EC3CD8"/>
    <w:rsid w:val="00EC3E3D"/>
    <w:rsid w:val="00EC427E"/>
    <w:rsid w:val="00EC46BA"/>
    <w:rsid w:val="00EC4701"/>
    <w:rsid w:val="00EC4CE7"/>
    <w:rsid w:val="00EC4E55"/>
    <w:rsid w:val="00EC5105"/>
    <w:rsid w:val="00EC5CFF"/>
    <w:rsid w:val="00EC6BBC"/>
    <w:rsid w:val="00EC6C1E"/>
    <w:rsid w:val="00EC6D3E"/>
    <w:rsid w:val="00EC7F8F"/>
    <w:rsid w:val="00ED0785"/>
    <w:rsid w:val="00ED0A1A"/>
    <w:rsid w:val="00ED1252"/>
    <w:rsid w:val="00ED18A2"/>
    <w:rsid w:val="00ED19FB"/>
    <w:rsid w:val="00ED1A42"/>
    <w:rsid w:val="00ED1AEC"/>
    <w:rsid w:val="00ED1C35"/>
    <w:rsid w:val="00ED2481"/>
    <w:rsid w:val="00ED24B2"/>
    <w:rsid w:val="00ED28C2"/>
    <w:rsid w:val="00ED2FE8"/>
    <w:rsid w:val="00ED306E"/>
    <w:rsid w:val="00ED32DD"/>
    <w:rsid w:val="00ED331A"/>
    <w:rsid w:val="00ED35DD"/>
    <w:rsid w:val="00ED3B2C"/>
    <w:rsid w:val="00ED4099"/>
    <w:rsid w:val="00ED4331"/>
    <w:rsid w:val="00ED436D"/>
    <w:rsid w:val="00ED4479"/>
    <w:rsid w:val="00ED44B4"/>
    <w:rsid w:val="00ED44B7"/>
    <w:rsid w:val="00ED4601"/>
    <w:rsid w:val="00ED4705"/>
    <w:rsid w:val="00ED4913"/>
    <w:rsid w:val="00ED4C6D"/>
    <w:rsid w:val="00ED53D9"/>
    <w:rsid w:val="00ED5451"/>
    <w:rsid w:val="00ED571D"/>
    <w:rsid w:val="00ED57C4"/>
    <w:rsid w:val="00ED5A02"/>
    <w:rsid w:val="00ED5CBF"/>
    <w:rsid w:val="00ED5D05"/>
    <w:rsid w:val="00ED6397"/>
    <w:rsid w:val="00ED6B82"/>
    <w:rsid w:val="00ED6DFC"/>
    <w:rsid w:val="00ED74E6"/>
    <w:rsid w:val="00ED7739"/>
    <w:rsid w:val="00ED7D32"/>
    <w:rsid w:val="00EE04B3"/>
    <w:rsid w:val="00EE0738"/>
    <w:rsid w:val="00EE0923"/>
    <w:rsid w:val="00EE0B05"/>
    <w:rsid w:val="00EE1045"/>
    <w:rsid w:val="00EE10CE"/>
    <w:rsid w:val="00EE112E"/>
    <w:rsid w:val="00EE1134"/>
    <w:rsid w:val="00EE16FC"/>
    <w:rsid w:val="00EE1FAE"/>
    <w:rsid w:val="00EE2326"/>
    <w:rsid w:val="00EE2809"/>
    <w:rsid w:val="00EE2DFF"/>
    <w:rsid w:val="00EE3948"/>
    <w:rsid w:val="00EE39DB"/>
    <w:rsid w:val="00EE3BCD"/>
    <w:rsid w:val="00EE42A3"/>
    <w:rsid w:val="00EE477B"/>
    <w:rsid w:val="00EE4EDC"/>
    <w:rsid w:val="00EE5069"/>
    <w:rsid w:val="00EE530B"/>
    <w:rsid w:val="00EE56A1"/>
    <w:rsid w:val="00EE56B0"/>
    <w:rsid w:val="00EE5E65"/>
    <w:rsid w:val="00EE62A5"/>
    <w:rsid w:val="00EE646D"/>
    <w:rsid w:val="00EE675B"/>
    <w:rsid w:val="00EE6BBC"/>
    <w:rsid w:val="00EE6C51"/>
    <w:rsid w:val="00EE6C7D"/>
    <w:rsid w:val="00EE6D99"/>
    <w:rsid w:val="00EE7189"/>
    <w:rsid w:val="00EE747D"/>
    <w:rsid w:val="00EE756C"/>
    <w:rsid w:val="00EE75BC"/>
    <w:rsid w:val="00EE7700"/>
    <w:rsid w:val="00EE7939"/>
    <w:rsid w:val="00EF010D"/>
    <w:rsid w:val="00EF01C4"/>
    <w:rsid w:val="00EF02C7"/>
    <w:rsid w:val="00EF0753"/>
    <w:rsid w:val="00EF07C5"/>
    <w:rsid w:val="00EF0B8F"/>
    <w:rsid w:val="00EF0F0B"/>
    <w:rsid w:val="00EF10A2"/>
    <w:rsid w:val="00EF11EC"/>
    <w:rsid w:val="00EF14D5"/>
    <w:rsid w:val="00EF1960"/>
    <w:rsid w:val="00EF1F32"/>
    <w:rsid w:val="00EF21A8"/>
    <w:rsid w:val="00EF3875"/>
    <w:rsid w:val="00EF38BA"/>
    <w:rsid w:val="00EF3A22"/>
    <w:rsid w:val="00EF3E9A"/>
    <w:rsid w:val="00EF492E"/>
    <w:rsid w:val="00EF4B06"/>
    <w:rsid w:val="00EF4E92"/>
    <w:rsid w:val="00EF4F65"/>
    <w:rsid w:val="00EF568A"/>
    <w:rsid w:val="00EF584F"/>
    <w:rsid w:val="00EF5F63"/>
    <w:rsid w:val="00EF64B2"/>
    <w:rsid w:val="00EF6D16"/>
    <w:rsid w:val="00EF6DA1"/>
    <w:rsid w:val="00EF6DF0"/>
    <w:rsid w:val="00EF6EF1"/>
    <w:rsid w:val="00EF6FFC"/>
    <w:rsid w:val="00EF7033"/>
    <w:rsid w:val="00EF717F"/>
    <w:rsid w:val="00EF7237"/>
    <w:rsid w:val="00EF7869"/>
    <w:rsid w:val="00F0011D"/>
    <w:rsid w:val="00F00440"/>
    <w:rsid w:val="00F00600"/>
    <w:rsid w:val="00F00965"/>
    <w:rsid w:val="00F0111E"/>
    <w:rsid w:val="00F014C6"/>
    <w:rsid w:val="00F0225A"/>
    <w:rsid w:val="00F02493"/>
    <w:rsid w:val="00F02496"/>
    <w:rsid w:val="00F028E6"/>
    <w:rsid w:val="00F02B60"/>
    <w:rsid w:val="00F03331"/>
    <w:rsid w:val="00F03737"/>
    <w:rsid w:val="00F03A3A"/>
    <w:rsid w:val="00F03E64"/>
    <w:rsid w:val="00F042C1"/>
    <w:rsid w:val="00F044E3"/>
    <w:rsid w:val="00F04C55"/>
    <w:rsid w:val="00F04E89"/>
    <w:rsid w:val="00F052E4"/>
    <w:rsid w:val="00F06056"/>
    <w:rsid w:val="00F068FA"/>
    <w:rsid w:val="00F0720D"/>
    <w:rsid w:val="00F07304"/>
    <w:rsid w:val="00F0740A"/>
    <w:rsid w:val="00F07665"/>
    <w:rsid w:val="00F0796C"/>
    <w:rsid w:val="00F10232"/>
    <w:rsid w:val="00F105E4"/>
    <w:rsid w:val="00F105FA"/>
    <w:rsid w:val="00F10C42"/>
    <w:rsid w:val="00F10F72"/>
    <w:rsid w:val="00F10FCE"/>
    <w:rsid w:val="00F11031"/>
    <w:rsid w:val="00F11038"/>
    <w:rsid w:val="00F11166"/>
    <w:rsid w:val="00F115E9"/>
    <w:rsid w:val="00F1278A"/>
    <w:rsid w:val="00F127E3"/>
    <w:rsid w:val="00F12EE3"/>
    <w:rsid w:val="00F12F03"/>
    <w:rsid w:val="00F130AE"/>
    <w:rsid w:val="00F133E5"/>
    <w:rsid w:val="00F13B22"/>
    <w:rsid w:val="00F13CAC"/>
    <w:rsid w:val="00F14193"/>
    <w:rsid w:val="00F1419C"/>
    <w:rsid w:val="00F14D1B"/>
    <w:rsid w:val="00F14E13"/>
    <w:rsid w:val="00F150FD"/>
    <w:rsid w:val="00F157D5"/>
    <w:rsid w:val="00F161C5"/>
    <w:rsid w:val="00F17402"/>
    <w:rsid w:val="00F175D6"/>
    <w:rsid w:val="00F17619"/>
    <w:rsid w:val="00F17663"/>
    <w:rsid w:val="00F1789F"/>
    <w:rsid w:val="00F17A47"/>
    <w:rsid w:val="00F206E2"/>
    <w:rsid w:val="00F207D2"/>
    <w:rsid w:val="00F21B08"/>
    <w:rsid w:val="00F2227F"/>
    <w:rsid w:val="00F22504"/>
    <w:rsid w:val="00F22ABD"/>
    <w:rsid w:val="00F22C08"/>
    <w:rsid w:val="00F22CDE"/>
    <w:rsid w:val="00F22E46"/>
    <w:rsid w:val="00F23181"/>
    <w:rsid w:val="00F23BB3"/>
    <w:rsid w:val="00F23BD4"/>
    <w:rsid w:val="00F24065"/>
    <w:rsid w:val="00F241EF"/>
    <w:rsid w:val="00F24274"/>
    <w:rsid w:val="00F2437A"/>
    <w:rsid w:val="00F24738"/>
    <w:rsid w:val="00F24B78"/>
    <w:rsid w:val="00F2585B"/>
    <w:rsid w:val="00F2590E"/>
    <w:rsid w:val="00F25C9B"/>
    <w:rsid w:val="00F26611"/>
    <w:rsid w:val="00F26A68"/>
    <w:rsid w:val="00F26CA8"/>
    <w:rsid w:val="00F26FD0"/>
    <w:rsid w:val="00F274CD"/>
    <w:rsid w:val="00F27578"/>
    <w:rsid w:val="00F275F4"/>
    <w:rsid w:val="00F27CC2"/>
    <w:rsid w:val="00F27DF6"/>
    <w:rsid w:val="00F303D1"/>
    <w:rsid w:val="00F3051C"/>
    <w:rsid w:val="00F307A4"/>
    <w:rsid w:val="00F3092C"/>
    <w:rsid w:val="00F30F2C"/>
    <w:rsid w:val="00F31112"/>
    <w:rsid w:val="00F3137D"/>
    <w:rsid w:val="00F318BB"/>
    <w:rsid w:val="00F31904"/>
    <w:rsid w:val="00F31D30"/>
    <w:rsid w:val="00F31E9B"/>
    <w:rsid w:val="00F332DE"/>
    <w:rsid w:val="00F332E3"/>
    <w:rsid w:val="00F33545"/>
    <w:rsid w:val="00F33F9C"/>
    <w:rsid w:val="00F34024"/>
    <w:rsid w:val="00F343AC"/>
    <w:rsid w:val="00F345CE"/>
    <w:rsid w:val="00F3491D"/>
    <w:rsid w:val="00F34C23"/>
    <w:rsid w:val="00F34CD2"/>
    <w:rsid w:val="00F34D30"/>
    <w:rsid w:val="00F3540A"/>
    <w:rsid w:val="00F354A2"/>
    <w:rsid w:val="00F3564E"/>
    <w:rsid w:val="00F358AF"/>
    <w:rsid w:val="00F358FC"/>
    <w:rsid w:val="00F3594A"/>
    <w:rsid w:val="00F363A3"/>
    <w:rsid w:val="00F36820"/>
    <w:rsid w:val="00F36E12"/>
    <w:rsid w:val="00F36E5A"/>
    <w:rsid w:val="00F36F0A"/>
    <w:rsid w:val="00F372B2"/>
    <w:rsid w:val="00F37B78"/>
    <w:rsid w:val="00F37D4F"/>
    <w:rsid w:val="00F40457"/>
    <w:rsid w:val="00F40659"/>
    <w:rsid w:val="00F409DD"/>
    <w:rsid w:val="00F40F15"/>
    <w:rsid w:val="00F41474"/>
    <w:rsid w:val="00F4153D"/>
    <w:rsid w:val="00F41847"/>
    <w:rsid w:val="00F41B60"/>
    <w:rsid w:val="00F4228A"/>
    <w:rsid w:val="00F426F7"/>
    <w:rsid w:val="00F42700"/>
    <w:rsid w:val="00F42717"/>
    <w:rsid w:val="00F427ED"/>
    <w:rsid w:val="00F42902"/>
    <w:rsid w:val="00F42BE8"/>
    <w:rsid w:val="00F42DF2"/>
    <w:rsid w:val="00F433E4"/>
    <w:rsid w:val="00F43832"/>
    <w:rsid w:val="00F43A58"/>
    <w:rsid w:val="00F43EF5"/>
    <w:rsid w:val="00F44AEC"/>
    <w:rsid w:val="00F44B63"/>
    <w:rsid w:val="00F44F1E"/>
    <w:rsid w:val="00F4554B"/>
    <w:rsid w:val="00F456F1"/>
    <w:rsid w:val="00F45B84"/>
    <w:rsid w:val="00F45F1D"/>
    <w:rsid w:val="00F4692C"/>
    <w:rsid w:val="00F46C82"/>
    <w:rsid w:val="00F47098"/>
    <w:rsid w:val="00F47166"/>
    <w:rsid w:val="00F47172"/>
    <w:rsid w:val="00F472D5"/>
    <w:rsid w:val="00F476AE"/>
    <w:rsid w:val="00F51461"/>
    <w:rsid w:val="00F519BD"/>
    <w:rsid w:val="00F51B25"/>
    <w:rsid w:val="00F51CE9"/>
    <w:rsid w:val="00F51F9F"/>
    <w:rsid w:val="00F52595"/>
    <w:rsid w:val="00F52746"/>
    <w:rsid w:val="00F52D4A"/>
    <w:rsid w:val="00F52D74"/>
    <w:rsid w:val="00F5346E"/>
    <w:rsid w:val="00F54E36"/>
    <w:rsid w:val="00F55042"/>
    <w:rsid w:val="00F551DE"/>
    <w:rsid w:val="00F553D4"/>
    <w:rsid w:val="00F55509"/>
    <w:rsid w:val="00F55913"/>
    <w:rsid w:val="00F55C7B"/>
    <w:rsid w:val="00F55FFA"/>
    <w:rsid w:val="00F56822"/>
    <w:rsid w:val="00F56D65"/>
    <w:rsid w:val="00F56FD7"/>
    <w:rsid w:val="00F572BB"/>
    <w:rsid w:val="00F5744C"/>
    <w:rsid w:val="00F57A9F"/>
    <w:rsid w:val="00F57D5A"/>
    <w:rsid w:val="00F57F32"/>
    <w:rsid w:val="00F6070F"/>
    <w:rsid w:val="00F60935"/>
    <w:rsid w:val="00F60C5C"/>
    <w:rsid w:val="00F610FD"/>
    <w:rsid w:val="00F6179D"/>
    <w:rsid w:val="00F6179E"/>
    <w:rsid w:val="00F61C65"/>
    <w:rsid w:val="00F61D02"/>
    <w:rsid w:val="00F6254A"/>
    <w:rsid w:val="00F626C9"/>
    <w:rsid w:val="00F62BDC"/>
    <w:rsid w:val="00F6350F"/>
    <w:rsid w:val="00F636A6"/>
    <w:rsid w:val="00F63AC0"/>
    <w:rsid w:val="00F63AEA"/>
    <w:rsid w:val="00F641DB"/>
    <w:rsid w:val="00F644D7"/>
    <w:rsid w:val="00F64570"/>
    <w:rsid w:val="00F645F1"/>
    <w:rsid w:val="00F64606"/>
    <w:rsid w:val="00F64E47"/>
    <w:rsid w:val="00F656DE"/>
    <w:rsid w:val="00F65BC7"/>
    <w:rsid w:val="00F65D28"/>
    <w:rsid w:val="00F65D66"/>
    <w:rsid w:val="00F65F5B"/>
    <w:rsid w:val="00F6685B"/>
    <w:rsid w:val="00F66C58"/>
    <w:rsid w:val="00F66EB1"/>
    <w:rsid w:val="00F66EC9"/>
    <w:rsid w:val="00F66F40"/>
    <w:rsid w:val="00F6735C"/>
    <w:rsid w:val="00F674B0"/>
    <w:rsid w:val="00F67671"/>
    <w:rsid w:val="00F67896"/>
    <w:rsid w:val="00F678A4"/>
    <w:rsid w:val="00F678E6"/>
    <w:rsid w:val="00F67D71"/>
    <w:rsid w:val="00F67DB7"/>
    <w:rsid w:val="00F700A7"/>
    <w:rsid w:val="00F70399"/>
    <w:rsid w:val="00F709FF"/>
    <w:rsid w:val="00F70BC6"/>
    <w:rsid w:val="00F70D80"/>
    <w:rsid w:val="00F711B4"/>
    <w:rsid w:val="00F71268"/>
    <w:rsid w:val="00F71337"/>
    <w:rsid w:val="00F71F4F"/>
    <w:rsid w:val="00F72263"/>
    <w:rsid w:val="00F72796"/>
    <w:rsid w:val="00F729EC"/>
    <w:rsid w:val="00F72CD1"/>
    <w:rsid w:val="00F73846"/>
    <w:rsid w:val="00F741C0"/>
    <w:rsid w:val="00F74531"/>
    <w:rsid w:val="00F74663"/>
    <w:rsid w:val="00F74E3E"/>
    <w:rsid w:val="00F753BE"/>
    <w:rsid w:val="00F759EB"/>
    <w:rsid w:val="00F75CCC"/>
    <w:rsid w:val="00F760FC"/>
    <w:rsid w:val="00F76128"/>
    <w:rsid w:val="00F76267"/>
    <w:rsid w:val="00F76470"/>
    <w:rsid w:val="00F769AA"/>
    <w:rsid w:val="00F76AD8"/>
    <w:rsid w:val="00F773B3"/>
    <w:rsid w:val="00F77564"/>
    <w:rsid w:val="00F77ACB"/>
    <w:rsid w:val="00F77B4C"/>
    <w:rsid w:val="00F77C9A"/>
    <w:rsid w:val="00F77E7D"/>
    <w:rsid w:val="00F77F2B"/>
    <w:rsid w:val="00F80086"/>
    <w:rsid w:val="00F805A6"/>
    <w:rsid w:val="00F80E22"/>
    <w:rsid w:val="00F8106F"/>
    <w:rsid w:val="00F81193"/>
    <w:rsid w:val="00F81364"/>
    <w:rsid w:val="00F8152D"/>
    <w:rsid w:val="00F816B3"/>
    <w:rsid w:val="00F8170D"/>
    <w:rsid w:val="00F8177C"/>
    <w:rsid w:val="00F81A97"/>
    <w:rsid w:val="00F82185"/>
    <w:rsid w:val="00F82299"/>
    <w:rsid w:val="00F82874"/>
    <w:rsid w:val="00F82B87"/>
    <w:rsid w:val="00F84016"/>
    <w:rsid w:val="00F845FF"/>
    <w:rsid w:val="00F84765"/>
    <w:rsid w:val="00F855ED"/>
    <w:rsid w:val="00F858D0"/>
    <w:rsid w:val="00F86494"/>
    <w:rsid w:val="00F86900"/>
    <w:rsid w:val="00F86933"/>
    <w:rsid w:val="00F86BBC"/>
    <w:rsid w:val="00F86D58"/>
    <w:rsid w:val="00F86E20"/>
    <w:rsid w:val="00F87010"/>
    <w:rsid w:val="00F87229"/>
    <w:rsid w:val="00F8742B"/>
    <w:rsid w:val="00F8767E"/>
    <w:rsid w:val="00F87B22"/>
    <w:rsid w:val="00F87CC4"/>
    <w:rsid w:val="00F87F55"/>
    <w:rsid w:val="00F902E5"/>
    <w:rsid w:val="00F907F7"/>
    <w:rsid w:val="00F90929"/>
    <w:rsid w:val="00F90E23"/>
    <w:rsid w:val="00F90F4B"/>
    <w:rsid w:val="00F9193A"/>
    <w:rsid w:val="00F91BEC"/>
    <w:rsid w:val="00F91E78"/>
    <w:rsid w:val="00F92460"/>
    <w:rsid w:val="00F92674"/>
    <w:rsid w:val="00F927AF"/>
    <w:rsid w:val="00F92DC6"/>
    <w:rsid w:val="00F939FC"/>
    <w:rsid w:val="00F94397"/>
    <w:rsid w:val="00F94AA0"/>
    <w:rsid w:val="00F95559"/>
    <w:rsid w:val="00F957E5"/>
    <w:rsid w:val="00F9595F"/>
    <w:rsid w:val="00F9651B"/>
    <w:rsid w:val="00F9653E"/>
    <w:rsid w:val="00F96719"/>
    <w:rsid w:val="00F96C47"/>
    <w:rsid w:val="00F96DDB"/>
    <w:rsid w:val="00F96E9E"/>
    <w:rsid w:val="00F9738C"/>
    <w:rsid w:val="00F9797E"/>
    <w:rsid w:val="00F97D7D"/>
    <w:rsid w:val="00FA03F1"/>
    <w:rsid w:val="00FA0625"/>
    <w:rsid w:val="00FA0805"/>
    <w:rsid w:val="00FA114C"/>
    <w:rsid w:val="00FA1E10"/>
    <w:rsid w:val="00FA2078"/>
    <w:rsid w:val="00FA233E"/>
    <w:rsid w:val="00FA23C9"/>
    <w:rsid w:val="00FA2424"/>
    <w:rsid w:val="00FA2D85"/>
    <w:rsid w:val="00FA2DA2"/>
    <w:rsid w:val="00FA2DCC"/>
    <w:rsid w:val="00FA2EE3"/>
    <w:rsid w:val="00FA3CC2"/>
    <w:rsid w:val="00FA44F8"/>
    <w:rsid w:val="00FA459C"/>
    <w:rsid w:val="00FA4A05"/>
    <w:rsid w:val="00FA4B66"/>
    <w:rsid w:val="00FA4BF4"/>
    <w:rsid w:val="00FA4C71"/>
    <w:rsid w:val="00FA4EFC"/>
    <w:rsid w:val="00FA4EFD"/>
    <w:rsid w:val="00FA54D6"/>
    <w:rsid w:val="00FA5B2E"/>
    <w:rsid w:val="00FA60D5"/>
    <w:rsid w:val="00FA645A"/>
    <w:rsid w:val="00FA656E"/>
    <w:rsid w:val="00FA6743"/>
    <w:rsid w:val="00FA6BCE"/>
    <w:rsid w:val="00FA6E78"/>
    <w:rsid w:val="00FA7608"/>
    <w:rsid w:val="00FA7F88"/>
    <w:rsid w:val="00FB00D3"/>
    <w:rsid w:val="00FB03A0"/>
    <w:rsid w:val="00FB07F1"/>
    <w:rsid w:val="00FB08F3"/>
    <w:rsid w:val="00FB09EC"/>
    <w:rsid w:val="00FB12AF"/>
    <w:rsid w:val="00FB13AE"/>
    <w:rsid w:val="00FB2041"/>
    <w:rsid w:val="00FB2276"/>
    <w:rsid w:val="00FB2436"/>
    <w:rsid w:val="00FB2514"/>
    <w:rsid w:val="00FB253C"/>
    <w:rsid w:val="00FB2D3B"/>
    <w:rsid w:val="00FB30A4"/>
    <w:rsid w:val="00FB32E2"/>
    <w:rsid w:val="00FB34F2"/>
    <w:rsid w:val="00FB3701"/>
    <w:rsid w:val="00FB3E6B"/>
    <w:rsid w:val="00FB3E82"/>
    <w:rsid w:val="00FB425A"/>
    <w:rsid w:val="00FB4A6E"/>
    <w:rsid w:val="00FB4B01"/>
    <w:rsid w:val="00FB50E9"/>
    <w:rsid w:val="00FB582A"/>
    <w:rsid w:val="00FB5AC5"/>
    <w:rsid w:val="00FB6100"/>
    <w:rsid w:val="00FB6225"/>
    <w:rsid w:val="00FB623A"/>
    <w:rsid w:val="00FB6375"/>
    <w:rsid w:val="00FB63F2"/>
    <w:rsid w:val="00FB6A08"/>
    <w:rsid w:val="00FB6E8E"/>
    <w:rsid w:val="00FB711D"/>
    <w:rsid w:val="00FB7A0E"/>
    <w:rsid w:val="00FB7FBF"/>
    <w:rsid w:val="00FC1B9E"/>
    <w:rsid w:val="00FC28C0"/>
    <w:rsid w:val="00FC2B42"/>
    <w:rsid w:val="00FC2F73"/>
    <w:rsid w:val="00FC2FDE"/>
    <w:rsid w:val="00FC3FAD"/>
    <w:rsid w:val="00FC4318"/>
    <w:rsid w:val="00FC457F"/>
    <w:rsid w:val="00FC4D11"/>
    <w:rsid w:val="00FC4F1F"/>
    <w:rsid w:val="00FC5060"/>
    <w:rsid w:val="00FC6084"/>
    <w:rsid w:val="00FC60B3"/>
    <w:rsid w:val="00FC61C0"/>
    <w:rsid w:val="00FC66E8"/>
    <w:rsid w:val="00FC6A3A"/>
    <w:rsid w:val="00FC6D59"/>
    <w:rsid w:val="00FD03F4"/>
    <w:rsid w:val="00FD0703"/>
    <w:rsid w:val="00FD0915"/>
    <w:rsid w:val="00FD0C30"/>
    <w:rsid w:val="00FD0D4C"/>
    <w:rsid w:val="00FD0F1C"/>
    <w:rsid w:val="00FD0F98"/>
    <w:rsid w:val="00FD13BC"/>
    <w:rsid w:val="00FD13EC"/>
    <w:rsid w:val="00FD17BC"/>
    <w:rsid w:val="00FD1864"/>
    <w:rsid w:val="00FD1A60"/>
    <w:rsid w:val="00FD1D5C"/>
    <w:rsid w:val="00FD1F05"/>
    <w:rsid w:val="00FD210C"/>
    <w:rsid w:val="00FD2129"/>
    <w:rsid w:val="00FD22B6"/>
    <w:rsid w:val="00FD2691"/>
    <w:rsid w:val="00FD294B"/>
    <w:rsid w:val="00FD2C0F"/>
    <w:rsid w:val="00FD2F21"/>
    <w:rsid w:val="00FD3097"/>
    <w:rsid w:val="00FD335D"/>
    <w:rsid w:val="00FD3766"/>
    <w:rsid w:val="00FD40D0"/>
    <w:rsid w:val="00FD4A2D"/>
    <w:rsid w:val="00FD5075"/>
    <w:rsid w:val="00FD53CF"/>
    <w:rsid w:val="00FD5A8D"/>
    <w:rsid w:val="00FD5BEA"/>
    <w:rsid w:val="00FD5E83"/>
    <w:rsid w:val="00FD5EE1"/>
    <w:rsid w:val="00FD6162"/>
    <w:rsid w:val="00FD65A2"/>
    <w:rsid w:val="00FD69D7"/>
    <w:rsid w:val="00FD6F86"/>
    <w:rsid w:val="00FD73F7"/>
    <w:rsid w:val="00FD76FD"/>
    <w:rsid w:val="00FE0329"/>
    <w:rsid w:val="00FE0568"/>
    <w:rsid w:val="00FE068E"/>
    <w:rsid w:val="00FE06E8"/>
    <w:rsid w:val="00FE08B2"/>
    <w:rsid w:val="00FE0A50"/>
    <w:rsid w:val="00FE13E6"/>
    <w:rsid w:val="00FE19AC"/>
    <w:rsid w:val="00FE19B1"/>
    <w:rsid w:val="00FE1B49"/>
    <w:rsid w:val="00FE1C31"/>
    <w:rsid w:val="00FE206D"/>
    <w:rsid w:val="00FE2611"/>
    <w:rsid w:val="00FE274C"/>
    <w:rsid w:val="00FE2D9A"/>
    <w:rsid w:val="00FE2E44"/>
    <w:rsid w:val="00FE2EA4"/>
    <w:rsid w:val="00FE301D"/>
    <w:rsid w:val="00FE39E2"/>
    <w:rsid w:val="00FE4706"/>
    <w:rsid w:val="00FE4E5F"/>
    <w:rsid w:val="00FE4F57"/>
    <w:rsid w:val="00FE5192"/>
    <w:rsid w:val="00FE5415"/>
    <w:rsid w:val="00FE5572"/>
    <w:rsid w:val="00FE5D71"/>
    <w:rsid w:val="00FE61FF"/>
    <w:rsid w:val="00FE6270"/>
    <w:rsid w:val="00FE62FC"/>
    <w:rsid w:val="00FE6549"/>
    <w:rsid w:val="00FE682D"/>
    <w:rsid w:val="00FE6881"/>
    <w:rsid w:val="00FE6B67"/>
    <w:rsid w:val="00FE6E82"/>
    <w:rsid w:val="00FE77C2"/>
    <w:rsid w:val="00FE786B"/>
    <w:rsid w:val="00FE79DF"/>
    <w:rsid w:val="00FE7F1F"/>
    <w:rsid w:val="00FF0374"/>
    <w:rsid w:val="00FF1014"/>
    <w:rsid w:val="00FF10DC"/>
    <w:rsid w:val="00FF149F"/>
    <w:rsid w:val="00FF16D1"/>
    <w:rsid w:val="00FF17A8"/>
    <w:rsid w:val="00FF1B84"/>
    <w:rsid w:val="00FF1D8C"/>
    <w:rsid w:val="00FF1F7A"/>
    <w:rsid w:val="00FF2258"/>
    <w:rsid w:val="00FF35D9"/>
    <w:rsid w:val="00FF3B2B"/>
    <w:rsid w:val="00FF3F68"/>
    <w:rsid w:val="00FF423D"/>
    <w:rsid w:val="00FF43E4"/>
    <w:rsid w:val="00FF537F"/>
    <w:rsid w:val="00FF5994"/>
    <w:rsid w:val="00FF5C5C"/>
    <w:rsid w:val="00FF5CE9"/>
    <w:rsid w:val="00FF5FBD"/>
    <w:rsid w:val="00FF6020"/>
    <w:rsid w:val="00FF65D0"/>
    <w:rsid w:val="00FF6A20"/>
    <w:rsid w:val="00FF709F"/>
    <w:rsid w:val="00FF7588"/>
    <w:rsid w:val="00FF7946"/>
    <w:rsid w:val="00FF7A9C"/>
    <w:rsid w:val="00FF7ACE"/>
    <w:rsid w:val="02716C09"/>
    <w:rsid w:val="035D5378"/>
    <w:rsid w:val="03988E61"/>
    <w:rsid w:val="0445171E"/>
    <w:rsid w:val="045A0F2E"/>
    <w:rsid w:val="04A119FF"/>
    <w:rsid w:val="04A4C94C"/>
    <w:rsid w:val="04FC1E72"/>
    <w:rsid w:val="06CF934A"/>
    <w:rsid w:val="07C547E3"/>
    <w:rsid w:val="08AF8045"/>
    <w:rsid w:val="0A4D7FF4"/>
    <w:rsid w:val="0A7F925B"/>
    <w:rsid w:val="0A868E1A"/>
    <w:rsid w:val="0A939F57"/>
    <w:rsid w:val="0B323C2B"/>
    <w:rsid w:val="0C070A5C"/>
    <w:rsid w:val="0D10FE82"/>
    <w:rsid w:val="0D43B87F"/>
    <w:rsid w:val="0E3A9F22"/>
    <w:rsid w:val="0EA35C77"/>
    <w:rsid w:val="0EB30024"/>
    <w:rsid w:val="0F8D6B05"/>
    <w:rsid w:val="0FFB5B26"/>
    <w:rsid w:val="10B55CB7"/>
    <w:rsid w:val="112573AA"/>
    <w:rsid w:val="13C5EF11"/>
    <w:rsid w:val="14B30F8E"/>
    <w:rsid w:val="14F8900B"/>
    <w:rsid w:val="15186EE7"/>
    <w:rsid w:val="154FEBEA"/>
    <w:rsid w:val="15B8F6B6"/>
    <w:rsid w:val="15C5795D"/>
    <w:rsid w:val="15FF03EA"/>
    <w:rsid w:val="1643DF60"/>
    <w:rsid w:val="164FDCE3"/>
    <w:rsid w:val="16B0B5BF"/>
    <w:rsid w:val="170D5333"/>
    <w:rsid w:val="17B3B553"/>
    <w:rsid w:val="17E5FA90"/>
    <w:rsid w:val="18062E2C"/>
    <w:rsid w:val="1A84803A"/>
    <w:rsid w:val="1A9F0957"/>
    <w:rsid w:val="1AF893B1"/>
    <w:rsid w:val="1B4F11A5"/>
    <w:rsid w:val="1B5B3C2D"/>
    <w:rsid w:val="1BC76733"/>
    <w:rsid w:val="1C74FC9F"/>
    <w:rsid w:val="1C87E1A5"/>
    <w:rsid w:val="1D15CE5E"/>
    <w:rsid w:val="1ED6B567"/>
    <w:rsid w:val="1F9501A3"/>
    <w:rsid w:val="1FBC9DD1"/>
    <w:rsid w:val="206823EF"/>
    <w:rsid w:val="206EC08E"/>
    <w:rsid w:val="2076D38C"/>
    <w:rsid w:val="21B98148"/>
    <w:rsid w:val="21C7F8C6"/>
    <w:rsid w:val="21D7EA55"/>
    <w:rsid w:val="22619147"/>
    <w:rsid w:val="22C5735F"/>
    <w:rsid w:val="22E77A3A"/>
    <w:rsid w:val="23C4B861"/>
    <w:rsid w:val="246DA4BD"/>
    <w:rsid w:val="24757A21"/>
    <w:rsid w:val="249E2D6B"/>
    <w:rsid w:val="26C62A8F"/>
    <w:rsid w:val="275FEC18"/>
    <w:rsid w:val="2799150E"/>
    <w:rsid w:val="2833E605"/>
    <w:rsid w:val="28826A22"/>
    <w:rsid w:val="28E36165"/>
    <w:rsid w:val="29E3C538"/>
    <w:rsid w:val="2A1CFB3D"/>
    <w:rsid w:val="2AC58EDC"/>
    <w:rsid w:val="2BB9DC68"/>
    <w:rsid w:val="2BDA56DE"/>
    <w:rsid w:val="2CCA5F79"/>
    <w:rsid w:val="2D2277B7"/>
    <w:rsid w:val="2DEA07AF"/>
    <w:rsid w:val="2E6B6BA5"/>
    <w:rsid w:val="2E6EDE34"/>
    <w:rsid w:val="2E8AC00A"/>
    <w:rsid w:val="2F261D9F"/>
    <w:rsid w:val="2F2FAC94"/>
    <w:rsid w:val="2F537778"/>
    <w:rsid w:val="2F73E631"/>
    <w:rsid w:val="2F8D85B0"/>
    <w:rsid w:val="2F987DAA"/>
    <w:rsid w:val="3014D26A"/>
    <w:rsid w:val="3046FB9E"/>
    <w:rsid w:val="30CE7D0A"/>
    <w:rsid w:val="30D5C7C8"/>
    <w:rsid w:val="335918F6"/>
    <w:rsid w:val="335FE700"/>
    <w:rsid w:val="336D40F5"/>
    <w:rsid w:val="34053308"/>
    <w:rsid w:val="34D77166"/>
    <w:rsid w:val="3554F990"/>
    <w:rsid w:val="356472CE"/>
    <w:rsid w:val="35BFC12A"/>
    <w:rsid w:val="35CADB94"/>
    <w:rsid w:val="363E6D90"/>
    <w:rsid w:val="3684552A"/>
    <w:rsid w:val="3775B709"/>
    <w:rsid w:val="37C925AB"/>
    <w:rsid w:val="38034DE3"/>
    <w:rsid w:val="387E7B3C"/>
    <w:rsid w:val="38E908D1"/>
    <w:rsid w:val="394983EA"/>
    <w:rsid w:val="3964B5DB"/>
    <w:rsid w:val="3A1B8BC9"/>
    <w:rsid w:val="3BA53001"/>
    <w:rsid w:val="3C13B578"/>
    <w:rsid w:val="3C7D15AC"/>
    <w:rsid w:val="3CEDBBB8"/>
    <w:rsid w:val="3E6056B4"/>
    <w:rsid w:val="3EDF6F5A"/>
    <w:rsid w:val="3F624B22"/>
    <w:rsid w:val="403B68B5"/>
    <w:rsid w:val="405E9317"/>
    <w:rsid w:val="416C1DC8"/>
    <w:rsid w:val="42183EB7"/>
    <w:rsid w:val="4218F8FD"/>
    <w:rsid w:val="42818E8E"/>
    <w:rsid w:val="42A42935"/>
    <w:rsid w:val="430000F3"/>
    <w:rsid w:val="43BA6425"/>
    <w:rsid w:val="4478E0C9"/>
    <w:rsid w:val="44D4F959"/>
    <w:rsid w:val="44FCE0A5"/>
    <w:rsid w:val="4555AC2D"/>
    <w:rsid w:val="4614A7CA"/>
    <w:rsid w:val="4719C7D3"/>
    <w:rsid w:val="4845B638"/>
    <w:rsid w:val="48BCD120"/>
    <w:rsid w:val="48D48316"/>
    <w:rsid w:val="48ED0E4C"/>
    <w:rsid w:val="49880AD2"/>
    <w:rsid w:val="4A2C4533"/>
    <w:rsid w:val="4A54557B"/>
    <w:rsid w:val="4AE7B673"/>
    <w:rsid w:val="4B1B0ABC"/>
    <w:rsid w:val="4BA6CED2"/>
    <w:rsid w:val="4C120172"/>
    <w:rsid w:val="4CAB5454"/>
    <w:rsid w:val="4D4023CD"/>
    <w:rsid w:val="4D48F267"/>
    <w:rsid w:val="4E994C8E"/>
    <w:rsid w:val="4F21F800"/>
    <w:rsid w:val="4FE91969"/>
    <w:rsid w:val="50FA4D97"/>
    <w:rsid w:val="51ADDE1D"/>
    <w:rsid w:val="51E4F1E2"/>
    <w:rsid w:val="52D7D093"/>
    <w:rsid w:val="53A8BB8B"/>
    <w:rsid w:val="53DA79C7"/>
    <w:rsid w:val="5409A500"/>
    <w:rsid w:val="542F27CD"/>
    <w:rsid w:val="555F08E9"/>
    <w:rsid w:val="56C0CF14"/>
    <w:rsid w:val="56D71A50"/>
    <w:rsid w:val="5759B1A5"/>
    <w:rsid w:val="585247CC"/>
    <w:rsid w:val="58912213"/>
    <w:rsid w:val="58F2BED9"/>
    <w:rsid w:val="597C4617"/>
    <w:rsid w:val="597EFC58"/>
    <w:rsid w:val="5A7BD516"/>
    <w:rsid w:val="5AD1F013"/>
    <w:rsid w:val="5D401197"/>
    <w:rsid w:val="5DDFB505"/>
    <w:rsid w:val="5E776BEA"/>
    <w:rsid w:val="5F886AD5"/>
    <w:rsid w:val="5F9709FF"/>
    <w:rsid w:val="5FB5A671"/>
    <w:rsid w:val="5FE4CCA0"/>
    <w:rsid w:val="6084921F"/>
    <w:rsid w:val="60A4C08C"/>
    <w:rsid w:val="60BF5D4A"/>
    <w:rsid w:val="6260B1AD"/>
    <w:rsid w:val="62FF0431"/>
    <w:rsid w:val="634F8E67"/>
    <w:rsid w:val="653AEA83"/>
    <w:rsid w:val="656F7DE9"/>
    <w:rsid w:val="65C40290"/>
    <w:rsid w:val="65C62694"/>
    <w:rsid w:val="66179A81"/>
    <w:rsid w:val="67041B3F"/>
    <w:rsid w:val="680E88D6"/>
    <w:rsid w:val="69239630"/>
    <w:rsid w:val="69C3C77A"/>
    <w:rsid w:val="6A071626"/>
    <w:rsid w:val="6A139612"/>
    <w:rsid w:val="6B40F43E"/>
    <w:rsid w:val="6CCF1D78"/>
    <w:rsid w:val="6D64D660"/>
    <w:rsid w:val="6D8A685F"/>
    <w:rsid w:val="6DDBEC28"/>
    <w:rsid w:val="6E67F0D0"/>
    <w:rsid w:val="6F0FCF76"/>
    <w:rsid w:val="6FCCFFF8"/>
    <w:rsid w:val="6FDDBD18"/>
    <w:rsid w:val="70259295"/>
    <w:rsid w:val="704AFBBD"/>
    <w:rsid w:val="705AE078"/>
    <w:rsid w:val="718A6A89"/>
    <w:rsid w:val="72576876"/>
    <w:rsid w:val="72A34A64"/>
    <w:rsid w:val="741BB1FC"/>
    <w:rsid w:val="753206E8"/>
    <w:rsid w:val="75420977"/>
    <w:rsid w:val="7546B2B4"/>
    <w:rsid w:val="75942857"/>
    <w:rsid w:val="761417A1"/>
    <w:rsid w:val="761D574E"/>
    <w:rsid w:val="7636095B"/>
    <w:rsid w:val="767BE200"/>
    <w:rsid w:val="769418FA"/>
    <w:rsid w:val="76DA2B14"/>
    <w:rsid w:val="77C77181"/>
    <w:rsid w:val="77FF3976"/>
    <w:rsid w:val="7825707B"/>
    <w:rsid w:val="782D9504"/>
    <w:rsid w:val="78EE8BA7"/>
    <w:rsid w:val="79947E7A"/>
    <w:rsid w:val="79B59BAE"/>
    <w:rsid w:val="79CE8685"/>
    <w:rsid w:val="7A6E28A4"/>
    <w:rsid w:val="7AF24D96"/>
    <w:rsid w:val="7BDD8A0C"/>
    <w:rsid w:val="7C0D9023"/>
    <w:rsid w:val="7C799AE7"/>
    <w:rsid w:val="7CBA4B9D"/>
    <w:rsid w:val="7D4E0F0C"/>
    <w:rsid w:val="7D648548"/>
    <w:rsid w:val="7E6972AC"/>
    <w:rsid w:val="7E78BCA7"/>
    <w:rsid w:val="7EEBE621"/>
    <w:rsid w:val="7F9ADCC4"/>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42DCB4"/>
  <w15:chartTrackingRefBased/>
  <w15:docId w15:val="{EAAFB756-1140-4FCC-97DE-495DDDE25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97C"/>
    <w:pPr>
      <w:spacing w:line="252" w:lineRule="auto"/>
    </w:pPr>
    <w:rPr>
      <w:rFonts w:ascii="Verdana" w:eastAsia="Calibri" w:hAnsi="Verdana" w:cs="Arial"/>
      <w:sz w:val="24"/>
    </w:rPr>
  </w:style>
  <w:style w:type="paragraph" w:styleId="Heading1">
    <w:name w:val="heading 1"/>
    <w:basedOn w:val="Normal"/>
    <w:next w:val="Normal"/>
    <w:link w:val="Heading1Char"/>
    <w:uiPriority w:val="9"/>
    <w:qFormat/>
    <w:rsid w:val="004978B1"/>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4978B1"/>
    <w:pPr>
      <w:keepNext/>
      <w:spacing w:before="240" w:after="60" w:line="240" w:lineRule="auto"/>
      <w:outlineLvl w:val="1"/>
    </w:pPr>
    <w:rPr>
      <w:rFonts w:eastAsia="Times New Roman"/>
      <w:b/>
      <w:bCs/>
      <w:iCs/>
      <w:sz w:val="28"/>
      <w:szCs w:val="28"/>
    </w:rPr>
  </w:style>
  <w:style w:type="paragraph" w:styleId="Heading3">
    <w:name w:val="heading 3"/>
    <w:basedOn w:val="Normal"/>
    <w:next w:val="Normal"/>
    <w:link w:val="Heading3Char"/>
    <w:uiPriority w:val="9"/>
    <w:unhideWhenUsed/>
    <w:qFormat/>
    <w:rsid w:val="00DD06C1"/>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52D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37FC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240822"/>
    <w:rPr>
      <w:color w:val="0000FF"/>
      <w:u w:val="single"/>
    </w:rPr>
  </w:style>
  <w:style w:type="paragraph" w:styleId="CommentText">
    <w:name w:val="annotation text"/>
    <w:basedOn w:val="Normal"/>
    <w:link w:val="CommentTextChar"/>
    <w:uiPriority w:val="99"/>
    <w:unhideWhenUsed/>
    <w:rsid w:val="0024082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240822"/>
    <w:rPr>
      <w:rFonts w:ascii="Times New Roman" w:eastAsia="Times New Roman" w:hAnsi="Times New Roman" w:cs="Times New Roman"/>
      <w:sz w:val="20"/>
      <w:szCs w:val="20"/>
    </w:rPr>
  </w:style>
  <w:style w:type="paragraph" w:customStyle="1" w:styleId="TableText">
    <w:name w:val="Table Text"/>
    <w:basedOn w:val="Normal"/>
    <w:uiPriority w:val="99"/>
    <w:rsid w:val="00240822"/>
    <w:pPr>
      <w:spacing w:after="0" w:line="240" w:lineRule="auto"/>
    </w:pPr>
    <w:rPr>
      <w:rFonts w:ascii="Times New Roman" w:eastAsia="Times New Roman" w:hAnsi="Times New Roman" w:cs="Times New Roman"/>
      <w:color w:val="000000"/>
      <w:szCs w:val="20"/>
    </w:rPr>
  </w:style>
  <w:style w:type="character" w:styleId="CommentReference">
    <w:name w:val="annotation reference"/>
    <w:semiHidden/>
    <w:unhideWhenUsed/>
    <w:rsid w:val="00240822"/>
    <w:rPr>
      <w:sz w:val="16"/>
      <w:szCs w:val="16"/>
    </w:rPr>
  </w:style>
  <w:style w:type="table" w:styleId="TableGrid">
    <w:name w:val="Table Grid"/>
    <w:basedOn w:val="TableNormal"/>
    <w:uiPriority w:val="39"/>
    <w:rsid w:val="00A23C5D"/>
    <w:pPr>
      <w:spacing w:after="0" w:line="240" w:lineRule="auto"/>
    </w:pPr>
    <w:rPr>
      <w:rFonts w:ascii="Calibri" w:eastAsia="Calibri" w:hAnsi="Calibri"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4355D"/>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F95559"/>
    <w:pPr>
      <w:spacing w:after="0" w:line="240" w:lineRule="auto"/>
      <w:ind w:left="720"/>
    </w:pPr>
    <w:rPr>
      <w:rFonts w:eastAsia="Times New Roman" w:cs="Times New Roman"/>
      <w:szCs w:val="24"/>
    </w:rPr>
  </w:style>
  <w:style w:type="paragraph" w:styleId="Header">
    <w:name w:val="header"/>
    <w:basedOn w:val="Normal"/>
    <w:link w:val="HeaderChar"/>
    <w:uiPriority w:val="99"/>
    <w:unhideWhenUsed/>
    <w:rsid w:val="00E364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43A"/>
  </w:style>
  <w:style w:type="paragraph" w:styleId="Footer">
    <w:name w:val="footer"/>
    <w:basedOn w:val="Normal"/>
    <w:link w:val="FooterChar"/>
    <w:uiPriority w:val="99"/>
    <w:unhideWhenUsed/>
    <w:rsid w:val="00E364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43A"/>
  </w:style>
  <w:style w:type="paragraph" w:styleId="CommentSubject">
    <w:name w:val="annotation subject"/>
    <w:basedOn w:val="CommentText"/>
    <w:next w:val="CommentText"/>
    <w:link w:val="CommentSubjectChar"/>
    <w:uiPriority w:val="99"/>
    <w:semiHidden/>
    <w:unhideWhenUsed/>
    <w:rsid w:val="003E04E9"/>
    <w:pPr>
      <w:spacing w:after="160"/>
    </w:pPr>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3E04E9"/>
    <w:rPr>
      <w:rFonts w:ascii="Times New Roman" w:eastAsia="Times New Roman" w:hAnsi="Times New Roman" w:cs="Times New Roman"/>
      <w:b/>
      <w:bCs/>
      <w:sz w:val="20"/>
      <w:szCs w:val="20"/>
    </w:rPr>
  </w:style>
  <w:style w:type="paragraph" w:styleId="Revision">
    <w:name w:val="Revision"/>
    <w:hidden/>
    <w:uiPriority w:val="99"/>
    <w:semiHidden/>
    <w:rsid w:val="00EE75BC"/>
    <w:pPr>
      <w:spacing w:after="0" w:line="240" w:lineRule="auto"/>
    </w:pPr>
  </w:style>
  <w:style w:type="character" w:customStyle="1" w:styleId="Heading2Char">
    <w:name w:val="Heading 2 Char"/>
    <w:basedOn w:val="DefaultParagraphFont"/>
    <w:link w:val="Heading2"/>
    <w:rsid w:val="004978B1"/>
    <w:rPr>
      <w:rFonts w:ascii="Verdana" w:eastAsia="Times New Roman" w:hAnsi="Verdana" w:cs="Arial"/>
      <w:b/>
      <w:bCs/>
      <w:iCs/>
      <w:sz w:val="28"/>
      <w:szCs w:val="28"/>
    </w:rPr>
  </w:style>
  <w:style w:type="character" w:customStyle="1" w:styleId="Heading5Char">
    <w:name w:val="Heading 5 Char"/>
    <w:basedOn w:val="DefaultParagraphFont"/>
    <w:link w:val="Heading5"/>
    <w:uiPriority w:val="9"/>
    <w:semiHidden/>
    <w:rsid w:val="00437FC3"/>
    <w:rPr>
      <w:rFonts w:asciiTheme="majorHAnsi" w:eastAsiaTheme="majorEastAsia" w:hAnsiTheme="majorHAnsi" w:cstheme="majorBidi"/>
      <w:color w:val="2F5496" w:themeColor="accent1" w:themeShade="BF"/>
    </w:rPr>
  </w:style>
  <w:style w:type="table" w:customStyle="1" w:styleId="TableGrid1">
    <w:name w:val="Table Grid1"/>
    <w:basedOn w:val="TableNormal"/>
    <w:next w:val="TableGrid"/>
    <w:uiPriority w:val="39"/>
    <w:rsid w:val="000806AB"/>
    <w:pPr>
      <w:spacing w:after="0" w:line="240" w:lineRule="auto"/>
    </w:pPr>
    <w:rPr>
      <w:rFonts w:ascii="Calibri" w:eastAsia="Calibri" w:hAnsi="Calibri"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978B1"/>
    <w:rPr>
      <w:rFonts w:ascii="Verdana" w:eastAsiaTheme="majorEastAsia" w:hAnsi="Verdana" w:cstheme="majorBidi"/>
      <w:b/>
      <w:sz w:val="36"/>
      <w:szCs w:val="32"/>
    </w:rPr>
  </w:style>
  <w:style w:type="character" w:customStyle="1" w:styleId="Heading3Char">
    <w:name w:val="Heading 3 Char"/>
    <w:basedOn w:val="DefaultParagraphFont"/>
    <w:link w:val="Heading3"/>
    <w:uiPriority w:val="9"/>
    <w:rsid w:val="00DD06C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unhideWhenUsed/>
    <w:rsid w:val="00DD06C1"/>
    <w:rPr>
      <w:color w:val="605E5C"/>
      <w:shd w:val="clear" w:color="auto" w:fill="E1DFDD"/>
    </w:rPr>
  </w:style>
  <w:style w:type="paragraph" w:styleId="TOC1">
    <w:name w:val="toc 1"/>
    <w:basedOn w:val="Normal"/>
    <w:next w:val="Normal"/>
    <w:autoRedefine/>
    <w:uiPriority w:val="39"/>
    <w:unhideWhenUsed/>
    <w:rsid w:val="00C02C25"/>
    <w:pPr>
      <w:tabs>
        <w:tab w:val="left" w:pos="7297"/>
      </w:tabs>
      <w:spacing w:before="120" w:after="120" w:line="240" w:lineRule="auto"/>
      <w:ind w:left="360" w:hanging="360"/>
      <w:contextualSpacing/>
    </w:pPr>
  </w:style>
  <w:style w:type="character" w:styleId="FollowedHyperlink">
    <w:name w:val="FollowedHyperlink"/>
    <w:basedOn w:val="DefaultParagraphFont"/>
    <w:uiPriority w:val="99"/>
    <w:semiHidden/>
    <w:unhideWhenUsed/>
    <w:rsid w:val="00DD06C1"/>
    <w:rPr>
      <w:color w:val="954F72" w:themeColor="followedHyperlink"/>
      <w:u w:val="single"/>
    </w:rPr>
  </w:style>
  <w:style w:type="character" w:styleId="Mention">
    <w:name w:val="Mention"/>
    <w:basedOn w:val="DefaultParagraphFont"/>
    <w:uiPriority w:val="99"/>
    <w:unhideWhenUsed/>
    <w:rsid w:val="00DD06C1"/>
    <w:rPr>
      <w:color w:val="2B579A"/>
      <w:shd w:val="clear" w:color="auto" w:fill="E6E6E6"/>
    </w:rPr>
  </w:style>
  <w:style w:type="character" w:customStyle="1" w:styleId="normaltextrun">
    <w:name w:val="normaltextrun"/>
    <w:basedOn w:val="DefaultParagraphFont"/>
    <w:rsid w:val="000C4BC2"/>
  </w:style>
  <w:style w:type="character" w:customStyle="1" w:styleId="eop">
    <w:name w:val="eop"/>
    <w:basedOn w:val="DefaultParagraphFont"/>
    <w:rsid w:val="00FF1014"/>
  </w:style>
  <w:style w:type="character" w:customStyle="1" w:styleId="ac-textrun">
    <w:name w:val="ac-textrun"/>
    <w:basedOn w:val="DefaultParagraphFont"/>
    <w:rsid w:val="00451EFA"/>
  </w:style>
  <w:style w:type="character" w:customStyle="1" w:styleId="cf01">
    <w:name w:val="cf01"/>
    <w:basedOn w:val="DefaultParagraphFont"/>
    <w:rsid w:val="00F95559"/>
    <w:rPr>
      <w:rFonts w:ascii="Segoe UI" w:hAnsi="Segoe UI" w:cs="Segoe UI" w:hint="default"/>
      <w:b/>
      <w:bCs/>
      <w:sz w:val="21"/>
      <w:szCs w:val="21"/>
    </w:rPr>
  </w:style>
  <w:style w:type="character" w:customStyle="1" w:styleId="cf11">
    <w:name w:val="cf11"/>
    <w:basedOn w:val="DefaultParagraphFont"/>
    <w:rsid w:val="00F95559"/>
    <w:rPr>
      <w:rFonts w:ascii="Segoe UI" w:hAnsi="Segoe UI" w:cs="Segoe UI" w:hint="default"/>
      <w:sz w:val="21"/>
      <w:szCs w:val="21"/>
    </w:rPr>
  </w:style>
  <w:style w:type="character" w:customStyle="1" w:styleId="Heading4Char">
    <w:name w:val="Heading 4 Char"/>
    <w:basedOn w:val="DefaultParagraphFont"/>
    <w:link w:val="Heading4"/>
    <w:uiPriority w:val="9"/>
    <w:semiHidden/>
    <w:rsid w:val="00F52D74"/>
    <w:rPr>
      <w:rFonts w:asciiTheme="majorHAnsi" w:eastAsiaTheme="majorEastAsia" w:hAnsiTheme="majorHAnsi" w:cstheme="majorBidi"/>
      <w:i/>
      <w:iCs/>
      <w:color w:val="2F5496" w:themeColor="accent1" w:themeShade="B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401542">
      <w:bodyDiv w:val="1"/>
      <w:marLeft w:val="0"/>
      <w:marRight w:val="0"/>
      <w:marTop w:val="0"/>
      <w:marBottom w:val="0"/>
      <w:divBdr>
        <w:top w:val="none" w:sz="0" w:space="0" w:color="auto"/>
        <w:left w:val="none" w:sz="0" w:space="0" w:color="auto"/>
        <w:bottom w:val="none" w:sz="0" w:space="0" w:color="auto"/>
        <w:right w:val="none" w:sz="0" w:space="0" w:color="auto"/>
      </w:divBdr>
    </w:div>
    <w:div w:id="7491238">
      <w:bodyDiv w:val="1"/>
      <w:marLeft w:val="0"/>
      <w:marRight w:val="0"/>
      <w:marTop w:val="0"/>
      <w:marBottom w:val="0"/>
      <w:divBdr>
        <w:top w:val="none" w:sz="0" w:space="0" w:color="auto"/>
        <w:left w:val="none" w:sz="0" w:space="0" w:color="auto"/>
        <w:bottom w:val="none" w:sz="0" w:space="0" w:color="auto"/>
        <w:right w:val="none" w:sz="0" w:space="0" w:color="auto"/>
      </w:divBdr>
    </w:div>
    <w:div w:id="30810427">
      <w:bodyDiv w:val="1"/>
      <w:marLeft w:val="0"/>
      <w:marRight w:val="0"/>
      <w:marTop w:val="0"/>
      <w:marBottom w:val="0"/>
      <w:divBdr>
        <w:top w:val="none" w:sz="0" w:space="0" w:color="auto"/>
        <w:left w:val="none" w:sz="0" w:space="0" w:color="auto"/>
        <w:bottom w:val="none" w:sz="0" w:space="0" w:color="auto"/>
        <w:right w:val="none" w:sz="0" w:space="0" w:color="auto"/>
      </w:divBdr>
    </w:div>
    <w:div w:id="33434271">
      <w:bodyDiv w:val="1"/>
      <w:marLeft w:val="0"/>
      <w:marRight w:val="0"/>
      <w:marTop w:val="0"/>
      <w:marBottom w:val="0"/>
      <w:divBdr>
        <w:top w:val="none" w:sz="0" w:space="0" w:color="auto"/>
        <w:left w:val="none" w:sz="0" w:space="0" w:color="auto"/>
        <w:bottom w:val="none" w:sz="0" w:space="0" w:color="auto"/>
        <w:right w:val="none" w:sz="0" w:space="0" w:color="auto"/>
      </w:divBdr>
    </w:div>
    <w:div w:id="35548480">
      <w:bodyDiv w:val="1"/>
      <w:marLeft w:val="0"/>
      <w:marRight w:val="0"/>
      <w:marTop w:val="0"/>
      <w:marBottom w:val="0"/>
      <w:divBdr>
        <w:top w:val="none" w:sz="0" w:space="0" w:color="auto"/>
        <w:left w:val="none" w:sz="0" w:space="0" w:color="auto"/>
        <w:bottom w:val="none" w:sz="0" w:space="0" w:color="auto"/>
        <w:right w:val="none" w:sz="0" w:space="0" w:color="auto"/>
      </w:divBdr>
    </w:div>
    <w:div w:id="38749678">
      <w:bodyDiv w:val="1"/>
      <w:marLeft w:val="0"/>
      <w:marRight w:val="0"/>
      <w:marTop w:val="0"/>
      <w:marBottom w:val="0"/>
      <w:divBdr>
        <w:top w:val="none" w:sz="0" w:space="0" w:color="auto"/>
        <w:left w:val="none" w:sz="0" w:space="0" w:color="auto"/>
        <w:bottom w:val="none" w:sz="0" w:space="0" w:color="auto"/>
        <w:right w:val="none" w:sz="0" w:space="0" w:color="auto"/>
      </w:divBdr>
    </w:div>
    <w:div w:id="42600941">
      <w:bodyDiv w:val="1"/>
      <w:marLeft w:val="0"/>
      <w:marRight w:val="0"/>
      <w:marTop w:val="0"/>
      <w:marBottom w:val="0"/>
      <w:divBdr>
        <w:top w:val="none" w:sz="0" w:space="0" w:color="auto"/>
        <w:left w:val="none" w:sz="0" w:space="0" w:color="auto"/>
        <w:bottom w:val="none" w:sz="0" w:space="0" w:color="auto"/>
        <w:right w:val="none" w:sz="0" w:space="0" w:color="auto"/>
      </w:divBdr>
    </w:div>
    <w:div w:id="45027884">
      <w:bodyDiv w:val="1"/>
      <w:marLeft w:val="0"/>
      <w:marRight w:val="0"/>
      <w:marTop w:val="0"/>
      <w:marBottom w:val="0"/>
      <w:divBdr>
        <w:top w:val="none" w:sz="0" w:space="0" w:color="auto"/>
        <w:left w:val="none" w:sz="0" w:space="0" w:color="auto"/>
        <w:bottom w:val="none" w:sz="0" w:space="0" w:color="auto"/>
        <w:right w:val="none" w:sz="0" w:space="0" w:color="auto"/>
      </w:divBdr>
    </w:div>
    <w:div w:id="45034075">
      <w:bodyDiv w:val="1"/>
      <w:marLeft w:val="0"/>
      <w:marRight w:val="0"/>
      <w:marTop w:val="0"/>
      <w:marBottom w:val="0"/>
      <w:divBdr>
        <w:top w:val="none" w:sz="0" w:space="0" w:color="auto"/>
        <w:left w:val="none" w:sz="0" w:space="0" w:color="auto"/>
        <w:bottom w:val="none" w:sz="0" w:space="0" w:color="auto"/>
        <w:right w:val="none" w:sz="0" w:space="0" w:color="auto"/>
      </w:divBdr>
    </w:div>
    <w:div w:id="54013282">
      <w:bodyDiv w:val="1"/>
      <w:marLeft w:val="0"/>
      <w:marRight w:val="0"/>
      <w:marTop w:val="0"/>
      <w:marBottom w:val="0"/>
      <w:divBdr>
        <w:top w:val="none" w:sz="0" w:space="0" w:color="auto"/>
        <w:left w:val="none" w:sz="0" w:space="0" w:color="auto"/>
        <w:bottom w:val="none" w:sz="0" w:space="0" w:color="auto"/>
        <w:right w:val="none" w:sz="0" w:space="0" w:color="auto"/>
      </w:divBdr>
    </w:div>
    <w:div w:id="61686327">
      <w:bodyDiv w:val="1"/>
      <w:marLeft w:val="0"/>
      <w:marRight w:val="0"/>
      <w:marTop w:val="0"/>
      <w:marBottom w:val="0"/>
      <w:divBdr>
        <w:top w:val="none" w:sz="0" w:space="0" w:color="auto"/>
        <w:left w:val="none" w:sz="0" w:space="0" w:color="auto"/>
        <w:bottom w:val="none" w:sz="0" w:space="0" w:color="auto"/>
        <w:right w:val="none" w:sz="0" w:space="0" w:color="auto"/>
      </w:divBdr>
    </w:div>
    <w:div w:id="67968325">
      <w:bodyDiv w:val="1"/>
      <w:marLeft w:val="0"/>
      <w:marRight w:val="0"/>
      <w:marTop w:val="0"/>
      <w:marBottom w:val="0"/>
      <w:divBdr>
        <w:top w:val="none" w:sz="0" w:space="0" w:color="auto"/>
        <w:left w:val="none" w:sz="0" w:space="0" w:color="auto"/>
        <w:bottom w:val="none" w:sz="0" w:space="0" w:color="auto"/>
        <w:right w:val="none" w:sz="0" w:space="0" w:color="auto"/>
      </w:divBdr>
    </w:div>
    <w:div w:id="68120845">
      <w:bodyDiv w:val="1"/>
      <w:marLeft w:val="0"/>
      <w:marRight w:val="0"/>
      <w:marTop w:val="0"/>
      <w:marBottom w:val="0"/>
      <w:divBdr>
        <w:top w:val="none" w:sz="0" w:space="0" w:color="auto"/>
        <w:left w:val="none" w:sz="0" w:space="0" w:color="auto"/>
        <w:bottom w:val="none" w:sz="0" w:space="0" w:color="auto"/>
        <w:right w:val="none" w:sz="0" w:space="0" w:color="auto"/>
      </w:divBdr>
    </w:div>
    <w:div w:id="68235436">
      <w:bodyDiv w:val="1"/>
      <w:marLeft w:val="0"/>
      <w:marRight w:val="0"/>
      <w:marTop w:val="0"/>
      <w:marBottom w:val="0"/>
      <w:divBdr>
        <w:top w:val="none" w:sz="0" w:space="0" w:color="auto"/>
        <w:left w:val="none" w:sz="0" w:space="0" w:color="auto"/>
        <w:bottom w:val="none" w:sz="0" w:space="0" w:color="auto"/>
        <w:right w:val="none" w:sz="0" w:space="0" w:color="auto"/>
      </w:divBdr>
    </w:div>
    <w:div w:id="83571013">
      <w:bodyDiv w:val="1"/>
      <w:marLeft w:val="0"/>
      <w:marRight w:val="0"/>
      <w:marTop w:val="0"/>
      <w:marBottom w:val="0"/>
      <w:divBdr>
        <w:top w:val="none" w:sz="0" w:space="0" w:color="auto"/>
        <w:left w:val="none" w:sz="0" w:space="0" w:color="auto"/>
        <w:bottom w:val="none" w:sz="0" w:space="0" w:color="auto"/>
        <w:right w:val="none" w:sz="0" w:space="0" w:color="auto"/>
      </w:divBdr>
    </w:div>
    <w:div w:id="96214481">
      <w:bodyDiv w:val="1"/>
      <w:marLeft w:val="0"/>
      <w:marRight w:val="0"/>
      <w:marTop w:val="0"/>
      <w:marBottom w:val="0"/>
      <w:divBdr>
        <w:top w:val="none" w:sz="0" w:space="0" w:color="auto"/>
        <w:left w:val="none" w:sz="0" w:space="0" w:color="auto"/>
        <w:bottom w:val="none" w:sz="0" w:space="0" w:color="auto"/>
        <w:right w:val="none" w:sz="0" w:space="0" w:color="auto"/>
      </w:divBdr>
    </w:div>
    <w:div w:id="96682901">
      <w:bodyDiv w:val="1"/>
      <w:marLeft w:val="0"/>
      <w:marRight w:val="0"/>
      <w:marTop w:val="0"/>
      <w:marBottom w:val="0"/>
      <w:divBdr>
        <w:top w:val="none" w:sz="0" w:space="0" w:color="auto"/>
        <w:left w:val="none" w:sz="0" w:space="0" w:color="auto"/>
        <w:bottom w:val="none" w:sz="0" w:space="0" w:color="auto"/>
        <w:right w:val="none" w:sz="0" w:space="0" w:color="auto"/>
      </w:divBdr>
    </w:div>
    <w:div w:id="111217703">
      <w:bodyDiv w:val="1"/>
      <w:marLeft w:val="0"/>
      <w:marRight w:val="0"/>
      <w:marTop w:val="0"/>
      <w:marBottom w:val="0"/>
      <w:divBdr>
        <w:top w:val="none" w:sz="0" w:space="0" w:color="auto"/>
        <w:left w:val="none" w:sz="0" w:space="0" w:color="auto"/>
        <w:bottom w:val="none" w:sz="0" w:space="0" w:color="auto"/>
        <w:right w:val="none" w:sz="0" w:space="0" w:color="auto"/>
      </w:divBdr>
    </w:div>
    <w:div w:id="117266688">
      <w:bodyDiv w:val="1"/>
      <w:marLeft w:val="0"/>
      <w:marRight w:val="0"/>
      <w:marTop w:val="0"/>
      <w:marBottom w:val="0"/>
      <w:divBdr>
        <w:top w:val="none" w:sz="0" w:space="0" w:color="auto"/>
        <w:left w:val="none" w:sz="0" w:space="0" w:color="auto"/>
        <w:bottom w:val="none" w:sz="0" w:space="0" w:color="auto"/>
        <w:right w:val="none" w:sz="0" w:space="0" w:color="auto"/>
      </w:divBdr>
    </w:div>
    <w:div w:id="130097729">
      <w:bodyDiv w:val="1"/>
      <w:marLeft w:val="0"/>
      <w:marRight w:val="0"/>
      <w:marTop w:val="0"/>
      <w:marBottom w:val="0"/>
      <w:divBdr>
        <w:top w:val="none" w:sz="0" w:space="0" w:color="auto"/>
        <w:left w:val="none" w:sz="0" w:space="0" w:color="auto"/>
        <w:bottom w:val="none" w:sz="0" w:space="0" w:color="auto"/>
        <w:right w:val="none" w:sz="0" w:space="0" w:color="auto"/>
      </w:divBdr>
    </w:div>
    <w:div w:id="143280410">
      <w:bodyDiv w:val="1"/>
      <w:marLeft w:val="0"/>
      <w:marRight w:val="0"/>
      <w:marTop w:val="0"/>
      <w:marBottom w:val="0"/>
      <w:divBdr>
        <w:top w:val="none" w:sz="0" w:space="0" w:color="auto"/>
        <w:left w:val="none" w:sz="0" w:space="0" w:color="auto"/>
        <w:bottom w:val="none" w:sz="0" w:space="0" w:color="auto"/>
        <w:right w:val="none" w:sz="0" w:space="0" w:color="auto"/>
      </w:divBdr>
    </w:div>
    <w:div w:id="145319405">
      <w:bodyDiv w:val="1"/>
      <w:marLeft w:val="0"/>
      <w:marRight w:val="0"/>
      <w:marTop w:val="0"/>
      <w:marBottom w:val="0"/>
      <w:divBdr>
        <w:top w:val="none" w:sz="0" w:space="0" w:color="auto"/>
        <w:left w:val="none" w:sz="0" w:space="0" w:color="auto"/>
        <w:bottom w:val="none" w:sz="0" w:space="0" w:color="auto"/>
        <w:right w:val="none" w:sz="0" w:space="0" w:color="auto"/>
      </w:divBdr>
    </w:div>
    <w:div w:id="147523669">
      <w:bodyDiv w:val="1"/>
      <w:marLeft w:val="0"/>
      <w:marRight w:val="0"/>
      <w:marTop w:val="0"/>
      <w:marBottom w:val="0"/>
      <w:divBdr>
        <w:top w:val="none" w:sz="0" w:space="0" w:color="auto"/>
        <w:left w:val="none" w:sz="0" w:space="0" w:color="auto"/>
        <w:bottom w:val="none" w:sz="0" w:space="0" w:color="auto"/>
        <w:right w:val="none" w:sz="0" w:space="0" w:color="auto"/>
      </w:divBdr>
    </w:div>
    <w:div w:id="165901559">
      <w:bodyDiv w:val="1"/>
      <w:marLeft w:val="0"/>
      <w:marRight w:val="0"/>
      <w:marTop w:val="0"/>
      <w:marBottom w:val="0"/>
      <w:divBdr>
        <w:top w:val="none" w:sz="0" w:space="0" w:color="auto"/>
        <w:left w:val="none" w:sz="0" w:space="0" w:color="auto"/>
        <w:bottom w:val="none" w:sz="0" w:space="0" w:color="auto"/>
        <w:right w:val="none" w:sz="0" w:space="0" w:color="auto"/>
      </w:divBdr>
    </w:div>
    <w:div w:id="169953007">
      <w:bodyDiv w:val="1"/>
      <w:marLeft w:val="0"/>
      <w:marRight w:val="0"/>
      <w:marTop w:val="0"/>
      <w:marBottom w:val="0"/>
      <w:divBdr>
        <w:top w:val="none" w:sz="0" w:space="0" w:color="auto"/>
        <w:left w:val="none" w:sz="0" w:space="0" w:color="auto"/>
        <w:bottom w:val="none" w:sz="0" w:space="0" w:color="auto"/>
        <w:right w:val="none" w:sz="0" w:space="0" w:color="auto"/>
      </w:divBdr>
    </w:div>
    <w:div w:id="173350289">
      <w:bodyDiv w:val="1"/>
      <w:marLeft w:val="0"/>
      <w:marRight w:val="0"/>
      <w:marTop w:val="0"/>
      <w:marBottom w:val="0"/>
      <w:divBdr>
        <w:top w:val="none" w:sz="0" w:space="0" w:color="auto"/>
        <w:left w:val="none" w:sz="0" w:space="0" w:color="auto"/>
        <w:bottom w:val="none" w:sz="0" w:space="0" w:color="auto"/>
        <w:right w:val="none" w:sz="0" w:space="0" w:color="auto"/>
      </w:divBdr>
    </w:div>
    <w:div w:id="180123120">
      <w:bodyDiv w:val="1"/>
      <w:marLeft w:val="0"/>
      <w:marRight w:val="0"/>
      <w:marTop w:val="0"/>
      <w:marBottom w:val="0"/>
      <w:divBdr>
        <w:top w:val="none" w:sz="0" w:space="0" w:color="auto"/>
        <w:left w:val="none" w:sz="0" w:space="0" w:color="auto"/>
        <w:bottom w:val="none" w:sz="0" w:space="0" w:color="auto"/>
        <w:right w:val="none" w:sz="0" w:space="0" w:color="auto"/>
      </w:divBdr>
    </w:div>
    <w:div w:id="193277850">
      <w:bodyDiv w:val="1"/>
      <w:marLeft w:val="0"/>
      <w:marRight w:val="0"/>
      <w:marTop w:val="0"/>
      <w:marBottom w:val="0"/>
      <w:divBdr>
        <w:top w:val="none" w:sz="0" w:space="0" w:color="auto"/>
        <w:left w:val="none" w:sz="0" w:space="0" w:color="auto"/>
        <w:bottom w:val="none" w:sz="0" w:space="0" w:color="auto"/>
        <w:right w:val="none" w:sz="0" w:space="0" w:color="auto"/>
      </w:divBdr>
    </w:div>
    <w:div w:id="193428401">
      <w:bodyDiv w:val="1"/>
      <w:marLeft w:val="0"/>
      <w:marRight w:val="0"/>
      <w:marTop w:val="0"/>
      <w:marBottom w:val="0"/>
      <w:divBdr>
        <w:top w:val="none" w:sz="0" w:space="0" w:color="auto"/>
        <w:left w:val="none" w:sz="0" w:space="0" w:color="auto"/>
        <w:bottom w:val="none" w:sz="0" w:space="0" w:color="auto"/>
        <w:right w:val="none" w:sz="0" w:space="0" w:color="auto"/>
      </w:divBdr>
    </w:div>
    <w:div w:id="200482777">
      <w:bodyDiv w:val="1"/>
      <w:marLeft w:val="0"/>
      <w:marRight w:val="0"/>
      <w:marTop w:val="0"/>
      <w:marBottom w:val="0"/>
      <w:divBdr>
        <w:top w:val="none" w:sz="0" w:space="0" w:color="auto"/>
        <w:left w:val="none" w:sz="0" w:space="0" w:color="auto"/>
        <w:bottom w:val="none" w:sz="0" w:space="0" w:color="auto"/>
        <w:right w:val="none" w:sz="0" w:space="0" w:color="auto"/>
      </w:divBdr>
    </w:div>
    <w:div w:id="222058827">
      <w:bodyDiv w:val="1"/>
      <w:marLeft w:val="0"/>
      <w:marRight w:val="0"/>
      <w:marTop w:val="0"/>
      <w:marBottom w:val="0"/>
      <w:divBdr>
        <w:top w:val="none" w:sz="0" w:space="0" w:color="auto"/>
        <w:left w:val="none" w:sz="0" w:space="0" w:color="auto"/>
        <w:bottom w:val="none" w:sz="0" w:space="0" w:color="auto"/>
        <w:right w:val="none" w:sz="0" w:space="0" w:color="auto"/>
      </w:divBdr>
    </w:div>
    <w:div w:id="229536322">
      <w:bodyDiv w:val="1"/>
      <w:marLeft w:val="0"/>
      <w:marRight w:val="0"/>
      <w:marTop w:val="0"/>
      <w:marBottom w:val="0"/>
      <w:divBdr>
        <w:top w:val="none" w:sz="0" w:space="0" w:color="auto"/>
        <w:left w:val="none" w:sz="0" w:space="0" w:color="auto"/>
        <w:bottom w:val="none" w:sz="0" w:space="0" w:color="auto"/>
        <w:right w:val="none" w:sz="0" w:space="0" w:color="auto"/>
      </w:divBdr>
    </w:div>
    <w:div w:id="237522816">
      <w:bodyDiv w:val="1"/>
      <w:marLeft w:val="0"/>
      <w:marRight w:val="0"/>
      <w:marTop w:val="0"/>
      <w:marBottom w:val="0"/>
      <w:divBdr>
        <w:top w:val="none" w:sz="0" w:space="0" w:color="auto"/>
        <w:left w:val="none" w:sz="0" w:space="0" w:color="auto"/>
        <w:bottom w:val="none" w:sz="0" w:space="0" w:color="auto"/>
        <w:right w:val="none" w:sz="0" w:space="0" w:color="auto"/>
      </w:divBdr>
    </w:div>
    <w:div w:id="238175676">
      <w:bodyDiv w:val="1"/>
      <w:marLeft w:val="0"/>
      <w:marRight w:val="0"/>
      <w:marTop w:val="0"/>
      <w:marBottom w:val="0"/>
      <w:divBdr>
        <w:top w:val="none" w:sz="0" w:space="0" w:color="auto"/>
        <w:left w:val="none" w:sz="0" w:space="0" w:color="auto"/>
        <w:bottom w:val="none" w:sz="0" w:space="0" w:color="auto"/>
        <w:right w:val="none" w:sz="0" w:space="0" w:color="auto"/>
      </w:divBdr>
    </w:div>
    <w:div w:id="249430889">
      <w:bodyDiv w:val="1"/>
      <w:marLeft w:val="0"/>
      <w:marRight w:val="0"/>
      <w:marTop w:val="0"/>
      <w:marBottom w:val="0"/>
      <w:divBdr>
        <w:top w:val="none" w:sz="0" w:space="0" w:color="auto"/>
        <w:left w:val="none" w:sz="0" w:space="0" w:color="auto"/>
        <w:bottom w:val="none" w:sz="0" w:space="0" w:color="auto"/>
        <w:right w:val="none" w:sz="0" w:space="0" w:color="auto"/>
      </w:divBdr>
    </w:div>
    <w:div w:id="251665831">
      <w:bodyDiv w:val="1"/>
      <w:marLeft w:val="0"/>
      <w:marRight w:val="0"/>
      <w:marTop w:val="0"/>
      <w:marBottom w:val="0"/>
      <w:divBdr>
        <w:top w:val="none" w:sz="0" w:space="0" w:color="auto"/>
        <w:left w:val="none" w:sz="0" w:space="0" w:color="auto"/>
        <w:bottom w:val="none" w:sz="0" w:space="0" w:color="auto"/>
        <w:right w:val="none" w:sz="0" w:space="0" w:color="auto"/>
      </w:divBdr>
    </w:div>
    <w:div w:id="254217061">
      <w:bodyDiv w:val="1"/>
      <w:marLeft w:val="0"/>
      <w:marRight w:val="0"/>
      <w:marTop w:val="0"/>
      <w:marBottom w:val="0"/>
      <w:divBdr>
        <w:top w:val="none" w:sz="0" w:space="0" w:color="auto"/>
        <w:left w:val="none" w:sz="0" w:space="0" w:color="auto"/>
        <w:bottom w:val="none" w:sz="0" w:space="0" w:color="auto"/>
        <w:right w:val="none" w:sz="0" w:space="0" w:color="auto"/>
      </w:divBdr>
    </w:div>
    <w:div w:id="256064696">
      <w:bodyDiv w:val="1"/>
      <w:marLeft w:val="0"/>
      <w:marRight w:val="0"/>
      <w:marTop w:val="0"/>
      <w:marBottom w:val="0"/>
      <w:divBdr>
        <w:top w:val="none" w:sz="0" w:space="0" w:color="auto"/>
        <w:left w:val="none" w:sz="0" w:space="0" w:color="auto"/>
        <w:bottom w:val="none" w:sz="0" w:space="0" w:color="auto"/>
        <w:right w:val="none" w:sz="0" w:space="0" w:color="auto"/>
      </w:divBdr>
    </w:div>
    <w:div w:id="28419573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92568083">
      <w:bodyDiv w:val="1"/>
      <w:marLeft w:val="0"/>
      <w:marRight w:val="0"/>
      <w:marTop w:val="0"/>
      <w:marBottom w:val="0"/>
      <w:divBdr>
        <w:top w:val="none" w:sz="0" w:space="0" w:color="auto"/>
        <w:left w:val="none" w:sz="0" w:space="0" w:color="auto"/>
        <w:bottom w:val="none" w:sz="0" w:space="0" w:color="auto"/>
        <w:right w:val="none" w:sz="0" w:space="0" w:color="auto"/>
      </w:divBdr>
    </w:div>
    <w:div w:id="295531016">
      <w:bodyDiv w:val="1"/>
      <w:marLeft w:val="0"/>
      <w:marRight w:val="0"/>
      <w:marTop w:val="0"/>
      <w:marBottom w:val="0"/>
      <w:divBdr>
        <w:top w:val="none" w:sz="0" w:space="0" w:color="auto"/>
        <w:left w:val="none" w:sz="0" w:space="0" w:color="auto"/>
        <w:bottom w:val="none" w:sz="0" w:space="0" w:color="auto"/>
        <w:right w:val="none" w:sz="0" w:space="0" w:color="auto"/>
      </w:divBdr>
    </w:div>
    <w:div w:id="295915125">
      <w:bodyDiv w:val="1"/>
      <w:marLeft w:val="0"/>
      <w:marRight w:val="0"/>
      <w:marTop w:val="0"/>
      <w:marBottom w:val="0"/>
      <w:divBdr>
        <w:top w:val="none" w:sz="0" w:space="0" w:color="auto"/>
        <w:left w:val="none" w:sz="0" w:space="0" w:color="auto"/>
        <w:bottom w:val="none" w:sz="0" w:space="0" w:color="auto"/>
        <w:right w:val="none" w:sz="0" w:space="0" w:color="auto"/>
      </w:divBdr>
    </w:div>
    <w:div w:id="306009057">
      <w:bodyDiv w:val="1"/>
      <w:marLeft w:val="0"/>
      <w:marRight w:val="0"/>
      <w:marTop w:val="0"/>
      <w:marBottom w:val="0"/>
      <w:divBdr>
        <w:top w:val="none" w:sz="0" w:space="0" w:color="auto"/>
        <w:left w:val="none" w:sz="0" w:space="0" w:color="auto"/>
        <w:bottom w:val="none" w:sz="0" w:space="0" w:color="auto"/>
        <w:right w:val="none" w:sz="0" w:space="0" w:color="auto"/>
      </w:divBdr>
    </w:div>
    <w:div w:id="326175850">
      <w:bodyDiv w:val="1"/>
      <w:marLeft w:val="0"/>
      <w:marRight w:val="0"/>
      <w:marTop w:val="0"/>
      <w:marBottom w:val="0"/>
      <w:divBdr>
        <w:top w:val="none" w:sz="0" w:space="0" w:color="auto"/>
        <w:left w:val="none" w:sz="0" w:space="0" w:color="auto"/>
        <w:bottom w:val="none" w:sz="0" w:space="0" w:color="auto"/>
        <w:right w:val="none" w:sz="0" w:space="0" w:color="auto"/>
      </w:divBdr>
    </w:div>
    <w:div w:id="332730554">
      <w:bodyDiv w:val="1"/>
      <w:marLeft w:val="0"/>
      <w:marRight w:val="0"/>
      <w:marTop w:val="0"/>
      <w:marBottom w:val="0"/>
      <w:divBdr>
        <w:top w:val="none" w:sz="0" w:space="0" w:color="auto"/>
        <w:left w:val="none" w:sz="0" w:space="0" w:color="auto"/>
        <w:bottom w:val="none" w:sz="0" w:space="0" w:color="auto"/>
        <w:right w:val="none" w:sz="0" w:space="0" w:color="auto"/>
      </w:divBdr>
    </w:div>
    <w:div w:id="338972406">
      <w:bodyDiv w:val="1"/>
      <w:marLeft w:val="0"/>
      <w:marRight w:val="0"/>
      <w:marTop w:val="0"/>
      <w:marBottom w:val="0"/>
      <w:divBdr>
        <w:top w:val="none" w:sz="0" w:space="0" w:color="auto"/>
        <w:left w:val="none" w:sz="0" w:space="0" w:color="auto"/>
        <w:bottom w:val="none" w:sz="0" w:space="0" w:color="auto"/>
        <w:right w:val="none" w:sz="0" w:space="0" w:color="auto"/>
      </w:divBdr>
    </w:div>
    <w:div w:id="347633833">
      <w:bodyDiv w:val="1"/>
      <w:marLeft w:val="0"/>
      <w:marRight w:val="0"/>
      <w:marTop w:val="0"/>
      <w:marBottom w:val="0"/>
      <w:divBdr>
        <w:top w:val="none" w:sz="0" w:space="0" w:color="auto"/>
        <w:left w:val="none" w:sz="0" w:space="0" w:color="auto"/>
        <w:bottom w:val="none" w:sz="0" w:space="0" w:color="auto"/>
        <w:right w:val="none" w:sz="0" w:space="0" w:color="auto"/>
      </w:divBdr>
    </w:div>
    <w:div w:id="348485574">
      <w:bodyDiv w:val="1"/>
      <w:marLeft w:val="0"/>
      <w:marRight w:val="0"/>
      <w:marTop w:val="0"/>
      <w:marBottom w:val="0"/>
      <w:divBdr>
        <w:top w:val="none" w:sz="0" w:space="0" w:color="auto"/>
        <w:left w:val="none" w:sz="0" w:space="0" w:color="auto"/>
        <w:bottom w:val="none" w:sz="0" w:space="0" w:color="auto"/>
        <w:right w:val="none" w:sz="0" w:space="0" w:color="auto"/>
      </w:divBdr>
    </w:div>
    <w:div w:id="360790259">
      <w:bodyDiv w:val="1"/>
      <w:marLeft w:val="0"/>
      <w:marRight w:val="0"/>
      <w:marTop w:val="0"/>
      <w:marBottom w:val="0"/>
      <w:divBdr>
        <w:top w:val="none" w:sz="0" w:space="0" w:color="auto"/>
        <w:left w:val="none" w:sz="0" w:space="0" w:color="auto"/>
        <w:bottom w:val="none" w:sz="0" w:space="0" w:color="auto"/>
        <w:right w:val="none" w:sz="0" w:space="0" w:color="auto"/>
      </w:divBdr>
    </w:div>
    <w:div w:id="364913486">
      <w:bodyDiv w:val="1"/>
      <w:marLeft w:val="0"/>
      <w:marRight w:val="0"/>
      <w:marTop w:val="0"/>
      <w:marBottom w:val="0"/>
      <w:divBdr>
        <w:top w:val="none" w:sz="0" w:space="0" w:color="auto"/>
        <w:left w:val="none" w:sz="0" w:space="0" w:color="auto"/>
        <w:bottom w:val="none" w:sz="0" w:space="0" w:color="auto"/>
        <w:right w:val="none" w:sz="0" w:space="0" w:color="auto"/>
      </w:divBdr>
    </w:div>
    <w:div w:id="371805205">
      <w:bodyDiv w:val="1"/>
      <w:marLeft w:val="0"/>
      <w:marRight w:val="0"/>
      <w:marTop w:val="0"/>
      <w:marBottom w:val="0"/>
      <w:divBdr>
        <w:top w:val="none" w:sz="0" w:space="0" w:color="auto"/>
        <w:left w:val="none" w:sz="0" w:space="0" w:color="auto"/>
        <w:bottom w:val="none" w:sz="0" w:space="0" w:color="auto"/>
        <w:right w:val="none" w:sz="0" w:space="0" w:color="auto"/>
      </w:divBdr>
    </w:div>
    <w:div w:id="376054652">
      <w:bodyDiv w:val="1"/>
      <w:marLeft w:val="0"/>
      <w:marRight w:val="0"/>
      <w:marTop w:val="0"/>
      <w:marBottom w:val="0"/>
      <w:divBdr>
        <w:top w:val="none" w:sz="0" w:space="0" w:color="auto"/>
        <w:left w:val="none" w:sz="0" w:space="0" w:color="auto"/>
        <w:bottom w:val="none" w:sz="0" w:space="0" w:color="auto"/>
        <w:right w:val="none" w:sz="0" w:space="0" w:color="auto"/>
      </w:divBdr>
    </w:div>
    <w:div w:id="389231797">
      <w:bodyDiv w:val="1"/>
      <w:marLeft w:val="0"/>
      <w:marRight w:val="0"/>
      <w:marTop w:val="0"/>
      <w:marBottom w:val="0"/>
      <w:divBdr>
        <w:top w:val="none" w:sz="0" w:space="0" w:color="auto"/>
        <w:left w:val="none" w:sz="0" w:space="0" w:color="auto"/>
        <w:bottom w:val="none" w:sz="0" w:space="0" w:color="auto"/>
        <w:right w:val="none" w:sz="0" w:space="0" w:color="auto"/>
      </w:divBdr>
    </w:div>
    <w:div w:id="391000767">
      <w:bodyDiv w:val="1"/>
      <w:marLeft w:val="0"/>
      <w:marRight w:val="0"/>
      <w:marTop w:val="0"/>
      <w:marBottom w:val="0"/>
      <w:divBdr>
        <w:top w:val="none" w:sz="0" w:space="0" w:color="auto"/>
        <w:left w:val="none" w:sz="0" w:space="0" w:color="auto"/>
        <w:bottom w:val="none" w:sz="0" w:space="0" w:color="auto"/>
        <w:right w:val="none" w:sz="0" w:space="0" w:color="auto"/>
      </w:divBdr>
    </w:div>
    <w:div w:id="414472086">
      <w:bodyDiv w:val="1"/>
      <w:marLeft w:val="0"/>
      <w:marRight w:val="0"/>
      <w:marTop w:val="0"/>
      <w:marBottom w:val="0"/>
      <w:divBdr>
        <w:top w:val="none" w:sz="0" w:space="0" w:color="auto"/>
        <w:left w:val="none" w:sz="0" w:space="0" w:color="auto"/>
        <w:bottom w:val="none" w:sz="0" w:space="0" w:color="auto"/>
        <w:right w:val="none" w:sz="0" w:space="0" w:color="auto"/>
      </w:divBdr>
    </w:div>
    <w:div w:id="418791071">
      <w:bodyDiv w:val="1"/>
      <w:marLeft w:val="0"/>
      <w:marRight w:val="0"/>
      <w:marTop w:val="0"/>
      <w:marBottom w:val="0"/>
      <w:divBdr>
        <w:top w:val="none" w:sz="0" w:space="0" w:color="auto"/>
        <w:left w:val="none" w:sz="0" w:space="0" w:color="auto"/>
        <w:bottom w:val="none" w:sz="0" w:space="0" w:color="auto"/>
        <w:right w:val="none" w:sz="0" w:space="0" w:color="auto"/>
      </w:divBdr>
    </w:div>
    <w:div w:id="425426180">
      <w:bodyDiv w:val="1"/>
      <w:marLeft w:val="0"/>
      <w:marRight w:val="0"/>
      <w:marTop w:val="0"/>
      <w:marBottom w:val="0"/>
      <w:divBdr>
        <w:top w:val="none" w:sz="0" w:space="0" w:color="auto"/>
        <w:left w:val="none" w:sz="0" w:space="0" w:color="auto"/>
        <w:bottom w:val="none" w:sz="0" w:space="0" w:color="auto"/>
        <w:right w:val="none" w:sz="0" w:space="0" w:color="auto"/>
      </w:divBdr>
    </w:div>
    <w:div w:id="438918943">
      <w:bodyDiv w:val="1"/>
      <w:marLeft w:val="0"/>
      <w:marRight w:val="0"/>
      <w:marTop w:val="0"/>
      <w:marBottom w:val="0"/>
      <w:divBdr>
        <w:top w:val="none" w:sz="0" w:space="0" w:color="auto"/>
        <w:left w:val="none" w:sz="0" w:space="0" w:color="auto"/>
        <w:bottom w:val="none" w:sz="0" w:space="0" w:color="auto"/>
        <w:right w:val="none" w:sz="0" w:space="0" w:color="auto"/>
      </w:divBdr>
    </w:div>
    <w:div w:id="455411305">
      <w:bodyDiv w:val="1"/>
      <w:marLeft w:val="0"/>
      <w:marRight w:val="0"/>
      <w:marTop w:val="0"/>
      <w:marBottom w:val="0"/>
      <w:divBdr>
        <w:top w:val="none" w:sz="0" w:space="0" w:color="auto"/>
        <w:left w:val="none" w:sz="0" w:space="0" w:color="auto"/>
        <w:bottom w:val="none" w:sz="0" w:space="0" w:color="auto"/>
        <w:right w:val="none" w:sz="0" w:space="0" w:color="auto"/>
      </w:divBdr>
    </w:div>
    <w:div w:id="457995559">
      <w:bodyDiv w:val="1"/>
      <w:marLeft w:val="0"/>
      <w:marRight w:val="0"/>
      <w:marTop w:val="0"/>
      <w:marBottom w:val="0"/>
      <w:divBdr>
        <w:top w:val="none" w:sz="0" w:space="0" w:color="auto"/>
        <w:left w:val="none" w:sz="0" w:space="0" w:color="auto"/>
        <w:bottom w:val="none" w:sz="0" w:space="0" w:color="auto"/>
        <w:right w:val="none" w:sz="0" w:space="0" w:color="auto"/>
      </w:divBdr>
    </w:div>
    <w:div w:id="476724941">
      <w:bodyDiv w:val="1"/>
      <w:marLeft w:val="0"/>
      <w:marRight w:val="0"/>
      <w:marTop w:val="0"/>
      <w:marBottom w:val="0"/>
      <w:divBdr>
        <w:top w:val="none" w:sz="0" w:space="0" w:color="auto"/>
        <w:left w:val="none" w:sz="0" w:space="0" w:color="auto"/>
        <w:bottom w:val="none" w:sz="0" w:space="0" w:color="auto"/>
        <w:right w:val="none" w:sz="0" w:space="0" w:color="auto"/>
      </w:divBdr>
    </w:div>
    <w:div w:id="477459777">
      <w:bodyDiv w:val="1"/>
      <w:marLeft w:val="0"/>
      <w:marRight w:val="0"/>
      <w:marTop w:val="0"/>
      <w:marBottom w:val="0"/>
      <w:divBdr>
        <w:top w:val="none" w:sz="0" w:space="0" w:color="auto"/>
        <w:left w:val="none" w:sz="0" w:space="0" w:color="auto"/>
        <w:bottom w:val="none" w:sz="0" w:space="0" w:color="auto"/>
        <w:right w:val="none" w:sz="0" w:space="0" w:color="auto"/>
      </w:divBdr>
      <w:divsChild>
        <w:div w:id="1867518694">
          <w:marLeft w:val="0"/>
          <w:marRight w:val="0"/>
          <w:marTop w:val="0"/>
          <w:marBottom w:val="0"/>
          <w:divBdr>
            <w:top w:val="none" w:sz="0" w:space="0" w:color="auto"/>
            <w:left w:val="none" w:sz="0" w:space="0" w:color="auto"/>
            <w:bottom w:val="none" w:sz="0" w:space="0" w:color="auto"/>
            <w:right w:val="none" w:sz="0" w:space="0" w:color="auto"/>
          </w:divBdr>
          <w:divsChild>
            <w:div w:id="216014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973086">
      <w:bodyDiv w:val="1"/>
      <w:marLeft w:val="0"/>
      <w:marRight w:val="0"/>
      <w:marTop w:val="0"/>
      <w:marBottom w:val="0"/>
      <w:divBdr>
        <w:top w:val="none" w:sz="0" w:space="0" w:color="auto"/>
        <w:left w:val="none" w:sz="0" w:space="0" w:color="auto"/>
        <w:bottom w:val="none" w:sz="0" w:space="0" w:color="auto"/>
        <w:right w:val="none" w:sz="0" w:space="0" w:color="auto"/>
      </w:divBdr>
    </w:div>
    <w:div w:id="482625253">
      <w:bodyDiv w:val="1"/>
      <w:marLeft w:val="0"/>
      <w:marRight w:val="0"/>
      <w:marTop w:val="0"/>
      <w:marBottom w:val="0"/>
      <w:divBdr>
        <w:top w:val="none" w:sz="0" w:space="0" w:color="auto"/>
        <w:left w:val="none" w:sz="0" w:space="0" w:color="auto"/>
        <w:bottom w:val="none" w:sz="0" w:space="0" w:color="auto"/>
        <w:right w:val="none" w:sz="0" w:space="0" w:color="auto"/>
      </w:divBdr>
    </w:div>
    <w:div w:id="488401348">
      <w:bodyDiv w:val="1"/>
      <w:marLeft w:val="0"/>
      <w:marRight w:val="0"/>
      <w:marTop w:val="0"/>
      <w:marBottom w:val="0"/>
      <w:divBdr>
        <w:top w:val="none" w:sz="0" w:space="0" w:color="auto"/>
        <w:left w:val="none" w:sz="0" w:space="0" w:color="auto"/>
        <w:bottom w:val="none" w:sz="0" w:space="0" w:color="auto"/>
        <w:right w:val="none" w:sz="0" w:space="0" w:color="auto"/>
      </w:divBdr>
    </w:div>
    <w:div w:id="498811432">
      <w:bodyDiv w:val="1"/>
      <w:marLeft w:val="0"/>
      <w:marRight w:val="0"/>
      <w:marTop w:val="0"/>
      <w:marBottom w:val="0"/>
      <w:divBdr>
        <w:top w:val="none" w:sz="0" w:space="0" w:color="auto"/>
        <w:left w:val="none" w:sz="0" w:space="0" w:color="auto"/>
        <w:bottom w:val="none" w:sz="0" w:space="0" w:color="auto"/>
        <w:right w:val="none" w:sz="0" w:space="0" w:color="auto"/>
      </w:divBdr>
    </w:div>
    <w:div w:id="498892345">
      <w:bodyDiv w:val="1"/>
      <w:marLeft w:val="0"/>
      <w:marRight w:val="0"/>
      <w:marTop w:val="0"/>
      <w:marBottom w:val="0"/>
      <w:divBdr>
        <w:top w:val="none" w:sz="0" w:space="0" w:color="auto"/>
        <w:left w:val="none" w:sz="0" w:space="0" w:color="auto"/>
        <w:bottom w:val="none" w:sz="0" w:space="0" w:color="auto"/>
        <w:right w:val="none" w:sz="0" w:space="0" w:color="auto"/>
      </w:divBdr>
    </w:div>
    <w:div w:id="508570342">
      <w:bodyDiv w:val="1"/>
      <w:marLeft w:val="0"/>
      <w:marRight w:val="0"/>
      <w:marTop w:val="0"/>
      <w:marBottom w:val="0"/>
      <w:divBdr>
        <w:top w:val="none" w:sz="0" w:space="0" w:color="auto"/>
        <w:left w:val="none" w:sz="0" w:space="0" w:color="auto"/>
        <w:bottom w:val="none" w:sz="0" w:space="0" w:color="auto"/>
        <w:right w:val="none" w:sz="0" w:space="0" w:color="auto"/>
      </w:divBdr>
    </w:div>
    <w:div w:id="518590323">
      <w:bodyDiv w:val="1"/>
      <w:marLeft w:val="0"/>
      <w:marRight w:val="0"/>
      <w:marTop w:val="0"/>
      <w:marBottom w:val="0"/>
      <w:divBdr>
        <w:top w:val="none" w:sz="0" w:space="0" w:color="auto"/>
        <w:left w:val="none" w:sz="0" w:space="0" w:color="auto"/>
        <w:bottom w:val="none" w:sz="0" w:space="0" w:color="auto"/>
        <w:right w:val="none" w:sz="0" w:space="0" w:color="auto"/>
      </w:divBdr>
    </w:div>
    <w:div w:id="521554697">
      <w:bodyDiv w:val="1"/>
      <w:marLeft w:val="0"/>
      <w:marRight w:val="0"/>
      <w:marTop w:val="0"/>
      <w:marBottom w:val="0"/>
      <w:divBdr>
        <w:top w:val="none" w:sz="0" w:space="0" w:color="auto"/>
        <w:left w:val="none" w:sz="0" w:space="0" w:color="auto"/>
        <w:bottom w:val="none" w:sz="0" w:space="0" w:color="auto"/>
        <w:right w:val="none" w:sz="0" w:space="0" w:color="auto"/>
      </w:divBdr>
    </w:div>
    <w:div w:id="532885908">
      <w:bodyDiv w:val="1"/>
      <w:marLeft w:val="0"/>
      <w:marRight w:val="0"/>
      <w:marTop w:val="0"/>
      <w:marBottom w:val="0"/>
      <w:divBdr>
        <w:top w:val="none" w:sz="0" w:space="0" w:color="auto"/>
        <w:left w:val="none" w:sz="0" w:space="0" w:color="auto"/>
        <w:bottom w:val="none" w:sz="0" w:space="0" w:color="auto"/>
        <w:right w:val="none" w:sz="0" w:space="0" w:color="auto"/>
      </w:divBdr>
    </w:div>
    <w:div w:id="533425376">
      <w:bodyDiv w:val="1"/>
      <w:marLeft w:val="0"/>
      <w:marRight w:val="0"/>
      <w:marTop w:val="0"/>
      <w:marBottom w:val="0"/>
      <w:divBdr>
        <w:top w:val="none" w:sz="0" w:space="0" w:color="auto"/>
        <w:left w:val="none" w:sz="0" w:space="0" w:color="auto"/>
        <w:bottom w:val="none" w:sz="0" w:space="0" w:color="auto"/>
        <w:right w:val="none" w:sz="0" w:space="0" w:color="auto"/>
      </w:divBdr>
    </w:div>
    <w:div w:id="542521664">
      <w:bodyDiv w:val="1"/>
      <w:marLeft w:val="0"/>
      <w:marRight w:val="0"/>
      <w:marTop w:val="0"/>
      <w:marBottom w:val="0"/>
      <w:divBdr>
        <w:top w:val="none" w:sz="0" w:space="0" w:color="auto"/>
        <w:left w:val="none" w:sz="0" w:space="0" w:color="auto"/>
        <w:bottom w:val="none" w:sz="0" w:space="0" w:color="auto"/>
        <w:right w:val="none" w:sz="0" w:space="0" w:color="auto"/>
      </w:divBdr>
    </w:div>
    <w:div w:id="543493572">
      <w:bodyDiv w:val="1"/>
      <w:marLeft w:val="0"/>
      <w:marRight w:val="0"/>
      <w:marTop w:val="0"/>
      <w:marBottom w:val="0"/>
      <w:divBdr>
        <w:top w:val="none" w:sz="0" w:space="0" w:color="auto"/>
        <w:left w:val="none" w:sz="0" w:space="0" w:color="auto"/>
        <w:bottom w:val="none" w:sz="0" w:space="0" w:color="auto"/>
        <w:right w:val="none" w:sz="0" w:space="0" w:color="auto"/>
      </w:divBdr>
    </w:div>
    <w:div w:id="547691704">
      <w:bodyDiv w:val="1"/>
      <w:marLeft w:val="0"/>
      <w:marRight w:val="0"/>
      <w:marTop w:val="0"/>
      <w:marBottom w:val="0"/>
      <w:divBdr>
        <w:top w:val="none" w:sz="0" w:space="0" w:color="auto"/>
        <w:left w:val="none" w:sz="0" w:space="0" w:color="auto"/>
        <w:bottom w:val="none" w:sz="0" w:space="0" w:color="auto"/>
        <w:right w:val="none" w:sz="0" w:space="0" w:color="auto"/>
      </w:divBdr>
    </w:div>
    <w:div w:id="549878010">
      <w:bodyDiv w:val="1"/>
      <w:marLeft w:val="0"/>
      <w:marRight w:val="0"/>
      <w:marTop w:val="0"/>
      <w:marBottom w:val="0"/>
      <w:divBdr>
        <w:top w:val="none" w:sz="0" w:space="0" w:color="auto"/>
        <w:left w:val="none" w:sz="0" w:space="0" w:color="auto"/>
        <w:bottom w:val="none" w:sz="0" w:space="0" w:color="auto"/>
        <w:right w:val="none" w:sz="0" w:space="0" w:color="auto"/>
      </w:divBdr>
    </w:div>
    <w:div w:id="562446702">
      <w:bodyDiv w:val="1"/>
      <w:marLeft w:val="0"/>
      <w:marRight w:val="0"/>
      <w:marTop w:val="0"/>
      <w:marBottom w:val="0"/>
      <w:divBdr>
        <w:top w:val="none" w:sz="0" w:space="0" w:color="auto"/>
        <w:left w:val="none" w:sz="0" w:space="0" w:color="auto"/>
        <w:bottom w:val="none" w:sz="0" w:space="0" w:color="auto"/>
        <w:right w:val="none" w:sz="0" w:space="0" w:color="auto"/>
      </w:divBdr>
    </w:div>
    <w:div w:id="565803867">
      <w:bodyDiv w:val="1"/>
      <w:marLeft w:val="0"/>
      <w:marRight w:val="0"/>
      <w:marTop w:val="0"/>
      <w:marBottom w:val="0"/>
      <w:divBdr>
        <w:top w:val="none" w:sz="0" w:space="0" w:color="auto"/>
        <w:left w:val="none" w:sz="0" w:space="0" w:color="auto"/>
        <w:bottom w:val="none" w:sz="0" w:space="0" w:color="auto"/>
        <w:right w:val="none" w:sz="0" w:space="0" w:color="auto"/>
      </w:divBdr>
    </w:div>
    <w:div w:id="571544736">
      <w:bodyDiv w:val="1"/>
      <w:marLeft w:val="0"/>
      <w:marRight w:val="0"/>
      <w:marTop w:val="0"/>
      <w:marBottom w:val="0"/>
      <w:divBdr>
        <w:top w:val="none" w:sz="0" w:space="0" w:color="auto"/>
        <w:left w:val="none" w:sz="0" w:space="0" w:color="auto"/>
        <w:bottom w:val="none" w:sz="0" w:space="0" w:color="auto"/>
        <w:right w:val="none" w:sz="0" w:space="0" w:color="auto"/>
      </w:divBdr>
    </w:div>
    <w:div w:id="608318321">
      <w:bodyDiv w:val="1"/>
      <w:marLeft w:val="0"/>
      <w:marRight w:val="0"/>
      <w:marTop w:val="0"/>
      <w:marBottom w:val="0"/>
      <w:divBdr>
        <w:top w:val="none" w:sz="0" w:space="0" w:color="auto"/>
        <w:left w:val="none" w:sz="0" w:space="0" w:color="auto"/>
        <w:bottom w:val="none" w:sz="0" w:space="0" w:color="auto"/>
        <w:right w:val="none" w:sz="0" w:space="0" w:color="auto"/>
      </w:divBdr>
    </w:div>
    <w:div w:id="612058043">
      <w:bodyDiv w:val="1"/>
      <w:marLeft w:val="0"/>
      <w:marRight w:val="0"/>
      <w:marTop w:val="0"/>
      <w:marBottom w:val="0"/>
      <w:divBdr>
        <w:top w:val="none" w:sz="0" w:space="0" w:color="auto"/>
        <w:left w:val="none" w:sz="0" w:space="0" w:color="auto"/>
        <w:bottom w:val="none" w:sz="0" w:space="0" w:color="auto"/>
        <w:right w:val="none" w:sz="0" w:space="0" w:color="auto"/>
      </w:divBdr>
    </w:div>
    <w:div w:id="614681079">
      <w:bodyDiv w:val="1"/>
      <w:marLeft w:val="0"/>
      <w:marRight w:val="0"/>
      <w:marTop w:val="0"/>
      <w:marBottom w:val="0"/>
      <w:divBdr>
        <w:top w:val="none" w:sz="0" w:space="0" w:color="auto"/>
        <w:left w:val="none" w:sz="0" w:space="0" w:color="auto"/>
        <w:bottom w:val="none" w:sz="0" w:space="0" w:color="auto"/>
        <w:right w:val="none" w:sz="0" w:space="0" w:color="auto"/>
      </w:divBdr>
    </w:div>
    <w:div w:id="625356054">
      <w:bodyDiv w:val="1"/>
      <w:marLeft w:val="0"/>
      <w:marRight w:val="0"/>
      <w:marTop w:val="0"/>
      <w:marBottom w:val="0"/>
      <w:divBdr>
        <w:top w:val="none" w:sz="0" w:space="0" w:color="auto"/>
        <w:left w:val="none" w:sz="0" w:space="0" w:color="auto"/>
        <w:bottom w:val="none" w:sz="0" w:space="0" w:color="auto"/>
        <w:right w:val="none" w:sz="0" w:space="0" w:color="auto"/>
      </w:divBdr>
    </w:div>
    <w:div w:id="651369169">
      <w:bodyDiv w:val="1"/>
      <w:marLeft w:val="0"/>
      <w:marRight w:val="0"/>
      <w:marTop w:val="0"/>
      <w:marBottom w:val="0"/>
      <w:divBdr>
        <w:top w:val="none" w:sz="0" w:space="0" w:color="auto"/>
        <w:left w:val="none" w:sz="0" w:space="0" w:color="auto"/>
        <w:bottom w:val="none" w:sz="0" w:space="0" w:color="auto"/>
        <w:right w:val="none" w:sz="0" w:space="0" w:color="auto"/>
      </w:divBdr>
    </w:div>
    <w:div w:id="660281518">
      <w:bodyDiv w:val="1"/>
      <w:marLeft w:val="0"/>
      <w:marRight w:val="0"/>
      <w:marTop w:val="0"/>
      <w:marBottom w:val="0"/>
      <w:divBdr>
        <w:top w:val="none" w:sz="0" w:space="0" w:color="auto"/>
        <w:left w:val="none" w:sz="0" w:space="0" w:color="auto"/>
        <w:bottom w:val="none" w:sz="0" w:space="0" w:color="auto"/>
        <w:right w:val="none" w:sz="0" w:space="0" w:color="auto"/>
      </w:divBdr>
    </w:div>
    <w:div w:id="665088287">
      <w:bodyDiv w:val="1"/>
      <w:marLeft w:val="0"/>
      <w:marRight w:val="0"/>
      <w:marTop w:val="0"/>
      <w:marBottom w:val="0"/>
      <w:divBdr>
        <w:top w:val="none" w:sz="0" w:space="0" w:color="auto"/>
        <w:left w:val="none" w:sz="0" w:space="0" w:color="auto"/>
        <w:bottom w:val="none" w:sz="0" w:space="0" w:color="auto"/>
        <w:right w:val="none" w:sz="0" w:space="0" w:color="auto"/>
      </w:divBdr>
    </w:div>
    <w:div w:id="667366622">
      <w:bodyDiv w:val="1"/>
      <w:marLeft w:val="0"/>
      <w:marRight w:val="0"/>
      <w:marTop w:val="0"/>
      <w:marBottom w:val="0"/>
      <w:divBdr>
        <w:top w:val="none" w:sz="0" w:space="0" w:color="auto"/>
        <w:left w:val="none" w:sz="0" w:space="0" w:color="auto"/>
        <w:bottom w:val="none" w:sz="0" w:space="0" w:color="auto"/>
        <w:right w:val="none" w:sz="0" w:space="0" w:color="auto"/>
      </w:divBdr>
    </w:div>
    <w:div w:id="668292404">
      <w:bodyDiv w:val="1"/>
      <w:marLeft w:val="0"/>
      <w:marRight w:val="0"/>
      <w:marTop w:val="0"/>
      <w:marBottom w:val="0"/>
      <w:divBdr>
        <w:top w:val="none" w:sz="0" w:space="0" w:color="auto"/>
        <w:left w:val="none" w:sz="0" w:space="0" w:color="auto"/>
        <w:bottom w:val="none" w:sz="0" w:space="0" w:color="auto"/>
        <w:right w:val="none" w:sz="0" w:space="0" w:color="auto"/>
      </w:divBdr>
    </w:div>
    <w:div w:id="672881250">
      <w:bodyDiv w:val="1"/>
      <w:marLeft w:val="0"/>
      <w:marRight w:val="0"/>
      <w:marTop w:val="0"/>
      <w:marBottom w:val="0"/>
      <w:divBdr>
        <w:top w:val="none" w:sz="0" w:space="0" w:color="auto"/>
        <w:left w:val="none" w:sz="0" w:space="0" w:color="auto"/>
        <w:bottom w:val="none" w:sz="0" w:space="0" w:color="auto"/>
        <w:right w:val="none" w:sz="0" w:space="0" w:color="auto"/>
      </w:divBdr>
    </w:div>
    <w:div w:id="673458863">
      <w:bodyDiv w:val="1"/>
      <w:marLeft w:val="0"/>
      <w:marRight w:val="0"/>
      <w:marTop w:val="0"/>
      <w:marBottom w:val="0"/>
      <w:divBdr>
        <w:top w:val="none" w:sz="0" w:space="0" w:color="auto"/>
        <w:left w:val="none" w:sz="0" w:space="0" w:color="auto"/>
        <w:bottom w:val="none" w:sz="0" w:space="0" w:color="auto"/>
        <w:right w:val="none" w:sz="0" w:space="0" w:color="auto"/>
      </w:divBdr>
    </w:div>
    <w:div w:id="690762809">
      <w:bodyDiv w:val="1"/>
      <w:marLeft w:val="0"/>
      <w:marRight w:val="0"/>
      <w:marTop w:val="0"/>
      <w:marBottom w:val="0"/>
      <w:divBdr>
        <w:top w:val="none" w:sz="0" w:space="0" w:color="auto"/>
        <w:left w:val="none" w:sz="0" w:space="0" w:color="auto"/>
        <w:bottom w:val="none" w:sz="0" w:space="0" w:color="auto"/>
        <w:right w:val="none" w:sz="0" w:space="0" w:color="auto"/>
      </w:divBdr>
    </w:div>
    <w:div w:id="694499416">
      <w:bodyDiv w:val="1"/>
      <w:marLeft w:val="0"/>
      <w:marRight w:val="0"/>
      <w:marTop w:val="0"/>
      <w:marBottom w:val="0"/>
      <w:divBdr>
        <w:top w:val="none" w:sz="0" w:space="0" w:color="auto"/>
        <w:left w:val="none" w:sz="0" w:space="0" w:color="auto"/>
        <w:bottom w:val="none" w:sz="0" w:space="0" w:color="auto"/>
        <w:right w:val="none" w:sz="0" w:space="0" w:color="auto"/>
      </w:divBdr>
    </w:div>
    <w:div w:id="696809119">
      <w:bodyDiv w:val="1"/>
      <w:marLeft w:val="0"/>
      <w:marRight w:val="0"/>
      <w:marTop w:val="0"/>
      <w:marBottom w:val="0"/>
      <w:divBdr>
        <w:top w:val="none" w:sz="0" w:space="0" w:color="auto"/>
        <w:left w:val="none" w:sz="0" w:space="0" w:color="auto"/>
        <w:bottom w:val="none" w:sz="0" w:space="0" w:color="auto"/>
        <w:right w:val="none" w:sz="0" w:space="0" w:color="auto"/>
      </w:divBdr>
    </w:div>
    <w:div w:id="697895204">
      <w:bodyDiv w:val="1"/>
      <w:marLeft w:val="0"/>
      <w:marRight w:val="0"/>
      <w:marTop w:val="0"/>
      <w:marBottom w:val="0"/>
      <w:divBdr>
        <w:top w:val="none" w:sz="0" w:space="0" w:color="auto"/>
        <w:left w:val="none" w:sz="0" w:space="0" w:color="auto"/>
        <w:bottom w:val="none" w:sz="0" w:space="0" w:color="auto"/>
        <w:right w:val="none" w:sz="0" w:space="0" w:color="auto"/>
      </w:divBdr>
    </w:div>
    <w:div w:id="705561534">
      <w:bodyDiv w:val="1"/>
      <w:marLeft w:val="0"/>
      <w:marRight w:val="0"/>
      <w:marTop w:val="0"/>
      <w:marBottom w:val="0"/>
      <w:divBdr>
        <w:top w:val="none" w:sz="0" w:space="0" w:color="auto"/>
        <w:left w:val="none" w:sz="0" w:space="0" w:color="auto"/>
        <w:bottom w:val="none" w:sz="0" w:space="0" w:color="auto"/>
        <w:right w:val="none" w:sz="0" w:space="0" w:color="auto"/>
      </w:divBdr>
    </w:div>
    <w:div w:id="712075235">
      <w:bodyDiv w:val="1"/>
      <w:marLeft w:val="0"/>
      <w:marRight w:val="0"/>
      <w:marTop w:val="0"/>
      <w:marBottom w:val="0"/>
      <w:divBdr>
        <w:top w:val="none" w:sz="0" w:space="0" w:color="auto"/>
        <w:left w:val="none" w:sz="0" w:space="0" w:color="auto"/>
        <w:bottom w:val="none" w:sz="0" w:space="0" w:color="auto"/>
        <w:right w:val="none" w:sz="0" w:space="0" w:color="auto"/>
      </w:divBdr>
    </w:div>
    <w:div w:id="712121724">
      <w:bodyDiv w:val="1"/>
      <w:marLeft w:val="0"/>
      <w:marRight w:val="0"/>
      <w:marTop w:val="0"/>
      <w:marBottom w:val="0"/>
      <w:divBdr>
        <w:top w:val="none" w:sz="0" w:space="0" w:color="auto"/>
        <w:left w:val="none" w:sz="0" w:space="0" w:color="auto"/>
        <w:bottom w:val="none" w:sz="0" w:space="0" w:color="auto"/>
        <w:right w:val="none" w:sz="0" w:space="0" w:color="auto"/>
      </w:divBdr>
    </w:div>
    <w:div w:id="722676931">
      <w:bodyDiv w:val="1"/>
      <w:marLeft w:val="0"/>
      <w:marRight w:val="0"/>
      <w:marTop w:val="0"/>
      <w:marBottom w:val="0"/>
      <w:divBdr>
        <w:top w:val="none" w:sz="0" w:space="0" w:color="auto"/>
        <w:left w:val="none" w:sz="0" w:space="0" w:color="auto"/>
        <w:bottom w:val="none" w:sz="0" w:space="0" w:color="auto"/>
        <w:right w:val="none" w:sz="0" w:space="0" w:color="auto"/>
      </w:divBdr>
    </w:div>
    <w:div w:id="730079720">
      <w:bodyDiv w:val="1"/>
      <w:marLeft w:val="0"/>
      <w:marRight w:val="0"/>
      <w:marTop w:val="0"/>
      <w:marBottom w:val="0"/>
      <w:divBdr>
        <w:top w:val="none" w:sz="0" w:space="0" w:color="auto"/>
        <w:left w:val="none" w:sz="0" w:space="0" w:color="auto"/>
        <w:bottom w:val="none" w:sz="0" w:space="0" w:color="auto"/>
        <w:right w:val="none" w:sz="0" w:space="0" w:color="auto"/>
      </w:divBdr>
    </w:div>
    <w:div w:id="733434012">
      <w:bodyDiv w:val="1"/>
      <w:marLeft w:val="0"/>
      <w:marRight w:val="0"/>
      <w:marTop w:val="0"/>
      <w:marBottom w:val="0"/>
      <w:divBdr>
        <w:top w:val="none" w:sz="0" w:space="0" w:color="auto"/>
        <w:left w:val="none" w:sz="0" w:space="0" w:color="auto"/>
        <w:bottom w:val="none" w:sz="0" w:space="0" w:color="auto"/>
        <w:right w:val="none" w:sz="0" w:space="0" w:color="auto"/>
      </w:divBdr>
    </w:div>
    <w:div w:id="735124294">
      <w:bodyDiv w:val="1"/>
      <w:marLeft w:val="0"/>
      <w:marRight w:val="0"/>
      <w:marTop w:val="0"/>
      <w:marBottom w:val="0"/>
      <w:divBdr>
        <w:top w:val="none" w:sz="0" w:space="0" w:color="auto"/>
        <w:left w:val="none" w:sz="0" w:space="0" w:color="auto"/>
        <w:bottom w:val="none" w:sz="0" w:space="0" w:color="auto"/>
        <w:right w:val="none" w:sz="0" w:space="0" w:color="auto"/>
      </w:divBdr>
    </w:div>
    <w:div w:id="768237301">
      <w:bodyDiv w:val="1"/>
      <w:marLeft w:val="0"/>
      <w:marRight w:val="0"/>
      <w:marTop w:val="0"/>
      <w:marBottom w:val="0"/>
      <w:divBdr>
        <w:top w:val="none" w:sz="0" w:space="0" w:color="auto"/>
        <w:left w:val="none" w:sz="0" w:space="0" w:color="auto"/>
        <w:bottom w:val="none" w:sz="0" w:space="0" w:color="auto"/>
        <w:right w:val="none" w:sz="0" w:space="0" w:color="auto"/>
      </w:divBdr>
    </w:div>
    <w:div w:id="769474857">
      <w:bodyDiv w:val="1"/>
      <w:marLeft w:val="0"/>
      <w:marRight w:val="0"/>
      <w:marTop w:val="0"/>
      <w:marBottom w:val="0"/>
      <w:divBdr>
        <w:top w:val="none" w:sz="0" w:space="0" w:color="auto"/>
        <w:left w:val="none" w:sz="0" w:space="0" w:color="auto"/>
        <w:bottom w:val="none" w:sz="0" w:space="0" w:color="auto"/>
        <w:right w:val="none" w:sz="0" w:space="0" w:color="auto"/>
      </w:divBdr>
    </w:div>
    <w:div w:id="771245752">
      <w:bodyDiv w:val="1"/>
      <w:marLeft w:val="0"/>
      <w:marRight w:val="0"/>
      <w:marTop w:val="0"/>
      <w:marBottom w:val="0"/>
      <w:divBdr>
        <w:top w:val="none" w:sz="0" w:space="0" w:color="auto"/>
        <w:left w:val="none" w:sz="0" w:space="0" w:color="auto"/>
        <w:bottom w:val="none" w:sz="0" w:space="0" w:color="auto"/>
        <w:right w:val="none" w:sz="0" w:space="0" w:color="auto"/>
      </w:divBdr>
    </w:div>
    <w:div w:id="775053958">
      <w:bodyDiv w:val="1"/>
      <w:marLeft w:val="0"/>
      <w:marRight w:val="0"/>
      <w:marTop w:val="0"/>
      <w:marBottom w:val="0"/>
      <w:divBdr>
        <w:top w:val="none" w:sz="0" w:space="0" w:color="auto"/>
        <w:left w:val="none" w:sz="0" w:space="0" w:color="auto"/>
        <w:bottom w:val="none" w:sz="0" w:space="0" w:color="auto"/>
        <w:right w:val="none" w:sz="0" w:space="0" w:color="auto"/>
      </w:divBdr>
    </w:div>
    <w:div w:id="781998201">
      <w:bodyDiv w:val="1"/>
      <w:marLeft w:val="0"/>
      <w:marRight w:val="0"/>
      <w:marTop w:val="0"/>
      <w:marBottom w:val="0"/>
      <w:divBdr>
        <w:top w:val="none" w:sz="0" w:space="0" w:color="auto"/>
        <w:left w:val="none" w:sz="0" w:space="0" w:color="auto"/>
        <w:bottom w:val="none" w:sz="0" w:space="0" w:color="auto"/>
        <w:right w:val="none" w:sz="0" w:space="0" w:color="auto"/>
      </w:divBdr>
    </w:div>
    <w:div w:id="783234651">
      <w:bodyDiv w:val="1"/>
      <w:marLeft w:val="0"/>
      <w:marRight w:val="0"/>
      <w:marTop w:val="0"/>
      <w:marBottom w:val="0"/>
      <w:divBdr>
        <w:top w:val="none" w:sz="0" w:space="0" w:color="auto"/>
        <w:left w:val="none" w:sz="0" w:space="0" w:color="auto"/>
        <w:bottom w:val="none" w:sz="0" w:space="0" w:color="auto"/>
        <w:right w:val="none" w:sz="0" w:space="0" w:color="auto"/>
      </w:divBdr>
    </w:div>
    <w:div w:id="789131480">
      <w:bodyDiv w:val="1"/>
      <w:marLeft w:val="0"/>
      <w:marRight w:val="0"/>
      <w:marTop w:val="0"/>
      <w:marBottom w:val="0"/>
      <w:divBdr>
        <w:top w:val="none" w:sz="0" w:space="0" w:color="auto"/>
        <w:left w:val="none" w:sz="0" w:space="0" w:color="auto"/>
        <w:bottom w:val="none" w:sz="0" w:space="0" w:color="auto"/>
        <w:right w:val="none" w:sz="0" w:space="0" w:color="auto"/>
      </w:divBdr>
    </w:div>
    <w:div w:id="796602324">
      <w:bodyDiv w:val="1"/>
      <w:marLeft w:val="0"/>
      <w:marRight w:val="0"/>
      <w:marTop w:val="0"/>
      <w:marBottom w:val="0"/>
      <w:divBdr>
        <w:top w:val="none" w:sz="0" w:space="0" w:color="auto"/>
        <w:left w:val="none" w:sz="0" w:space="0" w:color="auto"/>
        <w:bottom w:val="none" w:sz="0" w:space="0" w:color="auto"/>
        <w:right w:val="none" w:sz="0" w:space="0" w:color="auto"/>
      </w:divBdr>
    </w:div>
    <w:div w:id="801383971">
      <w:bodyDiv w:val="1"/>
      <w:marLeft w:val="0"/>
      <w:marRight w:val="0"/>
      <w:marTop w:val="0"/>
      <w:marBottom w:val="0"/>
      <w:divBdr>
        <w:top w:val="none" w:sz="0" w:space="0" w:color="auto"/>
        <w:left w:val="none" w:sz="0" w:space="0" w:color="auto"/>
        <w:bottom w:val="none" w:sz="0" w:space="0" w:color="auto"/>
        <w:right w:val="none" w:sz="0" w:space="0" w:color="auto"/>
      </w:divBdr>
    </w:div>
    <w:div w:id="812209703">
      <w:bodyDiv w:val="1"/>
      <w:marLeft w:val="0"/>
      <w:marRight w:val="0"/>
      <w:marTop w:val="0"/>
      <w:marBottom w:val="0"/>
      <w:divBdr>
        <w:top w:val="none" w:sz="0" w:space="0" w:color="auto"/>
        <w:left w:val="none" w:sz="0" w:space="0" w:color="auto"/>
        <w:bottom w:val="none" w:sz="0" w:space="0" w:color="auto"/>
        <w:right w:val="none" w:sz="0" w:space="0" w:color="auto"/>
      </w:divBdr>
    </w:div>
    <w:div w:id="817259935">
      <w:bodyDiv w:val="1"/>
      <w:marLeft w:val="0"/>
      <w:marRight w:val="0"/>
      <w:marTop w:val="0"/>
      <w:marBottom w:val="0"/>
      <w:divBdr>
        <w:top w:val="none" w:sz="0" w:space="0" w:color="auto"/>
        <w:left w:val="none" w:sz="0" w:space="0" w:color="auto"/>
        <w:bottom w:val="none" w:sz="0" w:space="0" w:color="auto"/>
        <w:right w:val="none" w:sz="0" w:space="0" w:color="auto"/>
      </w:divBdr>
    </w:div>
    <w:div w:id="831333604">
      <w:bodyDiv w:val="1"/>
      <w:marLeft w:val="0"/>
      <w:marRight w:val="0"/>
      <w:marTop w:val="0"/>
      <w:marBottom w:val="0"/>
      <w:divBdr>
        <w:top w:val="none" w:sz="0" w:space="0" w:color="auto"/>
        <w:left w:val="none" w:sz="0" w:space="0" w:color="auto"/>
        <w:bottom w:val="none" w:sz="0" w:space="0" w:color="auto"/>
        <w:right w:val="none" w:sz="0" w:space="0" w:color="auto"/>
      </w:divBdr>
    </w:div>
    <w:div w:id="833303398">
      <w:bodyDiv w:val="1"/>
      <w:marLeft w:val="0"/>
      <w:marRight w:val="0"/>
      <w:marTop w:val="0"/>
      <w:marBottom w:val="0"/>
      <w:divBdr>
        <w:top w:val="none" w:sz="0" w:space="0" w:color="auto"/>
        <w:left w:val="none" w:sz="0" w:space="0" w:color="auto"/>
        <w:bottom w:val="none" w:sz="0" w:space="0" w:color="auto"/>
        <w:right w:val="none" w:sz="0" w:space="0" w:color="auto"/>
      </w:divBdr>
    </w:div>
    <w:div w:id="842402403">
      <w:bodyDiv w:val="1"/>
      <w:marLeft w:val="0"/>
      <w:marRight w:val="0"/>
      <w:marTop w:val="0"/>
      <w:marBottom w:val="0"/>
      <w:divBdr>
        <w:top w:val="none" w:sz="0" w:space="0" w:color="auto"/>
        <w:left w:val="none" w:sz="0" w:space="0" w:color="auto"/>
        <w:bottom w:val="none" w:sz="0" w:space="0" w:color="auto"/>
        <w:right w:val="none" w:sz="0" w:space="0" w:color="auto"/>
      </w:divBdr>
    </w:div>
    <w:div w:id="853154003">
      <w:bodyDiv w:val="1"/>
      <w:marLeft w:val="0"/>
      <w:marRight w:val="0"/>
      <w:marTop w:val="0"/>
      <w:marBottom w:val="0"/>
      <w:divBdr>
        <w:top w:val="none" w:sz="0" w:space="0" w:color="auto"/>
        <w:left w:val="none" w:sz="0" w:space="0" w:color="auto"/>
        <w:bottom w:val="none" w:sz="0" w:space="0" w:color="auto"/>
        <w:right w:val="none" w:sz="0" w:space="0" w:color="auto"/>
      </w:divBdr>
    </w:div>
    <w:div w:id="854346589">
      <w:bodyDiv w:val="1"/>
      <w:marLeft w:val="0"/>
      <w:marRight w:val="0"/>
      <w:marTop w:val="0"/>
      <w:marBottom w:val="0"/>
      <w:divBdr>
        <w:top w:val="none" w:sz="0" w:space="0" w:color="auto"/>
        <w:left w:val="none" w:sz="0" w:space="0" w:color="auto"/>
        <w:bottom w:val="none" w:sz="0" w:space="0" w:color="auto"/>
        <w:right w:val="none" w:sz="0" w:space="0" w:color="auto"/>
      </w:divBdr>
    </w:div>
    <w:div w:id="861432937">
      <w:bodyDiv w:val="1"/>
      <w:marLeft w:val="0"/>
      <w:marRight w:val="0"/>
      <w:marTop w:val="0"/>
      <w:marBottom w:val="0"/>
      <w:divBdr>
        <w:top w:val="none" w:sz="0" w:space="0" w:color="auto"/>
        <w:left w:val="none" w:sz="0" w:space="0" w:color="auto"/>
        <w:bottom w:val="none" w:sz="0" w:space="0" w:color="auto"/>
        <w:right w:val="none" w:sz="0" w:space="0" w:color="auto"/>
      </w:divBdr>
    </w:div>
    <w:div w:id="871188706">
      <w:bodyDiv w:val="1"/>
      <w:marLeft w:val="0"/>
      <w:marRight w:val="0"/>
      <w:marTop w:val="0"/>
      <w:marBottom w:val="0"/>
      <w:divBdr>
        <w:top w:val="none" w:sz="0" w:space="0" w:color="auto"/>
        <w:left w:val="none" w:sz="0" w:space="0" w:color="auto"/>
        <w:bottom w:val="none" w:sz="0" w:space="0" w:color="auto"/>
        <w:right w:val="none" w:sz="0" w:space="0" w:color="auto"/>
      </w:divBdr>
    </w:div>
    <w:div w:id="871648074">
      <w:bodyDiv w:val="1"/>
      <w:marLeft w:val="0"/>
      <w:marRight w:val="0"/>
      <w:marTop w:val="0"/>
      <w:marBottom w:val="0"/>
      <w:divBdr>
        <w:top w:val="none" w:sz="0" w:space="0" w:color="auto"/>
        <w:left w:val="none" w:sz="0" w:space="0" w:color="auto"/>
        <w:bottom w:val="none" w:sz="0" w:space="0" w:color="auto"/>
        <w:right w:val="none" w:sz="0" w:space="0" w:color="auto"/>
      </w:divBdr>
    </w:div>
    <w:div w:id="876623084">
      <w:bodyDiv w:val="1"/>
      <w:marLeft w:val="0"/>
      <w:marRight w:val="0"/>
      <w:marTop w:val="0"/>
      <w:marBottom w:val="0"/>
      <w:divBdr>
        <w:top w:val="none" w:sz="0" w:space="0" w:color="auto"/>
        <w:left w:val="none" w:sz="0" w:space="0" w:color="auto"/>
        <w:bottom w:val="none" w:sz="0" w:space="0" w:color="auto"/>
        <w:right w:val="none" w:sz="0" w:space="0" w:color="auto"/>
      </w:divBdr>
    </w:div>
    <w:div w:id="884026249">
      <w:bodyDiv w:val="1"/>
      <w:marLeft w:val="0"/>
      <w:marRight w:val="0"/>
      <w:marTop w:val="0"/>
      <w:marBottom w:val="0"/>
      <w:divBdr>
        <w:top w:val="none" w:sz="0" w:space="0" w:color="auto"/>
        <w:left w:val="none" w:sz="0" w:space="0" w:color="auto"/>
        <w:bottom w:val="none" w:sz="0" w:space="0" w:color="auto"/>
        <w:right w:val="none" w:sz="0" w:space="0" w:color="auto"/>
      </w:divBdr>
    </w:div>
    <w:div w:id="909928999">
      <w:bodyDiv w:val="1"/>
      <w:marLeft w:val="0"/>
      <w:marRight w:val="0"/>
      <w:marTop w:val="0"/>
      <w:marBottom w:val="0"/>
      <w:divBdr>
        <w:top w:val="none" w:sz="0" w:space="0" w:color="auto"/>
        <w:left w:val="none" w:sz="0" w:space="0" w:color="auto"/>
        <w:bottom w:val="none" w:sz="0" w:space="0" w:color="auto"/>
        <w:right w:val="none" w:sz="0" w:space="0" w:color="auto"/>
      </w:divBdr>
    </w:div>
    <w:div w:id="927270116">
      <w:bodyDiv w:val="1"/>
      <w:marLeft w:val="0"/>
      <w:marRight w:val="0"/>
      <w:marTop w:val="0"/>
      <w:marBottom w:val="0"/>
      <w:divBdr>
        <w:top w:val="none" w:sz="0" w:space="0" w:color="auto"/>
        <w:left w:val="none" w:sz="0" w:space="0" w:color="auto"/>
        <w:bottom w:val="none" w:sz="0" w:space="0" w:color="auto"/>
        <w:right w:val="none" w:sz="0" w:space="0" w:color="auto"/>
      </w:divBdr>
    </w:div>
    <w:div w:id="931668110">
      <w:bodyDiv w:val="1"/>
      <w:marLeft w:val="0"/>
      <w:marRight w:val="0"/>
      <w:marTop w:val="0"/>
      <w:marBottom w:val="0"/>
      <w:divBdr>
        <w:top w:val="none" w:sz="0" w:space="0" w:color="auto"/>
        <w:left w:val="none" w:sz="0" w:space="0" w:color="auto"/>
        <w:bottom w:val="none" w:sz="0" w:space="0" w:color="auto"/>
        <w:right w:val="none" w:sz="0" w:space="0" w:color="auto"/>
      </w:divBdr>
    </w:div>
    <w:div w:id="942541272">
      <w:bodyDiv w:val="1"/>
      <w:marLeft w:val="0"/>
      <w:marRight w:val="0"/>
      <w:marTop w:val="0"/>
      <w:marBottom w:val="0"/>
      <w:divBdr>
        <w:top w:val="none" w:sz="0" w:space="0" w:color="auto"/>
        <w:left w:val="none" w:sz="0" w:space="0" w:color="auto"/>
        <w:bottom w:val="none" w:sz="0" w:space="0" w:color="auto"/>
        <w:right w:val="none" w:sz="0" w:space="0" w:color="auto"/>
      </w:divBdr>
    </w:div>
    <w:div w:id="951746378">
      <w:bodyDiv w:val="1"/>
      <w:marLeft w:val="0"/>
      <w:marRight w:val="0"/>
      <w:marTop w:val="0"/>
      <w:marBottom w:val="0"/>
      <w:divBdr>
        <w:top w:val="none" w:sz="0" w:space="0" w:color="auto"/>
        <w:left w:val="none" w:sz="0" w:space="0" w:color="auto"/>
        <w:bottom w:val="none" w:sz="0" w:space="0" w:color="auto"/>
        <w:right w:val="none" w:sz="0" w:space="0" w:color="auto"/>
      </w:divBdr>
    </w:div>
    <w:div w:id="957680730">
      <w:bodyDiv w:val="1"/>
      <w:marLeft w:val="0"/>
      <w:marRight w:val="0"/>
      <w:marTop w:val="0"/>
      <w:marBottom w:val="0"/>
      <w:divBdr>
        <w:top w:val="none" w:sz="0" w:space="0" w:color="auto"/>
        <w:left w:val="none" w:sz="0" w:space="0" w:color="auto"/>
        <w:bottom w:val="none" w:sz="0" w:space="0" w:color="auto"/>
        <w:right w:val="none" w:sz="0" w:space="0" w:color="auto"/>
      </w:divBdr>
    </w:div>
    <w:div w:id="962685782">
      <w:bodyDiv w:val="1"/>
      <w:marLeft w:val="0"/>
      <w:marRight w:val="0"/>
      <w:marTop w:val="0"/>
      <w:marBottom w:val="0"/>
      <w:divBdr>
        <w:top w:val="none" w:sz="0" w:space="0" w:color="auto"/>
        <w:left w:val="none" w:sz="0" w:space="0" w:color="auto"/>
        <w:bottom w:val="none" w:sz="0" w:space="0" w:color="auto"/>
        <w:right w:val="none" w:sz="0" w:space="0" w:color="auto"/>
      </w:divBdr>
    </w:div>
    <w:div w:id="987367955">
      <w:bodyDiv w:val="1"/>
      <w:marLeft w:val="0"/>
      <w:marRight w:val="0"/>
      <w:marTop w:val="0"/>
      <w:marBottom w:val="0"/>
      <w:divBdr>
        <w:top w:val="none" w:sz="0" w:space="0" w:color="auto"/>
        <w:left w:val="none" w:sz="0" w:space="0" w:color="auto"/>
        <w:bottom w:val="none" w:sz="0" w:space="0" w:color="auto"/>
        <w:right w:val="none" w:sz="0" w:space="0" w:color="auto"/>
      </w:divBdr>
    </w:div>
    <w:div w:id="988940952">
      <w:bodyDiv w:val="1"/>
      <w:marLeft w:val="0"/>
      <w:marRight w:val="0"/>
      <w:marTop w:val="0"/>
      <w:marBottom w:val="0"/>
      <w:divBdr>
        <w:top w:val="none" w:sz="0" w:space="0" w:color="auto"/>
        <w:left w:val="none" w:sz="0" w:space="0" w:color="auto"/>
        <w:bottom w:val="none" w:sz="0" w:space="0" w:color="auto"/>
        <w:right w:val="none" w:sz="0" w:space="0" w:color="auto"/>
      </w:divBdr>
    </w:div>
    <w:div w:id="990981582">
      <w:bodyDiv w:val="1"/>
      <w:marLeft w:val="0"/>
      <w:marRight w:val="0"/>
      <w:marTop w:val="0"/>
      <w:marBottom w:val="0"/>
      <w:divBdr>
        <w:top w:val="none" w:sz="0" w:space="0" w:color="auto"/>
        <w:left w:val="none" w:sz="0" w:space="0" w:color="auto"/>
        <w:bottom w:val="none" w:sz="0" w:space="0" w:color="auto"/>
        <w:right w:val="none" w:sz="0" w:space="0" w:color="auto"/>
      </w:divBdr>
    </w:div>
    <w:div w:id="1005938604">
      <w:bodyDiv w:val="1"/>
      <w:marLeft w:val="0"/>
      <w:marRight w:val="0"/>
      <w:marTop w:val="0"/>
      <w:marBottom w:val="0"/>
      <w:divBdr>
        <w:top w:val="none" w:sz="0" w:space="0" w:color="auto"/>
        <w:left w:val="none" w:sz="0" w:space="0" w:color="auto"/>
        <w:bottom w:val="none" w:sz="0" w:space="0" w:color="auto"/>
        <w:right w:val="none" w:sz="0" w:space="0" w:color="auto"/>
      </w:divBdr>
    </w:div>
    <w:div w:id="1044912029">
      <w:bodyDiv w:val="1"/>
      <w:marLeft w:val="0"/>
      <w:marRight w:val="0"/>
      <w:marTop w:val="0"/>
      <w:marBottom w:val="0"/>
      <w:divBdr>
        <w:top w:val="none" w:sz="0" w:space="0" w:color="auto"/>
        <w:left w:val="none" w:sz="0" w:space="0" w:color="auto"/>
        <w:bottom w:val="none" w:sz="0" w:space="0" w:color="auto"/>
        <w:right w:val="none" w:sz="0" w:space="0" w:color="auto"/>
      </w:divBdr>
    </w:div>
    <w:div w:id="1067412056">
      <w:bodyDiv w:val="1"/>
      <w:marLeft w:val="0"/>
      <w:marRight w:val="0"/>
      <w:marTop w:val="0"/>
      <w:marBottom w:val="0"/>
      <w:divBdr>
        <w:top w:val="none" w:sz="0" w:space="0" w:color="auto"/>
        <w:left w:val="none" w:sz="0" w:space="0" w:color="auto"/>
        <w:bottom w:val="none" w:sz="0" w:space="0" w:color="auto"/>
        <w:right w:val="none" w:sz="0" w:space="0" w:color="auto"/>
      </w:divBdr>
    </w:div>
    <w:div w:id="1077940177">
      <w:bodyDiv w:val="1"/>
      <w:marLeft w:val="0"/>
      <w:marRight w:val="0"/>
      <w:marTop w:val="0"/>
      <w:marBottom w:val="0"/>
      <w:divBdr>
        <w:top w:val="none" w:sz="0" w:space="0" w:color="auto"/>
        <w:left w:val="none" w:sz="0" w:space="0" w:color="auto"/>
        <w:bottom w:val="none" w:sz="0" w:space="0" w:color="auto"/>
        <w:right w:val="none" w:sz="0" w:space="0" w:color="auto"/>
      </w:divBdr>
    </w:div>
    <w:div w:id="1081684224">
      <w:bodyDiv w:val="1"/>
      <w:marLeft w:val="0"/>
      <w:marRight w:val="0"/>
      <w:marTop w:val="0"/>
      <w:marBottom w:val="0"/>
      <w:divBdr>
        <w:top w:val="none" w:sz="0" w:space="0" w:color="auto"/>
        <w:left w:val="none" w:sz="0" w:space="0" w:color="auto"/>
        <w:bottom w:val="none" w:sz="0" w:space="0" w:color="auto"/>
        <w:right w:val="none" w:sz="0" w:space="0" w:color="auto"/>
      </w:divBdr>
    </w:div>
    <w:div w:id="1092236444">
      <w:bodyDiv w:val="1"/>
      <w:marLeft w:val="0"/>
      <w:marRight w:val="0"/>
      <w:marTop w:val="0"/>
      <w:marBottom w:val="0"/>
      <w:divBdr>
        <w:top w:val="none" w:sz="0" w:space="0" w:color="auto"/>
        <w:left w:val="none" w:sz="0" w:space="0" w:color="auto"/>
        <w:bottom w:val="none" w:sz="0" w:space="0" w:color="auto"/>
        <w:right w:val="none" w:sz="0" w:space="0" w:color="auto"/>
      </w:divBdr>
    </w:div>
    <w:div w:id="1096250818">
      <w:bodyDiv w:val="1"/>
      <w:marLeft w:val="0"/>
      <w:marRight w:val="0"/>
      <w:marTop w:val="0"/>
      <w:marBottom w:val="0"/>
      <w:divBdr>
        <w:top w:val="none" w:sz="0" w:space="0" w:color="auto"/>
        <w:left w:val="none" w:sz="0" w:space="0" w:color="auto"/>
        <w:bottom w:val="none" w:sz="0" w:space="0" w:color="auto"/>
        <w:right w:val="none" w:sz="0" w:space="0" w:color="auto"/>
      </w:divBdr>
    </w:div>
    <w:div w:id="1096364050">
      <w:bodyDiv w:val="1"/>
      <w:marLeft w:val="0"/>
      <w:marRight w:val="0"/>
      <w:marTop w:val="0"/>
      <w:marBottom w:val="0"/>
      <w:divBdr>
        <w:top w:val="none" w:sz="0" w:space="0" w:color="auto"/>
        <w:left w:val="none" w:sz="0" w:space="0" w:color="auto"/>
        <w:bottom w:val="none" w:sz="0" w:space="0" w:color="auto"/>
        <w:right w:val="none" w:sz="0" w:space="0" w:color="auto"/>
      </w:divBdr>
    </w:div>
    <w:div w:id="1108160181">
      <w:bodyDiv w:val="1"/>
      <w:marLeft w:val="0"/>
      <w:marRight w:val="0"/>
      <w:marTop w:val="0"/>
      <w:marBottom w:val="0"/>
      <w:divBdr>
        <w:top w:val="none" w:sz="0" w:space="0" w:color="auto"/>
        <w:left w:val="none" w:sz="0" w:space="0" w:color="auto"/>
        <w:bottom w:val="none" w:sz="0" w:space="0" w:color="auto"/>
        <w:right w:val="none" w:sz="0" w:space="0" w:color="auto"/>
      </w:divBdr>
    </w:div>
    <w:div w:id="1118138985">
      <w:bodyDiv w:val="1"/>
      <w:marLeft w:val="0"/>
      <w:marRight w:val="0"/>
      <w:marTop w:val="0"/>
      <w:marBottom w:val="0"/>
      <w:divBdr>
        <w:top w:val="none" w:sz="0" w:space="0" w:color="auto"/>
        <w:left w:val="none" w:sz="0" w:space="0" w:color="auto"/>
        <w:bottom w:val="none" w:sz="0" w:space="0" w:color="auto"/>
        <w:right w:val="none" w:sz="0" w:space="0" w:color="auto"/>
      </w:divBdr>
      <w:divsChild>
        <w:div w:id="719523192">
          <w:marLeft w:val="0"/>
          <w:marRight w:val="0"/>
          <w:marTop w:val="0"/>
          <w:marBottom w:val="0"/>
          <w:divBdr>
            <w:top w:val="none" w:sz="0" w:space="0" w:color="auto"/>
            <w:left w:val="none" w:sz="0" w:space="0" w:color="auto"/>
            <w:bottom w:val="none" w:sz="0" w:space="0" w:color="auto"/>
            <w:right w:val="none" w:sz="0" w:space="0" w:color="auto"/>
          </w:divBdr>
          <w:divsChild>
            <w:div w:id="18616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92970">
      <w:bodyDiv w:val="1"/>
      <w:marLeft w:val="0"/>
      <w:marRight w:val="0"/>
      <w:marTop w:val="0"/>
      <w:marBottom w:val="0"/>
      <w:divBdr>
        <w:top w:val="none" w:sz="0" w:space="0" w:color="auto"/>
        <w:left w:val="none" w:sz="0" w:space="0" w:color="auto"/>
        <w:bottom w:val="none" w:sz="0" w:space="0" w:color="auto"/>
        <w:right w:val="none" w:sz="0" w:space="0" w:color="auto"/>
      </w:divBdr>
    </w:div>
    <w:div w:id="1156457411">
      <w:bodyDiv w:val="1"/>
      <w:marLeft w:val="0"/>
      <w:marRight w:val="0"/>
      <w:marTop w:val="0"/>
      <w:marBottom w:val="0"/>
      <w:divBdr>
        <w:top w:val="none" w:sz="0" w:space="0" w:color="auto"/>
        <w:left w:val="none" w:sz="0" w:space="0" w:color="auto"/>
        <w:bottom w:val="none" w:sz="0" w:space="0" w:color="auto"/>
        <w:right w:val="none" w:sz="0" w:space="0" w:color="auto"/>
      </w:divBdr>
    </w:div>
    <w:div w:id="1165248121">
      <w:bodyDiv w:val="1"/>
      <w:marLeft w:val="0"/>
      <w:marRight w:val="0"/>
      <w:marTop w:val="0"/>
      <w:marBottom w:val="0"/>
      <w:divBdr>
        <w:top w:val="none" w:sz="0" w:space="0" w:color="auto"/>
        <w:left w:val="none" w:sz="0" w:space="0" w:color="auto"/>
        <w:bottom w:val="none" w:sz="0" w:space="0" w:color="auto"/>
        <w:right w:val="none" w:sz="0" w:space="0" w:color="auto"/>
      </w:divBdr>
    </w:div>
    <w:div w:id="1167598696">
      <w:bodyDiv w:val="1"/>
      <w:marLeft w:val="0"/>
      <w:marRight w:val="0"/>
      <w:marTop w:val="0"/>
      <w:marBottom w:val="0"/>
      <w:divBdr>
        <w:top w:val="none" w:sz="0" w:space="0" w:color="auto"/>
        <w:left w:val="none" w:sz="0" w:space="0" w:color="auto"/>
        <w:bottom w:val="none" w:sz="0" w:space="0" w:color="auto"/>
        <w:right w:val="none" w:sz="0" w:space="0" w:color="auto"/>
      </w:divBdr>
    </w:div>
    <w:div w:id="1169515352">
      <w:bodyDiv w:val="1"/>
      <w:marLeft w:val="0"/>
      <w:marRight w:val="0"/>
      <w:marTop w:val="0"/>
      <w:marBottom w:val="0"/>
      <w:divBdr>
        <w:top w:val="none" w:sz="0" w:space="0" w:color="auto"/>
        <w:left w:val="none" w:sz="0" w:space="0" w:color="auto"/>
        <w:bottom w:val="none" w:sz="0" w:space="0" w:color="auto"/>
        <w:right w:val="none" w:sz="0" w:space="0" w:color="auto"/>
      </w:divBdr>
    </w:div>
    <w:div w:id="1179926535">
      <w:bodyDiv w:val="1"/>
      <w:marLeft w:val="0"/>
      <w:marRight w:val="0"/>
      <w:marTop w:val="0"/>
      <w:marBottom w:val="0"/>
      <w:divBdr>
        <w:top w:val="none" w:sz="0" w:space="0" w:color="auto"/>
        <w:left w:val="none" w:sz="0" w:space="0" w:color="auto"/>
        <w:bottom w:val="none" w:sz="0" w:space="0" w:color="auto"/>
        <w:right w:val="none" w:sz="0" w:space="0" w:color="auto"/>
      </w:divBdr>
    </w:div>
    <w:div w:id="1181896535">
      <w:bodyDiv w:val="1"/>
      <w:marLeft w:val="0"/>
      <w:marRight w:val="0"/>
      <w:marTop w:val="0"/>
      <w:marBottom w:val="0"/>
      <w:divBdr>
        <w:top w:val="none" w:sz="0" w:space="0" w:color="auto"/>
        <w:left w:val="none" w:sz="0" w:space="0" w:color="auto"/>
        <w:bottom w:val="none" w:sz="0" w:space="0" w:color="auto"/>
        <w:right w:val="none" w:sz="0" w:space="0" w:color="auto"/>
      </w:divBdr>
    </w:div>
    <w:div w:id="1184394263">
      <w:bodyDiv w:val="1"/>
      <w:marLeft w:val="0"/>
      <w:marRight w:val="0"/>
      <w:marTop w:val="0"/>
      <w:marBottom w:val="0"/>
      <w:divBdr>
        <w:top w:val="none" w:sz="0" w:space="0" w:color="auto"/>
        <w:left w:val="none" w:sz="0" w:space="0" w:color="auto"/>
        <w:bottom w:val="none" w:sz="0" w:space="0" w:color="auto"/>
        <w:right w:val="none" w:sz="0" w:space="0" w:color="auto"/>
      </w:divBdr>
    </w:div>
    <w:div w:id="1185746797">
      <w:bodyDiv w:val="1"/>
      <w:marLeft w:val="0"/>
      <w:marRight w:val="0"/>
      <w:marTop w:val="0"/>
      <w:marBottom w:val="0"/>
      <w:divBdr>
        <w:top w:val="none" w:sz="0" w:space="0" w:color="auto"/>
        <w:left w:val="none" w:sz="0" w:space="0" w:color="auto"/>
        <w:bottom w:val="none" w:sz="0" w:space="0" w:color="auto"/>
        <w:right w:val="none" w:sz="0" w:space="0" w:color="auto"/>
      </w:divBdr>
    </w:div>
    <w:div w:id="1197084836">
      <w:bodyDiv w:val="1"/>
      <w:marLeft w:val="0"/>
      <w:marRight w:val="0"/>
      <w:marTop w:val="0"/>
      <w:marBottom w:val="0"/>
      <w:divBdr>
        <w:top w:val="none" w:sz="0" w:space="0" w:color="auto"/>
        <w:left w:val="none" w:sz="0" w:space="0" w:color="auto"/>
        <w:bottom w:val="none" w:sz="0" w:space="0" w:color="auto"/>
        <w:right w:val="none" w:sz="0" w:space="0" w:color="auto"/>
      </w:divBdr>
    </w:div>
    <w:div w:id="1198466460">
      <w:bodyDiv w:val="1"/>
      <w:marLeft w:val="0"/>
      <w:marRight w:val="0"/>
      <w:marTop w:val="0"/>
      <w:marBottom w:val="0"/>
      <w:divBdr>
        <w:top w:val="none" w:sz="0" w:space="0" w:color="auto"/>
        <w:left w:val="none" w:sz="0" w:space="0" w:color="auto"/>
        <w:bottom w:val="none" w:sz="0" w:space="0" w:color="auto"/>
        <w:right w:val="none" w:sz="0" w:space="0" w:color="auto"/>
      </w:divBdr>
    </w:div>
    <w:div w:id="1203403327">
      <w:bodyDiv w:val="1"/>
      <w:marLeft w:val="0"/>
      <w:marRight w:val="0"/>
      <w:marTop w:val="0"/>
      <w:marBottom w:val="0"/>
      <w:divBdr>
        <w:top w:val="none" w:sz="0" w:space="0" w:color="auto"/>
        <w:left w:val="none" w:sz="0" w:space="0" w:color="auto"/>
        <w:bottom w:val="none" w:sz="0" w:space="0" w:color="auto"/>
        <w:right w:val="none" w:sz="0" w:space="0" w:color="auto"/>
      </w:divBdr>
    </w:div>
    <w:div w:id="1204321287">
      <w:bodyDiv w:val="1"/>
      <w:marLeft w:val="0"/>
      <w:marRight w:val="0"/>
      <w:marTop w:val="0"/>
      <w:marBottom w:val="0"/>
      <w:divBdr>
        <w:top w:val="none" w:sz="0" w:space="0" w:color="auto"/>
        <w:left w:val="none" w:sz="0" w:space="0" w:color="auto"/>
        <w:bottom w:val="none" w:sz="0" w:space="0" w:color="auto"/>
        <w:right w:val="none" w:sz="0" w:space="0" w:color="auto"/>
      </w:divBdr>
    </w:div>
    <w:div w:id="1206867982">
      <w:bodyDiv w:val="1"/>
      <w:marLeft w:val="0"/>
      <w:marRight w:val="0"/>
      <w:marTop w:val="0"/>
      <w:marBottom w:val="0"/>
      <w:divBdr>
        <w:top w:val="none" w:sz="0" w:space="0" w:color="auto"/>
        <w:left w:val="none" w:sz="0" w:space="0" w:color="auto"/>
        <w:bottom w:val="none" w:sz="0" w:space="0" w:color="auto"/>
        <w:right w:val="none" w:sz="0" w:space="0" w:color="auto"/>
      </w:divBdr>
    </w:div>
    <w:div w:id="1216431747">
      <w:bodyDiv w:val="1"/>
      <w:marLeft w:val="0"/>
      <w:marRight w:val="0"/>
      <w:marTop w:val="0"/>
      <w:marBottom w:val="0"/>
      <w:divBdr>
        <w:top w:val="none" w:sz="0" w:space="0" w:color="auto"/>
        <w:left w:val="none" w:sz="0" w:space="0" w:color="auto"/>
        <w:bottom w:val="none" w:sz="0" w:space="0" w:color="auto"/>
        <w:right w:val="none" w:sz="0" w:space="0" w:color="auto"/>
      </w:divBdr>
    </w:div>
    <w:div w:id="1237009297">
      <w:bodyDiv w:val="1"/>
      <w:marLeft w:val="0"/>
      <w:marRight w:val="0"/>
      <w:marTop w:val="0"/>
      <w:marBottom w:val="0"/>
      <w:divBdr>
        <w:top w:val="none" w:sz="0" w:space="0" w:color="auto"/>
        <w:left w:val="none" w:sz="0" w:space="0" w:color="auto"/>
        <w:bottom w:val="none" w:sz="0" w:space="0" w:color="auto"/>
        <w:right w:val="none" w:sz="0" w:space="0" w:color="auto"/>
      </w:divBdr>
    </w:div>
    <w:div w:id="1238126229">
      <w:bodyDiv w:val="1"/>
      <w:marLeft w:val="0"/>
      <w:marRight w:val="0"/>
      <w:marTop w:val="0"/>
      <w:marBottom w:val="0"/>
      <w:divBdr>
        <w:top w:val="none" w:sz="0" w:space="0" w:color="auto"/>
        <w:left w:val="none" w:sz="0" w:space="0" w:color="auto"/>
        <w:bottom w:val="none" w:sz="0" w:space="0" w:color="auto"/>
        <w:right w:val="none" w:sz="0" w:space="0" w:color="auto"/>
      </w:divBdr>
    </w:div>
    <w:div w:id="1255742096">
      <w:bodyDiv w:val="1"/>
      <w:marLeft w:val="0"/>
      <w:marRight w:val="0"/>
      <w:marTop w:val="0"/>
      <w:marBottom w:val="0"/>
      <w:divBdr>
        <w:top w:val="none" w:sz="0" w:space="0" w:color="auto"/>
        <w:left w:val="none" w:sz="0" w:space="0" w:color="auto"/>
        <w:bottom w:val="none" w:sz="0" w:space="0" w:color="auto"/>
        <w:right w:val="none" w:sz="0" w:space="0" w:color="auto"/>
      </w:divBdr>
    </w:div>
    <w:div w:id="1266617102">
      <w:bodyDiv w:val="1"/>
      <w:marLeft w:val="0"/>
      <w:marRight w:val="0"/>
      <w:marTop w:val="0"/>
      <w:marBottom w:val="0"/>
      <w:divBdr>
        <w:top w:val="none" w:sz="0" w:space="0" w:color="auto"/>
        <w:left w:val="none" w:sz="0" w:space="0" w:color="auto"/>
        <w:bottom w:val="none" w:sz="0" w:space="0" w:color="auto"/>
        <w:right w:val="none" w:sz="0" w:space="0" w:color="auto"/>
      </w:divBdr>
    </w:div>
    <w:div w:id="1268080165">
      <w:bodyDiv w:val="1"/>
      <w:marLeft w:val="0"/>
      <w:marRight w:val="0"/>
      <w:marTop w:val="0"/>
      <w:marBottom w:val="0"/>
      <w:divBdr>
        <w:top w:val="none" w:sz="0" w:space="0" w:color="auto"/>
        <w:left w:val="none" w:sz="0" w:space="0" w:color="auto"/>
        <w:bottom w:val="none" w:sz="0" w:space="0" w:color="auto"/>
        <w:right w:val="none" w:sz="0" w:space="0" w:color="auto"/>
      </w:divBdr>
    </w:div>
    <w:div w:id="1269315052">
      <w:bodyDiv w:val="1"/>
      <w:marLeft w:val="0"/>
      <w:marRight w:val="0"/>
      <w:marTop w:val="0"/>
      <w:marBottom w:val="0"/>
      <w:divBdr>
        <w:top w:val="none" w:sz="0" w:space="0" w:color="auto"/>
        <w:left w:val="none" w:sz="0" w:space="0" w:color="auto"/>
        <w:bottom w:val="none" w:sz="0" w:space="0" w:color="auto"/>
        <w:right w:val="none" w:sz="0" w:space="0" w:color="auto"/>
      </w:divBdr>
    </w:div>
    <w:div w:id="1272276434">
      <w:bodyDiv w:val="1"/>
      <w:marLeft w:val="0"/>
      <w:marRight w:val="0"/>
      <w:marTop w:val="0"/>
      <w:marBottom w:val="0"/>
      <w:divBdr>
        <w:top w:val="none" w:sz="0" w:space="0" w:color="auto"/>
        <w:left w:val="none" w:sz="0" w:space="0" w:color="auto"/>
        <w:bottom w:val="none" w:sz="0" w:space="0" w:color="auto"/>
        <w:right w:val="none" w:sz="0" w:space="0" w:color="auto"/>
      </w:divBdr>
    </w:div>
    <w:div w:id="1272324089">
      <w:bodyDiv w:val="1"/>
      <w:marLeft w:val="0"/>
      <w:marRight w:val="0"/>
      <w:marTop w:val="0"/>
      <w:marBottom w:val="0"/>
      <w:divBdr>
        <w:top w:val="none" w:sz="0" w:space="0" w:color="auto"/>
        <w:left w:val="none" w:sz="0" w:space="0" w:color="auto"/>
        <w:bottom w:val="none" w:sz="0" w:space="0" w:color="auto"/>
        <w:right w:val="none" w:sz="0" w:space="0" w:color="auto"/>
      </w:divBdr>
    </w:div>
    <w:div w:id="1276017056">
      <w:bodyDiv w:val="1"/>
      <w:marLeft w:val="0"/>
      <w:marRight w:val="0"/>
      <w:marTop w:val="0"/>
      <w:marBottom w:val="0"/>
      <w:divBdr>
        <w:top w:val="none" w:sz="0" w:space="0" w:color="auto"/>
        <w:left w:val="none" w:sz="0" w:space="0" w:color="auto"/>
        <w:bottom w:val="none" w:sz="0" w:space="0" w:color="auto"/>
        <w:right w:val="none" w:sz="0" w:space="0" w:color="auto"/>
      </w:divBdr>
    </w:div>
    <w:div w:id="1281303727">
      <w:bodyDiv w:val="1"/>
      <w:marLeft w:val="0"/>
      <w:marRight w:val="0"/>
      <w:marTop w:val="0"/>
      <w:marBottom w:val="0"/>
      <w:divBdr>
        <w:top w:val="none" w:sz="0" w:space="0" w:color="auto"/>
        <w:left w:val="none" w:sz="0" w:space="0" w:color="auto"/>
        <w:bottom w:val="none" w:sz="0" w:space="0" w:color="auto"/>
        <w:right w:val="none" w:sz="0" w:space="0" w:color="auto"/>
      </w:divBdr>
    </w:div>
    <w:div w:id="1289243260">
      <w:bodyDiv w:val="1"/>
      <w:marLeft w:val="0"/>
      <w:marRight w:val="0"/>
      <w:marTop w:val="0"/>
      <w:marBottom w:val="0"/>
      <w:divBdr>
        <w:top w:val="none" w:sz="0" w:space="0" w:color="auto"/>
        <w:left w:val="none" w:sz="0" w:space="0" w:color="auto"/>
        <w:bottom w:val="none" w:sz="0" w:space="0" w:color="auto"/>
        <w:right w:val="none" w:sz="0" w:space="0" w:color="auto"/>
      </w:divBdr>
    </w:div>
    <w:div w:id="1298490220">
      <w:bodyDiv w:val="1"/>
      <w:marLeft w:val="0"/>
      <w:marRight w:val="0"/>
      <w:marTop w:val="0"/>
      <w:marBottom w:val="0"/>
      <w:divBdr>
        <w:top w:val="none" w:sz="0" w:space="0" w:color="auto"/>
        <w:left w:val="none" w:sz="0" w:space="0" w:color="auto"/>
        <w:bottom w:val="none" w:sz="0" w:space="0" w:color="auto"/>
        <w:right w:val="none" w:sz="0" w:space="0" w:color="auto"/>
      </w:divBdr>
    </w:div>
    <w:div w:id="1308894992">
      <w:bodyDiv w:val="1"/>
      <w:marLeft w:val="0"/>
      <w:marRight w:val="0"/>
      <w:marTop w:val="0"/>
      <w:marBottom w:val="0"/>
      <w:divBdr>
        <w:top w:val="none" w:sz="0" w:space="0" w:color="auto"/>
        <w:left w:val="none" w:sz="0" w:space="0" w:color="auto"/>
        <w:bottom w:val="none" w:sz="0" w:space="0" w:color="auto"/>
        <w:right w:val="none" w:sz="0" w:space="0" w:color="auto"/>
      </w:divBdr>
    </w:div>
    <w:div w:id="1309019407">
      <w:bodyDiv w:val="1"/>
      <w:marLeft w:val="0"/>
      <w:marRight w:val="0"/>
      <w:marTop w:val="0"/>
      <w:marBottom w:val="0"/>
      <w:divBdr>
        <w:top w:val="none" w:sz="0" w:space="0" w:color="auto"/>
        <w:left w:val="none" w:sz="0" w:space="0" w:color="auto"/>
        <w:bottom w:val="none" w:sz="0" w:space="0" w:color="auto"/>
        <w:right w:val="none" w:sz="0" w:space="0" w:color="auto"/>
      </w:divBdr>
    </w:div>
    <w:div w:id="1309286033">
      <w:bodyDiv w:val="1"/>
      <w:marLeft w:val="0"/>
      <w:marRight w:val="0"/>
      <w:marTop w:val="0"/>
      <w:marBottom w:val="0"/>
      <w:divBdr>
        <w:top w:val="none" w:sz="0" w:space="0" w:color="auto"/>
        <w:left w:val="none" w:sz="0" w:space="0" w:color="auto"/>
        <w:bottom w:val="none" w:sz="0" w:space="0" w:color="auto"/>
        <w:right w:val="none" w:sz="0" w:space="0" w:color="auto"/>
      </w:divBdr>
    </w:div>
    <w:div w:id="1311472481">
      <w:bodyDiv w:val="1"/>
      <w:marLeft w:val="0"/>
      <w:marRight w:val="0"/>
      <w:marTop w:val="0"/>
      <w:marBottom w:val="0"/>
      <w:divBdr>
        <w:top w:val="none" w:sz="0" w:space="0" w:color="auto"/>
        <w:left w:val="none" w:sz="0" w:space="0" w:color="auto"/>
        <w:bottom w:val="none" w:sz="0" w:space="0" w:color="auto"/>
        <w:right w:val="none" w:sz="0" w:space="0" w:color="auto"/>
      </w:divBdr>
    </w:div>
    <w:div w:id="1320957522">
      <w:bodyDiv w:val="1"/>
      <w:marLeft w:val="0"/>
      <w:marRight w:val="0"/>
      <w:marTop w:val="0"/>
      <w:marBottom w:val="0"/>
      <w:divBdr>
        <w:top w:val="none" w:sz="0" w:space="0" w:color="auto"/>
        <w:left w:val="none" w:sz="0" w:space="0" w:color="auto"/>
        <w:bottom w:val="none" w:sz="0" w:space="0" w:color="auto"/>
        <w:right w:val="none" w:sz="0" w:space="0" w:color="auto"/>
      </w:divBdr>
    </w:div>
    <w:div w:id="1334840690">
      <w:bodyDiv w:val="1"/>
      <w:marLeft w:val="0"/>
      <w:marRight w:val="0"/>
      <w:marTop w:val="0"/>
      <w:marBottom w:val="0"/>
      <w:divBdr>
        <w:top w:val="none" w:sz="0" w:space="0" w:color="auto"/>
        <w:left w:val="none" w:sz="0" w:space="0" w:color="auto"/>
        <w:bottom w:val="none" w:sz="0" w:space="0" w:color="auto"/>
        <w:right w:val="none" w:sz="0" w:space="0" w:color="auto"/>
      </w:divBdr>
    </w:div>
    <w:div w:id="1337271386">
      <w:bodyDiv w:val="1"/>
      <w:marLeft w:val="0"/>
      <w:marRight w:val="0"/>
      <w:marTop w:val="0"/>
      <w:marBottom w:val="0"/>
      <w:divBdr>
        <w:top w:val="none" w:sz="0" w:space="0" w:color="auto"/>
        <w:left w:val="none" w:sz="0" w:space="0" w:color="auto"/>
        <w:bottom w:val="none" w:sz="0" w:space="0" w:color="auto"/>
        <w:right w:val="none" w:sz="0" w:space="0" w:color="auto"/>
      </w:divBdr>
    </w:div>
    <w:div w:id="1342968401">
      <w:bodyDiv w:val="1"/>
      <w:marLeft w:val="0"/>
      <w:marRight w:val="0"/>
      <w:marTop w:val="0"/>
      <w:marBottom w:val="0"/>
      <w:divBdr>
        <w:top w:val="none" w:sz="0" w:space="0" w:color="auto"/>
        <w:left w:val="none" w:sz="0" w:space="0" w:color="auto"/>
        <w:bottom w:val="none" w:sz="0" w:space="0" w:color="auto"/>
        <w:right w:val="none" w:sz="0" w:space="0" w:color="auto"/>
      </w:divBdr>
    </w:div>
    <w:div w:id="1346056239">
      <w:bodyDiv w:val="1"/>
      <w:marLeft w:val="0"/>
      <w:marRight w:val="0"/>
      <w:marTop w:val="0"/>
      <w:marBottom w:val="0"/>
      <w:divBdr>
        <w:top w:val="none" w:sz="0" w:space="0" w:color="auto"/>
        <w:left w:val="none" w:sz="0" w:space="0" w:color="auto"/>
        <w:bottom w:val="none" w:sz="0" w:space="0" w:color="auto"/>
        <w:right w:val="none" w:sz="0" w:space="0" w:color="auto"/>
      </w:divBdr>
    </w:div>
    <w:div w:id="1348478605">
      <w:bodyDiv w:val="1"/>
      <w:marLeft w:val="0"/>
      <w:marRight w:val="0"/>
      <w:marTop w:val="0"/>
      <w:marBottom w:val="0"/>
      <w:divBdr>
        <w:top w:val="none" w:sz="0" w:space="0" w:color="auto"/>
        <w:left w:val="none" w:sz="0" w:space="0" w:color="auto"/>
        <w:bottom w:val="none" w:sz="0" w:space="0" w:color="auto"/>
        <w:right w:val="none" w:sz="0" w:space="0" w:color="auto"/>
      </w:divBdr>
    </w:div>
    <w:div w:id="1349866330">
      <w:bodyDiv w:val="1"/>
      <w:marLeft w:val="0"/>
      <w:marRight w:val="0"/>
      <w:marTop w:val="0"/>
      <w:marBottom w:val="0"/>
      <w:divBdr>
        <w:top w:val="none" w:sz="0" w:space="0" w:color="auto"/>
        <w:left w:val="none" w:sz="0" w:space="0" w:color="auto"/>
        <w:bottom w:val="none" w:sz="0" w:space="0" w:color="auto"/>
        <w:right w:val="none" w:sz="0" w:space="0" w:color="auto"/>
      </w:divBdr>
    </w:div>
    <w:div w:id="1354530685">
      <w:bodyDiv w:val="1"/>
      <w:marLeft w:val="0"/>
      <w:marRight w:val="0"/>
      <w:marTop w:val="0"/>
      <w:marBottom w:val="0"/>
      <w:divBdr>
        <w:top w:val="none" w:sz="0" w:space="0" w:color="auto"/>
        <w:left w:val="none" w:sz="0" w:space="0" w:color="auto"/>
        <w:bottom w:val="none" w:sz="0" w:space="0" w:color="auto"/>
        <w:right w:val="none" w:sz="0" w:space="0" w:color="auto"/>
      </w:divBdr>
    </w:div>
    <w:div w:id="1355035536">
      <w:bodyDiv w:val="1"/>
      <w:marLeft w:val="0"/>
      <w:marRight w:val="0"/>
      <w:marTop w:val="0"/>
      <w:marBottom w:val="0"/>
      <w:divBdr>
        <w:top w:val="none" w:sz="0" w:space="0" w:color="auto"/>
        <w:left w:val="none" w:sz="0" w:space="0" w:color="auto"/>
        <w:bottom w:val="none" w:sz="0" w:space="0" w:color="auto"/>
        <w:right w:val="none" w:sz="0" w:space="0" w:color="auto"/>
      </w:divBdr>
      <w:divsChild>
        <w:div w:id="314919590">
          <w:marLeft w:val="0"/>
          <w:marRight w:val="0"/>
          <w:marTop w:val="0"/>
          <w:marBottom w:val="0"/>
          <w:divBdr>
            <w:top w:val="none" w:sz="0" w:space="0" w:color="auto"/>
            <w:left w:val="none" w:sz="0" w:space="0" w:color="auto"/>
            <w:bottom w:val="none" w:sz="0" w:space="0" w:color="auto"/>
            <w:right w:val="none" w:sz="0" w:space="0" w:color="auto"/>
          </w:divBdr>
          <w:divsChild>
            <w:div w:id="1247574992">
              <w:marLeft w:val="0"/>
              <w:marRight w:val="0"/>
              <w:marTop w:val="0"/>
              <w:marBottom w:val="0"/>
              <w:divBdr>
                <w:top w:val="none" w:sz="0" w:space="0" w:color="auto"/>
                <w:left w:val="none" w:sz="0" w:space="0" w:color="auto"/>
                <w:bottom w:val="none" w:sz="0" w:space="0" w:color="auto"/>
                <w:right w:val="none" w:sz="0" w:space="0" w:color="auto"/>
              </w:divBdr>
              <w:divsChild>
                <w:div w:id="208918625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230777238">
          <w:marLeft w:val="0"/>
          <w:marRight w:val="0"/>
          <w:marTop w:val="0"/>
          <w:marBottom w:val="0"/>
          <w:divBdr>
            <w:top w:val="none" w:sz="0" w:space="0" w:color="auto"/>
            <w:left w:val="none" w:sz="0" w:space="0" w:color="auto"/>
            <w:bottom w:val="none" w:sz="0" w:space="0" w:color="auto"/>
            <w:right w:val="none" w:sz="0" w:space="0" w:color="auto"/>
          </w:divBdr>
          <w:divsChild>
            <w:div w:id="1545825371">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1366639730">
      <w:bodyDiv w:val="1"/>
      <w:marLeft w:val="0"/>
      <w:marRight w:val="0"/>
      <w:marTop w:val="0"/>
      <w:marBottom w:val="0"/>
      <w:divBdr>
        <w:top w:val="none" w:sz="0" w:space="0" w:color="auto"/>
        <w:left w:val="none" w:sz="0" w:space="0" w:color="auto"/>
        <w:bottom w:val="none" w:sz="0" w:space="0" w:color="auto"/>
        <w:right w:val="none" w:sz="0" w:space="0" w:color="auto"/>
      </w:divBdr>
      <w:divsChild>
        <w:div w:id="1859928431">
          <w:marLeft w:val="0"/>
          <w:marRight w:val="0"/>
          <w:marTop w:val="0"/>
          <w:marBottom w:val="0"/>
          <w:divBdr>
            <w:top w:val="none" w:sz="0" w:space="0" w:color="auto"/>
            <w:left w:val="none" w:sz="0" w:space="0" w:color="auto"/>
            <w:bottom w:val="none" w:sz="0" w:space="0" w:color="auto"/>
            <w:right w:val="none" w:sz="0" w:space="0" w:color="auto"/>
          </w:divBdr>
          <w:divsChild>
            <w:div w:id="201328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951820">
      <w:bodyDiv w:val="1"/>
      <w:marLeft w:val="0"/>
      <w:marRight w:val="0"/>
      <w:marTop w:val="0"/>
      <w:marBottom w:val="0"/>
      <w:divBdr>
        <w:top w:val="none" w:sz="0" w:space="0" w:color="auto"/>
        <w:left w:val="none" w:sz="0" w:space="0" w:color="auto"/>
        <w:bottom w:val="none" w:sz="0" w:space="0" w:color="auto"/>
        <w:right w:val="none" w:sz="0" w:space="0" w:color="auto"/>
      </w:divBdr>
    </w:div>
    <w:div w:id="1385983948">
      <w:bodyDiv w:val="1"/>
      <w:marLeft w:val="0"/>
      <w:marRight w:val="0"/>
      <w:marTop w:val="0"/>
      <w:marBottom w:val="0"/>
      <w:divBdr>
        <w:top w:val="none" w:sz="0" w:space="0" w:color="auto"/>
        <w:left w:val="none" w:sz="0" w:space="0" w:color="auto"/>
        <w:bottom w:val="none" w:sz="0" w:space="0" w:color="auto"/>
        <w:right w:val="none" w:sz="0" w:space="0" w:color="auto"/>
      </w:divBdr>
    </w:div>
    <w:div w:id="1394037046">
      <w:bodyDiv w:val="1"/>
      <w:marLeft w:val="0"/>
      <w:marRight w:val="0"/>
      <w:marTop w:val="0"/>
      <w:marBottom w:val="0"/>
      <w:divBdr>
        <w:top w:val="none" w:sz="0" w:space="0" w:color="auto"/>
        <w:left w:val="none" w:sz="0" w:space="0" w:color="auto"/>
        <w:bottom w:val="none" w:sz="0" w:space="0" w:color="auto"/>
        <w:right w:val="none" w:sz="0" w:space="0" w:color="auto"/>
      </w:divBdr>
    </w:div>
    <w:div w:id="1397044051">
      <w:bodyDiv w:val="1"/>
      <w:marLeft w:val="0"/>
      <w:marRight w:val="0"/>
      <w:marTop w:val="0"/>
      <w:marBottom w:val="0"/>
      <w:divBdr>
        <w:top w:val="none" w:sz="0" w:space="0" w:color="auto"/>
        <w:left w:val="none" w:sz="0" w:space="0" w:color="auto"/>
        <w:bottom w:val="none" w:sz="0" w:space="0" w:color="auto"/>
        <w:right w:val="none" w:sz="0" w:space="0" w:color="auto"/>
      </w:divBdr>
    </w:div>
    <w:div w:id="1411153161">
      <w:bodyDiv w:val="1"/>
      <w:marLeft w:val="0"/>
      <w:marRight w:val="0"/>
      <w:marTop w:val="0"/>
      <w:marBottom w:val="0"/>
      <w:divBdr>
        <w:top w:val="none" w:sz="0" w:space="0" w:color="auto"/>
        <w:left w:val="none" w:sz="0" w:space="0" w:color="auto"/>
        <w:bottom w:val="none" w:sz="0" w:space="0" w:color="auto"/>
        <w:right w:val="none" w:sz="0" w:space="0" w:color="auto"/>
      </w:divBdr>
    </w:div>
    <w:div w:id="1412000713">
      <w:bodyDiv w:val="1"/>
      <w:marLeft w:val="0"/>
      <w:marRight w:val="0"/>
      <w:marTop w:val="0"/>
      <w:marBottom w:val="0"/>
      <w:divBdr>
        <w:top w:val="none" w:sz="0" w:space="0" w:color="auto"/>
        <w:left w:val="none" w:sz="0" w:space="0" w:color="auto"/>
        <w:bottom w:val="none" w:sz="0" w:space="0" w:color="auto"/>
        <w:right w:val="none" w:sz="0" w:space="0" w:color="auto"/>
      </w:divBdr>
    </w:div>
    <w:div w:id="1432818983">
      <w:bodyDiv w:val="1"/>
      <w:marLeft w:val="0"/>
      <w:marRight w:val="0"/>
      <w:marTop w:val="0"/>
      <w:marBottom w:val="0"/>
      <w:divBdr>
        <w:top w:val="none" w:sz="0" w:space="0" w:color="auto"/>
        <w:left w:val="none" w:sz="0" w:space="0" w:color="auto"/>
        <w:bottom w:val="none" w:sz="0" w:space="0" w:color="auto"/>
        <w:right w:val="none" w:sz="0" w:space="0" w:color="auto"/>
      </w:divBdr>
    </w:div>
    <w:div w:id="1445265919">
      <w:bodyDiv w:val="1"/>
      <w:marLeft w:val="0"/>
      <w:marRight w:val="0"/>
      <w:marTop w:val="0"/>
      <w:marBottom w:val="0"/>
      <w:divBdr>
        <w:top w:val="none" w:sz="0" w:space="0" w:color="auto"/>
        <w:left w:val="none" w:sz="0" w:space="0" w:color="auto"/>
        <w:bottom w:val="none" w:sz="0" w:space="0" w:color="auto"/>
        <w:right w:val="none" w:sz="0" w:space="0" w:color="auto"/>
      </w:divBdr>
    </w:div>
    <w:div w:id="1465083199">
      <w:bodyDiv w:val="1"/>
      <w:marLeft w:val="0"/>
      <w:marRight w:val="0"/>
      <w:marTop w:val="0"/>
      <w:marBottom w:val="0"/>
      <w:divBdr>
        <w:top w:val="none" w:sz="0" w:space="0" w:color="auto"/>
        <w:left w:val="none" w:sz="0" w:space="0" w:color="auto"/>
        <w:bottom w:val="none" w:sz="0" w:space="0" w:color="auto"/>
        <w:right w:val="none" w:sz="0" w:space="0" w:color="auto"/>
      </w:divBdr>
    </w:div>
    <w:div w:id="1474910482">
      <w:bodyDiv w:val="1"/>
      <w:marLeft w:val="0"/>
      <w:marRight w:val="0"/>
      <w:marTop w:val="0"/>
      <w:marBottom w:val="0"/>
      <w:divBdr>
        <w:top w:val="none" w:sz="0" w:space="0" w:color="auto"/>
        <w:left w:val="none" w:sz="0" w:space="0" w:color="auto"/>
        <w:bottom w:val="none" w:sz="0" w:space="0" w:color="auto"/>
        <w:right w:val="none" w:sz="0" w:space="0" w:color="auto"/>
      </w:divBdr>
    </w:div>
    <w:div w:id="1484078422">
      <w:bodyDiv w:val="1"/>
      <w:marLeft w:val="0"/>
      <w:marRight w:val="0"/>
      <w:marTop w:val="0"/>
      <w:marBottom w:val="0"/>
      <w:divBdr>
        <w:top w:val="none" w:sz="0" w:space="0" w:color="auto"/>
        <w:left w:val="none" w:sz="0" w:space="0" w:color="auto"/>
        <w:bottom w:val="none" w:sz="0" w:space="0" w:color="auto"/>
        <w:right w:val="none" w:sz="0" w:space="0" w:color="auto"/>
      </w:divBdr>
    </w:div>
    <w:div w:id="1490369966">
      <w:bodyDiv w:val="1"/>
      <w:marLeft w:val="0"/>
      <w:marRight w:val="0"/>
      <w:marTop w:val="0"/>
      <w:marBottom w:val="0"/>
      <w:divBdr>
        <w:top w:val="none" w:sz="0" w:space="0" w:color="auto"/>
        <w:left w:val="none" w:sz="0" w:space="0" w:color="auto"/>
        <w:bottom w:val="none" w:sz="0" w:space="0" w:color="auto"/>
        <w:right w:val="none" w:sz="0" w:space="0" w:color="auto"/>
      </w:divBdr>
    </w:div>
    <w:div w:id="1492332319">
      <w:bodyDiv w:val="1"/>
      <w:marLeft w:val="0"/>
      <w:marRight w:val="0"/>
      <w:marTop w:val="0"/>
      <w:marBottom w:val="0"/>
      <w:divBdr>
        <w:top w:val="none" w:sz="0" w:space="0" w:color="auto"/>
        <w:left w:val="none" w:sz="0" w:space="0" w:color="auto"/>
        <w:bottom w:val="none" w:sz="0" w:space="0" w:color="auto"/>
        <w:right w:val="none" w:sz="0" w:space="0" w:color="auto"/>
      </w:divBdr>
    </w:div>
    <w:div w:id="1494107323">
      <w:bodyDiv w:val="1"/>
      <w:marLeft w:val="0"/>
      <w:marRight w:val="0"/>
      <w:marTop w:val="0"/>
      <w:marBottom w:val="0"/>
      <w:divBdr>
        <w:top w:val="none" w:sz="0" w:space="0" w:color="auto"/>
        <w:left w:val="none" w:sz="0" w:space="0" w:color="auto"/>
        <w:bottom w:val="none" w:sz="0" w:space="0" w:color="auto"/>
        <w:right w:val="none" w:sz="0" w:space="0" w:color="auto"/>
      </w:divBdr>
    </w:div>
    <w:div w:id="1496989767">
      <w:bodyDiv w:val="1"/>
      <w:marLeft w:val="0"/>
      <w:marRight w:val="0"/>
      <w:marTop w:val="0"/>
      <w:marBottom w:val="0"/>
      <w:divBdr>
        <w:top w:val="none" w:sz="0" w:space="0" w:color="auto"/>
        <w:left w:val="none" w:sz="0" w:space="0" w:color="auto"/>
        <w:bottom w:val="none" w:sz="0" w:space="0" w:color="auto"/>
        <w:right w:val="none" w:sz="0" w:space="0" w:color="auto"/>
      </w:divBdr>
    </w:div>
    <w:div w:id="1503661049">
      <w:bodyDiv w:val="1"/>
      <w:marLeft w:val="0"/>
      <w:marRight w:val="0"/>
      <w:marTop w:val="0"/>
      <w:marBottom w:val="0"/>
      <w:divBdr>
        <w:top w:val="none" w:sz="0" w:space="0" w:color="auto"/>
        <w:left w:val="none" w:sz="0" w:space="0" w:color="auto"/>
        <w:bottom w:val="none" w:sz="0" w:space="0" w:color="auto"/>
        <w:right w:val="none" w:sz="0" w:space="0" w:color="auto"/>
      </w:divBdr>
    </w:div>
    <w:div w:id="1507404187">
      <w:bodyDiv w:val="1"/>
      <w:marLeft w:val="0"/>
      <w:marRight w:val="0"/>
      <w:marTop w:val="0"/>
      <w:marBottom w:val="0"/>
      <w:divBdr>
        <w:top w:val="none" w:sz="0" w:space="0" w:color="auto"/>
        <w:left w:val="none" w:sz="0" w:space="0" w:color="auto"/>
        <w:bottom w:val="none" w:sz="0" w:space="0" w:color="auto"/>
        <w:right w:val="none" w:sz="0" w:space="0" w:color="auto"/>
      </w:divBdr>
    </w:div>
    <w:div w:id="1510175867">
      <w:bodyDiv w:val="1"/>
      <w:marLeft w:val="0"/>
      <w:marRight w:val="0"/>
      <w:marTop w:val="0"/>
      <w:marBottom w:val="0"/>
      <w:divBdr>
        <w:top w:val="none" w:sz="0" w:space="0" w:color="auto"/>
        <w:left w:val="none" w:sz="0" w:space="0" w:color="auto"/>
        <w:bottom w:val="none" w:sz="0" w:space="0" w:color="auto"/>
        <w:right w:val="none" w:sz="0" w:space="0" w:color="auto"/>
      </w:divBdr>
    </w:div>
    <w:div w:id="1521120642">
      <w:bodyDiv w:val="1"/>
      <w:marLeft w:val="0"/>
      <w:marRight w:val="0"/>
      <w:marTop w:val="0"/>
      <w:marBottom w:val="0"/>
      <w:divBdr>
        <w:top w:val="none" w:sz="0" w:space="0" w:color="auto"/>
        <w:left w:val="none" w:sz="0" w:space="0" w:color="auto"/>
        <w:bottom w:val="none" w:sz="0" w:space="0" w:color="auto"/>
        <w:right w:val="none" w:sz="0" w:space="0" w:color="auto"/>
      </w:divBdr>
    </w:div>
    <w:div w:id="1529635502">
      <w:bodyDiv w:val="1"/>
      <w:marLeft w:val="0"/>
      <w:marRight w:val="0"/>
      <w:marTop w:val="0"/>
      <w:marBottom w:val="0"/>
      <w:divBdr>
        <w:top w:val="none" w:sz="0" w:space="0" w:color="auto"/>
        <w:left w:val="none" w:sz="0" w:space="0" w:color="auto"/>
        <w:bottom w:val="none" w:sz="0" w:space="0" w:color="auto"/>
        <w:right w:val="none" w:sz="0" w:space="0" w:color="auto"/>
      </w:divBdr>
    </w:div>
    <w:div w:id="1536037205">
      <w:bodyDiv w:val="1"/>
      <w:marLeft w:val="0"/>
      <w:marRight w:val="0"/>
      <w:marTop w:val="0"/>
      <w:marBottom w:val="0"/>
      <w:divBdr>
        <w:top w:val="none" w:sz="0" w:space="0" w:color="auto"/>
        <w:left w:val="none" w:sz="0" w:space="0" w:color="auto"/>
        <w:bottom w:val="none" w:sz="0" w:space="0" w:color="auto"/>
        <w:right w:val="none" w:sz="0" w:space="0" w:color="auto"/>
      </w:divBdr>
    </w:div>
    <w:div w:id="1537426561">
      <w:bodyDiv w:val="1"/>
      <w:marLeft w:val="0"/>
      <w:marRight w:val="0"/>
      <w:marTop w:val="0"/>
      <w:marBottom w:val="0"/>
      <w:divBdr>
        <w:top w:val="none" w:sz="0" w:space="0" w:color="auto"/>
        <w:left w:val="none" w:sz="0" w:space="0" w:color="auto"/>
        <w:bottom w:val="none" w:sz="0" w:space="0" w:color="auto"/>
        <w:right w:val="none" w:sz="0" w:space="0" w:color="auto"/>
      </w:divBdr>
    </w:div>
    <w:div w:id="1551842104">
      <w:bodyDiv w:val="1"/>
      <w:marLeft w:val="0"/>
      <w:marRight w:val="0"/>
      <w:marTop w:val="0"/>
      <w:marBottom w:val="0"/>
      <w:divBdr>
        <w:top w:val="none" w:sz="0" w:space="0" w:color="auto"/>
        <w:left w:val="none" w:sz="0" w:space="0" w:color="auto"/>
        <w:bottom w:val="none" w:sz="0" w:space="0" w:color="auto"/>
        <w:right w:val="none" w:sz="0" w:space="0" w:color="auto"/>
      </w:divBdr>
    </w:div>
    <w:div w:id="1565794104">
      <w:bodyDiv w:val="1"/>
      <w:marLeft w:val="0"/>
      <w:marRight w:val="0"/>
      <w:marTop w:val="0"/>
      <w:marBottom w:val="0"/>
      <w:divBdr>
        <w:top w:val="none" w:sz="0" w:space="0" w:color="auto"/>
        <w:left w:val="none" w:sz="0" w:space="0" w:color="auto"/>
        <w:bottom w:val="none" w:sz="0" w:space="0" w:color="auto"/>
        <w:right w:val="none" w:sz="0" w:space="0" w:color="auto"/>
      </w:divBdr>
    </w:div>
    <w:div w:id="1579555198">
      <w:bodyDiv w:val="1"/>
      <w:marLeft w:val="0"/>
      <w:marRight w:val="0"/>
      <w:marTop w:val="0"/>
      <w:marBottom w:val="0"/>
      <w:divBdr>
        <w:top w:val="none" w:sz="0" w:space="0" w:color="auto"/>
        <w:left w:val="none" w:sz="0" w:space="0" w:color="auto"/>
        <w:bottom w:val="none" w:sz="0" w:space="0" w:color="auto"/>
        <w:right w:val="none" w:sz="0" w:space="0" w:color="auto"/>
      </w:divBdr>
    </w:div>
    <w:div w:id="1582791873">
      <w:bodyDiv w:val="1"/>
      <w:marLeft w:val="0"/>
      <w:marRight w:val="0"/>
      <w:marTop w:val="0"/>
      <w:marBottom w:val="0"/>
      <w:divBdr>
        <w:top w:val="none" w:sz="0" w:space="0" w:color="auto"/>
        <w:left w:val="none" w:sz="0" w:space="0" w:color="auto"/>
        <w:bottom w:val="none" w:sz="0" w:space="0" w:color="auto"/>
        <w:right w:val="none" w:sz="0" w:space="0" w:color="auto"/>
      </w:divBdr>
    </w:div>
    <w:div w:id="1591429406">
      <w:bodyDiv w:val="1"/>
      <w:marLeft w:val="0"/>
      <w:marRight w:val="0"/>
      <w:marTop w:val="0"/>
      <w:marBottom w:val="0"/>
      <w:divBdr>
        <w:top w:val="none" w:sz="0" w:space="0" w:color="auto"/>
        <w:left w:val="none" w:sz="0" w:space="0" w:color="auto"/>
        <w:bottom w:val="none" w:sz="0" w:space="0" w:color="auto"/>
        <w:right w:val="none" w:sz="0" w:space="0" w:color="auto"/>
      </w:divBdr>
    </w:div>
    <w:div w:id="1592353808">
      <w:bodyDiv w:val="1"/>
      <w:marLeft w:val="0"/>
      <w:marRight w:val="0"/>
      <w:marTop w:val="0"/>
      <w:marBottom w:val="0"/>
      <w:divBdr>
        <w:top w:val="none" w:sz="0" w:space="0" w:color="auto"/>
        <w:left w:val="none" w:sz="0" w:space="0" w:color="auto"/>
        <w:bottom w:val="none" w:sz="0" w:space="0" w:color="auto"/>
        <w:right w:val="none" w:sz="0" w:space="0" w:color="auto"/>
      </w:divBdr>
    </w:div>
    <w:div w:id="1595478429">
      <w:bodyDiv w:val="1"/>
      <w:marLeft w:val="0"/>
      <w:marRight w:val="0"/>
      <w:marTop w:val="0"/>
      <w:marBottom w:val="0"/>
      <w:divBdr>
        <w:top w:val="none" w:sz="0" w:space="0" w:color="auto"/>
        <w:left w:val="none" w:sz="0" w:space="0" w:color="auto"/>
        <w:bottom w:val="none" w:sz="0" w:space="0" w:color="auto"/>
        <w:right w:val="none" w:sz="0" w:space="0" w:color="auto"/>
      </w:divBdr>
    </w:div>
    <w:div w:id="1615090643">
      <w:bodyDiv w:val="1"/>
      <w:marLeft w:val="0"/>
      <w:marRight w:val="0"/>
      <w:marTop w:val="0"/>
      <w:marBottom w:val="0"/>
      <w:divBdr>
        <w:top w:val="none" w:sz="0" w:space="0" w:color="auto"/>
        <w:left w:val="none" w:sz="0" w:space="0" w:color="auto"/>
        <w:bottom w:val="none" w:sz="0" w:space="0" w:color="auto"/>
        <w:right w:val="none" w:sz="0" w:space="0" w:color="auto"/>
      </w:divBdr>
    </w:div>
    <w:div w:id="1624269026">
      <w:bodyDiv w:val="1"/>
      <w:marLeft w:val="0"/>
      <w:marRight w:val="0"/>
      <w:marTop w:val="0"/>
      <w:marBottom w:val="0"/>
      <w:divBdr>
        <w:top w:val="none" w:sz="0" w:space="0" w:color="auto"/>
        <w:left w:val="none" w:sz="0" w:space="0" w:color="auto"/>
        <w:bottom w:val="none" w:sz="0" w:space="0" w:color="auto"/>
        <w:right w:val="none" w:sz="0" w:space="0" w:color="auto"/>
      </w:divBdr>
    </w:div>
    <w:div w:id="1640769923">
      <w:bodyDiv w:val="1"/>
      <w:marLeft w:val="0"/>
      <w:marRight w:val="0"/>
      <w:marTop w:val="0"/>
      <w:marBottom w:val="0"/>
      <w:divBdr>
        <w:top w:val="none" w:sz="0" w:space="0" w:color="auto"/>
        <w:left w:val="none" w:sz="0" w:space="0" w:color="auto"/>
        <w:bottom w:val="none" w:sz="0" w:space="0" w:color="auto"/>
        <w:right w:val="none" w:sz="0" w:space="0" w:color="auto"/>
      </w:divBdr>
    </w:div>
    <w:div w:id="1641768424">
      <w:bodyDiv w:val="1"/>
      <w:marLeft w:val="0"/>
      <w:marRight w:val="0"/>
      <w:marTop w:val="0"/>
      <w:marBottom w:val="0"/>
      <w:divBdr>
        <w:top w:val="none" w:sz="0" w:space="0" w:color="auto"/>
        <w:left w:val="none" w:sz="0" w:space="0" w:color="auto"/>
        <w:bottom w:val="none" w:sz="0" w:space="0" w:color="auto"/>
        <w:right w:val="none" w:sz="0" w:space="0" w:color="auto"/>
      </w:divBdr>
    </w:div>
    <w:div w:id="1647467337">
      <w:bodyDiv w:val="1"/>
      <w:marLeft w:val="0"/>
      <w:marRight w:val="0"/>
      <w:marTop w:val="0"/>
      <w:marBottom w:val="0"/>
      <w:divBdr>
        <w:top w:val="none" w:sz="0" w:space="0" w:color="auto"/>
        <w:left w:val="none" w:sz="0" w:space="0" w:color="auto"/>
        <w:bottom w:val="none" w:sz="0" w:space="0" w:color="auto"/>
        <w:right w:val="none" w:sz="0" w:space="0" w:color="auto"/>
      </w:divBdr>
    </w:div>
    <w:div w:id="1650016638">
      <w:bodyDiv w:val="1"/>
      <w:marLeft w:val="0"/>
      <w:marRight w:val="0"/>
      <w:marTop w:val="0"/>
      <w:marBottom w:val="0"/>
      <w:divBdr>
        <w:top w:val="none" w:sz="0" w:space="0" w:color="auto"/>
        <w:left w:val="none" w:sz="0" w:space="0" w:color="auto"/>
        <w:bottom w:val="none" w:sz="0" w:space="0" w:color="auto"/>
        <w:right w:val="none" w:sz="0" w:space="0" w:color="auto"/>
      </w:divBdr>
    </w:div>
    <w:div w:id="1656686732">
      <w:bodyDiv w:val="1"/>
      <w:marLeft w:val="0"/>
      <w:marRight w:val="0"/>
      <w:marTop w:val="0"/>
      <w:marBottom w:val="0"/>
      <w:divBdr>
        <w:top w:val="none" w:sz="0" w:space="0" w:color="auto"/>
        <w:left w:val="none" w:sz="0" w:space="0" w:color="auto"/>
        <w:bottom w:val="none" w:sz="0" w:space="0" w:color="auto"/>
        <w:right w:val="none" w:sz="0" w:space="0" w:color="auto"/>
      </w:divBdr>
    </w:div>
    <w:div w:id="1657302648">
      <w:bodyDiv w:val="1"/>
      <w:marLeft w:val="0"/>
      <w:marRight w:val="0"/>
      <w:marTop w:val="0"/>
      <w:marBottom w:val="0"/>
      <w:divBdr>
        <w:top w:val="none" w:sz="0" w:space="0" w:color="auto"/>
        <w:left w:val="none" w:sz="0" w:space="0" w:color="auto"/>
        <w:bottom w:val="none" w:sz="0" w:space="0" w:color="auto"/>
        <w:right w:val="none" w:sz="0" w:space="0" w:color="auto"/>
      </w:divBdr>
    </w:div>
    <w:div w:id="1667636595">
      <w:bodyDiv w:val="1"/>
      <w:marLeft w:val="0"/>
      <w:marRight w:val="0"/>
      <w:marTop w:val="0"/>
      <w:marBottom w:val="0"/>
      <w:divBdr>
        <w:top w:val="none" w:sz="0" w:space="0" w:color="auto"/>
        <w:left w:val="none" w:sz="0" w:space="0" w:color="auto"/>
        <w:bottom w:val="none" w:sz="0" w:space="0" w:color="auto"/>
        <w:right w:val="none" w:sz="0" w:space="0" w:color="auto"/>
      </w:divBdr>
    </w:div>
    <w:div w:id="1684815364">
      <w:bodyDiv w:val="1"/>
      <w:marLeft w:val="0"/>
      <w:marRight w:val="0"/>
      <w:marTop w:val="0"/>
      <w:marBottom w:val="0"/>
      <w:divBdr>
        <w:top w:val="none" w:sz="0" w:space="0" w:color="auto"/>
        <w:left w:val="none" w:sz="0" w:space="0" w:color="auto"/>
        <w:bottom w:val="none" w:sz="0" w:space="0" w:color="auto"/>
        <w:right w:val="none" w:sz="0" w:space="0" w:color="auto"/>
      </w:divBdr>
    </w:div>
    <w:div w:id="1720087113">
      <w:bodyDiv w:val="1"/>
      <w:marLeft w:val="0"/>
      <w:marRight w:val="0"/>
      <w:marTop w:val="0"/>
      <w:marBottom w:val="0"/>
      <w:divBdr>
        <w:top w:val="none" w:sz="0" w:space="0" w:color="auto"/>
        <w:left w:val="none" w:sz="0" w:space="0" w:color="auto"/>
        <w:bottom w:val="none" w:sz="0" w:space="0" w:color="auto"/>
        <w:right w:val="none" w:sz="0" w:space="0" w:color="auto"/>
      </w:divBdr>
    </w:div>
    <w:div w:id="1722702808">
      <w:bodyDiv w:val="1"/>
      <w:marLeft w:val="0"/>
      <w:marRight w:val="0"/>
      <w:marTop w:val="0"/>
      <w:marBottom w:val="0"/>
      <w:divBdr>
        <w:top w:val="none" w:sz="0" w:space="0" w:color="auto"/>
        <w:left w:val="none" w:sz="0" w:space="0" w:color="auto"/>
        <w:bottom w:val="none" w:sz="0" w:space="0" w:color="auto"/>
        <w:right w:val="none" w:sz="0" w:space="0" w:color="auto"/>
      </w:divBdr>
    </w:div>
    <w:div w:id="1728526084">
      <w:bodyDiv w:val="1"/>
      <w:marLeft w:val="0"/>
      <w:marRight w:val="0"/>
      <w:marTop w:val="0"/>
      <w:marBottom w:val="0"/>
      <w:divBdr>
        <w:top w:val="none" w:sz="0" w:space="0" w:color="auto"/>
        <w:left w:val="none" w:sz="0" w:space="0" w:color="auto"/>
        <w:bottom w:val="none" w:sz="0" w:space="0" w:color="auto"/>
        <w:right w:val="none" w:sz="0" w:space="0" w:color="auto"/>
      </w:divBdr>
    </w:div>
    <w:div w:id="1732313508">
      <w:bodyDiv w:val="1"/>
      <w:marLeft w:val="0"/>
      <w:marRight w:val="0"/>
      <w:marTop w:val="0"/>
      <w:marBottom w:val="0"/>
      <w:divBdr>
        <w:top w:val="none" w:sz="0" w:space="0" w:color="auto"/>
        <w:left w:val="none" w:sz="0" w:space="0" w:color="auto"/>
        <w:bottom w:val="none" w:sz="0" w:space="0" w:color="auto"/>
        <w:right w:val="none" w:sz="0" w:space="0" w:color="auto"/>
      </w:divBdr>
    </w:div>
    <w:div w:id="1742605904">
      <w:bodyDiv w:val="1"/>
      <w:marLeft w:val="0"/>
      <w:marRight w:val="0"/>
      <w:marTop w:val="0"/>
      <w:marBottom w:val="0"/>
      <w:divBdr>
        <w:top w:val="none" w:sz="0" w:space="0" w:color="auto"/>
        <w:left w:val="none" w:sz="0" w:space="0" w:color="auto"/>
        <w:bottom w:val="none" w:sz="0" w:space="0" w:color="auto"/>
        <w:right w:val="none" w:sz="0" w:space="0" w:color="auto"/>
      </w:divBdr>
    </w:div>
    <w:div w:id="1744638376">
      <w:bodyDiv w:val="1"/>
      <w:marLeft w:val="0"/>
      <w:marRight w:val="0"/>
      <w:marTop w:val="0"/>
      <w:marBottom w:val="0"/>
      <w:divBdr>
        <w:top w:val="none" w:sz="0" w:space="0" w:color="auto"/>
        <w:left w:val="none" w:sz="0" w:space="0" w:color="auto"/>
        <w:bottom w:val="none" w:sz="0" w:space="0" w:color="auto"/>
        <w:right w:val="none" w:sz="0" w:space="0" w:color="auto"/>
      </w:divBdr>
    </w:div>
    <w:div w:id="1753045242">
      <w:bodyDiv w:val="1"/>
      <w:marLeft w:val="0"/>
      <w:marRight w:val="0"/>
      <w:marTop w:val="0"/>
      <w:marBottom w:val="0"/>
      <w:divBdr>
        <w:top w:val="none" w:sz="0" w:space="0" w:color="auto"/>
        <w:left w:val="none" w:sz="0" w:space="0" w:color="auto"/>
        <w:bottom w:val="none" w:sz="0" w:space="0" w:color="auto"/>
        <w:right w:val="none" w:sz="0" w:space="0" w:color="auto"/>
      </w:divBdr>
    </w:div>
    <w:div w:id="1766415072">
      <w:bodyDiv w:val="1"/>
      <w:marLeft w:val="0"/>
      <w:marRight w:val="0"/>
      <w:marTop w:val="0"/>
      <w:marBottom w:val="0"/>
      <w:divBdr>
        <w:top w:val="none" w:sz="0" w:space="0" w:color="auto"/>
        <w:left w:val="none" w:sz="0" w:space="0" w:color="auto"/>
        <w:bottom w:val="none" w:sz="0" w:space="0" w:color="auto"/>
        <w:right w:val="none" w:sz="0" w:space="0" w:color="auto"/>
      </w:divBdr>
    </w:div>
    <w:div w:id="1768958403">
      <w:bodyDiv w:val="1"/>
      <w:marLeft w:val="0"/>
      <w:marRight w:val="0"/>
      <w:marTop w:val="0"/>
      <w:marBottom w:val="0"/>
      <w:divBdr>
        <w:top w:val="none" w:sz="0" w:space="0" w:color="auto"/>
        <w:left w:val="none" w:sz="0" w:space="0" w:color="auto"/>
        <w:bottom w:val="none" w:sz="0" w:space="0" w:color="auto"/>
        <w:right w:val="none" w:sz="0" w:space="0" w:color="auto"/>
      </w:divBdr>
    </w:div>
    <w:div w:id="1774664668">
      <w:bodyDiv w:val="1"/>
      <w:marLeft w:val="0"/>
      <w:marRight w:val="0"/>
      <w:marTop w:val="0"/>
      <w:marBottom w:val="0"/>
      <w:divBdr>
        <w:top w:val="none" w:sz="0" w:space="0" w:color="auto"/>
        <w:left w:val="none" w:sz="0" w:space="0" w:color="auto"/>
        <w:bottom w:val="none" w:sz="0" w:space="0" w:color="auto"/>
        <w:right w:val="none" w:sz="0" w:space="0" w:color="auto"/>
      </w:divBdr>
    </w:div>
    <w:div w:id="1777676129">
      <w:bodyDiv w:val="1"/>
      <w:marLeft w:val="0"/>
      <w:marRight w:val="0"/>
      <w:marTop w:val="0"/>
      <w:marBottom w:val="0"/>
      <w:divBdr>
        <w:top w:val="none" w:sz="0" w:space="0" w:color="auto"/>
        <w:left w:val="none" w:sz="0" w:space="0" w:color="auto"/>
        <w:bottom w:val="none" w:sz="0" w:space="0" w:color="auto"/>
        <w:right w:val="none" w:sz="0" w:space="0" w:color="auto"/>
      </w:divBdr>
    </w:div>
    <w:div w:id="1782188951">
      <w:bodyDiv w:val="1"/>
      <w:marLeft w:val="0"/>
      <w:marRight w:val="0"/>
      <w:marTop w:val="0"/>
      <w:marBottom w:val="0"/>
      <w:divBdr>
        <w:top w:val="none" w:sz="0" w:space="0" w:color="auto"/>
        <w:left w:val="none" w:sz="0" w:space="0" w:color="auto"/>
        <w:bottom w:val="none" w:sz="0" w:space="0" w:color="auto"/>
        <w:right w:val="none" w:sz="0" w:space="0" w:color="auto"/>
      </w:divBdr>
    </w:div>
    <w:div w:id="1785147326">
      <w:bodyDiv w:val="1"/>
      <w:marLeft w:val="0"/>
      <w:marRight w:val="0"/>
      <w:marTop w:val="0"/>
      <w:marBottom w:val="0"/>
      <w:divBdr>
        <w:top w:val="none" w:sz="0" w:space="0" w:color="auto"/>
        <w:left w:val="none" w:sz="0" w:space="0" w:color="auto"/>
        <w:bottom w:val="none" w:sz="0" w:space="0" w:color="auto"/>
        <w:right w:val="none" w:sz="0" w:space="0" w:color="auto"/>
      </w:divBdr>
    </w:div>
    <w:div w:id="1791431791">
      <w:bodyDiv w:val="1"/>
      <w:marLeft w:val="0"/>
      <w:marRight w:val="0"/>
      <w:marTop w:val="0"/>
      <w:marBottom w:val="0"/>
      <w:divBdr>
        <w:top w:val="none" w:sz="0" w:space="0" w:color="auto"/>
        <w:left w:val="none" w:sz="0" w:space="0" w:color="auto"/>
        <w:bottom w:val="none" w:sz="0" w:space="0" w:color="auto"/>
        <w:right w:val="none" w:sz="0" w:space="0" w:color="auto"/>
      </w:divBdr>
    </w:div>
    <w:div w:id="1794205639">
      <w:bodyDiv w:val="1"/>
      <w:marLeft w:val="0"/>
      <w:marRight w:val="0"/>
      <w:marTop w:val="0"/>
      <w:marBottom w:val="0"/>
      <w:divBdr>
        <w:top w:val="none" w:sz="0" w:space="0" w:color="auto"/>
        <w:left w:val="none" w:sz="0" w:space="0" w:color="auto"/>
        <w:bottom w:val="none" w:sz="0" w:space="0" w:color="auto"/>
        <w:right w:val="none" w:sz="0" w:space="0" w:color="auto"/>
      </w:divBdr>
    </w:div>
    <w:div w:id="1800881045">
      <w:bodyDiv w:val="1"/>
      <w:marLeft w:val="0"/>
      <w:marRight w:val="0"/>
      <w:marTop w:val="0"/>
      <w:marBottom w:val="0"/>
      <w:divBdr>
        <w:top w:val="none" w:sz="0" w:space="0" w:color="auto"/>
        <w:left w:val="none" w:sz="0" w:space="0" w:color="auto"/>
        <w:bottom w:val="none" w:sz="0" w:space="0" w:color="auto"/>
        <w:right w:val="none" w:sz="0" w:space="0" w:color="auto"/>
      </w:divBdr>
    </w:div>
    <w:div w:id="1806044827">
      <w:bodyDiv w:val="1"/>
      <w:marLeft w:val="0"/>
      <w:marRight w:val="0"/>
      <w:marTop w:val="0"/>
      <w:marBottom w:val="0"/>
      <w:divBdr>
        <w:top w:val="none" w:sz="0" w:space="0" w:color="auto"/>
        <w:left w:val="none" w:sz="0" w:space="0" w:color="auto"/>
        <w:bottom w:val="none" w:sz="0" w:space="0" w:color="auto"/>
        <w:right w:val="none" w:sz="0" w:space="0" w:color="auto"/>
      </w:divBdr>
    </w:div>
    <w:div w:id="1816799232">
      <w:bodyDiv w:val="1"/>
      <w:marLeft w:val="0"/>
      <w:marRight w:val="0"/>
      <w:marTop w:val="0"/>
      <w:marBottom w:val="0"/>
      <w:divBdr>
        <w:top w:val="none" w:sz="0" w:space="0" w:color="auto"/>
        <w:left w:val="none" w:sz="0" w:space="0" w:color="auto"/>
        <w:bottom w:val="none" w:sz="0" w:space="0" w:color="auto"/>
        <w:right w:val="none" w:sz="0" w:space="0" w:color="auto"/>
      </w:divBdr>
    </w:div>
    <w:div w:id="1820075918">
      <w:bodyDiv w:val="1"/>
      <w:marLeft w:val="0"/>
      <w:marRight w:val="0"/>
      <w:marTop w:val="0"/>
      <w:marBottom w:val="0"/>
      <w:divBdr>
        <w:top w:val="none" w:sz="0" w:space="0" w:color="auto"/>
        <w:left w:val="none" w:sz="0" w:space="0" w:color="auto"/>
        <w:bottom w:val="none" w:sz="0" w:space="0" w:color="auto"/>
        <w:right w:val="none" w:sz="0" w:space="0" w:color="auto"/>
      </w:divBdr>
    </w:div>
    <w:div w:id="1824002958">
      <w:bodyDiv w:val="1"/>
      <w:marLeft w:val="0"/>
      <w:marRight w:val="0"/>
      <w:marTop w:val="0"/>
      <w:marBottom w:val="0"/>
      <w:divBdr>
        <w:top w:val="none" w:sz="0" w:space="0" w:color="auto"/>
        <w:left w:val="none" w:sz="0" w:space="0" w:color="auto"/>
        <w:bottom w:val="none" w:sz="0" w:space="0" w:color="auto"/>
        <w:right w:val="none" w:sz="0" w:space="0" w:color="auto"/>
      </w:divBdr>
    </w:div>
    <w:div w:id="1841309114">
      <w:bodyDiv w:val="1"/>
      <w:marLeft w:val="0"/>
      <w:marRight w:val="0"/>
      <w:marTop w:val="0"/>
      <w:marBottom w:val="0"/>
      <w:divBdr>
        <w:top w:val="none" w:sz="0" w:space="0" w:color="auto"/>
        <w:left w:val="none" w:sz="0" w:space="0" w:color="auto"/>
        <w:bottom w:val="none" w:sz="0" w:space="0" w:color="auto"/>
        <w:right w:val="none" w:sz="0" w:space="0" w:color="auto"/>
      </w:divBdr>
    </w:div>
    <w:div w:id="1842701844">
      <w:bodyDiv w:val="1"/>
      <w:marLeft w:val="0"/>
      <w:marRight w:val="0"/>
      <w:marTop w:val="0"/>
      <w:marBottom w:val="0"/>
      <w:divBdr>
        <w:top w:val="none" w:sz="0" w:space="0" w:color="auto"/>
        <w:left w:val="none" w:sz="0" w:space="0" w:color="auto"/>
        <w:bottom w:val="none" w:sz="0" w:space="0" w:color="auto"/>
        <w:right w:val="none" w:sz="0" w:space="0" w:color="auto"/>
      </w:divBdr>
    </w:div>
    <w:div w:id="1856112103">
      <w:bodyDiv w:val="1"/>
      <w:marLeft w:val="0"/>
      <w:marRight w:val="0"/>
      <w:marTop w:val="0"/>
      <w:marBottom w:val="0"/>
      <w:divBdr>
        <w:top w:val="none" w:sz="0" w:space="0" w:color="auto"/>
        <w:left w:val="none" w:sz="0" w:space="0" w:color="auto"/>
        <w:bottom w:val="none" w:sz="0" w:space="0" w:color="auto"/>
        <w:right w:val="none" w:sz="0" w:space="0" w:color="auto"/>
      </w:divBdr>
    </w:div>
    <w:div w:id="1856572368">
      <w:bodyDiv w:val="1"/>
      <w:marLeft w:val="0"/>
      <w:marRight w:val="0"/>
      <w:marTop w:val="0"/>
      <w:marBottom w:val="0"/>
      <w:divBdr>
        <w:top w:val="none" w:sz="0" w:space="0" w:color="auto"/>
        <w:left w:val="none" w:sz="0" w:space="0" w:color="auto"/>
        <w:bottom w:val="none" w:sz="0" w:space="0" w:color="auto"/>
        <w:right w:val="none" w:sz="0" w:space="0" w:color="auto"/>
      </w:divBdr>
    </w:div>
    <w:div w:id="1858734067">
      <w:bodyDiv w:val="1"/>
      <w:marLeft w:val="0"/>
      <w:marRight w:val="0"/>
      <w:marTop w:val="0"/>
      <w:marBottom w:val="0"/>
      <w:divBdr>
        <w:top w:val="none" w:sz="0" w:space="0" w:color="auto"/>
        <w:left w:val="none" w:sz="0" w:space="0" w:color="auto"/>
        <w:bottom w:val="none" w:sz="0" w:space="0" w:color="auto"/>
        <w:right w:val="none" w:sz="0" w:space="0" w:color="auto"/>
      </w:divBdr>
    </w:div>
    <w:div w:id="1863745175">
      <w:bodyDiv w:val="1"/>
      <w:marLeft w:val="0"/>
      <w:marRight w:val="0"/>
      <w:marTop w:val="0"/>
      <w:marBottom w:val="0"/>
      <w:divBdr>
        <w:top w:val="none" w:sz="0" w:space="0" w:color="auto"/>
        <w:left w:val="none" w:sz="0" w:space="0" w:color="auto"/>
        <w:bottom w:val="none" w:sz="0" w:space="0" w:color="auto"/>
        <w:right w:val="none" w:sz="0" w:space="0" w:color="auto"/>
      </w:divBdr>
    </w:div>
    <w:div w:id="1874220511">
      <w:bodyDiv w:val="1"/>
      <w:marLeft w:val="0"/>
      <w:marRight w:val="0"/>
      <w:marTop w:val="0"/>
      <w:marBottom w:val="0"/>
      <w:divBdr>
        <w:top w:val="none" w:sz="0" w:space="0" w:color="auto"/>
        <w:left w:val="none" w:sz="0" w:space="0" w:color="auto"/>
        <w:bottom w:val="none" w:sz="0" w:space="0" w:color="auto"/>
        <w:right w:val="none" w:sz="0" w:space="0" w:color="auto"/>
      </w:divBdr>
    </w:div>
    <w:div w:id="1877506156">
      <w:bodyDiv w:val="1"/>
      <w:marLeft w:val="0"/>
      <w:marRight w:val="0"/>
      <w:marTop w:val="0"/>
      <w:marBottom w:val="0"/>
      <w:divBdr>
        <w:top w:val="none" w:sz="0" w:space="0" w:color="auto"/>
        <w:left w:val="none" w:sz="0" w:space="0" w:color="auto"/>
        <w:bottom w:val="none" w:sz="0" w:space="0" w:color="auto"/>
        <w:right w:val="none" w:sz="0" w:space="0" w:color="auto"/>
      </w:divBdr>
    </w:div>
    <w:div w:id="1902326496">
      <w:bodyDiv w:val="1"/>
      <w:marLeft w:val="0"/>
      <w:marRight w:val="0"/>
      <w:marTop w:val="0"/>
      <w:marBottom w:val="0"/>
      <w:divBdr>
        <w:top w:val="none" w:sz="0" w:space="0" w:color="auto"/>
        <w:left w:val="none" w:sz="0" w:space="0" w:color="auto"/>
        <w:bottom w:val="none" w:sz="0" w:space="0" w:color="auto"/>
        <w:right w:val="none" w:sz="0" w:space="0" w:color="auto"/>
      </w:divBdr>
    </w:div>
    <w:div w:id="1916933153">
      <w:bodyDiv w:val="1"/>
      <w:marLeft w:val="0"/>
      <w:marRight w:val="0"/>
      <w:marTop w:val="0"/>
      <w:marBottom w:val="0"/>
      <w:divBdr>
        <w:top w:val="none" w:sz="0" w:space="0" w:color="auto"/>
        <w:left w:val="none" w:sz="0" w:space="0" w:color="auto"/>
        <w:bottom w:val="none" w:sz="0" w:space="0" w:color="auto"/>
        <w:right w:val="none" w:sz="0" w:space="0" w:color="auto"/>
      </w:divBdr>
    </w:div>
    <w:div w:id="1917084836">
      <w:bodyDiv w:val="1"/>
      <w:marLeft w:val="0"/>
      <w:marRight w:val="0"/>
      <w:marTop w:val="0"/>
      <w:marBottom w:val="0"/>
      <w:divBdr>
        <w:top w:val="none" w:sz="0" w:space="0" w:color="auto"/>
        <w:left w:val="none" w:sz="0" w:space="0" w:color="auto"/>
        <w:bottom w:val="none" w:sz="0" w:space="0" w:color="auto"/>
        <w:right w:val="none" w:sz="0" w:space="0" w:color="auto"/>
      </w:divBdr>
    </w:div>
    <w:div w:id="1921980701">
      <w:bodyDiv w:val="1"/>
      <w:marLeft w:val="0"/>
      <w:marRight w:val="0"/>
      <w:marTop w:val="0"/>
      <w:marBottom w:val="0"/>
      <w:divBdr>
        <w:top w:val="none" w:sz="0" w:space="0" w:color="auto"/>
        <w:left w:val="none" w:sz="0" w:space="0" w:color="auto"/>
        <w:bottom w:val="none" w:sz="0" w:space="0" w:color="auto"/>
        <w:right w:val="none" w:sz="0" w:space="0" w:color="auto"/>
      </w:divBdr>
    </w:div>
    <w:div w:id="1926183075">
      <w:bodyDiv w:val="1"/>
      <w:marLeft w:val="0"/>
      <w:marRight w:val="0"/>
      <w:marTop w:val="0"/>
      <w:marBottom w:val="0"/>
      <w:divBdr>
        <w:top w:val="none" w:sz="0" w:space="0" w:color="auto"/>
        <w:left w:val="none" w:sz="0" w:space="0" w:color="auto"/>
        <w:bottom w:val="none" w:sz="0" w:space="0" w:color="auto"/>
        <w:right w:val="none" w:sz="0" w:space="0" w:color="auto"/>
      </w:divBdr>
    </w:div>
    <w:div w:id="1935018963">
      <w:bodyDiv w:val="1"/>
      <w:marLeft w:val="0"/>
      <w:marRight w:val="0"/>
      <w:marTop w:val="0"/>
      <w:marBottom w:val="0"/>
      <w:divBdr>
        <w:top w:val="none" w:sz="0" w:space="0" w:color="auto"/>
        <w:left w:val="none" w:sz="0" w:space="0" w:color="auto"/>
        <w:bottom w:val="none" w:sz="0" w:space="0" w:color="auto"/>
        <w:right w:val="none" w:sz="0" w:space="0" w:color="auto"/>
      </w:divBdr>
    </w:div>
    <w:div w:id="1936136786">
      <w:bodyDiv w:val="1"/>
      <w:marLeft w:val="0"/>
      <w:marRight w:val="0"/>
      <w:marTop w:val="0"/>
      <w:marBottom w:val="0"/>
      <w:divBdr>
        <w:top w:val="none" w:sz="0" w:space="0" w:color="auto"/>
        <w:left w:val="none" w:sz="0" w:space="0" w:color="auto"/>
        <w:bottom w:val="none" w:sz="0" w:space="0" w:color="auto"/>
        <w:right w:val="none" w:sz="0" w:space="0" w:color="auto"/>
      </w:divBdr>
    </w:div>
    <w:div w:id="1937863572">
      <w:bodyDiv w:val="1"/>
      <w:marLeft w:val="0"/>
      <w:marRight w:val="0"/>
      <w:marTop w:val="0"/>
      <w:marBottom w:val="0"/>
      <w:divBdr>
        <w:top w:val="none" w:sz="0" w:space="0" w:color="auto"/>
        <w:left w:val="none" w:sz="0" w:space="0" w:color="auto"/>
        <w:bottom w:val="none" w:sz="0" w:space="0" w:color="auto"/>
        <w:right w:val="none" w:sz="0" w:space="0" w:color="auto"/>
      </w:divBdr>
    </w:div>
    <w:div w:id="1938099235">
      <w:bodyDiv w:val="1"/>
      <w:marLeft w:val="0"/>
      <w:marRight w:val="0"/>
      <w:marTop w:val="0"/>
      <w:marBottom w:val="0"/>
      <w:divBdr>
        <w:top w:val="none" w:sz="0" w:space="0" w:color="auto"/>
        <w:left w:val="none" w:sz="0" w:space="0" w:color="auto"/>
        <w:bottom w:val="none" w:sz="0" w:space="0" w:color="auto"/>
        <w:right w:val="none" w:sz="0" w:space="0" w:color="auto"/>
      </w:divBdr>
    </w:div>
    <w:div w:id="1946494361">
      <w:bodyDiv w:val="1"/>
      <w:marLeft w:val="0"/>
      <w:marRight w:val="0"/>
      <w:marTop w:val="0"/>
      <w:marBottom w:val="0"/>
      <w:divBdr>
        <w:top w:val="none" w:sz="0" w:space="0" w:color="auto"/>
        <w:left w:val="none" w:sz="0" w:space="0" w:color="auto"/>
        <w:bottom w:val="none" w:sz="0" w:space="0" w:color="auto"/>
        <w:right w:val="none" w:sz="0" w:space="0" w:color="auto"/>
      </w:divBdr>
    </w:div>
    <w:div w:id="1950963765">
      <w:bodyDiv w:val="1"/>
      <w:marLeft w:val="0"/>
      <w:marRight w:val="0"/>
      <w:marTop w:val="0"/>
      <w:marBottom w:val="0"/>
      <w:divBdr>
        <w:top w:val="none" w:sz="0" w:space="0" w:color="auto"/>
        <w:left w:val="none" w:sz="0" w:space="0" w:color="auto"/>
        <w:bottom w:val="none" w:sz="0" w:space="0" w:color="auto"/>
        <w:right w:val="none" w:sz="0" w:space="0" w:color="auto"/>
      </w:divBdr>
    </w:div>
    <w:div w:id="1954171609">
      <w:bodyDiv w:val="1"/>
      <w:marLeft w:val="0"/>
      <w:marRight w:val="0"/>
      <w:marTop w:val="0"/>
      <w:marBottom w:val="0"/>
      <w:divBdr>
        <w:top w:val="none" w:sz="0" w:space="0" w:color="auto"/>
        <w:left w:val="none" w:sz="0" w:space="0" w:color="auto"/>
        <w:bottom w:val="none" w:sz="0" w:space="0" w:color="auto"/>
        <w:right w:val="none" w:sz="0" w:space="0" w:color="auto"/>
      </w:divBdr>
    </w:div>
    <w:div w:id="1960449693">
      <w:bodyDiv w:val="1"/>
      <w:marLeft w:val="0"/>
      <w:marRight w:val="0"/>
      <w:marTop w:val="0"/>
      <w:marBottom w:val="0"/>
      <w:divBdr>
        <w:top w:val="none" w:sz="0" w:space="0" w:color="auto"/>
        <w:left w:val="none" w:sz="0" w:space="0" w:color="auto"/>
        <w:bottom w:val="none" w:sz="0" w:space="0" w:color="auto"/>
        <w:right w:val="none" w:sz="0" w:space="0" w:color="auto"/>
      </w:divBdr>
    </w:div>
    <w:div w:id="1963924361">
      <w:bodyDiv w:val="1"/>
      <w:marLeft w:val="0"/>
      <w:marRight w:val="0"/>
      <w:marTop w:val="0"/>
      <w:marBottom w:val="0"/>
      <w:divBdr>
        <w:top w:val="none" w:sz="0" w:space="0" w:color="auto"/>
        <w:left w:val="none" w:sz="0" w:space="0" w:color="auto"/>
        <w:bottom w:val="none" w:sz="0" w:space="0" w:color="auto"/>
        <w:right w:val="none" w:sz="0" w:space="0" w:color="auto"/>
      </w:divBdr>
    </w:div>
    <w:div w:id="1975334499">
      <w:bodyDiv w:val="1"/>
      <w:marLeft w:val="0"/>
      <w:marRight w:val="0"/>
      <w:marTop w:val="0"/>
      <w:marBottom w:val="0"/>
      <w:divBdr>
        <w:top w:val="none" w:sz="0" w:space="0" w:color="auto"/>
        <w:left w:val="none" w:sz="0" w:space="0" w:color="auto"/>
        <w:bottom w:val="none" w:sz="0" w:space="0" w:color="auto"/>
        <w:right w:val="none" w:sz="0" w:space="0" w:color="auto"/>
      </w:divBdr>
    </w:div>
    <w:div w:id="1977491936">
      <w:bodyDiv w:val="1"/>
      <w:marLeft w:val="0"/>
      <w:marRight w:val="0"/>
      <w:marTop w:val="0"/>
      <w:marBottom w:val="0"/>
      <w:divBdr>
        <w:top w:val="none" w:sz="0" w:space="0" w:color="auto"/>
        <w:left w:val="none" w:sz="0" w:space="0" w:color="auto"/>
        <w:bottom w:val="none" w:sz="0" w:space="0" w:color="auto"/>
        <w:right w:val="none" w:sz="0" w:space="0" w:color="auto"/>
      </w:divBdr>
    </w:div>
    <w:div w:id="1982540682">
      <w:bodyDiv w:val="1"/>
      <w:marLeft w:val="0"/>
      <w:marRight w:val="0"/>
      <w:marTop w:val="0"/>
      <w:marBottom w:val="0"/>
      <w:divBdr>
        <w:top w:val="none" w:sz="0" w:space="0" w:color="auto"/>
        <w:left w:val="none" w:sz="0" w:space="0" w:color="auto"/>
        <w:bottom w:val="none" w:sz="0" w:space="0" w:color="auto"/>
        <w:right w:val="none" w:sz="0" w:space="0" w:color="auto"/>
      </w:divBdr>
    </w:div>
    <w:div w:id="1989161213">
      <w:bodyDiv w:val="1"/>
      <w:marLeft w:val="0"/>
      <w:marRight w:val="0"/>
      <w:marTop w:val="0"/>
      <w:marBottom w:val="0"/>
      <w:divBdr>
        <w:top w:val="none" w:sz="0" w:space="0" w:color="auto"/>
        <w:left w:val="none" w:sz="0" w:space="0" w:color="auto"/>
        <w:bottom w:val="none" w:sz="0" w:space="0" w:color="auto"/>
        <w:right w:val="none" w:sz="0" w:space="0" w:color="auto"/>
      </w:divBdr>
    </w:div>
    <w:div w:id="1991447865">
      <w:bodyDiv w:val="1"/>
      <w:marLeft w:val="0"/>
      <w:marRight w:val="0"/>
      <w:marTop w:val="0"/>
      <w:marBottom w:val="0"/>
      <w:divBdr>
        <w:top w:val="none" w:sz="0" w:space="0" w:color="auto"/>
        <w:left w:val="none" w:sz="0" w:space="0" w:color="auto"/>
        <w:bottom w:val="none" w:sz="0" w:space="0" w:color="auto"/>
        <w:right w:val="none" w:sz="0" w:space="0" w:color="auto"/>
      </w:divBdr>
    </w:div>
    <w:div w:id="2013296306">
      <w:bodyDiv w:val="1"/>
      <w:marLeft w:val="0"/>
      <w:marRight w:val="0"/>
      <w:marTop w:val="0"/>
      <w:marBottom w:val="0"/>
      <w:divBdr>
        <w:top w:val="none" w:sz="0" w:space="0" w:color="auto"/>
        <w:left w:val="none" w:sz="0" w:space="0" w:color="auto"/>
        <w:bottom w:val="none" w:sz="0" w:space="0" w:color="auto"/>
        <w:right w:val="none" w:sz="0" w:space="0" w:color="auto"/>
      </w:divBdr>
    </w:div>
    <w:div w:id="2017265599">
      <w:bodyDiv w:val="1"/>
      <w:marLeft w:val="0"/>
      <w:marRight w:val="0"/>
      <w:marTop w:val="0"/>
      <w:marBottom w:val="0"/>
      <w:divBdr>
        <w:top w:val="none" w:sz="0" w:space="0" w:color="auto"/>
        <w:left w:val="none" w:sz="0" w:space="0" w:color="auto"/>
        <w:bottom w:val="none" w:sz="0" w:space="0" w:color="auto"/>
        <w:right w:val="none" w:sz="0" w:space="0" w:color="auto"/>
      </w:divBdr>
    </w:div>
    <w:div w:id="2020307892">
      <w:bodyDiv w:val="1"/>
      <w:marLeft w:val="0"/>
      <w:marRight w:val="0"/>
      <w:marTop w:val="0"/>
      <w:marBottom w:val="0"/>
      <w:divBdr>
        <w:top w:val="none" w:sz="0" w:space="0" w:color="auto"/>
        <w:left w:val="none" w:sz="0" w:space="0" w:color="auto"/>
        <w:bottom w:val="none" w:sz="0" w:space="0" w:color="auto"/>
        <w:right w:val="none" w:sz="0" w:space="0" w:color="auto"/>
      </w:divBdr>
    </w:div>
    <w:div w:id="2037928718">
      <w:bodyDiv w:val="1"/>
      <w:marLeft w:val="0"/>
      <w:marRight w:val="0"/>
      <w:marTop w:val="0"/>
      <w:marBottom w:val="0"/>
      <w:divBdr>
        <w:top w:val="none" w:sz="0" w:space="0" w:color="auto"/>
        <w:left w:val="none" w:sz="0" w:space="0" w:color="auto"/>
        <w:bottom w:val="none" w:sz="0" w:space="0" w:color="auto"/>
        <w:right w:val="none" w:sz="0" w:space="0" w:color="auto"/>
      </w:divBdr>
    </w:div>
    <w:div w:id="2041085142">
      <w:bodyDiv w:val="1"/>
      <w:marLeft w:val="0"/>
      <w:marRight w:val="0"/>
      <w:marTop w:val="0"/>
      <w:marBottom w:val="0"/>
      <w:divBdr>
        <w:top w:val="none" w:sz="0" w:space="0" w:color="auto"/>
        <w:left w:val="none" w:sz="0" w:space="0" w:color="auto"/>
        <w:bottom w:val="none" w:sz="0" w:space="0" w:color="auto"/>
        <w:right w:val="none" w:sz="0" w:space="0" w:color="auto"/>
      </w:divBdr>
      <w:divsChild>
        <w:div w:id="1452088708">
          <w:marLeft w:val="0"/>
          <w:marRight w:val="0"/>
          <w:marTop w:val="0"/>
          <w:marBottom w:val="0"/>
          <w:divBdr>
            <w:top w:val="none" w:sz="0" w:space="0" w:color="auto"/>
            <w:left w:val="none" w:sz="0" w:space="0" w:color="auto"/>
            <w:bottom w:val="none" w:sz="0" w:space="0" w:color="auto"/>
            <w:right w:val="none" w:sz="0" w:space="0" w:color="auto"/>
          </w:divBdr>
          <w:divsChild>
            <w:div w:id="367992780">
              <w:marLeft w:val="0"/>
              <w:marRight w:val="0"/>
              <w:marTop w:val="0"/>
              <w:marBottom w:val="0"/>
              <w:divBdr>
                <w:top w:val="none" w:sz="0" w:space="0" w:color="auto"/>
                <w:left w:val="none" w:sz="0" w:space="0" w:color="auto"/>
                <w:bottom w:val="none" w:sz="0" w:space="0" w:color="auto"/>
                <w:right w:val="none" w:sz="0" w:space="0" w:color="auto"/>
              </w:divBdr>
              <w:divsChild>
                <w:div w:id="1060592557">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969089506">
          <w:marLeft w:val="0"/>
          <w:marRight w:val="0"/>
          <w:marTop w:val="0"/>
          <w:marBottom w:val="0"/>
          <w:divBdr>
            <w:top w:val="none" w:sz="0" w:space="0" w:color="auto"/>
            <w:left w:val="none" w:sz="0" w:space="0" w:color="auto"/>
            <w:bottom w:val="none" w:sz="0" w:space="0" w:color="auto"/>
            <w:right w:val="none" w:sz="0" w:space="0" w:color="auto"/>
          </w:divBdr>
          <w:divsChild>
            <w:div w:id="1588416696">
              <w:marLeft w:val="330"/>
              <w:marRight w:val="0"/>
              <w:marTop w:val="0"/>
              <w:marBottom w:val="0"/>
              <w:divBdr>
                <w:top w:val="none" w:sz="0" w:space="0" w:color="auto"/>
                <w:left w:val="none" w:sz="0" w:space="0" w:color="auto"/>
                <w:bottom w:val="none" w:sz="0" w:space="0" w:color="auto"/>
                <w:right w:val="none" w:sz="0" w:space="0" w:color="auto"/>
              </w:divBdr>
            </w:div>
          </w:divsChild>
        </w:div>
      </w:divsChild>
    </w:div>
    <w:div w:id="2042046732">
      <w:bodyDiv w:val="1"/>
      <w:marLeft w:val="0"/>
      <w:marRight w:val="0"/>
      <w:marTop w:val="0"/>
      <w:marBottom w:val="0"/>
      <w:divBdr>
        <w:top w:val="none" w:sz="0" w:space="0" w:color="auto"/>
        <w:left w:val="none" w:sz="0" w:space="0" w:color="auto"/>
        <w:bottom w:val="none" w:sz="0" w:space="0" w:color="auto"/>
        <w:right w:val="none" w:sz="0" w:space="0" w:color="auto"/>
      </w:divBdr>
    </w:div>
    <w:div w:id="2046639201">
      <w:bodyDiv w:val="1"/>
      <w:marLeft w:val="0"/>
      <w:marRight w:val="0"/>
      <w:marTop w:val="0"/>
      <w:marBottom w:val="0"/>
      <w:divBdr>
        <w:top w:val="none" w:sz="0" w:space="0" w:color="auto"/>
        <w:left w:val="none" w:sz="0" w:space="0" w:color="auto"/>
        <w:bottom w:val="none" w:sz="0" w:space="0" w:color="auto"/>
        <w:right w:val="none" w:sz="0" w:space="0" w:color="auto"/>
      </w:divBdr>
    </w:div>
    <w:div w:id="2046783341">
      <w:bodyDiv w:val="1"/>
      <w:marLeft w:val="0"/>
      <w:marRight w:val="0"/>
      <w:marTop w:val="0"/>
      <w:marBottom w:val="0"/>
      <w:divBdr>
        <w:top w:val="none" w:sz="0" w:space="0" w:color="auto"/>
        <w:left w:val="none" w:sz="0" w:space="0" w:color="auto"/>
        <w:bottom w:val="none" w:sz="0" w:space="0" w:color="auto"/>
        <w:right w:val="none" w:sz="0" w:space="0" w:color="auto"/>
      </w:divBdr>
    </w:div>
    <w:div w:id="2060132080">
      <w:bodyDiv w:val="1"/>
      <w:marLeft w:val="0"/>
      <w:marRight w:val="0"/>
      <w:marTop w:val="0"/>
      <w:marBottom w:val="0"/>
      <w:divBdr>
        <w:top w:val="none" w:sz="0" w:space="0" w:color="auto"/>
        <w:left w:val="none" w:sz="0" w:space="0" w:color="auto"/>
        <w:bottom w:val="none" w:sz="0" w:space="0" w:color="auto"/>
        <w:right w:val="none" w:sz="0" w:space="0" w:color="auto"/>
      </w:divBdr>
    </w:div>
    <w:div w:id="2060861136">
      <w:bodyDiv w:val="1"/>
      <w:marLeft w:val="0"/>
      <w:marRight w:val="0"/>
      <w:marTop w:val="0"/>
      <w:marBottom w:val="0"/>
      <w:divBdr>
        <w:top w:val="none" w:sz="0" w:space="0" w:color="auto"/>
        <w:left w:val="none" w:sz="0" w:space="0" w:color="auto"/>
        <w:bottom w:val="none" w:sz="0" w:space="0" w:color="auto"/>
        <w:right w:val="none" w:sz="0" w:space="0" w:color="auto"/>
      </w:divBdr>
    </w:div>
    <w:div w:id="2062514830">
      <w:bodyDiv w:val="1"/>
      <w:marLeft w:val="0"/>
      <w:marRight w:val="0"/>
      <w:marTop w:val="0"/>
      <w:marBottom w:val="0"/>
      <w:divBdr>
        <w:top w:val="none" w:sz="0" w:space="0" w:color="auto"/>
        <w:left w:val="none" w:sz="0" w:space="0" w:color="auto"/>
        <w:bottom w:val="none" w:sz="0" w:space="0" w:color="auto"/>
        <w:right w:val="none" w:sz="0" w:space="0" w:color="auto"/>
      </w:divBdr>
    </w:div>
    <w:div w:id="2081054242">
      <w:bodyDiv w:val="1"/>
      <w:marLeft w:val="0"/>
      <w:marRight w:val="0"/>
      <w:marTop w:val="0"/>
      <w:marBottom w:val="0"/>
      <w:divBdr>
        <w:top w:val="none" w:sz="0" w:space="0" w:color="auto"/>
        <w:left w:val="none" w:sz="0" w:space="0" w:color="auto"/>
        <w:bottom w:val="none" w:sz="0" w:space="0" w:color="auto"/>
        <w:right w:val="none" w:sz="0" w:space="0" w:color="auto"/>
      </w:divBdr>
    </w:div>
    <w:div w:id="2087609251">
      <w:bodyDiv w:val="1"/>
      <w:marLeft w:val="0"/>
      <w:marRight w:val="0"/>
      <w:marTop w:val="0"/>
      <w:marBottom w:val="0"/>
      <w:divBdr>
        <w:top w:val="none" w:sz="0" w:space="0" w:color="auto"/>
        <w:left w:val="none" w:sz="0" w:space="0" w:color="auto"/>
        <w:bottom w:val="none" w:sz="0" w:space="0" w:color="auto"/>
        <w:right w:val="none" w:sz="0" w:space="0" w:color="auto"/>
      </w:divBdr>
    </w:div>
    <w:div w:id="2095857367">
      <w:bodyDiv w:val="1"/>
      <w:marLeft w:val="0"/>
      <w:marRight w:val="0"/>
      <w:marTop w:val="0"/>
      <w:marBottom w:val="0"/>
      <w:divBdr>
        <w:top w:val="none" w:sz="0" w:space="0" w:color="auto"/>
        <w:left w:val="none" w:sz="0" w:space="0" w:color="auto"/>
        <w:bottom w:val="none" w:sz="0" w:space="0" w:color="auto"/>
        <w:right w:val="none" w:sz="0" w:space="0" w:color="auto"/>
      </w:divBdr>
    </w:div>
    <w:div w:id="2104910010">
      <w:bodyDiv w:val="1"/>
      <w:marLeft w:val="0"/>
      <w:marRight w:val="0"/>
      <w:marTop w:val="0"/>
      <w:marBottom w:val="0"/>
      <w:divBdr>
        <w:top w:val="none" w:sz="0" w:space="0" w:color="auto"/>
        <w:left w:val="none" w:sz="0" w:space="0" w:color="auto"/>
        <w:bottom w:val="none" w:sz="0" w:space="0" w:color="auto"/>
        <w:right w:val="none" w:sz="0" w:space="0" w:color="auto"/>
      </w:divBdr>
    </w:div>
    <w:div w:id="2109345929">
      <w:bodyDiv w:val="1"/>
      <w:marLeft w:val="0"/>
      <w:marRight w:val="0"/>
      <w:marTop w:val="0"/>
      <w:marBottom w:val="0"/>
      <w:divBdr>
        <w:top w:val="none" w:sz="0" w:space="0" w:color="auto"/>
        <w:left w:val="none" w:sz="0" w:space="0" w:color="auto"/>
        <w:bottom w:val="none" w:sz="0" w:space="0" w:color="auto"/>
        <w:right w:val="none" w:sz="0" w:space="0" w:color="auto"/>
      </w:divBdr>
    </w:div>
    <w:div w:id="2133016831">
      <w:bodyDiv w:val="1"/>
      <w:marLeft w:val="0"/>
      <w:marRight w:val="0"/>
      <w:marTop w:val="0"/>
      <w:marBottom w:val="0"/>
      <w:divBdr>
        <w:top w:val="none" w:sz="0" w:space="0" w:color="auto"/>
        <w:left w:val="none" w:sz="0" w:space="0" w:color="auto"/>
        <w:bottom w:val="none" w:sz="0" w:space="0" w:color="auto"/>
        <w:right w:val="none" w:sz="0" w:space="0" w:color="auto"/>
      </w:divBdr>
    </w:div>
    <w:div w:id="2134054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8.png"/><Relationship Id="rId42" Type="http://schemas.openxmlformats.org/officeDocument/2006/relationships/hyperlink" Target="https://thesource.cvshealth.com/nuxeo/thesource/" TargetMode="External"/><Relationship Id="rId47" Type="http://schemas.openxmlformats.org/officeDocument/2006/relationships/hyperlink" Target="https://thesource.cvshealth.com/nuxeo/thesource/" TargetMode="External"/><Relationship Id="rId63" Type="http://schemas.openxmlformats.org/officeDocument/2006/relationships/image" Target="media/image33.png"/><Relationship Id="rId68" Type="http://schemas.openxmlformats.org/officeDocument/2006/relationships/image" Target="media/image36.png"/><Relationship Id="rId84" Type="http://schemas.openxmlformats.org/officeDocument/2006/relationships/hyperlink" Target="https://thesource.cvshealth.com/nuxeo/thesource/" TargetMode="External"/><Relationship Id="rId89" Type="http://schemas.openxmlformats.org/officeDocument/2006/relationships/image" Target="media/image42.png"/><Relationship Id="rId16" Type="http://schemas.openxmlformats.org/officeDocument/2006/relationships/image" Target="media/image4.png"/><Relationship Id="rId107" Type="http://schemas.openxmlformats.org/officeDocument/2006/relationships/header" Target="header1.xml"/><Relationship Id="rId11" Type="http://schemas.openxmlformats.org/officeDocument/2006/relationships/image" Target="media/image1.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hyperlink" Target="https://thesource.cvshealth.com/nuxeo/thesource/" TargetMode="External"/><Relationship Id="rId74" Type="http://schemas.openxmlformats.org/officeDocument/2006/relationships/hyperlink" Target="https://thesource.cvshealth.com/nuxeo/thesource/" TargetMode="External"/><Relationship Id="rId79" Type="http://schemas.openxmlformats.org/officeDocument/2006/relationships/hyperlink" Target="https://thesource.cvshealth.com/nuxeo/thesource/" TargetMode="External"/><Relationship Id="rId102" Type="http://schemas.openxmlformats.org/officeDocument/2006/relationships/hyperlink" Target="https://thesource.cvshealth.com/nuxeo/thesource/" TargetMode="External"/><Relationship Id="rId5" Type="http://schemas.openxmlformats.org/officeDocument/2006/relationships/numbering" Target="numbering.xml"/><Relationship Id="rId90" Type="http://schemas.openxmlformats.org/officeDocument/2006/relationships/hyperlink" Target="https://thesource.cvshealth.com/nuxeo/thesource/" TargetMode="External"/><Relationship Id="rId95" Type="http://schemas.openxmlformats.org/officeDocument/2006/relationships/image" Target="media/image45.png"/><Relationship Id="rId22" Type="http://schemas.openxmlformats.org/officeDocument/2006/relationships/hyperlink" Target="https://thesource.cvshealth.com/nuxeo/thesource/" TargetMode="External"/><Relationship Id="rId27" Type="http://schemas.openxmlformats.org/officeDocument/2006/relationships/hyperlink" Target="https://thesource.cvshealth.com/nuxeo/thesource/" TargetMode="External"/><Relationship Id="rId43" Type="http://schemas.openxmlformats.org/officeDocument/2006/relationships/image" Target="media/image22.png"/><Relationship Id="rId48" Type="http://schemas.openxmlformats.org/officeDocument/2006/relationships/hyperlink" Target="https://thesource.cvshealth.com/nuxeo/thesource/" TargetMode="External"/><Relationship Id="rId64" Type="http://schemas.openxmlformats.org/officeDocument/2006/relationships/hyperlink" Target="https://thesource.cvshealth.com/nuxeo/thesource/" TargetMode="External"/><Relationship Id="rId69" Type="http://schemas.openxmlformats.org/officeDocument/2006/relationships/image" Target="media/image37.png"/><Relationship Id="rId80" Type="http://schemas.openxmlformats.org/officeDocument/2006/relationships/hyperlink" Target="https://thesource.cvshealth.com/nuxeo/thesource/" TargetMode="External"/><Relationship Id="rId85" Type="http://schemas.openxmlformats.org/officeDocument/2006/relationships/hyperlink" Target="https://thesource.cvshealth.com/nuxeo/thesource/" TargetMode="External"/><Relationship Id="rId12" Type="http://schemas.openxmlformats.org/officeDocument/2006/relationships/hyperlink" Target="https://thesource.cvshealth.com/nuxeo/thesource/" TargetMode="External"/><Relationship Id="rId17" Type="http://schemas.openxmlformats.org/officeDocument/2006/relationships/hyperlink" Target="https://thesource.cvshealth.com/nuxeo/thesource/"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2.png"/><Relationship Id="rId103" Type="http://schemas.openxmlformats.org/officeDocument/2006/relationships/hyperlink" Target="https://thesource.cvshealth.com/nuxeo/thesource/" TargetMode="External"/><Relationship Id="rId108" Type="http://schemas.openxmlformats.org/officeDocument/2006/relationships/footer" Target="footer1.xml"/><Relationship Id="rId54" Type="http://schemas.openxmlformats.org/officeDocument/2006/relationships/hyperlink" Target="https://thesource.cvshealth.com/nuxeo/thesource/" TargetMode="External"/><Relationship Id="rId70" Type="http://schemas.openxmlformats.org/officeDocument/2006/relationships/hyperlink" Target="https://thesource.cvshealth.com/nuxeo/thesource/" TargetMode="External"/><Relationship Id="rId75" Type="http://schemas.openxmlformats.org/officeDocument/2006/relationships/hyperlink" Target="https://thesource.cvshealth.com/nuxeo/thesource/" TargetMode="External"/><Relationship Id="rId91" Type="http://schemas.openxmlformats.org/officeDocument/2006/relationships/image" Target="media/image43.png"/><Relationship Id="rId96"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s://thesource.cvshealth.com/nuxeo/thesource/" TargetMode="Externa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1.png"/><Relationship Id="rId106" Type="http://schemas.openxmlformats.org/officeDocument/2006/relationships/hyperlink" Target="https://policy.corp.cvscaremark.com/pnp/faces/DocRenderer?documentId=CALL-0049" TargetMode="External"/><Relationship Id="rId10" Type="http://schemas.openxmlformats.org/officeDocument/2006/relationships/endnotes" Target="endnotes.xml"/><Relationship Id="rId31" Type="http://schemas.openxmlformats.org/officeDocument/2006/relationships/hyperlink" Target="https://thesource.cvshealth.com/nuxeo/thesource/" TargetMode="External"/><Relationship Id="rId44" Type="http://schemas.openxmlformats.org/officeDocument/2006/relationships/image" Target="media/image23.png"/><Relationship Id="rId52" Type="http://schemas.openxmlformats.org/officeDocument/2006/relationships/image" Target="media/image29.png"/><Relationship Id="rId60" Type="http://schemas.openxmlformats.org/officeDocument/2006/relationships/hyperlink" Target="https://thesource.cvshealth.com/nuxeo/thesource/" TargetMode="External"/><Relationship Id="rId65" Type="http://schemas.openxmlformats.org/officeDocument/2006/relationships/image" Target="media/image34.png"/><Relationship Id="rId73" Type="http://schemas.openxmlformats.org/officeDocument/2006/relationships/hyperlink" Target="https://thesource.cvshealth.com/nuxeo/thesource/" TargetMode="External"/><Relationship Id="rId78" Type="http://schemas.openxmlformats.org/officeDocument/2006/relationships/image" Target="media/image40.png"/><Relationship Id="rId81" Type="http://schemas.openxmlformats.org/officeDocument/2006/relationships/hyperlink" Target="https://thesource.cvshealth.com/nuxeo/thesource/" TargetMode="External"/><Relationship Id="rId86" Type="http://schemas.openxmlformats.org/officeDocument/2006/relationships/hyperlink" Target="https://thesource.cvshealth.com/nuxeo/thesource/" TargetMode="External"/><Relationship Id="rId94" Type="http://schemas.openxmlformats.org/officeDocument/2006/relationships/hyperlink" Target="https://thesource.cvshealth.com/nuxeo/thesource/" TargetMode="External"/><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thesource.cvshealth.com/nuxeo/thesource/" TargetMode="External"/><Relationship Id="rId18" Type="http://schemas.openxmlformats.org/officeDocument/2006/relationships/image" Target="media/image5.png"/><Relationship Id="rId39" Type="http://schemas.openxmlformats.org/officeDocument/2006/relationships/image" Target="media/image19.png"/><Relationship Id="rId109" Type="http://schemas.openxmlformats.org/officeDocument/2006/relationships/fontTable" Target="fontTable.xml"/><Relationship Id="rId34" Type="http://schemas.openxmlformats.org/officeDocument/2006/relationships/image" Target="media/image14.png"/><Relationship Id="rId50" Type="http://schemas.openxmlformats.org/officeDocument/2006/relationships/image" Target="media/image27.png"/><Relationship Id="rId55" Type="http://schemas.openxmlformats.org/officeDocument/2006/relationships/hyperlink" Target="https://thesource.cvshealth.com/nuxeo/thesource/" TargetMode="External"/><Relationship Id="rId76" Type="http://schemas.openxmlformats.org/officeDocument/2006/relationships/hyperlink" Target="https://thesource.cvshealth.com/nuxeo/thesource/" TargetMode="External"/><Relationship Id="rId97" Type="http://schemas.openxmlformats.org/officeDocument/2006/relationships/image" Target="media/image47.png"/><Relationship Id="rId104" Type="http://schemas.openxmlformats.org/officeDocument/2006/relationships/hyperlink" Target="https://thesource.cvshealth.com/nuxeo/thesource/" TargetMode="External"/><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hyperlink" Target="https://thesource.cvshealth.com/nuxeo/thesource/" TargetMode="External"/><Relationship Id="rId40" Type="http://schemas.openxmlformats.org/officeDocument/2006/relationships/image" Target="media/image20.png"/><Relationship Id="rId45" Type="http://schemas.openxmlformats.org/officeDocument/2006/relationships/image" Target="media/image24.png"/><Relationship Id="rId66" Type="http://schemas.openxmlformats.org/officeDocument/2006/relationships/hyperlink" Target="https://thesource.cvshealth.com/nuxeo/thesource/" TargetMode="External"/><Relationship Id="rId87" Type="http://schemas.openxmlformats.org/officeDocument/2006/relationships/hyperlink" Target="https://thesource.cvshealth.com/nuxeo/thesource/" TargetMode="External"/><Relationship Id="rId110" Type="http://schemas.openxmlformats.org/officeDocument/2006/relationships/theme" Target="theme/theme1.xml"/><Relationship Id="rId61" Type="http://schemas.openxmlformats.org/officeDocument/2006/relationships/hyperlink" Target="https://thesource.cvshealth.com/nuxeo/thesource/" TargetMode="External"/><Relationship Id="rId82" Type="http://schemas.openxmlformats.org/officeDocument/2006/relationships/image" Target="media/image41.png"/><Relationship Id="rId19" Type="http://schemas.openxmlformats.org/officeDocument/2006/relationships/image" Target="media/image6.png"/><Relationship Id="rId14" Type="http://schemas.openxmlformats.org/officeDocument/2006/relationships/image" Target="media/image2.png"/><Relationship Id="rId30" Type="http://schemas.openxmlformats.org/officeDocument/2006/relationships/hyperlink" Target="https://thesource.cvshealth.com/nuxeo/thesource/" TargetMode="External"/><Relationship Id="rId35" Type="http://schemas.openxmlformats.org/officeDocument/2006/relationships/image" Target="media/image15.png"/><Relationship Id="rId56" Type="http://schemas.openxmlformats.org/officeDocument/2006/relationships/hyperlink" Target="https://thesource.cvshealth.com/nuxeo/thesource/" TargetMode="External"/><Relationship Id="rId77" Type="http://schemas.openxmlformats.org/officeDocument/2006/relationships/image" Target="media/image39.png"/><Relationship Id="rId100" Type="http://schemas.openxmlformats.org/officeDocument/2006/relationships/image" Target="media/image50.png"/><Relationship Id="rId105" Type="http://schemas.openxmlformats.org/officeDocument/2006/relationships/hyperlink" Target="https://thesource.cvshealth.com/nuxeo/thesource/" TargetMode="Externa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hyperlink" Target="https://thesource.cvshealth.com/nuxeo/thesource/" TargetMode="External"/><Relationship Id="rId93" Type="http://schemas.openxmlformats.org/officeDocument/2006/relationships/hyperlink" Target="https://thesource.cvshealth.com/nuxeo/thesource/" TargetMode="External"/><Relationship Id="rId98" Type="http://schemas.openxmlformats.org/officeDocument/2006/relationships/image" Target="media/image48.png"/><Relationship Id="rId3" Type="http://schemas.openxmlformats.org/officeDocument/2006/relationships/customXml" Target="../customXml/item3.xml"/><Relationship Id="rId25" Type="http://schemas.openxmlformats.org/officeDocument/2006/relationships/hyperlink" Target="https://thesource.cvshealth.com/nuxeo/thesource/" TargetMode="External"/><Relationship Id="rId46" Type="http://schemas.openxmlformats.org/officeDocument/2006/relationships/image" Target="media/image25.png"/><Relationship Id="rId67" Type="http://schemas.openxmlformats.org/officeDocument/2006/relationships/image" Target="media/image35.png"/><Relationship Id="rId20" Type="http://schemas.openxmlformats.org/officeDocument/2006/relationships/image" Target="media/image7.png"/><Relationship Id="rId41" Type="http://schemas.openxmlformats.org/officeDocument/2006/relationships/image" Target="media/image21.png"/><Relationship Id="rId62" Type="http://schemas.openxmlformats.org/officeDocument/2006/relationships/hyperlink" Target="https://thesource.cvshealth.com/nuxeo/thesource/" TargetMode="External"/><Relationship Id="rId83" Type="http://schemas.openxmlformats.org/officeDocument/2006/relationships/hyperlink" Target="https://thesource.cvshealth.com/nuxeo/thesource/" TargetMode="External"/><Relationship Id="rId88" Type="http://schemas.openxmlformats.org/officeDocument/2006/relationships/hyperlink" Target="https://thesource.cvshealth.com/nuxeo/thesource/" TargetMode="External"/><Relationship Id="rId111"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EB57E074260378499F7E81CCDE102D50" ma:contentTypeVersion="17" ma:contentTypeDescription="Create a new document." ma:contentTypeScope="" ma:versionID="d102769cacfb248b0a4cd372c95ae198">
  <xsd:schema xmlns:xsd="http://www.w3.org/2001/XMLSchema" xmlns:xs="http://www.w3.org/2001/XMLSchema" xmlns:p="http://schemas.microsoft.com/office/2006/metadata/properties" xmlns:ns2="d19e0082-693e-45ae-8f74-da0dd659fa03" xmlns:ns3="2fe6fb3c-ae69-4363-9eac-f91567448a6f" targetNamespace="http://schemas.microsoft.com/office/2006/metadata/properties" ma:root="true" ma:fieldsID="b2f750f4410df7e9588eaa14b27124da" ns2:_="" ns3:_="">
    <xsd:import namespace="d19e0082-693e-45ae-8f74-da0dd659fa03"/>
    <xsd:import namespace="2fe6fb3c-ae69-4363-9eac-f91567448a6f"/>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LifelineQuickChat" minOccurs="0"/>
                <xsd:element ref="ns2:ProjectAnalyst" minOccurs="0"/>
                <xsd:element ref="ns2:DocumentConsultatnt" minOccurs="0"/>
                <xsd:element ref="ns2:BPO" minOccurs="0"/>
                <xsd:element ref="ns2:Status" minOccurs="0"/>
                <xsd:element ref="ns2:Due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9e0082-693e-45ae-8f74-da0dd659fa03"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3773e5d3-86f4-436a-b35a-a9b626cf6315"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ifelineQuickChat" ma:index="19" nillable="true" ma:displayName="Project Owner/Lead" ma:format="Dropdown" ma:internalName="LifelineQuickChat">
      <xsd:simpleType>
        <xsd:restriction base="dms:Text">
          <xsd:maxLength value="255"/>
        </xsd:restriction>
      </xsd:simpleType>
    </xsd:element>
    <xsd:element name="ProjectAnalyst" ma:index="20" nillable="true" ma:displayName="Project Analyst" ma:format="Dropdown" ma:internalName="ProjectAnalyst">
      <xsd:simpleType>
        <xsd:restriction base="dms:Text">
          <xsd:maxLength value="255"/>
        </xsd:restriction>
      </xsd:simpleType>
    </xsd:element>
    <xsd:element name="DocumentConsultatnt" ma:index="21" nillable="true" ma:displayName="Document Consultant" ma:format="Dropdown" ma:internalName="DocumentConsultatnt">
      <xsd:simpleType>
        <xsd:restriction base="dms:Text">
          <xsd:maxLength value="255"/>
        </xsd:restriction>
      </xsd:simpleType>
    </xsd:element>
    <xsd:element name="BPO" ma:index="22" nillable="true" ma:displayName="BPO" ma:format="Dropdown" ma:internalName="BPO">
      <xsd:simpleType>
        <xsd:restriction base="dms:Text">
          <xsd:maxLength value="255"/>
        </xsd:restriction>
      </xsd:simpleType>
    </xsd:element>
    <xsd:element name="Status" ma:index="23" nillable="true" ma:displayName="Status" ma:format="Dropdown" ma:internalName="Status">
      <xsd:simpleType>
        <xsd:restriction base="dms:Text">
          <xsd:maxLength value="255"/>
        </xsd:restriction>
      </xsd:simpleType>
    </xsd:element>
    <xsd:element name="DueDate" ma:index="24" nillable="true" ma:displayName="Due Date" ma:format="Dropdown" ma:internalName="DueDate">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fe6fb3c-ae69-4363-9eac-f91567448a6f"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b3843f2a-4ea9-4ff2-ae93-95147ee77641}" ma:internalName="TaxCatchAll" ma:showField="CatchAllData" ma:web="2fe6fb3c-ae69-4363-9eac-f91567448a6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2fe6fb3c-ae69-4363-9eac-f91567448a6f" xsi:nil="true"/>
    <lcf76f155ced4ddcb4097134ff3c332f xmlns="d19e0082-693e-45ae-8f74-da0dd659fa03">
      <Terms xmlns="http://schemas.microsoft.com/office/infopath/2007/PartnerControls"/>
    </lcf76f155ced4ddcb4097134ff3c332f>
    <BPO xmlns="d19e0082-693e-45ae-8f74-da0dd659fa03">	Customer Care - Home Delivery</BPO>
    <ProjectAnalyst xmlns="d19e0082-693e-45ae-8f74-da0dd659fa03">Devin S</ProjectAnalyst>
    <DocumentConsultatnt xmlns="d19e0082-693e-45ae-8f74-da0dd659fa03">Brienna Dugdale</DocumentConsultatnt>
    <DueDate xmlns="d19e0082-693e-45ae-8f74-da0dd659fa03" xsi:nil="true"/>
    <LifelineQuickChat xmlns="d19e0082-693e-45ae-8f74-da0dd659fa03" xsi:nil="true"/>
    <Status xmlns="d19e0082-693e-45ae-8f74-da0dd659fa03">Complete</Status>
  </documentManagement>
</p:properties>
</file>

<file path=customXml/itemProps1.xml><?xml version="1.0" encoding="utf-8"?>
<ds:datastoreItem xmlns:ds="http://schemas.openxmlformats.org/officeDocument/2006/customXml" ds:itemID="{FD36C3F3-3896-4844-80BC-4E6B471DC3BC}">
  <ds:schemaRefs>
    <ds:schemaRef ds:uri="http://schemas.openxmlformats.org/officeDocument/2006/bibliography"/>
  </ds:schemaRefs>
</ds:datastoreItem>
</file>

<file path=customXml/itemProps2.xml><?xml version="1.0" encoding="utf-8"?>
<ds:datastoreItem xmlns:ds="http://schemas.openxmlformats.org/officeDocument/2006/customXml" ds:itemID="{B3230D91-CBAB-42C8-8F6C-1D45152651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9e0082-693e-45ae-8f74-da0dd659fa03"/>
    <ds:schemaRef ds:uri="2fe6fb3c-ae69-4363-9eac-f91567448a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9D0BFBE-4553-475D-B76B-03DFEFF8E7A0}">
  <ds:schemaRefs>
    <ds:schemaRef ds:uri="http://schemas.microsoft.com/sharepoint/v3/contenttype/forms"/>
  </ds:schemaRefs>
</ds:datastoreItem>
</file>

<file path=customXml/itemProps4.xml><?xml version="1.0" encoding="utf-8"?>
<ds:datastoreItem xmlns:ds="http://schemas.openxmlformats.org/officeDocument/2006/customXml" ds:itemID="{308689A3-A1B9-4BF4-BCDD-10438988E55D}">
  <ds:schemaRefs>
    <ds:schemaRef ds:uri="http://schemas.microsoft.com/office/2006/metadata/properties"/>
    <ds:schemaRef ds:uri="http://schemas.microsoft.com/office/infopath/2007/PartnerControls"/>
    <ds:schemaRef ds:uri="2fe6fb3c-ae69-4363-9eac-f91567448a6f"/>
    <ds:schemaRef ds:uri="d19e0082-693e-45ae-8f74-da0dd659fa03"/>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7055</Words>
  <Characters>40216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Mullinax, Callie M</dc:creator>
  <cp:keywords/>
  <dc:description/>
  <cp:lastModifiedBy>Salas, Daniela M</cp:lastModifiedBy>
  <cp:revision>2</cp:revision>
  <dcterms:created xsi:type="dcterms:W3CDTF">2025-09-02T21:39:00Z</dcterms:created>
  <dcterms:modified xsi:type="dcterms:W3CDTF">2025-09-02T21:39:00Z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7599526-06ca-49cc-9fa9-5307800a949a_Enabled">
    <vt:lpwstr>true</vt:lpwstr>
  </property>
  <property fmtid="{D5CDD505-2E9C-101B-9397-08002B2CF9AE}" pid="3" name="MSIP_Label_67599526-06ca-49cc-9fa9-5307800a949a_SetDate">
    <vt:lpwstr>2022-06-27T17:07:23Z</vt:lpwstr>
  </property>
  <property fmtid="{D5CDD505-2E9C-101B-9397-08002B2CF9AE}" pid="4" name="MSIP_Label_67599526-06ca-49cc-9fa9-5307800a949a_Method">
    <vt:lpwstr>Standard</vt:lpwstr>
  </property>
  <property fmtid="{D5CDD505-2E9C-101B-9397-08002B2CF9AE}" pid="5" name="MSIP_Label_67599526-06ca-49cc-9fa9-5307800a949a_Name">
    <vt:lpwstr>67599526-06ca-49cc-9fa9-5307800a949a</vt:lpwstr>
  </property>
  <property fmtid="{D5CDD505-2E9C-101B-9397-08002B2CF9AE}" pid="6" name="MSIP_Label_67599526-06ca-49cc-9fa9-5307800a949a_SiteId">
    <vt:lpwstr>fabb61b8-3afe-4e75-b934-a47f782b8cd7</vt:lpwstr>
  </property>
  <property fmtid="{D5CDD505-2E9C-101B-9397-08002B2CF9AE}" pid="7" name="MSIP_Label_67599526-06ca-49cc-9fa9-5307800a949a_ActionId">
    <vt:lpwstr>e0b4033f-00b3-4cf3-a3e4-c2f5d2add4e1</vt:lpwstr>
  </property>
  <property fmtid="{D5CDD505-2E9C-101B-9397-08002B2CF9AE}" pid="8" name="MSIP_Label_67599526-06ca-49cc-9fa9-5307800a949a_ContentBits">
    <vt:lpwstr>0</vt:lpwstr>
  </property>
  <property fmtid="{D5CDD505-2E9C-101B-9397-08002B2CF9AE}" pid="9" name="ContentTypeId">
    <vt:lpwstr>0x010100EB57E074260378499F7E81CCDE102D50</vt:lpwstr>
  </property>
  <property fmtid="{D5CDD505-2E9C-101B-9397-08002B2CF9AE}" pid="10" name="CompassComposer">
    <vt:lpwstr/>
  </property>
  <property fmtid="{D5CDD505-2E9C-101B-9397-08002B2CF9AE}" pid="11" name="CurrentlyPublished">
    <vt:bool>true</vt:bool>
  </property>
  <property fmtid="{D5CDD505-2E9C-101B-9397-08002B2CF9AE}" pid="12" name="MediaServiceImageTags">
    <vt:lpwstr/>
  </property>
  <property fmtid="{D5CDD505-2E9C-101B-9397-08002B2CF9AE}" pid="13" name="GrammarlyDocumentId">
    <vt:lpwstr>cb776063dd9dd5359f30ee991d9a0d3ed9a8d025bec09c99637b33212ac22d0f</vt:lpwstr>
  </property>
</Properties>
</file>