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F6B16" w14:textId="33C617BB" w:rsidR="00255C6B" w:rsidRPr="0058134F" w:rsidRDefault="00150986" w:rsidP="00255C6B">
      <w:pPr>
        <w:pStyle w:val="Heading1"/>
        <w:rPr>
          <w:rFonts w:ascii="Verdana" w:hAnsi="Verdana"/>
          <w:color w:val="000000"/>
          <w:sz w:val="36"/>
          <w:szCs w:val="36"/>
        </w:rPr>
      </w:pPr>
      <w:bookmarkStart w:id="0" w:name="_top"/>
      <w:bookmarkEnd w:id="0"/>
      <w:r>
        <w:rPr>
          <w:rFonts w:ascii="Verdana" w:hAnsi="Verdana"/>
          <w:color w:val="000000"/>
          <w:sz w:val="36"/>
          <w:szCs w:val="36"/>
        </w:rPr>
        <w:t xml:space="preserve">Compass - </w:t>
      </w:r>
      <w:r w:rsidR="00F73F6F">
        <w:rPr>
          <w:rFonts w:ascii="Verdana" w:hAnsi="Verdana"/>
          <w:color w:val="000000"/>
          <w:sz w:val="36"/>
          <w:szCs w:val="36"/>
        </w:rPr>
        <w:t>Shipment Tracking by Carrier Website</w:t>
      </w:r>
    </w:p>
    <w:p w14:paraId="27EDD19C" w14:textId="6A1282CD" w:rsidR="00A600CF" w:rsidRDefault="00E0682B"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r w:rsidRPr="00356326">
        <w:fldChar w:fldCharType="begin"/>
      </w:r>
      <w:r w:rsidRPr="00356326">
        <w:instrText xml:space="preserve"> TOC \o "2-2" \n \p " " \h \z \u </w:instrText>
      </w:r>
      <w:r w:rsidRPr="00356326">
        <w:fldChar w:fldCharType="separate"/>
      </w:r>
      <w:hyperlink w:anchor="_Toc179355984" w:history="1">
        <w:r w:rsidR="00A600CF" w:rsidRPr="00595ABB">
          <w:rPr>
            <w:rStyle w:val="Hyperlink"/>
          </w:rPr>
          <w:t>Reminders</w:t>
        </w:r>
      </w:hyperlink>
    </w:p>
    <w:p w14:paraId="698F1800" w14:textId="62F28108"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85" w:history="1">
        <w:r w:rsidR="00A600CF" w:rsidRPr="00595ABB">
          <w:rPr>
            <w:rStyle w:val="Hyperlink"/>
          </w:rPr>
          <w:t>Process</w:t>
        </w:r>
      </w:hyperlink>
    </w:p>
    <w:p w14:paraId="31989909" w14:textId="030B3860"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86" w:history="1">
        <w:r w:rsidR="00A600CF" w:rsidRPr="00595ABB">
          <w:rPr>
            <w:rStyle w:val="Hyperlink"/>
          </w:rPr>
          <w:t>USPS</w:t>
        </w:r>
      </w:hyperlink>
    </w:p>
    <w:p w14:paraId="4633AA5D" w14:textId="6BE9750D"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87" w:history="1">
        <w:r w:rsidR="00A600CF" w:rsidRPr="00595ABB">
          <w:rPr>
            <w:rStyle w:val="Hyperlink"/>
          </w:rPr>
          <w:t>USPS Tracking Issue</w:t>
        </w:r>
      </w:hyperlink>
    </w:p>
    <w:p w14:paraId="471B7F30" w14:textId="0507C194"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88" w:history="1">
        <w:r w:rsidR="00A600CF" w:rsidRPr="00595ABB">
          <w:rPr>
            <w:rStyle w:val="Hyperlink"/>
          </w:rPr>
          <w:t>UPS</w:t>
        </w:r>
      </w:hyperlink>
    </w:p>
    <w:p w14:paraId="04EB2045" w14:textId="4DE3F767"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89" w:history="1">
        <w:r w:rsidR="00A600CF" w:rsidRPr="00595ABB">
          <w:rPr>
            <w:rStyle w:val="Hyperlink"/>
          </w:rPr>
          <w:t>FedEx</w:t>
        </w:r>
      </w:hyperlink>
    </w:p>
    <w:p w14:paraId="4B41A3A6" w14:textId="6906418E" w:rsidR="00A600CF" w:rsidRDefault="00385DC9" w:rsidP="003E5AEC">
      <w:pPr>
        <w:pStyle w:val="TOC2"/>
        <w:spacing w:before="120" w:after="120"/>
        <w:rPr>
          <w:rFonts w:asciiTheme="minorHAnsi" w:eastAsiaTheme="minorEastAsia" w:hAnsiTheme="minorHAnsi" w:cstheme="minorBidi"/>
          <w:bCs w:val="0"/>
          <w:color w:val="auto"/>
          <w:kern w:val="2"/>
          <w:sz w:val="22"/>
          <w:szCs w:val="22"/>
          <w:u w:val="none"/>
          <w14:ligatures w14:val="standardContextual"/>
        </w:rPr>
      </w:pPr>
      <w:hyperlink w:anchor="_Toc179355990" w:history="1">
        <w:r w:rsidR="00A600CF" w:rsidRPr="00595ABB">
          <w:rPr>
            <w:rStyle w:val="Hyperlink"/>
          </w:rPr>
          <w:t>Related Documents</w:t>
        </w:r>
      </w:hyperlink>
    </w:p>
    <w:p w14:paraId="66D3A0F7" w14:textId="1B0BE80B" w:rsidR="00ED3A39" w:rsidRDefault="00E0682B" w:rsidP="003E5AEC">
      <w:pPr>
        <w:pStyle w:val="TOC2"/>
        <w:spacing w:before="120" w:after="120"/>
      </w:pPr>
      <w:r w:rsidRPr="00356326">
        <w:fldChar w:fldCharType="end"/>
      </w:r>
    </w:p>
    <w:p w14:paraId="5FD30C7B" w14:textId="77777777" w:rsidR="006B0512" w:rsidRDefault="006B0512" w:rsidP="006B0512"/>
    <w:p w14:paraId="3E92A1FA" w14:textId="7FDDA158" w:rsidR="006B0512" w:rsidRDefault="006B0512" w:rsidP="006B0512">
      <w:r>
        <w:rPr>
          <w:b/>
          <w:bCs/>
        </w:rPr>
        <w:t xml:space="preserve">Description:  </w:t>
      </w:r>
      <w:r w:rsidR="00952548">
        <w:t>P</w:t>
      </w:r>
      <w:r>
        <w:t>rocess for locating tracking information on the USPS, UPS, and FedEx website</w:t>
      </w:r>
      <w:r w:rsidR="009F66EB">
        <w:t>.</w:t>
      </w:r>
    </w:p>
    <w:p w14:paraId="1A5CBEC0" w14:textId="77777777" w:rsidR="006B0512" w:rsidRPr="006B0512" w:rsidRDefault="006B0512" w:rsidP="000C41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D7AB4" w:rsidRPr="0058134F" w14:paraId="11E27B54" w14:textId="77777777" w:rsidTr="00952548">
        <w:tc>
          <w:tcPr>
            <w:tcW w:w="5000" w:type="pct"/>
            <w:shd w:val="clear" w:color="auto" w:fill="BFBFBF" w:themeFill="background1" w:themeFillShade="BF"/>
          </w:tcPr>
          <w:p w14:paraId="730E97CD" w14:textId="77777777" w:rsidR="00AD7AB4" w:rsidRPr="0058134F" w:rsidRDefault="006B0512" w:rsidP="00952548">
            <w:pPr>
              <w:pStyle w:val="Heading2"/>
              <w:spacing w:before="120" w:after="120"/>
              <w:rPr>
                <w:rFonts w:ascii="Verdana" w:hAnsi="Verdana"/>
                <w:i w:val="0"/>
                <w:iCs w:val="0"/>
              </w:rPr>
            </w:pPr>
            <w:bookmarkStart w:id="1" w:name="_Overview"/>
            <w:bookmarkStart w:id="2" w:name="_Toc179355984"/>
            <w:bookmarkEnd w:id="1"/>
            <w:r>
              <w:rPr>
                <w:rFonts w:ascii="Verdana" w:hAnsi="Verdana"/>
                <w:i w:val="0"/>
                <w:iCs w:val="0"/>
              </w:rPr>
              <w:t>Reminders</w:t>
            </w:r>
            <w:bookmarkEnd w:id="2"/>
          </w:p>
        </w:tc>
      </w:tr>
    </w:tbl>
    <w:p w14:paraId="38A1EFB3" w14:textId="3359C4D7" w:rsidR="001027EE" w:rsidRDefault="009A287F" w:rsidP="00952548">
      <w:pPr>
        <w:spacing w:before="120" w:after="120"/>
      </w:pPr>
      <w:r>
        <w:t>Compass</w:t>
      </w:r>
      <w:r w:rsidR="00F73F6F">
        <w:t xml:space="preserve"> will include a link on the</w:t>
      </w:r>
      <w:r w:rsidR="005A1502">
        <w:t xml:space="preserve"> Mail Order History tab</w:t>
      </w:r>
      <w:r w:rsidR="00F73F6F">
        <w:t xml:space="preserve"> that will allow CCRs to view tracking information for packages sent from the mail pharmacy.</w:t>
      </w:r>
      <w:r w:rsidR="00674862">
        <w:t xml:space="preserve"> It may take up to 48</w:t>
      </w:r>
      <w:r w:rsidR="0090308E">
        <w:t xml:space="preserve"> </w:t>
      </w:r>
      <w:r w:rsidR="005C6B0B">
        <w:t>hours</w:t>
      </w:r>
      <w:r w:rsidR="00674862">
        <w:t xml:space="preserve"> for tracking information to be updated on the </w:t>
      </w:r>
      <w:r w:rsidR="00ED3A39">
        <w:t>carrier’s</w:t>
      </w:r>
      <w:r w:rsidR="00674862">
        <w:t xml:space="preserve"> websites. </w:t>
      </w:r>
      <w:r w:rsidR="00F73F6F">
        <w:t>There is an alternative way to access this information directly from the USPS website as well</w:t>
      </w:r>
      <w:r w:rsidR="00950A96">
        <w:t xml:space="preserve">. </w:t>
      </w:r>
    </w:p>
    <w:p w14:paraId="377589FC" w14:textId="7ECF2060" w:rsidR="00962C39" w:rsidRPr="006B0512" w:rsidRDefault="0022332A" w:rsidP="00952548">
      <w:pPr>
        <w:spacing w:before="120" w:after="120"/>
      </w:pPr>
      <w:r>
        <w:rPr>
          <w:b/>
          <w:bCs/>
          <w:noProof/>
        </w:rPr>
        <w:drawing>
          <wp:inline distT="0" distB="0" distL="0" distR="0" wp14:anchorId="59D1724A" wp14:editId="74AC2F1D">
            <wp:extent cx="238125" cy="2095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0C413A">
        <w:rPr>
          <w:b/>
          <w:bCs/>
        </w:rPr>
        <w:t xml:space="preserve"> </w:t>
      </w:r>
      <w:r w:rsidR="00962C39">
        <w:t>If a caller asks for an estimated delivery timeframe, advise that any delivery times listed are estimates only and provide estimated delivery shown on carrier’s website</w:t>
      </w:r>
      <w:r w:rsidR="00950A96">
        <w:t xml:space="preserve">. </w:t>
      </w:r>
      <w:r w:rsidR="00962C39">
        <w:t xml:space="preserve">If no delivery estimate is listed, advise caller as </w:t>
      </w:r>
      <w:r w:rsidR="005C6B0B">
        <w:t>such,</w:t>
      </w:r>
      <w:r w:rsidR="00962C39">
        <w:t xml:space="preserve"> and remind </w:t>
      </w:r>
      <w:r w:rsidR="006B0512">
        <w:t xml:space="preserve">member </w:t>
      </w:r>
      <w:r w:rsidR="00962C39">
        <w:t>that delivery times can vary based on current weather and shipping conditions.</w:t>
      </w:r>
    </w:p>
    <w:p w14:paraId="333B47DD" w14:textId="4FCCA810" w:rsidR="006F13F0" w:rsidRDefault="006F13F0" w:rsidP="005E3B84">
      <w:pPr>
        <w:spacing w:before="120" w:after="120"/>
        <w:textAlignment w:val="top"/>
      </w:pPr>
    </w:p>
    <w:p w14:paraId="50BE74EA" w14:textId="27A5D32A" w:rsidR="00351ADE" w:rsidRDefault="00385DC9" w:rsidP="00351ADE">
      <w:pPr>
        <w:spacing w:before="120" w:after="120"/>
        <w:jc w:val="right"/>
        <w:textAlignment w:val="top"/>
        <w:rPr>
          <w:rFonts w:cs="Arial"/>
          <w:bCs/>
          <w:color w:val="333333"/>
        </w:rPr>
      </w:pPr>
      <w:hyperlink w:anchor="_top" w:history="1">
        <w:r w:rsidR="00351ADE" w:rsidRPr="00351ADE">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81783" w:rsidRPr="0058134F" w14:paraId="4096764F" w14:textId="77777777" w:rsidTr="00952548">
        <w:tc>
          <w:tcPr>
            <w:tcW w:w="5000" w:type="pct"/>
            <w:shd w:val="clear" w:color="auto" w:fill="BFBFBF" w:themeFill="background1" w:themeFillShade="BF"/>
          </w:tcPr>
          <w:p w14:paraId="0440AF6C" w14:textId="7684549E" w:rsidR="00F81783" w:rsidRPr="0058134F" w:rsidRDefault="00F73F6F" w:rsidP="00952548">
            <w:pPr>
              <w:pStyle w:val="Heading2"/>
              <w:tabs>
                <w:tab w:val="left" w:pos="11985"/>
              </w:tabs>
              <w:spacing w:before="120" w:after="120"/>
              <w:rPr>
                <w:rFonts w:ascii="Verdana" w:hAnsi="Verdana"/>
                <w:i w:val="0"/>
                <w:iCs w:val="0"/>
              </w:rPr>
            </w:pPr>
            <w:bookmarkStart w:id="3" w:name="_Toc476572616"/>
            <w:bookmarkStart w:id="4" w:name="_Toc179355985"/>
            <w:r>
              <w:rPr>
                <w:rFonts w:ascii="Verdana" w:hAnsi="Verdana"/>
                <w:i w:val="0"/>
                <w:iCs w:val="0"/>
              </w:rPr>
              <w:t>Process</w:t>
            </w:r>
            <w:bookmarkEnd w:id="3"/>
            <w:bookmarkEnd w:id="4"/>
          </w:p>
        </w:tc>
      </w:tr>
    </w:tbl>
    <w:p w14:paraId="674597C1" w14:textId="77777777" w:rsidR="00A57D26" w:rsidRPr="00DF5352" w:rsidRDefault="002C7CA4" w:rsidP="00952548">
      <w:pPr>
        <w:spacing w:before="120" w:after="120"/>
        <w:textAlignment w:val="top"/>
        <w:rPr>
          <w:rFonts w:cs="Arial"/>
          <w:bCs/>
        </w:rPr>
      </w:pPr>
      <w:r w:rsidRPr="00DF5352">
        <w:rPr>
          <w:rFonts w:cs="Arial"/>
          <w:bCs/>
        </w:rPr>
        <w:t>Perform the steps below</w:t>
      </w:r>
      <w:r w:rsidR="00913B1B" w:rsidRPr="00DF5352">
        <w:rPr>
          <w:rFonts w:cs="Arial"/>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477"/>
        <w:gridCol w:w="8649"/>
      </w:tblGrid>
      <w:tr w:rsidR="008230FA" w:rsidRPr="0058134F" w14:paraId="3B4D5D3D" w14:textId="77777777" w:rsidTr="0080330D">
        <w:tc>
          <w:tcPr>
            <w:tcW w:w="311" w:type="pct"/>
            <w:shd w:val="clear" w:color="auto" w:fill="D9D9D9" w:themeFill="background1" w:themeFillShade="D9"/>
          </w:tcPr>
          <w:p w14:paraId="73DBA5E5" w14:textId="77777777" w:rsidR="008230FA" w:rsidRPr="0009215B" w:rsidRDefault="008230FA" w:rsidP="00952548">
            <w:pPr>
              <w:spacing w:before="120" w:after="120" w:line="240" w:lineRule="atLeast"/>
              <w:jc w:val="center"/>
              <w:textAlignment w:val="top"/>
              <w:rPr>
                <w:rFonts w:cs="Arial"/>
                <w:b/>
                <w:bCs/>
              </w:rPr>
            </w:pPr>
            <w:r w:rsidRPr="0009215B">
              <w:rPr>
                <w:rFonts w:cs="Arial"/>
                <w:b/>
                <w:bCs/>
              </w:rPr>
              <w:t>Step</w:t>
            </w:r>
            <w:r w:rsidR="00913B1B" w:rsidRPr="0009215B">
              <w:rPr>
                <w:rFonts w:cs="Arial"/>
                <w:b/>
                <w:bCs/>
              </w:rPr>
              <w:t xml:space="preserve"> </w:t>
            </w:r>
          </w:p>
        </w:tc>
        <w:tc>
          <w:tcPr>
            <w:tcW w:w="4689" w:type="pct"/>
            <w:gridSpan w:val="2"/>
            <w:shd w:val="clear" w:color="auto" w:fill="D9D9D9" w:themeFill="background1" w:themeFillShade="D9"/>
          </w:tcPr>
          <w:p w14:paraId="4C7839C7" w14:textId="77777777" w:rsidR="008230FA" w:rsidRPr="0009215B" w:rsidRDefault="008230FA" w:rsidP="00952548">
            <w:pPr>
              <w:spacing w:before="120" w:after="120" w:line="240" w:lineRule="atLeast"/>
              <w:jc w:val="center"/>
              <w:textAlignment w:val="top"/>
              <w:rPr>
                <w:rFonts w:cs="Arial"/>
                <w:b/>
                <w:bCs/>
              </w:rPr>
            </w:pPr>
            <w:r w:rsidRPr="0009215B">
              <w:rPr>
                <w:rFonts w:cs="Arial"/>
                <w:b/>
                <w:bCs/>
              </w:rPr>
              <w:t>Action</w:t>
            </w:r>
            <w:r w:rsidR="00913B1B" w:rsidRPr="0009215B">
              <w:rPr>
                <w:rFonts w:cs="Arial"/>
                <w:b/>
                <w:bCs/>
              </w:rPr>
              <w:t xml:space="preserve"> </w:t>
            </w:r>
          </w:p>
        </w:tc>
      </w:tr>
      <w:tr w:rsidR="008230FA" w:rsidRPr="0058134F" w14:paraId="63C2FC67" w14:textId="77777777" w:rsidTr="0080330D">
        <w:tc>
          <w:tcPr>
            <w:tcW w:w="311" w:type="pct"/>
          </w:tcPr>
          <w:p w14:paraId="21FEADC0" w14:textId="77777777" w:rsidR="008230FA" w:rsidRPr="0009215B" w:rsidRDefault="001814A0" w:rsidP="00952548">
            <w:pPr>
              <w:spacing w:before="120" w:after="120" w:line="240" w:lineRule="atLeast"/>
              <w:ind w:right="15"/>
              <w:jc w:val="center"/>
              <w:textAlignment w:val="top"/>
              <w:rPr>
                <w:rFonts w:cs="Arial"/>
                <w:b/>
                <w:bCs/>
              </w:rPr>
            </w:pPr>
            <w:r>
              <w:rPr>
                <w:rFonts w:cs="Arial"/>
                <w:b/>
                <w:bCs/>
              </w:rPr>
              <w:t>1</w:t>
            </w:r>
          </w:p>
        </w:tc>
        <w:tc>
          <w:tcPr>
            <w:tcW w:w="4689" w:type="pct"/>
            <w:gridSpan w:val="2"/>
          </w:tcPr>
          <w:p w14:paraId="04F3B537" w14:textId="4DAF1FFE" w:rsidR="002F4E3B" w:rsidRDefault="002B0E13" w:rsidP="00952548">
            <w:pPr>
              <w:spacing w:before="120" w:after="120" w:line="240" w:lineRule="atLeast"/>
              <w:textAlignment w:val="top"/>
              <w:rPr>
                <w:rFonts w:cs="Arial"/>
                <w:bCs/>
              </w:rPr>
            </w:pPr>
            <w:r>
              <w:rPr>
                <w:rFonts w:cs="Arial"/>
                <w:bCs/>
              </w:rPr>
              <w:t>From the Claims Landing Page on the Mail Order History tab</w:t>
            </w:r>
            <w:r w:rsidR="001F3D00">
              <w:rPr>
                <w:rFonts w:cs="Arial"/>
                <w:bCs/>
              </w:rPr>
              <w:t>,</w:t>
            </w:r>
            <w:r w:rsidR="00A72411">
              <w:rPr>
                <w:rFonts w:cs="Arial"/>
                <w:bCs/>
              </w:rPr>
              <w:t xml:space="preserve"> locate the order and click on the </w:t>
            </w:r>
            <w:r w:rsidR="005513AF">
              <w:rPr>
                <w:rFonts w:cs="Arial"/>
                <w:bCs/>
              </w:rPr>
              <w:t>tracking number hyperlink</w:t>
            </w:r>
            <w:r w:rsidR="00025654">
              <w:rPr>
                <w:rFonts w:cs="Arial"/>
                <w:bCs/>
              </w:rPr>
              <w:t>.</w:t>
            </w:r>
            <w:r w:rsidR="00D90828">
              <w:rPr>
                <w:rFonts w:cs="Arial"/>
                <w:bCs/>
              </w:rPr>
              <w:t xml:space="preserve"> </w:t>
            </w:r>
          </w:p>
          <w:p w14:paraId="6E1866B8" w14:textId="623CF044" w:rsidR="008230FA" w:rsidRPr="00385DC9" w:rsidRDefault="00D90828" w:rsidP="00385DC9">
            <w:pPr>
              <w:pStyle w:val="ListParagraph"/>
              <w:numPr>
                <w:ilvl w:val="0"/>
                <w:numId w:val="26"/>
              </w:numPr>
              <w:spacing w:before="120" w:after="120" w:line="240" w:lineRule="atLeast"/>
              <w:textAlignment w:val="top"/>
              <w:rPr>
                <w:rFonts w:cs="Arial"/>
                <w:bCs/>
              </w:rPr>
            </w:pPr>
            <w:r w:rsidRPr="00385DC9">
              <w:rPr>
                <w:rFonts w:cs="Arial"/>
                <w:bCs/>
              </w:rPr>
              <w:t xml:space="preserve">If </w:t>
            </w:r>
            <w:r w:rsidR="001E3331" w:rsidRPr="00385DC9">
              <w:rPr>
                <w:rFonts w:cs="Arial"/>
                <w:bCs/>
              </w:rPr>
              <w:t xml:space="preserve">the </w:t>
            </w:r>
            <w:r w:rsidRPr="00385DC9">
              <w:rPr>
                <w:rFonts w:cs="Arial"/>
                <w:bCs/>
              </w:rPr>
              <w:t>link does not work</w:t>
            </w:r>
            <w:r w:rsidR="001E3331" w:rsidRPr="00385DC9">
              <w:rPr>
                <w:rFonts w:cs="Arial"/>
                <w:bCs/>
              </w:rPr>
              <w:t>,</w:t>
            </w:r>
            <w:r w:rsidRPr="00385DC9">
              <w:rPr>
                <w:rFonts w:cs="Arial"/>
                <w:bCs/>
              </w:rPr>
              <w:t xml:space="preserve"> </w:t>
            </w:r>
            <w:r w:rsidR="00F73F6F" w:rsidRPr="00385DC9">
              <w:rPr>
                <w:rFonts w:cs="Arial"/>
                <w:bCs/>
              </w:rPr>
              <w:t>record the tracking number for the shipment</w:t>
            </w:r>
            <w:r w:rsidR="00DF5352" w:rsidRPr="00385DC9">
              <w:rPr>
                <w:rFonts w:cs="Arial"/>
                <w:bCs/>
              </w:rPr>
              <w:t xml:space="preserve">, </w:t>
            </w:r>
            <w:r w:rsidR="001E3331" w:rsidRPr="00385DC9">
              <w:rPr>
                <w:rFonts w:cs="Arial"/>
                <w:bCs/>
              </w:rPr>
              <w:t>take note of the shipping provider</w:t>
            </w:r>
            <w:r w:rsidR="00DF5352" w:rsidRPr="00385DC9">
              <w:rPr>
                <w:rFonts w:cs="Arial"/>
                <w:bCs/>
              </w:rPr>
              <w:t>, and</w:t>
            </w:r>
            <w:r w:rsidR="001E3331" w:rsidRPr="00385DC9">
              <w:rPr>
                <w:rFonts w:cs="Arial"/>
                <w:bCs/>
              </w:rPr>
              <w:t xml:space="preserve"> then </w:t>
            </w:r>
            <w:r w:rsidR="00ED3A39" w:rsidRPr="00385DC9">
              <w:rPr>
                <w:rFonts w:cs="Arial"/>
                <w:bCs/>
              </w:rPr>
              <w:t xml:space="preserve">proceed to </w:t>
            </w:r>
            <w:hyperlink w:anchor="two" w:history="1">
              <w:r w:rsidR="00456BB4" w:rsidRPr="00385DC9">
                <w:rPr>
                  <w:rStyle w:val="Hyperlink"/>
                  <w:rFonts w:cs="Arial"/>
                  <w:bCs/>
                </w:rPr>
                <w:t>Step 2</w:t>
              </w:r>
            </w:hyperlink>
            <w:r w:rsidR="00F73F6F" w:rsidRPr="00385DC9">
              <w:rPr>
                <w:rFonts w:cs="Arial"/>
                <w:bCs/>
              </w:rPr>
              <w:t>.</w:t>
            </w:r>
            <w:r w:rsidR="004A650E" w:rsidRPr="00385DC9">
              <w:rPr>
                <w:rFonts w:cs="Arial"/>
                <w:bCs/>
              </w:rPr>
              <w:t xml:space="preserve"> </w:t>
            </w:r>
          </w:p>
          <w:p w14:paraId="4C24C663" w14:textId="77777777" w:rsidR="009939CB" w:rsidRPr="0009215B" w:rsidRDefault="009939CB" w:rsidP="009939CB">
            <w:pPr>
              <w:spacing w:before="120" w:after="120" w:line="240" w:lineRule="atLeast"/>
              <w:ind w:left="360"/>
              <w:textAlignment w:val="top"/>
              <w:rPr>
                <w:rFonts w:cs="Arial"/>
                <w:bCs/>
              </w:rPr>
            </w:pPr>
          </w:p>
          <w:p w14:paraId="5174BBE0" w14:textId="2E245DA5" w:rsidR="003F3B92" w:rsidRDefault="00926442" w:rsidP="00025654">
            <w:pPr>
              <w:jc w:val="center"/>
            </w:pPr>
            <w:r>
              <w:rPr>
                <w:noProof/>
              </w:rPr>
              <w:t xml:space="preserve"> </w:t>
            </w:r>
            <w:r w:rsidR="0080330D">
              <w:rPr>
                <w:noProof/>
              </w:rPr>
              <w:drawing>
                <wp:inline distT="0" distB="0" distL="0" distR="0" wp14:anchorId="3416D2D4" wp14:editId="2D641EDA">
                  <wp:extent cx="6475505" cy="275093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9507" cy="2769624"/>
                          </a:xfrm>
                          <a:prstGeom prst="rect">
                            <a:avLst/>
                          </a:prstGeom>
                        </pic:spPr>
                      </pic:pic>
                    </a:graphicData>
                  </a:graphic>
                </wp:inline>
              </w:drawing>
            </w:r>
          </w:p>
          <w:p w14:paraId="1CD76F55" w14:textId="77777777" w:rsidR="00025654" w:rsidRDefault="00025654" w:rsidP="00025654">
            <w:pPr>
              <w:jc w:val="center"/>
            </w:pPr>
          </w:p>
          <w:p w14:paraId="5C6F5671" w14:textId="73C9C0E5" w:rsidR="001814A0" w:rsidRDefault="00025654" w:rsidP="003F3B92">
            <w:pPr>
              <w:spacing w:before="120" w:after="120" w:line="240" w:lineRule="atLeast"/>
              <w:textAlignment w:val="top"/>
              <w:rPr>
                <w:rFonts w:cs="Arial"/>
                <w:bCs/>
              </w:rPr>
            </w:pPr>
            <w:r w:rsidRPr="002D68BF">
              <w:rPr>
                <w:rFonts w:cs="Arial"/>
                <w:b/>
              </w:rPr>
              <w:t>Result:</w:t>
            </w:r>
            <w:r>
              <w:rPr>
                <w:rFonts w:cs="Arial"/>
                <w:bCs/>
              </w:rPr>
              <w:t xml:space="preserve"> </w:t>
            </w:r>
            <w:r w:rsidR="004F4812">
              <w:rPr>
                <w:rFonts w:cs="Arial"/>
                <w:bCs/>
              </w:rPr>
              <w:t xml:space="preserve"> </w:t>
            </w:r>
            <w:r w:rsidR="0023396C">
              <w:rPr>
                <w:rFonts w:cs="Arial"/>
                <w:bCs/>
              </w:rPr>
              <w:t>Tracking Information pop up displays</w:t>
            </w:r>
            <w:r w:rsidR="004F4812">
              <w:rPr>
                <w:rFonts w:cs="Arial"/>
                <w:bCs/>
              </w:rPr>
              <w:t>.</w:t>
            </w:r>
          </w:p>
          <w:p w14:paraId="38215A51" w14:textId="77777777" w:rsidR="00730408" w:rsidRDefault="00730408" w:rsidP="003F3B92">
            <w:pPr>
              <w:spacing w:before="120" w:after="120" w:line="240" w:lineRule="atLeast"/>
              <w:textAlignment w:val="top"/>
              <w:rPr>
                <w:rFonts w:cs="Arial"/>
                <w:bCs/>
              </w:rPr>
            </w:pPr>
          </w:p>
          <w:p w14:paraId="03297E15" w14:textId="77777777" w:rsidR="00730408" w:rsidRDefault="00730408" w:rsidP="00730408">
            <w:pPr>
              <w:spacing w:before="120" w:after="120" w:line="240" w:lineRule="atLeast"/>
              <w:jc w:val="center"/>
              <w:textAlignment w:val="top"/>
              <w:rPr>
                <w:rFonts w:cs="Arial"/>
                <w:bCs/>
              </w:rPr>
            </w:pPr>
            <w:r>
              <w:rPr>
                <w:noProof/>
              </w:rPr>
              <w:drawing>
                <wp:inline distT="0" distB="0" distL="0" distR="0" wp14:anchorId="0A23AF1F" wp14:editId="7FB57B87">
                  <wp:extent cx="5051834" cy="3304344"/>
                  <wp:effectExtent l="19050" t="19050" r="1587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010" cy="3314924"/>
                          </a:xfrm>
                          <a:prstGeom prst="rect">
                            <a:avLst/>
                          </a:prstGeom>
                          <a:ln>
                            <a:solidFill>
                              <a:schemeClr val="tx1"/>
                            </a:solidFill>
                          </a:ln>
                        </pic:spPr>
                      </pic:pic>
                    </a:graphicData>
                  </a:graphic>
                </wp:inline>
              </w:drawing>
            </w:r>
          </w:p>
          <w:p w14:paraId="09AA426D" w14:textId="31FE76E3" w:rsidR="00730408" w:rsidRPr="0009215B" w:rsidRDefault="00730408" w:rsidP="002D68BF">
            <w:pPr>
              <w:spacing w:before="120" w:after="120" w:line="240" w:lineRule="atLeast"/>
              <w:jc w:val="center"/>
              <w:textAlignment w:val="top"/>
              <w:rPr>
                <w:rFonts w:cs="Arial"/>
                <w:bCs/>
              </w:rPr>
            </w:pPr>
          </w:p>
        </w:tc>
      </w:tr>
      <w:tr w:rsidR="00F73F6F" w:rsidRPr="0058134F" w14:paraId="6A8440EC" w14:textId="77777777" w:rsidTr="0080330D">
        <w:trPr>
          <w:trHeight w:val="77"/>
        </w:trPr>
        <w:tc>
          <w:tcPr>
            <w:tcW w:w="311" w:type="pct"/>
            <w:vMerge w:val="restart"/>
          </w:tcPr>
          <w:p w14:paraId="4A59ED15" w14:textId="77777777" w:rsidR="00F73F6F" w:rsidRPr="0009215B" w:rsidRDefault="001814A0" w:rsidP="00952548">
            <w:pPr>
              <w:spacing w:before="120" w:after="120" w:line="240" w:lineRule="atLeast"/>
              <w:jc w:val="center"/>
              <w:textAlignment w:val="top"/>
              <w:rPr>
                <w:rFonts w:cs="Arial"/>
                <w:b/>
                <w:bCs/>
              </w:rPr>
            </w:pPr>
            <w:bookmarkStart w:id="5" w:name="two"/>
            <w:r>
              <w:rPr>
                <w:rFonts w:cs="Arial"/>
                <w:b/>
                <w:bCs/>
              </w:rPr>
              <w:t>2</w:t>
            </w:r>
            <w:bookmarkEnd w:id="5"/>
          </w:p>
        </w:tc>
        <w:tc>
          <w:tcPr>
            <w:tcW w:w="4689" w:type="pct"/>
            <w:gridSpan w:val="2"/>
          </w:tcPr>
          <w:p w14:paraId="76E92D85" w14:textId="77777777" w:rsidR="00ED3A39" w:rsidRPr="0009215B" w:rsidRDefault="00F73F6F" w:rsidP="00952548">
            <w:pPr>
              <w:spacing w:before="120" w:after="120" w:line="240" w:lineRule="atLeast"/>
              <w:textAlignment w:val="top"/>
              <w:rPr>
                <w:rFonts w:cs="Arial"/>
                <w:bCs/>
              </w:rPr>
            </w:pPr>
            <w:r w:rsidRPr="0009215B">
              <w:rPr>
                <w:rFonts w:cs="Arial"/>
                <w:bCs/>
              </w:rPr>
              <w:t>Determine the carrier for the order.</w:t>
            </w:r>
          </w:p>
        </w:tc>
      </w:tr>
      <w:tr w:rsidR="001814A0" w:rsidRPr="0058134F" w14:paraId="36413CC1" w14:textId="77777777" w:rsidTr="0080330D">
        <w:trPr>
          <w:trHeight w:val="74"/>
        </w:trPr>
        <w:tc>
          <w:tcPr>
            <w:tcW w:w="311" w:type="pct"/>
            <w:vMerge/>
          </w:tcPr>
          <w:p w14:paraId="6EBB9671" w14:textId="77777777" w:rsidR="001814A0" w:rsidRPr="0009215B" w:rsidRDefault="001814A0" w:rsidP="00952548">
            <w:pPr>
              <w:spacing w:before="120" w:after="120" w:line="240" w:lineRule="atLeast"/>
              <w:jc w:val="center"/>
              <w:textAlignment w:val="top"/>
              <w:rPr>
                <w:rFonts w:cs="Arial"/>
                <w:b/>
                <w:bCs/>
              </w:rPr>
            </w:pPr>
          </w:p>
        </w:tc>
        <w:tc>
          <w:tcPr>
            <w:tcW w:w="1346" w:type="pct"/>
            <w:shd w:val="clear" w:color="auto" w:fill="D9D9D9" w:themeFill="background1" w:themeFillShade="D9"/>
          </w:tcPr>
          <w:p w14:paraId="2D875ECB" w14:textId="77777777" w:rsidR="001814A0" w:rsidRPr="0009215B" w:rsidRDefault="001814A0" w:rsidP="00952548">
            <w:pPr>
              <w:spacing w:before="120" w:after="120" w:line="240" w:lineRule="atLeast"/>
              <w:jc w:val="center"/>
              <w:textAlignment w:val="top"/>
              <w:rPr>
                <w:rFonts w:cs="Arial"/>
                <w:b/>
                <w:bCs/>
              </w:rPr>
            </w:pPr>
            <w:r w:rsidRPr="0009215B">
              <w:rPr>
                <w:rFonts w:cs="Arial"/>
                <w:b/>
                <w:bCs/>
              </w:rPr>
              <w:t>If…</w:t>
            </w:r>
          </w:p>
        </w:tc>
        <w:tc>
          <w:tcPr>
            <w:tcW w:w="3343" w:type="pct"/>
            <w:shd w:val="clear" w:color="auto" w:fill="D9D9D9" w:themeFill="background1" w:themeFillShade="D9"/>
          </w:tcPr>
          <w:p w14:paraId="3D4C6165" w14:textId="77777777" w:rsidR="001814A0" w:rsidRPr="00F73F6F" w:rsidRDefault="001814A0" w:rsidP="00952548">
            <w:pPr>
              <w:spacing w:before="120" w:after="120" w:line="240" w:lineRule="atLeast"/>
              <w:jc w:val="center"/>
              <w:textAlignment w:val="top"/>
              <w:rPr>
                <w:rFonts w:cs="Arial"/>
                <w:b/>
                <w:bCs/>
                <w:color w:val="333333"/>
              </w:rPr>
            </w:pPr>
            <w:r>
              <w:rPr>
                <w:rFonts w:cs="Arial"/>
                <w:b/>
                <w:bCs/>
                <w:color w:val="333333"/>
              </w:rPr>
              <w:t>Then…</w:t>
            </w:r>
          </w:p>
        </w:tc>
      </w:tr>
      <w:tr w:rsidR="001814A0" w:rsidRPr="0058134F" w14:paraId="499B54E3" w14:textId="77777777" w:rsidTr="0080330D">
        <w:trPr>
          <w:trHeight w:val="74"/>
        </w:trPr>
        <w:tc>
          <w:tcPr>
            <w:tcW w:w="311" w:type="pct"/>
            <w:vMerge/>
          </w:tcPr>
          <w:p w14:paraId="7FC48283"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30CFE9F4" w14:textId="77777777" w:rsidR="001814A0" w:rsidRPr="0009215B" w:rsidRDefault="001814A0" w:rsidP="00952548">
            <w:pPr>
              <w:spacing w:before="120" w:after="120" w:line="240" w:lineRule="atLeast"/>
              <w:textAlignment w:val="top"/>
              <w:rPr>
                <w:rFonts w:cs="Arial"/>
                <w:bCs/>
              </w:rPr>
            </w:pPr>
            <w:r w:rsidRPr="0009215B">
              <w:rPr>
                <w:rFonts w:cs="Arial"/>
                <w:bCs/>
              </w:rPr>
              <w:t>USPS</w:t>
            </w:r>
          </w:p>
        </w:tc>
        <w:tc>
          <w:tcPr>
            <w:tcW w:w="3343" w:type="pct"/>
          </w:tcPr>
          <w:p w14:paraId="7BBE2B98"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USPS" w:history="1">
              <w:r w:rsidRPr="00F73F6F">
                <w:rPr>
                  <w:rStyle w:val="Hyperlink"/>
                  <w:rFonts w:cs="Arial"/>
                  <w:bCs/>
                </w:rPr>
                <w:t>USPS</w:t>
              </w:r>
            </w:hyperlink>
            <w:r>
              <w:rPr>
                <w:rFonts w:cs="Arial"/>
                <w:bCs/>
                <w:color w:val="333333"/>
              </w:rPr>
              <w:t>.</w:t>
            </w:r>
          </w:p>
        </w:tc>
      </w:tr>
      <w:tr w:rsidR="001814A0" w:rsidRPr="0058134F" w14:paraId="0400C641" w14:textId="77777777" w:rsidTr="0080330D">
        <w:trPr>
          <w:trHeight w:val="74"/>
        </w:trPr>
        <w:tc>
          <w:tcPr>
            <w:tcW w:w="311" w:type="pct"/>
            <w:vMerge/>
          </w:tcPr>
          <w:p w14:paraId="67146D3E"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15AFC921" w14:textId="77777777" w:rsidR="001814A0" w:rsidRPr="0009215B" w:rsidRDefault="001814A0" w:rsidP="00952548">
            <w:pPr>
              <w:spacing w:before="120" w:after="120" w:line="240" w:lineRule="atLeast"/>
              <w:textAlignment w:val="top"/>
              <w:rPr>
                <w:rFonts w:cs="Arial"/>
                <w:bCs/>
              </w:rPr>
            </w:pPr>
            <w:r w:rsidRPr="0009215B">
              <w:rPr>
                <w:rFonts w:cs="Arial"/>
                <w:bCs/>
              </w:rPr>
              <w:t>Mail Innovations / UPS</w:t>
            </w:r>
          </w:p>
        </w:tc>
        <w:tc>
          <w:tcPr>
            <w:tcW w:w="3343" w:type="pct"/>
          </w:tcPr>
          <w:p w14:paraId="562FD4BA"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UPS" w:history="1">
              <w:r w:rsidRPr="00F73F6F">
                <w:rPr>
                  <w:rStyle w:val="Hyperlink"/>
                  <w:rFonts w:cs="Arial"/>
                  <w:bCs/>
                </w:rPr>
                <w:t>UPS</w:t>
              </w:r>
            </w:hyperlink>
            <w:r>
              <w:rPr>
                <w:rFonts w:cs="Arial"/>
                <w:bCs/>
                <w:color w:val="333333"/>
              </w:rPr>
              <w:t>.</w:t>
            </w:r>
          </w:p>
        </w:tc>
      </w:tr>
      <w:tr w:rsidR="001814A0" w:rsidRPr="0058134F" w14:paraId="62A5422B" w14:textId="77777777" w:rsidTr="0080330D">
        <w:trPr>
          <w:trHeight w:val="74"/>
        </w:trPr>
        <w:tc>
          <w:tcPr>
            <w:tcW w:w="311" w:type="pct"/>
            <w:vMerge/>
          </w:tcPr>
          <w:p w14:paraId="2CC2678F"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390B986A" w14:textId="77777777" w:rsidR="001814A0" w:rsidRPr="0009215B" w:rsidRDefault="001814A0" w:rsidP="00952548">
            <w:pPr>
              <w:spacing w:before="120" w:after="120" w:line="240" w:lineRule="atLeast"/>
              <w:textAlignment w:val="top"/>
              <w:rPr>
                <w:rFonts w:cs="Arial"/>
                <w:bCs/>
              </w:rPr>
            </w:pPr>
            <w:r w:rsidRPr="0009215B">
              <w:rPr>
                <w:rFonts w:cs="Arial"/>
                <w:bCs/>
              </w:rPr>
              <w:t>FedEx</w:t>
            </w:r>
          </w:p>
        </w:tc>
        <w:tc>
          <w:tcPr>
            <w:tcW w:w="3343" w:type="pct"/>
          </w:tcPr>
          <w:p w14:paraId="78E775F5"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FedEx" w:history="1">
              <w:r w:rsidRPr="00F73F6F">
                <w:rPr>
                  <w:rStyle w:val="Hyperlink"/>
                  <w:rFonts w:cs="Arial"/>
                  <w:bCs/>
                </w:rPr>
                <w:t>FedEx</w:t>
              </w:r>
            </w:hyperlink>
            <w:r>
              <w:rPr>
                <w:rFonts w:cs="Arial"/>
                <w:bCs/>
                <w:color w:val="333333"/>
              </w:rPr>
              <w:t>.</w:t>
            </w:r>
          </w:p>
        </w:tc>
      </w:tr>
    </w:tbl>
    <w:p w14:paraId="072CD2F3" w14:textId="6571F2AB" w:rsidR="006F13F0" w:rsidRDefault="006F13F0" w:rsidP="005E3B84">
      <w:pPr>
        <w:tabs>
          <w:tab w:val="right" w:pos="27645"/>
        </w:tabs>
        <w:spacing w:before="120" w:after="120"/>
        <w:textAlignment w:val="top"/>
      </w:pPr>
    </w:p>
    <w:p w14:paraId="5E02A3F6" w14:textId="0B0E80F5" w:rsidR="005E3B84" w:rsidRDefault="00385DC9" w:rsidP="003E5AEC">
      <w:pPr>
        <w:tabs>
          <w:tab w:val="right" w:pos="27645"/>
        </w:tabs>
        <w:spacing w:before="120" w:after="120"/>
        <w:jc w:val="right"/>
        <w:textAlignment w:val="top"/>
        <w:rPr>
          <w:rFonts w:cs="Arial"/>
          <w:bCs/>
          <w:color w:val="333333"/>
        </w:rPr>
      </w:pPr>
      <w:hyperlink w:anchor="_top" w:history="1">
        <w:r w:rsidR="005E3B84" w:rsidRPr="005E3B84">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73F6F" w:rsidRPr="0058134F" w14:paraId="2D8A28C9" w14:textId="77777777" w:rsidTr="00952548">
        <w:tc>
          <w:tcPr>
            <w:tcW w:w="5000" w:type="pct"/>
            <w:shd w:val="clear" w:color="auto" w:fill="BFBFBF" w:themeFill="background1" w:themeFillShade="BF"/>
          </w:tcPr>
          <w:p w14:paraId="5DA567C0" w14:textId="7543FC7B" w:rsidR="00F73F6F" w:rsidRPr="0058134F" w:rsidRDefault="00F73F6F" w:rsidP="00952548">
            <w:pPr>
              <w:pStyle w:val="Heading2"/>
              <w:tabs>
                <w:tab w:val="left" w:pos="11985"/>
              </w:tabs>
              <w:spacing w:before="120" w:after="120"/>
              <w:rPr>
                <w:rFonts w:ascii="Verdana" w:hAnsi="Verdana"/>
                <w:i w:val="0"/>
                <w:iCs w:val="0"/>
              </w:rPr>
            </w:pPr>
            <w:bookmarkStart w:id="6" w:name="_USPS"/>
            <w:bookmarkStart w:id="7" w:name="_Toc476572617"/>
            <w:bookmarkStart w:id="8" w:name="_Toc179355986"/>
            <w:bookmarkEnd w:id="6"/>
            <w:r>
              <w:rPr>
                <w:rFonts w:ascii="Verdana" w:hAnsi="Verdana"/>
                <w:i w:val="0"/>
                <w:iCs w:val="0"/>
              </w:rPr>
              <w:t>USPS</w:t>
            </w:r>
            <w:bookmarkEnd w:id="7"/>
            <w:bookmarkEnd w:id="8"/>
          </w:p>
        </w:tc>
      </w:tr>
    </w:tbl>
    <w:p w14:paraId="284B8069" w14:textId="77777777" w:rsidR="00F73F6F" w:rsidRPr="005246C5" w:rsidRDefault="00F73F6F" w:rsidP="00952548">
      <w:pPr>
        <w:spacing w:before="120" w:after="120"/>
        <w:textAlignment w:val="top"/>
        <w:rPr>
          <w:rFonts w:cs="Arial"/>
          <w:bCs/>
        </w:rPr>
      </w:pPr>
      <w:r w:rsidRPr="005246C5">
        <w:rPr>
          <w:rFonts w:cs="Arial"/>
          <w:bCs/>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F73F6F" w:rsidRPr="0058134F" w14:paraId="0DDCBEC2" w14:textId="77777777" w:rsidTr="0055544D">
        <w:tc>
          <w:tcPr>
            <w:tcW w:w="311" w:type="pct"/>
            <w:shd w:val="clear" w:color="auto" w:fill="D9D9D9" w:themeFill="background1" w:themeFillShade="D9"/>
          </w:tcPr>
          <w:p w14:paraId="738A0A5E"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Step</w:t>
            </w:r>
          </w:p>
        </w:tc>
        <w:tc>
          <w:tcPr>
            <w:tcW w:w="4689" w:type="pct"/>
            <w:shd w:val="clear" w:color="auto" w:fill="D9D9D9" w:themeFill="background1" w:themeFillShade="D9"/>
          </w:tcPr>
          <w:p w14:paraId="11BCAA44"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Action</w:t>
            </w:r>
          </w:p>
        </w:tc>
      </w:tr>
      <w:tr w:rsidR="00F73F6F" w:rsidRPr="0058134F" w14:paraId="57012D01" w14:textId="77777777" w:rsidTr="0055544D">
        <w:tc>
          <w:tcPr>
            <w:tcW w:w="311" w:type="pct"/>
          </w:tcPr>
          <w:p w14:paraId="688ED9F6"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1</w:t>
            </w:r>
          </w:p>
        </w:tc>
        <w:tc>
          <w:tcPr>
            <w:tcW w:w="4689" w:type="pct"/>
          </w:tcPr>
          <w:p w14:paraId="4B4CA921" w14:textId="7F5C7BE0" w:rsidR="00356326" w:rsidRPr="0058134F" w:rsidRDefault="00F73F6F" w:rsidP="00952548">
            <w:pPr>
              <w:spacing w:before="120" w:after="120" w:line="240" w:lineRule="atLeast"/>
              <w:textAlignment w:val="top"/>
              <w:rPr>
                <w:rFonts w:cs="Arial"/>
                <w:bCs/>
                <w:color w:val="333333"/>
              </w:rPr>
            </w:pPr>
            <w:r w:rsidRPr="005246C5">
              <w:rPr>
                <w:rFonts w:cs="Arial"/>
                <w:bCs/>
              </w:rPr>
              <w:t>Access the USPS website:</w:t>
            </w:r>
            <w:r>
              <w:rPr>
                <w:rFonts w:cs="Arial"/>
                <w:bCs/>
                <w:color w:val="333333"/>
              </w:rPr>
              <w:t xml:space="preserve"> </w:t>
            </w:r>
            <w:r w:rsidR="00DF5352">
              <w:rPr>
                <w:rFonts w:cs="Arial"/>
                <w:bCs/>
                <w:color w:val="333333"/>
              </w:rPr>
              <w:t xml:space="preserve"> </w:t>
            </w:r>
            <w:hyperlink r:id="rId14" w:history="1">
              <w:r w:rsidR="00DF5352" w:rsidRPr="00DF5352">
                <w:rPr>
                  <w:rStyle w:val="Hyperlink"/>
                  <w:rFonts w:cs="Arial"/>
                  <w:bCs/>
                </w:rPr>
                <w:t>www.usps.com</w:t>
              </w:r>
            </w:hyperlink>
            <w:r w:rsidR="00A47D6A">
              <w:rPr>
                <w:rFonts w:cs="Arial"/>
                <w:bCs/>
                <w:color w:val="333333"/>
              </w:rPr>
              <w:t>.</w:t>
            </w:r>
          </w:p>
        </w:tc>
      </w:tr>
      <w:tr w:rsidR="00F73F6F" w:rsidRPr="0058134F" w14:paraId="6B9EC512" w14:textId="77777777" w:rsidTr="0055544D">
        <w:tc>
          <w:tcPr>
            <w:tcW w:w="311" w:type="pct"/>
          </w:tcPr>
          <w:p w14:paraId="63286D48"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2</w:t>
            </w:r>
          </w:p>
        </w:tc>
        <w:tc>
          <w:tcPr>
            <w:tcW w:w="4689" w:type="pct"/>
            <w:shd w:val="clear" w:color="auto" w:fill="auto"/>
          </w:tcPr>
          <w:p w14:paraId="20F54EE8" w14:textId="63EB0FC9" w:rsidR="00F73F6F" w:rsidRPr="005246C5" w:rsidRDefault="00F73F6F" w:rsidP="00952548">
            <w:pPr>
              <w:spacing w:before="120" w:after="120" w:line="240" w:lineRule="atLeast"/>
              <w:textAlignment w:val="top"/>
              <w:rPr>
                <w:rFonts w:cs="Arial"/>
                <w:bCs/>
              </w:rPr>
            </w:pPr>
            <w:r w:rsidRPr="005246C5">
              <w:rPr>
                <w:rFonts w:cs="Arial"/>
                <w:bCs/>
              </w:rPr>
              <w:t xml:space="preserve">Enter the tracking number </w:t>
            </w:r>
            <w:r w:rsidR="00C00C9E" w:rsidRPr="005246C5">
              <w:rPr>
                <w:rFonts w:cs="Arial"/>
                <w:bCs/>
              </w:rPr>
              <w:t xml:space="preserve">in </w:t>
            </w:r>
            <w:r w:rsidRPr="005246C5">
              <w:rPr>
                <w:rFonts w:cs="Arial"/>
                <w:bCs/>
              </w:rPr>
              <w:t xml:space="preserve">the </w:t>
            </w:r>
            <w:r w:rsidR="001D3B21" w:rsidRPr="005246C5">
              <w:rPr>
                <w:rFonts w:cs="Arial"/>
                <w:bCs/>
              </w:rPr>
              <w:t xml:space="preserve">box directly under the </w:t>
            </w:r>
            <w:r w:rsidR="00DF5352">
              <w:rPr>
                <w:rFonts w:cs="Arial"/>
                <w:b/>
              </w:rPr>
              <w:t xml:space="preserve">Search or </w:t>
            </w:r>
            <w:r w:rsidR="001D3B21" w:rsidRPr="005246C5">
              <w:rPr>
                <w:rFonts w:cs="Arial"/>
                <w:b/>
                <w:bCs/>
              </w:rPr>
              <w:t>Track Package</w:t>
            </w:r>
            <w:r w:rsidR="00DF5352">
              <w:rPr>
                <w:rFonts w:cs="Arial"/>
                <w:b/>
                <w:bCs/>
              </w:rPr>
              <w:t>s</w:t>
            </w:r>
            <w:r w:rsidR="001D3B21" w:rsidRPr="005246C5">
              <w:rPr>
                <w:rFonts w:cs="Arial"/>
                <w:bCs/>
              </w:rPr>
              <w:t xml:space="preserve"> heading on the left</w:t>
            </w:r>
            <w:r w:rsidR="0000263F" w:rsidRPr="005246C5">
              <w:rPr>
                <w:rFonts w:cs="Arial"/>
                <w:bCs/>
              </w:rPr>
              <w:t xml:space="preserve"> </w:t>
            </w:r>
            <w:r w:rsidR="001D3B21" w:rsidRPr="005246C5">
              <w:rPr>
                <w:rFonts w:cs="Arial"/>
                <w:bCs/>
              </w:rPr>
              <w:t>as shown below.</w:t>
            </w:r>
            <w:r w:rsidRPr="005246C5">
              <w:rPr>
                <w:rFonts w:cs="Arial"/>
                <w:bCs/>
              </w:rPr>
              <w:t xml:space="preserve"> </w:t>
            </w:r>
          </w:p>
          <w:p w14:paraId="7DE0D565" w14:textId="77777777" w:rsidR="00903C8D" w:rsidRDefault="00903C8D" w:rsidP="00952548">
            <w:pPr>
              <w:spacing w:before="120" w:after="120" w:line="240" w:lineRule="atLeast"/>
              <w:textAlignment w:val="top"/>
              <w:rPr>
                <w:rFonts w:cs="Arial"/>
                <w:bCs/>
                <w:color w:val="333333"/>
              </w:rPr>
            </w:pPr>
          </w:p>
          <w:p w14:paraId="6D50CA17" w14:textId="1E2998FE" w:rsidR="00D070BC" w:rsidRDefault="001F3D00" w:rsidP="00D070BC">
            <w:pPr>
              <w:jc w:val="center"/>
            </w:pPr>
            <w:r>
              <w:t xml:space="preserve"> </w:t>
            </w:r>
            <w:r w:rsidR="0055544D">
              <w:rPr>
                <w:noProof/>
              </w:rPr>
              <w:drawing>
                <wp:inline distT="0" distB="0" distL="0" distR="0" wp14:anchorId="28C782C5" wp14:editId="3D10388F">
                  <wp:extent cx="5751256" cy="1979328"/>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9709" cy="1989120"/>
                          </a:xfrm>
                          <a:prstGeom prst="rect">
                            <a:avLst/>
                          </a:prstGeom>
                        </pic:spPr>
                      </pic:pic>
                    </a:graphicData>
                  </a:graphic>
                </wp:inline>
              </w:drawing>
            </w:r>
          </w:p>
          <w:p w14:paraId="35678FF5" w14:textId="1A2B2886" w:rsidR="00C00C9E" w:rsidRDefault="00C00C9E" w:rsidP="00952548">
            <w:pPr>
              <w:spacing w:before="120" w:after="120" w:line="240" w:lineRule="atLeast"/>
              <w:jc w:val="center"/>
              <w:textAlignment w:val="top"/>
              <w:rPr>
                <w:rFonts w:cs="Arial"/>
                <w:bCs/>
                <w:color w:val="333333"/>
              </w:rPr>
            </w:pPr>
          </w:p>
          <w:p w14:paraId="02FF7CA1" w14:textId="77777777" w:rsidR="00DF5352" w:rsidRDefault="00DF5352" w:rsidP="00952548">
            <w:pPr>
              <w:spacing w:before="120" w:after="120" w:line="240" w:lineRule="atLeast"/>
              <w:textAlignment w:val="top"/>
              <w:rPr>
                <w:rFonts w:cs="Arial"/>
                <w:b/>
                <w:bCs/>
              </w:rPr>
            </w:pPr>
          </w:p>
          <w:p w14:paraId="610A850A" w14:textId="6A56120D" w:rsidR="00F73F6F" w:rsidRPr="005246C5" w:rsidRDefault="00F73F6F" w:rsidP="00952548">
            <w:pPr>
              <w:spacing w:before="120" w:after="120" w:line="240" w:lineRule="atLeast"/>
              <w:textAlignment w:val="top"/>
              <w:rPr>
                <w:rFonts w:cs="Arial"/>
                <w:b/>
                <w:bCs/>
              </w:rPr>
            </w:pPr>
            <w:r w:rsidRPr="00DF5352">
              <w:rPr>
                <w:rFonts w:cs="Arial"/>
                <w:b/>
                <w:bCs/>
              </w:rPr>
              <w:t>Note:</w:t>
            </w:r>
            <w:r w:rsidRPr="005246C5">
              <w:rPr>
                <w:rFonts w:cs="Arial"/>
                <w:b/>
                <w:bCs/>
              </w:rPr>
              <w:t xml:space="preserve"> </w:t>
            </w:r>
            <w:r w:rsidR="00DF5352" w:rsidRPr="005246C5">
              <w:rPr>
                <w:rFonts w:cs="Arial"/>
                <w:b/>
                <w:bCs/>
              </w:rPr>
              <w:t xml:space="preserve"> </w:t>
            </w:r>
            <w:r w:rsidRPr="005246C5">
              <w:rPr>
                <w:rFonts w:cs="Arial"/>
                <w:bCs/>
              </w:rPr>
              <w:t>Up to 35 tracking numbers can be entered at the same time</w:t>
            </w:r>
            <w:r w:rsidR="00977E68" w:rsidRPr="005246C5">
              <w:rPr>
                <w:rFonts w:cs="Arial"/>
                <w:bCs/>
              </w:rPr>
              <w:t>, separated by commas</w:t>
            </w:r>
            <w:r w:rsidRPr="005246C5">
              <w:rPr>
                <w:rFonts w:cs="Arial"/>
                <w:bCs/>
              </w:rPr>
              <w:t>.</w:t>
            </w:r>
          </w:p>
        </w:tc>
      </w:tr>
      <w:tr w:rsidR="00F73F6F" w:rsidRPr="0058134F" w14:paraId="4A184C43" w14:textId="77777777" w:rsidTr="0055544D">
        <w:tc>
          <w:tcPr>
            <w:tcW w:w="311" w:type="pct"/>
          </w:tcPr>
          <w:p w14:paraId="44FB27B8" w14:textId="3A5FA9A9" w:rsidR="00F73F6F" w:rsidRPr="001E2DBB" w:rsidRDefault="00F73F6F" w:rsidP="00952548">
            <w:pPr>
              <w:spacing w:before="120" w:after="120" w:line="240" w:lineRule="atLeast"/>
              <w:jc w:val="center"/>
              <w:textAlignment w:val="top"/>
              <w:rPr>
                <w:rFonts w:cs="Arial"/>
                <w:b/>
                <w:bCs/>
              </w:rPr>
            </w:pPr>
            <w:r w:rsidRPr="001E2DBB">
              <w:rPr>
                <w:rFonts w:cs="Arial"/>
                <w:b/>
                <w:bCs/>
              </w:rPr>
              <w:t>3</w:t>
            </w:r>
          </w:p>
        </w:tc>
        <w:tc>
          <w:tcPr>
            <w:tcW w:w="4689" w:type="pct"/>
            <w:shd w:val="clear" w:color="auto" w:fill="auto"/>
          </w:tcPr>
          <w:p w14:paraId="722F9223" w14:textId="5C865850" w:rsidR="00F73F6F" w:rsidRPr="005246C5" w:rsidRDefault="00F73F6F" w:rsidP="00952548">
            <w:pPr>
              <w:spacing w:before="120" w:after="120" w:line="240" w:lineRule="atLeast"/>
              <w:textAlignment w:val="top"/>
              <w:rPr>
                <w:rFonts w:cs="Arial"/>
                <w:bCs/>
              </w:rPr>
            </w:pPr>
            <w:r w:rsidRPr="005246C5">
              <w:rPr>
                <w:rFonts w:cs="Arial"/>
                <w:bCs/>
              </w:rPr>
              <w:t xml:space="preserve">Click the </w:t>
            </w:r>
            <w:r w:rsidR="00C00C9E" w:rsidRPr="00DF5352">
              <w:rPr>
                <w:rFonts w:cs="Arial"/>
                <w:b/>
                <w:bCs/>
              </w:rPr>
              <w:t>Track Package</w:t>
            </w:r>
            <w:r w:rsidR="00C00C9E" w:rsidRPr="005246C5">
              <w:rPr>
                <w:rFonts w:cs="Arial"/>
                <w:bCs/>
              </w:rPr>
              <w:t xml:space="preserve"> </w:t>
            </w:r>
            <w:r w:rsidR="00DF5352">
              <w:rPr>
                <w:rFonts w:cs="Arial"/>
                <w:bCs/>
              </w:rPr>
              <w:t xml:space="preserve">icon </w:t>
            </w:r>
            <w:r w:rsidR="0022332A" w:rsidRPr="00CF19E9">
              <w:rPr>
                <w:noProof/>
              </w:rPr>
              <w:drawing>
                <wp:inline distT="0" distB="0" distL="0" distR="0" wp14:anchorId="37CCA57E" wp14:editId="5B3712EF">
                  <wp:extent cx="419100" cy="40005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sidR="00DF5352" w:rsidRPr="005246C5">
              <w:rPr>
                <w:rFonts w:cs="Arial"/>
                <w:bCs/>
              </w:rPr>
              <w:t xml:space="preserve"> </w:t>
            </w:r>
            <w:r w:rsidRPr="005246C5">
              <w:rPr>
                <w:rFonts w:cs="Arial"/>
                <w:bCs/>
              </w:rPr>
              <w:t xml:space="preserve">to submit your query. </w:t>
            </w:r>
          </w:p>
          <w:p w14:paraId="26062FD1" w14:textId="77777777" w:rsidR="00F73F6F" w:rsidRPr="005246C5" w:rsidRDefault="00F73F6F" w:rsidP="00952548">
            <w:pPr>
              <w:spacing w:before="120" w:after="120" w:line="240" w:lineRule="atLeast"/>
              <w:textAlignment w:val="top"/>
              <w:rPr>
                <w:rFonts w:cs="Arial"/>
                <w:bCs/>
              </w:rPr>
            </w:pPr>
            <w:r w:rsidRPr="005246C5">
              <w:rPr>
                <w:rFonts w:cs="Arial"/>
                <w:b/>
                <w:bCs/>
              </w:rPr>
              <w:t xml:space="preserve">Result: </w:t>
            </w:r>
            <w:r w:rsidRPr="005246C5">
              <w:rPr>
                <w:rFonts w:cs="Arial"/>
                <w:bCs/>
              </w:rPr>
              <w:t xml:space="preserve"> Tracking information will display for the numbers provided</w:t>
            </w:r>
            <w:r w:rsidR="00A47D6A" w:rsidRPr="005246C5">
              <w:rPr>
                <w:rFonts w:cs="Arial"/>
                <w:bCs/>
              </w:rPr>
              <w:t>.</w:t>
            </w:r>
          </w:p>
          <w:p w14:paraId="56653C5E" w14:textId="1EDC8C0F" w:rsidR="00ED3A39" w:rsidRPr="00DF5352" w:rsidRDefault="00162B49" w:rsidP="00385DC9">
            <w:pPr>
              <w:pStyle w:val="ListParagraph"/>
              <w:numPr>
                <w:ilvl w:val="0"/>
                <w:numId w:val="26"/>
              </w:numPr>
              <w:spacing w:before="120" w:after="120" w:line="240" w:lineRule="atLeast"/>
              <w:textAlignment w:val="top"/>
              <w:rPr>
                <w:rFonts w:cs="Arial"/>
                <w:bCs/>
              </w:rPr>
            </w:pPr>
            <w:r w:rsidRPr="005246C5">
              <w:rPr>
                <w:rFonts w:cs="Arial"/>
                <w:bCs/>
              </w:rPr>
              <w:t xml:space="preserve">If </w:t>
            </w:r>
            <w:r w:rsidRPr="00DF5352">
              <w:rPr>
                <w:rFonts w:cs="Arial"/>
                <w:bCs/>
              </w:rPr>
              <w:t xml:space="preserve">the tracking number does not display information or the USPS tracking does not </w:t>
            </w:r>
            <w:r w:rsidR="0090308E" w:rsidRPr="00DF5352">
              <w:rPr>
                <w:rFonts w:cs="Arial"/>
                <w:bCs/>
              </w:rPr>
              <w:t xml:space="preserve">display </w:t>
            </w:r>
            <w:r w:rsidRPr="00DF5352">
              <w:rPr>
                <w:rFonts w:cs="Arial"/>
                <w:bCs/>
              </w:rPr>
              <w:t xml:space="preserve">any </w:t>
            </w:r>
            <w:r w:rsidR="001D3B21" w:rsidRPr="00DF5352">
              <w:rPr>
                <w:rFonts w:cs="Arial"/>
                <w:bCs/>
              </w:rPr>
              <w:t>information</w:t>
            </w:r>
            <w:r w:rsidR="00DF5352">
              <w:rPr>
                <w:rFonts w:cs="Arial"/>
                <w:bCs/>
              </w:rPr>
              <w:t>, provide the member with the</w:t>
            </w:r>
            <w:r w:rsidRPr="00DF5352">
              <w:rPr>
                <w:rFonts w:cs="Arial"/>
                <w:bCs/>
              </w:rPr>
              <w:t xml:space="preserve"> </w:t>
            </w:r>
            <w:r w:rsidR="00DF5352">
              <w:rPr>
                <w:rFonts w:cs="Arial"/>
                <w:bCs/>
              </w:rPr>
              <w:t xml:space="preserve">tracking number and </w:t>
            </w:r>
            <w:r w:rsidRPr="00DF5352">
              <w:rPr>
                <w:rFonts w:cs="Arial"/>
                <w:bCs/>
              </w:rPr>
              <w:t xml:space="preserve">USPS Customer Service </w:t>
            </w:r>
            <w:r w:rsidR="00DF5352">
              <w:rPr>
                <w:rFonts w:cs="Arial"/>
                <w:bCs/>
              </w:rPr>
              <w:t>phone number</w:t>
            </w:r>
            <w:r w:rsidR="00072021">
              <w:rPr>
                <w:rFonts w:cs="Arial"/>
                <w:bCs/>
              </w:rPr>
              <w:t xml:space="preserve"> provided on their website</w:t>
            </w:r>
            <w:r w:rsidR="0000263F" w:rsidRPr="00DF5352">
              <w:rPr>
                <w:rFonts w:cs="Arial"/>
              </w:rPr>
              <w:t>.</w:t>
            </w:r>
            <w:r w:rsidR="00ED3A39" w:rsidRPr="00DF5352">
              <w:rPr>
                <w:rFonts w:cs="Arial"/>
              </w:rPr>
              <w:t xml:space="preserve"> </w:t>
            </w:r>
          </w:p>
          <w:p w14:paraId="04C9BB04" w14:textId="2A36456B" w:rsidR="0085197D" w:rsidRPr="00932430" w:rsidRDefault="00FC3A5E" w:rsidP="00385DC9">
            <w:pPr>
              <w:pStyle w:val="ListParagraph"/>
              <w:numPr>
                <w:ilvl w:val="0"/>
                <w:numId w:val="26"/>
              </w:numPr>
              <w:spacing w:before="120" w:after="120" w:line="240" w:lineRule="atLeast"/>
              <w:textAlignment w:val="top"/>
              <w:rPr>
                <w:rFonts w:cs="Arial"/>
                <w:bCs/>
                <w:color w:val="FF0000"/>
              </w:rPr>
            </w:pPr>
            <w:bookmarkStart w:id="9" w:name="OLE_LINK1"/>
            <w:bookmarkStart w:id="10" w:name="OLE_LINK2"/>
            <w:r w:rsidRPr="00DF5352">
              <w:rPr>
                <w:rFonts w:cs="Arial"/>
                <w:bCs/>
              </w:rPr>
              <w:t>The</w:t>
            </w:r>
            <w:r w:rsidR="0029591B" w:rsidRPr="00DF5352">
              <w:rPr>
                <w:rFonts w:cs="Arial"/>
                <w:bCs/>
              </w:rPr>
              <w:t>re</w:t>
            </w:r>
            <w:r w:rsidRPr="00DF5352">
              <w:rPr>
                <w:rFonts w:cs="Arial"/>
                <w:bCs/>
              </w:rPr>
              <w:t xml:space="preserve"> are additional USPS tools for members available thru USPS.com</w:t>
            </w:r>
            <w:r w:rsidR="004B67F9" w:rsidRPr="00DF5352">
              <w:rPr>
                <w:rFonts w:cs="Arial"/>
                <w:bCs/>
              </w:rPr>
              <w:t>.</w:t>
            </w:r>
            <w:r w:rsidRPr="00DF5352">
              <w:rPr>
                <w:rFonts w:cs="Arial"/>
                <w:bCs/>
              </w:rPr>
              <w:t xml:space="preserve"> Member</w:t>
            </w:r>
            <w:r w:rsidR="0029591B" w:rsidRPr="00DF5352">
              <w:rPr>
                <w:rFonts w:cs="Arial"/>
                <w:bCs/>
              </w:rPr>
              <w:t>s</w:t>
            </w:r>
            <w:r w:rsidRPr="00DF5352">
              <w:rPr>
                <w:rFonts w:cs="Arial"/>
                <w:bCs/>
              </w:rPr>
              <w:t xml:space="preserve"> can enroll for tracking information on </w:t>
            </w:r>
            <w:r w:rsidR="0029591B" w:rsidRPr="00DF5352">
              <w:rPr>
                <w:rFonts w:cs="Arial"/>
                <w:bCs/>
              </w:rPr>
              <w:t>their order</w:t>
            </w:r>
            <w:r w:rsidRPr="00DF5352">
              <w:rPr>
                <w:rFonts w:cs="Arial"/>
                <w:bCs/>
              </w:rPr>
              <w:t xml:space="preserve"> </w:t>
            </w:r>
            <w:r w:rsidR="003A6AEF" w:rsidRPr="00DF5352">
              <w:rPr>
                <w:rFonts w:cs="Arial"/>
                <w:bCs/>
              </w:rPr>
              <w:t>thru USPS</w:t>
            </w:r>
            <w:r w:rsidRPr="00DF5352">
              <w:rPr>
                <w:rFonts w:cs="Arial"/>
                <w:bCs/>
              </w:rPr>
              <w:t>. Member</w:t>
            </w:r>
            <w:r w:rsidR="0029591B" w:rsidRPr="00DF5352">
              <w:rPr>
                <w:rFonts w:cs="Arial"/>
                <w:bCs/>
              </w:rPr>
              <w:t>s</w:t>
            </w:r>
            <w:r w:rsidRPr="00DF5352">
              <w:rPr>
                <w:rFonts w:cs="Arial"/>
                <w:bCs/>
              </w:rPr>
              <w:t xml:space="preserve"> can also send a</w:t>
            </w:r>
            <w:r w:rsidR="0029591B" w:rsidRPr="00DF5352">
              <w:rPr>
                <w:rFonts w:cs="Arial"/>
                <w:bCs/>
              </w:rPr>
              <w:t>n</w:t>
            </w:r>
            <w:r w:rsidRPr="00DF5352">
              <w:rPr>
                <w:rFonts w:cs="Arial"/>
                <w:bCs/>
              </w:rPr>
              <w:t xml:space="preserve"> email thru USPS.com to address all LIT (Lost </w:t>
            </w:r>
            <w:r w:rsidR="00073A61" w:rsidRPr="00DF5352">
              <w:rPr>
                <w:rFonts w:cs="Arial"/>
                <w:bCs/>
              </w:rPr>
              <w:t>I</w:t>
            </w:r>
            <w:r w:rsidRPr="00DF5352">
              <w:rPr>
                <w:rFonts w:cs="Arial"/>
                <w:bCs/>
              </w:rPr>
              <w:t xml:space="preserve">n </w:t>
            </w:r>
            <w:r w:rsidR="00073A61" w:rsidRPr="00DF5352">
              <w:rPr>
                <w:rFonts w:cs="Arial"/>
                <w:bCs/>
              </w:rPr>
              <w:t>T</w:t>
            </w:r>
            <w:r w:rsidRPr="00DF5352">
              <w:rPr>
                <w:rFonts w:cs="Arial"/>
                <w:bCs/>
              </w:rPr>
              <w:t>ransit) issue</w:t>
            </w:r>
            <w:r w:rsidR="004B67F9" w:rsidRPr="00DF5352">
              <w:rPr>
                <w:rFonts w:cs="Arial"/>
                <w:bCs/>
              </w:rPr>
              <w:t>s</w:t>
            </w:r>
            <w:r w:rsidRPr="00DF5352">
              <w:rPr>
                <w:rFonts w:cs="Arial"/>
                <w:bCs/>
              </w:rPr>
              <w:t>. Once submitted, resolution is typically within 24-48 hrs.</w:t>
            </w:r>
            <w:bookmarkEnd w:id="9"/>
            <w:bookmarkEnd w:id="10"/>
          </w:p>
        </w:tc>
      </w:tr>
    </w:tbl>
    <w:p w14:paraId="2BA27CE8" w14:textId="1CE0DD5F" w:rsidR="006F13F0" w:rsidRDefault="006F13F0" w:rsidP="00C102B3">
      <w:pPr>
        <w:tabs>
          <w:tab w:val="right" w:pos="27645"/>
        </w:tabs>
        <w:spacing w:before="120" w:after="120"/>
        <w:textAlignment w:val="top"/>
      </w:pPr>
    </w:p>
    <w:p w14:paraId="60484576" w14:textId="0F12277D" w:rsidR="00C102B3" w:rsidRDefault="00385DC9" w:rsidP="003E5AEC">
      <w:pPr>
        <w:tabs>
          <w:tab w:val="right" w:pos="27645"/>
        </w:tabs>
        <w:spacing w:before="120" w:after="120"/>
        <w:jc w:val="right"/>
        <w:textAlignment w:val="top"/>
        <w:rPr>
          <w:rFonts w:cs="Arial"/>
          <w:bCs/>
          <w:color w:val="333333"/>
        </w:rPr>
      </w:pPr>
      <w:hyperlink w:anchor="_top" w:history="1">
        <w:r w:rsidR="00C102B3" w:rsidRPr="00C102B3">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31B43" w:rsidRPr="00A31B43" w14:paraId="47F16472" w14:textId="77777777" w:rsidTr="00952548">
        <w:tc>
          <w:tcPr>
            <w:tcW w:w="5000" w:type="pct"/>
            <w:shd w:val="clear" w:color="auto" w:fill="BFBFBF" w:themeFill="background1" w:themeFillShade="BF"/>
          </w:tcPr>
          <w:p w14:paraId="139EA374" w14:textId="77777777" w:rsidR="00A31B43" w:rsidRPr="001E2DBB" w:rsidRDefault="00A31B43" w:rsidP="00952548">
            <w:pPr>
              <w:pStyle w:val="Heading2"/>
              <w:spacing w:before="120" w:after="120"/>
              <w:rPr>
                <w:rFonts w:ascii="Verdana" w:hAnsi="Verdana"/>
                <w:i w:val="0"/>
              </w:rPr>
            </w:pPr>
            <w:bookmarkStart w:id="11" w:name="_Toc179355987"/>
            <w:r w:rsidRPr="001E2DBB">
              <w:rPr>
                <w:rFonts w:ascii="Verdana" w:hAnsi="Verdana"/>
                <w:i w:val="0"/>
              </w:rPr>
              <w:t>USPS Tracking Issue</w:t>
            </w:r>
            <w:bookmarkEnd w:id="11"/>
            <w:r w:rsidR="00AD3F07" w:rsidRPr="001E2DBB">
              <w:rPr>
                <w:rFonts w:ascii="Verdana" w:hAnsi="Verdana"/>
                <w:i w:val="0"/>
              </w:rPr>
              <w:t xml:space="preserve"> </w:t>
            </w:r>
            <w:r w:rsidR="00356326" w:rsidRPr="001E2DBB">
              <w:rPr>
                <w:rFonts w:ascii="Verdana" w:hAnsi="Verdana"/>
                <w:i w:val="0"/>
                <w:noProof/>
              </w:rPr>
              <w:t xml:space="preserve"> </w:t>
            </w:r>
          </w:p>
        </w:tc>
      </w:tr>
    </w:tbl>
    <w:p w14:paraId="12A731F3" w14:textId="77777777" w:rsidR="00A31B43" w:rsidRPr="006F21F9" w:rsidRDefault="00A31B43" w:rsidP="00952548">
      <w:pPr>
        <w:spacing w:before="120" w:after="120"/>
      </w:pPr>
      <w:r w:rsidRPr="006F21F9">
        <w:t xml:space="preserve">USPS purges data from a tracking number at various times depending on the shipping method. Therefore, we may run into situations that when we track a package it may appear to have already been delivered on a past date. This will only occur when the new package is in pre-shipment status. </w:t>
      </w:r>
    </w:p>
    <w:p w14:paraId="3333E429" w14:textId="77777777" w:rsidR="00A31B43" w:rsidRPr="006F21F9" w:rsidRDefault="00A31B43" w:rsidP="00952548">
      <w:pPr>
        <w:spacing w:before="120" w:after="120"/>
        <w:rPr>
          <w:sz w:val="22"/>
          <w:szCs w:val="22"/>
        </w:rPr>
      </w:pPr>
      <w:r w:rsidRPr="006F21F9">
        <w:t xml:space="preserve">Once the new package enters the postal stream the tracking information will update and override the old information. In these situations, inform the member to allow 24 hours for the tracking number to update. </w:t>
      </w:r>
    </w:p>
    <w:p w14:paraId="68C4CB2A" w14:textId="77777777" w:rsidR="00A31B43" w:rsidRPr="006F21F9" w:rsidRDefault="00A31B43" w:rsidP="00952548">
      <w:pPr>
        <w:spacing w:before="120" w:after="120"/>
      </w:pPr>
    </w:p>
    <w:p w14:paraId="60B2F507" w14:textId="77777777" w:rsidR="00A31B43" w:rsidRPr="006F21F9" w:rsidRDefault="00A31B43" w:rsidP="00952548">
      <w:pPr>
        <w:spacing w:before="120" w:after="120"/>
        <w:rPr>
          <w:b/>
        </w:rPr>
      </w:pPr>
      <w:r w:rsidRPr="006F21F9">
        <w:rPr>
          <w:bCs/>
        </w:rPr>
        <w:t>USPS purges the data from a tracking #</w:t>
      </w:r>
      <w:r w:rsidRPr="006F21F9">
        <w:rPr>
          <w:b/>
        </w:rPr>
        <w:t xml:space="preserve"> </w:t>
      </w:r>
      <w:r w:rsidRPr="006F21F9">
        <w:t>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5"/>
        <w:gridCol w:w="6475"/>
      </w:tblGrid>
      <w:tr w:rsidR="006F21F9" w:rsidRPr="006F21F9" w14:paraId="11D905EB" w14:textId="77777777" w:rsidTr="00952548">
        <w:tc>
          <w:tcPr>
            <w:tcW w:w="2500" w:type="pct"/>
            <w:shd w:val="clear" w:color="auto" w:fill="D9D9D9" w:themeFill="background1" w:themeFillShade="D9"/>
          </w:tcPr>
          <w:p w14:paraId="4C6F0787" w14:textId="77777777" w:rsidR="00A31B43" w:rsidRPr="006F21F9" w:rsidRDefault="00A31B43" w:rsidP="00952548">
            <w:pPr>
              <w:spacing w:before="120" w:after="120"/>
              <w:jc w:val="center"/>
              <w:rPr>
                <w:b/>
                <w:lang w:eastAsia="zh-TW"/>
              </w:rPr>
            </w:pPr>
            <w:r w:rsidRPr="006F21F9">
              <w:rPr>
                <w:b/>
                <w:lang w:eastAsia="zh-TW"/>
              </w:rPr>
              <w:t>Type</w:t>
            </w:r>
          </w:p>
        </w:tc>
        <w:tc>
          <w:tcPr>
            <w:tcW w:w="2500" w:type="pct"/>
            <w:shd w:val="clear" w:color="auto" w:fill="D9D9D9" w:themeFill="background1" w:themeFillShade="D9"/>
          </w:tcPr>
          <w:p w14:paraId="5A8094CB" w14:textId="77777777" w:rsidR="00A31B43" w:rsidRPr="006F21F9" w:rsidRDefault="00A31B43" w:rsidP="00952548">
            <w:pPr>
              <w:spacing w:before="120" w:after="120"/>
              <w:jc w:val="center"/>
              <w:rPr>
                <w:b/>
                <w:lang w:eastAsia="zh-TW"/>
              </w:rPr>
            </w:pPr>
            <w:r w:rsidRPr="006F21F9">
              <w:rPr>
                <w:b/>
                <w:lang w:eastAsia="zh-TW"/>
              </w:rPr>
              <w:t>When</w:t>
            </w:r>
          </w:p>
        </w:tc>
      </w:tr>
      <w:tr w:rsidR="006F21F9" w:rsidRPr="006F21F9" w14:paraId="0BEE4199" w14:textId="77777777" w:rsidTr="0090308E">
        <w:tc>
          <w:tcPr>
            <w:tcW w:w="2500" w:type="pct"/>
            <w:shd w:val="clear" w:color="auto" w:fill="auto"/>
          </w:tcPr>
          <w:p w14:paraId="4DC4B780" w14:textId="77777777" w:rsidR="00A31B43" w:rsidRPr="006F21F9" w:rsidRDefault="00A31B43" w:rsidP="00952548">
            <w:pPr>
              <w:spacing w:before="120" w:after="120"/>
              <w:rPr>
                <w:lang w:eastAsia="zh-TW"/>
              </w:rPr>
            </w:pPr>
            <w:r w:rsidRPr="006F21F9">
              <w:rPr>
                <w:lang w:eastAsia="zh-TW"/>
              </w:rPr>
              <w:t>Non-Sig Packages</w:t>
            </w:r>
          </w:p>
        </w:tc>
        <w:tc>
          <w:tcPr>
            <w:tcW w:w="2500" w:type="pct"/>
            <w:shd w:val="clear" w:color="auto" w:fill="auto"/>
          </w:tcPr>
          <w:p w14:paraId="0EC08D02" w14:textId="77777777" w:rsidR="00A31B43" w:rsidRPr="006F21F9" w:rsidRDefault="00A31B43" w:rsidP="00952548">
            <w:pPr>
              <w:spacing w:before="120" w:after="120"/>
              <w:rPr>
                <w:lang w:eastAsia="zh-TW"/>
              </w:rPr>
            </w:pPr>
            <w:r w:rsidRPr="006F21F9">
              <w:rPr>
                <w:lang w:eastAsia="zh-TW"/>
              </w:rPr>
              <w:t>120 days</w:t>
            </w:r>
          </w:p>
        </w:tc>
      </w:tr>
      <w:tr w:rsidR="006F21F9" w:rsidRPr="006F21F9" w14:paraId="35C41054" w14:textId="77777777" w:rsidTr="0090308E">
        <w:tc>
          <w:tcPr>
            <w:tcW w:w="2500" w:type="pct"/>
            <w:shd w:val="clear" w:color="auto" w:fill="auto"/>
          </w:tcPr>
          <w:p w14:paraId="4E574314" w14:textId="77777777" w:rsidR="00A31B43" w:rsidRPr="006F21F9" w:rsidRDefault="00A31B43" w:rsidP="00952548">
            <w:pPr>
              <w:spacing w:before="120" w:after="120"/>
              <w:rPr>
                <w:lang w:eastAsia="zh-TW"/>
              </w:rPr>
            </w:pPr>
            <w:r w:rsidRPr="006F21F9">
              <w:rPr>
                <w:lang w:eastAsia="zh-TW"/>
              </w:rPr>
              <w:t>Signature Confirmation</w:t>
            </w:r>
          </w:p>
        </w:tc>
        <w:tc>
          <w:tcPr>
            <w:tcW w:w="2500" w:type="pct"/>
            <w:shd w:val="clear" w:color="auto" w:fill="auto"/>
          </w:tcPr>
          <w:p w14:paraId="04B52E76" w14:textId="77777777" w:rsidR="00A31B43" w:rsidRPr="006F21F9" w:rsidRDefault="00A31B43" w:rsidP="00952548">
            <w:pPr>
              <w:spacing w:before="120" w:after="120"/>
              <w:rPr>
                <w:lang w:eastAsia="zh-TW"/>
              </w:rPr>
            </w:pPr>
            <w:r w:rsidRPr="006F21F9">
              <w:rPr>
                <w:lang w:eastAsia="zh-TW"/>
              </w:rPr>
              <w:t>Up to 1 year</w:t>
            </w:r>
          </w:p>
        </w:tc>
      </w:tr>
      <w:tr w:rsidR="006F21F9" w:rsidRPr="006F21F9" w14:paraId="65A8EF9F" w14:textId="77777777" w:rsidTr="0090308E">
        <w:tc>
          <w:tcPr>
            <w:tcW w:w="2500" w:type="pct"/>
            <w:shd w:val="clear" w:color="auto" w:fill="auto"/>
          </w:tcPr>
          <w:p w14:paraId="3DB3277B" w14:textId="77777777" w:rsidR="00A31B43" w:rsidRPr="006F21F9" w:rsidRDefault="00A31B43" w:rsidP="00952548">
            <w:pPr>
              <w:spacing w:before="120" w:after="120"/>
              <w:rPr>
                <w:lang w:eastAsia="zh-TW"/>
              </w:rPr>
            </w:pPr>
            <w:r w:rsidRPr="006F21F9">
              <w:rPr>
                <w:lang w:eastAsia="zh-TW"/>
              </w:rPr>
              <w:t>Priority Mail Express</w:t>
            </w:r>
          </w:p>
        </w:tc>
        <w:tc>
          <w:tcPr>
            <w:tcW w:w="2500" w:type="pct"/>
            <w:shd w:val="clear" w:color="auto" w:fill="auto"/>
          </w:tcPr>
          <w:p w14:paraId="1CFE5FAB" w14:textId="77777777" w:rsidR="00A31B43" w:rsidRPr="006F21F9" w:rsidRDefault="00A31B43" w:rsidP="00952548">
            <w:pPr>
              <w:spacing w:before="120" w:after="120"/>
              <w:rPr>
                <w:lang w:eastAsia="zh-TW"/>
              </w:rPr>
            </w:pPr>
            <w:r w:rsidRPr="006F21F9">
              <w:rPr>
                <w:lang w:eastAsia="zh-TW"/>
              </w:rPr>
              <w:t>Up to 2 years</w:t>
            </w:r>
          </w:p>
        </w:tc>
      </w:tr>
      <w:tr w:rsidR="00A31B43" w:rsidRPr="006F21F9" w14:paraId="13CC9851" w14:textId="77777777" w:rsidTr="0090308E">
        <w:tc>
          <w:tcPr>
            <w:tcW w:w="2500" w:type="pct"/>
            <w:shd w:val="clear" w:color="auto" w:fill="auto"/>
          </w:tcPr>
          <w:p w14:paraId="1CFD9210" w14:textId="77777777" w:rsidR="00A31B43" w:rsidRPr="006F21F9" w:rsidRDefault="00A31B43" w:rsidP="00952548">
            <w:pPr>
              <w:spacing w:before="120" w:after="120"/>
              <w:rPr>
                <w:lang w:eastAsia="zh-TW"/>
              </w:rPr>
            </w:pPr>
            <w:r w:rsidRPr="006F21F9">
              <w:rPr>
                <w:lang w:eastAsia="zh-TW"/>
              </w:rPr>
              <w:t xml:space="preserve">Adult Signature </w:t>
            </w:r>
          </w:p>
        </w:tc>
        <w:tc>
          <w:tcPr>
            <w:tcW w:w="2500" w:type="pct"/>
            <w:shd w:val="clear" w:color="auto" w:fill="auto"/>
          </w:tcPr>
          <w:p w14:paraId="46D9277C" w14:textId="77777777" w:rsidR="00A31B43" w:rsidRPr="006F21F9" w:rsidRDefault="00A31B43" w:rsidP="00952548">
            <w:pPr>
              <w:spacing w:before="120" w:after="120"/>
              <w:rPr>
                <w:lang w:eastAsia="zh-TW"/>
              </w:rPr>
            </w:pPr>
            <w:r w:rsidRPr="006F21F9">
              <w:rPr>
                <w:lang w:eastAsia="zh-TW"/>
              </w:rPr>
              <w:t>Up to 2 years</w:t>
            </w:r>
          </w:p>
        </w:tc>
      </w:tr>
    </w:tbl>
    <w:p w14:paraId="2AFC0DDB" w14:textId="77777777" w:rsidR="00A31B43" w:rsidRPr="006F21F9" w:rsidRDefault="00A31B43" w:rsidP="00952548">
      <w:pPr>
        <w:spacing w:before="120" w:after="120"/>
        <w:rPr>
          <w:lang w:eastAsia="zh-TW"/>
        </w:rPr>
      </w:pPr>
    </w:p>
    <w:p w14:paraId="22AC4767" w14:textId="77777777" w:rsidR="00A31B43" w:rsidRPr="006F21F9" w:rsidRDefault="00A31B43" w:rsidP="00952548">
      <w:pPr>
        <w:spacing w:before="120" w:after="120"/>
        <w:rPr>
          <w:rFonts w:ascii="Times New Roman" w:hAnsi="Times New Roman"/>
        </w:rPr>
      </w:pPr>
      <w:r w:rsidRPr="006F21F9">
        <w:rPr>
          <w:lang w:eastAsia="zh-TW"/>
        </w:rPr>
        <w:t xml:space="preserve"> </w:t>
      </w:r>
      <w:r w:rsidRPr="006F21F9">
        <w:rPr>
          <w:b/>
        </w:rPr>
        <w:t xml:space="preserve">Example:  </w:t>
      </w:r>
      <w:r w:rsidRPr="006F21F9">
        <w:rPr>
          <w:bCs/>
        </w:rPr>
        <w:t>Prior Shipment</w:t>
      </w:r>
    </w:p>
    <w:p w14:paraId="463C00C7" w14:textId="77777777" w:rsidR="00A31B43" w:rsidRPr="00A31B43" w:rsidRDefault="00A31B43" w:rsidP="00952548">
      <w:pPr>
        <w:spacing w:before="120" w:after="120"/>
        <w:rPr>
          <w:rFonts w:ascii="Times New Roman" w:hAnsi="Times New Roman"/>
        </w:rPr>
      </w:pPr>
    </w:p>
    <w:p w14:paraId="06F69B47" w14:textId="50A71E21" w:rsidR="00A31B43" w:rsidRPr="00A31B43" w:rsidRDefault="00E27661" w:rsidP="00952548">
      <w:pPr>
        <w:spacing w:before="120" w:after="120"/>
        <w:jc w:val="center"/>
        <w:rPr>
          <w:rFonts w:ascii="Times New Roman" w:hAnsi="Times New Roman"/>
          <w:b/>
          <w:bCs/>
        </w:rPr>
      </w:pPr>
      <w:r>
        <w:rPr>
          <w:noProof/>
        </w:rPr>
        <w:drawing>
          <wp:inline distT="0" distB="0" distL="0" distR="0" wp14:anchorId="10CB88C8" wp14:editId="6B4B1EB2">
            <wp:extent cx="5361905" cy="474285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4742857"/>
                    </a:xfrm>
                    <a:prstGeom prst="rect">
                      <a:avLst/>
                    </a:prstGeom>
                  </pic:spPr>
                </pic:pic>
              </a:graphicData>
            </a:graphic>
          </wp:inline>
        </w:drawing>
      </w:r>
    </w:p>
    <w:p w14:paraId="3DAFA31F" w14:textId="77777777" w:rsidR="00A31B43" w:rsidRPr="00A31B43" w:rsidRDefault="00A31B43" w:rsidP="00952548">
      <w:pPr>
        <w:spacing w:before="120" w:after="120"/>
        <w:jc w:val="center"/>
        <w:rPr>
          <w:rFonts w:ascii="Times New Roman" w:hAnsi="Times New Roman"/>
          <w:b/>
          <w:bCs/>
        </w:rPr>
      </w:pPr>
    </w:p>
    <w:p w14:paraId="1611BC2C" w14:textId="77777777" w:rsidR="001814A0" w:rsidRPr="006F21F9" w:rsidRDefault="00A31B43" w:rsidP="00952548">
      <w:pPr>
        <w:spacing w:before="120" w:after="120"/>
        <w:rPr>
          <w:rFonts w:ascii="Times New Roman" w:hAnsi="Times New Roman"/>
          <w:b/>
          <w:bCs/>
        </w:rPr>
      </w:pPr>
      <w:r w:rsidRPr="006F21F9">
        <w:rPr>
          <w:b/>
        </w:rPr>
        <w:t xml:space="preserve">Example:  </w:t>
      </w:r>
      <w:r w:rsidRPr="006F21F9">
        <w:t>New Shipment</w:t>
      </w:r>
    </w:p>
    <w:p w14:paraId="416CAAA4" w14:textId="7F21A51E" w:rsidR="00A31B43" w:rsidRPr="00A31B43" w:rsidRDefault="001B0D5B" w:rsidP="00952548">
      <w:pPr>
        <w:spacing w:before="120" w:after="120"/>
        <w:jc w:val="center"/>
        <w:rPr>
          <w:rFonts w:ascii="Times New Roman" w:hAnsi="Times New Roman"/>
          <w:b/>
          <w:bCs/>
        </w:rPr>
      </w:pPr>
      <w:r>
        <w:rPr>
          <w:noProof/>
        </w:rPr>
        <w:drawing>
          <wp:inline distT="0" distB="0" distL="0" distR="0" wp14:anchorId="0E6F4DF4" wp14:editId="5F0E480E">
            <wp:extent cx="5476190" cy="37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190" cy="3752381"/>
                    </a:xfrm>
                    <a:prstGeom prst="rect">
                      <a:avLst/>
                    </a:prstGeom>
                  </pic:spPr>
                </pic:pic>
              </a:graphicData>
            </a:graphic>
          </wp:inline>
        </w:drawing>
      </w:r>
    </w:p>
    <w:p w14:paraId="755D7A87" w14:textId="091FD73C" w:rsidR="00A31B43" w:rsidRDefault="0090308E" w:rsidP="00C102B3">
      <w:pPr>
        <w:spacing w:before="120" w:after="120"/>
      </w:pPr>
      <w:r>
        <w:rPr>
          <w:b/>
          <w:bCs/>
        </w:rPr>
        <w:t xml:space="preserve"> </w:t>
      </w:r>
    </w:p>
    <w:p w14:paraId="44925D53" w14:textId="0C32B6EB" w:rsidR="00C102B3" w:rsidRPr="001814A0" w:rsidRDefault="00385DC9" w:rsidP="003E5AEC">
      <w:pPr>
        <w:spacing w:before="120" w:after="120"/>
        <w:jc w:val="right"/>
        <w:rPr>
          <w:rFonts w:cs="Arial"/>
          <w:bCs/>
          <w:color w:val="333333"/>
        </w:rPr>
      </w:pPr>
      <w:hyperlink w:anchor="_top" w:history="1">
        <w:r w:rsidR="00C102B3" w:rsidRPr="00C102B3">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486108" w:rsidRPr="0058134F" w14:paraId="1583DA0A" w14:textId="77777777" w:rsidTr="00952548">
        <w:tc>
          <w:tcPr>
            <w:tcW w:w="5000" w:type="pct"/>
            <w:shd w:val="clear" w:color="auto" w:fill="BFBFBF" w:themeFill="background1" w:themeFillShade="BF"/>
          </w:tcPr>
          <w:p w14:paraId="1E3294D1" w14:textId="2C2113FA" w:rsidR="00486108" w:rsidRPr="0058134F" w:rsidRDefault="00F73F6F" w:rsidP="00952548">
            <w:pPr>
              <w:pStyle w:val="Heading2"/>
              <w:tabs>
                <w:tab w:val="left" w:pos="11985"/>
              </w:tabs>
              <w:spacing w:before="120" w:after="120"/>
              <w:rPr>
                <w:rFonts w:ascii="Verdana" w:hAnsi="Verdana"/>
                <w:i w:val="0"/>
                <w:iCs w:val="0"/>
              </w:rPr>
            </w:pPr>
            <w:bookmarkStart w:id="12" w:name="_UPS"/>
            <w:bookmarkStart w:id="13" w:name="_Toc476572618"/>
            <w:bookmarkStart w:id="14" w:name="_Toc179355988"/>
            <w:bookmarkEnd w:id="12"/>
            <w:r>
              <w:rPr>
                <w:rFonts w:ascii="Verdana" w:hAnsi="Verdana"/>
                <w:i w:val="0"/>
                <w:iCs w:val="0"/>
              </w:rPr>
              <w:t>UPS</w:t>
            </w:r>
            <w:bookmarkEnd w:id="13"/>
            <w:bookmarkEnd w:id="14"/>
          </w:p>
        </w:tc>
      </w:tr>
    </w:tbl>
    <w:p w14:paraId="7E506960" w14:textId="5EFDB322" w:rsidR="00111EA7" w:rsidRPr="006F21F9" w:rsidRDefault="00111EA7" w:rsidP="00952548">
      <w:pPr>
        <w:spacing w:before="120" w:after="120" w:line="240" w:lineRule="atLeast"/>
        <w:textAlignment w:val="top"/>
        <w:rPr>
          <w:rFonts w:cs="Arial"/>
          <w:bCs/>
        </w:rPr>
      </w:pPr>
      <w:r w:rsidRPr="006F21F9">
        <w:rPr>
          <w:rFonts w:cs="Arial"/>
          <w:b/>
        </w:rPr>
        <w:t>Member:</w:t>
      </w:r>
      <w:r w:rsidRPr="006F21F9">
        <w:rPr>
          <w:rFonts w:cs="Arial"/>
          <w:bCs/>
        </w:rPr>
        <w:t xml:space="preserve">  To view detailed tracking information, the user must now create an account and sign in to UPS.com with a username and password or they will need to call UPS directly</w:t>
      </w:r>
      <w:r w:rsidR="00950A96" w:rsidRPr="006F21F9">
        <w:rPr>
          <w:rFonts w:cs="Arial"/>
          <w:bCs/>
        </w:rPr>
        <w:t xml:space="preserve">. </w:t>
      </w:r>
      <w:r w:rsidRPr="006F21F9">
        <w:rPr>
          <w:rFonts w:cs="Arial"/>
          <w:bCs/>
        </w:rPr>
        <w:t>Users without this login will only be able to obtain limited information as it provides the point of shipment and the point of the final UPS center.</w:t>
      </w:r>
    </w:p>
    <w:p w14:paraId="6DE78D78" w14:textId="77777777" w:rsidR="00C837BA" w:rsidRPr="0058134F" w:rsidRDefault="002C7CA4" w:rsidP="00952548">
      <w:pPr>
        <w:spacing w:before="120" w:after="120"/>
        <w:textAlignment w:val="top"/>
        <w:rPr>
          <w:rFonts w:cs="Arial"/>
          <w:bCs/>
          <w:color w:val="333333"/>
        </w:rPr>
      </w:pPr>
      <w:r w:rsidRPr="006F21F9">
        <w:rPr>
          <w:rFonts w:cs="Arial"/>
          <w:bCs/>
        </w:rPr>
        <w:t>Perform the steps below</w:t>
      </w:r>
      <w:r w:rsidR="00C837BA" w:rsidRPr="006F21F9">
        <w:rPr>
          <w:rFonts w:cs="Arial"/>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12137"/>
      </w:tblGrid>
      <w:tr w:rsidR="00486108" w:rsidRPr="0058134F" w14:paraId="523E5C5A" w14:textId="77777777" w:rsidTr="003554F6">
        <w:tc>
          <w:tcPr>
            <w:tcW w:w="314" w:type="pct"/>
            <w:shd w:val="clear" w:color="auto" w:fill="D9D9D9" w:themeFill="background1" w:themeFillShade="D9"/>
          </w:tcPr>
          <w:p w14:paraId="672B2FB3" w14:textId="77777777" w:rsidR="00486108" w:rsidRPr="0009215B" w:rsidRDefault="00EB1F94" w:rsidP="00952548">
            <w:pPr>
              <w:spacing w:before="120" w:after="120" w:line="240" w:lineRule="atLeast"/>
              <w:jc w:val="center"/>
              <w:textAlignment w:val="top"/>
              <w:rPr>
                <w:rFonts w:cs="Arial"/>
                <w:b/>
                <w:bCs/>
              </w:rPr>
            </w:pPr>
            <w:r w:rsidRPr="0009215B">
              <w:rPr>
                <w:rFonts w:cs="Arial"/>
                <w:b/>
                <w:bCs/>
              </w:rPr>
              <w:t>Step</w:t>
            </w:r>
          </w:p>
        </w:tc>
        <w:tc>
          <w:tcPr>
            <w:tcW w:w="4686" w:type="pct"/>
            <w:shd w:val="clear" w:color="auto" w:fill="D9D9D9" w:themeFill="background1" w:themeFillShade="D9"/>
          </w:tcPr>
          <w:p w14:paraId="7ED1D0A6" w14:textId="77777777" w:rsidR="00486108" w:rsidRPr="0009215B" w:rsidRDefault="00EB1F94" w:rsidP="00952548">
            <w:pPr>
              <w:spacing w:before="120" w:after="120" w:line="240" w:lineRule="atLeast"/>
              <w:jc w:val="center"/>
              <w:textAlignment w:val="top"/>
              <w:rPr>
                <w:rFonts w:cs="Arial"/>
                <w:b/>
                <w:bCs/>
              </w:rPr>
            </w:pPr>
            <w:r w:rsidRPr="0009215B">
              <w:rPr>
                <w:rFonts w:cs="Arial"/>
                <w:b/>
                <w:bCs/>
              </w:rPr>
              <w:t>Action</w:t>
            </w:r>
          </w:p>
        </w:tc>
      </w:tr>
      <w:tr w:rsidR="00486108" w:rsidRPr="0058134F" w14:paraId="188EB411" w14:textId="77777777" w:rsidTr="003554F6">
        <w:tc>
          <w:tcPr>
            <w:tcW w:w="314" w:type="pct"/>
          </w:tcPr>
          <w:p w14:paraId="3D69BFD6" w14:textId="77777777" w:rsidR="00486108" w:rsidRDefault="00486108" w:rsidP="00952548">
            <w:pPr>
              <w:spacing w:before="120" w:after="120" w:line="240" w:lineRule="atLeast"/>
              <w:jc w:val="center"/>
              <w:textAlignment w:val="top"/>
              <w:rPr>
                <w:rFonts w:cs="Arial"/>
                <w:b/>
                <w:bCs/>
              </w:rPr>
            </w:pPr>
            <w:r w:rsidRPr="0009215B">
              <w:rPr>
                <w:rFonts w:cs="Arial"/>
                <w:b/>
                <w:bCs/>
              </w:rPr>
              <w:t>1</w:t>
            </w:r>
          </w:p>
          <w:p w14:paraId="1CF15819" w14:textId="77777777" w:rsidR="0090308E" w:rsidRPr="0009215B" w:rsidRDefault="0090308E" w:rsidP="00952548">
            <w:pPr>
              <w:spacing w:before="120" w:after="120" w:line="240" w:lineRule="atLeast"/>
              <w:jc w:val="center"/>
              <w:textAlignment w:val="top"/>
              <w:rPr>
                <w:rFonts w:cs="Arial"/>
                <w:b/>
                <w:bCs/>
              </w:rPr>
            </w:pPr>
          </w:p>
        </w:tc>
        <w:tc>
          <w:tcPr>
            <w:tcW w:w="4686" w:type="pct"/>
          </w:tcPr>
          <w:p w14:paraId="71CD8B60" w14:textId="0C394351" w:rsidR="00E13B9C" w:rsidRPr="006F21F9" w:rsidRDefault="00F73F6F" w:rsidP="00952548">
            <w:pPr>
              <w:spacing w:before="120" w:after="120" w:line="240" w:lineRule="atLeast"/>
              <w:textAlignment w:val="top"/>
              <w:rPr>
                <w:rFonts w:cs="Arial"/>
                <w:bCs/>
              </w:rPr>
            </w:pPr>
            <w:r w:rsidRPr="0009215B">
              <w:rPr>
                <w:rFonts w:cs="Arial"/>
                <w:bCs/>
              </w:rPr>
              <w:t>Access the UPS website at:</w:t>
            </w:r>
            <w:r>
              <w:rPr>
                <w:rFonts w:cs="Arial"/>
                <w:bCs/>
                <w:color w:val="333333"/>
              </w:rPr>
              <w:t xml:space="preserve"> </w:t>
            </w:r>
            <w:r w:rsidR="00A47D6A">
              <w:rPr>
                <w:rFonts w:cs="Arial"/>
                <w:bCs/>
                <w:color w:val="333333"/>
              </w:rPr>
              <w:t xml:space="preserve"> </w:t>
            </w:r>
            <w:hyperlink r:id="rId19" w:history="1">
              <w:r w:rsidR="00D312A7" w:rsidRPr="00B522E0">
                <w:rPr>
                  <w:rStyle w:val="Hyperlink"/>
                  <w:rFonts w:cs="Arial"/>
                  <w:bCs/>
                </w:rPr>
                <w:t>www.ups.com</w:t>
              </w:r>
            </w:hyperlink>
            <w:r w:rsidR="00111EA7">
              <w:rPr>
                <w:rFonts w:cs="Arial"/>
                <w:bCs/>
                <w:color w:val="333333"/>
              </w:rPr>
              <w:t xml:space="preserve"> </w:t>
            </w:r>
            <w:r w:rsidR="00111EA7" w:rsidRPr="006F21F9">
              <w:rPr>
                <w:rFonts w:cs="Arial"/>
                <w:bCs/>
              </w:rPr>
              <w:t>and login using the following credentials</w:t>
            </w:r>
            <w:r w:rsidR="00950A96" w:rsidRPr="006F21F9">
              <w:rPr>
                <w:rFonts w:cs="Arial"/>
                <w:bCs/>
              </w:rPr>
              <w:t xml:space="preserve">. </w:t>
            </w:r>
            <w:r w:rsidR="00111EA7" w:rsidRPr="006F21F9">
              <w:rPr>
                <w:rFonts w:cs="Arial"/>
                <w:bCs/>
              </w:rPr>
              <w:t>(Do not share this information with callers).</w:t>
            </w:r>
          </w:p>
          <w:p w14:paraId="7568C8F9" w14:textId="6BDE258E" w:rsidR="00111EA7" w:rsidRPr="006F21F9" w:rsidRDefault="00111EA7" w:rsidP="00385DC9">
            <w:pPr>
              <w:pStyle w:val="ListParagraph"/>
              <w:numPr>
                <w:ilvl w:val="0"/>
                <w:numId w:val="26"/>
              </w:numPr>
              <w:spacing w:before="120" w:after="120" w:line="240" w:lineRule="atLeast"/>
              <w:textAlignment w:val="top"/>
              <w:rPr>
                <w:rFonts w:ascii="Calibri" w:hAnsi="Calibri"/>
              </w:rPr>
            </w:pPr>
            <w:r w:rsidRPr="006F21F9">
              <w:t xml:space="preserve">Username: </w:t>
            </w:r>
            <w:r w:rsidR="00072021" w:rsidRPr="006F21F9">
              <w:t xml:space="preserve"> </w:t>
            </w:r>
            <w:r w:rsidRPr="006F21F9">
              <w:t>caremark.qvm1</w:t>
            </w:r>
          </w:p>
          <w:p w14:paraId="4FF2F643" w14:textId="438F865B" w:rsidR="00111EA7" w:rsidRPr="006F21F9" w:rsidRDefault="00111EA7" w:rsidP="00385DC9">
            <w:pPr>
              <w:pStyle w:val="ListParagraph"/>
              <w:numPr>
                <w:ilvl w:val="0"/>
                <w:numId w:val="26"/>
              </w:numPr>
              <w:spacing w:before="120" w:after="120" w:line="240" w:lineRule="atLeast"/>
              <w:textAlignment w:val="top"/>
              <w:rPr>
                <w:rFonts w:cs="Arial"/>
                <w:bCs/>
              </w:rPr>
            </w:pPr>
            <w:r w:rsidRPr="006F21F9">
              <w:t>Password:</w:t>
            </w:r>
            <w:r w:rsidR="00072021" w:rsidRPr="006F21F9">
              <w:t xml:space="preserve"> </w:t>
            </w:r>
            <w:r w:rsidRPr="006F21F9">
              <w:t xml:space="preserve"> Caremark1</w:t>
            </w:r>
          </w:p>
          <w:p w14:paraId="36DE4148" w14:textId="6218E366" w:rsidR="00DA28B6" w:rsidRDefault="00111EA7" w:rsidP="00952548">
            <w:pPr>
              <w:spacing w:before="120" w:after="120" w:line="240" w:lineRule="atLeast"/>
              <w:ind w:left="460"/>
              <w:textAlignment w:val="top"/>
              <w:rPr>
                <w:bCs/>
              </w:rPr>
            </w:pPr>
            <w:r w:rsidRPr="006F21F9">
              <w:rPr>
                <w:b/>
              </w:rPr>
              <w:t>Note:</w:t>
            </w:r>
            <w:r w:rsidRPr="006F21F9">
              <w:rPr>
                <w:bCs/>
              </w:rPr>
              <w:t xml:space="preserve">  Multiple users can be logged in at the same time using the same credentials.</w:t>
            </w:r>
          </w:p>
          <w:p w14:paraId="6FD8AF8C" w14:textId="77777777" w:rsidR="006F21F9" w:rsidRPr="006F21F9" w:rsidRDefault="006F21F9" w:rsidP="00952548">
            <w:pPr>
              <w:spacing w:before="120" w:after="120" w:line="240" w:lineRule="atLeast"/>
              <w:ind w:left="460"/>
              <w:textAlignment w:val="top"/>
              <w:rPr>
                <w:noProof/>
              </w:rPr>
            </w:pPr>
          </w:p>
          <w:p w14:paraId="077B31F0" w14:textId="38FC7AC6" w:rsidR="00E13B9C" w:rsidRDefault="0022332A" w:rsidP="00952548">
            <w:pPr>
              <w:spacing w:before="120" w:after="120" w:line="240" w:lineRule="atLeast"/>
              <w:jc w:val="center"/>
              <w:textAlignment w:val="top"/>
              <w:rPr>
                <w:rFonts w:cs="Arial"/>
                <w:bCs/>
                <w:color w:val="333333"/>
              </w:rPr>
            </w:pPr>
            <w:r>
              <w:rPr>
                <w:noProof/>
              </w:rPr>
              <mc:AlternateContent>
                <mc:Choice Requires="wps">
                  <w:drawing>
                    <wp:anchor distT="0" distB="0" distL="114300" distR="114300" simplePos="0" relativeHeight="251657728" behindDoc="0" locked="0" layoutInCell="1" allowOverlap="1" wp14:anchorId="4181EB61" wp14:editId="2E421A6C">
                      <wp:simplePos x="0" y="0"/>
                      <wp:positionH relativeFrom="column">
                        <wp:posOffset>5199380</wp:posOffset>
                      </wp:positionH>
                      <wp:positionV relativeFrom="paragraph">
                        <wp:posOffset>2270125</wp:posOffset>
                      </wp:positionV>
                      <wp:extent cx="628650" cy="306070"/>
                      <wp:effectExtent l="31115" t="30480" r="73660" b="11112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306070"/>
                              </a:xfrm>
                              <a:prstGeom prst="straightConnector1">
                                <a:avLst/>
                              </a:prstGeom>
                              <a:noFill/>
                              <a:ln w="50800">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469926" id="_x0000_t32" coordsize="21600,21600" o:spt="32" o:oned="t" path="m,l21600,21600e" filled="f">
                      <v:path arrowok="t" fillok="f" o:connecttype="none"/>
                      <o:lock v:ext="edit" shapetype="t"/>
                    </v:shapetype>
                    <v:shape id="AutoShape 3" o:spid="_x0000_s1026" type="#_x0000_t32" style="position:absolute;margin-left:409.4pt;margin-top:178.75pt;width:49.5pt;height:2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" strokecolor="#00b050" strokeweight="4pt">
                      <v:stroke endarrow="block"/>
                    </v:shape>
                  </w:pict>
                </mc:Fallback>
              </mc:AlternateContent>
            </w:r>
            <w:r w:rsidRPr="00E86931">
              <w:rPr>
                <w:noProof/>
              </w:rPr>
              <w:drawing>
                <wp:inline distT="0" distB="0" distL="0" distR="0" wp14:anchorId="302FB7BD" wp14:editId="3C354406">
                  <wp:extent cx="5486400" cy="2714625"/>
                  <wp:effectExtent l="19050" t="1905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w="6350" cmpd="sng">
                            <a:solidFill>
                              <a:srgbClr val="000000"/>
                            </a:solidFill>
                            <a:miter lim="800000"/>
                            <a:headEnd/>
                            <a:tailEnd/>
                          </a:ln>
                          <a:effectLst/>
                        </pic:spPr>
                      </pic:pic>
                    </a:graphicData>
                  </a:graphic>
                </wp:inline>
              </w:drawing>
            </w:r>
          </w:p>
          <w:p w14:paraId="1C37824E" w14:textId="77777777" w:rsidR="00F73F6F" w:rsidRPr="0058134F" w:rsidRDefault="00F73F6F" w:rsidP="00952548">
            <w:pPr>
              <w:spacing w:before="120" w:after="120" w:line="240" w:lineRule="atLeast"/>
              <w:textAlignment w:val="top"/>
              <w:rPr>
                <w:rFonts w:cs="Arial"/>
                <w:bCs/>
                <w:color w:val="333333"/>
              </w:rPr>
            </w:pPr>
          </w:p>
        </w:tc>
      </w:tr>
      <w:tr w:rsidR="00E13B9C" w:rsidRPr="0058134F" w14:paraId="60DBB21A" w14:textId="77777777" w:rsidTr="003554F6">
        <w:tc>
          <w:tcPr>
            <w:tcW w:w="314" w:type="pct"/>
          </w:tcPr>
          <w:p w14:paraId="359EBFD3" w14:textId="77777777" w:rsidR="00E13B9C" w:rsidRPr="006F21F9" w:rsidRDefault="00E13B9C" w:rsidP="00952548">
            <w:pPr>
              <w:spacing w:before="120" w:after="120" w:line="240" w:lineRule="atLeast"/>
              <w:jc w:val="center"/>
              <w:textAlignment w:val="top"/>
              <w:rPr>
                <w:rFonts w:cs="Arial"/>
                <w:b/>
                <w:bCs/>
              </w:rPr>
            </w:pPr>
            <w:r w:rsidRPr="006F21F9">
              <w:rPr>
                <w:rFonts w:cs="Arial"/>
                <w:b/>
                <w:bCs/>
              </w:rPr>
              <w:t>2</w:t>
            </w:r>
          </w:p>
        </w:tc>
        <w:tc>
          <w:tcPr>
            <w:tcW w:w="4686" w:type="pct"/>
            <w:shd w:val="clear" w:color="auto" w:fill="auto"/>
          </w:tcPr>
          <w:p w14:paraId="2631DEB7" w14:textId="77777777" w:rsidR="00E13B9C" w:rsidRPr="006F21F9" w:rsidRDefault="00E13B9C" w:rsidP="00952548">
            <w:pPr>
              <w:spacing w:before="120" w:after="120" w:line="240" w:lineRule="atLeast"/>
              <w:textAlignment w:val="top"/>
              <w:rPr>
                <w:rFonts w:cs="Arial"/>
                <w:bCs/>
              </w:rPr>
            </w:pPr>
            <w:r w:rsidRPr="006F21F9">
              <w:rPr>
                <w:rFonts w:cs="Arial"/>
              </w:rPr>
              <w:t>Click</w:t>
            </w:r>
            <w:r w:rsidRPr="006F21F9">
              <w:rPr>
                <w:rFonts w:cs="Arial"/>
                <w:b/>
                <w:bCs/>
              </w:rPr>
              <w:t xml:space="preserve"> </w:t>
            </w:r>
            <w:r w:rsidRPr="006F21F9">
              <w:rPr>
                <w:rFonts w:cs="Arial"/>
                <w:bCs/>
              </w:rPr>
              <w:t xml:space="preserve">on the </w:t>
            </w:r>
            <w:r w:rsidRPr="006F21F9">
              <w:rPr>
                <w:rFonts w:cs="Arial"/>
                <w:b/>
              </w:rPr>
              <w:t xml:space="preserve">United States – English </w:t>
            </w:r>
            <w:r w:rsidRPr="006F21F9">
              <w:rPr>
                <w:rFonts w:cs="Arial"/>
                <w:bCs/>
              </w:rPr>
              <w:t>area</w:t>
            </w:r>
            <w:r w:rsidR="009377E1" w:rsidRPr="006F21F9">
              <w:rPr>
                <w:rFonts w:cs="Arial"/>
                <w:bCs/>
              </w:rPr>
              <w:t xml:space="preserve"> location</w:t>
            </w:r>
            <w:r w:rsidRPr="006F21F9">
              <w:rPr>
                <w:rFonts w:cs="Arial"/>
                <w:bCs/>
              </w:rPr>
              <w:t xml:space="preserve">. </w:t>
            </w:r>
          </w:p>
          <w:p w14:paraId="6239DCE2" w14:textId="609C21E1" w:rsidR="00DA28B6" w:rsidRPr="006F21F9" w:rsidRDefault="00E13B9C" w:rsidP="00952548">
            <w:pPr>
              <w:spacing w:before="120" w:after="120" w:line="240" w:lineRule="atLeast"/>
              <w:textAlignment w:val="top"/>
              <w:rPr>
                <w:rFonts w:cs="Arial"/>
                <w:bCs/>
              </w:rPr>
            </w:pPr>
            <w:r w:rsidRPr="006F21F9">
              <w:rPr>
                <w:rFonts w:cs="Arial"/>
                <w:b/>
                <w:bCs/>
              </w:rPr>
              <w:t>Note:</w:t>
            </w:r>
            <w:r w:rsidRPr="006F21F9">
              <w:rPr>
                <w:rFonts w:cs="Arial"/>
                <w:bCs/>
              </w:rPr>
              <w:t xml:space="preserve"> </w:t>
            </w:r>
            <w:r w:rsidR="001F3D00">
              <w:rPr>
                <w:rFonts w:cs="Arial"/>
                <w:bCs/>
              </w:rPr>
              <w:t xml:space="preserve"> </w:t>
            </w:r>
            <w:r w:rsidRPr="006F21F9">
              <w:rPr>
                <w:rFonts w:cs="Arial"/>
                <w:bCs/>
              </w:rPr>
              <w:t>Once you have performed this on your desktop</w:t>
            </w:r>
            <w:r w:rsidR="001D3B21" w:rsidRPr="006F21F9">
              <w:rPr>
                <w:rFonts w:cs="Arial"/>
                <w:bCs/>
              </w:rPr>
              <w:t>,</w:t>
            </w:r>
            <w:r w:rsidRPr="006F21F9">
              <w:rPr>
                <w:rFonts w:cs="Arial"/>
                <w:bCs/>
              </w:rPr>
              <w:t xml:space="preserve"> </w:t>
            </w:r>
            <w:r w:rsidR="009377E1" w:rsidRPr="006F21F9">
              <w:rPr>
                <w:rFonts w:cs="Arial"/>
                <w:bCs/>
              </w:rPr>
              <w:t xml:space="preserve">this page does not display again going into the UPS website. </w:t>
            </w:r>
          </w:p>
        </w:tc>
      </w:tr>
      <w:tr w:rsidR="009377E1" w:rsidRPr="0058134F" w14:paraId="6767FC4E" w14:textId="77777777" w:rsidTr="003554F6">
        <w:tc>
          <w:tcPr>
            <w:tcW w:w="314" w:type="pct"/>
          </w:tcPr>
          <w:p w14:paraId="674C6DC7" w14:textId="77777777" w:rsidR="009377E1" w:rsidRPr="006F21F9" w:rsidRDefault="009377E1" w:rsidP="00952548">
            <w:pPr>
              <w:spacing w:before="120" w:after="120" w:line="240" w:lineRule="atLeast"/>
              <w:jc w:val="center"/>
              <w:textAlignment w:val="top"/>
              <w:rPr>
                <w:rFonts w:cs="Arial"/>
                <w:b/>
                <w:bCs/>
              </w:rPr>
            </w:pPr>
            <w:r w:rsidRPr="006F21F9">
              <w:rPr>
                <w:rFonts w:cs="Arial"/>
                <w:b/>
                <w:bCs/>
              </w:rPr>
              <w:t>3</w:t>
            </w:r>
          </w:p>
        </w:tc>
        <w:tc>
          <w:tcPr>
            <w:tcW w:w="4686" w:type="pct"/>
            <w:shd w:val="clear" w:color="auto" w:fill="auto"/>
          </w:tcPr>
          <w:p w14:paraId="7A1C5F6E" w14:textId="20533D93" w:rsidR="00ED3A39" w:rsidRDefault="009377E1" w:rsidP="00952548">
            <w:pPr>
              <w:spacing w:before="120" w:after="120" w:line="240" w:lineRule="atLeast"/>
              <w:textAlignment w:val="top"/>
              <w:rPr>
                <w:rFonts w:cs="Arial"/>
                <w:bCs/>
              </w:rPr>
            </w:pPr>
            <w:r w:rsidRPr="006F21F9">
              <w:rPr>
                <w:rFonts w:cs="Arial"/>
                <w:b/>
                <w:bCs/>
              </w:rPr>
              <w:t xml:space="preserve">Enter </w:t>
            </w:r>
            <w:r w:rsidRPr="006F21F9">
              <w:rPr>
                <w:rFonts w:cs="Arial"/>
                <w:bCs/>
              </w:rPr>
              <w:t xml:space="preserve">tracking number inside the box directly under the </w:t>
            </w:r>
            <w:r w:rsidRPr="006F21F9">
              <w:rPr>
                <w:rFonts w:cs="Arial"/>
                <w:b/>
                <w:bCs/>
              </w:rPr>
              <w:t xml:space="preserve">Track </w:t>
            </w:r>
            <w:r w:rsidRPr="006F21F9">
              <w:rPr>
                <w:rFonts w:cs="Arial"/>
                <w:bCs/>
              </w:rPr>
              <w:t xml:space="preserve">option on the left side of the screen shown below. </w:t>
            </w:r>
          </w:p>
          <w:p w14:paraId="346DFA6F" w14:textId="77777777" w:rsidR="006F21F9" w:rsidRPr="006F21F9" w:rsidRDefault="006F21F9" w:rsidP="00952548">
            <w:pPr>
              <w:spacing w:before="120" w:after="120" w:line="240" w:lineRule="atLeast"/>
              <w:textAlignment w:val="top"/>
              <w:rPr>
                <w:rFonts w:cs="Arial"/>
                <w:bCs/>
              </w:rPr>
            </w:pPr>
          </w:p>
          <w:p w14:paraId="2D85EDA2" w14:textId="53EF46CF" w:rsidR="009377E1" w:rsidRPr="006F21F9" w:rsidRDefault="003554F6" w:rsidP="00952548">
            <w:pPr>
              <w:spacing w:before="120" w:after="120" w:line="240" w:lineRule="atLeast"/>
              <w:jc w:val="center"/>
              <w:textAlignment w:val="top"/>
              <w:rPr>
                <w:rFonts w:cs="Arial"/>
                <w:bCs/>
              </w:rPr>
            </w:pPr>
            <w:r>
              <w:rPr>
                <w:noProof/>
              </w:rPr>
              <w:drawing>
                <wp:inline distT="0" distB="0" distL="0" distR="0" wp14:anchorId="71B7E2D1" wp14:editId="36856A7B">
                  <wp:extent cx="5495238" cy="2752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238" cy="2752381"/>
                          </a:xfrm>
                          <a:prstGeom prst="rect">
                            <a:avLst/>
                          </a:prstGeom>
                        </pic:spPr>
                      </pic:pic>
                    </a:graphicData>
                  </a:graphic>
                </wp:inline>
              </w:drawing>
            </w:r>
          </w:p>
          <w:p w14:paraId="340316A0" w14:textId="77777777" w:rsidR="006F21F9" w:rsidRDefault="006F21F9" w:rsidP="00952548">
            <w:pPr>
              <w:spacing w:before="120" w:after="120" w:line="240" w:lineRule="atLeast"/>
              <w:textAlignment w:val="top"/>
              <w:rPr>
                <w:rFonts w:cs="Arial"/>
                <w:b/>
                <w:bCs/>
              </w:rPr>
            </w:pPr>
          </w:p>
          <w:p w14:paraId="05FA1E45" w14:textId="7A2D397B" w:rsidR="006F19F0" w:rsidRPr="006F21F9" w:rsidRDefault="006F19F0" w:rsidP="00952548">
            <w:pPr>
              <w:spacing w:before="120" w:after="120" w:line="240" w:lineRule="atLeast"/>
              <w:textAlignment w:val="top"/>
              <w:rPr>
                <w:rFonts w:cs="Arial"/>
                <w:bCs/>
              </w:rPr>
            </w:pPr>
            <w:r w:rsidRPr="006F21F9">
              <w:rPr>
                <w:rFonts w:cs="Arial"/>
                <w:b/>
                <w:bCs/>
              </w:rPr>
              <w:t xml:space="preserve">Note:  </w:t>
            </w:r>
            <w:r w:rsidRPr="006F21F9">
              <w:rPr>
                <w:rFonts w:cs="Arial"/>
                <w:bCs/>
              </w:rPr>
              <w:t>Up to 25 tracking numbers can be entered at the same time, separated by commas.</w:t>
            </w:r>
            <w:r w:rsidR="004A650E" w:rsidRPr="006F21F9">
              <w:rPr>
                <w:rFonts w:cs="Arial"/>
                <w:bCs/>
              </w:rPr>
              <w:t xml:space="preserve"> </w:t>
            </w:r>
          </w:p>
        </w:tc>
      </w:tr>
      <w:tr w:rsidR="006F19F0" w:rsidRPr="0058134F" w14:paraId="1D6CC200" w14:textId="77777777" w:rsidTr="003554F6">
        <w:tc>
          <w:tcPr>
            <w:tcW w:w="314" w:type="pct"/>
          </w:tcPr>
          <w:p w14:paraId="1B4721DE" w14:textId="77777777" w:rsidR="006F19F0" w:rsidRPr="006F21F9" w:rsidRDefault="006F19F0" w:rsidP="00952548">
            <w:pPr>
              <w:spacing w:before="120" w:after="120" w:line="240" w:lineRule="atLeast"/>
              <w:jc w:val="center"/>
              <w:textAlignment w:val="top"/>
              <w:rPr>
                <w:rFonts w:cs="Arial"/>
                <w:b/>
                <w:bCs/>
              </w:rPr>
            </w:pPr>
            <w:r w:rsidRPr="006F21F9">
              <w:rPr>
                <w:rFonts w:cs="Arial"/>
                <w:b/>
                <w:bCs/>
              </w:rPr>
              <w:t>4</w:t>
            </w:r>
          </w:p>
        </w:tc>
        <w:tc>
          <w:tcPr>
            <w:tcW w:w="4686" w:type="pct"/>
            <w:shd w:val="clear" w:color="auto" w:fill="auto"/>
          </w:tcPr>
          <w:p w14:paraId="12EAF9D9" w14:textId="6A8A11F5" w:rsidR="006F19F0" w:rsidRPr="006F21F9" w:rsidRDefault="006F19F0" w:rsidP="00952548">
            <w:pPr>
              <w:spacing w:before="120" w:after="120" w:line="240" w:lineRule="atLeast"/>
              <w:textAlignment w:val="top"/>
              <w:rPr>
                <w:rFonts w:cs="Arial"/>
                <w:bCs/>
              </w:rPr>
            </w:pPr>
            <w:r w:rsidRPr="006F21F9">
              <w:rPr>
                <w:rFonts w:cs="Arial"/>
                <w:b/>
                <w:bCs/>
              </w:rPr>
              <w:t xml:space="preserve">Click </w:t>
            </w:r>
            <w:r w:rsidRPr="006F21F9">
              <w:rPr>
                <w:rFonts w:cs="Arial"/>
                <w:bCs/>
              </w:rPr>
              <w:t>the forward arrow to display tracking results</w:t>
            </w:r>
            <w:r w:rsidR="00950A96" w:rsidRPr="006F21F9">
              <w:rPr>
                <w:rFonts w:cs="Arial"/>
                <w:bCs/>
              </w:rPr>
              <w:t xml:space="preserve">. </w:t>
            </w:r>
          </w:p>
          <w:p w14:paraId="5B7FB626" w14:textId="77777777" w:rsidR="0000263F" w:rsidRPr="006F21F9" w:rsidRDefault="0000263F" w:rsidP="00952548">
            <w:pPr>
              <w:spacing w:before="120" w:after="120" w:line="240" w:lineRule="atLeast"/>
              <w:textAlignment w:val="top"/>
              <w:rPr>
                <w:rFonts w:cs="Arial"/>
                <w:bCs/>
              </w:rPr>
            </w:pPr>
            <w:r w:rsidRPr="006F21F9">
              <w:rPr>
                <w:rFonts w:cs="Arial"/>
                <w:b/>
                <w:bCs/>
              </w:rPr>
              <w:t xml:space="preserve">Result: </w:t>
            </w:r>
            <w:r w:rsidRPr="006F21F9">
              <w:rPr>
                <w:rFonts w:cs="Arial"/>
                <w:bCs/>
              </w:rPr>
              <w:t xml:space="preserve"> Tracking information display</w:t>
            </w:r>
            <w:r w:rsidR="00F67256" w:rsidRPr="006F21F9">
              <w:rPr>
                <w:rFonts w:cs="Arial"/>
                <w:bCs/>
              </w:rPr>
              <w:t>s</w:t>
            </w:r>
            <w:r w:rsidRPr="006F21F9">
              <w:rPr>
                <w:rFonts w:cs="Arial"/>
                <w:bCs/>
              </w:rPr>
              <w:t xml:space="preserve"> for the numbers provided.</w:t>
            </w:r>
          </w:p>
          <w:p w14:paraId="4D7BB21C" w14:textId="50E2E578" w:rsidR="0000263F" w:rsidRPr="006F21F9" w:rsidRDefault="0000263F" w:rsidP="00385DC9">
            <w:pPr>
              <w:pStyle w:val="ListParagraph"/>
              <w:numPr>
                <w:ilvl w:val="0"/>
                <w:numId w:val="26"/>
              </w:numPr>
              <w:spacing w:before="120" w:after="120" w:line="240" w:lineRule="atLeast"/>
              <w:textAlignment w:val="top"/>
              <w:rPr>
                <w:rFonts w:cs="Arial"/>
                <w:bCs/>
              </w:rPr>
            </w:pPr>
            <w:r w:rsidRPr="006F21F9">
              <w:rPr>
                <w:rFonts w:cs="Arial"/>
                <w:bCs/>
              </w:rPr>
              <w:t xml:space="preserve">If the tracking number does not display information or the UPS tracking does not </w:t>
            </w:r>
            <w:r w:rsidR="00F67256" w:rsidRPr="006F21F9">
              <w:rPr>
                <w:rFonts w:cs="Arial"/>
                <w:bCs/>
              </w:rPr>
              <w:t xml:space="preserve">display </w:t>
            </w:r>
            <w:r w:rsidRPr="006F21F9">
              <w:rPr>
                <w:rFonts w:cs="Arial"/>
                <w:bCs/>
              </w:rPr>
              <w:t xml:space="preserve">any information; contact UPS Customer Service </w:t>
            </w:r>
            <w:r w:rsidR="00072021" w:rsidRPr="006F21F9">
              <w:rPr>
                <w:rFonts w:cs="Arial"/>
                <w:bCs/>
              </w:rPr>
              <w:t>at the number provided on their website</w:t>
            </w:r>
            <w:r w:rsidR="00950A96" w:rsidRPr="006F21F9">
              <w:rPr>
                <w:rFonts w:cs="Arial"/>
                <w:bCs/>
              </w:rPr>
              <w:t>.</w:t>
            </w:r>
            <w:r w:rsidR="00950A96" w:rsidRPr="006F21F9">
              <w:rPr>
                <w:rFonts w:cs="Arial"/>
                <w:b/>
              </w:rPr>
              <w:t xml:space="preserve"> </w:t>
            </w:r>
          </w:p>
        </w:tc>
      </w:tr>
    </w:tbl>
    <w:p w14:paraId="79CEDABB" w14:textId="0A5A9099" w:rsidR="006F13F0" w:rsidRDefault="006F13F0" w:rsidP="0082112C">
      <w:pPr>
        <w:tabs>
          <w:tab w:val="right" w:pos="27645"/>
        </w:tabs>
        <w:spacing w:before="120" w:after="120"/>
        <w:textAlignment w:val="top"/>
      </w:pPr>
    </w:p>
    <w:p w14:paraId="5EF12A7D" w14:textId="42324DF7" w:rsidR="0082112C" w:rsidRDefault="00385DC9" w:rsidP="003E5AEC">
      <w:pPr>
        <w:tabs>
          <w:tab w:val="right" w:pos="27645"/>
        </w:tabs>
        <w:spacing w:before="120" w:after="120"/>
        <w:jc w:val="right"/>
        <w:textAlignment w:val="top"/>
        <w:rPr>
          <w:rFonts w:cs="Arial"/>
          <w:bCs/>
          <w:color w:val="333333"/>
        </w:rPr>
      </w:pPr>
      <w:hyperlink w:anchor="_top" w:history="1">
        <w:r w:rsidR="0082112C" w:rsidRPr="0082112C">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73F6F" w:rsidRPr="0058134F" w14:paraId="11B99723" w14:textId="77777777" w:rsidTr="00952548">
        <w:tc>
          <w:tcPr>
            <w:tcW w:w="5000" w:type="pct"/>
            <w:shd w:val="clear" w:color="auto" w:fill="BFBFBF" w:themeFill="background1" w:themeFillShade="BF"/>
          </w:tcPr>
          <w:p w14:paraId="0FAA422E" w14:textId="2978A934" w:rsidR="00F73F6F" w:rsidRPr="0058134F" w:rsidRDefault="00F73F6F" w:rsidP="00952548">
            <w:pPr>
              <w:pStyle w:val="Heading2"/>
              <w:tabs>
                <w:tab w:val="left" w:pos="11985"/>
              </w:tabs>
              <w:spacing w:before="120" w:after="120"/>
              <w:rPr>
                <w:rFonts w:ascii="Verdana" w:hAnsi="Verdana"/>
                <w:i w:val="0"/>
                <w:iCs w:val="0"/>
              </w:rPr>
            </w:pPr>
            <w:bookmarkStart w:id="15" w:name="_FedEx"/>
            <w:bookmarkStart w:id="16" w:name="_Toc476572619"/>
            <w:bookmarkStart w:id="17" w:name="_Toc179355989"/>
            <w:bookmarkEnd w:id="15"/>
            <w:r>
              <w:rPr>
                <w:rFonts w:ascii="Verdana" w:hAnsi="Verdana"/>
                <w:i w:val="0"/>
                <w:iCs w:val="0"/>
              </w:rPr>
              <w:t>FedEx</w:t>
            </w:r>
            <w:bookmarkEnd w:id="16"/>
            <w:bookmarkEnd w:id="17"/>
          </w:p>
        </w:tc>
      </w:tr>
    </w:tbl>
    <w:p w14:paraId="17E7C494" w14:textId="77777777" w:rsidR="00F73F6F" w:rsidRPr="0009215B" w:rsidRDefault="00F73F6F" w:rsidP="00952548">
      <w:pPr>
        <w:spacing w:before="120" w:after="120"/>
        <w:textAlignment w:val="top"/>
        <w:rPr>
          <w:rFonts w:cs="Arial"/>
          <w:bCs/>
        </w:rPr>
      </w:pPr>
      <w:r w:rsidRPr="0009215B">
        <w:rPr>
          <w:rFonts w:cs="Arial"/>
          <w:bCs/>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12137"/>
      </w:tblGrid>
      <w:tr w:rsidR="00F73F6F" w:rsidRPr="0058134F" w14:paraId="561D7E3D" w14:textId="77777777" w:rsidTr="00952548">
        <w:tc>
          <w:tcPr>
            <w:tcW w:w="314" w:type="pct"/>
            <w:shd w:val="clear" w:color="auto" w:fill="D9D9D9" w:themeFill="background1" w:themeFillShade="D9"/>
          </w:tcPr>
          <w:p w14:paraId="316D1159"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Step</w:t>
            </w:r>
          </w:p>
        </w:tc>
        <w:tc>
          <w:tcPr>
            <w:tcW w:w="4686" w:type="pct"/>
            <w:shd w:val="clear" w:color="auto" w:fill="D9D9D9" w:themeFill="background1" w:themeFillShade="D9"/>
          </w:tcPr>
          <w:p w14:paraId="403F43EC"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Action</w:t>
            </w:r>
          </w:p>
        </w:tc>
      </w:tr>
      <w:tr w:rsidR="00F73F6F" w:rsidRPr="0058134F" w14:paraId="34509045" w14:textId="77777777" w:rsidTr="00AD1237">
        <w:tc>
          <w:tcPr>
            <w:tcW w:w="314" w:type="pct"/>
          </w:tcPr>
          <w:p w14:paraId="4480CB44"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1</w:t>
            </w:r>
          </w:p>
        </w:tc>
        <w:tc>
          <w:tcPr>
            <w:tcW w:w="4686" w:type="pct"/>
          </w:tcPr>
          <w:p w14:paraId="1C02D921" w14:textId="77777777" w:rsidR="00356326" w:rsidRPr="0058134F" w:rsidRDefault="00F73F6F" w:rsidP="00952548">
            <w:pPr>
              <w:spacing w:before="120" w:after="120" w:line="240" w:lineRule="atLeast"/>
              <w:textAlignment w:val="top"/>
              <w:rPr>
                <w:rFonts w:cs="Arial"/>
                <w:bCs/>
                <w:color w:val="333333"/>
              </w:rPr>
            </w:pPr>
            <w:r w:rsidRPr="0009215B">
              <w:rPr>
                <w:rFonts w:cs="Arial"/>
                <w:bCs/>
              </w:rPr>
              <w:t>Access the FedEx website at:</w:t>
            </w:r>
            <w:r>
              <w:rPr>
                <w:rFonts w:cs="Arial"/>
                <w:bCs/>
                <w:color w:val="333333"/>
              </w:rPr>
              <w:t xml:space="preserve"> </w:t>
            </w:r>
            <w:hyperlink r:id="rId22" w:history="1">
              <w:r w:rsidR="00D312A7" w:rsidRPr="00B522E0">
                <w:rPr>
                  <w:rStyle w:val="Hyperlink"/>
                  <w:rFonts w:cs="Arial"/>
                  <w:bCs/>
                </w:rPr>
                <w:t>www.fedex.com/us/</w:t>
              </w:r>
            </w:hyperlink>
            <w:r w:rsidR="00F67256">
              <w:rPr>
                <w:rFonts w:cs="Arial"/>
                <w:bCs/>
                <w:color w:val="333333"/>
              </w:rPr>
              <w:t>.</w:t>
            </w:r>
          </w:p>
        </w:tc>
      </w:tr>
      <w:tr w:rsidR="00F73F6F" w:rsidRPr="0058134F" w14:paraId="4DFC47FB" w14:textId="77777777" w:rsidTr="00AD1237">
        <w:tc>
          <w:tcPr>
            <w:tcW w:w="314" w:type="pct"/>
          </w:tcPr>
          <w:p w14:paraId="11BB7346"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2</w:t>
            </w:r>
          </w:p>
        </w:tc>
        <w:tc>
          <w:tcPr>
            <w:tcW w:w="4686" w:type="pct"/>
            <w:shd w:val="clear" w:color="auto" w:fill="auto"/>
          </w:tcPr>
          <w:p w14:paraId="5F41ED7D" w14:textId="77777777" w:rsidR="008C58F8" w:rsidRDefault="00F67256" w:rsidP="00952548">
            <w:pPr>
              <w:spacing w:before="120" w:after="120" w:line="240" w:lineRule="atLeast"/>
              <w:textAlignment w:val="top"/>
              <w:rPr>
                <w:rFonts w:cs="Arial"/>
                <w:bCs/>
              </w:rPr>
            </w:pPr>
            <w:r>
              <w:rPr>
                <w:rFonts w:cs="Arial"/>
                <w:bCs/>
              </w:rPr>
              <w:t xml:space="preserve">Add </w:t>
            </w:r>
            <w:r w:rsidR="008C58F8">
              <w:rPr>
                <w:rFonts w:cs="Arial"/>
                <w:bCs/>
              </w:rPr>
              <w:t>the tracking ID in the box provided at the orang</w:t>
            </w:r>
            <w:r w:rsidR="008C58F8" w:rsidRPr="002C6995">
              <w:rPr>
                <w:rFonts w:cs="Arial"/>
                <w:bCs/>
              </w:rPr>
              <w:t xml:space="preserve">e </w:t>
            </w:r>
            <w:r w:rsidR="00F73F6F" w:rsidRPr="002C6995">
              <w:rPr>
                <w:rFonts w:cs="Arial"/>
                <w:bCs/>
              </w:rPr>
              <w:t>T</w:t>
            </w:r>
            <w:r w:rsidR="008C58F8" w:rsidRPr="002C6995">
              <w:rPr>
                <w:rFonts w:cs="Arial"/>
                <w:bCs/>
              </w:rPr>
              <w:t>RACK</w:t>
            </w:r>
            <w:r w:rsidR="00F73F6F" w:rsidRPr="002C6995">
              <w:rPr>
                <w:rFonts w:cs="Arial"/>
                <w:bCs/>
              </w:rPr>
              <w:t xml:space="preserve"> </w:t>
            </w:r>
            <w:r w:rsidR="008C58F8" w:rsidRPr="002C6995">
              <w:rPr>
                <w:rFonts w:cs="Arial"/>
                <w:bCs/>
              </w:rPr>
              <w:t>button in the center of the page &amp; hit the orange TRACK button</w:t>
            </w:r>
            <w:r w:rsidR="008C58F8">
              <w:rPr>
                <w:rFonts w:cs="Arial"/>
                <w:bCs/>
              </w:rPr>
              <w:t xml:space="preserve">. </w:t>
            </w:r>
          </w:p>
          <w:p w14:paraId="7F40C2ED" w14:textId="77777777" w:rsidR="00F73F6F" w:rsidRDefault="008C58F8" w:rsidP="00952548">
            <w:pPr>
              <w:spacing w:before="120" w:after="120" w:line="240" w:lineRule="atLeast"/>
              <w:textAlignment w:val="top"/>
              <w:rPr>
                <w:rFonts w:cs="Arial"/>
                <w:bCs/>
              </w:rPr>
            </w:pPr>
            <w:r w:rsidRPr="0009215B">
              <w:rPr>
                <w:rFonts w:cs="Arial"/>
                <w:b/>
                <w:bCs/>
              </w:rPr>
              <w:t xml:space="preserve">Note: </w:t>
            </w:r>
            <w:r>
              <w:rPr>
                <w:rFonts w:cs="Arial"/>
                <w:b/>
                <w:bCs/>
              </w:rPr>
              <w:t xml:space="preserve"> </w:t>
            </w:r>
            <w:r w:rsidRPr="0009215B">
              <w:rPr>
                <w:rFonts w:cs="Arial"/>
                <w:bCs/>
              </w:rPr>
              <w:t>Up to 30 tracking numbers c</w:t>
            </w:r>
            <w:r>
              <w:rPr>
                <w:rFonts w:cs="Arial"/>
                <w:bCs/>
              </w:rPr>
              <w:t>an be entered at the same time, separated by commas.</w:t>
            </w:r>
            <w:r w:rsidR="004A650E">
              <w:rPr>
                <w:rFonts w:cs="Arial"/>
                <w:bCs/>
              </w:rPr>
              <w:t xml:space="preserve"> </w:t>
            </w:r>
          </w:p>
          <w:p w14:paraId="7282FB3A" w14:textId="77777777" w:rsidR="00DA28B6" w:rsidRDefault="00DA28B6" w:rsidP="00952548">
            <w:pPr>
              <w:spacing w:before="120" w:after="120" w:line="240" w:lineRule="atLeast"/>
              <w:textAlignment w:val="top"/>
              <w:rPr>
                <w:rFonts w:cs="Arial"/>
                <w:bCs/>
                <w:color w:val="333333"/>
              </w:rPr>
            </w:pPr>
          </w:p>
          <w:p w14:paraId="25ECC719" w14:textId="742CB5B3" w:rsidR="00F73F6F" w:rsidRDefault="0022332A" w:rsidP="00952548">
            <w:pPr>
              <w:spacing w:before="120" w:after="120" w:line="240" w:lineRule="atLeast"/>
              <w:jc w:val="center"/>
              <w:textAlignment w:val="top"/>
              <w:rPr>
                <w:noProof/>
              </w:rPr>
            </w:pPr>
            <w:r w:rsidRPr="00E86931">
              <w:rPr>
                <w:noProof/>
              </w:rPr>
              <w:drawing>
                <wp:inline distT="0" distB="0" distL="0" distR="0" wp14:anchorId="2C939DAB" wp14:editId="26DC8024">
                  <wp:extent cx="5486400" cy="2819400"/>
                  <wp:effectExtent l="19050" t="1905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w="6350" cmpd="sng">
                            <a:solidFill>
                              <a:srgbClr val="000000"/>
                            </a:solidFill>
                            <a:miter lim="800000"/>
                            <a:headEnd/>
                            <a:tailEnd/>
                          </a:ln>
                          <a:effectLst/>
                        </pic:spPr>
                      </pic:pic>
                    </a:graphicData>
                  </a:graphic>
                </wp:inline>
              </w:drawing>
            </w:r>
          </w:p>
          <w:p w14:paraId="079EDAA2" w14:textId="77777777" w:rsidR="0000263F" w:rsidRDefault="0000263F" w:rsidP="00952548">
            <w:pPr>
              <w:spacing w:before="120" w:after="120" w:line="240" w:lineRule="atLeast"/>
              <w:jc w:val="center"/>
              <w:textAlignment w:val="top"/>
              <w:rPr>
                <w:noProof/>
              </w:rPr>
            </w:pPr>
          </w:p>
          <w:p w14:paraId="74363671" w14:textId="42E5D3E7" w:rsidR="0000263F" w:rsidRPr="0000263F" w:rsidRDefault="0000263F" w:rsidP="00952548">
            <w:pPr>
              <w:spacing w:before="120" w:after="120" w:line="240" w:lineRule="atLeast"/>
              <w:textAlignment w:val="top"/>
              <w:rPr>
                <w:rFonts w:cs="Arial"/>
                <w:bCs/>
              </w:rPr>
            </w:pPr>
            <w:r w:rsidRPr="0000263F">
              <w:rPr>
                <w:rFonts w:cs="Arial"/>
                <w:b/>
                <w:bCs/>
              </w:rPr>
              <w:t xml:space="preserve">Result: </w:t>
            </w:r>
            <w:r w:rsidRPr="0000263F">
              <w:rPr>
                <w:rFonts w:cs="Arial"/>
                <w:bCs/>
              </w:rPr>
              <w:t xml:space="preserve"> Tracking information will display for the numbers provided</w:t>
            </w:r>
            <w:r w:rsidR="006F21F9">
              <w:rPr>
                <w:rFonts w:cs="Arial"/>
                <w:bCs/>
              </w:rPr>
              <w:t>.</w:t>
            </w:r>
          </w:p>
          <w:p w14:paraId="5ED372BA" w14:textId="77777777" w:rsidR="0000263F" w:rsidRPr="0000263F" w:rsidRDefault="0000263F" w:rsidP="00952548">
            <w:pPr>
              <w:spacing w:before="120" w:after="120" w:line="240" w:lineRule="atLeast"/>
              <w:textAlignment w:val="top"/>
              <w:rPr>
                <w:noProof/>
              </w:rPr>
            </w:pPr>
          </w:p>
          <w:p w14:paraId="245AE47D" w14:textId="42640A47" w:rsidR="00DA28B6" w:rsidRPr="00952548" w:rsidRDefault="002D68BF" w:rsidP="00385DC9">
            <w:pPr>
              <w:pStyle w:val="ListParagraph"/>
              <w:numPr>
                <w:ilvl w:val="0"/>
                <w:numId w:val="26"/>
              </w:numPr>
              <w:spacing w:before="120" w:after="120" w:line="240" w:lineRule="atLeast"/>
              <w:textAlignment w:val="top"/>
              <w:rPr>
                <w:noProof/>
              </w:rPr>
            </w:pPr>
            <w:r>
              <w:rPr>
                <w:rFonts w:cs="Arial"/>
                <w:bCs/>
              </w:rPr>
              <w:t>I</w:t>
            </w:r>
            <w:r w:rsidR="0000263F" w:rsidRPr="00AD1237">
              <w:rPr>
                <w:rFonts w:cs="Arial"/>
                <w:bCs/>
              </w:rPr>
              <w:t xml:space="preserve">f the tracking number does not display information or the FedEx tracking does not </w:t>
            </w:r>
            <w:r w:rsidR="00F67256" w:rsidRPr="00AD1237">
              <w:rPr>
                <w:rFonts w:cs="Arial"/>
                <w:bCs/>
              </w:rPr>
              <w:t xml:space="preserve">display </w:t>
            </w:r>
            <w:r w:rsidR="0000263F" w:rsidRPr="00AD1237">
              <w:rPr>
                <w:rFonts w:cs="Arial"/>
                <w:bCs/>
              </w:rPr>
              <w:t xml:space="preserve">any information; contact FedEx Customer Service </w:t>
            </w:r>
            <w:r w:rsidR="001F3D00">
              <w:rPr>
                <w:rFonts w:cs="Arial"/>
                <w:bCs/>
              </w:rPr>
              <w:t xml:space="preserve">at </w:t>
            </w:r>
            <w:r w:rsidR="00072021" w:rsidRPr="00AD1237">
              <w:rPr>
                <w:rFonts w:cs="Arial"/>
                <w:bCs/>
              </w:rPr>
              <w:t>the number provided on their website</w:t>
            </w:r>
            <w:r w:rsidR="0000263F" w:rsidRPr="00AD1237">
              <w:rPr>
                <w:rFonts w:cs="Arial"/>
              </w:rPr>
              <w:t xml:space="preserve">. </w:t>
            </w:r>
          </w:p>
        </w:tc>
      </w:tr>
    </w:tbl>
    <w:p w14:paraId="69FD3B2C" w14:textId="34000848" w:rsidR="0082112C" w:rsidRDefault="0082112C" w:rsidP="003554F6">
      <w:pPr>
        <w:tabs>
          <w:tab w:val="right" w:pos="27645"/>
        </w:tabs>
        <w:spacing w:before="120" w:after="120"/>
      </w:pPr>
    </w:p>
    <w:p w14:paraId="53DC01F0" w14:textId="2C681428" w:rsidR="0082112C" w:rsidRDefault="00385DC9" w:rsidP="003E5AEC">
      <w:pPr>
        <w:tabs>
          <w:tab w:val="right" w:pos="27645"/>
        </w:tabs>
        <w:spacing w:before="120" w:after="120"/>
        <w:jc w:val="right"/>
      </w:pPr>
      <w:hyperlink w:anchor="_top" w:history="1">
        <w:r w:rsidR="0082112C" w:rsidRPr="0082112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814A0" w:rsidRPr="0064267B" w14:paraId="22C9741E" w14:textId="77777777" w:rsidTr="00952548">
        <w:tc>
          <w:tcPr>
            <w:tcW w:w="5000" w:type="pct"/>
            <w:shd w:val="clear" w:color="auto" w:fill="BFBFBF" w:themeFill="background1" w:themeFillShade="BF"/>
          </w:tcPr>
          <w:p w14:paraId="15BA2FD3" w14:textId="77777777" w:rsidR="001814A0" w:rsidRPr="00F13F27" w:rsidRDefault="001814A0" w:rsidP="003554F6">
            <w:pPr>
              <w:pStyle w:val="Heading2"/>
              <w:spacing w:before="120" w:after="120"/>
              <w:rPr>
                <w:rFonts w:ascii="Verdana" w:hAnsi="Verdana"/>
                <w:i w:val="0"/>
              </w:rPr>
            </w:pPr>
            <w:bookmarkStart w:id="18" w:name="_Toc179355990"/>
            <w:r w:rsidRPr="00F13F27">
              <w:rPr>
                <w:rFonts w:ascii="Verdana" w:hAnsi="Verdana"/>
                <w:i w:val="0"/>
              </w:rPr>
              <w:t>Related Documents</w:t>
            </w:r>
            <w:bookmarkEnd w:id="18"/>
          </w:p>
        </w:tc>
      </w:tr>
    </w:tbl>
    <w:p w14:paraId="25785ACC" w14:textId="0DF4D092" w:rsidR="005B6C64" w:rsidRPr="007D02EA" w:rsidRDefault="00385DC9" w:rsidP="003554F6">
      <w:pPr>
        <w:spacing w:before="120" w:after="120"/>
        <w:rPr>
          <w:rFonts w:cs="Arial"/>
          <w:bCs/>
        </w:rPr>
      </w:pPr>
      <w:hyperlink r:id="rId24" w:anchor="!/view?docid=c1f1028b-e42c-4b4f-a4cf-cc0b42c91606" w:history="1">
        <w:r w:rsidR="00C102B3">
          <w:rPr>
            <w:rStyle w:val="Hyperlink"/>
            <w:rFonts w:cs="Arial"/>
            <w:bCs/>
          </w:rPr>
          <w:t>Customer Care Abbreviations, Definitions, and Terms Index (017428)</w:t>
        </w:r>
      </w:hyperlink>
    </w:p>
    <w:p w14:paraId="15400AEB" w14:textId="77777777" w:rsidR="005B6C64" w:rsidRDefault="005B6C64" w:rsidP="003554F6">
      <w:pPr>
        <w:spacing w:before="120" w:after="120"/>
        <w:rPr>
          <w:rStyle w:val="Hyperlink"/>
          <w:rFonts w:cs="Arial"/>
          <w:bCs/>
        </w:rPr>
      </w:pPr>
      <w:r w:rsidRPr="007D02EA">
        <w:rPr>
          <w:rFonts w:cs="Arial"/>
          <w:b/>
          <w:bCs/>
        </w:rPr>
        <w:t>Parent Document:</w:t>
      </w:r>
      <w:r w:rsidRPr="007D02EA">
        <w:rPr>
          <w:rFonts w:cs="Arial"/>
          <w:bCs/>
        </w:rPr>
        <w:t xml:space="preserve"> </w:t>
      </w:r>
      <w:hyperlink r:id="rId25" w:tgtFrame="_blank" w:tooltip="https://policy.corp.cvscaremark.com/pnp/faces/docrenderer?documentid=call-0049" w:history="1">
        <w:r w:rsidRPr="007D02EA">
          <w:rPr>
            <w:rStyle w:val="Hyperlink"/>
            <w:rFonts w:cs="Arial"/>
            <w:bCs/>
          </w:rPr>
          <w:t>CALL 0049 Customer Care Internal and External Call Handling</w:t>
        </w:r>
      </w:hyperlink>
    </w:p>
    <w:p w14:paraId="23DBB40D" w14:textId="77777777" w:rsidR="003554F6" w:rsidRDefault="003554F6" w:rsidP="003554F6">
      <w:pPr>
        <w:spacing w:before="120" w:after="120"/>
        <w:rPr>
          <w:rFonts w:cs="Arial"/>
          <w:bCs/>
        </w:rPr>
      </w:pPr>
    </w:p>
    <w:p w14:paraId="37321D02" w14:textId="27A86E04" w:rsidR="003554F6" w:rsidRPr="007D02EA" w:rsidRDefault="00385DC9" w:rsidP="003E5AEC">
      <w:pPr>
        <w:spacing w:before="120" w:after="120"/>
        <w:jc w:val="right"/>
        <w:rPr>
          <w:rFonts w:cs="Arial"/>
          <w:bCs/>
        </w:rPr>
      </w:pPr>
      <w:hyperlink w:anchor="_top" w:history="1">
        <w:r w:rsidR="003554F6" w:rsidRPr="003554F6">
          <w:rPr>
            <w:rStyle w:val="Hyperlink"/>
            <w:rFonts w:cs="Arial"/>
            <w:bCs/>
          </w:rPr>
          <w:t>Top of the Document</w:t>
        </w:r>
      </w:hyperlink>
    </w:p>
    <w:p w14:paraId="08B86771" w14:textId="77777777" w:rsidR="001814A0" w:rsidRDefault="001814A0" w:rsidP="003E5AEC">
      <w:pPr>
        <w:spacing w:before="120" w:after="120"/>
        <w:jc w:val="center"/>
        <w:rPr>
          <w:sz w:val="16"/>
          <w:szCs w:val="16"/>
        </w:rPr>
      </w:pPr>
    </w:p>
    <w:p w14:paraId="256515D8" w14:textId="77777777" w:rsidR="001814A0" w:rsidRDefault="001814A0" w:rsidP="003E5AEC">
      <w:pPr>
        <w:spacing w:before="120" w:after="120"/>
        <w:jc w:val="center"/>
        <w:rPr>
          <w:sz w:val="16"/>
          <w:szCs w:val="16"/>
        </w:rPr>
      </w:pPr>
    </w:p>
    <w:p w14:paraId="3203D75C" w14:textId="77777777" w:rsidR="001814A0" w:rsidRPr="00C247CB" w:rsidRDefault="001814A0" w:rsidP="003E5AEC">
      <w:pPr>
        <w:spacing w:before="120" w:after="120"/>
        <w:jc w:val="center"/>
        <w:rPr>
          <w:sz w:val="16"/>
          <w:szCs w:val="16"/>
        </w:rPr>
      </w:pPr>
      <w:r w:rsidRPr="00C247CB">
        <w:rPr>
          <w:sz w:val="16"/>
          <w:szCs w:val="16"/>
        </w:rPr>
        <w:t>Not to Be Reproduced or Disclosed to Others without Prior Written Approval</w:t>
      </w:r>
    </w:p>
    <w:p w14:paraId="5869C0BB" w14:textId="77777777" w:rsidR="001814A0" w:rsidRPr="00C247CB" w:rsidRDefault="001814A0" w:rsidP="003E5AEC">
      <w:pPr>
        <w:spacing w:before="120" w:after="120"/>
        <w:jc w:val="center"/>
        <w:rPr>
          <w:b/>
          <w:color w:val="000000"/>
          <w:sz w:val="16"/>
          <w:szCs w:val="16"/>
        </w:rPr>
      </w:pPr>
      <w:r w:rsidRPr="00C247CB">
        <w:rPr>
          <w:b/>
          <w:color w:val="000000"/>
          <w:sz w:val="16"/>
          <w:szCs w:val="16"/>
        </w:rPr>
        <w:t xml:space="preserve">ELECTRONIC DATA = OFFICIAL VERSION </w:t>
      </w:r>
      <w:r>
        <w:rPr>
          <w:b/>
          <w:color w:val="000000"/>
          <w:sz w:val="16"/>
          <w:szCs w:val="16"/>
        </w:rPr>
        <w:t>/</w:t>
      </w:r>
      <w:r w:rsidRPr="00C247CB">
        <w:rPr>
          <w:b/>
          <w:color w:val="000000"/>
          <w:sz w:val="16"/>
          <w:szCs w:val="16"/>
        </w:rPr>
        <w:t xml:space="preserve"> PAPER COPY </w:t>
      </w:r>
      <w:r>
        <w:rPr>
          <w:b/>
          <w:color w:val="000000"/>
          <w:sz w:val="16"/>
          <w:szCs w:val="16"/>
        </w:rPr>
        <w:t>=</w:t>
      </w:r>
      <w:r w:rsidRPr="00C247CB">
        <w:rPr>
          <w:b/>
          <w:color w:val="000000"/>
          <w:sz w:val="16"/>
          <w:szCs w:val="16"/>
        </w:rPr>
        <w:t xml:space="preserve"> INFORMATIONAL ONLY</w:t>
      </w:r>
    </w:p>
    <w:p w14:paraId="6C13BDBE" w14:textId="77777777" w:rsidR="001814A0" w:rsidRPr="00C247CB" w:rsidRDefault="001814A0" w:rsidP="001814A0">
      <w:pPr>
        <w:jc w:val="center"/>
        <w:rPr>
          <w:sz w:val="16"/>
          <w:szCs w:val="16"/>
        </w:rPr>
      </w:pPr>
    </w:p>
    <w:p w14:paraId="4C630CDF" w14:textId="77777777" w:rsidR="001814A0" w:rsidRPr="00C247CB" w:rsidRDefault="001814A0" w:rsidP="001814A0">
      <w:pPr>
        <w:jc w:val="center"/>
        <w:rPr>
          <w:b/>
          <w:color w:val="000000"/>
          <w:sz w:val="16"/>
          <w:szCs w:val="16"/>
        </w:rPr>
      </w:pPr>
    </w:p>
    <w:p w14:paraId="0EF1A1C1" w14:textId="77777777" w:rsidR="001814A0" w:rsidRPr="00C247CB" w:rsidRDefault="001814A0" w:rsidP="001814A0">
      <w:pPr>
        <w:jc w:val="center"/>
        <w:rPr>
          <w:sz w:val="16"/>
          <w:szCs w:val="16"/>
        </w:rPr>
      </w:pPr>
    </w:p>
    <w:p w14:paraId="66D71B50" w14:textId="77777777" w:rsidR="005A64DA" w:rsidRPr="0058134F" w:rsidRDefault="005A64DA" w:rsidP="001814A0">
      <w:pPr>
        <w:jc w:val="right"/>
        <w:textAlignment w:val="top"/>
        <w:rPr>
          <w:sz w:val="16"/>
          <w:szCs w:val="16"/>
        </w:rPr>
      </w:pPr>
    </w:p>
    <w:sectPr w:rsidR="005A64DA" w:rsidRPr="0058134F" w:rsidSect="00EB1F94">
      <w:footerReference w:type="default" r:id="rId26"/>
      <w:headerReference w:type="first" r:id="rId27"/>
      <w:footerReference w:type="first" r:id="rId28"/>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7CF43" w14:textId="77777777" w:rsidR="00F96F2A" w:rsidRDefault="00F96F2A">
      <w:r>
        <w:separator/>
      </w:r>
    </w:p>
  </w:endnote>
  <w:endnote w:type="continuationSeparator" w:id="0">
    <w:p w14:paraId="08A70E4A" w14:textId="77777777" w:rsidR="00F96F2A" w:rsidRDefault="00F96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F4B5" w14:textId="5AE909C9" w:rsidR="00C476E1" w:rsidRPr="00C32D18" w:rsidRDefault="00C476E1" w:rsidP="00C32D18">
    <w:pPr>
      <w:pStyle w:val="Footer"/>
      <w:jc w:val="right"/>
      <w:rPr>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ADB5"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7E66C" w14:textId="77777777" w:rsidR="00F96F2A" w:rsidRDefault="00F96F2A">
      <w:r>
        <w:separator/>
      </w:r>
    </w:p>
  </w:footnote>
  <w:footnote w:type="continuationSeparator" w:id="0">
    <w:p w14:paraId="53F534F3" w14:textId="77777777" w:rsidR="00F96F2A" w:rsidRDefault="00F96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3F8F7"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EC"/>
    <w:multiLevelType w:val="hybridMultilevel"/>
    <w:tmpl w:val="8F760DFE"/>
    <w:lvl w:ilvl="0" w:tplc="2E609F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571"/>
    <w:multiLevelType w:val="hybridMultilevel"/>
    <w:tmpl w:val="987AFDFA"/>
    <w:lvl w:ilvl="0" w:tplc="D77EA342">
      <w:start w:val="1"/>
      <w:numFmt w:val="bullet"/>
      <w:lvlText w:val=""/>
      <w:lvlJc w:val="left"/>
      <w:pPr>
        <w:tabs>
          <w:tab w:val="num" w:pos="440"/>
        </w:tabs>
        <w:ind w:left="440" w:hanging="360"/>
      </w:pPr>
      <w:rPr>
        <w:rFonts w:ascii="Symbol" w:hAnsi="Symbol" w:hint="default"/>
        <w:color w:val="auto"/>
      </w:rPr>
    </w:lvl>
    <w:lvl w:ilvl="1" w:tplc="04090003" w:tentative="1">
      <w:start w:val="1"/>
      <w:numFmt w:val="bullet"/>
      <w:lvlText w:val="o"/>
      <w:lvlJc w:val="left"/>
      <w:pPr>
        <w:tabs>
          <w:tab w:val="num" w:pos="1520"/>
        </w:tabs>
        <w:ind w:left="1520" w:hanging="360"/>
      </w:pPr>
      <w:rPr>
        <w:rFonts w:ascii="Courier New" w:hAnsi="Courier New" w:cs="Courier New" w:hint="default"/>
      </w:rPr>
    </w:lvl>
    <w:lvl w:ilvl="2" w:tplc="04090005" w:tentative="1">
      <w:start w:val="1"/>
      <w:numFmt w:val="bullet"/>
      <w:lvlText w:val=""/>
      <w:lvlJc w:val="left"/>
      <w:pPr>
        <w:tabs>
          <w:tab w:val="num" w:pos="2240"/>
        </w:tabs>
        <w:ind w:left="2240" w:hanging="360"/>
      </w:pPr>
      <w:rPr>
        <w:rFonts w:ascii="Wingdings" w:hAnsi="Wingdings" w:hint="default"/>
      </w:rPr>
    </w:lvl>
    <w:lvl w:ilvl="3" w:tplc="04090001" w:tentative="1">
      <w:start w:val="1"/>
      <w:numFmt w:val="bullet"/>
      <w:lvlText w:val=""/>
      <w:lvlJc w:val="left"/>
      <w:pPr>
        <w:tabs>
          <w:tab w:val="num" w:pos="2960"/>
        </w:tabs>
        <w:ind w:left="2960" w:hanging="360"/>
      </w:pPr>
      <w:rPr>
        <w:rFonts w:ascii="Symbol" w:hAnsi="Symbol" w:hint="default"/>
      </w:rPr>
    </w:lvl>
    <w:lvl w:ilvl="4" w:tplc="04090003" w:tentative="1">
      <w:start w:val="1"/>
      <w:numFmt w:val="bullet"/>
      <w:lvlText w:val="o"/>
      <w:lvlJc w:val="left"/>
      <w:pPr>
        <w:tabs>
          <w:tab w:val="num" w:pos="3680"/>
        </w:tabs>
        <w:ind w:left="3680" w:hanging="360"/>
      </w:pPr>
      <w:rPr>
        <w:rFonts w:ascii="Courier New" w:hAnsi="Courier New" w:cs="Courier New" w:hint="default"/>
      </w:rPr>
    </w:lvl>
    <w:lvl w:ilvl="5" w:tplc="04090005" w:tentative="1">
      <w:start w:val="1"/>
      <w:numFmt w:val="bullet"/>
      <w:lvlText w:val=""/>
      <w:lvlJc w:val="left"/>
      <w:pPr>
        <w:tabs>
          <w:tab w:val="num" w:pos="4400"/>
        </w:tabs>
        <w:ind w:left="4400" w:hanging="360"/>
      </w:pPr>
      <w:rPr>
        <w:rFonts w:ascii="Wingdings" w:hAnsi="Wingdings" w:hint="default"/>
      </w:rPr>
    </w:lvl>
    <w:lvl w:ilvl="6" w:tplc="04090001" w:tentative="1">
      <w:start w:val="1"/>
      <w:numFmt w:val="bullet"/>
      <w:lvlText w:val=""/>
      <w:lvlJc w:val="left"/>
      <w:pPr>
        <w:tabs>
          <w:tab w:val="num" w:pos="5120"/>
        </w:tabs>
        <w:ind w:left="5120" w:hanging="360"/>
      </w:pPr>
      <w:rPr>
        <w:rFonts w:ascii="Symbol" w:hAnsi="Symbol" w:hint="default"/>
      </w:rPr>
    </w:lvl>
    <w:lvl w:ilvl="7" w:tplc="04090003" w:tentative="1">
      <w:start w:val="1"/>
      <w:numFmt w:val="bullet"/>
      <w:lvlText w:val="o"/>
      <w:lvlJc w:val="left"/>
      <w:pPr>
        <w:tabs>
          <w:tab w:val="num" w:pos="5840"/>
        </w:tabs>
        <w:ind w:left="5840" w:hanging="360"/>
      </w:pPr>
      <w:rPr>
        <w:rFonts w:ascii="Courier New" w:hAnsi="Courier New" w:cs="Courier New" w:hint="default"/>
      </w:rPr>
    </w:lvl>
    <w:lvl w:ilvl="8" w:tplc="04090005" w:tentative="1">
      <w:start w:val="1"/>
      <w:numFmt w:val="bullet"/>
      <w:lvlText w:val=""/>
      <w:lvlJc w:val="left"/>
      <w:pPr>
        <w:tabs>
          <w:tab w:val="num" w:pos="6560"/>
        </w:tabs>
        <w:ind w:left="6560" w:hanging="360"/>
      </w:pPr>
      <w:rPr>
        <w:rFonts w:ascii="Wingdings" w:hAnsi="Wingdings" w:hint="default"/>
      </w:rPr>
    </w:lvl>
  </w:abstractNum>
  <w:abstractNum w:abstractNumId="2"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3" w15:restartNumberingAfterBreak="0">
    <w:nsid w:val="0EAD2464"/>
    <w:multiLevelType w:val="hybridMultilevel"/>
    <w:tmpl w:val="91B2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95224"/>
    <w:multiLevelType w:val="hybridMultilevel"/>
    <w:tmpl w:val="2A28A3B4"/>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B55B2F"/>
    <w:multiLevelType w:val="hybridMultilevel"/>
    <w:tmpl w:val="B798E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B9550D"/>
    <w:multiLevelType w:val="hybridMultilevel"/>
    <w:tmpl w:val="AE44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A3AB6"/>
    <w:multiLevelType w:val="hybridMultilevel"/>
    <w:tmpl w:val="2B50E18A"/>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3801EE"/>
    <w:multiLevelType w:val="hybridMultilevel"/>
    <w:tmpl w:val="5084270E"/>
    <w:lvl w:ilvl="0" w:tplc="BFC2E8A6">
      <w:start w:val="1"/>
      <w:numFmt w:val="decimal"/>
      <w:lvlText w:val="%1."/>
      <w:lvlJc w:val="left"/>
      <w:pPr>
        <w:tabs>
          <w:tab w:val="num" w:pos="720"/>
        </w:tabs>
        <w:ind w:left="720" w:hanging="360"/>
      </w:pPr>
      <w:rPr>
        <w:position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4BE4BFD"/>
    <w:multiLevelType w:val="hybridMultilevel"/>
    <w:tmpl w:val="D1C0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84971"/>
    <w:multiLevelType w:val="hybridMultilevel"/>
    <w:tmpl w:val="80026C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71229F0"/>
    <w:multiLevelType w:val="hybridMultilevel"/>
    <w:tmpl w:val="71B49D3A"/>
    <w:lvl w:ilvl="0" w:tplc="2A845ED8">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216D4E"/>
    <w:multiLevelType w:val="hybridMultilevel"/>
    <w:tmpl w:val="13761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36786F"/>
    <w:multiLevelType w:val="hybridMultilevel"/>
    <w:tmpl w:val="472CDEC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0585B7F"/>
    <w:multiLevelType w:val="hybridMultilevel"/>
    <w:tmpl w:val="99862B5E"/>
    <w:lvl w:ilvl="0" w:tplc="1D26BC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17CB"/>
    <w:multiLevelType w:val="hybridMultilevel"/>
    <w:tmpl w:val="E012C512"/>
    <w:lvl w:ilvl="0" w:tplc="7FD6A68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45620802"/>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741F6"/>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91C1D"/>
    <w:multiLevelType w:val="hybridMultilevel"/>
    <w:tmpl w:val="E1B8E304"/>
    <w:lvl w:ilvl="0" w:tplc="8BD8586C">
      <w:start w:val="1"/>
      <w:numFmt w:val="bullet"/>
      <w:lvlText w:val=""/>
      <w:lvlJc w:val="left"/>
      <w:pPr>
        <w:tabs>
          <w:tab w:val="num" w:pos="720"/>
        </w:tabs>
        <w:ind w:left="720" w:hanging="360"/>
      </w:pPr>
      <w:rPr>
        <w:rFonts w:ascii="Symbol" w:hAnsi="Symbol" w:hint="default"/>
        <w:color w:val="auto"/>
      </w:rPr>
    </w:lvl>
    <w:lvl w:ilvl="1" w:tplc="06A40C36">
      <w:start w:val="1"/>
      <w:numFmt w:val="bullet"/>
      <w:lvlText w:val="o"/>
      <w:lvlJc w:val="left"/>
      <w:pPr>
        <w:tabs>
          <w:tab w:val="num" w:pos="1440"/>
        </w:tabs>
        <w:ind w:left="1440" w:hanging="360"/>
      </w:pPr>
      <w:rPr>
        <w:rFonts w:ascii="Courier New" w:hAnsi="Courier New" w:cs="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2C2157"/>
    <w:multiLevelType w:val="hybridMultilevel"/>
    <w:tmpl w:val="A26EC0FE"/>
    <w:lvl w:ilvl="0" w:tplc="3B6E5224">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2F698C"/>
    <w:multiLevelType w:val="hybridMultilevel"/>
    <w:tmpl w:val="DAC6757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B5F79B2"/>
    <w:multiLevelType w:val="hybridMultilevel"/>
    <w:tmpl w:val="D3666E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D3F64F4"/>
    <w:multiLevelType w:val="hybridMultilevel"/>
    <w:tmpl w:val="582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14E7"/>
    <w:multiLevelType w:val="hybridMultilevel"/>
    <w:tmpl w:val="3B48BE0E"/>
    <w:lvl w:ilvl="0" w:tplc="BFC2E8A6">
      <w:start w:val="1"/>
      <w:numFmt w:val="decimal"/>
      <w:lvlText w:val="%1."/>
      <w:lvlJc w:val="left"/>
      <w:pPr>
        <w:tabs>
          <w:tab w:val="num" w:pos="720"/>
        </w:tabs>
        <w:ind w:left="720" w:hanging="360"/>
      </w:pPr>
      <w:rPr>
        <w:rFonts w:hint="default"/>
        <w:position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E5A1FD4"/>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650698">
    <w:abstractNumId w:val="18"/>
  </w:num>
  <w:num w:numId="2" w16cid:durableId="136342454">
    <w:abstractNumId w:val="5"/>
  </w:num>
  <w:num w:numId="3" w16cid:durableId="1683894715">
    <w:abstractNumId w:val="20"/>
  </w:num>
  <w:num w:numId="4" w16cid:durableId="300308621">
    <w:abstractNumId w:val="21"/>
  </w:num>
  <w:num w:numId="5" w16cid:durableId="1722972104">
    <w:abstractNumId w:val="2"/>
  </w:num>
  <w:num w:numId="6" w16cid:durableId="14502563">
    <w:abstractNumId w:val="23"/>
  </w:num>
  <w:num w:numId="7" w16cid:durableId="394789709">
    <w:abstractNumId w:val="15"/>
  </w:num>
  <w:num w:numId="8" w16cid:durableId="13135581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2517560">
    <w:abstractNumId w:val="8"/>
  </w:num>
  <w:num w:numId="10" w16cid:durableId="2008630240">
    <w:abstractNumId w:val="1"/>
  </w:num>
  <w:num w:numId="11" w16cid:durableId="608244282">
    <w:abstractNumId w:val="7"/>
  </w:num>
  <w:num w:numId="12" w16cid:durableId="1546676766">
    <w:abstractNumId w:val="4"/>
  </w:num>
  <w:num w:numId="13" w16cid:durableId="1214923021">
    <w:abstractNumId w:val="13"/>
  </w:num>
  <w:num w:numId="14" w16cid:durableId="1600022194">
    <w:abstractNumId w:val="10"/>
  </w:num>
  <w:num w:numId="15" w16cid:durableId="120734636">
    <w:abstractNumId w:val="19"/>
  </w:num>
  <w:num w:numId="16" w16cid:durableId="1923298007">
    <w:abstractNumId w:val="17"/>
  </w:num>
  <w:num w:numId="17" w16cid:durableId="276177212">
    <w:abstractNumId w:val="24"/>
  </w:num>
  <w:num w:numId="18" w16cid:durableId="633485986">
    <w:abstractNumId w:val="16"/>
  </w:num>
  <w:num w:numId="19" w16cid:durableId="517426455">
    <w:abstractNumId w:val="11"/>
  </w:num>
  <w:num w:numId="20" w16cid:durableId="799540824">
    <w:abstractNumId w:val="6"/>
  </w:num>
  <w:num w:numId="21" w16cid:durableId="144126677">
    <w:abstractNumId w:val="22"/>
  </w:num>
  <w:num w:numId="22" w16cid:durableId="1535772904">
    <w:abstractNumId w:val="12"/>
  </w:num>
  <w:num w:numId="23" w16cid:durableId="1252356223">
    <w:abstractNumId w:val="0"/>
  </w:num>
  <w:num w:numId="24" w16cid:durableId="1962959515">
    <w:abstractNumId w:val="9"/>
  </w:num>
  <w:num w:numId="25" w16cid:durableId="630789624">
    <w:abstractNumId w:val="3"/>
  </w:num>
  <w:num w:numId="26" w16cid:durableId="1947736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63F"/>
    <w:rsid w:val="00002E7F"/>
    <w:rsid w:val="00015A2E"/>
    <w:rsid w:val="00025654"/>
    <w:rsid w:val="000319E8"/>
    <w:rsid w:val="00035BED"/>
    <w:rsid w:val="0004181B"/>
    <w:rsid w:val="00061AD2"/>
    <w:rsid w:val="000624A7"/>
    <w:rsid w:val="000706D4"/>
    <w:rsid w:val="00072021"/>
    <w:rsid w:val="00073A61"/>
    <w:rsid w:val="00077558"/>
    <w:rsid w:val="00084CD9"/>
    <w:rsid w:val="000863D4"/>
    <w:rsid w:val="0008665F"/>
    <w:rsid w:val="0009215B"/>
    <w:rsid w:val="00095AB5"/>
    <w:rsid w:val="000A6B88"/>
    <w:rsid w:val="000B3C4C"/>
    <w:rsid w:val="000B4FC5"/>
    <w:rsid w:val="000B656F"/>
    <w:rsid w:val="000B72DF"/>
    <w:rsid w:val="000C3EDF"/>
    <w:rsid w:val="000C413A"/>
    <w:rsid w:val="000D1870"/>
    <w:rsid w:val="000D2E81"/>
    <w:rsid w:val="000D3F0C"/>
    <w:rsid w:val="000D4BA2"/>
    <w:rsid w:val="000D6714"/>
    <w:rsid w:val="000F0D1B"/>
    <w:rsid w:val="000F54AF"/>
    <w:rsid w:val="000F7FB9"/>
    <w:rsid w:val="001027EE"/>
    <w:rsid w:val="00104CDE"/>
    <w:rsid w:val="00111EA7"/>
    <w:rsid w:val="00115944"/>
    <w:rsid w:val="0012373E"/>
    <w:rsid w:val="001360A5"/>
    <w:rsid w:val="00150986"/>
    <w:rsid w:val="0016273A"/>
    <w:rsid w:val="00162B49"/>
    <w:rsid w:val="001814A0"/>
    <w:rsid w:val="00181B1A"/>
    <w:rsid w:val="0019130B"/>
    <w:rsid w:val="001A5256"/>
    <w:rsid w:val="001B0D5B"/>
    <w:rsid w:val="001B3879"/>
    <w:rsid w:val="001D0C21"/>
    <w:rsid w:val="001D3B21"/>
    <w:rsid w:val="001D41D8"/>
    <w:rsid w:val="001E138E"/>
    <w:rsid w:val="001E2DBB"/>
    <w:rsid w:val="001E3331"/>
    <w:rsid w:val="001E7746"/>
    <w:rsid w:val="001F0774"/>
    <w:rsid w:val="001F1218"/>
    <w:rsid w:val="001F3D00"/>
    <w:rsid w:val="001F5947"/>
    <w:rsid w:val="002016B4"/>
    <w:rsid w:val="002055CF"/>
    <w:rsid w:val="0022332A"/>
    <w:rsid w:val="00224230"/>
    <w:rsid w:val="00231E4D"/>
    <w:rsid w:val="0023396C"/>
    <w:rsid w:val="00236DE5"/>
    <w:rsid w:val="00242616"/>
    <w:rsid w:val="00243EBB"/>
    <w:rsid w:val="00255C6B"/>
    <w:rsid w:val="00265D86"/>
    <w:rsid w:val="002750DC"/>
    <w:rsid w:val="00291CE8"/>
    <w:rsid w:val="0029591B"/>
    <w:rsid w:val="00296127"/>
    <w:rsid w:val="00296765"/>
    <w:rsid w:val="002A433E"/>
    <w:rsid w:val="002A673F"/>
    <w:rsid w:val="002B0E13"/>
    <w:rsid w:val="002B593E"/>
    <w:rsid w:val="002C6995"/>
    <w:rsid w:val="002C6AED"/>
    <w:rsid w:val="002C7CA4"/>
    <w:rsid w:val="002D0E97"/>
    <w:rsid w:val="002D68BF"/>
    <w:rsid w:val="002D715E"/>
    <w:rsid w:val="002E6E58"/>
    <w:rsid w:val="002F1F92"/>
    <w:rsid w:val="002F4E3B"/>
    <w:rsid w:val="002F6F9E"/>
    <w:rsid w:val="00316D2F"/>
    <w:rsid w:val="0032168F"/>
    <w:rsid w:val="0032244E"/>
    <w:rsid w:val="00323C46"/>
    <w:rsid w:val="003248D3"/>
    <w:rsid w:val="0033143E"/>
    <w:rsid w:val="0034318F"/>
    <w:rsid w:val="0034552B"/>
    <w:rsid w:val="00347ACE"/>
    <w:rsid w:val="00351ADE"/>
    <w:rsid w:val="00353C75"/>
    <w:rsid w:val="003554F6"/>
    <w:rsid w:val="00356326"/>
    <w:rsid w:val="00364D45"/>
    <w:rsid w:val="003725A1"/>
    <w:rsid w:val="00385DC9"/>
    <w:rsid w:val="003868A2"/>
    <w:rsid w:val="00392A5B"/>
    <w:rsid w:val="003A25BC"/>
    <w:rsid w:val="003A6AEF"/>
    <w:rsid w:val="003A6D70"/>
    <w:rsid w:val="003B1F86"/>
    <w:rsid w:val="003C28EC"/>
    <w:rsid w:val="003C4627"/>
    <w:rsid w:val="003C7DAD"/>
    <w:rsid w:val="003D517C"/>
    <w:rsid w:val="003E08D0"/>
    <w:rsid w:val="003E5AEC"/>
    <w:rsid w:val="003E6C1A"/>
    <w:rsid w:val="003F33B9"/>
    <w:rsid w:val="003F3B92"/>
    <w:rsid w:val="003F6C08"/>
    <w:rsid w:val="003F6DE0"/>
    <w:rsid w:val="003F778E"/>
    <w:rsid w:val="0040640A"/>
    <w:rsid w:val="00406DB5"/>
    <w:rsid w:val="004071B8"/>
    <w:rsid w:val="0041117C"/>
    <w:rsid w:val="0042336D"/>
    <w:rsid w:val="00432C92"/>
    <w:rsid w:val="00433686"/>
    <w:rsid w:val="00434123"/>
    <w:rsid w:val="00456BB4"/>
    <w:rsid w:val="00457EAE"/>
    <w:rsid w:val="004768BE"/>
    <w:rsid w:val="00477F73"/>
    <w:rsid w:val="004812F8"/>
    <w:rsid w:val="0048178C"/>
    <w:rsid w:val="0048355A"/>
    <w:rsid w:val="00484781"/>
    <w:rsid w:val="00486108"/>
    <w:rsid w:val="004A650E"/>
    <w:rsid w:val="004B67F9"/>
    <w:rsid w:val="004D0AF2"/>
    <w:rsid w:val="004D3C53"/>
    <w:rsid w:val="004D436B"/>
    <w:rsid w:val="004E07FB"/>
    <w:rsid w:val="004E615D"/>
    <w:rsid w:val="004F4812"/>
    <w:rsid w:val="004F5D6E"/>
    <w:rsid w:val="004F7F34"/>
    <w:rsid w:val="00503918"/>
    <w:rsid w:val="00505588"/>
    <w:rsid w:val="00512486"/>
    <w:rsid w:val="0052465B"/>
    <w:rsid w:val="005246C5"/>
    <w:rsid w:val="00524CDD"/>
    <w:rsid w:val="005429B9"/>
    <w:rsid w:val="00547C68"/>
    <w:rsid w:val="005513AF"/>
    <w:rsid w:val="00551629"/>
    <w:rsid w:val="0055544D"/>
    <w:rsid w:val="00565A58"/>
    <w:rsid w:val="00574A0C"/>
    <w:rsid w:val="00577909"/>
    <w:rsid w:val="0058134F"/>
    <w:rsid w:val="00582968"/>
    <w:rsid w:val="00582E85"/>
    <w:rsid w:val="00587EE4"/>
    <w:rsid w:val="00590F2D"/>
    <w:rsid w:val="005910B5"/>
    <w:rsid w:val="00594349"/>
    <w:rsid w:val="005A0769"/>
    <w:rsid w:val="005A1502"/>
    <w:rsid w:val="005A19D7"/>
    <w:rsid w:val="005A6118"/>
    <w:rsid w:val="005A643F"/>
    <w:rsid w:val="005A64DA"/>
    <w:rsid w:val="005A6588"/>
    <w:rsid w:val="005B3353"/>
    <w:rsid w:val="005B446E"/>
    <w:rsid w:val="005B6C64"/>
    <w:rsid w:val="005C1D83"/>
    <w:rsid w:val="005C6B0B"/>
    <w:rsid w:val="005D6BD4"/>
    <w:rsid w:val="005E3B84"/>
    <w:rsid w:val="005E650E"/>
    <w:rsid w:val="00606256"/>
    <w:rsid w:val="0062203F"/>
    <w:rsid w:val="00622D77"/>
    <w:rsid w:val="00627F34"/>
    <w:rsid w:val="00631BB2"/>
    <w:rsid w:val="00636B18"/>
    <w:rsid w:val="00637CA1"/>
    <w:rsid w:val="00640B0C"/>
    <w:rsid w:val="006426B8"/>
    <w:rsid w:val="00647CDD"/>
    <w:rsid w:val="00662334"/>
    <w:rsid w:val="0066617F"/>
    <w:rsid w:val="00674862"/>
    <w:rsid w:val="00674A16"/>
    <w:rsid w:val="0068152C"/>
    <w:rsid w:val="00691E10"/>
    <w:rsid w:val="006A0481"/>
    <w:rsid w:val="006B0512"/>
    <w:rsid w:val="006C653F"/>
    <w:rsid w:val="006F13F0"/>
    <w:rsid w:val="006F19F0"/>
    <w:rsid w:val="006F21F9"/>
    <w:rsid w:val="006F7DFC"/>
    <w:rsid w:val="00704AF2"/>
    <w:rsid w:val="0070776C"/>
    <w:rsid w:val="00710E68"/>
    <w:rsid w:val="00714BA0"/>
    <w:rsid w:val="00725B82"/>
    <w:rsid w:val="007269B6"/>
    <w:rsid w:val="00726E7A"/>
    <w:rsid w:val="00730408"/>
    <w:rsid w:val="0073294A"/>
    <w:rsid w:val="00732E52"/>
    <w:rsid w:val="00736607"/>
    <w:rsid w:val="00752801"/>
    <w:rsid w:val="00757E0F"/>
    <w:rsid w:val="00785118"/>
    <w:rsid w:val="00785C47"/>
    <w:rsid w:val="00786BEB"/>
    <w:rsid w:val="007A403E"/>
    <w:rsid w:val="007A5805"/>
    <w:rsid w:val="007A75EA"/>
    <w:rsid w:val="007B710F"/>
    <w:rsid w:val="007C2536"/>
    <w:rsid w:val="007C77DD"/>
    <w:rsid w:val="007E3EA6"/>
    <w:rsid w:val="007F04AB"/>
    <w:rsid w:val="00802EB1"/>
    <w:rsid w:val="0080330D"/>
    <w:rsid w:val="00803AE3"/>
    <w:rsid w:val="008042E1"/>
    <w:rsid w:val="00804D63"/>
    <w:rsid w:val="00806B9D"/>
    <w:rsid w:val="00812777"/>
    <w:rsid w:val="0082112C"/>
    <w:rsid w:val="008230FA"/>
    <w:rsid w:val="00823D54"/>
    <w:rsid w:val="0084129E"/>
    <w:rsid w:val="00843390"/>
    <w:rsid w:val="00846373"/>
    <w:rsid w:val="008468DC"/>
    <w:rsid w:val="00846ECB"/>
    <w:rsid w:val="0085197D"/>
    <w:rsid w:val="00853704"/>
    <w:rsid w:val="00854E0E"/>
    <w:rsid w:val="008568AE"/>
    <w:rsid w:val="00860590"/>
    <w:rsid w:val="00861316"/>
    <w:rsid w:val="008614E8"/>
    <w:rsid w:val="00867EDF"/>
    <w:rsid w:val="008734D7"/>
    <w:rsid w:val="00875F0D"/>
    <w:rsid w:val="00877414"/>
    <w:rsid w:val="008825E7"/>
    <w:rsid w:val="008A03B7"/>
    <w:rsid w:val="008A629F"/>
    <w:rsid w:val="008B0A0D"/>
    <w:rsid w:val="008B6918"/>
    <w:rsid w:val="008C2197"/>
    <w:rsid w:val="008C2219"/>
    <w:rsid w:val="008C3493"/>
    <w:rsid w:val="008C58F8"/>
    <w:rsid w:val="008D11A6"/>
    <w:rsid w:val="008D1F7B"/>
    <w:rsid w:val="008D2D64"/>
    <w:rsid w:val="008E21BE"/>
    <w:rsid w:val="008E4CFB"/>
    <w:rsid w:val="00902E07"/>
    <w:rsid w:val="0090308E"/>
    <w:rsid w:val="00903C8D"/>
    <w:rsid w:val="00904210"/>
    <w:rsid w:val="00913B1B"/>
    <w:rsid w:val="00926442"/>
    <w:rsid w:val="00927861"/>
    <w:rsid w:val="009278EC"/>
    <w:rsid w:val="00932430"/>
    <w:rsid w:val="009377E1"/>
    <w:rsid w:val="0094148C"/>
    <w:rsid w:val="00942635"/>
    <w:rsid w:val="00947783"/>
    <w:rsid w:val="00950A96"/>
    <w:rsid w:val="00952548"/>
    <w:rsid w:val="00954FE8"/>
    <w:rsid w:val="00962C39"/>
    <w:rsid w:val="00967866"/>
    <w:rsid w:val="009726E0"/>
    <w:rsid w:val="00977E68"/>
    <w:rsid w:val="009820C8"/>
    <w:rsid w:val="00986059"/>
    <w:rsid w:val="00990822"/>
    <w:rsid w:val="00990E0A"/>
    <w:rsid w:val="009939CB"/>
    <w:rsid w:val="009A058A"/>
    <w:rsid w:val="009A287F"/>
    <w:rsid w:val="009C158A"/>
    <w:rsid w:val="009C4A31"/>
    <w:rsid w:val="009C5C2C"/>
    <w:rsid w:val="009D295E"/>
    <w:rsid w:val="009D3F40"/>
    <w:rsid w:val="009E00C2"/>
    <w:rsid w:val="009F5890"/>
    <w:rsid w:val="009F66EB"/>
    <w:rsid w:val="009F6FD2"/>
    <w:rsid w:val="009F6FEC"/>
    <w:rsid w:val="009F78D3"/>
    <w:rsid w:val="00A16CFB"/>
    <w:rsid w:val="00A17CC7"/>
    <w:rsid w:val="00A31B43"/>
    <w:rsid w:val="00A31F37"/>
    <w:rsid w:val="00A35555"/>
    <w:rsid w:val="00A43A81"/>
    <w:rsid w:val="00A4732A"/>
    <w:rsid w:val="00A47D6A"/>
    <w:rsid w:val="00A57D26"/>
    <w:rsid w:val="00A600CF"/>
    <w:rsid w:val="00A7166B"/>
    <w:rsid w:val="00A71B4C"/>
    <w:rsid w:val="00A72411"/>
    <w:rsid w:val="00A72DEB"/>
    <w:rsid w:val="00A816B8"/>
    <w:rsid w:val="00A83BA0"/>
    <w:rsid w:val="00A84F18"/>
    <w:rsid w:val="00A85045"/>
    <w:rsid w:val="00A95738"/>
    <w:rsid w:val="00A97B7D"/>
    <w:rsid w:val="00AA2252"/>
    <w:rsid w:val="00AA4825"/>
    <w:rsid w:val="00AB33E1"/>
    <w:rsid w:val="00AC1C3B"/>
    <w:rsid w:val="00AC4214"/>
    <w:rsid w:val="00AC6E70"/>
    <w:rsid w:val="00AD1237"/>
    <w:rsid w:val="00AD1646"/>
    <w:rsid w:val="00AD3F07"/>
    <w:rsid w:val="00AD5036"/>
    <w:rsid w:val="00AD7AB4"/>
    <w:rsid w:val="00AF038B"/>
    <w:rsid w:val="00AF3B94"/>
    <w:rsid w:val="00AF4141"/>
    <w:rsid w:val="00AF5B8E"/>
    <w:rsid w:val="00AF7420"/>
    <w:rsid w:val="00AF78FA"/>
    <w:rsid w:val="00B078F6"/>
    <w:rsid w:val="00B26045"/>
    <w:rsid w:val="00B36EA5"/>
    <w:rsid w:val="00B44C55"/>
    <w:rsid w:val="00B46A95"/>
    <w:rsid w:val="00B5114C"/>
    <w:rsid w:val="00B5123C"/>
    <w:rsid w:val="00B51F38"/>
    <w:rsid w:val="00B544C2"/>
    <w:rsid w:val="00B5566F"/>
    <w:rsid w:val="00B61BB6"/>
    <w:rsid w:val="00B630A6"/>
    <w:rsid w:val="00B654F8"/>
    <w:rsid w:val="00B70CC4"/>
    <w:rsid w:val="00BB02DE"/>
    <w:rsid w:val="00BB1624"/>
    <w:rsid w:val="00BB371A"/>
    <w:rsid w:val="00BD5E06"/>
    <w:rsid w:val="00BD78DA"/>
    <w:rsid w:val="00BD7B25"/>
    <w:rsid w:val="00BE1AFF"/>
    <w:rsid w:val="00BF74E9"/>
    <w:rsid w:val="00C00C9E"/>
    <w:rsid w:val="00C102B3"/>
    <w:rsid w:val="00C247CB"/>
    <w:rsid w:val="00C300A8"/>
    <w:rsid w:val="00C32D18"/>
    <w:rsid w:val="00C360BD"/>
    <w:rsid w:val="00C476E1"/>
    <w:rsid w:val="00C52049"/>
    <w:rsid w:val="00C52E77"/>
    <w:rsid w:val="00C566B3"/>
    <w:rsid w:val="00C632A1"/>
    <w:rsid w:val="00C65249"/>
    <w:rsid w:val="00C67B32"/>
    <w:rsid w:val="00C709F0"/>
    <w:rsid w:val="00C72007"/>
    <w:rsid w:val="00C75C83"/>
    <w:rsid w:val="00C80F5D"/>
    <w:rsid w:val="00C837BA"/>
    <w:rsid w:val="00C918D9"/>
    <w:rsid w:val="00C95346"/>
    <w:rsid w:val="00CA3B23"/>
    <w:rsid w:val="00CA62F6"/>
    <w:rsid w:val="00CB0C1D"/>
    <w:rsid w:val="00CC5AA2"/>
    <w:rsid w:val="00CC6ABF"/>
    <w:rsid w:val="00CC721A"/>
    <w:rsid w:val="00CD0963"/>
    <w:rsid w:val="00CD5C71"/>
    <w:rsid w:val="00CE3D42"/>
    <w:rsid w:val="00CE53E6"/>
    <w:rsid w:val="00CE53F7"/>
    <w:rsid w:val="00CE66B6"/>
    <w:rsid w:val="00CF539A"/>
    <w:rsid w:val="00CF55A6"/>
    <w:rsid w:val="00CF6131"/>
    <w:rsid w:val="00D06EAA"/>
    <w:rsid w:val="00D070BC"/>
    <w:rsid w:val="00D07859"/>
    <w:rsid w:val="00D10DD1"/>
    <w:rsid w:val="00D312A7"/>
    <w:rsid w:val="00D335D3"/>
    <w:rsid w:val="00D36733"/>
    <w:rsid w:val="00D471B5"/>
    <w:rsid w:val="00D471C4"/>
    <w:rsid w:val="00D563FC"/>
    <w:rsid w:val="00D571DB"/>
    <w:rsid w:val="00D6774D"/>
    <w:rsid w:val="00D75191"/>
    <w:rsid w:val="00D76195"/>
    <w:rsid w:val="00D80929"/>
    <w:rsid w:val="00D83B77"/>
    <w:rsid w:val="00D85254"/>
    <w:rsid w:val="00D90828"/>
    <w:rsid w:val="00D92FCF"/>
    <w:rsid w:val="00DA28B6"/>
    <w:rsid w:val="00DC1D2F"/>
    <w:rsid w:val="00DC4FFC"/>
    <w:rsid w:val="00DE79F7"/>
    <w:rsid w:val="00DF330B"/>
    <w:rsid w:val="00DF5352"/>
    <w:rsid w:val="00DF6865"/>
    <w:rsid w:val="00DF6BE4"/>
    <w:rsid w:val="00E0682B"/>
    <w:rsid w:val="00E13B9C"/>
    <w:rsid w:val="00E157BC"/>
    <w:rsid w:val="00E20744"/>
    <w:rsid w:val="00E27661"/>
    <w:rsid w:val="00E414EC"/>
    <w:rsid w:val="00E50E4A"/>
    <w:rsid w:val="00E56C3F"/>
    <w:rsid w:val="00E650D0"/>
    <w:rsid w:val="00E76334"/>
    <w:rsid w:val="00E91F5F"/>
    <w:rsid w:val="00EB12DD"/>
    <w:rsid w:val="00EB153E"/>
    <w:rsid w:val="00EB1F94"/>
    <w:rsid w:val="00EB57EB"/>
    <w:rsid w:val="00ED3A39"/>
    <w:rsid w:val="00ED50CF"/>
    <w:rsid w:val="00ED764B"/>
    <w:rsid w:val="00EE32EF"/>
    <w:rsid w:val="00EE4587"/>
    <w:rsid w:val="00EE5945"/>
    <w:rsid w:val="00EF3600"/>
    <w:rsid w:val="00F03C9D"/>
    <w:rsid w:val="00F1152F"/>
    <w:rsid w:val="00F207B3"/>
    <w:rsid w:val="00F5486B"/>
    <w:rsid w:val="00F62BC4"/>
    <w:rsid w:val="00F655BB"/>
    <w:rsid w:val="00F658E0"/>
    <w:rsid w:val="00F6686D"/>
    <w:rsid w:val="00F67256"/>
    <w:rsid w:val="00F71D31"/>
    <w:rsid w:val="00F73F6F"/>
    <w:rsid w:val="00F81783"/>
    <w:rsid w:val="00F859B7"/>
    <w:rsid w:val="00F877B4"/>
    <w:rsid w:val="00F96F2A"/>
    <w:rsid w:val="00FA764A"/>
    <w:rsid w:val="00FB0924"/>
    <w:rsid w:val="00FB13AB"/>
    <w:rsid w:val="00FB1451"/>
    <w:rsid w:val="00FB19B2"/>
    <w:rsid w:val="00FB2D67"/>
    <w:rsid w:val="00FB3DBC"/>
    <w:rsid w:val="00FC1C44"/>
    <w:rsid w:val="00FC3A5E"/>
    <w:rsid w:val="00FC73F7"/>
    <w:rsid w:val="00FD436B"/>
    <w:rsid w:val="00FE12BE"/>
    <w:rsid w:val="00FF63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019D83"/>
  <w15:chartTrackingRefBased/>
  <w15:docId w15:val="{08345715-4E73-40CF-8DD0-B75E999F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uiPriority w:val="9"/>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Dotbullet">
    <w:name w:val="Dot bullet"/>
    <w:basedOn w:val="Normal"/>
    <w:rsid w:val="00725B82"/>
    <w:pPr>
      <w:widowControl w:val="0"/>
      <w:numPr>
        <w:numId w:val="5"/>
      </w:numPr>
      <w:tabs>
        <w:tab w:val="clear" w:pos="360"/>
        <w:tab w:val="num" w:pos="720"/>
      </w:tabs>
      <w:ind w:left="720"/>
    </w:pPr>
    <w:rPr>
      <w:snapToGrid w:val="0"/>
      <w:szCs w:val="20"/>
    </w:rPr>
  </w:style>
  <w:style w:type="character" w:customStyle="1" w:styleId="Heading2Char">
    <w:name w:val="Heading 2 Char"/>
    <w:link w:val="Heading2"/>
    <w:uiPriority w:val="9"/>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character" w:styleId="CommentReference">
    <w:name w:val="annotation reference"/>
    <w:rsid w:val="00F73F6F"/>
    <w:rPr>
      <w:sz w:val="16"/>
      <w:szCs w:val="16"/>
    </w:rPr>
  </w:style>
  <w:style w:type="paragraph" w:styleId="TOC2">
    <w:name w:val="toc 2"/>
    <w:basedOn w:val="Normal"/>
    <w:next w:val="Normal"/>
    <w:autoRedefine/>
    <w:uiPriority w:val="39"/>
    <w:rsid w:val="00E0682B"/>
    <w:pPr>
      <w:tabs>
        <w:tab w:val="right" w:leader="dot" w:pos="12950"/>
      </w:tabs>
    </w:pPr>
    <w:rPr>
      <w:rFonts w:cs="Arial"/>
      <w:bCs/>
      <w:noProof/>
      <w:color w:val="0000FF"/>
      <w:u w:val="single"/>
    </w:rPr>
  </w:style>
  <w:style w:type="paragraph" w:styleId="CommentText">
    <w:name w:val="annotation text"/>
    <w:basedOn w:val="Normal"/>
    <w:link w:val="CommentTextChar"/>
    <w:rsid w:val="00F73F6F"/>
    <w:rPr>
      <w:sz w:val="20"/>
      <w:szCs w:val="20"/>
      <w:lang w:val="x-none" w:eastAsia="x-none"/>
    </w:rPr>
  </w:style>
  <w:style w:type="character" w:customStyle="1" w:styleId="CommentTextChar">
    <w:name w:val="Comment Text Char"/>
    <w:link w:val="CommentText"/>
    <w:rsid w:val="00F73F6F"/>
    <w:rPr>
      <w:rFonts w:ascii="Verdana" w:hAnsi="Verdana"/>
    </w:rPr>
  </w:style>
  <w:style w:type="paragraph" w:styleId="CommentSubject">
    <w:name w:val="annotation subject"/>
    <w:basedOn w:val="CommentText"/>
    <w:next w:val="CommentText"/>
    <w:link w:val="CommentSubjectChar"/>
    <w:rsid w:val="00F73F6F"/>
    <w:rPr>
      <w:b/>
      <w:bCs/>
    </w:rPr>
  </w:style>
  <w:style w:type="character" w:customStyle="1" w:styleId="CommentSubjectChar">
    <w:name w:val="Comment Subject Char"/>
    <w:link w:val="CommentSubject"/>
    <w:rsid w:val="00F73F6F"/>
    <w:rPr>
      <w:rFonts w:ascii="Verdana" w:hAnsi="Verdana"/>
      <w:b/>
      <w:bCs/>
    </w:rPr>
  </w:style>
  <w:style w:type="paragraph" w:styleId="Revision">
    <w:name w:val="Revision"/>
    <w:hidden/>
    <w:uiPriority w:val="99"/>
    <w:semiHidden/>
    <w:rsid w:val="00F73F6F"/>
    <w:rPr>
      <w:rFonts w:ascii="Verdana" w:hAnsi="Verdana"/>
      <w:sz w:val="24"/>
      <w:szCs w:val="24"/>
    </w:rPr>
  </w:style>
  <w:style w:type="paragraph" w:styleId="BalloonText">
    <w:name w:val="Balloon Text"/>
    <w:basedOn w:val="Normal"/>
    <w:link w:val="BalloonTextChar"/>
    <w:rsid w:val="00F73F6F"/>
    <w:rPr>
      <w:rFonts w:ascii="Tahoma" w:hAnsi="Tahoma"/>
      <w:sz w:val="16"/>
      <w:szCs w:val="16"/>
      <w:lang w:val="x-none" w:eastAsia="x-none"/>
    </w:rPr>
  </w:style>
  <w:style w:type="character" w:customStyle="1" w:styleId="BalloonTextChar">
    <w:name w:val="Balloon Text Char"/>
    <w:link w:val="BalloonText"/>
    <w:rsid w:val="00F73F6F"/>
    <w:rPr>
      <w:rFonts w:ascii="Tahoma" w:hAnsi="Tahoma" w:cs="Tahoma"/>
      <w:sz w:val="16"/>
      <w:szCs w:val="16"/>
    </w:rPr>
  </w:style>
  <w:style w:type="character" w:styleId="UnresolvedMention">
    <w:name w:val="Unresolved Mention"/>
    <w:basedOn w:val="DefaultParagraphFont"/>
    <w:uiPriority w:val="99"/>
    <w:semiHidden/>
    <w:unhideWhenUsed/>
    <w:rsid w:val="00DF5352"/>
    <w:rPr>
      <w:color w:val="605E5C"/>
      <w:shd w:val="clear" w:color="auto" w:fill="E1DFDD"/>
    </w:rPr>
  </w:style>
  <w:style w:type="paragraph" w:styleId="ListParagraph">
    <w:name w:val="List Paragraph"/>
    <w:basedOn w:val="Normal"/>
    <w:uiPriority w:val="34"/>
    <w:qFormat/>
    <w:rsid w:val="00AD1237"/>
    <w:pPr>
      <w:ind w:left="720"/>
      <w:contextualSpacing/>
    </w:pPr>
  </w:style>
  <w:style w:type="character" w:styleId="Mention">
    <w:name w:val="Mention"/>
    <w:basedOn w:val="DefaultParagraphFont"/>
    <w:uiPriority w:val="99"/>
    <w:unhideWhenUsed/>
    <w:rsid w:val="006426B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661783077">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policy.corp.cvscaremark.com/pnp/faces/DocRenderer?documentId=CALL-004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hesource.cvshealth.com/nuxeo/thesourc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up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sps.com" TargetMode="External"/><Relationship Id="rId22" Type="http://schemas.openxmlformats.org/officeDocument/2006/relationships/hyperlink" Target="http://www.fedex.com/us/" TargetMode="External"/><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54942C34D83FF4FA91571050E536A93" ma:contentTypeVersion="6" ma:contentTypeDescription="Create a new document." ma:contentTypeScope="" ma:versionID="6d519dc933cfb08945c308d964b1a8ee">
  <xsd:schema xmlns:xsd="http://www.w3.org/2001/XMLSchema" xmlns:xs="http://www.w3.org/2001/XMLSchema" xmlns:p="http://schemas.microsoft.com/office/2006/metadata/properties" xmlns:ns2="810b087e-e63c-4859-ac56-9c3d955541ca" xmlns:ns3="89dc5ef0-1810-41f1-9388-914db552e87d" targetNamespace="http://schemas.microsoft.com/office/2006/metadata/properties" ma:root="true" ma:fieldsID="88c8ad6de65165f782b9df854fe14144" ns2:_="" ns3:_="">
    <xsd:import namespace="810b087e-e63c-4859-ac56-9c3d955541ca"/>
    <xsd:import namespace="89dc5ef0-1810-41f1-9388-914db552e87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0b087e-e63c-4859-ac56-9c3d955541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dc5ef0-1810-41f1-9388-914db552e8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E179DE-CB02-4144-A993-6DB844A6C9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6FEE64-742D-4EFE-A061-FB1A2D5B93BC}">
  <ds:schemaRefs>
    <ds:schemaRef ds:uri="http://schemas.microsoft.com/sharepoint/v3/contenttype/forms"/>
  </ds:schemaRefs>
</ds:datastoreItem>
</file>

<file path=customXml/itemProps3.xml><?xml version="1.0" encoding="utf-8"?>
<ds:datastoreItem xmlns:ds="http://schemas.openxmlformats.org/officeDocument/2006/customXml" ds:itemID="{98773E4B-BE0C-47C5-A47F-26BF9E3BB6DD}">
  <ds:schemaRefs>
    <ds:schemaRef ds:uri="http://schemas.openxmlformats.org/officeDocument/2006/bibliography"/>
  </ds:schemaRefs>
</ds:datastoreItem>
</file>

<file path=customXml/itemProps4.xml><?xml version="1.0" encoding="utf-8"?>
<ds:datastoreItem xmlns:ds="http://schemas.openxmlformats.org/officeDocument/2006/customXml" ds:itemID="{861CDDDF-272B-465C-9E82-466F660CF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0b087e-e63c-4859-ac56-9c3d955541ca"/>
    <ds:schemaRef ds:uri="89dc5ef0-1810-41f1-9388-914db552e8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26</TotalTime>
  <Pages>1</Pages>
  <Words>883</Words>
  <Characters>5500</Characters>
  <Application>Microsoft Office Word</Application>
  <DocSecurity>2</DocSecurity>
  <Lines>45</Lines>
  <Paragraphs>12</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SolerZayas, Nadya G</cp:lastModifiedBy>
  <cp:revision>18</cp:revision>
  <cp:lastPrinted>2007-01-03T17:56:00Z</cp:lastPrinted>
  <dcterms:created xsi:type="dcterms:W3CDTF">2024-10-09T12:41:00Z</dcterms:created>
  <dcterms:modified xsi:type="dcterms:W3CDTF">2024-10-09T13:12:00Z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0x010100C54942C34D83FF4FA91571050E536A93</vt:lpwstr>
  </property>
  <property fmtid="{D5CDD505-2E9C-101B-9397-08002B2CF9AE}" pid="3" name="MSIP_Label_67599526-06ca-49cc-9fa9-5307800a949a_Enabled">
    <vt:lpwstr>true</vt:lpwstr>
  </property>
  <property fmtid="{D5CDD505-2E9C-101B-9397-08002B2CF9AE}" pid="4" name="MSIP_Label_67599526-06ca-49cc-9fa9-5307800a949a_SetDate">
    <vt:lpwstr>2022-05-27T20:01:16Z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3b630370-6fc3-42cd-bde4-767845e0598c</vt:lpwstr>
  </property>
  <property fmtid="{D5CDD505-2E9C-101B-9397-08002B2CF9AE}" pid="9" name="MSIP_Label_67599526-06ca-49cc-9fa9-5307800a949a_ContentBits">
    <vt:lpwstr>0</vt:lpwstr>
  </property>
  <property fmtid="{D5CDD505-2E9C-101B-9397-08002B2CF9AE}" pid="10" name="MediaServiceImageTags">
    <vt:lpwstr/>
  </property>
</Properties>
</file>