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E32D4" w14:textId="77777777" w:rsidR="000F2931" w:rsidRPr="000F2931" w:rsidRDefault="000F2931" w:rsidP="000F2931">
      <w:pPr>
        <w:outlineLvl w:val="0"/>
        <w:rPr>
          <w:rFonts w:eastAsia="Times New Roman" w:cs="Times New Roman"/>
          <w:b/>
          <w:kern w:val="0"/>
          <w:sz w:val="36"/>
          <w:szCs w:val="36"/>
          <w:lang w:val="x-none" w:eastAsia="x-none"/>
          <w14:ligatures w14:val="none"/>
        </w:rPr>
      </w:pPr>
      <w:bookmarkStart w:id="0" w:name="_top"/>
      <w:bookmarkStart w:id="1" w:name="_Toc369775666"/>
      <w:bookmarkStart w:id="2" w:name="_Toc386761608"/>
      <w:bookmarkStart w:id="3" w:name="_Toc386761751"/>
      <w:bookmarkStart w:id="4" w:name="_Toc387177268"/>
      <w:bookmarkStart w:id="5" w:name="_Toc406756245"/>
      <w:bookmarkStart w:id="6" w:name="_Toc406757126"/>
      <w:bookmarkStart w:id="7" w:name="_Toc406757305"/>
      <w:bookmarkStart w:id="8" w:name="_Toc435511670"/>
      <w:bookmarkStart w:id="9" w:name="_Toc437968006"/>
      <w:bookmarkStart w:id="10" w:name="_Toc442435777"/>
      <w:bookmarkStart w:id="11" w:name="_Toc444101985"/>
      <w:bookmarkStart w:id="12" w:name="_Toc444107040"/>
      <w:bookmarkStart w:id="13" w:name="_Toc444108188"/>
      <w:bookmarkStart w:id="14" w:name="_Toc444110804"/>
      <w:bookmarkStart w:id="15" w:name="_Toc444116796"/>
      <w:bookmarkStart w:id="16" w:name="_Toc447198832"/>
      <w:bookmarkStart w:id="17" w:name="_Toc466356567"/>
      <w:bookmarkStart w:id="18" w:name="_Toc494790399"/>
      <w:bookmarkStart w:id="19" w:name="_Toc494790469"/>
      <w:bookmarkStart w:id="20" w:name="_Toc494790591"/>
      <w:bookmarkStart w:id="21" w:name="_Toc509919493"/>
      <w:bookmarkStart w:id="22" w:name="_Toc528584191"/>
      <w:bookmarkStart w:id="23" w:name="_Toc528728106"/>
      <w:bookmarkStart w:id="24" w:name="_Toc531945608"/>
      <w:bookmarkStart w:id="25" w:name="_Toc8705433"/>
      <w:bookmarkStart w:id="26" w:name="_Toc8705461"/>
      <w:bookmarkStart w:id="27" w:name="_Toc24702004"/>
      <w:bookmarkStart w:id="28" w:name="_Toc39473269"/>
      <w:bookmarkStart w:id="29" w:name="_Toc39473467"/>
      <w:bookmarkStart w:id="30" w:name="_Toc39473568"/>
      <w:bookmarkStart w:id="31" w:name="_Toc39549079"/>
      <w:bookmarkStart w:id="32" w:name="_Toc53644599"/>
      <w:bookmarkStart w:id="33" w:name="_Toc66102423"/>
      <w:bookmarkStart w:id="34" w:name="OLE_LINK1"/>
      <w:bookmarkEnd w:id="0"/>
      <w:r w:rsidRPr="000F2931">
        <w:rPr>
          <w:rFonts w:eastAsia="Times New Roman" w:cs="Times New Roman"/>
          <w:b/>
          <w:kern w:val="0"/>
          <w:sz w:val="36"/>
          <w:szCs w:val="36"/>
          <w:lang w:val="x-none" w:eastAsia="x-none"/>
          <w14:ligatures w14:val="none"/>
        </w:rPr>
        <w:t>MED D</w:t>
      </w:r>
      <w:r w:rsidRPr="000F2931">
        <w:rPr>
          <w:rFonts w:eastAsia="Times New Roman" w:cs="Times New Roman"/>
          <w:b/>
          <w:kern w:val="0"/>
          <w:sz w:val="36"/>
          <w:szCs w:val="36"/>
          <w:lang w:eastAsia="x-none"/>
          <w14:ligatures w14:val="none"/>
        </w:rPr>
        <w:t xml:space="preserve"> - Blue </w:t>
      </w:r>
      <w:proofErr w:type="spellStart"/>
      <w:r w:rsidRPr="000F2931">
        <w:rPr>
          <w:rFonts w:eastAsia="Times New Roman" w:cs="Times New Roman"/>
          <w:b/>
          <w:kern w:val="0"/>
          <w:sz w:val="36"/>
          <w:szCs w:val="36"/>
          <w:lang w:eastAsia="x-none"/>
          <w14:ligatures w14:val="none"/>
        </w:rPr>
        <w:t>MedicareRx</w:t>
      </w:r>
      <w:proofErr w:type="spellEnd"/>
      <w:r w:rsidRPr="000F2931">
        <w:rPr>
          <w:rFonts w:eastAsia="Times New Roman" w:cs="Times New Roman"/>
          <w:b/>
          <w:kern w:val="0"/>
          <w:sz w:val="36"/>
          <w:szCs w:val="36"/>
          <w:lang w:eastAsia="x-none"/>
          <w14:ligatures w14:val="none"/>
        </w:rPr>
        <w:t xml:space="preserve"> (NEJE) - </w:t>
      </w:r>
      <w:bookmarkStart w:id="35" w:name="OLE_LINK3"/>
      <w:r w:rsidRPr="000F2931">
        <w:rPr>
          <w:rFonts w:eastAsia="Times New Roman" w:cs="Times New Roman"/>
          <w:b/>
          <w:kern w:val="0"/>
          <w:sz w:val="36"/>
          <w:szCs w:val="36"/>
          <w:lang w:val="x-none" w:eastAsia="x-none"/>
          <w14:ligatures w14:val="none"/>
        </w:rPr>
        <w:t>Premium Billing General Information</w:t>
      </w:r>
      <w:bookmarkEnd w:id="1"/>
      <w:bookmarkEnd w:id="2"/>
      <w:bookmarkEnd w:id="3"/>
      <w:bookmarkEnd w:id="4"/>
      <w:bookmarkEnd w:id="5"/>
      <w:bookmarkEnd w:id="6"/>
      <w:bookmarkEnd w:id="7"/>
      <w:bookmarkEnd w:id="8"/>
      <w:bookmarkEnd w:id="9"/>
      <w:bookmarkEnd w:id="10"/>
      <w:r w:rsidRPr="000F2931">
        <w:rPr>
          <w:rFonts w:eastAsia="Times New Roman" w:cs="Times New Roman"/>
          <w:b/>
          <w:kern w:val="0"/>
          <w:sz w:val="36"/>
          <w:szCs w:val="36"/>
          <w:lang w:eastAsia="x-none"/>
          <w14:ligatures w14:val="none"/>
        </w:rPr>
        <w:t xml:space="preserve">, Processes, </w:t>
      </w:r>
      <w:r w:rsidRPr="000F2931">
        <w:rPr>
          <w:rFonts w:eastAsia="Times New Roman" w:cs="Times New Roman"/>
          <w:b/>
          <w:kern w:val="0"/>
          <w:sz w:val="36"/>
          <w:szCs w:val="36"/>
          <w:lang w:val="x-none" w:eastAsia="x-none"/>
          <w14:ligatures w14:val="none"/>
        </w:rPr>
        <w:t>&amp; Document Index</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5"/>
    </w:p>
    <w:bookmarkEnd w:id="34"/>
    <w:p w14:paraId="7BA0A735" w14:textId="77777777" w:rsidR="000F2931" w:rsidRPr="000F2931" w:rsidRDefault="000F2931" w:rsidP="000F2931">
      <w:pPr>
        <w:tabs>
          <w:tab w:val="right" w:leader="dot" w:pos="12950"/>
        </w:tabs>
        <w:rPr>
          <w:rFonts w:eastAsia="Times New Roman" w:cs="Times New Roman"/>
          <w:kern w:val="0"/>
          <w:szCs w:val="24"/>
          <w14:ligatures w14:val="none"/>
        </w:rPr>
      </w:pPr>
    </w:p>
    <w:p w14:paraId="5D3BA54C" w14:textId="77777777" w:rsidR="000F2931" w:rsidRPr="000F2931" w:rsidRDefault="000F2931" w:rsidP="000F2931">
      <w:pPr>
        <w:tabs>
          <w:tab w:val="right" w:leader="dot" w:pos="12950"/>
        </w:tabs>
        <w:rPr>
          <w:rFonts w:eastAsia="Times New Roman" w:cs="Times New Roman"/>
          <w:noProof/>
          <w:szCs w:val="24"/>
        </w:rPr>
      </w:pPr>
      <w:r w:rsidRPr="000F2931">
        <w:rPr>
          <w:rFonts w:eastAsia="Times New Roman" w:cs="Times New Roman"/>
          <w:kern w:val="0"/>
          <w:szCs w:val="24"/>
          <w14:ligatures w14:val="none"/>
        </w:rPr>
        <w:fldChar w:fldCharType="begin"/>
      </w:r>
      <w:r w:rsidRPr="000F2931">
        <w:rPr>
          <w:rFonts w:eastAsia="Times New Roman" w:cs="Times New Roman"/>
          <w:kern w:val="0"/>
          <w:szCs w:val="24"/>
          <w14:ligatures w14:val="none"/>
        </w:rPr>
        <w:instrText xml:space="preserve"> TOC \o "2-2" \n \p " " \h \z \u </w:instrText>
      </w:r>
      <w:r w:rsidRPr="000F2931">
        <w:rPr>
          <w:rFonts w:eastAsia="Times New Roman" w:cs="Times New Roman"/>
          <w:kern w:val="0"/>
          <w:szCs w:val="24"/>
          <w14:ligatures w14:val="none"/>
        </w:rPr>
        <w:fldChar w:fldCharType="separate"/>
      </w:r>
      <w:hyperlink w:anchor="_Toc193443187" w:history="1">
        <w:r w:rsidRPr="000F2931">
          <w:rPr>
            <w:rFonts w:eastAsia="Times New Roman" w:cs="Times New Roman"/>
            <w:color w:val="0000FF"/>
            <w:kern w:val="0"/>
            <w:szCs w:val="24"/>
            <w:u w:val="single"/>
            <w14:ligatures w14:val="none"/>
          </w:rPr>
          <w:t>Reminders</w:t>
        </w:r>
      </w:hyperlink>
    </w:p>
    <w:p w14:paraId="54414287" w14:textId="77777777" w:rsidR="000F2931" w:rsidRPr="000F2931" w:rsidRDefault="000F2931" w:rsidP="000F2931">
      <w:pPr>
        <w:tabs>
          <w:tab w:val="right" w:leader="dot" w:pos="12950"/>
        </w:tabs>
        <w:rPr>
          <w:rFonts w:eastAsia="Times New Roman" w:cs="Times New Roman"/>
          <w:noProof/>
          <w:szCs w:val="24"/>
        </w:rPr>
      </w:pPr>
      <w:hyperlink w:anchor="_Toc193443188" w:history="1">
        <w:r w:rsidRPr="000F2931">
          <w:rPr>
            <w:rFonts w:eastAsia="Times New Roman" w:cs="Times New Roman"/>
            <w:color w:val="0000FF"/>
            <w:kern w:val="0"/>
            <w:szCs w:val="24"/>
            <w:u w:val="single"/>
            <w14:ligatures w14:val="none"/>
          </w:rPr>
          <w:t>Identify Caller &amp; Review Premium Balance</w:t>
        </w:r>
      </w:hyperlink>
    </w:p>
    <w:p w14:paraId="66A220CA" w14:textId="77777777" w:rsidR="000F2931" w:rsidRPr="000F2931" w:rsidRDefault="000F2931" w:rsidP="000F2931">
      <w:pPr>
        <w:tabs>
          <w:tab w:val="right" w:leader="dot" w:pos="12950"/>
        </w:tabs>
        <w:rPr>
          <w:rFonts w:eastAsia="Times New Roman" w:cs="Times New Roman"/>
          <w:noProof/>
          <w:szCs w:val="24"/>
        </w:rPr>
      </w:pPr>
      <w:hyperlink w:anchor="_Toc193443189" w:history="1">
        <w:r w:rsidRPr="000F2931">
          <w:rPr>
            <w:rFonts w:eastAsia="Times New Roman" w:cs="Times New Roman"/>
            <w:color w:val="0000FF"/>
            <w:kern w:val="0"/>
            <w:szCs w:val="24"/>
            <w:u w:val="single"/>
            <w14:ligatures w14:val="none"/>
          </w:rPr>
          <w:t>Authorized Persons who can make changes to the Premium Billing Account</w:t>
        </w:r>
      </w:hyperlink>
    </w:p>
    <w:p w14:paraId="74D0C6DD" w14:textId="77777777" w:rsidR="000F2931" w:rsidRPr="000F2931" w:rsidRDefault="000F2931" w:rsidP="000F2931">
      <w:pPr>
        <w:tabs>
          <w:tab w:val="right" w:leader="dot" w:pos="12950"/>
        </w:tabs>
        <w:rPr>
          <w:rFonts w:eastAsia="Times New Roman" w:cs="Times New Roman"/>
          <w:noProof/>
          <w:szCs w:val="24"/>
        </w:rPr>
      </w:pPr>
      <w:hyperlink w:anchor="_Toc193443190" w:history="1">
        <w:r w:rsidRPr="000F2931">
          <w:rPr>
            <w:rFonts w:eastAsia="Times New Roman" w:cs="Times New Roman"/>
            <w:color w:val="0000FF"/>
            <w:kern w:val="0"/>
            <w:szCs w:val="24"/>
            <w:u w:val="single"/>
            <w14:ligatures w14:val="none"/>
          </w:rPr>
          <w:t>Enrollment, LEP, IRMAA, SPAP &amp; LIS</w:t>
        </w:r>
      </w:hyperlink>
    </w:p>
    <w:p w14:paraId="0869F231" w14:textId="77777777" w:rsidR="000F2931" w:rsidRPr="000F2931" w:rsidRDefault="000F2931" w:rsidP="000F2931">
      <w:pPr>
        <w:tabs>
          <w:tab w:val="right" w:leader="dot" w:pos="12950"/>
        </w:tabs>
        <w:rPr>
          <w:rFonts w:eastAsia="Times New Roman" w:cs="Times New Roman"/>
          <w:noProof/>
          <w:szCs w:val="24"/>
        </w:rPr>
      </w:pPr>
      <w:hyperlink w:anchor="_Toc193443191" w:history="1">
        <w:r w:rsidRPr="000F2931">
          <w:rPr>
            <w:rFonts w:eastAsia="Times New Roman" w:cs="Times New Roman"/>
            <w:color w:val="0000FF"/>
            <w:kern w:val="0"/>
            <w:szCs w:val="24"/>
            <w:u w:val="single"/>
            <w14:ligatures w14:val="none"/>
          </w:rPr>
          <w:t>Death of a Beneficiary</w:t>
        </w:r>
      </w:hyperlink>
    </w:p>
    <w:p w14:paraId="637CF679" w14:textId="77777777" w:rsidR="000F2931" w:rsidRPr="000F2931" w:rsidRDefault="000F2931" w:rsidP="000F2931">
      <w:pPr>
        <w:tabs>
          <w:tab w:val="right" w:leader="dot" w:pos="12950"/>
        </w:tabs>
        <w:rPr>
          <w:rFonts w:eastAsia="Times New Roman" w:cs="Times New Roman"/>
          <w:noProof/>
          <w:szCs w:val="24"/>
        </w:rPr>
      </w:pPr>
      <w:hyperlink w:anchor="_Toc193443192" w:history="1">
        <w:r w:rsidRPr="000F2931">
          <w:rPr>
            <w:rFonts w:eastAsia="Times New Roman" w:cs="Times New Roman"/>
            <w:color w:val="0000FF"/>
            <w:kern w:val="0"/>
            <w:szCs w:val="24"/>
            <w:u w:val="single"/>
            <w14:ligatures w14:val="none"/>
          </w:rPr>
          <w:t>Premium Statement Requests</w:t>
        </w:r>
      </w:hyperlink>
    </w:p>
    <w:p w14:paraId="4C087465" w14:textId="77777777" w:rsidR="000F2931" w:rsidRPr="000F2931" w:rsidRDefault="000F2931" w:rsidP="000F2931">
      <w:pPr>
        <w:tabs>
          <w:tab w:val="right" w:leader="dot" w:pos="12950"/>
        </w:tabs>
        <w:rPr>
          <w:rFonts w:eastAsia="Times New Roman" w:cs="Times New Roman"/>
          <w:noProof/>
          <w:szCs w:val="24"/>
        </w:rPr>
      </w:pPr>
      <w:hyperlink w:anchor="_Toc193443193" w:history="1">
        <w:r w:rsidRPr="000F2931">
          <w:rPr>
            <w:rFonts w:eastAsia="Times New Roman" w:cs="Times New Roman"/>
            <w:color w:val="0000FF"/>
            <w:kern w:val="0"/>
            <w:szCs w:val="24"/>
            <w:u w:val="single"/>
            <w14:ligatures w14:val="none"/>
          </w:rPr>
          <w:t>Premium Billing Disputes (non-Dunning)</w:t>
        </w:r>
      </w:hyperlink>
    </w:p>
    <w:p w14:paraId="7B662ADE" w14:textId="77777777" w:rsidR="000F2931" w:rsidRPr="000F2931" w:rsidRDefault="000F2931" w:rsidP="000F2931">
      <w:pPr>
        <w:tabs>
          <w:tab w:val="right" w:leader="dot" w:pos="12950"/>
        </w:tabs>
        <w:rPr>
          <w:rFonts w:eastAsia="Times New Roman" w:cs="Times New Roman"/>
          <w:noProof/>
          <w:szCs w:val="24"/>
        </w:rPr>
      </w:pPr>
      <w:hyperlink w:anchor="_Toc193443194" w:history="1">
        <w:r w:rsidRPr="000F2931">
          <w:rPr>
            <w:rFonts w:eastAsia="Times New Roman" w:cs="Times New Roman"/>
            <w:color w:val="0000FF"/>
            <w:kern w:val="0"/>
            <w:szCs w:val="24"/>
            <w:u w:val="single"/>
            <w14:ligatures w14:val="none"/>
          </w:rPr>
          <w:t>Credit Balances and Premium Refunds</w:t>
        </w:r>
      </w:hyperlink>
    </w:p>
    <w:p w14:paraId="1987813C" w14:textId="31F79CB1" w:rsidR="000F2931" w:rsidRPr="000F2931" w:rsidRDefault="000F2931" w:rsidP="000F2931">
      <w:pPr>
        <w:tabs>
          <w:tab w:val="right" w:leader="dot" w:pos="12950"/>
        </w:tabs>
        <w:rPr>
          <w:rFonts w:eastAsia="Times New Roman" w:cs="Times New Roman"/>
          <w:noProof/>
          <w:szCs w:val="24"/>
        </w:rPr>
      </w:pPr>
      <w:hyperlink w:anchor="_Toc193443195" w:history="1">
        <w:r w:rsidRPr="000F2931">
          <w:rPr>
            <w:rFonts w:eastAsia="Times New Roman" w:cs="Times New Roman"/>
            <w:color w:val="0000FF"/>
            <w:kern w:val="0"/>
            <w:szCs w:val="24"/>
            <w:u w:val="single"/>
            <w14:ligatures w14:val="none"/>
          </w:rPr>
          <w:t>Uncashed Refunds</w:t>
        </w:r>
      </w:hyperlink>
    </w:p>
    <w:p w14:paraId="7E759490" w14:textId="77777777" w:rsidR="000F2931" w:rsidRPr="000F2931" w:rsidRDefault="000F2931" w:rsidP="000F2931">
      <w:pPr>
        <w:tabs>
          <w:tab w:val="right" w:leader="dot" w:pos="12950"/>
        </w:tabs>
        <w:rPr>
          <w:rFonts w:eastAsia="Times New Roman" w:cs="Times New Roman"/>
          <w:noProof/>
          <w:szCs w:val="24"/>
        </w:rPr>
      </w:pPr>
      <w:hyperlink w:anchor="_Toc193443196" w:history="1">
        <w:r w:rsidRPr="000F2931">
          <w:rPr>
            <w:rFonts w:eastAsia="Times New Roman" w:cs="Times New Roman"/>
            <w:color w:val="0000FF"/>
            <w:kern w:val="0"/>
            <w:szCs w:val="24"/>
            <w:u w:val="single"/>
            <w14:ligatures w14:val="none"/>
          </w:rPr>
          <w:t>Uncashed Refunds Frequently Asked Questions</w:t>
        </w:r>
      </w:hyperlink>
    </w:p>
    <w:p w14:paraId="7FD15A3C" w14:textId="77777777" w:rsidR="000F2931" w:rsidRPr="000F2931" w:rsidRDefault="000F2931" w:rsidP="000F2931">
      <w:pPr>
        <w:tabs>
          <w:tab w:val="right" w:leader="dot" w:pos="12950"/>
        </w:tabs>
        <w:rPr>
          <w:rFonts w:eastAsia="Times New Roman" w:cs="Times New Roman"/>
          <w:noProof/>
          <w:szCs w:val="24"/>
        </w:rPr>
      </w:pPr>
      <w:hyperlink w:anchor="_Toc193443197" w:history="1">
        <w:r w:rsidRPr="000F2931">
          <w:rPr>
            <w:rFonts w:eastAsia="Times New Roman" w:cs="Times New Roman"/>
            <w:color w:val="0000FF"/>
            <w:kern w:val="0"/>
            <w:szCs w:val="24"/>
            <w:u w:val="single"/>
            <w14:ligatures w14:val="none"/>
          </w:rPr>
          <w:t>Single-Sign-On (SSO) Premium Payments NOT Appearing in PeopleSafe</w:t>
        </w:r>
      </w:hyperlink>
    </w:p>
    <w:p w14:paraId="1D7FAECE" w14:textId="77777777" w:rsidR="000F2931" w:rsidRPr="000F2931" w:rsidRDefault="000F2931" w:rsidP="000F2931">
      <w:pPr>
        <w:tabs>
          <w:tab w:val="right" w:leader="dot" w:pos="12950"/>
        </w:tabs>
        <w:rPr>
          <w:rFonts w:eastAsia="Times New Roman" w:cs="Times New Roman"/>
          <w:noProof/>
          <w:szCs w:val="24"/>
        </w:rPr>
      </w:pPr>
      <w:hyperlink w:anchor="_Toc193443198" w:history="1">
        <w:r w:rsidRPr="000F2931">
          <w:rPr>
            <w:rFonts w:eastAsia="Times New Roman" w:cs="Times New Roman"/>
            <w:color w:val="0000FF"/>
            <w:kern w:val="0"/>
            <w:szCs w:val="24"/>
            <w:u w:val="single"/>
            <w14:ligatures w14:val="none"/>
          </w:rPr>
          <w:t>Incorrect LIS Status Prior to Invoicing</w:t>
        </w:r>
      </w:hyperlink>
    </w:p>
    <w:p w14:paraId="4661C3D1" w14:textId="77777777" w:rsidR="000F2931" w:rsidRPr="000F2931" w:rsidRDefault="000F2931" w:rsidP="000F2931">
      <w:pPr>
        <w:tabs>
          <w:tab w:val="right" w:leader="dot" w:pos="12950"/>
        </w:tabs>
        <w:rPr>
          <w:rFonts w:eastAsia="Times New Roman" w:cs="Times New Roman"/>
          <w:noProof/>
          <w:szCs w:val="24"/>
        </w:rPr>
      </w:pPr>
      <w:hyperlink w:anchor="_Toc193443199" w:history="1">
        <w:r w:rsidRPr="000F2931">
          <w:rPr>
            <w:rFonts w:eastAsia="Times New Roman" w:cs="Times New Roman"/>
            <w:color w:val="0000FF"/>
            <w:kern w:val="0"/>
            <w:szCs w:val="24"/>
            <w:u w:val="single"/>
            <w14:ligatures w14:val="none"/>
          </w:rPr>
          <w:t>Premium Billing Invoicing &amp; Due Dates</w:t>
        </w:r>
      </w:hyperlink>
    </w:p>
    <w:p w14:paraId="2FA1FE7F" w14:textId="77777777" w:rsidR="000F2931" w:rsidRPr="000F2931" w:rsidRDefault="000F2931" w:rsidP="000F2931">
      <w:pPr>
        <w:tabs>
          <w:tab w:val="right" w:leader="dot" w:pos="12950"/>
        </w:tabs>
        <w:rPr>
          <w:rFonts w:eastAsia="Times New Roman" w:cs="Times New Roman"/>
          <w:noProof/>
          <w:szCs w:val="24"/>
        </w:rPr>
      </w:pPr>
      <w:hyperlink w:anchor="_Toc193443200" w:history="1">
        <w:r w:rsidRPr="000F2931">
          <w:rPr>
            <w:rFonts w:eastAsia="Times New Roman" w:cs="Times New Roman"/>
            <w:color w:val="0000FF"/>
            <w:kern w:val="0"/>
            <w:szCs w:val="24"/>
            <w:u w:val="single"/>
            <w14:ligatures w14:val="none"/>
          </w:rPr>
          <w:t>Payment Options</w:t>
        </w:r>
      </w:hyperlink>
    </w:p>
    <w:p w14:paraId="74AD123E" w14:textId="77777777" w:rsidR="000F2931" w:rsidRPr="000F2931" w:rsidRDefault="000F2931" w:rsidP="000F2931">
      <w:pPr>
        <w:tabs>
          <w:tab w:val="right" w:leader="dot" w:pos="12950"/>
        </w:tabs>
        <w:rPr>
          <w:rFonts w:eastAsia="Times New Roman" w:cs="Times New Roman"/>
          <w:noProof/>
          <w:szCs w:val="24"/>
        </w:rPr>
      </w:pPr>
      <w:hyperlink w:anchor="_Toc193443201" w:history="1">
        <w:r w:rsidRPr="000F2931">
          <w:rPr>
            <w:rFonts w:eastAsia="Times New Roman" w:cs="Times New Roman"/>
            <w:color w:val="0000FF"/>
            <w:kern w:val="0"/>
            <w:szCs w:val="24"/>
            <w:u w:val="single"/>
            <w14:ligatures w14:val="none"/>
          </w:rPr>
          <w:t>Premium Billing Processing Times</w:t>
        </w:r>
      </w:hyperlink>
    </w:p>
    <w:p w14:paraId="2EA1D8FF" w14:textId="77777777" w:rsidR="000F2931" w:rsidRPr="000F2931" w:rsidRDefault="000F2931" w:rsidP="000F2931">
      <w:pPr>
        <w:tabs>
          <w:tab w:val="right" w:leader="dot" w:pos="12950"/>
        </w:tabs>
        <w:rPr>
          <w:rFonts w:eastAsia="Times New Roman" w:cs="Times New Roman"/>
          <w:noProof/>
          <w:szCs w:val="24"/>
        </w:rPr>
      </w:pPr>
      <w:hyperlink w:anchor="_Toc193443202" w:history="1">
        <w:r w:rsidRPr="000F2931">
          <w:rPr>
            <w:rFonts w:eastAsia="Times New Roman" w:cs="Times New Roman"/>
            <w:color w:val="0000FF"/>
            <w:kern w:val="0"/>
            <w:szCs w:val="24"/>
            <w:u w:val="single"/>
            <w14:ligatures w14:val="none"/>
          </w:rPr>
          <w:t>Premium Billing Addresses</w:t>
        </w:r>
      </w:hyperlink>
    </w:p>
    <w:p w14:paraId="120E8DE0" w14:textId="77777777" w:rsidR="000F2931" w:rsidRPr="000F2931" w:rsidRDefault="000F2931" w:rsidP="000F2931">
      <w:pPr>
        <w:tabs>
          <w:tab w:val="right" w:leader="dot" w:pos="12950"/>
        </w:tabs>
        <w:rPr>
          <w:rFonts w:eastAsia="Times New Roman" w:cs="Times New Roman"/>
          <w:noProof/>
          <w:szCs w:val="24"/>
        </w:rPr>
      </w:pPr>
      <w:hyperlink w:anchor="_Toc193443203" w:history="1">
        <w:r w:rsidRPr="000F2931">
          <w:rPr>
            <w:rFonts w:eastAsia="Times New Roman" w:cs="Times New Roman"/>
            <w:color w:val="0000FF"/>
            <w:kern w:val="0"/>
            <w:szCs w:val="24"/>
            <w:u w:val="single"/>
            <w14:ligatures w14:val="none"/>
          </w:rPr>
          <w:t>Creating an RM Task</w:t>
        </w:r>
      </w:hyperlink>
    </w:p>
    <w:p w14:paraId="536578AE" w14:textId="77777777" w:rsidR="000F2931" w:rsidRPr="000F2931" w:rsidRDefault="000F2931" w:rsidP="000F2931">
      <w:pPr>
        <w:tabs>
          <w:tab w:val="right" w:leader="dot" w:pos="12950"/>
        </w:tabs>
        <w:rPr>
          <w:rFonts w:eastAsia="Times New Roman" w:cs="Times New Roman"/>
          <w:noProof/>
          <w:szCs w:val="24"/>
        </w:rPr>
      </w:pPr>
      <w:hyperlink w:anchor="_Toc193443204" w:history="1">
        <w:r w:rsidRPr="000F2931">
          <w:rPr>
            <w:rFonts w:eastAsia="Times New Roman" w:cs="Times New Roman"/>
            <w:color w:val="0000FF"/>
            <w:kern w:val="0"/>
            <w:szCs w:val="24"/>
            <w:u w:val="single"/>
            <w14:ligatures w14:val="none"/>
          </w:rPr>
          <w:t>Resolution Task Reminders</w:t>
        </w:r>
      </w:hyperlink>
    </w:p>
    <w:p w14:paraId="76D38ECA" w14:textId="77777777" w:rsidR="000F2931" w:rsidRPr="000F2931" w:rsidRDefault="000F2931" w:rsidP="000F2931">
      <w:pPr>
        <w:tabs>
          <w:tab w:val="right" w:leader="dot" w:pos="12950"/>
        </w:tabs>
        <w:rPr>
          <w:rFonts w:eastAsia="Times New Roman" w:cs="Times New Roman"/>
          <w:noProof/>
          <w:szCs w:val="24"/>
        </w:rPr>
      </w:pPr>
      <w:hyperlink w:anchor="_Toc193443205" w:history="1">
        <w:r w:rsidRPr="000F2931">
          <w:rPr>
            <w:rFonts w:eastAsia="Times New Roman" w:cs="Times New Roman"/>
            <w:color w:val="0000FF"/>
            <w:kern w:val="0"/>
            <w:szCs w:val="24"/>
            <w:u w:val="single"/>
            <w14:ligatures w14:val="none"/>
          </w:rPr>
          <w:t>Premium Billing Document Index</w:t>
        </w:r>
      </w:hyperlink>
    </w:p>
    <w:p w14:paraId="2D19C495" w14:textId="77777777" w:rsidR="000F2931" w:rsidRPr="000F2931" w:rsidRDefault="000F2931" w:rsidP="000F2931">
      <w:pPr>
        <w:tabs>
          <w:tab w:val="right" w:leader="dot" w:pos="12950"/>
        </w:tabs>
        <w:rPr>
          <w:rFonts w:eastAsia="Times New Roman" w:cs="Times New Roman"/>
          <w:noProof/>
          <w:szCs w:val="24"/>
        </w:rPr>
      </w:pPr>
      <w:hyperlink w:anchor="_Toc193443206" w:history="1">
        <w:r w:rsidRPr="000F2931">
          <w:rPr>
            <w:rFonts w:eastAsia="Times New Roman" w:cs="Times New Roman"/>
            <w:color w:val="0000FF"/>
            <w:kern w:val="0"/>
            <w:szCs w:val="24"/>
            <w:u w:val="single"/>
            <w14:ligatures w14:val="none"/>
          </w:rPr>
          <w:t>Log Activity</w:t>
        </w:r>
      </w:hyperlink>
    </w:p>
    <w:p w14:paraId="509762DE" w14:textId="77777777" w:rsidR="000F2931" w:rsidRPr="000F2931" w:rsidRDefault="000F2931" w:rsidP="000F2931">
      <w:pPr>
        <w:tabs>
          <w:tab w:val="right" w:leader="dot" w:pos="12950"/>
        </w:tabs>
        <w:rPr>
          <w:rFonts w:eastAsia="Times New Roman" w:cs="Times New Roman"/>
          <w:noProof/>
          <w:szCs w:val="24"/>
        </w:rPr>
      </w:pPr>
      <w:hyperlink w:anchor="_Toc193443207" w:history="1">
        <w:r w:rsidRPr="000F2931">
          <w:rPr>
            <w:rFonts w:eastAsia="Times New Roman" w:cs="Times New Roman"/>
            <w:color w:val="0000FF"/>
            <w:kern w:val="0"/>
            <w:szCs w:val="24"/>
            <w:u w:val="single"/>
            <w14:ligatures w14:val="none"/>
          </w:rPr>
          <w:t>Related Documents</w:t>
        </w:r>
      </w:hyperlink>
    </w:p>
    <w:p w14:paraId="5AB8B736" w14:textId="77777777" w:rsidR="000F2931" w:rsidRPr="000F2931" w:rsidRDefault="000F2931" w:rsidP="000F2931">
      <w:pPr>
        <w:tabs>
          <w:tab w:val="right" w:leader="dot" w:pos="12950"/>
        </w:tabs>
        <w:rPr>
          <w:rFonts w:eastAsia="Times New Roman" w:cs="Times New Roman"/>
          <w:kern w:val="0"/>
          <w:szCs w:val="24"/>
          <w14:ligatures w14:val="none"/>
        </w:rPr>
      </w:pPr>
      <w:r w:rsidRPr="000F2931">
        <w:rPr>
          <w:rFonts w:eastAsia="Times New Roman" w:cs="Times New Roman"/>
          <w:kern w:val="0"/>
          <w:szCs w:val="24"/>
          <w14:ligatures w14:val="none"/>
        </w:rPr>
        <w:fldChar w:fldCharType="end"/>
      </w:r>
    </w:p>
    <w:p w14:paraId="7B598747" w14:textId="77777777" w:rsidR="000F2931" w:rsidRPr="000F2931" w:rsidRDefault="000F2931" w:rsidP="000F2931">
      <w:pPr>
        <w:rPr>
          <w:rFonts w:eastAsia="Times New Roman" w:cs="Arial"/>
          <w:b/>
          <w:kern w:val="0"/>
          <w:szCs w:val="24"/>
          <w14:ligatures w14:val="none"/>
        </w:rPr>
      </w:pPr>
      <w:bookmarkStart w:id="36" w:name="_Overview"/>
      <w:bookmarkEnd w:id="36"/>
    </w:p>
    <w:p w14:paraId="34A7A7E1" w14:textId="77777777" w:rsidR="000F2931" w:rsidRPr="000F2931" w:rsidRDefault="000F2931" w:rsidP="000F2931">
      <w:pPr>
        <w:rPr>
          <w:rFonts w:eastAsia="Times New Roman" w:cs="Arial"/>
          <w:kern w:val="0"/>
          <w:szCs w:val="24"/>
          <w14:ligatures w14:val="none"/>
        </w:rPr>
      </w:pPr>
      <w:r w:rsidRPr="000F2931">
        <w:rPr>
          <w:rFonts w:eastAsia="Times New Roman" w:cs="Arial"/>
          <w:b/>
          <w:kern w:val="0"/>
          <w:szCs w:val="24"/>
          <w14:ligatures w14:val="none"/>
        </w:rPr>
        <w:t>Description:</w:t>
      </w:r>
      <w:r w:rsidRPr="000F2931">
        <w:rPr>
          <w:rFonts w:eastAsia="Times New Roman" w:cs="Arial"/>
          <w:kern w:val="0"/>
          <w:szCs w:val="24"/>
          <w14:ligatures w14:val="none"/>
        </w:rPr>
        <w:t xml:space="preserve">  </w:t>
      </w:r>
      <w:bookmarkStart w:id="37" w:name="OLE_LINK5"/>
      <w:r w:rsidRPr="000F2931">
        <w:rPr>
          <w:rFonts w:eastAsia="Times New Roman" w:cs="Arial"/>
          <w:kern w:val="0"/>
          <w:szCs w:val="24"/>
          <w14:ligatures w14:val="none"/>
        </w:rPr>
        <w:t xml:space="preserve">Provides the MED D Customer Care Representative (CCR) with details necessary to assist the </w:t>
      </w:r>
      <w:r w:rsidRPr="000F2931">
        <w:rPr>
          <w:rFonts w:eastAsia="Times New Roman" w:cs="Arial"/>
          <w:b/>
          <w:kern w:val="0"/>
          <w:szCs w:val="24"/>
          <w14:ligatures w14:val="none"/>
        </w:rPr>
        <w:t xml:space="preserve">Blue </w:t>
      </w:r>
      <w:proofErr w:type="spellStart"/>
      <w:r w:rsidRPr="000F2931">
        <w:rPr>
          <w:rFonts w:eastAsia="Times New Roman" w:cs="Arial"/>
          <w:b/>
          <w:kern w:val="0"/>
          <w:szCs w:val="24"/>
          <w14:ligatures w14:val="none"/>
        </w:rPr>
        <w:t>MedicareRx</w:t>
      </w:r>
      <w:proofErr w:type="spellEnd"/>
      <w:r w:rsidRPr="000F2931">
        <w:rPr>
          <w:rFonts w:eastAsia="Times New Roman" w:cs="Arial"/>
          <w:b/>
          <w:kern w:val="0"/>
          <w:szCs w:val="24"/>
          <w14:ligatures w14:val="none"/>
        </w:rPr>
        <w:t xml:space="preserve"> (NEJE)</w:t>
      </w:r>
      <w:r w:rsidRPr="000F2931">
        <w:rPr>
          <w:rFonts w:eastAsia="Times New Roman" w:cs="Arial"/>
          <w:kern w:val="0"/>
          <w:szCs w:val="24"/>
          <w14:ligatures w14:val="none"/>
        </w:rPr>
        <w:t xml:space="preserve"> MED D beneficiary with general Premium Billing questions, processes, and an index to related documents. </w:t>
      </w:r>
    </w:p>
    <w:bookmarkEnd w:id="37"/>
    <w:p w14:paraId="1EE02A99" w14:textId="77777777" w:rsidR="000F2931" w:rsidRPr="000F2931" w:rsidRDefault="000F2931" w:rsidP="000F2931">
      <w:pPr>
        <w:ind w:left="360"/>
        <w:jc w:val="right"/>
        <w:rPr>
          <w:rFonts w:eastAsia="Times New Roman" w:cs="Times New Roman"/>
          <w:kern w:val="0"/>
          <w:szCs w:val="24"/>
          <w14:ligatures w14:val="none"/>
        </w:rPr>
      </w:pPr>
    </w:p>
    <w:p w14:paraId="18CEEA7A" w14:textId="77777777" w:rsidR="000F2931" w:rsidRPr="000F2931" w:rsidRDefault="000F2931" w:rsidP="000F2931">
      <w:pPr>
        <w:ind w:left="360"/>
        <w:jc w:val="right"/>
        <w:rPr>
          <w:rFonts w:eastAsia="Times New Roman" w:cs="Times New Roman"/>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6652D9D3" w14:textId="77777777" w:rsidTr="000F2931">
        <w:tc>
          <w:tcPr>
            <w:tcW w:w="5000" w:type="pct"/>
            <w:shd w:val="clear" w:color="auto" w:fill="BFBFBF"/>
          </w:tcPr>
          <w:p w14:paraId="55061B51"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38" w:name="_Toc8705435"/>
            <w:bookmarkStart w:id="39" w:name="_Toc193443187"/>
            <w:r w:rsidRPr="000F2931">
              <w:rPr>
                <w:rFonts w:eastAsia="Times New Roman" w:cs="Times New Roman"/>
                <w:b/>
                <w:bCs/>
                <w:iCs/>
                <w:kern w:val="0"/>
                <w:sz w:val="28"/>
                <w:szCs w:val="28"/>
                <w:lang w:val="x-none" w:eastAsia="x-none"/>
                <w14:ligatures w14:val="none"/>
              </w:rPr>
              <w:t>Reminders</w:t>
            </w:r>
            <w:bookmarkEnd w:id="38"/>
            <w:bookmarkEnd w:id="39"/>
          </w:p>
        </w:tc>
      </w:tr>
    </w:tbl>
    <w:p w14:paraId="137B66F8" w14:textId="77777777" w:rsidR="000F2931" w:rsidRPr="000F2931" w:rsidRDefault="000F2931" w:rsidP="000F2931">
      <w:pPr>
        <w:rPr>
          <w:rFonts w:eastAsia="Times New Roman" w:cs="Times New Roman"/>
          <w:kern w:val="0"/>
          <w:szCs w:val="24"/>
          <w14:ligatures w14:val="none"/>
        </w:rPr>
      </w:pPr>
      <w:bookmarkStart w:id="40" w:name="_Definitions"/>
      <w:bookmarkStart w:id="41" w:name="_Abbreviations/Definitions"/>
      <w:bookmarkStart w:id="42" w:name="_Viewing_the_Monthly"/>
      <w:bookmarkEnd w:id="40"/>
      <w:bookmarkEnd w:id="41"/>
      <w:bookmarkEnd w:id="42"/>
    </w:p>
    <w:p w14:paraId="002A007B" w14:textId="77777777" w:rsidR="000F2931" w:rsidRPr="000F2931" w:rsidRDefault="000F2931" w:rsidP="000F2931">
      <w:pPr>
        <w:tabs>
          <w:tab w:val="left" w:pos="1682"/>
        </w:tabs>
        <w:rPr>
          <w:rFonts w:eastAsia="Times New Roman" w:cs="Arial"/>
          <w:kern w:val="0"/>
          <w:szCs w:val="24"/>
          <w14:ligatures w14:val="none"/>
        </w:rPr>
      </w:pPr>
      <w:r w:rsidRPr="000F2931">
        <w:rPr>
          <w:rFonts w:eastAsia="Times New Roman" w:cs="Arial"/>
          <w:kern w:val="0"/>
          <w:szCs w:val="24"/>
          <w14:ligatures w14:val="none"/>
        </w:rPr>
        <w:t>Refer to the following:</w:t>
      </w:r>
    </w:p>
    <w:p w14:paraId="66610DA1" w14:textId="77777777" w:rsidR="000F2931" w:rsidRPr="000F2931" w:rsidRDefault="000F2931" w:rsidP="000F2931">
      <w:pPr>
        <w:tabs>
          <w:tab w:val="left" w:pos="1682"/>
        </w:tabs>
        <w:rPr>
          <w:rFonts w:eastAsia="Times New Roman" w:cs="Arial"/>
          <w:kern w:val="0"/>
          <w:szCs w:val="24"/>
          <w14:ligatures w14:val="none"/>
        </w:rPr>
      </w:pPr>
    </w:p>
    <w:p w14:paraId="3454B401" w14:textId="77777777" w:rsidR="000F2931" w:rsidRPr="000F2931" w:rsidRDefault="000F2931" w:rsidP="000F2931">
      <w:pPr>
        <w:numPr>
          <w:ilvl w:val="0"/>
          <w:numId w:val="37"/>
        </w:numPr>
        <w:rPr>
          <w:rFonts w:eastAsia="Times New Roman" w:cs="Arial"/>
          <w:kern w:val="0"/>
          <w:szCs w:val="24"/>
          <w14:ligatures w14:val="none"/>
        </w:rPr>
      </w:pPr>
      <w:r w:rsidRPr="000F2931">
        <w:rPr>
          <w:rFonts w:eastAsia="Times New Roman" w:cs="Times New Roman"/>
          <w:kern w:val="0"/>
          <w:szCs w:val="24"/>
          <w14:ligatures w14:val="none"/>
        </w:rPr>
        <w:t xml:space="preserve">When assisting a beneficiary with Premium Billing questions, review all prior Participant Inquiry notes, Med D comments, RM Tasks, and necessary account information to ensure that the beneficiary is </w:t>
      </w:r>
      <w:proofErr w:type="gramStart"/>
      <w:r w:rsidRPr="000F2931">
        <w:rPr>
          <w:rFonts w:eastAsia="Times New Roman" w:cs="Times New Roman"/>
          <w:kern w:val="0"/>
          <w:szCs w:val="24"/>
          <w14:ligatures w14:val="none"/>
        </w:rPr>
        <w:t>provided</w:t>
      </w:r>
      <w:proofErr w:type="gramEnd"/>
      <w:r w:rsidRPr="000F2931">
        <w:rPr>
          <w:rFonts w:eastAsia="Times New Roman" w:cs="Times New Roman"/>
          <w:kern w:val="0"/>
          <w:szCs w:val="24"/>
          <w14:ligatures w14:val="none"/>
        </w:rPr>
        <w:t xml:space="preserve"> complete and accurate information.</w:t>
      </w:r>
    </w:p>
    <w:p w14:paraId="308A5C69" w14:textId="77777777" w:rsidR="000F2931" w:rsidRPr="000F2931" w:rsidRDefault="000F2931" w:rsidP="000F2931">
      <w:pPr>
        <w:ind w:left="360"/>
        <w:rPr>
          <w:rFonts w:eastAsia="Times New Roman" w:cs="Arial"/>
          <w:kern w:val="0"/>
          <w:szCs w:val="24"/>
          <w14:ligatures w14:val="none"/>
        </w:rPr>
      </w:pPr>
    </w:p>
    <w:p w14:paraId="4707FE03" w14:textId="77777777" w:rsidR="000F2931" w:rsidRPr="000F2931" w:rsidRDefault="000F2931" w:rsidP="000F2931">
      <w:pPr>
        <w:numPr>
          <w:ilvl w:val="0"/>
          <w:numId w:val="37"/>
        </w:numPr>
        <w:rPr>
          <w:rFonts w:eastAsia="Times New Roman" w:cs="Times New Roman"/>
          <w:kern w:val="0"/>
          <w:szCs w:val="24"/>
          <w14:ligatures w14:val="none"/>
        </w:rPr>
      </w:pPr>
      <w:r w:rsidRPr="000F2931">
        <w:rPr>
          <w:rFonts w:eastAsia="Times New Roman" w:cs="Times New Roman"/>
          <w:kern w:val="0"/>
          <w:szCs w:val="24"/>
          <w14:ligatures w14:val="none"/>
        </w:rPr>
        <w:t>To maintain MED D coverage, beneficiaries are required to pay a monthly premium. Premiums will vary depending on:</w:t>
      </w:r>
    </w:p>
    <w:p w14:paraId="18A89913" w14:textId="77777777" w:rsidR="000F2931" w:rsidRPr="000F2931" w:rsidRDefault="000F2931" w:rsidP="000F2931">
      <w:pPr>
        <w:numPr>
          <w:ilvl w:val="1"/>
          <w:numId w:val="37"/>
        </w:numPr>
        <w:rPr>
          <w:rFonts w:eastAsia="Times New Roman" w:cs="Times New Roman"/>
          <w:kern w:val="0"/>
          <w:szCs w:val="24"/>
          <w14:ligatures w14:val="none"/>
        </w:rPr>
      </w:pPr>
      <w:r w:rsidRPr="000F2931">
        <w:rPr>
          <w:rFonts w:eastAsia="Times New Roman" w:cs="Times New Roman"/>
          <w:kern w:val="0"/>
          <w:szCs w:val="24"/>
          <w14:ligatures w14:val="none"/>
        </w:rPr>
        <w:t>Region of residence.</w:t>
      </w:r>
    </w:p>
    <w:p w14:paraId="17053B88" w14:textId="77777777" w:rsidR="000F2931" w:rsidRPr="000F2931" w:rsidRDefault="000F2931" w:rsidP="000F2931">
      <w:pPr>
        <w:numPr>
          <w:ilvl w:val="1"/>
          <w:numId w:val="37"/>
        </w:numPr>
        <w:rPr>
          <w:rFonts w:eastAsia="Times New Roman" w:cs="Times New Roman"/>
          <w:kern w:val="0"/>
          <w:szCs w:val="24"/>
          <w14:ligatures w14:val="none"/>
        </w:rPr>
      </w:pPr>
      <w:r w:rsidRPr="000F2931">
        <w:rPr>
          <w:rFonts w:eastAsia="Times New Roman" w:cs="Times New Roman"/>
          <w:kern w:val="0"/>
          <w:szCs w:val="24"/>
          <w14:ligatures w14:val="none"/>
        </w:rPr>
        <w:t>PDP and/or MAPD in which the beneficiary is enrolled.</w:t>
      </w:r>
    </w:p>
    <w:p w14:paraId="3EC98AC7" w14:textId="77777777" w:rsidR="000F2931" w:rsidRPr="000F2931" w:rsidRDefault="000F2931" w:rsidP="000F2931">
      <w:pPr>
        <w:numPr>
          <w:ilvl w:val="1"/>
          <w:numId w:val="37"/>
        </w:numPr>
        <w:rPr>
          <w:rFonts w:eastAsia="Times New Roman" w:cs="Times New Roman"/>
          <w:kern w:val="0"/>
          <w:szCs w:val="24"/>
          <w14:ligatures w14:val="none"/>
        </w:rPr>
      </w:pPr>
      <w:r w:rsidRPr="000F2931">
        <w:rPr>
          <w:rFonts w:eastAsia="Times New Roman" w:cs="Times New Roman"/>
          <w:kern w:val="0"/>
          <w:szCs w:val="24"/>
          <w14:ligatures w14:val="none"/>
        </w:rPr>
        <w:t>Beneficiary’s financial status (LIS Level/Dual Eligible).</w:t>
      </w:r>
    </w:p>
    <w:p w14:paraId="54DDBAE0" w14:textId="77777777" w:rsidR="000F2931" w:rsidRPr="000F2931" w:rsidRDefault="000F2931" w:rsidP="000F2931">
      <w:pPr>
        <w:numPr>
          <w:ilvl w:val="1"/>
          <w:numId w:val="37"/>
        </w:numPr>
        <w:rPr>
          <w:rFonts w:eastAsia="Times New Roman" w:cs="Times New Roman"/>
          <w:kern w:val="0"/>
          <w:szCs w:val="24"/>
          <w14:ligatures w14:val="none"/>
        </w:rPr>
      </w:pPr>
      <w:r w:rsidRPr="000F2931">
        <w:rPr>
          <w:rFonts w:eastAsia="Times New Roman" w:cs="Times New Roman"/>
          <w:kern w:val="0"/>
          <w:szCs w:val="24"/>
          <w14:ligatures w14:val="none"/>
        </w:rPr>
        <w:t>Late Enrollment Penalty (LEP)</w:t>
      </w:r>
    </w:p>
    <w:p w14:paraId="59570142" w14:textId="77777777" w:rsidR="000F2931" w:rsidRPr="000F2931" w:rsidRDefault="000F2931" w:rsidP="000F2931">
      <w:pPr>
        <w:ind w:left="720"/>
        <w:rPr>
          <w:rFonts w:eastAsia="Times New Roman" w:cs="Times New Roman"/>
          <w:kern w:val="0"/>
          <w:szCs w:val="24"/>
          <w14:ligatures w14:val="none"/>
        </w:rPr>
      </w:pPr>
    </w:p>
    <w:p w14:paraId="79D831AA" w14:textId="77777777" w:rsidR="000F2931" w:rsidRPr="000F2931" w:rsidRDefault="000F2931" w:rsidP="000F2931">
      <w:pPr>
        <w:numPr>
          <w:ilvl w:val="0"/>
          <w:numId w:val="38"/>
        </w:numPr>
        <w:rPr>
          <w:rFonts w:eastAsia="Times New Roman" w:cs="Times New Roman"/>
          <w:kern w:val="0"/>
          <w:szCs w:val="24"/>
          <w14:ligatures w14:val="none"/>
        </w:rPr>
      </w:pPr>
      <w:r w:rsidRPr="000F2931">
        <w:rPr>
          <w:rFonts w:eastAsia="Times New Roman" w:cs="Times New Roman"/>
          <w:kern w:val="0"/>
          <w:szCs w:val="24"/>
          <w14:ligatures w14:val="none"/>
        </w:rPr>
        <w:t>Low Income Subsidy (LIS) eligible beneficiaries may or may not pay a premium. This will depend on whether they are in a region either above or below the benchmark. The Social Security Administration will determine eligibility for LIS at level 1, 2, or 3.</w:t>
      </w:r>
    </w:p>
    <w:p w14:paraId="75F64E26" w14:textId="77777777" w:rsidR="000F2931" w:rsidRPr="000F2931" w:rsidRDefault="000F2931" w:rsidP="000F2931">
      <w:pPr>
        <w:ind w:left="720"/>
        <w:rPr>
          <w:rFonts w:eastAsia="Times New Roman" w:cs="Times New Roman"/>
          <w:kern w:val="0"/>
          <w:szCs w:val="24"/>
          <w14:ligatures w14:val="none"/>
        </w:rPr>
      </w:pPr>
    </w:p>
    <w:p w14:paraId="052110B4" w14:textId="77777777" w:rsidR="000F2931" w:rsidRPr="000F2931" w:rsidRDefault="000F2931" w:rsidP="000F2931">
      <w:pPr>
        <w:numPr>
          <w:ilvl w:val="0"/>
          <w:numId w:val="38"/>
        </w:numPr>
        <w:spacing w:after="120"/>
        <w:rPr>
          <w:rFonts w:eastAsia="Calibri" w:cs="Times New Roman"/>
          <w:kern w:val="0"/>
          <w:szCs w:val="24"/>
          <w14:ligatures w14:val="none"/>
        </w:rPr>
      </w:pPr>
      <w:r w:rsidRPr="000F2931">
        <w:rPr>
          <w:rFonts w:eastAsia="Calibri" w:cs="Times New Roman"/>
          <w:kern w:val="0"/>
          <w:szCs w:val="24"/>
          <w14:ligatures w14:val="none"/>
        </w:rPr>
        <w:t xml:space="preserve">Self-service is available on the </w:t>
      </w:r>
      <w:r w:rsidRPr="000F2931">
        <w:rPr>
          <w:rFonts w:eastAsia="Calibri" w:cs="Times New Roman"/>
          <w:b/>
          <w:kern w:val="0"/>
          <w:szCs w:val="24"/>
          <w14:ligatures w14:val="none"/>
        </w:rPr>
        <w:t>Premium Payment IVR</w:t>
      </w:r>
      <w:r w:rsidRPr="000F2931">
        <w:rPr>
          <w:rFonts w:eastAsia="Calibri" w:cs="Times New Roman"/>
          <w:kern w:val="0"/>
          <w:szCs w:val="24"/>
          <w14:ligatures w14:val="none"/>
        </w:rPr>
        <w:t xml:space="preserve">; adding EFT/RCD is available after making </w:t>
      </w:r>
      <w:proofErr w:type="gramStart"/>
      <w:r w:rsidRPr="000F2931">
        <w:rPr>
          <w:rFonts w:eastAsia="Calibri" w:cs="Times New Roman"/>
          <w:kern w:val="0"/>
          <w:szCs w:val="24"/>
          <w14:ligatures w14:val="none"/>
        </w:rPr>
        <w:t>a payment</w:t>
      </w:r>
      <w:proofErr w:type="gramEnd"/>
      <w:r w:rsidRPr="000F2931">
        <w:rPr>
          <w:rFonts w:eastAsia="Calibri" w:cs="Times New Roman"/>
          <w:kern w:val="0"/>
          <w:szCs w:val="24"/>
          <w14:ligatures w14:val="none"/>
        </w:rPr>
        <w:t xml:space="preserve"> on the IVR: </w:t>
      </w:r>
    </w:p>
    <w:p w14:paraId="608A7778" w14:textId="77777777" w:rsidR="000F2931" w:rsidRPr="000F2931" w:rsidRDefault="000F2931" w:rsidP="000F2931">
      <w:pPr>
        <w:numPr>
          <w:ilvl w:val="1"/>
          <w:numId w:val="38"/>
        </w:numPr>
        <w:spacing w:after="120"/>
        <w:rPr>
          <w:rFonts w:eastAsia="Times New Roman" w:cs="Times New Roman"/>
          <w:b/>
          <w:kern w:val="0"/>
          <w:szCs w:val="24"/>
          <w14:ligatures w14:val="none"/>
        </w:rPr>
      </w:pPr>
      <w:r w:rsidRPr="000F2931">
        <w:rPr>
          <w:rFonts w:eastAsia="Times New Roman" w:cs="Times New Roman"/>
          <w:b/>
          <w:kern w:val="0"/>
          <w:szCs w:val="24"/>
          <w14:ligatures w14:val="none"/>
        </w:rPr>
        <w:t>866-535-8407 (NEJE CT)</w:t>
      </w:r>
    </w:p>
    <w:p w14:paraId="3B162BA2" w14:textId="77777777" w:rsidR="000F2931" w:rsidRPr="000F2931" w:rsidRDefault="000F2931" w:rsidP="000F2931">
      <w:pPr>
        <w:numPr>
          <w:ilvl w:val="1"/>
          <w:numId w:val="38"/>
        </w:numPr>
        <w:spacing w:after="120"/>
        <w:rPr>
          <w:rFonts w:eastAsia="Times New Roman" w:cs="Times New Roman"/>
          <w:b/>
          <w:kern w:val="0"/>
          <w:szCs w:val="24"/>
          <w14:ligatures w14:val="none"/>
        </w:rPr>
      </w:pPr>
      <w:r w:rsidRPr="000F2931">
        <w:rPr>
          <w:rFonts w:eastAsia="Times New Roman" w:cs="Times New Roman"/>
          <w:b/>
          <w:kern w:val="0"/>
          <w:szCs w:val="24"/>
          <w14:ligatures w14:val="none"/>
        </w:rPr>
        <w:t>866-535-8621 (NEJE MA)</w:t>
      </w:r>
    </w:p>
    <w:p w14:paraId="5C94B50D" w14:textId="77777777" w:rsidR="000F2931" w:rsidRPr="000F2931" w:rsidRDefault="000F2931" w:rsidP="000F2931">
      <w:pPr>
        <w:numPr>
          <w:ilvl w:val="1"/>
          <w:numId w:val="38"/>
        </w:numPr>
        <w:spacing w:after="120"/>
        <w:rPr>
          <w:rFonts w:eastAsia="Times New Roman" w:cs="Times New Roman"/>
          <w:b/>
          <w:kern w:val="0"/>
          <w:szCs w:val="24"/>
          <w14:ligatures w14:val="none"/>
        </w:rPr>
      </w:pPr>
      <w:r w:rsidRPr="000F2931">
        <w:rPr>
          <w:rFonts w:eastAsia="Times New Roman" w:cs="Times New Roman"/>
          <w:b/>
          <w:kern w:val="0"/>
          <w:szCs w:val="24"/>
          <w14:ligatures w14:val="none"/>
        </w:rPr>
        <w:t>866-535-6344 (NEJE RI)</w:t>
      </w:r>
    </w:p>
    <w:p w14:paraId="4FF28D56" w14:textId="77777777" w:rsidR="000F2931" w:rsidRPr="000F2931" w:rsidRDefault="000F2931" w:rsidP="000F2931">
      <w:pPr>
        <w:numPr>
          <w:ilvl w:val="1"/>
          <w:numId w:val="38"/>
        </w:numPr>
        <w:spacing w:after="120"/>
        <w:rPr>
          <w:rFonts w:eastAsia="Times New Roman" w:cs="Times New Roman"/>
          <w:b/>
          <w:kern w:val="0"/>
          <w:szCs w:val="24"/>
          <w14:ligatures w14:val="none"/>
        </w:rPr>
      </w:pPr>
      <w:r w:rsidRPr="000F2931">
        <w:rPr>
          <w:rFonts w:eastAsia="Times New Roman" w:cs="Times New Roman"/>
          <w:b/>
          <w:kern w:val="0"/>
          <w:szCs w:val="24"/>
          <w14:ligatures w14:val="none"/>
        </w:rPr>
        <w:t>866-535-8369 (NEJE VT)</w:t>
      </w:r>
    </w:p>
    <w:p w14:paraId="2724FF60" w14:textId="77777777" w:rsidR="000F2931" w:rsidRPr="000F2931" w:rsidRDefault="000F2931" w:rsidP="000F2931">
      <w:pPr>
        <w:spacing w:before="120"/>
        <w:ind w:left="1296" w:hanging="576"/>
        <w:rPr>
          <w:rFonts w:eastAsia="Calibri" w:cs="Times New Roman"/>
          <w:kern w:val="0"/>
          <w:szCs w:val="24"/>
          <w14:ligatures w14:val="none"/>
        </w:rPr>
      </w:pPr>
      <w:r w:rsidRPr="000F2931">
        <w:rPr>
          <w:rFonts w:eastAsia="Times New Roman" w:cs="Times New Roman"/>
          <w:noProof/>
          <w:kern w:val="0"/>
          <w:szCs w:val="24"/>
          <w14:ligatures w14:val="none"/>
        </w:rPr>
        <w:drawing>
          <wp:inline distT="0" distB="0" distL="0" distR="0" wp14:anchorId="5F73BAFB" wp14:editId="75D91143">
            <wp:extent cx="236220" cy="21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Updating</w:t>
      </w:r>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an existing</w:t>
      </w:r>
      <w:r w:rsidRPr="000F2931">
        <w:rPr>
          <w:rFonts w:eastAsia="Calibri" w:cs="Times New Roman"/>
          <w:b/>
          <w:kern w:val="0"/>
          <w:szCs w:val="24"/>
          <w14:ligatures w14:val="none"/>
        </w:rPr>
        <w:t xml:space="preserve"> EFT/RCD</w:t>
      </w:r>
      <w:r w:rsidRPr="000F2931">
        <w:rPr>
          <w:rFonts w:eastAsia="Calibri" w:cs="Times New Roman"/>
          <w:kern w:val="0"/>
          <w:szCs w:val="24"/>
          <w14:ligatures w14:val="none"/>
        </w:rPr>
        <w:t xml:space="preserve"> </w:t>
      </w:r>
      <w:r w:rsidRPr="000F2931">
        <w:rPr>
          <w:rFonts w:eastAsia="Calibri" w:cs="Times New Roman"/>
          <w:b/>
          <w:kern w:val="0"/>
          <w:szCs w:val="24"/>
          <w14:ligatures w14:val="none"/>
        </w:rPr>
        <w:t>cannot</w:t>
      </w:r>
      <w:r w:rsidRPr="000F2931">
        <w:rPr>
          <w:rFonts w:eastAsia="Calibri" w:cs="Times New Roman"/>
          <w:kern w:val="0"/>
          <w:szCs w:val="24"/>
          <w14:ligatures w14:val="none"/>
        </w:rPr>
        <w:t xml:space="preserve"> be done on the IVR. </w:t>
      </w:r>
      <w:proofErr w:type="gramStart"/>
      <w:r w:rsidRPr="000F2931">
        <w:rPr>
          <w:rFonts w:eastAsia="Calibri" w:cs="Times New Roman"/>
          <w:kern w:val="0"/>
          <w:szCs w:val="24"/>
          <w14:ligatures w14:val="none"/>
        </w:rPr>
        <w:t>Advise</w:t>
      </w:r>
      <w:proofErr w:type="gramEnd"/>
      <w:r w:rsidRPr="000F2931">
        <w:rPr>
          <w:rFonts w:eastAsia="Calibri" w:cs="Times New Roman"/>
          <w:kern w:val="0"/>
          <w:szCs w:val="24"/>
          <w14:ligatures w14:val="none"/>
        </w:rPr>
        <w:t xml:space="preserve"> the </w:t>
      </w:r>
      <w:proofErr w:type="gramStart"/>
      <w:r w:rsidRPr="000F2931">
        <w:rPr>
          <w:rFonts w:eastAsia="Calibri" w:cs="Times New Roman"/>
          <w:kern w:val="0"/>
          <w:szCs w:val="24"/>
          <w14:ligatures w14:val="none"/>
        </w:rPr>
        <w:t>beneficiary</w:t>
      </w:r>
      <w:proofErr w:type="gramEnd"/>
      <w:r w:rsidRPr="000F2931">
        <w:rPr>
          <w:rFonts w:eastAsia="Calibri" w:cs="Times New Roman"/>
          <w:kern w:val="0"/>
          <w:szCs w:val="24"/>
          <w14:ligatures w14:val="none"/>
        </w:rPr>
        <w:t xml:space="preserve"> you will transfer them to another representative who can take their payment information. </w:t>
      </w:r>
      <w:proofErr w:type="gramStart"/>
      <w:r w:rsidRPr="000F2931">
        <w:rPr>
          <w:rFonts w:eastAsia="Calibri" w:cs="Times New Roman"/>
          <w:kern w:val="0"/>
          <w:szCs w:val="24"/>
          <w14:ligatures w14:val="none"/>
        </w:rPr>
        <w:t>Number</w:t>
      </w:r>
      <w:proofErr w:type="gramEnd"/>
      <w:r w:rsidRPr="000F2931">
        <w:rPr>
          <w:rFonts w:eastAsia="Calibri" w:cs="Times New Roman"/>
          <w:kern w:val="0"/>
          <w:szCs w:val="24"/>
          <w14:ligatures w14:val="none"/>
        </w:rPr>
        <w:t xml:space="preserve"> will depend on state:  </w:t>
      </w:r>
    </w:p>
    <w:p w14:paraId="5165C543" w14:textId="77777777" w:rsidR="000F2931" w:rsidRPr="000F2931" w:rsidRDefault="000F2931" w:rsidP="000F2931">
      <w:pPr>
        <w:spacing w:before="120"/>
        <w:ind w:left="1296"/>
        <w:rPr>
          <w:rFonts w:eastAsia="Calibri" w:cs="Times New Roman"/>
          <w:kern w:val="0"/>
          <w:szCs w:val="24"/>
          <w14:ligatures w14:val="none"/>
        </w:rPr>
      </w:pPr>
      <w:r w:rsidRPr="000F2931">
        <w:rPr>
          <w:rFonts w:eastAsia="Calibri" w:cs="Times New Roman"/>
          <w:kern w:val="0"/>
          <w:szCs w:val="24"/>
          <w14:ligatures w14:val="none"/>
        </w:rPr>
        <w:t>MA:  888-543-4917</w:t>
      </w:r>
    </w:p>
    <w:p w14:paraId="484D8ECE" w14:textId="77777777" w:rsidR="000F2931" w:rsidRPr="000F2931" w:rsidRDefault="000F2931" w:rsidP="000F2931">
      <w:pPr>
        <w:spacing w:before="120"/>
        <w:ind w:left="1296"/>
        <w:rPr>
          <w:rFonts w:eastAsia="Calibri" w:cs="Times New Roman"/>
          <w:kern w:val="0"/>
          <w:szCs w:val="24"/>
          <w14:ligatures w14:val="none"/>
        </w:rPr>
      </w:pPr>
      <w:r w:rsidRPr="000F2931">
        <w:rPr>
          <w:rFonts w:eastAsia="Calibri" w:cs="Times New Roman"/>
          <w:kern w:val="0"/>
          <w:szCs w:val="24"/>
          <w14:ligatures w14:val="none"/>
        </w:rPr>
        <w:t>CT:  888-620-1747</w:t>
      </w:r>
    </w:p>
    <w:p w14:paraId="626C4B27" w14:textId="77777777" w:rsidR="000F2931" w:rsidRPr="000F2931" w:rsidRDefault="000F2931" w:rsidP="000F2931">
      <w:pPr>
        <w:spacing w:before="120"/>
        <w:ind w:left="1296"/>
        <w:rPr>
          <w:rFonts w:eastAsia="Calibri" w:cs="Times New Roman"/>
          <w:kern w:val="0"/>
          <w:szCs w:val="24"/>
          <w14:ligatures w14:val="none"/>
        </w:rPr>
      </w:pPr>
      <w:r w:rsidRPr="000F2931">
        <w:rPr>
          <w:rFonts w:eastAsia="Calibri" w:cs="Times New Roman"/>
          <w:kern w:val="0"/>
          <w:szCs w:val="24"/>
          <w14:ligatures w14:val="none"/>
        </w:rPr>
        <w:t>RI:  888-620-1748</w:t>
      </w:r>
    </w:p>
    <w:p w14:paraId="6F8BFA98" w14:textId="77777777" w:rsidR="000F2931" w:rsidRPr="000F2931" w:rsidRDefault="000F2931" w:rsidP="000F2931">
      <w:pPr>
        <w:spacing w:before="120"/>
        <w:ind w:left="1296"/>
        <w:rPr>
          <w:rFonts w:eastAsia="Calibri" w:cs="Times New Roman"/>
          <w:kern w:val="0"/>
          <w:szCs w:val="24"/>
          <w14:ligatures w14:val="none"/>
        </w:rPr>
      </w:pPr>
      <w:r w:rsidRPr="000F2931">
        <w:rPr>
          <w:rFonts w:eastAsia="Calibri" w:cs="Times New Roman"/>
          <w:kern w:val="0"/>
          <w:szCs w:val="24"/>
          <w14:ligatures w14:val="none"/>
        </w:rPr>
        <w:t>VT:  888-620-1746</w:t>
      </w:r>
    </w:p>
    <w:p w14:paraId="68199AD8" w14:textId="77777777" w:rsidR="000F2931" w:rsidRPr="000F2931" w:rsidRDefault="000F2931" w:rsidP="000F2931">
      <w:pPr>
        <w:spacing w:before="120"/>
        <w:ind w:left="720"/>
        <w:rPr>
          <w:rFonts w:eastAsia="Calibri" w:cs="Times New Roman"/>
          <w:kern w:val="0"/>
          <w:szCs w:val="24"/>
          <w14:ligatures w14:val="none"/>
        </w:rPr>
      </w:pPr>
      <w:r w:rsidRPr="000F2931">
        <w:rPr>
          <w:rFonts w:eastAsia="Calibri" w:cs="Times New Roman"/>
          <w:b/>
          <w:kern w:val="0"/>
          <w:szCs w:val="24"/>
          <w14:ligatures w14:val="none"/>
        </w:rPr>
        <w:t xml:space="preserve">Note:  </w:t>
      </w:r>
      <w:r w:rsidRPr="000F2931">
        <w:rPr>
          <w:rFonts w:eastAsia="Calibri" w:cs="Times New Roman"/>
          <w:kern w:val="0"/>
          <w:szCs w:val="24"/>
          <w14:ligatures w14:val="none"/>
        </w:rPr>
        <w:t>These are internal phone numbers; DO NOT provide to beneficiary.</w:t>
      </w:r>
    </w:p>
    <w:p w14:paraId="3956339A" w14:textId="77777777" w:rsidR="000F2931" w:rsidRPr="000F2931" w:rsidRDefault="000F2931" w:rsidP="000F2931">
      <w:pPr>
        <w:ind w:left="1800"/>
        <w:rPr>
          <w:rFonts w:eastAsia="Times New Roman" w:cs="Times New Roman"/>
          <w:kern w:val="0"/>
          <w:szCs w:val="24"/>
          <w14:ligatures w14:val="none"/>
        </w:rPr>
      </w:pPr>
    </w:p>
    <w:p w14:paraId="3B065A56" w14:textId="6E321465" w:rsidR="000F2931" w:rsidRPr="000F2931" w:rsidRDefault="000F2931" w:rsidP="000F2931">
      <w:pPr>
        <w:numPr>
          <w:ilvl w:val="0"/>
          <w:numId w:val="38"/>
        </w:numPr>
        <w:rPr>
          <w:rFonts w:eastAsia="Times New Roman" w:cs="Times New Roman"/>
          <w:kern w:val="0"/>
          <w:szCs w:val="24"/>
          <w14:ligatures w14:val="none"/>
        </w:rPr>
      </w:pPr>
      <w:r w:rsidRPr="000F2931">
        <w:rPr>
          <w:rFonts w:eastAsia="Times New Roman" w:cs="Times New Roman"/>
          <w:kern w:val="0"/>
          <w:szCs w:val="24"/>
          <w14:ligatures w14:val="none"/>
        </w:rPr>
        <w:t xml:space="preserve">If the </w:t>
      </w:r>
      <w:r w:rsidRPr="000F2931">
        <w:rPr>
          <w:rFonts w:eastAsia="Times New Roman" w:cs="Times New Roman"/>
          <w:b/>
          <w:kern w:val="0"/>
          <w:szCs w:val="24"/>
          <w14:ligatures w14:val="none"/>
        </w:rPr>
        <w:t>MED D</w:t>
      </w:r>
      <w:r w:rsidRPr="000F2931">
        <w:rPr>
          <w:rFonts w:eastAsia="Times New Roman" w:cs="Times New Roman"/>
          <w:kern w:val="0"/>
          <w:szCs w:val="24"/>
          <w14:ligatures w14:val="none"/>
        </w:rPr>
        <w:t xml:space="preserve"> tab in </w:t>
      </w:r>
      <w:r w:rsidRPr="000F2931">
        <w:rPr>
          <w:rFonts w:eastAsia="Times New Roman" w:cs="Times New Roman"/>
          <w:b/>
          <w:kern w:val="0"/>
          <w:szCs w:val="24"/>
          <w14:ligatures w14:val="none"/>
        </w:rPr>
        <w:t xml:space="preserve">PeopleSafe </w:t>
      </w:r>
      <w:r w:rsidRPr="000F2931">
        <w:rPr>
          <w:rFonts w:eastAsia="Times New Roman" w:cs="Times New Roman"/>
          <w:b/>
          <w:bCs/>
          <w:kern w:val="0"/>
          <w:szCs w:val="24"/>
          <w14:ligatures w14:val="none"/>
        </w:rPr>
        <w:t>is down</w:t>
      </w:r>
      <w:r w:rsidRPr="000F2931">
        <w:rPr>
          <w:rFonts w:eastAsia="Times New Roman" w:cs="Times New Roman"/>
          <w:kern w:val="0"/>
          <w:szCs w:val="24"/>
          <w14:ligatures w14:val="none"/>
        </w:rPr>
        <w:t xml:space="preserve">, access </w:t>
      </w:r>
      <w:proofErr w:type="spellStart"/>
      <w:r w:rsidRPr="000F2931">
        <w:rPr>
          <w:rFonts w:eastAsia="Times New Roman" w:cs="Times New Roman"/>
          <w:b/>
          <w:kern w:val="0"/>
          <w:szCs w:val="24"/>
          <w14:ligatures w14:val="none"/>
        </w:rPr>
        <w:t>ONEclick</w:t>
      </w:r>
      <w:proofErr w:type="spellEnd"/>
      <w:r w:rsidRPr="000F2931">
        <w:rPr>
          <w:rFonts w:eastAsia="Times New Roman" w:cs="Times New Roman"/>
          <w:b/>
          <w:kern w:val="0"/>
          <w:szCs w:val="24"/>
          <w14:ligatures w14:val="none"/>
        </w:rPr>
        <w:t>™</w:t>
      </w:r>
      <w:r w:rsidRPr="000F2931">
        <w:rPr>
          <w:rFonts w:eastAsia="Times New Roman" w:cs="Times New Roman"/>
          <w:kern w:val="0"/>
          <w:szCs w:val="24"/>
          <w14:ligatures w14:val="none"/>
        </w:rPr>
        <w:t xml:space="preserve"> documents from the </w:t>
      </w:r>
      <w:r w:rsidRPr="000F2931">
        <w:rPr>
          <w:rFonts w:eastAsia="Times New Roman" w:cs="Times New Roman"/>
          <w:b/>
          <w:kern w:val="0"/>
          <w:szCs w:val="24"/>
          <w14:ligatures w14:val="none"/>
        </w:rPr>
        <w:t xml:space="preserve">Tools </w:t>
      </w:r>
      <w:r w:rsidRPr="000F2931">
        <w:rPr>
          <w:rFonts w:eastAsia="Times New Roman" w:cs="Times New Roman"/>
          <w:kern w:val="0"/>
          <w:szCs w:val="24"/>
          <w14:ligatures w14:val="none"/>
        </w:rPr>
        <w:t xml:space="preserve">drop down option in </w:t>
      </w:r>
      <w:r w:rsidRPr="000F2931">
        <w:rPr>
          <w:rFonts w:eastAsia="Times New Roman" w:cs="Times New Roman"/>
          <w:b/>
          <w:bCs/>
          <w:kern w:val="0"/>
          <w:szCs w:val="24"/>
          <w14:ligatures w14:val="none"/>
        </w:rPr>
        <w:t>PeopleSafe</w:t>
      </w:r>
      <w:r w:rsidRPr="000F2931">
        <w:rPr>
          <w:rFonts w:eastAsia="Times New Roman" w:cs="Times New Roman"/>
          <w:kern w:val="0"/>
          <w:szCs w:val="24"/>
          <w14:ligatures w14:val="none"/>
        </w:rPr>
        <w:t xml:space="preserve">; refer to </w:t>
      </w:r>
      <w:hyperlink r:id="rId6" w:anchor="!/view?docid=8d25a915-ad65-4b9e-bfb9-2d0fc62b8b79" w:history="1">
        <w:r w:rsidR="005947AD">
          <w:rPr>
            <w:rFonts w:eastAsia="Times New Roman" w:cs="Times New Roman"/>
            <w:color w:val="0000FF"/>
            <w:kern w:val="0"/>
            <w:szCs w:val="24"/>
            <w:u w:val="single"/>
            <w14:ligatures w14:val="none"/>
          </w:rPr>
          <w:t>MED D - Viewing Correspondence in PeopleSafe (003379)</w:t>
        </w:r>
      </w:hyperlink>
      <w:r w:rsidRPr="000F2931">
        <w:rPr>
          <w:rFonts w:eastAsia="Times New Roman" w:cs="Times New Roman"/>
          <w:kern w:val="0"/>
          <w:szCs w:val="24"/>
          <w14:ligatures w14:val="none"/>
        </w:rPr>
        <w:t>.</w:t>
      </w:r>
    </w:p>
    <w:p w14:paraId="7DC46257" w14:textId="77777777" w:rsidR="000F2931" w:rsidRPr="000F2931" w:rsidRDefault="000F2931" w:rsidP="000F2931">
      <w:pPr>
        <w:ind w:left="360"/>
        <w:rPr>
          <w:rFonts w:eastAsia="Times New Roman" w:cs="Times New Roman"/>
          <w:kern w:val="0"/>
          <w:szCs w:val="24"/>
          <w14:ligatures w14:val="none"/>
        </w:rPr>
      </w:pPr>
    </w:p>
    <w:p w14:paraId="71FDA049"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bookmarkStart w:id="43" w:name="_Rationale"/>
        <w:bookmarkEnd w:id="43"/>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1B6D8C9E" w14:textId="77777777" w:rsidTr="000F2931">
        <w:tc>
          <w:tcPr>
            <w:tcW w:w="5000" w:type="pct"/>
            <w:shd w:val="clear" w:color="auto" w:fill="BFBFBF"/>
          </w:tcPr>
          <w:p w14:paraId="29FAF3F3"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44" w:name="_Viewing_Premium_Balance"/>
            <w:bookmarkStart w:id="45" w:name="_Identify_Caller_&amp;"/>
            <w:bookmarkStart w:id="46" w:name="_Toc448963478"/>
            <w:bookmarkStart w:id="47" w:name="_Toc8705438"/>
            <w:bookmarkStart w:id="48" w:name="_Toc193443188"/>
            <w:bookmarkEnd w:id="44"/>
            <w:bookmarkEnd w:id="45"/>
            <w:r w:rsidRPr="000F2931">
              <w:rPr>
                <w:rFonts w:eastAsia="Times New Roman" w:cs="Times New Roman"/>
                <w:b/>
                <w:bCs/>
                <w:iCs/>
                <w:kern w:val="0"/>
                <w:sz w:val="28"/>
                <w:szCs w:val="28"/>
                <w:lang w:val="x-none" w:eastAsia="x-none"/>
                <w14:ligatures w14:val="none"/>
              </w:rPr>
              <w:t>Identify Caller &amp; Review Premium Balance</w:t>
            </w:r>
            <w:bookmarkEnd w:id="46"/>
            <w:bookmarkEnd w:id="47"/>
            <w:bookmarkEnd w:id="48"/>
          </w:p>
        </w:tc>
      </w:tr>
    </w:tbl>
    <w:p w14:paraId="54B84CFC" w14:textId="77777777" w:rsidR="000F2931" w:rsidRPr="000F2931" w:rsidRDefault="000F2931" w:rsidP="000F2931">
      <w:pPr>
        <w:rPr>
          <w:rFonts w:eastAsia="Times New Roman" w:cs="Times New Roman"/>
          <w:kern w:val="0"/>
          <w:szCs w:val="24"/>
          <w14:ligatures w14:val="none"/>
        </w:rPr>
      </w:pPr>
    </w:p>
    <w:p w14:paraId="3D6E333E"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Before addressing any Premium Billing questions/processes, the CCR </w:t>
      </w:r>
      <w:r w:rsidRPr="000F2931">
        <w:rPr>
          <w:rFonts w:eastAsia="Times New Roman" w:cs="Times New Roman"/>
          <w:b/>
          <w:kern w:val="0"/>
          <w:szCs w:val="24"/>
          <w14:ligatures w14:val="none"/>
        </w:rPr>
        <w:t>must</w:t>
      </w:r>
      <w:r w:rsidRPr="000F2931">
        <w:rPr>
          <w:rFonts w:eastAsia="Times New Roman" w:cs="Times New Roman"/>
          <w:kern w:val="0"/>
          <w:szCs w:val="24"/>
          <w14:ligatures w14:val="none"/>
        </w:rPr>
        <w:t xml:space="preserve"> identify the caller &amp; when applicable, review the beneficiary’s Premium Billing Balance (if any):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838"/>
        <w:gridCol w:w="1824"/>
        <w:gridCol w:w="10288"/>
      </w:tblGrid>
      <w:tr w:rsidR="000F2931" w:rsidRPr="000F2931" w14:paraId="085101E9" w14:textId="77777777" w:rsidTr="000F2931">
        <w:tc>
          <w:tcPr>
            <w:tcW w:w="292" w:type="pct"/>
            <w:shd w:val="clear" w:color="auto" w:fill="D9D9D9"/>
          </w:tcPr>
          <w:p w14:paraId="47B0A73E"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4708" w:type="pct"/>
            <w:gridSpan w:val="2"/>
            <w:shd w:val="clear" w:color="auto" w:fill="D9D9D9"/>
          </w:tcPr>
          <w:p w14:paraId="5F0CC791"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Action</w:t>
            </w:r>
          </w:p>
        </w:tc>
      </w:tr>
      <w:tr w:rsidR="000F2931" w:rsidRPr="000F2931" w14:paraId="584EFFF3" w14:textId="77777777" w:rsidTr="00A20793">
        <w:trPr>
          <w:trHeight w:val="863"/>
        </w:trPr>
        <w:tc>
          <w:tcPr>
            <w:tcW w:w="292" w:type="pct"/>
          </w:tcPr>
          <w:p w14:paraId="26C30144"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4708" w:type="pct"/>
            <w:gridSpan w:val="2"/>
          </w:tcPr>
          <w:p w14:paraId="22145B55"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Locate the</w:t>
            </w:r>
            <w:r w:rsidRPr="000F2931">
              <w:rPr>
                <w:rFonts w:eastAsia="Times New Roman" w:cs="Times New Roman"/>
                <w:b/>
                <w:kern w:val="0"/>
                <w:szCs w:val="24"/>
                <w14:ligatures w14:val="none"/>
              </w:rPr>
              <w:t xml:space="preserve"> Client Code </w:t>
            </w:r>
            <w:r w:rsidRPr="000F2931">
              <w:rPr>
                <w:rFonts w:eastAsia="Times New Roman" w:cs="Times New Roman"/>
                <w:kern w:val="0"/>
                <w:szCs w:val="24"/>
                <w14:ligatures w14:val="none"/>
              </w:rPr>
              <w:t xml:space="preserve">field on the </w:t>
            </w:r>
            <w:r w:rsidRPr="000F2931">
              <w:rPr>
                <w:rFonts w:eastAsia="Times New Roman" w:cs="Times New Roman"/>
                <w:b/>
                <w:bCs/>
                <w:kern w:val="0"/>
                <w:szCs w:val="24"/>
                <w14:ligatures w14:val="none"/>
              </w:rPr>
              <w:t>Main</w:t>
            </w:r>
            <w:r w:rsidRPr="000F2931">
              <w:rPr>
                <w:rFonts w:eastAsia="Times New Roman" w:cs="Times New Roman"/>
                <w:kern w:val="0"/>
                <w:szCs w:val="24"/>
                <w14:ligatures w14:val="none"/>
              </w:rPr>
              <w:t xml:space="preserve"> screen.</w:t>
            </w:r>
          </w:p>
          <w:p w14:paraId="02008641" w14:textId="77777777" w:rsidR="000F2931" w:rsidRPr="000F2931" w:rsidRDefault="000F2931" w:rsidP="000F2931">
            <w:pPr>
              <w:spacing w:before="120" w:after="120"/>
              <w:rPr>
                <w:rFonts w:eastAsia="Times New Roman" w:cs="Times New Roman"/>
                <w:kern w:val="0"/>
                <w:szCs w:val="24"/>
                <w14:ligatures w14:val="none"/>
              </w:rPr>
            </w:pPr>
          </w:p>
          <w:p w14:paraId="692B0BD5" w14:textId="77777777" w:rsidR="000F2931" w:rsidRPr="000F2931" w:rsidRDefault="000F2931" w:rsidP="000F2931">
            <w:pPr>
              <w:numPr>
                <w:ilvl w:val="0"/>
                <w:numId w:val="38"/>
              </w:numPr>
              <w:tabs>
                <w:tab w:val="left" w:pos="360"/>
              </w:tabs>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If </w:t>
            </w:r>
            <w:r w:rsidRPr="000F2931">
              <w:rPr>
                <w:rFonts w:eastAsia="Times New Roman" w:cs="Times New Roman"/>
                <w:b/>
                <w:kern w:val="0"/>
                <w:szCs w:val="24"/>
                <w14:ligatures w14:val="none"/>
              </w:rPr>
              <w:t>X8582, X8586, X8590, X8591, or X8594</w:t>
            </w:r>
            <w:r w:rsidRPr="000F2931">
              <w:rPr>
                <w:rFonts w:eastAsia="Times New Roman" w:cs="Times New Roman"/>
                <w:kern w:val="0"/>
                <w:szCs w:val="24"/>
                <w14:ligatures w14:val="none"/>
              </w:rPr>
              <w:t xml:space="preserve">, then </w:t>
            </w:r>
            <w:r w:rsidRPr="000F2931">
              <w:rPr>
                <w:rFonts w:eastAsia="Times New Roman" w:cs="Times New Roman"/>
                <w:b/>
                <w:kern w:val="0"/>
                <w:szCs w:val="24"/>
                <w14:ligatures w14:val="none"/>
              </w:rPr>
              <w:t>refer to the Group Administrator</w:t>
            </w:r>
            <w:r w:rsidRPr="000F2931">
              <w:rPr>
                <w:rFonts w:eastAsia="Times New Roman" w:cs="Times New Roman"/>
                <w:kern w:val="0"/>
                <w:szCs w:val="24"/>
                <w14:ligatures w14:val="none"/>
              </w:rPr>
              <w:t>.</w:t>
            </w:r>
          </w:p>
          <w:p w14:paraId="3371C844" w14:textId="77777777" w:rsidR="000F2931" w:rsidRPr="000F2931" w:rsidRDefault="000F2931" w:rsidP="000F2931">
            <w:pPr>
              <w:tabs>
                <w:tab w:val="left" w:pos="360"/>
              </w:tabs>
              <w:spacing w:before="120" w:after="120"/>
              <w:ind w:left="360"/>
              <w:rPr>
                <w:rFonts w:eastAsia="Times New Roman" w:cs="Times New Roman"/>
                <w:b/>
                <w:kern w:val="0"/>
                <w:szCs w:val="24"/>
                <w14:ligatures w14:val="none"/>
              </w:rPr>
            </w:pPr>
          </w:p>
          <w:p w14:paraId="2F1CBA09" w14:textId="77777777" w:rsidR="000F2931" w:rsidRPr="000F2931" w:rsidRDefault="000F2931" w:rsidP="000F2931">
            <w:pPr>
              <w:tabs>
                <w:tab w:val="left" w:pos="360"/>
              </w:tabs>
              <w:spacing w:before="120" w:after="120"/>
              <w:ind w:left="720"/>
              <w:rPr>
                <w:rFonts w:eastAsia="Times New Roman" w:cs="Times New Roman"/>
                <w:kern w:val="0"/>
                <w:szCs w:val="24"/>
                <w14:ligatures w14:val="none"/>
              </w:rPr>
            </w:pPr>
            <w:r w:rsidRPr="000F2931">
              <w:rPr>
                <w:rFonts w:eastAsia="Times New Roman" w:cs="Times New Roman"/>
                <w:b/>
                <w:kern w:val="0"/>
                <w:szCs w:val="24"/>
                <w14:ligatures w14:val="none"/>
              </w:rPr>
              <w:t xml:space="preserve">Exception:  </w:t>
            </w:r>
            <w:r w:rsidRPr="000F2931">
              <w:rPr>
                <w:rFonts w:eastAsia="Times New Roman" w:cs="Times New Roman"/>
                <w:kern w:val="0"/>
                <w:szCs w:val="24"/>
                <w14:ligatures w14:val="none"/>
              </w:rPr>
              <w:t xml:space="preserve">Group Beneficiaries from City of Warwick (RI), Town of Middleton (RI), City of Providence Schools (RI), City of Providence Retirement System (RI), and Town of Bristol (RI), proceed to </w:t>
            </w:r>
            <w:r w:rsidRPr="000F2931">
              <w:rPr>
                <w:rFonts w:eastAsia="Times New Roman" w:cs="Times New Roman"/>
                <w:b/>
                <w:kern w:val="0"/>
                <w:szCs w:val="24"/>
                <w14:ligatures w14:val="none"/>
              </w:rPr>
              <w:t>Step 2</w:t>
            </w:r>
            <w:r w:rsidRPr="000F2931">
              <w:rPr>
                <w:rFonts w:eastAsia="Times New Roman" w:cs="Times New Roman"/>
                <w:kern w:val="0"/>
                <w:szCs w:val="24"/>
                <w14:ligatures w14:val="none"/>
              </w:rPr>
              <w:t>.</w:t>
            </w:r>
          </w:p>
          <w:p w14:paraId="7C19C33B" w14:textId="77777777" w:rsidR="000F2931" w:rsidRPr="000F2931" w:rsidRDefault="000F2931" w:rsidP="000F2931">
            <w:pPr>
              <w:tabs>
                <w:tab w:val="left" w:pos="360"/>
              </w:tabs>
              <w:spacing w:before="120" w:after="120"/>
              <w:ind w:left="360"/>
              <w:rPr>
                <w:rFonts w:eastAsia="Times New Roman" w:cs="Times New Roman"/>
                <w:kern w:val="0"/>
                <w:szCs w:val="24"/>
                <w14:ligatures w14:val="none"/>
              </w:rPr>
            </w:pPr>
          </w:p>
          <w:p w14:paraId="0363B815" w14:textId="77777777" w:rsidR="000F2931" w:rsidRPr="000F2931" w:rsidRDefault="000F2931" w:rsidP="000F2931">
            <w:pPr>
              <w:numPr>
                <w:ilvl w:val="0"/>
                <w:numId w:val="3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For all other client codes, proceed to </w:t>
            </w:r>
            <w:r w:rsidRPr="000F2931">
              <w:rPr>
                <w:rFonts w:eastAsia="Times New Roman" w:cs="Times New Roman"/>
                <w:b/>
                <w:kern w:val="0"/>
                <w:szCs w:val="24"/>
                <w14:ligatures w14:val="none"/>
              </w:rPr>
              <w:t>Step 2</w:t>
            </w:r>
            <w:r w:rsidRPr="000F2931">
              <w:rPr>
                <w:rFonts w:eastAsia="Times New Roman" w:cs="Times New Roman"/>
                <w:kern w:val="0"/>
                <w:szCs w:val="24"/>
                <w14:ligatures w14:val="none"/>
              </w:rPr>
              <w:t>.</w:t>
            </w:r>
          </w:p>
          <w:p w14:paraId="2399A4AB" w14:textId="77777777" w:rsidR="000F2931" w:rsidRPr="000F2931" w:rsidRDefault="000F2931" w:rsidP="000F2931">
            <w:pPr>
              <w:spacing w:before="120" w:after="120"/>
              <w:rPr>
                <w:rFonts w:eastAsia="Times New Roman" w:cs="Times New Roman"/>
                <w:kern w:val="0"/>
                <w:szCs w:val="24"/>
                <w14:ligatures w14:val="none"/>
              </w:rPr>
            </w:pPr>
          </w:p>
        </w:tc>
      </w:tr>
      <w:tr w:rsidR="000F2931" w:rsidRPr="000F2931" w14:paraId="6788E875" w14:textId="77777777" w:rsidTr="00A20793">
        <w:trPr>
          <w:trHeight w:val="863"/>
        </w:trPr>
        <w:tc>
          <w:tcPr>
            <w:tcW w:w="292" w:type="pct"/>
          </w:tcPr>
          <w:p w14:paraId="69BDE039"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2</w:t>
            </w:r>
          </w:p>
        </w:tc>
        <w:tc>
          <w:tcPr>
            <w:tcW w:w="4708" w:type="pct"/>
            <w:gridSpan w:val="2"/>
          </w:tcPr>
          <w:p w14:paraId="344FC778"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Access the </w:t>
            </w:r>
            <w:r w:rsidRPr="000F2931">
              <w:rPr>
                <w:rFonts w:eastAsia="Times New Roman" w:cs="Times New Roman"/>
                <w:b/>
                <w:kern w:val="0"/>
                <w:szCs w:val="24"/>
                <w14:ligatures w14:val="none"/>
              </w:rPr>
              <w:t>Premium History</w:t>
            </w:r>
            <w:r w:rsidRPr="000F2931">
              <w:rPr>
                <w:rFonts w:eastAsia="Times New Roman" w:cs="Times New Roman"/>
                <w:kern w:val="0"/>
                <w:szCs w:val="24"/>
                <w14:ligatures w14:val="none"/>
              </w:rPr>
              <w:t xml:space="preserve"> screen in </w:t>
            </w:r>
            <w:r w:rsidRPr="000F2931">
              <w:rPr>
                <w:rFonts w:eastAsia="Times New Roman" w:cs="Times New Roman"/>
                <w:b/>
                <w:bCs/>
                <w:kern w:val="0"/>
                <w:szCs w:val="24"/>
                <w14:ligatures w14:val="none"/>
              </w:rPr>
              <w:t>PeopleSafe</w:t>
            </w:r>
            <w:r w:rsidRPr="000F2931">
              <w:rPr>
                <w:rFonts w:eastAsia="Times New Roman" w:cs="Times New Roman"/>
                <w:kern w:val="0"/>
                <w:szCs w:val="24"/>
                <w14:ligatures w14:val="none"/>
              </w:rPr>
              <w:t>.</w:t>
            </w:r>
          </w:p>
          <w:p w14:paraId="73A41B7C" w14:textId="77777777" w:rsidR="000F2931" w:rsidRPr="000F2931" w:rsidRDefault="000F2931" w:rsidP="000F2931">
            <w:pPr>
              <w:numPr>
                <w:ilvl w:val="0"/>
                <w:numId w:val="3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Click the </w:t>
            </w:r>
            <w:r w:rsidRPr="000F2931">
              <w:rPr>
                <w:rFonts w:eastAsia="Times New Roman" w:cs="Times New Roman"/>
                <w:b/>
                <w:kern w:val="0"/>
                <w:szCs w:val="24"/>
                <w14:ligatures w14:val="none"/>
              </w:rPr>
              <w:t xml:space="preserve">Medicare D Inquiry </w:t>
            </w:r>
            <w:r w:rsidRPr="000F2931">
              <w:rPr>
                <w:rFonts w:eastAsia="Times New Roman" w:cs="Times New Roman"/>
                <w:kern w:val="0"/>
                <w:szCs w:val="24"/>
                <w14:ligatures w14:val="none"/>
              </w:rPr>
              <w:t xml:space="preserve">tab from the </w:t>
            </w:r>
            <w:r w:rsidRPr="000F2931">
              <w:rPr>
                <w:rFonts w:eastAsia="Times New Roman" w:cs="Times New Roman"/>
                <w:b/>
                <w:kern w:val="0"/>
                <w:szCs w:val="24"/>
                <w14:ligatures w14:val="none"/>
              </w:rPr>
              <w:t>Main</w:t>
            </w:r>
            <w:r w:rsidRPr="000F2931">
              <w:rPr>
                <w:rFonts w:eastAsia="Times New Roman" w:cs="Times New Roman"/>
                <w:kern w:val="0"/>
                <w:szCs w:val="24"/>
                <w14:ligatures w14:val="none"/>
              </w:rPr>
              <w:t xml:space="preserve"> screen. </w:t>
            </w:r>
          </w:p>
          <w:p w14:paraId="79BF5C87" w14:textId="77777777" w:rsidR="000F2931" w:rsidRPr="000F2931" w:rsidRDefault="000F2931" w:rsidP="000F2931">
            <w:pPr>
              <w:numPr>
                <w:ilvl w:val="0"/>
                <w:numId w:val="3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Click the </w:t>
            </w:r>
            <w:r w:rsidRPr="000F2931">
              <w:rPr>
                <w:rFonts w:eastAsia="Times New Roman" w:cs="Times New Roman"/>
                <w:b/>
                <w:kern w:val="0"/>
                <w:szCs w:val="24"/>
                <w14:ligatures w14:val="none"/>
              </w:rPr>
              <w:t xml:space="preserve">Premium History </w:t>
            </w:r>
            <w:r w:rsidRPr="000F2931">
              <w:rPr>
                <w:rFonts w:eastAsia="Times New Roman" w:cs="Times New Roman"/>
                <w:kern w:val="0"/>
                <w:szCs w:val="24"/>
                <w14:ligatures w14:val="none"/>
              </w:rPr>
              <w:t>tab.</w:t>
            </w:r>
          </w:p>
          <w:p w14:paraId="3D4DAA3E" w14:textId="77777777" w:rsidR="000F2931" w:rsidRPr="000F2931" w:rsidRDefault="000F2931" w:rsidP="000F2931">
            <w:pPr>
              <w:spacing w:before="120" w:after="120"/>
              <w:rPr>
                <w:rFonts w:eastAsia="Times New Roman" w:cs="Times New Roman"/>
                <w:kern w:val="0"/>
                <w:szCs w:val="24"/>
                <w14:ligatures w14:val="none"/>
              </w:rPr>
            </w:pPr>
          </w:p>
        </w:tc>
      </w:tr>
      <w:tr w:rsidR="000F2931" w:rsidRPr="000F2931" w14:paraId="11003F41" w14:textId="77777777" w:rsidTr="00A20793">
        <w:trPr>
          <w:trHeight w:val="863"/>
        </w:trPr>
        <w:tc>
          <w:tcPr>
            <w:tcW w:w="292" w:type="pct"/>
          </w:tcPr>
          <w:p w14:paraId="0A4ACBD7"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3</w:t>
            </w:r>
          </w:p>
        </w:tc>
        <w:tc>
          <w:tcPr>
            <w:tcW w:w="4708" w:type="pct"/>
            <w:gridSpan w:val="2"/>
          </w:tcPr>
          <w:p w14:paraId="727AA9D4" w14:textId="77777777" w:rsidR="000F2931" w:rsidRPr="000F2931" w:rsidRDefault="000F2931" w:rsidP="000F2931">
            <w:pPr>
              <w:autoSpaceDE w:val="0"/>
              <w:autoSpaceDN w:val="0"/>
              <w:adjustRightInd w:val="0"/>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Set the </w:t>
            </w:r>
            <w:r w:rsidRPr="000F2931">
              <w:rPr>
                <w:rFonts w:eastAsia="Times New Roman" w:cs="Times New Roman"/>
                <w:b/>
                <w:kern w:val="0"/>
                <w:szCs w:val="24"/>
                <w14:ligatures w14:val="none"/>
              </w:rPr>
              <w:t>Date Range:</w:t>
            </w:r>
            <w:r w:rsidRPr="000F2931">
              <w:rPr>
                <w:rFonts w:eastAsia="Times New Roman" w:cs="Times New Roman"/>
                <w:kern w:val="0"/>
                <w:szCs w:val="24"/>
                <w14:ligatures w14:val="none"/>
              </w:rPr>
              <w:t xml:space="preserve">  To ensure the </w:t>
            </w:r>
            <w:r w:rsidRPr="000F2931">
              <w:rPr>
                <w:rFonts w:eastAsia="Times New Roman" w:cs="Times New Roman"/>
                <w:b/>
                <w:kern w:val="0"/>
                <w:szCs w:val="24"/>
                <w14:ligatures w14:val="none"/>
              </w:rPr>
              <w:t>Stock ID</w:t>
            </w:r>
            <w:r w:rsidRPr="000F2931">
              <w:rPr>
                <w:rFonts w:eastAsia="Times New Roman" w:cs="Times New Roman"/>
                <w:kern w:val="0"/>
                <w:szCs w:val="24"/>
                <w14:ligatures w14:val="none"/>
              </w:rPr>
              <w:t xml:space="preserve"> section of the </w:t>
            </w:r>
            <w:r w:rsidRPr="000F2931">
              <w:rPr>
                <w:rFonts w:eastAsia="Times New Roman" w:cs="Times New Roman"/>
                <w:b/>
                <w:kern w:val="0"/>
                <w:szCs w:val="24"/>
                <w14:ligatures w14:val="none"/>
              </w:rPr>
              <w:t>Premium History</w:t>
            </w:r>
            <w:r w:rsidRPr="000F2931">
              <w:rPr>
                <w:rFonts w:eastAsia="Times New Roman" w:cs="Times New Roman"/>
                <w:kern w:val="0"/>
                <w:szCs w:val="24"/>
                <w14:ligatures w14:val="none"/>
              </w:rPr>
              <w:t xml:space="preserve"> screen will display correctly, change the </w:t>
            </w:r>
            <w:r w:rsidRPr="000F2931">
              <w:rPr>
                <w:rFonts w:eastAsia="Times New Roman" w:cs="Times New Roman"/>
                <w:b/>
                <w:bCs/>
                <w:kern w:val="0"/>
                <w:szCs w:val="24"/>
                <w14:ligatures w14:val="none"/>
              </w:rPr>
              <w:t>End Date Range</w:t>
            </w:r>
            <w:r w:rsidRPr="000F2931">
              <w:rPr>
                <w:rFonts w:eastAsia="Times New Roman" w:cs="Times New Roman"/>
                <w:kern w:val="0"/>
                <w:szCs w:val="24"/>
                <w14:ligatures w14:val="none"/>
              </w:rPr>
              <w:t xml:space="preserve"> field to the end of the next year.</w:t>
            </w:r>
          </w:p>
          <w:p w14:paraId="66D22918" w14:textId="77777777" w:rsidR="000F2931" w:rsidRPr="000F2931" w:rsidRDefault="000F2931" w:rsidP="000F2931">
            <w:pPr>
              <w:autoSpaceDE w:val="0"/>
              <w:autoSpaceDN w:val="0"/>
              <w:adjustRightInd w:val="0"/>
              <w:spacing w:before="120" w:after="120"/>
              <w:rPr>
                <w:rFonts w:eastAsia="Times New Roman" w:cs="Times New Roman"/>
                <w:kern w:val="0"/>
                <w:szCs w:val="24"/>
                <w14:ligatures w14:val="none"/>
              </w:rPr>
            </w:pPr>
          </w:p>
          <w:p w14:paraId="277F59F5" w14:textId="77777777" w:rsidR="000F2931" w:rsidRPr="000F2931" w:rsidRDefault="000F2931" w:rsidP="000F2931">
            <w:pPr>
              <w:autoSpaceDE w:val="0"/>
              <w:autoSpaceDN w:val="0"/>
              <w:adjustRightInd w:val="0"/>
              <w:spacing w:before="120" w:after="120"/>
              <w:rPr>
                <w:rFonts w:eastAsia="Times New Roman" w:cs="Times New Roman"/>
                <w:kern w:val="0"/>
                <w:szCs w:val="24"/>
                <w14:ligatures w14:val="none"/>
              </w:rPr>
            </w:pPr>
            <w:r w:rsidRPr="000F2931">
              <w:rPr>
                <w:rFonts w:eastAsia="Times New Roman" w:cs="Times New Roman"/>
                <w:b/>
                <w:bCs/>
                <w:kern w:val="0"/>
                <w:szCs w:val="24"/>
                <w14:ligatures w14:val="none"/>
              </w:rPr>
              <w:t>Example:</w:t>
            </w:r>
            <w:r w:rsidRPr="000F2931">
              <w:rPr>
                <w:rFonts w:eastAsia="Times New Roman" w:cs="Times New Roman"/>
                <w:kern w:val="0"/>
                <w:szCs w:val="24"/>
                <w14:ligatures w14:val="none"/>
              </w:rPr>
              <w:t xml:space="preserve">  </w:t>
            </w:r>
            <w:r w:rsidRPr="000F2931">
              <w:rPr>
                <w:rFonts w:eastAsia="Times New Roman" w:cs="Times New Roman"/>
                <w:bCs/>
                <w:kern w:val="0"/>
                <w:szCs w:val="24"/>
                <w14:ligatures w14:val="none"/>
              </w:rPr>
              <w:t>12/31/2024</w:t>
            </w:r>
          </w:p>
          <w:p w14:paraId="5BAAD67B" w14:textId="77777777" w:rsidR="000F2931" w:rsidRPr="000F2931" w:rsidRDefault="000F2931" w:rsidP="000F2931">
            <w:pPr>
              <w:spacing w:before="120" w:after="120"/>
              <w:rPr>
                <w:rFonts w:eastAsia="Times New Roman" w:cs="Times New Roman"/>
                <w:kern w:val="0"/>
                <w:szCs w:val="24"/>
                <w14:ligatures w14:val="none"/>
              </w:rPr>
            </w:pPr>
          </w:p>
          <w:p w14:paraId="43F31BA7" w14:textId="77777777" w:rsidR="000F2931" w:rsidRPr="000F2931" w:rsidRDefault="000F2931" w:rsidP="000F2931">
            <w:pPr>
              <w:spacing w:before="120" w:after="120"/>
              <w:ind w:left="720"/>
              <w:jc w:val="center"/>
              <w:rPr>
                <w:rFonts w:eastAsia="Times New Roman" w:cs="Times New Roman"/>
                <w:noProof/>
                <w:kern w:val="0"/>
                <w:szCs w:val="24"/>
                <w14:ligatures w14:val="none"/>
              </w:rPr>
            </w:pPr>
            <w:r w:rsidRPr="000F2931">
              <w:rPr>
                <w:rFonts w:eastAsia="Times New Roman" w:cs="Times New Roman"/>
                <w:noProof/>
                <w:kern w:val="0"/>
                <w:szCs w:val="24"/>
                <w14:ligatures w14:val="none"/>
              </w:rPr>
              <w:drawing>
                <wp:inline distT="0" distB="0" distL="0" distR="0" wp14:anchorId="23782EA1" wp14:editId="2C256B0F">
                  <wp:extent cx="5684520" cy="3695700"/>
                  <wp:effectExtent l="0" t="0" r="0" b="0"/>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3695700"/>
                          </a:xfrm>
                          <a:prstGeom prst="rect">
                            <a:avLst/>
                          </a:prstGeom>
                          <a:noFill/>
                          <a:ln>
                            <a:noFill/>
                          </a:ln>
                        </pic:spPr>
                      </pic:pic>
                    </a:graphicData>
                  </a:graphic>
                </wp:inline>
              </w:drawing>
            </w:r>
          </w:p>
          <w:p w14:paraId="6078AFE1" w14:textId="77777777" w:rsidR="000F2931" w:rsidRPr="000F2931" w:rsidRDefault="000F2931" w:rsidP="000F2931">
            <w:pPr>
              <w:spacing w:before="120" w:after="120"/>
              <w:ind w:left="720"/>
              <w:jc w:val="center"/>
              <w:rPr>
                <w:rFonts w:eastAsia="Times New Roman" w:cs="Times New Roman"/>
                <w:kern w:val="0"/>
                <w:szCs w:val="24"/>
                <w14:ligatures w14:val="none"/>
              </w:rPr>
            </w:pPr>
          </w:p>
        </w:tc>
      </w:tr>
      <w:tr w:rsidR="000F2931" w:rsidRPr="000F2931" w14:paraId="045536E4" w14:textId="77777777" w:rsidTr="00A20793">
        <w:tc>
          <w:tcPr>
            <w:tcW w:w="292" w:type="pct"/>
          </w:tcPr>
          <w:p w14:paraId="51876566"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4</w:t>
            </w:r>
          </w:p>
        </w:tc>
        <w:tc>
          <w:tcPr>
            <w:tcW w:w="4708" w:type="pct"/>
            <w:gridSpan w:val="2"/>
            <w:tcBorders>
              <w:bottom w:val="single" w:sz="4" w:space="0" w:color="auto"/>
            </w:tcBorders>
          </w:tcPr>
          <w:p w14:paraId="5249CA27"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Verify if a Premium Billing Balance exists.</w:t>
            </w:r>
          </w:p>
          <w:p w14:paraId="73DD1AAC" w14:textId="77777777" w:rsidR="000F2931" w:rsidRPr="000F2931" w:rsidRDefault="000F2931" w:rsidP="000F2931">
            <w:pPr>
              <w:numPr>
                <w:ilvl w:val="0"/>
                <w:numId w:val="23"/>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View the </w:t>
            </w:r>
            <w:r w:rsidRPr="000F2931">
              <w:rPr>
                <w:rFonts w:eastAsia="Times New Roman" w:cs="Times New Roman"/>
                <w:b/>
                <w:kern w:val="0"/>
                <w:szCs w:val="24"/>
                <w14:ligatures w14:val="none"/>
              </w:rPr>
              <w:t xml:space="preserve">Net Amount Due </w:t>
            </w:r>
            <w:r w:rsidRPr="000F2931">
              <w:rPr>
                <w:rFonts w:eastAsia="Times New Roman" w:cs="Times New Roman"/>
                <w:kern w:val="0"/>
                <w:szCs w:val="24"/>
                <w14:ligatures w14:val="none"/>
              </w:rPr>
              <w:t xml:space="preserve">field in the </w:t>
            </w:r>
            <w:r w:rsidRPr="000F2931">
              <w:rPr>
                <w:rFonts w:eastAsia="Times New Roman" w:cs="Times New Roman"/>
                <w:b/>
                <w:kern w:val="0"/>
                <w:szCs w:val="24"/>
                <w14:ligatures w14:val="none"/>
              </w:rPr>
              <w:t xml:space="preserve">Balance Details </w:t>
            </w:r>
            <w:r w:rsidRPr="000F2931">
              <w:rPr>
                <w:rFonts w:eastAsia="Times New Roman" w:cs="Times New Roman"/>
                <w:kern w:val="0"/>
                <w:szCs w:val="24"/>
                <w14:ligatures w14:val="none"/>
              </w:rPr>
              <w:t>box.</w:t>
            </w:r>
          </w:p>
        </w:tc>
      </w:tr>
      <w:tr w:rsidR="000F2931" w:rsidRPr="000F2931" w14:paraId="45EE85BB" w14:textId="77777777" w:rsidTr="00A20793">
        <w:tc>
          <w:tcPr>
            <w:tcW w:w="292" w:type="pct"/>
          </w:tcPr>
          <w:p w14:paraId="54278CCA"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5</w:t>
            </w:r>
          </w:p>
        </w:tc>
        <w:tc>
          <w:tcPr>
            <w:tcW w:w="4708" w:type="pct"/>
            <w:gridSpan w:val="2"/>
            <w:shd w:val="clear" w:color="auto" w:fill="auto"/>
          </w:tcPr>
          <w:p w14:paraId="0C50F18F"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Review billing charges applied to the account and payments received from third parties and the beneficiary within the </w:t>
            </w:r>
            <w:r w:rsidRPr="000F2931">
              <w:rPr>
                <w:rFonts w:eastAsia="Times New Roman" w:cs="Times New Roman"/>
                <w:b/>
                <w:kern w:val="0"/>
                <w:szCs w:val="24"/>
                <w14:ligatures w14:val="none"/>
              </w:rPr>
              <w:t>Billing History</w:t>
            </w:r>
            <w:r w:rsidRPr="000F2931">
              <w:rPr>
                <w:rFonts w:eastAsia="Times New Roman" w:cs="Times New Roman"/>
                <w:kern w:val="0"/>
                <w:szCs w:val="24"/>
                <w14:ligatures w14:val="none"/>
              </w:rPr>
              <w:t xml:space="preserve"> and </w:t>
            </w:r>
            <w:r w:rsidRPr="000F2931">
              <w:rPr>
                <w:rFonts w:eastAsia="Times New Roman" w:cs="Times New Roman"/>
                <w:b/>
                <w:kern w:val="0"/>
                <w:szCs w:val="24"/>
                <w14:ligatures w14:val="none"/>
              </w:rPr>
              <w:t xml:space="preserve">Billing Cycle &amp; Payment Method </w:t>
            </w:r>
            <w:r w:rsidRPr="000F2931">
              <w:rPr>
                <w:rFonts w:eastAsia="Times New Roman" w:cs="Times New Roman"/>
                <w:kern w:val="0"/>
                <w:szCs w:val="24"/>
                <w14:ligatures w14:val="none"/>
              </w:rPr>
              <w:t>sections.</w:t>
            </w:r>
          </w:p>
          <w:p w14:paraId="184FBC11" w14:textId="77777777" w:rsidR="000F2931" w:rsidRPr="000F2931" w:rsidRDefault="000F2931" w:rsidP="000F2931">
            <w:pPr>
              <w:numPr>
                <w:ilvl w:val="0"/>
                <w:numId w:val="11"/>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Verify the </w:t>
            </w:r>
            <w:r w:rsidRPr="000F2931">
              <w:rPr>
                <w:rFonts w:eastAsia="Times New Roman" w:cs="Times New Roman"/>
                <w:b/>
                <w:kern w:val="0"/>
                <w:szCs w:val="24"/>
                <w14:ligatures w14:val="none"/>
              </w:rPr>
              <w:t>Stock ID</w:t>
            </w:r>
            <w:r w:rsidRPr="000F2931">
              <w:rPr>
                <w:rFonts w:eastAsia="Times New Roman" w:cs="Times New Roman"/>
                <w:kern w:val="0"/>
                <w:szCs w:val="24"/>
                <w14:ligatures w14:val="none"/>
              </w:rPr>
              <w:t>.</w:t>
            </w:r>
          </w:p>
        </w:tc>
      </w:tr>
      <w:tr w:rsidR="000F2931" w:rsidRPr="000F2931" w14:paraId="7B08ADD7" w14:textId="77777777" w:rsidTr="00A20793">
        <w:tc>
          <w:tcPr>
            <w:tcW w:w="292" w:type="pct"/>
            <w:vMerge w:val="restart"/>
          </w:tcPr>
          <w:p w14:paraId="6A8D418E"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6</w:t>
            </w:r>
          </w:p>
        </w:tc>
        <w:tc>
          <w:tcPr>
            <w:tcW w:w="4708" w:type="pct"/>
            <w:gridSpan w:val="2"/>
            <w:tcBorders>
              <w:bottom w:val="single" w:sz="4" w:space="0" w:color="auto"/>
            </w:tcBorders>
            <w:shd w:val="clear" w:color="auto" w:fill="auto"/>
          </w:tcPr>
          <w:p w14:paraId="4818D0A2"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kern w:val="0"/>
                <w:szCs w:val="24"/>
                <w14:ligatures w14:val="none"/>
              </w:rPr>
              <w:t>Determine the beneficiary’s payment option:</w:t>
            </w:r>
          </w:p>
        </w:tc>
      </w:tr>
      <w:tr w:rsidR="000F2931" w:rsidRPr="000F2931" w14:paraId="1C43CE2F" w14:textId="77777777" w:rsidTr="000F2931">
        <w:trPr>
          <w:trHeight w:val="90"/>
        </w:trPr>
        <w:tc>
          <w:tcPr>
            <w:tcW w:w="292" w:type="pct"/>
            <w:vMerge/>
          </w:tcPr>
          <w:p w14:paraId="17020CE4"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20" w:type="pct"/>
            <w:tcBorders>
              <w:bottom w:val="single" w:sz="4" w:space="0" w:color="auto"/>
            </w:tcBorders>
            <w:shd w:val="clear" w:color="auto" w:fill="D9D9D9"/>
          </w:tcPr>
          <w:p w14:paraId="44B53D00"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If the Stock ID is…</w:t>
            </w:r>
          </w:p>
        </w:tc>
        <w:tc>
          <w:tcPr>
            <w:tcW w:w="3988" w:type="pct"/>
            <w:tcBorders>
              <w:bottom w:val="single" w:sz="4" w:space="0" w:color="auto"/>
            </w:tcBorders>
            <w:shd w:val="clear" w:color="auto" w:fill="D9D9D9"/>
            <w:vAlign w:val="center"/>
          </w:tcPr>
          <w:p w14:paraId="77F20F59"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Then…</w:t>
            </w:r>
          </w:p>
        </w:tc>
      </w:tr>
      <w:tr w:rsidR="000F2931" w:rsidRPr="000F2931" w14:paraId="3FE8700C" w14:textId="77777777" w:rsidTr="00A20793">
        <w:trPr>
          <w:trHeight w:val="90"/>
        </w:trPr>
        <w:tc>
          <w:tcPr>
            <w:tcW w:w="292" w:type="pct"/>
            <w:vMerge/>
          </w:tcPr>
          <w:p w14:paraId="7049967F"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20" w:type="pct"/>
            <w:tcBorders>
              <w:bottom w:val="single" w:sz="4" w:space="0" w:color="auto"/>
            </w:tcBorders>
            <w:shd w:val="clear" w:color="auto" w:fill="auto"/>
          </w:tcPr>
          <w:p w14:paraId="521F7388"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INV</w:t>
            </w:r>
          </w:p>
        </w:tc>
        <w:tc>
          <w:tcPr>
            <w:tcW w:w="3988" w:type="pct"/>
            <w:tcBorders>
              <w:bottom w:val="single" w:sz="4" w:space="0" w:color="auto"/>
            </w:tcBorders>
            <w:shd w:val="clear" w:color="auto" w:fill="auto"/>
          </w:tcPr>
          <w:p w14:paraId="1BA009BE"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55338F05" wp14:editId="3602A130">
                  <wp:extent cx="236220" cy="213360"/>
                  <wp:effectExtent l="0" t="0" r="0" b="0"/>
                  <wp:docPr id="3"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 xml:space="preserve"> Your current premium balance is &lt;$XX.XX&gt;. As a reminder, your entire balance is due each month by the invoice due date. If your payment has </w:t>
            </w:r>
            <w:r w:rsidRPr="000F2931">
              <w:rPr>
                <w:rFonts w:eastAsia="Times New Roman" w:cs="Times New Roman"/>
                <w:b/>
                <w:kern w:val="0"/>
                <w:szCs w:val="24"/>
                <w14:ligatures w14:val="none"/>
              </w:rPr>
              <w:t>NOT</w:t>
            </w:r>
            <w:r w:rsidRPr="000F2931">
              <w:rPr>
                <w:rFonts w:eastAsia="Times New Roman" w:cs="Times New Roman"/>
                <w:kern w:val="0"/>
                <w:szCs w:val="24"/>
                <w14:ligatures w14:val="none"/>
              </w:rPr>
              <w:t xml:space="preserve"> been received by the due date on the invoice, you could receive the initial notice that begins the Dunning disenrollment process.</w:t>
            </w:r>
          </w:p>
          <w:p w14:paraId="65A26FA0" w14:textId="77777777" w:rsidR="000F2931" w:rsidRPr="000F2931" w:rsidRDefault="000F2931" w:rsidP="000F2931">
            <w:pPr>
              <w:spacing w:before="120" w:after="120"/>
              <w:rPr>
                <w:rFonts w:eastAsia="Times New Roman" w:cs="Times New Roman"/>
                <w:kern w:val="0"/>
                <w:szCs w:val="24"/>
                <w14:ligatures w14:val="none"/>
              </w:rPr>
            </w:pPr>
          </w:p>
          <w:p w14:paraId="23A13068"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Notes:</w:t>
            </w:r>
            <w:r w:rsidRPr="000F2931">
              <w:rPr>
                <w:rFonts w:eastAsia="Times New Roman" w:cs="Times New Roman"/>
                <w:kern w:val="0"/>
                <w:szCs w:val="24"/>
                <w14:ligatures w14:val="none"/>
              </w:rPr>
              <w:t xml:space="preserve"> </w:t>
            </w:r>
          </w:p>
          <w:p w14:paraId="79CAD31B" w14:textId="77777777" w:rsidR="000F2931" w:rsidRPr="000F2931" w:rsidRDefault="000F2931" w:rsidP="000F2931">
            <w:pPr>
              <w:numPr>
                <w:ilvl w:val="0"/>
                <w:numId w:val="11"/>
              </w:numPr>
              <w:spacing w:before="120" w:after="120"/>
              <w:rPr>
                <w:rFonts w:eastAsia="Times New Roman" w:cs="Times New Roman"/>
                <w:bCs/>
                <w:kern w:val="0"/>
                <w:szCs w:val="24"/>
                <w14:ligatures w14:val="none"/>
              </w:rPr>
            </w:pPr>
            <w:r w:rsidRPr="000F2931">
              <w:rPr>
                <w:rFonts w:eastAsia="Times New Roman" w:cs="Times New Roman"/>
                <w:bCs/>
                <w:kern w:val="0"/>
                <w:szCs w:val="24"/>
                <w14:ligatures w14:val="none"/>
              </w:rPr>
              <w:t xml:space="preserve">To view the specific due date, access the invoice in </w:t>
            </w:r>
            <w:proofErr w:type="spellStart"/>
            <w:r w:rsidRPr="000F2931">
              <w:rPr>
                <w:rFonts w:eastAsia="Times New Roman" w:cs="Times New Roman"/>
                <w:b/>
                <w:bCs/>
                <w:kern w:val="0"/>
                <w:szCs w:val="24"/>
                <w14:ligatures w14:val="none"/>
              </w:rPr>
              <w:t>ONEclick</w:t>
            </w:r>
            <w:proofErr w:type="spellEnd"/>
            <w:r w:rsidRPr="000F2931">
              <w:rPr>
                <w:rFonts w:eastAsia="Times New Roman" w:cs="Times New Roman"/>
                <w:b/>
                <w:bCs/>
                <w:kern w:val="0"/>
                <w:szCs w:val="24"/>
                <w14:ligatures w14:val="none"/>
              </w:rPr>
              <w:t>™</w:t>
            </w:r>
            <w:r w:rsidRPr="000F2931">
              <w:rPr>
                <w:rFonts w:eastAsia="Times New Roman" w:cs="Times New Roman"/>
                <w:bCs/>
                <w:kern w:val="0"/>
                <w:szCs w:val="24"/>
                <w14:ligatures w14:val="none"/>
              </w:rPr>
              <w:t xml:space="preserve">. </w:t>
            </w:r>
          </w:p>
          <w:p w14:paraId="75119E07" w14:textId="08BA9146" w:rsidR="000F2931" w:rsidRPr="000F2931" w:rsidRDefault="000F2931" w:rsidP="000F2931">
            <w:pPr>
              <w:numPr>
                <w:ilvl w:val="0"/>
                <w:numId w:val="11"/>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For additional Dunning questions, refer to </w:t>
            </w:r>
            <w:hyperlink r:id="rId9" w:anchor="!/view?docid=23aab2ee-408e-4ad4-8185-c2206fe1a3ae"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Dunning and Disputes Process (103480)</w:t>
              </w:r>
            </w:hyperlink>
            <w:r w:rsidRPr="000F2931">
              <w:rPr>
                <w:rFonts w:eastAsia="Times New Roman" w:cs="Arial"/>
                <w:bCs/>
                <w:kern w:val="0"/>
                <w:szCs w:val="24"/>
                <w14:ligatures w14:val="none"/>
              </w:rPr>
              <w:t>.</w:t>
            </w:r>
          </w:p>
        </w:tc>
      </w:tr>
      <w:tr w:rsidR="000F2931" w:rsidRPr="000F2931" w14:paraId="5A92845D" w14:textId="77777777" w:rsidTr="00A20793">
        <w:trPr>
          <w:trHeight w:val="90"/>
        </w:trPr>
        <w:tc>
          <w:tcPr>
            <w:tcW w:w="292" w:type="pct"/>
            <w:vMerge/>
          </w:tcPr>
          <w:p w14:paraId="531F5FCA"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20" w:type="pct"/>
            <w:tcBorders>
              <w:bottom w:val="single" w:sz="4" w:space="0" w:color="auto"/>
            </w:tcBorders>
            <w:shd w:val="clear" w:color="auto" w:fill="auto"/>
          </w:tcPr>
          <w:p w14:paraId="75AAA3A4"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EFT or RCD</w:t>
            </w:r>
          </w:p>
        </w:tc>
        <w:tc>
          <w:tcPr>
            <w:tcW w:w="3988" w:type="pct"/>
            <w:tcBorders>
              <w:bottom w:val="single" w:sz="4" w:space="0" w:color="auto"/>
            </w:tcBorders>
            <w:shd w:val="clear" w:color="auto" w:fill="auto"/>
          </w:tcPr>
          <w:p w14:paraId="2E54D3EC"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1DEE7745" wp14:editId="60625AD2">
                  <wp:extent cx="236220" cy="213360"/>
                  <wp:effectExtent l="0" t="0" r="0" b="0"/>
                  <wp:docPr id="4"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b/>
                <w:noProof/>
                <w:kern w:val="0"/>
                <w:szCs w:val="24"/>
                <w14:ligatures w14:val="none"/>
              </w:rPr>
              <w:t xml:space="preserve">  </w:t>
            </w:r>
            <w:r w:rsidRPr="000F2931">
              <w:rPr>
                <w:rFonts w:eastAsia="Times New Roman" w:cs="Times New Roman"/>
                <w:kern w:val="0"/>
                <w:szCs w:val="24"/>
                <w14:ligatures w14:val="none"/>
              </w:rPr>
              <w:t>Your current premium balance is &lt;$XX.XX&gt; and will be charged to your credit card or debited from your bank account between the 8</w:t>
            </w:r>
            <w:r w:rsidRPr="000F2931">
              <w:rPr>
                <w:rFonts w:eastAsia="Times New Roman" w:cs="Times New Roman"/>
                <w:kern w:val="0"/>
                <w:szCs w:val="24"/>
                <w:vertAlign w:val="superscript"/>
                <w14:ligatures w14:val="none"/>
              </w:rPr>
              <w:t xml:space="preserve">th </w:t>
            </w:r>
            <w:r w:rsidRPr="000F2931">
              <w:rPr>
                <w:rFonts w:eastAsia="Times New Roman" w:cs="Times New Roman"/>
                <w:kern w:val="0"/>
                <w:szCs w:val="24"/>
                <w14:ligatures w14:val="none"/>
              </w:rPr>
              <w:t>&amp; 10</w:t>
            </w:r>
            <w:r w:rsidRPr="000F2931">
              <w:rPr>
                <w:rFonts w:eastAsia="Times New Roman" w:cs="Times New Roman"/>
                <w:kern w:val="0"/>
                <w:szCs w:val="24"/>
                <w:vertAlign w:val="superscript"/>
                <w14:ligatures w14:val="none"/>
              </w:rPr>
              <w:t>th</w:t>
            </w:r>
            <w:r w:rsidRPr="000F2931">
              <w:rPr>
                <w:rFonts w:eastAsia="Times New Roman" w:cs="Times New Roman"/>
                <w:kern w:val="0"/>
                <w:szCs w:val="24"/>
                <w14:ligatures w14:val="none"/>
              </w:rPr>
              <w:t xml:space="preserve"> of each month.</w:t>
            </w:r>
          </w:p>
          <w:p w14:paraId="0752DCA1" w14:textId="77777777" w:rsidR="000F2931" w:rsidRPr="000F2931" w:rsidRDefault="000F2931" w:rsidP="000F2931">
            <w:pPr>
              <w:spacing w:before="120" w:after="120"/>
              <w:rPr>
                <w:rFonts w:eastAsia="Times New Roman" w:cs="Times New Roman"/>
                <w:b/>
                <w:kern w:val="0"/>
                <w:szCs w:val="24"/>
                <w14:ligatures w14:val="none"/>
              </w:rPr>
            </w:pPr>
          </w:p>
          <w:p w14:paraId="10E6C271"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38431271" wp14:editId="00273EF7">
                  <wp:extent cx="23622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If the balance is &lt;$300&gt; or less, the entire balance will be paid from the payment method on file. If it is more than &lt;$300&gt;, the plan must acquire and document the beneficiary’s permission to withdraw the entire balance from the beneficiary’s account or credit card.</w:t>
            </w:r>
          </w:p>
          <w:p w14:paraId="7FBE1422" w14:textId="77777777" w:rsidR="000F2931" w:rsidRPr="000F2931" w:rsidRDefault="000F2931" w:rsidP="000F2931">
            <w:pPr>
              <w:spacing w:before="120" w:after="120"/>
              <w:rPr>
                <w:rFonts w:eastAsia="Times New Roman" w:cs="Times New Roman"/>
                <w:kern w:val="0"/>
                <w:szCs w:val="24"/>
                <w14:ligatures w14:val="none"/>
              </w:rPr>
            </w:pPr>
          </w:p>
          <w:p w14:paraId="3A174733"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 xml:space="preserve">Note:  </w:t>
            </w:r>
            <w:r w:rsidRPr="000F2931">
              <w:rPr>
                <w:rFonts w:eastAsia="Times New Roman" w:cs="Times New Roman"/>
                <w:kern w:val="0"/>
                <w:szCs w:val="24"/>
                <w14:ligatures w14:val="none"/>
              </w:rPr>
              <w:t xml:space="preserve">For additional EFT or RCD questions, refer to: </w:t>
            </w:r>
          </w:p>
          <w:p w14:paraId="2A134A44" w14:textId="1DCF1776" w:rsidR="000F2931" w:rsidRPr="000F2931" w:rsidRDefault="000F2931" w:rsidP="000F2931">
            <w:pPr>
              <w:numPr>
                <w:ilvl w:val="0"/>
                <w:numId w:val="39"/>
              </w:numPr>
              <w:spacing w:before="120" w:after="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Premium Billing E-Check/EFT Single-Sign-On (SSO) Processes</w:t>
            </w:r>
          </w:p>
          <w:p w14:paraId="4114EB45" w14:textId="2A6A3D46" w:rsidR="000F2931" w:rsidRPr="000F2931" w:rsidRDefault="005947AD" w:rsidP="000F2931">
            <w:pPr>
              <w:numPr>
                <w:ilvl w:val="0"/>
                <w:numId w:val="39"/>
              </w:numPr>
              <w:spacing w:before="120" w:after="120"/>
              <w:rPr>
                <w:rFonts w:eastAsia="Times New Roman" w:cs="Times New Roman"/>
                <w:kern w:val="0"/>
                <w:szCs w:val="24"/>
                <w14:ligatures w14:val="none"/>
              </w:rPr>
            </w:pPr>
            <w:hyperlink r:id="rId10" w:anchor="!/view?docid=53335578-e3bd-4ecc-a6de-0fe9c1e3d27e" w:history="1">
              <w:r>
                <w:rPr>
                  <w:rFonts w:eastAsia="Times New Roman" w:cs="Times New Roman"/>
                  <w:color w:val="0000FF"/>
                  <w:kern w:val="0"/>
                  <w:szCs w:val="24"/>
                  <w:u w:val="single"/>
                  <w14:ligatures w14:val="none"/>
                </w:rPr>
                <w:t xml:space="preserve">MED D - Blue </w:t>
              </w:r>
              <w:proofErr w:type="spellStart"/>
              <w:r>
                <w:rPr>
                  <w:rFonts w:eastAsia="Times New Roman" w:cs="Times New Roman"/>
                  <w:color w:val="0000FF"/>
                  <w:kern w:val="0"/>
                  <w:szCs w:val="24"/>
                  <w:u w:val="single"/>
                  <w14:ligatures w14:val="none"/>
                </w:rPr>
                <w:t>MedicareRx</w:t>
              </w:r>
              <w:proofErr w:type="spellEnd"/>
              <w:r>
                <w:rPr>
                  <w:rFonts w:eastAsia="Times New Roman" w:cs="Times New Roman"/>
                  <w:color w:val="0000FF"/>
                  <w:kern w:val="0"/>
                  <w:szCs w:val="24"/>
                  <w:u w:val="single"/>
                  <w14:ligatures w14:val="none"/>
                </w:rPr>
                <w:t xml:space="preserve"> (NEJE) - Premium Billing Credit Card Single-Sign-On (SSO) Processes (017576)</w:t>
              </w:r>
            </w:hyperlink>
          </w:p>
        </w:tc>
      </w:tr>
      <w:tr w:rsidR="000F2931" w:rsidRPr="000F2931" w14:paraId="321BFE1E" w14:textId="77777777" w:rsidTr="00A20793">
        <w:trPr>
          <w:trHeight w:val="90"/>
        </w:trPr>
        <w:tc>
          <w:tcPr>
            <w:tcW w:w="292" w:type="pct"/>
            <w:vMerge/>
          </w:tcPr>
          <w:p w14:paraId="41ECDCDF"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20" w:type="pct"/>
            <w:tcBorders>
              <w:bottom w:val="single" w:sz="4" w:space="0" w:color="auto"/>
            </w:tcBorders>
            <w:shd w:val="clear" w:color="auto" w:fill="auto"/>
          </w:tcPr>
          <w:p w14:paraId="36E21EDE"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SSA or RRB</w:t>
            </w:r>
          </w:p>
        </w:tc>
        <w:tc>
          <w:tcPr>
            <w:tcW w:w="3988" w:type="pct"/>
            <w:tcBorders>
              <w:bottom w:val="single" w:sz="4" w:space="0" w:color="auto"/>
            </w:tcBorders>
            <w:shd w:val="clear" w:color="auto" w:fill="auto"/>
          </w:tcPr>
          <w:p w14:paraId="1BC70BE8"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7CA728E6" wp14:editId="33D8EEFA">
                  <wp:extent cx="236220" cy="213360"/>
                  <wp:effectExtent l="0" t="0" r="0" b="0"/>
                  <wp:docPr id="6"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Your current premium balance is &lt;$XX.XX&gt;. This amount will be withheld from your monthly &lt;Social Security/Railroad Board&gt; benefit. As a reminder, any balances due prior to the start of your &lt;Social Security/Railroad Board&gt; Withholding must still be paid separately from this payment method.</w:t>
            </w:r>
          </w:p>
          <w:p w14:paraId="3E209447" w14:textId="77777777" w:rsidR="000F2931" w:rsidRPr="000F2931" w:rsidRDefault="000F2931" w:rsidP="000F2931">
            <w:pPr>
              <w:spacing w:before="120" w:after="120"/>
              <w:rPr>
                <w:rFonts w:eastAsia="Times New Roman" w:cs="Times New Roman"/>
                <w:b/>
                <w:kern w:val="0"/>
                <w:szCs w:val="24"/>
                <w14:ligatures w14:val="none"/>
              </w:rPr>
            </w:pPr>
          </w:p>
          <w:p w14:paraId="02E54F33" w14:textId="2698C3A4" w:rsidR="000F2931" w:rsidRPr="000F2931" w:rsidRDefault="000F2931" w:rsidP="000F2931">
            <w:pPr>
              <w:spacing w:before="120" w:after="120"/>
              <w:rPr>
                <w:rFonts w:eastAsia="Times New Roman" w:cs="Arial"/>
                <w:bCs/>
                <w:kern w:val="0"/>
                <w:szCs w:val="24"/>
                <w14:ligatures w14:val="none"/>
              </w:rPr>
            </w:pPr>
            <w:r w:rsidRPr="000F2931">
              <w:rPr>
                <w:rFonts w:eastAsia="Times New Roman" w:cs="Times New Roman"/>
                <w:b/>
                <w:kern w:val="0"/>
                <w:szCs w:val="24"/>
                <w14:ligatures w14:val="none"/>
              </w:rPr>
              <w:t>Note:</w:t>
            </w:r>
            <w:r w:rsidRPr="000F2931">
              <w:rPr>
                <w:rFonts w:eastAsia="Times New Roman" w:cs="Times New Roman"/>
                <w:kern w:val="0"/>
                <w:szCs w:val="24"/>
                <w14:ligatures w14:val="none"/>
              </w:rPr>
              <w:t xml:space="preserve">  For additional SSA/RRB questions, refer to </w:t>
            </w:r>
            <w:hyperlink r:id="rId11" w:anchor="!/view?docid=9aed0668-9a47-41a1-adc1-81278ca4eaf8"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SSA-RRB Premium Withholding (029089)</w:t>
              </w:r>
            </w:hyperlink>
            <w:r w:rsidRPr="000F2931">
              <w:rPr>
                <w:rFonts w:eastAsia="Times New Roman" w:cs="Arial"/>
                <w:bCs/>
                <w:kern w:val="0"/>
                <w:szCs w:val="24"/>
                <w14:ligatures w14:val="none"/>
              </w:rPr>
              <w:t>.</w:t>
            </w:r>
          </w:p>
        </w:tc>
      </w:tr>
    </w:tbl>
    <w:p w14:paraId="76F08D47" w14:textId="77777777" w:rsidR="000F2931" w:rsidRPr="000F2931" w:rsidRDefault="000F2931" w:rsidP="000F2931">
      <w:pPr>
        <w:rPr>
          <w:rFonts w:eastAsia="Times New Roman" w:cs="Times New Roman"/>
          <w:kern w:val="0"/>
          <w:szCs w:val="24"/>
          <w14:ligatures w14:val="none"/>
        </w:rPr>
      </w:pPr>
    </w:p>
    <w:p w14:paraId="0568DF79"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14A6FA7C" w14:textId="77777777" w:rsidTr="000F2931">
        <w:tc>
          <w:tcPr>
            <w:tcW w:w="5000" w:type="pct"/>
            <w:shd w:val="clear" w:color="auto" w:fill="BFBFBF"/>
          </w:tcPr>
          <w:p w14:paraId="2351D00B"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49" w:name="_Authorized_Persons_who"/>
            <w:bookmarkStart w:id="50" w:name="_Toc8705436"/>
            <w:bookmarkStart w:id="51" w:name="_Toc193443189"/>
            <w:bookmarkEnd w:id="49"/>
            <w:r w:rsidRPr="000F2931">
              <w:rPr>
                <w:rFonts w:eastAsia="Times New Roman" w:cs="Times New Roman"/>
                <w:b/>
                <w:bCs/>
                <w:iCs/>
                <w:kern w:val="0"/>
                <w:sz w:val="28"/>
                <w:szCs w:val="28"/>
                <w:lang w:val="x-none" w:eastAsia="x-none"/>
                <w14:ligatures w14:val="none"/>
              </w:rPr>
              <w:t>Authorized Persons who can make changes to the Premium Billing Account</w:t>
            </w:r>
            <w:bookmarkEnd w:id="50"/>
            <w:bookmarkEnd w:id="51"/>
          </w:p>
        </w:tc>
      </w:tr>
    </w:tbl>
    <w:p w14:paraId="64E41B45" w14:textId="77777777" w:rsidR="000F2931" w:rsidRPr="000F2931" w:rsidRDefault="000F2931" w:rsidP="000F2931">
      <w:pPr>
        <w:spacing w:before="120" w:after="120"/>
        <w:textAlignment w:val="top"/>
        <w:rPr>
          <w:rFonts w:eastAsia="Times New Roman" w:cs="Times New Roman"/>
          <w:kern w:val="0"/>
          <w:szCs w:val="24"/>
          <w14:ligatures w14:val="none"/>
        </w:rPr>
      </w:pPr>
      <w:r w:rsidRPr="000F2931">
        <w:rPr>
          <w:rFonts w:eastAsia="Times New Roman" w:cs="Times New Roman"/>
          <w:kern w:val="0"/>
          <w:szCs w:val="24"/>
          <w14:ligatures w14:val="none"/>
        </w:rPr>
        <w:t>Non-authorized callers (benefits offices, prescribers, individuals calling on behalf of the beneficiary, etc.) are</w:t>
      </w:r>
      <w:r w:rsidRPr="000F2931">
        <w:rPr>
          <w:rFonts w:eastAsia="Times New Roman" w:cs="Times New Roman"/>
          <w:b/>
          <w:kern w:val="0"/>
          <w:szCs w:val="24"/>
          <w14:ligatures w14:val="none"/>
        </w:rPr>
        <w:t xml:space="preserve"> unable </w:t>
      </w:r>
      <w:r w:rsidRPr="000F2931">
        <w:rPr>
          <w:rFonts w:eastAsia="Times New Roman" w:cs="Times New Roman"/>
          <w:kern w:val="0"/>
          <w:szCs w:val="24"/>
          <w14:ligatures w14:val="none"/>
        </w:rPr>
        <w:t xml:space="preserve">to make Premium Billing account changes (including payment method) without the beneficiary’s permission. </w:t>
      </w:r>
    </w:p>
    <w:p w14:paraId="1DF71710" w14:textId="77777777" w:rsidR="000F2931" w:rsidRPr="000F2931" w:rsidRDefault="000F2931" w:rsidP="000F2931">
      <w:pPr>
        <w:numPr>
          <w:ilvl w:val="0"/>
          <w:numId w:val="40"/>
        </w:numPr>
        <w:spacing w:before="120"/>
        <w:textAlignment w:val="top"/>
        <w:rPr>
          <w:rFonts w:eastAsia="Times New Roman" w:cs="Times New Roman"/>
          <w:kern w:val="0"/>
          <w:szCs w:val="24"/>
          <w14:ligatures w14:val="none"/>
        </w:rPr>
      </w:pPr>
      <w:r w:rsidRPr="000F2931">
        <w:rPr>
          <w:rFonts w:eastAsia="Times New Roman" w:cs="Times New Roman"/>
          <w:kern w:val="0"/>
          <w:szCs w:val="24"/>
          <w14:ligatures w14:val="none"/>
        </w:rPr>
        <w:t xml:space="preserve">Only beneficiaries and Authorized Parties (designated individuals with POA legal documentation) can make these requests. </w:t>
      </w:r>
    </w:p>
    <w:p w14:paraId="2B3C70FE" w14:textId="14F47AC6" w:rsidR="000F2931" w:rsidRPr="000F2931" w:rsidRDefault="000F2931" w:rsidP="000F2931">
      <w:pPr>
        <w:numPr>
          <w:ilvl w:val="0"/>
          <w:numId w:val="40"/>
        </w:numPr>
        <w:spacing w:before="120"/>
        <w:textAlignment w:val="top"/>
        <w:rPr>
          <w:rFonts w:eastAsia="Times New Roman" w:cs="Times New Roman"/>
          <w:kern w:val="0"/>
          <w:szCs w:val="24"/>
          <w14:ligatures w14:val="none"/>
        </w:rPr>
      </w:pPr>
      <w:r w:rsidRPr="000F2931">
        <w:rPr>
          <w:rFonts w:eastAsia="Times New Roman" w:cs="Times New Roman"/>
          <w:kern w:val="0"/>
          <w:szCs w:val="24"/>
          <w14:ligatures w14:val="none"/>
        </w:rPr>
        <w:t xml:space="preserve">Legal documentation </w:t>
      </w:r>
      <w:r w:rsidRPr="000F2931">
        <w:rPr>
          <w:rFonts w:eastAsia="Times New Roman" w:cs="Times New Roman"/>
          <w:b/>
          <w:kern w:val="0"/>
          <w:szCs w:val="24"/>
          <w14:ligatures w14:val="none"/>
        </w:rPr>
        <w:t>MUST</w:t>
      </w:r>
      <w:r w:rsidRPr="000F2931">
        <w:rPr>
          <w:rFonts w:eastAsia="Times New Roman" w:cs="Times New Roman"/>
          <w:kern w:val="0"/>
          <w:szCs w:val="24"/>
          <w14:ligatures w14:val="none"/>
        </w:rPr>
        <w:t xml:space="preserve"> be viewable to continue with changes to contact information on file. Refer to the </w:t>
      </w:r>
      <w:r w:rsidRPr="000F2931">
        <w:rPr>
          <w:rFonts w:eastAsia="Times New Roman" w:cs="Times New Roman"/>
          <w:b/>
          <w:kern w:val="0"/>
          <w:szCs w:val="24"/>
          <w14:ligatures w14:val="none"/>
        </w:rPr>
        <w:t>Location of POA, AOR Legal Representative Information</w:t>
      </w:r>
      <w:r w:rsidRPr="000F2931">
        <w:rPr>
          <w:rFonts w:eastAsia="Times New Roman" w:cs="Times New Roman"/>
          <w:kern w:val="0"/>
          <w:szCs w:val="24"/>
          <w14:ligatures w14:val="none"/>
        </w:rPr>
        <w:t xml:space="preserve"> section in </w:t>
      </w:r>
      <w:hyperlink r:id="rId12" w:anchor="!/view?docid=4008954a-0d95-4ea9-add2-3a7dfa02c718" w:history="1">
        <w:r w:rsidR="005947AD">
          <w:rPr>
            <w:rFonts w:eastAsia="Times New Roman" w:cs="Times New Roman"/>
            <w:color w:val="0000FF"/>
            <w:kern w:val="0"/>
            <w:szCs w:val="24"/>
            <w:u w:val="single"/>
            <w14:ligatures w14:val="none"/>
          </w:rPr>
          <w:t>MED D - Appointed Representative Form (AOR) or Power of Attorney (POA) (021424)</w:t>
        </w:r>
      </w:hyperlink>
      <w:r w:rsidRPr="000F2931">
        <w:rPr>
          <w:rFonts w:eastAsia="Times New Roman" w:cs="Times New Roman"/>
          <w:kern w:val="0"/>
          <w:szCs w:val="24"/>
          <w14:ligatures w14:val="none"/>
        </w:rPr>
        <w:t>.</w:t>
      </w:r>
    </w:p>
    <w:p w14:paraId="48C7923F" w14:textId="77777777" w:rsidR="000F2931" w:rsidRPr="000F2931" w:rsidRDefault="000F2931" w:rsidP="000F2931">
      <w:pPr>
        <w:rPr>
          <w:rFonts w:eastAsia="Times New Roman" w:cs="Times New Roman"/>
          <w:kern w:val="0"/>
          <w:szCs w:val="24"/>
          <w:lang w:val="x-none" w:eastAsia="x-none"/>
          <w14:ligatures w14:val="none"/>
        </w:rPr>
      </w:pPr>
      <w:r w:rsidRPr="000F2931">
        <w:rPr>
          <w:rFonts w:eastAsia="Times New Roman" w:cs="Times New Roman"/>
          <w:noProof/>
          <w:kern w:val="0"/>
          <w:szCs w:val="24"/>
          <w:lang w:val="x-none" w:eastAsia="x-none"/>
          <w14:ligatures w14:val="none"/>
        </w:rPr>
        <w:drawing>
          <wp:inline distT="0" distB="0" distL="0" distR="0" wp14:anchorId="2454B295" wp14:editId="6053B5B9">
            <wp:extent cx="23622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lang w:eastAsia="x-none"/>
          <w14:ligatures w14:val="none"/>
        </w:rPr>
        <w:t xml:space="preserve">  </w:t>
      </w:r>
      <w:r w:rsidRPr="000F2931">
        <w:rPr>
          <w:rFonts w:eastAsia="Times New Roman" w:cs="Times New Roman"/>
          <w:kern w:val="0"/>
          <w:szCs w:val="24"/>
          <w:lang w:val="x-none" w:eastAsia="x-none"/>
          <w14:ligatures w14:val="none"/>
        </w:rPr>
        <w:t xml:space="preserve">Fully authenticated callers </w:t>
      </w:r>
      <w:r w:rsidRPr="000F2931">
        <w:rPr>
          <w:rFonts w:eastAsia="Times New Roman" w:cs="Times New Roman"/>
          <w:b/>
          <w:kern w:val="0"/>
          <w:szCs w:val="24"/>
          <w:lang w:val="x-none" w:eastAsia="x-none"/>
          <w14:ligatures w14:val="none"/>
        </w:rPr>
        <w:t>CAN</w:t>
      </w:r>
      <w:r w:rsidRPr="000F2931">
        <w:rPr>
          <w:rFonts w:eastAsia="Times New Roman" w:cs="Times New Roman"/>
          <w:kern w:val="0"/>
          <w:szCs w:val="24"/>
          <w:lang w:val="x-none" w:eastAsia="x-none"/>
          <w14:ligatures w14:val="none"/>
        </w:rPr>
        <w:t xml:space="preserve"> make One-Time credit/debit card or check payments </w:t>
      </w:r>
      <w:r w:rsidRPr="000F2931">
        <w:rPr>
          <w:rFonts w:eastAsia="Times New Roman" w:cs="Times New Roman"/>
          <w:kern w:val="0"/>
          <w:szCs w:val="24"/>
          <w:lang w:eastAsia="x-none"/>
          <w14:ligatures w14:val="none"/>
        </w:rPr>
        <w:t xml:space="preserve">as </w:t>
      </w:r>
      <w:r w:rsidRPr="000F2931">
        <w:rPr>
          <w:rFonts w:eastAsia="Times New Roman" w:cs="Times New Roman"/>
          <w:kern w:val="0"/>
          <w:szCs w:val="24"/>
          <w:lang w:val="x-none" w:eastAsia="x-none"/>
          <w14:ligatures w14:val="none"/>
        </w:rPr>
        <w:t xml:space="preserve">this will </w:t>
      </w:r>
      <w:r w:rsidRPr="000F2931">
        <w:rPr>
          <w:rFonts w:eastAsia="Times New Roman" w:cs="Times New Roman"/>
          <w:b/>
          <w:kern w:val="0"/>
          <w:szCs w:val="24"/>
          <w:lang w:val="x-none" w:eastAsia="x-none"/>
          <w14:ligatures w14:val="none"/>
        </w:rPr>
        <w:t>NOT</w:t>
      </w:r>
      <w:r w:rsidRPr="000F2931">
        <w:rPr>
          <w:rFonts w:eastAsia="Times New Roman" w:cs="Times New Roman"/>
          <w:kern w:val="0"/>
          <w:szCs w:val="24"/>
          <w:lang w:val="x-none" w:eastAsia="x-none"/>
          <w14:ligatures w14:val="none"/>
        </w:rPr>
        <w:t xml:space="preserve"> change the account’s premium payment method.</w:t>
      </w:r>
    </w:p>
    <w:p w14:paraId="2B4249CA" w14:textId="77777777" w:rsidR="000F2931" w:rsidRPr="000F2931" w:rsidRDefault="000F2931" w:rsidP="000F2931">
      <w:pPr>
        <w:rPr>
          <w:rFonts w:eastAsia="Times New Roman" w:cs="Times New Roman"/>
          <w:kern w:val="0"/>
          <w:szCs w:val="24"/>
          <w:lang w:val="x-none" w:eastAsia="x-none"/>
          <w14:ligatures w14:val="none"/>
        </w:rPr>
      </w:pPr>
    </w:p>
    <w:p w14:paraId="29158820"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2C7275A1" w14:textId="77777777" w:rsidTr="000F2931">
        <w:tc>
          <w:tcPr>
            <w:tcW w:w="5000" w:type="pct"/>
            <w:shd w:val="clear" w:color="auto" w:fill="BFBFBF"/>
          </w:tcPr>
          <w:p w14:paraId="3A1400E0"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52" w:name="_Enrollment,_LEP,_IRMAA,"/>
            <w:bookmarkStart w:id="53" w:name="_Toc8705437"/>
            <w:bookmarkStart w:id="54" w:name="_Toc193443190"/>
            <w:bookmarkEnd w:id="52"/>
            <w:r w:rsidRPr="000F2931">
              <w:rPr>
                <w:rFonts w:eastAsia="Times New Roman" w:cs="Times New Roman"/>
                <w:b/>
                <w:bCs/>
                <w:iCs/>
                <w:kern w:val="0"/>
                <w:sz w:val="28"/>
                <w:szCs w:val="28"/>
                <w:lang w:val="x-none" w:eastAsia="x-none"/>
                <w14:ligatures w14:val="none"/>
              </w:rPr>
              <w:t>Enrollment, LEP, IRMAA, SPAP &amp; LIS</w:t>
            </w:r>
            <w:bookmarkEnd w:id="53"/>
            <w:bookmarkEnd w:id="54"/>
          </w:p>
        </w:tc>
      </w:tr>
    </w:tbl>
    <w:p w14:paraId="3E177CAD"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Times New Roman"/>
          <w:noProof/>
          <w:kern w:val="0"/>
          <w:szCs w:val="24"/>
          <w14:ligatures w14:val="none"/>
        </w:rPr>
        <w:drawing>
          <wp:inline distT="0" distB="0" distL="0" distR="0" wp14:anchorId="066F71DF" wp14:editId="7C702E8E">
            <wp:extent cx="236220" cy="21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Arial"/>
          <w:bCs/>
          <w:kern w:val="0"/>
          <w:szCs w:val="24"/>
          <w14:ligatures w14:val="none"/>
        </w:rPr>
        <w:t xml:space="preserve">Premium Billing Invoicing begins AFTER the beneficiary is set up by Enrollment, and the information reflects in CMS data system. Beneficiaries are billed based on different circumstances; this includes but is not limited to: </w:t>
      </w:r>
    </w:p>
    <w:p w14:paraId="2616D4DD" w14:textId="77777777" w:rsidR="000F2931" w:rsidRPr="000F2931" w:rsidRDefault="000F2931" w:rsidP="000F2931">
      <w:pPr>
        <w:numPr>
          <w:ilvl w:val="0"/>
          <w:numId w:val="41"/>
        </w:numPr>
        <w:spacing w:before="120"/>
        <w:rPr>
          <w:rFonts w:eastAsia="Times New Roman" w:cs="Arial"/>
          <w:bCs/>
          <w:kern w:val="0"/>
          <w:szCs w:val="24"/>
          <w14:ligatures w14:val="none"/>
        </w:rPr>
      </w:pPr>
      <w:r w:rsidRPr="000F2931">
        <w:rPr>
          <w:rFonts w:eastAsia="Times New Roman" w:cs="Arial"/>
          <w:bCs/>
          <w:kern w:val="0"/>
          <w:szCs w:val="24"/>
          <w14:ligatures w14:val="none"/>
        </w:rPr>
        <w:t xml:space="preserve">Responsible for their premium balance. </w:t>
      </w:r>
    </w:p>
    <w:p w14:paraId="54F0D7DC" w14:textId="77777777" w:rsidR="000F2931" w:rsidRPr="000F2931" w:rsidRDefault="000F2931" w:rsidP="000F2931">
      <w:pPr>
        <w:numPr>
          <w:ilvl w:val="0"/>
          <w:numId w:val="41"/>
        </w:numPr>
        <w:spacing w:before="120"/>
        <w:rPr>
          <w:rFonts w:eastAsia="Times New Roman" w:cs="Arial"/>
          <w:bCs/>
          <w:kern w:val="0"/>
          <w:szCs w:val="24"/>
          <w14:ligatures w14:val="none"/>
        </w:rPr>
      </w:pPr>
      <w:r w:rsidRPr="000F2931">
        <w:rPr>
          <w:rFonts w:eastAsia="Times New Roman" w:cs="Arial"/>
          <w:bCs/>
          <w:kern w:val="0"/>
          <w:szCs w:val="24"/>
          <w14:ligatures w14:val="none"/>
        </w:rPr>
        <w:t xml:space="preserve">Responsible for their premium balance PLUS an additional charge for Failure to have creditable coverage when available called Late Enrollment Penalty (LEP). </w:t>
      </w:r>
    </w:p>
    <w:p w14:paraId="3695E7E4" w14:textId="77777777" w:rsidR="000F2931" w:rsidRPr="000F2931" w:rsidRDefault="000F2931" w:rsidP="000F2931">
      <w:pPr>
        <w:numPr>
          <w:ilvl w:val="0"/>
          <w:numId w:val="41"/>
        </w:numPr>
        <w:spacing w:before="120"/>
        <w:rPr>
          <w:rFonts w:eastAsia="Times New Roman" w:cs="Arial"/>
          <w:bCs/>
          <w:kern w:val="0"/>
          <w:szCs w:val="24"/>
          <w14:ligatures w14:val="none"/>
        </w:rPr>
      </w:pPr>
      <w:r w:rsidRPr="000F2931">
        <w:rPr>
          <w:rFonts w:eastAsia="Times New Roman" w:cs="Arial"/>
          <w:bCs/>
          <w:kern w:val="0"/>
          <w:szCs w:val="24"/>
          <w14:ligatures w14:val="none"/>
        </w:rPr>
        <w:t xml:space="preserve">Responsible for their premium balance AND CMS has another third-party contractor separately bill/collect an additional charge based on their income called IRMAA. </w:t>
      </w:r>
    </w:p>
    <w:p w14:paraId="2FEDEEEB" w14:textId="77777777" w:rsidR="000F2931" w:rsidRPr="000F2931" w:rsidRDefault="000F2931" w:rsidP="000F2931">
      <w:pPr>
        <w:numPr>
          <w:ilvl w:val="0"/>
          <w:numId w:val="41"/>
        </w:numPr>
        <w:spacing w:before="120"/>
        <w:rPr>
          <w:rFonts w:eastAsia="Times New Roman" w:cs="Arial"/>
          <w:bCs/>
          <w:kern w:val="0"/>
          <w:szCs w:val="24"/>
          <w14:ligatures w14:val="none"/>
        </w:rPr>
      </w:pPr>
      <w:r w:rsidRPr="000F2931">
        <w:rPr>
          <w:rFonts w:eastAsia="Times New Roman" w:cs="Arial"/>
          <w:bCs/>
          <w:kern w:val="0"/>
          <w:szCs w:val="24"/>
          <w14:ligatures w14:val="none"/>
        </w:rPr>
        <w:t>Responsible for their premium balance up to a certain amount or no premium balance based on low-income (LIS).</w:t>
      </w:r>
    </w:p>
    <w:p w14:paraId="55F38616" w14:textId="77777777" w:rsidR="000F2931" w:rsidRPr="000F2931" w:rsidRDefault="000F2931" w:rsidP="000F2931">
      <w:pPr>
        <w:rPr>
          <w:rFonts w:eastAsia="Times New Roman" w:cs="Arial"/>
          <w:bCs/>
          <w:kern w:val="0"/>
          <w:szCs w:val="24"/>
          <w14:ligatures w14:val="none"/>
        </w:rPr>
      </w:pPr>
    </w:p>
    <w:p w14:paraId="7A6BD63A" w14:textId="77777777" w:rsidR="000F2931" w:rsidRPr="000F2931" w:rsidRDefault="000F2931" w:rsidP="000F2931">
      <w:pPr>
        <w:spacing w:after="120"/>
        <w:rPr>
          <w:rFonts w:eastAsia="Times New Roman" w:cs="Arial"/>
          <w:bCs/>
          <w:kern w:val="0"/>
          <w:szCs w:val="24"/>
          <w14:ligatures w14:val="none"/>
        </w:rPr>
      </w:pPr>
      <w:r w:rsidRPr="000F2931">
        <w:rPr>
          <w:rFonts w:eastAsia="Times New Roman" w:cs="Arial"/>
          <w:bCs/>
          <w:kern w:val="0"/>
          <w:szCs w:val="24"/>
          <w14:ligatures w14:val="none"/>
        </w:rPr>
        <w:t>Premium Billing is driven based on the enrollment related activity. When the beneficiary is disputing their premium balance based on the following reasons: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3421"/>
        <w:gridCol w:w="9529"/>
      </w:tblGrid>
      <w:tr w:rsidR="000F2931" w:rsidRPr="000F2931" w14:paraId="75E58CFD" w14:textId="77777777" w:rsidTr="000F2931">
        <w:tc>
          <w:tcPr>
            <w:tcW w:w="1321" w:type="pct"/>
            <w:shd w:val="clear" w:color="auto" w:fill="D9D9D9"/>
          </w:tcPr>
          <w:p w14:paraId="16065FEA" w14:textId="77777777" w:rsidR="000F2931" w:rsidRPr="000F2931" w:rsidRDefault="000F2931" w:rsidP="000F2931">
            <w:pPr>
              <w:spacing w:before="120" w:after="120"/>
              <w:rPr>
                <w:rFonts w:eastAsia="Times New Roman" w:cs="Arial"/>
                <w:b/>
                <w:bCs/>
                <w:kern w:val="0"/>
                <w:szCs w:val="24"/>
                <w14:ligatures w14:val="none"/>
              </w:rPr>
            </w:pPr>
            <w:r w:rsidRPr="000F2931">
              <w:rPr>
                <w:rFonts w:eastAsia="Times New Roman" w:cs="Arial"/>
                <w:b/>
                <w:bCs/>
                <w:kern w:val="0"/>
                <w:szCs w:val="24"/>
                <w14:ligatures w14:val="none"/>
              </w:rPr>
              <w:t>Dispute Reason</w:t>
            </w:r>
          </w:p>
        </w:tc>
        <w:tc>
          <w:tcPr>
            <w:tcW w:w="3679" w:type="pct"/>
            <w:shd w:val="clear" w:color="auto" w:fill="D9D9D9"/>
          </w:tcPr>
          <w:p w14:paraId="0D9A5CC4" w14:textId="77777777" w:rsidR="000F2931" w:rsidRPr="000F2931" w:rsidRDefault="000F2931" w:rsidP="000F2931">
            <w:pPr>
              <w:spacing w:before="120" w:after="120"/>
              <w:jc w:val="center"/>
              <w:rPr>
                <w:rFonts w:eastAsia="Times New Roman" w:cs="Arial"/>
                <w:b/>
                <w:bCs/>
                <w:kern w:val="0"/>
                <w:szCs w:val="24"/>
                <w14:ligatures w14:val="none"/>
              </w:rPr>
            </w:pPr>
            <w:r w:rsidRPr="000F2931">
              <w:rPr>
                <w:rFonts w:eastAsia="Times New Roman" w:cs="Arial"/>
                <w:b/>
                <w:bCs/>
                <w:kern w:val="0"/>
                <w:szCs w:val="24"/>
                <w14:ligatures w14:val="none"/>
              </w:rPr>
              <w:t>Refer to…</w:t>
            </w:r>
          </w:p>
        </w:tc>
      </w:tr>
      <w:tr w:rsidR="000F2931" w:rsidRPr="000F2931" w14:paraId="75FD5B99" w14:textId="77777777" w:rsidTr="00A20793">
        <w:tc>
          <w:tcPr>
            <w:tcW w:w="1321" w:type="pct"/>
          </w:tcPr>
          <w:p w14:paraId="025EB230"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Arial"/>
                <w:b/>
                <w:bCs/>
                <w:kern w:val="0"/>
                <w:szCs w:val="24"/>
                <w14:ligatures w14:val="none"/>
              </w:rPr>
              <w:t xml:space="preserve">Late Enrollment Penalty (LEP) </w:t>
            </w:r>
          </w:p>
        </w:tc>
        <w:tc>
          <w:tcPr>
            <w:tcW w:w="3679" w:type="pct"/>
          </w:tcPr>
          <w:p w14:paraId="05E67AB0" w14:textId="3FCE0458" w:rsidR="000F2931" w:rsidRPr="000F2931" w:rsidRDefault="005947AD" w:rsidP="000F2931">
            <w:pPr>
              <w:spacing w:before="120" w:after="120"/>
              <w:rPr>
                <w:rFonts w:eastAsia="Times New Roman" w:cs="Arial"/>
                <w:bCs/>
                <w:kern w:val="0"/>
                <w:szCs w:val="24"/>
                <w14:ligatures w14:val="none"/>
              </w:rPr>
            </w:pPr>
            <w:hyperlink r:id="rId13" w:anchor="!/view?docid=deabaf1a-b593-452b-bc84-d92824583959" w:history="1">
              <w:r>
                <w:rPr>
                  <w:rFonts w:eastAsia="Times New Roman" w:cs="Times New Roman"/>
                  <w:color w:val="0000FF"/>
                  <w:kern w:val="0"/>
                  <w:szCs w:val="24"/>
                  <w:u w:val="single"/>
                  <w14:ligatures w14:val="none"/>
                </w:rPr>
                <w:t xml:space="preserve">MED D – Blue </w:t>
              </w:r>
              <w:proofErr w:type="spellStart"/>
              <w:r>
                <w:rPr>
                  <w:rFonts w:eastAsia="Times New Roman" w:cs="Times New Roman"/>
                  <w:color w:val="0000FF"/>
                  <w:kern w:val="0"/>
                  <w:szCs w:val="24"/>
                  <w:u w:val="single"/>
                  <w14:ligatures w14:val="none"/>
                </w:rPr>
                <w:t>MedicareRx</w:t>
              </w:r>
              <w:proofErr w:type="spellEnd"/>
              <w:r>
                <w:rPr>
                  <w:rFonts w:eastAsia="Times New Roman" w:cs="Times New Roman"/>
                  <w:color w:val="0000FF"/>
                  <w:kern w:val="0"/>
                  <w:szCs w:val="24"/>
                  <w:u w:val="single"/>
                  <w14:ligatures w14:val="none"/>
                </w:rPr>
                <w:t xml:space="preserve"> (NEJE) - Late Enrollment Penalty (LEP) (024700)</w:t>
              </w:r>
            </w:hyperlink>
          </w:p>
        </w:tc>
      </w:tr>
      <w:tr w:rsidR="000F2931" w:rsidRPr="000F2931" w14:paraId="2A58D719" w14:textId="77777777" w:rsidTr="00A20793">
        <w:tc>
          <w:tcPr>
            <w:tcW w:w="1321" w:type="pct"/>
          </w:tcPr>
          <w:p w14:paraId="13AFED1E"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Arial"/>
                <w:b/>
                <w:bCs/>
                <w:kern w:val="0"/>
                <w:szCs w:val="24"/>
                <w14:ligatures w14:val="none"/>
              </w:rPr>
              <w:t>IRMAA</w:t>
            </w:r>
          </w:p>
        </w:tc>
        <w:tc>
          <w:tcPr>
            <w:tcW w:w="3679" w:type="pct"/>
          </w:tcPr>
          <w:p w14:paraId="5F285BDB" w14:textId="7ED4950F" w:rsidR="000F2931" w:rsidRPr="000F2931" w:rsidRDefault="005947AD" w:rsidP="000F2931">
            <w:pPr>
              <w:spacing w:before="120" w:after="120"/>
              <w:rPr>
                <w:rFonts w:eastAsia="Times New Roman" w:cs="Arial"/>
                <w:bCs/>
                <w:kern w:val="0"/>
                <w:szCs w:val="24"/>
                <w14:ligatures w14:val="none"/>
              </w:rPr>
            </w:pPr>
            <w:hyperlink r:id="rId14" w:anchor="!/view?docid=486707f8-7e61-4f07-a7a3-de067585a17e" w:history="1">
              <w:r>
                <w:rPr>
                  <w:rFonts w:eastAsia="Times New Roman" w:cs="Times New Roman"/>
                  <w:color w:val="0000FF"/>
                  <w:kern w:val="0"/>
                  <w:szCs w:val="24"/>
                  <w:u w:val="single"/>
                  <w14:ligatures w14:val="none"/>
                </w:rPr>
                <w:t>MED D - Income Related Monthly Adjustment Amount (D-IRMAA) (041559)</w:t>
              </w:r>
            </w:hyperlink>
            <w:r w:rsidR="000F2931" w:rsidRPr="000F2931">
              <w:rPr>
                <w:rFonts w:eastAsia="Times New Roman" w:cs="Arial"/>
                <w:bCs/>
                <w:kern w:val="0"/>
                <w:szCs w:val="24"/>
                <w14:ligatures w14:val="none"/>
              </w:rPr>
              <w:t>.</w:t>
            </w:r>
          </w:p>
        </w:tc>
      </w:tr>
      <w:tr w:rsidR="000F2931" w:rsidRPr="000F2931" w14:paraId="54C68D40" w14:textId="77777777" w:rsidTr="00A20793">
        <w:tc>
          <w:tcPr>
            <w:tcW w:w="1321" w:type="pct"/>
          </w:tcPr>
          <w:p w14:paraId="2D409B32"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Arial"/>
                <w:b/>
                <w:bCs/>
                <w:kern w:val="0"/>
                <w:szCs w:val="24"/>
                <w14:ligatures w14:val="none"/>
              </w:rPr>
              <w:t>Low Income Subsidy (LIS)</w:t>
            </w:r>
          </w:p>
        </w:tc>
        <w:tc>
          <w:tcPr>
            <w:tcW w:w="3679" w:type="pct"/>
          </w:tcPr>
          <w:p w14:paraId="228EA116" w14:textId="6660C810" w:rsidR="000F2931" w:rsidRPr="000F2931" w:rsidRDefault="000F2931" w:rsidP="000F2931">
            <w:pPr>
              <w:spacing w:before="120" w:after="120"/>
              <w:rPr>
                <w:rFonts w:eastAsia="Times New Roman" w:cs="Arial"/>
                <w:bCs/>
                <w:kern w:val="0"/>
                <w:szCs w:val="24"/>
                <w14:ligatures w14:val="none"/>
              </w:rPr>
            </w:pPr>
            <w:r w:rsidRPr="000F2931">
              <w:rPr>
                <w:rFonts w:eastAsia="Times New Roman" w:cs="Times New Roman"/>
                <w:b/>
                <w:kern w:val="0"/>
                <w:szCs w:val="24"/>
                <w14:ligatures w14:val="none"/>
              </w:rPr>
              <w:t>CIF's Need to Know</w:t>
            </w:r>
            <w:r w:rsidRPr="000F2931">
              <w:rPr>
                <w:rFonts w:eastAsia="Times New Roman" w:cs="Times New Roman"/>
                <w:kern w:val="0"/>
                <w:szCs w:val="24"/>
                <w14:ligatures w14:val="none"/>
              </w:rPr>
              <w:t xml:space="preserve"> section and</w:t>
            </w:r>
            <w:r w:rsidRPr="000F2931">
              <w:rPr>
                <w:rFonts w:eastAsia="Times New Roman" w:cs="Arial"/>
                <w:bCs/>
                <w:kern w:val="0"/>
                <w:szCs w:val="24"/>
                <w14:ligatures w14:val="none"/>
              </w:rPr>
              <w:t xml:space="preserve"> </w:t>
            </w:r>
            <w:hyperlink r:id="rId15" w:anchor="!/view?docid=39c4d667-eb19-4bde-9ec0-bdcda34aa0dd" w:history="1">
              <w:r w:rsidR="005947AD">
                <w:rPr>
                  <w:rFonts w:eastAsia="Times New Roman" w:cs="Times New Roman"/>
                  <w:color w:val="0000FF"/>
                  <w:kern w:val="0"/>
                  <w:szCs w:val="24"/>
                  <w:u w:val="single"/>
                  <w14:ligatures w14:val="none"/>
                </w:rPr>
                <w:t>MED D - Low Income Subsidy (LIS) Informational Overview (018616)</w:t>
              </w:r>
            </w:hyperlink>
            <w:r w:rsidRPr="000F2931">
              <w:rPr>
                <w:rFonts w:eastAsia="Times New Roman" w:cs="Arial"/>
                <w:bCs/>
                <w:kern w:val="0"/>
                <w:szCs w:val="24"/>
                <w14:ligatures w14:val="none"/>
              </w:rPr>
              <w:t>.</w:t>
            </w:r>
          </w:p>
        </w:tc>
      </w:tr>
      <w:tr w:rsidR="000F2931" w:rsidRPr="000F2931" w14:paraId="28F9975E" w14:textId="77777777" w:rsidTr="00A20793">
        <w:tc>
          <w:tcPr>
            <w:tcW w:w="1321" w:type="pct"/>
          </w:tcPr>
          <w:p w14:paraId="6025BC4C" w14:textId="77777777" w:rsidR="000F2931" w:rsidRPr="000F2931" w:rsidRDefault="000F2931" w:rsidP="000F2931">
            <w:pPr>
              <w:spacing w:before="120" w:after="120"/>
              <w:rPr>
                <w:rFonts w:eastAsia="Times New Roman" w:cs="Arial"/>
                <w:b/>
                <w:bCs/>
                <w:kern w:val="0"/>
                <w:szCs w:val="24"/>
                <w14:ligatures w14:val="none"/>
              </w:rPr>
            </w:pPr>
            <w:r w:rsidRPr="000F2931">
              <w:rPr>
                <w:rFonts w:eastAsia="Times New Roman" w:cs="Arial"/>
                <w:b/>
                <w:bCs/>
                <w:kern w:val="0"/>
                <w:szCs w:val="24"/>
                <w14:ligatures w14:val="none"/>
              </w:rPr>
              <w:t>SPAP</w:t>
            </w:r>
          </w:p>
        </w:tc>
        <w:tc>
          <w:tcPr>
            <w:tcW w:w="3679" w:type="pct"/>
          </w:tcPr>
          <w:p w14:paraId="22B5869A" w14:textId="77777777" w:rsidR="000F2931" w:rsidRPr="000F2931" w:rsidRDefault="000F2931" w:rsidP="000F2931">
            <w:pPr>
              <w:spacing w:before="120" w:after="120"/>
              <w:contextualSpacing/>
              <w:rPr>
                <w:rFonts w:eastAsia="Times New Roman" w:cs="Times New Roman"/>
                <w:kern w:val="0"/>
                <w:szCs w:val="24"/>
                <w14:ligatures w14:val="none"/>
              </w:rPr>
            </w:pPr>
            <w:r w:rsidRPr="000F2931">
              <w:rPr>
                <w:rFonts w:eastAsia="Times New Roman" w:cs="Times New Roman"/>
                <w:b/>
                <w:kern w:val="0"/>
                <w:szCs w:val="24"/>
                <w14:ligatures w14:val="none"/>
              </w:rPr>
              <w:t>CIF</w:t>
            </w:r>
            <w:r w:rsidRPr="000F2931">
              <w:rPr>
                <w:rFonts w:eastAsia="Times New Roman" w:cs="Times New Roman"/>
                <w:kern w:val="0"/>
                <w:szCs w:val="24"/>
                <w14:ligatures w14:val="none"/>
              </w:rPr>
              <w:t xml:space="preserve"> for SPAP information.</w:t>
            </w:r>
          </w:p>
        </w:tc>
      </w:tr>
    </w:tbl>
    <w:p w14:paraId="0A30A753" w14:textId="77777777" w:rsidR="000F2931" w:rsidRPr="000F2931" w:rsidRDefault="000F2931" w:rsidP="000F2931">
      <w:pPr>
        <w:rPr>
          <w:rFonts w:eastAsia="Times New Roman" w:cs="Times New Roman"/>
          <w:kern w:val="0"/>
          <w:szCs w:val="24"/>
          <w:lang w:val="x-none" w:eastAsia="x-none"/>
          <w14:ligatures w14:val="none"/>
        </w:rPr>
      </w:pPr>
    </w:p>
    <w:p w14:paraId="078FDB25"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bookmarkStart w:id="55" w:name="_Viewing_Premium_Balance_1"/>
        <w:bookmarkEnd w:id="55"/>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3058BA07" w14:textId="77777777" w:rsidTr="000F2931">
        <w:trPr>
          <w:trHeight w:val="368"/>
        </w:trPr>
        <w:tc>
          <w:tcPr>
            <w:tcW w:w="5000" w:type="pct"/>
            <w:shd w:val="clear" w:color="auto" w:fill="BFBFBF"/>
          </w:tcPr>
          <w:p w14:paraId="34D6D290"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56" w:name="_Death_of_a"/>
            <w:bookmarkStart w:id="57" w:name="_Toc448963479"/>
            <w:bookmarkStart w:id="58" w:name="_Toc8705439"/>
            <w:bookmarkStart w:id="59" w:name="_Toc193443191"/>
            <w:bookmarkEnd w:id="56"/>
            <w:r w:rsidRPr="000F2931">
              <w:rPr>
                <w:rFonts w:eastAsia="Times New Roman" w:cs="Times New Roman"/>
                <w:b/>
                <w:bCs/>
                <w:iCs/>
                <w:kern w:val="0"/>
                <w:sz w:val="28"/>
                <w:szCs w:val="28"/>
                <w:lang w:val="x-none" w:eastAsia="x-none"/>
                <w14:ligatures w14:val="none"/>
              </w:rPr>
              <w:t>Death of a Beneficiary</w:t>
            </w:r>
            <w:bookmarkEnd w:id="57"/>
            <w:bookmarkEnd w:id="58"/>
            <w:bookmarkEnd w:id="59"/>
          </w:p>
        </w:tc>
      </w:tr>
    </w:tbl>
    <w:p w14:paraId="56E55E9B" w14:textId="77777777" w:rsidR="000F2931" w:rsidRPr="000F2931" w:rsidRDefault="000F2931" w:rsidP="000F2931">
      <w:pPr>
        <w:rPr>
          <w:rFonts w:eastAsia="Times New Roman" w:cs="Times New Roman"/>
          <w:kern w:val="0"/>
          <w:szCs w:val="24"/>
          <w14:ligatures w14:val="none"/>
        </w:rPr>
      </w:pPr>
    </w:p>
    <w:p w14:paraId="386B45C3" w14:textId="77777777" w:rsidR="000F2931" w:rsidRPr="000F2931" w:rsidRDefault="000F2931" w:rsidP="000F2931">
      <w:pPr>
        <w:rPr>
          <w:rFonts w:eastAsia="Times New Roman" w:cs="Times New Roman"/>
          <w:kern w:val="0"/>
          <w:szCs w:val="24"/>
          <w14:ligatures w14:val="none"/>
        </w:rPr>
      </w:pPr>
      <w:r w:rsidRPr="000F2931">
        <w:rPr>
          <w:rFonts w:eastAsia="Times New Roman" w:cs="Times New Roman"/>
          <w:kern w:val="0"/>
          <w:szCs w:val="24"/>
          <w14:ligatures w14:val="none"/>
        </w:rPr>
        <w:t xml:space="preserve">In the event of a beneficiary’s death, any premium balance is due including a premium for the month in which the beneficiary died. </w:t>
      </w:r>
    </w:p>
    <w:p w14:paraId="0660216F" w14:textId="77777777" w:rsidR="000F2931" w:rsidRPr="000F2931" w:rsidRDefault="000F2931" w:rsidP="000F2931">
      <w:pPr>
        <w:rPr>
          <w:rFonts w:eastAsia="Times New Roman" w:cs="Times New Roman"/>
          <w:kern w:val="0"/>
          <w:szCs w:val="24"/>
          <w14:ligatures w14:val="none"/>
        </w:rPr>
      </w:pPr>
    </w:p>
    <w:p w14:paraId="30EF5FC4" w14:textId="77777777" w:rsidR="000F2931" w:rsidRPr="000F2931" w:rsidRDefault="000F2931" w:rsidP="000F2931">
      <w:pPr>
        <w:rPr>
          <w:rFonts w:eastAsia="Times New Roman" w:cs="Times New Roman"/>
          <w:kern w:val="0"/>
          <w:szCs w:val="24"/>
          <w14:ligatures w14:val="none"/>
        </w:rPr>
      </w:pPr>
      <w:r w:rsidRPr="000F2931">
        <w:rPr>
          <w:rFonts w:eastAsia="Times New Roman" w:cs="Times New Roman"/>
          <w:b/>
          <w:kern w:val="0"/>
          <w:szCs w:val="24"/>
          <w14:ligatures w14:val="none"/>
        </w:rPr>
        <w:t>Example:</w:t>
      </w:r>
      <w:r w:rsidRPr="000F2931">
        <w:rPr>
          <w:rFonts w:eastAsia="Times New Roman" w:cs="Times New Roman"/>
          <w:kern w:val="0"/>
          <w:szCs w:val="24"/>
          <w14:ligatures w14:val="none"/>
        </w:rPr>
        <w:t xml:space="preserve">  If a beneficiary dies in September and his/her account has already been billed for October, the October premium is not due.</w:t>
      </w:r>
    </w:p>
    <w:p w14:paraId="6A399DC5" w14:textId="77777777" w:rsidR="000F2931" w:rsidRPr="000F2931" w:rsidRDefault="000F2931" w:rsidP="000F2931">
      <w:pPr>
        <w:rPr>
          <w:rFonts w:eastAsia="Times New Roman" w:cs="Times New Roman"/>
          <w:b/>
          <w:kern w:val="0"/>
          <w:szCs w:val="24"/>
          <w14:ligatures w14:val="none"/>
        </w:rPr>
      </w:pPr>
    </w:p>
    <w:p w14:paraId="3F6677EA" w14:textId="77777777" w:rsidR="000F2931" w:rsidRPr="000F2931" w:rsidRDefault="000F2931" w:rsidP="000F2931">
      <w:pPr>
        <w:rPr>
          <w:rFonts w:eastAsia="Times New Roman" w:cs="Times New Roman"/>
          <w:b/>
          <w:kern w:val="0"/>
          <w:szCs w:val="24"/>
          <w14:ligatures w14:val="none"/>
        </w:rPr>
      </w:pPr>
      <w:r w:rsidRPr="000F2931">
        <w:rPr>
          <w:rFonts w:eastAsia="Times New Roman" w:cs="Times New Roman"/>
          <w:b/>
          <w:kern w:val="0"/>
          <w:szCs w:val="24"/>
          <w14:ligatures w14:val="none"/>
        </w:rPr>
        <w:t xml:space="preserve">Reminders:  </w:t>
      </w:r>
    </w:p>
    <w:p w14:paraId="591334AE" w14:textId="77777777" w:rsidR="000F2931" w:rsidRPr="000F2931" w:rsidRDefault="000F2931" w:rsidP="000F2931">
      <w:pPr>
        <w:numPr>
          <w:ilvl w:val="0"/>
          <w:numId w:val="42"/>
        </w:numPr>
        <w:spacing w:before="120"/>
        <w:rPr>
          <w:rFonts w:eastAsia="Times New Roman" w:cs="Times New Roman"/>
          <w:bCs/>
          <w:kern w:val="0"/>
          <w:szCs w:val="24"/>
          <w14:ligatures w14:val="none"/>
        </w:rPr>
      </w:pPr>
      <w:r w:rsidRPr="000F2931">
        <w:rPr>
          <w:rFonts w:eastAsia="Times New Roman" w:cs="Times New Roman"/>
          <w:bCs/>
          <w:kern w:val="0"/>
          <w:szCs w:val="24"/>
          <w14:ligatures w14:val="none"/>
        </w:rPr>
        <w:t>M</w:t>
      </w:r>
      <w:r w:rsidRPr="000F2931">
        <w:rPr>
          <w:rFonts w:eastAsia="Times New Roman" w:cs="Arial"/>
          <w:kern w:val="0"/>
          <w:szCs w:val="24"/>
          <w14:ligatures w14:val="none"/>
        </w:rPr>
        <w:t xml:space="preserve">ED D premiums are due on the invoice </w:t>
      </w:r>
      <w:r w:rsidRPr="000F2931">
        <w:rPr>
          <w:rFonts w:eastAsia="Times New Roman" w:cs="Arial"/>
          <w:b/>
          <w:kern w:val="0"/>
          <w:szCs w:val="24"/>
          <w14:ligatures w14:val="none"/>
        </w:rPr>
        <w:t>Due Date</w:t>
      </w:r>
      <w:r w:rsidRPr="000F2931">
        <w:rPr>
          <w:rFonts w:eastAsia="Times New Roman" w:cs="Arial"/>
          <w:kern w:val="0"/>
          <w:szCs w:val="24"/>
          <w14:ligatures w14:val="none"/>
        </w:rPr>
        <w:t xml:space="preserve">. </w:t>
      </w:r>
      <w:proofErr w:type="gramStart"/>
      <w:r w:rsidRPr="000F2931">
        <w:rPr>
          <w:rFonts w:eastAsia="Times New Roman" w:cs="Times New Roman"/>
          <w:bCs/>
          <w:kern w:val="0"/>
          <w:szCs w:val="24"/>
          <w14:ligatures w14:val="none"/>
        </w:rPr>
        <w:t>No pro-rating</w:t>
      </w:r>
      <w:proofErr w:type="gramEnd"/>
      <w:r w:rsidRPr="000F2931">
        <w:rPr>
          <w:rFonts w:eastAsia="Times New Roman" w:cs="Times New Roman"/>
          <w:bCs/>
          <w:kern w:val="0"/>
          <w:szCs w:val="24"/>
          <w14:ligatures w14:val="none"/>
        </w:rPr>
        <w:t xml:space="preserve"> will be done to refund partial premium payments to the beneficiary’s estate.</w:t>
      </w:r>
    </w:p>
    <w:p w14:paraId="50D8EDE6" w14:textId="77777777" w:rsidR="000F2931" w:rsidRPr="000F2931" w:rsidRDefault="000F2931" w:rsidP="000F2931">
      <w:pPr>
        <w:numPr>
          <w:ilvl w:val="0"/>
          <w:numId w:val="42"/>
        </w:numPr>
        <w:spacing w:before="120"/>
        <w:rPr>
          <w:rFonts w:eastAsia="Times New Roman" w:cs="Times New Roman"/>
          <w:kern w:val="0"/>
          <w:szCs w:val="24"/>
          <w14:ligatures w14:val="none"/>
        </w:rPr>
      </w:pPr>
      <w:r w:rsidRPr="000F2931">
        <w:rPr>
          <w:rFonts w:eastAsia="Times New Roman" w:cs="Times New Roman"/>
          <w:kern w:val="0"/>
          <w:szCs w:val="24"/>
          <w14:ligatures w14:val="none"/>
        </w:rPr>
        <w:t xml:space="preserve">Power of Attorney documents (POA), AOR documents, and Plan Member Authorization documents </w:t>
      </w:r>
      <w:r w:rsidRPr="000F2931">
        <w:rPr>
          <w:rFonts w:eastAsia="Times New Roman" w:cs="Times New Roman"/>
          <w:b/>
          <w:kern w:val="0"/>
          <w:szCs w:val="24"/>
          <w14:ligatures w14:val="none"/>
        </w:rPr>
        <w:t>expire</w:t>
      </w:r>
      <w:r w:rsidRPr="000F2931">
        <w:rPr>
          <w:rFonts w:eastAsia="Times New Roman" w:cs="Times New Roman"/>
          <w:kern w:val="0"/>
          <w:szCs w:val="24"/>
          <w14:ligatures w14:val="none"/>
        </w:rPr>
        <w:t xml:space="preserve"> at the time of death of the beneficiary and </w:t>
      </w:r>
      <w:r w:rsidRPr="000F2931">
        <w:rPr>
          <w:rFonts w:eastAsia="Times New Roman" w:cs="Times New Roman"/>
          <w:b/>
          <w:kern w:val="0"/>
          <w:szCs w:val="24"/>
          <w14:ligatures w14:val="none"/>
        </w:rPr>
        <w:t>do not</w:t>
      </w:r>
      <w:r w:rsidRPr="000F2931">
        <w:rPr>
          <w:rFonts w:eastAsia="Times New Roman" w:cs="Times New Roman"/>
          <w:kern w:val="0"/>
          <w:szCs w:val="24"/>
          <w14:ligatures w14:val="none"/>
        </w:rPr>
        <w:t xml:space="preserve"> apply to the estate.</w:t>
      </w:r>
    </w:p>
    <w:p w14:paraId="2D2B5F9B" w14:textId="77777777" w:rsidR="000F2931" w:rsidRPr="000F2931" w:rsidRDefault="000F2931" w:rsidP="000F2931">
      <w:pPr>
        <w:numPr>
          <w:ilvl w:val="0"/>
          <w:numId w:val="42"/>
        </w:numPr>
        <w:spacing w:before="120"/>
        <w:rPr>
          <w:rFonts w:eastAsia="Times New Roman" w:cs="Times New Roman"/>
          <w:kern w:val="0"/>
          <w:szCs w:val="24"/>
          <w14:ligatures w14:val="none"/>
        </w:rPr>
      </w:pPr>
      <w:r w:rsidRPr="000F2931">
        <w:rPr>
          <w:rFonts w:eastAsia="Times New Roman" w:cs="Times New Roman"/>
          <w:kern w:val="0"/>
          <w:szCs w:val="24"/>
          <w14:ligatures w14:val="none"/>
        </w:rPr>
        <w:t xml:space="preserve">For refunds to be sent to a name and/or an address other than what is on file for the beneficiary, the caller </w:t>
      </w:r>
      <w:r w:rsidRPr="000F2931">
        <w:rPr>
          <w:rFonts w:eastAsia="Times New Roman" w:cs="Times New Roman"/>
          <w:b/>
          <w:kern w:val="0"/>
          <w:szCs w:val="24"/>
          <w14:ligatures w14:val="none"/>
        </w:rPr>
        <w:t>MUST</w:t>
      </w:r>
      <w:r w:rsidRPr="000F2931">
        <w:rPr>
          <w:rFonts w:eastAsia="Times New Roman" w:cs="Times New Roman"/>
          <w:kern w:val="0"/>
          <w:szCs w:val="24"/>
          <w14:ligatures w14:val="none"/>
        </w:rPr>
        <w:t xml:space="preserve"> submit legal documentation that authorizes the caller to act on behalf of the beneficiary’s estate. </w:t>
      </w:r>
      <w:bookmarkStart w:id="60" w:name="legal"/>
    </w:p>
    <w:p w14:paraId="73FF88FC" w14:textId="77777777" w:rsidR="000F2931" w:rsidRPr="000F2931" w:rsidRDefault="000F2931" w:rsidP="000F2931">
      <w:pPr>
        <w:ind w:left="360"/>
        <w:rPr>
          <w:rFonts w:eastAsia="Times New Roman" w:cs="Times New Roman"/>
          <w:kern w:val="0"/>
          <w:szCs w:val="24"/>
          <w14:ligatures w14:val="none"/>
        </w:rPr>
      </w:pPr>
    </w:p>
    <w:p w14:paraId="2D3716EC" w14:textId="77777777" w:rsidR="000F2931" w:rsidRPr="000F2931" w:rsidRDefault="000F2931" w:rsidP="000F2931">
      <w:pPr>
        <w:spacing w:after="120"/>
        <w:ind w:left="720"/>
        <w:rPr>
          <w:rFonts w:eastAsia="Times New Roman" w:cs="Times New Roman"/>
          <w:kern w:val="0"/>
          <w:szCs w:val="24"/>
          <w14:ligatures w14:val="none"/>
        </w:rPr>
      </w:pPr>
      <w:r w:rsidRPr="000F2931">
        <w:rPr>
          <w:rFonts w:eastAsia="Times New Roman" w:cs="Times New Roman"/>
          <w:b/>
          <w:kern w:val="0"/>
          <w:szCs w:val="24"/>
          <w14:ligatures w14:val="none"/>
        </w:rPr>
        <w:t>Acceptable legal documentation</w:t>
      </w:r>
      <w:r w:rsidRPr="000F2931">
        <w:rPr>
          <w:rFonts w:eastAsia="Times New Roman" w:cs="Times New Roman"/>
          <w:kern w:val="0"/>
          <w:szCs w:val="24"/>
          <w14:ligatures w14:val="none"/>
        </w:rPr>
        <w:t xml:space="preserve"> </w:t>
      </w:r>
      <w:bookmarkEnd w:id="60"/>
      <w:r w:rsidRPr="000F2931">
        <w:rPr>
          <w:rFonts w:eastAsia="Times New Roman" w:cs="Times New Roman"/>
          <w:kern w:val="0"/>
          <w:szCs w:val="24"/>
          <w14:ligatures w14:val="none"/>
        </w:rPr>
        <w:t>includes, but it is not limited to:</w:t>
      </w:r>
    </w:p>
    <w:p w14:paraId="35771A73" w14:textId="77777777" w:rsidR="000F2931" w:rsidRPr="000F2931" w:rsidRDefault="000F2931" w:rsidP="000F2931">
      <w:pPr>
        <w:numPr>
          <w:ilvl w:val="0"/>
          <w:numId w:val="48"/>
        </w:numPr>
        <w:spacing w:after="120"/>
        <w:rPr>
          <w:rFonts w:eastAsia="Times New Roman" w:cs="Times New Roman"/>
          <w:kern w:val="0"/>
          <w:szCs w:val="24"/>
          <w14:ligatures w14:val="none"/>
        </w:rPr>
      </w:pPr>
      <w:r w:rsidRPr="000F2931">
        <w:rPr>
          <w:rFonts w:eastAsia="Times New Roman" w:cs="Times New Roman"/>
          <w:kern w:val="0"/>
          <w:szCs w:val="24"/>
          <w14:ligatures w14:val="none"/>
        </w:rPr>
        <w:t>Death Certificate.</w:t>
      </w:r>
    </w:p>
    <w:p w14:paraId="353E88E4" w14:textId="77777777" w:rsidR="000F2931" w:rsidRPr="000F2931" w:rsidRDefault="000F2931" w:rsidP="000F2931">
      <w:pPr>
        <w:numPr>
          <w:ilvl w:val="0"/>
          <w:numId w:val="48"/>
        </w:numPr>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Will or Last Testament. </w:t>
      </w:r>
    </w:p>
    <w:p w14:paraId="3B1667DF" w14:textId="77777777" w:rsidR="000F2931" w:rsidRPr="000F2931" w:rsidRDefault="000F2931" w:rsidP="000F2931">
      <w:pPr>
        <w:numPr>
          <w:ilvl w:val="0"/>
          <w:numId w:val="48"/>
        </w:numPr>
        <w:spacing w:after="120"/>
        <w:rPr>
          <w:rFonts w:eastAsia="Times New Roman" w:cs="Times New Roman"/>
          <w:kern w:val="0"/>
          <w:szCs w:val="24"/>
          <w14:ligatures w14:val="none"/>
        </w:rPr>
      </w:pPr>
      <w:r w:rsidRPr="000F2931">
        <w:rPr>
          <w:rFonts w:eastAsia="Times New Roman" w:cs="Times New Roman"/>
          <w:kern w:val="0"/>
          <w:szCs w:val="24"/>
          <w14:ligatures w14:val="none"/>
        </w:rPr>
        <w:t>Estate Documents – court issued.</w:t>
      </w:r>
    </w:p>
    <w:p w14:paraId="659BB611" w14:textId="77777777" w:rsidR="000F2931" w:rsidRPr="000F2931" w:rsidRDefault="000F2931" w:rsidP="000F2931">
      <w:pPr>
        <w:numPr>
          <w:ilvl w:val="0"/>
          <w:numId w:val="48"/>
        </w:numPr>
        <w:spacing w:after="120"/>
        <w:rPr>
          <w:rFonts w:eastAsia="Times New Roman" w:cs="Times New Roman"/>
          <w:kern w:val="0"/>
          <w:szCs w:val="24"/>
          <w14:ligatures w14:val="none"/>
        </w:rPr>
      </w:pPr>
      <w:r w:rsidRPr="000F2931">
        <w:rPr>
          <w:rFonts w:eastAsia="Times New Roman" w:cs="Times New Roman"/>
          <w:kern w:val="0"/>
          <w:szCs w:val="24"/>
          <w14:ligatures w14:val="none"/>
        </w:rPr>
        <w:t>Probate Documents – court issued.</w:t>
      </w:r>
    </w:p>
    <w:p w14:paraId="21A4A523" w14:textId="77777777" w:rsidR="000F2931" w:rsidRPr="000F2931" w:rsidRDefault="000F2931" w:rsidP="000F2931">
      <w:pPr>
        <w:numPr>
          <w:ilvl w:val="0"/>
          <w:numId w:val="48"/>
        </w:numPr>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Other documentation </w:t>
      </w:r>
      <w:proofErr w:type="gramStart"/>
      <w:r w:rsidRPr="000F2931">
        <w:rPr>
          <w:rFonts w:eastAsia="Times New Roman" w:cs="Times New Roman"/>
          <w:kern w:val="0"/>
          <w:szCs w:val="24"/>
          <w14:ligatures w14:val="none"/>
        </w:rPr>
        <w:t>evidencing</w:t>
      </w:r>
      <w:proofErr w:type="gramEnd"/>
      <w:r w:rsidRPr="000F2931">
        <w:rPr>
          <w:rFonts w:eastAsia="Times New Roman" w:cs="Times New Roman"/>
          <w:kern w:val="0"/>
          <w:szCs w:val="24"/>
          <w14:ligatures w14:val="none"/>
        </w:rPr>
        <w:t xml:space="preserve"> the basis </w:t>
      </w:r>
      <w:proofErr w:type="gramStart"/>
      <w:r w:rsidRPr="000F2931">
        <w:rPr>
          <w:rFonts w:eastAsia="Times New Roman" w:cs="Times New Roman"/>
          <w:kern w:val="0"/>
          <w:szCs w:val="24"/>
          <w14:ligatures w14:val="none"/>
        </w:rPr>
        <w:t>for</w:t>
      </w:r>
      <w:proofErr w:type="gramEnd"/>
      <w:r w:rsidRPr="000F2931">
        <w:rPr>
          <w:rFonts w:eastAsia="Times New Roman" w:cs="Times New Roman"/>
          <w:kern w:val="0"/>
          <w:szCs w:val="24"/>
          <w14:ligatures w14:val="none"/>
        </w:rPr>
        <w:t xml:space="preserve"> the request.</w:t>
      </w:r>
    </w:p>
    <w:p w14:paraId="445FE5F7" w14:textId="77777777" w:rsidR="000F2931" w:rsidRPr="000F2931" w:rsidRDefault="000F2931" w:rsidP="000F2931">
      <w:pPr>
        <w:ind w:left="1080"/>
        <w:rPr>
          <w:rFonts w:eastAsia="Times New Roman" w:cs="Times New Roman"/>
          <w:kern w:val="0"/>
          <w:szCs w:val="24"/>
          <w14:ligatures w14:val="none"/>
        </w:rPr>
      </w:pPr>
    </w:p>
    <w:p w14:paraId="2E05FBB0" w14:textId="77777777" w:rsidR="000F2931" w:rsidRPr="000F2931" w:rsidRDefault="000F2931" w:rsidP="000F2931">
      <w:pPr>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76B706C7" wp14:editId="668BF09C">
            <wp:extent cx="236220"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The following documents are </w:t>
      </w:r>
      <w:r w:rsidRPr="000F2931">
        <w:rPr>
          <w:rFonts w:eastAsia="Times New Roman" w:cs="Times New Roman"/>
          <w:b/>
          <w:bCs/>
          <w:kern w:val="0"/>
          <w:szCs w:val="24"/>
          <w14:ligatures w14:val="none"/>
        </w:rPr>
        <w:t>NOT</w:t>
      </w:r>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applicable</w:t>
      </w:r>
      <w:r w:rsidRPr="000F2931">
        <w:rPr>
          <w:rFonts w:eastAsia="Times New Roman" w:cs="Times New Roman"/>
          <w:kern w:val="0"/>
          <w:szCs w:val="24"/>
          <w14:ligatures w14:val="none"/>
        </w:rPr>
        <w:t xml:space="preserve"> as they expire at the beneficiary’s time of death:  Power of Attorney (POA), AOR, and Plan Member Authorization documents.</w:t>
      </w:r>
    </w:p>
    <w:p w14:paraId="3695694D" w14:textId="77777777" w:rsidR="000F2931" w:rsidRPr="000F2931" w:rsidRDefault="000F2931" w:rsidP="000F2931">
      <w:pPr>
        <w:rPr>
          <w:rFonts w:eastAsia="Times New Roman" w:cs="Times New Roman"/>
          <w:bCs/>
          <w:kern w:val="0"/>
          <w:szCs w:val="24"/>
          <w14:ligatures w14:val="none"/>
        </w:rPr>
      </w:pPr>
    </w:p>
    <w:p w14:paraId="1CF58B10" w14:textId="77777777" w:rsidR="000F2931" w:rsidRPr="000F2931" w:rsidRDefault="000F2931" w:rsidP="000F2931">
      <w:pPr>
        <w:spacing w:after="120"/>
        <w:rPr>
          <w:rFonts w:eastAsia="Times New Roman" w:cs="Arial"/>
          <w:kern w:val="0"/>
          <w:szCs w:val="24"/>
          <w14:ligatures w14:val="none"/>
        </w:rPr>
      </w:pPr>
      <w:r w:rsidRPr="000F2931">
        <w:rPr>
          <w:rFonts w:eastAsia="Times New Roman" w:cs="Times New Roman"/>
          <w:bCs/>
          <w:kern w:val="0"/>
          <w:szCs w:val="24"/>
          <w14:ligatures w14:val="none"/>
        </w:rPr>
        <w:t>If a caller requests a refund for any credit on the deceased beneficiary’s account, the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885"/>
        <w:gridCol w:w="808"/>
        <w:gridCol w:w="11257"/>
      </w:tblGrid>
      <w:tr w:rsidR="000F2931" w:rsidRPr="000F2931" w14:paraId="203CCDBF" w14:textId="77777777" w:rsidTr="000F2931">
        <w:tc>
          <w:tcPr>
            <w:tcW w:w="912" w:type="dxa"/>
            <w:shd w:val="clear" w:color="auto" w:fill="D9D9D9"/>
          </w:tcPr>
          <w:p w14:paraId="12E4A15C"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16927" w:type="dxa"/>
            <w:gridSpan w:val="2"/>
            <w:shd w:val="clear" w:color="auto" w:fill="D9D9D9"/>
          </w:tcPr>
          <w:p w14:paraId="680EF0E7"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Action</w:t>
            </w:r>
          </w:p>
        </w:tc>
      </w:tr>
      <w:tr w:rsidR="000F2931" w:rsidRPr="000F2931" w14:paraId="5932C9C2" w14:textId="77777777" w:rsidTr="00A20793">
        <w:tc>
          <w:tcPr>
            <w:tcW w:w="912" w:type="dxa"/>
            <w:vMerge w:val="restart"/>
          </w:tcPr>
          <w:p w14:paraId="57ADED94"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16927" w:type="dxa"/>
            <w:gridSpan w:val="2"/>
            <w:tcBorders>
              <w:bottom w:val="single" w:sz="4" w:space="0" w:color="auto"/>
            </w:tcBorders>
          </w:tcPr>
          <w:p w14:paraId="468034C3"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Confirm the caller is requesting to have the refund sent in the beneficiary’s name to the address on file </w:t>
            </w:r>
            <w:r w:rsidRPr="000F2931">
              <w:rPr>
                <w:rFonts w:eastAsia="Times New Roman" w:cs="Times New Roman"/>
                <w:b/>
                <w:kern w:val="0"/>
                <w:szCs w:val="24"/>
                <w14:ligatures w14:val="none"/>
              </w:rPr>
              <w:t>OR</w:t>
            </w:r>
            <w:r w:rsidRPr="000F2931">
              <w:rPr>
                <w:rFonts w:eastAsia="Times New Roman" w:cs="Times New Roman"/>
                <w:kern w:val="0"/>
                <w:szCs w:val="24"/>
                <w14:ligatures w14:val="none"/>
              </w:rPr>
              <w:t xml:space="preserve"> that proper legal documentation authorizing the caller to act on behalf of the beneficiary's estate has been received.</w:t>
            </w:r>
          </w:p>
          <w:p w14:paraId="3F74E931" w14:textId="77777777" w:rsidR="000F2931" w:rsidRPr="000F2931" w:rsidRDefault="000F2931" w:rsidP="000F2931">
            <w:pPr>
              <w:spacing w:before="120" w:after="120"/>
              <w:rPr>
                <w:rFonts w:eastAsia="Times New Roman" w:cs="Times New Roman"/>
                <w:kern w:val="0"/>
                <w:szCs w:val="24"/>
                <w14:ligatures w14:val="none"/>
              </w:rPr>
            </w:pPr>
          </w:p>
          <w:p w14:paraId="0322DA2A"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b/>
                <w:kern w:val="0"/>
                <w:szCs w:val="24"/>
                <w14:ligatures w14:val="none"/>
              </w:rPr>
              <w:t xml:space="preserve">Notes:  </w:t>
            </w:r>
          </w:p>
          <w:p w14:paraId="6B183D2B" w14:textId="77777777" w:rsidR="000F2931" w:rsidRPr="000F2931" w:rsidRDefault="000F2931" w:rsidP="000F2931">
            <w:pPr>
              <w:numPr>
                <w:ilvl w:val="0"/>
                <w:numId w:val="2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To verify proper </w:t>
            </w:r>
            <w:hyperlink w:anchor="legal" w:history="1">
              <w:r w:rsidRPr="000F2931">
                <w:rPr>
                  <w:rFonts w:eastAsia="Times New Roman" w:cs="Times New Roman"/>
                  <w:color w:val="0000FF"/>
                  <w:kern w:val="0"/>
                  <w:szCs w:val="24"/>
                  <w:u w:val="single"/>
                  <w14:ligatures w14:val="none"/>
                </w:rPr>
                <w:t>legal documentation</w:t>
              </w:r>
            </w:hyperlink>
            <w:r w:rsidRPr="000F2931">
              <w:rPr>
                <w:rFonts w:eastAsia="Times New Roman" w:cs="Times New Roman"/>
                <w:kern w:val="0"/>
                <w:szCs w:val="24"/>
                <w14:ligatures w14:val="none"/>
              </w:rPr>
              <w:t xml:space="preserve"> has been received,</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 xml:space="preserve">review the </w:t>
            </w:r>
            <w:r w:rsidRPr="000F2931">
              <w:rPr>
                <w:rFonts w:eastAsia="Times New Roman" w:cs="Times New Roman"/>
                <w:b/>
                <w:kern w:val="0"/>
                <w:szCs w:val="24"/>
                <w14:ligatures w14:val="none"/>
              </w:rPr>
              <w:t>Medicare D Inquiry</w:t>
            </w:r>
            <w:r w:rsidRPr="000F2931">
              <w:rPr>
                <w:rFonts w:eastAsia="Times New Roman" w:cs="Times New Roman"/>
                <w:kern w:val="0"/>
                <w:szCs w:val="24"/>
                <w14:ligatures w14:val="none"/>
              </w:rPr>
              <w:t xml:space="preserve"> tab Comments.</w:t>
            </w:r>
          </w:p>
          <w:p w14:paraId="1BEF9881" w14:textId="77777777" w:rsidR="000F2931" w:rsidRPr="000F2931" w:rsidRDefault="000F2931" w:rsidP="000F2931">
            <w:pPr>
              <w:numPr>
                <w:ilvl w:val="0"/>
                <w:numId w:val="2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Power of Attorney documents (POA), AOR forms, and Plan Member Authorization documents </w:t>
            </w:r>
            <w:r w:rsidRPr="000F2931">
              <w:rPr>
                <w:rFonts w:eastAsia="Times New Roman" w:cs="Times New Roman"/>
                <w:b/>
                <w:kern w:val="0"/>
                <w:szCs w:val="24"/>
                <w14:ligatures w14:val="none"/>
              </w:rPr>
              <w:t xml:space="preserve">expire </w:t>
            </w:r>
            <w:r w:rsidRPr="000F2931">
              <w:rPr>
                <w:rFonts w:eastAsia="Times New Roman" w:cs="Times New Roman"/>
                <w:kern w:val="0"/>
                <w:szCs w:val="24"/>
                <w14:ligatures w14:val="none"/>
              </w:rPr>
              <w:t xml:space="preserve">at the time of death of the beneficiary and </w:t>
            </w:r>
            <w:r w:rsidRPr="000F2931">
              <w:rPr>
                <w:rFonts w:eastAsia="Times New Roman" w:cs="Times New Roman"/>
                <w:b/>
                <w:kern w:val="0"/>
                <w:szCs w:val="24"/>
                <w14:ligatures w14:val="none"/>
              </w:rPr>
              <w:t>do not</w:t>
            </w:r>
            <w:r w:rsidRPr="000F2931">
              <w:rPr>
                <w:rFonts w:eastAsia="Times New Roman" w:cs="Times New Roman"/>
                <w:kern w:val="0"/>
                <w:szCs w:val="24"/>
                <w14:ligatures w14:val="none"/>
              </w:rPr>
              <w:t xml:space="preserve"> apply to the estate.</w:t>
            </w:r>
          </w:p>
          <w:p w14:paraId="51BA5D69" w14:textId="77777777" w:rsidR="000F2931" w:rsidRPr="000F2931" w:rsidRDefault="000F2931" w:rsidP="000F2931">
            <w:pPr>
              <w:numPr>
                <w:ilvl w:val="0"/>
                <w:numId w:val="29"/>
              </w:numPr>
              <w:spacing w:before="120" w:after="120"/>
              <w:rPr>
                <w:rFonts w:eastAsia="Times New Roman" w:cs="Times New Roman"/>
                <w:kern w:val="0"/>
                <w:szCs w:val="24"/>
                <w14:ligatures w14:val="none"/>
              </w:rPr>
            </w:pPr>
            <w:r w:rsidRPr="000F2931">
              <w:rPr>
                <w:rFonts w:eastAsia="Times New Roman" w:cs="Times New Roman"/>
                <w:noProof/>
                <w:kern w:val="0"/>
                <w:szCs w:val="24"/>
                <w14:ligatures w14:val="none"/>
              </w:rPr>
              <w:t>If an e</w:t>
            </w:r>
            <w:r w:rsidRPr="000F2931">
              <w:rPr>
                <w:rFonts w:eastAsia="Times New Roman" w:cs="Times New Roman"/>
                <w:kern w:val="0"/>
                <w:szCs w:val="24"/>
                <w14:ligatures w14:val="none"/>
              </w:rPr>
              <w:t>state is requesting a premium refund, if proper documentation is on the account, include detailed Task Notes when submitting the RM Task in Step 2.</w:t>
            </w:r>
          </w:p>
          <w:p w14:paraId="759E6919" w14:textId="76D07B78" w:rsidR="000F2931" w:rsidRPr="000F2931" w:rsidRDefault="000F2931" w:rsidP="000F2931">
            <w:pPr>
              <w:numPr>
                <w:ilvl w:val="0"/>
                <w:numId w:val="2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If the caller states received unclaimed property (</w:t>
            </w:r>
            <w:r w:rsidRPr="000F2931">
              <w:rPr>
                <w:rFonts w:eastAsia="Times New Roman" w:cs="Times New Roman"/>
                <w:b/>
                <w:bCs/>
                <w:kern w:val="0"/>
                <w:szCs w:val="24"/>
                <w14:ligatures w14:val="none"/>
              </w:rPr>
              <w:t>Example:</w:t>
            </w:r>
            <w:r w:rsidRPr="000F2931">
              <w:rPr>
                <w:rFonts w:eastAsia="Times New Roman" w:cs="Times New Roman"/>
                <w:kern w:val="0"/>
                <w:szCs w:val="24"/>
                <w14:ligatures w14:val="none"/>
              </w:rPr>
              <w:t xml:space="preserve">  premium refund) notice, refer to the </w:t>
            </w:r>
            <w:hyperlink r:id="rId16" w:anchor="!/view?docid=0f2c2186-2c53-441a-be44-3d0940df202f" w:history="1">
              <w:r w:rsidR="005947AD">
                <w:rPr>
                  <w:rFonts w:eastAsia="Times New Roman" w:cs="Times New Roman"/>
                  <w:color w:val="0000FF"/>
                  <w:kern w:val="0"/>
                  <w:szCs w:val="24"/>
                  <w:u w:val="single"/>
                  <w14:ligatures w14:val="none"/>
                </w:rPr>
                <w:t>Unclaimed Property / Checks Not Cashed (018700)</w:t>
              </w:r>
            </w:hyperlink>
            <w:r w:rsidRPr="000F2931">
              <w:rPr>
                <w:rFonts w:eastAsia="Times New Roman" w:cs="Times New Roman"/>
                <w:kern w:val="0"/>
                <w:szCs w:val="24"/>
                <w14:ligatures w14:val="none"/>
              </w:rPr>
              <w:t xml:space="preserve"> work instruction.</w:t>
            </w:r>
          </w:p>
        </w:tc>
      </w:tr>
      <w:tr w:rsidR="000F2931" w:rsidRPr="000F2931" w14:paraId="4B3C8CE0" w14:textId="77777777" w:rsidTr="000F2931">
        <w:tc>
          <w:tcPr>
            <w:tcW w:w="912" w:type="dxa"/>
            <w:vMerge/>
          </w:tcPr>
          <w:p w14:paraId="0C73040D"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856" w:type="dxa"/>
            <w:shd w:val="clear" w:color="auto" w:fill="D9D9D9"/>
          </w:tcPr>
          <w:p w14:paraId="336F21C4"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If...</w:t>
            </w:r>
          </w:p>
        </w:tc>
        <w:tc>
          <w:tcPr>
            <w:tcW w:w="16071" w:type="dxa"/>
            <w:shd w:val="clear" w:color="auto" w:fill="D9D9D9"/>
          </w:tcPr>
          <w:p w14:paraId="496F3B23"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Then...</w:t>
            </w:r>
          </w:p>
        </w:tc>
      </w:tr>
      <w:tr w:rsidR="000F2931" w:rsidRPr="000F2931" w14:paraId="6A66F014" w14:textId="77777777" w:rsidTr="00A20793">
        <w:tc>
          <w:tcPr>
            <w:tcW w:w="912" w:type="dxa"/>
            <w:vMerge/>
          </w:tcPr>
          <w:p w14:paraId="6CF53B13"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856" w:type="dxa"/>
          </w:tcPr>
          <w:p w14:paraId="16E82F9B" w14:textId="77777777" w:rsidR="000F2931" w:rsidRPr="000F2931" w:rsidRDefault="000F2931" w:rsidP="000F2931">
            <w:pPr>
              <w:spacing w:before="120" w:after="120"/>
              <w:rPr>
                <w:rFonts w:eastAsia="Times New Roman" w:cs="Times New Roman"/>
                <w:bCs/>
                <w:kern w:val="0"/>
                <w:szCs w:val="24"/>
                <w14:ligatures w14:val="none"/>
              </w:rPr>
            </w:pPr>
            <w:r w:rsidRPr="000F2931">
              <w:rPr>
                <w:rFonts w:eastAsia="Times New Roman" w:cs="Times New Roman"/>
                <w:bCs/>
                <w:kern w:val="0"/>
                <w:szCs w:val="24"/>
                <w14:ligatures w14:val="none"/>
              </w:rPr>
              <w:t>Yes</w:t>
            </w:r>
          </w:p>
        </w:tc>
        <w:tc>
          <w:tcPr>
            <w:tcW w:w="16071" w:type="dxa"/>
          </w:tcPr>
          <w:p w14:paraId="64770FC5"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kern w:val="0"/>
                <w:szCs w:val="24"/>
                <w14:ligatures w14:val="none"/>
              </w:rPr>
              <w:t>Proceed to</w:t>
            </w:r>
            <w:r w:rsidRPr="000F2931">
              <w:rPr>
                <w:rFonts w:eastAsia="Times New Roman" w:cs="Times New Roman"/>
                <w:b/>
                <w:kern w:val="0"/>
                <w:szCs w:val="24"/>
                <w14:ligatures w14:val="none"/>
              </w:rPr>
              <w:t xml:space="preserve"> Step 2</w:t>
            </w:r>
            <w:r w:rsidRPr="000F2931">
              <w:rPr>
                <w:rFonts w:eastAsia="Times New Roman" w:cs="Times New Roman"/>
                <w:bCs/>
                <w:kern w:val="0"/>
                <w:szCs w:val="24"/>
                <w14:ligatures w14:val="none"/>
              </w:rPr>
              <w:t>.</w:t>
            </w:r>
          </w:p>
          <w:p w14:paraId="46A4D6D3" w14:textId="77777777" w:rsidR="000F2931" w:rsidRPr="000F2931" w:rsidRDefault="000F2931" w:rsidP="000F2931">
            <w:pPr>
              <w:spacing w:before="120" w:after="120"/>
              <w:rPr>
                <w:rFonts w:eastAsia="Times New Roman" w:cs="Times New Roman"/>
                <w:kern w:val="0"/>
                <w:szCs w:val="24"/>
                <w14:ligatures w14:val="none"/>
              </w:rPr>
            </w:pPr>
          </w:p>
          <w:p w14:paraId="3CD249D3"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219A754E" wp14:editId="3D92E2A4">
                  <wp:extent cx="236220" cy="21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If the caller requests the refund be sent to an address other than what is on file for the beneficiary, the caller</w:t>
            </w:r>
            <w:r w:rsidRPr="000F2931">
              <w:rPr>
                <w:rFonts w:eastAsia="Times New Roman" w:cs="Times New Roman"/>
                <w:b/>
                <w:kern w:val="0"/>
                <w:szCs w:val="24"/>
                <w14:ligatures w14:val="none"/>
              </w:rPr>
              <w:t xml:space="preserve"> MUST</w:t>
            </w:r>
            <w:r w:rsidRPr="000F2931">
              <w:rPr>
                <w:rFonts w:eastAsia="Times New Roman" w:cs="Times New Roman"/>
                <w:kern w:val="0"/>
                <w:szCs w:val="24"/>
                <w14:ligatures w14:val="none"/>
              </w:rPr>
              <w:t xml:space="preserve"> submit </w:t>
            </w:r>
            <w:hyperlink w:anchor="legal" w:history="1">
              <w:r w:rsidRPr="000F2931">
                <w:rPr>
                  <w:rFonts w:eastAsia="Times New Roman" w:cs="Times New Roman"/>
                  <w:color w:val="0000FF"/>
                  <w:kern w:val="0"/>
                  <w:szCs w:val="24"/>
                  <w:u w:val="single"/>
                  <w14:ligatures w14:val="none"/>
                </w:rPr>
                <w:t>legal documentation</w:t>
              </w:r>
            </w:hyperlink>
            <w:r w:rsidRPr="000F2931">
              <w:rPr>
                <w:rFonts w:eastAsia="Times New Roman" w:cs="Times New Roman"/>
                <w:kern w:val="0"/>
                <w:szCs w:val="24"/>
                <w14:ligatures w14:val="none"/>
              </w:rPr>
              <w:t xml:space="preserve"> that authorizes them to act on behalf of the beneficiary’s estate.</w:t>
            </w:r>
          </w:p>
        </w:tc>
      </w:tr>
      <w:tr w:rsidR="000F2931" w:rsidRPr="000F2931" w14:paraId="605A8C9B" w14:textId="77777777" w:rsidTr="00A20793">
        <w:trPr>
          <w:trHeight w:val="2216"/>
        </w:trPr>
        <w:tc>
          <w:tcPr>
            <w:tcW w:w="912" w:type="dxa"/>
            <w:vMerge/>
          </w:tcPr>
          <w:p w14:paraId="0A151399"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856" w:type="dxa"/>
          </w:tcPr>
          <w:p w14:paraId="659D905F" w14:textId="77777777" w:rsidR="000F2931" w:rsidRPr="000F2931" w:rsidRDefault="000F2931" w:rsidP="000F2931">
            <w:pPr>
              <w:spacing w:before="120" w:after="120"/>
              <w:rPr>
                <w:rFonts w:eastAsia="Times New Roman" w:cs="Times New Roman"/>
                <w:bCs/>
                <w:kern w:val="0"/>
                <w:szCs w:val="24"/>
                <w14:ligatures w14:val="none"/>
              </w:rPr>
            </w:pPr>
            <w:r w:rsidRPr="000F2931">
              <w:rPr>
                <w:rFonts w:eastAsia="Times New Roman" w:cs="Times New Roman"/>
                <w:bCs/>
                <w:kern w:val="0"/>
                <w:szCs w:val="24"/>
                <w14:ligatures w14:val="none"/>
              </w:rPr>
              <w:t>No</w:t>
            </w:r>
          </w:p>
        </w:tc>
        <w:tc>
          <w:tcPr>
            <w:tcW w:w="16071" w:type="dxa"/>
          </w:tcPr>
          <w:p w14:paraId="68B88AC4"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kern w:val="0"/>
                <w:szCs w:val="24"/>
                <w14:ligatures w14:val="none"/>
              </w:rPr>
              <w:t xml:space="preserve">Advise the caller, for refunds to be sent to a name and/or an address other than what is on file for the beneficiary, the caller </w:t>
            </w:r>
            <w:r w:rsidRPr="000F2931">
              <w:rPr>
                <w:rFonts w:eastAsia="Times New Roman" w:cs="Times New Roman"/>
                <w:b/>
                <w:kern w:val="0"/>
                <w:szCs w:val="24"/>
                <w14:ligatures w14:val="none"/>
              </w:rPr>
              <w:t>MUST:</w:t>
            </w:r>
          </w:p>
          <w:p w14:paraId="0AB05D85" w14:textId="77777777" w:rsidR="000F2931" w:rsidRPr="000F2931" w:rsidRDefault="000F2931" w:rsidP="000F2931">
            <w:pPr>
              <w:numPr>
                <w:ilvl w:val="0"/>
                <w:numId w:val="15"/>
              </w:numPr>
              <w:spacing w:before="120" w:after="120"/>
              <w:ind w:left="821"/>
              <w:rPr>
                <w:rFonts w:eastAsia="Times New Roman" w:cs="Times New Roman"/>
                <w:kern w:val="0"/>
                <w:szCs w:val="24"/>
                <w14:ligatures w14:val="none"/>
              </w:rPr>
            </w:pPr>
            <w:r w:rsidRPr="000F2931">
              <w:rPr>
                <w:rFonts w:eastAsia="Times New Roman" w:cs="Times New Roman"/>
                <w:kern w:val="0"/>
                <w:szCs w:val="24"/>
                <w14:ligatures w14:val="none"/>
              </w:rPr>
              <w:t xml:space="preserve">Mail or fax in </w:t>
            </w:r>
            <w:hyperlink w:anchor="legal" w:history="1">
              <w:r w:rsidRPr="000F2931">
                <w:rPr>
                  <w:rFonts w:eastAsia="Times New Roman" w:cs="Times New Roman"/>
                  <w:color w:val="0000FF"/>
                  <w:kern w:val="0"/>
                  <w:szCs w:val="24"/>
                  <w:u w:val="single"/>
                  <w14:ligatures w14:val="none"/>
                </w:rPr>
                <w:t>legal documentation</w:t>
              </w:r>
            </w:hyperlink>
            <w:r w:rsidRPr="000F2931">
              <w:rPr>
                <w:rFonts w:eastAsia="Times New Roman" w:cs="Times New Roman"/>
                <w:kern w:val="0"/>
                <w:szCs w:val="24"/>
                <w14:ligatures w14:val="none"/>
              </w:rPr>
              <w:t xml:space="preserve"> that authorizes the requestor to act on behalf of the beneficiary’s estate.</w:t>
            </w:r>
          </w:p>
          <w:p w14:paraId="2B006267" w14:textId="77777777" w:rsidR="000F2931" w:rsidRPr="000F2931" w:rsidRDefault="000F2931" w:rsidP="000F2931">
            <w:pPr>
              <w:numPr>
                <w:ilvl w:val="0"/>
                <w:numId w:val="15"/>
              </w:numPr>
              <w:spacing w:before="120" w:after="120"/>
              <w:ind w:left="821"/>
              <w:rPr>
                <w:rFonts w:eastAsia="Times New Roman" w:cs="Times New Roman"/>
                <w:kern w:val="0"/>
                <w:szCs w:val="24"/>
                <w14:ligatures w14:val="none"/>
              </w:rPr>
            </w:pPr>
            <w:r w:rsidRPr="000F2931">
              <w:rPr>
                <w:rFonts w:eastAsia="Times New Roman" w:cs="Times New Roman"/>
                <w:kern w:val="0"/>
                <w:szCs w:val="24"/>
                <w14:ligatures w14:val="none"/>
              </w:rPr>
              <w:t>Include the requestor’s contact information in case a callback is needed for more information after the documents are received and reviewed.</w:t>
            </w:r>
          </w:p>
          <w:p w14:paraId="48CBCDE7" w14:textId="77777777" w:rsidR="000F2931" w:rsidRPr="000F2931" w:rsidRDefault="000F2931" w:rsidP="000F2931">
            <w:pPr>
              <w:spacing w:before="120" w:after="120"/>
              <w:ind w:left="1080"/>
              <w:rPr>
                <w:rFonts w:eastAsia="Times New Roman" w:cs="Times New Roman"/>
                <w:kern w:val="0"/>
                <w:szCs w:val="24"/>
                <w14:ligatures w14:val="none"/>
              </w:rPr>
            </w:pPr>
          </w:p>
          <w:p w14:paraId="4DA6F181" w14:textId="77777777" w:rsidR="000F2931" w:rsidRPr="000F2931" w:rsidRDefault="000F2931" w:rsidP="000F2931">
            <w:pPr>
              <w:spacing w:before="120" w:after="120"/>
              <w:ind w:left="360"/>
              <w:rPr>
                <w:rFonts w:eastAsia="Times New Roman" w:cs="Times New Roman"/>
                <w:b/>
                <w:kern w:val="0"/>
                <w:szCs w:val="24"/>
                <w14:ligatures w14:val="none"/>
              </w:rPr>
            </w:pPr>
            <w:r w:rsidRPr="000F2931">
              <w:rPr>
                <w:rFonts w:eastAsia="Times New Roman" w:cs="Times New Roman"/>
                <w:b/>
                <w:kern w:val="0"/>
                <w:szCs w:val="24"/>
                <w14:ligatures w14:val="none"/>
              </w:rPr>
              <w:t xml:space="preserve">Blue </w:t>
            </w:r>
            <w:proofErr w:type="spellStart"/>
            <w:r w:rsidRPr="000F2931">
              <w:rPr>
                <w:rFonts w:eastAsia="Times New Roman" w:cs="Times New Roman"/>
                <w:b/>
                <w:kern w:val="0"/>
                <w:szCs w:val="24"/>
                <w14:ligatures w14:val="none"/>
              </w:rPr>
              <w:t>MedicareRx</w:t>
            </w:r>
            <w:proofErr w:type="spellEnd"/>
            <w:r w:rsidRPr="000F2931">
              <w:rPr>
                <w:rFonts w:eastAsia="Times New Roman" w:cs="Times New Roman"/>
                <w:b/>
                <w:kern w:val="0"/>
                <w:szCs w:val="24"/>
                <w14:ligatures w14:val="none"/>
              </w:rPr>
              <w:t xml:space="preserve"> Mailing Address</w:t>
            </w:r>
            <w:r w:rsidRPr="000F2931">
              <w:rPr>
                <w:rFonts w:eastAsia="Times New Roman" w:cs="Times New Roman"/>
                <w:b/>
                <w:bCs/>
                <w:kern w:val="0"/>
                <w:szCs w:val="24"/>
                <w14:ligatures w14:val="none"/>
              </w:rPr>
              <w:t>:</w:t>
            </w:r>
            <w:r w:rsidRPr="000F2931">
              <w:rPr>
                <w:rFonts w:eastAsia="Times New Roman" w:cs="Times New Roman"/>
                <w:b/>
                <w:kern w:val="0"/>
                <w:szCs w:val="24"/>
                <w14:ligatures w14:val="none"/>
              </w:rPr>
              <w:t xml:space="preserve"> </w:t>
            </w:r>
          </w:p>
          <w:p w14:paraId="188BD2DC" w14:textId="77777777" w:rsidR="000F2931" w:rsidRPr="000F2931" w:rsidRDefault="000F2931" w:rsidP="000F2931">
            <w:pPr>
              <w:spacing w:before="120" w:after="120"/>
              <w:ind w:left="1080"/>
              <w:rPr>
                <w:rFonts w:eastAsia="Times New Roman" w:cs="Times New Roman"/>
                <w:kern w:val="0"/>
                <w:szCs w:val="24"/>
                <w14:ligatures w14:val="none"/>
              </w:rPr>
            </w:pPr>
            <w:r w:rsidRPr="000F2931">
              <w:rPr>
                <w:rFonts w:eastAsia="Times New Roman" w:cs="Times New Roman"/>
                <w:kern w:val="0"/>
                <w:szCs w:val="24"/>
                <w14:ligatures w14:val="none"/>
              </w:rPr>
              <w:t xml:space="preserve">Blue </w:t>
            </w:r>
            <w:proofErr w:type="spellStart"/>
            <w:r w:rsidRPr="000F2931">
              <w:rPr>
                <w:rFonts w:eastAsia="Times New Roman" w:cs="Times New Roman"/>
                <w:kern w:val="0"/>
                <w:szCs w:val="24"/>
                <w14:ligatures w14:val="none"/>
              </w:rPr>
              <w:t>MedicareRx</w:t>
            </w:r>
            <w:proofErr w:type="spellEnd"/>
          </w:p>
          <w:p w14:paraId="4724F21A" w14:textId="77777777" w:rsidR="000F2931" w:rsidRPr="000F2931" w:rsidRDefault="000F2931" w:rsidP="000F2931">
            <w:pPr>
              <w:spacing w:before="120" w:after="120"/>
              <w:ind w:left="1080"/>
              <w:rPr>
                <w:rFonts w:eastAsia="Times New Roman" w:cs="Times New Roman"/>
                <w:kern w:val="0"/>
                <w:szCs w:val="24"/>
                <w14:ligatures w14:val="none"/>
              </w:rPr>
            </w:pPr>
            <w:r w:rsidRPr="000F2931">
              <w:rPr>
                <w:rFonts w:eastAsia="Times New Roman" w:cs="Times New Roman"/>
                <w:kern w:val="0"/>
                <w:szCs w:val="24"/>
                <w14:ligatures w14:val="none"/>
              </w:rPr>
              <w:t>PO Box 30001</w:t>
            </w:r>
          </w:p>
          <w:p w14:paraId="6F68A16A" w14:textId="77777777" w:rsidR="000F2931" w:rsidRPr="000F2931" w:rsidRDefault="000F2931" w:rsidP="000F2931">
            <w:pPr>
              <w:spacing w:before="120" w:after="120"/>
              <w:ind w:left="1080"/>
              <w:rPr>
                <w:rFonts w:eastAsia="Times New Roman" w:cs="Times New Roman"/>
                <w:kern w:val="0"/>
                <w:szCs w:val="24"/>
                <w14:ligatures w14:val="none"/>
              </w:rPr>
            </w:pPr>
            <w:r w:rsidRPr="000F2931">
              <w:rPr>
                <w:rFonts w:eastAsia="Times New Roman" w:cs="Times New Roman"/>
                <w:kern w:val="0"/>
                <w:szCs w:val="24"/>
                <w14:ligatures w14:val="none"/>
              </w:rPr>
              <w:t>Pittsburgh, PA 15222-0330</w:t>
            </w:r>
          </w:p>
          <w:p w14:paraId="1C0554C6" w14:textId="77777777" w:rsidR="000F2931" w:rsidRPr="000F2931" w:rsidRDefault="000F2931" w:rsidP="000F2931">
            <w:pPr>
              <w:spacing w:before="120" w:after="120"/>
              <w:ind w:left="360"/>
              <w:rPr>
                <w:rFonts w:eastAsia="Times New Roman" w:cs="Times New Roman"/>
                <w:kern w:val="0"/>
                <w:szCs w:val="24"/>
                <w14:ligatures w14:val="none"/>
              </w:rPr>
            </w:pPr>
          </w:p>
          <w:p w14:paraId="1391EDC0" w14:textId="77777777" w:rsidR="000F2931" w:rsidRPr="000F2931" w:rsidRDefault="000F2931" w:rsidP="000F2931">
            <w:pPr>
              <w:spacing w:before="120" w:after="120"/>
              <w:ind w:left="360"/>
              <w:rPr>
                <w:rFonts w:eastAsia="Times New Roman" w:cs="Times New Roman"/>
                <w:b/>
                <w:kern w:val="0"/>
                <w:szCs w:val="24"/>
                <w14:ligatures w14:val="none"/>
              </w:rPr>
            </w:pPr>
            <w:r w:rsidRPr="000F2931">
              <w:rPr>
                <w:rFonts w:eastAsia="Times New Roman" w:cs="Times New Roman"/>
                <w:b/>
                <w:kern w:val="0"/>
                <w:szCs w:val="24"/>
                <w14:ligatures w14:val="none"/>
              </w:rPr>
              <w:t xml:space="preserve">Blue </w:t>
            </w:r>
            <w:proofErr w:type="spellStart"/>
            <w:r w:rsidRPr="000F2931">
              <w:rPr>
                <w:rFonts w:eastAsia="Times New Roman" w:cs="Times New Roman"/>
                <w:b/>
                <w:kern w:val="0"/>
                <w:szCs w:val="24"/>
                <w14:ligatures w14:val="none"/>
              </w:rPr>
              <w:t>MedicareRx</w:t>
            </w:r>
            <w:proofErr w:type="spellEnd"/>
            <w:r w:rsidRPr="000F2931">
              <w:rPr>
                <w:rFonts w:eastAsia="Times New Roman" w:cs="Times New Roman"/>
                <w:b/>
                <w:kern w:val="0"/>
                <w:szCs w:val="24"/>
                <w14:ligatures w14:val="none"/>
              </w:rPr>
              <w:t xml:space="preserve"> Fax Number:  </w:t>
            </w:r>
            <w:r w:rsidRPr="000F2931">
              <w:rPr>
                <w:rFonts w:eastAsia="Times New Roman" w:cs="Times New Roman"/>
                <w:bCs/>
                <w:kern w:val="0"/>
                <w:szCs w:val="24"/>
                <w14:ligatures w14:val="none"/>
              </w:rPr>
              <w:t>1-866-342-7048</w:t>
            </w:r>
          </w:p>
        </w:tc>
      </w:tr>
      <w:tr w:rsidR="000F2931" w:rsidRPr="000F2931" w14:paraId="4A353D63" w14:textId="77777777" w:rsidTr="00A20793">
        <w:tc>
          <w:tcPr>
            <w:tcW w:w="912" w:type="dxa"/>
          </w:tcPr>
          <w:p w14:paraId="0CD0F672"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2</w:t>
            </w:r>
          </w:p>
        </w:tc>
        <w:tc>
          <w:tcPr>
            <w:tcW w:w="16927" w:type="dxa"/>
            <w:gridSpan w:val="2"/>
          </w:tcPr>
          <w:p w14:paraId="478B289D" w14:textId="77777777"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470D74FC" wp14:editId="6A4DC55B">
                  <wp:extent cx="236220" cy="213360"/>
                  <wp:effectExtent l="0" t="0" r="0" b="0"/>
                  <wp:docPr id="11"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bookmarkStart w:id="61" w:name="OLE_LINK8"/>
            <w:r w:rsidRPr="000F2931">
              <w:rPr>
                <w:rFonts w:eastAsia="Times New Roman" w:cs="Times New Roman"/>
                <w:kern w:val="0"/>
                <w:szCs w:val="24"/>
                <w14:ligatures w14:val="none"/>
              </w:rPr>
              <w:t xml:space="preserve">I will be happy to send a refund request for you that will be researched by the appropriate department. If a refund is due, the refund check should be received </w:t>
            </w:r>
            <w:r w:rsidRPr="000F2931">
              <w:rPr>
                <w:rFonts w:eastAsia="Times New Roman" w:cs="Times New Roman"/>
                <w:b/>
                <w:kern w:val="0"/>
                <w:szCs w:val="24"/>
                <w14:ligatures w14:val="none"/>
              </w:rPr>
              <w:t>within 21 business days</w:t>
            </w:r>
            <w:r w:rsidRPr="000F2931">
              <w:rPr>
                <w:rFonts w:eastAsia="Times New Roman" w:cs="Times New Roman"/>
                <w:kern w:val="0"/>
                <w:szCs w:val="24"/>
                <w14:ligatures w14:val="none"/>
              </w:rPr>
              <w:t xml:space="preserve">. </w:t>
            </w:r>
          </w:p>
          <w:p w14:paraId="40A1E787" w14:textId="77777777" w:rsidR="000F2931" w:rsidRPr="000F2931" w:rsidRDefault="000F2931" w:rsidP="000F2931">
            <w:pPr>
              <w:spacing w:before="120" w:after="120"/>
              <w:rPr>
                <w:rFonts w:eastAsia="Times New Roman" w:cs="Times New Roman"/>
                <w:kern w:val="0"/>
                <w:szCs w:val="24"/>
                <w14:ligatures w14:val="none"/>
              </w:rPr>
            </w:pPr>
          </w:p>
          <w:p w14:paraId="1E3BED61"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Submit the following RM Task: </w:t>
            </w:r>
          </w:p>
          <w:p w14:paraId="7C0E52B7"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 </w:t>
            </w:r>
          </w:p>
          <w:p w14:paraId="4C882453"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1DE66915"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2B5A17CE"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3A50171F"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Reason For Dispute:</w:t>
            </w:r>
            <w:r w:rsidRPr="000F2931">
              <w:rPr>
                <w:rFonts w:eastAsia="Times New Roman" w:cs="Arial"/>
                <w:kern w:val="0"/>
                <w:szCs w:val="24"/>
                <w14:ligatures w14:val="none"/>
              </w:rPr>
              <w:t xml:space="preserve">  </w:t>
            </w:r>
            <w:r w:rsidRPr="000F2931">
              <w:rPr>
                <w:rFonts w:eastAsia="Times New Roman" w:cs="Verdana"/>
                <w:kern w:val="0"/>
                <w:szCs w:val="24"/>
                <w14:ligatures w14:val="none"/>
              </w:rPr>
              <w:t>REFUND REQUEST/STATUS</w:t>
            </w:r>
          </w:p>
          <w:p w14:paraId="2D93DF92" w14:textId="77777777" w:rsidR="000F2931" w:rsidRPr="000F2931" w:rsidRDefault="000F2931" w:rsidP="000F2931">
            <w:pPr>
              <w:spacing w:before="120" w:after="120"/>
              <w:ind w:left="720"/>
              <w:rPr>
                <w:rFonts w:eastAsia="Times New Roman" w:cs="Times New Roman"/>
                <w:kern w:val="0"/>
                <w:szCs w:val="24"/>
                <w14:ligatures w14:val="none"/>
              </w:rPr>
            </w:pPr>
            <w:r w:rsidRPr="000F2931">
              <w:rPr>
                <w:rFonts w:eastAsia="Times New Roman" w:cs="Times New Roman"/>
                <w:b/>
                <w:kern w:val="0"/>
                <w:szCs w:val="24"/>
                <w14:ligatures w14:val="none"/>
              </w:rPr>
              <w:t xml:space="preserve">Task Notes:  </w:t>
            </w:r>
            <w:r w:rsidRPr="000F2931">
              <w:rPr>
                <w:rFonts w:eastAsia="Times New Roman" w:cs="Times New Roman"/>
                <w:kern w:val="0"/>
                <w:szCs w:val="24"/>
                <w14:ligatures w14:val="none"/>
              </w:rPr>
              <w:t>Document the following:</w:t>
            </w:r>
          </w:p>
          <w:p w14:paraId="1CF4BFAE" w14:textId="77777777" w:rsidR="000F2931" w:rsidRPr="000F2931" w:rsidRDefault="000F2931" w:rsidP="000F2931">
            <w:pPr>
              <w:numPr>
                <w:ilvl w:val="0"/>
                <w:numId w:val="24"/>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REF014</w:t>
            </w:r>
            <w:r w:rsidRPr="000F2931">
              <w:rPr>
                <w:rFonts w:eastAsia="Times New Roman" w:cs="Times New Roman"/>
                <w:kern w:val="0"/>
                <w:szCs w:val="24"/>
                <w14:ligatures w14:val="none"/>
              </w:rPr>
              <w:t>, Beneficiary is deceased, refund is requested.</w:t>
            </w:r>
          </w:p>
          <w:p w14:paraId="746A2F4E" w14:textId="77777777" w:rsidR="000F2931" w:rsidRPr="000F2931" w:rsidRDefault="000F2931" w:rsidP="000F2931">
            <w:pPr>
              <w:numPr>
                <w:ilvl w:val="0"/>
                <w:numId w:val="24"/>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28A5ACE9" w14:textId="77777777" w:rsidR="000F2931" w:rsidRPr="000F2931" w:rsidRDefault="000F2931" w:rsidP="000F2931">
            <w:pPr>
              <w:numPr>
                <w:ilvl w:val="0"/>
                <w:numId w:val="24"/>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If </w:t>
            </w:r>
            <w:proofErr w:type="gramStart"/>
            <w:r w:rsidRPr="000F2931">
              <w:rPr>
                <w:rFonts w:eastAsia="Times New Roman" w:cs="Times New Roman"/>
                <w:kern w:val="0"/>
                <w:szCs w:val="24"/>
                <w14:ligatures w14:val="none"/>
              </w:rPr>
              <w:t>refund</w:t>
            </w:r>
            <w:proofErr w:type="gramEnd"/>
            <w:r w:rsidRPr="000F2931">
              <w:rPr>
                <w:rFonts w:eastAsia="Times New Roman" w:cs="Times New Roman"/>
                <w:kern w:val="0"/>
                <w:szCs w:val="24"/>
                <w14:ligatures w14:val="none"/>
              </w:rPr>
              <w:t xml:space="preserve"> is being requested in another name or address, and proper </w:t>
            </w:r>
            <w:hyperlink w:anchor="legal" w:history="1">
              <w:r w:rsidRPr="000F2931">
                <w:rPr>
                  <w:rFonts w:eastAsia="Times New Roman" w:cs="Times New Roman"/>
                  <w:color w:val="0000FF"/>
                  <w:kern w:val="0"/>
                  <w:szCs w:val="24"/>
                  <w:u w:val="single"/>
                  <w14:ligatures w14:val="none"/>
                </w:rPr>
                <w:t>legal documentation</w:t>
              </w:r>
            </w:hyperlink>
            <w:r w:rsidRPr="000F2931">
              <w:rPr>
                <w:rFonts w:eastAsia="Times New Roman" w:cs="Times New Roman"/>
                <w:kern w:val="0"/>
                <w:szCs w:val="24"/>
                <w14:ligatures w14:val="none"/>
              </w:rPr>
              <w:t xml:space="preserve"> was verified to have been received, </w:t>
            </w:r>
            <w:r w:rsidRPr="000F2931">
              <w:rPr>
                <w:rFonts w:eastAsia="Times New Roman" w:cs="Times New Roman"/>
                <w:b/>
                <w:kern w:val="0"/>
                <w:szCs w:val="24"/>
                <w14:ligatures w14:val="none"/>
              </w:rPr>
              <w:t xml:space="preserve">also </w:t>
            </w:r>
            <w:r w:rsidRPr="000F2931">
              <w:rPr>
                <w:rFonts w:eastAsia="Times New Roman" w:cs="Times New Roman"/>
                <w:kern w:val="0"/>
                <w:szCs w:val="24"/>
                <w14:ligatures w14:val="none"/>
              </w:rPr>
              <w:t>notate the requested name and address &amp; caller’s contact number.</w:t>
            </w:r>
          </w:p>
          <w:bookmarkEnd w:id="61"/>
          <w:p w14:paraId="76E73DEF" w14:textId="77777777" w:rsidR="000F2931" w:rsidRPr="000F2931" w:rsidRDefault="000F2931" w:rsidP="000F2931">
            <w:pPr>
              <w:spacing w:before="120" w:after="120"/>
              <w:rPr>
                <w:rFonts w:eastAsia="Times New Roman" w:cs="Times New Roman"/>
                <w:kern w:val="0"/>
                <w:szCs w:val="24"/>
                <w14:ligatures w14:val="none"/>
              </w:rPr>
            </w:pPr>
          </w:p>
          <w:p w14:paraId="203FEB1E"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Notes:</w:t>
            </w:r>
          </w:p>
          <w:p w14:paraId="4F2BA9F3" w14:textId="77777777" w:rsidR="000F2931" w:rsidRPr="000F2931" w:rsidRDefault="000F2931" w:rsidP="000F2931">
            <w:pPr>
              <w:numPr>
                <w:ilvl w:val="0"/>
                <w:numId w:val="16"/>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Plan records will be fully updated once data is reconciled with Social Security records.</w:t>
            </w:r>
          </w:p>
          <w:p w14:paraId="5923B720" w14:textId="77777777" w:rsidR="000F2931" w:rsidRPr="000F2931" w:rsidRDefault="000F2931" w:rsidP="000F2931">
            <w:pPr>
              <w:numPr>
                <w:ilvl w:val="0"/>
                <w:numId w:val="16"/>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If the beneficiary paid his/her premium through SSA/RRB deductions, the refund will be issued by either Blue </w:t>
            </w:r>
            <w:proofErr w:type="spellStart"/>
            <w:r w:rsidRPr="000F2931">
              <w:rPr>
                <w:rFonts w:eastAsia="Times New Roman" w:cs="Times New Roman"/>
                <w:kern w:val="0"/>
                <w:szCs w:val="24"/>
                <w14:ligatures w14:val="none"/>
              </w:rPr>
              <w:t>MedicareRx</w:t>
            </w:r>
            <w:proofErr w:type="spellEnd"/>
            <w:r w:rsidRPr="000F2931">
              <w:rPr>
                <w:rFonts w:eastAsia="Times New Roman" w:cs="Times New Roman"/>
                <w:kern w:val="0"/>
                <w:szCs w:val="24"/>
                <w14:ligatures w14:val="none"/>
              </w:rPr>
              <w:t xml:space="preserve"> or the SSA depending on whether the beneficiary or SSA deductions caused the overpayment. Refunds from the SSA may take </w:t>
            </w:r>
            <w:proofErr w:type="gramStart"/>
            <w:r w:rsidRPr="000F2931">
              <w:rPr>
                <w:rFonts w:eastAsia="Times New Roman" w:cs="Times New Roman"/>
                <w:kern w:val="0"/>
                <w:szCs w:val="24"/>
                <w14:ligatures w14:val="none"/>
              </w:rPr>
              <w:t>up</w:t>
            </w:r>
            <w:proofErr w:type="gramEnd"/>
            <w:r w:rsidRPr="000F2931">
              <w:rPr>
                <w:rFonts w:eastAsia="Times New Roman" w:cs="Times New Roman"/>
                <w:kern w:val="0"/>
                <w:szCs w:val="24"/>
                <w14:ligatures w14:val="none"/>
              </w:rPr>
              <w:t xml:space="preserve"> 1 or more months to receive. </w:t>
            </w:r>
          </w:p>
        </w:tc>
      </w:tr>
    </w:tbl>
    <w:p w14:paraId="7780D4FB" w14:textId="77777777" w:rsidR="000F2931" w:rsidRPr="000F2931" w:rsidRDefault="000F2931" w:rsidP="000F2931">
      <w:pPr>
        <w:rPr>
          <w:rFonts w:eastAsia="Times New Roman" w:cs="Times New Roman"/>
          <w:bCs/>
          <w:kern w:val="0"/>
          <w:szCs w:val="24"/>
          <w14:ligatures w14:val="none"/>
        </w:rPr>
      </w:pPr>
    </w:p>
    <w:p w14:paraId="24778F1B"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06AB4D28" w14:textId="77777777" w:rsidTr="000F2931">
        <w:tc>
          <w:tcPr>
            <w:tcW w:w="5000" w:type="pct"/>
            <w:shd w:val="clear" w:color="auto" w:fill="BFBFBF"/>
          </w:tcPr>
          <w:p w14:paraId="19B9C445"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62" w:name="_Toc448963483"/>
            <w:bookmarkStart w:id="63" w:name="_Toc8705441"/>
            <w:bookmarkStart w:id="64" w:name="_Toc193443192"/>
            <w:r w:rsidRPr="000F2931">
              <w:rPr>
                <w:rFonts w:eastAsia="Times New Roman" w:cs="Times New Roman"/>
                <w:b/>
                <w:bCs/>
                <w:iCs/>
                <w:kern w:val="0"/>
                <w:sz w:val="28"/>
                <w:szCs w:val="28"/>
                <w:lang w:val="x-none" w:eastAsia="x-none"/>
                <w14:ligatures w14:val="none"/>
              </w:rPr>
              <w:t>Premium Statement Requests</w:t>
            </w:r>
            <w:bookmarkEnd w:id="62"/>
            <w:bookmarkEnd w:id="63"/>
            <w:bookmarkEnd w:id="64"/>
          </w:p>
        </w:tc>
      </w:tr>
    </w:tbl>
    <w:p w14:paraId="74BBB2F2" w14:textId="77777777" w:rsidR="000F2931" w:rsidRPr="000F2931" w:rsidRDefault="000F2931" w:rsidP="000F2931">
      <w:pPr>
        <w:rPr>
          <w:rFonts w:eastAsia="Times New Roman" w:cs="Times New Roman"/>
          <w:kern w:val="0"/>
          <w:szCs w:val="24"/>
          <w14:ligatures w14:val="none"/>
        </w:rPr>
      </w:pPr>
    </w:p>
    <w:p w14:paraId="5FCCEFB0" w14:textId="77777777" w:rsidR="000F2931" w:rsidRPr="000F2931" w:rsidRDefault="000F2931" w:rsidP="000F2931">
      <w:pPr>
        <w:rPr>
          <w:rFonts w:eastAsia="Times New Roman" w:cs="Times New Roman"/>
          <w:kern w:val="0"/>
          <w:szCs w:val="24"/>
          <w14:ligatures w14:val="none"/>
        </w:rPr>
      </w:pPr>
      <w:r w:rsidRPr="000F2931">
        <w:rPr>
          <w:rFonts w:eastAsia="Times New Roman" w:cs="Times New Roman"/>
          <w:kern w:val="0"/>
          <w:szCs w:val="24"/>
          <w14:ligatures w14:val="none"/>
        </w:rPr>
        <w:t xml:space="preserve">Premium statement requests are provided at the beneficiary’s request. Statements provide Premium Billing account details and </w:t>
      </w:r>
      <w:proofErr w:type="gramStart"/>
      <w:r w:rsidRPr="000F2931">
        <w:rPr>
          <w:rFonts w:eastAsia="Times New Roman" w:cs="Times New Roman"/>
          <w:kern w:val="0"/>
          <w:szCs w:val="24"/>
          <w14:ligatures w14:val="none"/>
        </w:rPr>
        <w:t>provides</w:t>
      </w:r>
      <w:proofErr w:type="gramEnd"/>
      <w:r w:rsidRPr="000F2931">
        <w:rPr>
          <w:rFonts w:eastAsia="Times New Roman" w:cs="Times New Roman"/>
          <w:kern w:val="0"/>
          <w:szCs w:val="24"/>
          <w14:ligatures w14:val="none"/>
        </w:rPr>
        <w:t xml:space="preserve"> an itemized list of charges applied and payments received going back to the first month of the prior year of the Premium Billing account, including how the payment was received (Check/Money Order, SSA, RCD, EFT/ACH). </w:t>
      </w:r>
    </w:p>
    <w:p w14:paraId="541423DB" w14:textId="77777777" w:rsidR="000F2931" w:rsidRPr="000F2931" w:rsidRDefault="000F2931" w:rsidP="000F2931">
      <w:pPr>
        <w:rPr>
          <w:rFonts w:eastAsia="Times New Roman" w:cs="Times New Roman"/>
          <w:kern w:val="0"/>
          <w:szCs w:val="24"/>
          <w14:ligatures w14:val="none"/>
        </w:rPr>
      </w:pPr>
    </w:p>
    <w:p w14:paraId="23B05822"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Premium Statements are used for:</w:t>
      </w:r>
    </w:p>
    <w:p w14:paraId="3F31E672" w14:textId="77777777" w:rsidR="000F2931" w:rsidRPr="000F2931" w:rsidRDefault="000F2931" w:rsidP="000F2931">
      <w:pPr>
        <w:numPr>
          <w:ilvl w:val="0"/>
          <w:numId w:val="43"/>
        </w:numPr>
        <w:spacing w:after="120"/>
        <w:rPr>
          <w:rFonts w:eastAsia="Times New Roman" w:cs="Times New Roman"/>
          <w:kern w:val="0"/>
          <w:szCs w:val="24"/>
          <w14:ligatures w14:val="none"/>
        </w:rPr>
      </w:pPr>
      <w:r w:rsidRPr="000F2931">
        <w:rPr>
          <w:rFonts w:eastAsia="Times New Roman" w:cs="Times New Roman"/>
          <w:kern w:val="0"/>
          <w:szCs w:val="24"/>
          <w14:ligatures w14:val="none"/>
        </w:rPr>
        <w:t>Tax purposes.</w:t>
      </w:r>
    </w:p>
    <w:p w14:paraId="786271F0" w14:textId="04DB4C24" w:rsidR="000F2931" w:rsidRPr="000F2931" w:rsidRDefault="000F2931" w:rsidP="000F2931">
      <w:pPr>
        <w:numPr>
          <w:ilvl w:val="0"/>
          <w:numId w:val="43"/>
        </w:numPr>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Housing purposes; also refer to </w:t>
      </w:r>
      <w:hyperlink r:id="rId17" w:anchor="!/view?docid=a864d91e-dd80-43a7-b8c1-c5f3108316a2" w:history="1">
        <w:r w:rsidR="005947AD">
          <w:rPr>
            <w:rFonts w:eastAsia="Times New Roman" w:cs="Times New Roman"/>
            <w:color w:val="0000FF"/>
            <w:kern w:val="0"/>
            <w:szCs w:val="24"/>
            <w:u w:val="single"/>
            <w14:ligatures w14:val="none"/>
          </w:rPr>
          <w:t>MED D - Information Requests from Department of Housing (HUD) (024871)</w:t>
        </w:r>
      </w:hyperlink>
      <w:r w:rsidRPr="000F2931">
        <w:rPr>
          <w:rFonts w:eastAsia="Times New Roman" w:cs="Times New Roman"/>
          <w:kern w:val="0"/>
          <w:szCs w:val="24"/>
          <w14:ligatures w14:val="none"/>
        </w:rPr>
        <w:t>.</w:t>
      </w:r>
    </w:p>
    <w:p w14:paraId="73B9EBCF" w14:textId="77777777" w:rsidR="000F2931" w:rsidRPr="000F2931" w:rsidRDefault="000F2931" w:rsidP="000F2931">
      <w:pPr>
        <w:numPr>
          <w:ilvl w:val="0"/>
          <w:numId w:val="43"/>
        </w:numPr>
        <w:spacing w:after="120"/>
        <w:rPr>
          <w:rFonts w:eastAsia="Times New Roman" w:cs="Times New Roman"/>
          <w:kern w:val="0"/>
          <w:szCs w:val="24"/>
          <w14:ligatures w14:val="none"/>
        </w:rPr>
      </w:pPr>
      <w:r w:rsidRPr="000F2931">
        <w:rPr>
          <w:rFonts w:eastAsia="Times New Roman" w:cs="Times New Roman"/>
          <w:kern w:val="0"/>
          <w:szCs w:val="24"/>
          <w14:ligatures w14:val="none"/>
        </w:rPr>
        <w:t>Providing a breakdown of the account balance.</w:t>
      </w:r>
    </w:p>
    <w:p w14:paraId="3E986C7F" w14:textId="77777777" w:rsidR="000F2931" w:rsidRPr="000F2931" w:rsidRDefault="000F2931" w:rsidP="000F2931">
      <w:pPr>
        <w:rPr>
          <w:rFonts w:eastAsia="Times New Roman" w:cs="Times New Roman"/>
          <w:kern w:val="0"/>
          <w:szCs w:val="24"/>
          <w14:ligatures w14:val="none"/>
        </w:rPr>
      </w:pPr>
    </w:p>
    <w:p w14:paraId="78870732"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b/>
          <w:bCs/>
          <w:kern w:val="0"/>
          <w:szCs w:val="24"/>
          <w14:ligatures w14:val="none"/>
        </w:rPr>
        <w:t>Notes:</w:t>
      </w:r>
      <w:r w:rsidRPr="000F2931">
        <w:rPr>
          <w:rFonts w:eastAsia="Times New Roman" w:cs="Times New Roman"/>
          <w:kern w:val="0"/>
          <w:szCs w:val="24"/>
          <w14:ligatures w14:val="none"/>
        </w:rPr>
        <w:t xml:space="preserve"> </w:t>
      </w:r>
    </w:p>
    <w:p w14:paraId="6F2BF8CE" w14:textId="77777777" w:rsidR="000F2931" w:rsidRPr="000F2931" w:rsidRDefault="000F2931" w:rsidP="000F2931">
      <w:pPr>
        <w:numPr>
          <w:ilvl w:val="0"/>
          <w:numId w:val="30"/>
        </w:numPr>
        <w:spacing w:after="120"/>
        <w:rPr>
          <w:rFonts w:eastAsia="Times New Roman" w:cs="Times New Roman"/>
          <w:kern w:val="0"/>
          <w:szCs w:val="24"/>
          <w14:ligatures w14:val="none"/>
        </w:rPr>
      </w:pPr>
      <w:r w:rsidRPr="000F2931">
        <w:rPr>
          <w:rFonts w:eastAsia="Times New Roman" w:cs="Times New Roman"/>
          <w:kern w:val="0"/>
          <w:szCs w:val="24"/>
          <w14:ligatures w14:val="none"/>
        </w:rPr>
        <w:t>Probe the caller to determine the nature of the request (for record purposes or disputing balance).</w:t>
      </w:r>
    </w:p>
    <w:p w14:paraId="04F4E98E" w14:textId="77777777" w:rsidR="000F2931" w:rsidRPr="000F2931" w:rsidRDefault="000F2931" w:rsidP="000F2931">
      <w:pPr>
        <w:numPr>
          <w:ilvl w:val="0"/>
          <w:numId w:val="30"/>
        </w:numPr>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Premium Statements are </w:t>
      </w:r>
      <w:r w:rsidRPr="000F2931">
        <w:rPr>
          <w:rFonts w:eastAsia="Times New Roman" w:cs="Times New Roman"/>
          <w:b/>
          <w:bCs/>
          <w:kern w:val="0"/>
          <w:szCs w:val="24"/>
          <w14:ligatures w14:val="none"/>
        </w:rPr>
        <w:t>NOT</w:t>
      </w:r>
      <w:r w:rsidRPr="000F2931">
        <w:rPr>
          <w:rFonts w:eastAsia="Times New Roman" w:cs="Times New Roman"/>
          <w:kern w:val="0"/>
          <w:szCs w:val="24"/>
          <w14:ligatures w14:val="none"/>
        </w:rPr>
        <w:t xml:space="preserve"> a substitute for invoices and are </w:t>
      </w:r>
      <w:r w:rsidRPr="000F2931">
        <w:rPr>
          <w:rFonts w:eastAsia="Times New Roman" w:cs="Times New Roman"/>
          <w:b/>
          <w:bCs/>
          <w:kern w:val="0"/>
          <w:szCs w:val="24"/>
          <w14:ligatures w14:val="none"/>
        </w:rPr>
        <w:t>NOT</w:t>
      </w:r>
      <w:r w:rsidRPr="000F2931">
        <w:rPr>
          <w:rFonts w:eastAsia="Times New Roman" w:cs="Times New Roman"/>
          <w:kern w:val="0"/>
          <w:szCs w:val="24"/>
          <w14:ligatures w14:val="none"/>
        </w:rPr>
        <w:t xml:space="preserve"> sent to beneficiaries on an ongoing basis.</w:t>
      </w:r>
    </w:p>
    <w:p w14:paraId="42B0A3A9" w14:textId="77777777" w:rsidR="000F2931" w:rsidRPr="000F2931" w:rsidRDefault="000F2931" w:rsidP="000F2931">
      <w:pPr>
        <w:rPr>
          <w:rFonts w:eastAsia="Times New Roman" w:cs="Arial"/>
          <w:kern w:val="0"/>
          <w:sz w:val="20"/>
          <w:szCs w:val="20"/>
          <w14:ligatures w14:val="none"/>
        </w:rPr>
      </w:pPr>
    </w:p>
    <w:p w14:paraId="0D835148"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When a beneficiary requests a Premium account statement: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838"/>
        <w:gridCol w:w="12112"/>
      </w:tblGrid>
      <w:tr w:rsidR="000F2931" w:rsidRPr="000F2931" w14:paraId="6B15CD79" w14:textId="77777777" w:rsidTr="000F2931">
        <w:tc>
          <w:tcPr>
            <w:tcW w:w="237" w:type="pct"/>
            <w:shd w:val="clear" w:color="auto" w:fill="D9D9D9"/>
          </w:tcPr>
          <w:p w14:paraId="01D1E431"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4763" w:type="pct"/>
            <w:shd w:val="clear" w:color="auto" w:fill="D9D9D9"/>
          </w:tcPr>
          <w:p w14:paraId="6C2BE5A5"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Action</w:t>
            </w:r>
          </w:p>
        </w:tc>
      </w:tr>
      <w:tr w:rsidR="000F2931" w:rsidRPr="000F2931" w14:paraId="497AE9CB" w14:textId="77777777" w:rsidTr="00A20793">
        <w:tc>
          <w:tcPr>
            <w:tcW w:w="237" w:type="pct"/>
          </w:tcPr>
          <w:p w14:paraId="3E788654"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4763" w:type="pct"/>
            <w:tcBorders>
              <w:bottom w:val="single" w:sz="4" w:space="0" w:color="auto"/>
            </w:tcBorders>
          </w:tcPr>
          <w:p w14:paraId="30C62998"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Determine why the beneficiary is requesting a Premium account statement:</w:t>
            </w:r>
          </w:p>
          <w:p w14:paraId="3D368755" w14:textId="77777777" w:rsidR="000F2931" w:rsidRPr="000F2931" w:rsidRDefault="000F2931" w:rsidP="000F2931">
            <w:pPr>
              <w:numPr>
                <w:ilvl w:val="0"/>
                <w:numId w:val="44"/>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 xml:space="preserve">For record purposes: </w:t>
            </w:r>
            <w:r w:rsidRPr="000F2931">
              <w:rPr>
                <w:rFonts w:eastAsia="Times New Roman" w:cs="Times New Roman"/>
                <w:kern w:val="0"/>
                <w:szCs w:val="24"/>
                <w14:ligatures w14:val="none"/>
              </w:rPr>
              <w:t xml:space="preserve"> Taxes, housing, breakdown of balance, proceed to </w:t>
            </w:r>
            <w:r w:rsidRPr="000F2931">
              <w:rPr>
                <w:rFonts w:eastAsia="Times New Roman" w:cs="Times New Roman"/>
                <w:b/>
                <w:kern w:val="0"/>
                <w:szCs w:val="24"/>
                <w14:ligatures w14:val="none"/>
              </w:rPr>
              <w:t>Step 2</w:t>
            </w:r>
            <w:r w:rsidRPr="000F2931">
              <w:rPr>
                <w:rFonts w:eastAsia="Times New Roman" w:cs="Times New Roman"/>
                <w:kern w:val="0"/>
                <w:szCs w:val="24"/>
                <w14:ligatures w14:val="none"/>
              </w:rPr>
              <w:t>.</w:t>
            </w:r>
          </w:p>
          <w:p w14:paraId="6FF29CEB" w14:textId="77777777" w:rsidR="000F2931" w:rsidRPr="000F2931" w:rsidRDefault="000F2931" w:rsidP="000F2931">
            <w:pPr>
              <w:numPr>
                <w:ilvl w:val="0"/>
                <w:numId w:val="44"/>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To dispute</w:t>
            </w:r>
            <w:r w:rsidRPr="000F2931">
              <w:rPr>
                <w:rFonts w:eastAsia="Times New Roman" w:cs="Times New Roman"/>
                <w:kern w:val="0"/>
                <w:szCs w:val="24"/>
                <w14:ligatures w14:val="none"/>
              </w:rPr>
              <w:t xml:space="preserve"> some part of the premium billing account:  Balance, check, Late Enrollment Penalty (LEP), LIS amount, refer to </w:t>
            </w:r>
            <w:hyperlink w:anchor="_Premium_Billing_Disputes" w:history="1">
              <w:r w:rsidRPr="000F2931">
                <w:rPr>
                  <w:rFonts w:eastAsia="Times New Roman" w:cs="Times New Roman"/>
                  <w:color w:val="0000FF"/>
                  <w:kern w:val="0"/>
                  <w:szCs w:val="24"/>
                  <w:u w:val="single"/>
                  <w14:ligatures w14:val="none"/>
                </w:rPr>
                <w:t>Premium Billing Disputes (non-Dunning)</w:t>
              </w:r>
            </w:hyperlink>
            <w:r w:rsidRPr="000F2931">
              <w:rPr>
                <w:rFonts w:eastAsia="Times New Roman" w:cs="Times New Roman"/>
                <w:kern w:val="0"/>
                <w:szCs w:val="24"/>
                <w14:ligatures w14:val="none"/>
              </w:rPr>
              <w:t>.</w:t>
            </w:r>
          </w:p>
        </w:tc>
      </w:tr>
      <w:tr w:rsidR="000F2931" w:rsidRPr="000F2931" w14:paraId="17C53344" w14:textId="77777777" w:rsidTr="00A20793">
        <w:trPr>
          <w:trHeight w:val="4850"/>
        </w:trPr>
        <w:tc>
          <w:tcPr>
            <w:tcW w:w="237" w:type="pct"/>
          </w:tcPr>
          <w:p w14:paraId="0B67E57E"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2</w:t>
            </w:r>
          </w:p>
        </w:tc>
        <w:tc>
          <w:tcPr>
            <w:tcW w:w="4763" w:type="pct"/>
          </w:tcPr>
          <w:p w14:paraId="2BDBD6F6"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Send the following RM Task:</w:t>
            </w:r>
          </w:p>
          <w:p w14:paraId="2BD25A15" w14:textId="77777777" w:rsidR="000F2931" w:rsidRPr="000F2931" w:rsidRDefault="000F2931" w:rsidP="000F2931">
            <w:pPr>
              <w:spacing w:before="120" w:after="120"/>
              <w:rPr>
                <w:rFonts w:eastAsia="Times New Roman" w:cs="Times New Roman"/>
                <w:kern w:val="0"/>
                <w:szCs w:val="24"/>
                <w14:ligatures w14:val="none"/>
              </w:rPr>
            </w:pPr>
          </w:p>
          <w:p w14:paraId="3FD6B2BE"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Task Category:</w:t>
            </w:r>
            <w:r w:rsidRPr="000F2931">
              <w:rPr>
                <w:rFonts w:eastAsia="Times New Roman" w:cs="Arial"/>
                <w:kern w:val="0"/>
                <w:szCs w:val="24"/>
                <w14:ligatures w14:val="none"/>
              </w:rPr>
              <w:t xml:space="preserve">  Billing/Payment</w:t>
            </w:r>
          </w:p>
          <w:p w14:paraId="2A93F812"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09A0843D"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Queue:</w:t>
            </w:r>
            <w:r w:rsidRPr="000F2931">
              <w:rPr>
                <w:rFonts w:eastAsia="Times New Roman" w:cs="Arial"/>
                <w:kern w:val="0"/>
                <w:szCs w:val="24"/>
                <w14:ligatures w14:val="none"/>
              </w:rPr>
              <w:t xml:space="preserve">  Finance - Scottsdale Premium Billing</w:t>
            </w:r>
          </w:p>
          <w:p w14:paraId="6DFDC663"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bCs/>
                <w:kern w:val="0"/>
                <w:szCs w:val="24"/>
                <w14:ligatures w14:val="none"/>
              </w:rPr>
              <w:t xml:space="preserve">Amount Disputed:  </w:t>
            </w:r>
            <w:r w:rsidRPr="000F2931">
              <w:rPr>
                <w:rFonts w:eastAsia="Times New Roman" w:cs="Arial"/>
                <w:kern w:val="0"/>
                <w:szCs w:val="24"/>
                <w14:ligatures w14:val="none"/>
              </w:rPr>
              <w:t>“0000”</w:t>
            </w:r>
          </w:p>
          <w:p w14:paraId="3BB0C6F1" w14:textId="77777777" w:rsidR="000F2931" w:rsidRPr="000F2931" w:rsidRDefault="000F2931" w:rsidP="000F2931">
            <w:pPr>
              <w:spacing w:before="120" w:after="120"/>
              <w:ind w:left="720"/>
              <w:rPr>
                <w:rFonts w:eastAsia="Calibri" w:cs="Verdana,Bold"/>
                <w:b/>
                <w:bCs/>
                <w:kern w:val="0"/>
                <w:szCs w:val="24"/>
                <w14:ligatures w14:val="none"/>
              </w:rPr>
            </w:pPr>
            <w:r w:rsidRPr="000F2931">
              <w:rPr>
                <w:rFonts w:eastAsia="Calibri" w:cs="Verdana,Bold"/>
                <w:b/>
                <w:bCs/>
                <w:kern w:val="0"/>
                <w:szCs w:val="24"/>
                <w14:ligatures w14:val="none"/>
              </w:rPr>
              <w:t>Reason For Dispute:</w:t>
            </w:r>
            <w:r w:rsidRPr="000F2931">
              <w:rPr>
                <w:rFonts w:eastAsia="Calibri" w:cs="Verdana,Bold"/>
                <w:bCs/>
                <w:kern w:val="0"/>
                <w:szCs w:val="24"/>
                <w14:ligatures w14:val="none"/>
              </w:rPr>
              <w:t xml:space="preserve">  STATEMENT REQUEST</w:t>
            </w:r>
          </w:p>
          <w:p w14:paraId="07CCD283" w14:textId="77777777" w:rsidR="000F2931" w:rsidRPr="000F2931" w:rsidRDefault="000F2931" w:rsidP="000F2931">
            <w:pPr>
              <w:spacing w:before="120" w:after="120"/>
              <w:ind w:left="720"/>
              <w:rPr>
                <w:rFonts w:eastAsia="Calibri" w:cs="Verdana"/>
                <w:kern w:val="0"/>
                <w:szCs w:val="24"/>
                <w14:ligatures w14:val="none"/>
              </w:rPr>
            </w:pPr>
            <w:r w:rsidRPr="000F2931">
              <w:rPr>
                <w:rFonts w:eastAsia="Calibri" w:cs="Verdana,Bold"/>
                <w:b/>
                <w:bCs/>
                <w:kern w:val="0"/>
                <w:szCs w:val="24"/>
                <w14:ligatures w14:val="none"/>
              </w:rPr>
              <w:t xml:space="preserve">Task Notes:  </w:t>
            </w:r>
            <w:r w:rsidRPr="000F2931">
              <w:rPr>
                <w:rFonts w:eastAsia="Calibri" w:cs="Verdana,Bold"/>
                <w:bCs/>
                <w:kern w:val="0"/>
                <w:szCs w:val="24"/>
                <w14:ligatures w14:val="none"/>
              </w:rPr>
              <w:t xml:space="preserve">Document the following: </w:t>
            </w:r>
          </w:p>
          <w:p w14:paraId="57B49F97" w14:textId="77777777" w:rsidR="000F2931" w:rsidRPr="000F2931" w:rsidRDefault="000F2931" w:rsidP="000F2931">
            <w:pPr>
              <w:numPr>
                <w:ilvl w:val="0"/>
                <w:numId w:val="17"/>
              </w:numPr>
              <w:spacing w:before="120" w:after="120"/>
              <w:rPr>
                <w:rFonts w:eastAsia="Times New Roman" w:cs="Times New Roman"/>
                <w:i/>
                <w:kern w:val="0"/>
                <w:szCs w:val="24"/>
                <w14:ligatures w14:val="none"/>
              </w:rPr>
            </w:pPr>
            <w:r w:rsidRPr="000F2931">
              <w:rPr>
                <w:rFonts w:eastAsia="Calibri" w:cs="Verdana,Bold"/>
                <w:b/>
                <w:bCs/>
                <w:kern w:val="0"/>
                <w:szCs w:val="24"/>
                <w14:ligatures w14:val="none"/>
              </w:rPr>
              <w:t>AST017</w:t>
            </w:r>
            <w:r w:rsidRPr="000F2931">
              <w:rPr>
                <w:rFonts w:eastAsia="Calibri" w:cs="Verdana,Bold"/>
                <w:bCs/>
                <w:kern w:val="0"/>
                <w:szCs w:val="24"/>
                <w14:ligatures w14:val="none"/>
              </w:rPr>
              <w:t>, Beneficiary requests statement for &lt;</w:t>
            </w:r>
            <w:r w:rsidRPr="000F2931">
              <w:rPr>
                <w:rFonts w:eastAsia="Calibri" w:cs="Verdana,Bold"/>
                <w:b/>
                <w:bCs/>
                <w:kern w:val="0"/>
                <w:szCs w:val="24"/>
                <w14:ligatures w14:val="none"/>
              </w:rPr>
              <w:t xml:space="preserve">list reason(s), detail exactly </w:t>
            </w:r>
            <w:r w:rsidRPr="000F2931">
              <w:rPr>
                <w:rFonts w:eastAsia="Calibri" w:cs="Verdana,Bold"/>
                <w:bCs/>
                <w:kern w:val="0"/>
                <w:szCs w:val="24"/>
                <w14:ligatures w14:val="none"/>
              </w:rPr>
              <w:t xml:space="preserve">what the beneficiary is disputing&gt;. </w:t>
            </w:r>
          </w:p>
          <w:p w14:paraId="475B3FF1" w14:textId="77777777" w:rsidR="000F2931" w:rsidRPr="000F2931" w:rsidRDefault="000F2931" w:rsidP="000F2931">
            <w:pPr>
              <w:spacing w:before="120" w:after="120"/>
              <w:rPr>
                <w:rFonts w:eastAsia="Times New Roman" w:cs="Times New Roman"/>
                <w:kern w:val="0"/>
                <w:szCs w:val="24"/>
                <w14:ligatures w14:val="none"/>
              </w:rPr>
            </w:pPr>
          </w:p>
          <w:p w14:paraId="12B0E376" w14:textId="0B5E9F76"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 xml:space="preserve">Reminder:  </w:t>
            </w:r>
            <w:r w:rsidRPr="000F2931">
              <w:rPr>
                <w:rFonts w:eastAsia="Times New Roman" w:cs="Times New Roman"/>
                <w:kern w:val="0"/>
                <w:szCs w:val="24"/>
                <w14:ligatures w14:val="none"/>
              </w:rPr>
              <w:t xml:space="preserve">ONLY a Statement of Premiums can be generated, refer to </w:t>
            </w:r>
            <w:hyperlink r:id="rId18" w:anchor="!/view?docid=7049837e-d636-430e-b990-ae0706bd09e9" w:history="1">
              <w:r w:rsidR="005947AD">
                <w:rPr>
                  <w:rFonts w:eastAsia="Times New Roman" w:cs="Times New Roman"/>
                  <w:color w:val="0000FF"/>
                  <w:kern w:val="0"/>
                  <w:szCs w:val="24"/>
                  <w:u w:val="single"/>
                  <w14:ligatures w14:val="none"/>
                </w:rPr>
                <w:t>Financial Statement of Cost (SOC) (043264)</w:t>
              </w:r>
            </w:hyperlink>
            <w:r w:rsidRPr="000F2931">
              <w:rPr>
                <w:rFonts w:eastAsia="Times New Roman" w:cs="Times New Roman"/>
                <w:kern w:val="0"/>
                <w:szCs w:val="24"/>
                <w14:ligatures w14:val="none"/>
              </w:rPr>
              <w:t xml:space="preserve"> for medication statements.</w:t>
            </w:r>
          </w:p>
          <w:p w14:paraId="2712D05A" w14:textId="77777777" w:rsidR="000F2931" w:rsidRPr="000F2931" w:rsidRDefault="000F2931" w:rsidP="000F2931">
            <w:pPr>
              <w:spacing w:before="120" w:after="120"/>
              <w:rPr>
                <w:rFonts w:eastAsia="Times New Roman" w:cs="Times New Roman"/>
                <w:kern w:val="0"/>
                <w:szCs w:val="24"/>
                <w14:ligatures w14:val="none"/>
              </w:rPr>
            </w:pPr>
          </w:p>
          <w:p w14:paraId="17CFE62A" w14:textId="77777777" w:rsidR="000F2931" w:rsidRPr="000F2931" w:rsidRDefault="000F2931" w:rsidP="000F2931">
            <w:pPr>
              <w:shd w:val="clear" w:color="auto" w:fill="FFFFFF"/>
              <w:spacing w:before="120" w:after="120"/>
              <w:rPr>
                <w:rFonts w:eastAsia="Times New Roman" w:cs="Helvetica"/>
                <w:kern w:val="0"/>
                <w:szCs w:val="24"/>
                <w14:ligatures w14:val="none"/>
              </w:rPr>
            </w:pPr>
            <w:r w:rsidRPr="000F2931">
              <w:rPr>
                <w:rFonts w:eastAsia="Times New Roman" w:cs="Times New Roman"/>
                <w:noProof/>
                <w:kern w:val="0"/>
                <w:szCs w:val="24"/>
                <w14:ligatures w14:val="none"/>
              </w:rPr>
              <w:drawing>
                <wp:inline distT="0" distB="0" distL="0" distR="0" wp14:anchorId="44991DC8" wp14:editId="411866CF">
                  <wp:extent cx="236220"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Helvetica"/>
                <w:kern w:val="0"/>
                <w:szCs w:val="24"/>
                <w14:ligatures w14:val="none"/>
              </w:rPr>
              <w:t>If the beneficiary requests for this to be faxed instead of mailed to them, contact a Senior/Supervisor.</w:t>
            </w:r>
          </w:p>
          <w:p w14:paraId="1DBD8817" w14:textId="77777777" w:rsidR="000F2931" w:rsidRPr="000F2931" w:rsidRDefault="000F2931" w:rsidP="000F2931">
            <w:pPr>
              <w:shd w:val="clear" w:color="auto" w:fill="FFFFFF"/>
              <w:spacing w:before="120" w:after="120"/>
              <w:rPr>
                <w:rFonts w:eastAsia="Times New Roman" w:cs="Helvetica"/>
                <w:kern w:val="0"/>
                <w:szCs w:val="24"/>
                <w14:ligatures w14:val="none"/>
              </w:rPr>
            </w:pPr>
          </w:p>
          <w:p w14:paraId="0B1AA1FE" w14:textId="77777777" w:rsidR="000F2931" w:rsidRPr="000F2931" w:rsidRDefault="000F2931" w:rsidP="000F2931">
            <w:pPr>
              <w:shd w:val="clear" w:color="auto" w:fill="FFFFFF"/>
              <w:spacing w:before="120" w:after="120"/>
              <w:rPr>
                <w:rFonts w:eastAsia="Times New Roman" w:cs="Helvetica"/>
                <w:kern w:val="0"/>
                <w:szCs w:val="24"/>
                <w14:ligatures w14:val="none"/>
              </w:rPr>
            </w:pPr>
            <w:r w:rsidRPr="000F2931">
              <w:rPr>
                <w:rFonts w:eastAsia="Times New Roman" w:cs="Helvetica"/>
                <w:b/>
                <w:bCs/>
                <w:kern w:val="0"/>
                <w:szCs w:val="24"/>
                <w14:ligatures w14:val="none"/>
              </w:rPr>
              <w:t xml:space="preserve">Senior Team/Supervisors/Client Support ONLY:  </w:t>
            </w:r>
            <w:r w:rsidRPr="000F2931">
              <w:rPr>
                <w:rFonts w:eastAsia="Times New Roman" w:cs="Helvetica"/>
                <w:kern w:val="0"/>
                <w:szCs w:val="24"/>
                <w14:ligatures w14:val="none"/>
              </w:rPr>
              <w:t xml:space="preserve">Escalated requests for Premium Billing Statements may have the option to be faxed to the beneficiary. Send the premium billing escalated document inquiry to this inbox:  </w:t>
            </w:r>
            <w:hyperlink r:id="rId19" w:history="1">
              <w:r w:rsidRPr="000F2931">
                <w:rPr>
                  <w:rFonts w:eastAsia="Times New Roman" w:cs="Times New Roman"/>
                  <w:color w:val="0000FF"/>
                  <w:kern w:val="0"/>
                  <w:szCs w:val="24"/>
                  <w:u w:val="single"/>
                  <w14:ligatures w14:val="none"/>
                </w:rPr>
                <w:t>PBMMedDBilling@CVSHealth.com</w:t>
              </w:r>
            </w:hyperlink>
            <w:r w:rsidRPr="000F2931">
              <w:rPr>
                <w:rFonts w:eastAsia="Times New Roman" w:cs="Helvetica"/>
                <w:kern w:val="0"/>
                <w:szCs w:val="24"/>
                <w14:ligatures w14:val="none"/>
              </w:rPr>
              <w:t>.</w:t>
            </w:r>
          </w:p>
        </w:tc>
      </w:tr>
    </w:tbl>
    <w:p w14:paraId="034C6EB4" w14:textId="77777777" w:rsidR="000F2931" w:rsidRPr="000F2931" w:rsidRDefault="000F2931" w:rsidP="000F2931">
      <w:pPr>
        <w:jc w:val="right"/>
        <w:rPr>
          <w:rFonts w:eastAsia="Times New Roman" w:cs="Times New Roman"/>
          <w:kern w:val="0"/>
          <w:szCs w:val="24"/>
          <w14:ligatures w14:val="none"/>
        </w:rPr>
      </w:pPr>
      <w:bookmarkStart w:id="65" w:name="StatementClosing"/>
      <w:bookmarkEnd w:id="65"/>
    </w:p>
    <w:p w14:paraId="263FAF4E"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34541408" w14:textId="77777777" w:rsidTr="000F2931">
        <w:tc>
          <w:tcPr>
            <w:tcW w:w="5000" w:type="pct"/>
            <w:shd w:val="clear" w:color="auto" w:fill="BFBFBF"/>
          </w:tcPr>
          <w:p w14:paraId="74351ADA"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66" w:name="_Premium_Billing_Disputes"/>
            <w:bookmarkStart w:id="67" w:name="_Toc448963484"/>
            <w:bookmarkStart w:id="68" w:name="_Toc8705442"/>
            <w:bookmarkStart w:id="69" w:name="_Toc193443193"/>
            <w:bookmarkEnd w:id="66"/>
            <w:r w:rsidRPr="000F2931">
              <w:rPr>
                <w:rFonts w:eastAsia="Times New Roman" w:cs="Times New Roman"/>
                <w:b/>
                <w:bCs/>
                <w:iCs/>
                <w:kern w:val="0"/>
                <w:sz w:val="28"/>
                <w:szCs w:val="28"/>
                <w:lang w:val="x-none" w:eastAsia="x-none"/>
                <w14:ligatures w14:val="none"/>
              </w:rPr>
              <w:t>Premium Billing Disputes (non-Dunning)</w:t>
            </w:r>
            <w:bookmarkEnd w:id="67"/>
            <w:bookmarkEnd w:id="68"/>
            <w:bookmarkEnd w:id="69"/>
          </w:p>
        </w:tc>
      </w:tr>
    </w:tbl>
    <w:p w14:paraId="1891540B" w14:textId="77777777" w:rsidR="000F2931" w:rsidRPr="000F2931" w:rsidRDefault="000F2931" w:rsidP="000F2931">
      <w:pPr>
        <w:rPr>
          <w:rFonts w:eastAsia="Times New Roman" w:cs="Times New Roman"/>
          <w:kern w:val="0"/>
          <w:szCs w:val="24"/>
          <w14:ligatures w14:val="none"/>
        </w:rPr>
      </w:pPr>
    </w:p>
    <w:p w14:paraId="1A51FB5F" w14:textId="604F3ECC" w:rsidR="000F2931" w:rsidRPr="000F2931" w:rsidRDefault="000F2931" w:rsidP="000F2931">
      <w:pPr>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602CF547" wp14:editId="37CA9C14">
            <wp:extent cx="236220" cy="213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If the beneficiary is calling to dispute the balance on a Dunning letter that was recently received, refer to </w:t>
      </w:r>
      <w:hyperlink r:id="rId20" w:anchor="!/view?docid=23aab2ee-408e-4ad4-8185-c2206fe1a3ae"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Dunning and Disputes Process (103480)</w:t>
        </w:r>
      </w:hyperlink>
      <w:r w:rsidRPr="000F2931">
        <w:rPr>
          <w:rFonts w:eastAsia="Times New Roman" w:cs="Times New Roman"/>
          <w:kern w:val="0"/>
          <w:szCs w:val="24"/>
          <w14:ligatures w14:val="none"/>
        </w:rPr>
        <w:t>.</w:t>
      </w:r>
    </w:p>
    <w:p w14:paraId="56252907" w14:textId="77777777" w:rsidR="000F2931" w:rsidRPr="000F2931" w:rsidRDefault="000F2931" w:rsidP="000F2931">
      <w:pPr>
        <w:rPr>
          <w:rFonts w:eastAsia="Times New Roman" w:cs="Times New Roman"/>
          <w:kern w:val="0"/>
          <w:szCs w:val="24"/>
          <w14:ligatures w14:val="none"/>
        </w:rPr>
      </w:pPr>
    </w:p>
    <w:p w14:paraId="6AA3D040"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When a beneficiary has a dispute regarding his/her Premium Billing balance (non-Dunning):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838"/>
        <w:gridCol w:w="1136"/>
        <w:gridCol w:w="924"/>
        <w:gridCol w:w="2059"/>
        <w:gridCol w:w="7993"/>
      </w:tblGrid>
      <w:tr w:rsidR="000F2931" w:rsidRPr="000F2931" w14:paraId="726B21B1" w14:textId="77777777" w:rsidTr="000F2931">
        <w:tc>
          <w:tcPr>
            <w:tcW w:w="235" w:type="pct"/>
            <w:shd w:val="clear" w:color="auto" w:fill="D9D9D9"/>
          </w:tcPr>
          <w:p w14:paraId="297917DE"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4765" w:type="pct"/>
            <w:gridSpan w:val="4"/>
            <w:shd w:val="clear" w:color="auto" w:fill="D9D9D9"/>
          </w:tcPr>
          <w:p w14:paraId="259579B7"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Action</w:t>
            </w:r>
          </w:p>
        </w:tc>
      </w:tr>
      <w:tr w:rsidR="000F2931" w:rsidRPr="000F2931" w14:paraId="345FBE6E" w14:textId="77777777" w:rsidTr="00A20793">
        <w:tc>
          <w:tcPr>
            <w:tcW w:w="235" w:type="pct"/>
          </w:tcPr>
          <w:p w14:paraId="12F876B2"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4765" w:type="pct"/>
            <w:gridSpan w:val="4"/>
            <w:tcBorders>
              <w:bottom w:val="single" w:sz="4" w:space="0" w:color="auto"/>
            </w:tcBorders>
          </w:tcPr>
          <w:p w14:paraId="60EE33A6"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Determine if the caller is authorized to file a dispute regarding the beneficiary’s premium billing account; refer to </w:t>
            </w:r>
            <w:hyperlink w:anchor="_Authorized_Persons_who" w:history="1">
              <w:r w:rsidRPr="000F2931">
                <w:rPr>
                  <w:rFonts w:eastAsia="Times New Roman" w:cs="Times New Roman"/>
                  <w:color w:val="0000FF"/>
                  <w:kern w:val="0"/>
                  <w:szCs w:val="24"/>
                  <w:u w:val="single"/>
                  <w14:ligatures w14:val="none"/>
                </w:rPr>
                <w:t>Authorized Persons who can make changes to the Premium Billing Account</w:t>
              </w:r>
            </w:hyperlink>
            <w:r w:rsidRPr="000F2931">
              <w:rPr>
                <w:rFonts w:eastAsia="Times New Roman" w:cs="Times New Roman"/>
                <w:kern w:val="0"/>
                <w:szCs w:val="24"/>
                <w14:ligatures w14:val="none"/>
              </w:rPr>
              <w:t>.</w:t>
            </w:r>
          </w:p>
          <w:p w14:paraId="2D404EDB" w14:textId="77777777" w:rsidR="000F2931" w:rsidRPr="000F2931" w:rsidRDefault="000F2931" w:rsidP="000F2931">
            <w:pPr>
              <w:spacing w:before="120" w:after="120"/>
              <w:rPr>
                <w:rFonts w:eastAsia="Times New Roman" w:cs="Times New Roman"/>
                <w:kern w:val="0"/>
                <w:szCs w:val="24"/>
                <w14:ligatures w14:val="none"/>
              </w:rPr>
            </w:pPr>
          </w:p>
          <w:p w14:paraId="171E0273" w14:textId="77777777" w:rsidR="000F2931" w:rsidRPr="000F2931" w:rsidRDefault="000F2931" w:rsidP="000F2931">
            <w:pPr>
              <w:numPr>
                <w:ilvl w:val="0"/>
                <w:numId w:val="45"/>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If the </w:t>
            </w:r>
            <w:r w:rsidRPr="000F2931">
              <w:rPr>
                <w:rFonts w:eastAsia="Times New Roman" w:cs="Times New Roman"/>
                <w:b/>
                <w:kern w:val="0"/>
                <w:szCs w:val="24"/>
                <w14:ligatures w14:val="none"/>
              </w:rPr>
              <w:t>beneficiary or POA</w:t>
            </w:r>
            <w:r w:rsidRPr="000F2931">
              <w:rPr>
                <w:rFonts w:eastAsia="Times New Roman" w:cs="Times New Roman"/>
                <w:kern w:val="0"/>
                <w:szCs w:val="24"/>
                <w14:ligatures w14:val="none"/>
              </w:rPr>
              <w:t xml:space="preserve">, proceed to </w:t>
            </w:r>
            <w:r w:rsidRPr="000F2931">
              <w:rPr>
                <w:rFonts w:eastAsia="Times New Roman" w:cs="Times New Roman"/>
                <w:b/>
                <w:kern w:val="0"/>
                <w:szCs w:val="24"/>
                <w14:ligatures w14:val="none"/>
              </w:rPr>
              <w:t>Step 2</w:t>
            </w:r>
            <w:r w:rsidRPr="000F2931">
              <w:rPr>
                <w:rFonts w:eastAsia="Times New Roman" w:cs="Times New Roman"/>
                <w:kern w:val="0"/>
                <w:szCs w:val="24"/>
                <w14:ligatures w14:val="none"/>
              </w:rPr>
              <w:t>.</w:t>
            </w:r>
          </w:p>
          <w:p w14:paraId="7550B5EA" w14:textId="77777777" w:rsidR="000F2931" w:rsidRPr="000F2931" w:rsidRDefault="000F2931" w:rsidP="000F2931">
            <w:pPr>
              <w:numPr>
                <w:ilvl w:val="0"/>
                <w:numId w:val="45"/>
              </w:numPr>
              <w:spacing w:before="120" w:after="120"/>
              <w:rPr>
                <w:rFonts w:eastAsia="Times New Roman" w:cs="Times New Roman"/>
                <w:b/>
                <w:kern w:val="0"/>
                <w:szCs w:val="24"/>
                <w14:ligatures w14:val="none"/>
              </w:rPr>
            </w:pPr>
            <w:r w:rsidRPr="000F2931">
              <w:rPr>
                <w:rFonts w:eastAsia="Times New Roman" w:cs="Times New Roman"/>
                <w:kern w:val="0"/>
                <w:szCs w:val="24"/>
                <w14:ligatures w14:val="none"/>
              </w:rPr>
              <w:t xml:space="preserve">If </w:t>
            </w:r>
            <w:r w:rsidRPr="000F2931">
              <w:rPr>
                <w:rFonts w:eastAsia="Times New Roman" w:cs="Times New Roman"/>
                <w:b/>
                <w:kern w:val="0"/>
                <w:szCs w:val="24"/>
                <w14:ligatures w14:val="none"/>
              </w:rPr>
              <w:t>NOT</w:t>
            </w:r>
            <w:r w:rsidRPr="000F2931">
              <w:rPr>
                <w:rFonts w:eastAsia="Times New Roman" w:cs="Times New Roman"/>
                <w:kern w:val="0"/>
                <w:szCs w:val="24"/>
                <w14:ligatures w14:val="none"/>
              </w:rPr>
              <w:t xml:space="preserve"> the beneficiary or POA, </w:t>
            </w:r>
            <w:r w:rsidRPr="000F2931">
              <w:rPr>
                <w:rFonts w:eastAsia="Times New Roman" w:cs="Times New Roman"/>
                <w:noProof/>
                <w:kern w:val="0"/>
                <w:szCs w:val="24"/>
                <w14:ligatures w14:val="none"/>
              </w:rPr>
              <w:drawing>
                <wp:inline distT="0" distB="0" distL="0" distR="0" wp14:anchorId="72D28BB2" wp14:editId="1246231A">
                  <wp:extent cx="236220" cy="213360"/>
                  <wp:effectExtent l="0" t="0" r="0" b="0"/>
                  <wp:docPr id="14"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Requests to file disputes on the beneficiary’s premium billing payment account can only be made by the beneficiary or Power of Attorney. The beneficiary may contact us at any time about how to submit the request. I apologize for the inconvenience.</w:t>
            </w:r>
          </w:p>
        </w:tc>
      </w:tr>
      <w:tr w:rsidR="000F2931" w:rsidRPr="000F2931" w14:paraId="0541140F" w14:textId="77777777" w:rsidTr="00A20793">
        <w:tc>
          <w:tcPr>
            <w:tcW w:w="235" w:type="pct"/>
            <w:vMerge w:val="restart"/>
          </w:tcPr>
          <w:p w14:paraId="58195581"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2</w:t>
            </w:r>
          </w:p>
        </w:tc>
        <w:tc>
          <w:tcPr>
            <w:tcW w:w="4765" w:type="pct"/>
            <w:gridSpan w:val="4"/>
            <w:tcBorders>
              <w:bottom w:val="single" w:sz="4" w:space="0" w:color="auto"/>
            </w:tcBorders>
          </w:tcPr>
          <w:p w14:paraId="5EF22402"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27BD649A" wp14:editId="27C93EB7">
                  <wp:extent cx="236220" cy="213360"/>
                  <wp:effectExtent l="0" t="0" r="0" b="0"/>
                  <wp:docPr id="15"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Are you disputing enrollment in the plan and the balance associated with it </w:t>
            </w:r>
            <w:r w:rsidRPr="000F2931">
              <w:rPr>
                <w:rFonts w:eastAsia="Times New Roman" w:cs="Times New Roman"/>
                <w:b/>
                <w:kern w:val="0"/>
                <w:szCs w:val="24"/>
                <w14:ligatures w14:val="none"/>
              </w:rPr>
              <w:t>or</w:t>
            </w:r>
            <w:r w:rsidRPr="000F2931">
              <w:rPr>
                <w:rFonts w:eastAsia="Times New Roman" w:cs="Times New Roman"/>
                <w:kern w:val="0"/>
                <w:szCs w:val="24"/>
                <w14:ligatures w14:val="none"/>
              </w:rPr>
              <w:t xml:space="preserve"> just the balance due?</w:t>
            </w:r>
          </w:p>
          <w:p w14:paraId="0A5C3B05" w14:textId="77777777" w:rsidR="000F2931" w:rsidRPr="000F2931" w:rsidRDefault="000F2931" w:rsidP="000F2931">
            <w:pPr>
              <w:spacing w:before="120" w:after="120"/>
              <w:rPr>
                <w:rFonts w:eastAsia="Times New Roman" w:cs="Times New Roman"/>
                <w:kern w:val="0"/>
                <w:szCs w:val="24"/>
                <w14:ligatures w14:val="none"/>
              </w:rPr>
            </w:pPr>
          </w:p>
          <w:p w14:paraId="0F50DD93"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 xml:space="preserve">Note: </w:t>
            </w:r>
            <w:r w:rsidRPr="000F2931">
              <w:rPr>
                <w:rFonts w:eastAsia="Times New Roman" w:cs="Times New Roman"/>
                <w:kern w:val="0"/>
                <w:szCs w:val="24"/>
                <w14:ligatures w14:val="none"/>
              </w:rPr>
              <w:t xml:space="preserve"> Use the following examples to determine if the dispute involves an enrollment issue or is only about the balance due.</w:t>
            </w:r>
          </w:p>
          <w:p w14:paraId="2C511111" w14:textId="77777777" w:rsidR="000F2931" w:rsidRPr="000F2931" w:rsidRDefault="000F2931" w:rsidP="000F2931">
            <w:pPr>
              <w:spacing w:before="120" w:after="120"/>
              <w:rPr>
                <w:rFonts w:eastAsia="Times New Roman" w:cs="Times New Roman"/>
                <w:b/>
                <w:kern w:val="0"/>
                <w:szCs w:val="24"/>
                <w14:ligatures w14:val="none"/>
              </w:rPr>
            </w:pPr>
          </w:p>
          <w:p w14:paraId="3D0889A6"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b/>
                <w:kern w:val="0"/>
                <w:szCs w:val="24"/>
                <w14:ligatures w14:val="none"/>
              </w:rPr>
              <w:t>Enrollment Issues</w:t>
            </w:r>
            <w:r w:rsidRPr="000F2931">
              <w:rPr>
                <w:rFonts w:eastAsia="Times New Roman" w:cs="Times New Roman"/>
                <w:kern w:val="0"/>
                <w:szCs w:val="24"/>
                <w14:ligatures w14:val="none"/>
              </w:rPr>
              <w:t>:</w:t>
            </w:r>
            <w:r w:rsidRPr="000F2931">
              <w:rPr>
                <w:rFonts w:eastAsia="Times New Roman" w:cs="Times New Roman"/>
                <w:b/>
                <w:kern w:val="0"/>
                <w:szCs w:val="24"/>
                <w14:ligatures w14:val="none"/>
              </w:rPr>
              <w:t xml:space="preserve"> </w:t>
            </w:r>
          </w:p>
          <w:p w14:paraId="0B95824B" w14:textId="77777777" w:rsidR="000F2931" w:rsidRPr="000F2931" w:rsidRDefault="000F2931" w:rsidP="000F2931">
            <w:pPr>
              <w:numPr>
                <w:ilvl w:val="0"/>
                <w:numId w:val="7"/>
              </w:numPr>
              <w:spacing w:before="120" w:after="120"/>
              <w:rPr>
                <w:rFonts w:eastAsia="Times New Roman" w:cs="Times New Roman"/>
                <w:b/>
                <w:kern w:val="0"/>
                <w:szCs w:val="24"/>
                <w14:ligatures w14:val="none"/>
              </w:rPr>
            </w:pPr>
            <w:r w:rsidRPr="000F2931">
              <w:rPr>
                <w:rFonts w:eastAsia="Times New Roman" w:cs="Times New Roman"/>
                <w:kern w:val="0"/>
                <w:szCs w:val="24"/>
                <w14:ligatures w14:val="none"/>
              </w:rPr>
              <w:t>The beneficiary says s/he did not enroll in this plan and therefore does not owe the balance due.</w:t>
            </w:r>
          </w:p>
          <w:p w14:paraId="01B43AB0" w14:textId="77777777" w:rsidR="000F2931" w:rsidRPr="000F2931" w:rsidRDefault="000F2931" w:rsidP="000F2931">
            <w:pPr>
              <w:numPr>
                <w:ilvl w:val="0"/>
                <w:numId w:val="7"/>
              </w:numPr>
              <w:spacing w:before="120" w:after="120"/>
              <w:rPr>
                <w:rFonts w:eastAsia="Times New Roman" w:cs="Times New Roman"/>
                <w:b/>
                <w:kern w:val="0"/>
                <w:szCs w:val="24"/>
                <w14:ligatures w14:val="none"/>
              </w:rPr>
            </w:pPr>
            <w:r w:rsidRPr="000F2931">
              <w:rPr>
                <w:rFonts w:eastAsia="Times New Roman" w:cs="Times New Roman"/>
                <w:kern w:val="0"/>
                <w:szCs w:val="24"/>
                <w14:ligatures w14:val="none"/>
              </w:rPr>
              <w:t>The beneficiary disputes his/her coverage effective date.</w:t>
            </w:r>
          </w:p>
          <w:p w14:paraId="7A3C1154" w14:textId="77777777" w:rsidR="000F2931" w:rsidRPr="000F2931" w:rsidRDefault="000F2931" w:rsidP="000F2931">
            <w:pPr>
              <w:numPr>
                <w:ilvl w:val="0"/>
                <w:numId w:val="7"/>
              </w:numPr>
              <w:spacing w:before="120" w:after="120"/>
              <w:rPr>
                <w:rFonts w:eastAsia="Times New Roman" w:cs="Times New Roman"/>
                <w:b/>
                <w:kern w:val="0"/>
                <w:szCs w:val="24"/>
                <w14:ligatures w14:val="none"/>
              </w:rPr>
            </w:pPr>
            <w:r w:rsidRPr="000F2931">
              <w:rPr>
                <w:rFonts w:eastAsia="Times New Roman" w:cs="Times New Roman"/>
                <w:kern w:val="0"/>
                <w:szCs w:val="24"/>
                <w14:ligatures w14:val="none"/>
              </w:rPr>
              <w:t>The beneficiary disputes LEP charges.</w:t>
            </w:r>
          </w:p>
          <w:p w14:paraId="6D71C7D7" w14:textId="77777777" w:rsidR="000F2931" w:rsidRPr="000F2931" w:rsidRDefault="000F2931" w:rsidP="000F2931">
            <w:pPr>
              <w:spacing w:before="120" w:after="120"/>
              <w:ind w:left="360"/>
              <w:rPr>
                <w:rFonts w:eastAsia="Times New Roman" w:cs="Times New Roman"/>
                <w:b/>
                <w:kern w:val="0"/>
                <w:szCs w:val="24"/>
                <w14:ligatures w14:val="none"/>
              </w:rPr>
            </w:pPr>
          </w:p>
          <w:p w14:paraId="410C6B7B"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b/>
                <w:kern w:val="0"/>
                <w:szCs w:val="24"/>
                <w14:ligatures w14:val="none"/>
              </w:rPr>
              <w:t>Balance Issues (unrelated to enrollment)</w:t>
            </w:r>
            <w:r w:rsidRPr="000F2931">
              <w:rPr>
                <w:rFonts w:eastAsia="Times New Roman" w:cs="Times New Roman"/>
                <w:kern w:val="0"/>
                <w:szCs w:val="24"/>
                <w14:ligatures w14:val="none"/>
              </w:rPr>
              <w:t>:</w:t>
            </w:r>
            <w:r w:rsidRPr="000F2931">
              <w:rPr>
                <w:rFonts w:eastAsia="Times New Roman" w:cs="Times New Roman"/>
                <w:b/>
                <w:kern w:val="0"/>
                <w:szCs w:val="24"/>
                <w14:ligatures w14:val="none"/>
              </w:rPr>
              <w:t xml:space="preserve"> </w:t>
            </w:r>
          </w:p>
          <w:p w14:paraId="14842893" w14:textId="77777777" w:rsidR="000F2931" w:rsidRPr="000F2931" w:rsidRDefault="000F2931" w:rsidP="000F2931">
            <w:pPr>
              <w:numPr>
                <w:ilvl w:val="0"/>
                <w:numId w:val="8"/>
              </w:numPr>
              <w:spacing w:before="120" w:after="120"/>
              <w:ind w:left="720"/>
              <w:rPr>
                <w:rFonts w:eastAsia="Times New Roman" w:cs="Times New Roman"/>
                <w:b/>
                <w:kern w:val="0"/>
                <w:szCs w:val="24"/>
                <w14:ligatures w14:val="none"/>
              </w:rPr>
            </w:pPr>
            <w:r w:rsidRPr="000F2931">
              <w:rPr>
                <w:rFonts w:eastAsia="Times New Roman" w:cs="Times New Roman"/>
                <w:kern w:val="0"/>
                <w:szCs w:val="24"/>
                <w14:ligatures w14:val="none"/>
              </w:rPr>
              <w:t xml:space="preserve">The beneficiary says s/he made multiple payments although they are not reflected in </w:t>
            </w:r>
            <w:r w:rsidRPr="000F2931">
              <w:rPr>
                <w:rFonts w:eastAsia="Times New Roman" w:cs="Times New Roman"/>
                <w:b/>
                <w:bCs/>
                <w:kern w:val="0"/>
                <w:szCs w:val="24"/>
                <w14:ligatures w14:val="none"/>
              </w:rPr>
              <w:t>PeopleSafe</w:t>
            </w:r>
            <w:r w:rsidRPr="000F2931">
              <w:rPr>
                <w:rFonts w:eastAsia="Times New Roman" w:cs="Times New Roman"/>
                <w:kern w:val="0"/>
                <w:szCs w:val="24"/>
                <w14:ligatures w14:val="none"/>
              </w:rPr>
              <w:t>.</w:t>
            </w:r>
          </w:p>
          <w:p w14:paraId="2D154F8B" w14:textId="77777777" w:rsidR="000F2931" w:rsidRPr="000F2931" w:rsidRDefault="000F2931" w:rsidP="000F2931">
            <w:pPr>
              <w:numPr>
                <w:ilvl w:val="0"/>
                <w:numId w:val="8"/>
              </w:numPr>
              <w:spacing w:before="120" w:after="120"/>
              <w:ind w:left="720"/>
              <w:rPr>
                <w:rFonts w:eastAsia="Times New Roman" w:cs="Times New Roman"/>
                <w:b/>
                <w:kern w:val="0"/>
                <w:szCs w:val="24"/>
                <w14:ligatures w14:val="none"/>
              </w:rPr>
            </w:pPr>
            <w:r w:rsidRPr="000F2931">
              <w:rPr>
                <w:rFonts w:eastAsia="Times New Roman" w:cs="Times New Roman"/>
                <w:kern w:val="0"/>
                <w:szCs w:val="24"/>
                <w14:ligatures w14:val="none"/>
              </w:rPr>
              <w:t>The beneficiary has 100% LIS and disputes owing a premium (However, the beneficiary is enrolled in the Value Plus plan).</w:t>
            </w:r>
          </w:p>
          <w:p w14:paraId="25994D8E" w14:textId="77777777" w:rsidR="000F2931" w:rsidRPr="000F2931" w:rsidRDefault="000F2931" w:rsidP="000F2931">
            <w:pPr>
              <w:numPr>
                <w:ilvl w:val="0"/>
                <w:numId w:val="8"/>
              </w:numPr>
              <w:spacing w:before="120" w:after="120"/>
              <w:ind w:left="720"/>
              <w:rPr>
                <w:rFonts w:eastAsia="Times New Roman" w:cs="Times New Roman"/>
                <w:b/>
                <w:kern w:val="0"/>
                <w:szCs w:val="24"/>
                <w14:ligatures w14:val="none"/>
              </w:rPr>
            </w:pPr>
            <w:r w:rsidRPr="000F2931">
              <w:rPr>
                <w:rFonts w:eastAsia="Times New Roman" w:cs="Times New Roman"/>
                <w:kern w:val="0"/>
                <w:szCs w:val="24"/>
                <w14:ligatures w14:val="none"/>
              </w:rPr>
              <w:t>The beneficiary states his/her payments were not posted to the account correctly and disputes the balance.</w:t>
            </w:r>
          </w:p>
        </w:tc>
      </w:tr>
      <w:tr w:rsidR="000F2931" w:rsidRPr="000F2931" w14:paraId="24D53A53" w14:textId="77777777" w:rsidTr="000F2931">
        <w:trPr>
          <w:trHeight w:val="90"/>
        </w:trPr>
        <w:tc>
          <w:tcPr>
            <w:tcW w:w="235" w:type="pct"/>
            <w:vMerge/>
          </w:tcPr>
          <w:p w14:paraId="2CAB4444" w14:textId="77777777" w:rsidR="000F2931" w:rsidRPr="000F2931" w:rsidRDefault="000F2931" w:rsidP="000F2931">
            <w:pPr>
              <w:spacing w:before="120" w:after="120"/>
              <w:rPr>
                <w:rFonts w:eastAsia="Times New Roman" w:cs="Times New Roman"/>
                <w:b/>
                <w:kern w:val="0"/>
                <w:szCs w:val="24"/>
                <w14:ligatures w14:val="none"/>
              </w:rPr>
            </w:pPr>
          </w:p>
        </w:tc>
        <w:tc>
          <w:tcPr>
            <w:tcW w:w="840" w:type="pct"/>
            <w:gridSpan w:val="2"/>
            <w:shd w:val="clear" w:color="auto" w:fill="D9D9D9"/>
          </w:tcPr>
          <w:p w14:paraId="41669CC0"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If the caller is disputing…</w:t>
            </w:r>
          </w:p>
        </w:tc>
        <w:tc>
          <w:tcPr>
            <w:tcW w:w="3925" w:type="pct"/>
            <w:gridSpan w:val="2"/>
            <w:shd w:val="clear" w:color="auto" w:fill="D9D9D9"/>
          </w:tcPr>
          <w:p w14:paraId="1898467F"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Then…</w:t>
            </w:r>
          </w:p>
        </w:tc>
      </w:tr>
      <w:tr w:rsidR="000F2931" w:rsidRPr="000F2931" w14:paraId="6FC934D3" w14:textId="77777777" w:rsidTr="00A20793">
        <w:trPr>
          <w:trHeight w:val="90"/>
        </w:trPr>
        <w:tc>
          <w:tcPr>
            <w:tcW w:w="235" w:type="pct"/>
            <w:vMerge/>
          </w:tcPr>
          <w:p w14:paraId="232B40DF" w14:textId="77777777" w:rsidR="000F2931" w:rsidRPr="000F2931" w:rsidRDefault="000F2931" w:rsidP="000F2931">
            <w:pPr>
              <w:spacing w:before="120" w:after="120"/>
              <w:rPr>
                <w:rFonts w:eastAsia="Times New Roman" w:cs="Times New Roman"/>
                <w:b/>
                <w:kern w:val="0"/>
                <w:szCs w:val="24"/>
                <w14:ligatures w14:val="none"/>
              </w:rPr>
            </w:pPr>
          </w:p>
        </w:tc>
        <w:tc>
          <w:tcPr>
            <w:tcW w:w="840" w:type="pct"/>
            <w:gridSpan w:val="2"/>
          </w:tcPr>
          <w:p w14:paraId="4D645FC3"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Enrollment and balance</w:t>
            </w:r>
          </w:p>
        </w:tc>
        <w:tc>
          <w:tcPr>
            <w:tcW w:w="3925" w:type="pct"/>
            <w:gridSpan w:val="2"/>
          </w:tcPr>
          <w:p w14:paraId="1EBA90E3" w14:textId="77777777"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6E77B2FE" wp14:editId="011AA32D">
                  <wp:extent cx="236220" cy="213360"/>
                  <wp:effectExtent l="0" t="0" r="0" b="0"/>
                  <wp:docPr id="16"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I am sending a request to further research this payment. The Enrollment Department will contact you within 14 business days regarding this issue.</w:t>
            </w:r>
          </w:p>
          <w:p w14:paraId="76550E28" w14:textId="77777777" w:rsidR="000F2931" w:rsidRPr="000F2931" w:rsidRDefault="000F2931" w:rsidP="000F2931">
            <w:pPr>
              <w:spacing w:before="120" w:after="120"/>
              <w:rPr>
                <w:rFonts w:eastAsia="Times New Roman" w:cs="Times New Roman"/>
                <w:kern w:val="0"/>
                <w:szCs w:val="24"/>
                <w14:ligatures w14:val="none"/>
              </w:rPr>
            </w:pPr>
          </w:p>
          <w:p w14:paraId="380D0F7D" w14:textId="351AA2D1" w:rsidR="000F2931" w:rsidRPr="000F2931" w:rsidRDefault="000F2931" w:rsidP="000F2931">
            <w:pPr>
              <w:spacing w:before="120" w:after="120"/>
              <w:ind w:left="936" w:hanging="936"/>
              <w:rPr>
                <w:rFonts w:eastAsia="Times New Roman" w:cs="Times New Roman"/>
                <w:kern w:val="0"/>
                <w:szCs w:val="24"/>
                <w14:ligatures w14:val="none"/>
              </w:rPr>
            </w:pPr>
            <w:r w:rsidRPr="000F2931">
              <w:rPr>
                <w:rFonts w:eastAsia="Times New Roman" w:cs="Times New Roman"/>
                <w:b/>
                <w:kern w:val="0"/>
                <w:szCs w:val="24"/>
                <w14:ligatures w14:val="none"/>
              </w:rPr>
              <w:t xml:space="preserve">Note: </w:t>
            </w:r>
            <w:r w:rsidRPr="000F2931">
              <w:rPr>
                <w:rFonts w:eastAsia="Times New Roman" w:cs="Times New Roman"/>
                <w:kern w:val="0"/>
                <w:szCs w:val="24"/>
                <w14:ligatures w14:val="none"/>
              </w:rPr>
              <w:t xml:space="preserve"> Advise the beneficiary about disenrollment. If beneficiary requests disenrollment, educate on the options to disenroll and offer to send the disenrollment form; refer to </w:t>
            </w:r>
            <w:hyperlink r:id="rId21" w:anchor="!/view?docid=fa3e071d-5d11-4f8b-a2f7-be39860ac799"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Voluntary Disenrollment (045464)</w:t>
              </w:r>
            </w:hyperlink>
            <w:r w:rsidRPr="000F2931">
              <w:rPr>
                <w:rFonts w:eastAsia="Times New Roman" w:cs="Times New Roman"/>
                <w:kern w:val="0"/>
                <w:szCs w:val="24"/>
                <w14:ligatures w14:val="none"/>
              </w:rPr>
              <w:t>.</w:t>
            </w:r>
          </w:p>
          <w:p w14:paraId="68180B18" w14:textId="77777777" w:rsidR="000F2931" w:rsidRPr="000F2931" w:rsidRDefault="000F2931" w:rsidP="000F2931">
            <w:pPr>
              <w:spacing w:before="120" w:after="120"/>
              <w:rPr>
                <w:rFonts w:eastAsia="Times New Roman" w:cs="Times New Roman"/>
                <w:kern w:val="0"/>
                <w:szCs w:val="24"/>
                <w14:ligatures w14:val="none"/>
              </w:rPr>
            </w:pPr>
          </w:p>
          <w:p w14:paraId="7D6E8C01" w14:textId="3E860B21"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Submit the following RM Task</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(Refer to</w:t>
            </w:r>
            <w:r w:rsidRPr="000F2931">
              <w:rPr>
                <w:rFonts w:eastAsia="Times New Roman" w:cs="Times New Roman"/>
                <w:noProof/>
                <w:kern w:val="0"/>
                <w:szCs w:val="24"/>
                <w14:ligatures w14:val="none"/>
              </w:rPr>
              <w:t xml:space="preserve"> </w:t>
            </w:r>
            <w:hyperlink r:id="rId22" w:anchor="!/view?docid=375bbf7d-02dd-4289-bff9-8cdd15b1a800" w:history="1">
              <w:r w:rsidR="005947AD">
                <w:rPr>
                  <w:rFonts w:eastAsia="Times New Roman" w:cs="Times New Roman"/>
                  <w:color w:val="0000FF"/>
                  <w:kern w:val="0"/>
                  <w:szCs w:val="24"/>
                  <w:u w:val="single"/>
                  <w14:ligatures w14:val="none"/>
                </w:rPr>
                <w:t xml:space="preserve">MED D - SilverScript and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Enrollment Related RM Tasks) (002996)</w:t>
              </w:r>
            </w:hyperlink>
            <w:r w:rsidRPr="000F2931">
              <w:rPr>
                <w:rFonts w:eastAsia="Times New Roman" w:cs="Times New Roman"/>
                <w:kern w:val="0"/>
                <w:szCs w:val="24"/>
                <w14:ligatures w14:val="none"/>
              </w:rPr>
              <w:t>:</w:t>
            </w:r>
          </w:p>
          <w:p w14:paraId="14FDFEF9" w14:textId="77777777" w:rsidR="000F2931" w:rsidRPr="000F2931" w:rsidRDefault="000F2931" w:rsidP="000F2931">
            <w:pPr>
              <w:spacing w:before="120" w:after="120"/>
              <w:rPr>
                <w:rFonts w:eastAsia="Times New Roman" w:cs="Times New Roman"/>
                <w:kern w:val="0"/>
                <w:szCs w:val="24"/>
                <w14:ligatures w14:val="none"/>
              </w:rPr>
            </w:pPr>
          </w:p>
          <w:p w14:paraId="6F2B4CA1" w14:textId="77777777" w:rsidR="000F2931" w:rsidRPr="000F2931" w:rsidRDefault="000F2931" w:rsidP="000F2931">
            <w:pPr>
              <w:spacing w:before="120" w:after="120"/>
              <w:ind w:left="720"/>
              <w:rPr>
                <w:rFonts w:eastAsia="Times New Roman" w:cs="Times New Roman"/>
                <w:b/>
                <w:bCs/>
                <w:kern w:val="0"/>
                <w:szCs w:val="24"/>
                <w14:ligatures w14:val="none"/>
              </w:rPr>
            </w:pPr>
            <w:r w:rsidRPr="000F2931">
              <w:rPr>
                <w:rFonts w:eastAsia="Times New Roman" w:cs="Times New Roman"/>
                <w:b/>
                <w:bCs/>
                <w:kern w:val="0"/>
                <w:szCs w:val="24"/>
                <w14:ligatures w14:val="none"/>
              </w:rPr>
              <w:t xml:space="preserve">Task Category: </w:t>
            </w:r>
            <w:r w:rsidRPr="000F2931">
              <w:rPr>
                <w:rFonts w:eastAsia="Times New Roman" w:cs="Times New Roman"/>
                <w:bCs/>
                <w:kern w:val="0"/>
                <w:szCs w:val="24"/>
                <w14:ligatures w14:val="none"/>
              </w:rPr>
              <w:t xml:space="preserve"> Med D Enrollment</w:t>
            </w:r>
            <w:r w:rsidRPr="000F2931">
              <w:rPr>
                <w:rFonts w:eastAsia="Times New Roman" w:cs="Times New Roman"/>
                <w:b/>
                <w:bCs/>
                <w:kern w:val="0"/>
                <w:szCs w:val="24"/>
                <w14:ligatures w14:val="none"/>
              </w:rPr>
              <w:t xml:space="preserve"> - </w:t>
            </w:r>
            <w:r w:rsidRPr="000F2931">
              <w:rPr>
                <w:rFonts w:eastAsia="Times New Roman" w:cs="Times New Roman"/>
                <w:bCs/>
                <w:kern w:val="0"/>
                <w:szCs w:val="24"/>
                <w14:ligatures w14:val="none"/>
              </w:rPr>
              <w:t>Enrollment</w:t>
            </w:r>
          </w:p>
          <w:p w14:paraId="6B27A2D7" w14:textId="77777777" w:rsidR="000F2931" w:rsidRPr="000F2931" w:rsidRDefault="000F2931" w:rsidP="000F2931">
            <w:pPr>
              <w:spacing w:before="120" w:after="120"/>
              <w:ind w:left="720"/>
              <w:rPr>
                <w:rFonts w:eastAsia="Times New Roman" w:cs="Times New Roman"/>
                <w:b/>
                <w:bCs/>
                <w:kern w:val="0"/>
                <w:szCs w:val="24"/>
                <w14:ligatures w14:val="none"/>
              </w:rPr>
            </w:pPr>
            <w:r w:rsidRPr="000F2931">
              <w:rPr>
                <w:rFonts w:eastAsia="Times New Roman" w:cs="Times New Roman"/>
                <w:b/>
                <w:bCs/>
                <w:kern w:val="0"/>
                <w:szCs w:val="24"/>
                <w14:ligatures w14:val="none"/>
              </w:rPr>
              <w:t xml:space="preserve">Task Type:  </w:t>
            </w:r>
            <w:r w:rsidRPr="000F2931">
              <w:rPr>
                <w:rFonts w:eastAsia="Times New Roman" w:cs="Times New Roman"/>
                <w:bCs/>
                <w:kern w:val="0"/>
                <w:szCs w:val="24"/>
                <w14:ligatures w14:val="none"/>
              </w:rPr>
              <w:t>Enrollment/Eligibility Discrepancy</w:t>
            </w:r>
          </w:p>
          <w:p w14:paraId="6A9EF0BD" w14:textId="77777777" w:rsidR="000F2931" w:rsidRPr="000F2931" w:rsidRDefault="000F2931" w:rsidP="000F2931">
            <w:pPr>
              <w:spacing w:before="120" w:after="120"/>
              <w:ind w:left="720"/>
              <w:rPr>
                <w:rFonts w:eastAsia="Times New Roman" w:cs="Times New Roman"/>
                <w:bCs/>
                <w:kern w:val="0"/>
                <w:szCs w:val="24"/>
                <w14:ligatures w14:val="none"/>
              </w:rPr>
            </w:pPr>
            <w:r w:rsidRPr="000F2931">
              <w:rPr>
                <w:rFonts w:eastAsia="Times New Roman" w:cs="Times New Roman"/>
                <w:b/>
                <w:bCs/>
                <w:kern w:val="0"/>
                <w:szCs w:val="24"/>
                <w14:ligatures w14:val="none"/>
              </w:rPr>
              <w:t xml:space="preserve">Queue:  </w:t>
            </w:r>
            <w:r w:rsidRPr="000F2931">
              <w:rPr>
                <w:rFonts w:eastAsia="Times New Roman" w:cs="Times New Roman"/>
                <w:bCs/>
                <w:kern w:val="0"/>
                <w:szCs w:val="24"/>
                <w14:ligatures w14:val="none"/>
              </w:rPr>
              <w:t>Med D Enrollment Task</w:t>
            </w:r>
          </w:p>
          <w:p w14:paraId="6E866C62" w14:textId="77777777" w:rsidR="000F2931" w:rsidRPr="000F2931" w:rsidRDefault="000F2931" w:rsidP="000F2931">
            <w:pPr>
              <w:spacing w:before="120" w:after="120"/>
              <w:ind w:left="720"/>
              <w:rPr>
                <w:rFonts w:eastAsia="Times New Roman" w:cs="Times New Roman"/>
                <w:kern w:val="0"/>
                <w:szCs w:val="24"/>
                <w14:ligatures w14:val="none"/>
              </w:rPr>
            </w:pPr>
            <w:r w:rsidRPr="000F2931">
              <w:rPr>
                <w:rFonts w:eastAsia="Times New Roman" w:cs="Times New Roman"/>
                <w:b/>
                <w:kern w:val="0"/>
                <w:szCs w:val="24"/>
                <w14:ligatures w14:val="none"/>
              </w:rPr>
              <w:t>Task Notes:</w:t>
            </w:r>
            <w:r w:rsidRPr="000F2931">
              <w:rPr>
                <w:rFonts w:eastAsia="Times New Roman" w:cs="Times New Roman"/>
                <w:kern w:val="0"/>
                <w:szCs w:val="24"/>
                <w14:ligatures w14:val="none"/>
              </w:rPr>
              <w:t xml:space="preserve">  Document the following:</w:t>
            </w:r>
          </w:p>
          <w:p w14:paraId="35F8D0C1" w14:textId="77777777" w:rsidR="000F2931" w:rsidRPr="000F2931" w:rsidRDefault="000F2931" w:rsidP="000F2931">
            <w:pPr>
              <w:numPr>
                <w:ilvl w:val="0"/>
                <w:numId w:val="20"/>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Detailed information as to why the beneficiary is disputing the enrollment and related balance due.</w:t>
            </w:r>
          </w:p>
          <w:p w14:paraId="256D5E59" w14:textId="77777777" w:rsidR="000F2931" w:rsidRPr="000F2931" w:rsidRDefault="000F2931" w:rsidP="000F2931">
            <w:pPr>
              <w:numPr>
                <w:ilvl w:val="0"/>
                <w:numId w:val="20"/>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Beneficiary’s address, contact number, requests follow-up contact.</w:t>
            </w:r>
          </w:p>
        </w:tc>
      </w:tr>
      <w:tr w:rsidR="000F2931" w:rsidRPr="000F2931" w14:paraId="498F674F" w14:textId="77777777" w:rsidTr="00A20793">
        <w:trPr>
          <w:trHeight w:val="90"/>
        </w:trPr>
        <w:tc>
          <w:tcPr>
            <w:tcW w:w="235" w:type="pct"/>
            <w:vMerge/>
          </w:tcPr>
          <w:p w14:paraId="14FC8136" w14:textId="77777777" w:rsidR="000F2931" w:rsidRPr="000F2931" w:rsidRDefault="000F2931" w:rsidP="000F2931">
            <w:pPr>
              <w:spacing w:before="120" w:after="120"/>
              <w:rPr>
                <w:rFonts w:eastAsia="Times New Roman" w:cs="Times New Roman"/>
                <w:b/>
                <w:kern w:val="0"/>
                <w:szCs w:val="24"/>
                <w14:ligatures w14:val="none"/>
              </w:rPr>
            </w:pPr>
          </w:p>
        </w:tc>
        <w:tc>
          <w:tcPr>
            <w:tcW w:w="840" w:type="pct"/>
            <w:gridSpan w:val="2"/>
            <w:vMerge w:val="restart"/>
          </w:tcPr>
          <w:p w14:paraId="35F5A027"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Balance </w:t>
            </w:r>
            <w:r w:rsidRPr="000F2931">
              <w:rPr>
                <w:rFonts w:eastAsia="Times New Roman" w:cs="Times New Roman"/>
                <w:b/>
                <w:kern w:val="0"/>
                <w:szCs w:val="24"/>
                <w14:ligatures w14:val="none"/>
              </w:rPr>
              <w:t>ONLY</w:t>
            </w:r>
          </w:p>
        </w:tc>
        <w:tc>
          <w:tcPr>
            <w:tcW w:w="3925" w:type="pct"/>
            <w:gridSpan w:val="2"/>
            <w:tcBorders>
              <w:bottom w:val="single" w:sz="4" w:space="0" w:color="auto"/>
            </w:tcBorders>
          </w:tcPr>
          <w:p w14:paraId="2B0DC01A"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75F2B436" wp14:editId="7AF864AA">
                  <wp:extent cx="236220" cy="213360"/>
                  <wp:effectExtent l="0" t="0" r="0" b="0"/>
                  <wp:docPr id="17"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 xml:space="preserve">Did you send a check payment within the last </w:t>
            </w:r>
            <w:r w:rsidRPr="000F2931">
              <w:rPr>
                <w:rFonts w:eastAsia="Times New Roman" w:cs="Times New Roman"/>
                <w:b/>
                <w:kern w:val="0"/>
                <w:szCs w:val="24"/>
                <w14:ligatures w14:val="none"/>
              </w:rPr>
              <w:t>21 business days</w:t>
            </w:r>
            <w:r w:rsidRPr="000F2931">
              <w:rPr>
                <w:rFonts w:eastAsia="Times New Roman" w:cs="Times New Roman"/>
                <w:kern w:val="0"/>
                <w:szCs w:val="24"/>
                <w14:ligatures w14:val="none"/>
              </w:rPr>
              <w:t xml:space="preserve"> that should have reduced or paid off the outstanding balance?</w:t>
            </w:r>
          </w:p>
        </w:tc>
      </w:tr>
      <w:tr w:rsidR="000F2931" w:rsidRPr="000F2931" w14:paraId="6578C586" w14:textId="77777777" w:rsidTr="000F2931">
        <w:trPr>
          <w:trHeight w:val="90"/>
        </w:trPr>
        <w:tc>
          <w:tcPr>
            <w:tcW w:w="235" w:type="pct"/>
            <w:vMerge/>
          </w:tcPr>
          <w:p w14:paraId="1D7B0E94" w14:textId="77777777" w:rsidR="000F2931" w:rsidRPr="000F2931" w:rsidRDefault="000F2931" w:rsidP="000F2931">
            <w:pPr>
              <w:spacing w:before="120" w:after="120"/>
              <w:rPr>
                <w:rFonts w:eastAsia="Times New Roman" w:cs="Times New Roman"/>
                <w:b/>
                <w:kern w:val="0"/>
                <w:szCs w:val="24"/>
                <w14:ligatures w14:val="none"/>
              </w:rPr>
            </w:pPr>
          </w:p>
        </w:tc>
        <w:tc>
          <w:tcPr>
            <w:tcW w:w="840" w:type="pct"/>
            <w:gridSpan w:val="2"/>
            <w:vMerge/>
          </w:tcPr>
          <w:p w14:paraId="14EB052E" w14:textId="77777777" w:rsidR="000F2931" w:rsidRPr="000F2931" w:rsidRDefault="000F2931" w:rsidP="000F2931">
            <w:pPr>
              <w:spacing w:before="120" w:after="120"/>
              <w:rPr>
                <w:rFonts w:eastAsia="Times New Roman" w:cs="Times New Roman"/>
                <w:kern w:val="0"/>
                <w:szCs w:val="24"/>
                <w14:ligatures w14:val="none"/>
              </w:rPr>
            </w:pPr>
          </w:p>
        </w:tc>
        <w:tc>
          <w:tcPr>
            <w:tcW w:w="817" w:type="pct"/>
            <w:shd w:val="clear" w:color="auto" w:fill="D9D9D9"/>
          </w:tcPr>
          <w:p w14:paraId="17327F25"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If…</w:t>
            </w:r>
          </w:p>
        </w:tc>
        <w:tc>
          <w:tcPr>
            <w:tcW w:w="3108" w:type="pct"/>
            <w:shd w:val="clear" w:color="auto" w:fill="D9D9D9"/>
          </w:tcPr>
          <w:p w14:paraId="07446238"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Then…</w:t>
            </w:r>
          </w:p>
        </w:tc>
      </w:tr>
      <w:tr w:rsidR="000F2931" w:rsidRPr="000F2931" w14:paraId="007988D1" w14:textId="77777777" w:rsidTr="00A20793">
        <w:trPr>
          <w:trHeight w:val="90"/>
        </w:trPr>
        <w:tc>
          <w:tcPr>
            <w:tcW w:w="235" w:type="pct"/>
            <w:vMerge/>
          </w:tcPr>
          <w:p w14:paraId="653E94F2" w14:textId="77777777" w:rsidR="000F2931" w:rsidRPr="000F2931" w:rsidRDefault="000F2931" w:rsidP="000F2931">
            <w:pPr>
              <w:spacing w:before="120" w:after="120"/>
              <w:rPr>
                <w:rFonts w:eastAsia="Times New Roman" w:cs="Times New Roman"/>
                <w:b/>
                <w:kern w:val="0"/>
                <w:szCs w:val="24"/>
                <w14:ligatures w14:val="none"/>
              </w:rPr>
            </w:pPr>
          </w:p>
        </w:tc>
        <w:tc>
          <w:tcPr>
            <w:tcW w:w="840" w:type="pct"/>
            <w:gridSpan w:val="2"/>
            <w:vMerge/>
          </w:tcPr>
          <w:p w14:paraId="2CE4FE01" w14:textId="77777777" w:rsidR="000F2931" w:rsidRPr="000F2931" w:rsidRDefault="000F2931" w:rsidP="000F2931">
            <w:pPr>
              <w:spacing w:before="120" w:after="120"/>
              <w:rPr>
                <w:rFonts w:eastAsia="Times New Roman" w:cs="Times New Roman"/>
                <w:kern w:val="0"/>
                <w:szCs w:val="24"/>
                <w14:ligatures w14:val="none"/>
              </w:rPr>
            </w:pPr>
          </w:p>
        </w:tc>
        <w:tc>
          <w:tcPr>
            <w:tcW w:w="817" w:type="pct"/>
          </w:tcPr>
          <w:p w14:paraId="67F12A07"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Yes</w:t>
            </w:r>
          </w:p>
        </w:tc>
        <w:tc>
          <w:tcPr>
            <w:tcW w:w="3108" w:type="pct"/>
            <w:tcBorders>
              <w:bottom w:val="single" w:sz="4" w:space="0" w:color="auto"/>
            </w:tcBorders>
          </w:tcPr>
          <w:p w14:paraId="29E63B31"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Proceed to </w:t>
            </w:r>
            <w:r w:rsidRPr="000F2931">
              <w:rPr>
                <w:rFonts w:eastAsia="Times New Roman" w:cs="Times New Roman"/>
                <w:b/>
                <w:kern w:val="0"/>
                <w:szCs w:val="24"/>
                <w14:ligatures w14:val="none"/>
              </w:rPr>
              <w:t>Step 3</w:t>
            </w:r>
            <w:r w:rsidRPr="000F2931">
              <w:rPr>
                <w:rFonts w:eastAsia="Times New Roman" w:cs="Times New Roman"/>
                <w:kern w:val="0"/>
                <w:szCs w:val="24"/>
                <w14:ligatures w14:val="none"/>
              </w:rPr>
              <w:t>.</w:t>
            </w:r>
          </w:p>
        </w:tc>
      </w:tr>
      <w:tr w:rsidR="000F2931" w:rsidRPr="000F2931" w14:paraId="070DF69B" w14:textId="77777777" w:rsidTr="00A20793">
        <w:trPr>
          <w:trHeight w:val="90"/>
        </w:trPr>
        <w:tc>
          <w:tcPr>
            <w:tcW w:w="235" w:type="pct"/>
            <w:vMerge/>
          </w:tcPr>
          <w:p w14:paraId="51826E60" w14:textId="77777777" w:rsidR="000F2931" w:rsidRPr="000F2931" w:rsidRDefault="000F2931" w:rsidP="000F2931">
            <w:pPr>
              <w:spacing w:before="120" w:after="120"/>
              <w:rPr>
                <w:rFonts w:eastAsia="Times New Roman" w:cs="Times New Roman"/>
                <w:b/>
                <w:kern w:val="0"/>
                <w:szCs w:val="24"/>
                <w14:ligatures w14:val="none"/>
              </w:rPr>
            </w:pPr>
          </w:p>
        </w:tc>
        <w:tc>
          <w:tcPr>
            <w:tcW w:w="840" w:type="pct"/>
            <w:gridSpan w:val="2"/>
            <w:vMerge/>
          </w:tcPr>
          <w:p w14:paraId="13D1386A" w14:textId="77777777" w:rsidR="000F2931" w:rsidRPr="000F2931" w:rsidRDefault="000F2931" w:rsidP="000F2931">
            <w:pPr>
              <w:spacing w:before="120" w:after="120"/>
              <w:rPr>
                <w:rFonts w:eastAsia="Times New Roman" w:cs="Times New Roman"/>
                <w:kern w:val="0"/>
                <w:szCs w:val="24"/>
                <w14:ligatures w14:val="none"/>
              </w:rPr>
            </w:pPr>
          </w:p>
        </w:tc>
        <w:tc>
          <w:tcPr>
            <w:tcW w:w="817" w:type="pct"/>
          </w:tcPr>
          <w:p w14:paraId="5C6DE9C9"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No</w:t>
            </w:r>
            <w:r w:rsidRPr="000F2931">
              <w:rPr>
                <w:rFonts w:eastAsia="Times New Roman" w:cs="Times New Roman"/>
                <w:kern w:val="0"/>
                <w:szCs w:val="24"/>
                <w14:ligatures w14:val="none"/>
              </w:rPr>
              <w:br/>
            </w:r>
            <w:r w:rsidRPr="000F2931">
              <w:rPr>
                <w:rFonts w:eastAsia="Times New Roman" w:cs="Times New Roman"/>
                <w:kern w:val="0"/>
                <w:szCs w:val="24"/>
                <w14:ligatures w14:val="none"/>
              </w:rPr>
              <w:br/>
            </w:r>
            <w:r w:rsidRPr="000F2931">
              <w:rPr>
                <w:rFonts w:eastAsia="Times New Roman" w:cs="Times New Roman"/>
                <w:b/>
                <w:kern w:val="0"/>
                <w:szCs w:val="24"/>
                <w14:ligatures w14:val="none"/>
              </w:rPr>
              <w:t>OR</w:t>
            </w:r>
          </w:p>
          <w:p w14:paraId="7FAEB575" w14:textId="77777777" w:rsidR="000F2931" w:rsidRPr="000F2931" w:rsidRDefault="000F2931" w:rsidP="000F2931">
            <w:pPr>
              <w:spacing w:before="120" w:after="120"/>
              <w:rPr>
                <w:rFonts w:eastAsia="Times New Roman" w:cs="Times New Roman"/>
                <w:kern w:val="0"/>
                <w:szCs w:val="24"/>
                <w14:ligatures w14:val="none"/>
              </w:rPr>
            </w:pPr>
          </w:p>
          <w:p w14:paraId="6C7449DB"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A payment was sent more than 21 business days ago</w:t>
            </w:r>
          </w:p>
        </w:tc>
        <w:tc>
          <w:tcPr>
            <w:tcW w:w="3108" w:type="pct"/>
          </w:tcPr>
          <w:p w14:paraId="4442363E"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Ask the beneficiary to explain (enhance with additional specifics) what part of the balance is being disputed and why.</w:t>
            </w:r>
          </w:p>
          <w:p w14:paraId="3B27C0B7" w14:textId="77777777" w:rsidR="000F2931" w:rsidRPr="000F2931" w:rsidRDefault="000F2931" w:rsidP="000F2931">
            <w:pPr>
              <w:spacing w:before="120" w:after="120"/>
              <w:rPr>
                <w:rFonts w:eastAsia="Times New Roman" w:cs="Times New Roman"/>
                <w:kern w:val="0"/>
                <w:szCs w:val="24"/>
                <w14:ligatures w14:val="none"/>
              </w:rPr>
            </w:pPr>
          </w:p>
          <w:p w14:paraId="7F18FE4C"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263ACC77" wp14:editId="38C2AAB4">
                  <wp:extent cx="236220" cy="213360"/>
                  <wp:effectExtent l="0" t="0" r="0" b="0"/>
                  <wp:docPr id="18"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I am sending a request to further research this matter. A detailed statement of your Premium Billing activity will be sent to you.</w:t>
            </w:r>
          </w:p>
          <w:p w14:paraId="7CE0B74C" w14:textId="77777777" w:rsidR="000F2931" w:rsidRPr="000F2931" w:rsidRDefault="000F2931" w:rsidP="000F2931">
            <w:pPr>
              <w:spacing w:before="120" w:after="120"/>
              <w:rPr>
                <w:rFonts w:eastAsia="Times New Roman" w:cs="Times New Roman"/>
                <w:kern w:val="0"/>
                <w:szCs w:val="24"/>
                <w14:ligatures w14:val="none"/>
              </w:rPr>
            </w:pPr>
          </w:p>
          <w:p w14:paraId="53E4CB08"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Send the following RM Task:</w:t>
            </w:r>
          </w:p>
          <w:p w14:paraId="0B4DC574" w14:textId="77777777" w:rsidR="000F2931" w:rsidRPr="000F2931" w:rsidRDefault="000F2931" w:rsidP="000F2931">
            <w:pPr>
              <w:spacing w:before="120" w:after="120"/>
              <w:rPr>
                <w:rFonts w:eastAsia="Times New Roman" w:cs="Times New Roman"/>
                <w:kern w:val="0"/>
                <w:szCs w:val="24"/>
                <w14:ligatures w14:val="none"/>
              </w:rPr>
            </w:pPr>
          </w:p>
          <w:p w14:paraId="419CBAEC"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34BBCA06"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Task Type:</w:t>
            </w:r>
            <w:r w:rsidRPr="000F2931">
              <w:rPr>
                <w:rFonts w:eastAsia="Times New Roman" w:cs="Arial"/>
                <w:kern w:val="0"/>
                <w:szCs w:val="24"/>
                <w14:ligatures w14:val="none"/>
              </w:rPr>
              <w:t xml:space="preserve"> </w:t>
            </w:r>
            <w:r w:rsidRPr="000F2931">
              <w:rPr>
                <w:rFonts w:eastAsia="Times New Roman" w:cs="Arial"/>
                <w:b/>
                <w:kern w:val="0"/>
                <w:szCs w:val="24"/>
                <w14:ligatures w14:val="none"/>
              </w:rPr>
              <w:t xml:space="preserve"> </w:t>
            </w:r>
            <w:r w:rsidRPr="000F2931">
              <w:rPr>
                <w:rFonts w:eastAsia="Times New Roman" w:cs="Arial"/>
                <w:kern w:val="0"/>
                <w:szCs w:val="24"/>
                <w14:ligatures w14:val="none"/>
              </w:rPr>
              <w:t>Premium Billing Inquiry Medicare D</w:t>
            </w:r>
          </w:p>
          <w:p w14:paraId="23421D4D"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3A6AD3A3" w14:textId="77777777" w:rsidR="000F2931" w:rsidRPr="000F2931" w:rsidRDefault="000F2931" w:rsidP="000F2931">
            <w:pPr>
              <w:spacing w:before="120" w:after="120"/>
              <w:ind w:left="720"/>
              <w:rPr>
                <w:rFonts w:eastAsia="Calibri" w:cs="Verdana,Bold"/>
                <w:bCs/>
                <w:kern w:val="0"/>
                <w:szCs w:val="24"/>
                <w14:ligatures w14:val="none"/>
              </w:rPr>
            </w:pPr>
            <w:r w:rsidRPr="000F2931">
              <w:rPr>
                <w:rFonts w:eastAsia="Calibri" w:cs="Verdana,Bold"/>
                <w:b/>
                <w:bCs/>
                <w:kern w:val="0"/>
                <w:szCs w:val="24"/>
                <w14:ligatures w14:val="none"/>
              </w:rPr>
              <w:t>Reason for Dispute:</w:t>
            </w:r>
            <w:r w:rsidRPr="000F2931">
              <w:rPr>
                <w:rFonts w:eastAsia="Calibri" w:cs="Verdana,Bold"/>
                <w:bCs/>
                <w:kern w:val="0"/>
                <w:szCs w:val="24"/>
                <w14:ligatures w14:val="none"/>
              </w:rPr>
              <w:t xml:space="preserve">  FULL ACCOUNT RECON </w:t>
            </w:r>
          </w:p>
          <w:p w14:paraId="2F45E4B0" w14:textId="77777777" w:rsidR="000F2931" w:rsidRPr="000F2931" w:rsidRDefault="000F2931" w:rsidP="000F2931">
            <w:pPr>
              <w:spacing w:before="120" w:after="120"/>
              <w:ind w:left="720"/>
              <w:rPr>
                <w:rFonts w:eastAsia="Calibri" w:cs="Verdana,Bold"/>
                <w:bCs/>
                <w:kern w:val="0"/>
                <w:szCs w:val="24"/>
                <w14:ligatures w14:val="none"/>
              </w:rPr>
            </w:pPr>
            <w:r w:rsidRPr="000F2931">
              <w:rPr>
                <w:rFonts w:eastAsia="Calibri" w:cs="Verdana,Bold"/>
                <w:b/>
                <w:bCs/>
                <w:kern w:val="0"/>
                <w:szCs w:val="24"/>
                <w14:ligatures w14:val="none"/>
              </w:rPr>
              <w:t xml:space="preserve">Task Notes:  </w:t>
            </w:r>
            <w:r w:rsidRPr="000F2931">
              <w:rPr>
                <w:rFonts w:eastAsia="Calibri" w:cs="Verdana,Bold"/>
                <w:bCs/>
                <w:kern w:val="0"/>
                <w:szCs w:val="24"/>
                <w14:ligatures w14:val="none"/>
              </w:rPr>
              <w:t>Document the following:</w:t>
            </w:r>
          </w:p>
          <w:p w14:paraId="276310ED" w14:textId="77777777" w:rsidR="000F2931" w:rsidRPr="000F2931" w:rsidRDefault="000F2931" w:rsidP="000F2931">
            <w:pPr>
              <w:numPr>
                <w:ilvl w:val="1"/>
                <w:numId w:val="4"/>
              </w:numPr>
              <w:spacing w:before="120" w:after="120"/>
              <w:rPr>
                <w:rFonts w:eastAsia="Calibri" w:cs="Verdana,Bold"/>
                <w:bCs/>
                <w:kern w:val="0"/>
                <w:szCs w:val="24"/>
                <w14:ligatures w14:val="none"/>
              </w:rPr>
            </w:pPr>
            <w:r w:rsidRPr="000F2931">
              <w:rPr>
                <w:rFonts w:eastAsia="Calibri" w:cs="Verdana,Bold"/>
                <w:b/>
                <w:bCs/>
                <w:kern w:val="0"/>
                <w:szCs w:val="24"/>
                <w14:ligatures w14:val="none"/>
              </w:rPr>
              <w:t>IBR007</w:t>
            </w:r>
            <w:r w:rsidRPr="000F2931">
              <w:rPr>
                <w:rFonts w:eastAsia="Calibri" w:cs="Verdana,Bold"/>
                <w:bCs/>
                <w:kern w:val="0"/>
                <w:szCs w:val="24"/>
                <w14:ligatures w14:val="none"/>
              </w:rPr>
              <w:t>, Beneficiary is requesting a statement, concern with having to pay</w:t>
            </w:r>
            <w:r w:rsidRPr="000F2931">
              <w:rPr>
                <w:rFonts w:eastAsia="Times New Roman" w:cs="Arial"/>
                <w:kern w:val="0"/>
                <w:szCs w:val="24"/>
                <w14:ligatures w14:val="none"/>
              </w:rPr>
              <w:t xml:space="preserve"> </w:t>
            </w:r>
            <w:r w:rsidRPr="000F2931">
              <w:rPr>
                <w:rFonts w:eastAsia="Calibri" w:cs="Verdana,Bold"/>
                <w:bCs/>
                <w:kern w:val="0"/>
                <w:szCs w:val="24"/>
                <w14:ligatures w14:val="none"/>
              </w:rPr>
              <w:t xml:space="preserve">the premium for outstanding balance due to &lt;list reason – </w:t>
            </w:r>
            <w:r w:rsidRPr="000F2931">
              <w:rPr>
                <w:rFonts w:eastAsia="Calibri" w:cs="Verdana,Bold"/>
                <w:b/>
                <w:bCs/>
                <w:kern w:val="0"/>
                <w:szCs w:val="24"/>
                <w14:ligatures w14:val="none"/>
              </w:rPr>
              <w:t xml:space="preserve">detail exactly </w:t>
            </w:r>
            <w:r w:rsidRPr="000F2931">
              <w:rPr>
                <w:rFonts w:eastAsia="Calibri" w:cs="Verdana,Bold"/>
                <w:bCs/>
                <w:kern w:val="0"/>
                <w:szCs w:val="24"/>
                <w14:ligatures w14:val="none"/>
              </w:rPr>
              <w:t>what the beneficiary is disputing&gt;.</w:t>
            </w:r>
          </w:p>
          <w:p w14:paraId="1E8D1789" w14:textId="77777777" w:rsidR="000F2931" w:rsidRPr="000F2931" w:rsidRDefault="000F2931" w:rsidP="000F2931">
            <w:pPr>
              <w:numPr>
                <w:ilvl w:val="1"/>
                <w:numId w:val="4"/>
              </w:numPr>
              <w:spacing w:before="120" w:after="120"/>
              <w:rPr>
                <w:rFonts w:eastAsia="Calibri" w:cs="Verdana,Bold"/>
                <w:bCs/>
                <w:kern w:val="0"/>
                <w:szCs w:val="24"/>
                <w14:ligatures w14:val="none"/>
              </w:rPr>
            </w:pPr>
            <w:r w:rsidRPr="000F2931">
              <w:rPr>
                <w:rFonts w:eastAsia="Times New Roman" w:cs="Times New Roman"/>
                <w:kern w:val="0"/>
                <w:szCs w:val="24"/>
                <w14:ligatures w14:val="none"/>
              </w:rPr>
              <w:t>Beneficiary’s contact number</w:t>
            </w:r>
          </w:p>
          <w:p w14:paraId="25CCA888" w14:textId="77777777" w:rsidR="000F2931" w:rsidRPr="000F2931" w:rsidRDefault="000F2931" w:rsidP="000F2931">
            <w:pPr>
              <w:spacing w:before="120" w:after="120"/>
              <w:rPr>
                <w:rFonts w:eastAsia="Times New Roman" w:cs="Arial"/>
                <w:kern w:val="0"/>
                <w:szCs w:val="24"/>
                <w14:ligatures w14:val="none"/>
              </w:rPr>
            </w:pPr>
          </w:p>
          <w:p w14:paraId="376A2101" w14:textId="77777777" w:rsidR="000F2931" w:rsidRPr="000F2931" w:rsidRDefault="000F2931" w:rsidP="000F2931">
            <w:pPr>
              <w:spacing w:before="120" w:after="120"/>
              <w:rPr>
                <w:rFonts w:eastAsia="Calibri" w:cs="Verdana"/>
                <w:kern w:val="0"/>
                <w:szCs w:val="24"/>
                <w14:ligatures w14:val="none"/>
              </w:rPr>
            </w:pPr>
            <w:r w:rsidRPr="000F2931">
              <w:rPr>
                <w:rFonts w:eastAsia="Calibri" w:cs="Verdana"/>
                <w:kern w:val="0"/>
                <w:szCs w:val="24"/>
                <w14:ligatures w14:val="none"/>
              </w:rPr>
              <w:t>Complete the Task fields as applicable:</w:t>
            </w:r>
          </w:p>
          <w:p w14:paraId="7D80F4A8" w14:textId="77777777" w:rsidR="000F2931" w:rsidRPr="000F2931" w:rsidRDefault="000F2931" w:rsidP="000F2931">
            <w:pPr>
              <w:spacing w:before="120" w:after="120"/>
              <w:rPr>
                <w:rFonts w:eastAsia="Times New Roman" w:cs="Arial"/>
                <w:kern w:val="0"/>
                <w:szCs w:val="24"/>
                <w14:ligatures w14:val="none"/>
              </w:rPr>
            </w:pPr>
          </w:p>
          <w:p w14:paraId="5736D44E" w14:textId="77777777" w:rsidR="000F2931" w:rsidRPr="000F2931" w:rsidRDefault="000F2931" w:rsidP="000F2931">
            <w:pPr>
              <w:spacing w:before="120" w:after="120"/>
              <w:ind w:left="720"/>
              <w:rPr>
                <w:rFonts w:eastAsia="Times New Roman" w:cs="Arial"/>
                <w:b/>
                <w:kern w:val="0"/>
                <w:szCs w:val="24"/>
                <w14:ligatures w14:val="none"/>
              </w:rPr>
            </w:pPr>
            <w:r w:rsidRPr="000F2931">
              <w:rPr>
                <w:rFonts w:eastAsia="Times New Roman" w:cs="Arial"/>
                <w:b/>
                <w:kern w:val="0"/>
                <w:szCs w:val="24"/>
                <w14:ligatures w14:val="none"/>
              </w:rPr>
              <w:t xml:space="preserve">Amount Disputed </w:t>
            </w:r>
            <w:bookmarkStart w:id="70" w:name="OLE_LINK2"/>
            <w:r w:rsidRPr="000F2931">
              <w:rPr>
                <w:rFonts w:eastAsia="Times New Roman" w:cs="Arial"/>
                <w:b/>
                <w:kern w:val="0"/>
                <w:szCs w:val="24"/>
                <w14:ligatures w14:val="none"/>
              </w:rPr>
              <w:t xml:space="preserve">- </w:t>
            </w:r>
            <w:r w:rsidRPr="000F2931">
              <w:rPr>
                <w:rFonts w:eastAsia="Times New Roman" w:cs="Arial"/>
                <w:kern w:val="0"/>
                <w:szCs w:val="24"/>
                <w14:ligatures w14:val="none"/>
              </w:rPr>
              <w:t>Required</w:t>
            </w:r>
            <w:bookmarkEnd w:id="70"/>
          </w:p>
          <w:p w14:paraId="6D7B972A" w14:textId="77777777" w:rsidR="000F2931" w:rsidRPr="000F2931" w:rsidRDefault="000F2931" w:rsidP="000F2931">
            <w:pPr>
              <w:spacing w:before="120" w:after="120"/>
              <w:ind w:left="720"/>
              <w:rPr>
                <w:rFonts w:eastAsia="Times New Roman" w:cs="Arial"/>
                <w:b/>
                <w:kern w:val="0"/>
                <w:szCs w:val="24"/>
                <w14:ligatures w14:val="none"/>
              </w:rPr>
            </w:pPr>
            <w:r w:rsidRPr="000F2931">
              <w:rPr>
                <w:rFonts w:eastAsia="Times New Roman" w:cs="Arial"/>
                <w:b/>
                <w:kern w:val="0"/>
                <w:szCs w:val="24"/>
                <w14:ligatures w14:val="none"/>
              </w:rPr>
              <w:t xml:space="preserve">Reason for Dispute - </w:t>
            </w:r>
            <w:r w:rsidRPr="000F2931">
              <w:rPr>
                <w:rFonts w:eastAsia="Times New Roman" w:cs="Arial"/>
                <w:kern w:val="0"/>
                <w:szCs w:val="24"/>
                <w14:ligatures w14:val="none"/>
              </w:rPr>
              <w:t>Required</w:t>
            </w:r>
          </w:p>
          <w:p w14:paraId="39631680"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Payment Not Applied</w:t>
            </w:r>
            <w:r w:rsidRPr="000F2931">
              <w:rPr>
                <w:rFonts w:eastAsia="Times New Roman" w:cs="Arial"/>
                <w:kern w:val="0"/>
                <w:szCs w:val="24"/>
                <w14:ligatures w14:val="none"/>
              </w:rPr>
              <w:t>? - If Yes, complete check detail fields below:</w:t>
            </w:r>
          </w:p>
          <w:p w14:paraId="29630A3D"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Check Number - </w:t>
            </w:r>
            <w:r w:rsidRPr="000F2931">
              <w:rPr>
                <w:rFonts w:eastAsia="Times New Roman" w:cs="Arial"/>
                <w:kern w:val="0"/>
                <w:szCs w:val="24"/>
                <w14:ligatures w14:val="none"/>
              </w:rPr>
              <w:t>Required</w:t>
            </w:r>
          </w:p>
          <w:p w14:paraId="578C828D"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Check Amount - </w:t>
            </w:r>
            <w:r w:rsidRPr="000F2931">
              <w:rPr>
                <w:rFonts w:eastAsia="Times New Roman" w:cs="Arial"/>
                <w:kern w:val="0"/>
                <w:szCs w:val="24"/>
                <w14:ligatures w14:val="none"/>
              </w:rPr>
              <w:t>Required</w:t>
            </w:r>
          </w:p>
          <w:p w14:paraId="4479447F"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Calibri" w:cs="Verdana"/>
                <w:b/>
                <w:kern w:val="0"/>
                <w:szCs w:val="24"/>
                <w14:ligatures w14:val="none"/>
              </w:rPr>
              <w:t>Check Date</w:t>
            </w:r>
            <w:r w:rsidRPr="000F2931">
              <w:rPr>
                <w:rFonts w:eastAsia="Calibri" w:cs="Verdana"/>
                <w:kern w:val="0"/>
                <w:szCs w:val="24"/>
                <w14:ligatures w14:val="none"/>
              </w:rPr>
              <w:t xml:space="preserve"> </w:t>
            </w:r>
            <w:r w:rsidRPr="000F2931">
              <w:rPr>
                <w:rFonts w:eastAsia="Times New Roman" w:cs="Arial"/>
                <w:b/>
                <w:kern w:val="0"/>
                <w:szCs w:val="24"/>
                <w14:ligatures w14:val="none"/>
              </w:rPr>
              <w:t xml:space="preserve">- </w:t>
            </w:r>
            <w:r w:rsidRPr="000F2931">
              <w:rPr>
                <w:rFonts w:eastAsia="Times New Roman" w:cs="Arial"/>
                <w:kern w:val="0"/>
                <w:szCs w:val="24"/>
                <w14:ligatures w14:val="none"/>
              </w:rPr>
              <w:t>Required</w:t>
            </w:r>
          </w:p>
          <w:p w14:paraId="7B459DD7"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Date Check Cleared Bank</w:t>
            </w:r>
            <w:r w:rsidRPr="000F2931">
              <w:rPr>
                <w:rFonts w:eastAsia="Times New Roman" w:cs="Arial"/>
                <w:kern w:val="0"/>
                <w:szCs w:val="24"/>
                <w14:ligatures w14:val="none"/>
              </w:rPr>
              <w:t xml:space="preserve"> </w:t>
            </w:r>
            <w:r w:rsidRPr="000F2931">
              <w:rPr>
                <w:rFonts w:eastAsia="Times New Roman" w:cs="Arial"/>
                <w:b/>
                <w:kern w:val="0"/>
                <w:szCs w:val="24"/>
                <w14:ligatures w14:val="none"/>
              </w:rPr>
              <w:t xml:space="preserve">- </w:t>
            </w:r>
            <w:r w:rsidRPr="000F2931">
              <w:rPr>
                <w:rFonts w:eastAsia="Times New Roman" w:cs="Arial"/>
                <w:kern w:val="0"/>
                <w:szCs w:val="24"/>
                <w14:ligatures w14:val="none"/>
              </w:rPr>
              <w:t>Required</w:t>
            </w:r>
          </w:p>
          <w:p w14:paraId="38C53BEA" w14:textId="77777777" w:rsidR="000F2931" w:rsidRPr="000F2931" w:rsidRDefault="000F2931" w:rsidP="000F2931">
            <w:pPr>
              <w:spacing w:before="120" w:after="120"/>
              <w:rPr>
                <w:rFonts w:eastAsia="Calibri" w:cs="Verdana,Bold"/>
                <w:b/>
                <w:bCs/>
                <w:kern w:val="0"/>
                <w:szCs w:val="24"/>
                <w14:ligatures w14:val="none"/>
              </w:rPr>
            </w:pPr>
          </w:p>
          <w:p w14:paraId="01984EC3" w14:textId="77777777" w:rsidR="000F2931" w:rsidRPr="000F2931" w:rsidRDefault="000F2931" w:rsidP="000F2931">
            <w:pPr>
              <w:spacing w:before="120" w:after="120"/>
              <w:ind w:left="1440" w:hanging="1440"/>
              <w:rPr>
                <w:rFonts w:eastAsia="Calibri" w:cs="Verdana"/>
                <w:kern w:val="0"/>
                <w:szCs w:val="24"/>
                <w14:ligatures w14:val="none"/>
              </w:rPr>
            </w:pPr>
            <w:r w:rsidRPr="000F2931">
              <w:rPr>
                <w:rFonts w:eastAsia="Calibri" w:cs="Verdana,Bold"/>
                <w:b/>
                <w:bCs/>
                <w:kern w:val="0"/>
                <w:szCs w:val="24"/>
                <w14:ligatures w14:val="none"/>
              </w:rPr>
              <w:t>Example:</w:t>
            </w:r>
            <w:r w:rsidRPr="000F2931">
              <w:rPr>
                <w:rFonts w:eastAsia="Calibri" w:cs="Verdana,Bold"/>
                <w:bCs/>
                <w:kern w:val="0"/>
                <w:szCs w:val="24"/>
                <w14:ligatures w14:val="none"/>
              </w:rPr>
              <w:t xml:space="preserve">  </w:t>
            </w:r>
            <w:r w:rsidRPr="000F2931">
              <w:rPr>
                <w:rFonts w:eastAsia="Calibri" w:cs="Verdana"/>
                <w:kern w:val="0"/>
                <w:szCs w:val="24"/>
                <w14:ligatures w14:val="none"/>
              </w:rPr>
              <w:t>If the beneficiary claims to have made a payment that was not applied, the CCR must include details such as:</w:t>
            </w:r>
          </w:p>
          <w:p w14:paraId="4B123EA5" w14:textId="77777777" w:rsidR="000F2931" w:rsidRPr="000F2931" w:rsidRDefault="000F2931" w:rsidP="000F2931">
            <w:pPr>
              <w:numPr>
                <w:ilvl w:val="0"/>
                <w:numId w:val="1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Check number.</w:t>
            </w:r>
          </w:p>
          <w:p w14:paraId="15FA1570" w14:textId="77777777" w:rsidR="000F2931" w:rsidRPr="000F2931" w:rsidRDefault="000F2931" w:rsidP="000F2931">
            <w:pPr>
              <w:numPr>
                <w:ilvl w:val="0"/>
                <w:numId w:val="1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Amount of payment.</w:t>
            </w:r>
          </w:p>
          <w:p w14:paraId="3615324B" w14:textId="77777777" w:rsidR="000F2931" w:rsidRPr="000F2931" w:rsidRDefault="000F2931" w:rsidP="000F2931">
            <w:pPr>
              <w:numPr>
                <w:ilvl w:val="0"/>
                <w:numId w:val="1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Check Date.</w:t>
            </w:r>
          </w:p>
          <w:p w14:paraId="66374175" w14:textId="77777777" w:rsidR="000F2931" w:rsidRPr="000F2931" w:rsidRDefault="000F2931" w:rsidP="000F2931">
            <w:pPr>
              <w:numPr>
                <w:ilvl w:val="0"/>
                <w:numId w:val="1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Date the check was mailed - include in </w:t>
            </w:r>
            <w:r w:rsidRPr="000F2931">
              <w:rPr>
                <w:rFonts w:eastAsia="Times New Roman" w:cs="Times New Roman"/>
                <w:b/>
                <w:bCs/>
                <w:kern w:val="0"/>
                <w:szCs w:val="24"/>
                <w14:ligatures w14:val="none"/>
              </w:rPr>
              <w:t>Notes</w:t>
            </w:r>
            <w:r w:rsidRPr="000F2931">
              <w:rPr>
                <w:rFonts w:eastAsia="Times New Roman" w:cs="Times New Roman"/>
                <w:kern w:val="0"/>
                <w:szCs w:val="24"/>
                <w14:ligatures w14:val="none"/>
              </w:rPr>
              <w:t xml:space="preserve"> field.</w:t>
            </w:r>
          </w:p>
          <w:p w14:paraId="70D71A04" w14:textId="77777777" w:rsidR="000F2931" w:rsidRPr="000F2931" w:rsidRDefault="000F2931" w:rsidP="000F2931">
            <w:pPr>
              <w:numPr>
                <w:ilvl w:val="0"/>
                <w:numId w:val="18"/>
              </w:numPr>
              <w:spacing w:before="120" w:after="120"/>
              <w:rPr>
                <w:rFonts w:eastAsia="Calibri" w:cs="Verdana"/>
                <w:kern w:val="0"/>
                <w:szCs w:val="24"/>
                <w14:ligatures w14:val="none"/>
              </w:rPr>
            </w:pPr>
            <w:r w:rsidRPr="000F2931">
              <w:rPr>
                <w:rFonts w:eastAsia="Times New Roman" w:cs="Times New Roman"/>
                <w:kern w:val="0"/>
                <w:szCs w:val="24"/>
                <w14:ligatures w14:val="none"/>
              </w:rPr>
              <w:t>Whether the check has cleared the beneficiary’s bank account.</w:t>
            </w:r>
          </w:p>
        </w:tc>
      </w:tr>
      <w:tr w:rsidR="000F2931" w:rsidRPr="000F2931" w14:paraId="2BCF80B0" w14:textId="77777777" w:rsidTr="00A20793">
        <w:tc>
          <w:tcPr>
            <w:tcW w:w="235" w:type="pct"/>
            <w:vMerge w:val="restart"/>
          </w:tcPr>
          <w:p w14:paraId="3DBA4232" w14:textId="77777777" w:rsidR="000F2931" w:rsidRPr="000F2931" w:rsidRDefault="000F2931" w:rsidP="000F2931">
            <w:pPr>
              <w:spacing w:before="120" w:after="120"/>
              <w:jc w:val="center"/>
              <w:rPr>
                <w:rFonts w:eastAsia="Times New Roman" w:cs="Times New Roman"/>
                <w:b/>
                <w:kern w:val="0"/>
                <w:szCs w:val="24"/>
                <w14:ligatures w14:val="none"/>
              </w:rPr>
            </w:pPr>
            <w:bookmarkStart w:id="71" w:name="CheckClear"/>
            <w:r w:rsidRPr="000F2931">
              <w:rPr>
                <w:rFonts w:eastAsia="Times New Roman" w:cs="Times New Roman"/>
                <w:b/>
                <w:kern w:val="0"/>
                <w:szCs w:val="24"/>
                <w14:ligatures w14:val="none"/>
              </w:rPr>
              <w:t>3</w:t>
            </w:r>
            <w:bookmarkEnd w:id="71"/>
          </w:p>
        </w:tc>
        <w:tc>
          <w:tcPr>
            <w:tcW w:w="4765" w:type="pct"/>
            <w:gridSpan w:val="4"/>
            <w:tcBorders>
              <w:bottom w:val="single" w:sz="4" w:space="0" w:color="auto"/>
            </w:tcBorders>
          </w:tcPr>
          <w:p w14:paraId="2D8A403F"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1F1B7B15" wp14:editId="7C4D973D">
                  <wp:extent cx="236220" cy="213360"/>
                  <wp:effectExtent l="0" t="0" r="0" b="0"/>
                  <wp:docPr id="19"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Has the check cleared your bank account?</w:t>
            </w:r>
          </w:p>
        </w:tc>
      </w:tr>
      <w:tr w:rsidR="000F2931" w:rsidRPr="000F2931" w14:paraId="11A4AB1B" w14:textId="77777777" w:rsidTr="000F2931">
        <w:trPr>
          <w:trHeight w:val="90"/>
        </w:trPr>
        <w:tc>
          <w:tcPr>
            <w:tcW w:w="235" w:type="pct"/>
            <w:vMerge/>
          </w:tcPr>
          <w:p w14:paraId="5288A492" w14:textId="77777777" w:rsidR="000F2931" w:rsidRPr="000F2931" w:rsidRDefault="000F2931" w:rsidP="000F2931">
            <w:pPr>
              <w:spacing w:before="120" w:after="120"/>
              <w:rPr>
                <w:rFonts w:eastAsia="Times New Roman" w:cs="Times New Roman"/>
                <w:b/>
                <w:kern w:val="0"/>
                <w:szCs w:val="24"/>
                <w14:ligatures w14:val="none"/>
              </w:rPr>
            </w:pPr>
          </w:p>
        </w:tc>
        <w:tc>
          <w:tcPr>
            <w:tcW w:w="461" w:type="pct"/>
            <w:tcBorders>
              <w:bottom w:val="single" w:sz="4" w:space="0" w:color="auto"/>
            </w:tcBorders>
            <w:shd w:val="clear" w:color="auto" w:fill="D9D9D9"/>
          </w:tcPr>
          <w:p w14:paraId="5F1E5D90" w14:textId="77777777" w:rsidR="000F2931" w:rsidRPr="000F2931" w:rsidRDefault="000F2931" w:rsidP="000F2931">
            <w:pPr>
              <w:spacing w:before="120" w:after="120"/>
              <w:jc w:val="center"/>
              <w:rPr>
                <w:rFonts w:eastAsia="Times New Roman" w:cs="Times New Roman"/>
                <w:kern w:val="0"/>
                <w:szCs w:val="24"/>
                <w14:ligatures w14:val="none"/>
              </w:rPr>
            </w:pPr>
            <w:r w:rsidRPr="000F2931">
              <w:rPr>
                <w:rFonts w:eastAsia="Times New Roman" w:cs="Times New Roman"/>
                <w:b/>
                <w:kern w:val="0"/>
                <w:szCs w:val="24"/>
                <w14:ligatures w14:val="none"/>
              </w:rPr>
              <w:t>If…</w:t>
            </w:r>
          </w:p>
        </w:tc>
        <w:tc>
          <w:tcPr>
            <w:tcW w:w="4304" w:type="pct"/>
            <w:gridSpan w:val="3"/>
            <w:tcBorders>
              <w:bottom w:val="single" w:sz="4" w:space="0" w:color="auto"/>
            </w:tcBorders>
            <w:shd w:val="clear" w:color="auto" w:fill="D9D9D9"/>
          </w:tcPr>
          <w:p w14:paraId="2AF84610" w14:textId="77777777" w:rsidR="000F2931" w:rsidRPr="000F2931" w:rsidRDefault="000F2931" w:rsidP="000F2931">
            <w:pPr>
              <w:spacing w:before="120" w:after="120"/>
              <w:jc w:val="center"/>
              <w:rPr>
                <w:rFonts w:eastAsia="Times New Roman" w:cs="Times New Roman"/>
                <w:kern w:val="0"/>
                <w:szCs w:val="24"/>
                <w14:ligatures w14:val="none"/>
              </w:rPr>
            </w:pPr>
            <w:r w:rsidRPr="000F2931">
              <w:rPr>
                <w:rFonts w:eastAsia="Times New Roman" w:cs="Times New Roman"/>
                <w:b/>
                <w:kern w:val="0"/>
                <w:szCs w:val="24"/>
                <w14:ligatures w14:val="none"/>
              </w:rPr>
              <w:t>Then…</w:t>
            </w:r>
          </w:p>
        </w:tc>
      </w:tr>
      <w:tr w:rsidR="000F2931" w:rsidRPr="000F2931" w14:paraId="51B9481F" w14:textId="77777777" w:rsidTr="00A20793">
        <w:trPr>
          <w:trHeight w:val="90"/>
        </w:trPr>
        <w:tc>
          <w:tcPr>
            <w:tcW w:w="235" w:type="pct"/>
            <w:vMerge/>
          </w:tcPr>
          <w:p w14:paraId="7544F5BC" w14:textId="77777777" w:rsidR="000F2931" w:rsidRPr="000F2931" w:rsidRDefault="000F2931" w:rsidP="000F2931">
            <w:pPr>
              <w:spacing w:before="120" w:after="120"/>
              <w:rPr>
                <w:rFonts w:eastAsia="Times New Roman" w:cs="Times New Roman"/>
                <w:b/>
                <w:kern w:val="0"/>
                <w:szCs w:val="24"/>
                <w14:ligatures w14:val="none"/>
              </w:rPr>
            </w:pPr>
          </w:p>
        </w:tc>
        <w:tc>
          <w:tcPr>
            <w:tcW w:w="461" w:type="pct"/>
            <w:tcBorders>
              <w:bottom w:val="single" w:sz="4" w:space="0" w:color="auto"/>
            </w:tcBorders>
          </w:tcPr>
          <w:p w14:paraId="71941FB6"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Yes</w:t>
            </w:r>
          </w:p>
        </w:tc>
        <w:tc>
          <w:tcPr>
            <w:tcW w:w="4304" w:type="pct"/>
            <w:gridSpan w:val="3"/>
            <w:tcBorders>
              <w:bottom w:val="single" w:sz="4" w:space="0" w:color="auto"/>
            </w:tcBorders>
          </w:tcPr>
          <w:p w14:paraId="5A91710B"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47AFEB5B" wp14:editId="42E4E6FD">
                  <wp:extent cx="236220" cy="213360"/>
                  <wp:effectExtent l="0" t="0" r="0" b="0"/>
                  <wp:docPr id="20"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I understand. I am sending a request to further research this matter. A detailed statement of your Premium Billing activity will be sent to you.</w:t>
            </w:r>
          </w:p>
          <w:p w14:paraId="18AA8A71" w14:textId="77777777" w:rsidR="000F2931" w:rsidRPr="000F2931" w:rsidRDefault="000F2931" w:rsidP="000F2931">
            <w:pPr>
              <w:spacing w:before="120" w:after="120"/>
              <w:rPr>
                <w:rFonts w:eastAsia="Times New Roman" w:cs="Times New Roman"/>
                <w:kern w:val="0"/>
                <w:szCs w:val="24"/>
                <w14:ligatures w14:val="none"/>
              </w:rPr>
            </w:pPr>
          </w:p>
          <w:p w14:paraId="618DC38D"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Send the following RM Task:</w:t>
            </w:r>
          </w:p>
          <w:p w14:paraId="1693E266" w14:textId="77777777" w:rsidR="000F2931" w:rsidRPr="000F2931" w:rsidRDefault="000F2931" w:rsidP="000F2931">
            <w:pPr>
              <w:spacing w:before="120" w:after="120"/>
              <w:rPr>
                <w:rFonts w:eastAsia="Times New Roman" w:cs="Times New Roman"/>
                <w:kern w:val="0"/>
                <w:szCs w:val="24"/>
                <w14:ligatures w14:val="none"/>
              </w:rPr>
            </w:pPr>
          </w:p>
          <w:p w14:paraId="4261254B"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23E0779A"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7559221D"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777EA433" w14:textId="77777777" w:rsidR="000F2931" w:rsidRPr="000F2931" w:rsidRDefault="000F2931" w:rsidP="000F2931">
            <w:pPr>
              <w:spacing w:before="120" w:after="120"/>
              <w:ind w:left="720"/>
              <w:rPr>
                <w:rFonts w:eastAsia="Times New Roman" w:cs="Times New Roman"/>
                <w:b/>
                <w:kern w:val="0"/>
                <w:szCs w:val="24"/>
                <w14:ligatures w14:val="none"/>
              </w:rPr>
            </w:pPr>
            <w:r w:rsidRPr="000F2931">
              <w:rPr>
                <w:rFonts w:eastAsia="Calibri" w:cs="Verdana,Bold"/>
                <w:b/>
                <w:bCs/>
                <w:kern w:val="0"/>
                <w:szCs w:val="24"/>
                <w14:ligatures w14:val="none"/>
              </w:rPr>
              <w:t>Reason for Dispute:</w:t>
            </w:r>
            <w:r w:rsidRPr="000F2931">
              <w:rPr>
                <w:rFonts w:eastAsia="Calibri" w:cs="Verdana,Bold"/>
                <w:bCs/>
                <w:kern w:val="0"/>
                <w:szCs w:val="24"/>
                <w14:ligatures w14:val="none"/>
              </w:rPr>
              <w:t xml:space="preserve">  </w:t>
            </w:r>
            <w:r w:rsidRPr="000F2931">
              <w:rPr>
                <w:rFonts w:eastAsia="Times New Roman" w:cs="Times New Roman"/>
                <w:kern w:val="0"/>
                <w:szCs w:val="24"/>
                <w14:ligatures w14:val="none"/>
              </w:rPr>
              <w:t xml:space="preserve">PAYMENT RESEARCH - PAYMENT NOT POSTED TO ACCOUNT </w:t>
            </w:r>
          </w:p>
          <w:p w14:paraId="506E277F" w14:textId="77777777" w:rsidR="000F2931" w:rsidRPr="000F2931" w:rsidRDefault="000F2931" w:rsidP="000F2931">
            <w:pPr>
              <w:spacing w:before="120" w:after="120"/>
              <w:ind w:left="720"/>
              <w:rPr>
                <w:rFonts w:eastAsia="Calibri" w:cs="Verdana,Bold"/>
                <w:bCs/>
                <w:kern w:val="0"/>
                <w:szCs w:val="24"/>
                <w14:ligatures w14:val="none"/>
              </w:rPr>
            </w:pPr>
            <w:r w:rsidRPr="000F2931">
              <w:rPr>
                <w:rFonts w:eastAsia="Calibri" w:cs="Verdana,Bold"/>
                <w:b/>
                <w:bCs/>
                <w:kern w:val="0"/>
                <w:szCs w:val="24"/>
                <w14:ligatures w14:val="none"/>
              </w:rPr>
              <w:t xml:space="preserve">Task Notes:  </w:t>
            </w:r>
            <w:r w:rsidRPr="000F2931">
              <w:rPr>
                <w:rFonts w:eastAsia="Calibri" w:cs="Verdana,Bold"/>
                <w:bCs/>
                <w:kern w:val="0"/>
                <w:szCs w:val="24"/>
                <w14:ligatures w14:val="none"/>
              </w:rPr>
              <w:t>Document the following:</w:t>
            </w:r>
          </w:p>
          <w:p w14:paraId="2CEE0D6D" w14:textId="77777777" w:rsidR="000F2931" w:rsidRPr="000F2931" w:rsidRDefault="000F2931" w:rsidP="000F2931">
            <w:pPr>
              <w:numPr>
                <w:ilvl w:val="0"/>
                <w:numId w:val="50"/>
              </w:numPr>
              <w:spacing w:before="120" w:after="120"/>
              <w:contextualSpacing/>
              <w:rPr>
                <w:rFonts w:eastAsia="Times New Roman" w:cs="Times New Roman"/>
                <w:kern w:val="0"/>
                <w:szCs w:val="24"/>
                <w14:ligatures w14:val="none"/>
              </w:rPr>
            </w:pPr>
            <w:r w:rsidRPr="000F2931">
              <w:rPr>
                <w:rFonts w:eastAsia="Times New Roman" w:cs="Times New Roman"/>
                <w:b/>
                <w:bCs/>
                <w:kern w:val="0"/>
                <w:szCs w:val="24"/>
                <w14:ligatures w14:val="none"/>
              </w:rPr>
              <w:t>MPJE012</w:t>
            </w:r>
            <w:r w:rsidRPr="000F2931">
              <w:rPr>
                <w:rFonts w:eastAsia="Times New Roman" w:cs="Times New Roman"/>
                <w:kern w:val="0"/>
                <w:szCs w:val="24"/>
                <w14:ligatures w14:val="none"/>
              </w:rPr>
              <w:t>, Beneficiary made a check payment that is not posted to their account.</w:t>
            </w:r>
          </w:p>
          <w:p w14:paraId="4385E3B7" w14:textId="77777777" w:rsidR="000F2931" w:rsidRPr="000F2931" w:rsidRDefault="000F2931" w:rsidP="000F2931">
            <w:pPr>
              <w:numPr>
                <w:ilvl w:val="0"/>
                <w:numId w:val="50"/>
              </w:numPr>
              <w:spacing w:before="120" w:after="120"/>
              <w:contextualSpacing/>
              <w:rPr>
                <w:rFonts w:eastAsia="Times New Roman" w:cs="Times New Roman"/>
                <w:kern w:val="0"/>
                <w:szCs w:val="24"/>
                <w14:ligatures w14:val="none"/>
              </w:rPr>
            </w:pPr>
            <w:r w:rsidRPr="000F2931">
              <w:rPr>
                <w:rFonts w:eastAsia="Times New Roman" w:cs="Times New Roman"/>
                <w:kern w:val="0"/>
                <w:szCs w:val="24"/>
                <w14:ligatures w14:val="none"/>
              </w:rPr>
              <w:t>Beneficiary’s contact number.</w:t>
            </w:r>
          </w:p>
          <w:p w14:paraId="027DCA83" w14:textId="77777777" w:rsidR="000F2931" w:rsidRPr="000F2931" w:rsidRDefault="000F2931" w:rsidP="000F2931">
            <w:pPr>
              <w:spacing w:before="120" w:after="120"/>
              <w:ind w:left="720"/>
              <w:rPr>
                <w:rFonts w:eastAsia="Calibri" w:cs="Verdana"/>
                <w:kern w:val="0"/>
                <w:szCs w:val="24"/>
                <w14:ligatures w14:val="none"/>
              </w:rPr>
            </w:pPr>
          </w:p>
          <w:p w14:paraId="2ECEADB3" w14:textId="77777777" w:rsidR="000F2931" w:rsidRPr="000F2931" w:rsidRDefault="000F2931" w:rsidP="000F2931">
            <w:pPr>
              <w:spacing w:before="120" w:after="120"/>
              <w:rPr>
                <w:rFonts w:eastAsia="Calibri" w:cs="Verdana"/>
                <w:kern w:val="0"/>
                <w:szCs w:val="24"/>
                <w14:ligatures w14:val="none"/>
              </w:rPr>
            </w:pPr>
            <w:r w:rsidRPr="000F2931">
              <w:rPr>
                <w:rFonts w:eastAsia="Calibri" w:cs="Verdana"/>
                <w:kern w:val="0"/>
                <w:szCs w:val="24"/>
                <w14:ligatures w14:val="none"/>
              </w:rPr>
              <w:t>Complete the Task fields as applicable:</w:t>
            </w:r>
          </w:p>
          <w:p w14:paraId="49EA8904" w14:textId="77777777" w:rsidR="000F2931" w:rsidRPr="000F2931" w:rsidRDefault="000F2931" w:rsidP="000F2931">
            <w:pPr>
              <w:spacing w:before="120" w:after="120"/>
              <w:ind w:left="720"/>
              <w:rPr>
                <w:rFonts w:eastAsia="Times New Roman" w:cs="Arial"/>
                <w:b/>
                <w:kern w:val="0"/>
                <w:szCs w:val="24"/>
                <w14:ligatures w14:val="none"/>
              </w:rPr>
            </w:pPr>
            <w:r w:rsidRPr="000F2931">
              <w:rPr>
                <w:rFonts w:eastAsia="Times New Roman" w:cs="Arial"/>
                <w:b/>
                <w:kern w:val="0"/>
                <w:szCs w:val="24"/>
                <w14:ligatures w14:val="none"/>
              </w:rPr>
              <w:t xml:space="preserve">Amount Disputed - </w:t>
            </w:r>
            <w:r w:rsidRPr="000F2931">
              <w:rPr>
                <w:rFonts w:eastAsia="Times New Roman" w:cs="Arial"/>
                <w:kern w:val="0"/>
                <w:szCs w:val="24"/>
                <w14:ligatures w14:val="none"/>
              </w:rPr>
              <w:t>Required</w:t>
            </w:r>
          </w:p>
          <w:p w14:paraId="459738E4" w14:textId="77777777" w:rsidR="000F2931" w:rsidRPr="000F2931" w:rsidRDefault="000F2931" w:rsidP="000F2931">
            <w:pPr>
              <w:spacing w:before="120" w:after="120"/>
              <w:ind w:left="720"/>
              <w:rPr>
                <w:rFonts w:eastAsia="Times New Roman" w:cs="Arial"/>
                <w:b/>
                <w:kern w:val="0"/>
                <w:szCs w:val="24"/>
                <w14:ligatures w14:val="none"/>
              </w:rPr>
            </w:pPr>
            <w:r w:rsidRPr="000F2931">
              <w:rPr>
                <w:rFonts w:eastAsia="Times New Roman" w:cs="Arial"/>
                <w:b/>
                <w:kern w:val="0"/>
                <w:szCs w:val="24"/>
                <w14:ligatures w14:val="none"/>
              </w:rPr>
              <w:t xml:space="preserve">Reason for Dispute - </w:t>
            </w:r>
            <w:r w:rsidRPr="000F2931">
              <w:rPr>
                <w:rFonts w:eastAsia="Times New Roman" w:cs="Arial"/>
                <w:kern w:val="0"/>
                <w:szCs w:val="24"/>
                <w14:ligatures w14:val="none"/>
              </w:rPr>
              <w:t>Required</w:t>
            </w:r>
          </w:p>
          <w:p w14:paraId="556E65E2"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Payment Not Applied</w:t>
            </w:r>
            <w:r w:rsidRPr="000F2931">
              <w:rPr>
                <w:rFonts w:eastAsia="Times New Roman" w:cs="Arial"/>
                <w:kern w:val="0"/>
                <w:szCs w:val="24"/>
                <w14:ligatures w14:val="none"/>
              </w:rPr>
              <w:t>? - If Yes, complete check detail fields below:</w:t>
            </w:r>
          </w:p>
          <w:p w14:paraId="07476DE4"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Check Number - </w:t>
            </w:r>
            <w:r w:rsidRPr="000F2931">
              <w:rPr>
                <w:rFonts w:eastAsia="Times New Roman" w:cs="Arial"/>
                <w:kern w:val="0"/>
                <w:szCs w:val="24"/>
                <w14:ligatures w14:val="none"/>
              </w:rPr>
              <w:t>Required</w:t>
            </w:r>
          </w:p>
          <w:p w14:paraId="5A4F6EB0"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Check Amount - </w:t>
            </w:r>
            <w:r w:rsidRPr="000F2931">
              <w:rPr>
                <w:rFonts w:eastAsia="Times New Roman" w:cs="Arial"/>
                <w:kern w:val="0"/>
                <w:szCs w:val="24"/>
                <w14:ligatures w14:val="none"/>
              </w:rPr>
              <w:t>Required</w:t>
            </w:r>
          </w:p>
          <w:p w14:paraId="34562BE2"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Calibri" w:cs="Verdana"/>
                <w:b/>
                <w:kern w:val="0"/>
                <w:szCs w:val="24"/>
                <w14:ligatures w14:val="none"/>
              </w:rPr>
              <w:t>Check Date</w:t>
            </w:r>
            <w:r w:rsidRPr="000F2931">
              <w:rPr>
                <w:rFonts w:eastAsia="Calibri" w:cs="Verdana"/>
                <w:kern w:val="0"/>
                <w:szCs w:val="24"/>
                <w14:ligatures w14:val="none"/>
              </w:rPr>
              <w:t xml:space="preserve"> </w:t>
            </w:r>
            <w:r w:rsidRPr="000F2931">
              <w:rPr>
                <w:rFonts w:eastAsia="Times New Roman" w:cs="Arial"/>
                <w:b/>
                <w:kern w:val="0"/>
                <w:szCs w:val="24"/>
                <w14:ligatures w14:val="none"/>
              </w:rPr>
              <w:t xml:space="preserve">- </w:t>
            </w:r>
            <w:r w:rsidRPr="000F2931">
              <w:rPr>
                <w:rFonts w:eastAsia="Times New Roman" w:cs="Arial"/>
                <w:kern w:val="0"/>
                <w:szCs w:val="24"/>
                <w14:ligatures w14:val="none"/>
              </w:rPr>
              <w:t>Required</w:t>
            </w:r>
          </w:p>
          <w:p w14:paraId="68DE3DB0"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Date Check Cleared Bank</w:t>
            </w:r>
            <w:r w:rsidRPr="000F2931">
              <w:rPr>
                <w:rFonts w:eastAsia="Times New Roman" w:cs="Arial"/>
                <w:kern w:val="0"/>
                <w:szCs w:val="24"/>
                <w14:ligatures w14:val="none"/>
              </w:rPr>
              <w:t xml:space="preserve"> </w:t>
            </w:r>
            <w:r w:rsidRPr="000F2931">
              <w:rPr>
                <w:rFonts w:eastAsia="Times New Roman" w:cs="Arial"/>
                <w:b/>
                <w:kern w:val="0"/>
                <w:szCs w:val="24"/>
                <w14:ligatures w14:val="none"/>
              </w:rPr>
              <w:t xml:space="preserve">- </w:t>
            </w:r>
            <w:r w:rsidRPr="000F2931">
              <w:rPr>
                <w:rFonts w:eastAsia="Times New Roman" w:cs="Arial"/>
                <w:kern w:val="0"/>
                <w:szCs w:val="24"/>
                <w14:ligatures w14:val="none"/>
              </w:rPr>
              <w:t>Required</w:t>
            </w:r>
          </w:p>
          <w:p w14:paraId="30F178CF" w14:textId="77777777" w:rsidR="000F2931" w:rsidRPr="000F2931" w:rsidRDefault="000F2931" w:rsidP="000F2931">
            <w:pPr>
              <w:spacing w:before="120" w:after="120"/>
              <w:rPr>
                <w:rFonts w:eastAsia="Calibri" w:cs="Verdana,Bold"/>
                <w:b/>
                <w:bCs/>
                <w:kern w:val="0"/>
                <w:szCs w:val="24"/>
                <w14:ligatures w14:val="none"/>
              </w:rPr>
            </w:pPr>
          </w:p>
          <w:p w14:paraId="3AB457F2" w14:textId="77777777" w:rsidR="000F2931" w:rsidRPr="000F2931" w:rsidRDefault="000F2931" w:rsidP="000F2931">
            <w:pPr>
              <w:spacing w:before="120" w:after="120"/>
              <w:rPr>
                <w:rFonts w:eastAsia="Calibri" w:cs="Verdana"/>
                <w:kern w:val="0"/>
                <w:szCs w:val="24"/>
                <w14:ligatures w14:val="none"/>
              </w:rPr>
            </w:pPr>
            <w:r w:rsidRPr="000F2931">
              <w:rPr>
                <w:rFonts w:eastAsia="Calibri" w:cs="Verdana,Bold"/>
                <w:b/>
                <w:bCs/>
                <w:kern w:val="0"/>
                <w:szCs w:val="24"/>
                <w14:ligatures w14:val="none"/>
              </w:rPr>
              <w:t xml:space="preserve">Example:  </w:t>
            </w:r>
            <w:r w:rsidRPr="000F2931">
              <w:rPr>
                <w:rFonts w:eastAsia="Calibri" w:cs="Verdana"/>
                <w:kern w:val="0"/>
                <w:szCs w:val="24"/>
                <w14:ligatures w14:val="none"/>
              </w:rPr>
              <w:t>If the beneficiary claims to have made a payment, the CCR must include details such as:</w:t>
            </w:r>
          </w:p>
          <w:p w14:paraId="339EA1FA" w14:textId="77777777" w:rsidR="000F2931" w:rsidRPr="000F2931" w:rsidRDefault="000F2931" w:rsidP="000F2931">
            <w:pPr>
              <w:numPr>
                <w:ilvl w:val="0"/>
                <w:numId w:val="50"/>
              </w:numPr>
              <w:spacing w:before="120" w:after="120"/>
              <w:contextualSpacing/>
              <w:rPr>
                <w:rFonts w:eastAsia="Calibri" w:cs="Verdana"/>
                <w:kern w:val="0"/>
                <w:szCs w:val="24"/>
                <w14:ligatures w14:val="none"/>
              </w:rPr>
            </w:pPr>
            <w:r w:rsidRPr="000F2931">
              <w:rPr>
                <w:rFonts w:eastAsia="Calibri" w:cs="Verdana"/>
                <w:kern w:val="0"/>
                <w:szCs w:val="24"/>
                <w14:ligatures w14:val="none"/>
              </w:rPr>
              <w:t>Check number.</w:t>
            </w:r>
          </w:p>
          <w:p w14:paraId="67B8BD19" w14:textId="77777777" w:rsidR="000F2931" w:rsidRPr="000F2931" w:rsidRDefault="000F2931" w:rsidP="000F2931">
            <w:pPr>
              <w:numPr>
                <w:ilvl w:val="0"/>
                <w:numId w:val="50"/>
              </w:numPr>
              <w:spacing w:before="120" w:after="120"/>
              <w:contextualSpacing/>
              <w:rPr>
                <w:rFonts w:eastAsia="Calibri" w:cs="Verdana"/>
                <w:kern w:val="0"/>
                <w:szCs w:val="24"/>
                <w14:ligatures w14:val="none"/>
              </w:rPr>
            </w:pPr>
            <w:r w:rsidRPr="000F2931">
              <w:rPr>
                <w:rFonts w:eastAsia="Calibri" w:cs="Verdana"/>
                <w:kern w:val="0"/>
                <w:szCs w:val="24"/>
                <w14:ligatures w14:val="none"/>
              </w:rPr>
              <w:t>Amount of payment.</w:t>
            </w:r>
          </w:p>
          <w:p w14:paraId="353B5AA6" w14:textId="77777777" w:rsidR="000F2931" w:rsidRPr="000F2931" w:rsidRDefault="000F2931" w:rsidP="000F2931">
            <w:pPr>
              <w:numPr>
                <w:ilvl w:val="0"/>
                <w:numId w:val="50"/>
              </w:numPr>
              <w:spacing w:before="120" w:after="120"/>
              <w:contextualSpacing/>
              <w:rPr>
                <w:rFonts w:eastAsia="Calibri" w:cs="Verdana"/>
                <w:kern w:val="0"/>
                <w:szCs w:val="24"/>
                <w14:ligatures w14:val="none"/>
              </w:rPr>
            </w:pPr>
            <w:r w:rsidRPr="000F2931">
              <w:rPr>
                <w:rFonts w:eastAsia="Calibri" w:cs="Verdana"/>
                <w:kern w:val="0"/>
                <w:szCs w:val="24"/>
                <w14:ligatures w14:val="none"/>
              </w:rPr>
              <w:t>Check Date.</w:t>
            </w:r>
          </w:p>
          <w:p w14:paraId="411161BB" w14:textId="77777777" w:rsidR="000F2931" w:rsidRPr="000F2931" w:rsidRDefault="000F2931" w:rsidP="000F2931">
            <w:pPr>
              <w:numPr>
                <w:ilvl w:val="0"/>
                <w:numId w:val="50"/>
              </w:numPr>
              <w:spacing w:before="120" w:after="120"/>
              <w:contextualSpacing/>
              <w:rPr>
                <w:rFonts w:eastAsia="Calibri" w:cs="Verdana"/>
                <w:kern w:val="0"/>
                <w:szCs w:val="24"/>
                <w14:ligatures w14:val="none"/>
              </w:rPr>
            </w:pPr>
            <w:r w:rsidRPr="000F2931">
              <w:rPr>
                <w:rFonts w:eastAsia="Calibri" w:cs="Verdana"/>
                <w:kern w:val="0"/>
                <w:szCs w:val="24"/>
                <w14:ligatures w14:val="none"/>
              </w:rPr>
              <w:t xml:space="preserve">Date the check was mailed - include in </w:t>
            </w:r>
            <w:r w:rsidRPr="000F2931">
              <w:rPr>
                <w:rFonts w:eastAsia="Calibri" w:cs="Verdana"/>
                <w:b/>
                <w:kern w:val="0"/>
                <w:szCs w:val="24"/>
                <w14:ligatures w14:val="none"/>
              </w:rPr>
              <w:t>Notes</w:t>
            </w:r>
            <w:r w:rsidRPr="000F2931">
              <w:rPr>
                <w:rFonts w:eastAsia="Calibri" w:cs="Verdana"/>
                <w:kern w:val="0"/>
                <w:szCs w:val="24"/>
                <w14:ligatures w14:val="none"/>
              </w:rPr>
              <w:t xml:space="preserve"> field.</w:t>
            </w:r>
          </w:p>
          <w:p w14:paraId="52DF0B17" w14:textId="77777777" w:rsidR="000F2931" w:rsidRPr="000F2931" w:rsidRDefault="000F2931" w:rsidP="000F2931">
            <w:pPr>
              <w:numPr>
                <w:ilvl w:val="0"/>
                <w:numId w:val="50"/>
              </w:numPr>
              <w:spacing w:before="120" w:after="120"/>
              <w:contextualSpacing/>
              <w:rPr>
                <w:rFonts w:eastAsia="Calibri" w:cs="Verdana"/>
                <w:kern w:val="0"/>
                <w:szCs w:val="24"/>
                <w14:ligatures w14:val="none"/>
              </w:rPr>
            </w:pPr>
            <w:r w:rsidRPr="000F2931">
              <w:rPr>
                <w:rFonts w:eastAsia="Calibri" w:cs="Verdana"/>
                <w:kern w:val="0"/>
                <w:szCs w:val="24"/>
                <w14:ligatures w14:val="none"/>
              </w:rPr>
              <w:t>The date the check cleared the beneficiary’s bank account.</w:t>
            </w:r>
          </w:p>
        </w:tc>
      </w:tr>
      <w:tr w:rsidR="000F2931" w:rsidRPr="000F2931" w14:paraId="05595265" w14:textId="77777777" w:rsidTr="00A20793">
        <w:trPr>
          <w:trHeight w:val="90"/>
        </w:trPr>
        <w:tc>
          <w:tcPr>
            <w:tcW w:w="235" w:type="pct"/>
            <w:vMerge/>
          </w:tcPr>
          <w:p w14:paraId="4C10B423" w14:textId="77777777" w:rsidR="000F2931" w:rsidRPr="000F2931" w:rsidRDefault="000F2931" w:rsidP="000F2931">
            <w:pPr>
              <w:spacing w:before="120" w:after="120"/>
              <w:rPr>
                <w:rFonts w:eastAsia="Times New Roman" w:cs="Times New Roman"/>
                <w:b/>
                <w:kern w:val="0"/>
                <w:szCs w:val="24"/>
                <w14:ligatures w14:val="none"/>
              </w:rPr>
            </w:pPr>
          </w:p>
        </w:tc>
        <w:tc>
          <w:tcPr>
            <w:tcW w:w="461" w:type="pct"/>
            <w:tcBorders>
              <w:bottom w:val="single" w:sz="4" w:space="0" w:color="auto"/>
            </w:tcBorders>
          </w:tcPr>
          <w:p w14:paraId="37DB8B9E"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No</w:t>
            </w:r>
          </w:p>
        </w:tc>
        <w:tc>
          <w:tcPr>
            <w:tcW w:w="4304" w:type="pct"/>
            <w:gridSpan w:val="3"/>
            <w:tcBorders>
              <w:bottom w:val="single" w:sz="4" w:space="0" w:color="auto"/>
            </w:tcBorders>
          </w:tcPr>
          <w:p w14:paraId="7C87EB43" w14:textId="77777777"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627E4516" wp14:editId="212D3A48">
                  <wp:extent cx="236220" cy="213360"/>
                  <wp:effectExtent l="0" t="0" r="0" b="0"/>
                  <wp:docPr id="21"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 xml:space="preserve">If the check has not </w:t>
            </w:r>
            <w:proofErr w:type="gramStart"/>
            <w:r w:rsidRPr="000F2931">
              <w:rPr>
                <w:rFonts w:eastAsia="Times New Roman" w:cs="Times New Roman"/>
                <w:kern w:val="0"/>
                <w:szCs w:val="24"/>
                <w14:ligatures w14:val="none"/>
              </w:rPr>
              <w:t>cleared</w:t>
            </w:r>
            <w:proofErr w:type="gramEnd"/>
            <w:r w:rsidRPr="000F2931">
              <w:rPr>
                <w:rFonts w:eastAsia="Times New Roman" w:cs="Times New Roman"/>
                <w:kern w:val="0"/>
                <w:szCs w:val="24"/>
                <w14:ligatures w14:val="none"/>
              </w:rPr>
              <w:t xml:space="preserve"> your bank account, the payment may still be </w:t>
            </w:r>
            <w:proofErr w:type="gramStart"/>
            <w:r w:rsidRPr="000F2931">
              <w:rPr>
                <w:rFonts w:eastAsia="Times New Roman" w:cs="Times New Roman"/>
                <w:kern w:val="0"/>
                <w:szCs w:val="24"/>
                <w14:ligatures w14:val="none"/>
              </w:rPr>
              <w:t>processing</w:t>
            </w:r>
            <w:proofErr w:type="gramEnd"/>
            <w:r w:rsidRPr="000F2931">
              <w:rPr>
                <w:rFonts w:eastAsia="Times New Roman" w:cs="Times New Roman"/>
                <w:kern w:val="0"/>
                <w:szCs w:val="24"/>
                <w14:ligatures w14:val="none"/>
              </w:rPr>
              <w:t xml:space="preserve">. Please allow time for the check to process. If your check has not cleared </w:t>
            </w:r>
            <w:r w:rsidRPr="000F2931">
              <w:rPr>
                <w:rFonts w:eastAsia="Times New Roman" w:cs="Times New Roman"/>
                <w:b/>
                <w:kern w:val="0"/>
                <w:szCs w:val="24"/>
                <w14:ligatures w14:val="none"/>
              </w:rPr>
              <w:t xml:space="preserve">21 business days </w:t>
            </w:r>
            <w:r w:rsidRPr="000F2931">
              <w:rPr>
                <w:rFonts w:eastAsia="Times New Roman" w:cs="Times New Roman"/>
                <w:kern w:val="0"/>
                <w:szCs w:val="24"/>
                <w14:ligatures w14:val="none"/>
              </w:rPr>
              <w:t>after you mailed your payment, please call MED D Customer Care and we can research the matter further at that time.</w:t>
            </w:r>
          </w:p>
        </w:tc>
      </w:tr>
    </w:tbl>
    <w:p w14:paraId="4EBA9347" w14:textId="77777777" w:rsidR="000F2931" w:rsidRPr="000F2931" w:rsidRDefault="000F2931" w:rsidP="000F2931">
      <w:pPr>
        <w:rPr>
          <w:rFonts w:eastAsia="Times New Roman" w:cs="Times New Roman"/>
          <w:kern w:val="0"/>
          <w:szCs w:val="24"/>
          <w14:ligatures w14:val="none"/>
        </w:rPr>
      </w:pPr>
    </w:p>
    <w:p w14:paraId="66B0F989"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7D1F1190" w14:textId="77777777" w:rsidTr="000F2931">
        <w:tc>
          <w:tcPr>
            <w:tcW w:w="5000" w:type="pct"/>
            <w:shd w:val="clear" w:color="auto" w:fill="BFBFBF"/>
          </w:tcPr>
          <w:p w14:paraId="2E61E871"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72" w:name="_Toc448963487"/>
            <w:bookmarkStart w:id="73" w:name="_Toc8705443"/>
            <w:bookmarkStart w:id="74" w:name="_Toc193443194"/>
            <w:r w:rsidRPr="000F2931">
              <w:rPr>
                <w:rFonts w:eastAsia="Times New Roman" w:cs="Times New Roman"/>
                <w:b/>
                <w:bCs/>
                <w:iCs/>
                <w:kern w:val="0"/>
                <w:sz w:val="28"/>
                <w:szCs w:val="28"/>
                <w:lang w:val="x-none" w:eastAsia="x-none"/>
                <w14:ligatures w14:val="none"/>
              </w:rPr>
              <w:t>Credit Balances and Premium Refunds</w:t>
            </w:r>
            <w:bookmarkEnd w:id="72"/>
            <w:bookmarkEnd w:id="73"/>
            <w:bookmarkEnd w:id="74"/>
          </w:p>
        </w:tc>
      </w:tr>
    </w:tbl>
    <w:p w14:paraId="2BF1AB56" w14:textId="77777777" w:rsidR="000F2931" w:rsidRPr="000F2931" w:rsidRDefault="000F2931" w:rsidP="000F2931">
      <w:pPr>
        <w:rPr>
          <w:rFonts w:eastAsia="Times New Roman" w:cs="Times New Roman"/>
          <w:b/>
          <w:kern w:val="0"/>
          <w:szCs w:val="24"/>
          <w14:ligatures w14:val="none"/>
        </w:rPr>
      </w:pPr>
    </w:p>
    <w:p w14:paraId="7146DCFA" w14:textId="77777777" w:rsidR="000F2931" w:rsidRPr="000F2931" w:rsidRDefault="000F2931" w:rsidP="000F2931">
      <w:pPr>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5F21951A" wp14:editId="2661E216">
            <wp:extent cx="236220" cy="213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Authenticated callers </w:t>
      </w:r>
      <w:r w:rsidRPr="000F2931">
        <w:rPr>
          <w:rFonts w:eastAsia="Times New Roman" w:cs="Times New Roman"/>
          <w:b/>
          <w:kern w:val="0"/>
          <w:szCs w:val="24"/>
          <w14:ligatures w14:val="none"/>
        </w:rPr>
        <w:t>CAN</w:t>
      </w:r>
      <w:r w:rsidRPr="000F2931">
        <w:rPr>
          <w:rFonts w:eastAsia="Times New Roman" w:cs="Times New Roman"/>
          <w:kern w:val="0"/>
          <w:szCs w:val="24"/>
          <w14:ligatures w14:val="none"/>
        </w:rPr>
        <w:t xml:space="preserve"> request refunds on behalf of a beneficiary to be sent to the existing mailing address on file.</w:t>
      </w:r>
    </w:p>
    <w:p w14:paraId="469861C0" w14:textId="77777777" w:rsidR="000F2931" w:rsidRPr="000F2931" w:rsidRDefault="000F2931" w:rsidP="000F2931">
      <w:pPr>
        <w:rPr>
          <w:rFonts w:eastAsia="Times New Roman" w:cs="Times New Roman"/>
          <w:kern w:val="0"/>
          <w:szCs w:val="24"/>
          <w14:ligatures w14:val="none"/>
        </w:rPr>
      </w:pPr>
    </w:p>
    <w:p w14:paraId="5EEAD133" w14:textId="77777777" w:rsidR="000F2931" w:rsidRPr="000F2931" w:rsidRDefault="000F2931" w:rsidP="000F2931">
      <w:pPr>
        <w:spacing w:before="120"/>
        <w:rPr>
          <w:rFonts w:eastAsia="Times New Roman" w:cs="Times New Roman"/>
          <w:bCs/>
          <w:kern w:val="0"/>
          <w:szCs w:val="24"/>
          <w14:ligatures w14:val="none"/>
        </w:rPr>
      </w:pPr>
      <w:r w:rsidRPr="000F2931">
        <w:rPr>
          <w:rFonts w:eastAsia="Times New Roman" w:cs="Times New Roman"/>
          <w:bCs/>
          <w:kern w:val="0"/>
          <w:szCs w:val="24"/>
          <w14:ligatures w14:val="none"/>
        </w:rPr>
        <w:t>Click link to quickly access these topics:</w:t>
      </w:r>
    </w:p>
    <w:p w14:paraId="7168722F" w14:textId="77777777" w:rsidR="000F2931" w:rsidRPr="000F2931" w:rsidRDefault="000F2931" w:rsidP="000F2931">
      <w:pPr>
        <w:numPr>
          <w:ilvl w:val="0"/>
          <w:numId w:val="5"/>
        </w:numPr>
        <w:spacing w:before="120"/>
        <w:rPr>
          <w:rFonts w:eastAsia="Times New Roman" w:cs="Times New Roman"/>
          <w:bCs/>
          <w:kern w:val="0"/>
          <w:szCs w:val="24"/>
          <w14:ligatures w14:val="none"/>
        </w:rPr>
      </w:pPr>
      <w:hyperlink w:anchor="escalated" w:history="1">
        <w:r w:rsidRPr="000F2931">
          <w:rPr>
            <w:rFonts w:eastAsia="Times New Roman" w:cs="Times New Roman"/>
            <w:color w:val="0000FF"/>
            <w:kern w:val="0"/>
            <w:szCs w:val="20"/>
            <w:u w:val="single"/>
            <w14:ligatures w14:val="none"/>
          </w:rPr>
          <w:t>Escalated Refund Process</w:t>
        </w:r>
      </w:hyperlink>
    </w:p>
    <w:p w14:paraId="4EF15B0D" w14:textId="77777777" w:rsidR="000F2931" w:rsidRPr="000F2931" w:rsidRDefault="000F2931" w:rsidP="000F2931">
      <w:pPr>
        <w:numPr>
          <w:ilvl w:val="0"/>
          <w:numId w:val="5"/>
        </w:numPr>
        <w:spacing w:before="120"/>
        <w:rPr>
          <w:rFonts w:eastAsia="Times New Roman" w:cs="Times New Roman"/>
          <w:bCs/>
          <w:kern w:val="0"/>
          <w:szCs w:val="24"/>
          <w14:ligatures w14:val="none"/>
        </w:rPr>
      </w:pPr>
      <w:hyperlink w:anchor="CreditBalanceInvoice" w:history="1">
        <w:r w:rsidRPr="000F2931">
          <w:rPr>
            <w:rFonts w:eastAsia="Times New Roman" w:cs="Times New Roman"/>
            <w:color w:val="0000FF"/>
            <w:kern w:val="0"/>
            <w:szCs w:val="20"/>
            <w:u w:val="single"/>
            <w14:ligatures w14:val="none"/>
          </w:rPr>
          <w:t>Credit Balance Invoice or Refund Requests Process</w:t>
        </w:r>
      </w:hyperlink>
    </w:p>
    <w:p w14:paraId="1C3EE3CE" w14:textId="77777777" w:rsidR="000F2931" w:rsidRPr="000F2931" w:rsidRDefault="000F2931" w:rsidP="000F2931">
      <w:pPr>
        <w:rPr>
          <w:rFonts w:eastAsia="Times New Roman" w:cs="Times New Roman"/>
          <w:kern w:val="0"/>
          <w:szCs w:val="24"/>
          <w14:ligatures w14:val="none"/>
        </w:rPr>
      </w:pPr>
    </w:p>
    <w:p w14:paraId="33B626C2" w14:textId="77777777" w:rsidR="000F2931" w:rsidRPr="000F2931" w:rsidRDefault="000F2931" w:rsidP="000F2931">
      <w:pPr>
        <w:rPr>
          <w:rFonts w:eastAsia="Times New Roman" w:cs="Times New Roman"/>
          <w:b/>
          <w:kern w:val="0"/>
          <w:szCs w:val="24"/>
          <w14:ligatures w14:val="none"/>
        </w:rPr>
      </w:pPr>
      <w:bookmarkStart w:id="75" w:name="escalated"/>
      <w:r w:rsidRPr="000F2931">
        <w:rPr>
          <w:rFonts w:eastAsia="Times New Roman" w:cs="Times New Roman"/>
          <w:b/>
          <w:kern w:val="0"/>
          <w:szCs w:val="24"/>
          <w14:ligatures w14:val="none"/>
        </w:rPr>
        <w:t>Escalated Refund Process</w:t>
      </w:r>
      <w:bookmarkEnd w:id="75"/>
    </w:p>
    <w:p w14:paraId="6DF9C0E8" w14:textId="77777777" w:rsidR="000F2931" w:rsidRPr="000F2931" w:rsidRDefault="000F2931" w:rsidP="000F2931">
      <w:pPr>
        <w:rPr>
          <w:rFonts w:eastAsia="Times New Roman" w:cs="Times New Roman"/>
          <w:b/>
          <w:kern w:val="0"/>
          <w:szCs w:val="24"/>
          <w14:ligatures w14:val="none"/>
        </w:rPr>
      </w:pPr>
    </w:p>
    <w:p w14:paraId="216A7BB8" w14:textId="77777777" w:rsidR="000F2931" w:rsidRPr="000F2931" w:rsidRDefault="000F2931" w:rsidP="000F2931">
      <w:pPr>
        <w:spacing w:after="120"/>
        <w:rPr>
          <w:rFonts w:eastAsia="Times New Roman" w:cs="Times New Roman"/>
          <w:bCs/>
          <w:kern w:val="0"/>
          <w:szCs w:val="24"/>
          <w14:ligatures w14:val="none"/>
        </w:rPr>
      </w:pPr>
      <w:r w:rsidRPr="000F2931">
        <w:rPr>
          <w:rFonts w:eastAsia="Times New Roman" w:cs="Times New Roman"/>
          <w:bCs/>
          <w:kern w:val="0"/>
          <w:szCs w:val="24"/>
          <w14:ligatures w14:val="none"/>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857"/>
        <w:gridCol w:w="12093"/>
      </w:tblGrid>
      <w:tr w:rsidR="000F2931" w:rsidRPr="000F2931" w14:paraId="11A2DE15" w14:textId="77777777" w:rsidTr="000F2931">
        <w:tc>
          <w:tcPr>
            <w:tcW w:w="895" w:type="dxa"/>
            <w:shd w:val="clear" w:color="auto" w:fill="D9D9D9"/>
          </w:tcPr>
          <w:p w14:paraId="0D190A01"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21687" w:type="dxa"/>
            <w:shd w:val="clear" w:color="auto" w:fill="D9D9D9"/>
          </w:tcPr>
          <w:p w14:paraId="14A178C5"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Action</w:t>
            </w:r>
          </w:p>
        </w:tc>
      </w:tr>
      <w:tr w:rsidR="000F2931" w:rsidRPr="000F2931" w14:paraId="67138A26" w14:textId="77777777" w:rsidTr="00A20793">
        <w:trPr>
          <w:trHeight w:val="82"/>
        </w:trPr>
        <w:tc>
          <w:tcPr>
            <w:tcW w:w="895" w:type="dxa"/>
          </w:tcPr>
          <w:p w14:paraId="302E8E2B"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21687" w:type="dxa"/>
            <w:tcBorders>
              <w:bottom w:val="single" w:sz="4" w:space="0" w:color="auto"/>
            </w:tcBorders>
          </w:tcPr>
          <w:p w14:paraId="0510C67D"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kern w:val="0"/>
                <w:szCs w:val="24"/>
                <w14:ligatures w14:val="none"/>
              </w:rPr>
              <w:t>Determine if the beneficiary meets the following criteria:</w:t>
            </w:r>
          </w:p>
          <w:p w14:paraId="6F9B6C18" w14:textId="77777777" w:rsidR="000F2931" w:rsidRPr="000F2931" w:rsidRDefault="000F2931" w:rsidP="000F2931">
            <w:pPr>
              <w:spacing w:before="120" w:after="120"/>
              <w:rPr>
                <w:rFonts w:eastAsia="Times New Roman" w:cs="Arial"/>
                <w:kern w:val="0"/>
                <w:szCs w:val="24"/>
                <w14:ligatures w14:val="none"/>
              </w:rPr>
            </w:pPr>
          </w:p>
          <w:p w14:paraId="388EC7E2" w14:textId="77777777" w:rsidR="000F2931" w:rsidRPr="000F2931" w:rsidRDefault="000F2931" w:rsidP="000F2931">
            <w:pPr>
              <w:numPr>
                <w:ilvl w:val="0"/>
                <w:numId w:val="49"/>
              </w:numPr>
              <w:spacing w:before="120" w:after="120"/>
              <w:rPr>
                <w:rFonts w:eastAsia="Times New Roman" w:cs="Times New Roman"/>
                <w:kern w:val="0"/>
                <w:szCs w:val="24"/>
                <w14:ligatures w14:val="none"/>
              </w:rPr>
            </w:pPr>
            <w:r w:rsidRPr="000F2931">
              <w:rPr>
                <w:rFonts w:eastAsia="Times New Roman" w:cs="Arial"/>
                <w:kern w:val="0"/>
                <w:szCs w:val="24"/>
                <w14:ligatures w14:val="none"/>
              </w:rPr>
              <w:t xml:space="preserve">Beneficiary calls to report a Premium Billing transaction was made in </w:t>
            </w:r>
            <w:r w:rsidRPr="000F2931">
              <w:rPr>
                <w:rFonts w:eastAsia="Times New Roman" w:cs="Arial"/>
                <w:b/>
                <w:kern w:val="0"/>
                <w:szCs w:val="24"/>
                <w14:ligatures w14:val="none"/>
              </w:rPr>
              <w:t>error AND</w:t>
            </w:r>
            <w:r w:rsidRPr="000F2931">
              <w:rPr>
                <w:rFonts w:eastAsia="Times New Roman" w:cs="Arial"/>
                <w:kern w:val="0"/>
                <w:szCs w:val="24"/>
                <w14:ligatures w14:val="none"/>
              </w:rPr>
              <w:t xml:space="preserve"> was for </w:t>
            </w:r>
            <w:r w:rsidRPr="000F2931">
              <w:rPr>
                <w:rFonts w:eastAsia="Times New Roman" w:cs="Arial"/>
                <w:b/>
                <w:kern w:val="0"/>
                <w:szCs w:val="24"/>
                <w14:ligatures w14:val="none"/>
              </w:rPr>
              <w:t>more than $1500.00</w:t>
            </w:r>
            <w:r w:rsidRPr="000F2931">
              <w:rPr>
                <w:rFonts w:eastAsia="Times New Roman" w:cs="Arial"/>
                <w:kern w:val="0"/>
                <w:szCs w:val="24"/>
                <w14:ligatures w14:val="none"/>
              </w:rPr>
              <w:t xml:space="preserve"> </w:t>
            </w:r>
            <w:r w:rsidRPr="000F2931">
              <w:rPr>
                <w:rFonts w:eastAsia="Times New Roman" w:cs="Arial"/>
                <w:b/>
                <w:kern w:val="0"/>
                <w:szCs w:val="24"/>
                <w14:ligatures w14:val="none"/>
              </w:rPr>
              <w:t>immediate action is required</w:t>
            </w:r>
            <w:r w:rsidRPr="000F2931">
              <w:rPr>
                <w:rFonts w:eastAsia="Times New Roman" w:cs="Arial"/>
                <w:kern w:val="0"/>
                <w:szCs w:val="24"/>
                <w14:ligatures w14:val="none"/>
              </w:rPr>
              <w:t>.</w:t>
            </w:r>
          </w:p>
          <w:p w14:paraId="589709FC" w14:textId="77777777" w:rsidR="000F2931" w:rsidRPr="000F2931" w:rsidRDefault="000F2931" w:rsidP="000F2931">
            <w:pPr>
              <w:spacing w:before="120" w:after="120"/>
              <w:ind w:left="720"/>
              <w:rPr>
                <w:rFonts w:eastAsia="Times New Roman" w:cs="Arial"/>
                <w:b/>
                <w:kern w:val="0"/>
                <w:szCs w:val="24"/>
                <w14:ligatures w14:val="none"/>
              </w:rPr>
            </w:pPr>
            <w:r w:rsidRPr="000F2931">
              <w:rPr>
                <w:rFonts w:eastAsia="Times New Roman" w:cs="Arial"/>
                <w:b/>
                <w:kern w:val="0"/>
                <w:szCs w:val="24"/>
                <w14:ligatures w14:val="none"/>
              </w:rPr>
              <w:t>AND</w:t>
            </w:r>
          </w:p>
          <w:p w14:paraId="3566DD11" w14:textId="77777777" w:rsidR="000F2931" w:rsidRPr="000F2931" w:rsidRDefault="000F2931" w:rsidP="000F2931">
            <w:pPr>
              <w:numPr>
                <w:ilvl w:val="0"/>
                <w:numId w:val="49"/>
              </w:numPr>
              <w:spacing w:before="120" w:after="120"/>
              <w:rPr>
                <w:rFonts w:eastAsia="Times New Roman" w:cs="Times New Roman"/>
                <w:kern w:val="0"/>
                <w:szCs w:val="24"/>
                <w14:ligatures w14:val="none"/>
              </w:rPr>
            </w:pPr>
            <w:r w:rsidRPr="000F2931">
              <w:rPr>
                <w:rFonts w:eastAsia="Times New Roman" w:cs="Arial"/>
                <w:kern w:val="0"/>
                <w:szCs w:val="24"/>
                <w14:ligatures w14:val="none"/>
              </w:rPr>
              <w:t>Beneficiary expresses hardship. (</w:t>
            </w:r>
            <w:r w:rsidRPr="000F2931">
              <w:rPr>
                <w:rFonts w:eastAsia="Times New Roman" w:cs="Arial"/>
                <w:b/>
                <w:kern w:val="0"/>
                <w:szCs w:val="24"/>
                <w14:ligatures w14:val="none"/>
              </w:rPr>
              <w:t>Unsolicited, do not prompt the member to express hardship as required to escalate</w:t>
            </w:r>
            <w:r w:rsidRPr="000F2931">
              <w:rPr>
                <w:rFonts w:eastAsia="Times New Roman" w:cs="Arial"/>
                <w:kern w:val="0"/>
                <w:szCs w:val="24"/>
                <w14:ligatures w14:val="none"/>
              </w:rPr>
              <w:t>.)</w:t>
            </w:r>
          </w:p>
          <w:p w14:paraId="463BAAD2" w14:textId="77777777" w:rsidR="000F2931" w:rsidRPr="000F2931" w:rsidRDefault="000F2931" w:rsidP="000F2931">
            <w:pPr>
              <w:spacing w:before="120" w:after="120"/>
              <w:rPr>
                <w:rFonts w:eastAsia="Times New Roman" w:cs="Arial"/>
                <w:kern w:val="0"/>
                <w:szCs w:val="24"/>
                <w14:ligatures w14:val="none"/>
              </w:rPr>
            </w:pPr>
          </w:p>
          <w:p w14:paraId="7A15055D"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b/>
                <w:kern w:val="0"/>
                <w:szCs w:val="24"/>
                <w14:ligatures w14:val="none"/>
              </w:rPr>
              <w:t>If the beneficiary meets the criteria within both A &amp; B</w:t>
            </w:r>
            <w:r w:rsidRPr="000F2931">
              <w:rPr>
                <w:rFonts w:eastAsia="Times New Roman" w:cs="Arial"/>
                <w:kern w:val="0"/>
                <w:szCs w:val="24"/>
                <w14:ligatures w14:val="none"/>
              </w:rPr>
              <w:t xml:space="preserve">, proceed to </w:t>
            </w:r>
            <w:r w:rsidRPr="000F2931">
              <w:rPr>
                <w:rFonts w:eastAsia="Times New Roman" w:cs="Arial"/>
                <w:b/>
                <w:kern w:val="0"/>
                <w:szCs w:val="24"/>
                <w14:ligatures w14:val="none"/>
              </w:rPr>
              <w:t>Step 2</w:t>
            </w:r>
            <w:r w:rsidRPr="000F2931">
              <w:rPr>
                <w:rFonts w:eastAsia="Times New Roman" w:cs="Arial"/>
                <w:kern w:val="0"/>
                <w:szCs w:val="24"/>
                <w14:ligatures w14:val="none"/>
              </w:rPr>
              <w:t>.</w:t>
            </w:r>
          </w:p>
          <w:p w14:paraId="137BC124" w14:textId="77777777" w:rsidR="000F2931" w:rsidRPr="000F2931" w:rsidRDefault="000F2931" w:rsidP="000F2931">
            <w:pPr>
              <w:spacing w:before="120" w:after="120"/>
              <w:rPr>
                <w:rFonts w:eastAsia="Times New Roman" w:cs="Arial"/>
                <w:kern w:val="0"/>
                <w:szCs w:val="24"/>
                <w14:ligatures w14:val="none"/>
              </w:rPr>
            </w:pPr>
          </w:p>
          <w:p w14:paraId="0DAD3B67" w14:textId="77777777" w:rsidR="000F2931" w:rsidRPr="000F2931" w:rsidRDefault="000F2931" w:rsidP="000F2931">
            <w:pPr>
              <w:spacing w:before="120" w:after="120"/>
              <w:ind w:left="576" w:hanging="576"/>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142B1F17" wp14:editId="55547891">
                  <wp:extent cx="236220" cy="213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If the beneficiary mentions </w:t>
            </w:r>
            <w:r w:rsidRPr="000F2931">
              <w:rPr>
                <w:rFonts w:eastAsia="Times New Roman" w:cs="Times New Roman"/>
                <w:b/>
                <w:kern w:val="0"/>
                <w:szCs w:val="24"/>
                <w14:ligatures w14:val="none"/>
              </w:rPr>
              <w:t xml:space="preserve">non-sufficient funds (NSF), overdraft, or stop </w:t>
            </w:r>
            <w:proofErr w:type="gramStart"/>
            <w:r w:rsidRPr="000F2931">
              <w:rPr>
                <w:rFonts w:eastAsia="Times New Roman" w:cs="Times New Roman"/>
                <w:b/>
                <w:kern w:val="0"/>
                <w:szCs w:val="24"/>
                <w14:ligatures w14:val="none"/>
              </w:rPr>
              <w:t>payment</w:t>
            </w:r>
            <w:proofErr w:type="gramEnd"/>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this is</w:t>
            </w:r>
            <w:r w:rsidRPr="000F2931">
              <w:rPr>
                <w:rFonts w:eastAsia="Times New Roman" w:cs="Times New Roman"/>
                <w:kern w:val="0"/>
                <w:szCs w:val="24"/>
                <w14:ligatures w14:val="none"/>
              </w:rPr>
              <w:t xml:space="preserve"> </w:t>
            </w:r>
            <w:r w:rsidRPr="000F2931">
              <w:rPr>
                <w:rFonts w:eastAsia="Times New Roman" w:cs="Times New Roman"/>
                <w:b/>
                <w:bCs/>
                <w:kern w:val="0"/>
                <w:szCs w:val="24"/>
                <w14:ligatures w14:val="none"/>
              </w:rPr>
              <w:t>not a refund and should not follow the Escalated Refund Process</w:t>
            </w:r>
            <w:r w:rsidRPr="000F2931">
              <w:rPr>
                <w:rFonts w:eastAsia="Times New Roman" w:cs="Times New Roman"/>
                <w:bCs/>
                <w:kern w:val="0"/>
                <w:szCs w:val="24"/>
                <w14:ligatures w14:val="none"/>
              </w:rPr>
              <w:t>,</w:t>
            </w:r>
            <w:r w:rsidRPr="000F2931">
              <w:rPr>
                <w:rFonts w:eastAsia="Times New Roman" w:cs="Times New Roman"/>
                <w:b/>
                <w:bCs/>
                <w:kern w:val="0"/>
                <w:szCs w:val="24"/>
                <w14:ligatures w14:val="none"/>
              </w:rPr>
              <w:t xml:space="preserve"> </w:t>
            </w:r>
            <w:r w:rsidRPr="000F2931">
              <w:rPr>
                <w:rFonts w:eastAsia="Times New Roman" w:cs="Times New Roman"/>
                <w:bCs/>
                <w:kern w:val="0"/>
                <w:szCs w:val="24"/>
                <w14:ligatures w14:val="none"/>
              </w:rPr>
              <w:t>a</w:t>
            </w:r>
            <w:r w:rsidRPr="000F2931">
              <w:rPr>
                <w:rFonts w:eastAsia="Times New Roman" w:cs="Times New Roman"/>
                <w:kern w:val="0"/>
                <w:szCs w:val="24"/>
                <w14:ligatures w14:val="none"/>
              </w:rPr>
              <w:t>dvise the beneficiary the account will be reviewed and adjusted as necessary, then submit the following RM Task:</w:t>
            </w:r>
          </w:p>
          <w:p w14:paraId="49CC902C"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Task Category:</w:t>
            </w:r>
            <w:r w:rsidRPr="000F2931">
              <w:rPr>
                <w:rFonts w:eastAsia="Times New Roman" w:cs="Arial"/>
                <w:kern w:val="0"/>
                <w:szCs w:val="24"/>
                <w14:ligatures w14:val="none"/>
              </w:rPr>
              <w:t xml:space="preserve">  Billing/Payment</w:t>
            </w:r>
          </w:p>
          <w:p w14:paraId="47C3B2D6"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39B0A731"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 xml:space="preserve"> Finance - Scottsdale Premium Billing</w:t>
            </w:r>
          </w:p>
          <w:p w14:paraId="490AC869" w14:textId="77777777" w:rsidR="000F2931" w:rsidRPr="000F2931" w:rsidRDefault="000F2931" w:rsidP="000F2931">
            <w:pPr>
              <w:spacing w:before="120" w:after="120"/>
              <w:ind w:left="720"/>
              <w:rPr>
                <w:rFonts w:eastAsia="Times New Roman" w:cs="Times New Roman"/>
                <w:b/>
                <w:kern w:val="0"/>
                <w:szCs w:val="24"/>
                <w14:ligatures w14:val="none"/>
              </w:rPr>
            </w:pPr>
            <w:r w:rsidRPr="000F2931">
              <w:rPr>
                <w:rFonts w:eastAsia="Times New Roman" w:cs="Times New Roman"/>
                <w:b/>
                <w:kern w:val="0"/>
                <w:szCs w:val="24"/>
                <w14:ligatures w14:val="none"/>
              </w:rPr>
              <w:t xml:space="preserve">Reason for Dispute:  </w:t>
            </w:r>
            <w:r w:rsidRPr="000F2931">
              <w:rPr>
                <w:rFonts w:eastAsia="Times New Roman" w:cs="Times New Roman"/>
                <w:kern w:val="0"/>
                <w:szCs w:val="24"/>
                <w14:ligatures w14:val="none"/>
              </w:rPr>
              <w:t>REFUND REQUEST/STATUS</w:t>
            </w:r>
          </w:p>
          <w:p w14:paraId="3DB7342B" w14:textId="77777777" w:rsidR="000F2931" w:rsidRPr="000F2931" w:rsidRDefault="000F2931" w:rsidP="000F2931">
            <w:pPr>
              <w:spacing w:before="120" w:after="120"/>
              <w:ind w:left="720"/>
              <w:rPr>
                <w:rFonts w:eastAsia="Times New Roman" w:cs="Times New Roman"/>
                <w:kern w:val="0"/>
                <w:szCs w:val="24"/>
                <w14:ligatures w14:val="none"/>
              </w:rPr>
            </w:pPr>
            <w:r w:rsidRPr="000F2931">
              <w:rPr>
                <w:rFonts w:eastAsia="Times New Roman" w:cs="Arial"/>
                <w:b/>
                <w:kern w:val="0"/>
                <w:szCs w:val="24"/>
                <w14:ligatures w14:val="none"/>
              </w:rPr>
              <w:t>Task Notes:</w:t>
            </w:r>
            <w:r w:rsidRPr="000F2931">
              <w:rPr>
                <w:rFonts w:eastAsia="Times New Roman" w:cs="Times New Roman"/>
                <w:kern w:val="0"/>
                <w:szCs w:val="24"/>
                <w14:ligatures w14:val="none"/>
              </w:rPr>
              <w:t xml:space="preserve">  Document the following:</w:t>
            </w:r>
          </w:p>
          <w:p w14:paraId="38592F29"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REF014</w:t>
            </w:r>
            <w:r w:rsidRPr="000F2931">
              <w:rPr>
                <w:rFonts w:eastAsia="Times New Roman" w:cs="Times New Roman"/>
                <w:kern w:val="0"/>
                <w:szCs w:val="24"/>
                <w14:ligatures w14:val="none"/>
              </w:rPr>
              <w:t>, Beneficiary Name, Beneficiary ID/MBI.</w:t>
            </w:r>
          </w:p>
          <w:p w14:paraId="5073140E"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69D546F5"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Description of the situation &lt;</w:t>
            </w:r>
            <w:r w:rsidRPr="000F2931">
              <w:rPr>
                <w:rFonts w:eastAsia="Times New Roman" w:cs="Times New Roman"/>
                <w:b/>
                <w:kern w:val="0"/>
                <w:szCs w:val="24"/>
                <w14:ligatures w14:val="none"/>
              </w:rPr>
              <w:t>non-sufficient funds (NSF), overdraft, or stop payment</w:t>
            </w:r>
            <w:r w:rsidRPr="000F2931">
              <w:rPr>
                <w:rFonts w:eastAsia="Times New Roman" w:cs="Times New Roman"/>
                <w:kern w:val="0"/>
                <w:szCs w:val="24"/>
                <w14:ligatures w14:val="none"/>
              </w:rPr>
              <w:t xml:space="preserve">&gt;. </w:t>
            </w:r>
          </w:p>
          <w:p w14:paraId="36101818"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Check number, check amount, check date, date check was cashed if applicable.</w:t>
            </w:r>
          </w:p>
          <w:p w14:paraId="22792A8F" w14:textId="77777777" w:rsidR="000F2931" w:rsidRPr="000F2931" w:rsidRDefault="000F2931" w:rsidP="000F2931">
            <w:pPr>
              <w:tabs>
                <w:tab w:val="left" w:pos="3337"/>
              </w:tabs>
              <w:spacing w:before="120" w:after="120"/>
              <w:jc w:val="both"/>
              <w:rPr>
                <w:rFonts w:eastAsia="Times New Roman" w:cs="Times New Roman"/>
                <w:kern w:val="0"/>
                <w:szCs w:val="24"/>
                <w14:ligatures w14:val="none"/>
              </w:rPr>
            </w:pPr>
          </w:p>
          <w:p w14:paraId="1D6281A0" w14:textId="77777777" w:rsidR="000F2931" w:rsidRPr="000F2931" w:rsidRDefault="000F2931" w:rsidP="000F2931">
            <w:pPr>
              <w:tabs>
                <w:tab w:val="left" w:pos="3337"/>
              </w:tabs>
              <w:spacing w:before="120" w:after="120"/>
              <w:ind w:left="936" w:hanging="936"/>
              <w:jc w:val="both"/>
              <w:rPr>
                <w:rFonts w:eastAsia="Times New Roman" w:cs="Times New Roman"/>
                <w:kern w:val="0"/>
                <w:szCs w:val="24"/>
                <w14:ligatures w14:val="none"/>
              </w:rPr>
            </w:pPr>
            <w:r w:rsidRPr="000F2931">
              <w:rPr>
                <w:rFonts w:eastAsia="Times New Roman" w:cs="Arial"/>
                <w:b/>
                <w:kern w:val="0"/>
                <w:szCs w:val="24"/>
                <w14:ligatures w14:val="none"/>
              </w:rPr>
              <w:t>Note:</w:t>
            </w:r>
            <w:r w:rsidRPr="000F2931">
              <w:rPr>
                <w:rFonts w:eastAsia="Times New Roman" w:cs="Arial"/>
                <w:kern w:val="0"/>
                <w:szCs w:val="24"/>
                <w14:ligatures w14:val="none"/>
              </w:rPr>
              <w:t xml:space="preserve">  </w:t>
            </w:r>
            <w:r w:rsidRPr="000F2931">
              <w:rPr>
                <w:rFonts w:eastAsia="Times New Roman" w:cs="Arial"/>
                <w:b/>
                <w:kern w:val="0"/>
                <w:szCs w:val="24"/>
                <w14:ligatures w14:val="none"/>
              </w:rPr>
              <w:t>ONLY IF</w:t>
            </w:r>
            <w:r w:rsidRPr="000F2931">
              <w:rPr>
                <w:rFonts w:eastAsia="Times New Roman" w:cs="Arial"/>
                <w:kern w:val="0"/>
                <w:szCs w:val="24"/>
                <w14:ligatures w14:val="none"/>
              </w:rPr>
              <w:t xml:space="preserve"> the beneficiary requests a call back (unsolicited), verify the beneficiary’s current phone number and advise the beneficiary to allow up to 3 business days for the callback. In the RM Task Notes indicate that the Beneficiary requested a callback and include the current phone number.</w:t>
            </w:r>
          </w:p>
        </w:tc>
      </w:tr>
      <w:tr w:rsidR="000F2931" w:rsidRPr="000F2931" w14:paraId="5180C23F" w14:textId="77777777" w:rsidTr="00A20793">
        <w:trPr>
          <w:trHeight w:val="82"/>
        </w:trPr>
        <w:tc>
          <w:tcPr>
            <w:tcW w:w="895" w:type="dxa"/>
          </w:tcPr>
          <w:p w14:paraId="73A7C864"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2</w:t>
            </w:r>
          </w:p>
        </w:tc>
        <w:tc>
          <w:tcPr>
            <w:tcW w:w="21687" w:type="dxa"/>
            <w:tcBorders>
              <w:bottom w:val="single" w:sz="4" w:space="0" w:color="auto"/>
            </w:tcBorders>
          </w:tcPr>
          <w:p w14:paraId="06BF9673"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kern w:val="0"/>
                <w:szCs w:val="24"/>
                <w14:ligatures w14:val="none"/>
              </w:rPr>
              <w:t>Create the following RM Task:</w:t>
            </w:r>
          </w:p>
          <w:p w14:paraId="7EFB5F76" w14:textId="77777777" w:rsidR="000F2931" w:rsidRPr="000F2931" w:rsidRDefault="000F2931" w:rsidP="000F2931">
            <w:pPr>
              <w:spacing w:before="120" w:after="120"/>
              <w:rPr>
                <w:rFonts w:eastAsia="Times New Roman" w:cs="Arial"/>
                <w:b/>
                <w:kern w:val="0"/>
                <w:szCs w:val="24"/>
                <w14:ligatures w14:val="none"/>
              </w:rPr>
            </w:pPr>
          </w:p>
          <w:p w14:paraId="0C8A4016"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2EC9362E"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7830404D"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6E1FAFA6" w14:textId="77777777" w:rsidR="000F2931" w:rsidRPr="000F2931" w:rsidRDefault="000F2931" w:rsidP="000F2931">
            <w:pPr>
              <w:spacing w:before="120" w:after="120"/>
              <w:ind w:left="720"/>
              <w:rPr>
                <w:rFonts w:eastAsia="Times New Roman" w:cs="Times New Roman"/>
                <w:b/>
                <w:kern w:val="0"/>
                <w:szCs w:val="24"/>
                <w14:ligatures w14:val="none"/>
              </w:rPr>
            </w:pPr>
            <w:r w:rsidRPr="000F2931">
              <w:rPr>
                <w:rFonts w:eastAsia="Times New Roman" w:cs="Times New Roman"/>
                <w:b/>
                <w:kern w:val="0"/>
                <w:szCs w:val="24"/>
                <w14:ligatures w14:val="none"/>
              </w:rPr>
              <w:t xml:space="preserve">Reason for Dispute:  </w:t>
            </w:r>
            <w:r w:rsidRPr="000F2931">
              <w:rPr>
                <w:rFonts w:eastAsia="Times New Roman" w:cs="Times New Roman"/>
                <w:kern w:val="0"/>
                <w:szCs w:val="24"/>
                <w14:ligatures w14:val="none"/>
              </w:rPr>
              <w:t>REFUND REQUEST/STATUS</w:t>
            </w:r>
          </w:p>
          <w:p w14:paraId="50A25FE0" w14:textId="77777777" w:rsidR="000F2931" w:rsidRPr="000F2931" w:rsidRDefault="000F2931" w:rsidP="000F2931">
            <w:pPr>
              <w:spacing w:before="120" w:after="120"/>
              <w:ind w:left="720"/>
              <w:rPr>
                <w:rFonts w:eastAsia="Times New Roman" w:cs="Times New Roman"/>
                <w:kern w:val="0"/>
                <w:szCs w:val="24"/>
                <w14:ligatures w14:val="none"/>
              </w:rPr>
            </w:pPr>
            <w:r w:rsidRPr="000F2931">
              <w:rPr>
                <w:rFonts w:eastAsia="Times New Roman" w:cs="Arial"/>
                <w:b/>
                <w:kern w:val="0"/>
                <w:szCs w:val="24"/>
                <w14:ligatures w14:val="none"/>
              </w:rPr>
              <w:t>Task Notes:</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 xml:space="preserve"> Document the following:</w:t>
            </w:r>
          </w:p>
          <w:p w14:paraId="0044F5DC"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REF014</w:t>
            </w:r>
            <w:r w:rsidRPr="000F2931">
              <w:rPr>
                <w:rFonts w:eastAsia="Times New Roman" w:cs="Times New Roman"/>
                <w:kern w:val="0"/>
                <w:szCs w:val="24"/>
                <w14:ligatures w14:val="none"/>
              </w:rPr>
              <w:t>, Beneficiary Name, Beneficiary ID/MBI.</w:t>
            </w:r>
          </w:p>
          <w:p w14:paraId="7098B875"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2DE961E8"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Description of the situation &lt;</w:t>
            </w:r>
            <w:r w:rsidRPr="000F2931">
              <w:rPr>
                <w:rFonts w:eastAsia="Times New Roman" w:cs="Times New Roman"/>
                <w:b/>
                <w:kern w:val="0"/>
                <w:szCs w:val="24"/>
                <w14:ligatures w14:val="none"/>
              </w:rPr>
              <w:t>unsolicited Hardship stated</w:t>
            </w:r>
            <w:r w:rsidRPr="000F2931">
              <w:rPr>
                <w:rFonts w:eastAsia="Times New Roman" w:cs="Times New Roman"/>
                <w:kern w:val="0"/>
                <w:szCs w:val="24"/>
                <w14:ligatures w14:val="none"/>
              </w:rPr>
              <w:t>&gt;.</w:t>
            </w:r>
          </w:p>
          <w:p w14:paraId="6D5DDDD1"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Check number, check amount, check date, date check was cashed if applicable.</w:t>
            </w:r>
          </w:p>
          <w:p w14:paraId="45138147" w14:textId="77777777" w:rsidR="000F2931" w:rsidRPr="000F2931" w:rsidRDefault="000F2931" w:rsidP="000F2931">
            <w:pPr>
              <w:spacing w:before="120" w:after="120"/>
              <w:ind w:left="720"/>
              <w:rPr>
                <w:rFonts w:eastAsia="Times New Roman" w:cs="Times New Roman"/>
                <w:kern w:val="0"/>
                <w:szCs w:val="24"/>
                <w14:ligatures w14:val="none"/>
              </w:rPr>
            </w:pPr>
          </w:p>
          <w:p w14:paraId="18535F6E" w14:textId="77777777" w:rsidR="000F2931" w:rsidRPr="000F2931" w:rsidDel="006737E6" w:rsidRDefault="000F2931" w:rsidP="000F2931">
            <w:pPr>
              <w:tabs>
                <w:tab w:val="left" w:pos="3337"/>
              </w:tabs>
              <w:spacing w:before="120" w:after="120"/>
              <w:ind w:left="936" w:hanging="936"/>
              <w:jc w:val="both"/>
              <w:rPr>
                <w:rFonts w:eastAsia="Times New Roman" w:cs="Times New Roman"/>
                <w:kern w:val="0"/>
                <w:szCs w:val="24"/>
                <w14:ligatures w14:val="none"/>
              </w:rPr>
            </w:pPr>
            <w:r w:rsidRPr="000F2931">
              <w:rPr>
                <w:rFonts w:eastAsia="Times New Roman" w:cs="Arial"/>
                <w:b/>
                <w:kern w:val="0"/>
                <w:szCs w:val="24"/>
                <w14:ligatures w14:val="none"/>
              </w:rPr>
              <w:t>Note:  ONLY IF</w:t>
            </w:r>
            <w:r w:rsidRPr="000F2931">
              <w:rPr>
                <w:rFonts w:eastAsia="Times New Roman" w:cs="Arial"/>
                <w:kern w:val="0"/>
                <w:szCs w:val="24"/>
                <w14:ligatures w14:val="none"/>
              </w:rPr>
              <w:t xml:space="preserve"> the beneficiary requests a call back (unsolicited), verify the beneficiary’s current phone number and advise the beneficiary to allow up to 3 business days for the callback. In the RM Task Notes indicate that the Beneficiary requested a callback and include the current phone number.</w:t>
            </w:r>
          </w:p>
        </w:tc>
      </w:tr>
      <w:tr w:rsidR="000F2931" w:rsidRPr="000F2931" w14:paraId="1A96CC0E" w14:textId="77777777" w:rsidTr="00A20793">
        <w:trPr>
          <w:trHeight w:val="82"/>
        </w:trPr>
        <w:tc>
          <w:tcPr>
            <w:tcW w:w="895" w:type="dxa"/>
          </w:tcPr>
          <w:p w14:paraId="53A8C912"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3</w:t>
            </w:r>
          </w:p>
        </w:tc>
        <w:tc>
          <w:tcPr>
            <w:tcW w:w="21687" w:type="dxa"/>
            <w:tcBorders>
              <w:bottom w:val="single" w:sz="4" w:space="0" w:color="auto"/>
            </w:tcBorders>
          </w:tcPr>
          <w:p w14:paraId="0D369DBF"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kern w:val="0"/>
                <w:szCs w:val="24"/>
                <w14:ligatures w14:val="none"/>
              </w:rPr>
              <w:t xml:space="preserve">Place beneficiary on </w:t>
            </w:r>
            <w:proofErr w:type="gramStart"/>
            <w:r w:rsidRPr="000F2931">
              <w:rPr>
                <w:rFonts w:eastAsia="Times New Roman" w:cs="Arial"/>
                <w:kern w:val="0"/>
                <w:szCs w:val="24"/>
                <w14:ligatures w14:val="none"/>
              </w:rPr>
              <w:t>hold, and</w:t>
            </w:r>
            <w:proofErr w:type="gramEnd"/>
            <w:r w:rsidRPr="000F2931">
              <w:rPr>
                <w:rFonts w:eastAsia="Times New Roman" w:cs="Arial"/>
                <w:kern w:val="0"/>
                <w:szCs w:val="24"/>
                <w14:ligatures w14:val="none"/>
              </w:rPr>
              <w:t xml:space="preserve"> then notify a </w:t>
            </w:r>
            <w:proofErr w:type="gramStart"/>
            <w:r w:rsidRPr="000F2931">
              <w:rPr>
                <w:rFonts w:eastAsia="Times New Roman" w:cs="Arial"/>
                <w:kern w:val="0"/>
                <w:szCs w:val="24"/>
                <w14:ligatures w14:val="none"/>
              </w:rPr>
              <w:t>Supervisor</w:t>
            </w:r>
            <w:proofErr w:type="gramEnd"/>
            <w:r w:rsidRPr="000F2931">
              <w:rPr>
                <w:rFonts w:eastAsia="Times New Roman" w:cs="Arial"/>
                <w:kern w:val="0"/>
                <w:szCs w:val="24"/>
                <w14:ligatures w14:val="none"/>
              </w:rPr>
              <w:t xml:space="preserve"> for assistance.</w:t>
            </w:r>
          </w:p>
          <w:p w14:paraId="034E5293" w14:textId="77777777" w:rsidR="000F2931" w:rsidRPr="000F2931" w:rsidRDefault="000F2931" w:rsidP="000F2931">
            <w:pPr>
              <w:spacing w:before="120" w:after="120"/>
              <w:rPr>
                <w:rFonts w:eastAsia="Times New Roman" w:cs="Arial"/>
                <w:kern w:val="0"/>
                <w:szCs w:val="24"/>
                <w14:ligatures w14:val="none"/>
              </w:rPr>
            </w:pPr>
          </w:p>
          <w:p w14:paraId="6EC28EFE" w14:textId="77777777" w:rsidR="000F2931" w:rsidRPr="000F2931" w:rsidRDefault="000F2931" w:rsidP="000F2931">
            <w:pPr>
              <w:spacing w:before="120" w:after="120"/>
              <w:ind w:left="2880" w:hanging="2880"/>
              <w:rPr>
                <w:rFonts w:eastAsia="Times New Roman" w:cs="Times New Roman"/>
                <w:kern w:val="0"/>
                <w:szCs w:val="24"/>
                <w:u w:val="single"/>
                <w14:ligatures w14:val="none"/>
              </w:rPr>
            </w:pPr>
            <w:r w:rsidRPr="000F2931">
              <w:rPr>
                <w:rFonts w:eastAsia="Times New Roman" w:cs="Times New Roman"/>
                <w:b/>
                <w:kern w:val="0"/>
                <w:szCs w:val="24"/>
                <w14:ligatures w14:val="none"/>
              </w:rPr>
              <w:t xml:space="preserve">Supervisor Process: </w:t>
            </w:r>
            <w:r w:rsidRPr="000F2931">
              <w:rPr>
                <w:rFonts w:eastAsia="Times New Roman" w:cs="Times New Roman"/>
                <w:kern w:val="0"/>
                <w:szCs w:val="24"/>
                <w14:ligatures w14:val="none"/>
              </w:rPr>
              <w:t xml:space="preserve"> Submit an escalated email to the Premium Billing Department for immediate research to the following</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 xml:space="preserve">mailbox:  </w:t>
            </w:r>
            <w:hyperlink r:id="rId23" w:history="1">
              <w:r w:rsidRPr="000F2931">
                <w:rPr>
                  <w:rFonts w:eastAsia="Times New Roman" w:cs="Times New Roman"/>
                  <w:color w:val="0000FF"/>
                  <w:kern w:val="0"/>
                  <w:szCs w:val="24"/>
                  <w:u w:val="single"/>
                  <w14:ligatures w14:val="none"/>
                </w:rPr>
                <w:t>PBMMedDBilling@CVSHealth.com</w:t>
              </w:r>
            </w:hyperlink>
            <w:r w:rsidRPr="000F2931">
              <w:rPr>
                <w:rFonts w:eastAsia="Times New Roman" w:cs="Times New Roman"/>
                <w:b/>
                <w:bCs/>
                <w:kern w:val="0"/>
                <w:szCs w:val="24"/>
                <w14:ligatures w14:val="none"/>
              </w:rPr>
              <w:t xml:space="preserve"> </w:t>
            </w:r>
          </w:p>
          <w:p w14:paraId="38F48BF4" w14:textId="77777777" w:rsidR="000F2931" w:rsidRPr="000F2931" w:rsidRDefault="000F2931" w:rsidP="000F2931">
            <w:pPr>
              <w:spacing w:before="120" w:after="120"/>
              <w:ind w:left="360"/>
              <w:rPr>
                <w:rFonts w:eastAsia="Times New Roman" w:cs="Times New Roman"/>
                <w:kern w:val="0"/>
                <w:szCs w:val="24"/>
                <w:u w:val="single"/>
                <w14:ligatures w14:val="none"/>
              </w:rPr>
            </w:pPr>
          </w:p>
          <w:p w14:paraId="18A9ECC7" w14:textId="77777777" w:rsidR="000F2931" w:rsidRPr="000F2931" w:rsidRDefault="000F2931" w:rsidP="000F2931">
            <w:pPr>
              <w:spacing w:before="120" w:after="120"/>
              <w:ind w:left="2880"/>
              <w:rPr>
                <w:rFonts w:eastAsia="Times New Roman" w:cs="Times New Roman"/>
                <w:kern w:val="0"/>
                <w:szCs w:val="24"/>
                <w14:ligatures w14:val="none"/>
              </w:rPr>
            </w:pPr>
            <w:r w:rsidRPr="000F2931">
              <w:rPr>
                <w:rFonts w:eastAsia="Times New Roman" w:cs="Times New Roman"/>
                <w:kern w:val="0"/>
                <w:szCs w:val="24"/>
                <w14:ligatures w14:val="none"/>
              </w:rPr>
              <w:t>Provide the following details:</w:t>
            </w:r>
          </w:p>
          <w:p w14:paraId="49ED5FAA" w14:textId="77777777" w:rsidR="000F2931" w:rsidRPr="000F2931" w:rsidRDefault="000F2931" w:rsidP="000F2931">
            <w:pPr>
              <w:numPr>
                <w:ilvl w:val="1"/>
                <w:numId w:val="13"/>
              </w:numPr>
              <w:spacing w:before="120" w:after="120"/>
              <w:ind w:left="3600"/>
              <w:rPr>
                <w:rFonts w:eastAsia="Times New Roman" w:cs="Times New Roman"/>
                <w:kern w:val="0"/>
                <w:szCs w:val="24"/>
                <w14:ligatures w14:val="none"/>
              </w:rPr>
            </w:pPr>
            <w:r w:rsidRPr="000F2931">
              <w:rPr>
                <w:rFonts w:eastAsia="Times New Roman" w:cs="Times New Roman"/>
                <w:kern w:val="0"/>
                <w:szCs w:val="24"/>
                <w14:ligatures w14:val="none"/>
              </w:rPr>
              <w:t>Beneficiary Name, Beneficiary ID/MBI.</w:t>
            </w:r>
          </w:p>
          <w:p w14:paraId="327BE0A3" w14:textId="77777777" w:rsidR="000F2931" w:rsidRPr="000F2931" w:rsidRDefault="000F2931" w:rsidP="000F2931">
            <w:pPr>
              <w:numPr>
                <w:ilvl w:val="1"/>
                <w:numId w:val="13"/>
              </w:numPr>
              <w:spacing w:before="120" w:after="120"/>
              <w:ind w:left="3600"/>
              <w:rPr>
                <w:rFonts w:eastAsia="Times New Roman" w:cs="Times New Roman"/>
                <w:kern w:val="0"/>
                <w:szCs w:val="24"/>
                <w14:ligatures w14:val="none"/>
              </w:rPr>
            </w:pPr>
            <w:r w:rsidRPr="000F2931">
              <w:rPr>
                <w:rFonts w:eastAsia="Times New Roman" w:cs="Times New Roman"/>
                <w:kern w:val="0"/>
                <w:szCs w:val="24"/>
                <w14:ligatures w14:val="none"/>
              </w:rPr>
              <w:t>Current payment option &lt;SSA/RRB, EFT, RCD or INV&gt;.</w:t>
            </w:r>
          </w:p>
          <w:p w14:paraId="5565ABEC" w14:textId="77777777" w:rsidR="000F2931" w:rsidRPr="000F2931" w:rsidRDefault="000F2931" w:rsidP="000F2931">
            <w:pPr>
              <w:numPr>
                <w:ilvl w:val="1"/>
                <w:numId w:val="13"/>
              </w:numPr>
              <w:spacing w:before="120" w:after="120"/>
              <w:ind w:left="3600"/>
              <w:rPr>
                <w:rFonts w:eastAsia="Times New Roman" w:cs="Times New Roman"/>
                <w:kern w:val="0"/>
                <w:szCs w:val="24"/>
                <w14:ligatures w14:val="none"/>
              </w:rPr>
            </w:pPr>
            <w:r w:rsidRPr="000F2931">
              <w:rPr>
                <w:rFonts w:eastAsia="Times New Roman" w:cs="Times New Roman"/>
                <w:kern w:val="0"/>
                <w:szCs w:val="24"/>
                <w14:ligatures w14:val="none"/>
              </w:rPr>
              <w:t>Description of the situation &lt;</w:t>
            </w:r>
            <w:r w:rsidRPr="000F2931">
              <w:rPr>
                <w:rFonts w:eastAsia="Times New Roman" w:cs="Times New Roman"/>
                <w:b/>
                <w:kern w:val="0"/>
                <w:szCs w:val="24"/>
                <w14:ligatures w14:val="none"/>
              </w:rPr>
              <w:t>unsolicited Hardship stated</w:t>
            </w:r>
            <w:r w:rsidRPr="000F2931">
              <w:rPr>
                <w:rFonts w:eastAsia="Times New Roman" w:cs="Times New Roman"/>
                <w:kern w:val="0"/>
                <w:szCs w:val="24"/>
                <w14:ligatures w14:val="none"/>
              </w:rPr>
              <w:t>&gt;.</w:t>
            </w:r>
          </w:p>
          <w:p w14:paraId="38816D5A" w14:textId="77777777" w:rsidR="000F2931" w:rsidRPr="000F2931" w:rsidRDefault="000F2931" w:rsidP="000F2931">
            <w:pPr>
              <w:numPr>
                <w:ilvl w:val="1"/>
                <w:numId w:val="13"/>
              </w:numPr>
              <w:spacing w:before="120" w:after="120"/>
              <w:ind w:left="3600"/>
              <w:rPr>
                <w:rFonts w:eastAsia="Times New Roman" w:cs="Times New Roman"/>
                <w:kern w:val="0"/>
                <w:szCs w:val="24"/>
                <w14:ligatures w14:val="none"/>
              </w:rPr>
            </w:pPr>
            <w:r w:rsidRPr="000F2931">
              <w:rPr>
                <w:rFonts w:eastAsia="Times New Roman" w:cs="Times New Roman"/>
                <w:kern w:val="0"/>
                <w:szCs w:val="24"/>
                <w14:ligatures w14:val="none"/>
              </w:rPr>
              <w:t>Check number, check amount, check date, date check was cashed if applicable.</w:t>
            </w:r>
          </w:p>
          <w:p w14:paraId="584CEFC2" w14:textId="77777777" w:rsidR="000F2931" w:rsidRPr="000F2931" w:rsidRDefault="000F2931" w:rsidP="000F2931">
            <w:pPr>
              <w:numPr>
                <w:ilvl w:val="1"/>
                <w:numId w:val="13"/>
              </w:numPr>
              <w:spacing w:before="120" w:after="120"/>
              <w:ind w:left="3600"/>
              <w:rPr>
                <w:rFonts w:eastAsia="Times New Roman" w:cs="Times New Roman"/>
                <w:kern w:val="0"/>
                <w:szCs w:val="24"/>
                <w14:ligatures w14:val="none"/>
              </w:rPr>
            </w:pPr>
            <w:r w:rsidRPr="000F2931">
              <w:rPr>
                <w:rFonts w:eastAsia="Times New Roman" w:cs="Times New Roman"/>
                <w:b/>
                <w:kern w:val="0"/>
                <w:szCs w:val="24"/>
                <w14:ligatures w14:val="none"/>
              </w:rPr>
              <w:t>RM Task number</w:t>
            </w:r>
            <w:r w:rsidRPr="000F2931">
              <w:rPr>
                <w:rFonts w:eastAsia="Times New Roman" w:cs="Times New Roman"/>
                <w:kern w:val="0"/>
                <w:szCs w:val="24"/>
                <w14:ligatures w14:val="none"/>
              </w:rPr>
              <w:t xml:space="preserve"> required.</w:t>
            </w:r>
          </w:p>
        </w:tc>
      </w:tr>
    </w:tbl>
    <w:p w14:paraId="261F021D" w14:textId="77777777" w:rsidR="000F2931" w:rsidRPr="000F2931" w:rsidRDefault="000F2931" w:rsidP="000F2931">
      <w:pPr>
        <w:rPr>
          <w:rFonts w:eastAsia="Times New Roman" w:cs="Times New Roman"/>
          <w:kern w:val="0"/>
          <w:szCs w:val="24"/>
          <w14:ligatures w14:val="none"/>
        </w:rPr>
      </w:pPr>
    </w:p>
    <w:p w14:paraId="0EA0E1E3" w14:textId="77777777" w:rsidR="000F2931" w:rsidRPr="000F2931" w:rsidRDefault="000F2931" w:rsidP="000F2931">
      <w:pPr>
        <w:rPr>
          <w:rFonts w:eastAsia="Times New Roman" w:cs="Times New Roman"/>
          <w:kern w:val="0"/>
          <w:szCs w:val="24"/>
          <w14:ligatures w14:val="none"/>
        </w:rPr>
      </w:pPr>
    </w:p>
    <w:p w14:paraId="4D0682A7" w14:textId="77777777" w:rsidR="000F2931" w:rsidRPr="000F2931" w:rsidRDefault="000F2931" w:rsidP="000F2931">
      <w:pPr>
        <w:tabs>
          <w:tab w:val="left" w:pos="9705"/>
        </w:tabs>
        <w:rPr>
          <w:rFonts w:eastAsia="Times New Roman" w:cs="Arial"/>
          <w:b/>
          <w:kern w:val="0"/>
          <w:szCs w:val="24"/>
          <w14:ligatures w14:val="none"/>
        </w:rPr>
      </w:pPr>
      <w:bookmarkStart w:id="76" w:name="CreditBalanceInvoice"/>
      <w:r w:rsidRPr="000F2931">
        <w:rPr>
          <w:rFonts w:eastAsia="Times New Roman" w:cs="Arial"/>
          <w:b/>
          <w:kern w:val="0"/>
          <w:szCs w:val="24"/>
          <w14:ligatures w14:val="none"/>
        </w:rPr>
        <w:t>Credit Balance Invoice or Refund Requests</w:t>
      </w:r>
      <w:bookmarkEnd w:id="76"/>
      <w:r w:rsidRPr="000F2931">
        <w:rPr>
          <w:rFonts w:eastAsia="Times New Roman" w:cs="Arial"/>
          <w:b/>
          <w:kern w:val="0"/>
          <w:szCs w:val="24"/>
          <w14:ligatures w14:val="none"/>
        </w:rPr>
        <w:t xml:space="preserve"> Process</w:t>
      </w:r>
    </w:p>
    <w:p w14:paraId="0DCF1B8F" w14:textId="77777777" w:rsidR="000F2931" w:rsidRPr="000F2931" w:rsidRDefault="000F2931" w:rsidP="000F2931">
      <w:pPr>
        <w:tabs>
          <w:tab w:val="left" w:pos="9705"/>
        </w:tabs>
        <w:rPr>
          <w:rFonts w:eastAsia="Times New Roman" w:cs="Arial"/>
          <w:kern w:val="0"/>
          <w:szCs w:val="24"/>
          <w14:ligatures w14:val="none"/>
        </w:rPr>
      </w:pPr>
    </w:p>
    <w:p w14:paraId="5D60FD16" w14:textId="77777777" w:rsidR="000F2931" w:rsidRPr="000F2931" w:rsidRDefault="000F2931" w:rsidP="000F2931">
      <w:pPr>
        <w:tabs>
          <w:tab w:val="left" w:pos="9705"/>
        </w:tabs>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When </w:t>
      </w:r>
      <w:proofErr w:type="gramStart"/>
      <w:r w:rsidRPr="000F2931">
        <w:rPr>
          <w:rFonts w:eastAsia="Times New Roman" w:cs="Times New Roman"/>
          <w:kern w:val="0"/>
          <w:szCs w:val="24"/>
          <w14:ligatures w14:val="none"/>
        </w:rPr>
        <w:t>a MED</w:t>
      </w:r>
      <w:proofErr w:type="gramEnd"/>
      <w:r w:rsidRPr="000F2931">
        <w:rPr>
          <w:rFonts w:eastAsia="Times New Roman" w:cs="Times New Roman"/>
          <w:kern w:val="0"/>
          <w:szCs w:val="24"/>
          <w14:ligatures w14:val="none"/>
        </w:rPr>
        <w:t xml:space="preserve"> D beneficiary contacts Customer Care regarding credit balance invoices or a refund on any MED D Premium Billing balance shown on his/her account: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838"/>
        <w:gridCol w:w="1983"/>
        <w:gridCol w:w="10129"/>
      </w:tblGrid>
      <w:tr w:rsidR="000F2931" w:rsidRPr="000F2931" w14:paraId="581F0825" w14:textId="77777777" w:rsidTr="000F2931">
        <w:trPr>
          <w:trHeight w:val="144"/>
          <w:jc w:val="center"/>
        </w:trPr>
        <w:tc>
          <w:tcPr>
            <w:tcW w:w="186" w:type="pct"/>
            <w:shd w:val="clear" w:color="auto" w:fill="D9D9D9"/>
          </w:tcPr>
          <w:p w14:paraId="6CDA2169"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4814" w:type="pct"/>
            <w:gridSpan w:val="2"/>
            <w:shd w:val="clear" w:color="auto" w:fill="D9D9D9"/>
          </w:tcPr>
          <w:p w14:paraId="0740B2FB"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Action</w:t>
            </w:r>
          </w:p>
        </w:tc>
      </w:tr>
      <w:tr w:rsidR="000F2931" w:rsidRPr="000F2931" w14:paraId="043135E4" w14:textId="77777777" w:rsidTr="00A20793">
        <w:trPr>
          <w:trHeight w:val="1477"/>
          <w:jc w:val="center"/>
        </w:trPr>
        <w:tc>
          <w:tcPr>
            <w:tcW w:w="186" w:type="pct"/>
            <w:vMerge w:val="restart"/>
            <w:shd w:val="clear" w:color="auto" w:fill="auto"/>
          </w:tcPr>
          <w:p w14:paraId="39885FCA"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4814" w:type="pct"/>
            <w:gridSpan w:val="2"/>
            <w:tcBorders>
              <w:bottom w:val="single" w:sz="4" w:space="0" w:color="auto"/>
            </w:tcBorders>
            <w:shd w:val="clear" w:color="auto" w:fill="auto"/>
          </w:tcPr>
          <w:p w14:paraId="3FCF94E3"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Verify the credit Premium Billing balance on the </w:t>
            </w:r>
            <w:r w:rsidRPr="000F2931">
              <w:rPr>
                <w:rFonts w:eastAsia="Times New Roman" w:cs="Times New Roman"/>
                <w:b/>
                <w:kern w:val="0"/>
                <w:szCs w:val="24"/>
                <w14:ligatures w14:val="none"/>
              </w:rPr>
              <w:t xml:space="preserve">Premium History </w:t>
            </w:r>
            <w:r w:rsidRPr="000F2931">
              <w:rPr>
                <w:rFonts w:eastAsia="Times New Roman" w:cs="Times New Roman"/>
                <w:kern w:val="0"/>
                <w:szCs w:val="24"/>
                <w14:ligatures w14:val="none"/>
              </w:rPr>
              <w:t xml:space="preserve">screen in the </w:t>
            </w:r>
            <w:r w:rsidRPr="000F2931">
              <w:rPr>
                <w:rFonts w:eastAsia="Times New Roman" w:cs="Times New Roman"/>
                <w:b/>
                <w:kern w:val="0"/>
                <w:szCs w:val="24"/>
                <w14:ligatures w14:val="none"/>
              </w:rPr>
              <w:t>Medicare D Inquiry</w:t>
            </w:r>
            <w:r w:rsidRPr="000F2931">
              <w:rPr>
                <w:rFonts w:eastAsia="Times New Roman" w:cs="Times New Roman"/>
                <w:kern w:val="0"/>
                <w:szCs w:val="24"/>
                <w14:ligatures w14:val="none"/>
              </w:rPr>
              <w:t xml:space="preserve"> tab; refer to the </w:t>
            </w:r>
            <w:hyperlink w:anchor="_Identify_Caller_&amp;" w:history="1">
              <w:r w:rsidRPr="000F2931">
                <w:rPr>
                  <w:rFonts w:eastAsia="Times New Roman" w:cs="Times New Roman"/>
                  <w:color w:val="0000FF"/>
                  <w:kern w:val="0"/>
                  <w:szCs w:val="24"/>
                  <w:u w:val="single"/>
                  <w14:ligatures w14:val="none"/>
                </w:rPr>
                <w:t>Identify Caller &amp; Review Premium Balance</w:t>
              </w:r>
            </w:hyperlink>
            <w:r w:rsidRPr="000F2931">
              <w:rPr>
                <w:rFonts w:eastAsia="Times New Roman" w:cs="Times New Roman"/>
                <w:kern w:val="0"/>
                <w:szCs w:val="24"/>
                <w14:ligatures w14:val="none"/>
              </w:rPr>
              <w:t xml:space="preserve"> section in this work instruction.</w:t>
            </w:r>
          </w:p>
          <w:p w14:paraId="198F8D67" w14:textId="77777777" w:rsidR="000F2931" w:rsidRPr="000F2931" w:rsidRDefault="000F2931" w:rsidP="000F2931">
            <w:pPr>
              <w:spacing w:before="120" w:after="120"/>
              <w:rPr>
                <w:rFonts w:eastAsia="Times New Roman" w:cs="Times New Roman"/>
                <w:kern w:val="0"/>
                <w:szCs w:val="24"/>
                <w14:ligatures w14:val="none"/>
              </w:rPr>
            </w:pPr>
          </w:p>
          <w:p w14:paraId="33306017" w14:textId="77777777" w:rsidR="000F2931" w:rsidRPr="000F2931" w:rsidRDefault="000F2931" w:rsidP="000F2931">
            <w:pPr>
              <w:spacing w:before="120" w:after="120"/>
              <w:rPr>
                <w:rFonts w:eastAsia="Times New Roman" w:cs="Times New Roman"/>
                <w:bCs/>
                <w:kern w:val="0"/>
                <w:szCs w:val="24"/>
                <w14:ligatures w14:val="none"/>
              </w:rPr>
            </w:pPr>
            <w:r w:rsidRPr="000F2931">
              <w:rPr>
                <w:rFonts w:eastAsia="Times New Roman" w:cs="Times New Roman"/>
                <w:b/>
                <w:kern w:val="0"/>
                <w:szCs w:val="24"/>
                <w14:ligatures w14:val="none"/>
              </w:rPr>
              <w:t xml:space="preserve">Reminder: </w:t>
            </w:r>
            <w:r w:rsidRPr="000F2931">
              <w:rPr>
                <w:rFonts w:eastAsia="Times New Roman" w:cs="Times New Roman"/>
                <w:kern w:val="0"/>
                <w:szCs w:val="24"/>
                <w14:ligatures w14:val="none"/>
              </w:rPr>
              <w:t xml:space="preserve"> </w:t>
            </w:r>
            <w:r w:rsidRPr="000F2931">
              <w:rPr>
                <w:rFonts w:eastAsia="Times New Roman" w:cs="Times New Roman"/>
                <w:bCs/>
                <w:kern w:val="0"/>
                <w:szCs w:val="24"/>
                <w14:ligatures w14:val="none"/>
              </w:rPr>
              <w:t xml:space="preserve">In order for a premium billing refund to be considered as an overpayment, one of the following </w:t>
            </w:r>
            <w:r w:rsidRPr="000F2931">
              <w:rPr>
                <w:rFonts w:eastAsia="Times New Roman" w:cs="Times New Roman"/>
                <w:b/>
                <w:bCs/>
                <w:kern w:val="0"/>
                <w:szCs w:val="24"/>
                <w14:ligatures w14:val="none"/>
              </w:rPr>
              <w:t>must</w:t>
            </w:r>
            <w:r w:rsidRPr="000F2931">
              <w:rPr>
                <w:rFonts w:eastAsia="Times New Roman" w:cs="Times New Roman"/>
                <w:bCs/>
                <w:kern w:val="0"/>
                <w:szCs w:val="24"/>
                <w14:ligatures w14:val="none"/>
              </w:rPr>
              <w:t xml:space="preserve"> appear: </w:t>
            </w:r>
          </w:p>
          <w:p w14:paraId="61E32A9F" w14:textId="77777777" w:rsidR="000F2931" w:rsidRPr="000F2931" w:rsidRDefault="000F2931" w:rsidP="000F2931">
            <w:pPr>
              <w:numPr>
                <w:ilvl w:val="0"/>
                <w:numId w:val="6"/>
              </w:numPr>
              <w:spacing w:before="120" w:after="120"/>
              <w:ind w:left="1800"/>
              <w:rPr>
                <w:rFonts w:eastAsia="Times New Roman" w:cs="Times New Roman"/>
                <w:bCs/>
                <w:kern w:val="0"/>
                <w:szCs w:val="24"/>
                <w14:ligatures w14:val="none"/>
              </w:rPr>
            </w:pPr>
            <w:r w:rsidRPr="000F2931">
              <w:rPr>
                <w:rFonts w:eastAsia="Times New Roman" w:cs="Times New Roman"/>
                <w:b/>
                <w:bCs/>
                <w:kern w:val="0"/>
                <w:szCs w:val="24"/>
                <w14:ligatures w14:val="none"/>
              </w:rPr>
              <w:t>Net Amount Due:</w:t>
            </w:r>
            <w:r w:rsidRPr="000F2931">
              <w:rPr>
                <w:rFonts w:eastAsia="Times New Roman" w:cs="Times New Roman"/>
                <w:bCs/>
                <w:kern w:val="0"/>
                <w:szCs w:val="24"/>
                <w14:ligatures w14:val="none"/>
              </w:rPr>
              <w:t xml:space="preserve">  Amount will appear in parentheses ($</w:t>
            </w:r>
            <w:proofErr w:type="spellStart"/>
            <w:r w:rsidRPr="000F2931">
              <w:rPr>
                <w:rFonts w:eastAsia="Times New Roman" w:cs="Times New Roman"/>
                <w:bCs/>
                <w:kern w:val="0"/>
                <w:szCs w:val="24"/>
                <w14:ligatures w14:val="none"/>
              </w:rPr>
              <w:t>xx.xx</w:t>
            </w:r>
            <w:proofErr w:type="spellEnd"/>
            <w:r w:rsidRPr="000F2931">
              <w:rPr>
                <w:rFonts w:eastAsia="Times New Roman" w:cs="Times New Roman"/>
                <w:bCs/>
                <w:kern w:val="0"/>
                <w:szCs w:val="24"/>
                <w14:ligatures w14:val="none"/>
              </w:rPr>
              <w:t>).</w:t>
            </w:r>
          </w:p>
          <w:p w14:paraId="62E6EE8D" w14:textId="77777777" w:rsidR="000F2931" w:rsidRPr="000F2931" w:rsidRDefault="000F2931" w:rsidP="000F2931">
            <w:pPr>
              <w:spacing w:before="120" w:after="120"/>
              <w:ind w:left="1800"/>
              <w:rPr>
                <w:rFonts w:eastAsia="Times New Roman" w:cs="Times New Roman"/>
                <w:b/>
                <w:bCs/>
                <w:kern w:val="0"/>
                <w:szCs w:val="24"/>
                <w14:ligatures w14:val="none"/>
              </w:rPr>
            </w:pPr>
            <w:r w:rsidRPr="000F2931">
              <w:rPr>
                <w:rFonts w:eastAsia="Times New Roman" w:cs="Times New Roman"/>
                <w:b/>
                <w:bCs/>
                <w:kern w:val="0"/>
                <w:szCs w:val="24"/>
                <w14:ligatures w14:val="none"/>
              </w:rPr>
              <w:t>OR</w:t>
            </w:r>
          </w:p>
          <w:p w14:paraId="505A7A6D" w14:textId="77777777" w:rsidR="000F2931" w:rsidRPr="000F2931" w:rsidRDefault="000F2931" w:rsidP="000F2931">
            <w:pPr>
              <w:numPr>
                <w:ilvl w:val="0"/>
                <w:numId w:val="6"/>
              </w:numPr>
              <w:spacing w:before="120" w:after="120"/>
              <w:ind w:left="1800"/>
              <w:rPr>
                <w:rFonts w:eastAsia="Times New Roman" w:cs="Times New Roman"/>
                <w:bCs/>
                <w:kern w:val="0"/>
                <w:szCs w:val="24"/>
                <w14:ligatures w14:val="none"/>
              </w:rPr>
            </w:pPr>
            <w:r w:rsidRPr="000F2931">
              <w:rPr>
                <w:rFonts w:eastAsia="Times New Roman" w:cs="Times New Roman"/>
                <w:b/>
                <w:bCs/>
                <w:kern w:val="0"/>
                <w:szCs w:val="24"/>
                <w14:ligatures w14:val="none"/>
              </w:rPr>
              <w:t>Credit Balance:</w:t>
            </w:r>
            <w:r w:rsidRPr="000F2931">
              <w:rPr>
                <w:rFonts w:eastAsia="Times New Roman" w:cs="Times New Roman"/>
                <w:bCs/>
                <w:kern w:val="0"/>
                <w:szCs w:val="24"/>
                <w14:ligatures w14:val="none"/>
              </w:rPr>
              <w:t xml:space="preserve">  A value will be listed.</w:t>
            </w:r>
          </w:p>
          <w:p w14:paraId="3A179452" w14:textId="77777777" w:rsidR="000F2931" w:rsidRPr="000F2931" w:rsidRDefault="000F2931" w:rsidP="000F2931">
            <w:pPr>
              <w:spacing w:before="120" w:after="120"/>
              <w:rPr>
                <w:rFonts w:eastAsia="Times New Roman" w:cs="Times New Roman"/>
                <w:kern w:val="0"/>
                <w:szCs w:val="24"/>
                <w14:ligatures w14:val="none"/>
              </w:rPr>
            </w:pPr>
          </w:p>
          <w:p w14:paraId="35A1D6C5" w14:textId="77777777" w:rsidR="000F2931" w:rsidRPr="000F2931" w:rsidRDefault="000F2931" w:rsidP="000F2931">
            <w:pPr>
              <w:spacing w:before="120" w:after="120"/>
              <w:jc w:val="center"/>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24A229E5" wp14:editId="3288DE84">
                  <wp:extent cx="5036820" cy="1386840"/>
                  <wp:effectExtent l="0" t="0" r="0" b="0"/>
                  <wp:docPr id="24" name="Picture 24" descr="A white rectangular object with re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white rectangular object with red arrow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6820" cy="1386840"/>
                          </a:xfrm>
                          <a:prstGeom prst="rect">
                            <a:avLst/>
                          </a:prstGeom>
                          <a:noFill/>
                          <a:ln>
                            <a:noFill/>
                          </a:ln>
                        </pic:spPr>
                      </pic:pic>
                    </a:graphicData>
                  </a:graphic>
                </wp:inline>
              </w:drawing>
            </w:r>
          </w:p>
          <w:p w14:paraId="1CB91A43" w14:textId="77777777" w:rsidR="000F2931" w:rsidRPr="000F2931" w:rsidRDefault="000F2931" w:rsidP="000F2931">
            <w:pPr>
              <w:spacing w:before="120" w:after="120"/>
              <w:jc w:val="center"/>
              <w:rPr>
                <w:rFonts w:eastAsia="Times New Roman" w:cs="Times New Roman"/>
                <w:kern w:val="0"/>
                <w:szCs w:val="24"/>
                <w14:ligatures w14:val="none"/>
              </w:rPr>
            </w:pPr>
          </w:p>
        </w:tc>
      </w:tr>
      <w:tr w:rsidR="000F2931" w:rsidRPr="000F2931" w14:paraId="6A4353F4" w14:textId="77777777" w:rsidTr="000F2931">
        <w:trPr>
          <w:trHeight w:val="144"/>
          <w:jc w:val="center"/>
        </w:trPr>
        <w:tc>
          <w:tcPr>
            <w:tcW w:w="186" w:type="pct"/>
            <w:vMerge/>
            <w:shd w:val="clear" w:color="auto" w:fill="auto"/>
          </w:tcPr>
          <w:p w14:paraId="6EED0C1F"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D9D9D9"/>
          </w:tcPr>
          <w:p w14:paraId="16F6E61E"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If the beneficiary has…</w:t>
            </w:r>
          </w:p>
        </w:tc>
        <w:tc>
          <w:tcPr>
            <w:tcW w:w="4025" w:type="pct"/>
            <w:shd w:val="clear" w:color="auto" w:fill="D9D9D9"/>
          </w:tcPr>
          <w:p w14:paraId="18E6D342"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Then…</w:t>
            </w:r>
          </w:p>
        </w:tc>
      </w:tr>
      <w:tr w:rsidR="000F2931" w:rsidRPr="000F2931" w14:paraId="11808B5B" w14:textId="77777777" w:rsidTr="00A20793">
        <w:trPr>
          <w:trHeight w:val="144"/>
          <w:jc w:val="center"/>
        </w:trPr>
        <w:tc>
          <w:tcPr>
            <w:tcW w:w="186" w:type="pct"/>
            <w:vMerge/>
            <w:shd w:val="clear" w:color="auto" w:fill="auto"/>
          </w:tcPr>
          <w:p w14:paraId="33F8B4B2"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auto"/>
          </w:tcPr>
          <w:p w14:paraId="6738F092"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A credit balance</w:t>
            </w:r>
          </w:p>
        </w:tc>
        <w:tc>
          <w:tcPr>
            <w:tcW w:w="4025" w:type="pct"/>
            <w:shd w:val="clear" w:color="auto" w:fill="auto"/>
          </w:tcPr>
          <w:p w14:paraId="0E71FE10"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0AE27A58" wp14:editId="2D7C433C">
                  <wp:extent cx="236220" cy="2133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The credit balance </w:t>
            </w:r>
            <w:r w:rsidRPr="000F2931">
              <w:rPr>
                <w:rFonts w:eastAsia="Times New Roman" w:cs="Times New Roman"/>
                <w:b/>
                <w:kern w:val="0"/>
                <w:szCs w:val="24"/>
                <w14:ligatures w14:val="none"/>
              </w:rPr>
              <w:t>must</w:t>
            </w:r>
            <w:r w:rsidRPr="000F2931">
              <w:rPr>
                <w:rFonts w:eastAsia="Times New Roman" w:cs="Times New Roman"/>
                <w:kern w:val="0"/>
                <w:szCs w:val="24"/>
                <w14:ligatures w14:val="none"/>
              </w:rPr>
              <w:t xml:space="preserve"> be verified before submitting a refund request.</w:t>
            </w:r>
          </w:p>
          <w:p w14:paraId="462C6A4D" w14:textId="77777777" w:rsidR="000F2931" w:rsidRPr="000F2931" w:rsidRDefault="000F2931" w:rsidP="000F2931">
            <w:pPr>
              <w:spacing w:before="120" w:after="120"/>
              <w:rPr>
                <w:rFonts w:eastAsia="Times New Roman" w:cs="Times New Roman"/>
                <w:kern w:val="0"/>
                <w:szCs w:val="24"/>
                <w14:ligatures w14:val="none"/>
              </w:rPr>
            </w:pPr>
          </w:p>
          <w:p w14:paraId="30F6F88C"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View receipt history to verify whether there was a recent refund request to avoid duplicate requests.</w:t>
            </w:r>
          </w:p>
          <w:p w14:paraId="0DA9CDE8" w14:textId="77777777" w:rsidR="000F2931" w:rsidRPr="000F2931" w:rsidRDefault="000F2931" w:rsidP="000F2931">
            <w:pPr>
              <w:spacing w:before="120" w:after="120"/>
              <w:rPr>
                <w:rFonts w:eastAsia="Times New Roman" w:cs="Times New Roman"/>
                <w:kern w:val="0"/>
                <w:szCs w:val="24"/>
                <w14:ligatures w14:val="none"/>
              </w:rPr>
            </w:pPr>
          </w:p>
          <w:p w14:paraId="464CF5DA"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Proceed to </w:t>
            </w:r>
            <w:r w:rsidRPr="000F2931">
              <w:rPr>
                <w:rFonts w:eastAsia="Times New Roman" w:cs="Times New Roman"/>
                <w:b/>
                <w:kern w:val="0"/>
                <w:szCs w:val="24"/>
                <w14:ligatures w14:val="none"/>
              </w:rPr>
              <w:t>Step 2</w:t>
            </w:r>
            <w:r w:rsidRPr="000F2931">
              <w:rPr>
                <w:rFonts w:eastAsia="Times New Roman" w:cs="Times New Roman"/>
                <w:kern w:val="0"/>
                <w:szCs w:val="24"/>
                <w14:ligatures w14:val="none"/>
              </w:rPr>
              <w:t>.</w:t>
            </w:r>
          </w:p>
        </w:tc>
      </w:tr>
      <w:tr w:rsidR="000F2931" w:rsidRPr="000F2931" w14:paraId="307000CD" w14:textId="77777777" w:rsidTr="00A20793">
        <w:trPr>
          <w:trHeight w:val="144"/>
          <w:jc w:val="center"/>
        </w:trPr>
        <w:tc>
          <w:tcPr>
            <w:tcW w:w="186" w:type="pct"/>
            <w:vMerge/>
            <w:shd w:val="clear" w:color="auto" w:fill="auto"/>
          </w:tcPr>
          <w:p w14:paraId="0B6EEFC3"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auto"/>
          </w:tcPr>
          <w:p w14:paraId="39F0CD2E"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No balance</w:t>
            </w:r>
          </w:p>
        </w:tc>
        <w:tc>
          <w:tcPr>
            <w:tcW w:w="4025" w:type="pct"/>
            <w:shd w:val="clear" w:color="auto" w:fill="auto"/>
          </w:tcPr>
          <w:p w14:paraId="65FC202C"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Advise the beneficiary that there is no balance currently and no credit exists on the account.</w:t>
            </w:r>
          </w:p>
          <w:p w14:paraId="146B163F" w14:textId="77777777" w:rsidR="000F2931" w:rsidRPr="000F2931" w:rsidRDefault="000F2931" w:rsidP="000F2931">
            <w:pPr>
              <w:numPr>
                <w:ilvl w:val="0"/>
                <w:numId w:val="31"/>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If the beneficiary does not have a credit balance on the account but insists that they are owed a premium refund</w:t>
            </w:r>
            <w:r w:rsidRPr="000F2931">
              <w:rPr>
                <w:rFonts w:eastAsia="Times New Roman" w:cs="Times New Roman"/>
                <w:kern w:val="0"/>
                <w:szCs w:val="24"/>
                <w14:ligatures w14:val="none"/>
              </w:rPr>
              <w:t xml:space="preserve">, submit the </w:t>
            </w:r>
            <w:proofErr w:type="gramStart"/>
            <w:r w:rsidRPr="000F2931">
              <w:rPr>
                <w:rFonts w:eastAsia="Times New Roman" w:cs="Times New Roman"/>
                <w:kern w:val="0"/>
                <w:szCs w:val="24"/>
                <w14:ligatures w14:val="none"/>
              </w:rPr>
              <w:t>below RM Task</w:t>
            </w:r>
            <w:proofErr w:type="gramEnd"/>
            <w:r w:rsidRPr="000F2931">
              <w:rPr>
                <w:rFonts w:eastAsia="Times New Roman" w:cs="Times New Roman"/>
                <w:kern w:val="0"/>
                <w:szCs w:val="24"/>
                <w14:ligatures w14:val="none"/>
              </w:rPr>
              <w:t>:</w:t>
            </w:r>
          </w:p>
          <w:p w14:paraId="6B4135B1" w14:textId="77777777" w:rsidR="000F2931" w:rsidRPr="000F2931" w:rsidRDefault="000F2931" w:rsidP="000F2931">
            <w:pPr>
              <w:spacing w:before="120" w:after="120"/>
              <w:rPr>
                <w:rFonts w:eastAsia="Times New Roman" w:cs="Times New Roman"/>
                <w:kern w:val="0"/>
                <w:szCs w:val="24"/>
                <w14:ligatures w14:val="none"/>
              </w:rPr>
            </w:pPr>
          </w:p>
          <w:p w14:paraId="3FB5BA17" w14:textId="77777777" w:rsidR="000F2931" w:rsidRPr="000F2931" w:rsidRDefault="000F2931" w:rsidP="000F2931">
            <w:pPr>
              <w:spacing w:before="120" w:after="120"/>
              <w:ind w:left="144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39B0E8AF" w14:textId="77777777" w:rsidR="000F2931" w:rsidRPr="000F2931" w:rsidRDefault="000F2931" w:rsidP="000F2931">
            <w:pPr>
              <w:spacing w:before="120" w:after="120"/>
              <w:ind w:left="144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52DB63BB" w14:textId="77777777" w:rsidR="000F2931" w:rsidRPr="000F2931" w:rsidRDefault="000F2931" w:rsidP="000F2931">
            <w:pPr>
              <w:spacing w:before="120" w:after="120"/>
              <w:ind w:left="144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458DD4D3" w14:textId="77777777" w:rsidR="000F2931" w:rsidRPr="000F2931" w:rsidRDefault="000F2931" w:rsidP="000F2931">
            <w:pPr>
              <w:spacing w:before="120" w:after="120"/>
              <w:ind w:left="1440"/>
              <w:rPr>
                <w:rFonts w:eastAsia="Times New Roman" w:cs="Times New Roman"/>
                <w:b/>
                <w:kern w:val="0"/>
                <w:szCs w:val="24"/>
                <w14:ligatures w14:val="none"/>
              </w:rPr>
            </w:pPr>
            <w:r w:rsidRPr="000F2931">
              <w:rPr>
                <w:rFonts w:eastAsia="Times New Roman" w:cs="Times New Roman"/>
                <w:b/>
                <w:kern w:val="0"/>
                <w:szCs w:val="24"/>
                <w14:ligatures w14:val="none"/>
              </w:rPr>
              <w:t>Reason for Dispute:</w:t>
            </w:r>
            <w:r w:rsidRPr="000F2931">
              <w:rPr>
                <w:rFonts w:eastAsia="Times New Roman" w:cs="Times New Roman"/>
                <w:kern w:val="0"/>
                <w:szCs w:val="24"/>
                <w14:ligatures w14:val="none"/>
              </w:rPr>
              <w:t xml:space="preserve">  REFUND REQUEST/STATUS</w:t>
            </w:r>
          </w:p>
          <w:p w14:paraId="6D2A7EF6" w14:textId="77777777" w:rsidR="000F2931" w:rsidRPr="000F2931" w:rsidRDefault="000F2931" w:rsidP="000F2931">
            <w:pPr>
              <w:spacing w:before="120" w:after="120"/>
              <w:ind w:left="1440"/>
              <w:rPr>
                <w:rFonts w:eastAsia="Times New Roman" w:cs="Times New Roman"/>
                <w:kern w:val="0"/>
                <w:szCs w:val="24"/>
                <w14:ligatures w14:val="none"/>
              </w:rPr>
            </w:pPr>
            <w:r w:rsidRPr="000F2931">
              <w:rPr>
                <w:rFonts w:eastAsia="Times New Roman" w:cs="Arial"/>
                <w:b/>
                <w:kern w:val="0"/>
                <w:szCs w:val="24"/>
                <w14:ligatures w14:val="none"/>
              </w:rPr>
              <w:t>Task Notes:</w:t>
            </w:r>
            <w:r w:rsidRPr="000F2931">
              <w:rPr>
                <w:rFonts w:eastAsia="Times New Roman" w:cs="Times New Roman"/>
                <w:kern w:val="0"/>
                <w:szCs w:val="24"/>
                <w14:ligatures w14:val="none"/>
              </w:rPr>
              <w:t xml:space="preserve">  Document the following:</w:t>
            </w:r>
          </w:p>
          <w:p w14:paraId="12559B2E" w14:textId="77777777" w:rsidR="000F2931" w:rsidRPr="000F2931" w:rsidRDefault="000F2931" w:rsidP="000F2931">
            <w:pPr>
              <w:numPr>
                <w:ilvl w:val="0"/>
                <w:numId w:val="19"/>
              </w:numPr>
              <w:spacing w:before="120" w:after="120"/>
              <w:ind w:left="2160"/>
              <w:rPr>
                <w:rFonts w:eastAsia="Times New Roman" w:cs="Times New Roman"/>
                <w:kern w:val="0"/>
                <w:szCs w:val="24"/>
                <w14:ligatures w14:val="none"/>
              </w:rPr>
            </w:pPr>
            <w:r w:rsidRPr="000F2931">
              <w:rPr>
                <w:rFonts w:eastAsia="Times New Roman" w:cs="Times New Roman"/>
                <w:b/>
                <w:kern w:val="0"/>
                <w:szCs w:val="24"/>
                <w14:ligatures w14:val="none"/>
              </w:rPr>
              <w:t>REF014</w:t>
            </w:r>
            <w:r w:rsidRPr="000F2931">
              <w:rPr>
                <w:rFonts w:eastAsia="Times New Roman" w:cs="Times New Roman"/>
                <w:kern w:val="0"/>
                <w:szCs w:val="24"/>
                <w14:ligatures w14:val="none"/>
              </w:rPr>
              <w:t>, Beneficiary Name, Beneficiary ID/MBI.</w:t>
            </w:r>
          </w:p>
          <w:p w14:paraId="792EF844" w14:textId="77777777" w:rsidR="000F2931" w:rsidRPr="000F2931" w:rsidRDefault="000F2931" w:rsidP="000F2931">
            <w:pPr>
              <w:numPr>
                <w:ilvl w:val="0"/>
                <w:numId w:val="19"/>
              </w:numPr>
              <w:spacing w:before="120" w:after="120"/>
              <w:ind w:left="216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19F750A0" w14:textId="77777777" w:rsidR="000F2931" w:rsidRPr="000F2931" w:rsidRDefault="000F2931" w:rsidP="000F2931">
            <w:pPr>
              <w:numPr>
                <w:ilvl w:val="0"/>
                <w:numId w:val="19"/>
              </w:numPr>
              <w:spacing w:before="120" w:after="120"/>
              <w:ind w:left="2160"/>
              <w:rPr>
                <w:rFonts w:eastAsia="Times New Roman" w:cs="Times New Roman"/>
                <w:kern w:val="0"/>
                <w:szCs w:val="24"/>
                <w14:ligatures w14:val="none"/>
              </w:rPr>
            </w:pPr>
            <w:r w:rsidRPr="000F2931">
              <w:rPr>
                <w:rFonts w:eastAsia="Times New Roman" w:cs="Times New Roman"/>
                <w:kern w:val="0"/>
                <w:szCs w:val="24"/>
                <w14:ligatures w14:val="none"/>
              </w:rPr>
              <w:t>&lt;</w:t>
            </w:r>
            <w:r w:rsidRPr="000F2931">
              <w:rPr>
                <w:rFonts w:eastAsia="Calibri" w:cs="Verdana,Bold"/>
                <w:b/>
                <w:bCs/>
                <w:kern w:val="0"/>
                <w:szCs w:val="24"/>
                <w14:ligatures w14:val="none"/>
              </w:rPr>
              <w:t xml:space="preserve">Detail exactly </w:t>
            </w:r>
            <w:r w:rsidRPr="000F2931">
              <w:rPr>
                <w:rFonts w:eastAsia="Calibri" w:cs="Verdana,Bold"/>
                <w:bCs/>
                <w:kern w:val="0"/>
                <w:szCs w:val="24"/>
                <w14:ligatures w14:val="none"/>
              </w:rPr>
              <w:t>what the beneficiary is disputing</w:t>
            </w:r>
            <w:r w:rsidRPr="000F2931">
              <w:rPr>
                <w:rFonts w:eastAsia="Times New Roman" w:cs="Times New Roman"/>
                <w:kern w:val="0"/>
                <w:szCs w:val="24"/>
                <w14:ligatures w14:val="none"/>
              </w:rPr>
              <w:t>.&gt;</w:t>
            </w:r>
          </w:p>
          <w:p w14:paraId="3FDCD0C8" w14:textId="77777777" w:rsidR="000F2931" w:rsidRPr="000F2931" w:rsidRDefault="000F2931" w:rsidP="000F2931">
            <w:pPr>
              <w:spacing w:before="120" w:after="120"/>
              <w:ind w:left="1440"/>
              <w:rPr>
                <w:rFonts w:eastAsia="Times New Roman" w:cs="Times New Roman"/>
                <w:kern w:val="0"/>
                <w:szCs w:val="24"/>
                <w14:ligatures w14:val="none"/>
              </w:rPr>
            </w:pPr>
          </w:p>
          <w:p w14:paraId="15426D83" w14:textId="77777777" w:rsidR="000F2931" w:rsidRPr="000F2931" w:rsidRDefault="000F2931" w:rsidP="000F2931">
            <w:pPr>
              <w:tabs>
                <w:tab w:val="left" w:pos="3337"/>
              </w:tabs>
              <w:spacing w:before="120" w:after="120"/>
              <w:ind w:left="936" w:hanging="936"/>
              <w:rPr>
                <w:rFonts w:eastAsia="Times New Roman" w:cs="Times New Roman"/>
                <w:kern w:val="0"/>
                <w:szCs w:val="24"/>
                <w14:ligatures w14:val="none"/>
              </w:rPr>
            </w:pPr>
            <w:r w:rsidRPr="000F2931">
              <w:rPr>
                <w:rFonts w:eastAsia="Times New Roman" w:cs="Arial"/>
                <w:b/>
                <w:kern w:val="0"/>
                <w:szCs w:val="24"/>
                <w14:ligatures w14:val="none"/>
              </w:rPr>
              <w:t>Note:  ONLY IF</w:t>
            </w:r>
            <w:r w:rsidRPr="000F2931">
              <w:rPr>
                <w:rFonts w:eastAsia="Times New Roman" w:cs="Arial"/>
                <w:kern w:val="0"/>
                <w:szCs w:val="24"/>
                <w14:ligatures w14:val="none"/>
              </w:rPr>
              <w:t xml:space="preserve"> the beneficiary requests a call back (unsolicited), verify the beneficiary’s current phone number and advise the beneficiary to allow up to 3 business days for the callback. In the RM Task Notes indicate that the Beneficiary requested a callback and include the current phone number.</w:t>
            </w:r>
          </w:p>
        </w:tc>
      </w:tr>
      <w:tr w:rsidR="000F2931" w:rsidRPr="000F2931" w14:paraId="76E37C9F" w14:textId="77777777" w:rsidTr="00A20793">
        <w:trPr>
          <w:trHeight w:val="54"/>
          <w:jc w:val="center"/>
        </w:trPr>
        <w:tc>
          <w:tcPr>
            <w:tcW w:w="186" w:type="pct"/>
            <w:vMerge w:val="restart"/>
            <w:shd w:val="clear" w:color="auto" w:fill="auto"/>
          </w:tcPr>
          <w:p w14:paraId="53DB7384"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2</w:t>
            </w:r>
          </w:p>
        </w:tc>
        <w:tc>
          <w:tcPr>
            <w:tcW w:w="4814" w:type="pct"/>
            <w:gridSpan w:val="2"/>
            <w:tcBorders>
              <w:bottom w:val="single" w:sz="4" w:space="0" w:color="auto"/>
            </w:tcBorders>
            <w:shd w:val="clear" w:color="auto" w:fill="auto"/>
          </w:tcPr>
          <w:p w14:paraId="24EB6DE4" w14:textId="77777777"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132C104B" wp14:editId="1C79C944">
                  <wp:extent cx="236220" cy="213360"/>
                  <wp:effectExtent l="0" t="0" r="0" b="0"/>
                  <wp:docPr id="26"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Your account currently reflects a credit balance of &lt;$</w:t>
            </w:r>
            <w:proofErr w:type="spellStart"/>
            <w:r w:rsidRPr="000F2931">
              <w:rPr>
                <w:rFonts w:eastAsia="Times New Roman" w:cs="Times New Roman"/>
                <w:kern w:val="0"/>
                <w:szCs w:val="24"/>
                <w14:ligatures w14:val="none"/>
              </w:rPr>
              <w:t>xx.xx</w:t>
            </w:r>
            <w:proofErr w:type="spellEnd"/>
            <w:r w:rsidRPr="000F2931">
              <w:rPr>
                <w:rFonts w:eastAsia="Times New Roman" w:cs="Times New Roman"/>
                <w:kern w:val="0"/>
                <w:szCs w:val="24"/>
                <w14:ligatures w14:val="none"/>
              </w:rPr>
              <w:t>&gt;. If you would like to leave the credit balance on your account, it will be applied to future premiums due. As a reminder, if your premiums are paid through a third-party subsidy, any refund request may be issued to that third party.</w:t>
            </w:r>
          </w:p>
        </w:tc>
      </w:tr>
      <w:tr w:rsidR="000F2931" w:rsidRPr="000F2931" w14:paraId="5AAB3C77" w14:textId="77777777" w:rsidTr="000F2931">
        <w:trPr>
          <w:trHeight w:val="54"/>
          <w:jc w:val="center"/>
        </w:trPr>
        <w:tc>
          <w:tcPr>
            <w:tcW w:w="186" w:type="pct"/>
            <w:vMerge/>
            <w:shd w:val="clear" w:color="auto" w:fill="auto"/>
          </w:tcPr>
          <w:p w14:paraId="1030D3D4"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D9D9D9"/>
          </w:tcPr>
          <w:p w14:paraId="3C3B2D6E"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If the beneficiary…</w:t>
            </w:r>
          </w:p>
        </w:tc>
        <w:tc>
          <w:tcPr>
            <w:tcW w:w="4025" w:type="pct"/>
            <w:shd w:val="clear" w:color="auto" w:fill="D9D9D9"/>
          </w:tcPr>
          <w:p w14:paraId="454A9E64"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Then…</w:t>
            </w:r>
          </w:p>
        </w:tc>
      </w:tr>
      <w:tr w:rsidR="000F2931" w:rsidRPr="000F2931" w14:paraId="490E0870" w14:textId="77777777" w:rsidTr="00A20793">
        <w:trPr>
          <w:trHeight w:val="54"/>
          <w:jc w:val="center"/>
        </w:trPr>
        <w:tc>
          <w:tcPr>
            <w:tcW w:w="186" w:type="pct"/>
            <w:vMerge/>
            <w:shd w:val="clear" w:color="auto" w:fill="auto"/>
          </w:tcPr>
          <w:p w14:paraId="763B8EC6"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auto"/>
          </w:tcPr>
          <w:p w14:paraId="65E13132"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Requests a refund</w:t>
            </w:r>
          </w:p>
        </w:tc>
        <w:tc>
          <w:tcPr>
            <w:tcW w:w="4025" w:type="pct"/>
            <w:shd w:val="clear" w:color="auto" w:fill="auto"/>
          </w:tcPr>
          <w:p w14:paraId="0B294154" w14:textId="77777777"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072AFC24" wp14:editId="17179AAB">
                  <wp:extent cx="236220" cy="213360"/>
                  <wp:effectExtent l="0" t="0" r="0" b="0"/>
                  <wp:docPr id="27"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 xml:space="preserve">I will be happy to send a refund request for you that will be researched by the appropriate department. If a refund is due, you should receive your refund check </w:t>
            </w:r>
            <w:r w:rsidRPr="000F2931">
              <w:rPr>
                <w:rFonts w:eastAsia="Times New Roman" w:cs="Times New Roman"/>
                <w:b/>
                <w:kern w:val="0"/>
                <w:szCs w:val="24"/>
                <w14:ligatures w14:val="none"/>
              </w:rPr>
              <w:t>within 21 business days</w:t>
            </w:r>
            <w:r w:rsidRPr="000F2931">
              <w:rPr>
                <w:rFonts w:eastAsia="Times New Roman" w:cs="Times New Roman"/>
                <w:kern w:val="0"/>
                <w:szCs w:val="24"/>
                <w14:ligatures w14:val="none"/>
              </w:rPr>
              <w:t>.</w:t>
            </w:r>
          </w:p>
          <w:p w14:paraId="48BBF826" w14:textId="77777777" w:rsidR="000F2931" w:rsidRPr="000F2931" w:rsidRDefault="000F2931" w:rsidP="000F2931">
            <w:pPr>
              <w:spacing w:before="120" w:after="120"/>
              <w:rPr>
                <w:rFonts w:eastAsia="Times New Roman" w:cs="Times New Roman"/>
                <w:kern w:val="0"/>
                <w:szCs w:val="24"/>
                <w14:ligatures w14:val="none"/>
              </w:rPr>
            </w:pPr>
          </w:p>
          <w:p w14:paraId="6E2BB254"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Submit the following RM Task:</w:t>
            </w:r>
          </w:p>
          <w:p w14:paraId="1D652945" w14:textId="77777777" w:rsidR="000F2931" w:rsidRPr="000F2931" w:rsidRDefault="000F2931" w:rsidP="000F2931">
            <w:pPr>
              <w:spacing w:before="120" w:after="120"/>
              <w:rPr>
                <w:rFonts w:eastAsia="Times New Roman" w:cs="Times New Roman"/>
                <w:kern w:val="0"/>
                <w:szCs w:val="24"/>
                <w14:ligatures w14:val="none"/>
              </w:rPr>
            </w:pPr>
          </w:p>
          <w:p w14:paraId="4CECED25"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Task Category:</w:t>
            </w:r>
            <w:r w:rsidRPr="000F2931">
              <w:rPr>
                <w:rFonts w:eastAsia="Times New Roman" w:cs="Arial"/>
                <w:kern w:val="0"/>
                <w:szCs w:val="24"/>
                <w14:ligatures w14:val="none"/>
              </w:rPr>
              <w:t xml:space="preserve"> </w:t>
            </w:r>
            <w:r w:rsidRPr="000F2931">
              <w:rPr>
                <w:rFonts w:eastAsia="Times New Roman" w:cs="Arial"/>
                <w:b/>
                <w:kern w:val="0"/>
                <w:szCs w:val="24"/>
                <w14:ligatures w14:val="none"/>
              </w:rPr>
              <w:t xml:space="preserve"> </w:t>
            </w:r>
            <w:r w:rsidRPr="000F2931">
              <w:rPr>
                <w:rFonts w:eastAsia="Times New Roman" w:cs="Arial"/>
                <w:kern w:val="0"/>
                <w:szCs w:val="24"/>
                <w14:ligatures w14:val="none"/>
              </w:rPr>
              <w:t>Billing/Payment</w:t>
            </w:r>
          </w:p>
          <w:p w14:paraId="38527D4F"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4F9E0382"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7BF97AD3" w14:textId="77777777" w:rsidR="000F2931" w:rsidRPr="000F2931" w:rsidRDefault="000F2931" w:rsidP="000F2931">
            <w:pPr>
              <w:spacing w:before="120" w:after="120"/>
              <w:ind w:left="720"/>
              <w:rPr>
                <w:rFonts w:eastAsia="Times New Roman" w:cs="Times New Roman"/>
                <w:b/>
                <w:kern w:val="0"/>
                <w:szCs w:val="24"/>
                <w14:ligatures w14:val="none"/>
              </w:rPr>
            </w:pPr>
            <w:r w:rsidRPr="000F2931">
              <w:rPr>
                <w:rFonts w:eastAsia="Times New Roman" w:cs="Times New Roman"/>
                <w:b/>
                <w:kern w:val="0"/>
                <w:szCs w:val="24"/>
                <w14:ligatures w14:val="none"/>
              </w:rPr>
              <w:t xml:space="preserve">Reason for Dispute:  </w:t>
            </w:r>
            <w:r w:rsidRPr="000F2931">
              <w:rPr>
                <w:rFonts w:eastAsia="Times New Roman" w:cs="Times New Roman"/>
                <w:kern w:val="0"/>
                <w:szCs w:val="24"/>
                <w14:ligatures w14:val="none"/>
              </w:rPr>
              <w:t>REFUND REQUEST/STATUS</w:t>
            </w:r>
          </w:p>
          <w:p w14:paraId="2CE9E05F" w14:textId="77777777" w:rsidR="000F2931" w:rsidRPr="000F2931" w:rsidRDefault="000F2931" w:rsidP="000F2931">
            <w:pPr>
              <w:spacing w:before="120" w:after="120"/>
              <w:ind w:left="720"/>
              <w:rPr>
                <w:rFonts w:eastAsia="Times New Roman" w:cs="Times New Roman"/>
                <w:kern w:val="0"/>
                <w:szCs w:val="24"/>
                <w14:ligatures w14:val="none"/>
              </w:rPr>
            </w:pPr>
            <w:r w:rsidRPr="000F2931">
              <w:rPr>
                <w:rFonts w:eastAsia="Times New Roman" w:cs="Times New Roman"/>
                <w:b/>
                <w:kern w:val="0"/>
                <w:szCs w:val="24"/>
                <w14:ligatures w14:val="none"/>
              </w:rPr>
              <w:t xml:space="preserve">Task Notes:  </w:t>
            </w:r>
            <w:r w:rsidRPr="000F2931">
              <w:rPr>
                <w:rFonts w:eastAsia="Times New Roman" w:cs="Times New Roman"/>
                <w:kern w:val="0"/>
                <w:szCs w:val="24"/>
                <w14:ligatures w14:val="none"/>
              </w:rPr>
              <w:t>Document the following:</w:t>
            </w:r>
          </w:p>
          <w:p w14:paraId="23516FC2" w14:textId="77777777" w:rsidR="000F2931" w:rsidRPr="000F2931" w:rsidRDefault="000F2931" w:rsidP="000F2931">
            <w:pPr>
              <w:numPr>
                <w:ilvl w:val="0"/>
                <w:numId w:val="27"/>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REF014</w:t>
            </w:r>
            <w:r w:rsidRPr="000F2931">
              <w:rPr>
                <w:rFonts w:eastAsia="Times New Roman" w:cs="Times New Roman"/>
                <w:kern w:val="0"/>
                <w:szCs w:val="24"/>
                <w14:ligatures w14:val="none"/>
              </w:rPr>
              <w:t>,</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Beneficiary Name, Beneficiary ID/MBI.</w:t>
            </w:r>
          </w:p>
          <w:p w14:paraId="063937C0" w14:textId="77777777" w:rsidR="000F2931" w:rsidRPr="000F2931" w:rsidRDefault="000F2931" w:rsidP="000F2931">
            <w:pPr>
              <w:numPr>
                <w:ilvl w:val="0"/>
                <w:numId w:val="27"/>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5C1C8528" w14:textId="77777777" w:rsidR="000F2931" w:rsidRPr="000F2931" w:rsidRDefault="000F2931" w:rsidP="000F2931">
            <w:pPr>
              <w:numPr>
                <w:ilvl w:val="0"/>
                <w:numId w:val="27"/>
              </w:numPr>
              <w:spacing w:before="120" w:after="120"/>
              <w:rPr>
                <w:rFonts w:eastAsia="Times New Roman" w:cs="Times New Roman"/>
                <w:kern w:val="0"/>
                <w:szCs w:val="24"/>
                <w14:ligatures w14:val="none"/>
              </w:rPr>
            </w:pPr>
            <w:proofErr w:type="gramStart"/>
            <w:r w:rsidRPr="000F2931">
              <w:rPr>
                <w:rFonts w:eastAsia="Calibri" w:cs="Verdana,Bold"/>
                <w:bCs/>
                <w:kern w:val="0"/>
                <w:szCs w:val="24"/>
                <w14:ligatures w14:val="none"/>
              </w:rPr>
              <w:t>Refund</w:t>
            </w:r>
            <w:proofErr w:type="gramEnd"/>
            <w:r w:rsidRPr="000F2931">
              <w:rPr>
                <w:rFonts w:eastAsia="Calibri" w:cs="Verdana,Bold"/>
                <w:bCs/>
                <w:kern w:val="0"/>
                <w:szCs w:val="24"/>
                <w14:ligatures w14:val="none"/>
              </w:rPr>
              <w:t xml:space="preserve"> is requested</w:t>
            </w:r>
            <w:r w:rsidRPr="000F2931">
              <w:rPr>
                <w:rFonts w:eastAsia="Times New Roman" w:cs="Times New Roman"/>
                <w:kern w:val="0"/>
                <w:szCs w:val="24"/>
                <w14:ligatures w14:val="none"/>
              </w:rPr>
              <w:t>.</w:t>
            </w:r>
          </w:p>
          <w:p w14:paraId="4D2D4984" w14:textId="77777777" w:rsidR="000F2931" w:rsidRPr="000F2931" w:rsidRDefault="000F2931" w:rsidP="000F2931">
            <w:pPr>
              <w:tabs>
                <w:tab w:val="left" w:pos="3337"/>
              </w:tabs>
              <w:spacing w:before="120" w:after="120"/>
              <w:jc w:val="both"/>
              <w:rPr>
                <w:rFonts w:eastAsia="Times New Roman" w:cs="Arial"/>
                <w:b/>
                <w:kern w:val="0"/>
                <w:szCs w:val="24"/>
                <w14:ligatures w14:val="none"/>
              </w:rPr>
            </w:pPr>
          </w:p>
          <w:p w14:paraId="5D6A1BB4"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Notes:</w:t>
            </w:r>
            <w:r w:rsidRPr="000F2931">
              <w:rPr>
                <w:rFonts w:eastAsia="Times New Roman" w:cs="Times New Roman"/>
                <w:kern w:val="0"/>
                <w:szCs w:val="24"/>
                <w14:ligatures w14:val="none"/>
              </w:rPr>
              <w:t xml:space="preserve">  </w:t>
            </w:r>
          </w:p>
          <w:p w14:paraId="4AB59E8F" w14:textId="77777777" w:rsidR="000F2931" w:rsidRPr="000F2931" w:rsidRDefault="000F2931" w:rsidP="000F2931">
            <w:pPr>
              <w:numPr>
                <w:ilvl w:val="0"/>
                <w:numId w:val="46"/>
              </w:numPr>
              <w:spacing w:before="120" w:after="120"/>
              <w:rPr>
                <w:rFonts w:eastAsia="Times New Roman" w:cs="Times New Roman"/>
                <w:kern w:val="0"/>
                <w:szCs w:val="24"/>
                <w14:ligatures w14:val="none"/>
              </w:rPr>
            </w:pPr>
            <w:r w:rsidRPr="000F2931">
              <w:rPr>
                <w:rFonts w:eastAsia="Times New Roman" w:cs="Arial"/>
                <w:b/>
                <w:kern w:val="0"/>
                <w:szCs w:val="24"/>
                <w14:ligatures w14:val="none"/>
              </w:rPr>
              <w:t>ONLY IF</w:t>
            </w:r>
            <w:r w:rsidRPr="000F2931">
              <w:rPr>
                <w:rFonts w:eastAsia="Times New Roman" w:cs="Arial"/>
                <w:kern w:val="0"/>
                <w:szCs w:val="24"/>
                <w14:ligatures w14:val="none"/>
              </w:rPr>
              <w:t xml:space="preserve"> the beneficiary requests a call back (unsolicited), verify the beneficiary’s current phone number and advise the beneficiary to allow up to 3 business days for the callback. In the RM Task Notes indicate that the Beneficiary requested a callback and include the current phone number.</w:t>
            </w:r>
          </w:p>
          <w:p w14:paraId="3490A972" w14:textId="77777777" w:rsidR="000F2931" w:rsidRPr="000F2931" w:rsidRDefault="000F2931" w:rsidP="000F2931">
            <w:pPr>
              <w:numPr>
                <w:ilvl w:val="0"/>
                <w:numId w:val="46"/>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If the beneficiary pays any portion of his/her premium through SSA/RRB deductions, the refund will be issued by either Blue </w:t>
            </w:r>
            <w:proofErr w:type="spellStart"/>
            <w:r w:rsidRPr="000F2931">
              <w:rPr>
                <w:rFonts w:eastAsia="Times New Roman" w:cs="Times New Roman"/>
                <w:kern w:val="0"/>
                <w:szCs w:val="24"/>
                <w14:ligatures w14:val="none"/>
              </w:rPr>
              <w:t>MedicareRx</w:t>
            </w:r>
            <w:proofErr w:type="spellEnd"/>
            <w:r w:rsidRPr="000F2931">
              <w:rPr>
                <w:rFonts w:eastAsia="Times New Roman" w:cs="Times New Roman"/>
                <w:kern w:val="0"/>
                <w:szCs w:val="24"/>
                <w14:ligatures w14:val="none"/>
              </w:rPr>
              <w:t xml:space="preserve"> or the SSA depending on whether the beneficiary or SSA deductions caused the overpayment. Premium Billing will review the account to determine if the Plan can process the refund.</w:t>
            </w:r>
          </w:p>
          <w:p w14:paraId="2CC1378F" w14:textId="77777777" w:rsidR="000F2931" w:rsidRPr="000F2931" w:rsidRDefault="000F2931" w:rsidP="000F2931">
            <w:pPr>
              <w:numPr>
                <w:ilvl w:val="0"/>
                <w:numId w:val="46"/>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Refunds from the SSA (recoupments) may take up to 1 or more months to receive. </w:t>
            </w:r>
          </w:p>
          <w:p w14:paraId="0B7D24D2" w14:textId="77777777" w:rsidR="000F2931" w:rsidRPr="000F2931" w:rsidRDefault="000F2931" w:rsidP="000F2931">
            <w:pPr>
              <w:numPr>
                <w:ilvl w:val="0"/>
                <w:numId w:val="46"/>
              </w:numPr>
              <w:spacing w:before="120" w:after="120"/>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7F953E53" wp14:editId="1B84FCCD">
                  <wp:extent cx="236220" cy="213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SSA’s recoupment process is </w:t>
            </w:r>
            <w:r w:rsidRPr="000F2931">
              <w:rPr>
                <w:rFonts w:eastAsia="Times New Roman" w:cs="Times New Roman"/>
                <w:b/>
                <w:kern w:val="0"/>
                <w:szCs w:val="24"/>
                <w14:ligatures w14:val="none"/>
              </w:rPr>
              <w:t>not</w:t>
            </w:r>
            <w:r w:rsidRPr="000F2931">
              <w:rPr>
                <w:rFonts w:eastAsia="Times New Roman" w:cs="Times New Roman"/>
                <w:kern w:val="0"/>
                <w:szCs w:val="24"/>
                <w14:ligatures w14:val="none"/>
              </w:rPr>
              <w:t xml:space="preserve"> controlled by the Plan; once CMS has updated the LIS or Eligibility, they notify SSA. The Plan must return the premium payments to SSA, as they were received from SSA and not the beneficiary, and SSA will return the funds to the beneficiary. This process can take up to 90 days. The refund, when SSA processes it, will appear on the beneficiary’s SSA check.</w:t>
            </w:r>
          </w:p>
          <w:p w14:paraId="5AFA44C9" w14:textId="77777777" w:rsidR="000F2931" w:rsidRPr="000F2931" w:rsidRDefault="000F2931" w:rsidP="000F2931">
            <w:pPr>
              <w:numPr>
                <w:ilvl w:val="0"/>
                <w:numId w:val="46"/>
              </w:numPr>
              <w:spacing w:before="120" w:after="120"/>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57E307AF" wp14:editId="3BAA9BCB">
                  <wp:extent cx="236220" cy="213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Times New Roman"/>
                <w:bCs/>
                <w:kern w:val="0"/>
                <w:szCs w:val="24"/>
                <w14:ligatures w14:val="none"/>
              </w:rPr>
              <w:t xml:space="preserve">Refunds processed back to </w:t>
            </w:r>
            <w:r w:rsidRPr="000F2931">
              <w:rPr>
                <w:rFonts w:eastAsia="Times New Roman" w:cs="Times New Roman"/>
                <w:b/>
                <w:kern w:val="0"/>
                <w:szCs w:val="24"/>
                <w14:ligatures w14:val="none"/>
              </w:rPr>
              <w:t>debit/credit cards</w:t>
            </w:r>
            <w:r w:rsidRPr="000F2931">
              <w:rPr>
                <w:rFonts w:eastAsia="Times New Roman" w:cs="Times New Roman"/>
                <w:bCs/>
                <w:kern w:val="0"/>
                <w:szCs w:val="24"/>
                <w14:ligatures w14:val="none"/>
              </w:rPr>
              <w:t xml:space="preserve"> </w:t>
            </w:r>
            <w:r w:rsidRPr="000F2931">
              <w:rPr>
                <w:rFonts w:eastAsia="Times New Roman" w:cs="Times New Roman"/>
                <w:b/>
                <w:kern w:val="0"/>
                <w:szCs w:val="24"/>
                <w14:ligatures w14:val="none"/>
              </w:rPr>
              <w:t>must</w:t>
            </w:r>
            <w:r w:rsidRPr="000F2931">
              <w:rPr>
                <w:rFonts w:eastAsia="Times New Roman" w:cs="Times New Roman"/>
                <w:bCs/>
                <w:kern w:val="0"/>
                <w:szCs w:val="24"/>
                <w14:ligatures w14:val="none"/>
              </w:rPr>
              <w:t xml:space="preserve"> be for the </w:t>
            </w:r>
            <w:r w:rsidRPr="000F2931">
              <w:rPr>
                <w:rFonts w:eastAsia="Times New Roman" w:cs="Times New Roman"/>
                <w:b/>
                <w:kern w:val="0"/>
                <w:szCs w:val="24"/>
                <w14:ligatures w14:val="none"/>
              </w:rPr>
              <w:t>full amount</w:t>
            </w:r>
            <w:r w:rsidRPr="000F2931">
              <w:rPr>
                <w:rFonts w:eastAsia="Times New Roman" w:cs="Times New Roman"/>
                <w:bCs/>
                <w:kern w:val="0"/>
                <w:szCs w:val="24"/>
                <w14:ligatures w14:val="none"/>
              </w:rPr>
              <w:t xml:space="preserve"> of the </w:t>
            </w:r>
            <w:r w:rsidRPr="000F2931">
              <w:rPr>
                <w:rFonts w:eastAsia="Times New Roman" w:cs="Times New Roman"/>
                <w:b/>
                <w:kern w:val="0"/>
                <w:szCs w:val="24"/>
                <w14:ligatures w14:val="none"/>
              </w:rPr>
              <w:t>original charge</w:t>
            </w:r>
            <w:r w:rsidRPr="000F2931">
              <w:rPr>
                <w:rFonts w:eastAsia="Times New Roman" w:cs="Times New Roman"/>
                <w:bCs/>
                <w:kern w:val="0"/>
                <w:szCs w:val="24"/>
                <w14:ligatures w14:val="none"/>
              </w:rPr>
              <w:t xml:space="preserve">; credit may take 5-7 business days to apply to the card account, depending on bank processes. </w:t>
            </w:r>
            <w:r w:rsidRPr="000F2931">
              <w:rPr>
                <w:rFonts w:eastAsia="Times New Roman" w:cs="Times New Roman"/>
                <w:b/>
                <w:kern w:val="0"/>
                <w:szCs w:val="24"/>
                <w14:ligatures w14:val="none"/>
              </w:rPr>
              <w:t>Partial</w:t>
            </w:r>
            <w:r w:rsidRPr="000F2931">
              <w:rPr>
                <w:rFonts w:eastAsia="Times New Roman" w:cs="Times New Roman"/>
                <w:bCs/>
                <w:kern w:val="0"/>
                <w:szCs w:val="24"/>
                <w14:ligatures w14:val="none"/>
              </w:rPr>
              <w:t xml:space="preserve"> refunds will be processed by </w:t>
            </w:r>
            <w:r w:rsidRPr="000F2931">
              <w:rPr>
                <w:rFonts w:eastAsia="Times New Roman" w:cs="Times New Roman"/>
                <w:b/>
                <w:kern w:val="0"/>
                <w:szCs w:val="24"/>
                <w14:ligatures w14:val="none"/>
              </w:rPr>
              <w:t>manual check</w:t>
            </w:r>
            <w:r w:rsidRPr="000F2931">
              <w:rPr>
                <w:rFonts w:eastAsia="Times New Roman" w:cs="Times New Roman"/>
                <w:bCs/>
                <w:kern w:val="0"/>
                <w:szCs w:val="24"/>
                <w14:ligatures w14:val="none"/>
              </w:rPr>
              <w:t xml:space="preserve"> refund with 21 business day TAT.</w:t>
            </w:r>
          </w:p>
          <w:p w14:paraId="4E2DAB36" w14:textId="77777777" w:rsidR="000F2931" w:rsidRPr="000F2931" w:rsidRDefault="000F2931" w:rsidP="000F2931">
            <w:pPr>
              <w:numPr>
                <w:ilvl w:val="0"/>
                <w:numId w:val="46"/>
              </w:numPr>
              <w:spacing w:before="120" w:after="120"/>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1B277EB5" wp14:editId="5534B5ED">
                  <wp:extent cx="236220" cy="213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Times New Roman"/>
                <w:bCs/>
                <w:kern w:val="0"/>
                <w:szCs w:val="24"/>
                <w14:ligatures w14:val="none"/>
              </w:rPr>
              <w:t xml:space="preserve">Refund requests </w:t>
            </w:r>
            <w:r w:rsidRPr="000F2931">
              <w:rPr>
                <w:rFonts w:eastAsia="Times New Roman" w:cs="Times New Roman"/>
                <w:b/>
                <w:kern w:val="0"/>
                <w:szCs w:val="24"/>
                <w14:ligatures w14:val="none"/>
              </w:rPr>
              <w:t>for E-check or EFT</w:t>
            </w:r>
            <w:r w:rsidRPr="000F2931">
              <w:rPr>
                <w:rFonts w:eastAsia="Times New Roman" w:cs="Times New Roman"/>
                <w:bCs/>
                <w:kern w:val="0"/>
                <w:szCs w:val="24"/>
                <w14:ligatures w14:val="none"/>
              </w:rPr>
              <w:t xml:space="preserve"> payments are only processed back to the bank account electronically in extenuating circumstances, pending Premium Billing review; credit may take 5-7 business days to apply to the bank account, depending on bank processes. Full </w:t>
            </w:r>
            <w:r w:rsidRPr="000F2931">
              <w:rPr>
                <w:rFonts w:eastAsia="Times New Roman" w:cs="Times New Roman"/>
                <w:b/>
                <w:kern w:val="0"/>
                <w:szCs w:val="24"/>
                <w14:ligatures w14:val="none"/>
              </w:rPr>
              <w:t>and</w:t>
            </w:r>
            <w:r w:rsidRPr="000F2931">
              <w:rPr>
                <w:rFonts w:eastAsia="Times New Roman" w:cs="Times New Roman"/>
                <w:bCs/>
                <w:kern w:val="0"/>
                <w:szCs w:val="24"/>
                <w14:ligatures w14:val="none"/>
              </w:rPr>
              <w:t xml:space="preserve"> Partial refunds of E-check/EFT payments will be processed by </w:t>
            </w:r>
            <w:r w:rsidRPr="000F2931">
              <w:rPr>
                <w:rFonts w:eastAsia="Times New Roman" w:cs="Times New Roman"/>
                <w:b/>
                <w:kern w:val="0"/>
                <w:szCs w:val="24"/>
                <w14:ligatures w14:val="none"/>
              </w:rPr>
              <w:t>manual check</w:t>
            </w:r>
            <w:r w:rsidRPr="000F2931">
              <w:rPr>
                <w:rFonts w:eastAsia="Times New Roman" w:cs="Times New Roman"/>
                <w:bCs/>
                <w:kern w:val="0"/>
                <w:szCs w:val="24"/>
                <w14:ligatures w14:val="none"/>
              </w:rPr>
              <w:t xml:space="preserve"> refund with 21 business day TAT, following the required 5 business day holding period to confirm no returned item.</w:t>
            </w:r>
          </w:p>
        </w:tc>
      </w:tr>
      <w:tr w:rsidR="000F2931" w:rsidRPr="000F2931" w14:paraId="0A7AA216" w14:textId="77777777" w:rsidTr="00A20793">
        <w:trPr>
          <w:trHeight w:val="54"/>
          <w:jc w:val="center"/>
        </w:trPr>
        <w:tc>
          <w:tcPr>
            <w:tcW w:w="186" w:type="pct"/>
            <w:vMerge/>
            <w:shd w:val="clear" w:color="auto" w:fill="auto"/>
          </w:tcPr>
          <w:p w14:paraId="3A669804"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auto"/>
          </w:tcPr>
          <w:p w14:paraId="0CE29771"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Did not receive his/her refund within the 21-day window</w:t>
            </w:r>
          </w:p>
        </w:tc>
        <w:tc>
          <w:tcPr>
            <w:tcW w:w="4025" w:type="pct"/>
            <w:shd w:val="clear" w:color="auto" w:fill="auto"/>
          </w:tcPr>
          <w:p w14:paraId="6BD87030" w14:textId="77777777"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62342C92" wp14:editId="069ED753">
                  <wp:extent cx="236220" cy="213360"/>
                  <wp:effectExtent l="0" t="0" r="0" b="0"/>
                  <wp:docPr id="31"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Times New Roman"/>
                <w:kern w:val="0"/>
                <w:szCs w:val="24"/>
                <w14:ligatures w14:val="none"/>
              </w:rPr>
              <w:t>I apologize for the delay. Your refund is still being researched and if a refund is still due upon completion of the research, the refund will be mailed to you.</w:t>
            </w:r>
          </w:p>
          <w:p w14:paraId="6954CCBC" w14:textId="77777777" w:rsidR="000F2931" w:rsidRPr="000F2931" w:rsidRDefault="000F2931" w:rsidP="000F2931">
            <w:pPr>
              <w:spacing w:before="120" w:after="120"/>
              <w:rPr>
                <w:rFonts w:eastAsia="Times New Roman" w:cs="Times New Roman"/>
                <w:kern w:val="0"/>
                <w:szCs w:val="24"/>
                <w14:ligatures w14:val="none"/>
              </w:rPr>
            </w:pPr>
          </w:p>
          <w:p w14:paraId="753F2654"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Submit the following RM Task:</w:t>
            </w:r>
          </w:p>
          <w:p w14:paraId="12AE6326" w14:textId="77777777" w:rsidR="000F2931" w:rsidRPr="000F2931" w:rsidRDefault="000F2931" w:rsidP="000F2931">
            <w:pPr>
              <w:spacing w:before="120" w:after="120"/>
              <w:rPr>
                <w:rFonts w:eastAsia="Times New Roman" w:cs="Times New Roman"/>
                <w:kern w:val="0"/>
                <w:szCs w:val="24"/>
                <w14:ligatures w14:val="none"/>
              </w:rPr>
            </w:pPr>
          </w:p>
          <w:p w14:paraId="471E5B62"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72A48961"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2D3732B8" w14:textId="77777777" w:rsidR="000F2931" w:rsidRPr="000F2931" w:rsidRDefault="000F2931" w:rsidP="000F2931">
            <w:pPr>
              <w:spacing w:before="120" w:after="120"/>
              <w:ind w:left="720"/>
              <w:rPr>
                <w:rFonts w:eastAsia="Times New Roman" w:cs="Arial"/>
                <w:kern w:val="0"/>
                <w:szCs w:val="24"/>
                <w14:ligatures w14:val="none"/>
              </w:rPr>
            </w:pPr>
            <w:r w:rsidRPr="000F2931">
              <w:rPr>
                <w:rFonts w:eastAsia="Times New Roman" w:cs="Arial"/>
                <w:b/>
                <w:kern w:val="0"/>
                <w:szCs w:val="24"/>
                <w14:ligatures w14:val="none"/>
              </w:rPr>
              <w:t>Queue</w:t>
            </w:r>
            <w:r w:rsidRPr="000F2931">
              <w:rPr>
                <w:rFonts w:eastAsia="Times New Roman" w:cs="Times New Roman"/>
                <w:b/>
                <w:kern w:val="0"/>
                <w:szCs w:val="24"/>
                <w14:ligatures w14:val="none"/>
              </w:rPr>
              <w:t>:</w:t>
            </w:r>
            <w:r w:rsidRPr="000F2931">
              <w:rPr>
                <w:rFonts w:eastAsia="Times New Roman" w:cs="Arial"/>
                <w:b/>
                <w:kern w:val="0"/>
                <w:szCs w:val="24"/>
                <w14:ligatures w14:val="none"/>
              </w:rPr>
              <w:t xml:space="preserve">  </w:t>
            </w:r>
            <w:r w:rsidRPr="000F2931">
              <w:rPr>
                <w:rFonts w:eastAsia="Times New Roman" w:cs="Arial"/>
                <w:kern w:val="0"/>
                <w:szCs w:val="24"/>
                <w14:ligatures w14:val="none"/>
              </w:rPr>
              <w:t>Finance - Scottsdale Premium Billing</w:t>
            </w:r>
          </w:p>
          <w:p w14:paraId="39A186A6" w14:textId="77777777" w:rsidR="000F2931" w:rsidRPr="000F2931" w:rsidRDefault="000F2931" w:rsidP="000F2931">
            <w:pPr>
              <w:spacing w:before="120" w:after="120"/>
              <w:ind w:left="720"/>
              <w:rPr>
                <w:rFonts w:eastAsia="Times New Roman" w:cs="Times New Roman"/>
                <w:b/>
                <w:kern w:val="0"/>
                <w:szCs w:val="24"/>
                <w14:ligatures w14:val="none"/>
              </w:rPr>
            </w:pPr>
            <w:r w:rsidRPr="000F2931">
              <w:rPr>
                <w:rFonts w:eastAsia="Times New Roman" w:cs="Times New Roman"/>
                <w:b/>
                <w:kern w:val="0"/>
                <w:szCs w:val="24"/>
                <w14:ligatures w14:val="none"/>
              </w:rPr>
              <w:t>Reason for Dispute:</w:t>
            </w:r>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REFUND REQUEST/STATUS</w:t>
            </w:r>
          </w:p>
          <w:p w14:paraId="04B764ED" w14:textId="77777777" w:rsidR="000F2931" w:rsidRPr="000F2931" w:rsidRDefault="000F2931" w:rsidP="000F2931">
            <w:pPr>
              <w:spacing w:before="120" w:after="120"/>
              <w:ind w:left="720"/>
              <w:rPr>
                <w:rFonts w:eastAsia="Times New Roman" w:cs="Times New Roman"/>
                <w:kern w:val="0"/>
                <w:szCs w:val="24"/>
                <w14:ligatures w14:val="none"/>
              </w:rPr>
            </w:pPr>
            <w:r w:rsidRPr="000F2931">
              <w:rPr>
                <w:rFonts w:eastAsia="Times New Roman" w:cs="Arial"/>
                <w:b/>
                <w:kern w:val="0"/>
                <w:szCs w:val="24"/>
                <w14:ligatures w14:val="none"/>
              </w:rPr>
              <w:t>Task Notes:</w:t>
            </w:r>
            <w:r w:rsidRPr="000F2931">
              <w:rPr>
                <w:rFonts w:eastAsia="Times New Roman" w:cs="Times New Roman"/>
                <w:kern w:val="0"/>
                <w:szCs w:val="24"/>
                <w14:ligatures w14:val="none"/>
              </w:rPr>
              <w:t xml:space="preserve">  Document the following:</w:t>
            </w:r>
          </w:p>
          <w:p w14:paraId="0AA78AAE"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REF014</w:t>
            </w:r>
            <w:r w:rsidRPr="000F2931">
              <w:rPr>
                <w:rFonts w:eastAsia="Times New Roman" w:cs="Times New Roman"/>
                <w:kern w:val="0"/>
                <w:szCs w:val="24"/>
                <w14:ligatures w14:val="none"/>
              </w:rPr>
              <w:t>,</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Beneficiary Name, Beneficiary ID/MBI.</w:t>
            </w:r>
          </w:p>
          <w:p w14:paraId="587FD9A0"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3BCCB39B"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Beneficiary has not received his/her refund in the allotted time</w:t>
            </w:r>
          </w:p>
          <w:p w14:paraId="37130B0A" w14:textId="77777777" w:rsidR="000F2931" w:rsidRPr="000F2931" w:rsidRDefault="000F2931" w:rsidP="000F2931">
            <w:pPr>
              <w:numPr>
                <w:ilvl w:val="0"/>
                <w:numId w:val="19"/>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Beneficiary’s current mailing address.</w:t>
            </w:r>
          </w:p>
          <w:p w14:paraId="709B4E47" w14:textId="77777777" w:rsidR="000F2931" w:rsidRPr="000F2931" w:rsidRDefault="000F2931" w:rsidP="000F2931">
            <w:pPr>
              <w:spacing w:before="120" w:after="120"/>
              <w:rPr>
                <w:rFonts w:eastAsia="Times New Roman" w:cs="Times New Roman"/>
                <w:kern w:val="0"/>
                <w:szCs w:val="24"/>
                <w14:ligatures w14:val="none"/>
              </w:rPr>
            </w:pPr>
          </w:p>
          <w:p w14:paraId="1116FD38" w14:textId="77777777" w:rsidR="000F2931" w:rsidRPr="000F2931" w:rsidRDefault="000F2931" w:rsidP="000F2931">
            <w:pPr>
              <w:tabs>
                <w:tab w:val="left" w:pos="3337"/>
              </w:tabs>
              <w:spacing w:before="120" w:after="120"/>
              <w:jc w:val="both"/>
              <w:rPr>
                <w:rFonts w:eastAsia="Times New Roman" w:cs="Arial"/>
                <w:b/>
                <w:kern w:val="0"/>
                <w:szCs w:val="24"/>
                <w14:ligatures w14:val="none"/>
              </w:rPr>
            </w:pPr>
            <w:r w:rsidRPr="000F2931">
              <w:rPr>
                <w:rFonts w:eastAsia="Times New Roman" w:cs="Arial"/>
                <w:b/>
                <w:kern w:val="0"/>
                <w:szCs w:val="24"/>
                <w14:ligatures w14:val="none"/>
              </w:rPr>
              <w:t xml:space="preserve">Notes:  </w:t>
            </w:r>
          </w:p>
          <w:p w14:paraId="39FD17E6" w14:textId="77777777" w:rsidR="000F2931" w:rsidRPr="000F2931" w:rsidRDefault="000F2931" w:rsidP="000F2931">
            <w:pPr>
              <w:numPr>
                <w:ilvl w:val="0"/>
                <w:numId w:val="28"/>
              </w:numPr>
              <w:spacing w:before="120" w:after="120"/>
              <w:rPr>
                <w:rFonts w:eastAsia="Times New Roman" w:cs="Times New Roman"/>
                <w:kern w:val="0"/>
                <w:szCs w:val="24"/>
                <w14:ligatures w14:val="none"/>
              </w:rPr>
            </w:pPr>
            <w:r w:rsidRPr="000F2931">
              <w:rPr>
                <w:rFonts w:eastAsia="Times New Roman" w:cs="Arial"/>
                <w:b/>
                <w:kern w:val="0"/>
                <w:szCs w:val="24"/>
                <w14:ligatures w14:val="none"/>
              </w:rPr>
              <w:t>ONLY IF</w:t>
            </w:r>
            <w:r w:rsidRPr="000F2931">
              <w:rPr>
                <w:rFonts w:eastAsia="Times New Roman" w:cs="Arial"/>
                <w:kern w:val="0"/>
                <w:szCs w:val="24"/>
                <w14:ligatures w14:val="none"/>
              </w:rPr>
              <w:t xml:space="preserve"> the beneficiary requests a call back (unsolicited), verify the beneficiary’s current phone number and advise the beneficiary to allow up to 3 business days for the callback. In the RM Task Notes indicate that the Beneficiary requested a callback and include the current phone number.</w:t>
            </w:r>
          </w:p>
          <w:p w14:paraId="3D8AA221" w14:textId="77777777" w:rsidR="000F2931" w:rsidRPr="000F2931" w:rsidRDefault="000F2931" w:rsidP="000F2931">
            <w:pPr>
              <w:numPr>
                <w:ilvl w:val="0"/>
                <w:numId w:val="28"/>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If the refund differs in any way from the original request, Premium Billing will initiate a callback Task to be completed by MED D Customer Care once the research has been completed.</w:t>
            </w:r>
          </w:p>
        </w:tc>
      </w:tr>
      <w:tr w:rsidR="000F2931" w:rsidRPr="000F2931" w14:paraId="150AD9FD" w14:textId="77777777" w:rsidTr="00A20793">
        <w:trPr>
          <w:trHeight w:val="54"/>
          <w:jc w:val="center"/>
        </w:trPr>
        <w:tc>
          <w:tcPr>
            <w:tcW w:w="186" w:type="pct"/>
            <w:vMerge/>
            <w:shd w:val="clear" w:color="auto" w:fill="auto"/>
          </w:tcPr>
          <w:p w14:paraId="1DA8CE28"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auto"/>
          </w:tcPr>
          <w:p w14:paraId="6FF995CB"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Disputes his/her account balance</w:t>
            </w:r>
          </w:p>
        </w:tc>
        <w:tc>
          <w:tcPr>
            <w:tcW w:w="4025" w:type="pct"/>
            <w:shd w:val="clear" w:color="auto" w:fill="auto"/>
          </w:tcPr>
          <w:p w14:paraId="54F46E9A"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Review the beneficiary’s current balance, refer to the </w:t>
            </w:r>
            <w:hyperlink w:anchor="_Identify_Caller_&amp;" w:history="1">
              <w:r w:rsidRPr="000F2931">
                <w:rPr>
                  <w:rFonts w:eastAsia="Times New Roman" w:cs="Times New Roman"/>
                  <w:color w:val="0000FF"/>
                  <w:kern w:val="0"/>
                  <w:szCs w:val="24"/>
                  <w:u w:val="single"/>
                  <w14:ligatures w14:val="none"/>
                </w:rPr>
                <w:t>Identify Caller &amp; Review Premium Balance</w:t>
              </w:r>
            </w:hyperlink>
            <w:r w:rsidRPr="000F2931">
              <w:rPr>
                <w:rFonts w:eastAsia="Times New Roman" w:cs="Times New Roman"/>
                <w:kern w:val="0"/>
                <w:szCs w:val="24"/>
                <w14:ligatures w14:val="none"/>
              </w:rPr>
              <w:t xml:space="preserve"> section in this work instruction.</w:t>
            </w:r>
          </w:p>
          <w:p w14:paraId="4043EC7A" w14:textId="77777777" w:rsidR="000F2931" w:rsidRPr="000F2931" w:rsidRDefault="000F2931" w:rsidP="000F2931">
            <w:pPr>
              <w:numPr>
                <w:ilvl w:val="0"/>
                <w:numId w:val="32"/>
              </w:num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If further research is needed to reconcile the account</w:t>
            </w:r>
            <w:r w:rsidRPr="000F2931">
              <w:rPr>
                <w:rFonts w:eastAsia="Times New Roman" w:cs="Times New Roman"/>
                <w:kern w:val="0"/>
                <w:szCs w:val="24"/>
                <w14:ligatures w14:val="none"/>
              </w:rPr>
              <w:t>, submit the following RM Task, and advise that a plan representative will contact the beneficiary once research is complete:</w:t>
            </w:r>
          </w:p>
          <w:p w14:paraId="08D3D8B1" w14:textId="77777777" w:rsidR="000F2931" w:rsidRPr="000F2931" w:rsidRDefault="000F2931" w:rsidP="000F2931">
            <w:pPr>
              <w:spacing w:before="120" w:after="120"/>
              <w:rPr>
                <w:rFonts w:eastAsia="Times New Roman" w:cs="Times New Roman"/>
                <w:kern w:val="0"/>
                <w:szCs w:val="24"/>
                <w14:ligatures w14:val="none"/>
              </w:rPr>
            </w:pPr>
          </w:p>
          <w:p w14:paraId="422CC602" w14:textId="77777777" w:rsidR="000F2931" w:rsidRPr="000F2931" w:rsidRDefault="000F2931" w:rsidP="000F2931">
            <w:pPr>
              <w:spacing w:before="120" w:after="120"/>
              <w:ind w:left="144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4AB50E0C" w14:textId="77777777" w:rsidR="000F2931" w:rsidRPr="000F2931" w:rsidRDefault="000F2931" w:rsidP="000F2931">
            <w:pPr>
              <w:spacing w:before="120" w:after="120"/>
              <w:ind w:left="1440"/>
              <w:rPr>
                <w:rFonts w:eastAsia="Times New Roman" w:cs="Arial"/>
                <w:kern w:val="0"/>
                <w:szCs w:val="24"/>
                <w14:ligatures w14:val="none"/>
              </w:rPr>
            </w:pPr>
            <w:r w:rsidRPr="000F2931">
              <w:rPr>
                <w:rFonts w:eastAsia="Times New Roman" w:cs="Arial"/>
                <w:b/>
                <w:kern w:val="0"/>
                <w:szCs w:val="24"/>
                <w14:ligatures w14:val="none"/>
              </w:rPr>
              <w:t>Task Type:</w:t>
            </w:r>
            <w:r w:rsidRPr="000F2931">
              <w:rPr>
                <w:rFonts w:eastAsia="Times New Roman" w:cs="Arial"/>
                <w:kern w:val="0"/>
                <w:szCs w:val="24"/>
                <w14:ligatures w14:val="none"/>
              </w:rPr>
              <w:t xml:space="preserve"> </w:t>
            </w:r>
            <w:r w:rsidRPr="000F2931">
              <w:rPr>
                <w:rFonts w:eastAsia="Times New Roman" w:cs="Arial"/>
                <w:b/>
                <w:kern w:val="0"/>
                <w:szCs w:val="24"/>
                <w14:ligatures w14:val="none"/>
              </w:rPr>
              <w:t xml:space="preserve"> </w:t>
            </w:r>
            <w:r w:rsidRPr="000F2931">
              <w:rPr>
                <w:rFonts w:eastAsia="Times New Roman" w:cs="Arial"/>
                <w:kern w:val="0"/>
                <w:szCs w:val="24"/>
                <w14:ligatures w14:val="none"/>
              </w:rPr>
              <w:t>Premium Billing Inquiry Medicare D</w:t>
            </w:r>
          </w:p>
          <w:p w14:paraId="1EE8BB9A" w14:textId="77777777" w:rsidR="000F2931" w:rsidRPr="000F2931" w:rsidRDefault="000F2931" w:rsidP="000F2931">
            <w:pPr>
              <w:spacing w:before="120" w:after="120"/>
              <w:ind w:left="144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6171C33B" w14:textId="77777777" w:rsidR="000F2931" w:rsidRPr="000F2931" w:rsidRDefault="000F2931" w:rsidP="000F2931">
            <w:pPr>
              <w:spacing w:before="120" w:after="120"/>
              <w:ind w:left="1440"/>
              <w:rPr>
                <w:rFonts w:eastAsia="Times New Roman" w:cs="Times New Roman"/>
                <w:b/>
                <w:kern w:val="0"/>
                <w:szCs w:val="24"/>
                <w14:ligatures w14:val="none"/>
              </w:rPr>
            </w:pPr>
            <w:r w:rsidRPr="000F2931">
              <w:rPr>
                <w:rFonts w:eastAsia="Times New Roman" w:cs="Times New Roman"/>
                <w:b/>
                <w:kern w:val="0"/>
                <w:szCs w:val="24"/>
                <w14:ligatures w14:val="none"/>
              </w:rPr>
              <w:t>Reason for Dispute:</w:t>
            </w:r>
            <w:r w:rsidRPr="000F2931">
              <w:rPr>
                <w:rFonts w:eastAsia="Times New Roman" w:cs="Times New Roman"/>
                <w:kern w:val="0"/>
                <w:szCs w:val="24"/>
                <w14:ligatures w14:val="none"/>
              </w:rPr>
              <w:t xml:space="preserve">  REFUND REQUEST/STATUS</w:t>
            </w:r>
          </w:p>
          <w:p w14:paraId="645BA8CA" w14:textId="77777777" w:rsidR="000F2931" w:rsidRPr="000F2931" w:rsidRDefault="000F2931" w:rsidP="000F2931">
            <w:pPr>
              <w:spacing w:before="120" w:after="120"/>
              <w:ind w:left="1440"/>
              <w:rPr>
                <w:rFonts w:eastAsia="Times New Roman" w:cs="Times New Roman"/>
                <w:kern w:val="0"/>
                <w:szCs w:val="24"/>
                <w14:ligatures w14:val="none"/>
              </w:rPr>
            </w:pPr>
            <w:r w:rsidRPr="000F2931">
              <w:rPr>
                <w:rFonts w:eastAsia="Times New Roman" w:cs="Arial"/>
                <w:b/>
                <w:kern w:val="0"/>
                <w:szCs w:val="24"/>
                <w14:ligatures w14:val="none"/>
              </w:rPr>
              <w:t>Task Notes:</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 xml:space="preserve"> Document the following:</w:t>
            </w:r>
          </w:p>
          <w:p w14:paraId="2B673EFA" w14:textId="77777777" w:rsidR="000F2931" w:rsidRPr="000F2931" w:rsidRDefault="000F2931" w:rsidP="000F2931">
            <w:pPr>
              <w:numPr>
                <w:ilvl w:val="0"/>
                <w:numId w:val="19"/>
              </w:numPr>
              <w:spacing w:before="120" w:after="120"/>
              <w:ind w:left="2160"/>
              <w:rPr>
                <w:rFonts w:eastAsia="Times New Roman" w:cs="Times New Roman"/>
                <w:kern w:val="0"/>
                <w:szCs w:val="24"/>
                <w14:ligatures w14:val="none"/>
              </w:rPr>
            </w:pPr>
            <w:r w:rsidRPr="000F2931">
              <w:rPr>
                <w:rFonts w:eastAsia="Times New Roman" w:cs="Times New Roman"/>
                <w:b/>
                <w:kern w:val="0"/>
                <w:szCs w:val="24"/>
                <w14:ligatures w14:val="none"/>
              </w:rPr>
              <w:t>IBR007</w:t>
            </w:r>
            <w:r w:rsidRPr="000F2931">
              <w:rPr>
                <w:rFonts w:eastAsia="Times New Roman" w:cs="Times New Roman"/>
                <w:kern w:val="0"/>
                <w:szCs w:val="24"/>
                <w14:ligatures w14:val="none"/>
              </w:rPr>
              <w:t>,</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Beneficiary Name, Beneficiary ID/MBI.</w:t>
            </w:r>
          </w:p>
          <w:p w14:paraId="32E7BE62" w14:textId="77777777" w:rsidR="000F2931" w:rsidRPr="000F2931" w:rsidRDefault="000F2931" w:rsidP="000F2931">
            <w:pPr>
              <w:numPr>
                <w:ilvl w:val="0"/>
                <w:numId w:val="19"/>
              </w:numPr>
              <w:spacing w:before="120" w:after="120"/>
              <w:ind w:left="216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7F7F8CF7" w14:textId="77777777" w:rsidR="000F2931" w:rsidRPr="000F2931" w:rsidRDefault="000F2931" w:rsidP="000F2931">
            <w:pPr>
              <w:numPr>
                <w:ilvl w:val="0"/>
                <w:numId w:val="19"/>
              </w:numPr>
              <w:spacing w:before="120" w:after="120"/>
              <w:ind w:left="2160"/>
              <w:rPr>
                <w:rFonts w:eastAsia="Times New Roman" w:cs="Times New Roman"/>
                <w:kern w:val="0"/>
                <w:szCs w:val="24"/>
                <w14:ligatures w14:val="none"/>
              </w:rPr>
            </w:pPr>
            <w:r w:rsidRPr="000F2931">
              <w:rPr>
                <w:rFonts w:eastAsia="Times New Roman" w:cs="Times New Roman"/>
                <w:kern w:val="0"/>
                <w:szCs w:val="24"/>
                <w14:ligatures w14:val="none"/>
              </w:rPr>
              <w:t>Beneficiary requesting a refund but is disputing the balance &lt;add specific details for the dispute&gt;.</w:t>
            </w:r>
          </w:p>
          <w:p w14:paraId="5B4FD7FD" w14:textId="77777777" w:rsidR="000F2931" w:rsidRPr="000F2931" w:rsidRDefault="000F2931" w:rsidP="000F2931">
            <w:pPr>
              <w:spacing w:before="120" w:after="120"/>
              <w:rPr>
                <w:rFonts w:eastAsia="Times New Roman" w:cs="Times New Roman"/>
                <w:kern w:val="0"/>
                <w:szCs w:val="24"/>
                <w14:ligatures w14:val="none"/>
              </w:rPr>
            </w:pPr>
          </w:p>
          <w:p w14:paraId="211DF348" w14:textId="77777777" w:rsidR="000F2931" w:rsidRPr="000F2931" w:rsidRDefault="000F2931" w:rsidP="000F2931">
            <w:pPr>
              <w:tabs>
                <w:tab w:val="left" w:pos="3337"/>
              </w:tabs>
              <w:spacing w:before="120" w:after="120"/>
              <w:ind w:left="864" w:hanging="864"/>
              <w:rPr>
                <w:rFonts w:eastAsia="Times New Roman" w:cs="Times New Roman"/>
                <w:kern w:val="0"/>
                <w:szCs w:val="24"/>
                <w14:ligatures w14:val="none"/>
              </w:rPr>
            </w:pPr>
            <w:r w:rsidRPr="000F2931">
              <w:rPr>
                <w:rFonts w:eastAsia="Times New Roman" w:cs="Arial"/>
                <w:b/>
                <w:kern w:val="0"/>
                <w:szCs w:val="24"/>
                <w14:ligatures w14:val="none"/>
              </w:rPr>
              <w:t>Note:  ONLY IF</w:t>
            </w:r>
            <w:r w:rsidRPr="000F2931">
              <w:rPr>
                <w:rFonts w:eastAsia="Times New Roman" w:cs="Arial"/>
                <w:kern w:val="0"/>
                <w:szCs w:val="24"/>
                <w14:ligatures w14:val="none"/>
              </w:rPr>
              <w:t xml:space="preserve"> the beneficiary requests a call back (unsolicited), verify the beneficiary’s current phone number and advise the beneficiary to allow up to 3 business days for the callback. In the RM Task Notes indicate that the Beneficiary requested a callback and include the current phone number.</w:t>
            </w:r>
          </w:p>
        </w:tc>
      </w:tr>
      <w:tr w:rsidR="000F2931" w:rsidRPr="000F2931" w14:paraId="63641A42" w14:textId="77777777" w:rsidTr="00A20793">
        <w:trPr>
          <w:trHeight w:val="54"/>
          <w:jc w:val="center"/>
        </w:trPr>
        <w:tc>
          <w:tcPr>
            <w:tcW w:w="186" w:type="pct"/>
            <w:vMerge/>
            <w:shd w:val="clear" w:color="auto" w:fill="auto"/>
          </w:tcPr>
          <w:p w14:paraId="5C5987AA"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auto"/>
          </w:tcPr>
          <w:p w14:paraId="71B66CE8"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Says he/she intentionally paid in advance on his/her account and does not want a refund</w:t>
            </w:r>
          </w:p>
        </w:tc>
        <w:tc>
          <w:tcPr>
            <w:tcW w:w="4025" w:type="pct"/>
            <w:shd w:val="clear" w:color="auto" w:fill="auto"/>
          </w:tcPr>
          <w:p w14:paraId="7E7CEC8D" w14:textId="77777777" w:rsidR="000F2931" w:rsidRPr="000F2931" w:rsidRDefault="000F2931" w:rsidP="000F2931">
            <w:pPr>
              <w:spacing w:before="120" w:after="120"/>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16B74F6A" wp14:editId="116E5B32">
                  <wp:extent cx="236220" cy="213360"/>
                  <wp:effectExtent l="0" t="0" r="0" b="0"/>
                  <wp:docPr id="32"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Arial"/>
                <w:kern w:val="0"/>
                <w:szCs w:val="24"/>
                <w14:ligatures w14:val="none"/>
              </w:rPr>
              <w:t xml:space="preserve">We will retain the credit balance on the account </w:t>
            </w:r>
            <w:proofErr w:type="gramStart"/>
            <w:r w:rsidRPr="000F2931">
              <w:rPr>
                <w:rFonts w:eastAsia="Times New Roman" w:cs="Arial"/>
                <w:kern w:val="0"/>
                <w:szCs w:val="24"/>
                <w14:ligatures w14:val="none"/>
              </w:rPr>
              <w:t>as long as</w:t>
            </w:r>
            <w:proofErr w:type="gramEnd"/>
            <w:r w:rsidRPr="000F2931">
              <w:rPr>
                <w:rFonts w:eastAsia="Times New Roman" w:cs="Arial"/>
                <w:kern w:val="0"/>
                <w:szCs w:val="24"/>
                <w14:ligatures w14:val="none"/>
              </w:rPr>
              <w:t xml:space="preserve"> you are an active plan member.</w:t>
            </w:r>
          </w:p>
          <w:p w14:paraId="198BC932" w14:textId="77777777" w:rsidR="000F2931" w:rsidRPr="000F2931" w:rsidRDefault="000F2931" w:rsidP="000F2931">
            <w:pPr>
              <w:spacing w:before="120" w:after="120"/>
              <w:rPr>
                <w:rFonts w:eastAsia="Times New Roman" w:cs="Arial"/>
                <w:kern w:val="0"/>
                <w:szCs w:val="24"/>
                <w14:ligatures w14:val="none"/>
              </w:rPr>
            </w:pPr>
          </w:p>
          <w:p w14:paraId="22B25344" w14:textId="77777777" w:rsidR="000F2931" w:rsidRPr="000F2931" w:rsidRDefault="000F2931" w:rsidP="000F2931">
            <w:pPr>
              <w:spacing w:before="120" w:after="120"/>
              <w:rPr>
                <w:rFonts w:eastAsia="Times New Roman" w:cs="Arial"/>
                <w:b/>
                <w:kern w:val="0"/>
                <w:szCs w:val="24"/>
                <w14:ligatures w14:val="none"/>
              </w:rPr>
            </w:pPr>
            <w:r w:rsidRPr="000F2931">
              <w:rPr>
                <w:rFonts w:eastAsia="Times New Roman" w:cs="Arial"/>
                <w:b/>
                <w:kern w:val="0"/>
                <w:szCs w:val="24"/>
                <w14:ligatures w14:val="none"/>
              </w:rPr>
              <w:t xml:space="preserve">Notes:  </w:t>
            </w:r>
          </w:p>
          <w:p w14:paraId="2E3111D9" w14:textId="77777777" w:rsidR="000F2931" w:rsidRPr="000F2931" w:rsidRDefault="000F2931" w:rsidP="000F2931">
            <w:pPr>
              <w:numPr>
                <w:ilvl w:val="0"/>
                <w:numId w:val="33"/>
              </w:numPr>
              <w:spacing w:before="120" w:after="120"/>
              <w:rPr>
                <w:rFonts w:eastAsia="Times New Roman" w:cs="Arial"/>
                <w:kern w:val="0"/>
                <w:szCs w:val="24"/>
                <w14:ligatures w14:val="none"/>
              </w:rPr>
            </w:pPr>
            <w:r w:rsidRPr="000F2931">
              <w:rPr>
                <w:rFonts w:eastAsia="Times New Roman" w:cs="Arial"/>
                <w:kern w:val="0"/>
                <w:szCs w:val="24"/>
                <w14:ligatures w14:val="none"/>
              </w:rPr>
              <w:t>If the beneficiary is terminated from the plan or his/her premium becomes fully covered by Extra Help, a refund will be issued.</w:t>
            </w:r>
          </w:p>
          <w:p w14:paraId="2B8689E0" w14:textId="77777777" w:rsidR="000F2931" w:rsidRPr="000F2931" w:rsidRDefault="000F2931" w:rsidP="000F2931">
            <w:pPr>
              <w:numPr>
                <w:ilvl w:val="0"/>
                <w:numId w:val="33"/>
              </w:numPr>
              <w:spacing w:before="120" w:after="120"/>
              <w:rPr>
                <w:rFonts w:eastAsia="Times New Roman" w:cs="Arial"/>
                <w:kern w:val="0"/>
                <w:szCs w:val="24"/>
                <w14:ligatures w14:val="none"/>
              </w:rPr>
            </w:pPr>
            <w:r w:rsidRPr="000F2931">
              <w:rPr>
                <w:rFonts w:eastAsia="Times New Roman" w:cs="Arial"/>
                <w:kern w:val="0"/>
                <w:szCs w:val="24"/>
                <w14:ligatures w14:val="none"/>
              </w:rPr>
              <w:t>No action is needed.</w:t>
            </w:r>
          </w:p>
        </w:tc>
      </w:tr>
      <w:tr w:rsidR="000F2931" w:rsidRPr="000F2931" w14:paraId="48CF4D7C" w14:textId="77777777" w:rsidTr="00A20793">
        <w:trPr>
          <w:trHeight w:val="144"/>
          <w:jc w:val="center"/>
        </w:trPr>
        <w:tc>
          <w:tcPr>
            <w:tcW w:w="186" w:type="pct"/>
            <w:vMerge/>
            <w:shd w:val="clear" w:color="auto" w:fill="auto"/>
          </w:tcPr>
          <w:p w14:paraId="1250458C"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790" w:type="pct"/>
            <w:shd w:val="clear" w:color="auto" w:fill="auto"/>
          </w:tcPr>
          <w:p w14:paraId="2C88D118"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Does not wish to receive credit balance invoices</w:t>
            </w:r>
          </w:p>
        </w:tc>
        <w:tc>
          <w:tcPr>
            <w:tcW w:w="4025" w:type="pct"/>
            <w:shd w:val="clear" w:color="auto" w:fill="auto"/>
          </w:tcPr>
          <w:p w14:paraId="17CA5944" w14:textId="77777777"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51AD3DCB" wp14:editId="7E286A29">
                  <wp:extent cx="236220" cy="213360"/>
                  <wp:effectExtent l="0" t="0" r="0" b="0"/>
                  <wp:docPr id="33"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Arial"/>
                <w:kern w:val="0"/>
                <w:szCs w:val="24"/>
                <w14:ligatures w14:val="none"/>
              </w:rPr>
              <w:t>We apologize for the inconvenience.</w:t>
            </w:r>
            <w:r w:rsidRPr="000F2931">
              <w:rPr>
                <w:rFonts w:eastAsia="Times New Roman" w:cs="Times New Roman"/>
                <w:kern w:val="0"/>
                <w:szCs w:val="24"/>
                <w14:ligatures w14:val="none"/>
              </w:rPr>
              <w:t xml:space="preserve"> </w:t>
            </w:r>
            <w:proofErr w:type="gramStart"/>
            <w:r w:rsidRPr="000F2931">
              <w:rPr>
                <w:rFonts w:eastAsia="Times New Roman" w:cs="Arial"/>
                <w:kern w:val="0"/>
                <w:szCs w:val="24"/>
                <w14:ligatures w14:val="none"/>
              </w:rPr>
              <w:t>At this time</w:t>
            </w:r>
            <w:proofErr w:type="gramEnd"/>
            <w:r w:rsidRPr="000F2931">
              <w:rPr>
                <w:rFonts w:eastAsia="Times New Roman" w:cs="Arial"/>
                <w:kern w:val="0"/>
                <w:szCs w:val="24"/>
                <w14:ligatures w14:val="none"/>
              </w:rPr>
              <w:t xml:space="preserve">, we do not have the </w:t>
            </w:r>
            <w:proofErr w:type="gramStart"/>
            <w:r w:rsidRPr="000F2931">
              <w:rPr>
                <w:rFonts w:eastAsia="Times New Roman" w:cs="Arial"/>
                <w:kern w:val="0"/>
                <w:szCs w:val="24"/>
                <w14:ligatures w14:val="none"/>
              </w:rPr>
              <w:t>capability</w:t>
            </w:r>
            <w:proofErr w:type="gramEnd"/>
            <w:r w:rsidRPr="000F2931">
              <w:rPr>
                <w:rFonts w:eastAsia="Times New Roman" w:cs="Arial"/>
                <w:kern w:val="0"/>
                <w:szCs w:val="24"/>
                <w14:ligatures w14:val="none"/>
              </w:rPr>
              <w:t xml:space="preserve"> to suppress credit balance invoices without issuing a refund.</w:t>
            </w:r>
          </w:p>
        </w:tc>
      </w:tr>
    </w:tbl>
    <w:p w14:paraId="53DC6856" w14:textId="77777777" w:rsidR="000F2931" w:rsidRPr="000F2931" w:rsidRDefault="000F2931" w:rsidP="000F2931">
      <w:pPr>
        <w:rPr>
          <w:rFonts w:eastAsia="Times New Roman" w:cs="Times New Roman"/>
          <w:kern w:val="0"/>
          <w:szCs w:val="24"/>
          <w14:ligatures w14:val="none"/>
        </w:rPr>
      </w:pPr>
    </w:p>
    <w:p w14:paraId="499B805C"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02877C41" w14:textId="77777777" w:rsidTr="000F2931">
        <w:tc>
          <w:tcPr>
            <w:tcW w:w="5000" w:type="pct"/>
            <w:shd w:val="clear" w:color="auto" w:fill="BFBFBF"/>
          </w:tcPr>
          <w:p w14:paraId="6D983072"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77" w:name="_Toc39488125"/>
            <w:bookmarkStart w:id="78" w:name="_Toc193443195"/>
            <w:r w:rsidRPr="000F2931">
              <w:rPr>
                <w:rFonts w:eastAsia="Times New Roman" w:cs="Times New Roman"/>
                <w:b/>
                <w:bCs/>
                <w:iCs/>
                <w:kern w:val="0"/>
                <w:sz w:val="28"/>
                <w:szCs w:val="28"/>
                <w:lang w:val="x-none" w:eastAsia="x-none"/>
                <w14:ligatures w14:val="none"/>
              </w:rPr>
              <w:t>Uncashed Refunds</w:t>
            </w:r>
            <w:bookmarkEnd w:id="77"/>
            <w:bookmarkEnd w:id="78"/>
          </w:p>
        </w:tc>
      </w:tr>
    </w:tbl>
    <w:p w14:paraId="22B68063" w14:textId="77777777" w:rsidR="000F2931" w:rsidRPr="000F2931" w:rsidRDefault="000F2931" w:rsidP="000F2931">
      <w:pPr>
        <w:rPr>
          <w:rFonts w:eastAsia="Times New Roman" w:cs="Times New Roman"/>
          <w:kern w:val="0"/>
          <w:szCs w:val="24"/>
          <w14:ligatures w14:val="none"/>
        </w:rPr>
      </w:pPr>
    </w:p>
    <w:p w14:paraId="4E682757"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When </w:t>
      </w:r>
      <w:proofErr w:type="gramStart"/>
      <w:r w:rsidRPr="000F2931">
        <w:rPr>
          <w:rFonts w:eastAsia="Times New Roman" w:cs="Times New Roman"/>
          <w:kern w:val="0"/>
          <w:szCs w:val="24"/>
          <w14:ligatures w14:val="none"/>
        </w:rPr>
        <w:t>a MED</w:t>
      </w:r>
      <w:proofErr w:type="gramEnd"/>
      <w:r w:rsidRPr="000F2931">
        <w:rPr>
          <w:rFonts w:eastAsia="Times New Roman" w:cs="Times New Roman"/>
          <w:kern w:val="0"/>
          <w:szCs w:val="24"/>
          <w14:ligatures w14:val="none"/>
        </w:rPr>
        <w:t xml:space="preserve"> D beneficiary contacts Customer Care regarding uncashed refunds, perform the following: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838"/>
        <w:gridCol w:w="1490"/>
        <w:gridCol w:w="1613"/>
        <w:gridCol w:w="893"/>
        <w:gridCol w:w="8116"/>
      </w:tblGrid>
      <w:tr w:rsidR="000F2931" w:rsidRPr="000F2931" w14:paraId="1C1AB026" w14:textId="77777777" w:rsidTr="000F2931">
        <w:trPr>
          <w:trHeight w:val="143"/>
          <w:jc w:val="center"/>
        </w:trPr>
        <w:tc>
          <w:tcPr>
            <w:tcW w:w="186" w:type="pct"/>
            <w:shd w:val="clear" w:color="auto" w:fill="D9D9D9"/>
            <w:vAlign w:val="center"/>
          </w:tcPr>
          <w:p w14:paraId="0CBA0921"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4814" w:type="pct"/>
            <w:gridSpan w:val="4"/>
            <w:shd w:val="clear" w:color="auto" w:fill="D9D9D9"/>
            <w:vAlign w:val="center"/>
          </w:tcPr>
          <w:p w14:paraId="57FCE644"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Action</w:t>
            </w:r>
          </w:p>
        </w:tc>
      </w:tr>
      <w:tr w:rsidR="000F2931" w:rsidRPr="000F2931" w14:paraId="794F955D" w14:textId="77777777" w:rsidTr="00A20793">
        <w:trPr>
          <w:trHeight w:val="142"/>
          <w:jc w:val="center"/>
        </w:trPr>
        <w:tc>
          <w:tcPr>
            <w:tcW w:w="186" w:type="pct"/>
            <w:vMerge w:val="restart"/>
            <w:shd w:val="clear" w:color="auto" w:fill="auto"/>
          </w:tcPr>
          <w:p w14:paraId="46E4556E"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4814" w:type="pct"/>
            <w:gridSpan w:val="4"/>
            <w:tcBorders>
              <w:bottom w:val="single" w:sz="4" w:space="0" w:color="auto"/>
            </w:tcBorders>
            <w:shd w:val="clear" w:color="auto" w:fill="auto"/>
          </w:tcPr>
          <w:p w14:paraId="40AE3C92" w14:textId="77777777" w:rsidR="000F2931" w:rsidRPr="000F2931" w:rsidRDefault="000F2931" w:rsidP="000F2931">
            <w:pPr>
              <w:spacing w:before="120" w:after="120"/>
              <w:ind w:left="576" w:hanging="576"/>
              <w:rPr>
                <w:rFonts w:eastAsia="Times New Roman" w:cs="Verdana"/>
                <w:b/>
                <w:bCs/>
                <w:kern w:val="0"/>
                <w:szCs w:val="24"/>
                <w14:ligatures w14:val="none"/>
              </w:rPr>
            </w:pPr>
            <w:r w:rsidRPr="000F2931">
              <w:rPr>
                <w:rFonts w:eastAsia="Times New Roman" w:cs="Times New Roman"/>
                <w:noProof/>
                <w:kern w:val="0"/>
                <w:szCs w:val="24"/>
                <w14:ligatures w14:val="none"/>
              </w:rPr>
              <w:drawing>
                <wp:inline distT="0" distB="0" distL="0" distR="0" wp14:anchorId="6F7DA9CB" wp14:editId="42E7B72C">
                  <wp:extent cx="236220" cy="213360"/>
                  <wp:effectExtent l="0" t="0" r="0" b="0"/>
                  <wp:docPr id="34"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bCs/>
                <w:kern w:val="0"/>
                <w:szCs w:val="24"/>
                <w14:ligatures w14:val="none"/>
              </w:rPr>
              <w:t>This refund check was issued because you had a credit balance due to overpayment of your MED D monthly premiums.</w:t>
            </w:r>
            <w:r w:rsidRPr="000F2931">
              <w:rPr>
                <w:rFonts w:eastAsia="Times New Roman" w:cs="Verdana"/>
                <w:b/>
                <w:bCs/>
                <w:kern w:val="0"/>
                <w:szCs w:val="24"/>
                <w14:ligatures w14:val="none"/>
              </w:rPr>
              <w:t xml:space="preserve"> </w:t>
            </w:r>
            <w:r w:rsidRPr="000F2931">
              <w:rPr>
                <w:rFonts w:eastAsia="Times New Roman" w:cs="Times New Roman"/>
                <w:kern w:val="0"/>
                <w:szCs w:val="24"/>
                <w14:ligatures w14:val="none"/>
              </w:rPr>
              <w:t>The uncashed refund check can be reissued or applied to your active premium account.</w:t>
            </w:r>
            <w:r w:rsidRPr="000F2931">
              <w:rPr>
                <w:rFonts w:eastAsia="Times New Roman" w:cs="Verdana"/>
                <w:b/>
                <w:bCs/>
                <w:kern w:val="0"/>
                <w:szCs w:val="24"/>
                <w14:ligatures w14:val="none"/>
              </w:rPr>
              <w:t xml:space="preserve"> </w:t>
            </w:r>
            <w:r w:rsidRPr="000F2931">
              <w:rPr>
                <w:rFonts w:eastAsia="Times New Roman" w:cs="Times New Roman"/>
                <w:kern w:val="0"/>
                <w:szCs w:val="24"/>
                <w14:ligatures w14:val="none"/>
              </w:rPr>
              <w:t>Would you like the check reissued to you or applied to your active account?</w:t>
            </w:r>
          </w:p>
          <w:p w14:paraId="77567E2F" w14:textId="77777777" w:rsidR="000F2931" w:rsidRPr="000F2931" w:rsidRDefault="000F2931" w:rsidP="000F2931">
            <w:pPr>
              <w:spacing w:before="120" w:after="120"/>
              <w:ind w:left="360"/>
              <w:rPr>
                <w:rFonts w:eastAsia="Times New Roman" w:cs="Verdana"/>
                <w:b/>
                <w:bCs/>
                <w:kern w:val="0"/>
                <w:szCs w:val="24"/>
                <w14:ligatures w14:val="none"/>
              </w:rPr>
            </w:pPr>
          </w:p>
          <w:p w14:paraId="4C33C669" w14:textId="77777777" w:rsidR="000F2931" w:rsidRPr="000F2931" w:rsidRDefault="000F2931" w:rsidP="000F2931">
            <w:pPr>
              <w:spacing w:before="120" w:after="120"/>
              <w:rPr>
                <w:rFonts w:eastAsia="Times New Roman" w:cs="Verdana"/>
                <w:b/>
                <w:bCs/>
                <w:kern w:val="0"/>
                <w:szCs w:val="24"/>
                <w14:ligatures w14:val="none"/>
              </w:rPr>
            </w:pPr>
            <w:r w:rsidRPr="000F2931">
              <w:rPr>
                <w:rFonts w:eastAsia="Times New Roman" w:cs="Times New Roman"/>
                <w:b/>
                <w:kern w:val="0"/>
                <w:szCs w:val="24"/>
                <w14:ligatures w14:val="none"/>
              </w:rPr>
              <w:t>Note:  Do not offer to apply the uncashed check to a terminated account</w:t>
            </w:r>
            <w:r w:rsidRPr="000F2931">
              <w:rPr>
                <w:rFonts w:eastAsia="Times New Roman" w:cs="Times New Roman"/>
                <w:kern w:val="0"/>
                <w:szCs w:val="24"/>
                <w14:ligatures w14:val="none"/>
              </w:rPr>
              <w:t>.</w:t>
            </w:r>
            <w:r w:rsidRPr="000F2931">
              <w:rPr>
                <w:rFonts w:eastAsia="Times New Roman" w:cs="Times New Roman"/>
                <w:b/>
                <w:kern w:val="0"/>
                <w:szCs w:val="24"/>
                <w14:ligatures w14:val="none"/>
              </w:rPr>
              <w:t xml:space="preserve"> </w:t>
            </w:r>
          </w:p>
        </w:tc>
      </w:tr>
      <w:tr w:rsidR="000F2931" w:rsidRPr="000F2931" w14:paraId="242C54B1" w14:textId="77777777" w:rsidTr="000F2931">
        <w:trPr>
          <w:trHeight w:val="142"/>
          <w:jc w:val="center"/>
        </w:trPr>
        <w:tc>
          <w:tcPr>
            <w:tcW w:w="186" w:type="pct"/>
            <w:vMerge/>
            <w:shd w:val="clear" w:color="auto" w:fill="auto"/>
          </w:tcPr>
          <w:p w14:paraId="7D220E36"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shd w:val="clear" w:color="auto" w:fill="D9D9D9"/>
          </w:tcPr>
          <w:p w14:paraId="1E883085"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If the request is…</w:t>
            </w:r>
          </w:p>
        </w:tc>
        <w:tc>
          <w:tcPr>
            <w:tcW w:w="4204" w:type="pct"/>
            <w:gridSpan w:val="3"/>
            <w:shd w:val="clear" w:color="auto" w:fill="D9D9D9"/>
            <w:vAlign w:val="center"/>
          </w:tcPr>
          <w:p w14:paraId="69BA1E61"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Then...</w:t>
            </w:r>
          </w:p>
        </w:tc>
      </w:tr>
      <w:tr w:rsidR="000F2931" w:rsidRPr="000F2931" w14:paraId="09C56A39" w14:textId="77777777" w:rsidTr="00A20793">
        <w:trPr>
          <w:trHeight w:val="372"/>
          <w:jc w:val="center"/>
        </w:trPr>
        <w:tc>
          <w:tcPr>
            <w:tcW w:w="186" w:type="pct"/>
            <w:vMerge/>
            <w:shd w:val="clear" w:color="auto" w:fill="auto"/>
          </w:tcPr>
          <w:p w14:paraId="53B9E1E4"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vMerge w:val="restart"/>
            <w:shd w:val="clear" w:color="auto" w:fill="auto"/>
          </w:tcPr>
          <w:p w14:paraId="1D1BCEA2" w14:textId="77777777" w:rsidR="000F2931" w:rsidRPr="000F2931" w:rsidRDefault="000F2931" w:rsidP="000F2931">
            <w:pPr>
              <w:spacing w:before="120" w:after="120"/>
              <w:rPr>
                <w:rFonts w:eastAsia="Times New Roman" w:cs="Arial"/>
                <w:b/>
                <w:kern w:val="0"/>
                <w:szCs w:val="24"/>
                <w14:ligatures w14:val="none"/>
              </w:rPr>
            </w:pPr>
            <w:r w:rsidRPr="000F2931">
              <w:rPr>
                <w:rFonts w:eastAsia="Times New Roman" w:cs="Verdana"/>
                <w:kern w:val="0"/>
                <w:szCs w:val="24"/>
                <w14:ligatures w14:val="none"/>
              </w:rPr>
              <w:t>To reissue the check</w:t>
            </w:r>
          </w:p>
        </w:tc>
        <w:tc>
          <w:tcPr>
            <w:tcW w:w="4204" w:type="pct"/>
            <w:gridSpan w:val="3"/>
            <w:tcBorders>
              <w:bottom w:val="single" w:sz="4" w:space="0" w:color="auto"/>
            </w:tcBorders>
            <w:shd w:val="clear" w:color="auto" w:fill="auto"/>
          </w:tcPr>
          <w:p w14:paraId="4ED2D86B" w14:textId="77777777" w:rsidR="000F2931" w:rsidRPr="000F2931" w:rsidRDefault="000F2931" w:rsidP="000F2931">
            <w:pPr>
              <w:spacing w:before="120" w:after="120"/>
              <w:ind w:left="576" w:hanging="576"/>
              <w:rPr>
                <w:rFonts w:eastAsia="Times New Roman" w:cs="Verdana"/>
                <w:kern w:val="0"/>
                <w:szCs w:val="24"/>
                <w14:ligatures w14:val="none"/>
              </w:rPr>
            </w:pPr>
            <w:r w:rsidRPr="000F2931">
              <w:rPr>
                <w:rFonts w:eastAsia="Times New Roman" w:cs="Times New Roman"/>
                <w:noProof/>
                <w:kern w:val="0"/>
                <w:szCs w:val="24"/>
                <w14:ligatures w14:val="none"/>
              </w:rPr>
              <w:drawing>
                <wp:inline distT="0" distB="0" distL="0" distR="0" wp14:anchorId="4E6AF883" wp14:editId="78CC9825">
                  <wp:extent cx="236220" cy="213360"/>
                  <wp:effectExtent l="0" t="0" r="0" b="0"/>
                  <wp:docPr id="35"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kern w:val="0"/>
                <w:szCs w:val="24"/>
                <w14:ligatures w14:val="none"/>
              </w:rPr>
              <w:t xml:space="preserve">I will be more than happy to have the check reissued. </w:t>
            </w:r>
            <w:r w:rsidRPr="000F2931">
              <w:rPr>
                <w:rFonts w:eastAsia="Times New Roman" w:cs="Arial"/>
                <w:bCs/>
                <w:kern w:val="0"/>
                <w:szCs w:val="24"/>
                <w14:ligatures w14:val="none"/>
              </w:rPr>
              <w:t xml:space="preserve">You should receive the reissued check </w:t>
            </w:r>
            <w:r w:rsidRPr="000F2931">
              <w:rPr>
                <w:rFonts w:eastAsia="Times New Roman" w:cs="Verdana"/>
                <w:kern w:val="0"/>
                <w:szCs w:val="24"/>
                <w14:ligatures w14:val="none"/>
              </w:rPr>
              <w:t xml:space="preserve">within 21 </w:t>
            </w:r>
            <w:r w:rsidRPr="000F2931">
              <w:rPr>
                <w:rFonts w:eastAsia="Times New Roman" w:cs="Arial"/>
                <w:bCs/>
                <w:kern w:val="0"/>
                <w:szCs w:val="24"/>
                <w14:ligatures w14:val="none"/>
              </w:rPr>
              <w:t>business</w:t>
            </w:r>
            <w:r w:rsidRPr="000F2931">
              <w:rPr>
                <w:rFonts w:eastAsia="Times New Roman" w:cs="Arial"/>
                <w:b/>
                <w:bCs/>
                <w:kern w:val="0"/>
                <w:szCs w:val="24"/>
                <w14:ligatures w14:val="none"/>
              </w:rPr>
              <w:t xml:space="preserve"> </w:t>
            </w:r>
            <w:r w:rsidRPr="000F2931">
              <w:rPr>
                <w:rFonts w:eastAsia="Times New Roman" w:cs="Verdana"/>
                <w:kern w:val="0"/>
                <w:szCs w:val="24"/>
                <w14:ligatures w14:val="none"/>
              </w:rPr>
              <w:t>days. Can you please confirm the mailing address for the refund check?</w:t>
            </w:r>
          </w:p>
        </w:tc>
      </w:tr>
      <w:tr w:rsidR="000F2931" w:rsidRPr="000F2931" w14:paraId="4012B121" w14:textId="77777777" w:rsidTr="000F2931">
        <w:trPr>
          <w:trHeight w:val="27"/>
          <w:jc w:val="center"/>
        </w:trPr>
        <w:tc>
          <w:tcPr>
            <w:tcW w:w="186" w:type="pct"/>
            <w:vMerge/>
            <w:shd w:val="clear" w:color="auto" w:fill="auto"/>
          </w:tcPr>
          <w:p w14:paraId="7588CF04"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vMerge/>
            <w:shd w:val="clear" w:color="auto" w:fill="auto"/>
          </w:tcPr>
          <w:p w14:paraId="1C7AC324" w14:textId="77777777" w:rsidR="000F2931" w:rsidRPr="000F2931" w:rsidRDefault="000F2931" w:rsidP="000F2931">
            <w:pPr>
              <w:spacing w:before="120" w:after="120"/>
              <w:rPr>
                <w:rFonts w:eastAsia="Times New Roman" w:cs="Verdana"/>
                <w:kern w:val="0"/>
                <w:szCs w:val="24"/>
                <w14:ligatures w14:val="none"/>
              </w:rPr>
            </w:pPr>
          </w:p>
        </w:tc>
        <w:tc>
          <w:tcPr>
            <w:tcW w:w="657" w:type="pct"/>
            <w:shd w:val="clear" w:color="auto" w:fill="D9D9D9"/>
          </w:tcPr>
          <w:p w14:paraId="2C9D0B21"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If address...</w:t>
            </w:r>
          </w:p>
        </w:tc>
        <w:tc>
          <w:tcPr>
            <w:tcW w:w="3547" w:type="pct"/>
            <w:gridSpan w:val="2"/>
            <w:shd w:val="clear" w:color="auto" w:fill="D9D9D9"/>
          </w:tcPr>
          <w:p w14:paraId="1FC0BCAB"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Then...</w:t>
            </w:r>
          </w:p>
        </w:tc>
      </w:tr>
      <w:tr w:rsidR="000F2931" w:rsidRPr="000F2931" w14:paraId="0C889FF7" w14:textId="77777777" w:rsidTr="00A20793">
        <w:trPr>
          <w:trHeight w:val="371"/>
          <w:jc w:val="center"/>
        </w:trPr>
        <w:tc>
          <w:tcPr>
            <w:tcW w:w="186" w:type="pct"/>
            <w:vMerge/>
            <w:shd w:val="clear" w:color="auto" w:fill="auto"/>
          </w:tcPr>
          <w:p w14:paraId="282223FE"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vMerge/>
            <w:shd w:val="clear" w:color="auto" w:fill="auto"/>
          </w:tcPr>
          <w:p w14:paraId="40CB9B6B" w14:textId="77777777" w:rsidR="000F2931" w:rsidRPr="000F2931" w:rsidRDefault="000F2931" w:rsidP="000F2931">
            <w:pPr>
              <w:spacing w:before="120" w:after="120"/>
              <w:rPr>
                <w:rFonts w:eastAsia="Times New Roman" w:cs="Verdana"/>
                <w:kern w:val="0"/>
                <w:szCs w:val="24"/>
                <w14:ligatures w14:val="none"/>
              </w:rPr>
            </w:pPr>
          </w:p>
        </w:tc>
        <w:tc>
          <w:tcPr>
            <w:tcW w:w="657" w:type="pct"/>
            <w:shd w:val="clear" w:color="auto" w:fill="auto"/>
          </w:tcPr>
          <w:p w14:paraId="5E163109" w14:textId="77777777" w:rsidR="000F2931" w:rsidRPr="000F2931" w:rsidRDefault="000F2931" w:rsidP="000F2931">
            <w:pPr>
              <w:spacing w:before="120" w:after="120"/>
              <w:rPr>
                <w:rFonts w:eastAsia="Times New Roman" w:cs="Verdana"/>
                <w:kern w:val="0"/>
                <w:szCs w:val="24"/>
                <w14:ligatures w14:val="none"/>
              </w:rPr>
            </w:pPr>
            <w:r w:rsidRPr="000F2931">
              <w:rPr>
                <w:rFonts w:eastAsia="Times New Roman" w:cs="Verdana"/>
                <w:kern w:val="0"/>
                <w:szCs w:val="24"/>
                <w14:ligatures w14:val="none"/>
              </w:rPr>
              <w:t>Matches address on file.</w:t>
            </w:r>
          </w:p>
        </w:tc>
        <w:tc>
          <w:tcPr>
            <w:tcW w:w="3547" w:type="pct"/>
            <w:gridSpan w:val="2"/>
            <w:shd w:val="clear" w:color="auto" w:fill="auto"/>
          </w:tcPr>
          <w:p w14:paraId="146405F5" w14:textId="77777777" w:rsidR="000F2931" w:rsidRPr="000F2931" w:rsidRDefault="000F2931" w:rsidP="000F2931">
            <w:pPr>
              <w:autoSpaceDE w:val="0"/>
              <w:autoSpaceDN w:val="0"/>
              <w:adjustRightInd w:val="0"/>
              <w:spacing w:before="120" w:after="120"/>
              <w:ind w:left="576" w:hanging="576"/>
              <w:rPr>
                <w:rFonts w:eastAsia="Times New Roman" w:cs="Arial"/>
                <w:b/>
                <w:bCs/>
                <w:kern w:val="0"/>
                <w:szCs w:val="24"/>
                <w14:ligatures w14:val="none"/>
              </w:rPr>
            </w:pPr>
            <w:r w:rsidRPr="000F2931">
              <w:rPr>
                <w:rFonts w:eastAsia="Times New Roman" w:cs="Times New Roman"/>
                <w:noProof/>
                <w:kern w:val="0"/>
                <w:szCs w:val="24"/>
                <w14:ligatures w14:val="none"/>
              </w:rPr>
              <w:drawing>
                <wp:inline distT="0" distB="0" distL="0" distR="0" wp14:anchorId="5BF5CC7C" wp14:editId="7FB2936D">
                  <wp:extent cx="236220" cy="213360"/>
                  <wp:effectExtent l="0" t="0" r="0" b="0"/>
                  <wp:docPr id="36"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bookmarkStart w:id="79" w:name="OLE_LINK7"/>
            <w:r w:rsidRPr="000F2931">
              <w:rPr>
                <w:rFonts w:eastAsia="Times New Roman" w:cs="Arial"/>
                <w:bCs/>
                <w:kern w:val="0"/>
                <w:szCs w:val="24"/>
                <w14:ligatures w14:val="none"/>
              </w:rPr>
              <w:t xml:space="preserve">Thank you for confirming this information. We will process your request and reissue the refund check to the address on file. </w:t>
            </w:r>
            <w:r w:rsidRPr="000F2931">
              <w:rPr>
                <w:rFonts w:eastAsia="Times New Roman" w:cs="Arial"/>
                <w:b/>
                <w:bCs/>
                <w:kern w:val="0"/>
                <w:szCs w:val="24"/>
                <w14:ligatures w14:val="none"/>
              </w:rPr>
              <w:t>Please allow up to 21 business days for receipt of the refund check.</w:t>
            </w:r>
          </w:p>
          <w:p w14:paraId="5C4539C1" w14:textId="77777777" w:rsidR="000F2931" w:rsidRPr="000F2931" w:rsidRDefault="000F2931" w:rsidP="000F2931">
            <w:pPr>
              <w:spacing w:before="120" w:after="120"/>
              <w:ind w:firstLine="720"/>
              <w:rPr>
                <w:rFonts w:eastAsia="Times New Roman" w:cs="Verdana"/>
                <w:kern w:val="0"/>
                <w:szCs w:val="24"/>
                <w14:ligatures w14:val="none"/>
              </w:rPr>
            </w:pPr>
          </w:p>
          <w:p w14:paraId="66C59254"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Arial"/>
                <w:bCs/>
                <w:kern w:val="0"/>
                <w:szCs w:val="24"/>
                <w14:ligatures w14:val="none"/>
              </w:rPr>
              <w:t>Submit the following RM Task:</w:t>
            </w:r>
          </w:p>
          <w:p w14:paraId="448B8BF6" w14:textId="77777777" w:rsidR="000F2931" w:rsidRPr="000F2931" w:rsidRDefault="000F2931" w:rsidP="000F2931">
            <w:pPr>
              <w:spacing w:before="120" w:after="120"/>
              <w:rPr>
                <w:rFonts w:eastAsia="Times New Roman" w:cs="Arial"/>
                <w:b/>
                <w:bCs/>
                <w:kern w:val="0"/>
                <w:szCs w:val="24"/>
                <w14:ligatures w14:val="none"/>
              </w:rPr>
            </w:pPr>
          </w:p>
          <w:p w14:paraId="38854857"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Task Category:  </w:t>
            </w:r>
            <w:r w:rsidRPr="000F2931">
              <w:rPr>
                <w:rFonts w:eastAsia="Times New Roman" w:cs="Times New Roman"/>
                <w:kern w:val="0"/>
                <w:szCs w:val="24"/>
                <w14:ligatures w14:val="none"/>
              </w:rPr>
              <w:t xml:space="preserve">Billing/Payment </w:t>
            </w:r>
          </w:p>
          <w:p w14:paraId="6C3501A0"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Task Type:</w:t>
            </w:r>
            <w:r w:rsidRPr="000F2931">
              <w:rPr>
                <w:rFonts w:eastAsia="Times New Roman" w:cs="Times New Roman"/>
                <w:bCs/>
                <w:kern w:val="0"/>
                <w:szCs w:val="24"/>
                <w14:ligatures w14:val="none"/>
              </w:rPr>
              <w:t xml:space="preserve">  </w:t>
            </w:r>
            <w:r w:rsidRPr="000F2931">
              <w:rPr>
                <w:rFonts w:eastAsia="Times New Roman" w:cs="Times New Roman"/>
                <w:kern w:val="0"/>
                <w:szCs w:val="24"/>
                <w14:ligatures w14:val="none"/>
              </w:rPr>
              <w:t xml:space="preserve">Premium Billing Inquiry Medicare D </w:t>
            </w:r>
          </w:p>
          <w:p w14:paraId="488C5707"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Queue:  </w:t>
            </w:r>
            <w:r w:rsidRPr="000F2931">
              <w:rPr>
                <w:rFonts w:eastAsia="Times New Roman" w:cs="Times New Roman"/>
                <w:kern w:val="0"/>
                <w:szCs w:val="24"/>
                <w14:ligatures w14:val="none"/>
              </w:rPr>
              <w:t>Finance – Scottsdale Premium Billing</w:t>
            </w:r>
          </w:p>
          <w:p w14:paraId="4AF383C8" w14:textId="77777777" w:rsidR="000F2931" w:rsidRPr="000F2931" w:rsidRDefault="000F2931" w:rsidP="000F2931">
            <w:pPr>
              <w:spacing w:before="120" w:after="120"/>
              <w:ind w:left="360"/>
              <w:rPr>
                <w:rFonts w:eastAsia="Times New Roman" w:cs="Verdana"/>
                <w:kern w:val="0"/>
                <w:szCs w:val="24"/>
                <w14:ligatures w14:val="none"/>
              </w:rPr>
            </w:pPr>
            <w:r w:rsidRPr="000F2931">
              <w:rPr>
                <w:rFonts w:eastAsia="Times New Roman" w:cs="Times New Roman"/>
                <w:b/>
                <w:bCs/>
                <w:kern w:val="0"/>
                <w:szCs w:val="24"/>
                <w14:ligatures w14:val="none"/>
              </w:rPr>
              <w:t xml:space="preserve">Task Notes:  </w:t>
            </w:r>
            <w:r w:rsidRPr="000F2931">
              <w:rPr>
                <w:rFonts w:eastAsia="Times New Roman" w:cs="Times New Roman"/>
                <w:bCs/>
                <w:kern w:val="0"/>
                <w:szCs w:val="24"/>
                <w14:ligatures w14:val="none"/>
              </w:rPr>
              <w:t>Document the following:</w:t>
            </w:r>
          </w:p>
          <w:p w14:paraId="7B135A22" w14:textId="77777777" w:rsidR="000F2931" w:rsidRPr="000F2931" w:rsidRDefault="000F2931" w:rsidP="000F2931">
            <w:pPr>
              <w:numPr>
                <w:ilvl w:val="2"/>
                <w:numId w:val="35"/>
              </w:numPr>
              <w:spacing w:before="120" w:after="120"/>
              <w:rPr>
                <w:rFonts w:eastAsia="Times New Roman" w:cs="Verdana"/>
                <w:kern w:val="0"/>
                <w:szCs w:val="24"/>
                <w14:ligatures w14:val="none"/>
              </w:rPr>
            </w:pPr>
            <w:r w:rsidRPr="000F2931">
              <w:rPr>
                <w:rFonts w:eastAsia="Times New Roman" w:cs="Times New Roman"/>
                <w:b/>
                <w:kern w:val="0"/>
                <w:szCs w:val="24"/>
                <w14:ligatures w14:val="none"/>
              </w:rPr>
              <w:t>UCR020</w:t>
            </w:r>
            <w:r w:rsidRPr="000F2931">
              <w:rPr>
                <w:rFonts w:eastAsia="Times New Roman" w:cs="Times New Roman"/>
                <w:kern w:val="0"/>
                <w:szCs w:val="24"/>
                <w14:ligatures w14:val="none"/>
              </w:rPr>
              <w:t xml:space="preserve">, Uncashed check letter outreach. Beneficiary requests </w:t>
            </w:r>
            <w:proofErr w:type="gramStart"/>
            <w:r w:rsidRPr="000F2931">
              <w:rPr>
                <w:rFonts w:eastAsia="Times New Roman" w:cs="Times New Roman"/>
                <w:kern w:val="0"/>
                <w:szCs w:val="24"/>
                <w14:ligatures w14:val="none"/>
              </w:rPr>
              <w:t>reissue</w:t>
            </w:r>
            <w:proofErr w:type="gramEnd"/>
            <w:r w:rsidRPr="000F2931">
              <w:rPr>
                <w:rFonts w:eastAsia="Times New Roman" w:cs="Times New Roman"/>
                <w:kern w:val="0"/>
                <w:szCs w:val="24"/>
                <w14:ligatures w14:val="none"/>
              </w:rPr>
              <w:t>.</w:t>
            </w:r>
          </w:p>
          <w:p w14:paraId="3075B952" w14:textId="77777777" w:rsidR="000F2931" w:rsidRPr="000F2931" w:rsidRDefault="000F2931" w:rsidP="000F2931">
            <w:pPr>
              <w:numPr>
                <w:ilvl w:val="2"/>
                <w:numId w:val="35"/>
              </w:numPr>
              <w:spacing w:before="120" w:after="120"/>
              <w:rPr>
                <w:rFonts w:eastAsia="Times New Roman" w:cs="Verdana"/>
                <w:kern w:val="0"/>
                <w:szCs w:val="24"/>
                <w14:ligatures w14:val="none"/>
              </w:rPr>
            </w:pPr>
            <w:r w:rsidRPr="000F2931">
              <w:rPr>
                <w:rFonts w:eastAsia="Times New Roman" w:cs="Arial"/>
                <w:bCs/>
                <w:kern w:val="0"/>
                <w:szCs w:val="24"/>
                <w14:ligatures w14:val="none"/>
              </w:rPr>
              <w:t>Check Number.</w:t>
            </w:r>
          </w:p>
          <w:p w14:paraId="2F535914" w14:textId="77777777" w:rsidR="000F2931" w:rsidRPr="000F2931" w:rsidRDefault="000F2931" w:rsidP="000F2931">
            <w:pPr>
              <w:numPr>
                <w:ilvl w:val="2"/>
                <w:numId w:val="35"/>
              </w:numPr>
              <w:spacing w:before="120" w:after="120"/>
              <w:rPr>
                <w:rFonts w:eastAsia="Times New Roman" w:cs="Verdana"/>
                <w:kern w:val="0"/>
                <w:szCs w:val="24"/>
                <w14:ligatures w14:val="none"/>
              </w:rPr>
            </w:pPr>
            <w:r w:rsidRPr="000F2931">
              <w:rPr>
                <w:rFonts w:eastAsia="Times New Roman" w:cs="Arial"/>
                <w:bCs/>
                <w:kern w:val="0"/>
                <w:szCs w:val="24"/>
                <w14:ligatures w14:val="none"/>
              </w:rPr>
              <w:t>Issue Date.</w:t>
            </w:r>
          </w:p>
          <w:p w14:paraId="2B8D2963" w14:textId="77777777" w:rsidR="000F2931" w:rsidRPr="000F2931" w:rsidRDefault="000F2931" w:rsidP="000F2931">
            <w:pPr>
              <w:numPr>
                <w:ilvl w:val="2"/>
                <w:numId w:val="35"/>
              </w:numPr>
              <w:spacing w:before="120" w:after="120"/>
              <w:rPr>
                <w:rFonts w:eastAsia="Times New Roman" w:cs="Verdana"/>
                <w:kern w:val="0"/>
                <w:szCs w:val="24"/>
                <w14:ligatures w14:val="none"/>
              </w:rPr>
            </w:pPr>
            <w:r w:rsidRPr="000F2931">
              <w:rPr>
                <w:rFonts w:eastAsia="Times New Roman" w:cs="Arial"/>
                <w:bCs/>
                <w:kern w:val="0"/>
                <w:szCs w:val="24"/>
                <w14:ligatures w14:val="none"/>
              </w:rPr>
              <w:t>Check Amount.</w:t>
            </w:r>
          </w:p>
          <w:p w14:paraId="61797BA0" w14:textId="77777777" w:rsidR="000F2931" w:rsidRPr="000F2931" w:rsidRDefault="000F2931" w:rsidP="000F2931">
            <w:pPr>
              <w:numPr>
                <w:ilvl w:val="2"/>
                <w:numId w:val="35"/>
              </w:numPr>
              <w:spacing w:before="120" w:after="120"/>
              <w:rPr>
                <w:rFonts w:eastAsia="Times New Roman" w:cs="Verdana"/>
                <w:kern w:val="0"/>
                <w:szCs w:val="24"/>
                <w14:ligatures w14:val="none"/>
              </w:rPr>
            </w:pPr>
            <w:r w:rsidRPr="000F2931">
              <w:rPr>
                <w:rFonts w:eastAsia="Times New Roman" w:cs="Arial"/>
                <w:bCs/>
                <w:kern w:val="0"/>
                <w:szCs w:val="24"/>
                <w14:ligatures w14:val="none"/>
              </w:rPr>
              <w:t xml:space="preserve">The beneficiary’s current address. </w:t>
            </w:r>
            <w:bookmarkEnd w:id="79"/>
          </w:p>
        </w:tc>
      </w:tr>
      <w:tr w:rsidR="000F2931" w:rsidRPr="000F2931" w14:paraId="04BF8DEA" w14:textId="77777777" w:rsidTr="00A20793">
        <w:trPr>
          <w:trHeight w:val="639"/>
          <w:jc w:val="center"/>
        </w:trPr>
        <w:tc>
          <w:tcPr>
            <w:tcW w:w="186" w:type="pct"/>
            <w:vMerge/>
            <w:shd w:val="clear" w:color="auto" w:fill="auto"/>
          </w:tcPr>
          <w:p w14:paraId="706D7D5A"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vMerge/>
            <w:shd w:val="clear" w:color="auto" w:fill="auto"/>
          </w:tcPr>
          <w:p w14:paraId="336ECF7F" w14:textId="77777777" w:rsidR="000F2931" w:rsidRPr="000F2931" w:rsidRDefault="000F2931" w:rsidP="000F2931">
            <w:pPr>
              <w:spacing w:before="120" w:after="120"/>
              <w:rPr>
                <w:rFonts w:eastAsia="Times New Roman" w:cs="Verdana"/>
                <w:kern w:val="0"/>
                <w:szCs w:val="24"/>
                <w14:ligatures w14:val="none"/>
              </w:rPr>
            </w:pPr>
          </w:p>
        </w:tc>
        <w:tc>
          <w:tcPr>
            <w:tcW w:w="657" w:type="pct"/>
            <w:vMerge w:val="restart"/>
            <w:shd w:val="clear" w:color="auto" w:fill="auto"/>
          </w:tcPr>
          <w:p w14:paraId="3D1B00E5" w14:textId="77777777" w:rsidR="000F2931" w:rsidRPr="000F2931" w:rsidRDefault="000F2931" w:rsidP="000F2931">
            <w:pPr>
              <w:spacing w:before="120" w:after="120"/>
              <w:rPr>
                <w:rFonts w:eastAsia="Times New Roman" w:cs="Verdana"/>
                <w:kern w:val="0"/>
                <w:szCs w:val="24"/>
                <w14:ligatures w14:val="none"/>
              </w:rPr>
            </w:pPr>
            <w:r w:rsidRPr="000F2931">
              <w:rPr>
                <w:rFonts w:eastAsia="Times New Roman" w:cs="Verdana"/>
                <w:kern w:val="0"/>
                <w:szCs w:val="24"/>
                <w14:ligatures w14:val="none"/>
              </w:rPr>
              <w:t xml:space="preserve">Does </w:t>
            </w:r>
            <w:r w:rsidRPr="000F2931">
              <w:rPr>
                <w:rFonts w:eastAsia="Times New Roman" w:cs="Verdana"/>
                <w:b/>
                <w:kern w:val="0"/>
                <w:szCs w:val="24"/>
                <w14:ligatures w14:val="none"/>
              </w:rPr>
              <w:t>NOT</w:t>
            </w:r>
            <w:r w:rsidRPr="000F2931">
              <w:rPr>
                <w:rFonts w:eastAsia="Times New Roman" w:cs="Verdana"/>
                <w:kern w:val="0"/>
                <w:szCs w:val="24"/>
                <w14:ligatures w14:val="none"/>
              </w:rPr>
              <w:t xml:space="preserve"> match address on file.</w:t>
            </w:r>
          </w:p>
        </w:tc>
        <w:tc>
          <w:tcPr>
            <w:tcW w:w="3547" w:type="pct"/>
            <w:gridSpan w:val="2"/>
            <w:tcBorders>
              <w:bottom w:val="single" w:sz="4" w:space="0" w:color="auto"/>
            </w:tcBorders>
            <w:shd w:val="clear" w:color="auto" w:fill="auto"/>
          </w:tcPr>
          <w:p w14:paraId="4FFE2F27" w14:textId="77777777" w:rsidR="000F2931" w:rsidRPr="000F2931" w:rsidRDefault="000F2931" w:rsidP="000F2931">
            <w:pPr>
              <w:spacing w:before="120" w:after="120"/>
              <w:ind w:left="576" w:hanging="576"/>
              <w:rPr>
                <w:rFonts w:eastAsia="Times New Roman" w:cs="Verdana"/>
                <w:kern w:val="0"/>
                <w:szCs w:val="24"/>
                <w14:ligatures w14:val="none"/>
              </w:rPr>
            </w:pPr>
            <w:r w:rsidRPr="000F2931">
              <w:rPr>
                <w:rFonts w:eastAsia="Times New Roman" w:cs="Times New Roman"/>
                <w:noProof/>
                <w:kern w:val="0"/>
                <w:szCs w:val="24"/>
                <w14:ligatures w14:val="none"/>
              </w:rPr>
              <w:drawing>
                <wp:inline distT="0" distB="0" distL="0" distR="0" wp14:anchorId="00CEA966" wp14:editId="134557A5">
                  <wp:extent cx="236220" cy="213360"/>
                  <wp:effectExtent l="0" t="0" r="0" b="0"/>
                  <wp:docPr id="37"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kern w:val="0"/>
                <w:szCs w:val="24"/>
                <w14:ligatures w14:val="none"/>
              </w:rPr>
              <w:t>Without a current mailing address, we cannot ensure your reissued check will reach you. Would you like to apply the check to your active premium account?</w:t>
            </w:r>
          </w:p>
          <w:p w14:paraId="6563BC77" w14:textId="77777777" w:rsidR="000F2931" w:rsidRPr="000F2931" w:rsidRDefault="000F2931" w:rsidP="000F2931">
            <w:pPr>
              <w:spacing w:before="120" w:after="120"/>
              <w:rPr>
                <w:rFonts w:eastAsia="Times New Roman" w:cs="Verdana"/>
                <w:b/>
                <w:kern w:val="0"/>
                <w:szCs w:val="24"/>
                <w14:ligatures w14:val="none"/>
              </w:rPr>
            </w:pPr>
          </w:p>
          <w:p w14:paraId="3E41FE24" w14:textId="77777777" w:rsidR="000F2931" w:rsidRPr="000F2931" w:rsidRDefault="000F2931" w:rsidP="000F2931">
            <w:pPr>
              <w:spacing w:before="120" w:after="120"/>
              <w:rPr>
                <w:rFonts w:eastAsia="Times New Roman" w:cs="Verdana"/>
                <w:b/>
                <w:kern w:val="0"/>
                <w:szCs w:val="24"/>
                <w14:ligatures w14:val="none"/>
              </w:rPr>
            </w:pPr>
            <w:r w:rsidRPr="000F2931">
              <w:rPr>
                <w:rFonts w:eastAsia="Times New Roman" w:cs="Verdana"/>
                <w:b/>
                <w:kern w:val="0"/>
                <w:szCs w:val="24"/>
                <w14:ligatures w14:val="none"/>
              </w:rPr>
              <w:t>Note:  Do not offer to apply the uncashed check to a terminated account.</w:t>
            </w:r>
          </w:p>
        </w:tc>
      </w:tr>
      <w:tr w:rsidR="000F2931" w:rsidRPr="000F2931" w14:paraId="425705BB" w14:textId="77777777" w:rsidTr="000F2931">
        <w:trPr>
          <w:trHeight w:val="27"/>
          <w:jc w:val="center"/>
        </w:trPr>
        <w:tc>
          <w:tcPr>
            <w:tcW w:w="186" w:type="pct"/>
            <w:vMerge/>
            <w:shd w:val="clear" w:color="auto" w:fill="auto"/>
          </w:tcPr>
          <w:p w14:paraId="43B3ED86"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vMerge/>
            <w:shd w:val="clear" w:color="auto" w:fill="auto"/>
          </w:tcPr>
          <w:p w14:paraId="68AC0B43" w14:textId="77777777" w:rsidR="000F2931" w:rsidRPr="000F2931" w:rsidRDefault="000F2931" w:rsidP="000F2931">
            <w:pPr>
              <w:spacing w:before="120" w:after="120"/>
              <w:rPr>
                <w:rFonts w:eastAsia="Times New Roman" w:cs="Verdana"/>
                <w:kern w:val="0"/>
                <w:szCs w:val="24"/>
                <w14:ligatures w14:val="none"/>
              </w:rPr>
            </w:pPr>
          </w:p>
        </w:tc>
        <w:tc>
          <w:tcPr>
            <w:tcW w:w="657" w:type="pct"/>
            <w:vMerge/>
            <w:shd w:val="clear" w:color="auto" w:fill="auto"/>
          </w:tcPr>
          <w:p w14:paraId="2B390486" w14:textId="77777777" w:rsidR="000F2931" w:rsidRPr="000F2931" w:rsidRDefault="000F2931" w:rsidP="000F2931">
            <w:pPr>
              <w:spacing w:before="120" w:after="120"/>
              <w:rPr>
                <w:rFonts w:eastAsia="Times New Roman" w:cs="Verdana"/>
                <w:kern w:val="0"/>
                <w:szCs w:val="24"/>
                <w14:ligatures w14:val="none"/>
              </w:rPr>
            </w:pPr>
          </w:p>
        </w:tc>
        <w:tc>
          <w:tcPr>
            <w:tcW w:w="379" w:type="pct"/>
            <w:shd w:val="clear" w:color="auto" w:fill="D9D9D9"/>
          </w:tcPr>
          <w:p w14:paraId="456F53D5"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If...</w:t>
            </w:r>
          </w:p>
        </w:tc>
        <w:tc>
          <w:tcPr>
            <w:tcW w:w="3168" w:type="pct"/>
            <w:shd w:val="clear" w:color="auto" w:fill="D9D9D9"/>
          </w:tcPr>
          <w:p w14:paraId="5AEFF356"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Then...</w:t>
            </w:r>
          </w:p>
        </w:tc>
      </w:tr>
      <w:tr w:rsidR="000F2931" w:rsidRPr="000F2931" w14:paraId="0C249EAE" w14:textId="77777777" w:rsidTr="00A20793">
        <w:trPr>
          <w:trHeight w:val="637"/>
          <w:jc w:val="center"/>
        </w:trPr>
        <w:tc>
          <w:tcPr>
            <w:tcW w:w="186" w:type="pct"/>
            <w:vMerge/>
            <w:shd w:val="clear" w:color="auto" w:fill="auto"/>
          </w:tcPr>
          <w:p w14:paraId="1F83A875"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vMerge/>
            <w:shd w:val="clear" w:color="auto" w:fill="auto"/>
          </w:tcPr>
          <w:p w14:paraId="18E25BF6" w14:textId="77777777" w:rsidR="000F2931" w:rsidRPr="000F2931" w:rsidRDefault="000F2931" w:rsidP="000F2931">
            <w:pPr>
              <w:spacing w:before="120" w:after="120"/>
              <w:rPr>
                <w:rFonts w:eastAsia="Times New Roman" w:cs="Verdana"/>
                <w:kern w:val="0"/>
                <w:szCs w:val="24"/>
                <w14:ligatures w14:val="none"/>
              </w:rPr>
            </w:pPr>
          </w:p>
        </w:tc>
        <w:tc>
          <w:tcPr>
            <w:tcW w:w="657" w:type="pct"/>
            <w:vMerge/>
            <w:shd w:val="clear" w:color="auto" w:fill="auto"/>
          </w:tcPr>
          <w:p w14:paraId="3EEE9C79" w14:textId="77777777" w:rsidR="000F2931" w:rsidRPr="000F2931" w:rsidRDefault="000F2931" w:rsidP="000F2931">
            <w:pPr>
              <w:spacing w:before="120" w:after="120"/>
              <w:rPr>
                <w:rFonts w:eastAsia="Times New Roman" w:cs="Verdana"/>
                <w:kern w:val="0"/>
                <w:szCs w:val="24"/>
                <w14:ligatures w14:val="none"/>
              </w:rPr>
            </w:pPr>
          </w:p>
        </w:tc>
        <w:tc>
          <w:tcPr>
            <w:tcW w:w="379" w:type="pct"/>
            <w:shd w:val="clear" w:color="auto" w:fill="auto"/>
          </w:tcPr>
          <w:p w14:paraId="62F598F5" w14:textId="77777777" w:rsidR="000F2931" w:rsidRPr="000F2931" w:rsidRDefault="000F2931" w:rsidP="000F2931">
            <w:pPr>
              <w:spacing w:before="120" w:after="120"/>
              <w:rPr>
                <w:rFonts w:eastAsia="Times New Roman" w:cs="Verdana"/>
                <w:bCs/>
                <w:kern w:val="0"/>
                <w:szCs w:val="24"/>
                <w14:ligatures w14:val="none"/>
              </w:rPr>
            </w:pPr>
            <w:r w:rsidRPr="000F2931">
              <w:rPr>
                <w:rFonts w:eastAsia="Times New Roman" w:cs="Verdana"/>
                <w:bCs/>
                <w:kern w:val="0"/>
                <w:szCs w:val="24"/>
                <w14:ligatures w14:val="none"/>
              </w:rPr>
              <w:t>Yes</w:t>
            </w:r>
          </w:p>
        </w:tc>
        <w:tc>
          <w:tcPr>
            <w:tcW w:w="3168" w:type="pct"/>
            <w:shd w:val="clear" w:color="auto" w:fill="auto"/>
          </w:tcPr>
          <w:p w14:paraId="02F9E864" w14:textId="77777777" w:rsidR="000F2931" w:rsidRPr="000F2931" w:rsidRDefault="000F2931" w:rsidP="000F2931">
            <w:pPr>
              <w:spacing w:before="120" w:after="120"/>
              <w:ind w:left="576" w:hanging="576"/>
              <w:rPr>
                <w:rFonts w:eastAsia="Times New Roman" w:cs="Verdana"/>
                <w:kern w:val="0"/>
                <w:szCs w:val="24"/>
                <w14:ligatures w14:val="none"/>
              </w:rPr>
            </w:pPr>
            <w:r w:rsidRPr="000F2931">
              <w:rPr>
                <w:rFonts w:eastAsia="Times New Roman" w:cs="Times New Roman"/>
                <w:noProof/>
                <w:kern w:val="0"/>
                <w:szCs w:val="24"/>
                <w14:ligatures w14:val="none"/>
              </w:rPr>
              <w:drawing>
                <wp:inline distT="0" distB="0" distL="0" distR="0" wp14:anchorId="66400126" wp14:editId="4078FA97">
                  <wp:extent cx="236220" cy="213360"/>
                  <wp:effectExtent l="0" t="0" r="0" b="0"/>
                  <wp:docPr id="38"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kern w:val="0"/>
                <w:szCs w:val="24"/>
                <w14:ligatures w14:val="none"/>
              </w:rPr>
              <w:t xml:space="preserve">I will be more than happy to have the check applied to your active premium account. </w:t>
            </w:r>
            <w:r w:rsidRPr="000F2931">
              <w:rPr>
                <w:rFonts w:eastAsia="Times New Roman" w:cs="Arial"/>
                <w:bCs/>
                <w:kern w:val="0"/>
                <w:szCs w:val="24"/>
                <w14:ligatures w14:val="none"/>
              </w:rPr>
              <w:t>Please be aware that it can take up to 45 business days to reflect the credit on your monthly invoice</w:t>
            </w:r>
            <w:r w:rsidRPr="000F2931">
              <w:rPr>
                <w:rFonts w:eastAsia="Times New Roman" w:cs="Verdana"/>
                <w:kern w:val="0"/>
                <w:szCs w:val="24"/>
                <w14:ligatures w14:val="none"/>
              </w:rPr>
              <w:t xml:space="preserve">. </w:t>
            </w:r>
            <w:r w:rsidRPr="000F2931">
              <w:rPr>
                <w:rFonts w:eastAsia="Times New Roman" w:cs="Arial"/>
                <w:bCs/>
                <w:kern w:val="0"/>
                <w:szCs w:val="24"/>
                <w14:ligatures w14:val="none"/>
              </w:rPr>
              <w:t xml:space="preserve">Thank you for allowing me to put the credit back into your active account. </w:t>
            </w:r>
          </w:p>
          <w:p w14:paraId="485501B2" w14:textId="77777777" w:rsidR="000F2931" w:rsidRPr="000F2931" w:rsidRDefault="000F2931" w:rsidP="000F2931">
            <w:pPr>
              <w:spacing w:before="120" w:after="120"/>
              <w:rPr>
                <w:rFonts w:eastAsia="Times New Roman" w:cs="Arial"/>
                <w:bCs/>
                <w:kern w:val="0"/>
                <w:szCs w:val="24"/>
                <w14:ligatures w14:val="none"/>
              </w:rPr>
            </w:pPr>
          </w:p>
          <w:p w14:paraId="002EDA71"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Arial"/>
                <w:bCs/>
                <w:kern w:val="0"/>
                <w:szCs w:val="24"/>
                <w14:ligatures w14:val="none"/>
              </w:rPr>
              <w:t>Submit the following RM Task:</w:t>
            </w:r>
          </w:p>
          <w:p w14:paraId="207EE430" w14:textId="77777777" w:rsidR="000F2931" w:rsidRPr="000F2931" w:rsidRDefault="000F2931" w:rsidP="000F2931">
            <w:pPr>
              <w:spacing w:before="120" w:after="120"/>
              <w:rPr>
                <w:rFonts w:eastAsia="Times New Roman" w:cs="Arial"/>
                <w:b/>
                <w:bCs/>
                <w:kern w:val="0"/>
                <w:szCs w:val="24"/>
                <w14:ligatures w14:val="none"/>
              </w:rPr>
            </w:pPr>
          </w:p>
          <w:p w14:paraId="3F04D5B0"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Task Category:  </w:t>
            </w:r>
            <w:r w:rsidRPr="000F2931">
              <w:rPr>
                <w:rFonts w:eastAsia="Times New Roman" w:cs="Times New Roman"/>
                <w:kern w:val="0"/>
                <w:szCs w:val="24"/>
                <w14:ligatures w14:val="none"/>
              </w:rPr>
              <w:t xml:space="preserve">Billing/Payment </w:t>
            </w:r>
          </w:p>
          <w:p w14:paraId="37869768"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Task Type:  </w:t>
            </w:r>
            <w:r w:rsidRPr="000F2931">
              <w:rPr>
                <w:rFonts w:eastAsia="Times New Roman" w:cs="Times New Roman"/>
                <w:kern w:val="0"/>
                <w:szCs w:val="24"/>
                <w14:ligatures w14:val="none"/>
              </w:rPr>
              <w:t xml:space="preserve">Premium Billing Inquiry Medicare D </w:t>
            </w:r>
          </w:p>
          <w:p w14:paraId="416B3BC9"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Queue:  </w:t>
            </w:r>
            <w:r w:rsidRPr="000F2931">
              <w:rPr>
                <w:rFonts w:eastAsia="Times New Roman" w:cs="Times New Roman"/>
                <w:kern w:val="0"/>
                <w:szCs w:val="24"/>
                <w14:ligatures w14:val="none"/>
              </w:rPr>
              <w:t>Finance – Scottsdale Premium Billing</w:t>
            </w:r>
          </w:p>
          <w:p w14:paraId="49E1610A" w14:textId="77777777" w:rsidR="000F2931" w:rsidRPr="000F2931" w:rsidRDefault="000F2931" w:rsidP="000F2931">
            <w:pPr>
              <w:spacing w:before="120" w:after="120"/>
              <w:ind w:left="360"/>
              <w:rPr>
                <w:rFonts w:eastAsia="Times New Roman" w:cs="Verdana"/>
                <w:kern w:val="0"/>
                <w:szCs w:val="24"/>
                <w14:ligatures w14:val="none"/>
              </w:rPr>
            </w:pPr>
            <w:r w:rsidRPr="000F2931">
              <w:rPr>
                <w:rFonts w:eastAsia="Times New Roman" w:cs="Times New Roman"/>
                <w:b/>
                <w:bCs/>
                <w:kern w:val="0"/>
                <w:szCs w:val="24"/>
                <w14:ligatures w14:val="none"/>
              </w:rPr>
              <w:t xml:space="preserve">Task Notes: </w:t>
            </w:r>
            <w:r w:rsidRPr="000F2931">
              <w:rPr>
                <w:rFonts w:eastAsia="Times New Roman" w:cs="Times New Roman"/>
                <w:bCs/>
                <w:kern w:val="0"/>
                <w:szCs w:val="24"/>
                <w14:ligatures w14:val="none"/>
              </w:rPr>
              <w:t xml:space="preserve"> Document the following:</w:t>
            </w:r>
          </w:p>
          <w:p w14:paraId="6654A05C" w14:textId="77777777" w:rsidR="000F2931" w:rsidRPr="000F2931" w:rsidRDefault="000F2931" w:rsidP="000F2931">
            <w:pPr>
              <w:numPr>
                <w:ilvl w:val="2"/>
                <w:numId w:val="34"/>
              </w:numPr>
              <w:spacing w:before="120" w:after="120"/>
              <w:rPr>
                <w:rFonts w:eastAsia="Times New Roman" w:cs="Verdana"/>
                <w:kern w:val="0"/>
                <w:szCs w:val="24"/>
                <w14:ligatures w14:val="none"/>
              </w:rPr>
            </w:pPr>
            <w:r w:rsidRPr="000F2931">
              <w:rPr>
                <w:rFonts w:eastAsia="Times New Roman" w:cs="Times New Roman"/>
                <w:b/>
                <w:kern w:val="0"/>
                <w:szCs w:val="24"/>
                <w14:ligatures w14:val="none"/>
              </w:rPr>
              <w:t>UCR020</w:t>
            </w:r>
            <w:r w:rsidRPr="000F2931">
              <w:rPr>
                <w:rFonts w:eastAsia="Times New Roman" w:cs="Times New Roman"/>
                <w:kern w:val="0"/>
                <w:szCs w:val="24"/>
                <w14:ligatures w14:val="none"/>
              </w:rPr>
              <w:t>, Beneficiary would like to apply uncashed refund check to his/her premium account.</w:t>
            </w:r>
          </w:p>
          <w:p w14:paraId="5798E08F" w14:textId="77777777" w:rsidR="000F2931" w:rsidRPr="000F2931" w:rsidRDefault="000F2931" w:rsidP="000F2931">
            <w:pPr>
              <w:numPr>
                <w:ilvl w:val="2"/>
                <w:numId w:val="34"/>
              </w:numPr>
              <w:spacing w:before="120" w:after="120"/>
              <w:rPr>
                <w:rFonts w:eastAsia="Times New Roman" w:cs="Verdana"/>
                <w:kern w:val="0"/>
                <w:szCs w:val="24"/>
                <w14:ligatures w14:val="none"/>
              </w:rPr>
            </w:pPr>
            <w:r w:rsidRPr="000F2931">
              <w:rPr>
                <w:rFonts w:eastAsia="Times New Roman" w:cs="Arial"/>
                <w:bCs/>
                <w:kern w:val="0"/>
                <w:szCs w:val="24"/>
                <w14:ligatures w14:val="none"/>
              </w:rPr>
              <w:t>Check Number.</w:t>
            </w:r>
          </w:p>
          <w:p w14:paraId="1EEBA073" w14:textId="77777777" w:rsidR="000F2931" w:rsidRPr="000F2931" w:rsidRDefault="000F2931" w:rsidP="000F2931">
            <w:pPr>
              <w:numPr>
                <w:ilvl w:val="2"/>
                <w:numId w:val="34"/>
              </w:numPr>
              <w:spacing w:before="120" w:after="120"/>
              <w:rPr>
                <w:rFonts w:eastAsia="Times New Roman" w:cs="Verdana"/>
                <w:kern w:val="0"/>
                <w:szCs w:val="24"/>
                <w14:ligatures w14:val="none"/>
              </w:rPr>
            </w:pPr>
            <w:r w:rsidRPr="000F2931">
              <w:rPr>
                <w:rFonts w:eastAsia="Times New Roman" w:cs="Arial"/>
                <w:bCs/>
                <w:kern w:val="0"/>
                <w:szCs w:val="24"/>
                <w14:ligatures w14:val="none"/>
              </w:rPr>
              <w:t>Issue Date.</w:t>
            </w:r>
          </w:p>
          <w:p w14:paraId="50770EBA" w14:textId="77777777" w:rsidR="000F2931" w:rsidRPr="000F2931" w:rsidRDefault="000F2931" w:rsidP="000F2931">
            <w:pPr>
              <w:numPr>
                <w:ilvl w:val="2"/>
                <w:numId w:val="34"/>
              </w:numPr>
              <w:spacing w:before="120" w:after="120"/>
              <w:rPr>
                <w:rFonts w:eastAsia="Times New Roman" w:cs="Verdana"/>
                <w:kern w:val="0"/>
                <w:szCs w:val="24"/>
                <w14:ligatures w14:val="none"/>
              </w:rPr>
            </w:pPr>
            <w:r w:rsidRPr="000F2931">
              <w:rPr>
                <w:rFonts w:eastAsia="Times New Roman" w:cs="Arial"/>
                <w:bCs/>
                <w:kern w:val="0"/>
                <w:szCs w:val="24"/>
                <w14:ligatures w14:val="none"/>
              </w:rPr>
              <w:t>Check Amount.</w:t>
            </w:r>
          </w:p>
          <w:p w14:paraId="027CE332" w14:textId="77777777" w:rsidR="000F2931" w:rsidRPr="000F2931" w:rsidRDefault="000F2931" w:rsidP="000F2931">
            <w:pPr>
              <w:numPr>
                <w:ilvl w:val="2"/>
                <w:numId w:val="34"/>
              </w:numPr>
              <w:spacing w:before="120" w:after="120"/>
              <w:rPr>
                <w:rFonts w:eastAsia="Times New Roman" w:cs="Verdana"/>
                <w:kern w:val="0"/>
                <w:szCs w:val="24"/>
                <w14:ligatures w14:val="none"/>
              </w:rPr>
            </w:pPr>
            <w:r w:rsidRPr="000F2931">
              <w:rPr>
                <w:rFonts w:eastAsia="Times New Roman" w:cs="Arial"/>
                <w:bCs/>
                <w:kern w:val="0"/>
                <w:szCs w:val="24"/>
                <w14:ligatures w14:val="none"/>
              </w:rPr>
              <w:t xml:space="preserve">The beneficiary’s current address. </w:t>
            </w:r>
          </w:p>
        </w:tc>
      </w:tr>
      <w:tr w:rsidR="000F2931" w:rsidRPr="000F2931" w14:paraId="23F6C935" w14:textId="77777777" w:rsidTr="00A20793">
        <w:trPr>
          <w:trHeight w:val="637"/>
          <w:jc w:val="center"/>
        </w:trPr>
        <w:tc>
          <w:tcPr>
            <w:tcW w:w="186" w:type="pct"/>
            <w:vMerge/>
            <w:shd w:val="clear" w:color="auto" w:fill="auto"/>
          </w:tcPr>
          <w:p w14:paraId="73E81E73"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vMerge/>
            <w:shd w:val="clear" w:color="auto" w:fill="auto"/>
          </w:tcPr>
          <w:p w14:paraId="2AE51D2D" w14:textId="77777777" w:rsidR="000F2931" w:rsidRPr="000F2931" w:rsidRDefault="000F2931" w:rsidP="000F2931">
            <w:pPr>
              <w:spacing w:before="120" w:after="120"/>
              <w:rPr>
                <w:rFonts w:eastAsia="Times New Roman" w:cs="Verdana"/>
                <w:kern w:val="0"/>
                <w:szCs w:val="24"/>
                <w14:ligatures w14:val="none"/>
              </w:rPr>
            </w:pPr>
          </w:p>
        </w:tc>
        <w:tc>
          <w:tcPr>
            <w:tcW w:w="657" w:type="pct"/>
            <w:vMerge/>
            <w:shd w:val="clear" w:color="auto" w:fill="auto"/>
          </w:tcPr>
          <w:p w14:paraId="329D1832" w14:textId="77777777" w:rsidR="000F2931" w:rsidRPr="000F2931" w:rsidRDefault="000F2931" w:rsidP="000F2931">
            <w:pPr>
              <w:spacing w:before="120" w:after="120"/>
              <w:rPr>
                <w:rFonts w:eastAsia="Times New Roman" w:cs="Verdana"/>
                <w:kern w:val="0"/>
                <w:szCs w:val="24"/>
                <w14:ligatures w14:val="none"/>
              </w:rPr>
            </w:pPr>
          </w:p>
        </w:tc>
        <w:tc>
          <w:tcPr>
            <w:tcW w:w="379" w:type="pct"/>
            <w:shd w:val="clear" w:color="auto" w:fill="auto"/>
          </w:tcPr>
          <w:p w14:paraId="4FB60FA1" w14:textId="77777777" w:rsidR="000F2931" w:rsidRPr="000F2931" w:rsidRDefault="000F2931" w:rsidP="000F2931">
            <w:pPr>
              <w:spacing w:before="120" w:after="120"/>
              <w:rPr>
                <w:rFonts w:eastAsia="Times New Roman" w:cs="Verdana"/>
                <w:bCs/>
                <w:kern w:val="0"/>
                <w:szCs w:val="24"/>
                <w14:ligatures w14:val="none"/>
              </w:rPr>
            </w:pPr>
            <w:r w:rsidRPr="000F2931">
              <w:rPr>
                <w:rFonts w:eastAsia="Times New Roman" w:cs="Verdana"/>
                <w:bCs/>
                <w:kern w:val="0"/>
                <w:szCs w:val="24"/>
                <w14:ligatures w14:val="none"/>
              </w:rPr>
              <w:t>No</w:t>
            </w:r>
          </w:p>
        </w:tc>
        <w:tc>
          <w:tcPr>
            <w:tcW w:w="3168" w:type="pct"/>
            <w:shd w:val="clear" w:color="auto" w:fill="auto"/>
          </w:tcPr>
          <w:p w14:paraId="168268AF" w14:textId="77777777" w:rsidR="000F2931" w:rsidRPr="000F2931" w:rsidRDefault="000F2931" w:rsidP="000F2931">
            <w:pPr>
              <w:spacing w:before="120" w:after="120"/>
              <w:ind w:left="576" w:hanging="576"/>
              <w:rPr>
                <w:rFonts w:eastAsia="Times New Roman" w:cs="Verdana"/>
                <w:kern w:val="0"/>
                <w:szCs w:val="24"/>
                <w14:ligatures w14:val="none"/>
              </w:rPr>
            </w:pPr>
            <w:r w:rsidRPr="000F2931">
              <w:rPr>
                <w:rFonts w:eastAsia="Times New Roman" w:cs="Times New Roman"/>
                <w:noProof/>
                <w:kern w:val="0"/>
                <w:szCs w:val="24"/>
                <w14:ligatures w14:val="none"/>
              </w:rPr>
              <w:drawing>
                <wp:inline distT="0" distB="0" distL="0" distR="0" wp14:anchorId="7C3244AC" wp14:editId="2F81882D">
                  <wp:extent cx="236220" cy="213360"/>
                  <wp:effectExtent l="0" t="0" r="0" b="0"/>
                  <wp:docPr id="39"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kern w:val="0"/>
                <w:szCs w:val="24"/>
                <w14:ligatures w14:val="none"/>
              </w:rPr>
              <w:t xml:space="preserve">I understand. This refund amount is still owed to you. If you would not like the check </w:t>
            </w:r>
            <w:proofErr w:type="gramStart"/>
            <w:r w:rsidRPr="000F2931">
              <w:rPr>
                <w:rFonts w:eastAsia="Times New Roman" w:cs="Verdana"/>
                <w:kern w:val="0"/>
                <w:szCs w:val="24"/>
                <w14:ligatures w14:val="none"/>
              </w:rPr>
              <w:t>reissued</w:t>
            </w:r>
            <w:proofErr w:type="gramEnd"/>
            <w:r w:rsidRPr="000F2931">
              <w:rPr>
                <w:rFonts w:eastAsia="Times New Roman" w:cs="Verdana"/>
                <w:kern w:val="0"/>
                <w:szCs w:val="24"/>
                <w14:ligatures w14:val="none"/>
              </w:rPr>
              <w:t xml:space="preserve"> or the credit applied to your account, the check will be transferred to the state in which you reside in accordance with its unclaimed property laws.</w:t>
            </w:r>
          </w:p>
        </w:tc>
      </w:tr>
      <w:tr w:rsidR="000F2931" w:rsidRPr="000F2931" w14:paraId="739F22BF" w14:textId="77777777" w:rsidTr="00A20793">
        <w:trPr>
          <w:trHeight w:val="142"/>
          <w:jc w:val="center"/>
        </w:trPr>
        <w:tc>
          <w:tcPr>
            <w:tcW w:w="186" w:type="pct"/>
            <w:vMerge/>
            <w:shd w:val="clear" w:color="auto" w:fill="auto"/>
          </w:tcPr>
          <w:p w14:paraId="4D91C29B"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shd w:val="clear" w:color="auto" w:fill="auto"/>
          </w:tcPr>
          <w:p w14:paraId="6BE391AB" w14:textId="77777777" w:rsidR="000F2931" w:rsidRPr="000F2931" w:rsidRDefault="000F2931" w:rsidP="000F2931">
            <w:pPr>
              <w:spacing w:before="120" w:after="120"/>
              <w:rPr>
                <w:rFonts w:eastAsia="Times New Roman" w:cs="Arial"/>
                <w:b/>
                <w:kern w:val="0"/>
                <w:szCs w:val="24"/>
                <w14:ligatures w14:val="none"/>
              </w:rPr>
            </w:pPr>
            <w:r w:rsidRPr="000F2931">
              <w:rPr>
                <w:rFonts w:eastAsia="Times New Roman" w:cs="Arial"/>
                <w:bCs/>
                <w:kern w:val="0"/>
                <w:szCs w:val="24"/>
                <w14:ligatures w14:val="none"/>
              </w:rPr>
              <w:t>To apply the check amount to his/her active premium account</w:t>
            </w:r>
          </w:p>
        </w:tc>
        <w:tc>
          <w:tcPr>
            <w:tcW w:w="4204" w:type="pct"/>
            <w:gridSpan w:val="3"/>
            <w:shd w:val="clear" w:color="auto" w:fill="auto"/>
          </w:tcPr>
          <w:p w14:paraId="14583367" w14:textId="77777777" w:rsidR="000F2931" w:rsidRPr="000F2931" w:rsidRDefault="000F2931" w:rsidP="000F2931">
            <w:pPr>
              <w:spacing w:before="120" w:after="120"/>
              <w:ind w:left="576" w:hanging="576"/>
              <w:rPr>
                <w:rFonts w:eastAsia="Times New Roman" w:cs="Verdana"/>
                <w:kern w:val="0"/>
                <w:szCs w:val="24"/>
                <w14:ligatures w14:val="none"/>
              </w:rPr>
            </w:pPr>
            <w:r w:rsidRPr="000F2931">
              <w:rPr>
                <w:rFonts w:eastAsia="Times New Roman" w:cs="Times New Roman"/>
                <w:noProof/>
                <w:kern w:val="0"/>
                <w:szCs w:val="24"/>
                <w14:ligatures w14:val="none"/>
              </w:rPr>
              <w:drawing>
                <wp:inline distT="0" distB="0" distL="0" distR="0" wp14:anchorId="1751EC69" wp14:editId="3CE72540">
                  <wp:extent cx="236220" cy="213360"/>
                  <wp:effectExtent l="0" t="0" r="0" b="0"/>
                  <wp:docPr id="40"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kern w:val="0"/>
                <w:szCs w:val="24"/>
                <w14:ligatures w14:val="none"/>
              </w:rPr>
              <w:t xml:space="preserve">I will be more than happy to have the check applied to your active premium account. </w:t>
            </w:r>
            <w:r w:rsidRPr="000F2931">
              <w:rPr>
                <w:rFonts w:eastAsia="Times New Roman" w:cs="Arial"/>
                <w:bCs/>
                <w:kern w:val="0"/>
                <w:szCs w:val="24"/>
                <w14:ligatures w14:val="none"/>
              </w:rPr>
              <w:t>Please be aware that it can take up to 45 business days to reflect the credit on your monthly invoice</w:t>
            </w:r>
            <w:r w:rsidRPr="000F2931">
              <w:rPr>
                <w:rFonts w:eastAsia="Times New Roman" w:cs="Verdana"/>
                <w:kern w:val="0"/>
                <w:szCs w:val="24"/>
                <w14:ligatures w14:val="none"/>
              </w:rPr>
              <w:t xml:space="preserve">. </w:t>
            </w:r>
            <w:r w:rsidRPr="000F2931">
              <w:rPr>
                <w:rFonts w:eastAsia="Times New Roman" w:cs="Arial"/>
                <w:bCs/>
                <w:kern w:val="0"/>
                <w:szCs w:val="24"/>
                <w14:ligatures w14:val="none"/>
              </w:rPr>
              <w:t xml:space="preserve">Thank you for allowing me to put the credit back into your active account. </w:t>
            </w:r>
          </w:p>
          <w:p w14:paraId="16B8A7A6" w14:textId="77777777" w:rsidR="000F2931" w:rsidRPr="000F2931" w:rsidRDefault="000F2931" w:rsidP="000F2931">
            <w:pPr>
              <w:spacing w:before="120" w:after="120"/>
              <w:rPr>
                <w:rFonts w:eastAsia="Times New Roman" w:cs="Arial"/>
                <w:bCs/>
                <w:kern w:val="0"/>
                <w:szCs w:val="24"/>
                <w14:ligatures w14:val="none"/>
              </w:rPr>
            </w:pPr>
          </w:p>
          <w:p w14:paraId="45044BBE"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Arial"/>
                <w:bCs/>
                <w:kern w:val="0"/>
                <w:szCs w:val="24"/>
                <w14:ligatures w14:val="none"/>
              </w:rPr>
              <w:t>Submit the following RM Task:</w:t>
            </w:r>
          </w:p>
          <w:p w14:paraId="50DA99F4" w14:textId="77777777" w:rsidR="000F2931" w:rsidRPr="000F2931" w:rsidRDefault="000F2931" w:rsidP="000F2931">
            <w:pPr>
              <w:spacing w:before="120" w:after="120"/>
              <w:rPr>
                <w:rFonts w:eastAsia="Times New Roman" w:cs="Arial"/>
                <w:b/>
                <w:bCs/>
                <w:kern w:val="0"/>
                <w:szCs w:val="24"/>
                <w14:ligatures w14:val="none"/>
              </w:rPr>
            </w:pPr>
          </w:p>
          <w:p w14:paraId="6D510EFD"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Task Category:  </w:t>
            </w:r>
            <w:r w:rsidRPr="000F2931">
              <w:rPr>
                <w:rFonts w:eastAsia="Times New Roman" w:cs="Times New Roman"/>
                <w:kern w:val="0"/>
                <w:szCs w:val="24"/>
                <w14:ligatures w14:val="none"/>
              </w:rPr>
              <w:t xml:space="preserve">Billing/Payment </w:t>
            </w:r>
          </w:p>
          <w:p w14:paraId="59B8E895"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Task Type:  </w:t>
            </w:r>
            <w:r w:rsidRPr="000F2931">
              <w:rPr>
                <w:rFonts w:eastAsia="Times New Roman" w:cs="Times New Roman"/>
                <w:kern w:val="0"/>
                <w:szCs w:val="24"/>
                <w14:ligatures w14:val="none"/>
              </w:rPr>
              <w:t xml:space="preserve">Premium Billing Inquiry Medicare D </w:t>
            </w:r>
          </w:p>
          <w:p w14:paraId="25BF92E4" w14:textId="77777777" w:rsidR="000F2931" w:rsidRPr="000F2931" w:rsidRDefault="000F2931" w:rsidP="000F2931">
            <w:pPr>
              <w:spacing w:before="120" w:after="120"/>
              <w:ind w:left="360"/>
              <w:textAlignment w:val="top"/>
              <w:rPr>
                <w:rFonts w:eastAsia="Times New Roman" w:cs="Verdana"/>
                <w:bCs/>
                <w:kern w:val="0"/>
                <w:szCs w:val="24"/>
                <w14:ligatures w14:val="none"/>
              </w:rPr>
            </w:pPr>
            <w:r w:rsidRPr="000F2931">
              <w:rPr>
                <w:rFonts w:eastAsia="Times New Roman" w:cs="Times New Roman"/>
                <w:b/>
                <w:bCs/>
                <w:kern w:val="0"/>
                <w:szCs w:val="24"/>
                <w14:ligatures w14:val="none"/>
              </w:rPr>
              <w:t xml:space="preserve">Queue:  </w:t>
            </w:r>
            <w:r w:rsidRPr="000F2931">
              <w:rPr>
                <w:rFonts w:eastAsia="Times New Roman" w:cs="Times New Roman"/>
                <w:kern w:val="0"/>
                <w:szCs w:val="24"/>
                <w14:ligatures w14:val="none"/>
              </w:rPr>
              <w:t>Finance – Scottsdale Premium Billing</w:t>
            </w:r>
          </w:p>
          <w:p w14:paraId="41730AD9" w14:textId="77777777" w:rsidR="000F2931" w:rsidRPr="000F2931" w:rsidRDefault="000F2931" w:rsidP="000F2931">
            <w:pPr>
              <w:spacing w:before="120" w:after="120"/>
              <w:ind w:left="360"/>
              <w:rPr>
                <w:rFonts w:eastAsia="Times New Roman" w:cs="Verdana"/>
                <w:kern w:val="0"/>
                <w:szCs w:val="24"/>
                <w14:ligatures w14:val="none"/>
              </w:rPr>
            </w:pPr>
            <w:r w:rsidRPr="000F2931">
              <w:rPr>
                <w:rFonts w:eastAsia="Times New Roman" w:cs="Times New Roman"/>
                <w:b/>
                <w:bCs/>
                <w:kern w:val="0"/>
                <w:szCs w:val="24"/>
                <w14:ligatures w14:val="none"/>
              </w:rPr>
              <w:t>Task Notes:</w:t>
            </w:r>
            <w:r w:rsidRPr="000F2931">
              <w:rPr>
                <w:rFonts w:eastAsia="Times New Roman" w:cs="Times New Roman"/>
                <w:bCs/>
                <w:kern w:val="0"/>
                <w:szCs w:val="24"/>
                <w14:ligatures w14:val="none"/>
              </w:rPr>
              <w:t xml:space="preserve">  Document the following:</w:t>
            </w:r>
          </w:p>
          <w:p w14:paraId="7573EE63" w14:textId="77777777" w:rsidR="000F2931" w:rsidRPr="000F2931" w:rsidRDefault="000F2931" w:rsidP="000F2931">
            <w:pPr>
              <w:numPr>
                <w:ilvl w:val="1"/>
                <w:numId w:val="34"/>
              </w:numPr>
              <w:spacing w:before="120" w:after="120"/>
              <w:ind w:left="694" w:hanging="270"/>
              <w:rPr>
                <w:rFonts w:eastAsia="Times New Roman" w:cs="Verdana"/>
                <w:kern w:val="0"/>
                <w:szCs w:val="24"/>
                <w14:ligatures w14:val="none"/>
              </w:rPr>
            </w:pPr>
            <w:r w:rsidRPr="000F2931">
              <w:rPr>
                <w:rFonts w:eastAsia="Times New Roman" w:cs="Times New Roman"/>
                <w:b/>
                <w:kern w:val="0"/>
                <w:szCs w:val="24"/>
                <w14:ligatures w14:val="none"/>
              </w:rPr>
              <w:t>UCR020</w:t>
            </w:r>
            <w:r w:rsidRPr="000F2931">
              <w:rPr>
                <w:rFonts w:eastAsia="Times New Roman" w:cs="Times New Roman"/>
                <w:kern w:val="0"/>
                <w:szCs w:val="24"/>
                <w14:ligatures w14:val="none"/>
              </w:rPr>
              <w:t>, Beneficiary would like to apply uncashed refund check to his/her premium account.</w:t>
            </w:r>
          </w:p>
          <w:p w14:paraId="7B8D37B5" w14:textId="77777777" w:rsidR="000F2931" w:rsidRPr="000F2931" w:rsidRDefault="000F2931" w:rsidP="000F2931">
            <w:pPr>
              <w:numPr>
                <w:ilvl w:val="1"/>
                <w:numId w:val="34"/>
              </w:numPr>
              <w:spacing w:before="120" w:after="120"/>
              <w:ind w:left="692" w:hanging="274"/>
              <w:rPr>
                <w:rFonts w:eastAsia="Times New Roman" w:cs="Verdana"/>
                <w:kern w:val="0"/>
                <w:szCs w:val="24"/>
                <w14:ligatures w14:val="none"/>
              </w:rPr>
            </w:pPr>
            <w:r w:rsidRPr="000F2931">
              <w:rPr>
                <w:rFonts w:eastAsia="Times New Roman" w:cs="Arial"/>
                <w:bCs/>
                <w:kern w:val="0"/>
                <w:szCs w:val="24"/>
                <w14:ligatures w14:val="none"/>
              </w:rPr>
              <w:t>The beneficiary’s current address.</w:t>
            </w:r>
          </w:p>
        </w:tc>
      </w:tr>
      <w:tr w:rsidR="000F2931" w:rsidRPr="000F2931" w14:paraId="7A360306" w14:textId="77777777" w:rsidTr="00A20793">
        <w:trPr>
          <w:trHeight w:val="142"/>
          <w:jc w:val="center"/>
        </w:trPr>
        <w:tc>
          <w:tcPr>
            <w:tcW w:w="186" w:type="pct"/>
            <w:vMerge/>
            <w:shd w:val="clear" w:color="auto" w:fill="auto"/>
          </w:tcPr>
          <w:p w14:paraId="3B04ED4D" w14:textId="77777777" w:rsidR="000F2931" w:rsidRPr="000F2931" w:rsidRDefault="000F2931" w:rsidP="000F2931">
            <w:pPr>
              <w:spacing w:before="120" w:after="120"/>
              <w:rPr>
                <w:rFonts w:eastAsia="Times New Roman" w:cs="Times New Roman"/>
                <w:b/>
                <w:kern w:val="0"/>
                <w:szCs w:val="24"/>
                <w14:ligatures w14:val="none"/>
              </w:rPr>
            </w:pPr>
          </w:p>
        </w:tc>
        <w:tc>
          <w:tcPr>
            <w:tcW w:w="610" w:type="pct"/>
            <w:shd w:val="clear" w:color="auto" w:fill="auto"/>
          </w:tcPr>
          <w:p w14:paraId="47107CD0" w14:textId="77777777" w:rsidR="000F2931" w:rsidRPr="000F2931" w:rsidRDefault="000F2931" w:rsidP="000F2931">
            <w:pPr>
              <w:spacing w:before="120" w:after="120"/>
              <w:rPr>
                <w:rFonts w:eastAsia="Times New Roman" w:cs="Arial"/>
                <w:bCs/>
                <w:kern w:val="0"/>
                <w:szCs w:val="24"/>
                <w14:ligatures w14:val="none"/>
              </w:rPr>
            </w:pPr>
            <w:r w:rsidRPr="000F2931">
              <w:rPr>
                <w:rFonts w:eastAsia="Times New Roman" w:cs="Arial"/>
                <w:bCs/>
                <w:kern w:val="0"/>
                <w:szCs w:val="24"/>
                <w14:ligatures w14:val="none"/>
              </w:rPr>
              <w:t>For a deceased member</w:t>
            </w:r>
          </w:p>
        </w:tc>
        <w:tc>
          <w:tcPr>
            <w:tcW w:w="4204" w:type="pct"/>
            <w:gridSpan w:val="3"/>
            <w:shd w:val="clear" w:color="auto" w:fill="auto"/>
          </w:tcPr>
          <w:p w14:paraId="5E91093C" w14:textId="436EA85F" w:rsidR="000F2931" w:rsidRPr="000F2931" w:rsidRDefault="000F2931" w:rsidP="000F2931">
            <w:pPr>
              <w:spacing w:before="120" w:after="120"/>
              <w:ind w:left="576" w:hanging="576"/>
              <w:rPr>
                <w:rFonts w:eastAsia="Times New Roman" w:cs="Times New Roman"/>
                <w:b/>
                <w:kern w:val="0"/>
                <w:szCs w:val="24"/>
                <w14:ligatures w14:val="none"/>
              </w:rPr>
            </w:pPr>
            <w:r w:rsidRPr="000F2931">
              <w:rPr>
                <w:rFonts w:eastAsia="Times New Roman" w:cs="Times New Roman"/>
                <w:noProof/>
                <w:kern w:val="0"/>
                <w:szCs w:val="24"/>
                <w14:ligatures w14:val="none"/>
              </w:rPr>
              <w:drawing>
                <wp:inline distT="0" distB="0" distL="0" distR="0" wp14:anchorId="0EA595BD" wp14:editId="5CA51049">
                  <wp:extent cx="238125" cy="219075"/>
                  <wp:effectExtent l="0" t="0" r="9525" b="9525"/>
                  <wp:docPr id="51740109" name="Picture 1"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0F2931">
              <w:rPr>
                <w:rFonts w:eastAsia="Times New Roman" w:cs="Times New Roman"/>
                <w:kern w:val="0"/>
                <w:szCs w:val="24"/>
                <w14:ligatures w14:val="none"/>
              </w:rPr>
              <w:t xml:space="preserve">   I will be happy to send a refund request for you that will be researched by the appropriate department. If a refund is due, the refund check should be received </w:t>
            </w:r>
            <w:r w:rsidRPr="000F2931">
              <w:rPr>
                <w:rFonts w:eastAsia="Times New Roman" w:cs="Times New Roman"/>
                <w:b/>
                <w:kern w:val="0"/>
                <w:szCs w:val="24"/>
                <w14:ligatures w14:val="none"/>
              </w:rPr>
              <w:t>within 21 business days</w:t>
            </w:r>
            <w:r w:rsidRPr="000F2931">
              <w:rPr>
                <w:rFonts w:eastAsia="Times New Roman" w:cs="Times New Roman"/>
                <w:kern w:val="0"/>
                <w:szCs w:val="24"/>
                <w14:ligatures w14:val="none"/>
              </w:rPr>
              <w:t xml:space="preserve">. </w:t>
            </w:r>
          </w:p>
          <w:p w14:paraId="7D1C1C2F" w14:textId="77777777" w:rsidR="000F2931" w:rsidRPr="000F2931" w:rsidRDefault="000F2931" w:rsidP="000F2931">
            <w:pPr>
              <w:spacing w:before="120" w:after="120"/>
              <w:rPr>
                <w:rFonts w:eastAsia="Times New Roman" w:cs="Times New Roman"/>
                <w:kern w:val="0"/>
                <w:szCs w:val="24"/>
                <w14:ligatures w14:val="none"/>
              </w:rPr>
            </w:pPr>
          </w:p>
          <w:p w14:paraId="3A722BAA"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Submit the following RM Task: </w:t>
            </w:r>
          </w:p>
          <w:p w14:paraId="4901E483"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 </w:t>
            </w:r>
          </w:p>
          <w:p w14:paraId="68A84191"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b/>
                <w:kern w:val="0"/>
                <w:szCs w:val="24"/>
                <w14:ligatures w14:val="none"/>
              </w:rPr>
              <w:t xml:space="preserve">Task Category:  </w:t>
            </w:r>
            <w:r w:rsidRPr="000F2931">
              <w:rPr>
                <w:rFonts w:eastAsia="Times New Roman" w:cs="Arial"/>
                <w:kern w:val="0"/>
                <w:szCs w:val="24"/>
                <w14:ligatures w14:val="none"/>
              </w:rPr>
              <w:t>Billing/Payment</w:t>
            </w:r>
          </w:p>
          <w:p w14:paraId="19E83890"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b/>
                <w:kern w:val="0"/>
                <w:szCs w:val="24"/>
                <w14:ligatures w14:val="none"/>
              </w:rPr>
              <w:t xml:space="preserve">Task Type:  </w:t>
            </w:r>
            <w:r w:rsidRPr="000F2931">
              <w:rPr>
                <w:rFonts w:eastAsia="Times New Roman" w:cs="Arial"/>
                <w:kern w:val="0"/>
                <w:szCs w:val="24"/>
                <w14:ligatures w14:val="none"/>
              </w:rPr>
              <w:t>Premium Billing Inquiry Medicare D</w:t>
            </w:r>
          </w:p>
          <w:p w14:paraId="7CCE9A77"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b/>
                <w:kern w:val="0"/>
                <w:szCs w:val="24"/>
                <w14:ligatures w14:val="none"/>
              </w:rPr>
              <w:t xml:space="preserve">Queue:  </w:t>
            </w:r>
            <w:r w:rsidRPr="000F2931">
              <w:rPr>
                <w:rFonts w:eastAsia="Times New Roman" w:cs="Arial"/>
                <w:kern w:val="0"/>
                <w:szCs w:val="24"/>
                <w14:ligatures w14:val="none"/>
              </w:rPr>
              <w:t>Finance - Scottsdale Premium Billing</w:t>
            </w:r>
          </w:p>
          <w:p w14:paraId="1D08C33D" w14:textId="77777777" w:rsidR="000F2931" w:rsidRPr="000F2931" w:rsidRDefault="000F2931" w:rsidP="000F2931">
            <w:pPr>
              <w:spacing w:before="120" w:after="120"/>
              <w:rPr>
                <w:rFonts w:eastAsia="Times New Roman" w:cs="Arial"/>
                <w:kern w:val="0"/>
                <w:szCs w:val="24"/>
                <w14:ligatures w14:val="none"/>
              </w:rPr>
            </w:pPr>
            <w:r w:rsidRPr="000F2931">
              <w:rPr>
                <w:rFonts w:eastAsia="Times New Roman" w:cs="Arial"/>
                <w:b/>
                <w:kern w:val="0"/>
                <w:szCs w:val="24"/>
                <w14:ligatures w14:val="none"/>
              </w:rPr>
              <w:t>Reason For Dispute:</w:t>
            </w:r>
            <w:r w:rsidRPr="000F2931">
              <w:rPr>
                <w:rFonts w:eastAsia="Times New Roman" w:cs="Arial"/>
                <w:kern w:val="0"/>
                <w:szCs w:val="24"/>
                <w14:ligatures w14:val="none"/>
              </w:rPr>
              <w:t xml:space="preserve">  </w:t>
            </w:r>
            <w:r w:rsidRPr="000F2931">
              <w:rPr>
                <w:rFonts w:eastAsia="Times New Roman" w:cs="Verdana"/>
                <w:kern w:val="0"/>
                <w:szCs w:val="24"/>
                <w14:ligatures w14:val="none"/>
              </w:rPr>
              <w:t>REFUND REQUEST/STATUS</w:t>
            </w:r>
          </w:p>
          <w:p w14:paraId="7436C64F"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b/>
                <w:kern w:val="0"/>
                <w:szCs w:val="24"/>
                <w14:ligatures w14:val="none"/>
              </w:rPr>
              <w:t xml:space="preserve">Task Notes:  </w:t>
            </w:r>
            <w:r w:rsidRPr="000F2931">
              <w:rPr>
                <w:rFonts w:eastAsia="Times New Roman" w:cs="Times New Roman"/>
                <w:kern w:val="0"/>
                <w:szCs w:val="24"/>
                <w14:ligatures w14:val="none"/>
              </w:rPr>
              <w:t>Document the following:</w:t>
            </w:r>
          </w:p>
          <w:p w14:paraId="7462CC04" w14:textId="77777777" w:rsidR="000F2931" w:rsidRPr="000F2931" w:rsidRDefault="000F2931" w:rsidP="000F2931">
            <w:pPr>
              <w:numPr>
                <w:ilvl w:val="0"/>
                <w:numId w:val="35"/>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&lt;</w:t>
            </w:r>
            <w:r w:rsidRPr="000F2931">
              <w:rPr>
                <w:rFonts w:eastAsia="Times New Roman" w:cs="Times New Roman"/>
                <w:b/>
                <w:bCs/>
                <w:kern w:val="0"/>
                <w:szCs w:val="24"/>
                <w14:ligatures w14:val="none"/>
              </w:rPr>
              <w:t xml:space="preserve">REF014 </w:t>
            </w:r>
            <w:r w:rsidRPr="000F2931">
              <w:rPr>
                <w:rFonts w:eastAsia="Times New Roman" w:cs="Times New Roman"/>
                <w:kern w:val="0"/>
                <w:szCs w:val="24"/>
                <w14:ligatures w14:val="none"/>
              </w:rPr>
              <w:t xml:space="preserve">(if refund has not been issued) / </w:t>
            </w:r>
            <w:r w:rsidRPr="000F2931">
              <w:rPr>
                <w:rFonts w:eastAsia="Times New Roman" w:cs="Times New Roman"/>
                <w:b/>
                <w:bCs/>
                <w:kern w:val="0"/>
                <w:szCs w:val="24"/>
                <w14:ligatures w14:val="none"/>
              </w:rPr>
              <w:t>URC020</w:t>
            </w:r>
            <w:r w:rsidRPr="000F2931">
              <w:rPr>
                <w:rFonts w:eastAsia="Times New Roman" w:cs="Times New Roman"/>
                <w:kern w:val="0"/>
                <w:szCs w:val="24"/>
                <w14:ligatures w14:val="none"/>
              </w:rPr>
              <w:t xml:space="preserve"> (if refund issued and uncashed)&gt; Beneficiary is deceased, refund is requested.</w:t>
            </w:r>
          </w:p>
          <w:p w14:paraId="0D39B775" w14:textId="77777777" w:rsidR="000F2931" w:rsidRPr="000F2931" w:rsidRDefault="000F2931" w:rsidP="000F2931">
            <w:pPr>
              <w:numPr>
                <w:ilvl w:val="0"/>
                <w:numId w:val="35"/>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Indicate current payment option &lt;SSA/RRB, EFT, RCD or INV&gt;.</w:t>
            </w:r>
          </w:p>
          <w:p w14:paraId="7A3FBCAC" w14:textId="05F1A957" w:rsidR="000F2931" w:rsidRPr="000F2931" w:rsidRDefault="000F2931" w:rsidP="000F2931">
            <w:pPr>
              <w:numPr>
                <w:ilvl w:val="0"/>
                <w:numId w:val="35"/>
              </w:num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If </w:t>
            </w:r>
            <w:proofErr w:type="gramStart"/>
            <w:r w:rsidRPr="000F2931">
              <w:rPr>
                <w:rFonts w:eastAsia="Times New Roman" w:cs="Times New Roman"/>
                <w:kern w:val="0"/>
                <w:szCs w:val="24"/>
                <w14:ligatures w14:val="none"/>
              </w:rPr>
              <w:t>refund</w:t>
            </w:r>
            <w:proofErr w:type="gramEnd"/>
            <w:r w:rsidRPr="000F2931">
              <w:rPr>
                <w:rFonts w:eastAsia="Times New Roman" w:cs="Times New Roman"/>
                <w:kern w:val="0"/>
                <w:szCs w:val="24"/>
                <w14:ligatures w14:val="none"/>
              </w:rPr>
              <w:t xml:space="preserve"> is being requested in another name or address, and proper </w:t>
            </w:r>
            <w:hyperlink w:anchor="legal" w:history="1">
              <w:r w:rsidRPr="000F2931">
                <w:rPr>
                  <w:rFonts w:eastAsia="Times New Roman" w:cs="Times New Roman"/>
                  <w:color w:val="0000FF"/>
                  <w:kern w:val="0"/>
                  <w:szCs w:val="24"/>
                  <w:u w:val="single"/>
                  <w14:ligatures w14:val="none"/>
                </w:rPr>
                <w:t>legal documentation</w:t>
              </w:r>
            </w:hyperlink>
            <w:r w:rsidRPr="000F2931">
              <w:rPr>
                <w:rFonts w:eastAsia="Times New Roman" w:cs="Times New Roman"/>
                <w:kern w:val="0"/>
                <w:szCs w:val="24"/>
                <w14:ligatures w14:val="none"/>
              </w:rPr>
              <w:t xml:space="preserve"> was verified to have been received, </w:t>
            </w:r>
            <w:r w:rsidRPr="000F2931">
              <w:rPr>
                <w:rFonts w:eastAsia="Times New Roman" w:cs="Times New Roman"/>
                <w:b/>
                <w:kern w:val="0"/>
                <w:szCs w:val="24"/>
                <w14:ligatures w14:val="none"/>
              </w:rPr>
              <w:t xml:space="preserve">also </w:t>
            </w:r>
            <w:r w:rsidRPr="000F2931">
              <w:rPr>
                <w:rFonts w:eastAsia="Times New Roman" w:cs="Times New Roman"/>
                <w:kern w:val="0"/>
                <w:szCs w:val="24"/>
                <w14:ligatures w14:val="none"/>
              </w:rPr>
              <w:t>notate the requested name and address &amp; caller’s contact number.</w:t>
            </w:r>
          </w:p>
        </w:tc>
      </w:tr>
    </w:tbl>
    <w:p w14:paraId="051EF6CB" w14:textId="77777777" w:rsidR="000F2931" w:rsidRPr="000F2931" w:rsidRDefault="000F2931" w:rsidP="000F2931">
      <w:pPr>
        <w:rPr>
          <w:rFonts w:eastAsia="Times New Roman" w:cs="Times New Roman"/>
          <w:kern w:val="0"/>
          <w:szCs w:val="24"/>
          <w14:ligatures w14:val="none"/>
        </w:rPr>
      </w:pPr>
    </w:p>
    <w:p w14:paraId="0FEE75BB"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618D968F" w14:textId="77777777" w:rsidTr="000F2931">
        <w:tc>
          <w:tcPr>
            <w:tcW w:w="5000" w:type="pct"/>
            <w:shd w:val="clear" w:color="auto" w:fill="BFBFBF"/>
          </w:tcPr>
          <w:p w14:paraId="4A275250"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80" w:name="_Toc8705445"/>
            <w:bookmarkStart w:id="81" w:name="_Toc193443196"/>
            <w:r w:rsidRPr="000F2931">
              <w:rPr>
                <w:rFonts w:eastAsia="Times New Roman" w:cs="Times New Roman"/>
                <w:b/>
                <w:bCs/>
                <w:iCs/>
                <w:kern w:val="0"/>
                <w:sz w:val="28"/>
                <w:szCs w:val="28"/>
                <w:lang w:val="x-none" w:eastAsia="x-none"/>
                <w14:ligatures w14:val="none"/>
              </w:rPr>
              <w:t>Uncashed Refunds Frequently Asked Questions</w:t>
            </w:r>
            <w:bookmarkEnd w:id="80"/>
            <w:bookmarkEnd w:id="81"/>
          </w:p>
        </w:tc>
      </w:tr>
    </w:tbl>
    <w:p w14:paraId="0FD5E171" w14:textId="77777777" w:rsidR="000F2931" w:rsidRPr="000F2931" w:rsidRDefault="000F2931" w:rsidP="000F2931">
      <w:pPr>
        <w:rPr>
          <w:rFonts w:eastAsia="Times New Roman" w:cs="Times New Roman"/>
          <w:kern w:val="0"/>
          <w:szCs w:val="24"/>
          <w14:ligatures w14:val="none"/>
        </w:rPr>
      </w:pPr>
    </w:p>
    <w:p w14:paraId="1B365856"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A0" w:firstRow="1" w:lastRow="0" w:firstColumn="1" w:lastColumn="0" w:noHBand="0" w:noVBand="0"/>
      </w:tblPr>
      <w:tblGrid>
        <w:gridCol w:w="756"/>
        <w:gridCol w:w="4204"/>
        <w:gridCol w:w="7990"/>
      </w:tblGrid>
      <w:tr w:rsidR="000F2931" w:rsidRPr="000F2931" w14:paraId="1836D97E" w14:textId="77777777" w:rsidTr="000F2931">
        <w:tc>
          <w:tcPr>
            <w:tcW w:w="292" w:type="pct"/>
            <w:tcBorders>
              <w:top w:val="single" w:sz="4" w:space="0" w:color="auto"/>
              <w:left w:val="single" w:sz="4" w:space="0" w:color="auto"/>
              <w:bottom w:val="single" w:sz="4" w:space="0" w:color="auto"/>
              <w:right w:val="single" w:sz="4" w:space="0" w:color="auto"/>
            </w:tcBorders>
            <w:shd w:val="clear" w:color="auto" w:fill="D9D9D9"/>
          </w:tcPr>
          <w:p w14:paraId="0EE79C22" w14:textId="77777777" w:rsidR="000F2931" w:rsidRPr="000F2931" w:rsidRDefault="000F2931" w:rsidP="000F2931">
            <w:pPr>
              <w:spacing w:before="120" w:after="120"/>
              <w:jc w:val="center"/>
              <w:rPr>
                <w:rFonts w:eastAsia="Times New Roman" w:cs="Verdana"/>
                <w:b/>
                <w:bCs/>
                <w:kern w:val="0"/>
                <w:szCs w:val="24"/>
                <w14:ligatures w14:val="none"/>
              </w:rPr>
            </w:pPr>
            <w:r w:rsidRPr="000F2931">
              <w:rPr>
                <w:rFonts w:eastAsia="Times New Roman" w:cs="Verdana"/>
                <w:b/>
                <w:bCs/>
                <w:kern w:val="0"/>
                <w:szCs w:val="24"/>
                <w14:ligatures w14:val="none"/>
              </w:rPr>
              <w:t>#</w:t>
            </w:r>
          </w:p>
        </w:tc>
        <w:tc>
          <w:tcPr>
            <w:tcW w:w="1623" w:type="pct"/>
            <w:tcBorders>
              <w:top w:val="single" w:sz="4" w:space="0" w:color="auto"/>
              <w:left w:val="single" w:sz="4" w:space="0" w:color="auto"/>
              <w:bottom w:val="single" w:sz="4" w:space="0" w:color="auto"/>
              <w:right w:val="single" w:sz="4" w:space="0" w:color="auto"/>
            </w:tcBorders>
            <w:shd w:val="clear" w:color="auto" w:fill="D9D9D9"/>
            <w:hideMark/>
          </w:tcPr>
          <w:p w14:paraId="665D835D" w14:textId="77777777" w:rsidR="000F2931" w:rsidRPr="000F2931" w:rsidRDefault="000F2931" w:rsidP="000F2931">
            <w:pPr>
              <w:spacing w:before="120" w:after="120"/>
              <w:jc w:val="center"/>
              <w:rPr>
                <w:rFonts w:eastAsia="Times New Roman" w:cs="Verdana"/>
                <w:b/>
                <w:bCs/>
                <w:kern w:val="0"/>
                <w:szCs w:val="24"/>
                <w14:ligatures w14:val="none"/>
              </w:rPr>
            </w:pPr>
            <w:r w:rsidRPr="000F2931">
              <w:rPr>
                <w:rFonts w:eastAsia="Times New Roman" w:cs="Verdana"/>
                <w:b/>
                <w:bCs/>
                <w:kern w:val="0"/>
                <w:szCs w:val="24"/>
                <w14:ligatures w14:val="none"/>
              </w:rPr>
              <w:t>Question</w:t>
            </w:r>
          </w:p>
        </w:tc>
        <w:tc>
          <w:tcPr>
            <w:tcW w:w="3085" w:type="pct"/>
            <w:tcBorders>
              <w:top w:val="single" w:sz="4" w:space="0" w:color="auto"/>
              <w:left w:val="single" w:sz="4" w:space="0" w:color="auto"/>
              <w:bottom w:val="single" w:sz="4" w:space="0" w:color="auto"/>
              <w:right w:val="single" w:sz="4" w:space="0" w:color="auto"/>
            </w:tcBorders>
            <w:shd w:val="clear" w:color="auto" w:fill="D9D9D9"/>
            <w:hideMark/>
          </w:tcPr>
          <w:p w14:paraId="2C857DC6" w14:textId="77777777" w:rsidR="000F2931" w:rsidRPr="000F2931" w:rsidRDefault="000F2931" w:rsidP="000F2931">
            <w:pPr>
              <w:spacing w:before="120" w:after="120"/>
              <w:jc w:val="center"/>
              <w:rPr>
                <w:rFonts w:eastAsia="Times New Roman" w:cs="Verdana"/>
                <w:b/>
                <w:bCs/>
                <w:kern w:val="0"/>
                <w:szCs w:val="24"/>
                <w14:ligatures w14:val="none"/>
              </w:rPr>
            </w:pPr>
            <w:r w:rsidRPr="000F2931">
              <w:rPr>
                <w:rFonts w:eastAsia="Times New Roman" w:cs="Verdana"/>
                <w:b/>
                <w:bCs/>
                <w:kern w:val="0"/>
                <w:szCs w:val="24"/>
                <w14:ligatures w14:val="none"/>
              </w:rPr>
              <w:t>Answer</w:t>
            </w:r>
          </w:p>
        </w:tc>
      </w:tr>
      <w:tr w:rsidR="000F2931" w:rsidRPr="000F2931" w14:paraId="57EF93BC" w14:textId="77777777" w:rsidTr="00A20793">
        <w:tc>
          <w:tcPr>
            <w:tcW w:w="292" w:type="pct"/>
            <w:tcBorders>
              <w:top w:val="single" w:sz="4" w:space="0" w:color="auto"/>
              <w:left w:val="single" w:sz="4" w:space="0" w:color="auto"/>
              <w:bottom w:val="single" w:sz="4" w:space="0" w:color="auto"/>
              <w:right w:val="single" w:sz="4" w:space="0" w:color="auto"/>
            </w:tcBorders>
          </w:tcPr>
          <w:p w14:paraId="0B4271F8" w14:textId="77777777" w:rsidR="000F2931" w:rsidRPr="000F2931" w:rsidRDefault="000F2931" w:rsidP="000F2931">
            <w:pPr>
              <w:spacing w:before="120" w:after="120"/>
              <w:jc w:val="center"/>
              <w:rPr>
                <w:rFonts w:eastAsia="Times New Roman" w:cs="Verdana"/>
                <w:b/>
                <w:bCs/>
                <w:kern w:val="0"/>
                <w:szCs w:val="24"/>
                <w14:ligatures w14:val="none"/>
              </w:rPr>
            </w:pPr>
            <w:r w:rsidRPr="000F2931">
              <w:rPr>
                <w:rFonts w:eastAsia="Times New Roman" w:cs="Verdana"/>
                <w:b/>
                <w:bCs/>
                <w:kern w:val="0"/>
                <w:szCs w:val="24"/>
                <w14:ligatures w14:val="none"/>
              </w:rPr>
              <w:t>1</w:t>
            </w:r>
          </w:p>
        </w:tc>
        <w:tc>
          <w:tcPr>
            <w:tcW w:w="1623" w:type="pct"/>
            <w:tcBorders>
              <w:top w:val="single" w:sz="4" w:space="0" w:color="auto"/>
              <w:left w:val="single" w:sz="4" w:space="0" w:color="auto"/>
              <w:bottom w:val="single" w:sz="4" w:space="0" w:color="auto"/>
              <w:right w:val="single" w:sz="4" w:space="0" w:color="auto"/>
            </w:tcBorders>
            <w:hideMark/>
          </w:tcPr>
          <w:p w14:paraId="0F1AFD9B" w14:textId="77777777" w:rsidR="000F2931" w:rsidRPr="000F2931" w:rsidRDefault="000F2931" w:rsidP="000F2931">
            <w:pPr>
              <w:spacing w:before="120" w:after="120"/>
              <w:rPr>
                <w:rFonts w:eastAsia="Times New Roman" w:cs="Verdana"/>
                <w:b/>
                <w:bCs/>
                <w:kern w:val="0"/>
                <w:szCs w:val="24"/>
                <w14:ligatures w14:val="none"/>
              </w:rPr>
            </w:pPr>
            <w:r w:rsidRPr="000F2931">
              <w:rPr>
                <w:rFonts w:eastAsia="Times New Roman" w:cs="Verdana"/>
                <w:b/>
                <w:bCs/>
                <w:kern w:val="0"/>
                <w:szCs w:val="24"/>
                <w14:ligatures w14:val="none"/>
              </w:rPr>
              <w:t>Why was I issued the original refund check?</w:t>
            </w:r>
          </w:p>
        </w:tc>
        <w:tc>
          <w:tcPr>
            <w:tcW w:w="3085" w:type="pct"/>
            <w:tcBorders>
              <w:top w:val="single" w:sz="4" w:space="0" w:color="auto"/>
              <w:left w:val="single" w:sz="4" w:space="0" w:color="auto"/>
              <w:bottom w:val="single" w:sz="4" w:space="0" w:color="auto"/>
              <w:right w:val="single" w:sz="4" w:space="0" w:color="auto"/>
            </w:tcBorders>
          </w:tcPr>
          <w:p w14:paraId="197FD3DD" w14:textId="77777777" w:rsidR="000F2931" w:rsidRPr="000F2931" w:rsidRDefault="000F2931" w:rsidP="000F2931">
            <w:pPr>
              <w:spacing w:before="120" w:after="120"/>
              <w:ind w:left="576" w:hanging="576"/>
              <w:rPr>
                <w:rFonts w:eastAsia="Times New Roman" w:cs="Verdana"/>
                <w:b/>
                <w:bCs/>
                <w:kern w:val="0"/>
                <w:szCs w:val="24"/>
                <w14:ligatures w14:val="none"/>
              </w:rPr>
            </w:pPr>
            <w:r w:rsidRPr="000F2931">
              <w:rPr>
                <w:rFonts w:eastAsia="Times New Roman" w:cs="Times New Roman"/>
                <w:noProof/>
                <w:kern w:val="0"/>
                <w:szCs w:val="24"/>
                <w14:ligatures w14:val="none"/>
              </w:rPr>
              <w:drawing>
                <wp:inline distT="0" distB="0" distL="0" distR="0" wp14:anchorId="0A8CEF6E" wp14:editId="5BCA0702">
                  <wp:extent cx="236220" cy="213360"/>
                  <wp:effectExtent l="0" t="0" r="0" b="0"/>
                  <wp:docPr id="41"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bCs/>
                <w:kern w:val="0"/>
                <w:szCs w:val="24"/>
                <w14:ligatures w14:val="none"/>
              </w:rPr>
              <w:t xml:space="preserve">At some point, you overpaid on your MED D monthly premiums and accrued an account balance. You either requested a refund through a care representative and/or </w:t>
            </w:r>
            <w:proofErr w:type="gramStart"/>
            <w:r w:rsidRPr="000F2931">
              <w:rPr>
                <w:rFonts w:eastAsia="Times New Roman" w:cs="Verdana"/>
                <w:bCs/>
                <w:kern w:val="0"/>
                <w:szCs w:val="24"/>
                <w14:ligatures w14:val="none"/>
              </w:rPr>
              <w:t>automated</w:t>
            </w:r>
            <w:proofErr w:type="gramEnd"/>
            <w:r w:rsidRPr="000F2931">
              <w:rPr>
                <w:rFonts w:eastAsia="Times New Roman" w:cs="Verdana"/>
                <w:bCs/>
                <w:kern w:val="0"/>
                <w:szCs w:val="24"/>
                <w14:ligatures w14:val="none"/>
              </w:rPr>
              <w:t xml:space="preserve"> voice system.</w:t>
            </w:r>
            <w:r w:rsidRPr="000F2931">
              <w:rPr>
                <w:rFonts w:eastAsia="Times New Roman" w:cs="Verdana"/>
                <w:b/>
                <w:bCs/>
                <w:kern w:val="0"/>
                <w:szCs w:val="24"/>
                <w14:ligatures w14:val="none"/>
              </w:rPr>
              <w:t xml:space="preserve"> </w:t>
            </w:r>
            <w:r w:rsidRPr="000F2931">
              <w:rPr>
                <w:rFonts w:eastAsia="Times New Roman" w:cs="Verdana"/>
                <w:bCs/>
                <w:kern w:val="0"/>
                <w:szCs w:val="24"/>
                <w14:ligatures w14:val="none"/>
              </w:rPr>
              <w:t>You may have gained state (SPAP) or federal (LIS) subsidies.</w:t>
            </w:r>
          </w:p>
        </w:tc>
      </w:tr>
      <w:tr w:rsidR="000F2931" w:rsidRPr="000F2931" w14:paraId="0AD45AC4" w14:textId="77777777" w:rsidTr="00A20793">
        <w:tc>
          <w:tcPr>
            <w:tcW w:w="292" w:type="pct"/>
            <w:tcBorders>
              <w:top w:val="single" w:sz="4" w:space="0" w:color="auto"/>
              <w:left w:val="single" w:sz="4" w:space="0" w:color="auto"/>
              <w:bottom w:val="single" w:sz="4" w:space="0" w:color="auto"/>
              <w:right w:val="single" w:sz="4" w:space="0" w:color="auto"/>
            </w:tcBorders>
          </w:tcPr>
          <w:p w14:paraId="1D0373F5" w14:textId="77777777" w:rsidR="000F2931" w:rsidRPr="000F2931" w:rsidRDefault="000F2931" w:rsidP="000F2931">
            <w:pPr>
              <w:spacing w:before="120" w:after="120"/>
              <w:jc w:val="center"/>
              <w:rPr>
                <w:rFonts w:eastAsia="Times New Roman" w:cs="Verdana"/>
                <w:b/>
                <w:bCs/>
                <w:kern w:val="0"/>
                <w:szCs w:val="24"/>
                <w14:ligatures w14:val="none"/>
              </w:rPr>
            </w:pPr>
            <w:r w:rsidRPr="000F2931">
              <w:rPr>
                <w:rFonts w:eastAsia="Times New Roman" w:cs="Verdana"/>
                <w:b/>
                <w:bCs/>
                <w:kern w:val="0"/>
                <w:szCs w:val="24"/>
                <w14:ligatures w14:val="none"/>
              </w:rPr>
              <w:t>2</w:t>
            </w:r>
          </w:p>
        </w:tc>
        <w:tc>
          <w:tcPr>
            <w:tcW w:w="1623" w:type="pct"/>
            <w:tcBorders>
              <w:top w:val="single" w:sz="4" w:space="0" w:color="auto"/>
              <w:left w:val="single" w:sz="4" w:space="0" w:color="auto"/>
              <w:bottom w:val="single" w:sz="4" w:space="0" w:color="auto"/>
              <w:right w:val="single" w:sz="4" w:space="0" w:color="auto"/>
            </w:tcBorders>
            <w:hideMark/>
          </w:tcPr>
          <w:p w14:paraId="28843D9F" w14:textId="77777777" w:rsidR="000F2931" w:rsidRPr="000F2931" w:rsidRDefault="000F2931" w:rsidP="000F2931">
            <w:pPr>
              <w:spacing w:before="120" w:after="120"/>
              <w:rPr>
                <w:rFonts w:eastAsia="Times New Roman" w:cs="Verdana"/>
                <w:kern w:val="0"/>
                <w:szCs w:val="24"/>
                <w14:ligatures w14:val="none"/>
              </w:rPr>
            </w:pPr>
            <w:r w:rsidRPr="000F2931">
              <w:rPr>
                <w:rFonts w:eastAsia="Times New Roman" w:cs="Verdana"/>
                <w:b/>
                <w:bCs/>
                <w:kern w:val="0"/>
                <w:szCs w:val="24"/>
                <w14:ligatures w14:val="none"/>
              </w:rPr>
              <w:t xml:space="preserve">When </w:t>
            </w:r>
            <w:proofErr w:type="gramStart"/>
            <w:r w:rsidRPr="000F2931">
              <w:rPr>
                <w:rFonts w:eastAsia="Times New Roman" w:cs="Verdana"/>
                <w:b/>
                <w:bCs/>
                <w:kern w:val="0"/>
                <w:szCs w:val="24"/>
                <w14:ligatures w14:val="none"/>
              </w:rPr>
              <w:t>was</w:t>
            </w:r>
            <w:proofErr w:type="gramEnd"/>
            <w:r w:rsidRPr="000F2931">
              <w:rPr>
                <w:rFonts w:eastAsia="Times New Roman" w:cs="Verdana"/>
                <w:b/>
                <w:bCs/>
                <w:kern w:val="0"/>
                <w:szCs w:val="24"/>
                <w14:ligatures w14:val="none"/>
              </w:rPr>
              <w:t xml:space="preserve"> I </w:t>
            </w:r>
            <w:proofErr w:type="gramStart"/>
            <w:r w:rsidRPr="000F2931">
              <w:rPr>
                <w:rFonts w:eastAsia="Times New Roman" w:cs="Verdana"/>
                <w:b/>
                <w:bCs/>
                <w:kern w:val="0"/>
                <w:szCs w:val="24"/>
                <w14:ligatures w14:val="none"/>
              </w:rPr>
              <w:t>issued</w:t>
            </w:r>
            <w:proofErr w:type="gramEnd"/>
            <w:r w:rsidRPr="000F2931">
              <w:rPr>
                <w:rFonts w:eastAsia="Times New Roman" w:cs="Verdana"/>
                <w:b/>
                <w:bCs/>
                <w:kern w:val="0"/>
                <w:szCs w:val="24"/>
                <w14:ligatures w14:val="none"/>
              </w:rPr>
              <w:t xml:space="preserve"> this refund check?</w:t>
            </w:r>
          </w:p>
        </w:tc>
        <w:tc>
          <w:tcPr>
            <w:tcW w:w="3085" w:type="pct"/>
            <w:tcBorders>
              <w:top w:val="single" w:sz="4" w:space="0" w:color="auto"/>
              <w:left w:val="single" w:sz="4" w:space="0" w:color="auto"/>
              <w:bottom w:val="single" w:sz="4" w:space="0" w:color="auto"/>
              <w:right w:val="single" w:sz="4" w:space="0" w:color="auto"/>
            </w:tcBorders>
          </w:tcPr>
          <w:p w14:paraId="743CB867" w14:textId="77777777" w:rsidR="000F2931" w:rsidRPr="000F2931" w:rsidRDefault="000F2931" w:rsidP="000F2931">
            <w:pPr>
              <w:spacing w:before="120" w:after="120"/>
              <w:rPr>
                <w:rFonts w:eastAsia="Times New Roman" w:cs="Verdana"/>
                <w:kern w:val="0"/>
                <w:szCs w:val="24"/>
                <w14:ligatures w14:val="none"/>
              </w:rPr>
            </w:pPr>
            <w:r w:rsidRPr="000F2931">
              <w:rPr>
                <w:rFonts w:eastAsia="Times New Roman" w:cs="Times New Roman"/>
                <w:noProof/>
                <w:kern w:val="0"/>
                <w:szCs w:val="24"/>
                <w14:ligatures w14:val="none"/>
              </w:rPr>
              <w:drawing>
                <wp:inline distT="0" distB="0" distL="0" distR="0" wp14:anchorId="707BAC78" wp14:editId="53946224">
                  <wp:extent cx="236220" cy="213360"/>
                  <wp:effectExtent l="0" t="0" r="0" b="0"/>
                  <wp:docPr id="42"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kern w:val="0"/>
                <w:szCs w:val="24"/>
                <w14:ligatures w14:val="none"/>
              </w:rPr>
              <w:t xml:space="preserve">Your original refund check was issued on </w:t>
            </w:r>
            <w:r w:rsidRPr="000F2931">
              <w:rPr>
                <w:rFonts w:eastAsia="Times New Roman" w:cs="Times New Roman"/>
                <w:kern w:val="0"/>
                <w:szCs w:val="24"/>
                <w14:ligatures w14:val="none"/>
              </w:rPr>
              <w:t>&lt;XXXX&gt;</w:t>
            </w:r>
            <w:r w:rsidRPr="000F2931">
              <w:rPr>
                <w:rFonts w:eastAsia="Times New Roman" w:cs="Verdana"/>
                <w:kern w:val="0"/>
                <w:szCs w:val="24"/>
                <w14:ligatures w14:val="none"/>
              </w:rPr>
              <w:t xml:space="preserve">.However, </w:t>
            </w:r>
            <w:r w:rsidRPr="000F2931">
              <w:rPr>
                <w:rFonts w:eastAsia="Times New Roman" w:cs="Times New Roman"/>
                <w:kern w:val="0"/>
                <w:szCs w:val="24"/>
                <w14:ligatures w14:val="none"/>
              </w:rPr>
              <w:t>the refund check was never cashed</w:t>
            </w:r>
            <w:r w:rsidRPr="000F2931">
              <w:rPr>
                <w:rFonts w:eastAsia="Times New Roman" w:cs="Verdana"/>
                <w:kern w:val="0"/>
                <w:szCs w:val="24"/>
                <w14:ligatures w14:val="none"/>
              </w:rPr>
              <w:t>.</w:t>
            </w:r>
          </w:p>
          <w:p w14:paraId="587B37BC" w14:textId="77777777" w:rsidR="000F2931" w:rsidRPr="000F2931" w:rsidRDefault="000F2931" w:rsidP="000F2931">
            <w:pPr>
              <w:spacing w:before="120" w:after="120"/>
              <w:ind w:left="360"/>
              <w:rPr>
                <w:rFonts w:eastAsia="Times New Roman" w:cs="Verdana"/>
                <w:kern w:val="0"/>
                <w:szCs w:val="24"/>
                <w14:ligatures w14:val="none"/>
              </w:rPr>
            </w:pPr>
          </w:p>
          <w:p w14:paraId="0A160BEE" w14:textId="77777777" w:rsidR="000F2931" w:rsidRPr="000F2931" w:rsidRDefault="000F2931" w:rsidP="000F2931">
            <w:pPr>
              <w:spacing w:before="120" w:after="120"/>
              <w:ind w:left="936" w:hanging="936"/>
              <w:rPr>
                <w:rFonts w:eastAsia="Times New Roman" w:cs="Verdana"/>
                <w:kern w:val="0"/>
                <w:szCs w:val="24"/>
                <w14:ligatures w14:val="none"/>
              </w:rPr>
            </w:pPr>
            <w:r w:rsidRPr="000F2931">
              <w:rPr>
                <w:rFonts w:eastAsia="Times New Roman" w:cs="Verdana"/>
                <w:b/>
                <w:kern w:val="0"/>
                <w:szCs w:val="24"/>
                <w14:ligatures w14:val="none"/>
              </w:rPr>
              <w:t xml:space="preserve">Note:  </w:t>
            </w:r>
            <w:r w:rsidRPr="000F2931">
              <w:rPr>
                <w:rFonts w:eastAsia="Times New Roman" w:cs="Verdana"/>
                <w:kern w:val="0"/>
                <w:szCs w:val="24"/>
                <w14:ligatures w14:val="none"/>
              </w:rPr>
              <w:t xml:space="preserve">Refer to the </w:t>
            </w:r>
            <w:r w:rsidRPr="000F2931">
              <w:rPr>
                <w:rFonts w:eastAsia="Times New Roman" w:cs="Verdana"/>
                <w:b/>
                <w:kern w:val="0"/>
                <w:szCs w:val="24"/>
                <w14:ligatures w14:val="none"/>
              </w:rPr>
              <w:t>Payments &amp; Adjustments</w:t>
            </w:r>
            <w:r w:rsidRPr="000F2931">
              <w:rPr>
                <w:rFonts w:eastAsia="Times New Roman" w:cs="Verdana"/>
                <w:kern w:val="0"/>
                <w:szCs w:val="24"/>
                <w14:ligatures w14:val="none"/>
              </w:rPr>
              <w:t xml:space="preserve"> within the </w:t>
            </w:r>
            <w:r w:rsidRPr="000F2931">
              <w:rPr>
                <w:rFonts w:eastAsia="Times New Roman" w:cs="Verdana"/>
                <w:b/>
                <w:kern w:val="0"/>
                <w:szCs w:val="24"/>
                <w14:ligatures w14:val="none"/>
              </w:rPr>
              <w:t>Med D Inquiry</w:t>
            </w:r>
            <w:r w:rsidRPr="000F2931">
              <w:rPr>
                <w:rFonts w:eastAsia="Times New Roman" w:cs="Verdana"/>
                <w:kern w:val="0"/>
                <w:szCs w:val="24"/>
                <w14:ligatures w14:val="none"/>
              </w:rPr>
              <w:t xml:space="preserve"> tab in </w:t>
            </w:r>
            <w:r w:rsidRPr="000F2931">
              <w:rPr>
                <w:rFonts w:eastAsia="Times New Roman" w:cs="Verdana"/>
                <w:b/>
                <w:kern w:val="0"/>
                <w:szCs w:val="24"/>
                <w14:ligatures w14:val="none"/>
              </w:rPr>
              <w:t>PeopleSafe</w:t>
            </w:r>
            <w:r w:rsidRPr="000F2931">
              <w:rPr>
                <w:rFonts w:eastAsia="Times New Roman" w:cs="Verdana"/>
                <w:kern w:val="0"/>
                <w:szCs w:val="24"/>
                <w14:ligatures w14:val="none"/>
              </w:rPr>
              <w:t xml:space="preserve"> to determine when the beneficiary’s check was issued.</w:t>
            </w:r>
          </w:p>
        </w:tc>
      </w:tr>
      <w:tr w:rsidR="000F2931" w:rsidRPr="000F2931" w14:paraId="3D331C26" w14:textId="77777777" w:rsidTr="00A20793">
        <w:tc>
          <w:tcPr>
            <w:tcW w:w="292" w:type="pct"/>
            <w:tcBorders>
              <w:top w:val="single" w:sz="4" w:space="0" w:color="auto"/>
              <w:left w:val="single" w:sz="4" w:space="0" w:color="auto"/>
              <w:bottom w:val="single" w:sz="4" w:space="0" w:color="auto"/>
              <w:right w:val="single" w:sz="4" w:space="0" w:color="auto"/>
            </w:tcBorders>
          </w:tcPr>
          <w:p w14:paraId="0FAAD89D" w14:textId="77777777" w:rsidR="000F2931" w:rsidRPr="000F2931" w:rsidRDefault="000F2931" w:rsidP="000F2931">
            <w:pPr>
              <w:spacing w:before="120" w:after="120"/>
              <w:jc w:val="center"/>
              <w:rPr>
                <w:rFonts w:eastAsia="Times New Roman" w:cs="Verdana"/>
                <w:b/>
                <w:bCs/>
                <w:kern w:val="0"/>
                <w:szCs w:val="24"/>
                <w14:ligatures w14:val="none"/>
              </w:rPr>
            </w:pPr>
            <w:r w:rsidRPr="000F2931">
              <w:rPr>
                <w:rFonts w:eastAsia="Times New Roman" w:cs="Verdana"/>
                <w:b/>
                <w:bCs/>
                <w:kern w:val="0"/>
                <w:szCs w:val="24"/>
                <w14:ligatures w14:val="none"/>
              </w:rPr>
              <w:t>3</w:t>
            </w:r>
          </w:p>
        </w:tc>
        <w:tc>
          <w:tcPr>
            <w:tcW w:w="1623" w:type="pct"/>
            <w:tcBorders>
              <w:top w:val="single" w:sz="4" w:space="0" w:color="auto"/>
              <w:left w:val="single" w:sz="4" w:space="0" w:color="auto"/>
              <w:bottom w:val="single" w:sz="4" w:space="0" w:color="auto"/>
              <w:right w:val="single" w:sz="4" w:space="0" w:color="auto"/>
            </w:tcBorders>
            <w:hideMark/>
          </w:tcPr>
          <w:p w14:paraId="2844B67C" w14:textId="77777777" w:rsidR="000F2931" w:rsidRPr="000F2931" w:rsidRDefault="000F2931" w:rsidP="000F2931">
            <w:pPr>
              <w:spacing w:before="120" w:after="120"/>
              <w:rPr>
                <w:rFonts w:eastAsia="Times New Roman" w:cs="Verdana"/>
                <w:b/>
                <w:bCs/>
                <w:kern w:val="0"/>
                <w:szCs w:val="24"/>
                <w14:ligatures w14:val="none"/>
              </w:rPr>
            </w:pPr>
            <w:r w:rsidRPr="000F2931">
              <w:rPr>
                <w:rFonts w:eastAsia="Times New Roman" w:cs="Verdana"/>
                <w:b/>
                <w:bCs/>
                <w:kern w:val="0"/>
                <w:szCs w:val="24"/>
                <w14:ligatures w14:val="none"/>
              </w:rPr>
              <w:t>Non-Beneficiary calls requesting re-issue of a refund check to the “ESTATE OF” or to Non-Beneficiary?</w:t>
            </w:r>
          </w:p>
        </w:tc>
        <w:tc>
          <w:tcPr>
            <w:tcW w:w="3085" w:type="pct"/>
            <w:tcBorders>
              <w:top w:val="single" w:sz="4" w:space="0" w:color="auto"/>
              <w:left w:val="single" w:sz="4" w:space="0" w:color="auto"/>
              <w:bottom w:val="single" w:sz="4" w:space="0" w:color="auto"/>
              <w:right w:val="single" w:sz="4" w:space="0" w:color="auto"/>
            </w:tcBorders>
          </w:tcPr>
          <w:p w14:paraId="6F197668" w14:textId="77777777" w:rsidR="000F2931" w:rsidRPr="000F2931" w:rsidRDefault="000F2931" w:rsidP="000F2931">
            <w:pPr>
              <w:spacing w:before="120" w:after="120"/>
              <w:ind w:left="576" w:hanging="576"/>
              <w:rPr>
                <w:rFonts w:eastAsia="Times New Roman" w:cs="Verdana"/>
                <w:kern w:val="0"/>
                <w:szCs w:val="24"/>
                <w14:ligatures w14:val="none"/>
              </w:rPr>
            </w:pPr>
            <w:r w:rsidRPr="000F2931">
              <w:rPr>
                <w:rFonts w:eastAsia="Times New Roman" w:cs="Times New Roman"/>
                <w:noProof/>
                <w:kern w:val="0"/>
                <w:szCs w:val="24"/>
                <w14:ligatures w14:val="none"/>
              </w:rPr>
              <w:drawing>
                <wp:inline distT="0" distB="0" distL="0" distR="0" wp14:anchorId="7E85E44E" wp14:editId="71946D62">
                  <wp:extent cx="236220" cy="213360"/>
                  <wp:effectExtent l="0" t="0" r="0" b="0"/>
                  <wp:docPr id="43"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w:t>
            </w:r>
            <w:r w:rsidRPr="000F2931">
              <w:rPr>
                <w:rFonts w:eastAsia="Times New Roman" w:cs="Verdana"/>
                <w:kern w:val="0"/>
                <w:szCs w:val="24"/>
                <w14:ligatures w14:val="none"/>
              </w:rPr>
              <w:t xml:space="preserve">No Estate Papers or Death Certificate is/are on file showing Estate or C/O information. Once documentation is provided, it will be reviewed and appropriately processed. </w:t>
            </w:r>
          </w:p>
          <w:p w14:paraId="3EE058EF" w14:textId="77777777" w:rsidR="000F2931" w:rsidRPr="000F2931" w:rsidRDefault="000F2931" w:rsidP="000F2931">
            <w:pPr>
              <w:spacing w:before="120" w:after="120"/>
              <w:rPr>
                <w:rFonts w:eastAsia="Times New Roman" w:cs="Verdana"/>
                <w:kern w:val="0"/>
                <w:szCs w:val="24"/>
                <w14:ligatures w14:val="none"/>
              </w:rPr>
            </w:pPr>
          </w:p>
          <w:p w14:paraId="3FC0AB0E" w14:textId="77777777" w:rsidR="000F2931" w:rsidRPr="000F2931" w:rsidRDefault="000F2931" w:rsidP="000F2931">
            <w:pPr>
              <w:spacing w:before="120" w:after="120"/>
              <w:rPr>
                <w:rFonts w:eastAsia="Times New Roman" w:cs="Verdana"/>
                <w:kern w:val="0"/>
                <w:szCs w:val="24"/>
                <w14:ligatures w14:val="none"/>
              </w:rPr>
            </w:pPr>
            <w:r w:rsidRPr="000F2931">
              <w:rPr>
                <w:rFonts w:eastAsia="Times New Roman" w:cs="Verdana"/>
                <w:kern w:val="0"/>
                <w:szCs w:val="24"/>
                <w14:ligatures w14:val="none"/>
              </w:rPr>
              <w:t xml:space="preserve">Mail documentation to: </w:t>
            </w:r>
          </w:p>
          <w:p w14:paraId="5D6F16F2" w14:textId="77777777" w:rsidR="000F2931" w:rsidRPr="000F2931" w:rsidRDefault="000F2931" w:rsidP="000F2931">
            <w:pPr>
              <w:spacing w:before="120" w:after="120"/>
              <w:ind w:left="360"/>
              <w:rPr>
                <w:rFonts w:eastAsia="Times New Roman" w:cs="Verdana"/>
                <w:b/>
                <w:kern w:val="0"/>
                <w:szCs w:val="24"/>
                <w14:ligatures w14:val="none"/>
              </w:rPr>
            </w:pPr>
            <w:r w:rsidRPr="000F2931">
              <w:rPr>
                <w:rFonts w:eastAsia="Times New Roman" w:cs="Verdana"/>
                <w:b/>
                <w:kern w:val="0"/>
                <w:szCs w:val="24"/>
                <w14:ligatures w14:val="none"/>
              </w:rPr>
              <w:t xml:space="preserve">Blue </w:t>
            </w:r>
            <w:proofErr w:type="spellStart"/>
            <w:r w:rsidRPr="000F2931">
              <w:rPr>
                <w:rFonts w:eastAsia="Times New Roman" w:cs="Verdana"/>
                <w:b/>
                <w:kern w:val="0"/>
                <w:szCs w:val="24"/>
                <w14:ligatures w14:val="none"/>
              </w:rPr>
              <w:t>MedicareRx</w:t>
            </w:r>
            <w:proofErr w:type="spellEnd"/>
          </w:p>
          <w:p w14:paraId="09D01A1C" w14:textId="77777777" w:rsidR="000F2931" w:rsidRPr="000F2931" w:rsidRDefault="000F2931" w:rsidP="000F2931">
            <w:pPr>
              <w:spacing w:before="120" w:after="120"/>
              <w:ind w:left="360"/>
              <w:rPr>
                <w:rFonts w:eastAsia="Times New Roman" w:cs="Verdana"/>
                <w:b/>
                <w:kern w:val="0"/>
                <w:szCs w:val="24"/>
                <w14:ligatures w14:val="none"/>
              </w:rPr>
            </w:pPr>
            <w:r w:rsidRPr="000F2931">
              <w:rPr>
                <w:rFonts w:eastAsia="Times New Roman" w:cs="Verdana"/>
                <w:b/>
                <w:kern w:val="0"/>
                <w:szCs w:val="24"/>
                <w14:ligatures w14:val="none"/>
              </w:rPr>
              <w:t>PO Box 30001</w:t>
            </w:r>
          </w:p>
          <w:p w14:paraId="0F864FA2" w14:textId="77777777" w:rsidR="000F2931" w:rsidRPr="000F2931" w:rsidRDefault="000F2931" w:rsidP="000F2931">
            <w:pPr>
              <w:spacing w:before="120" w:after="120"/>
              <w:ind w:left="360"/>
              <w:rPr>
                <w:rFonts w:eastAsia="Times New Roman" w:cs="Verdana"/>
                <w:b/>
                <w:kern w:val="0"/>
                <w:szCs w:val="24"/>
                <w14:ligatures w14:val="none"/>
              </w:rPr>
            </w:pPr>
            <w:r w:rsidRPr="000F2931">
              <w:rPr>
                <w:rFonts w:eastAsia="Times New Roman" w:cs="Verdana"/>
                <w:b/>
                <w:kern w:val="0"/>
                <w:szCs w:val="24"/>
                <w14:ligatures w14:val="none"/>
              </w:rPr>
              <w:t>Pittsburgh, PA 15222-0330</w:t>
            </w:r>
          </w:p>
          <w:p w14:paraId="2EA9BAD1" w14:textId="77777777" w:rsidR="000F2931" w:rsidRPr="000F2931" w:rsidRDefault="000F2931" w:rsidP="000F2931">
            <w:pPr>
              <w:spacing w:before="120" w:after="120"/>
              <w:ind w:left="360"/>
              <w:rPr>
                <w:rFonts w:eastAsia="Times New Roman" w:cs="Verdana"/>
                <w:kern w:val="0"/>
                <w:szCs w:val="24"/>
                <w14:ligatures w14:val="none"/>
              </w:rPr>
            </w:pPr>
          </w:p>
          <w:p w14:paraId="4070A9E9" w14:textId="77777777" w:rsidR="000F2931" w:rsidRPr="000F2931" w:rsidRDefault="000F2931" w:rsidP="000F2931">
            <w:pPr>
              <w:spacing w:before="120" w:after="120"/>
              <w:ind w:left="360"/>
              <w:rPr>
                <w:rFonts w:eastAsia="Times New Roman" w:cs="Verdana"/>
                <w:kern w:val="0"/>
                <w:szCs w:val="24"/>
                <w14:ligatures w14:val="none"/>
              </w:rPr>
            </w:pPr>
            <w:r w:rsidRPr="000F2931">
              <w:rPr>
                <w:rFonts w:eastAsia="Times New Roman" w:cs="Verdana"/>
                <w:b/>
                <w:kern w:val="0"/>
                <w:szCs w:val="24"/>
                <w14:ligatures w14:val="none"/>
              </w:rPr>
              <w:t>OR</w:t>
            </w:r>
            <w:r w:rsidRPr="000F2931">
              <w:rPr>
                <w:rFonts w:eastAsia="Times New Roman" w:cs="Verdana"/>
                <w:kern w:val="0"/>
                <w:szCs w:val="24"/>
                <w14:ligatures w14:val="none"/>
              </w:rPr>
              <w:t xml:space="preserve"> </w:t>
            </w:r>
            <w:proofErr w:type="gramStart"/>
            <w:r w:rsidRPr="000F2931">
              <w:rPr>
                <w:rFonts w:eastAsia="Times New Roman" w:cs="Verdana"/>
                <w:kern w:val="0"/>
                <w:szCs w:val="24"/>
                <w14:ligatures w14:val="none"/>
              </w:rPr>
              <w:t>fax to</w:t>
            </w:r>
            <w:proofErr w:type="gramEnd"/>
            <w:r w:rsidRPr="000F2931">
              <w:rPr>
                <w:rFonts w:eastAsia="Times New Roman" w:cs="Verdana"/>
                <w:b/>
                <w:kern w:val="0"/>
                <w:szCs w:val="24"/>
                <w14:ligatures w14:val="none"/>
              </w:rPr>
              <w:t xml:space="preserve"> </w:t>
            </w:r>
            <w:r w:rsidRPr="000F2931">
              <w:rPr>
                <w:rFonts w:eastAsia="Times New Roman" w:cs="Verdana"/>
                <w:kern w:val="0"/>
                <w:szCs w:val="24"/>
                <w14:ligatures w14:val="none"/>
              </w:rPr>
              <w:t xml:space="preserve">1-866-342-7048 </w:t>
            </w:r>
          </w:p>
        </w:tc>
      </w:tr>
    </w:tbl>
    <w:p w14:paraId="6CCBA2BC" w14:textId="77777777" w:rsidR="000F2931" w:rsidRPr="000F2931" w:rsidRDefault="000F2931" w:rsidP="000F2931">
      <w:pPr>
        <w:jc w:val="right"/>
        <w:rPr>
          <w:rFonts w:eastAsia="Times New Roman" w:cs="Times New Roman"/>
          <w:kern w:val="0"/>
          <w:szCs w:val="24"/>
          <w14:ligatures w14:val="none"/>
        </w:rPr>
      </w:pPr>
    </w:p>
    <w:p w14:paraId="5B2F0AB2"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1E773120" w14:textId="77777777" w:rsidTr="000F2931">
        <w:tc>
          <w:tcPr>
            <w:tcW w:w="5000" w:type="pct"/>
            <w:shd w:val="clear" w:color="auto" w:fill="BFBFBF"/>
          </w:tcPr>
          <w:p w14:paraId="36BA2701"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82" w:name="_Checking_the_Status"/>
            <w:bookmarkStart w:id="83" w:name="_Toc8705446"/>
            <w:bookmarkStart w:id="84" w:name="_Toc193443197"/>
            <w:bookmarkStart w:id="85" w:name="_Toc448963488"/>
            <w:bookmarkEnd w:id="82"/>
            <w:r w:rsidRPr="000F2931">
              <w:rPr>
                <w:rFonts w:eastAsia="Times New Roman" w:cs="Times New Roman"/>
                <w:b/>
                <w:bCs/>
                <w:iCs/>
                <w:kern w:val="0"/>
                <w:sz w:val="28"/>
                <w:szCs w:val="28"/>
                <w:lang w:val="x-none" w:eastAsia="x-none"/>
                <w14:ligatures w14:val="none"/>
              </w:rPr>
              <w:t>Single-Sign-On (SSO) Premium Payments NOT Appearing in PeopleSafe</w:t>
            </w:r>
            <w:bookmarkEnd w:id="83"/>
            <w:bookmarkEnd w:id="84"/>
            <w:r w:rsidRPr="000F2931">
              <w:rPr>
                <w:rFonts w:eastAsia="Times New Roman" w:cs="Times New Roman"/>
                <w:b/>
                <w:bCs/>
                <w:iCs/>
                <w:kern w:val="0"/>
                <w:sz w:val="28"/>
                <w:szCs w:val="28"/>
                <w:lang w:val="x-none" w:eastAsia="x-none"/>
                <w14:ligatures w14:val="none"/>
              </w:rPr>
              <w:t xml:space="preserve"> </w:t>
            </w:r>
            <w:bookmarkEnd w:id="85"/>
          </w:p>
        </w:tc>
      </w:tr>
    </w:tbl>
    <w:p w14:paraId="5DA45158" w14:textId="77777777" w:rsidR="000F2931" w:rsidRPr="000F2931" w:rsidRDefault="000F2931" w:rsidP="000F2931">
      <w:pPr>
        <w:rPr>
          <w:rFonts w:eastAsia="Times New Roman" w:cs="Times New Roman"/>
          <w:kern w:val="0"/>
          <w:szCs w:val="24"/>
          <w14:ligatures w14:val="none"/>
        </w:rPr>
      </w:pPr>
    </w:p>
    <w:p w14:paraId="03D18A11" w14:textId="77777777" w:rsidR="000F2931" w:rsidRPr="000F2931" w:rsidRDefault="000F2931" w:rsidP="000F2931">
      <w:pPr>
        <w:rPr>
          <w:rFonts w:eastAsia="Times New Roman" w:cs="Times New Roman"/>
          <w:kern w:val="0"/>
          <w:szCs w:val="24"/>
          <w14:ligatures w14:val="none"/>
        </w:rPr>
      </w:pPr>
      <w:r w:rsidRPr="000F2931">
        <w:rPr>
          <w:rFonts w:eastAsia="Times New Roman" w:cs="Times New Roman"/>
          <w:kern w:val="0"/>
          <w:szCs w:val="24"/>
          <w14:ligatures w14:val="none"/>
        </w:rPr>
        <w:t xml:space="preserve">Premium Payments submitted on the Single-Sign-On (SSO) system should load into </w:t>
      </w:r>
      <w:r w:rsidRPr="000F2931">
        <w:rPr>
          <w:rFonts w:eastAsia="Times New Roman" w:cs="Times New Roman"/>
          <w:b/>
          <w:kern w:val="0"/>
          <w:szCs w:val="24"/>
          <w14:ligatures w14:val="none"/>
        </w:rPr>
        <w:t>PeopleSafe</w:t>
      </w:r>
      <w:r w:rsidRPr="000F2931">
        <w:rPr>
          <w:rFonts w:eastAsia="Times New Roman" w:cs="Times New Roman"/>
          <w:kern w:val="0"/>
          <w:szCs w:val="24"/>
          <w14:ligatures w14:val="none"/>
        </w:rPr>
        <w:t xml:space="preserve"> within </w:t>
      </w:r>
      <w:r w:rsidRPr="000F2931">
        <w:rPr>
          <w:rFonts w:eastAsia="Times New Roman" w:cs="Times New Roman"/>
          <w:b/>
          <w:kern w:val="0"/>
          <w:szCs w:val="24"/>
          <w14:ligatures w14:val="none"/>
        </w:rPr>
        <w:t>3</w:t>
      </w:r>
      <w:r w:rsidRPr="000F2931">
        <w:rPr>
          <w:rFonts w:eastAsia="Times New Roman" w:cs="Times New Roman"/>
          <w:kern w:val="0"/>
          <w:szCs w:val="24"/>
          <w14:ligatures w14:val="none"/>
        </w:rPr>
        <w:t xml:space="preserve"> business days; the payment will appear in the system as </w:t>
      </w:r>
      <w:r w:rsidRPr="000F2931">
        <w:rPr>
          <w:rFonts w:eastAsia="Times New Roman" w:cs="Times New Roman"/>
          <w:b/>
          <w:kern w:val="0"/>
          <w:szCs w:val="24"/>
          <w14:ligatures w14:val="none"/>
        </w:rPr>
        <w:t>CREDIT CARD PAYMENT</w:t>
      </w:r>
      <w:r w:rsidRPr="000F2931">
        <w:rPr>
          <w:rFonts w:eastAsia="Times New Roman" w:cs="Times New Roman"/>
          <w:kern w:val="0"/>
          <w:szCs w:val="24"/>
          <w14:ligatures w14:val="none"/>
        </w:rPr>
        <w:t xml:space="preserve"> or </w:t>
      </w:r>
      <w:r w:rsidRPr="000F2931">
        <w:rPr>
          <w:rFonts w:eastAsia="Times New Roman" w:cs="Times New Roman"/>
          <w:b/>
          <w:kern w:val="0"/>
          <w:szCs w:val="24"/>
          <w14:ligatures w14:val="none"/>
        </w:rPr>
        <w:t>one time ACH</w:t>
      </w:r>
      <w:r w:rsidRPr="000F2931">
        <w:rPr>
          <w:rFonts w:eastAsia="Times New Roman" w:cs="Times New Roman"/>
          <w:kern w:val="0"/>
          <w:szCs w:val="24"/>
          <w14:ligatures w14:val="none"/>
        </w:rPr>
        <w:t xml:space="preserve">. </w:t>
      </w:r>
    </w:p>
    <w:p w14:paraId="18AA73A3" w14:textId="77777777" w:rsidR="000F2931" w:rsidRPr="000F2931" w:rsidRDefault="000F2931" w:rsidP="000F2931">
      <w:pPr>
        <w:rPr>
          <w:rFonts w:eastAsia="Times New Roman" w:cs="Times New Roman"/>
          <w:kern w:val="0"/>
          <w:szCs w:val="24"/>
          <w14:ligatures w14:val="none"/>
        </w:rPr>
      </w:pPr>
      <w:r w:rsidRPr="000F2931">
        <w:rPr>
          <w:rFonts w:eastAsia="Times New Roman" w:cs="Times New Roman"/>
          <w:kern w:val="0"/>
          <w:szCs w:val="24"/>
          <w14:ligatures w14:val="none"/>
        </w:rPr>
        <w:t xml:space="preserve"> </w:t>
      </w:r>
    </w:p>
    <w:p w14:paraId="5E22F64D" w14:textId="77777777" w:rsidR="000F2931" w:rsidRPr="000F2931" w:rsidRDefault="000F2931" w:rsidP="000F2931">
      <w:pPr>
        <w:rPr>
          <w:rFonts w:eastAsia="Times New Roman" w:cs="Times New Roman"/>
          <w:kern w:val="0"/>
          <w:szCs w:val="24"/>
          <w14:ligatures w14:val="none"/>
        </w:rPr>
      </w:pPr>
      <w:r w:rsidRPr="000F2931">
        <w:rPr>
          <w:rFonts w:eastAsia="Times New Roman" w:cs="Times New Roman"/>
          <w:kern w:val="0"/>
          <w:szCs w:val="24"/>
          <w14:ligatures w14:val="none"/>
        </w:rPr>
        <w:t xml:space="preserve">If the premium payment was submitted on the Single-Sign-On (SSO) system but is </w:t>
      </w:r>
      <w:r w:rsidRPr="000F2931">
        <w:rPr>
          <w:rFonts w:eastAsia="Times New Roman" w:cs="Times New Roman"/>
          <w:b/>
          <w:kern w:val="0"/>
          <w:szCs w:val="24"/>
          <w14:ligatures w14:val="none"/>
        </w:rPr>
        <w:t>NOT</w:t>
      </w:r>
      <w:r w:rsidRPr="000F2931">
        <w:rPr>
          <w:rFonts w:eastAsia="Times New Roman" w:cs="Times New Roman"/>
          <w:kern w:val="0"/>
          <w:szCs w:val="24"/>
          <w14:ligatures w14:val="none"/>
        </w:rPr>
        <w:t xml:space="preserve"> yet </w:t>
      </w:r>
      <w:proofErr w:type="gramStart"/>
      <w:r w:rsidRPr="000F2931">
        <w:rPr>
          <w:rFonts w:eastAsia="Times New Roman" w:cs="Times New Roman"/>
          <w:kern w:val="0"/>
          <w:szCs w:val="24"/>
          <w14:ligatures w14:val="none"/>
        </w:rPr>
        <w:t>showing</w:t>
      </w:r>
      <w:proofErr w:type="gramEnd"/>
      <w:r w:rsidRPr="000F2931">
        <w:rPr>
          <w:rFonts w:eastAsia="Times New Roman" w:cs="Times New Roman"/>
          <w:kern w:val="0"/>
          <w:szCs w:val="24"/>
          <w14:ligatures w14:val="none"/>
        </w:rPr>
        <w:t xml:space="preserve"> in </w:t>
      </w:r>
      <w:r w:rsidRPr="000F2931">
        <w:rPr>
          <w:rFonts w:eastAsia="Times New Roman" w:cs="Times New Roman"/>
          <w:b/>
          <w:kern w:val="0"/>
          <w:szCs w:val="24"/>
          <w14:ligatures w14:val="none"/>
        </w:rPr>
        <w:t>PeopleSafe</w:t>
      </w:r>
      <w:r w:rsidRPr="000F2931">
        <w:rPr>
          <w:rFonts w:eastAsia="Times New Roman" w:cs="Times New Roman"/>
          <w:kern w:val="0"/>
          <w:szCs w:val="24"/>
          <w14:ligatures w14:val="none"/>
        </w:rPr>
        <w:t>, log into the Single-Sign-On system; refer to appropriate:</w:t>
      </w:r>
    </w:p>
    <w:p w14:paraId="7E4FC9C0" w14:textId="0A788E75" w:rsidR="000F2931" w:rsidRPr="000F2931" w:rsidRDefault="000F2931" w:rsidP="000F2931">
      <w:pPr>
        <w:numPr>
          <w:ilvl w:val="0"/>
          <w:numId w:val="47"/>
        </w:numPr>
        <w:spacing w:before="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Premium Billing Credit Card Single-Sign-On (SSO) Processes</w:t>
      </w:r>
    </w:p>
    <w:p w14:paraId="55FBCC86" w14:textId="6669F8BE" w:rsidR="000F2931" w:rsidRPr="000F2931" w:rsidRDefault="000F2931" w:rsidP="000F2931">
      <w:pPr>
        <w:numPr>
          <w:ilvl w:val="0"/>
          <w:numId w:val="47"/>
        </w:numPr>
        <w:spacing w:before="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Premium Billing E-Check/EFT Single-Sign-On (SSO) Processes</w:t>
      </w:r>
    </w:p>
    <w:p w14:paraId="37E22199" w14:textId="219AC4E7" w:rsidR="000F2931" w:rsidRPr="000F2931" w:rsidRDefault="000F2931" w:rsidP="000F2931">
      <w:pPr>
        <w:rPr>
          <w:rFonts w:eastAsia="Times New Roman" w:cs="Times New Roman"/>
          <w:kern w:val="0"/>
          <w:szCs w:val="24"/>
          <w14:ligatures w14:val="none"/>
        </w:rPr>
      </w:pPr>
    </w:p>
    <w:p w14:paraId="792FBA27" w14:textId="77777777" w:rsidR="000F2931" w:rsidRPr="000F2931" w:rsidRDefault="000F2931" w:rsidP="000F2931">
      <w:pPr>
        <w:ind w:left="576" w:hanging="576"/>
        <w:rPr>
          <w:rFonts w:eastAsia="Times New Roman" w:cs="Times New Roman"/>
          <w:bCs/>
          <w:kern w:val="0"/>
          <w:szCs w:val="24"/>
          <w14:ligatures w14:val="none"/>
        </w:rPr>
      </w:pPr>
      <w:r w:rsidRPr="000F2931">
        <w:rPr>
          <w:rFonts w:eastAsia="Times New Roman" w:cs="Times New Roman"/>
          <w:noProof/>
          <w:kern w:val="0"/>
          <w:szCs w:val="24"/>
          <w14:ligatures w14:val="none"/>
        </w:rPr>
        <w:drawing>
          <wp:inline distT="0" distB="0" distL="0" distR="0" wp14:anchorId="66353BEA" wp14:editId="23486ED4">
            <wp:extent cx="236220" cy="213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Times New Roman"/>
          <w:bCs/>
          <w:kern w:val="0"/>
          <w:szCs w:val="24"/>
          <w14:ligatures w14:val="none"/>
        </w:rPr>
        <w:t>Open an RM Task for members referencing a payment problem, even if the payment is not yet visible in</w:t>
      </w:r>
      <w:r w:rsidRPr="000F2931">
        <w:rPr>
          <w:rFonts w:eastAsia="Times New Roman" w:cs="Times New Roman"/>
          <w:b/>
          <w:bCs/>
          <w:kern w:val="0"/>
          <w:szCs w:val="24"/>
          <w14:ligatures w14:val="none"/>
        </w:rPr>
        <w:t xml:space="preserve"> PeopleSafe, </w:t>
      </w:r>
      <w:r w:rsidRPr="000F2931">
        <w:rPr>
          <w:rFonts w:eastAsia="Times New Roman" w:cs="Times New Roman"/>
          <w:kern w:val="0"/>
          <w:szCs w:val="24"/>
          <w14:ligatures w14:val="none"/>
        </w:rPr>
        <w:t>and advise that a plan representative will contact the beneficiary once research is completed</w:t>
      </w:r>
      <w:r w:rsidRPr="000F2931">
        <w:rPr>
          <w:rFonts w:eastAsia="Times New Roman" w:cs="Times New Roman"/>
          <w:bCs/>
          <w:kern w:val="0"/>
          <w:szCs w:val="24"/>
          <w14:ligatures w14:val="none"/>
        </w:rPr>
        <w:t>:</w:t>
      </w:r>
    </w:p>
    <w:p w14:paraId="370566A0" w14:textId="77777777" w:rsidR="000F2931" w:rsidRPr="000F2931" w:rsidRDefault="000F2931" w:rsidP="000F2931">
      <w:pPr>
        <w:rPr>
          <w:rFonts w:eastAsia="Times New Roman" w:cs="Times New Roman"/>
          <w:bCs/>
          <w:kern w:val="0"/>
          <w:szCs w:val="24"/>
          <w14:ligatures w14:val="none"/>
        </w:rPr>
      </w:pPr>
    </w:p>
    <w:p w14:paraId="653ED6B9" w14:textId="77777777" w:rsidR="000F2931" w:rsidRPr="000F2931" w:rsidRDefault="000F2931" w:rsidP="000F2931">
      <w:pPr>
        <w:spacing w:after="60"/>
        <w:ind w:left="720"/>
        <w:rPr>
          <w:rFonts w:eastAsia="Times New Roman" w:cs="Times New Roman"/>
          <w:bCs/>
          <w:kern w:val="0"/>
          <w:szCs w:val="24"/>
          <w14:ligatures w14:val="none"/>
        </w:rPr>
      </w:pPr>
      <w:r w:rsidRPr="000F2931">
        <w:rPr>
          <w:rFonts w:eastAsia="Times New Roman" w:cs="Times New Roman"/>
          <w:b/>
          <w:bCs/>
          <w:kern w:val="0"/>
          <w:szCs w:val="24"/>
          <w14:ligatures w14:val="none"/>
        </w:rPr>
        <w:t>Task Category:</w:t>
      </w:r>
      <w:r w:rsidRPr="000F2931">
        <w:rPr>
          <w:rFonts w:eastAsia="Times New Roman" w:cs="Times New Roman"/>
          <w:bCs/>
          <w:kern w:val="0"/>
          <w:szCs w:val="24"/>
          <w14:ligatures w14:val="none"/>
        </w:rPr>
        <w:t xml:space="preserve">  Billing/Payment </w:t>
      </w:r>
    </w:p>
    <w:p w14:paraId="36C065CD" w14:textId="77777777" w:rsidR="000F2931" w:rsidRPr="000F2931" w:rsidRDefault="000F2931" w:rsidP="000F2931">
      <w:pPr>
        <w:spacing w:after="60"/>
        <w:ind w:left="720"/>
        <w:rPr>
          <w:rFonts w:eastAsia="Times New Roman" w:cs="Times New Roman"/>
          <w:bCs/>
          <w:kern w:val="0"/>
          <w:szCs w:val="24"/>
          <w14:ligatures w14:val="none"/>
        </w:rPr>
      </w:pPr>
      <w:r w:rsidRPr="000F2931">
        <w:rPr>
          <w:rFonts w:eastAsia="Times New Roman" w:cs="Times New Roman"/>
          <w:b/>
          <w:bCs/>
          <w:kern w:val="0"/>
          <w:szCs w:val="24"/>
          <w14:ligatures w14:val="none"/>
        </w:rPr>
        <w:t>Task Type:</w:t>
      </w:r>
      <w:r w:rsidRPr="000F2931">
        <w:rPr>
          <w:rFonts w:eastAsia="Times New Roman" w:cs="Times New Roman"/>
          <w:bCs/>
          <w:kern w:val="0"/>
          <w:szCs w:val="24"/>
          <w14:ligatures w14:val="none"/>
        </w:rPr>
        <w:t xml:space="preserve">  Premium Billing Inquiry Medicare D </w:t>
      </w:r>
    </w:p>
    <w:p w14:paraId="0E0E4736" w14:textId="77777777" w:rsidR="000F2931" w:rsidRPr="000F2931" w:rsidRDefault="000F2931" w:rsidP="000F2931">
      <w:pPr>
        <w:spacing w:after="60"/>
        <w:ind w:left="720"/>
        <w:rPr>
          <w:rFonts w:eastAsia="Times New Roman" w:cs="Times New Roman"/>
          <w:bCs/>
          <w:kern w:val="0"/>
          <w:szCs w:val="24"/>
          <w14:ligatures w14:val="none"/>
        </w:rPr>
      </w:pPr>
      <w:r w:rsidRPr="000F2931">
        <w:rPr>
          <w:rFonts w:eastAsia="Times New Roman" w:cs="Times New Roman"/>
          <w:b/>
          <w:bCs/>
          <w:kern w:val="0"/>
          <w:szCs w:val="24"/>
          <w14:ligatures w14:val="none"/>
        </w:rPr>
        <w:t>Queue:</w:t>
      </w:r>
      <w:r w:rsidRPr="000F2931">
        <w:rPr>
          <w:rFonts w:eastAsia="Times New Roman" w:cs="Times New Roman"/>
          <w:bCs/>
          <w:kern w:val="0"/>
          <w:szCs w:val="24"/>
          <w14:ligatures w14:val="none"/>
        </w:rPr>
        <w:t xml:space="preserve">  Finance - Scottsdale Premium Billing </w:t>
      </w:r>
    </w:p>
    <w:p w14:paraId="54CE9F02" w14:textId="77777777" w:rsidR="000F2931" w:rsidRPr="000F2931" w:rsidRDefault="000F2931" w:rsidP="000F2931">
      <w:pPr>
        <w:spacing w:after="60"/>
        <w:ind w:left="720"/>
        <w:rPr>
          <w:rFonts w:eastAsia="Times New Roman" w:cs="Times New Roman"/>
          <w:bCs/>
          <w:kern w:val="0"/>
          <w:szCs w:val="24"/>
          <w14:ligatures w14:val="none"/>
        </w:rPr>
      </w:pPr>
      <w:r w:rsidRPr="000F2931">
        <w:rPr>
          <w:rFonts w:eastAsia="Times New Roman" w:cs="Times New Roman"/>
          <w:b/>
          <w:bCs/>
          <w:kern w:val="0"/>
          <w:szCs w:val="24"/>
          <w14:ligatures w14:val="none"/>
        </w:rPr>
        <w:t>Reason for Dispute:</w:t>
      </w:r>
      <w:r w:rsidRPr="000F2931">
        <w:rPr>
          <w:rFonts w:eastAsia="Times New Roman" w:cs="Times New Roman"/>
          <w:bCs/>
          <w:kern w:val="0"/>
          <w:szCs w:val="24"/>
          <w14:ligatures w14:val="none"/>
        </w:rPr>
        <w:t xml:space="preserve">  Credit Card Payment*</w:t>
      </w:r>
    </w:p>
    <w:p w14:paraId="15B6F901" w14:textId="77777777" w:rsidR="000F2931" w:rsidRPr="000F2931" w:rsidRDefault="000F2931" w:rsidP="000F2931">
      <w:pPr>
        <w:spacing w:after="60"/>
        <w:ind w:left="720"/>
        <w:rPr>
          <w:rFonts w:eastAsia="Times New Roman" w:cs="Times New Roman"/>
          <w:bCs/>
          <w:kern w:val="0"/>
          <w:szCs w:val="24"/>
          <w14:ligatures w14:val="none"/>
        </w:rPr>
      </w:pPr>
      <w:r w:rsidRPr="000F2931">
        <w:rPr>
          <w:rFonts w:eastAsia="Times New Roman" w:cs="Times New Roman"/>
          <w:b/>
          <w:bCs/>
          <w:kern w:val="0"/>
          <w:szCs w:val="24"/>
          <w14:ligatures w14:val="none"/>
        </w:rPr>
        <w:t>Task Notes:</w:t>
      </w:r>
      <w:r w:rsidRPr="000F2931">
        <w:rPr>
          <w:rFonts w:eastAsia="Times New Roman" w:cs="Times New Roman"/>
          <w:bCs/>
          <w:kern w:val="0"/>
          <w:szCs w:val="24"/>
          <w14:ligatures w14:val="none"/>
        </w:rPr>
        <w:t xml:space="preserve">  Document the following:</w:t>
      </w:r>
    </w:p>
    <w:p w14:paraId="277B56B5" w14:textId="77777777" w:rsidR="000F2931" w:rsidRPr="000F2931" w:rsidRDefault="000F2931" w:rsidP="000F2931">
      <w:pPr>
        <w:numPr>
          <w:ilvl w:val="0"/>
          <w:numId w:val="21"/>
        </w:numPr>
        <w:spacing w:after="60"/>
        <w:rPr>
          <w:rFonts w:eastAsia="Times New Roman" w:cs="Times New Roman"/>
          <w:bCs/>
          <w:kern w:val="0"/>
          <w:szCs w:val="24"/>
          <w14:ligatures w14:val="none"/>
        </w:rPr>
      </w:pPr>
      <w:r w:rsidRPr="000F2931">
        <w:rPr>
          <w:rFonts w:eastAsia="Times New Roman" w:cs="Times New Roman"/>
          <w:b/>
          <w:bCs/>
          <w:kern w:val="0"/>
          <w:szCs w:val="24"/>
          <w14:ligatures w14:val="none"/>
        </w:rPr>
        <w:t>CCJE003</w:t>
      </w:r>
      <w:r w:rsidRPr="000F2931">
        <w:rPr>
          <w:rFonts w:eastAsia="Times New Roman" w:cs="Times New Roman"/>
          <w:bCs/>
          <w:kern w:val="0"/>
          <w:szCs w:val="24"/>
          <w14:ligatures w14:val="none"/>
        </w:rPr>
        <w:t>, Provide details of the beneficiary’s concern(s).</w:t>
      </w:r>
    </w:p>
    <w:p w14:paraId="41BA3233" w14:textId="77777777" w:rsidR="000F2931" w:rsidRPr="000F2931" w:rsidRDefault="000F2931" w:rsidP="000F2931">
      <w:pPr>
        <w:numPr>
          <w:ilvl w:val="0"/>
          <w:numId w:val="21"/>
        </w:numPr>
        <w:rPr>
          <w:rFonts w:eastAsia="Times New Roman" w:cs="Times New Roman"/>
          <w:bCs/>
          <w:kern w:val="0"/>
          <w:szCs w:val="24"/>
          <w14:ligatures w14:val="none"/>
        </w:rPr>
      </w:pPr>
      <w:r w:rsidRPr="000F2931">
        <w:rPr>
          <w:rFonts w:eastAsia="Times New Roman" w:cs="Times New Roman"/>
          <w:bCs/>
          <w:kern w:val="0"/>
          <w:szCs w:val="24"/>
          <w14:ligatures w14:val="none"/>
        </w:rPr>
        <w:t>Beneficiary’s contact number.</w:t>
      </w:r>
    </w:p>
    <w:p w14:paraId="1F249D34" w14:textId="77777777" w:rsidR="000F2931" w:rsidRPr="000F2931" w:rsidRDefault="000F2931" w:rsidP="000F2931">
      <w:pPr>
        <w:ind w:left="1440"/>
        <w:rPr>
          <w:rFonts w:eastAsia="Times New Roman" w:cs="Times New Roman"/>
          <w:bCs/>
          <w:kern w:val="0"/>
          <w:szCs w:val="24"/>
          <w14:ligatures w14:val="none"/>
        </w:rPr>
      </w:pPr>
    </w:p>
    <w:p w14:paraId="5AAFA317" w14:textId="77777777" w:rsidR="000F2931" w:rsidRPr="000F2931" w:rsidRDefault="000F2931" w:rsidP="000F2931">
      <w:pPr>
        <w:rPr>
          <w:rFonts w:eastAsia="Times New Roman" w:cs="Times New Roman"/>
          <w:bCs/>
          <w:kern w:val="0"/>
          <w:szCs w:val="24"/>
          <w14:ligatures w14:val="none"/>
        </w:rPr>
      </w:pPr>
      <w:r w:rsidRPr="000F2931">
        <w:rPr>
          <w:rFonts w:eastAsia="Times New Roman" w:cs="Times New Roman"/>
          <w:b/>
          <w:bCs/>
          <w:kern w:val="0"/>
          <w:szCs w:val="24"/>
          <w14:ligatures w14:val="none"/>
        </w:rPr>
        <w:t xml:space="preserve">Note: </w:t>
      </w:r>
      <w:r w:rsidRPr="000F2931">
        <w:rPr>
          <w:rFonts w:eastAsia="Times New Roman" w:cs="Times New Roman"/>
          <w:bCs/>
          <w:kern w:val="0"/>
          <w:szCs w:val="24"/>
          <w14:ligatures w14:val="none"/>
        </w:rPr>
        <w:t xml:space="preserve"> Reason for Dispute option “</w:t>
      </w:r>
      <w:r w:rsidRPr="000F2931">
        <w:rPr>
          <w:rFonts w:eastAsia="Times New Roman" w:cs="Times New Roman"/>
          <w:b/>
          <w:bCs/>
          <w:kern w:val="0"/>
          <w:szCs w:val="24"/>
          <w14:ligatures w14:val="none"/>
        </w:rPr>
        <w:t>Credit Card Payment</w:t>
      </w:r>
      <w:r w:rsidRPr="000F2931">
        <w:rPr>
          <w:rFonts w:eastAsia="Times New Roman" w:cs="Times New Roman"/>
          <w:bCs/>
          <w:kern w:val="0"/>
          <w:szCs w:val="24"/>
          <w14:ligatures w14:val="none"/>
        </w:rPr>
        <w:t>” is valid to direct both One-Time credit card and E-Check Tasks for proper handling.</w:t>
      </w:r>
    </w:p>
    <w:p w14:paraId="1F1082F9" w14:textId="77777777" w:rsidR="000F2931" w:rsidRPr="000F2931" w:rsidRDefault="000F2931" w:rsidP="000F2931">
      <w:pPr>
        <w:rPr>
          <w:rFonts w:eastAsia="Times New Roman" w:cs="Times New Roman"/>
          <w:bCs/>
          <w:kern w:val="0"/>
          <w:szCs w:val="24"/>
          <w14:ligatures w14:val="none"/>
        </w:rPr>
      </w:pPr>
    </w:p>
    <w:p w14:paraId="577D4739"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000000"/>
          <w:left w:val="single" w:sz="4" w:space="0" w:color="000000"/>
          <w:bottom w:val="single" w:sz="4" w:space="0" w:color="000000"/>
          <w:right w:val="single" w:sz="4" w:space="0" w:color="000000"/>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484FEAF8" w14:textId="77777777" w:rsidTr="000F2931">
        <w:tc>
          <w:tcPr>
            <w:tcW w:w="5000" w:type="pct"/>
            <w:shd w:val="clear" w:color="auto" w:fill="BFBFBF"/>
          </w:tcPr>
          <w:p w14:paraId="7C223B75"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86" w:name="_Toc448963489"/>
            <w:bookmarkStart w:id="87" w:name="_Toc8705447"/>
            <w:bookmarkStart w:id="88" w:name="_Toc193443198"/>
            <w:r w:rsidRPr="000F2931">
              <w:rPr>
                <w:rFonts w:eastAsia="Times New Roman" w:cs="Times New Roman"/>
                <w:b/>
                <w:bCs/>
                <w:iCs/>
                <w:kern w:val="0"/>
                <w:sz w:val="28"/>
                <w:szCs w:val="28"/>
                <w:lang w:val="x-none" w:eastAsia="x-none"/>
                <w14:ligatures w14:val="none"/>
              </w:rPr>
              <w:t>Incorrect LIS Status Prior to Invoicing</w:t>
            </w:r>
            <w:bookmarkEnd w:id="86"/>
            <w:bookmarkEnd w:id="87"/>
            <w:bookmarkEnd w:id="88"/>
          </w:p>
        </w:tc>
      </w:tr>
    </w:tbl>
    <w:p w14:paraId="3CF6027D" w14:textId="77777777" w:rsidR="000F2931" w:rsidRPr="000F2931" w:rsidRDefault="000F2931" w:rsidP="000F2931">
      <w:pPr>
        <w:rPr>
          <w:rFonts w:eastAsia="Times New Roman" w:cs="Times New Roman"/>
          <w:b/>
          <w:kern w:val="0"/>
          <w:szCs w:val="24"/>
          <w14:ligatures w14:val="none"/>
        </w:rPr>
      </w:pPr>
    </w:p>
    <w:p w14:paraId="44CA3972" w14:textId="77777777" w:rsidR="000F2931" w:rsidRPr="000F2931" w:rsidRDefault="000F2931" w:rsidP="000F2931">
      <w:pPr>
        <w:rPr>
          <w:rFonts w:eastAsia="Times New Roman" w:cs="Times New Roman"/>
          <w:b/>
          <w:kern w:val="0"/>
          <w:szCs w:val="24"/>
          <w14:ligatures w14:val="none"/>
        </w:rPr>
      </w:pPr>
      <w:r w:rsidRPr="000F2931">
        <w:rPr>
          <w:rFonts w:eastAsia="Times New Roman" w:cs="Times New Roman"/>
          <w:b/>
          <w:kern w:val="0"/>
          <w:szCs w:val="24"/>
          <w14:ligatures w14:val="none"/>
        </w:rPr>
        <w:t xml:space="preserve">Note:  </w:t>
      </w:r>
      <w:r w:rsidRPr="000F2931">
        <w:rPr>
          <w:rFonts w:eastAsia="Times New Roman" w:cs="Times New Roman"/>
          <w:bCs/>
          <w:kern w:val="0"/>
          <w:szCs w:val="24"/>
          <w14:ligatures w14:val="none"/>
        </w:rPr>
        <w:t>Low Income Subsidy (LIS) eligible beneficiaries may or may not pay a premium. This will depend on whether they are in a region either above or below the benchmark. The Social Security Administration will determine eligibility for LIS at level 1, 2, or 3.</w:t>
      </w:r>
    </w:p>
    <w:p w14:paraId="1D0AA18F" w14:textId="77777777" w:rsidR="000F2931" w:rsidRPr="000F2931" w:rsidRDefault="000F2931" w:rsidP="000F2931">
      <w:pPr>
        <w:rPr>
          <w:rFonts w:eastAsia="Times New Roman" w:cs="Times New Roman"/>
          <w:kern w:val="0"/>
          <w:szCs w:val="24"/>
          <w14:ligatures w14:val="none"/>
        </w:rPr>
      </w:pPr>
    </w:p>
    <w:p w14:paraId="3BE4A7F1" w14:textId="589B87BF" w:rsidR="000F2931" w:rsidRPr="000F2931" w:rsidRDefault="000F2931" w:rsidP="000F2931">
      <w:pPr>
        <w:rPr>
          <w:rFonts w:eastAsia="Times New Roman" w:cs="Times New Roman"/>
          <w:b/>
          <w:bCs/>
          <w:kern w:val="0"/>
          <w:szCs w:val="24"/>
          <w14:ligatures w14:val="none"/>
        </w:rPr>
      </w:pPr>
      <w:r w:rsidRPr="000F2931">
        <w:rPr>
          <w:rFonts w:eastAsia="Times New Roman" w:cs="Times New Roman"/>
          <w:kern w:val="0"/>
          <w:szCs w:val="24"/>
          <w14:ligatures w14:val="none"/>
        </w:rPr>
        <w:t xml:space="preserve">When a beneficiary had the wrong LIS Status and a correction was made after the beneficiary’s account was invoiced, the CCR will verify the LIS Status in </w:t>
      </w:r>
      <w:proofErr w:type="spellStart"/>
      <w:r w:rsidRPr="000F2931">
        <w:rPr>
          <w:rFonts w:eastAsia="Times New Roman" w:cs="Times New Roman"/>
          <w:b/>
          <w:kern w:val="0"/>
          <w:szCs w:val="24"/>
          <w14:ligatures w14:val="none"/>
        </w:rPr>
        <w:t>MARx</w:t>
      </w:r>
      <w:proofErr w:type="spellEnd"/>
      <w:r w:rsidRPr="000F2931">
        <w:rPr>
          <w:rFonts w:eastAsia="Times New Roman" w:cs="Times New Roman"/>
          <w:kern w:val="0"/>
          <w:szCs w:val="24"/>
          <w14:ligatures w14:val="none"/>
        </w:rPr>
        <w:t xml:space="preserve"> matches what is listed in </w:t>
      </w:r>
      <w:r w:rsidRPr="000F2931">
        <w:rPr>
          <w:rFonts w:eastAsia="Times New Roman" w:cs="Times New Roman"/>
          <w:b/>
          <w:bCs/>
          <w:kern w:val="0"/>
          <w:szCs w:val="24"/>
          <w14:ligatures w14:val="none"/>
        </w:rPr>
        <w:t>FACETS</w:t>
      </w:r>
      <w:r w:rsidRPr="000F2931">
        <w:rPr>
          <w:rFonts w:eastAsia="Times New Roman" w:cs="Times New Roman"/>
          <w:bCs/>
          <w:kern w:val="0"/>
          <w:szCs w:val="24"/>
          <w14:ligatures w14:val="none"/>
        </w:rPr>
        <w:t xml:space="preserve">; refer to </w:t>
      </w:r>
      <w:hyperlink r:id="rId25" w:anchor="!/view?docid=ec80c082-06a4-440d-ac35-b457f9137746" w:history="1">
        <w:r w:rsidR="005947AD">
          <w:rPr>
            <w:rFonts w:eastAsia="Times New Roman" w:cs="Times New Roman"/>
            <w:color w:val="0000FF"/>
            <w:kern w:val="0"/>
            <w:szCs w:val="24"/>
            <w:u w:val="single"/>
            <w14:ligatures w14:val="none"/>
          </w:rPr>
          <w:t xml:space="preserve">MED D - Verifying Enrollment, Eligibility and LIS in </w:t>
        </w:r>
        <w:proofErr w:type="spellStart"/>
        <w:r w:rsidR="005947AD">
          <w:rPr>
            <w:rFonts w:eastAsia="Times New Roman" w:cs="Times New Roman"/>
            <w:color w:val="0000FF"/>
            <w:kern w:val="0"/>
            <w:szCs w:val="24"/>
            <w:u w:val="single"/>
            <w14:ligatures w14:val="none"/>
          </w:rPr>
          <w:t>MARx</w:t>
        </w:r>
        <w:proofErr w:type="spellEnd"/>
        <w:r w:rsidR="005947AD">
          <w:rPr>
            <w:rFonts w:eastAsia="Times New Roman" w:cs="Times New Roman"/>
            <w:color w:val="0000FF"/>
            <w:kern w:val="0"/>
            <w:szCs w:val="24"/>
            <w:u w:val="single"/>
            <w14:ligatures w14:val="none"/>
          </w:rPr>
          <w:t xml:space="preserve"> (076166)</w:t>
        </w:r>
      </w:hyperlink>
      <w:r w:rsidRPr="000F2931">
        <w:rPr>
          <w:rFonts w:eastAsia="Times New Roman" w:cs="Times New Roman"/>
          <w:bCs/>
          <w:kern w:val="0"/>
          <w:szCs w:val="24"/>
          <w14:ligatures w14:val="none"/>
        </w:rPr>
        <w:t>.</w:t>
      </w:r>
    </w:p>
    <w:p w14:paraId="4E0B9CD8" w14:textId="77777777" w:rsidR="000F2931" w:rsidRPr="000F2931" w:rsidRDefault="000F2931" w:rsidP="000F2931">
      <w:pPr>
        <w:rPr>
          <w:rFonts w:eastAsia="Times New Roman" w:cs="Times New Roman"/>
          <w:kern w:val="0"/>
          <w:szCs w:val="24"/>
          <w14:ligatures w14:val="none"/>
        </w:rPr>
      </w:pPr>
    </w:p>
    <w:p w14:paraId="2E8CF192" w14:textId="77777777" w:rsidR="000F2931" w:rsidRPr="000F2931" w:rsidRDefault="000F2931" w:rsidP="000F2931">
      <w:pPr>
        <w:numPr>
          <w:ilvl w:val="0"/>
          <w:numId w:val="25"/>
        </w:numPr>
        <w:spacing w:after="120"/>
        <w:rPr>
          <w:rFonts w:eastAsia="Times New Roman" w:cs="Times New Roman"/>
          <w:kern w:val="0"/>
          <w:szCs w:val="24"/>
          <w14:ligatures w14:val="none"/>
        </w:rPr>
      </w:pPr>
      <w:r w:rsidRPr="000F2931">
        <w:rPr>
          <w:rFonts w:eastAsia="Times New Roman" w:cs="Times New Roman"/>
          <w:b/>
          <w:kern w:val="0"/>
          <w:szCs w:val="24"/>
          <w14:ligatures w14:val="none"/>
        </w:rPr>
        <w:t>If the LIS Status matches</w:t>
      </w:r>
      <w:r w:rsidRPr="000F2931">
        <w:rPr>
          <w:rFonts w:eastAsia="Times New Roman" w:cs="Times New Roman"/>
          <w:kern w:val="0"/>
          <w:szCs w:val="24"/>
          <w14:ligatures w14:val="none"/>
        </w:rPr>
        <w:t>:</w:t>
      </w:r>
    </w:p>
    <w:p w14:paraId="701C457A" w14:textId="77777777" w:rsidR="000F2931" w:rsidRPr="000F2931" w:rsidRDefault="000F2931" w:rsidP="000F2931">
      <w:pPr>
        <w:spacing w:after="240"/>
        <w:ind w:left="720"/>
        <w:rPr>
          <w:rFonts w:eastAsia="Times New Roman" w:cs="Times New Roman"/>
          <w:kern w:val="0"/>
          <w:szCs w:val="24"/>
          <w14:ligatures w14:val="none"/>
        </w:rPr>
      </w:pPr>
      <w:r w:rsidRPr="000F2931">
        <w:rPr>
          <w:rFonts w:eastAsia="Times New Roman" w:cs="Times New Roman"/>
          <w:kern w:val="0"/>
          <w:szCs w:val="24"/>
          <w14:ligatures w14:val="none"/>
        </w:rPr>
        <w:t xml:space="preserve"> </w:t>
      </w:r>
      <w:r w:rsidRPr="000F2931">
        <w:rPr>
          <w:rFonts w:eastAsia="Times New Roman" w:cs="Times New Roman"/>
          <w:noProof/>
          <w:kern w:val="0"/>
          <w:szCs w:val="24"/>
          <w14:ligatures w14:val="none"/>
        </w:rPr>
        <w:drawing>
          <wp:inline distT="0" distB="0" distL="0" distR="0" wp14:anchorId="2CD0874B" wp14:editId="56E31EA3">
            <wp:extent cx="236220" cy="213360"/>
            <wp:effectExtent l="0" t="0" r="0" b="0"/>
            <wp:docPr id="45" name="Picture 1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noProof/>
          <w:kern w:val="0"/>
          <w:szCs w:val="24"/>
          <w14:ligatures w14:val="none"/>
        </w:rPr>
        <w:t xml:space="preserve">  This issue will be corrected on the next Premium Billing Invoice.</w:t>
      </w:r>
    </w:p>
    <w:p w14:paraId="07A2588D" w14:textId="77777777" w:rsidR="000F2931" w:rsidRPr="000F2931" w:rsidRDefault="000F2931" w:rsidP="000F2931">
      <w:pPr>
        <w:numPr>
          <w:ilvl w:val="0"/>
          <w:numId w:val="25"/>
        </w:numPr>
        <w:rPr>
          <w:rFonts w:eastAsia="Times New Roman" w:cs="Times New Roman"/>
          <w:kern w:val="0"/>
          <w:szCs w:val="24"/>
          <w14:ligatures w14:val="none"/>
        </w:rPr>
      </w:pPr>
      <w:r w:rsidRPr="000F2931">
        <w:rPr>
          <w:rFonts w:eastAsia="Times New Roman" w:cs="Times New Roman"/>
          <w:b/>
          <w:noProof/>
          <w:kern w:val="0"/>
          <w:szCs w:val="24"/>
          <w14:ligatures w14:val="none"/>
        </w:rPr>
        <w:t>If the LIS status does NOT match</w:t>
      </w:r>
      <w:r w:rsidRPr="000F2931">
        <w:rPr>
          <w:rFonts w:eastAsia="Times New Roman" w:cs="Times New Roman"/>
          <w:noProof/>
          <w:kern w:val="0"/>
          <w:szCs w:val="24"/>
          <w14:ligatures w14:val="none"/>
        </w:rPr>
        <w:t>, submit the following RM Task:</w:t>
      </w:r>
    </w:p>
    <w:p w14:paraId="7A2BDD2E" w14:textId="77777777" w:rsidR="000F2931" w:rsidRPr="000F2931" w:rsidRDefault="000F2931" w:rsidP="000F2931">
      <w:pPr>
        <w:rPr>
          <w:rFonts w:eastAsia="Times New Roman" w:cs="Times New Roman"/>
          <w:kern w:val="0"/>
          <w:szCs w:val="24"/>
          <w14:ligatures w14:val="none"/>
        </w:rPr>
      </w:pPr>
    </w:p>
    <w:p w14:paraId="7FD1243E" w14:textId="77777777" w:rsidR="000F2931" w:rsidRPr="000F2931" w:rsidRDefault="000F2931" w:rsidP="000F2931">
      <w:pPr>
        <w:spacing w:after="60"/>
        <w:ind w:left="720"/>
        <w:rPr>
          <w:rFonts w:eastAsia="Times New Roman" w:cs="Times New Roman"/>
          <w:kern w:val="0"/>
          <w:szCs w:val="24"/>
          <w14:ligatures w14:val="none"/>
        </w:rPr>
      </w:pPr>
      <w:r w:rsidRPr="000F2931">
        <w:rPr>
          <w:rFonts w:eastAsia="Times New Roman" w:cs="Times New Roman"/>
          <w:b/>
          <w:bCs/>
          <w:kern w:val="0"/>
          <w:szCs w:val="24"/>
          <w14:ligatures w14:val="none"/>
        </w:rPr>
        <w:t>Task Category:</w:t>
      </w:r>
      <w:r w:rsidRPr="000F2931">
        <w:rPr>
          <w:rFonts w:eastAsia="Times New Roman" w:cs="Times New Roman"/>
          <w:kern w:val="0"/>
          <w:szCs w:val="24"/>
          <w14:ligatures w14:val="none"/>
        </w:rPr>
        <w:t xml:space="preserve">  Med D Enrollment - Enrollment</w:t>
      </w:r>
    </w:p>
    <w:p w14:paraId="15686C84" w14:textId="77777777" w:rsidR="000F2931" w:rsidRPr="000F2931" w:rsidRDefault="000F2931" w:rsidP="000F2931">
      <w:pPr>
        <w:spacing w:after="60"/>
        <w:ind w:left="720"/>
        <w:rPr>
          <w:rFonts w:eastAsia="Times New Roman" w:cs="Times New Roman"/>
          <w:kern w:val="0"/>
          <w:szCs w:val="24"/>
          <w14:ligatures w14:val="none"/>
        </w:rPr>
      </w:pPr>
      <w:r w:rsidRPr="000F2931">
        <w:rPr>
          <w:rFonts w:eastAsia="Times New Roman" w:cs="Times New Roman"/>
          <w:b/>
          <w:bCs/>
          <w:kern w:val="0"/>
          <w:szCs w:val="24"/>
          <w14:ligatures w14:val="none"/>
        </w:rPr>
        <w:t>Task Type:</w:t>
      </w:r>
      <w:r w:rsidRPr="000F2931">
        <w:rPr>
          <w:rFonts w:eastAsia="Times New Roman" w:cs="Times New Roman"/>
          <w:kern w:val="0"/>
          <w:szCs w:val="24"/>
          <w14:ligatures w14:val="none"/>
        </w:rPr>
        <w:t xml:space="preserve">  Low Income Subsidy</w:t>
      </w:r>
    </w:p>
    <w:p w14:paraId="6217BF85" w14:textId="77777777" w:rsidR="000F2931" w:rsidRPr="000F2931" w:rsidRDefault="000F2931" w:rsidP="000F2931">
      <w:pPr>
        <w:spacing w:after="60"/>
        <w:ind w:left="720"/>
        <w:rPr>
          <w:rFonts w:eastAsia="Times New Roman" w:cs="Times New Roman"/>
          <w:kern w:val="0"/>
          <w:szCs w:val="24"/>
          <w14:ligatures w14:val="none"/>
        </w:rPr>
      </w:pPr>
      <w:r w:rsidRPr="000F2931">
        <w:rPr>
          <w:rFonts w:eastAsia="Times New Roman" w:cs="Times New Roman"/>
          <w:b/>
          <w:bCs/>
          <w:kern w:val="0"/>
          <w:szCs w:val="24"/>
          <w14:ligatures w14:val="none"/>
        </w:rPr>
        <w:t>Queue:</w:t>
      </w:r>
      <w:r w:rsidRPr="000F2931">
        <w:rPr>
          <w:rFonts w:eastAsia="Times New Roman" w:cs="Times New Roman"/>
          <w:b/>
          <w:kern w:val="0"/>
          <w:szCs w:val="24"/>
          <w14:ligatures w14:val="none"/>
        </w:rPr>
        <w:t xml:space="preserve"> </w:t>
      </w:r>
      <w:r w:rsidRPr="000F2931">
        <w:rPr>
          <w:rFonts w:eastAsia="Times New Roman" w:cs="Times New Roman"/>
          <w:kern w:val="0"/>
          <w:szCs w:val="24"/>
          <w14:ligatures w14:val="none"/>
        </w:rPr>
        <w:t xml:space="preserve"> Med D Enrollment Task</w:t>
      </w:r>
    </w:p>
    <w:p w14:paraId="441B3AAA" w14:textId="77777777" w:rsidR="000F2931" w:rsidRPr="000F2931" w:rsidRDefault="000F2931" w:rsidP="000F2931">
      <w:pPr>
        <w:spacing w:after="60"/>
        <w:ind w:left="720"/>
        <w:rPr>
          <w:rFonts w:eastAsia="Times New Roman" w:cs="Times New Roman"/>
          <w:kern w:val="0"/>
          <w:szCs w:val="24"/>
          <w14:ligatures w14:val="none"/>
        </w:rPr>
      </w:pPr>
      <w:r w:rsidRPr="000F2931">
        <w:rPr>
          <w:rFonts w:eastAsia="Times New Roman" w:cs="Times New Roman"/>
          <w:b/>
          <w:kern w:val="0"/>
          <w:szCs w:val="24"/>
          <w14:ligatures w14:val="none"/>
        </w:rPr>
        <w:t>Task Notes:</w:t>
      </w:r>
      <w:r w:rsidRPr="000F2931">
        <w:rPr>
          <w:rFonts w:eastAsia="Times New Roman" w:cs="Times New Roman"/>
          <w:kern w:val="0"/>
          <w:szCs w:val="24"/>
          <w14:ligatures w14:val="none"/>
        </w:rPr>
        <w:t xml:space="preserve">  Document the following:</w:t>
      </w:r>
    </w:p>
    <w:p w14:paraId="63A6746E" w14:textId="77777777" w:rsidR="000F2931" w:rsidRPr="000F2931" w:rsidRDefault="000F2931" w:rsidP="000F2931">
      <w:pPr>
        <w:numPr>
          <w:ilvl w:val="0"/>
          <w:numId w:val="22"/>
        </w:numPr>
        <w:spacing w:after="60"/>
        <w:rPr>
          <w:rFonts w:eastAsia="Times New Roman" w:cs="Times New Roman"/>
          <w:kern w:val="0"/>
          <w:szCs w:val="24"/>
          <w14:ligatures w14:val="none"/>
        </w:rPr>
      </w:pPr>
      <w:r w:rsidRPr="000F2931">
        <w:rPr>
          <w:rFonts w:eastAsia="Times New Roman" w:cs="Times New Roman"/>
          <w:kern w:val="0"/>
          <w:szCs w:val="24"/>
          <w14:ligatures w14:val="none"/>
        </w:rPr>
        <w:t xml:space="preserve">Verified correct LIS level for beneficiary in </w:t>
      </w:r>
      <w:proofErr w:type="spellStart"/>
      <w:r w:rsidRPr="000F2931">
        <w:rPr>
          <w:rFonts w:eastAsia="Times New Roman" w:cs="Times New Roman"/>
          <w:b/>
          <w:kern w:val="0"/>
          <w:szCs w:val="24"/>
          <w14:ligatures w14:val="none"/>
        </w:rPr>
        <w:t>MARx</w:t>
      </w:r>
      <w:proofErr w:type="spellEnd"/>
      <w:r w:rsidRPr="000F2931">
        <w:rPr>
          <w:rFonts w:eastAsia="Times New Roman" w:cs="Times New Roman"/>
          <w:kern w:val="0"/>
          <w:szCs w:val="24"/>
          <w14:ligatures w14:val="none"/>
        </w:rPr>
        <w:t xml:space="preserve">. </w:t>
      </w:r>
    </w:p>
    <w:p w14:paraId="03CD96A7" w14:textId="77777777" w:rsidR="000F2931" w:rsidRPr="000F2931" w:rsidRDefault="000F2931" w:rsidP="000F2931">
      <w:pPr>
        <w:numPr>
          <w:ilvl w:val="0"/>
          <w:numId w:val="22"/>
        </w:numPr>
        <w:spacing w:after="60"/>
        <w:rPr>
          <w:rFonts w:eastAsia="Times New Roman" w:cs="Times New Roman"/>
          <w:kern w:val="0"/>
          <w:szCs w:val="24"/>
          <w14:ligatures w14:val="none"/>
        </w:rPr>
      </w:pPr>
      <w:r w:rsidRPr="000F2931">
        <w:rPr>
          <w:rFonts w:eastAsia="Times New Roman" w:cs="Times New Roman"/>
          <w:kern w:val="0"/>
          <w:szCs w:val="24"/>
          <w14:ligatures w14:val="none"/>
        </w:rPr>
        <w:t>Provide details of the beneficiary’s concern(s).</w:t>
      </w:r>
    </w:p>
    <w:p w14:paraId="01192D5C" w14:textId="77777777" w:rsidR="000F2931" w:rsidRPr="000F2931" w:rsidRDefault="000F2931" w:rsidP="000F2931">
      <w:pPr>
        <w:numPr>
          <w:ilvl w:val="0"/>
          <w:numId w:val="22"/>
        </w:numPr>
        <w:rPr>
          <w:rFonts w:eastAsia="Times New Roman" w:cs="Times New Roman"/>
          <w:kern w:val="0"/>
          <w:szCs w:val="24"/>
          <w14:ligatures w14:val="none"/>
        </w:rPr>
      </w:pPr>
      <w:r w:rsidRPr="000F2931">
        <w:rPr>
          <w:rFonts w:eastAsia="Times New Roman" w:cs="Times New Roman"/>
          <w:kern w:val="0"/>
          <w:szCs w:val="24"/>
          <w14:ligatures w14:val="none"/>
        </w:rPr>
        <w:t>Beneficiary’s contact number.</w:t>
      </w:r>
    </w:p>
    <w:p w14:paraId="3DEDC7BD" w14:textId="77777777" w:rsidR="000F2931" w:rsidRPr="000F2931" w:rsidRDefault="000F2931" w:rsidP="000F2931">
      <w:pPr>
        <w:ind w:left="1440"/>
        <w:rPr>
          <w:rFonts w:eastAsia="Times New Roman" w:cs="Times New Roman"/>
          <w:kern w:val="0"/>
          <w:szCs w:val="24"/>
          <w14:ligatures w14:val="none"/>
        </w:rPr>
      </w:pPr>
    </w:p>
    <w:p w14:paraId="661462AB" w14:textId="3E68DC4E" w:rsidR="000F2931" w:rsidRPr="000F2931" w:rsidRDefault="000F2931" w:rsidP="000F2931">
      <w:pPr>
        <w:ind w:left="720"/>
        <w:rPr>
          <w:rFonts w:eastAsia="Times New Roman" w:cs="Times New Roman"/>
          <w:kern w:val="0"/>
          <w:szCs w:val="24"/>
          <w14:ligatures w14:val="none"/>
        </w:rPr>
      </w:pPr>
      <w:r w:rsidRPr="000F2931">
        <w:rPr>
          <w:rFonts w:eastAsia="Times New Roman" w:cs="Times New Roman"/>
          <w:noProof/>
          <w:kern w:val="0"/>
          <w:szCs w:val="24"/>
          <w14:ligatures w14:val="none"/>
        </w:rPr>
        <w:drawing>
          <wp:inline distT="0" distB="0" distL="0" distR="0" wp14:anchorId="621B3D9C" wp14:editId="4A17872D">
            <wp:extent cx="236220" cy="213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Refer to </w:t>
      </w:r>
      <w:hyperlink r:id="rId26" w:anchor="!/view?docid=375bbf7d-02dd-4289-bff9-8cdd15b1a800" w:history="1">
        <w:r w:rsidR="005947AD">
          <w:rPr>
            <w:rFonts w:eastAsia="Times New Roman" w:cs="Times New Roman"/>
            <w:color w:val="0000FF"/>
            <w:kern w:val="0"/>
            <w:szCs w:val="24"/>
            <w:u w:val="single"/>
            <w14:ligatures w14:val="none"/>
          </w:rPr>
          <w:t xml:space="preserve">MED D - SilverScript and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Enrollment Related RM Tasks (002996)</w:t>
        </w:r>
      </w:hyperlink>
      <w:r w:rsidRPr="000F2931">
        <w:rPr>
          <w:rFonts w:eastAsia="Times New Roman" w:cs="Times New Roman"/>
          <w:kern w:val="0"/>
          <w:szCs w:val="24"/>
          <w14:ligatures w14:val="none"/>
        </w:rPr>
        <w:t>; DO</w:t>
      </w:r>
      <w:r w:rsidRPr="000F2931">
        <w:rPr>
          <w:rFonts w:eastAsia="Times New Roman" w:cs="Times New Roman"/>
          <w:b/>
          <w:kern w:val="0"/>
          <w:szCs w:val="24"/>
          <w14:ligatures w14:val="none"/>
        </w:rPr>
        <w:t xml:space="preserve"> NOT</w:t>
      </w:r>
      <w:r w:rsidRPr="000F2931">
        <w:rPr>
          <w:rFonts w:eastAsia="Times New Roman" w:cs="Times New Roman"/>
          <w:kern w:val="0"/>
          <w:szCs w:val="24"/>
          <w14:ligatures w14:val="none"/>
        </w:rPr>
        <w:t xml:space="preserve"> send a Medicare Part D Premium Billing Inquiry Task.</w:t>
      </w:r>
    </w:p>
    <w:p w14:paraId="371A2A97" w14:textId="77777777" w:rsidR="000F2931" w:rsidRPr="000F2931" w:rsidRDefault="000F2931" w:rsidP="000F2931">
      <w:pPr>
        <w:jc w:val="right"/>
        <w:rPr>
          <w:rFonts w:eastAsia="Times New Roman" w:cs="Times New Roman"/>
          <w:kern w:val="0"/>
          <w:szCs w:val="24"/>
          <w14:ligatures w14:val="none"/>
        </w:rPr>
      </w:pPr>
    </w:p>
    <w:p w14:paraId="01E0AEFD"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29106CA5" w14:textId="77777777" w:rsidTr="000F2931">
        <w:tc>
          <w:tcPr>
            <w:tcW w:w="5000" w:type="pct"/>
            <w:shd w:val="clear" w:color="auto" w:fill="BFBFBF"/>
          </w:tcPr>
          <w:p w14:paraId="23A5C201"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89" w:name="_Premium_Billing_Invoicing_1"/>
            <w:bookmarkStart w:id="90" w:name="_Toc8705448"/>
            <w:bookmarkStart w:id="91" w:name="_Toc193443199"/>
            <w:bookmarkEnd w:id="89"/>
            <w:r w:rsidRPr="000F2931">
              <w:rPr>
                <w:rFonts w:eastAsia="Times New Roman" w:cs="Times New Roman"/>
                <w:b/>
                <w:bCs/>
                <w:iCs/>
                <w:kern w:val="0"/>
                <w:sz w:val="28"/>
                <w:szCs w:val="28"/>
                <w:lang w:val="x-none" w:eastAsia="x-none"/>
                <w14:ligatures w14:val="none"/>
              </w:rPr>
              <w:t>Premium Billing Invoicing &amp; Due Dates</w:t>
            </w:r>
            <w:bookmarkEnd w:id="90"/>
            <w:bookmarkEnd w:id="91"/>
          </w:p>
        </w:tc>
      </w:tr>
    </w:tbl>
    <w:p w14:paraId="7624BCF8" w14:textId="77777777" w:rsidR="000F2931" w:rsidRPr="000F2931" w:rsidRDefault="000F2931" w:rsidP="000F2931">
      <w:pPr>
        <w:contextualSpacing/>
        <w:rPr>
          <w:rFonts w:eastAsia="Times New Roman" w:cs="Times New Roman"/>
          <w:kern w:val="0"/>
          <w:szCs w:val="24"/>
          <w14:ligatures w14:val="none"/>
        </w:rPr>
      </w:pPr>
    </w:p>
    <w:p w14:paraId="7A727DC9" w14:textId="23F8A804" w:rsidR="000F2931" w:rsidRPr="000F2931" w:rsidRDefault="000F2931" w:rsidP="000F2931">
      <w:pPr>
        <w:contextualSpacing/>
        <w:rPr>
          <w:rFonts w:eastAsia="Times New Roman" w:cs="Times New Roman"/>
          <w:kern w:val="0"/>
          <w:szCs w:val="24"/>
          <w14:ligatures w14:val="none"/>
        </w:rPr>
      </w:pPr>
      <w:r w:rsidRPr="000F2931">
        <w:rPr>
          <w:rFonts w:eastAsia="Times New Roman" w:cs="Times New Roman"/>
          <w:kern w:val="0"/>
          <w:szCs w:val="24"/>
          <w14:ligatures w14:val="none"/>
        </w:rPr>
        <w:t xml:space="preserve">Refer to </w:t>
      </w:r>
      <w:hyperlink r:id="rId27" w:anchor="!/view?docid=3781318d-b570-4fb9-83c5-074b8db66b10"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Premium Billing Invoice Requests (029463)</w:t>
        </w:r>
      </w:hyperlink>
      <w:r w:rsidRPr="000F2931">
        <w:rPr>
          <w:rFonts w:eastAsia="Times New Roman" w:cs="Times New Roman"/>
          <w:kern w:val="0"/>
          <w:szCs w:val="24"/>
          <w14:ligatures w14:val="none"/>
        </w:rPr>
        <w:t>.</w:t>
      </w:r>
    </w:p>
    <w:p w14:paraId="1550866D" w14:textId="77777777" w:rsidR="000F2931" w:rsidRPr="000F2931" w:rsidRDefault="000F2931" w:rsidP="000F2931">
      <w:pPr>
        <w:contextualSpacing/>
        <w:rPr>
          <w:rFonts w:eastAsia="Times New Roman" w:cs="Times New Roman"/>
          <w:kern w:val="0"/>
          <w:szCs w:val="24"/>
          <w14:ligatures w14:val="none"/>
        </w:rPr>
      </w:pPr>
    </w:p>
    <w:p w14:paraId="4D41C78F" w14:textId="77777777" w:rsidR="000F2931" w:rsidRPr="000F2931" w:rsidRDefault="000F2931" w:rsidP="000F2931">
      <w:pPr>
        <w:contextualSpacing/>
        <w:rPr>
          <w:rFonts w:eastAsia="Times New Roman" w:cs="Times New Roman"/>
          <w:b/>
          <w:bCs/>
          <w:kern w:val="0"/>
          <w:szCs w:val="24"/>
          <w14:ligatures w14:val="none"/>
        </w:rPr>
      </w:pPr>
      <w:r w:rsidRPr="000F2931">
        <w:rPr>
          <w:rFonts w:eastAsia="Times New Roman" w:cs="Times New Roman"/>
          <w:b/>
          <w:bCs/>
          <w:kern w:val="0"/>
          <w:szCs w:val="24"/>
          <w14:ligatures w14:val="none"/>
        </w:rPr>
        <w:t xml:space="preserve">Notes: </w:t>
      </w:r>
    </w:p>
    <w:p w14:paraId="6F91891F" w14:textId="77777777" w:rsidR="000F2931" w:rsidRPr="000F2931" w:rsidRDefault="000F2931" w:rsidP="000F2931">
      <w:pPr>
        <w:numPr>
          <w:ilvl w:val="0"/>
          <w:numId w:val="10"/>
        </w:numPr>
        <w:spacing w:after="240"/>
        <w:ind w:left="360"/>
        <w:contextualSpacing/>
        <w:rPr>
          <w:rFonts w:eastAsia="Times New Roman" w:cs="Times New Roman"/>
          <w:kern w:val="0"/>
          <w:szCs w:val="24"/>
          <w14:ligatures w14:val="none"/>
        </w:rPr>
      </w:pPr>
      <w:r w:rsidRPr="000F2931">
        <w:rPr>
          <w:rFonts w:eastAsia="Times New Roman" w:cs="Times New Roman"/>
          <w:bCs/>
          <w:kern w:val="0"/>
          <w:szCs w:val="24"/>
          <w14:ligatures w14:val="none"/>
        </w:rPr>
        <w:t xml:space="preserve">To view the beneficiary’s specific due date, access the invoice in </w:t>
      </w:r>
      <w:bookmarkStart w:id="92" w:name="OLE_LINK6"/>
      <w:proofErr w:type="spellStart"/>
      <w:r w:rsidRPr="000F2931">
        <w:rPr>
          <w:rFonts w:eastAsia="Times New Roman" w:cs="Times New Roman"/>
          <w:b/>
          <w:bCs/>
          <w:kern w:val="0"/>
          <w:szCs w:val="24"/>
          <w14:ligatures w14:val="none"/>
        </w:rPr>
        <w:t>ONEclick</w:t>
      </w:r>
      <w:proofErr w:type="spellEnd"/>
      <w:r w:rsidRPr="000F2931">
        <w:rPr>
          <w:rFonts w:eastAsia="Times New Roman" w:cs="Times New Roman"/>
          <w:b/>
          <w:bCs/>
          <w:kern w:val="0"/>
          <w:szCs w:val="24"/>
          <w14:ligatures w14:val="none"/>
        </w:rPr>
        <w:t>™</w:t>
      </w:r>
      <w:bookmarkEnd w:id="92"/>
      <w:r w:rsidRPr="000F2931">
        <w:rPr>
          <w:rFonts w:eastAsia="Times New Roman" w:cs="Times New Roman"/>
          <w:kern w:val="0"/>
          <w:szCs w:val="24"/>
          <w14:ligatures w14:val="none"/>
        </w:rPr>
        <w:t>.</w:t>
      </w:r>
    </w:p>
    <w:p w14:paraId="3D4651BD" w14:textId="77777777" w:rsidR="000F2931" w:rsidRPr="000F2931" w:rsidRDefault="000F2931" w:rsidP="000F2931">
      <w:pPr>
        <w:spacing w:after="240"/>
        <w:ind w:left="360"/>
        <w:contextualSpacing/>
        <w:rPr>
          <w:rFonts w:eastAsia="Times New Roman" w:cs="Times New Roman"/>
          <w:kern w:val="0"/>
          <w:sz w:val="12"/>
          <w:szCs w:val="12"/>
          <w14:ligatures w14:val="none"/>
        </w:rPr>
      </w:pPr>
    </w:p>
    <w:p w14:paraId="4DBA93A7" w14:textId="15E6B9BA" w:rsidR="000F2931" w:rsidRPr="000F2931" w:rsidRDefault="000F2931" w:rsidP="000F2931">
      <w:pPr>
        <w:numPr>
          <w:ilvl w:val="0"/>
          <w:numId w:val="10"/>
        </w:numPr>
        <w:spacing w:after="120"/>
        <w:ind w:left="360"/>
        <w:contextualSpacing/>
        <w:rPr>
          <w:rFonts w:eastAsia="Times New Roman" w:cs="Times New Roman"/>
          <w:kern w:val="0"/>
          <w:szCs w:val="24"/>
          <w14:ligatures w14:val="none"/>
        </w:rPr>
      </w:pPr>
      <w:bookmarkStart w:id="93" w:name="OLE_LINK137"/>
      <w:r w:rsidRPr="000F2931">
        <w:rPr>
          <w:rFonts w:eastAsia="Times New Roman" w:cs="Times New Roman"/>
          <w:kern w:val="0"/>
          <w:szCs w:val="24"/>
          <w14:ligatures w14:val="none"/>
        </w:rPr>
        <w:t>If a beneficiary requests an invoice be sent in an alternate/</w:t>
      </w:r>
      <w:bookmarkStart w:id="94" w:name="OLE_LINK138"/>
      <w:r w:rsidRPr="000F2931">
        <w:rPr>
          <w:rFonts w:eastAsia="Times New Roman" w:cs="Times New Roman"/>
          <w:kern w:val="0"/>
          <w:szCs w:val="24"/>
          <w14:ligatures w14:val="none"/>
        </w:rPr>
        <w:t>accessible</w:t>
      </w:r>
      <w:bookmarkEnd w:id="94"/>
      <w:r w:rsidRPr="000F2931">
        <w:rPr>
          <w:rFonts w:eastAsia="Times New Roman" w:cs="Times New Roman"/>
          <w:kern w:val="0"/>
          <w:szCs w:val="24"/>
          <w14:ligatures w14:val="none"/>
        </w:rPr>
        <w:t xml:space="preserve"> format, for example:  Large Print, Braille, or Audio CD, refer to </w:t>
      </w:r>
      <w:hyperlink r:id="rId28" w:anchor="!/view?docid=3781318d-b570-4fb9-83c5-074b8db66b10"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Premium Billing Invoice Requests (029463)</w:t>
        </w:r>
      </w:hyperlink>
      <w:bookmarkEnd w:id="93"/>
      <w:r w:rsidRPr="000F2931">
        <w:rPr>
          <w:rFonts w:eastAsia="Times New Roman" w:cs="Times New Roman"/>
          <w:kern w:val="0"/>
          <w:szCs w:val="24"/>
          <w14:ligatures w14:val="none"/>
        </w:rPr>
        <w:t>.</w:t>
      </w:r>
    </w:p>
    <w:p w14:paraId="09BF5F43" w14:textId="77777777" w:rsidR="000F2931" w:rsidRPr="000F2931" w:rsidRDefault="000F2931" w:rsidP="000F2931">
      <w:pPr>
        <w:rPr>
          <w:rFonts w:eastAsia="Times New Roman" w:cs="Times New Roman"/>
          <w:kern w:val="0"/>
          <w:szCs w:val="24"/>
          <w14:ligatures w14:val="none"/>
        </w:rPr>
      </w:pPr>
    </w:p>
    <w:p w14:paraId="0DB64EE8"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146C816B" w14:textId="77777777" w:rsidTr="000F2931">
        <w:tc>
          <w:tcPr>
            <w:tcW w:w="5000" w:type="pct"/>
            <w:shd w:val="clear" w:color="auto" w:fill="BFBFBF"/>
          </w:tcPr>
          <w:p w14:paraId="25FDCB49"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95" w:name="_Premium_Billing_Invoicing"/>
            <w:bookmarkStart w:id="96" w:name="_Premium_Billing_Addresses"/>
            <w:bookmarkStart w:id="97" w:name="_Payment_Options_Based"/>
            <w:bookmarkStart w:id="98" w:name="_Toc193443200"/>
            <w:bookmarkStart w:id="99" w:name="_Toc8705449"/>
            <w:bookmarkEnd w:id="95"/>
            <w:bookmarkEnd w:id="96"/>
            <w:bookmarkEnd w:id="97"/>
            <w:r w:rsidRPr="000F2931">
              <w:rPr>
                <w:rFonts w:eastAsia="Times New Roman" w:cs="Times New Roman"/>
                <w:b/>
                <w:bCs/>
                <w:iCs/>
                <w:kern w:val="0"/>
                <w:sz w:val="28"/>
                <w:szCs w:val="28"/>
                <w:lang w:val="x-none" w:eastAsia="x-none"/>
                <w14:ligatures w14:val="none"/>
              </w:rPr>
              <w:t>Payment Options</w:t>
            </w:r>
            <w:bookmarkEnd w:id="98"/>
            <w:r w:rsidRPr="000F2931">
              <w:rPr>
                <w:rFonts w:eastAsia="Times New Roman" w:cs="Times New Roman"/>
                <w:b/>
                <w:bCs/>
                <w:iCs/>
                <w:kern w:val="0"/>
                <w:sz w:val="28"/>
                <w:szCs w:val="28"/>
                <w:lang w:val="x-none" w:eastAsia="x-none"/>
                <w14:ligatures w14:val="none"/>
              </w:rPr>
              <w:t xml:space="preserve"> </w:t>
            </w:r>
            <w:bookmarkEnd w:id="99"/>
          </w:p>
        </w:tc>
      </w:tr>
    </w:tbl>
    <w:p w14:paraId="21ADADCE" w14:textId="77777777" w:rsidR="000F2931" w:rsidRPr="000F2931" w:rsidRDefault="000F2931" w:rsidP="000F2931">
      <w:pPr>
        <w:spacing w:line="240" w:lineRule="atLeast"/>
        <w:textAlignment w:val="top"/>
        <w:rPr>
          <w:rFonts w:eastAsia="Times New Roman" w:cs="Times New Roman"/>
          <w:bCs/>
          <w:kern w:val="0"/>
          <w:szCs w:val="24"/>
          <w14:ligatures w14:val="none"/>
        </w:rPr>
      </w:pPr>
    </w:p>
    <w:p w14:paraId="1EF179B3" w14:textId="77777777" w:rsidR="000F2931" w:rsidRPr="000F2931" w:rsidRDefault="000F2931" w:rsidP="000F2931">
      <w:pPr>
        <w:spacing w:line="240" w:lineRule="atLeast"/>
        <w:textAlignment w:val="top"/>
        <w:rPr>
          <w:rFonts w:eastAsia="Times New Roman" w:cs="Times New Roman"/>
          <w:bCs/>
          <w:kern w:val="0"/>
          <w:szCs w:val="24"/>
          <w14:ligatures w14:val="none"/>
        </w:rPr>
      </w:pPr>
      <w:r w:rsidRPr="000F2931">
        <w:rPr>
          <w:rFonts w:eastAsia="Times New Roman" w:cs="Times New Roman"/>
          <w:bCs/>
          <w:kern w:val="0"/>
          <w:szCs w:val="24"/>
          <w14:ligatures w14:val="none"/>
        </w:rPr>
        <w:t xml:space="preserve">Beneficiaries have multiple options for payments. Beneficiaries may make a One-time payment or pay their monthly MED D premium payment automatically. </w:t>
      </w:r>
    </w:p>
    <w:p w14:paraId="30D694E8" w14:textId="77777777" w:rsidR="000F2931" w:rsidRPr="000F2931" w:rsidRDefault="000F2931" w:rsidP="000F2931">
      <w:pPr>
        <w:spacing w:line="240" w:lineRule="atLeast"/>
        <w:textAlignment w:val="top"/>
        <w:rPr>
          <w:rFonts w:eastAsia="Times New Roman" w:cs="Times New Roman"/>
          <w:bCs/>
          <w:kern w:val="0"/>
          <w:szCs w:val="24"/>
          <w14:ligatures w14:val="none"/>
        </w:rPr>
      </w:pPr>
    </w:p>
    <w:p w14:paraId="331B49B2" w14:textId="77777777" w:rsidR="000F2931" w:rsidRPr="000F2931" w:rsidRDefault="000F2931" w:rsidP="000F2931">
      <w:pPr>
        <w:spacing w:line="240" w:lineRule="atLeast"/>
        <w:textAlignment w:val="top"/>
        <w:rPr>
          <w:rFonts w:eastAsia="Times New Roman" w:cs="Times New Roman"/>
          <w:bCs/>
          <w:kern w:val="0"/>
          <w:szCs w:val="24"/>
          <w14:ligatures w14:val="none"/>
        </w:rPr>
      </w:pPr>
      <w:r w:rsidRPr="000F2931">
        <w:rPr>
          <w:rFonts w:eastAsia="Times New Roman" w:cs="Times New Roman"/>
          <w:b/>
          <w:bCs/>
          <w:kern w:val="0"/>
          <w:szCs w:val="24"/>
          <w14:ligatures w14:val="none"/>
        </w:rPr>
        <w:t xml:space="preserve">Benefits to Auto Pay options:  </w:t>
      </w:r>
      <w:r w:rsidRPr="000F2931">
        <w:rPr>
          <w:rFonts w:eastAsia="Times New Roman" w:cs="Arial"/>
          <w:bCs/>
          <w:kern w:val="0"/>
          <w:szCs w:val="24"/>
          <w14:ligatures w14:val="none"/>
        </w:rPr>
        <w:t xml:space="preserve">Auto Pay options provide the beneficiary peace of mind when it comes to MED D Premium Billing payments. </w:t>
      </w:r>
      <w:r w:rsidRPr="000F2931">
        <w:rPr>
          <w:rFonts w:eastAsia="Times New Roman" w:cs="Times New Roman"/>
          <w:bCs/>
          <w:kern w:val="0"/>
          <w:szCs w:val="24"/>
          <w14:ligatures w14:val="none"/>
        </w:rPr>
        <w:t xml:space="preserve">Ensures the premium is paid on time each month and benefits are protected from possible disenrollment that can occur from nonpayment of premiums. </w:t>
      </w:r>
      <w:r w:rsidRPr="000F2931">
        <w:rPr>
          <w:rFonts w:eastAsia="Times New Roman" w:cs="Arial"/>
          <w:bCs/>
          <w:kern w:val="0"/>
          <w:szCs w:val="24"/>
          <w14:ligatures w14:val="none"/>
        </w:rPr>
        <w:t xml:space="preserve">There is </w:t>
      </w:r>
      <w:r w:rsidRPr="000F2931">
        <w:rPr>
          <w:rFonts w:eastAsia="Times New Roman" w:cs="Arial"/>
          <w:b/>
          <w:bCs/>
          <w:kern w:val="0"/>
          <w:szCs w:val="24"/>
          <w14:ligatures w14:val="none"/>
        </w:rPr>
        <w:t>no</w:t>
      </w:r>
      <w:r w:rsidRPr="000F2931">
        <w:rPr>
          <w:rFonts w:eastAsia="Times New Roman" w:cs="Arial"/>
          <w:bCs/>
          <w:kern w:val="0"/>
          <w:szCs w:val="24"/>
          <w14:ligatures w14:val="none"/>
        </w:rPr>
        <w:t xml:space="preserve"> cost for postage. Beneficiaries can verify their Premium Billing payments on Credit Card / Debit Card or Bank statements.</w:t>
      </w:r>
      <w:r w:rsidRPr="000F2931">
        <w:rPr>
          <w:rFonts w:eastAsia="Times New Roman" w:cs="Times New Roman"/>
          <w:bCs/>
          <w:kern w:val="0"/>
          <w:szCs w:val="24"/>
          <w14:ligatures w14:val="none"/>
        </w:rPr>
        <w:t xml:space="preserve"> </w:t>
      </w:r>
    </w:p>
    <w:p w14:paraId="38E6FB18" w14:textId="77777777" w:rsidR="000F2931" w:rsidRPr="000F2931" w:rsidRDefault="000F2931" w:rsidP="000F2931">
      <w:pPr>
        <w:spacing w:line="240" w:lineRule="atLeast"/>
        <w:textAlignment w:val="top"/>
        <w:rPr>
          <w:rFonts w:eastAsia="Times New Roman" w:cs="Times New Roman"/>
          <w:bCs/>
          <w:kern w:val="0"/>
          <w:szCs w:val="24"/>
          <w14:ligatures w14:val="none"/>
        </w:rPr>
      </w:pPr>
    </w:p>
    <w:p w14:paraId="103BA1DC" w14:textId="77777777" w:rsidR="000F2931" w:rsidRPr="000F2931" w:rsidRDefault="000F2931" w:rsidP="000F2931">
      <w:pPr>
        <w:spacing w:after="120" w:line="240" w:lineRule="atLeast"/>
        <w:textAlignment w:val="top"/>
        <w:rPr>
          <w:rFonts w:eastAsia="Times New Roman" w:cs="Times New Roman"/>
          <w:bCs/>
          <w:kern w:val="0"/>
          <w:szCs w:val="24"/>
          <w14:ligatures w14:val="none"/>
        </w:rPr>
      </w:pPr>
      <w:r w:rsidRPr="000F2931">
        <w:rPr>
          <w:rFonts w:eastAsia="Times New Roman" w:cs="Times New Roman"/>
          <w:bCs/>
          <w:kern w:val="0"/>
          <w:szCs w:val="24"/>
          <w14:ligatures w14:val="none"/>
        </w:rPr>
        <w:t xml:space="preserve">Refer to </w:t>
      </w:r>
      <w:proofErr w:type="gramStart"/>
      <w:r w:rsidRPr="000F2931">
        <w:rPr>
          <w:rFonts w:eastAsia="Times New Roman" w:cs="Times New Roman"/>
          <w:bCs/>
          <w:kern w:val="0"/>
          <w:szCs w:val="24"/>
          <w14:ligatures w14:val="none"/>
        </w:rPr>
        <w:t>chart</w:t>
      </w:r>
      <w:proofErr w:type="gramEnd"/>
      <w:r w:rsidRPr="000F2931">
        <w:rPr>
          <w:rFonts w:eastAsia="Times New Roman" w:cs="Times New Roman"/>
          <w:bCs/>
          <w:kern w:val="0"/>
          <w:szCs w:val="24"/>
          <w14:ligatures w14:val="none"/>
        </w:rPr>
        <w:t xml:space="preserve">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3885"/>
        <w:gridCol w:w="9065"/>
      </w:tblGrid>
      <w:tr w:rsidR="000F2931" w:rsidRPr="000F2931" w14:paraId="279D5C35" w14:textId="77777777" w:rsidTr="000F2931">
        <w:trPr>
          <w:trHeight w:val="323"/>
          <w:jc w:val="center"/>
        </w:trPr>
        <w:tc>
          <w:tcPr>
            <w:tcW w:w="1500" w:type="pct"/>
            <w:shd w:val="clear" w:color="auto" w:fill="D9D9D9"/>
          </w:tcPr>
          <w:p w14:paraId="5ABD3C1A" w14:textId="77777777" w:rsidR="000F2931" w:rsidRPr="000F2931" w:rsidRDefault="000F2931" w:rsidP="000F2931">
            <w:pPr>
              <w:spacing w:before="120" w:after="120"/>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Payment Options</w:t>
            </w:r>
          </w:p>
        </w:tc>
        <w:tc>
          <w:tcPr>
            <w:tcW w:w="3500" w:type="pct"/>
            <w:shd w:val="clear" w:color="auto" w:fill="D9D9D9"/>
          </w:tcPr>
          <w:p w14:paraId="28B7A0B7" w14:textId="77777777" w:rsidR="000F2931" w:rsidRPr="000F2931" w:rsidRDefault="000F2931" w:rsidP="000F2931">
            <w:pPr>
              <w:spacing w:before="120" w:after="120"/>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Notes/Related Documents</w:t>
            </w:r>
          </w:p>
        </w:tc>
      </w:tr>
      <w:tr w:rsidR="000F2931" w:rsidRPr="000F2931" w14:paraId="0487FFD5" w14:textId="77777777" w:rsidTr="00A20793">
        <w:trPr>
          <w:trHeight w:val="540"/>
          <w:jc w:val="center"/>
        </w:trPr>
        <w:tc>
          <w:tcPr>
            <w:tcW w:w="1500" w:type="pct"/>
          </w:tcPr>
          <w:p w14:paraId="5AE71AEB"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
                <w:bCs/>
                <w:kern w:val="0"/>
                <w:szCs w:val="24"/>
                <w14:ligatures w14:val="none"/>
              </w:rPr>
              <w:t>SSA/RRB Withholding</w:t>
            </w:r>
          </w:p>
        </w:tc>
        <w:tc>
          <w:tcPr>
            <w:tcW w:w="3500" w:type="pct"/>
            <w:vAlign w:val="center"/>
          </w:tcPr>
          <w:p w14:paraId="6F009604" w14:textId="0ED5E079" w:rsidR="000F2931" w:rsidRPr="000F2931" w:rsidRDefault="005947AD" w:rsidP="000F2931">
            <w:pPr>
              <w:rPr>
                <w:rFonts w:eastAsia="Times New Roman" w:cs="Times New Roman"/>
                <w:b/>
                <w:kern w:val="0"/>
                <w:szCs w:val="24"/>
                <w14:ligatures w14:val="none"/>
              </w:rPr>
            </w:pPr>
            <w:hyperlink r:id="rId29" w:anchor="!/view?docid=9aed0668-9a47-41a1-adc1-81278ca4eaf8" w:tgtFrame="_top" w:history="1">
              <w:r>
                <w:rPr>
                  <w:rFonts w:eastAsia="Times New Roman" w:cs="Times New Roman"/>
                  <w:color w:val="0000FF"/>
                  <w:kern w:val="0"/>
                  <w:szCs w:val="24"/>
                  <w:u w:val="single"/>
                  <w14:ligatures w14:val="none"/>
                </w:rPr>
                <w:t xml:space="preserve">MED D - Blue </w:t>
              </w:r>
              <w:proofErr w:type="spellStart"/>
              <w:r>
                <w:rPr>
                  <w:rFonts w:eastAsia="Times New Roman" w:cs="Times New Roman"/>
                  <w:color w:val="0000FF"/>
                  <w:kern w:val="0"/>
                  <w:szCs w:val="24"/>
                  <w:u w:val="single"/>
                  <w14:ligatures w14:val="none"/>
                </w:rPr>
                <w:t>MedicareRx</w:t>
              </w:r>
              <w:proofErr w:type="spellEnd"/>
              <w:r>
                <w:rPr>
                  <w:rFonts w:eastAsia="Times New Roman" w:cs="Times New Roman"/>
                  <w:color w:val="0000FF"/>
                  <w:kern w:val="0"/>
                  <w:szCs w:val="24"/>
                  <w:u w:val="single"/>
                  <w14:ligatures w14:val="none"/>
                </w:rPr>
                <w:t xml:space="preserve"> (NEJE) - SSA-RRB Premium Withholding (029089)</w:t>
              </w:r>
            </w:hyperlink>
          </w:p>
        </w:tc>
      </w:tr>
      <w:tr w:rsidR="000F2931" w:rsidRPr="000F2931" w14:paraId="6574FFB7" w14:textId="77777777" w:rsidTr="00A20793">
        <w:trPr>
          <w:trHeight w:val="540"/>
          <w:jc w:val="center"/>
        </w:trPr>
        <w:tc>
          <w:tcPr>
            <w:tcW w:w="1500" w:type="pct"/>
          </w:tcPr>
          <w:p w14:paraId="706E42E7"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
                <w:bCs/>
                <w:kern w:val="0"/>
                <w:szCs w:val="24"/>
                <w14:ligatures w14:val="none"/>
              </w:rPr>
              <w:t>E-Check/EFT/ACH</w:t>
            </w:r>
          </w:p>
          <w:p w14:paraId="51097E6B"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Cs/>
                <w:kern w:val="0"/>
                <w:szCs w:val="24"/>
                <w14:ligatures w14:val="none"/>
              </w:rPr>
              <w:t>(One-Time E-Check or Automatic Payments)</w:t>
            </w:r>
          </w:p>
        </w:tc>
        <w:tc>
          <w:tcPr>
            <w:tcW w:w="3500" w:type="pct"/>
            <w:vAlign w:val="center"/>
          </w:tcPr>
          <w:p w14:paraId="7443BB4A" w14:textId="375AFC8E" w:rsidR="000F2931" w:rsidRPr="000F2931" w:rsidRDefault="005947AD" w:rsidP="000F2931">
            <w:pPr>
              <w:rPr>
                <w:rFonts w:eastAsia="Times New Roman" w:cs="Times New Roman"/>
                <w:b/>
                <w:kern w:val="0"/>
                <w:szCs w:val="24"/>
                <w14:ligatures w14:val="none"/>
              </w:rPr>
            </w:pPr>
            <w:hyperlink r:id="rId30" w:anchor="!/view?docid=5d43393c-71b0-4ed1-a3e3-a6247be1e5de" w:history="1">
              <w:r>
                <w:rPr>
                  <w:rFonts w:eastAsia="Times New Roman" w:cs="Times New Roman"/>
                  <w:color w:val="0000FF"/>
                  <w:kern w:val="0"/>
                  <w:szCs w:val="24"/>
                  <w:u w:val="single"/>
                  <w14:ligatures w14:val="none"/>
                </w:rPr>
                <w:t xml:space="preserve">MED D - Blue </w:t>
              </w:r>
              <w:proofErr w:type="spellStart"/>
              <w:r>
                <w:rPr>
                  <w:rFonts w:eastAsia="Times New Roman" w:cs="Times New Roman"/>
                  <w:color w:val="0000FF"/>
                  <w:kern w:val="0"/>
                  <w:szCs w:val="24"/>
                  <w:u w:val="single"/>
                  <w14:ligatures w14:val="none"/>
                </w:rPr>
                <w:t>MedicareRx</w:t>
              </w:r>
              <w:proofErr w:type="spellEnd"/>
              <w:r>
                <w:rPr>
                  <w:rFonts w:eastAsia="Times New Roman" w:cs="Times New Roman"/>
                  <w:color w:val="0000FF"/>
                  <w:kern w:val="0"/>
                  <w:szCs w:val="24"/>
                  <w:u w:val="single"/>
                  <w14:ligatures w14:val="none"/>
                </w:rPr>
                <w:t xml:space="preserve"> (NEJE) - Premium Billing E-Check/EFT Single-Sign-On (SSO) Processes (028699)</w:t>
              </w:r>
            </w:hyperlink>
          </w:p>
        </w:tc>
      </w:tr>
      <w:tr w:rsidR="000F2931" w:rsidRPr="000F2931" w14:paraId="3B423EB3" w14:textId="77777777" w:rsidTr="00A20793">
        <w:trPr>
          <w:trHeight w:val="540"/>
          <w:jc w:val="center"/>
        </w:trPr>
        <w:tc>
          <w:tcPr>
            <w:tcW w:w="1500" w:type="pct"/>
          </w:tcPr>
          <w:p w14:paraId="5482F6CE"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
                <w:bCs/>
                <w:kern w:val="0"/>
                <w:szCs w:val="24"/>
                <w14:ligatures w14:val="none"/>
              </w:rPr>
              <w:t xml:space="preserve">Credit Card/Debit Card </w:t>
            </w:r>
          </w:p>
          <w:p w14:paraId="3F43292F"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Cs/>
                <w:kern w:val="0"/>
                <w:szCs w:val="24"/>
                <w14:ligatures w14:val="none"/>
              </w:rPr>
              <w:t>(One-Time or Automatic Payments)</w:t>
            </w:r>
          </w:p>
        </w:tc>
        <w:tc>
          <w:tcPr>
            <w:tcW w:w="3500" w:type="pct"/>
            <w:vAlign w:val="center"/>
          </w:tcPr>
          <w:p w14:paraId="0E8FBC94" w14:textId="2C163518" w:rsidR="000F2931" w:rsidRPr="000F2931" w:rsidRDefault="005947AD" w:rsidP="000F2931">
            <w:pPr>
              <w:rPr>
                <w:rFonts w:eastAsia="Times New Roman" w:cs="Times New Roman"/>
                <w:bCs/>
                <w:kern w:val="0"/>
                <w:szCs w:val="24"/>
                <w14:ligatures w14:val="none"/>
              </w:rPr>
            </w:pPr>
            <w:hyperlink r:id="rId31" w:anchor="!/view?docid=53335578-e3bd-4ecc-a6de-0fe9c1e3d27e" w:tgtFrame="_top" w:history="1">
              <w:r>
                <w:rPr>
                  <w:rFonts w:eastAsia="Times New Roman" w:cs="Times New Roman"/>
                  <w:color w:val="0000FF"/>
                  <w:kern w:val="0"/>
                  <w:szCs w:val="24"/>
                  <w:u w:val="single"/>
                  <w14:ligatures w14:val="none"/>
                </w:rPr>
                <w:t xml:space="preserve">MED D - Blue </w:t>
              </w:r>
              <w:proofErr w:type="spellStart"/>
              <w:r>
                <w:rPr>
                  <w:rFonts w:eastAsia="Times New Roman" w:cs="Times New Roman"/>
                  <w:color w:val="0000FF"/>
                  <w:kern w:val="0"/>
                  <w:szCs w:val="24"/>
                  <w:u w:val="single"/>
                  <w14:ligatures w14:val="none"/>
                </w:rPr>
                <w:t>MedicareRx</w:t>
              </w:r>
              <w:proofErr w:type="spellEnd"/>
              <w:r>
                <w:rPr>
                  <w:rFonts w:eastAsia="Times New Roman" w:cs="Times New Roman"/>
                  <w:color w:val="0000FF"/>
                  <w:kern w:val="0"/>
                  <w:szCs w:val="24"/>
                  <w:u w:val="single"/>
                  <w14:ligatures w14:val="none"/>
                </w:rPr>
                <w:t xml:space="preserve"> (NEJE) - Premium Billing Credit Card Single-Sign-On (SSO) Processes (017576)</w:t>
              </w:r>
            </w:hyperlink>
          </w:p>
        </w:tc>
      </w:tr>
      <w:tr w:rsidR="000F2931" w:rsidRPr="000F2931" w14:paraId="40B8F508" w14:textId="77777777" w:rsidTr="00A20793">
        <w:trPr>
          <w:trHeight w:val="540"/>
          <w:jc w:val="center"/>
        </w:trPr>
        <w:tc>
          <w:tcPr>
            <w:tcW w:w="1500" w:type="pct"/>
          </w:tcPr>
          <w:p w14:paraId="776C370F"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
                <w:bCs/>
                <w:kern w:val="0"/>
                <w:szCs w:val="24"/>
                <w14:ligatures w14:val="none"/>
              </w:rPr>
              <w:t xml:space="preserve">Mail personal check or money order </w:t>
            </w:r>
          </w:p>
          <w:p w14:paraId="0D893915"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Cs/>
                <w:kern w:val="0"/>
                <w:szCs w:val="24"/>
                <w14:ligatures w14:val="none"/>
              </w:rPr>
              <w:t>(Direct Invoice)</w:t>
            </w:r>
          </w:p>
        </w:tc>
        <w:tc>
          <w:tcPr>
            <w:tcW w:w="3500" w:type="pct"/>
            <w:vAlign w:val="center"/>
          </w:tcPr>
          <w:p w14:paraId="645F8D34" w14:textId="77777777" w:rsidR="000F2931" w:rsidRPr="000F2931" w:rsidRDefault="000F2931" w:rsidP="000F2931">
            <w:pPr>
              <w:rPr>
                <w:rFonts w:eastAsia="Times New Roman" w:cs="Times New Roman"/>
                <w:bCs/>
                <w:kern w:val="0"/>
                <w:szCs w:val="24"/>
                <w14:ligatures w14:val="none"/>
              </w:rPr>
            </w:pPr>
            <w:r w:rsidRPr="000F2931">
              <w:rPr>
                <w:rFonts w:eastAsia="Times New Roman" w:cs="Times New Roman"/>
                <w:kern w:val="0"/>
                <w:szCs w:val="24"/>
                <w14:ligatures w14:val="none"/>
              </w:rPr>
              <w:t xml:space="preserve">Refer to </w:t>
            </w:r>
            <w:hyperlink w:anchor="_Premium_Billing_Addresses_1" w:history="1">
              <w:r w:rsidRPr="000F2931">
                <w:rPr>
                  <w:rFonts w:eastAsia="Times New Roman" w:cs="Times New Roman"/>
                  <w:color w:val="0000FF"/>
                  <w:kern w:val="0"/>
                  <w:szCs w:val="24"/>
                  <w:u w:val="single"/>
                  <w14:ligatures w14:val="none"/>
                </w:rPr>
                <w:t>Premium Billing Addresses</w:t>
              </w:r>
            </w:hyperlink>
            <w:r w:rsidRPr="000F2931">
              <w:rPr>
                <w:rFonts w:eastAsia="Times New Roman" w:cs="Times New Roman"/>
                <w:kern w:val="0"/>
                <w:szCs w:val="24"/>
                <w14:ligatures w14:val="none"/>
              </w:rPr>
              <w:t xml:space="preserve"> section in this document for address information.</w:t>
            </w:r>
          </w:p>
        </w:tc>
      </w:tr>
      <w:tr w:rsidR="000F2931" w:rsidRPr="000F2931" w14:paraId="783B85CD" w14:textId="77777777" w:rsidTr="00A20793">
        <w:trPr>
          <w:trHeight w:val="540"/>
          <w:jc w:val="center"/>
        </w:trPr>
        <w:tc>
          <w:tcPr>
            <w:tcW w:w="1500" w:type="pct"/>
          </w:tcPr>
          <w:p w14:paraId="129D1863" w14:textId="77777777" w:rsidR="000F2931" w:rsidRPr="000F2931" w:rsidRDefault="000F2931" w:rsidP="000F2931">
            <w:pPr>
              <w:rPr>
                <w:rFonts w:eastAsia="Times New Roman" w:cs="Times New Roman"/>
                <w:b/>
                <w:bCs/>
                <w:kern w:val="0"/>
                <w:szCs w:val="24"/>
                <w14:ligatures w14:val="none"/>
              </w:rPr>
            </w:pPr>
            <w:r w:rsidRPr="000F2931">
              <w:rPr>
                <w:rFonts w:eastAsia="Times New Roman" w:cs="Times New Roman"/>
                <w:b/>
                <w:bCs/>
                <w:kern w:val="0"/>
                <w:szCs w:val="24"/>
                <w14:ligatures w14:val="none"/>
              </w:rPr>
              <w:t>IVR</w:t>
            </w:r>
          </w:p>
        </w:tc>
        <w:tc>
          <w:tcPr>
            <w:tcW w:w="3500" w:type="pct"/>
            <w:vAlign w:val="center"/>
          </w:tcPr>
          <w:p w14:paraId="2FBD57B2" w14:textId="77777777" w:rsidR="000F2931" w:rsidRPr="000F2931" w:rsidRDefault="000F2931" w:rsidP="000F2931">
            <w:pPr>
              <w:autoSpaceDE w:val="0"/>
              <w:autoSpaceDN w:val="0"/>
              <w:adjustRightInd w:val="0"/>
              <w:spacing w:before="120"/>
              <w:rPr>
                <w:rFonts w:eastAsia="Times New Roman" w:cs="Times New Roman"/>
                <w:kern w:val="0"/>
                <w:szCs w:val="24"/>
                <w14:ligatures w14:val="none"/>
              </w:rPr>
            </w:pPr>
            <w:r w:rsidRPr="000F2931">
              <w:rPr>
                <w:rFonts w:eastAsia="Times New Roman" w:cs="Times New Roman"/>
                <w:kern w:val="0"/>
                <w:szCs w:val="24"/>
                <w14:ligatures w14:val="none"/>
              </w:rPr>
              <w:t>The beneficiary may call the automated system to make a One Time Credit Card/Debit Card payment. This option is available 24 hours a day:</w:t>
            </w:r>
          </w:p>
          <w:p w14:paraId="0DDA1751" w14:textId="77777777" w:rsidR="000F2931" w:rsidRPr="000F2931" w:rsidRDefault="000F2931" w:rsidP="000F2931">
            <w:pPr>
              <w:autoSpaceDE w:val="0"/>
              <w:autoSpaceDN w:val="0"/>
              <w:adjustRightInd w:val="0"/>
              <w:rPr>
                <w:rFonts w:eastAsia="Times New Roman" w:cs="Times New Roman"/>
                <w:kern w:val="0"/>
                <w:szCs w:val="24"/>
                <w14:ligatures w14:val="none"/>
              </w:rPr>
            </w:pPr>
          </w:p>
          <w:p w14:paraId="02BD3521" w14:textId="77777777" w:rsidR="000F2931" w:rsidRPr="000F2931" w:rsidRDefault="000F2931" w:rsidP="000F2931">
            <w:pPr>
              <w:ind w:left="720"/>
              <w:rPr>
                <w:rFonts w:eastAsia="Times New Roman" w:cs="Times New Roman"/>
                <w:b/>
                <w:kern w:val="0"/>
                <w:szCs w:val="24"/>
                <w14:ligatures w14:val="none"/>
              </w:rPr>
            </w:pPr>
            <w:r w:rsidRPr="000F2931">
              <w:rPr>
                <w:rFonts w:eastAsia="Times New Roman" w:cs="Times New Roman"/>
                <w:b/>
                <w:kern w:val="0"/>
                <w:szCs w:val="24"/>
                <w14:ligatures w14:val="none"/>
              </w:rPr>
              <w:t>State IVR Phone Number</w:t>
            </w:r>
          </w:p>
          <w:p w14:paraId="2FABD708" w14:textId="77777777" w:rsidR="000F2931" w:rsidRPr="000F2931" w:rsidRDefault="000F2931" w:rsidP="000F2931">
            <w:pPr>
              <w:ind w:left="720"/>
              <w:rPr>
                <w:rFonts w:eastAsia="Times New Roman" w:cs="Times New Roman"/>
                <w:b/>
                <w:kern w:val="0"/>
                <w:szCs w:val="24"/>
                <w14:ligatures w14:val="none"/>
              </w:rPr>
            </w:pPr>
          </w:p>
          <w:p w14:paraId="6E650F8B" w14:textId="77777777" w:rsidR="000F2931" w:rsidRPr="000F2931" w:rsidRDefault="000F2931" w:rsidP="000F2931">
            <w:pPr>
              <w:ind w:left="720"/>
              <w:rPr>
                <w:rFonts w:eastAsia="Times New Roman" w:cs="Segoe UI"/>
                <w:b/>
                <w:kern w:val="0"/>
                <w:szCs w:val="24"/>
                <w14:ligatures w14:val="none"/>
              </w:rPr>
            </w:pPr>
            <w:r w:rsidRPr="000F2931">
              <w:rPr>
                <w:rFonts w:eastAsia="Times New Roman" w:cs="Times New Roman"/>
                <w:b/>
                <w:kern w:val="0"/>
                <w:szCs w:val="24"/>
                <w14:ligatures w14:val="none"/>
              </w:rPr>
              <w:t xml:space="preserve">CT:  </w:t>
            </w:r>
            <w:r w:rsidRPr="000F2931">
              <w:rPr>
                <w:rFonts w:eastAsia="Times New Roman" w:cs="Segoe UI"/>
                <w:b/>
                <w:kern w:val="0"/>
                <w:szCs w:val="24"/>
                <w14:ligatures w14:val="none"/>
              </w:rPr>
              <w:t xml:space="preserve">1-866-535-8407  </w:t>
            </w:r>
          </w:p>
          <w:p w14:paraId="36123CD6" w14:textId="77777777" w:rsidR="000F2931" w:rsidRPr="000F2931" w:rsidRDefault="000F2931" w:rsidP="000F2931">
            <w:pPr>
              <w:ind w:left="720"/>
              <w:rPr>
                <w:rFonts w:eastAsia="Times New Roman" w:cs="Times New Roman"/>
                <w:b/>
                <w:kern w:val="0"/>
                <w:szCs w:val="24"/>
                <w14:ligatures w14:val="none"/>
              </w:rPr>
            </w:pPr>
            <w:r w:rsidRPr="000F2931">
              <w:rPr>
                <w:rFonts w:eastAsia="Times New Roman" w:cs="Times New Roman"/>
                <w:b/>
                <w:kern w:val="0"/>
                <w:szCs w:val="24"/>
                <w14:ligatures w14:val="none"/>
              </w:rPr>
              <w:t xml:space="preserve">MA:  </w:t>
            </w:r>
            <w:r w:rsidRPr="000F2931">
              <w:rPr>
                <w:rFonts w:eastAsia="Times New Roman" w:cs="Segoe UI"/>
                <w:b/>
                <w:kern w:val="0"/>
                <w:szCs w:val="24"/>
                <w14:ligatures w14:val="none"/>
              </w:rPr>
              <w:t>1-866-535-8621</w:t>
            </w:r>
            <w:r w:rsidRPr="000F2931">
              <w:rPr>
                <w:rFonts w:eastAsia="Times New Roman" w:cs="Times New Roman"/>
                <w:b/>
                <w:bCs/>
                <w:kern w:val="0"/>
                <w:szCs w:val="24"/>
                <w14:ligatures w14:val="none"/>
              </w:rPr>
              <w:t xml:space="preserve"> </w:t>
            </w:r>
          </w:p>
          <w:p w14:paraId="74B4A299" w14:textId="77777777" w:rsidR="000F2931" w:rsidRPr="000F2931" w:rsidRDefault="000F2931" w:rsidP="000F2931">
            <w:pPr>
              <w:ind w:left="720"/>
              <w:rPr>
                <w:rFonts w:eastAsia="Times New Roman" w:cs="Times New Roman"/>
                <w:b/>
                <w:kern w:val="0"/>
                <w:szCs w:val="24"/>
                <w14:ligatures w14:val="none"/>
              </w:rPr>
            </w:pPr>
            <w:r w:rsidRPr="000F2931">
              <w:rPr>
                <w:rFonts w:eastAsia="Times New Roman" w:cs="Times New Roman"/>
                <w:b/>
                <w:kern w:val="0"/>
                <w:szCs w:val="24"/>
                <w14:ligatures w14:val="none"/>
              </w:rPr>
              <w:t xml:space="preserve">RI:  </w:t>
            </w:r>
            <w:r w:rsidRPr="000F2931">
              <w:rPr>
                <w:rFonts w:eastAsia="Times New Roman" w:cs="Segoe UI"/>
                <w:b/>
                <w:kern w:val="0"/>
                <w:szCs w:val="24"/>
                <w14:ligatures w14:val="none"/>
              </w:rPr>
              <w:t>1-866-535-6344</w:t>
            </w:r>
          </w:p>
          <w:p w14:paraId="50CEC503" w14:textId="77777777" w:rsidR="000F2931" w:rsidRPr="000F2931" w:rsidRDefault="000F2931" w:rsidP="000F2931">
            <w:pPr>
              <w:ind w:left="720"/>
              <w:rPr>
                <w:rFonts w:eastAsia="Times New Roman" w:cs="Times New Roman"/>
                <w:b/>
                <w:kern w:val="0"/>
                <w:szCs w:val="24"/>
                <w14:ligatures w14:val="none"/>
              </w:rPr>
            </w:pPr>
            <w:r w:rsidRPr="000F2931">
              <w:rPr>
                <w:rFonts w:eastAsia="Times New Roman" w:cs="Times New Roman"/>
                <w:b/>
                <w:kern w:val="0"/>
                <w:szCs w:val="24"/>
                <w14:ligatures w14:val="none"/>
              </w:rPr>
              <w:t xml:space="preserve">VT:  </w:t>
            </w:r>
            <w:r w:rsidRPr="000F2931">
              <w:rPr>
                <w:rFonts w:eastAsia="Times New Roman" w:cs="Segoe UI"/>
                <w:b/>
                <w:kern w:val="0"/>
                <w:szCs w:val="24"/>
                <w14:ligatures w14:val="none"/>
              </w:rPr>
              <w:t>1-866-535-8369</w:t>
            </w:r>
          </w:p>
          <w:p w14:paraId="2768E0A1" w14:textId="77777777" w:rsidR="000F2931" w:rsidRPr="000F2931" w:rsidRDefault="000F2931" w:rsidP="000F2931">
            <w:pPr>
              <w:rPr>
                <w:rFonts w:eastAsia="Times New Roman" w:cs="Times New Roman"/>
                <w:b/>
                <w:kern w:val="0"/>
                <w:szCs w:val="24"/>
                <w14:ligatures w14:val="none"/>
              </w:rPr>
            </w:pPr>
          </w:p>
          <w:p w14:paraId="7D7E4079" w14:textId="6A795615" w:rsidR="000F2931" w:rsidRPr="000F2931" w:rsidRDefault="000F2931" w:rsidP="000F2931">
            <w:pPr>
              <w:rPr>
                <w:rFonts w:eastAsia="Times New Roman" w:cs="Times New Roman"/>
                <w:kern w:val="0"/>
                <w:szCs w:val="24"/>
                <w14:ligatures w14:val="none"/>
              </w:rPr>
            </w:pPr>
            <w:r w:rsidRPr="000F2931">
              <w:rPr>
                <w:rFonts w:eastAsia="Times New Roman" w:cs="Times New Roman"/>
                <w:kern w:val="0"/>
                <w:szCs w:val="24"/>
                <w14:ligatures w14:val="none"/>
              </w:rPr>
              <w:t xml:space="preserve">Refer to </w:t>
            </w:r>
            <w:hyperlink r:id="rId32" w:anchor="!/view?docid=2caaa570-3fc4-422a-9f00-993a8e910368"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Premium Billing Payment IVR (029505)</w:t>
              </w:r>
            </w:hyperlink>
            <w:r w:rsidRPr="000F2931">
              <w:rPr>
                <w:rFonts w:eastAsia="Times New Roman" w:cs="Times New Roman"/>
                <w:kern w:val="0"/>
                <w:szCs w:val="24"/>
                <w14:ligatures w14:val="none"/>
              </w:rPr>
              <w:t>.</w:t>
            </w:r>
          </w:p>
          <w:p w14:paraId="6F7C66CD" w14:textId="77777777" w:rsidR="000F2931" w:rsidRPr="000F2931" w:rsidRDefault="000F2931" w:rsidP="000F2931">
            <w:pPr>
              <w:rPr>
                <w:rFonts w:eastAsia="Times New Roman" w:cs="Times New Roman"/>
                <w:b/>
                <w:kern w:val="0"/>
                <w:szCs w:val="24"/>
                <w14:ligatures w14:val="none"/>
              </w:rPr>
            </w:pPr>
          </w:p>
          <w:p w14:paraId="1280C8A0" w14:textId="77777777" w:rsidR="000F2931" w:rsidRPr="000F2931" w:rsidRDefault="000F2931" w:rsidP="000F2931">
            <w:pPr>
              <w:ind w:left="576" w:hanging="576"/>
              <w:rPr>
                <w:rFonts w:eastAsia="Calibri" w:cs="Times New Roman"/>
                <w:kern w:val="0"/>
                <w:szCs w:val="24"/>
                <w14:ligatures w14:val="none"/>
              </w:rPr>
            </w:pPr>
            <w:r w:rsidRPr="000F2931">
              <w:rPr>
                <w:rFonts w:eastAsia="Times New Roman" w:cs="Times New Roman"/>
                <w:noProof/>
                <w:kern w:val="0"/>
                <w:szCs w:val="24"/>
                <w14:ligatures w14:val="none"/>
              </w:rPr>
              <w:drawing>
                <wp:inline distT="0" distB="0" distL="0" distR="0" wp14:anchorId="03A9ACB5" wp14:editId="1F5349B0">
                  <wp:extent cx="236220" cy="213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Updating</w:t>
            </w:r>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an existing</w:t>
            </w:r>
            <w:r w:rsidRPr="000F2931">
              <w:rPr>
                <w:rFonts w:eastAsia="Calibri" w:cs="Times New Roman"/>
                <w:b/>
                <w:kern w:val="0"/>
                <w:szCs w:val="24"/>
                <w14:ligatures w14:val="none"/>
              </w:rPr>
              <w:t xml:space="preserve"> EFT/RCD</w:t>
            </w:r>
            <w:r w:rsidRPr="000F2931">
              <w:rPr>
                <w:rFonts w:eastAsia="Calibri" w:cs="Times New Roman"/>
                <w:kern w:val="0"/>
                <w:szCs w:val="24"/>
                <w14:ligatures w14:val="none"/>
              </w:rPr>
              <w:t xml:space="preserve"> </w:t>
            </w:r>
            <w:r w:rsidRPr="000F2931">
              <w:rPr>
                <w:rFonts w:eastAsia="Calibri" w:cs="Times New Roman"/>
                <w:b/>
                <w:kern w:val="0"/>
                <w:szCs w:val="24"/>
                <w14:ligatures w14:val="none"/>
              </w:rPr>
              <w:t>cannot</w:t>
            </w:r>
            <w:r w:rsidRPr="000F2931">
              <w:rPr>
                <w:rFonts w:eastAsia="Calibri" w:cs="Times New Roman"/>
                <w:kern w:val="0"/>
                <w:szCs w:val="24"/>
                <w14:ligatures w14:val="none"/>
              </w:rPr>
              <w:t xml:space="preserve"> be done on the IVR, advise the beneficiary you will need to transfer them to another representative who can take their payment information. </w:t>
            </w:r>
            <w:proofErr w:type="gramStart"/>
            <w:r w:rsidRPr="000F2931">
              <w:rPr>
                <w:rFonts w:eastAsia="Calibri" w:cs="Times New Roman"/>
                <w:kern w:val="0"/>
                <w:szCs w:val="24"/>
                <w14:ligatures w14:val="none"/>
              </w:rPr>
              <w:t>Number</w:t>
            </w:r>
            <w:proofErr w:type="gramEnd"/>
            <w:r w:rsidRPr="000F2931">
              <w:rPr>
                <w:rFonts w:eastAsia="Calibri" w:cs="Times New Roman"/>
                <w:kern w:val="0"/>
                <w:szCs w:val="24"/>
                <w14:ligatures w14:val="none"/>
              </w:rPr>
              <w:t xml:space="preserve"> will depend on state: </w:t>
            </w:r>
          </w:p>
          <w:p w14:paraId="719D693B" w14:textId="77777777" w:rsidR="000F2931" w:rsidRPr="000F2931" w:rsidRDefault="000F2931" w:rsidP="000F2931">
            <w:pPr>
              <w:spacing w:before="120"/>
              <w:ind w:left="720"/>
              <w:rPr>
                <w:rFonts w:eastAsia="Times New Roman" w:cs="Times New Roman"/>
                <w:b/>
                <w:kern w:val="0"/>
                <w:szCs w:val="24"/>
                <w14:ligatures w14:val="none"/>
              </w:rPr>
            </w:pPr>
            <w:r w:rsidRPr="000F2931">
              <w:rPr>
                <w:rFonts w:eastAsia="Times New Roman" w:cs="Times New Roman"/>
                <w:b/>
                <w:kern w:val="0"/>
                <w:szCs w:val="24"/>
                <w14:ligatures w14:val="none"/>
              </w:rPr>
              <w:t>MA:</w:t>
            </w:r>
            <w:r w:rsidRPr="000F2931">
              <w:rPr>
                <w:rFonts w:eastAsia="Times New Roman" w:cs="Times New Roman"/>
                <w:kern w:val="0"/>
                <w:szCs w:val="24"/>
                <w14:ligatures w14:val="none"/>
              </w:rPr>
              <w:t xml:space="preserve">  888-543-4917 </w:t>
            </w:r>
          </w:p>
          <w:p w14:paraId="3EDAE4BC" w14:textId="77777777" w:rsidR="000F2931" w:rsidRPr="000F2931" w:rsidRDefault="000F2931" w:rsidP="000F2931">
            <w:pPr>
              <w:spacing w:before="120"/>
              <w:ind w:left="720"/>
              <w:rPr>
                <w:rFonts w:eastAsia="Times New Roman" w:cs="Times New Roman"/>
                <w:kern w:val="0"/>
                <w:szCs w:val="24"/>
                <w14:ligatures w14:val="none"/>
              </w:rPr>
            </w:pPr>
            <w:r w:rsidRPr="000F2931">
              <w:rPr>
                <w:rFonts w:eastAsia="Times New Roman" w:cs="Times New Roman"/>
                <w:b/>
                <w:kern w:val="0"/>
                <w:szCs w:val="24"/>
                <w14:ligatures w14:val="none"/>
              </w:rPr>
              <w:t xml:space="preserve">CT:  </w:t>
            </w:r>
            <w:r w:rsidRPr="000F2931">
              <w:rPr>
                <w:rFonts w:eastAsia="Times New Roman" w:cs="Times New Roman"/>
                <w:kern w:val="0"/>
                <w:szCs w:val="24"/>
                <w14:ligatures w14:val="none"/>
              </w:rPr>
              <w:t>888-620-1747</w:t>
            </w:r>
          </w:p>
          <w:p w14:paraId="6E85D424" w14:textId="77777777" w:rsidR="000F2931" w:rsidRPr="000F2931" w:rsidRDefault="000F2931" w:rsidP="000F2931">
            <w:pPr>
              <w:spacing w:before="120"/>
              <w:ind w:left="720"/>
              <w:rPr>
                <w:rFonts w:eastAsia="Times New Roman" w:cs="Times New Roman"/>
                <w:kern w:val="0"/>
                <w:szCs w:val="24"/>
                <w14:ligatures w14:val="none"/>
              </w:rPr>
            </w:pPr>
            <w:r w:rsidRPr="000F2931">
              <w:rPr>
                <w:rFonts w:eastAsia="Times New Roman" w:cs="Times New Roman"/>
                <w:b/>
                <w:kern w:val="0"/>
                <w:szCs w:val="24"/>
                <w14:ligatures w14:val="none"/>
              </w:rPr>
              <w:t>RI:</w:t>
            </w:r>
            <w:r w:rsidRPr="000F2931">
              <w:rPr>
                <w:rFonts w:eastAsia="Times New Roman" w:cs="Times New Roman"/>
                <w:kern w:val="0"/>
                <w:szCs w:val="24"/>
                <w14:ligatures w14:val="none"/>
              </w:rPr>
              <w:t xml:space="preserve">  888-620-1748 </w:t>
            </w:r>
          </w:p>
          <w:p w14:paraId="1F284CBC" w14:textId="77777777" w:rsidR="000F2931" w:rsidRPr="000F2931" w:rsidRDefault="000F2931" w:rsidP="000F2931">
            <w:pPr>
              <w:spacing w:before="120"/>
              <w:ind w:left="720"/>
              <w:rPr>
                <w:rFonts w:eastAsia="Times New Roman" w:cs="Times New Roman"/>
                <w:kern w:val="0"/>
                <w:szCs w:val="24"/>
                <w14:ligatures w14:val="none"/>
              </w:rPr>
            </w:pPr>
            <w:r w:rsidRPr="000F2931">
              <w:rPr>
                <w:rFonts w:eastAsia="Times New Roman" w:cs="Times New Roman"/>
                <w:b/>
                <w:kern w:val="0"/>
                <w:szCs w:val="24"/>
                <w14:ligatures w14:val="none"/>
              </w:rPr>
              <w:t>VT:</w:t>
            </w:r>
            <w:r w:rsidRPr="000F2931">
              <w:rPr>
                <w:rFonts w:eastAsia="Times New Roman" w:cs="Times New Roman"/>
                <w:kern w:val="0"/>
                <w:szCs w:val="24"/>
                <w14:ligatures w14:val="none"/>
              </w:rPr>
              <w:t xml:space="preserve">  888-620-1746</w:t>
            </w:r>
          </w:p>
          <w:p w14:paraId="68149240" w14:textId="77777777" w:rsidR="000F2931" w:rsidRPr="000F2931" w:rsidRDefault="000F2931" w:rsidP="000F2931">
            <w:pPr>
              <w:spacing w:before="120" w:after="120"/>
              <w:ind w:left="720"/>
              <w:rPr>
                <w:rFonts w:eastAsia="Times New Roman" w:cs="Times New Roman"/>
                <w:kern w:val="0"/>
                <w:szCs w:val="24"/>
                <w14:ligatures w14:val="none"/>
              </w:rPr>
            </w:pPr>
            <w:r w:rsidRPr="000F2931">
              <w:rPr>
                <w:rFonts w:eastAsia="Times New Roman" w:cs="Times New Roman"/>
                <w:b/>
                <w:kern w:val="0"/>
                <w:szCs w:val="24"/>
                <w14:ligatures w14:val="none"/>
              </w:rPr>
              <w:t>Note:</w:t>
            </w:r>
            <w:r w:rsidRPr="000F2931">
              <w:rPr>
                <w:rFonts w:eastAsia="Times New Roman" w:cs="Times New Roman"/>
                <w:kern w:val="0"/>
                <w:szCs w:val="24"/>
                <w14:ligatures w14:val="none"/>
              </w:rPr>
              <w:t xml:space="preserve">  These are internal phone numbers; DO NOT provide to beneficiary.</w:t>
            </w:r>
          </w:p>
        </w:tc>
      </w:tr>
    </w:tbl>
    <w:p w14:paraId="1E890089" w14:textId="77777777" w:rsidR="000F2931" w:rsidRPr="000F2931" w:rsidRDefault="000F2931" w:rsidP="000F2931">
      <w:pPr>
        <w:textAlignment w:val="top"/>
        <w:rPr>
          <w:rFonts w:eastAsia="Times New Roman" w:cs="Times New Roman"/>
          <w:kern w:val="0"/>
          <w:szCs w:val="24"/>
          <w14:ligatures w14:val="none"/>
        </w:rPr>
      </w:pPr>
    </w:p>
    <w:p w14:paraId="08E65360"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6FE8C521" w14:textId="77777777" w:rsidTr="000F2931">
        <w:tc>
          <w:tcPr>
            <w:tcW w:w="5000" w:type="pct"/>
            <w:shd w:val="clear" w:color="auto" w:fill="BFBFBF"/>
          </w:tcPr>
          <w:p w14:paraId="071947EB"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100" w:name="_Resolution_Time"/>
            <w:bookmarkStart w:id="101" w:name="_Premium_Billing_Processing"/>
            <w:bookmarkStart w:id="102" w:name="_Toc8705450"/>
            <w:bookmarkStart w:id="103" w:name="_Toc193443201"/>
            <w:bookmarkEnd w:id="100"/>
            <w:bookmarkEnd w:id="101"/>
            <w:r w:rsidRPr="000F2931">
              <w:rPr>
                <w:rFonts w:eastAsia="Times New Roman" w:cs="Times New Roman"/>
                <w:b/>
                <w:bCs/>
                <w:iCs/>
                <w:kern w:val="0"/>
                <w:sz w:val="28"/>
                <w:szCs w:val="28"/>
                <w:lang w:val="x-none" w:eastAsia="x-none"/>
                <w14:ligatures w14:val="none"/>
              </w:rPr>
              <w:t>Premium Billing Processing Times</w:t>
            </w:r>
            <w:bookmarkEnd w:id="102"/>
            <w:bookmarkEnd w:id="103"/>
          </w:p>
        </w:tc>
      </w:tr>
    </w:tbl>
    <w:p w14:paraId="4FDF7D1F" w14:textId="77777777" w:rsidR="000F2931" w:rsidRPr="000F2931" w:rsidRDefault="000F2931" w:rsidP="000F2931">
      <w:pPr>
        <w:rPr>
          <w:rFonts w:eastAsia="Times New Roman" w:cs="Times New Roman"/>
          <w:kern w:val="0"/>
          <w:szCs w:val="24"/>
          <w14:ligatures w14:val="none"/>
        </w:rPr>
      </w:pPr>
    </w:p>
    <w:p w14:paraId="4BCFEB19"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 xml:space="preserve">Refer to </w:t>
      </w:r>
      <w:proofErr w:type="gramStart"/>
      <w:r w:rsidRPr="000F2931">
        <w:rPr>
          <w:rFonts w:eastAsia="Times New Roman" w:cs="Times New Roman"/>
          <w:kern w:val="0"/>
          <w:szCs w:val="24"/>
          <w14:ligatures w14:val="none"/>
        </w:rPr>
        <w:t>chart</w:t>
      </w:r>
      <w:proofErr w:type="gramEnd"/>
      <w:r w:rsidRPr="000F2931">
        <w:rPr>
          <w:rFonts w:eastAsia="Times New Roman" w:cs="Times New Roman"/>
          <w:kern w:val="0"/>
          <w:szCs w:val="24"/>
          <w14:ligatures w14:val="none"/>
        </w:rPr>
        <w:t xml:space="preserv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3797"/>
        <w:gridCol w:w="9153"/>
      </w:tblGrid>
      <w:tr w:rsidR="000F2931" w:rsidRPr="000F2931" w14:paraId="47EB9C39" w14:textId="77777777" w:rsidTr="00C17B2D">
        <w:tc>
          <w:tcPr>
            <w:tcW w:w="1466" w:type="pct"/>
            <w:shd w:val="clear" w:color="auto" w:fill="D9D9D9" w:themeFill="background1" w:themeFillShade="D9"/>
          </w:tcPr>
          <w:p w14:paraId="027AF9F3"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Type</w:t>
            </w:r>
          </w:p>
        </w:tc>
        <w:tc>
          <w:tcPr>
            <w:tcW w:w="3534" w:type="pct"/>
            <w:shd w:val="clear" w:color="auto" w:fill="D9D9D9" w:themeFill="background1" w:themeFillShade="D9"/>
          </w:tcPr>
          <w:p w14:paraId="42D386EA"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 xml:space="preserve">Processing </w:t>
            </w:r>
          </w:p>
        </w:tc>
      </w:tr>
      <w:tr w:rsidR="000F2931" w:rsidRPr="000F2931" w14:paraId="209570B7" w14:textId="77777777" w:rsidTr="00C17B2D">
        <w:tc>
          <w:tcPr>
            <w:tcW w:w="1466" w:type="pct"/>
          </w:tcPr>
          <w:p w14:paraId="34D4FFB0" w14:textId="77777777" w:rsidR="000F2931" w:rsidRPr="000F2931" w:rsidRDefault="000F2931" w:rsidP="000F2931">
            <w:pPr>
              <w:jc w:val="center"/>
              <w:rPr>
                <w:rFonts w:eastAsia="Times New Roman" w:cs="Times New Roman"/>
                <w:b/>
                <w:kern w:val="0"/>
                <w:szCs w:val="24"/>
                <w14:ligatures w14:val="none"/>
              </w:rPr>
            </w:pPr>
            <w:r w:rsidRPr="000F2931">
              <w:rPr>
                <w:rFonts w:eastAsia="Times New Roman" w:cs="Times New Roman"/>
                <w:b/>
                <w:kern w:val="0"/>
                <w:szCs w:val="24"/>
                <w14:ligatures w14:val="none"/>
              </w:rPr>
              <w:t>Credit Card/Debit Card Payments</w:t>
            </w:r>
          </w:p>
        </w:tc>
        <w:tc>
          <w:tcPr>
            <w:tcW w:w="3534" w:type="pct"/>
          </w:tcPr>
          <w:p w14:paraId="6A61D9A1" w14:textId="77777777" w:rsidR="000F2931" w:rsidRPr="000F2931" w:rsidRDefault="000F2931" w:rsidP="000F2931">
            <w:pPr>
              <w:spacing w:before="120"/>
              <w:rPr>
                <w:rFonts w:eastAsia="Times New Roman" w:cs="Arial"/>
                <w:kern w:val="0"/>
                <w:szCs w:val="24"/>
                <w14:ligatures w14:val="none"/>
              </w:rPr>
            </w:pPr>
            <w:r w:rsidRPr="000F2931">
              <w:rPr>
                <w:rFonts w:eastAsia="Times New Roman" w:cs="Arial"/>
                <w:kern w:val="0"/>
                <w:szCs w:val="24"/>
                <w14:ligatures w14:val="none"/>
              </w:rPr>
              <w:t xml:space="preserve">The beneficiary can use the credit card / debit card as a </w:t>
            </w:r>
            <w:r w:rsidRPr="000F2931">
              <w:rPr>
                <w:rFonts w:eastAsia="Times New Roman" w:cs="Arial"/>
                <w:b/>
                <w:kern w:val="0"/>
                <w:szCs w:val="24"/>
                <w14:ligatures w14:val="none"/>
              </w:rPr>
              <w:t>one-time</w:t>
            </w:r>
            <w:r w:rsidRPr="000F2931">
              <w:rPr>
                <w:rFonts w:eastAsia="Times New Roman" w:cs="Arial"/>
                <w:kern w:val="0"/>
                <w:szCs w:val="24"/>
                <w14:ligatures w14:val="none"/>
              </w:rPr>
              <w:t xml:space="preserve"> payment </w:t>
            </w:r>
            <w:r w:rsidRPr="000F2931">
              <w:rPr>
                <w:rFonts w:eastAsia="Times New Roman" w:cs="Arial"/>
                <w:b/>
                <w:kern w:val="0"/>
                <w:szCs w:val="24"/>
                <w14:ligatures w14:val="none"/>
              </w:rPr>
              <w:t>OR</w:t>
            </w:r>
            <w:r w:rsidRPr="000F2931">
              <w:rPr>
                <w:rFonts w:eastAsia="Times New Roman" w:cs="Arial"/>
                <w:kern w:val="0"/>
                <w:szCs w:val="24"/>
                <w14:ligatures w14:val="none"/>
              </w:rPr>
              <w:t xml:space="preserve"> have this card on file for </w:t>
            </w:r>
            <w:r w:rsidRPr="000F2931">
              <w:rPr>
                <w:rFonts w:eastAsia="Times New Roman" w:cs="Arial"/>
                <w:b/>
                <w:kern w:val="0"/>
                <w:szCs w:val="24"/>
                <w14:ligatures w14:val="none"/>
              </w:rPr>
              <w:t>automatic (recurring)</w:t>
            </w:r>
            <w:r w:rsidRPr="000F2931">
              <w:rPr>
                <w:rFonts w:eastAsia="Times New Roman" w:cs="Arial"/>
                <w:kern w:val="0"/>
                <w:szCs w:val="24"/>
                <w14:ligatures w14:val="none"/>
              </w:rPr>
              <w:t xml:space="preserve"> payments </w:t>
            </w:r>
            <w:proofErr w:type="gramStart"/>
            <w:r w:rsidRPr="000F2931">
              <w:rPr>
                <w:rFonts w:eastAsia="Times New Roman" w:cs="Arial"/>
                <w:kern w:val="0"/>
                <w:szCs w:val="24"/>
                <w14:ligatures w14:val="none"/>
              </w:rPr>
              <w:t>on a monthly basis</w:t>
            </w:r>
            <w:proofErr w:type="gramEnd"/>
            <w:r w:rsidRPr="000F2931">
              <w:rPr>
                <w:rFonts w:eastAsia="Times New Roman" w:cs="Arial"/>
                <w:kern w:val="0"/>
                <w:szCs w:val="24"/>
                <w14:ligatures w14:val="none"/>
              </w:rPr>
              <w:t xml:space="preserve">. </w:t>
            </w:r>
          </w:p>
          <w:p w14:paraId="46E6D565" w14:textId="77777777" w:rsidR="000F2931" w:rsidRPr="000F2931" w:rsidRDefault="000F2931" w:rsidP="000F2931">
            <w:pPr>
              <w:numPr>
                <w:ilvl w:val="0"/>
                <w:numId w:val="1"/>
              </w:numPr>
              <w:spacing w:before="120" w:after="120"/>
              <w:ind w:left="590"/>
              <w:rPr>
                <w:rFonts w:eastAsia="Times New Roman" w:cs="Times New Roman"/>
                <w:b/>
                <w:kern w:val="0"/>
                <w:szCs w:val="24"/>
                <w14:ligatures w14:val="none"/>
              </w:rPr>
            </w:pPr>
            <w:r w:rsidRPr="000F2931">
              <w:rPr>
                <w:rFonts w:eastAsia="Times New Roman" w:cs="Times New Roman"/>
                <w:kern w:val="0"/>
                <w:szCs w:val="24"/>
                <w14:ligatures w14:val="none"/>
              </w:rPr>
              <w:t xml:space="preserve">Credit card/debit card payments will be visible in </w:t>
            </w:r>
            <w:r w:rsidRPr="000F2931">
              <w:rPr>
                <w:rFonts w:eastAsia="Times New Roman" w:cs="Times New Roman"/>
                <w:b/>
                <w:kern w:val="0"/>
                <w:szCs w:val="24"/>
                <w14:ligatures w14:val="none"/>
              </w:rPr>
              <w:t>Facets/</w:t>
            </w:r>
            <w:r w:rsidRPr="000F2931">
              <w:rPr>
                <w:rFonts w:eastAsia="Times New Roman" w:cs="Times New Roman"/>
                <w:b/>
                <w:bCs/>
                <w:kern w:val="0"/>
                <w:szCs w:val="24"/>
                <w14:ligatures w14:val="none"/>
              </w:rPr>
              <w:t xml:space="preserve">PeopleSafe </w:t>
            </w:r>
            <w:r w:rsidRPr="000F2931">
              <w:rPr>
                <w:rFonts w:eastAsia="Times New Roman" w:cs="Times New Roman"/>
                <w:kern w:val="0"/>
                <w:szCs w:val="24"/>
                <w14:ligatures w14:val="none"/>
              </w:rPr>
              <w:t>within</w:t>
            </w:r>
            <w:r w:rsidRPr="000F2931">
              <w:rPr>
                <w:rFonts w:eastAsia="Times New Roman" w:cs="Times New Roman"/>
                <w:iCs/>
                <w:kern w:val="0"/>
                <w:szCs w:val="24"/>
                <w14:ligatures w14:val="none"/>
              </w:rPr>
              <w:t xml:space="preserve"> </w:t>
            </w:r>
            <w:r w:rsidRPr="000F2931">
              <w:rPr>
                <w:rFonts w:eastAsia="Times New Roman" w:cs="Times New Roman"/>
                <w:b/>
                <w:bCs/>
                <w:iCs/>
                <w:kern w:val="0"/>
                <w:szCs w:val="24"/>
                <w14:ligatures w14:val="none"/>
              </w:rPr>
              <w:t>3 business days</w:t>
            </w:r>
            <w:r w:rsidRPr="000F2931">
              <w:rPr>
                <w:rFonts w:eastAsia="Times New Roman" w:cs="Times New Roman"/>
                <w:bCs/>
                <w:iCs/>
                <w:kern w:val="0"/>
                <w:szCs w:val="24"/>
                <w14:ligatures w14:val="none"/>
              </w:rPr>
              <w:t>.</w:t>
            </w:r>
          </w:p>
        </w:tc>
      </w:tr>
      <w:tr w:rsidR="000F2931" w:rsidRPr="000F2931" w14:paraId="42D2B1F0" w14:textId="77777777" w:rsidTr="00C17B2D">
        <w:tc>
          <w:tcPr>
            <w:tcW w:w="1466" w:type="pct"/>
          </w:tcPr>
          <w:p w14:paraId="2011DAF9" w14:textId="77777777" w:rsidR="000F2931" w:rsidRPr="000F2931" w:rsidRDefault="000F2931" w:rsidP="000F2931">
            <w:pPr>
              <w:jc w:val="center"/>
              <w:rPr>
                <w:rFonts w:eastAsia="Times New Roman" w:cs="Times New Roman"/>
                <w:b/>
                <w:kern w:val="0"/>
                <w:szCs w:val="24"/>
                <w14:ligatures w14:val="none"/>
              </w:rPr>
            </w:pPr>
            <w:r w:rsidRPr="000F2931">
              <w:rPr>
                <w:rFonts w:eastAsia="Times New Roman" w:cs="Times New Roman"/>
                <w:b/>
                <w:kern w:val="0"/>
                <w:szCs w:val="24"/>
                <w14:ligatures w14:val="none"/>
              </w:rPr>
              <w:t>EFT/ACH Forms &amp; Payments</w:t>
            </w:r>
          </w:p>
        </w:tc>
        <w:tc>
          <w:tcPr>
            <w:tcW w:w="3534" w:type="pct"/>
          </w:tcPr>
          <w:p w14:paraId="680A48AA" w14:textId="77777777" w:rsidR="000F2931" w:rsidRPr="000F2931" w:rsidRDefault="000F2931" w:rsidP="000F2931">
            <w:pPr>
              <w:spacing w:before="120"/>
              <w:rPr>
                <w:rFonts w:eastAsia="Times New Roman" w:cs="Times New Roman"/>
                <w:kern w:val="0"/>
                <w:szCs w:val="24"/>
                <w14:ligatures w14:val="none"/>
              </w:rPr>
            </w:pPr>
            <w:r w:rsidRPr="000F2931">
              <w:rPr>
                <w:rFonts w:eastAsia="Times New Roman" w:cs="Times New Roman"/>
                <w:kern w:val="0"/>
                <w:szCs w:val="24"/>
                <w14:ligatures w14:val="none"/>
              </w:rPr>
              <w:t xml:space="preserve">EFT form requests are sent weekly to beneficiaries and can take up to </w:t>
            </w:r>
            <w:r w:rsidRPr="000F2931">
              <w:rPr>
                <w:rFonts w:eastAsia="Times New Roman" w:cs="Times New Roman"/>
                <w:b/>
                <w:kern w:val="0"/>
                <w:szCs w:val="24"/>
                <w14:ligatures w14:val="none"/>
              </w:rPr>
              <w:t>2</w:t>
            </w:r>
            <w:r w:rsidRPr="000F2931">
              <w:rPr>
                <w:rFonts w:eastAsia="Times New Roman" w:cs="Times New Roman"/>
                <w:kern w:val="0"/>
                <w:szCs w:val="24"/>
                <w14:ligatures w14:val="none"/>
              </w:rPr>
              <w:t xml:space="preserve"> weeks to be received by the beneficiary. </w:t>
            </w:r>
          </w:p>
          <w:p w14:paraId="6D92832A" w14:textId="77777777" w:rsidR="000F2931" w:rsidRPr="000F2931" w:rsidRDefault="000F2931" w:rsidP="000F2931">
            <w:pPr>
              <w:numPr>
                <w:ilvl w:val="0"/>
                <w:numId w:val="2"/>
              </w:numPr>
              <w:spacing w:before="120"/>
              <w:ind w:left="591"/>
              <w:rPr>
                <w:rFonts w:eastAsia="Times New Roman" w:cs="Times New Roman"/>
                <w:kern w:val="0"/>
                <w:szCs w:val="24"/>
                <w14:ligatures w14:val="none"/>
              </w:rPr>
            </w:pPr>
            <w:r w:rsidRPr="000F2931">
              <w:rPr>
                <w:rFonts w:eastAsia="Times New Roman" w:cs="Times New Roman"/>
                <w:kern w:val="0"/>
                <w:szCs w:val="24"/>
                <w14:ligatures w14:val="none"/>
              </w:rPr>
              <w:t xml:space="preserve">It can take up to </w:t>
            </w:r>
            <w:r w:rsidRPr="000F2931">
              <w:rPr>
                <w:rFonts w:eastAsia="Times New Roman" w:cs="Times New Roman"/>
                <w:b/>
                <w:kern w:val="0"/>
                <w:szCs w:val="24"/>
                <w14:ligatures w14:val="none"/>
              </w:rPr>
              <w:t>2</w:t>
            </w:r>
            <w:r w:rsidRPr="000F2931">
              <w:rPr>
                <w:rFonts w:eastAsia="Times New Roman" w:cs="Times New Roman"/>
                <w:kern w:val="0"/>
                <w:szCs w:val="24"/>
                <w14:ligatures w14:val="none"/>
              </w:rPr>
              <w:t xml:space="preserve"> billing cycles for this auto-pay option to take effect. </w:t>
            </w:r>
          </w:p>
          <w:p w14:paraId="28BEC132" w14:textId="77777777" w:rsidR="000F2931" w:rsidRPr="000F2931" w:rsidRDefault="000F2931" w:rsidP="000F2931">
            <w:pPr>
              <w:numPr>
                <w:ilvl w:val="0"/>
                <w:numId w:val="2"/>
              </w:numPr>
              <w:spacing w:before="120"/>
              <w:ind w:left="591"/>
              <w:rPr>
                <w:rFonts w:eastAsia="Times New Roman" w:cs="Times New Roman"/>
                <w:kern w:val="0"/>
                <w:szCs w:val="24"/>
                <w14:ligatures w14:val="none"/>
              </w:rPr>
            </w:pPr>
            <w:r w:rsidRPr="000F2931">
              <w:rPr>
                <w:rFonts w:eastAsia="Times New Roman" w:cs="Times New Roman"/>
                <w:kern w:val="0"/>
                <w:szCs w:val="24"/>
                <w14:ligatures w14:val="none"/>
              </w:rPr>
              <w:t xml:space="preserve">Once this payment method begins, the premium amount will be electronically withdrawn from the beneficiary’s account between the </w:t>
            </w:r>
            <w:r w:rsidRPr="000F2931">
              <w:rPr>
                <w:rFonts w:eastAsia="Times New Roman" w:cs="Times New Roman"/>
                <w:b/>
                <w:kern w:val="0"/>
                <w:szCs w:val="24"/>
                <w14:ligatures w14:val="none"/>
              </w:rPr>
              <w:t>8th</w:t>
            </w:r>
            <w:r w:rsidRPr="000F2931">
              <w:rPr>
                <w:rFonts w:eastAsia="Times New Roman" w:cs="Times New Roman"/>
                <w:kern w:val="0"/>
                <w:szCs w:val="24"/>
                <w14:ligatures w14:val="none"/>
              </w:rPr>
              <w:t xml:space="preserve"> and the </w:t>
            </w:r>
            <w:r w:rsidRPr="000F2931">
              <w:rPr>
                <w:rFonts w:eastAsia="Times New Roman" w:cs="Times New Roman"/>
                <w:b/>
                <w:kern w:val="0"/>
                <w:szCs w:val="24"/>
                <w14:ligatures w14:val="none"/>
              </w:rPr>
              <w:t>10th</w:t>
            </w:r>
            <w:r w:rsidRPr="000F2931">
              <w:rPr>
                <w:rFonts w:eastAsia="Times New Roman" w:cs="Times New Roman"/>
                <w:kern w:val="0"/>
                <w:szCs w:val="24"/>
                <w14:ligatures w14:val="none"/>
              </w:rPr>
              <w:t xml:space="preserve"> of the month. </w:t>
            </w:r>
          </w:p>
          <w:p w14:paraId="39065409" w14:textId="77777777" w:rsidR="000F2931" w:rsidRPr="000F2931" w:rsidRDefault="000F2931" w:rsidP="000F2931">
            <w:pPr>
              <w:numPr>
                <w:ilvl w:val="0"/>
                <w:numId w:val="2"/>
              </w:numPr>
              <w:spacing w:before="120" w:after="120"/>
              <w:ind w:left="590"/>
              <w:rPr>
                <w:rFonts w:eastAsia="Times New Roman" w:cs="Times New Roman"/>
                <w:kern w:val="0"/>
                <w:szCs w:val="24"/>
                <w14:ligatures w14:val="none"/>
              </w:rPr>
            </w:pPr>
            <w:r w:rsidRPr="000F2931">
              <w:rPr>
                <w:rFonts w:eastAsia="Times New Roman" w:cs="Times New Roman"/>
                <w:kern w:val="0"/>
                <w:szCs w:val="24"/>
                <w14:ligatures w14:val="none"/>
              </w:rPr>
              <w:t xml:space="preserve">It can take up to </w:t>
            </w:r>
            <w:r w:rsidRPr="000F2931">
              <w:rPr>
                <w:rFonts w:eastAsia="Times New Roman" w:cs="Times New Roman"/>
                <w:b/>
                <w:kern w:val="0"/>
                <w:szCs w:val="24"/>
                <w14:ligatures w14:val="none"/>
              </w:rPr>
              <w:t>5 days</w:t>
            </w:r>
            <w:r w:rsidRPr="000F2931">
              <w:rPr>
                <w:rFonts w:eastAsia="Times New Roman" w:cs="Times New Roman"/>
                <w:kern w:val="0"/>
                <w:szCs w:val="24"/>
                <w14:ligatures w14:val="none"/>
              </w:rPr>
              <w:t xml:space="preserve"> for the EFT/ACH payment to reflect in CVS Caremark systems.</w:t>
            </w:r>
          </w:p>
        </w:tc>
      </w:tr>
      <w:tr w:rsidR="000F2931" w:rsidRPr="000F2931" w14:paraId="06600163" w14:textId="77777777" w:rsidTr="00C17B2D">
        <w:tc>
          <w:tcPr>
            <w:tcW w:w="1466" w:type="pct"/>
          </w:tcPr>
          <w:p w14:paraId="280127C5" w14:textId="77777777" w:rsidR="000F2931" w:rsidRPr="000F2931" w:rsidRDefault="000F2931" w:rsidP="000F2931">
            <w:pPr>
              <w:jc w:val="center"/>
              <w:rPr>
                <w:rFonts w:eastAsia="Times New Roman" w:cs="Times New Roman"/>
                <w:b/>
                <w:kern w:val="0"/>
                <w:szCs w:val="24"/>
                <w14:ligatures w14:val="none"/>
              </w:rPr>
            </w:pPr>
            <w:r w:rsidRPr="000F2931">
              <w:rPr>
                <w:rFonts w:eastAsia="Times New Roman" w:cs="Times New Roman"/>
                <w:b/>
                <w:kern w:val="0"/>
                <w:szCs w:val="24"/>
                <w14:ligatures w14:val="none"/>
              </w:rPr>
              <w:t>SSA/RRB Payments</w:t>
            </w:r>
          </w:p>
        </w:tc>
        <w:tc>
          <w:tcPr>
            <w:tcW w:w="3534" w:type="pct"/>
          </w:tcPr>
          <w:p w14:paraId="4F5F7367" w14:textId="77777777" w:rsidR="000F2931" w:rsidRPr="000F2931" w:rsidRDefault="000F2931" w:rsidP="000F2931">
            <w:pPr>
              <w:spacing w:before="120"/>
              <w:textAlignment w:val="top"/>
              <w:rPr>
                <w:rFonts w:eastAsia="Times New Roman" w:cs="Arial"/>
                <w:kern w:val="0"/>
                <w:szCs w:val="24"/>
                <w14:ligatures w14:val="none"/>
              </w:rPr>
            </w:pPr>
            <w:r w:rsidRPr="000F2931">
              <w:rPr>
                <w:rFonts w:eastAsia="Times New Roman" w:cs="Arial"/>
                <w:kern w:val="0"/>
                <w:szCs w:val="24"/>
                <w14:ligatures w14:val="none"/>
              </w:rPr>
              <w:t xml:space="preserve">Request sent during the next cycle. </w:t>
            </w:r>
          </w:p>
          <w:p w14:paraId="1BDB1129" w14:textId="77777777" w:rsidR="000F2931" w:rsidRPr="000F2931" w:rsidRDefault="000F2931" w:rsidP="000F2931">
            <w:pPr>
              <w:numPr>
                <w:ilvl w:val="0"/>
                <w:numId w:val="3"/>
              </w:numPr>
              <w:spacing w:before="120"/>
              <w:ind w:left="591"/>
              <w:textAlignment w:val="top"/>
              <w:rPr>
                <w:rFonts w:eastAsia="Times New Roman" w:cs="Arial"/>
                <w:kern w:val="0"/>
                <w:szCs w:val="24"/>
                <w14:ligatures w14:val="none"/>
              </w:rPr>
            </w:pPr>
            <w:r w:rsidRPr="000F2931">
              <w:rPr>
                <w:rFonts w:eastAsia="Times New Roman" w:cs="Arial"/>
                <w:kern w:val="0"/>
                <w:szCs w:val="24"/>
                <w14:ligatures w14:val="none"/>
              </w:rPr>
              <w:t xml:space="preserve">SSA/RRB Withholding may take </w:t>
            </w:r>
            <w:r w:rsidRPr="000F2931">
              <w:rPr>
                <w:rFonts w:eastAsia="Times New Roman" w:cs="Arial"/>
                <w:b/>
                <w:kern w:val="0"/>
                <w:szCs w:val="24"/>
                <w14:ligatures w14:val="none"/>
              </w:rPr>
              <w:t>2</w:t>
            </w:r>
            <w:r w:rsidRPr="000F2931">
              <w:rPr>
                <w:rFonts w:eastAsia="Times New Roman" w:cs="Arial"/>
                <w:kern w:val="0"/>
                <w:szCs w:val="24"/>
                <w14:ligatures w14:val="none"/>
              </w:rPr>
              <w:t xml:space="preserve"> or more months</w:t>
            </w:r>
            <w:r w:rsidRPr="000F2931">
              <w:rPr>
                <w:rFonts w:eastAsia="Times New Roman" w:cs="Arial"/>
                <w:b/>
                <w:kern w:val="0"/>
                <w:szCs w:val="24"/>
                <w14:ligatures w14:val="none"/>
              </w:rPr>
              <w:t xml:space="preserve"> for a deduction </w:t>
            </w:r>
            <w:r w:rsidRPr="000F2931">
              <w:rPr>
                <w:rFonts w:eastAsia="Times New Roman" w:cs="Arial"/>
                <w:kern w:val="0"/>
                <w:szCs w:val="24"/>
                <w14:ligatures w14:val="none"/>
              </w:rPr>
              <w:t xml:space="preserve">to begin. If the request is approved, CMS will determine the effective date of SSA/RRB Withholding. </w:t>
            </w:r>
          </w:p>
          <w:p w14:paraId="3E2E0419" w14:textId="77777777" w:rsidR="000F2931" w:rsidRPr="000F2931" w:rsidRDefault="000F2931" w:rsidP="000F2931">
            <w:pPr>
              <w:numPr>
                <w:ilvl w:val="0"/>
                <w:numId w:val="3"/>
              </w:numPr>
              <w:spacing w:before="120" w:after="120"/>
              <w:ind w:left="590"/>
              <w:textAlignment w:val="top"/>
              <w:rPr>
                <w:rFonts w:eastAsia="Times New Roman" w:cs="Arial"/>
                <w:kern w:val="0"/>
                <w:szCs w:val="24"/>
                <w14:ligatures w14:val="none"/>
              </w:rPr>
            </w:pPr>
            <w:r w:rsidRPr="000F2931">
              <w:rPr>
                <w:rFonts w:eastAsia="Times New Roman" w:cs="Arial"/>
                <w:kern w:val="0"/>
                <w:szCs w:val="24"/>
                <w14:ligatures w14:val="none"/>
              </w:rPr>
              <w:t xml:space="preserve">Social Security Refunds may take </w:t>
            </w:r>
            <w:r w:rsidRPr="000F2931">
              <w:rPr>
                <w:rFonts w:eastAsia="Times New Roman" w:cs="Arial"/>
                <w:b/>
                <w:kern w:val="0"/>
                <w:szCs w:val="24"/>
                <w14:ligatures w14:val="none"/>
              </w:rPr>
              <w:t>2</w:t>
            </w:r>
            <w:r w:rsidRPr="000F2931">
              <w:rPr>
                <w:rFonts w:eastAsia="Times New Roman" w:cs="Arial"/>
                <w:kern w:val="0"/>
                <w:szCs w:val="24"/>
                <w14:ligatures w14:val="none"/>
              </w:rPr>
              <w:t xml:space="preserve"> or more months.</w:t>
            </w:r>
          </w:p>
        </w:tc>
      </w:tr>
      <w:tr w:rsidR="000F2931" w:rsidRPr="000F2931" w14:paraId="3AC19CFC" w14:textId="77777777" w:rsidTr="00C17B2D">
        <w:tc>
          <w:tcPr>
            <w:tcW w:w="1466" w:type="pct"/>
          </w:tcPr>
          <w:p w14:paraId="2C21DF53" w14:textId="77777777" w:rsidR="000F2931" w:rsidRPr="000F2931" w:rsidRDefault="000F2931" w:rsidP="000F2931">
            <w:pPr>
              <w:jc w:val="center"/>
              <w:rPr>
                <w:rFonts w:eastAsia="Times New Roman" w:cs="Times New Roman"/>
                <w:b/>
                <w:kern w:val="0"/>
                <w:szCs w:val="24"/>
                <w14:ligatures w14:val="none"/>
              </w:rPr>
            </w:pPr>
            <w:bookmarkStart w:id="104" w:name="OLE_LINK4"/>
            <w:r w:rsidRPr="000F2931">
              <w:rPr>
                <w:rFonts w:eastAsia="Times New Roman" w:cs="Times New Roman"/>
                <w:b/>
                <w:kern w:val="0"/>
                <w:szCs w:val="24"/>
                <w14:ligatures w14:val="none"/>
              </w:rPr>
              <w:t>Statement Requests</w:t>
            </w:r>
            <w:bookmarkEnd w:id="104"/>
          </w:p>
        </w:tc>
        <w:tc>
          <w:tcPr>
            <w:tcW w:w="3534" w:type="pct"/>
          </w:tcPr>
          <w:p w14:paraId="2A813B03"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Premium Billing RM Task requests can take up to </w:t>
            </w:r>
            <w:r w:rsidRPr="000F2931">
              <w:rPr>
                <w:rFonts w:eastAsia="Times New Roman" w:cs="Times New Roman"/>
                <w:b/>
                <w:kern w:val="0"/>
                <w:szCs w:val="24"/>
                <w14:ligatures w14:val="none"/>
              </w:rPr>
              <w:t>21</w:t>
            </w:r>
            <w:r w:rsidRPr="000F2931">
              <w:rPr>
                <w:rFonts w:eastAsia="Times New Roman" w:cs="Times New Roman"/>
                <w:kern w:val="0"/>
                <w:szCs w:val="24"/>
                <w14:ligatures w14:val="none"/>
              </w:rPr>
              <w:t xml:space="preserve"> </w:t>
            </w:r>
            <w:r w:rsidRPr="000F2931">
              <w:rPr>
                <w:rFonts w:eastAsia="Times New Roman" w:cs="Times New Roman"/>
                <w:b/>
                <w:kern w:val="0"/>
                <w:szCs w:val="24"/>
                <w14:ligatures w14:val="none"/>
              </w:rPr>
              <w:t>business days</w:t>
            </w:r>
            <w:r w:rsidRPr="000F2931">
              <w:rPr>
                <w:rFonts w:eastAsia="Times New Roman" w:cs="Times New Roman"/>
                <w:kern w:val="0"/>
                <w:szCs w:val="24"/>
                <w14:ligatures w14:val="none"/>
              </w:rPr>
              <w:t xml:space="preserve">. </w:t>
            </w:r>
          </w:p>
        </w:tc>
      </w:tr>
      <w:tr w:rsidR="000F2931" w:rsidRPr="000F2931" w14:paraId="1E600AAF" w14:textId="77777777" w:rsidTr="00C17B2D">
        <w:tc>
          <w:tcPr>
            <w:tcW w:w="1466" w:type="pct"/>
          </w:tcPr>
          <w:p w14:paraId="30B0408C" w14:textId="77777777" w:rsidR="000F2931" w:rsidRPr="000F2931" w:rsidRDefault="000F2931" w:rsidP="000F2931">
            <w:pPr>
              <w:jc w:val="center"/>
              <w:rPr>
                <w:rFonts w:eastAsia="Times New Roman" w:cs="Times New Roman"/>
                <w:b/>
                <w:kern w:val="0"/>
                <w:szCs w:val="24"/>
                <w14:ligatures w14:val="none"/>
              </w:rPr>
            </w:pPr>
            <w:r w:rsidRPr="000F2931">
              <w:rPr>
                <w:rFonts w:eastAsia="Times New Roman" w:cs="Times New Roman"/>
                <w:b/>
                <w:kern w:val="0"/>
                <w:szCs w:val="24"/>
                <w14:ligatures w14:val="none"/>
              </w:rPr>
              <w:t>Refund Checks</w:t>
            </w:r>
          </w:p>
          <w:p w14:paraId="74A8FBE5" w14:textId="77777777" w:rsidR="000F2931" w:rsidRPr="000F2931" w:rsidRDefault="000F2931" w:rsidP="000F2931">
            <w:pPr>
              <w:jc w:val="center"/>
              <w:rPr>
                <w:rFonts w:eastAsia="Times New Roman" w:cs="Times New Roman"/>
                <w:b/>
                <w:kern w:val="0"/>
                <w:szCs w:val="24"/>
                <w14:ligatures w14:val="none"/>
              </w:rPr>
            </w:pPr>
          </w:p>
        </w:tc>
        <w:tc>
          <w:tcPr>
            <w:tcW w:w="3534" w:type="pct"/>
          </w:tcPr>
          <w:p w14:paraId="11D47382" w14:textId="24D3419A" w:rsidR="000F2931" w:rsidRPr="000F2931" w:rsidRDefault="000F2931" w:rsidP="73DBCC75">
            <w:pPr>
              <w:spacing w:before="120" w:after="120"/>
              <w:rPr>
                <w:rFonts w:eastAsia="Verdana" w:cs="Verdana"/>
                <w:kern w:val="0"/>
                <w:szCs w:val="24"/>
                <w14:ligatures w14:val="none"/>
              </w:rPr>
            </w:pPr>
            <w:r w:rsidRPr="73DBCC75">
              <w:rPr>
                <w:rFonts w:eastAsia="Times New Roman" w:cs="Times New Roman"/>
                <w:kern w:val="0"/>
                <w14:ligatures w14:val="none"/>
              </w:rPr>
              <w:t xml:space="preserve">Beneficiaries should allow </w:t>
            </w:r>
            <w:r w:rsidRPr="73DBCC75">
              <w:rPr>
                <w:rFonts w:eastAsia="Times New Roman" w:cs="Times New Roman"/>
                <w:b/>
                <w:bCs/>
                <w:kern w:val="0"/>
                <w14:ligatures w14:val="none"/>
              </w:rPr>
              <w:t>21</w:t>
            </w:r>
            <w:r w:rsidRPr="73DBCC75">
              <w:rPr>
                <w:rFonts w:eastAsia="Times New Roman" w:cs="Times New Roman"/>
                <w:kern w:val="0"/>
                <w14:ligatures w14:val="none"/>
              </w:rPr>
              <w:t xml:space="preserve"> </w:t>
            </w:r>
            <w:r w:rsidRPr="73DBCC75">
              <w:rPr>
                <w:rFonts w:eastAsia="Times New Roman" w:cs="Times New Roman"/>
                <w:b/>
                <w:bCs/>
                <w:kern w:val="0"/>
                <w14:ligatures w14:val="none"/>
              </w:rPr>
              <w:t>business days</w:t>
            </w:r>
            <w:r w:rsidRPr="73DBCC75">
              <w:rPr>
                <w:rFonts w:eastAsia="Times New Roman" w:cs="Times New Roman"/>
                <w:kern w:val="0"/>
                <w14:ligatures w14:val="none"/>
              </w:rPr>
              <w:t xml:space="preserve"> for Premium Billing refund c</w:t>
            </w:r>
            <w:r w:rsidRPr="00F87D5A">
              <w:rPr>
                <w:rFonts w:eastAsia="Times New Roman" w:cs="Times New Roman"/>
                <w:kern w:val="0"/>
                <w14:ligatures w14:val="none"/>
              </w:rPr>
              <w:t>hecks.</w:t>
            </w:r>
            <w:r w:rsidR="244323C8" w:rsidRPr="00F87D5A">
              <w:rPr>
                <w:rFonts w:eastAsia="Times New Roman" w:cs="Times New Roman"/>
                <w:kern w:val="0"/>
                <w14:ligatures w14:val="none"/>
              </w:rPr>
              <w:t xml:space="preserve"> </w:t>
            </w:r>
            <w:r w:rsidR="00216F6B" w:rsidRPr="00F87D5A">
              <w:rPr>
                <w:rFonts w:eastAsia="Verdana" w:cs="Verdana"/>
                <w:szCs w:val="24"/>
              </w:rPr>
              <w:t xml:space="preserve">Refer to </w:t>
            </w:r>
            <w:hyperlink r:id="rId33" w:anchor="!/view?docid=24aa77b9-afe5-472f-a941-4f6a18899a25" w:history="1">
              <w:r w:rsidR="005947AD">
                <w:rPr>
                  <w:rStyle w:val="Hyperlink"/>
                  <w:rFonts w:eastAsia="Verdana" w:cs="Verdana"/>
                  <w:szCs w:val="24"/>
                </w:rPr>
                <w:t>Blue Medicare Rx (NEJE) MED D - Refund Check Sample (076022) - Not Found</w:t>
              </w:r>
            </w:hyperlink>
            <w:r w:rsidR="00C17B2D">
              <w:rPr>
                <w:rFonts w:eastAsia="Verdana" w:cs="Verdana"/>
                <w:color w:val="D13438"/>
                <w:szCs w:val="24"/>
              </w:rPr>
              <w:t xml:space="preserve">. </w:t>
            </w:r>
          </w:p>
        </w:tc>
      </w:tr>
    </w:tbl>
    <w:p w14:paraId="6586A7D9" w14:textId="77777777" w:rsidR="000F2931" w:rsidRPr="000F2931" w:rsidRDefault="000F2931" w:rsidP="000F2931">
      <w:pPr>
        <w:rPr>
          <w:rFonts w:eastAsia="Times New Roman" w:cs="Times New Roman"/>
          <w:b/>
          <w:kern w:val="0"/>
          <w:szCs w:val="24"/>
          <w14:ligatures w14:val="none"/>
        </w:rPr>
      </w:pPr>
    </w:p>
    <w:p w14:paraId="79E22C96" w14:textId="46D699EE" w:rsidR="000F2931" w:rsidRPr="000F2931" w:rsidRDefault="000F2931" w:rsidP="000F2931">
      <w:pPr>
        <w:rPr>
          <w:rFonts w:eastAsia="Times New Roman" w:cs="Times New Roman"/>
          <w:kern w:val="0"/>
          <w:szCs w:val="24"/>
          <w14:ligatures w14:val="none"/>
        </w:rPr>
      </w:pPr>
      <w:r w:rsidRPr="000F2931">
        <w:rPr>
          <w:rFonts w:eastAsia="Times New Roman" w:cs="Times New Roman"/>
          <w:b/>
          <w:kern w:val="0"/>
          <w:szCs w:val="24"/>
          <w14:ligatures w14:val="none"/>
        </w:rPr>
        <w:t xml:space="preserve">RM Task Resolution Times:  </w:t>
      </w:r>
      <w:r w:rsidRPr="000F2931">
        <w:rPr>
          <w:rFonts w:eastAsia="Times New Roman" w:cs="Times New Roman"/>
          <w:kern w:val="0"/>
          <w:szCs w:val="24"/>
          <w14:ligatures w14:val="none"/>
        </w:rPr>
        <w:t xml:space="preserve">Resolution times for Premium Billing RM Tasks are contingent on the issue. Premium Billing will research and provide a resolution for all Premium Billing related activity within </w:t>
      </w:r>
      <w:r w:rsidRPr="000F2931">
        <w:rPr>
          <w:rFonts w:eastAsia="Times New Roman" w:cs="Times New Roman"/>
          <w:b/>
          <w:kern w:val="0"/>
          <w:szCs w:val="24"/>
          <w14:ligatures w14:val="none"/>
        </w:rPr>
        <w:t>10 business days</w:t>
      </w:r>
      <w:r w:rsidRPr="000F2931">
        <w:rPr>
          <w:rFonts w:eastAsia="Times New Roman" w:cs="Times New Roman"/>
          <w:kern w:val="0"/>
          <w:szCs w:val="24"/>
          <w14:ligatures w14:val="none"/>
        </w:rPr>
        <w:t xml:space="preserve">. This does </w:t>
      </w:r>
      <w:r w:rsidRPr="000F2931">
        <w:rPr>
          <w:rFonts w:eastAsia="Times New Roman" w:cs="Times New Roman"/>
          <w:b/>
          <w:kern w:val="0"/>
          <w:szCs w:val="24"/>
          <w14:ligatures w14:val="none"/>
        </w:rPr>
        <w:t>not</w:t>
      </w:r>
      <w:r w:rsidRPr="000F2931">
        <w:rPr>
          <w:rFonts w:eastAsia="Times New Roman" w:cs="Times New Roman"/>
          <w:kern w:val="0"/>
          <w:szCs w:val="24"/>
          <w14:ligatures w14:val="none"/>
        </w:rPr>
        <w:t xml:space="preserve"> include statement letters, refunds, and social security refunds. Any issue requiring review from other internal departments can cause a delay in Premium Billing addressing the concern with the standard timeframe of 10 business days. Refer to </w:t>
      </w:r>
      <w:hyperlink r:id="rId34" w:anchor="!/view?docid=863acba1-4370-4da9-9f6b-4cadf8633fbf" w:history="1">
        <w:r w:rsidR="005947AD">
          <w:rPr>
            <w:rFonts w:eastAsia="Times New Roman" w:cs="Times New Roman"/>
            <w:color w:val="0000FF"/>
            <w:kern w:val="0"/>
            <w:szCs w:val="24"/>
            <w:u w:val="single"/>
            <w14:ligatures w14:val="none"/>
          </w:rPr>
          <w:t>RM Task Turn Around Time Job Aid (028775)</w:t>
        </w:r>
      </w:hyperlink>
      <w:r w:rsidRPr="000F2931">
        <w:rPr>
          <w:rFonts w:eastAsia="Times New Roman" w:cs="Times New Roman"/>
          <w:kern w:val="0"/>
          <w:szCs w:val="24"/>
          <w14:ligatures w14:val="none"/>
        </w:rPr>
        <w:t>.</w:t>
      </w:r>
    </w:p>
    <w:p w14:paraId="74D560E3" w14:textId="77777777" w:rsidR="000F2931" w:rsidRPr="000F2931" w:rsidRDefault="000F2931" w:rsidP="000F2931">
      <w:pPr>
        <w:rPr>
          <w:rFonts w:eastAsia="Times New Roman" w:cs="Times New Roman"/>
          <w:kern w:val="0"/>
          <w:szCs w:val="24"/>
          <w14:ligatures w14:val="none"/>
        </w:rPr>
      </w:pPr>
    </w:p>
    <w:p w14:paraId="38F2E1F8"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500D51F1" w14:textId="77777777" w:rsidTr="000F2931">
        <w:tc>
          <w:tcPr>
            <w:tcW w:w="5000" w:type="pct"/>
            <w:shd w:val="clear" w:color="auto" w:fill="BFBFBF"/>
          </w:tcPr>
          <w:p w14:paraId="58D3CA86"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105" w:name="_Premium_Billing_Addresses_1"/>
            <w:bookmarkStart w:id="106" w:name="_Toc8705451"/>
            <w:bookmarkStart w:id="107" w:name="_Toc193443202"/>
            <w:bookmarkEnd w:id="105"/>
            <w:r w:rsidRPr="000F2931">
              <w:rPr>
                <w:rFonts w:eastAsia="Times New Roman" w:cs="Times New Roman"/>
                <w:b/>
                <w:bCs/>
                <w:iCs/>
                <w:kern w:val="0"/>
                <w:sz w:val="28"/>
                <w:szCs w:val="28"/>
                <w:lang w:val="x-none" w:eastAsia="x-none"/>
                <w14:ligatures w14:val="none"/>
              </w:rPr>
              <w:t>Premium Billing Addresses</w:t>
            </w:r>
            <w:bookmarkEnd w:id="106"/>
            <w:bookmarkEnd w:id="107"/>
            <w:r w:rsidRPr="000F2931">
              <w:rPr>
                <w:rFonts w:eastAsia="Times New Roman" w:cs="Times New Roman"/>
                <w:b/>
                <w:bCs/>
                <w:iCs/>
                <w:kern w:val="0"/>
                <w:sz w:val="28"/>
                <w:szCs w:val="28"/>
                <w:lang w:val="x-none" w:eastAsia="x-none"/>
                <w14:ligatures w14:val="none"/>
              </w:rPr>
              <w:t xml:space="preserve"> </w:t>
            </w:r>
          </w:p>
        </w:tc>
      </w:tr>
    </w:tbl>
    <w:p w14:paraId="2A0D6D88" w14:textId="77777777" w:rsidR="000F2931" w:rsidRPr="000F2931" w:rsidRDefault="000F2931" w:rsidP="000F2931">
      <w:pPr>
        <w:rPr>
          <w:rFonts w:eastAsia="Times New Roman" w:cs="Times New Roman"/>
          <w:bCs/>
          <w:kern w:val="0"/>
          <w:szCs w:val="24"/>
          <w14:ligatures w14:val="none"/>
        </w:rPr>
      </w:pPr>
    </w:p>
    <w:p w14:paraId="602FD238" w14:textId="77777777" w:rsidR="000F2931" w:rsidRPr="000F2931" w:rsidRDefault="000F2931" w:rsidP="000F2931">
      <w:pPr>
        <w:spacing w:after="120"/>
        <w:rPr>
          <w:rFonts w:eastAsia="Times New Roman" w:cs="Times New Roman"/>
          <w:bCs/>
          <w:kern w:val="0"/>
          <w:szCs w:val="24"/>
          <w14:ligatures w14:val="none"/>
        </w:rPr>
      </w:pPr>
      <w:r w:rsidRPr="000F2931">
        <w:rPr>
          <w:rFonts w:eastAsia="Times New Roman" w:cs="Times New Roman"/>
          <w:bCs/>
          <w:kern w:val="0"/>
          <w:szCs w:val="24"/>
          <w14:ligatures w14:val="none"/>
        </w:rPr>
        <w:t xml:space="preserve">Refer to </w:t>
      </w:r>
      <w:proofErr w:type="gramStart"/>
      <w:r w:rsidRPr="000F2931">
        <w:rPr>
          <w:rFonts w:eastAsia="Times New Roman" w:cs="Times New Roman"/>
          <w:bCs/>
          <w:kern w:val="0"/>
          <w:szCs w:val="24"/>
          <w14:ligatures w14:val="none"/>
        </w:rPr>
        <w:t>chart</w:t>
      </w:r>
      <w:proofErr w:type="gramEnd"/>
      <w:r w:rsidRPr="000F2931">
        <w:rPr>
          <w:rFonts w:eastAsia="Times New Roman" w:cs="Times New Roman"/>
          <w:bCs/>
          <w:kern w:val="0"/>
          <w:szCs w:val="24"/>
          <w14:ligatures w14:val="none"/>
        </w:rPr>
        <w:t xml:space="preserv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3818"/>
        <w:gridCol w:w="9132"/>
      </w:tblGrid>
      <w:tr w:rsidR="000F2931" w:rsidRPr="000F2931" w14:paraId="1FCE235C" w14:textId="77777777" w:rsidTr="000F2931">
        <w:tc>
          <w:tcPr>
            <w:tcW w:w="1474" w:type="pct"/>
            <w:shd w:val="clear" w:color="auto" w:fill="D9D9D9"/>
          </w:tcPr>
          <w:p w14:paraId="25A0AA0D" w14:textId="77777777" w:rsidR="000F2931" w:rsidRPr="000F2931" w:rsidRDefault="000F2931" w:rsidP="000F2931">
            <w:pPr>
              <w:spacing w:before="120" w:after="120"/>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Type</w:t>
            </w:r>
          </w:p>
        </w:tc>
        <w:tc>
          <w:tcPr>
            <w:tcW w:w="3526" w:type="pct"/>
            <w:shd w:val="clear" w:color="auto" w:fill="D9D9D9"/>
          </w:tcPr>
          <w:p w14:paraId="1FA88A4B" w14:textId="77777777" w:rsidR="000F2931" w:rsidRPr="000F2931" w:rsidRDefault="000F2931" w:rsidP="000F2931">
            <w:pPr>
              <w:spacing w:before="120" w:after="120"/>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Address</w:t>
            </w:r>
          </w:p>
        </w:tc>
      </w:tr>
      <w:tr w:rsidR="000F2931" w:rsidRPr="000F2931" w14:paraId="22B6C283" w14:textId="77777777" w:rsidTr="00A20793">
        <w:trPr>
          <w:trHeight w:val="577"/>
        </w:trPr>
        <w:tc>
          <w:tcPr>
            <w:tcW w:w="1474" w:type="pct"/>
          </w:tcPr>
          <w:p w14:paraId="422F382B" w14:textId="77777777" w:rsidR="000F2931" w:rsidRPr="000F2931" w:rsidRDefault="000F2931" w:rsidP="000F2931">
            <w:pPr>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Payment Addresses</w:t>
            </w:r>
          </w:p>
        </w:tc>
        <w:tc>
          <w:tcPr>
            <w:tcW w:w="3526" w:type="pct"/>
            <w:vAlign w:val="center"/>
          </w:tcPr>
          <w:p w14:paraId="513BF9C6"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
                <w:bCs/>
                <w:iCs/>
                <w:kern w:val="0"/>
                <w:szCs w:val="24"/>
                <w14:ligatures w14:val="none"/>
              </w:rPr>
              <w:t xml:space="preserve">The corresponding lockbox for Blue </w:t>
            </w:r>
            <w:proofErr w:type="spellStart"/>
            <w:r w:rsidRPr="00F3159E">
              <w:rPr>
                <w:rFonts w:eastAsia="Times New Roman" w:cs="Times New Roman"/>
                <w:b/>
                <w:bCs/>
                <w:iCs/>
                <w:kern w:val="0"/>
                <w:szCs w:val="24"/>
                <w14:ligatures w14:val="none"/>
              </w:rPr>
              <w:t>MedicareRx</w:t>
            </w:r>
            <w:proofErr w:type="spellEnd"/>
            <w:r w:rsidRPr="00F3159E">
              <w:rPr>
                <w:rFonts w:eastAsia="Times New Roman" w:cs="Times New Roman"/>
                <w:b/>
                <w:bCs/>
                <w:iCs/>
                <w:kern w:val="0"/>
                <w:szCs w:val="24"/>
                <w14:ligatures w14:val="none"/>
              </w:rPr>
              <w:t xml:space="preserve"> (NEJE) State P.O. Box Addresses below are  MA 411997, VT 410001, RI 411999, CT 410003:</w:t>
            </w:r>
          </w:p>
          <w:p w14:paraId="04E9F36E"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
                <w:bCs/>
                <w:iCs/>
                <w:kern w:val="0"/>
                <w:szCs w:val="24"/>
                <w14:ligatures w14:val="none"/>
              </w:rPr>
              <w:t> </w:t>
            </w:r>
          </w:p>
          <w:p w14:paraId="1E2C75EA"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xml:space="preserve">Blue </w:t>
            </w:r>
            <w:proofErr w:type="spellStart"/>
            <w:r w:rsidRPr="002B30BD">
              <w:rPr>
                <w:rFonts w:eastAsia="Times New Roman" w:cs="Times New Roman"/>
                <w:iCs/>
                <w:kern w:val="0"/>
                <w:szCs w:val="24"/>
                <w14:ligatures w14:val="none"/>
              </w:rPr>
              <w:t>MedicareRx</w:t>
            </w:r>
            <w:proofErr w:type="spellEnd"/>
            <w:r w:rsidRPr="002B30BD">
              <w:rPr>
                <w:rFonts w:eastAsia="Times New Roman" w:cs="Times New Roman"/>
                <w:iCs/>
                <w:kern w:val="0"/>
                <w:szCs w:val="24"/>
                <w14:ligatures w14:val="none"/>
              </w:rPr>
              <w:t xml:space="preserve"> CT</w:t>
            </w:r>
          </w:p>
          <w:p w14:paraId="2AB45944"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P.O. Box 410003</w:t>
            </w:r>
          </w:p>
          <w:p w14:paraId="63D15593"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Boston, MA 02241-0003</w:t>
            </w:r>
          </w:p>
          <w:p w14:paraId="70CCDA5E"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w:t>
            </w:r>
          </w:p>
          <w:p w14:paraId="7DE22C8D"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xml:space="preserve">Blue </w:t>
            </w:r>
            <w:proofErr w:type="spellStart"/>
            <w:r w:rsidRPr="002B30BD">
              <w:rPr>
                <w:rFonts w:eastAsia="Times New Roman" w:cs="Times New Roman"/>
                <w:iCs/>
                <w:kern w:val="0"/>
                <w:szCs w:val="24"/>
                <w14:ligatures w14:val="none"/>
              </w:rPr>
              <w:t>MedicareRx</w:t>
            </w:r>
            <w:proofErr w:type="spellEnd"/>
            <w:r w:rsidRPr="002B30BD">
              <w:rPr>
                <w:rFonts w:eastAsia="Times New Roman" w:cs="Times New Roman"/>
                <w:iCs/>
                <w:kern w:val="0"/>
                <w:szCs w:val="24"/>
                <w14:ligatures w14:val="none"/>
              </w:rPr>
              <w:t xml:space="preserve"> MA</w:t>
            </w:r>
          </w:p>
          <w:p w14:paraId="68D40658"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P.O. Box 411997</w:t>
            </w:r>
          </w:p>
          <w:p w14:paraId="2904582E"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Boston, MA 02241-1997</w:t>
            </w:r>
          </w:p>
          <w:p w14:paraId="26B79A01"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w:t>
            </w:r>
          </w:p>
          <w:p w14:paraId="6C9BE22A"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xml:space="preserve">Blue </w:t>
            </w:r>
            <w:proofErr w:type="spellStart"/>
            <w:r w:rsidRPr="002B30BD">
              <w:rPr>
                <w:rFonts w:eastAsia="Times New Roman" w:cs="Times New Roman"/>
                <w:iCs/>
                <w:kern w:val="0"/>
                <w:szCs w:val="24"/>
                <w14:ligatures w14:val="none"/>
              </w:rPr>
              <w:t>MedicareRx</w:t>
            </w:r>
            <w:proofErr w:type="spellEnd"/>
            <w:r w:rsidRPr="002B30BD">
              <w:rPr>
                <w:rFonts w:eastAsia="Times New Roman" w:cs="Times New Roman"/>
                <w:iCs/>
                <w:kern w:val="0"/>
                <w:szCs w:val="24"/>
                <w14:ligatures w14:val="none"/>
              </w:rPr>
              <w:t xml:space="preserve"> RI</w:t>
            </w:r>
          </w:p>
          <w:p w14:paraId="3340623D"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P.O. Box 411999</w:t>
            </w:r>
          </w:p>
          <w:p w14:paraId="4805971A"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Boston, MA 02241-1999</w:t>
            </w:r>
          </w:p>
          <w:p w14:paraId="19828B3A"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w:t>
            </w:r>
          </w:p>
          <w:p w14:paraId="4023EE30"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xml:space="preserve">Blue </w:t>
            </w:r>
            <w:proofErr w:type="spellStart"/>
            <w:r w:rsidRPr="002B30BD">
              <w:rPr>
                <w:rFonts w:eastAsia="Times New Roman" w:cs="Times New Roman"/>
                <w:iCs/>
                <w:kern w:val="0"/>
                <w:szCs w:val="24"/>
                <w14:ligatures w14:val="none"/>
              </w:rPr>
              <w:t>MedicareRx</w:t>
            </w:r>
            <w:proofErr w:type="spellEnd"/>
            <w:r w:rsidRPr="002B30BD">
              <w:rPr>
                <w:rFonts w:eastAsia="Times New Roman" w:cs="Times New Roman"/>
                <w:iCs/>
                <w:kern w:val="0"/>
                <w:szCs w:val="24"/>
                <w14:ligatures w14:val="none"/>
              </w:rPr>
              <w:t xml:space="preserve"> VT</w:t>
            </w:r>
          </w:p>
          <w:p w14:paraId="3D75712B"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P.O. Box 410001</w:t>
            </w:r>
          </w:p>
          <w:p w14:paraId="5D834E45"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Boston, MA 02241-0001</w:t>
            </w:r>
          </w:p>
          <w:p w14:paraId="115E8A21"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Cs/>
                <w:iCs/>
                <w:kern w:val="0"/>
                <w:szCs w:val="24"/>
                <w14:ligatures w14:val="none"/>
              </w:rPr>
              <w:t> </w:t>
            </w:r>
          </w:p>
          <w:p w14:paraId="72E5DE64"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
                <w:bCs/>
                <w:iCs/>
                <w:kern w:val="0"/>
                <w:szCs w:val="24"/>
                <w14:ligatures w14:val="none"/>
              </w:rPr>
              <w:t>Example</w:t>
            </w:r>
            <w:proofErr w:type="gramStart"/>
            <w:r w:rsidRPr="00F3159E">
              <w:rPr>
                <w:rFonts w:eastAsia="Times New Roman" w:cs="Times New Roman"/>
                <w:b/>
                <w:bCs/>
                <w:iCs/>
                <w:kern w:val="0"/>
                <w:szCs w:val="24"/>
                <w14:ligatures w14:val="none"/>
              </w:rPr>
              <w:t xml:space="preserve">: </w:t>
            </w:r>
            <w:r w:rsidRPr="00F3159E">
              <w:rPr>
                <w:rFonts w:eastAsia="Times New Roman" w:cs="Times New Roman"/>
                <w:bCs/>
                <w:iCs/>
                <w:kern w:val="0"/>
                <w:szCs w:val="24"/>
                <w14:ligatures w14:val="none"/>
              </w:rPr>
              <w:t xml:space="preserve"> A</w:t>
            </w:r>
            <w:proofErr w:type="gramEnd"/>
            <w:r w:rsidRPr="00F3159E">
              <w:rPr>
                <w:rFonts w:eastAsia="Times New Roman" w:cs="Times New Roman"/>
                <w:bCs/>
                <w:iCs/>
                <w:kern w:val="0"/>
                <w:szCs w:val="24"/>
                <w14:ligatures w14:val="none"/>
              </w:rPr>
              <w:t xml:space="preserve"> payment for </w:t>
            </w:r>
            <w:proofErr w:type="gramStart"/>
            <w:r w:rsidRPr="00F3159E">
              <w:rPr>
                <w:rFonts w:eastAsia="Times New Roman" w:cs="Times New Roman"/>
                <w:bCs/>
                <w:iCs/>
                <w:kern w:val="0"/>
                <w:szCs w:val="24"/>
                <w14:ligatures w14:val="none"/>
              </w:rPr>
              <w:t>a MA</w:t>
            </w:r>
            <w:proofErr w:type="gramEnd"/>
            <w:r w:rsidRPr="00F3159E">
              <w:rPr>
                <w:rFonts w:eastAsia="Times New Roman" w:cs="Times New Roman"/>
                <w:bCs/>
                <w:iCs/>
                <w:kern w:val="0"/>
                <w:szCs w:val="24"/>
                <w14:ligatures w14:val="none"/>
              </w:rPr>
              <w:t xml:space="preserve"> beneficiary should be sent to this address:</w:t>
            </w:r>
          </w:p>
          <w:p w14:paraId="77918A53"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Cs/>
                <w:iCs/>
                <w:kern w:val="0"/>
                <w:szCs w:val="24"/>
                <w14:ligatures w14:val="none"/>
              </w:rPr>
              <w:t> </w:t>
            </w:r>
          </w:p>
          <w:p w14:paraId="257496DA"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 xml:space="preserve">Blue </w:t>
            </w:r>
            <w:proofErr w:type="spellStart"/>
            <w:r w:rsidRPr="002B30BD">
              <w:rPr>
                <w:rFonts w:eastAsia="Times New Roman" w:cs="Times New Roman"/>
                <w:iCs/>
                <w:kern w:val="0"/>
                <w:szCs w:val="24"/>
                <w14:ligatures w14:val="none"/>
              </w:rPr>
              <w:t>MedicareRx</w:t>
            </w:r>
            <w:proofErr w:type="spellEnd"/>
            <w:r w:rsidRPr="002B30BD">
              <w:rPr>
                <w:rFonts w:eastAsia="Times New Roman" w:cs="Times New Roman"/>
                <w:iCs/>
                <w:kern w:val="0"/>
                <w:szCs w:val="24"/>
                <w14:ligatures w14:val="none"/>
              </w:rPr>
              <w:t xml:space="preserve"> MA</w:t>
            </w:r>
          </w:p>
          <w:p w14:paraId="04CBF70D"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P.O. Box 411997</w:t>
            </w:r>
          </w:p>
          <w:p w14:paraId="1FD156A3" w14:textId="77777777" w:rsidR="00F3159E" w:rsidRPr="002B30BD" w:rsidRDefault="00F3159E" w:rsidP="002B30BD">
            <w:pPr>
              <w:spacing w:before="120"/>
              <w:ind w:left="736"/>
              <w:textAlignment w:val="top"/>
              <w:rPr>
                <w:rFonts w:eastAsia="Times New Roman" w:cs="Times New Roman"/>
                <w:iCs/>
                <w:kern w:val="0"/>
                <w:szCs w:val="24"/>
                <w14:ligatures w14:val="none"/>
              </w:rPr>
            </w:pPr>
            <w:r w:rsidRPr="002B30BD">
              <w:rPr>
                <w:rFonts w:eastAsia="Times New Roman" w:cs="Times New Roman"/>
                <w:iCs/>
                <w:kern w:val="0"/>
                <w:szCs w:val="24"/>
                <w14:ligatures w14:val="none"/>
              </w:rPr>
              <w:t>Boston, MA 02241-1997</w:t>
            </w:r>
          </w:p>
          <w:p w14:paraId="3CF5656F"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Cs/>
                <w:iCs/>
                <w:kern w:val="0"/>
                <w:szCs w:val="24"/>
                <w14:ligatures w14:val="none"/>
              </w:rPr>
              <w:t> </w:t>
            </w:r>
          </w:p>
          <w:p w14:paraId="3934CD02" w14:textId="69A77F6A"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
                <w:bCs/>
                <w:iCs/>
                <w:kern w:val="0"/>
                <w:szCs w:val="24"/>
                <w14:ligatures w14:val="none"/>
              </w:rPr>
              <w:t>CCR Process Note:</w:t>
            </w:r>
            <w:r w:rsidRPr="00F3159E">
              <w:rPr>
                <w:rFonts w:eastAsia="Times New Roman" w:cs="Times New Roman"/>
                <w:bCs/>
                <w:iCs/>
                <w:kern w:val="0"/>
                <w:szCs w:val="24"/>
                <w14:ligatures w14:val="none"/>
              </w:rPr>
              <w:t xml:space="preserve">  Advise the beneficiary that the mail-in payment </w:t>
            </w:r>
            <w:r w:rsidRPr="00F3159E">
              <w:rPr>
                <w:rFonts w:eastAsia="Times New Roman" w:cs="Times New Roman"/>
                <w:b/>
                <w:bCs/>
                <w:iCs/>
                <w:kern w:val="0"/>
                <w:szCs w:val="24"/>
                <w14:ligatures w14:val="none"/>
              </w:rPr>
              <w:t>must</w:t>
            </w:r>
            <w:r w:rsidRPr="00F3159E">
              <w:rPr>
                <w:rFonts w:eastAsia="Times New Roman" w:cs="Times New Roman"/>
                <w:bCs/>
                <w:iCs/>
                <w:kern w:val="0"/>
                <w:szCs w:val="24"/>
                <w14:ligatures w14:val="none"/>
              </w:rPr>
              <w:t xml:space="preserve"> be </w:t>
            </w:r>
            <w:r w:rsidRPr="00F3159E">
              <w:rPr>
                <w:rFonts w:eastAsia="Times New Roman" w:cs="Times New Roman"/>
                <w:b/>
                <w:bCs/>
                <w:iCs/>
                <w:kern w:val="0"/>
                <w:szCs w:val="24"/>
                <w14:ligatures w14:val="none"/>
              </w:rPr>
              <w:t>received</w:t>
            </w:r>
            <w:r w:rsidRPr="00F3159E">
              <w:rPr>
                <w:rFonts w:eastAsia="Times New Roman" w:cs="Times New Roman"/>
                <w:bCs/>
                <w:iCs/>
                <w:kern w:val="0"/>
                <w:szCs w:val="24"/>
                <w14:ligatures w14:val="none"/>
              </w:rPr>
              <w:t xml:space="preserve"> prior to end of the Dunning grace period. If the beneficiary is at risk of their payment not being received </w:t>
            </w:r>
            <w:proofErr w:type="gramStart"/>
            <w:r w:rsidRPr="00F3159E">
              <w:rPr>
                <w:rFonts w:eastAsia="Times New Roman" w:cs="Times New Roman"/>
                <w:bCs/>
                <w:iCs/>
                <w:kern w:val="0"/>
                <w:szCs w:val="24"/>
                <w14:ligatures w14:val="none"/>
              </w:rPr>
              <w:t>in</w:t>
            </w:r>
            <w:proofErr w:type="gramEnd"/>
            <w:r w:rsidRPr="00F3159E">
              <w:rPr>
                <w:rFonts w:eastAsia="Times New Roman" w:cs="Times New Roman"/>
                <w:bCs/>
                <w:iCs/>
                <w:kern w:val="0"/>
                <w:szCs w:val="24"/>
                <w14:ligatures w14:val="none"/>
              </w:rPr>
              <w:t xml:space="preserve"> time, offer another payment method.</w:t>
            </w:r>
          </w:p>
          <w:p w14:paraId="39A98F4F"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Cs/>
                <w:iCs/>
                <w:kern w:val="0"/>
                <w:szCs w:val="24"/>
                <w14:ligatures w14:val="none"/>
              </w:rPr>
              <w:t> </w:t>
            </w:r>
          </w:p>
          <w:p w14:paraId="38EB8B69" w14:textId="77777777" w:rsidR="00F3159E" w:rsidRPr="00F3159E" w:rsidRDefault="00F3159E" w:rsidP="00F3159E">
            <w:pPr>
              <w:spacing w:before="120"/>
              <w:textAlignment w:val="top"/>
              <w:rPr>
                <w:rFonts w:eastAsia="Times New Roman" w:cs="Times New Roman"/>
                <w:bCs/>
                <w:iCs/>
                <w:kern w:val="0"/>
                <w:szCs w:val="24"/>
                <w14:ligatures w14:val="none"/>
              </w:rPr>
            </w:pPr>
            <w:r w:rsidRPr="00F3159E">
              <w:rPr>
                <w:rFonts w:eastAsia="Times New Roman" w:cs="Times New Roman"/>
                <w:b/>
                <w:bCs/>
                <w:iCs/>
                <w:kern w:val="0"/>
                <w:szCs w:val="24"/>
                <w14:ligatures w14:val="none"/>
              </w:rPr>
              <w:t>Mailed in payments can take up to two weeks to be received by the plan.</w:t>
            </w:r>
          </w:p>
          <w:p w14:paraId="1844CE9B" w14:textId="6D735C72" w:rsidR="000F2931" w:rsidRPr="000F2931" w:rsidRDefault="000F2931" w:rsidP="000F2931">
            <w:pPr>
              <w:spacing w:after="120"/>
              <w:ind w:left="720"/>
              <w:textAlignment w:val="top"/>
              <w:rPr>
                <w:rFonts w:eastAsia="Times New Roman" w:cs="Times New Roman"/>
                <w:bCs/>
                <w:iCs/>
                <w:kern w:val="0"/>
                <w:szCs w:val="24"/>
                <w14:ligatures w14:val="none"/>
              </w:rPr>
            </w:pPr>
          </w:p>
        </w:tc>
      </w:tr>
      <w:tr w:rsidR="000F2931" w:rsidRPr="000F2931" w14:paraId="32CEC834" w14:textId="77777777" w:rsidTr="00A20793">
        <w:trPr>
          <w:trHeight w:val="27"/>
        </w:trPr>
        <w:tc>
          <w:tcPr>
            <w:tcW w:w="1474" w:type="pct"/>
          </w:tcPr>
          <w:p w14:paraId="5850E9E4" w14:textId="77777777" w:rsidR="000F2931" w:rsidRPr="000F2931" w:rsidRDefault="000F2931" w:rsidP="000F2931">
            <w:pPr>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EFT Set-Up Address</w:t>
            </w:r>
          </w:p>
        </w:tc>
        <w:tc>
          <w:tcPr>
            <w:tcW w:w="3526" w:type="pct"/>
            <w:vAlign w:val="center"/>
          </w:tcPr>
          <w:p w14:paraId="3329A28D" w14:textId="77777777" w:rsidR="000F2931" w:rsidRPr="000F2931" w:rsidRDefault="000F2931" w:rsidP="000F2931">
            <w:pPr>
              <w:spacing w:before="120"/>
              <w:textAlignment w:val="top"/>
              <w:rPr>
                <w:rFonts w:eastAsia="Times New Roman" w:cs="Times New Roman"/>
                <w:bCs/>
                <w:iCs/>
                <w:kern w:val="0"/>
                <w:szCs w:val="24"/>
                <w14:ligatures w14:val="none"/>
              </w:rPr>
            </w:pPr>
            <w:r w:rsidRPr="000F2931">
              <w:rPr>
                <w:rFonts w:eastAsia="Times New Roman" w:cs="Times New Roman"/>
                <w:b/>
                <w:bCs/>
                <w:iCs/>
                <w:kern w:val="0"/>
                <w:szCs w:val="24"/>
                <w14:ligatures w14:val="none"/>
              </w:rPr>
              <w:t>For Premium Payment Option Requests</w:t>
            </w:r>
            <w:r w:rsidRPr="000F2931">
              <w:rPr>
                <w:rFonts w:eastAsia="Times New Roman" w:cs="Times New Roman"/>
                <w:bCs/>
                <w:iCs/>
                <w:kern w:val="0"/>
                <w:szCs w:val="24"/>
                <w14:ligatures w14:val="none"/>
              </w:rPr>
              <w:t xml:space="preserve"> </w:t>
            </w:r>
            <w:r w:rsidRPr="000F2931">
              <w:rPr>
                <w:rFonts w:eastAsia="Times New Roman" w:cs="Times New Roman"/>
                <w:b/>
                <w:bCs/>
                <w:iCs/>
                <w:kern w:val="0"/>
                <w:szCs w:val="24"/>
                <w14:ligatures w14:val="none"/>
              </w:rPr>
              <w:t>ONLY (not used for payments)</w:t>
            </w:r>
            <w:r w:rsidRPr="000F2931">
              <w:rPr>
                <w:rFonts w:eastAsia="Times New Roman" w:cs="Times New Roman"/>
                <w:bCs/>
                <w:iCs/>
                <w:kern w:val="0"/>
                <w:szCs w:val="24"/>
                <w14:ligatures w14:val="none"/>
              </w:rPr>
              <w:t>:</w:t>
            </w:r>
          </w:p>
          <w:p w14:paraId="5F4DC314" w14:textId="77777777" w:rsidR="000F2931" w:rsidRPr="000F2931" w:rsidRDefault="000F2931" w:rsidP="000F2931">
            <w:pPr>
              <w:jc w:val="center"/>
              <w:textAlignment w:val="top"/>
              <w:rPr>
                <w:rFonts w:eastAsia="Times New Roman" w:cs="Times New Roman"/>
                <w:bCs/>
                <w:iCs/>
                <w:kern w:val="0"/>
                <w:szCs w:val="24"/>
                <w14:ligatures w14:val="none"/>
              </w:rPr>
            </w:pPr>
          </w:p>
          <w:p w14:paraId="4541B786" w14:textId="77777777" w:rsidR="000F2931" w:rsidRPr="000F2931" w:rsidRDefault="000F2931" w:rsidP="000F2931">
            <w:pPr>
              <w:ind w:left="720"/>
              <w:textAlignment w:val="top"/>
              <w:rPr>
                <w:rFonts w:eastAsia="Times New Roman" w:cs="Times New Roman"/>
                <w:bCs/>
                <w:iCs/>
                <w:kern w:val="0"/>
                <w:szCs w:val="24"/>
                <w14:ligatures w14:val="none"/>
              </w:rPr>
            </w:pPr>
            <w:r w:rsidRPr="000F2931">
              <w:rPr>
                <w:rFonts w:eastAsia="Times New Roman" w:cs="Times New Roman"/>
                <w:bCs/>
                <w:iCs/>
                <w:kern w:val="0"/>
                <w:szCs w:val="24"/>
                <w14:ligatures w14:val="none"/>
              </w:rPr>
              <w:t xml:space="preserve">Blue </w:t>
            </w:r>
            <w:proofErr w:type="spellStart"/>
            <w:r w:rsidRPr="000F2931">
              <w:rPr>
                <w:rFonts w:eastAsia="Times New Roman" w:cs="Times New Roman"/>
                <w:bCs/>
                <w:iCs/>
                <w:kern w:val="0"/>
                <w:szCs w:val="24"/>
                <w14:ligatures w14:val="none"/>
              </w:rPr>
              <w:t>MedicareRx</w:t>
            </w:r>
            <w:proofErr w:type="spellEnd"/>
          </w:p>
          <w:p w14:paraId="052A60AE" w14:textId="77777777" w:rsidR="000F2931" w:rsidRPr="000F2931" w:rsidRDefault="000F2931" w:rsidP="000F2931">
            <w:pPr>
              <w:ind w:left="720"/>
              <w:textAlignment w:val="top"/>
              <w:rPr>
                <w:rFonts w:eastAsia="Times New Roman" w:cs="Times New Roman"/>
                <w:bCs/>
                <w:iCs/>
                <w:kern w:val="0"/>
                <w:szCs w:val="24"/>
                <w14:ligatures w14:val="none"/>
              </w:rPr>
            </w:pPr>
            <w:r w:rsidRPr="000F2931">
              <w:rPr>
                <w:rFonts w:eastAsia="Times New Roman" w:cs="Times New Roman"/>
                <w:bCs/>
                <w:iCs/>
                <w:kern w:val="0"/>
                <w:szCs w:val="24"/>
                <w14:ligatures w14:val="none"/>
              </w:rPr>
              <w:t>PO Box 30014</w:t>
            </w:r>
          </w:p>
          <w:p w14:paraId="45CBB440" w14:textId="77777777" w:rsidR="000F2931" w:rsidRPr="000F2931" w:rsidRDefault="000F2931" w:rsidP="000F2931">
            <w:pPr>
              <w:spacing w:after="120"/>
              <w:ind w:left="720"/>
              <w:textAlignment w:val="top"/>
              <w:rPr>
                <w:rFonts w:eastAsia="Times New Roman" w:cs="Times New Roman"/>
                <w:bCs/>
                <w:iCs/>
                <w:kern w:val="0"/>
                <w:szCs w:val="24"/>
                <w14:ligatures w14:val="none"/>
              </w:rPr>
            </w:pPr>
            <w:r w:rsidRPr="000F2931">
              <w:rPr>
                <w:rFonts w:eastAsia="Times New Roman" w:cs="Times New Roman"/>
                <w:bCs/>
                <w:iCs/>
                <w:kern w:val="0"/>
                <w:szCs w:val="24"/>
                <w14:ligatures w14:val="none"/>
              </w:rPr>
              <w:t>Pittsburgh, PA 15222-0330</w:t>
            </w:r>
          </w:p>
        </w:tc>
      </w:tr>
      <w:tr w:rsidR="000F2931" w:rsidRPr="000F2931" w14:paraId="53412B64" w14:textId="77777777" w:rsidTr="00A20793">
        <w:trPr>
          <w:trHeight w:val="458"/>
        </w:trPr>
        <w:tc>
          <w:tcPr>
            <w:tcW w:w="1474" w:type="pct"/>
            <w:vMerge w:val="restart"/>
          </w:tcPr>
          <w:p w14:paraId="41E33B46" w14:textId="77777777" w:rsidR="000F2931" w:rsidRPr="000F2931" w:rsidRDefault="000F2931" w:rsidP="000F2931">
            <w:pPr>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Payment Dispute Address</w:t>
            </w:r>
          </w:p>
        </w:tc>
        <w:tc>
          <w:tcPr>
            <w:tcW w:w="3526" w:type="pct"/>
            <w:vMerge w:val="restart"/>
            <w:vAlign w:val="center"/>
          </w:tcPr>
          <w:p w14:paraId="4565B1BD" w14:textId="77777777" w:rsidR="000F2931" w:rsidRPr="000F2931" w:rsidRDefault="000F2931" w:rsidP="000F2931">
            <w:pPr>
              <w:spacing w:before="120"/>
              <w:ind w:left="720"/>
              <w:textAlignment w:val="top"/>
              <w:rPr>
                <w:rFonts w:eastAsia="Times New Roman" w:cs="Times New Roman"/>
                <w:bCs/>
                <w:iCs/>
                <w:kern w:val="0"/>
                <w:szCs w:val="24"/>
                <w14:ligatures w14:val="none"/>
              </w:rPr>
            </w:pPr>
            <w:r w:rsidRPr="000F2931">
              <w:rPr>
                <w:rFonts w:eastAsia="Times New Roman" w:cs="Times New Roman"/>
                <w:bCs/>
                <w:iCs/>
                <w:kern w:val="0"/>
                <w:szCs w:val="24"/>
                <w14:ligatures w14:val="none"/>
              </w:rPr>
              <w:t xml:space="preserve">Blue </w:t>
            </w:r>
            <w:proofErr w:type="spellStart"/>
            <w:r w:rsidRPr="000F2931">
              <w:rPr>
                <w:rFonts w:eastAsia="Times New Roman" w:cs="Times New Roman"/>
                <w:bCs/>
                <w:iCs/>
                <w:kern w:val="0"/>
                <w:szCs w:val="24"/>
                <w14:ligatures w14:val="none"/>
              </w:rPr>
              <w:t>MedicareRx</w:t>
            </w:r>
            <w:proofErr w:type="spellEnd"/>
          </w:p>
          <w:p w14:paraId="69607A2C" w14:textId="77777777" w:rsidR="000F2931" w:rsidRPr="000F2931" w:rsidRDefault="000F2931" w:rsidP="000F2931">
            <w:pPr>
              <w:ind w:left="720"/>
              <w:textAlignment w:val="top"/>
              <w:rPr>
                <w:rFonts w:eastAsia="Times New Roman" w:cs="Times New Roman"/>
                <w:bCs/>
                <w:iCs/>
                <w:kern w:val="0"/>
                <w:szCs w:val="24"/>
                <w14:ligatures w14:val="none"/>
              </w:rPr>
            </w:pPr>
            <w:r w:rsidRPr="000F2931">
              <w:rPr>
                <w:rFonts w:eastAsia="Times New Roman" w:cs="Times New Roman"/>
                <w:bCs/>
                <w:iCs/>
                <w:kern w:val="0"/>
                <w:szCs w:val="24"/>
                <w14:ligatures w14:val="none"/>
              </w:rPr>
              <w:t>PO Box 30001</w:t>
            </w:r>
          </w:p>
          <w:p w14:paraId="353BD402" w14:textId="77777777" w:rsidR="000F2931" w:rsidRPr="000F2931" w:rsidRDefault="000F2931" w:rsidP="000F2931">
            <w:pPr>
              <w:spacing w:after="120"/>
              <w:ind w:left="720"/>
              <w:textAlignment w:val="top"/>
              <w:rPr>
                <w:rFonts w:eastAsia="Times New Roman" w:cs="Times New Roman"/>
                <w:bCs/>
                <w:iCs/>
                <w:kern w:val="0"/>
                <w:szCs w:val="24"/>
                <w14:ligatures w14:val="none"/>
              </w:rPr>
            </w:pPr>
            <w:r w:rsidRPr="000F2931">
              <w:rPr>
                <w:rFonts w:eastAsia="Times New Roman" w:cs="Times New Roman"/>
                <w:bCs/>
                <w:iCs/>
                <w:kern w:val="0"/>
                <w:szCs w:val="24"/>
                <w14:ligatures w14:val="none"/>
              </w:rPr>
              <w:t>Pittsburgh, PA 15222-0330</w:t>
            </w:r>
          </w:p>
        </w:tc>
      </w:tr>
      <w:tr w:rsidR="000F2931" w:rsidRPr="000F2931" w14:paraId="657ECAA9" w14:textId="77777777" w:rsidTr="00A20793">
        <w:trPr>
          <w:trHeight w:val="292"/>
        </w:trPr>
        <w:tc>
          <w:tcPr>
            <w:tcW w:w="1474" w:type="pct"/>
            <w:vMerge/>
          </w:tcPr>
          <w:p w14:paraId="062A6CEE" w14:textId="77777777" w:rsidR="000F2931" w:rsidRPr="000F2931" w:rsidRDefault="000F2931" w:rsidP="000F2931">
            <w:pPr>
              <w:jc w:val="center"/>
              <w:rPr>
                <w:rFonts w:eastAsia="Times New Roman" w:cs="Times New Roman"/>
                <w:bCs/>
                <w:kern w:val="0"/>
                <w:szCs w:val="24"/>
                <w14:ligatures w14:val="none"/>
              </w:rPr>
            </w:pPr>
          </w:p>
        </w:tc>
        <w:tc>
          <w:tcPr>
            <w:tcW w:w="3526" w:type="pct"/>
            <w:vMerge/>
          </w:tcPr>
          <w:p w14:paraId="24A19285" w14:textId="77777777" w:rsidR="000F2931" w:rsidRPr="000F2931" w:rsidRDefault="000F2931" w:rsidP="000F2931">
            <w:pPr>
              <w:rPr>
                <w:rFonts w:eastAsia="Times New Roman" w:cs="Times New Roman"/>
                <w:bCs/>
                <w:kern w:val="0"/>
                <w:szCs w:val="24"/>
                <w14:ligatures w14:val="none"/>
              </w:rPr>
            </w:pPr>
          </w:p>
        </w:tc>
      </w:tr>
      <w:tr w:rsidR="000F2931" w:rsidRPr="000F2931" w14:paraId="7A123660" w14:textId="77777777" w:rsidTr="00A20793">
        <w:trPr>
          <w:trHeight w:val="27"/>
        </w:trPr>
        <w:tc>
          <w:tcPr>
            <w:tcW w:w="1474" w:type="pct"/>
          </w:tcPr>
          <w:p w14:paraId="4C31A723" w14:textId="77777777" w:rsidR="000F2931" w:rsidRPr="000F2931" w:rsidRDefault="000F2931" w:rsidP="000F2931">
            <w:pPr>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Bankruptcy</w:t>
            </w:r>
          </w:p>
        </w:tc>
        <w:tc>
          <w:tcPr>
            <w:tcW w:w="3526" w:type="pct"/>
          </w:tcPr>
          <w:p w14:paraId="27E5B937" w14:textId="77777777" w:rsidR="000F2931" w:rsidRPr="000F2931" w:rsidRDefault="000F2931" w:rsidP="000F2931">
            <w:pPr>
              <w:spacing w:before="120"/>
              <w:rPr>
                <w:rFonts w:eastAsia="Times New Roman" w:cs="Times New Roman"/>
                <w:kern w:val="0"/>
                <w:sz w:val="22"/>
                <w14:ligatures w14:val="none"/>
              </w:rPr>
            </w:pPr>
            <w:r w:rsidRPr="000F2931">
              <w:rPr>
                <w:rFonts w:eastAsia="Times New Roman" w:cs="Times New Roman"/>
                <w:kern w:val="0"/>
                <w:szCs w:val="24"/>
                <w14:ligatures w14:val="none"/>
              </w:rPr>
              <w:t>Beneficiaries may call to request information for Bankruptcy. Advise the beneficiary their Official Bankruptcy Documentation must be sent to the address below for processing:</w:t>
            </w:r>
          </w:p>
          <w:p w14:paraId="32FF421B" w14:textId="77777777" w:rsidR="000F2931" w:rsidRPr="000F2931" w:rsidRDefault="000F2931" w:rsidP="000F2931">
            <w:pPr>
              <w:jc w:val="center"/>
              <w:rPr>
                <w:rFonts w:eastAsia="Times New Roman" w:cs="Times New Roman"/>
                <w:bCs/>
                <w:iCs/>
                <w:kern w:val="0"/>
                <w:szCs w:val="24"/>
                <w14:ligatures w14:val="none"/>
              </w:rPr>
            </w:pPr>
          </w:p>
          <w:p w14:paraId="0597D875" w14:textId="77777777" w:rsidR="000F2931" w:rsidRPr="000F2931" w:rsidRDefault="000F2931" w:rsidP="000F2931">
            <w:pPr>
              <w:ind w:left="720"/>
              <w:rPr>
                <w:rFonts w:eastAsia="Times New Roman" w:cs="Times New Roman"/>
                <w:bCs/>
                <w:iCs/>
                <w:kern w:val="0"/>
                <w:szCs w:val="24"/>
                <w14:ligatures w14:val="none"/>
              </w:rPr>
            </w:pPr>
            <w:r w:rsidRPr="000F2931">
              <w:rPr>
                <w:rFonts w:eastAsia="Times New Roman" w:cs="Times New Roman"/>
                <w:bCs/>
                <w:iCs/>
                <w:kern w:val="0"/>
                <w:szCs w:val="24"/>
                <w14:ligatures w14:val="none"/>
              </w:rPr>
              <w:t xml:space="preserve">Blue </w:t>
            </w:r>
            <w:proofErr w:type="spellStart"/>
            <w:r w:rsidRPr="000F2931">
              <w:rPr>
                <w:rFonts w:eastAsia="Times New Roman" w:cs="Times New Roman"/>
                <w:bCs/>
                <w:iCs/>
                <w:kern w:val="0"/>
                <w:szCs w:val="24"/>
                <w14:ligatures w14:val="none"/>
              </w:rPr>
              <w:t>MedicareRx</w:t>
            </w:r>
            <w:proofErr w:type="spellEnd"/>
          </w:p>
          <w:p w14:paraId="2D57C165" w14:textId="77777777" w:rsidR="000F2931" w:rsidRPr="000F2931" w:rsidRDefault="000F2931" w:rsidP="000F2931">
            <w:pPr>
              <w:ind w:left="720"/>
              <w:rPr>
                <w:rFonts w:eastAsia="Times New Roman" w:cs="Times New Roman"/>
                <w:bCs/>
                <w:iCs/>
                <w:kern w:val="0"/>
                <w:szCs w:val="24"/>
                <w14:ligatures w14:val="none"/>
              </w:rPr>
            </w:pPr>
            <w:r w:rsidRPr="000F2931">
              <w:rPr>
                <w:rFonts w:eastAsia="Times New Roman" w:cs="Times New Roman"/>
                <w:bCs/>
                <w:iCs/>
                <w:kern w:val="0"/>
                <w:szCs w:val="24"/>
                <w14:ligatures w14:val="none"/>
              </w:rPr>
              <w:t>PO Box 30001</w:t>
            </w:r>
          </w:p>
          <w:p w14:paraId="1AA2FEB5" w14:textId="77777777" w:rsidR="000F2931" w:rsidRPr="000F2931" w:rsidRDefault="000F2931" w:rsidP="000F2931">
            <w:pPr>
              <w:spacing w:after="120"/>
              <w:ind w:left="720"/>
              <w:rPr>
                <w:rFonts w:eastAsia="Times New Roman" w:cs="Times New Roman"/>
                <w:bCs/>
                <w:iCs/>
                <w:kern w:val="0"/>
                <w:szCs w:val="24"/>
                <w14:ligatures w14:val="none"/>
              </w:rPr>
            </w:pPr>
            <w:r w:rsidRPr="000F2931">
              <w:rPr>
                <w:rFonts w:eastAsia="Times New Roman" w:cs="Times New Roman"/>
                <w:bCs/>
                <w:iCs/>
                <w:kern w:val="0"/>
                <w:szCs w:val="24"/>
                <w14:ligatures w14:val="none"/>
              </w:rPr>
              <w:t>Pittsburgh, PA 15222-0330</w:t>
            </w:r>
          </w:p>
        </w:tc>
      </w:tr>
    </w:tbl>
    <w:p w14:paraId="27BCEBCD" w14:textId="77777777" w:rsidR="000F2931" w:rsidRPr="000F2931" w:rsidRDefault="000F2931" w:rsidP="000F2931">
      <w:pPr>
        <w:ind w:left="360"/>
        <w:jc w:val="right"/>
        <w:rPr>
          <w:rFonts w:eastAsia="Times New Roman" w:cs="Times New Roman"/>
          <w:kern w:val="0"/>
          <w:szCs w:val="24"/>
          <w14:ligatures w14:val="none"/>
        </w:rPr>
      </w:pPr>
    </w:p>
    <w:p w14:paraId="15AED2BE"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5ECF514B" w14:textId="77777777" w:rsidTr="000F2931">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6ED7907F"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108" w:name="_Toc97889356"/>
            <w:bookmarkStart w:id="109" w:name="_Toc193443203"/>
            <w:bookmarkStart w:id="110" w:name="Create_an_RM_Task"/>
            <w:r w:rsidRPr="000F2931">
              <w:rPr>
                <w:rFonts w:eastAsia="Times New Roman" w:cs="Times New Roman"/>
                <w:b/>
                <w:bCs/>
                <w:iCs/>
                <w:kern w:val="0"/>
                <w:sz w:val="28"/>
                <w:szCs w:val="28"/>
                <w:lang w:val="x-none" w:eastAsia="x-none"/>
                <w14:ligatures w14:val="none"/>
              </w:rPr>
              <w:t>Creating an RM Task</w:t>
            </w:r>
            <w:bookmarkEnd w:id="108"/>
            <w:bookmarkEnd w:id="109"/>
          </w:p>
        </w:tc>
      </w:tr>
    </w:tbl>
    <w:p w14:paraId="526E9F82" w14:textId="77777777" w:rsidR="000F2931" w:rsidRPr="000F2931" w:rsidRDefault="000F2931" w:rsidP="000F2931">
      <w:pPr>
        <w:rPr>
          <w:rFonts w:eastAsia="Times New Roman" w:cs="Times New Roman"/>
          <w:kern w:val="0"/>
          <w:szCs w:val="24"/>
          <w14:ligatures w14:val="none"/>
        </w:rPr>
      </w:pPr>
    </w:p>
    <w:p w14:paraId="78EA2254" w14:textId="77777777" w:rsidR="000F2931" w:rsidRPr="000F2931" w:rsidRDefault="000F2931" w:rsidP="000F2931">
      <w:pPr>
        <w:spacing w:after="120"/>
        <w:rPr>
          <w:rFonts w:eastAsia="Times New Roman" w:cs="Times New Roman"/>
          <w:kern w:val="0"/>
          <w:szCs w:val="24"/>
          <w14:ligatures w14:val="none"/>
        </w:rPr>
      </w:pPr>
      <w:r w:rsidRPr="000F2931">
        <w:rPr>
          <w:rFonts w:eastAsia="Times New Roman" w:cs="Times New Roman"/>
          <w:kern w:val="0"/>
          <w:szCs w:val="24"/>
          <w14:ligatures w14:val="none"/>
        </w:rPr>
        <w:t>The following are the basic steps for opening an RM Task in PeopleSafe: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838"/>
        <w:gridCol w:w="12112"/>
      </w:tblGrid>
      <w:tr w:rsidR="000F2931" w:rsidRPr="000F2931" w14:paraId="7B69C794" w14:textId="77777777" w:rsidTr="000F2931">
        <w:trPr>
          <w:trHeight w:val="143"/>
          <w:jc w:val="center"/>
        </w:trPr>
        <w:tc>
          <w:tcPr>
            <w:tcW w:w="21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933E421"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Step</w:t>
            </w:r>
          </w:p>
        </w:tc>
        <w:tc>
          <w:tcPr>
            <w:tcW w:w="478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6C3AA51" w14:textId="77777777" w:rsidR="000F2931" w:rsidRPr="000F2931" w:rsidRDefault="000F2931" w:rsidP="000F2931">
            <w:pPr>
              <w:spacing w:before="120" w:after="120"/>
              <w:jc w:val="center"/>
              <w:rPr>
                <w:rFonts w:eastAsia="Times New Roman" w:cs="Verdana"/>
                <w:b/>
                <w:kern w:val="0"/>
                <w:szCs w:val="24"/>
                <w14:ligatures w14:val="none"/>
              </w:rPr>
            </w:pPr>
            <w:r w:rsidRPr="000F2931">
              <w:rPr>
                <w:rFonts w:eastAsia="Times New Roman" w:cs="Verdana"/>
                <w:b/>
                <w:kern w:val="0"/>
                <w:szCs w:val="24"/>
                <w14:ligatures w14:val="none"/>
              </w:rPr>
              <w:t>Action</w:t>
            </w:r>
          </w:p>
        </w:tc>
      </w:tr>
      <w:tr w:rsidR="000F2931" w:rsidRPr="000F2931" w14:paraId="1FD0BE4F" w14:textId="77777777" w:rsidTr="00A20793">
        <w:trPr>
          <w:trHeight w:val="142"/>
          <w:jc w:val="center"/>
        </w:trPr>
        <w:tc>
          <w:tcPr>
            <w:tcW w:w="218" w:type="pct"/>
            <w:tcBorders>
              <w:top w:val="single" w:sz="4" w:space="0" w:color="auto"/>
              <w:left w:val="single" w:sz="4" w:space="0" w:color="auto"/>
              <w:bottom w:val="single" w:sz="4" w:space="0" w:color="auto"/>
              <w:right w:val="single" w:sz="4" w:space="0" w:color="auto"/>
            </w:tcBorders>
            <w:hideMark/>
          </w:tcPr>
          <w:p w14:paraId="241A7706"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1</w:t>
            </w:r>
          </w:p>
        </w:tc>
        <w:tc>
          <w:tcPr>
            <w:tcW w:w="4782" w:type="pct"/>
            <w:tcBorders>
              <w:top w:val="single" w:sz="4" w:space="0" w:color="auto"/>
              <w:left w:val="single" w:sz="4" w:space="0" w:color="auto"/>
              <w:bottom w:val="single" w:sz="4" w:space="0" w:color="auto"/>
              <w:right w:val="single" w:sz="4" w:space="0" w:color="auto"/>
            </w:tcBorders>
          </w:tcPr>
          <w:p w14:paraId="2654D734" w14:textId="77777777" w:rsidR="000F2931" w:rsidRPr="000F2931" w:rsidRDefault="000F2931" w:rsidP="000F2931">
            <w:pPr>
              <w:spacing w:before="120" w:after="120"/>
              <w:rPr>
                <w:rFonts w:eastAsia="Times New Roman" w:cs="Times New Roman"/>
                <w:noProof/>
                <w:kern w:val="0"/>
                <w:szCs w:val="24"/>
                <w14:ligatures w14:val="none"/>
              </w:rPr>
            </w:pPr>
            <w:r w:rsidRPr="000F2931">
              <w:rPr>
                <w:rFonts w:eastAsia="Times New Roman" w:cs="Times New Roman"/>
                <w:noProof/>
                <w:kern w:val="0"/>
                <w:szCs w:val="24"/>
                <w14:ligatures w14:val="none"/>
              </w:rPr>
              <w:t>Ensure that you are using Microsoft Edge. Some functionality in PeopleSafe may not work in other web browsers.</w:t>
            </w:r>
          </w:p>
        </w:tc>
      </w:tr>
      <w:tr w:rsidR="000F2931" w:rsidRPr="000F2931" w14:paraId="16D7EA3E" w14:textId="77777777" w:rsidTr="00A20793">
        <w:trPr>
          <w:trHeight w:val="142"/>
          <w:jc w:val="center"/>
        </w:trPr>
        <w:tc>
          <w:tcPr>
            <w:tcW w:w="218" w:type="pct"/>
            <w:tcBorders>
              <w:top w:val="single" w:sz="4" w:space="0" w:color="auto"/>
              <w:left w:val="single" w:sz="4" w:space="0" w:color="auto"/>
              <w:bottom w:val="single" w:sz="4" w:space="0" w:color="auto"/>
              <w:right w:val="single" w:sz="4" w:space="0" w:color="auto"/>
            </w:tcBorders>
            <w:hideMark/>
          </w:tcPr>
          <w:p w14:paraId="26219D11"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2</w:t>
            </w:r>
          </w:p>
        </w:tc>
        <w:tc>
          <w:tcPr>
            <w:tcW w:w="4782" w:type="pct"/>
            <w:tcBorders>
              <w:top w:val="single" w:sz="4" w:space="0" w:color="auto"/>
              <w:left w:val="single" w:sz="4" w:space="0" w:color="auto"/>
              <w:bottom w:val="single" w:sz="4" w:space="0" w:color="auto"/>
              <w:right w:val="single" w:sz="4" w:space="0" w:color="auto"/>
            </w:tcBorders>
          </w:tcPr>
          <w:p w14:paraId="729349C6" w14:textId="77777777" w:rsidR="000F2931" w:rsidRPr="000F2931" w:rsidRDefault="000F2931" w:rsidP="000F2931">
            <w:pPr>
              <w:spacing w:before="120" w:after="120"/>
              <w:rPr>
                <w:rFonts w:eastAsia="Times New Roman" w:cs="Times New Roman"/>
                <w:noProof/>
                <w:kern w:val="0"/>
                <w:szCs w:val="24"/>
                <w14:ligatures w14:val="none"/>
              </w:rPr>
            </w:pPr>
            <w:r w:rsidRPr="000F2931">
              <w:rPr>
                <w:rFonts w:eastAsia="Times New Roman" w:cs="Times New Roman"/>
                <w:noProof/>
                <w:kern w:val="0"/>
                <w:szCs w:val="24"/>
                <w14:ligatures w14:val="none"/>
              </w:rPr>
              <w:t xml:space="preserve">Open the beneficiary’s account in the </w:t>
            </w:r>
            <w:r w:rsidRPr="000F2931">
              <w:rPr>
                <w:rFonts w:eastAsia="Times New Roman" w:cs="Times New Roman"/>
                <w:b/>
                <w:bCs/>
                <w:noProof/>
                <w:kern w:val="0"/>
                <w:szCs w:val="24"/>
                <w14:ligatures w14:val="none"/>
              </w:rPr>
              <w:t>Participant Inquiry</w:t>
            </w:r>
            <w:r w:rsidRPr="000F2931">
              <w:rPr>
                <w:rFonts w:eastAsia="Times New Roman" w:cs="Times New Roman"/>
                <w:noProof/>
                <w:kern w:val="0"/>
                <w:szCs w:val="24"/>
                <w14:ligatures w14:val="none"/>
              </w:rPr>
              <w:t xml:space="preserve"> tab of PeopleSafe before proceeding to open an RM task. </w:t>
            </w:r>
          </w:p>
          <w:p w14:paraId="17821E67" w14:textId="77777777" w:rsidR="000F2931" w:rsidRPr="000F2931" w:rsidRDefault="000F2931" w:rsidP="000F2931">
            <w:pPr>
              <w:spacing w:before="120" w:after="120"/>
              <w:ind w:left="360"/>
              <w:rPr>
                <w:rFonts w:eastAsia="Times New Roman" w:cs="Times New Roman"/>
                <w:noProof/>
                <w:kern w:val="0"/>
                <w:szCs w:val="24"/>
                <w14:ligatures w14:val="none"/>
              </w:rPr>
            </w:pPr>
          </w:p>
          <w:p w14:paraId="75D5176D" w14:textId="77777777" w:rsidR="000F2931" w:rsidRPr="000F2931" w:rsidRDefault="000F2931" w:rsidP="000F2931">
            <w:pPr>
              <w:spacing w:before="120" w:after="120"/>
              <w:ind w:left="936" w:hanging="936"/>
              <w:rPr>
                <w:rFonts w:eastAsia="Times New Roman" w:cs="Times New Roman"/>
                <w:noProof/>
                <w:kern w:val="0"/>
                <w:szCs w:val="24"/>
                <w14:ligatures w14:val="none"/>
              </w:rPr>
            </w:pPr>
            <w:r w:rsidRPr="000F2931">
              <w:rPr>
                <w:rFonts w:eastAsia="Times New Roman" w:cs="Times New Roman"/>
                <w:b/>
                <w:bCs/>
                <w:noProof/>
                <w:kern w:val="0"/>
                <w:szCs w:val="24"/>
                <w14:ligatures w14:val="none"/>
              </w:rPr>
              <w:t xml:space="preserve">Note:  </w:t>
            </w:r>
            <w:r w:rsidRPr="000F2931">
              <w:rPr>
                <w:rFonts w:eastAsia="Times New Roman" w:cs="Times New Roman"/>
                <w:noProof/>
                <w:kern w:val="0"/>
                <w:szCs w:val="24"/>
                <w14:ligatures w14:val="none"/>
              </w:rPr>
              <w:t xml:space="preserve">Going directly from the </w:t>
            </w:r>
            <w:r w:rsidRPr="000F2931">
              <w:rPr>
                <w:rFonts w:eastAsia="Times New Roman" w:cs="Times New Roman"/>
                <w:b/>
                <w:bCs/>
                <w:noProof/>
                <w:kern w:val="0"/>
                <w:szCs w:val="24"/>
                <w14:ligatures w14:val="none"/>
              </w:rPr>
              <w:t xml:space="preserve">Medicare D Inquiry </w:t>
            </w:r>
            <w:r w:rsidRPr="000F2931">
              <w:rPr>
                <w:rFonts w:eastAsia="Times New Roman" w:cs="Times New Roman"/>
                <w:noProof/>
                <w:kern w:val="0"/>
                <w:szCs w:val="24"/>
                <w14:ligatures w14:val="none"/>
              </w:rPr>
              <w:t xml:space="preserve">tab to the </w:t>
            </w:r>
            <w:r w:rsidRPr="000F2931">
              <w:rPr>
                <w:rFonts w:eastAsia="Times New Roman" w:cs="Times New Roman"/>
                <w:b/>
                <w:bCs/>
                <w:noProof/>
                <w:kern w:val="0"/>
                <w:szCs w:val="24"/>
                <w14:ligatures w14:val="none"/>
              </w:rPr>
              <w:t xml:space="preserve">Resolution Manager </w:t>
            </w:r>
            <w:r w:rsidRPr="000F2931">
              <w:rPr>
                <w:rFonts w:eastAsia="Times New Roman" w:cs="Times New Roman"/>
                <w:noProof/>
                <w:kern w:val="0"/>
                <w:szCs w:val="24"/>
                <w14:ligatures w14:val="none"/>
              </w:rPr>
              <w:t>(RM) tab in PeopleSafe will cause the RM task to populate with NO beneficiary data.</w:t>
            </w:r>
          </w:p>
          <w:p w14:paraId="0AF0B1C7" w14:textId="77777777" w:rsidR="000F2931" w:rsidRPr="000F2931" w:rsidRDefault="000F2931" w:rsidP="000F2931">
            <w:pPr>
              <w:spacing w:before="120" w:after="120"/>
              <w:ind w:left="360"/>
              <w:rPr>
                <w:rFonts w:eastAsia="Times New Roman" w:cs="Times New Roman"/>
                <w:noProof/>
                <w:kern w:val="0"/>
                <w:szCs w:val="24"/>
                <w14:ligatures w14:val="none"/>
              </w:rPr>
            </w:pPr>
          </w:p>
          <w:p w14:paraId="4EE0D876" w14:textId="77777777" w:rsidR="000F2931" w:rsidRPr="000F2931" w:rsidRDefault="000F2931" w:rsidP="000F2931">
            <w:pPr>
              <w:spacing w:before="120" w:after="120"/>
              <w:ind w:left="360"/>
              <w:jc w:val="center"/>
              <w:rPr>
                <w:rFonts w:eastAsia="Times New Roman" w:cs="Times New Roman"/>
                <w:noProof/>
                <w:kern w:val="0"/>
                <w:szCs w:val="24"/>
                <w14:ligatures w14:val="none"/>
              </w:rPr>
            </w:pPr>
            <w:r w:rsidRPr="000F2931">
              <w:rPr>
                <w:rFonts w:eastAsia="Times New Roman" w:cs="Times New Roman"/>
                <w:noProof/>
                <w:kern w:val="0"/>
                <w:szCs w:val="24"/>
                <w14:ligatures w14:val="none"/>
              </w:rPr>
              <w:drawing>
                <wp:inline distT="0" distB="0" distL="0" distR="0" wp14:anchorId="593EA5AD" wp14:editId="47CD2D0B">
                  <wp:extent cx="6774180" cy="1760220"/>
                  <wp:effectExtent l="0" t="0" r="0" b="0"/>
                  <wp:docPr id="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 descr="A screenshot of a computer screen&#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74180" cy="1760220"/>
                          </a:xfrm>
                          <a:prstGeom prst="rect">
                            <a:avLst/>
                          </a:prstGeom>
                          <a:noFill/>
                          <a:ln>
                            <a:noFill/>
                          </a:ln>
                        </pic:spPr>
                      </pic:pic>
                    </a:graphicData>
                  </a:graphic>
                </wp:inline>
              </w:drawing>
            </w:r>
          </w:p>
          <w:p w14:paraId="22DD1769" w14:textId="77777777" w:rsidR="000F2931" w:rsidRPr="000F2931" w:rsidRDefault="000F2931" w:rsidP="000F2931">
            <w:pPr>
              <w:spacing w:before="120" w:after="120"/>
              <w:ind w:left="360"/>
              <w:jc w:val="center"/>
              <w:rPr>
                <w:rFonts w:eastAsia="Times New Roman" w:cs="Times New Roman"/>
                <w:noProof/>
                <w:kern w:val="0"/>
                <w:szCs w:val="24"/>
                <w14:ligatures w14:val="none"/>
              </w:rPr>
            </w:pPr>
          </w:p>
        </w:tc>
      </w:tr>
      <w:tr w:rsidR="000F2931" w:rsidRPr="000F2931" w14:paraId="3E338205" w14:textId="77777777" w:rsidTr="00A20793">
        <w:trPr>
          <w:trHeight w:val="1088"/>
          <w:jc w:val="center"/>
        </w:trPr>
        <w:tc>
          <w:tcPr>
            <w:tcW w:w="218" w:type="pct"/>
            <w:tcBorders>
              <w:top w:val="single" w:sz="4" w:space="0" w:color="auto"/>
              <w:left w:val="single" w:sz="4" w:space="0" w:color="auto"/>
              <w:bottom w:val="single" w:sz="4" w:space="0" w:color="auto"/>
              <w:right w:val="single" w:sz="4" w:space="0" w:color="auto"/>
            </w:tcBorders>
          </w:tcPr>
          <w:p w14:paraId="744210DB"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3</w:t>
            </w:r>
          </w:p>
          <w:p w14:paraId="258D9493" w14:textId="77777777" w:rsidR="000F2931" w:rsidRPr="000F2931" w:rsidRDefault="000F2931" w:rsidP="000F2931">
            <w:pPr>
              <w:spacing w:before="120" w:after="120"/>
              <w:jc w:val="center"/>
              <w:rPr>
                <w:rFonts w:eastAsia="Times New Roman" w:cs="Times New Roman"/>
                <w:b/>
                <w:kern w:val="0"/>
                <w:szCs w:val="24"/>
                <w14:ligatures w14:val="none"/>
              </w:rPr>
            </w:pPr>
          </w:p>
        </w:tc>
        <w:tc>
          <w:tcPr>
            <w:tcW w:w="4782" w:type="pct"/>
            <w:tcBorders>
              <w:top w:val="single" w:sz="4" w:space="0" w:color="auto"/>
              <w:left w:val="single" w:sz="4" w:space="0" w:color="auto"/>
              <w:bottom w:val="single" w:sz="4" w:space="0" w:color="auto"/>
              <w:right w:val="single" w:sz="4" w:space="0" w:color="auto"/>
            </w:tcBorders>
          </w:tcPr>
          <w:p w14:paraId="43899E59" w14:textId="77777777" w:rsidR="000F2931" w:rsidRPr="000F2931" w:rsidRDefault="000F2931" w:rsidP="000F2931">
            <w:pPr>
              <w:spacing w:before="120" w:after="120"/>
              <w:rPr>
                <w:rFonts w:eastAsia="Times New Roman" w:cs="Times New Roman"/>
                <w:noProof/>
                <w:kern w:val="0"/>
                <w:szCs w:val="24"/>
                <w14:ligatures w14:val="none"/>
              </w:rPr>
            </w:pPr>
            <w:r w:rsidRPr="000F2931">
              <w:rPr>
                <w:rFonts w:eastAsia="Times New Roman" w:cs="Times New Roman"/>
                <w:noProof/>
                <w:kern w:val="0"/>
                <w:szCs w:val="24"/>
                <w14:ligatures w14:val="none"/>
              </w:rPr>
              <w:t xml:space="preserve">After opening the beneficiary’s account in the </w:t>
            </w:r>
            <w:r w:rsidRPr="000F2931">
              <w:rPr>
                <w:rFonts w:eastAsia="Times New Roman" w:cs="Times New Roman"/>
                <w:b/>
                <w:bCs/>
                <w:noProof/>
                <w:kern w:val="0"/>
                <w:szCs w:val="24"/>
                <w14:ligatures w14:val="none"/>
              </w:rPr>
              <w:t>Participant Inquiry</w:t>
            </w:r>
            <w:r w:rsidRPr="000F2931">
              <w:rPr>
                <w:rFonts w:eastAsia="Times New Roman" w:cs="Times New Roman"/>
                <w:noProof/>
                <w:kern w:val="0"/>
                <w:szCs w:val="24"/>
                <w14:ligatures w14:val="none"/>
              </w:rPr>
              <w:t xml:space="preserve"> tab of PeopleSafe, click “New” next to the </w:t>
            </w:r>
            <w:r w:rsidRPr="000F2931">
              <w:rPr>
                <w:rFonts w:eastAsia="Times New Roman" w:cs="Times New Roman"/>
                <w:b/>
                <w:bCs/>
                <w:noProof/>
                <w:kern w:val="0"/>
                <w:szCs w:val="24"/>
                <w14:ligatures w14:val="none"/>
              </w:rPr>
              <w:t>Resolution Manager</w:t>
            </w:r>
            <w:r w:rsidRPr="000F2931">
              <w:rPr>
                <w:rFonts w:eastAsia="Times New Roman" w:cs="Times New Roman"/>
                <w:noProof/>
                <w:kern w:val="0"/>
                <w:szCs w:val="24"/>
                <w14:ligatures w14:val="none"/>
              </w:rPr>
              <w:t xml:space="preserve"> tab. </w:t>
            </w:r>
          </w:p>
          <w:p w14:paraId="118C9919" w14:textId="77777777" w:rsidR="000F2931" w:rsidRPr="000F2931" w:rsidRDefault="000F2931" w:rsidP="000F2931">
            <w:pPr>
              <w:spacing w:before="120" w:after="120"/>
              <w:ind w:left="360"/>
              <w:rPr>
                <w:rFonts w:eastAsia="Times New Roman" w:cs="Times New Roman"/>
                <w:noProof/>
                <w:kern w:val="0"/>
                <w:szCs w:val="24"/>
                <w14:ligatures w14:val="none"/>
              </w:rPr>
            </w:pPr>
          </w:p>
          <w:p w14:paraId="59DA029C" w14:textId="77777777" w:rsidR="000F2931" w:rsidRPr="000F2931" w:rsidRDefault="000F2931" w:rsidP="000F2931">
            <w:pPr>
              <w:spacing w:before="120" w:after="120"/>
              <w:ind w:left="360"/>
              <w:jc w:val="center"/>
              <w:rPr>
                <w:rFonts w:eastAsia="Times New Roman" w:cs="Times New Roman"/>
                <w:noProof/>
                <w:kern w:val="0"/>
                <w:szCs w:val="24"/>
                <w14:ligatures w14:val="none"/>
              </w:rPr>
            </w:pPr>
            <w:r w:rsidRPr="000F2931">
              <w:rPr>
                <w:rFonts w:eastAsia="Times New Roman" w:cs="Times New Roman"/>
                <w:noProof/>
                <w:kern w:val="0"/>
                <w:szCs w:val="24"/>
                <w14:ligatures w14:val="none"/>
              </w:rPr>
              <w:drawing>
                <wp:inline distT="0" distB="0" distL="0" distR="0" wp14:anchorId="2645B0C0" wp14:editId="58EF5A76">
                  <wp:extent cx="6827520" cy="1729740"/>
                  <wp:effectExtent l="0" t="0" r="0" b="0"/>
                  <wp:docPr id="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A screen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27520" cy="1729740"/>
                          </a:xfrm>
                          <a:prstGeom prst="rect">
                            <a:avLst/>
                          </a:prstGeom>
                          <a:noFill/>
                          <a:ln>
                            <a:noFill/>
                          </a:ln>
                        </pic:spPr>
                      </pic:pic>
                    </a:graphicData>
                  </a:graphic>
                </wp:inline>
              </w:drawing>
            </w:r>
          </w:p>
          <w:p w14:paraId="1BA31329" w14:textId="77777777" w:rsidR="000F2931" w:rsidRPr="000F2931" w:rsidRDefault="000F2931" w:rsidP="000F2931">
            <w:pPr>
              <w:spacing w:before="120" w:after="120"/>
              <w:ind w:left="360"/>
              <w:rPr>
                <w:rFonts w:eastAsia="Times New Roman" w:cs="Times New Roman"/>
                <w:b/>
                <w:bCs/>
                <w:noProof/>
                <w:kern w:val="0"/>
                <w:szCs w:val="24"/>
                <w14:ligatures w14:val="none"/>
              </w:rPr>
            </w:pPr>
          </w:p>
          <w:p w14:paraId="5A22C25E" w14:textId="77777777" w:rsidR="000F2931" w:rsidRPr="000F2931" w:rsidRDefault="000F2931" w:rsidP="000F2931">
            <w:pPr>
              <w:spacing w:before="120" w:after="120"/>
              <w:rPr>
                <w:rFonts w:eastAsia="Times New Roman" w:cs="Times New Roman"/>
                <w:noProof/>
                <w:kern w:val="0"/>
                <w:szCs w:val="24"/>
                <w14:ligatures w14:val="none"/>
              </w:rPr>
            </w:pPr>
            <w:r w:rsidRPr="000F2931">
              <w:rPr>
                <w:rFonts w:eastAsia="Times New Roman" w:cs="Times New Roman"/>
                <w:b/>
                <w:bCs/>
                <w:noProof/>
                <w:kern w:val="0"/>
                <w:szCs w:val="24"/>
                <w14:ligatures w14:val="none"/>
              </w:rPr>
              <w:t xml:space="preserve">Result:  </w:t>
            </w:r>
            <w:r w:rsidRPr="000F2931">
              <w:rPr>
                <w:rFonts w:eastAsia="Times New Roman" w:cs="Times New Roman"/>
                <w:noProof/>
                <w:kern w:val="0"/>
                <w:szCs w:val="24"/>
                <w14:ligatures w14:val="none"/>
              </w:rPr>
              <w:t>A new RM task template will populate with the beneficiary’s information at the top.</w:t>
            </w:r>
          </w:p>
          <w:p w14:paraId="02876C04" w14:textId="77777777" w:rsidR="000F2931" w:rsidRPr="000F2931" w:rsidRDefault="000F2931" w:rsidP="000F2931">
            <w:pPr>
              <w:spacing w:before="120" w:after="120"/>
              <w:ind w:left="360"/>
              <w:rPr>
                <w:rFonts w:eastAsia="Times New Roman" w:cs="Times New Roman"/>
                <w:noProof/>
                <w:kern w:val="0"/>
                <w:szCs w:val="24"/>
                <w14:ligatures w14:val="none"/>
              </w:rPr>
            </w:pPr>
          </w:p>
          <w:p w14:paraId="20477D18" w14:textId="77777777" w:rsidR="000F2931" w:rsidRPr="000F2931" w:rsidRDefault="000F2931" w:rsidP="000F2931">
            <w:pPr>
              <w:spacing w:before="120" w:after="120"/>
              <w:ind w:left="360"/>
              <w:jc w:val="center"/>
              <w:rPr>
                <w:rFonts w:eastAsia="Times New Roman" w:cs="Times New Roman"/>
                <w:noProof/>
                <w:kern w:val="0"/>
                <w:szCs w:val="24"/>
                <w14:ligatures w14:val="none"/>
              </w:rPr>
            </w:pPr>
            <w:r w:rsidRPr="000F2931">
              <w:rPr>
                <w:rFonts w:eastAsia="Times New Roman" w:cs="Times New Roman"/>
                <w:noProof/>
                <w:kern w:val="0"/>
                <w:szCs w:val="24"/>
                <w14:ligatures w14:val="none"/>
              </w:rPr>
              <w:drawing>
                <wp:inline distT="0" distB="0" distL="0" distR="0" wp14:anchorId="73364B8C" wp14:editId="716E3648">
                  <wp:extent cx="6789420" cy="3116580"/>
                  <wp:effectExtent l="0" t="0" r="0" b="0"/>
                  <wp:docPr id="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A screenshot of a computer&#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89420" cy="3116580"/>
                          </a:xfrm>
                          <a:prstGeom prst="rect">
                            <a:avLst/>
                          </a:prstGeom>
                          <a:noFill/>
                          <a:ln>
                            <a:noFill/>
                          </a:ln>
                        </pic:spPr>
                      </pic:pic>
                    </a:graphicData>
                  </a:graphic>
                </wp:inline>
              </w:drawing>
            </w:r>
          </w:p>
          <w:p w14:paraId="7196B891" w14:textId="77777777" w:rsidR="000F2931" w:rsidRPr="000F2931" w:rsidRDefault="000F2931" w:rsidP="000F2931">
            <w:pPr>
              <w:spacing w:before="120" w:after="120"/>
              <w:ind w:left="360"/>
              <w:jc w:val="center"/>
              <w:rPr>
                <w:rFonts w:eastAsia="Times New Roman" w:cs="Times New Roman"/>
                <w:noProof/>
                <w:kern w:val="0"/>
                <w:sz w:val="12"/>
                <w:szCs w:val="12"/>
                <w14:ligatures w14:val="none"/>
              </w:rPr>
            </w:pPr>
          </w:p>
        </w:tc>
      </w:tr>
      <w:tr w:rsidR="000F2931" w:rsidRPr="000F2931" w14:paraId="69DC3827" w14:textId="77777777" w:rsidTr="00A20793">
        <w:trPr>
          <w:trHeight w:val="142"/>
          <w:jc w:val="center"/>
        </w:trPr>
        <w:tc>
          <w:tcPr>
            <w:tcW w:w="218" w:type="pct"/>
            <w:tcBorders>
              <w:top w:val="single" w:sz="4" w:space="0" w:color="auto"/>
              <w:left w:val="single" w:sz="4" w:space="0" w:color="auto"/>
              <w:bottom w:val="single" w:sz="4" w:space="0" w:color="auto"/>
              <w:right w:val="single" w:sz="4" w:space="0" w:color="auto"/>
            </w:tcBorders>
            <w:hideMark/>
          </w:tcPr>
          <w:p w14:paraId="590FD0A8" w14:textId="77777777" w:rsidR="000F2931" w:rsidRPr="000F2931" w:rsidRDefault="000F2931" w:rsidP="000F2931">
            <w:pPr>
              <w:spacing w:before="120" w:after="120"/>
              <w:jc w:val="center"/>
              <w:rPr>
                <w:rFonts w:eastAsia="Times New Roman" w:cs="Times New Roman"/>
                <w:b/>
                <w:kern w:val="0"/>
                <w:szCs w:val="24"/>
                <w14:ligatures w14:val="none"/>
              </w:rPr>
            </w:pPr>
            <w:r w:rsidRPr="000F2931">
              <w:rPr>
                <w:rFonts w:eastAsia="Times New Roman" w:cs="Times New Roman"/>
                <w:b/>
                <w:kern w:val="0"/>
                <w:szCs w:val="24"/>
                <w14:ligatures w14:val="none"/>
              </w:rPr>
              <w:t>4</w:t>
            </w:r>
          </w:p>
        </w:tc>
        <w:tc>
          <w:tcPr>
            <w:tcW w:w="4782" w:type="pct"/>
            <w:tcBorders>
              <w:top w:val="single" w:sz="4" w:space="0" w:color="auto"/>
              <w:left w:val="single" w:sz="4" w:space="0" w:color="auto"/>
              <w:bottom w:val="single" w:sz="4" w:space="0" w:color="auto"/>
              <w:right w:val="single" w:sz="4" w:space="0" w:color="auto"/>
            </w:tcBorders>
          </w:tcPr>
          <w:p w14:paraId="4EC4AAE0" w14:textId="77777777" w:rsidR="000F2931" w:rsidRPr="000F2931" w:rsidRDefault="000F2931" w:rsidP="000F2931">
            <w:pPr>
              <w:spacing w:before="120" w:after="120"/>
              <w:rPr>
                <w:rFonts w:eastAsia="Times New Roman" w:cs="Times New Roman"/>
                <w:noProof/>
                <w:kern w:val="0"/>
                <w:szCs w:val="24"/>
                <w14:ligatures w14:val="none"/>
              </w:rPr>
            </w:pPr>
            <w:r w:rsidRPr="000F2931">
              <w:rPr>
                <w:rFonts w:eastAsia="Times New Roman" w:cs="Times New Roman"/>
                <w:noProof/>
                <w:kern w:val="0"/>
                <w:szCs w:val="24"/>
                <w14:ligatures w14:val="none"/>
              </w:rPr>
              <w:t xml:space="preserve">Complete the appropriate RM task needed for the beneficiary listing all pertainent info necessary to for Premium Billing to complete the task. Follow the appropriate Blue MedicareRX (NEJE) Premium Billing Work Instruction to fill in the necessary details. Refer to </w:t>
            </w:r>
            <w:hyperlink w:anchor="_Associated_Documents" w:history="1">
              <w:r w:rsidRPr="000F2931">
                <w:rPr>
                  <w:rFonts w:eastAsia="Times New Roman" w:cs="Times New Roman"/>
                  <w:color w:val="0000FF"/>
                  <w:kern w:val="0"/>
                  <w:szCs w:val="24"/>
                  <w:u w:val="single"/>
                  <w14:ligatures w14:val="none"/>
                </w:rPr>
                <w:t>Premium Billing Document Index</w:t>
              </w:r>
            </w:hyperlink>
            <w:r w:rsidRPr="000F2931">
              <w:rPr>
                <w:rFonts w:eastAsia="Times New Roman" w:cs="Times New Roman"/>
                <w:i/>
                <w:iCs/>
                <w:kern w:val="0"/>
                <w:szCs w:val="24"/>
                <w14:ligatures w14:val="none"/>
              </w:rPr>
              <w:t xml:space="preserve"> </w:t>
            </w:r>
            <w:r w:rsidRPr="000F2931">
              <w:rPr>
                <w:rFonts w:eastAsia="Times New Roman" w:cs="Times New Roman"/>
                <w:noProof/>
                <w:kern w:val="0"/>
                <w:szCs w:val="24"/>
                <w14:ligatures w14:val="none"/>
              </w:rPr>
              <w:t>for a list of Premium Billing related work instructions for Blue MedicareRx (NEJE).</w:t>
            </w:r>
          </w:p>
        </w:tc>
      </w:tr>
      <w:bookmarkEnd w:id="110"/>
    </w:tbl>
    <w:p w14:paraId="406315C5" w14:textId="77777777" w:rsidR="000F2931" w:rsidRPr="000F2931" w:rsidRDefault="000F2931" w:rsidP="000F2931">
      <w:pPr>
        <w:ind w:left="360"/>
        <w:jc w:val="right"/>
        <w:rPr>
          <w:rFonts w:eastAsia="Times New Roman" w:cs="Times New Roman"/>
          <w:kern w:val="0"/>
          <w:szCs w:val="24"/>
          <w14:ligatures w14:val="none"/>
        </w:rPr>
      </w:pPr>
    </w:p>
    <w:p w14:paraId="34470C18" w14:textId="77777777" w:rsidR="000F2931" w:rsidRPr="000F2931" w:rsidRDefault="000F2931" w:rsidP="000F2931">
      <w:pPr>
        <w:ind w:left="360"/>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55612D79" w14:textId="77777777" w:rsidTr="000F2931">
        <w:tc>
          <w:tcPr>
            <w:tcW w:w="5000" w:type="pct"/>
            <w:shd w:val="clear" w:color="auto" w:fill="BFBFBF"/>
          </w:tcPr>
          <w:p w14:paraId="24A7D348"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111" w:name="_Toc8705452"/>
            <w:bookmarkStart w:id="112" w:name="_Toc193443204"/>
            <w:r w:rsidRPr="000F2931">
              <w:rPr>
                <w:rFonts w:eastAsia="Times New Roman" w:cs="Times New Roman"/>
                <w:b/>
                <w:bCs/>
                <w:iCs/>
                <w:kern w:val="0"/>
                <w:sz w:val="28"/>
                <w:szCs w:val="28"/>
                <w:lang w:val="x-none" w:eastAsia="x-none"/>
                <w14:ligatures w14:val="none"/>
              </w:rPr>
              <w:t>Resolution Task Reminders</w:t>
            </w:r>
            <w:bookmarkEnd w:id="111"/>
            <w:bookmarkEnd w:id="112"/>
          </w:p>
        </w:tc>
      </w:tr>
    </w:tbl>
    <w:p w14:paraId="0C1A5D44" w14:textId="77777777" w:rsidR="000F2931" w:rsidRPr="000F2931" w:rsidRDefault="000F2931" w:rsidP="000F2931">
      <w:pPr>
        <w:rPr>
          <w:rFonts w:eastAsia="Times New Roman" w:cs="Arial"/>
          <w:bCs/>
          <w:kern w:val="0"/>
          <w:szCs w:val="24"/>
          <w14:ligatures w14:val="none"/>
        </w:rPr>
      </w:pPr>
    </w:p>
    <w:p w14:paraId="6A78B92A" w14:textId="77777777" w:rsidR="000F2931" w:rsidRPr="000F2931" w:rsidRDefault="000F2931" w:rsidP="000F2931">
      <w:pPr>
        <w:rPr>
          <w:rFonts w:eastAsia="Times New Roman" w:cs="Arial"/>
          <w:bCs/>
          <w:kern w:val="0"/>
          <w:szCs w:val="24"/>
          <w14:ligatures w14:val="none"/>
        </w:rPr>
      </w:pPr>
      <w:r w:rsidRPr="000F2931">
        <w:rPr>
          <w:rFonts w:eastAsia="Times New Roman" w:cs="Arial"/>
          <w:bCs/>
          <w:kern w:val="0"/>
          <w:szCs w:val="24"/>
          <w14:ligatures w14:val="none"/>
        </w:rPr>
        <w:t xml:space="preserve">RM Tasks must be created with clear and concise information. It is important to probe the caller and notate specific data when needed (Examples:  Caller’s name, date, month, dollar amount, and payment method, check number, date check cashed). Refer to the applicable work </w:t>
      </w:r>
      <w:proofErr w:type="gramStart"/>
      <w:r w:rsidRPr="000F2931">
        <w:rPr>
          <w:rFonts w:eastAsia="Times New Roman" w:cs="Arial"/>
          <w:bCs/>
          <w:kern w:val="0"/>
          <w:szCs w:val="24"/>
          <w14:ligatures w14:val="none"/>
        </w:rPr>
        <w:t>instruction</w:t>
      </w:r>
      <w:proofErr w:type="gramEnd"/>
      <w:r w:rsidRPr="000F2931">
        <w:rPr>
          <w:rFonts w:eastAsia="Times New Roman" w:cs="Arial"/>
          <w:bCs/>
          <w:kern w:val="0"/>
          <w:szCs w:val="24"/>
          <w14:ligatures w14:val="none"/>
        </w:rPr>
        <w:t xml:space="preserve"> to determine what is necessary to include in the Task Notes when submitting a Premium Billing RM Task. </w:t>
      </w:r>
    </w:p>
    <w:p w14:paraId="34647AB1" w14:textId="77777777" w:rsidR="000F2931" w:rsidRPr="000F2931" w:rsidRDefault="000F2931" w:rsidP="000F2931">
      <w:pPr>
        <w:rPr>
          <w:rFonts w:eastAsia="Times New Roman" w:cs="Arial"/>
          <w:bCs/>
          <w:kern w:val="0"/>
          <w:szCs w:val="24"/>
          <w14:ligatures w14:val="none"/>
        </w:rPr>
      </w:pPr>
    </w:p>
    <w:p w14:paraId="0DC3AA80" w14:textId="77777777" w:rsidR="000F2931" w:rsidRPr="000F2931" w:rsidRDefault="000F2931" w:rsidP="000F2931">
      <w:pPr>
        <w:numPr>
          <w:ilvl w:val="0"/>
          <w:numId w:val="1"/>
        </w:numPr>
        <w:spacing w:after="120"/>
        <w:ind w:left="720"/>
        <w:rPr>
          <w:rFonts w:eastAsia="Times New Roman" w:cs="Arial"/>
          <w:bCs/>
          <w:kern w:val="0"/>
          <w:szCs w:val="24"/>
          <w14:ligatures w14:val="none"/>
        </w:rPr>
      </w:pPr>
      <w:r w:rsidRPr="000F2931">
        <w:rPr>
          <w:rFonts w:eastAsia="Times New Roman" w:cs="Arial"/>
          <w:bCs/>
          <w:kern w:val="0"/>
          <w:szCs w:val="24"/>
          <w14:ligatures w14:val="none"/>
        </w:rPr>
        <w:t xml:space="preserve">Do </w:t>
      </w:r>
      <w:r w:rsidRPr="000F2931">
        <w:rPr>
          <w:rFonts w:eastAsia="Times New Roman" w:cs="Arial"/>
          <w:b/>
          <w:bCs/>
          <w:kern w:val="0"/>
          <w:szCs w:val="24"/>
          <w14:ligatures w14:val="none"/>
        </w:rPr>
        <w:t xml:space="preserve">NOT </w:t>
      </w:r>
      <w:r w:rsidRPr="000F2931">
        <w:rPr>
          <w:rFonts w:eastAsia="Times New Roman" w:cs="Arial"/>
          <w:bCs/>
          <w:kern w:val="0"/>
          <w:szCs w:val="24"/>
          <w14:ligatures w14:val="none"/>
        </w:rPr>
        <w:t xml:space="preserve">create additional RM Tasks with supporting details. </w:t>
      </w:r>
    </w:p>
    <w:p w14:paraId="2670ADF1" w14:textId="77777777" w:rsidR="000F2931" w:rsidRPr="000F2931" w:rsidRDefault="000F2931" w:rsidP="000F2931">
      <w:pPr>
        <w:numPr>
          <w:ilvl w:val="0"/>
          <w:numId w:val="1"/>
        </w:numPr>
        <w:spacing w:after="120"/>
        <w:ind w:left="720"/>
        <w:rPr>
          <w:rFonts w:eastAsia="Times New Roman" w:cs="Arial"/>
          <w:bCs/>
          <w:kern w:val="0"/>
          <w:szCs w:val="24"/>
          <w14:ligatures w14:val="none"/>
        </w:rPr>
      </w:pPr>
      <w:r w:rsidRPr="000F2931">
        <w:rPr>
          <w:rFonts w:eastAsia="Times New Roman" w:cs="Arial"/>
          <w:bCs/>
          <w:kern w:val="0"/>
          <w:szCs w:val="24"/>
          <w14:ligatures w14:val="none"/>
        </w:rPr>
        <w:t>Under no circumstance is it appropriate to list full credit card/debit card numbers or EFT/ACH routing and account numbers in an RM Task; users who fail to abide by policy may be subject to disciplinary action.</w:t>
      </w:r>
    </w:p>
    <w:p w14:paraId="4BCDCE4B" w14:textId="77777777" w:rsidR="000F2931" w:rsidRPr="000F2931" w:rsidRDefault="000F2931" w:rsidP="000F2931">
      <w:pPr>
        <w:numPr>
          <w:ilvl w:val="0"/>
          <w:numId w:val="1"/>
        </w:numPr>
        <w:spacing w:after="120"/>
        <w:ind w:left="720"/>
        <w:rPr>
          <w:rFonts w:eastAsia="Times New Roman" w:cs="Arial"/>
          <w:bCs/>
          <w:kern w:val="0"/>
          <w:szCs w:val="24"/>
          <w14:ligatures w14:val="none"/>
        </w:rPr>
      </w:pPr>
      <w:r w:rsidRPr="000F2931">
        <w:rPr>
          <w:rFonts w:eastAsia="Times New Roman" w:cs="Arial"/>
          <w:bCs/>
          <w:kern w:val="0"/>
          <w:szCs w:val="24"/>
          <w14:ligatures w14:val="none"/>
        </w:rPr>
        <w:t xml:space="preserve">Refer to </w:t>
      </w:r>
      <w:hyperlink w:anchor="_Premium_Billing_Processing" w:history="1">
        <w:r w:rsidRPr="000F2931">
          <w:rPr>
            <w:rFonts w:eastAsia="Times New Roman" w:cs="Times New Roman"/>
            <w:color w:val="0000FF"/>
            <w:kern w:val="0"/>
            <w:szCs w:val="24"/>
            <w:u w:val="single"/>
            <w14:ligatures w14:val="none"/>
          </w:rPr>
          <w:t>Premium Billing Processing Times</w:t>
        </w:r>
      </w:hyperlink>
      <w:r w:rsidRPr="000F2931">
        <w:rPr>
          <w:rFonts w:eastAsia="Times New Roman" w:cs="Arial"/>
          <w:bCs/>
          <w:kern w:val="0"/>
          <w:szCs w:val="24"/>
          <w14:ligatures w14:val="none"/>
        </w:rPr>
        <w:t xml:space="preserve"> section for Turnaround time details.</w:t>
      </w:r>
    </w:p>
    <w:p w14:paraId="316FE19F" w14:textId="77777777" w:rsidR="000F2931" w:rsidRPr="000F2931" w:rsidRDefault="000F2931" w:rsidP="000F2931">
      <w:pPr>
        <w:ind w:left="360"/>
        <w:jc w:val="right"/>
        <w:rPr>
          <w:rFonts w:eastAsia="Times New Roman" w:cs="Times New Roman"/>
          <w:kern w:val="0"/>
          <w:szCs w:val="24"/>
          <w14:ligatures w14:val="none"/>
        </w:rPr>
      </w:pPr>
    </w:p>
    <w:bookmarkStart w:id="113" w:name="OLE_LINK23"/>
    <w:p w14:paraId="2C2F6A74" w14:textId="77777777" w:rsidR="000F2931" w:rsidRPr="000F2931" w:rsidRDefault="000F2931" w:rsidP="000F2931">
      <w:pPr>
        <w:ind w:left="360"/>
        <w:jc w:val="right"/>
        <w:rPr>
          <w:rFonts w:eastAsia="Times New Roman" w:cs="Arial"/>
          <w:bCs/>
          <w:kern w:val="0"/>
          <w:szCs w:val="24"/>
          <w14:ligatures w14:val="none"/>
        </w:rPr>
      </w:pPr>
      <w:r w:rsidRPr="000F2931">
        <w:rPr>
          <w:rFonts w:eastAsia="Times New Roman" w:cs="Times New Roman"/>
          <w:color w:val="0000FF"/>
          <w:kern w:val="0"/>
          <w:szCs w:val="24"/>
          <w:u w:val="single"/>
          <w14:ligatures w14:val="none"/>
        </w:rPr>
        <w:fldChar w:fldCharType="begin"/>
      </w:r>
      <w:r w:rsidRPr="000F2931">
        <w:rPr>
          <w:rFonts w:eastAsia="Times New Roman" w:cs="Times New Roman"/>
          <w:color w:val="0000FF"/>
          <w:kern w:val="0"/>
          <w:szCs w:val="24"/>
          <w:u w:val="single"/>
          <w14:ligatures w14:val="none"/>
        </w:rPr>
        <w:instrText>HYPERLINK  \l "_top"</w:instrText>
      </w:r>
      <w:r w:rsidRPr="000F2931">
        <w:rPr>
          <w:rFonts w:eastAsia="Times New Roman" w:cs="Times New Roman"/>
          <w:color w:val="0000FF"/>
          <w:kern w:val="0"/>
          <w:szCs w:val="24"/>
          <w:u w:val="single"/>
          <w14:ligatures w14:val="none"/>
        </w:rPr>
      </w:r>
      <w:r w:rsidRPr="000F2931">
        <w:rPr>
          <w:rFonts w:eastAsia="Times New Roman" w:cs="Times New Roman"/>
          <w:color w:val="0000FF"/>
          <w:kern w:val="0"/>
          <w:szCs w:val="24"/>
          <w:u w:val="single"/>
          <w14:ligatures w14:val="none"/>
        </w:rPr>
        <w:fldChar w:fldCharType="separate"/>
      </w:r>
      <w:r w:rsidRPr="000F2931">
        <w:rPr>
          <w:rFonts w:eastAsia="Times New Roman" w:cs="Times New Roman"/>
          <w:color w:val="0000FF"/>
          <w:kern w:val="0"/>
          <w:szCs w:val="24"/>
          <w:u w:val="single"/>
          <w14:ligatures w14:val="none"/>
        </w:rPr>
        <w:t>Top of the Document</w:t>
      </w:r>
      <w:bookmarkEnd w:id="113"/>
      <w:r w:rsidRPr="000F293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371C1E02" w14:textId="77777777" w:rsidTr="000F2931">
        <w:tc>
          <w:tcPr>
            <w:tcW w:w="5000" w:type="pct"/>
            <w:shd w:val="clear" w:color="auto" w:fill="BFBFBF"/>
          </w:tcPr>
          <w:p w14:paraId="3213A7E1"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114" w:name="_Associated_Documents"/>
            <w:bookmarkStart w:id="115" w:name="_Premium_Billing_Document"/>
            <w:bookmarkStart w:id="116" w:name="_Toc8705453"/>
            <w:bookmarkStart w:id="117" w:name="_Toc193443205"/>
            <w:bookmarkEnd w:id="114"/>
            <w:bookmarkEnd w:id="115"/>
            <w:r w:rsidRPr="000F2931">
              <w:rPr>
                <w:rFonts w:eastAsia="Times New Roman" w:cs="Times New Roman"/>
                <w:b/>
                <w:bCs/>
                <w:iCs/>
                <w:kern w:val="0"/>
                <w:sz w:val="28"/>
                <w:szCs w:val="28"/>
                <w:lang w:val="x-none" w:eastAsia="x-none"/>
                <w14:ligatures w14:val="none"/>
              </w:rPr>
              <w:t>Premium Billing Document Index</w:t>
            </w:r>
            <w:bookmarkEnd w:id="116"/>
            <w:bookmarkEnd w:id="117"/>
          </w:p>
        </w:tc>
      </w:tr>
    </w:tbl>
    <w:p w14:paraId="4CB80034" w14:textId="77777777" w:rsidR="000F2931" w:rsidRPr="000F2931" w:rsidRDefault="000F2931" w:rsidP="000F2931">
      <w:pPr>
        <w:rPr>
          <w:rFonts w:eastAsia="Times New Roman" w:cs="Times New Roman"/>
          <w:bCs/>
          <w:kern w:val="0"/>
          <w:szCs w:val="24"/>
          <w14:ligatures w14:val="none"/>
        </w:rPr>
      </w:pPr>
    </w:p>
    <w:p w14:paraId="49EC9DB0" w14:textId="77777777" w:rsidR="000F2931" w:rsidRPr="000F2931" w:rsidRDefault="000F2931" w:rsidP="000F2931">
      <w:pPr>
        <w:rPr>
          <w:rFonts w:eastAsia="Times New Roman" w:cs="Times New Roman"/>
          <w:bCs/>
          <w:kern w:val="0"/>
          <w:szCs w:val="24"/>
          <w14:ligatures w14:val="none"/>
        </w:rPr>
      </w:pPr>
      <w:r w:rsidRPr="000F2931">
        <w:rPr>
          <w:rFonts w:eastAsia="Times New Roman" w:cs="Times New Roman"/>
          <w:bCs/>
          <w:kern w:val="0"/>
          <w:szCs w:val="24"/>
          <w14:ligatures w14:val="none"/>
        </w:rPr>
        <w:t>Click link to quickly access these topics:</w:t>
      </w:r>
    </w:p>
    <w:p w14:paraId="156A37C4" w14:textId="77777777" w:rsidR="000F2931" w:rsidRPr="000F2931" w:rsidRDefault="000F2931" w:rsidP="000F2931">
      <w:pPr>
        <w:rPr>
          <w:rFonts w:eastAsia="Times New Roman" w:cs="Times New Roman"/>
          <w:bCs/>
          <w:kern w:val="0"/>
          <w:szCs w:val="24"/>
          <w14:ligatures w14:val="none"/>
        </w:rPr>
      </w:pPr>
    </w:p>
    <w:p w14:paraId="26EA10FA" w14:textId="77777777" w:rsidR="000F2931" w:rsidRPr="000F2931" w:rsidRDefault="000F2931" w:rsidP="000F2931">
      <w:pPr>
        <w:numPr>
          <w:ilvl w:val="0"/>
          <w:numId w:val="26"/>
        </w:numPr>
        <w:spacing w:before="120"/>
        <w:rPr>
          <w:rFonts w:eastAsia="Times New Roman" w:cs="Times New Roman"/>
          <w:bCs/>
          <w:kern w:val="0"/>
          <w:szCs w:val="24"/>
          <w14:ligatures w14:val="none"/>
        </w:rPr>
      </w:pPr>
      <w:hyperlink w:anchor="Dunning" w:history="1">
        <w:r w:rsidRPr="000F2931">
          <w:rPr>
            <w:rFonts w:eastAsia="Times New Roman" w:cs="Times New Roman"/>
            <w:color w:val="0000FF"/>
            <w:kern w:val="0"/>
            <w:szCs w:val="20"/>
            <w:u w:val="single"/>
            <w14:ligatures w14:val="none"/>
          </w:rPr>
          <w:t>Dunning/Disenrollment Documents</w:t>
        </w:r>
      </w:hyperlink>
    </w:p>
    <w:p w14:paraId="7C9A1830" w14:textId="77777777" w:rsidR="000F2931" w:rsidRPr="000F2931" w:rsidRDefault="000F2931" w:rsidP="000F2931">
      <w:pPr>
        <w:numPr>
          <w:ilvl w:val="0"/>
          <w:numId w:val="26"/>
        </w:numPr>
        <w:spacing w:before="120"/>
        <w:rPr>
          <w:rFonts w:eastAsia="Times New Roman" w:cs="Times New Roman"/>
          <w:bCs/>
          <w:kern w:val="0"/>
          <w:szCs w:val="24"/>
          <w14:ligatures w14:val="none"/>
        </w:rPr>
      </w:pPr>
      <w:hyperlink w:anchor="GoodCause" w:history="1">
        <w:r w:rsidRPr="000F2931">
          <w:rPr>
            <w:rFonts w:eastAsia="Times New Roman" w:cs="Times New Roman"/>
            <w:color w:val="0000FF"/>
            <w:kern w:val="0"/>
            <w:szCs w:val="20"/>
            <w:u w:val="single"/>
            <w14:ligatures w14:val="none"/>
          </w:rPr>
          <w:t>Good Cause Documents</w:t>
        </w:r>
      </w:hyperlink>
    </w:p>
    <w:p w14:paraId="3E9EF3AE" w14:textId="77777777" w:rsidR="000F2931" w:rsidRPr="000F2931" w:rsidRDefault="000F2931" w:rsidP="000F2931">
      <w:pPr>
        <w:numPr>
          <w:ilvl w:val="0"/>
          <w:numId w:val="26"/>
        </w:numPr>
        <w:spacing w:before="120"/>
        <w:rPr>
          <w:rFonts w:eastAsia="Times New Roman" w:cs="Times New Roman"/>
          <w:bCs/>
          <w:kern w:val="0"/>
          <w:szCs w:val="20"/>
          <w14:ligatures w14:val="none"/>
        </w:rPr>
      </w:pPr>
      <w:hyperlink w:anchor="PBPayment" w:history="1">
        <w:r w:rsidRPr="000F2931">
          <w:rPr>
            <w:rFonts w:eastAsia="Times New Roman" w:cs="Times New Roman"/>
            <w:color w:val="0000FF"/>
            <w:kern w:val="0"/>
            <w:szCs w:val="20"/>
            <w:u w:val="single"/>
            <w14:ligatures w14:val="none"/>
          </w:rPr>
          <w:t>Premium Billing Payment Documents</w:t>
        </w:r>
      </w:hyperlink>
    </w:p>
    <w:p w14:paraId="72F738FE" w14:textId="77777777" w:rsidR="000F2931" w:rsidRPr="000F2931" w:rsidRDefault="000F2931" w:rsidP="000F2931">
      <w:pPr>
        <w:numPr>
          <w:ilvl w:val="0"/>
          <w:numId w:val="26"/>
        </w:numPr>
        <w:spacing w:before="120"/>
        <w:rPr>
          <w:rFonts w:eastAsia="Times New Roman" w:cs="Times New Roman"/>
          <w:bCs/>
          <w:kern w:val="0"/>
          <w:szCs w:val="24"/>
          <w14:ligatures w14:val="none"/>
        </w:rPr>
      </w:pPr>
      <w:hyperlink w:anchor="PBProcess" w:history="1">
        <w:r w:rsidRPr="000F2931">
          <w:rPr>
            <w:rFonts w:eastAsia="Times New Roman" w:cs="Times New Roman"/>
            <w:color w:val="0000FF"/>
            <w:kern w:val="0"/>
            <w:szCs w:val="20"/>
            <w:u w:val="single"/>
            <w14:ligatures w14:val="none"/>
          </w:rPr>
          <w:t>Premium Billing Process Documents</w:t>
        </w:r>
      </w:hyperlink>
    </w:p>
    <w:p w14:paraId="11525FDD" w14:textId="77777777" w:rsidR="000F2931" w:rsidRPr="000F2931" w:rsidRDefault="000F2931" w:rsidP="000F2931">
      <w:pPr>
        <w:numPr>
          <w:ilvl w:val="0"/>
          <w:numId w:val="26"/>
        </w:numPr>
        <w:spacing w:before="120"/>
        <w:rPr>
          <w:rFonts w:eastAsia="Times New Roman" w:cs="Times New Roman"/>
          <w:bCs/>
          <w:kern w:val="0"/>
          <w:szCs w:val="24"/>
          <w14:ligatures w14:val="none"/>
        </w:rPr>
      </w:pPr>
      <w:hyperlink w:anchor="PBSystem" w:history="1">
        <w:r w:rsidRPr="000F2931">
          <w:rPr>
            <w:rFonts w:eastAsia="Times New Roman" w:cs="Times New Roman"/>
            <w:color w:val="0000FF"/>
            <w:kern w:val="0"/>
            <w:szCs w:val="20"/>
            <w:u w:val="single"/>
            <w14:ligatures w14:val="none"/>
          </w:rPr>
          <w:t>Premium Billing Systems Documents</w:t>
        </w:r>
      </w:hyperlink>
    </w:p>
    <w:p w14:paraId="203450DE" w14:textId="77777777" w:rsidR="000F2931" w:rsidRPr="000F2931" w:rsidRDefault="000F2931" w:rsidP="000F2931">
      <w:pPr>
        <w:numPr>
          <w:ilvl w:val="0"/>
          <w:numId w:val="26"/>
        </w:numPr>
        <w:spacing w:before="120"/>
        <w:rPr>
          <w:rFonts w:eastAsia="Times New Roman" w:cs="Times New Roman"/>
          <w:bCs/>
          <w:kern w:val="0"/>
          <w:szCs w:val="24"/>
          <w14:ligatures w14:val="none"/>
        </w:rPr>
      </w:pPr>
      <w:hyperlink w:anchor="Samples" w:history="1">
        <w:r w:rsidRPr="000F2931">
          <w:rPr>
            <w:rFonts w:eastAsia="Times New Roman" w:cs="Times New Roman"/>
            <w:color w:val="0000FF"/>
            <w:kern w:val="0"/>
            <w:szCs w:val="20"/>
            <w:u w:val="single"/>
            <w14:ligatures w14:val="none"/>
          </w:rPr>
          <w:t>Premium Billing Samples, Forms and Letters</w:t>
        </w:r>
      </w:hyperlink>
    </w:p>
    <w:p w14:paraId="120F153D" w14:textId="77777777" w:rsidR="000F2931" w:rsidRPr="000F2931" w:rsidRDefault="000F2931" w:rsidP="000F2931">
      <w:pPr>
        <w:numPr>
          <w:ilvl w:val="0"/>
          <w:numId w:val="26"/>
        </w:numPr>
        <w:spacing w:before="120"/>
        <w:rPr>
          <w:rFonts w:eastAsia="Times New Roman" w:cs="Times New Roman"/>
          <w:bCs/>
          <w:kern w:val="0"/>
          <w:szCs w:val="24"/>
          <w14:ligatures w14:val="none"/>
        </w:rPr>
      </w:pPr>
      <w:hyperlink w:anchor="Senior" w:history="1">
        <w:r w:rsidRPr="000F2931">
          <w:rPr>
            <w:rFonts w:eastAsia="Times New Roman" w:cs="Times New Roman"/>
            <w:color w:val="0000FF"/>
            <w:kern w:val="0"/>
            <w:szCs w:val="20"/>
            <w:u w:val="single"/>
            <w14:ligatures w14:val="none"/>
          </w:rPr>
          <w:t>Premium Billing Senior Documents</w:t>
        </w:r>
      </w:hyperlink>
    </w:p>
    <w:p w14:paraId="67AE8EAA" w14:textId="77777777" w:rsidR="000F2931" w:rsidRPr="000F2931" w:rsidRDefault="000F2931" w:rsidP="000F2931">
      <w:pPr>
        <w:rPr>
          <w:rFonts w:eastAsia="Times New Roman" w:cs="Times New Roman"/>
          <w:bCs/>
          <w:kern w:val="0"/>
          <w:szCs w:val="24"/>
          <w14:ligatures w14:val="none"/>
        </w:rPr>
      </w:pPr>
    </w:p>
    <w:p w14:paraId="2EA3F0DE" w14:textId="77777777" w:rsidR="000F2931" w:rsidRPr="000F2931" w:rsidRDefault="000F2931" w:rsidP="000F2931">
      <w:pPr>
        <w:spacing w:after="120"/>
        <w:rPr>
          <w:rFonts w:eastAsia="Times New Roman" w:cs="Times New Roman"/>
          <w:bCs/>
          <w:kern w:val="0"/>
          <w:szCs w:val="24"/>
          <w14:ligatures w14:val="none"/>
        </w:rPr>
      </w:pPr>
      <w:r w:rsidRPr="000F2931">
        <w:rPr>
          <w:rFonts w:eastAsia="Times New Roman" w:cs="Times New Roman"/>
          <w:bCs/>
          <w:kern w:val="0"/>
          <w:szCs w:val="24"/>
          <w14:ligatures w14:val="none"/>
        </w:rPr>
        <w:t xml:space="preserve">Refer to </w:t>
      </w:r>
      <w:proofErr w:type="gramStart"/>
      <w:r w:rsidRPr="000F2931">
        <w:rPr>
          <w:rFonts w:eastAsia="Times New Roman" w:cs="Times New Roman"/>
          <w:bCs/>
          <w:kern w:val="0"/>
          <w:szCs w:val="24"/>
          <w14:ligatures w14:val="none"/>
        </w:rPr>
        <w:t>chart</w:t>
      </w:r>
      <w:proofErr w:type="gramEnd"/>
      <w:r w:rsidRPr="000F2931">
        <w:rPr>
          <w:rFonts w:eastAsia="Times New Roman" w:cs="Times New Roman"/>
          <w:bCs/>
          <w:kern w:val="0"/>
          <w:szCs w:val="24"/>
          <w14:ligatures w14:val="none"/>
        </w:rPr>
        <w:t xml:space="preserv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4"/>
        <w:gridCol w:w="5669"/>
        <w:gridCol w:w="3467"/>
      </w:tblGrid>
      <w:tr w:rsidR="000F2931" w:rsidRPr="000F2931" w14:paraId="01B42E68" w14:textId="77777777" w:rsidTr="000F2931">
        <w:trPr>
          <w:trHeight w:val="20"/>
        </w:trPr>
        <w:tc>
          <w:tcPr>
            <w:tcW w:w="0" w:type="auto"/>
            <w:shd w:val="clear" w:color="auto" w:fill="D9D9D9"/>
            <w:vAlign w:val="center"/>
          </w:tcPr>
          <w:p w14:paraId="625C37B5" w14:textId="77777777" w:rsidR="000F2931" w:rsidRPr="000F2931" w:rsidRDefault="000F2931" w:rsidP="000F2931">
            <w:pPr>
              <w:spacing w:before="120" w:after="120"/>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Topic</w:t>
            </w:r>
          </w:p>
        </w:tc>
        <w:tc>
          <w:tcPr>
            <w:tcW w:w="0" w:type="auto"/>
            <w:shd w:val="clear" w:color="auto" w:fill="D9D9D9"/>
            <w:vAlign w:val="center"/>
          </w:tcPr>
          <w:p w14:paraId="06D20A67" w14:textId="77777777" w:rsidR="000F2931" w:rsidRPr="000F2931" w:rsidRDefault="000F2931" w:rsidP="000F2931">
            <w:pPr>
              <w:spacing w:before="120" w:after="120"/>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Document Links</w:t>
            </w:r>
          </w:p>
        </w:tc>
        <w:tc>
          <w:tcPr>
            <w:tcW w:w="0" w:type="auto"/>
            <w:shd w:val="clear" w:color="auto" w:fill="D9D9D9"/>
            <w:vAlign w:val="center"/>
          </w:tcPr>
          <w:p w14:paraId="42E5B742" w14:textId="77777777" w:rsidR="000F2931" w:rsidRPr="000F2931" w:rsidRDefault="000F2931" w:rsidP="000F2931">
            <w:pPr>
              <w:spacing w:before="120" w:after="120"/>
              <w:jc w:val="center"/>
              <w:rPr>
                <w:rFonts w:eastAsia="Times New Roman" w:cs="Times New Roman"/>
                <w:b/>
                <w:bCs/>
                <w:kern w:val="0"/>
                <w:szCs w:val="24"/>
                <w14:ligatures w14:val="none"/>
              </w:rPr>
            </w:pPr>
            <w:r w:rsidRPr="000F2931">
              <w:rPr>
                <w:rFonts w:eastAsia="Times New Roman" w:cs="Times New Roman"/>
                <w:b/>
                <w:bCs/>
                <w:kern w:val="0"/>
                <w:szCs w:val="24"/>
                <w14:ligatures w14:val="none"/>
              </w:rPr>
              <w:t>High Level Description of Document</w:t>
            </w:r>
          </w:p>
        </w:tc>
      </w:tr>
      <w:tr w:rsidR="000F2931" w:rsidRPr="000F2931" w14:paraId="367ACB00" w14:textId="77777777" w:rsidTr="00A20793">
        <w:tc>
          <w:tcPr>
            <w:tcW w:w="0" w:type="auto"/>
          </w:tcPr>
          <w:p w14:paraId="7864ED92" w14:textId="77777777" w:rsidR="000F2931" w:rsidRPr="000F2931" w:rsidRDefault="000F2931" w:rsidP="000F2931">
            <w:pPr>
              <w:spacing w:before="120" w:after="120"/>
              <w:jc w:val="center"/>
              <w:rPr>
                <w:rFonts w:eastAsia="Times New Roman" w:cs="Times New Roman"/>
                <w:b/>
                <w:bCs/>
                <w:kern w:val="0"/>
                <w:szCs w:val="24"/>
                <w14:ligatures w14:val="none"/>
              </w:rPr>
            </w:pPr>
            <w:bookmarkStart w:id="118" w:name="Dunning"/>
            <w:r w:rsidRPr="000F2931">
              <w:rPr>
                <w:rFonts w:eastAsia="Times New Roman" w:cs="Times New Roman"/>
                <w:b/>
                <w:bCs/>
                <w:kern w:val="0"/>
                <w:szCs w:val="24"/>
                <w14:ligatures w14:val="none"/>
              </w:rPr>
              <w:t xml:space="preserve">Dunning/Disenrollment </w:t>
            </w:r>
            <w:r w:rsidRPr="000F2931">
              <w:rPr>
                <w:rFonts w:eastAsia="Times New Roman" w:cs="Times New Roman"/>
                <w:bCs/>
                <w:kern w:val="0"/>
                <w:szCs w:val="24"/>
                <w14:ligatures w14:val="none"/>
              </w:rPr>
              <w:t>Documents</w:t>
            </w:r>
            <w:bookmarkEnd w:id="118"/>
          </w:p>
        </w:tc>
        <w:tc>
          <w:tcPr>
            <w:tcW w:w="0" w:type="auto"/>
          </w:tcPr>
          <w:p w14:paraId="52FAF72C" w14:textId="64C06543" w:rsidR="000F2931" w:rsidRPr="000F2931" w:rsidRDefault="005947AD" w:rsidP="000F2931">
            <w:pPr>
              <w:spacing w:before="120" w:after="120"/>
              <w:rPr>
                <w:rFonts w:eastAsia="Times New Roman" w:cs="Times New Roman"/>
                <w:kern w:val="0"/>
                <w:szCs w:val="24"/>
                <w14:ligatures w14:val="none"/>
              </w:rPr>
            </w:pPr>
            <w:hyperlink r:id="rId38" w:anchor="!/view?docid=23aab2ee-408e-4ad4-8185-c2206fe1a3ae" w:tgtFrame="_top" w:history="1">
              <w:r>
                <w:rPr>
                  <w:rFonts w:eastAsia="Times New Roman" w:cs="Times New Roman"/>
                  <w:color w:val="0000FF"/>
                  <w:kern w:val="0"/>
                  <w:szCs w:val="24"/>
                  <w:u w:val="single"/>
                  <w14:ligatures w14:val="none"/>
                </w:rPr>
                <w:t xml:space="preserve">MED D - Blue </w:t>
              </w:r>
              <w:proofErr w:type="spellStart"/>
              <w:r>
                <w:rPr>
                  <w:rFonts w:eastAsia="Times New Roman" w:cs="Times New Roman"/>
                  <w:color w:val="0000FF"/>
                  <w:kern w:val="0"/>
                  <w:szCs w:val="24"/>
                  <w:u w:val="single"/>
                  <w14:ligatures w14:val="none"/>
                </w:rPr>
                <w:t>MedicareRx</w:t>
              </w:r>
              <w:proofErr w:type="spellEnd"/>
              <w:r>
                <w:rPr>
                  <w:rFonts w:eastAsia="Times New Roman" w:cs="Times New Roman"/>
                  <w:color w:val="0000FF"/>
                  <w:kern w:val="0"/>
                  <w:szCs w:val="24"/>
                  <w:u w:val="single"/>
                  <w14:ligatures w14:val="none"/>
                </w:rPr>
                <w:t xml:space="preserve"> (NEJE) - Dunning and Disputes Process (103480)</w:t>
              </w:r>
            </w:hyperlink>
          </w:p>
          <w:p w14:paraId="00E92A94" w14:textId="77777777" w:rsidR="000F2931" w:rsidRPr="000F2931" w:rsidRDefault="000F2931" w:rsidP="000F2931">
            <w:pPr>
              <w:spacing w:before="120" w:after="120"/>
              <w:rPr>
                <w:rFonts w:eastAsia="Times New Roman" w:cs="Times New Roman"/>
                <w:kern w:val="0"/>
                <w:szCs w:val="24"/>
                <w14:ligatures w14:val="none"/>
              </w:rPr>
            </w:pPr>
          </w:p>
          <w:p w14:paraId="0C133035" w14:textId="1B4E302C" w:rsidR="000F2931" w:rsidRPr="000F2931" w:rsidRDefault="000F2931" w:rsidP="000F2931">
            <w:pPr>
              <w:spacing w:before="120" w:after="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Outbound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Premium Billing Dunning Outreach</w:t>
            </w:r>
          </w:p>
          <w:p w14:paraId="572D1CD2" w14:textId="09624DC5" w:rsidR="000F2931" w:rsidRPr="000F2931" w:rsidRDefault="000F2931" w:rsidP="000F2931">
            <w:pPr>
              <w:spacing w:before="120" w:after="120"/>
              <w:rPr>
                <w:rFonts w:eastAsia="Times New Roman" w:cs="Times New Roman"/>
                <w:bCs/>
                <w:kern w:val="0"/>
                <w:szCs w:val="24"/>
                <w14:ligatures w14:val="none"/>
              </w:rPr>
            </w:pPr>
          </w:p>
        </w:tc>
        <w:tc>
          <w:tcPr>
            <w:tcW w:w="0" w:type="auto"/>
          </w:tcPr>
          <w:p w14:paraId="78B79923"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 xml:space="preserve">Blue </w:t>
            </w:r>
            <w:proofErr w:type="spellStart"/>
            <w:r w:rsidRPr="000F2931">
              <w:rPr>
                <w:rFonts w:eastAsia="Times New Roman" w:cs="Times New Roman"/>
                <w:bCs/>
                <w:kern w:val="0"/>
                <w:szCs w:val="24"/>
                <w14:ligatures w14:val="none"/>
              </w:rPr>
              <w:t>MedicareRx</w:t>
            </w:r>
            <w:proofErr w:type="spellEnd"/>
            <w:r w:rsidRPr="000F2931">
              <w:rPr>
                <w:rFonts w:eastAsia="Times New Roman" w:cs="Times New Roman"/>
                <w:bCs/>
                <w:kern w:val="0"/>
                <w:szCs w:val="24"/>
                <w14:ligatures w14:val="none"/>
              </w:rPr>
              <w:t xml:space="preserve"> Dunning Work Instructions</w:t>
            </w:r>
          </w:p>
        </w:tc>
      </w:tr>
      <w:tr w:rsidR="000F2931" w:rsidRPr="000F2931" w14:paraId="0DE39FB4" w14:textId="77777777" w:rsidTr="00A20793">
        <w:tc>
          <w:tcPr>
            <w:tcW w:w="0" w:type="auto"/>
          </w:tcPr>
          <w:p w14:paraId="1FCA9F6F" w14:textId="77777777" w:rsidR="000F2931" w:rsidRPr="000F2931" w:rsidRDefault="000F2931" w:rsidP="000F2931">
            <w:pPr>
              <w:spacing w:before="120" w:after="120"/>
              <w:jc w:val="center"/>
              <w:rPr>
                <w:rFonts w:eastAsia="Times New Roman" w:cs="Times New Roman"/>
                <w:b/>
                <w:bCs/>
                <w:kern w:val="0"/>
                <w:szCs w:val="24"/>
                <w14:ligatures w14:val="none"/>
              </w:rPr>
            </w:pPr>
            <w:bookmarkStart w:id="119" w:name="GoodCause"/>
            <w:r w:rsidRPr="000F2931">
              <w:rPr>
                <w:rFonts w:eastAsia="Times New Roman" w:cs="Times New Roman"/>
                <w:b/>
                <w:bCs/>
                <w:kern w:val="0"/>
                <w:szCs w:val="24"/>
                <w14:ligatures w14:val="none"/>
              </w:rPr>
              <w:t xml:space="preserve">Good Cause </w:t>
            </w:r>
            <w:r w:rsidRPr="000F2931">
              <w:rPr>
                <w:rFonts w:eastAsia="Times New Roman" w:cs="Times New Roman"/>
                <w:bCs/>
                <w:kern w:val="0"/>
                <w:szCs w:val="24"/>
                <w14:ligatures w14:val="none"/>
              </w:rPr>
              <w:t>Documents</w:t>
            </w:r>
            <w:bookmarkEnd w:id="119"/>
          </w:p>
        </w:tc>
        <w:tc>
          <w:tcPr>
            <w:tcW w:w="0" w:type="auto"/>
          </w:tcPr>
          <w:p w14:paraId="3B533666" w14:textId="20EB993C" w:rsidR="000F2931" w:rsidRPr="000F2931" w:rsidRDefault="000F2931" w:rsidP="000F2931">
            <w:pPr>
              <w:spacing w:before="120" w:after="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Process for Good Cause Determinations</w:t>
            </w:r>
          </w:p>
          <w:p w14:paraId="025AAF11" w14:textId="418831CF" w:rsidR="000F2931" w:rsidRPr="000F2931" w:rsidRDefault="000F2931" w:rsidP="000F2931">
            <w:pPr>
              <w:spacing w:before="120" w:after="120"/>
              <w:rPr>
                <w:rFonts w:eastAsia="Times New Roman" w:cs="Times New Roman"/>
                <w:kern w:val="0"/>
                <w:szCs w:val="24"/>
                <w14:ligatures w14:val="none"/>
              </w:rPr>
            </w:pPr>
          </w:p>
        </w:tc>
        <w:tc>
          <w:tcPr>
            <w:tcW w:w="0" w:type="auto"/>
          </w:tcPr>
          <w:p w14:paraId="6BFAC1A4"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 xml:space="preserve">Good Cause Blue </w:t>
            </w:r>
            <w:proofErr w:type="spellStart"/>
            <w:r w:rsidRPr="000F2931">
              <w:rPr>
                <w:rFonts w:eastAsia="Times New Roman" w:cs="Times New Roman"/>
                <w:bCs/>
                <w:kern w:val="0"/>
                <w:szCs w:val="24"/>
                <w14:ligatures w14:val="none"/>
              </w:rPr>
              <w:t>MedicareRx</w:t>
            </w:r>
            <w:proofErr w:type="spellEnd"/>
            <w:r w:rsidRPr="000F2931">
              <w:rPr>
                <w:rFonts w:eastAsia="Times New Roman" w:cs="Times New Roman"/>
                <w:bCs/>
                <w:kern w:val="0"/>
                <w:szCs w:val="24"/>
                <w14:ligatures w14:val="none"/>
              </w:rPr>
              <w:t xml:space="preserve"> Work Instructions</w:t>
            </w:r>
          </w:p>
        </w:tc>
      </w:tr>
      <w:tr w:rsidR="000F2931" w:rsidRPr="000F2931" w14:paraId="56BB0DA5" w14:textId="77777777" w:rsidTr="00A20793">
        <w:tc>
          <w:tcPr>
            <w:tcW w:w="0" w:type="auto"/>
            <w:vMerge w:val="restart"/>
          </w:tcPr>
          <w:p w14:paraId="70726ED1" w14:textId="77777777" w:rsidR="000F2931" w:rsidRPr="000F2931" w:rsidRDefault="000F2931" w:rsidP="000F2931">
            <w:pPr>
              <w:spacing w:before="120" w:after="120"/>
              <w:jc w:val="center"/>
              <w:rPr>
                <w:rFonts w:eastAsia="Times New Roman" w:cs="Times New Roman"/>
                <w:bCs/>
                <w:kern w:val="0"/>
                <w:szCs w:val="24"/>
                <w14:ligatures w14:val="none"/>
              </w:rPr>
            </w:pPr>
            <w:bookmarkStart w:id="120" w:name="PBPayment"/>
            <w:r w:rsidRPr="000F2931">
              <w:rPr>
                <w:rFonts w:eastAsia="Times New Roman" w:cs="Times New Roman"/>
                <w:bCs/>
                <w:kern w:val="0"/>
                <w:szCs w:val="24"/>
                <w14:ligatures w14:val="none"/>
              </w:rPr>
              <w:t>Premium Billing</w:t>
            </w:r>
            <w:r w:rsidRPr="000F2931">
              <w:rPr>
                <w:rFonts w:eastAsia="Times New Roman" w:cs="Times New Roman"/>
                <w:b/>
                <w:bCs/>
                <w:kern w:val="0"/>
                <w:szCs w:val="24"/>
                <w14:ligatures w14:val="none"/>
              </w:rPr>
              <w:t xml:space="preserve"> Payment </w:t>
            </w:r>
            <w:r w:rsidRPr="000F2931">
              <w:rPr>
                <w:rFonts w:eastAsia="Times New Roman" w:cs="Times New Roman"/>
                <w:bCs/>
                <w:kern w:val="0"/>
                <w:szCs w:val="24"/>
                <w14:ligatures w14:val="none"/>
              </w:rPr>
              <w:t>Documents</w:t>
            </w:r>
            <w:bookmarkEnd w:id="120"/>
          </w:p>
        </w:tc>
        <w:tc>
          <w:tcPr>
            <w:tcW w:w="0" w:type="auto"/>
          </w:tcPr>
          <w:p w14:paraId="71122B21" w14:textId="06B0A3CA" w:rsidR="000F2931" w:rsidRPr="000F2931" w:rsidRDefault="000F2931" w:rsidP="000F2931">
            <w:pPr>
              <w:spacing w:before="120" w:after="120"/>
              <w:rPr>
                <w:rFonts w:eastAsia="Times New Roman" w:cs="Times New Roman"/>
                <w:color w:val="0000FF"/>
                <w:kern w:val="0"/>
                <w:szCs w:val="20"/>
                <w:u w:val="single"/>
                <w14:ligatures w14:val="none"/>
              </w:rPr>
            </w:pPr>
            <w:r w:rsidRPr="000F2931">
              <w:rPr>
                <w:rFonts w:eastAsia="Times New Roman" w:cs="Times New Roman"/>
                <w:color w:val="0000FF"/>
                <w:kern w:val="0"/>
                <w:szCs w:val="20"/>
                <w:u w:val="single"/>
                <w14:ligatures w14:val="none"/>
              </w:rPr>
              <w:t xml:space="preserve">MED D - Blue </w:t>
            </w:r>
            <w:proofErr w:type="spellStart"/>
            <w:r w:rsidRPr="000F2931">
              <w:rPr>
                <w:rFonts w:eastAsia="Times New Roman" w:cs="Times New Roman"/>
                <w:color w:val="0000FF"/>
                <w:kern w:val="0"/>
                <w:szCs w:val="20"/>
                <w:u w:val="single"/>
                <w14:ligatures w14:val="none"/>
              </w:rPr>
              <w:t>MedicareRx</w:t>
            </w:r>
            <w:proofErr w:type="spellEnd"/>
            <w:r w:rsidRPr="000F2931">
              <w:rPr>
                <w:rFonts w:eastAsia="Times New Roman" w:cs="Times New Roman"/>
                <w:color w:val="0000FF"/>
                <w:kern w:val="0"/>
                <w:szCs w:val="20"/>
                <w:u w:val="single"/>
                <w14:ligatures w14:val="none"/>
              </w:rPr>
              <w:t xml:space="preserve"> (NEJE) - Premium Billing Credit Card Single-Sign-On (SSO) Processes</w:t>
            </w:r>
          </w:p>
          <w:p w14:paraId="610D7DB5" w14:textId="67E63CA0" w:rsidR="000F2931" w:rsidRPr="000F2931" w:rsidRDefault="000F2931" w:rsidP="000F2931">
            <w:pPr>
              <w:spacing w:before="120" w:after="120"/>
              <w:rPr>
                <w:rFonts w:eastAsia="Times New Roman" w:cs="Times New Roman"/>
                <w:kern w:val="0"/>
                <w:szCs w:val="24"/>
                <w14:ligatures w14:val="none"/>
              </w:rPr>
            </w:pPr>
          </w:p>
        </w:tc>
        <w:tc>
          <w:tcPr>
            <w:tcW w:w="0" w:type="auto"/>
          </w:tcPr>
          <w:p w14:paraId="5D9C782C"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Credit Card / Debit Card (One-Time or Automatic Payments</w:t>
            </w:r>
          </w:p>
        </w:tc>
      </w:tr>
      <w:tr w:rsidR="000F2931" w:rsidRPr="000F2931" w14:paraId="30873572" w14:textId="77777777" w:rsidTr="00A20793">
        <w:tc>
          <w:tcPr>
            <w:tcW w:w="0" w:type="auto"/>
            <w:vMerge/>
          </w:tcPr>
          <w:p w14:paraId="61074EBA"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706422F7" w14:textId="5BF073F2" w:rsidR="000F2931" w:rsidRPr="000F2931" w:rsidRDefault="005947AD" w:rsidP="000F2931">
            <w:pPr>
              <w:spacing w:before="120" w:after="120"/>
              <w:rPr>
                <w:rFonts w:eastAsia="Times New Roman" w:cs="Times New Roman"/>
                <w:kern w:val="0"/>
                <w:szCs w:val="24"/>
                <w14:ligatures w14:val="none"/>
              </w:rPr>
            </w:pPr>
            <w:hyperlink r:id="rId39" w:anchor="!/view?docid=5d43393c-71b0-4ed1-a3e3-a6247be1e5de" w:tgtFrame="_top" w:history="1">
              <w:r>
                <w:rPr>
                  <w:rFonts w:eastAsia="Times New Roman" w:cs="Times New Roman"/>
                  <w:color w:val="0000FF"/>
                  <w:kern w:val="0"/>
                  <w:szCs w:val="20"/>
                  <w:u w:val="single"/>
                  <w14:ligatures w14:val="none"/>
                </w:rPr>
                <w:t xml:space="preserve">MED D - Blue </w:t>
              </w:r>
              <w:proofErr w:type="spellStart"/>
              <w:r>
                <w:rPr>
                  <w:rFonts w:eastAsia="Times New Roman" w:cs="Times New Roman"/>
                  <w:color w:val="0000FF"/>
                  <w:kern w:val="0"/>
                  <w:szCs w:val="20"/>
                  <w:u w:val="single"/>
                  <w14:ligatures w14:val="none"/>
                </w:rPr>
                <w:t>MedicareRx</w:t>
              </w:r>
              <w:proofErr w:type="spellEnd"/>
              <w:r>
                <w:rPr>
                  <w:rFonts w:eastAsia="Times New Roman" w:cs="Times New Roman"/>
                  <w:color w:val="0000FF"/>
                  <w:kern w:val="0"/>
                  <w:szCs w:val="20"/>
                  <w:u w:val="single"/>
                  <w14:ligatures w14:val="none"/>
                </w:rPr>
                <w:t xml:space="preserve"> (NEJE) - Premium Billing E-Check/EFT Single-Sign-On (SSO) Processes (028699)</w:t>
              </w:r>
            </w:hyperlink>
          </w:p>
          <w:p w14:paraId="4C9E3F10" w14:textId="77777777" w:rsidR="000F2931" w:rsidRPr="000F2931" w:rsidRDefault="000F2931" w:rsidP="000F2931">
            <w:pPr>
              <w:spacing w:before="120" w:after="120"/>
              <w:rPr>
                <w:rFonts w:eastAsia="Times New Roman" w:cs="Times New Roman"/>
                <w:kern w:val="0"/>
                <w:szCs w:val="24"/>
                <w14:ligatures w14:val="none"/>
              </w:rPr>
            </w:pPr>
          </w:p>
        </w:tc>
        <w:tc>
          <w:tcPr>
            <w:tcW w:w="0" w:type="auto"/>
          </w:tcPr>
          <w:p w14:paraId="6DE620DA"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 xml:space="preserve">E-Check </w:t>
            </w:r>
            <w:r w:rsidRPr="000F2931">
              <w:rPr>
                <w:rFonts w:eastAsia="Times New Roman" w:cs="Times New Roman"/>
                <w:b/>
                <w:bCs/>
                <w:kern w:val="0"/>
                <w:szCs w:val="24"/>
                <w14:ligatures w14:val="none"/>
              </w:rPr>
              <w:t>One-Time</w:t>
            </w:r>
            <w:r w:rsidRPr="000F2931">
              <w:rPr>
                <w:rFonts w:eastAsia="Times New Roman" w:cs="Times New Roman"/>
                <w:bCs/>
                <w:kern w:val="0"/>
                <w:szCs w:val="24"/>
                <w14:ligatures w14:val="none"/>
              </w:rPr>
              <w:t xml:space="preserve"> Payment, </w:t>
            </w:r>
            <w:r w:rsidRPr="000F2931">
              <w:rPr>
                <w:rFonts w:eastAsia="Times New Roman" w:cs="Times New Roman"/>
                <w:b/>
                <w:bCs/>
                <w:kern w:val="0"/>
                <w:szCs w:val="24"/>
                <w14:ligatures w14:val="none"/>
              </w:rPr>
              <w:t>Automatic</w:t>
            </w:r>
            <w:r w:rsidRPr="000F2931">
              <w:rPr>
                <w:rFonts w:eastAsia="Times New Roman" w:cs="Times New Roman"/>
                <w:bCs/>
                <w:kern w:val="0"/>
                <w:szCs w:val="24"/>
                <w14:ligatures w14:val="none"/>
              </w:rPr>
              <w:t xml:space="preserve"> Payments, EFT/ACH Forms</w:t>
            </w:r>
          </w:p>
        </w:tc>
      </w:tr>
      <w:tr w:rsidR="000F2931" w:rsidRPr="000F2931" w14:paraId="7B86C595" w14:textId="77777777" w:rsidTr="00A20793">
        <w:tc>
          <w:tcPr>
            <w:tcW w:w="0" w:type="auto"/>
            <w:vMerge/>
          </w:tcPr>
          <w:p w14:paraId="4E1A1FC5"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5B419BBC" w14:textId="2E32A4BA" w:rsidR="000F2931" w:rsidRPr="000F2931" w:rsidRDefault="000F2931" w:rsidP="000F2931">
            <w:pPr>
              <w:spacing w:before="120" w:after="120"/>
              <w:rPr>
                <w:rFonts w:eastAsia="Times New Roman" w:cs="Times New Roman"/>
                <w:color w:val="0000FF"/>
                <w:kern w:val="0"/>
                <w:szCs w:val="20"/>
                <w:u w:val="single"/>
                <w14:ligatures w14:val="none"/>
              </w:rPr>
            </w:pPr>
            <w:r w:rsidRPr="000F2931">
              <w:rPr>
                <w:rFonts w:eastAsia="Times New Roman" w:cs="Times New Roman"/>
                <w:color w:val="0000FF"/>
                <w:kern w:val="0"/>
                <w:szCs w:val="20"/>
                <w:u w:val="single"/>
                <w14:ligatures w14:val="none"/>
              </w:rPr>
              <w:t xml:space="preserve">MED D – Blue </w:t>
            </w:r>
            <w:proofErr w:type="spellStart"/>
            <w:r w:rsidRPr="000F2931">
              <w:rPr>
                <w:rFonts w:eastAsia="Times New Roman" w:cs="Times New Roman"/>
                <w:color w:val="0000FF"/>
                <w:kern w:val="0"/>
                <w:szCs w:val="20"/>
                <w:u w:val="single"/>
                <w14:ligatures w14:val="none"/>
              </w:rPr>
              <w:t>MedicareRx</w:t>
            </w:r>
            <w:proofErr w:type="spellEnd"/>
            <w:r w:rsidRPr="000F2931">
              <w:rPr>
                <w:rFonts w:eastAsia="Times New Roman" w:cs="Times New Roman"/>
                <w:color w:val="0000FF"/>
                <w:kern w:val="0"/>
                <w:szCs w:val="20"/>
                <w:u w:val="single"/>
                <w14:ligatures w14:val="none"/>
              </w:rPr>
              <w:t xml:space="preserve"> (NEJE) - Premium Billing Missing Check Payment Research</w:t>
            </w:r>
          </w:p>
          <w:p w14:paraId="7F006CF6" w14:textId="11FCE6E5" w:rsidR="000F2931" w:rsidRPr="000F2931" w:rsidRDefault="000F2931" w:rsidP="000F2931">
            <w:pPr>
              <w:spacing w:before="120" w:after="120"/>
              <w:rPr>
                <w:rFonts w:eastAsia="Times New Roman" w:cs="Times New Roman"/>
                <w:kern w:val="0"/>
                <w:szCs w:val="24"/>
                <w14:ligatures w14:val="none"/>
              </w:rPr>
            </w:pPr>
          </w:p>
        </w:tc>
        <w:tc>
          <w:tcPr>
            <w:tcW w:w="0" w:type="auto"/>
          </w:tcPr>
          <w:p w14:paraId="4E610843"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Missing Check Payment Research</w:t>
            </w:r>
          </w:p>
        </w:tc>
      </w:tr>
      <w:tr w:rsidR="000F2931" w:rsidRPr="000F2931" w14:paraId="3E14CE1F" w14:textId="77777777" w:rsidTr="00A20793">
        <w:tc>
          <w:tcPr>
            <w:tcW w:w="0" w:type="auto"/>
            <w:vMerge/>
          </w:tcPr>
          <w:p w14:paraId="7C56DDC3"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2B866CC4" w14:textId="51C51D2B" w:rsidR="000F2931" w:rsidRPr="000F2931" w:rsidRDefault="000F2931" w:rsidP="000F2931">
            <w:pPr>
              <w:spacing w:before="120" w:after="120"/>
              <w:rPr>
                <w:rFonts w:eastAsia="Times New Roman" w:cs="Times New Roman"/>
                <w:color w:val="0000FF"/>
                <w:kern w:val="0"/>
                <w:szCs w:val="20"/>
                <w:u w:val="single"/>
                <w14:ligatures w14:val="none"/>
              </w:rPr>
            </w:pPr>
            <w:r w:rsidRPr="000F2931">
              <w:rPr>
                <w:rFonts w:eastAsia="Times New Roman" w:cs="Times New Roman"/>
                <w:color w:val="0000FF"/>
                <w:kern w:val="0"/>
                <w:szCs w:val="20"/>
                <w:u w:val="single"/>
                <w14:ligatures w14:val="none"/>
              </w:rPr>
              <w:t xml:space="preserve">MED D - Blue </w:t>
            </w:r>
            <w:proofErr w:type="spellStart"/>
            <w:r w:rsidRPr="000F2931">
              <w:rPr>
                <w:rFonts w:eastAsia="Times New Roman" w:cs="Times New Roman"/>
                <w:color w:val="0000FF"/>
                <w:kern w:val="0"/>
                <w:szCs w:val="20"/>
                <w:u w:val="single"/>
                <w14:ligatures w14:val="none"/>
              </w:rPr>
              <w:t>MedicareRx</w:t>
            </w:r>
            <w:proofErr w:type="spellEnd"/>
            <w:r w:rsidRPr="000F2931">
              <w:rPr>
                <w:rFonts w:eastAsia="Times New Roman" w:cs="Times New Roman"/>
                <w:color w:val="0000FF"/>
                <w:kern w:val="0"/>
                <w:szCs w:val="20"/>
                <w:u w:val="single"/>
                <w14:ligatures w14:val="none"/>
              </w:rPr>
              <w:t xml:space="preserve"> (NEJE) - SSA-RRB Premium Withholding</w:t>
            </w:r>
          </w:p>
          <w:p w14:paraId="5F075678" w14:textId="794B1DDA" w:rsidR="000F2931" w:rsidRPr="000F2931" w:rsidRDefault="000F2931" w:rsidP="000F2931">
            <w:pPr>
              <w:spacing w:before="120" w:after="120"/>
              <w:rPr>
                <w:rFonts w:eastAsia="Times New Roman" w:cs="Times New Roman"/>
                <w:kern w:val="0"/>
                <w:szCs w:val="24"/>
                <w14:ligatures w14:val="none"/>
              </w:rPr>
            </w:pPr>
          </w:p>
        </w:tc>
        <w:tc>
          <w:tcPr>
            <w:tcW w:w="0" w:type="auto"/>
          </w:tcPr>
          <w:p w14:paraId="378D2D6F"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SSA/RRB Withholding</w:t>
            </w:r>
          </w:p>
        </w:tc>
      </w:tr>
      <w:tr w:rsidR="000F2931" w:rsidRPr="000F2931" w14:paraId="1A2F93AF" w14:textId="77777777" w:rsidTr="00A20793">
        <w:tc>
          <w:tcPr>
            <w:tcW w:w="0" w:type="auto"/>
            <w:vMerge/>
          </w:tcPr>
          <w:p w14:paraId="3F344A16"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540B0B21" w14:textId="69E46031" w:rsidR="000F2931" w:rsidRPr="000F2931" w:rsidRDefault="000F2931" w:rsidP="000F2931">
            <w:pPr>
              <w:spacing w:before="120" w:after="120"/>
              <w:rPr>
                <w:rFonts w:eastAsia="Times New Roman" w:cs="Times New Roman"/>
                <w:color w:val="0000FF"/>
                <w:kern w:val="0"/>
                <w:szCs w:val="20"/>
                <w:u w:val="single"/>
                <w14:ligatures w14:val="none"/>
              </w:rPr>
            </w:pPr>
            <w:r w:rsidRPr="000F2931">
              <w:rPr>
                <w:rFonts w:eastAsia="Times New Roman" w:cs="Times New Roman"/>
                <w:color w:val="0000FF"/>
                <w:kern w:val="0"/>
                <w:szCs w:val="20"/>
                <w:u w:val="single"/>
                <w14:ligatures w14:val="none"/>
              </w:rPr>
              <w:t xml:space="preserve">MED D - Blue </w:t>
            </w:r>
            <w:proofErr w:type="spellStart"/>
            <w:r w:rsidRPr="000F2931">
              <w:rPr>
                <w:rFonts w:eastAsia="Times New Roman" w:cs="Times New Roman"/>
                <w:color w:val="0000FF"/>
                <w:kern w:val="0"/>
                <w:szCs w:val="20"/>
                <w:u w:val="single"/>
                <w14:ligatures w14:val="none"/>
              </w:rPr>
              <w:t>MedicareRx</w:t>
            </w:r>
            <w:proofErr w:type="spellEnd"/>
            <w:r w:rsidRPr="000F2931">
              <w:rPr>
                <w:rFonts w:eastAsia="Times New Roman" w:cs="Times New Roman"/>
                <w:color w:val="0000FF"/>
                <w:kern w:val="0"/>
                <w:szCs w:val="20"/>
                <w:u w:val="single"/>
                <w14:ligatures w14:val="none"/>
              </w:rPr>
              <w:t xml:space="preserve"> (NEJE) - Automatic Credit Card/Debit Card (RCD) Premium Payment Inquiry Job Aid</w:t>
            </w:r>
          </w:p>
          <w:p w14:paraId="46B6C25C" w14:textId="22E9440D" w:rsidR="000F2931" w:rsidRPr="000F2931" w:rsidRDefault="000F2931" w:rsidP="000F2931">
            <w:pPr>
              <w:spacing w:before="120" w:after="120"/>
              <w:rPr>
                <w:rFonts w:eastAsia="Times New Roman" w:cs="Times New Roman"/>
                <w:kern w:val="0"/>
                <w:szCs w:val="24"/>
                <w14:ligatures w14:val="none"/>
              </w:rPr>
            </w:pPr>
          </w:p>
        </w:tc>
        <w:tc>
          <w:tcPr>
            <w:tcW w:w="0" w:type="auto"/>
          </w:tcPr>
          <w:p w14:paraId="6C4B274D"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
                <w:bCs/>
                <w:kern w:val="0"/>
                <w:szCs w:val="24"/>
                <w14:ligatures w14:val="none"/>
              </w:rPr>
              <w:t>JOB AID</w:t>
            </w:r>
            <w:r w:rsidRPr="000F2931">
              <w:rPr>
                <w:rFonts w:eastAsia="Times New Roman" w:cs="Times New Roman"/>
                <w:bCs/>
                <w:kern w:val="0"/>
                <w:szCs w:val="24"/>
                <w14:ligatures w14:val="none"/>
              </w:rPr>
              <w:t xml:space="preserve"> for Credit Card / Debit Card (Automatic Payments)</w:t>
            </w:r>
          </w:p>
        </w:tc>
      </w:tr>
      <w:tr w:rsidR="000F2931" w:rsidRPr="000F2931" w14:paraId="4B9AE87C" w14:textId="77777777" w:rsidTr="00A20793">
        <w:tc>
          <w:tcPr>
            <w:tcW w:w="0" w:type="auto"/>
            <w:vMerge/>
          </w:tcPr>
          <w:p w14:paraId="2E416AD4"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1EAC2115" w14:textId="4B2D4628" w:rsidR="000F2931" w:rsidRPr="000F2931" w:rsidRDefault="000F2931" w:rsidP="000F2931">
            <w:pPr>
              <w:spacing w:before="120" w:after="120"/>
              <w:rPr>
                <w:rFonts w:eastAsia="Times New Roman" w:cs="Times New Roman"/>
                <w:color w:val="0000FF"/>
                <w:kern w:val="0"/>
                <w:szCs w:val="20"/>
                <w:u w:val="single"/>
                <w14:ligatures w14:val="none"/>
              </w:rPr>
            </w:pPr>
            <w:r w:rsidRPr="000F2931">
              <w:rPr>
                <w:rFonts w:eastAsia="Times New Roman" w:cs="Times New Roman"/>
                <w:color w:val="0000FF"/>
                <w:kern w:val="0"/>
                <w:szCs w:val="20"/>
                <w:u w:val="single"/>
                <w14:ligatures w14:val="none"/>
              </w:rPr>
              <w:t xml:space="preserve">MED D - Blue </w:t>
            </w:r>
            <w:proofErr w:type="spellStart"/>
            <w:r w:rsidRPr="000F2931">
              <w:rPr>
                <w:rFonts w:eastAsia="Times New Roman" w:cs="Times New Roman"/>
                <w:color w:val="0000FF"/>
                <w:kern w:val="0"/>
                <w:szCs w:val="20"/>
                <w:u w:val="single"/>
                <w14:ligatures w14:val="none"/>
              </w:rPr>
              <w:t>MedicareRx</w:t>
            </w:r>
            <w:proofErr w:type="spellEnd"/>
            <w:r w:rsidRPr="000F2931">
              <w:rPr>
                <w:rFonts w:eastAsia="Times New Roman" w:cs="Times New Roman"/>
                <w:color w:val="0000FF"/>
                <w:kern w:val="0"/>
                <w:szCs w:val="20"/>
                <w:u w:val="single"/>
                <w14:ligatures w14:val="none"/>
              </w:rPr>
              <w:t xml:space="preserve"> (NEJE) - Premium Billing E-Check Returned Item Letter Job Aid</w:t>
            </w:r>
          </w:p>
          <w:p w14:paraId="4C7DE2D8" w14:textId="3981FF56" w:rsidR="000F2931" w:rsidRPr="000F2931" w:rsidRDefault="000F2931" w:rsidP="000F2931">
            <w:pPr>
              <w:spacing w:before="120" w:after="120"/>
              <w:rPr>
                <w:rFonts w:eastAsia="Times New Roman" w:cs="Times New Roman"/>
                <w:kern w:val="0"/>
                <w:szCs w:val="24"/>
                <w14:ligatures w14:val="none"/>
              </w:rPr>
            </w:pPr>
          </w:p>
        </w:tc>
        <w:tc>
          <w:tcPr>
            <w:tcW w:w="0" w:type="auto"/>
          </w:tcPr>
          <w:p w14:paraId="1474457F"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
                <w:bCs/>
                <w:kern w:val="0"/>
                <w:szCs w:val="24"/>
                <w14:ligatures w14:val="none"/>
              </w:rPr>
              <w:t>JOB AID</w:t>
            </w:r>
            <w:r w:rsidRPr="000F2931">
              <w:rPr>
                <w:rFonts w:eastAsia="Times New Roman" w:cs="Times New Roman"/>
                <w:bCs/>
                <w:kern w:val="0"/>
                <w:szCs w:val="24"/>
                <w14:ligatures w14:val="none"/>
              </w:rPr>
              <w:t xml:space="preserve"> for E-Check Returned Item Letter</w:t>
            </w:r>
          </w:p>
        </w:tc>
      </w:tr>
      <w:tr w:rsidR="000F2931" w:rsidRPr="000F2931" w14:paraId="2E3DE78D" w14:textId="77777777" w:rsidTr="00A20793">
        <w:tc>
          <w:tcPr>
            <w:tcW w:w="0" w:type="auto"/>
            <w:vMerge/>
          </w:tcPr>
          <w:p w14:paraId="10D5C49A"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73E3FC78" w14:textId="5B46784D" w:rsidR="000F2931" w:rsidRPr="000F2931" w:rsidRDefault="000F2931" w:rsidP="000F2931">
            <w:pPr>
              <w:spacing w:before="120" w:after="120"/>
              <w:rPr>
                <w:rFonts w:eastAsia="Times New Roman" w:cs="Times New Roman"/>
                <w:color w:val="0000FF"/>
                <w:kern w:val="0"/>
                <w:szCs w:val="20"/>
                <w:u w:val="single"/>
                <w14:ligatures w14:val="none"/>
              </w:rPr>
            </w:pPr>
            <w:r w:rsidRPr="000F2931">
              <w:rPr>
                <w:rFonts w:eastAsia="Times New Roman" w:cs="Times New Roman"/>
                <w:color w:val="0000FF"/>
                <w:kern w:val="0"/>
                <w:szCs w:val="20"/>
                <w:u w:val="single"/>
                <w14:ligatures w14:val="none"/>
              </w:rPr>
              <w:t xml:space="preserve">MED D - Blue </w:t>
            </w:r>
            <w:proofErr w:type="spellStart"/>
            <w:r w:rsidRPr="000F2931">
              <w:rPr>
                <w:rFonts w:eastAsia="Times New Roman" w:cs="Times New Roman"/>
                <w:color w:val="0000FF"/>
                <w:kern w:val="0"/>
                <w:szCs w:val="20"/>
                <w:u w:val="single"/>
                <w14:ligatures w14:val="none"/>
              </w:rPr>
              <w:t>MedicareRx</w:t>
            </w:r>
            <w:proofErr w:type="spellEnd"/>
            <w:r w:rsidRPr="000F2931">
              <w:rPr>
                <w:rFonts w:eastAsia="Times New Roman" w:cs="Times New Roman"/>
                <w:color w:val="0000FF"/>
                <w:kern w:val="0"/>
                <w:szCs w:val="20"/>
                <w:u w:val="single"/>
                <w14:ligatures w14:val="none"/>
              </w:rPr>
              <w:t xml:space="preserve"> (NEJE) - Premium Billing Payment IVR</w:t>
            </w:r>
          </w:p>
          <w:p w14:paraId="0C596E19" w14:textId="2A35568F" w:rsidR="000F2931" w:rsidRPr="000F2931" w:rsidRDefault="000F2931" w:rsidP="000F2931">
            <w:pPr>
              <w:spacing w:before="120" w:after="120"/>
              <w:rPr>
                <w:rFonts w:eastAsia="Times New Roman" w:cs="Times New Roman"/>
                <w:kern w:val="0"/>
                <w:szCs w:val="24"/>
                <w14:ligatures w14:val="none"/>
              </w:rPr>
            </w:pPr>
          </w:p>
        </w:tc>
        <w:tc>
          <w:tcPr>
            <w:tcW w:w="0" w:type="auto"/>
          </w:tcPr>
          <w:p w14:paraId="5DE17B23"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Premium Billing Payment IVR</w:t>
            </w:r>
          </w:p>
        </w:tc>
      </w:tr>
      <w:tr w:rsidR="000F2931" w:rsidRPr="000F2931" w14:paraId="7E2F9483" w14:textId="77777777" w:rsidTr="00A20793">
        <w:tc>
          <w:tcPr>
            <w:tcW w:w="0" w:type="auto"/>
            <w:vMerge/>
          </w:tcPr>
          <w:p w14:paraId="17E8CD0A"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590EB0AE"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 xml:space="preserve">Refer to </w:t>
            </w:r>
            <w:hyperlink w:anchor="_Premium_Billing_Addresses_1" w:history="1">
              <w:r w:rsidRPr="000F2931">
                <w:rPr>
                  <w:rFonts w:eastAsia="Times New Roman" w:cs="Times New Roman"/>
                  <w:color w:val="0000FF"/>
                  <w:kern w:val="0"/>
                  <w:szCs w:val="20"/>
                  <w:u w:val="single"/>
                  <w14:ligatures w14:val="none"/>
                </w:rPr>
                <w:t>Premium Billing Addresses</w:t>
              </w:r>
            </w:hyperlink>
            <w:r w:rsidRPr="000F2931">
              <w:rPr>
                <w:rFonts w:eastAsia="Times New Roman" w:cs="Times New Roman"/>
                <w:kern w:val="0"/>
                <w:szCs w:val="24"/>
                <w14:ligatures w14:val="none"/>
              </w:rPr>
              <w:t xml:space="preserve"> section in this document for address information.</w:t>
            </w:r>
          </w:p>
          <w:p w14:paraId="239CD7F5" w14:textId="77777777" w:rsidR="000F2931" w:rsidRPr="000F2931" w:rsidRDefault="000F2931" w:rsidP="000F2931">
            <w:pPr>
              <w:spacing w:before="120" w:after="120"/>
              <w:rPr>
                <w:rFonts w:eastAsia="Times New Roman" w:cs="Times New Roman"/>
                <w:bCs/>
                <w:kern w:val="0"/>
                <w:szCs w:val="24"/>
                <w14:ligatures w14:val="none"/>
              </w:rPr>
            </w:pPr>
          </w:p>
        </w:tc>
        <w:tc>
          <w:tcPr>
            <w:tcW w:w="0" w:type="auto"/>
          </w:tcPr>
          <w:p w14:paraId="53159630" w14:textId="77777777" w:rsidR="000F2931" w:rsidRPr="000F2931" w:rsidRDefault="000F2931" w:rsidP="000F2931">
            <w:pPr>
              <w:spacing w:before="120" w:after="120"/>
              <w:jc w:val="center"/>
              <w:rPr>
                <w:rFonts w:eastAsia="Times New Roman" w:cs="Times New Roman"/>
                <w:kern w:val="0"/>
                <w:szCs w:val="24"/>
                <w14:ligatures w14:val="none"/>
              </w:rPr>
            </w:pPr>
            <w:r w:rsidRPr="000F2931">
              <w:rPr>
                <w:rFonts w:eastAsia="Times New Roman" w:cs="Times New Roman"/>
                <w:bCs/>
                <w:kern w:val="0"/>
                <w:szCs w:val="24"/>
                <w14:ligatures w14:val="none"/>
              </w:rPr>
              <w:t>Mail personal check or money order</w:t>
            </w:r>
          </w:p>
        </w:tc>
      </w:tr>
      <w:tr w:rsidR="000F2931" w:rsidRPr="000F2931" w14:paraId="5CD0BBDE" w14:textId="77777777" w:rsidTr="00A20793">
        <w:tc>
          <w:tcPr>
            <w:tcW w:w="0" w:type="auto"/>
            <w:vMerge/>
          </w:tcPr>
          <w:p w14:paraId="02616712"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6DBBCC38" w14:textId="7A8061D0" w:rsidR="000F2931" w:rsidRPr="000F2931" w:rsidRDefault="000F2931" w:rsidP="000F2931">
            <w:pPr>
              <w:spacing w:before="120" w:after="120"/>
              <w:rPr>
                <w:rFonts w:eastAsia="Times New Roman" w:cs="Times New Roman"/>
                <w:color w:val="0000FF"/>
                <w:kern w:val="0"/>
                <w:szCs w:val="20"/>
                <w:u w:val="single"/>
                <w14:ligatures w14:val="none"/>
              </w:rPr>
            </w:pPr>
            <w:r w:rsidRPr="000F2931">
              <w:rPr>
                <w:rFonts w:eastAsia="Times New Roman" w:cs="Times New Roman"/>
                <w:color w:val="0000FF"/>
                <w:kern w:val="0"/>
                <w:szCs w:val="20"/>
                <w:u w:val="single"/>
                <w14:ligatures w14:val="none"/>
              </w:rPr>
              <w:t xml:space="preserve">MED D - Blue </w:t>
            </w:r>
            <w:proofErr w:type="spellStart"/>
            <w:r w:rsidRPr="000F2931">
              <w:rPr>
                <w:rFonts w:eastAsia="Times New Roman" w:cs="Times New Roman"/>
                <w:color w:val="0000FF"/>
                <w:kern w:val="0"/>
                <w:szCs w:val="20"/>
                <w:u w:val="single"/>
                <w14:ligatures w14:val="none"/>
              </w:rPr>
              <w:t>MedicareRx</w:t>
            </w:r>
            <w:proofErr w:type="spellEnd"/>
            <w:r w:rsidRPr="000F2931">
              <w:rPr>
                <w:rFonts w:eastAsia="Times New Roman" w:cs="Times New Roman"/>
                <w:color w:val="0000FF"/>
                <w:kern w:val="0"/>
                <w:szCs w:val="20"/>
                <w:u w:val="single"/>
                <w14:ligatures w14:val="none"/>
              </w:rPr>
              <w:t xml:space="preserve"> (NEJE) - Premium Billing Auto Pay Options and Education</w:t>
            </w:r>
          </w:p>
          <w:p w14:paraId="58966067" w14:textId="3EB9D72B" w:rsidR="000F2931" w:rsidRPr="000F2931" w:rsidRDefault="000F2931" w:rsidP="000F2931">
            <w:pPr>
              <w:spacing w:before="120" w:after="120"/>
              <w:rPr>
                <w:rFonts w:eastAsia="Times New Roman" w:cs="Times New Roman"/>
                <w:kern w:val="0"/>
                <w:szCs w:val="24"/>
                <w14:ligatures w14:val="none"/>
              </w:rPr>
            </w:pPr>
          </w:p>
        </w:tc>
        <w:tc>
          <w:tcPr>
            <w:tcW w:w="0" w:type="auto"/>
          </w:tcPr>
          <w:p w14:paraId="1BFD3B18"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Auto Pay options</w:t>
            </w:r>
          </w:p>
        </w:tc>
      </w:tr>
      <w:tr w:rsidR="000F2931" w:rsidRPr="000F2931" w14:paraId="4102B185" w14:textId="77777777" w:rsidTr="00A20793">
        <w:tc>
          <w:tcPr>
            <w:tcW w:w="0" w:type="auto"/>
            <w:vMerge w:val="restart"/>
          </w:tcPr>
          <w:p w14:paraId="4EC41DAC" w14:textId="77777777" w:rsidR="000F2931" w:rsidRPr="000F2931" w:rsidRDefault="000F2931" w:rsidP="000F2931">
            <w:pPr>
              <w:spacing w:before="120" w:after="120"/>
              <w:jc w:val="center"/>
              <w:rPr>
                <w:rFonts w:eastAsia="Times New Roman" w:cs="Times New Roman"/>
                <w:bCs/>
                <w:kern w:val="0"/>
                <w:szCs w:val="24"/>
                <w14:ligatures w14:val="none"/>
              </w:rPr>
            </w:pPr>
            <w:bookmarkStart w:id="121" w:name="PBProcess"/>
            <w:r w:rsidRPr="000F2931">
              <w:rPr>
                <w:rFonts w:eastAsia="Times New Roman" w:cs="Times New Roman"/>
                <w:bCs/>
                <w:kern w:val="0"/>
                <w:szCs w:val="24"/>
                <w14:ligatures w14:val="none"/>
              </w:rPr>
              <w:t xml:space="preserve">Premium Billing </w:t>
            </w:r>
            <w:r w:rsidRPr="000F2931">
              <w:rPr>
                <w:rFonts w:eastAsia="Times New Roman" w:cs="Times New Roman"/>
                <w:b/>
                <w:bCs/>
                <w:kern w:val="0"/>
                <w:szCs w:val="24"/>
                <w14:ligatures w14:val="none"/>
              </w:rPr>
              <w:t>Process</w:t>
            </w:r>
          </w:p>
          <w:p w14:paraId="54B32A26"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Documents</w:t>
            </w:r>
            <w:bookmarkEnd w:id="121"/>
          </w:p>
        </w:tc>
        <w:tc>
          <w:tcPr>
            <w:tcW w:w="0" w:type="auto"/>
          </w:tcPr>
          <w:p w14:paraId="7864C566" w14:textId="77777777" w:rsidR="000F2931" w:rsidRPr="000F2931" w:rsidRDefault="000F2931" w:rsidP="000F2931">
            <w:pPr>
              <w:spacing w:before="120" w:after="120"/>
              <w:rPr>
                <w:rFonts w:eastAsia="Times New Roman" w:cs="Times New Roman"/>
                <w:kern w:val="0"/>
                <w:szCs w:val="24"/>
                <w14:ligatures w14:val="none"/>
              </w:rPr>
            </w:pPr>
            <w:r w:rsidRPr="000F2931">
              <w:rPr>
                <w:rFonts w:eastAsia="Times New Roman" w:cs="Times New Roman"/>
                <w:kern w:val="0"/>
                <w:szCs w:val="24"/>
                <w14:ligatures w14:val="none"/>
              </w:rPr>
              <w:t>Refer to appropriate section within this document for general processes</w:t>
            </w:r>
          </w:p>
          <w:p w14:paraId="4CF5D2D7" w14:textId="77777777" w:rsidR="000F2931" w:rsidRPr="000F2931" w:rsidRDefault="000F2931" w:rsidP="000F2931">
            <w:pPr>
              <w:spacing w:before="120" w:after="120"/>
              <w:rPr>
                <w:rFonts w:eastAsia="Times New Roman" w:cs="Arial"/>
                <w:kern w:val="0"/>
                <w:szCs w:val="24"/>
                <w14:ligatures w14:val="none"/>
              </w:rPr>
            </w:pPr>
          </w:p>
        </w:tc>
        <w:tc>
          <w:tcPr>
            <w:tcW w:w="0" w:type="auto"/>
          </w:tcPr>
          <w:p w14:paraId="0DA65474"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General Processes</w:t>
            </w:r>
          </w:p>
        </w:tc>
      </w:tr>
      <w:tr w:rsidR="000F2931" w:rsidRPr="000F2931" w14:paraId="3465936F" w14:textId="77777777" w:rsidTr="00A20793">
        <w:tc>
          <w:tcPr>
            <w:tcW w:w="0" w:type="auto"/>
            <w:vMerge/>
          </w:tcPr>
          <w:p w14:paraId="1F610AD1" w14:textId="77777777" w:rsidR="000F2931" w:rsidRPr="000F2931" w:rsidRDefault="000F2931" w:rsidP="000F2931">
            <w:pPr>
              <w:spacing w:before="120" w:after="120"/>
              <w:jc w:val="center"/>
              <w:rPr>
                <w:rFonts w:eastAsia="Times New Roman" w:cs="Times New Roman"/>
                <w:b/>
                <w:bCs/>
                <w:kern w:val="0"/>
                <w:szCs w:val="24"/>
                <w14:ligatures w14:val="none"/>
              </w:rPr>
            </w:pPr>
          </w:p>
        </w:tc>
        <w:tc>
          <w:tcPr>
            <w:tcW w:w="0" w:type="auto"/>
          </w:tcPr>
          <w:p w14:paraId="68E8C30C" w14:textId="52C73144" w:rsidR="000F2931" w:rsidRPr="000F2931" w:rsidRDefault="000F2931" w:rsidP="000F2931">
            <w:pPr>
              <w:spacing w:before="120" w:after="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Premium Billing Payment Plans</w:t>
            </w:r>
          </w:p>
          <w:p w14:paraId="448F9C5E" w14:textId="29A5A567" w:rsidR="000F2931" w:rsidRPr="000F2931" w:rsidRDefault="000F2931" w:rsidP="000F2931">
            <w:pPr>
              <w:spacing w:before="120" w:after="120"/>
              <w:rPr>
                <w:rFonts w:eastAsia="Times New Roman" w:cs="Times New Roman"/>
                <w:kern w:val="0"/>
                <w:szCs w:val="24"/>
                <w14:ligatures w14:val="none"/>
              </w:rPr>
            </w:pPr>
          </w:p>
        </w:tc>
        <w:tc>
          <w:tcPr>
            <w:tcW w:w="0" w:type="auto"/>
          </w:tcPr>
          <w:p w14:paraId="546EA966"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Payment Plans</w:t>
            </w:r>
          </w:p>
        </w:tc>
      </w:tr>
      <w:tr w:rsidR="000F2931" w:rsidRPr="000F2931" w14:paraId="4222046D" w14:textId="77777777" w:rsidTr="00A20793">
        <w:tc>
          <w:tcPr>
            <w:tcW w:w="0" w:type="auto"/>
            <w:vMerge/>
          </w:tcPr>
          <w:p w14:paraId="37D5D9F3" w14:textId="77777777" w:rsidR="000F2931" w:rsidRPr="000F2931" w:rsidRDefault="000F2931" w:rsidP="000F2931">
            <w:pPr>
              <w:spacing w:before="120" w:after="120"/>
              <w:jc w:val="center"/>
              <w:rPr>
                <w:rFonts w:eastAsia="Times New Roman" w:cs="Times New Roman"/>
                <w:b/>
                <w:bCs/>
                <w:kern w:val="0"/>
                <w:szCs w:val="24"/>
                <w14:ligatures w14:val="none"/>
              </w:rPr>
            </w:pPr>
          </w:p>
        </w:tc>
        <w:tc>
          <w:tcPr>
            <w:tcW w:w="0" w:type="auto"/>
          </w:tcPr>
          <w:p w14:paraId="221703D7" w14:textId="76B8C68A" w:rsidR="000F2931" w:rsidRPr="000F2931" w:rsidRDefault="000F2931" w:rsidP="000F2931">
            <w:pPr>
              <w:spacing w:before="120" w:after="120"/>
              <w:rPr>
                <w:rFonts w:eastAsia="Times New Roman" w:cs="Times New Roman"/>
                <w:color w:val="0000FF"/>
                <w:kern w:val="0"/>
                <w:szCs w:val="24"/>
                <w:u w:val="single"/>
                <w14:ligatures w14:val="none"/>
              </w:rPr>
            </w:pPr>
            <w:bookmarkStart w:id="122" w:name="OLE_LINK139"/>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Premium Billing Invoice Requests</w:t>
            </w:r>
            <w:bookmarkEnd w:id="122"/>
          </w:p>
          <w:p w14:paraId="67FB0A4C" w14:textId="24C362FA" w:rsidR="000F2931" w:rsidRPr="000F2931" w:rsidRDefault="000F2931" w:rsidP="000F2931">
            <w:pPr>
              <w:spacing w:before="120" w:after="120"/>
              <w:rPr>
                <w:rFonts w:eastAsia="Times New Roman" w:cs="Times New Roman"/>
                <w:kern w:val="0"/>
                <w:szCs w:val="24"/>
                <w14:ligatures w14:val="none"/>
              </w:rPr>
            </w:pPr>
          </w:p>
          <w:p w14:paraId="24C6F27B" w14:textId="4B30ED0E" w:rsidR="000F2931" w:rsidRPr="000F2931" w:rsidRDefault="000F2931" w:rsidP="000F2931">
            <w:pPr>
              <w:spacing w:before="120" w:after="120"/>
              <w:contextualSpacing/>
              <w:rPr>
                <w:rFonts w:eastAsia="Times New Roman" w:cs="Times New Roman"/>
                <w:kern w:val="0"/>
                <w:szCs w:val="24"/>
                <w14:ligatures w14:val="none"/>
              </w:rPr>
            </w:pPr>
            <w:r w:rsidRPr="000F2931">
              <w:rPr>
                <w:rFonts w:eastAsia="Times New Roman" w:cs="Times New Roman"/>
                <w:b/>
                <w:kern w:val="0"/>
                <w:szCs w:val="24"/>
                <w14:ligatures w14:val="none"/>
              </w:rPr>
              <w:t xml:space="preserve">Note:  </w:t>
            </w:r>
            <w:bookmarkStart w:id="123" w:name="OLE_LINK140"/>
            <w:r w:rsidRPr="000F2931">
              <w:rPr>
                <w:rFonts w:eastAsia="Times New Roman" w:cs="Times New Roman"/>
                <w:kern w:val="0"/>
                <w:szCs w:val="24"/>
                <w14:ligatures w14:val="none"/>
              </w:rPr>
              <w:t xml:space="preserve">If a beneficiary requests an invoice be sent in an accessible/alternate format, for example:  Large Print, Braille, or Audio CD, refer to </w:t>
            </w:r>
            <w:hyperlink r:id="rId40" w:anchor="!/view?docid=3781318d-b570-4fb9-83c5-074b8db66b10" w:history="1">
              <w:r w:rsidR="005947AD">
                <w:rPr>
                  <w:rFonts w:eastAsia="Times New Roman" w:cs="Times New Roman"/>
                  <w:color w:val="0000FF"/>
                  <w:kern w:val="0"/>
                  <w:szCs w:val="24"/>
                  <w:u w:val="single"/>
                  <w14:ligatures w14:val="none"/>
                </w:rPr>
                <w:t xml:space="preserve">MED D - Blue </w:t>
              </w:r>
              <w:proofErr w:type="spellStart"/>
              <w:r w:rsidR="005947AD">
                <w:rPr>
                  <w:rFonts w:eastAsia="Times New Roman" w:cs="Times New Roman"/>
                  <w:color w:val="0000FF"/>
                  <w:kern w:val="0"/>
                  <w:szCs w:val="24"/>
                  <w:u w:val="single"/>
                  <w14:ligatures w14:val="none"/>
                </w:rPr>
                <w:t>MedicareRx</w:t>
              </w:r>
              <w:proofErr w:type="spellEnd"/>
              <w:r w:rsidR="005947AD">
                <w:rPr>
                  <w:rFonts w:eastAsia="Times New Roman" w:cs="Times New Roman"/>
                  <w:color w:val="0000FF"/>
                  <w:kern w:val="0"/>
                  <w:szCs w:val="24"/>
                  <w:u w:val="single"/>
                  <w14:ligatures w14:val="none"/>
                </w:rPr>
                <w:t xml:space="preserve"> (NEJE) - Premium Billing Invoice Requests (029463)</w:t>
              </w:r>
            </w:hyperlink>
            <w:r w:rsidRPr="000F2931">
              <w:rPr>
                <w:rFonts w:eastAsia="Times New Roman" w:cs="Times New Roman"/>
                <w:kern w:val="0"/>
                <w:szCs w:val="24"/>
                <w14:ligatures w14:val="none"/>
              </w:rPr>
              <w:t>.</w:t>
            </w:r>
            <w:bookmarkEnd w:id="123"/>
          </w:p>
          <w:p w14:paraId="7F512F99" w14:textId="77777777" w:rsidR="000F2931" w:rsidRPr="000F2931" w:rsidRDefault="000F2931" w:rsidP="000F2931">
            <w:pPr>
              <w:spacing w:before="120" w:after="120"/>
              <w:contextualSpacing/>
              <w:rPr>
                <w:rFonts w:eastAsia="Times New Roman" w:cs="Arial"/>
                <w:kern w:val="0"/>
                <w:szCs w:val="24"/>
                <w14:ligatures w14:val="none"/>
              </w:rPr>
            </w:pPr>
          </w:p>
        </w:tc>
        <w:tc>
          <w:tcPr>
            <w:tcW w:w="0" w:type="auto"/>
          </w:tcPr>
          <w:p w14:paraId="689BF565"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Invoices</w:t>
            </w:r>
          </w:p>
        </w:tc>
      </w:tr>
      <w:tr w:rsidR="000F2931" w:rsidRPr="000F2931" w14:paraId="6C33974D" w14:textId="77777777" w:rsidTr="00A20793">
        <w:tc>
          <w:tcPr>
            <w:tcW w:w="0" w:type="auto"/>
          </w:tcPr>
          <w:p w14:paraId="2E10902E" w14:textId="77777777" w:rsidR="000F2931" w:rsidRPr="000F2931" w:rsidRDefault="000F2931" w:rsidP="000F2931">
            <w:pPr>
              <w:spacing w:before="120" w:after="120"/>
              <w:jc w:val="center"/>
              <w:rPr>
                <w:rFonts w:eastAsia="Times New Roman" w:cs="Times New Roman"/>
                <w:b/>
                <w:bCs/>
                <w:kern w:val="0"/>
                <w:szCs w:val="24"/>
                <w14:ligatures w14:val="none"/>
              </w:rPr>
            </w:pPr>
            <w:bookmarkStart w:id="124" w:name="PBSystem"/>
            <w:r w:rsidRPr="000F2931">
              <w:rPr>
                <w:rFonts w:eastAsia="Times New Roman" w:cs="Times New Roman"/>
                <w:bCs/>
                <w:kern w:val="0"/>
                <w:szCs w:val="24"/>
                <w14:ligatures w14:val="none"/>
              </w:rPr>
              <w:t>Premium Billing</w:t>
            </w:r>
            <w:r w:rsidRPr="000F2931">
              <w:rPr>
                <w:rFonts w:eastAsia="Times New Roman" w:cs="Times New Roman"/>
                <w:b/>
                <w:bCs/>
                <w:kern w:val="0"/>
                <w:szCs w:val="24"/>
                <w14:ligatures w14:val="none"/>
              </w:rPr>
              <w:t xml:space="preserve"> Systems </w:t>
            </w:r>
            <w:r w:rsidRPr="000F2931">
              <w:rPr>
                <w:rFonts w:eastAsia="Times New Roman" w:cs="Times New Roman"/>
                <w:bCs/>
                <w:kern w:val="0"/>
                <w:szCs w:val="24"/>
                <w14:ligatures w14:val="none"/>
              </w:rPr>
              <w:t>Documents</w:t>
            </w:r>
            <w:bookmarkEnd w:id="124"/>
          </w:p>
        </w:tc>
        <w:tc>
          <w:tcPr>
            <w:tcW w:w="0" w:type="auto"/>
          </w:tcPr>
          <w:p w14:paraId="4C781298" w14:textId="04BB694D" w:rsidR="000F2931" w:rsidRPr="000F2931" w:rsidRDefault="000F2931" w:rsidP="000F2931">
            <w:pPr>
              <w:spacing w:before="120" w:after="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MED D - Viewing Correspondence in PeopleSafe</w:t>
            </w:r>
          </w:p>
          <w:p w14:paraId="356E41E9" w14:textId="49BD7842" w:rsidR="000F2931" w:rsidRPr="000F2931" w:rsidRDefault="000F2931" w:rsidP="000F2931">
            <w:pPr>
              <w:spacing w:before="120" w:after="120"/>
              <w:rPr>
                <w:rFonts w:eastAsia="Times New Roman" w:cs="Times New Roman"/>
                <w:kern w:val="0"/>
                <w:szCs w:val="24"/>
                <w14:ligatures w14:val="none"/>
              </w:rPr>
            </w:pPr>
          </w:p>
        </w:tc>
        <w:tc>
          <w:tcPr>
            <w:tcW w:w="0" w:type="auto"/>
          </w:tcPr>
          <w:p w14:paraId="61E368AD" w14:textId="77777777" w:rsidR="000F2931" w:rsidRPr="000F2931" w:rsidRDefault="000F2931" w:rsidP="000F2931">
            <w:pPr>
              <w:spacing w:before="120" w:after="120"/>
              <w:jc w:val="center"/>
              <w:rPr>
                <w:rFonts w:eastAsia="Times New Roman" w:cs="Times New Roman"/>
                <w:bCs/>
                <w:kern w:val="0"/>
                <w:szCs w:val="24"/>
                <w14:ligatures w14:val="none"/>
              </w:rPr>
            </w:pPr>
            <w:proofErr w:type="spellStart"/>
            <w:r w:rsidRPr="000F2931">
              <w:rPr>
                <w:rFonts w:eastAsia="Times New Roman" w:cs="Times New Roman"/>
                <w:b/>
                <w:bCs/>
                <w:kern w:val="0"/>
                <w:szCs w:val="24"/>
                <w14:ligatures w14:val="none"/>
              </w:rPr>
              <w:t>ONEclick</w:t>
            </w:r>
            <w:proofErr w:type="spellEnd"/>
            <w:r w:rsidRPr="000F2931">
              <w:rPr>
                <w:rFonts w:eastAsia="Times New Roman" w:cs="Times New Roman"/>
                <w:b/>
                <w:bCs/>
                <w:kern w:val="0"/>
                <w:szCs w:val="24"/>
                <w14:ligatures w14:val="none"/>
              </w:rPr>
              <w:t xml:space="preserve">™ </w:t>
            </w:r>
            <w:r w:rsidRPr="000F2931">
              <w:rPr>
                <w:rFonts w:eastAsia="Times New Roman" w:cs="Times New Roman"/>
                <w:bCs/>
                <w:kern w:val="0"/>
                <w:szCs w:val="24"/>
                <w14:ligatures w14:val="none"/>
              </w:rPr>
              <w:t>- To view mail correspondence including invoices and Dunning letters</w:t>
            </w:r>
          </w:p>
        </w:tc>
      </w:tr>
      <w:tr w:rsidR="000F2931" w:rsidRPr="000F2931" w14:paraId="1ABCAC63" w14:textId="77777777" w:rsidTr="00A20793">
        <w:tc>
          <w:tcPr>
            <w:tcW w:w="0" w:type="auto"/>
            <w:vMerge w:val="restart"/>
          </w:tcPr>
          <w:p w14:paraId="124058BD" w14:textId="77777777" w:rsidR="000F2931" w:rsidRPr="000F2931" w:rsidRDefault="000F2931" w:rsidP="000F2931">
            <w:pPr>
              <w:spacing w:before="120" w:after="120"/>
              <w:jc w:val="center"/>
              <w:rPr>
                <w:rFonts w:eastAsia="Times New Roman" w:cs="Times New Roman"/>
                <w:bCs/>
                <w:kern w:val="0"/>
                <w:szCs w:val="24"/>
                <w14:ligatures w14:val="none"/>
              </w:rPr>
            </w:pPr>
            <w:bookmarkStart w:id="125" w:name="Samples"/>
            <w:r w:rsidRPr="000F2931">
              <w:rPr>
                <w:rFonts w:eastAsia="Times New Roman" w:cs="Times New Roman"/>
                <w:bCs/>
                <w:kern w:val="0"/>
                <w:szCs w:val="24"/>
                <w14:ligatures w14:val="none"/>
              </w:rPr>
              <w:t>Premium Billing</w:t>
            </w:r>
            <w:r w:rsidRPr="000F2931">
              <w:rPr>
                <w:rFonts w:eastAsia="Times New Roman" w:cs="Times New Roman"/>
                <w:b/>
                <w:bCs/>
                <w:kern w:val="0"/>
                <w:szCs w:val="24"/>
                <w14:ligatures w14:val="none"/>
              </w:rPr>
              <w:t xml:space="preserve"> Samples, Forms and Letters</w:t>
            </w:r>
            <w:bookmarkEnd w:id="125"/>
          </w:p>
        </w:tc>
        <w:tc>
          <w:tcPr>
            <w:tcW w:w="0" w:type="auto"/>
          </w:tcPr>
          <w:p w14:paraId="49991690" w14:textId="444943DE" w:rsidR="000F2931" w:rsidRPr="000F2931" w:rsidRDefault="000F2931" w:rsidP="000F2931">
            <w:pPr>
              <w:spacing w:before="120" w:after="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Process for Good Cause Determinations</w:t>
            </w:r>
          </w:p>
          <w:p w14:paraId="11036C3B" w14:textId="216BEBFE" w:rsidR="000F2931" w:rsidRPr="000F2931" w:rsidRDefault="000F2931" w:rsidP="000F2931">
            <w:pPr>
              <w:spacing w:before="120" w:after="120"/>
              <w:rPr>
                <w:rFonts w:eastAsia="Times New Roman" w:cs="Times New Roman"/>
                <w:kern w:val="0"/>
                <w:szCs w:val="24"/>
                <w14:ligatures w14:val="none"/>
              </w:rPr>
            </w:pPr>
          </w:p>
        </w:tc>
        <w:tc>
          <w:tcPr>
            <w:tcW w:w="0" w:type="auto"/>
          </w:tcPr>
          <w:p w14:paraId="4B5BC5B6"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 xml:space="preserve">Blue </w:t>
            </w:r>
            <w:proofErr w:type="spellStart"/>
            <w:r w:rsidRPr="000F2931">
              <w:rPr>
                <w:rFonts w:eastAsia="Times New Roman" w:cs="Times New Roman"/>
                <w:bCs/>
                <w:kern w:val="0"/>
                <w:szCs w:val="24"/>
                <w14:ligatures w14:val="none"/>
              </w:rPr>
              <w:t>MedicareRx</w:t>
            </w:r>
            <w:proofErr w:type="spellEnd"/>
            <w:r w:rsidRPr="000F2931">
              <w:rPr>
                <w:rFonts w:eastAsia="Times New Roman" w:cs="Times New Roman"/>
                <w:bCs/>
                <w:kern w:val="0"/>
                <w:szCs w:val="24"/>
                <w14:ligatures w14:val="none"/>
              </w:rPr>
              <w:t xml:space="preserve"> (NEJE) Good Cause Letters</w:t>
            </w:r>
          </w:p>
        </w:tc>
      </w:tr>
      <w:tr w:rsidR="000F2931" w:rsidRPr="000F2931" w14:paraId="6B27C287" w14:textId="77777777" w:rsidTr="00A20793">
        <w:tc>
          <w:tcPr>
            <w:tcW w:w="0" w:type="auto"/>
            <w:vMerge/>
          </w:tcPr>
          <w:p w14:paraId="532E2090" w14:textId="77777777" w:rsidR="000F2931" w:rsidRPr="000F2931" w:rsidRDefault="000F2931" w:rsidP="000F2931">
            <w:pPr>
              <w:spacing w:before="120" w:after="120"/>
              <w:jc w:val="center"/>
              <w:rPr>
                <w:rFonts w:eastAsia="Times New Roman" w:cs="Times New Roman"/>
                <w:bCs/>
                <w:kern w:val="0"/>
                <w:szCs w:val="24"/>
                <w14:ligatures w14:val="none"/>
              </w:rPr>
            </w:pPr>
          </w:p>
        </w:tc>
        <w:tc>
          <w:tcPr>
            <w:tcW w:w="0" w:type="auto"/>
          </w:tcPr>
          <w:p w14:paraId="2BA422E9" w14:textId="7D28CDCB" w:rsidR="000F2931" w:rsidRPr="000F2931" w:rsidRDefault="000F2931" w:rsidP="000F2931">
            <w:pPr>
              <w:spacing w:before="120" w:after="120"/>
              <w:rPr>
                <w:rFonts w:eastAsia="Times New Roman" w:cs="Times New Roman"/>
                <w:color w:val="0000FF"/>
                <w:kern w:val="0"/>
                <w:szCs w:val="24"/>
                <w:u w:val="single"/>
                <w14:ligatures w14:val="none"/>
              </w:rPr>
            </w:pPr>
            <w:r w:rsidRPr="000F2931">
              <w:rPr>
                <w:rFonts w:eastAsia="Times New Roman" w:cs="Times New Roman"/>
                <w:color w:val="0000FF"/>
                <w:kern w:val="0"/>
                <w:szCs w:val="24"/>
                <w:u w:val="single"/>
                <w14:ligatures w14:val="none"/>
              </w:rPr>
              <w:t xml:space="preserve">MED D - Blue </w:t>
            </w:r>
            <w:proofErr w:type="spellStart"/>
            <w:r w:rsidRPr="000F2931">
              <w:rPr>
                <w:rFonts w:eastAsia="Times New Roman" w:cs="Times New Roman"/>
                <w:color w:val="0000FF"/>
                <w:kern w:val="0"/>
                <w:szCs w:val="24"/>
                <w:u w:val="single"/>
                <w14:ligatures w14:val="none"/>
              </w:rPr>
              <w:t>MedicareRx</w:t>
            </w:r>
            <w:proofErr w:type="spellEnd"/>
            <w:r w:rsidRPr="000F2931">
              <w:rPr>
                <w:rFonts w:eastAsia="Times New Roman" w:cs="Times New Roman"/>
                <w:color w:val="0000FF"/>
                <w:kern w:val="0"/>
                <w:szCs w:val="24"/>
                <w:u w:val="single"/>
                <w14:ligatures w14:val="none"/>
              </w:rPr>
              <w:t xml:space="preserve"> (NEJE) - Premium Billing Invoice Requests</w:t>
            </w:r>
          </w:p>
          <w:p w14:paraId="52DBFC04" w14:textId="41F207FA" w:rsidR="000F2931" w:rsidRPr="000F2931" w:rsidRDefault="000F2931" w:rsidP="000F2931">
            <w:pPr>
              <w:spacing w:before="120" w:after="120"/>
              <w:rPr>
                <w:rFonts w:eastAsia="Times New Roman" w:cs="Times New Roman"/>
                <w:kern w:val="0"/>
                <w:szCs w:val="24"/>
                <w14:ligatures w14:val="none"/>
              </w:rPr>
            </w:pPr>
          </w:p>
        </w:tc>
        <w:tc>
          <w:tcPr>
            <w:tcW w:w="0" w:type="auto"/>
          </w:tcPr>
          <w:p w14:paraId="5C600835"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Invoice Samples</w:t>
            </w:r>
          </w:p>
        </w:tc>
      </w:tr>
      <w:tr w:rsidR="000F2931" w:rsidRPr="000F2931" w14:paraId="35B443E7" w14:textId="77777777" w:rsidTr="00A20793">
        <w:tc>
          <w:tcPr>
            <w:tcW w:w="0" w:type="auto"/>
          </w:tcPr>
          <w:p w14:paraId="6F5E96BF" w14:textId="77777777" w:rsidR="000F2931" w:rsidRPr="000F2931" w:rsidRDefault="000F2931" w:rsidP="000F2931">
            <w:pPr>
              <w:spacing w:before="120" w:after="120"/>
              <w:jc w:val="center"/>
              <w:rPr>
                <w:rFonts w:eastAsia="Times New Roman" w:cs="Times New Roman"/>
                <w:bCs/>
                <w:kern w:val="0"/>
                <w:szCs w:val="24"/>
                <w14:ligatures w14:val="none"/>
              </w:rPr>
            </w:pPr>
            <w:bookmarkStart w:id="126" w:name="Senior"/>
            <w:r w:rsidRPr="000F2931">
              <w:rPr>
                <w:rFonts w:eastAsia="Times New Roman" w:cs="Times New Roman"/>
                <w:bCs/>
                <w:kern w:val="0"/>
                <w:szCs w:val="24"/>
                <w14:ligatures w14:val="none"/>
              </w:rPr>
              <w:t>Premium Billing</w:t>
            </w:r>
            <w:r w:rsidRPr="000F2931">
              <w:rPr>
                <w:rFonts w:eastAsia="Times New Roman" w:cs="Times New Roman"/>
                <w:b/>
                <w:bCs/>
                <w:kern w:val="0"/>
                <w:szCs w:val="24"/>
                <w14:ligatures w14:val="none"/>
              </w:rPr>
              <w:t xml:space="preserve"> Senior </w:t>
            </w:r>
            <w:r w:rsidRPr="000F2931">
              <w:rPr>
                <w:rFonts w:eastAsia="Times New Roman" w:cs="Times New Roman"/>
                <w:bCs/>
                <w:kern w:val="0"/>
                <w:szCs w:val="24"/>
                <w14:ligatures w14:val="none"/>
              </w:rPr>
              <w:t>Documents</w:t>
            </w:r>
          </w:p>
          <w:bookmarkEnd w:id="126"/>
          <w:p w14:paraId="1ACA1832" w14:textId="77777777" w:rsidR="000F2931" w:rsidRPr="000F2931" w:rsidRDefault="000F2931" w:rsidP="000F2931">
            <w:pPr>
              <w:spacing w:before="120" w:after="120"/>
              <w:jc w:val="center"/>
              <w:rPr>
                <w:rFonts w:eastAsia="Times New Roman" w:cs="Times New Roman"/>
                <w:bCs/>
                <w:kern w:val="0"/>
                <w:szCs w:val="24"/>
                <w14:ligatures w14:val="none"/>
              </w:rPr>
            </w:pPr>
          </w:p>
          <w:p w14:paraId="560F04EA" w14:textId="77777777" w:rsidR="000F2931" w:rsidRPr="000F2931" w:rsidRDefault="000F2931" w:rsidP="000F2931">
            <w:pPr>
              <w:spacing w:before="120" w:after="120"/>
              <w:ind w:left="936" w:hanging="936"/>
              <w:jc w:val="center"/>
              <w:rPr>
                <w:rFonts w:eastAsia="Times New Roman" w:cs="Times New Roman"/>
                <w:bCs/>
                <w:kern w:val="0"/>
                <w:szCs w:val="24"/>
                <w14:ligatures w14:val="none"/>
              </w:rPr>
            </w:pPr>
            <w:r w:rsidRPr="000F2931">
              <w:rPr>
                <w:rFonts w:eastAsia="Times New Roman" w:cs="Times New Roman"/>
                <w:b/>
                <w:bCs/>
                <w:kern w:val="0"/>
                <w:szCs w:val="24"/>
                <w14:ligatures w14:val="none"/>
              </w:rPr>
              <w:t xml:space="preserve">Note:  </w:t>
            </w:r>
            <w:r w:rsidRPr="000F2931">
              <w:rPr>
                <w:rFonts w:eastAsia="Times New Roman" w:cs="Times New Roman"/>
                <w:bCs/>
                <w:kern w:val="0"/>
                <w:szCs w:val="24"/>
                <w14:ligatures w14:val="none"/>
              </w:rPr>
              <w:t>Link only functions if you have Senior access.</w:t>
            </w:r>
          </w:p>
          <w:p w14:paraId="193C5B2E" w14:textId="77777777" w:rsidR="000F2931" w:rsidRPr="000F2931" w:rsidRDefault="000F2931" w:rsidP="000F2931">
            <w:pPr>
              <w:spacing w:before="120" w:after="120"/>
              <w:jc w:val="center"/>
              <w:rPr>
                <w:rFonts w:eastAsia="Times New Roman" w:cs="Times New Roman"/>
                <w:b/>
                <w:bCs/>
                <w:kern w:val="0"/>
                <w:szCs w:val="24"/>
                <w14:ligatures w14:val="none"/>
              </w:rPr>
            </w:pPr>
          </w:p>
        </w:tc>
        <w:tc>
          <w:tcPr>
            <w:tcW w:w="0" w:type="auto"/>
          </w:tcPr>
          <w:p w14:paraId="3B82A2D7" w14:textId="25B074F5" w:rsidR="000F2931" w:rsidRPr="000F2931" w:rsidRDefault="005947AD" w:rsidP="000F2931">
            <w:pPr>
              <w:spacing w:before="120" w:after="120"/>
              <w:rPr>
                <w:rFonts w:eastAsia="Times New Roman" w:cs="Times New Roman"/>
                <w:kern w:val="0"/>
                <w:szCs w:val="24"/>
                <w14:ligatures w14:val="none"/>
              </w:rPr>
            </w:pPr>
            <w:hyperlink r:id="rId41" w:anchor="!/view?docid=36d6b4bc-db99-40c9-becb-aef92eb2b48d" w:history="1">
              <w:r>
                <w:rPr>
                  <w:rFonts w:eastAsia="Times New Roman" w:cs="Times New Roman"/>
                  <w:color w:val="0000FF"/>
                  <w:kern w:val="0"/>
                  <w:szCs w:val="24"/>
                  <w:u w:val="single"/>
                  <w14:ligatures w14:val="none"/>
                </w:rPr>
                <w:t xml:space="preserve">Med D - Blue </w:t>
              </w:r>
              <w:proofErr w:type="spellStart"/>
              <w:r>
                <w:rPr>
                  <w:rFonts w:eastAsia="Times New Roman" w:cs="Times New Roman"/>
                  <w:color w:val="0000FF"/>
                  <w:kern w:val="0"/>
                  <w:szCs w:val="24"/>
                  <w:u w:val="single"/>
                  <w14:ligatures w14:val="none"/>
                </w:rPr>
                <w:t>MedicareRx</w:t>
              </w:r>
              <w:proofErr w:type="spellEnd"/>
              <w:r>
                <w:rPr>
                  <w:rFonts w:eastAsia="Times New Roman" w:cs="Times New Roman"/>
                  <w:color w:val="0000FF"/>
                  <w:kern w:val="0"/>
                  <w:szCs w:val="24"/>
                  <w:u w:val="single"/>
                  <w14:ligatures w14:val="none"/>
                </w:rPr>
                <w:t xml:space="preserve"> (NEJE) - Premium Billing Form Work Instruction - Senior Reps and Supervisors Only (029553)</w:t>
              </w:r>
            </w:hyperlink>
          </w:p>
        </w:tc>
        <w:tc>
          <w:tcPr>
            <w:tcW w:w="0" w:type="auto"/>
          </w:tcPr>
          <w:p w14:paraId="1DADF59D" w14:textId="77777777" w:rsidR="000F2931" w:rsidRPr="000F2931" w:rsidRDefault="000F2931" w:rsidP="000F2931">
            <w:pPr>
              <w:spacing w:before="120" w:after="120"/>
              <w:jc w:val="center"/>
              <w:rPr>
                <w:rFonts w:eastAsia="Times New Roman" w:cs="Times New Roman"/>
                <w:bCs/>
                <w:kern w:val="0"/>
                <w:szCs w:val="24"/>
                <w14:ligatures w14:val="none"/>
              </w:rPr>
            </w:pPr>
            <w:r w:rsidRPr="000F2931">
              <w:rPr>
                <w:rFonts w:eastAsia="Times New Roman" w:cs="Times New Roman"/>
                <w:bCs/>
                <w:kern w:val="0"/>
                <w:szCs w:val="24"/>
                <w14:ligatures w14:val="none"/>
              </w:rPr>
              <w:t xml:space="preserve">For Senior/Supervisors </w:t>
            </w:r>
            <w:r w:rsidRPr="000F2931">
              <w:rPr>
                <w:rFonts w:eastAsia="Times New Roman" w:cs="Times New Roman"/>
                <w:b/>
                <w:bCs/>
                <w:kern w:val="0"/>
                <w:szCs w:val="24"/>
                <w14:ligatures w14:val="none"/>
              </w:rPr>
              <w:t>ONLY</w:t>
            </w:r>
          </w:p>
        </w:tc>
      </w:tr>
    </w:tbl>
    <w:p w14:paraId="5F9DD3C7" w14:textId="77777777" w:rsidR="000F2931" w:rsidRPr="000F2931" w:rsidRDefault="000F2931" w:rsidP="000F2931">
      <w:pPr>
        <w:rPr>
          <w:rFonts w:eastAsia="Times New Roman" w:cs="Arial"/>
          <w:bCs/>
          <w:kern w:val="0"/>
          <w:szCs w:val="24"/>
          <w14:ligatures w14:val="none"/>
        </w:rPr>
      </w:pPr>
    </w:p>
    <w:p w14:paraId="44D2517C" w14:textId="77777777" w:rsidR="000F2931" w:rsidRPr="000F2931" w:rsidRDefault="000F2931" w:rsidP="000F2931">
      <w:pPr>
        <w:ind w:left="360"/>
        <w:jc w:val="right"/>
        <w:rPr>
          <w:rFonts w:eastAsia="Times New Roman" w:cs="Arial"/>
          <w:bCs/>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5CA8D2F9" w14:textId="77777777" w:rsidTr="000F2931">
        <w:tc>
          <w:tcPr>
            <w:tcW w:w="5000" w:type="pct"/>
            <w:shd w:val="clear" w:color="auto" w:fill="BFBFBF"/>
          </w:tcPr>
          <w:p w14:paraId="538CD3DE"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127" w:name="_Toc533056401"/>
            <w:bookmarkStart w:id="128" w:name="_Toc193443206"/>
            <w:r w:rsidRPr="000F2931">
              <w:rPr>
                <w:rFonts w:eastAsia="Times New Roman" w:cs="Times New Roman"/>
                <w:b/>
                <w:bCs/>
                <w:iCs/>
                <w:kern w:val="0"/>
                <w:sz w:val="28"/>
                <w:szCs w:val="28"/>
                <w:lang w:val="x-none" w:eastAsia="x-none"/>
                <w14:ligatures w14:val="none"/>
              </w:rPr>
              <w:t>Log Activity</w:t>
            </w:r>
            <w:bookmarkEnd w:id="127"/>
            <w:bookmarkEnd w:id="128"/>
            <w:r w:rsidRPr="000F2931">
              <w:rPr>
                <w:rFonts w:eastAsia="Times New Roman" w:cs="Times New Roman"/>
                <w:b/>
                <w:bCs/>
                <w:iCs/>
                <w:kern w:val="0"/>
                <w:sz w:val="28"/>
                <w:szCs w:val="28"/>
                <w:lang w:val="x-none" w:eastAsia="x-none"/>
                <w14:ligatures w14:val="none"/>
              </w:rPr>
              <w:tab/>
            </w:r>
          </w:p>
        </w:tc>
      </w:tr>
    </w:tbl>
    <w:p w14:paraId="53B286CD" w14:textId="77777777" w:rsidR="000F2931" w:rsidRPr="000F2931" w:rsidRDefault="000F2931" w:rsidP="000F2931">
      <w:pPr>
        <w:spacing w:before="120" w:after="120"/>
        <w:rPr>
          <w:rFonts w:eastAsia="Times New Roman" w:cs="Times New Roman"/>
          <w:bCs/>
          <w:kern w:val="0"/>
          <w:szCs w:val="24"/>
          <w14:ligatures w14:val="none"/>
        </w:rPr>
      </w:pPr>
      <w:r w:rsidRPr="000F2931">
        <w:rPr>
          <w:rFonts w:eastAsia="Times New Roman" w:cs="Times New Roman"/>
          <w:kern w:val="0"/>
          <w:szCs w:val="24"/>
          <w14:ligatures w14:val="none"/>
        </w:rPr>
        <w:t>1327 - Premium Billing</w:t>
      </w:r>
    </w:p>
    <w:p w14:paraId="02EA5957" w14:textId="77777777" w:rsidR="000F2931" w:rsidRPr="000F2931" w:rsidRDefault="000F2931" w:rsidP="000F2931">
      <w:pPr>
        <w:jc w:val="right"/>
        <w:rPr>
          <w:rFonts w:eastAsia="Times New Roman" w:cs="Times New Roman"/>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BFBFBF"/>
        <w:tblCellMar>
          <w:top w:w="72" w:type="dxa"/>
          <w:left w:w="115" w:type="dxa"/>
          <w:bottom w:w="72" w:type="dxa"/>
          <w:right w:w="115" w:type="dxa"/>
        </w:tblCellMar>
        <w:tblLook w:val="01E0" w:firstRow="1" w:lastRow="1" w:firstColumn="1" w:lastColumn="1" w:noHBand="0" w:noVBand="0"/>
      </w:tblPr>
      <w:tblGrid>
        <w:gridCol w:w="12950"/>
      </w:tblGrid>
      <w:tr w:rsidR="000F2931" w:rsidRPr="000F2931" w14:paraId="7CCA432B" w14:textId="77777777" w:rsidTr="000F2931">
        <w:tc>
          <w:tcPr>
            <w:tcW w:w="5000" w:type="pct"/>
            <w:shd w:val="clear" w:color="auto" w:fill="BFBFBF"/>
          </w:tcPr>
          <w:p w14:paraId="73722389" w14:textId="77777777" w:rsidR="000F2931" w:rsidRPr="000F2931" w:rsidRDefault="000F2931" w:rsidP="000F2931">
            <w:pPr>
              <w:keepNext/>
              <w:spacing w:before="120" w:after="120"/>
              <w:outlineLvl w:val="1"/>
              <w:rPr>
                <w:rFonts w:eastAsia="Times New Roman" w:cs="Times New Roman"/>
                <w:b/>
                <w:bCs/>
                <w:iCs/>
                <w:kern w:val="0"/>
                <w:sz w:val="28"/>
                <w:szCs w:val="28"/>
                <w:lang w:val="x-none" w:eastAsia="x-none"/>
                <w14:ligatures w14:val="none"/>
              </w:rPr>
            </w:pPr>
            <w:bookmarkStart w:id="129" w:name="_Toc8705454"/>
            <w:bookmarkStart w:id="130" w:name="_Toc193443207"/>
            <w:r w:rsidRPr="000F2931">
              <w:rPr>
                <w:rFonts w:eastAsia="Times New Roman" w:cs="Times New Roman"/>
                <w:b/>
                <w:bCs/>
                <w:iCs/>
                <w:kern w:val="0"/>
                <w:sz w:val="28"/>
                <w:szCs w:val="28"/>
                <w:lang w:val="x-none" w:eastAsia="x-none"/>
                <w14:ligatures w14:val="none"/>
              </w:rPr>
              <w:t>Related Documents</w:t>
            </w:r>
            <w:bookmarkEnd w:id="129"/>
            <w:bookmarkEnd w:id="130"/>
          </w:p>
        </w:tc>
      </w:tr>
    </w:tbl>
    <w:p w14:paraId="767FB7E3" w14:textId="77777777" w:rsidR="000F2931" w:rsidRPr="000F2931" w:rsidRDefault="000F2931" w:rsidP="000F2931">
      <w:pPr>
        <w:rPr>
          <w:rFonts w:eastAsia="Times New Roman" w:cs="Times New Roman"/>
          <w:b/>
          <w:bCs/>
          <w:kern w:val="0"/>
          <w:szCs w:val="24"/>
          <w14:ligatures w14:val="none"/>
        </w:rPr>
      </w:pPr>
    </w:p>
    <w:p w14:paraId="1CBE75A1" w14:textId="77777777" w:rsidR="000F2931" w:rsidRPr="000F2931" w:rsidRDefault="000F2931" w:rsidP="000F2931">
      <w:pPr>
        <w:spacing w:after="120"/>
        <w:rPr>
          <w:rFonts w:eastAsia="Times New Roman" w:cs="Times New Roman"/>
          <w:b/>
          <w:bCs/>
          <w:kern w:val="0"/>
          <w:szCs w:val="24"/>
          <w14:ligatures w14:val="none"/>
        </w:rPr>
      </w:pPr>
      <w:r w:rsidRPr="000F2931">
        <w:rPr>
          <w:rFonts w:eastAsia="Times New Roman" w:cs="Times New Roman"/>
          <w:b/>
          <w:bCs/>
          <w:kern w:val="0"/>
          <w:szCs w:val="24"/>
          <w14:ligatures w14:val="none"/>
        </w:rPr>
        <w:t xml:space="preserve">Grievance Standard Verbiage:  </w:t>
      </w:r>
      <w:r w:rsidRPr="000F2931">
        <w:rPr>
          <w:rFonts w:eastAsia="Times New Roman" w:cs="Times New Roman"/>
          <w:kern w:val="0"/>
          <w:szCs w:val="24"/>
          <w14:ligatures w14:val="none"/>
        </w:rPr>
        <w:t xml:space="preserve">Grievance Standard Verbiage (for use in Discussion with Beneficiary) section in </w:t>
      </w:r>
      <w:hyperlink r:id="rId42" w:anchor="!/view?docid=71364003-a41f-4b84-be24-1e85435462b2" w:history="1">
        <w:r w:rsidRPr="000F2931">
          <w:rPr>
            <w:rFonts w:eastAsia="Times New Roman" w:cs="Times New Roman"/>
            <w:color w:val="0000FF"/>
            <w:kern w:val="0"/>
            <w:szCs w:val="24"/>
            <w:u w:val="single"/>
            <w14:ligatures w14:val="none"/>
          </w:rPr>
          <w:t>MED D - Grievances Index</w:t>
        </w:r>
      </w:hyperlink>
    </w:p>
    <w:p w14:paraId="51B36632" w14:textId="0778D78E" w:rsidR="000F2931" w:rsidRPr="000F2931" w:rsidRDefault="000F2931" w:rsidP="000F2931">
      <w:pPr>
        <w:spacing w:after="120"/>
        <w:contextualSpacing/>
        <w:rPr>
          <w:rFonts w:eastAsia="Times New Roman" w:cs="Times New Roman"/>
          <w:color w:val="0000FF"/>
          <w:kern w:val="0"/>
          <w:szCs w:val="24"/>
          <w:u w:val="single"/>
          <w14:ligatures w14:val="none"/>
        </w:rPr>
      </w:pPr>
      <w:r w:rsidRPr="000F2931">
        <w:rPr>
          <w:rFonts w:eastAsia="Times New Roman" w:cs="Times New Roman"/>
          <w:b/>
          <w:bCs/>
          <w:kern w:val="0"/>
          <w:szCs w:val="24"/>
          <w14:ligatures w14:val="none"/>
        </w:rPr>
        <w:t xml:space="preserve">Parent Document:  </w:t>
      </w:r>
      <w:r w:rsidRPr="000F2931">
        <w:rPr>
          <w:rFonts w:eastAsia="Times New Roman" w:cs="Times New Roman"/>
          <w:color w:val="0000FF"/>
          <w:kern w:val="0"/>
          <w:szCs w:val="24"/>
          <w:u w:val="single"/>
          <w14:ligatures w14:val="none"/>
        </w:rPr>
        <w:t>CALL-0048:  Medicare Part D Customer Care Call Center Requirements-CVS Caremark Part D Services, L.L.C.</w:t>
      </w:r>
    </w:p>
    <w:p w14:paraId="6A647BA8" w14:textId="7F3AA27F" w:rsidR="000F2931" w:rsidRPr="000F2931" w:rsidRDefault="000F2931" w:rsidP="000F2931">
      <w:pPr>
        <w:spacing w:after="120"/>
        <w:rPr>
          <w:rFonts w:eastAsia="Times New Roman" w:cs="Times New Roman"/>
          <w:color w:val="0000FF"/>
          <w:kern w:val="0"/>
          <w:szCs w:val="24"/>
          <w:u w:val="single"/>
          <w14:ligatures w14:val="none"/>
        </w:rPr>
      </w:pPr>
      <w:r w:rsidRPr="000F2931">
        <w:rPr>
          <w:rFonts w:eastAsia="Times New Roman" w:cs="Times New Roman"/>
          <w:b/>
          <w:bCs/>
          <w:kern w:val="0"/>
          <w:szCs w:val="24"/>
          <w14:ligatures w14:val="none"/>
        </w:rPr>
        <w:t xml:space="preserve">Abbreviations/Definitions:  </w:t>
      </w:r>
      <w:r w:rsidRPr="000F2931">
        <w:rPr>
          <w:rFonts w:eastAsia="Times New Roman" w:cs="Times New Roman"/>
          <w:color w:val="0000FF"/>
          <w:kern w:val="0"/>
          <w:szCs w:val="24"/>
          <w:u w:val="single"/>
          <w14:ligatures w14:val="none"/>
        </w:rPr>
        <w:t>Customer Care Abbreviations, Definitions, and Terms</w:t>
      </w:r>
    </w:p>
    <w:p w14:paraId="2BE8C0A9" w14:textId="1AEFB1C9" w:rsidR="000F2931" w:rsidRPr="000F2931" w:rsidRDefault="000F2931" w:rsidP="000F2931">
      <w:pPr>
        <w:ind w:left="360"/>
        <w:jc w:val="right"/>
        <w:rPr>
          <w:rFonts w:eastAsia="Times New Roman" w:cs="Times New Roman"/>
          <w:kern w:val="0"/>
          <w:szCs w:val="24"/>
          <w14:ligatures w14:val="none"/>
        </w:rPr>
      </w:pPr>
    </w:p>
    <w:p w14:paraId="1B33EB10" w14:textId="77777777" w:rsidR="000F2931" w:rsidRPr="000F2931" w:rsidRDefault="000F2931" w:rsidP="000F2931">
      <w:pPr>
        <w:ind w:left="360"/>
        <w:jc w:val="right"/>
        <w:rPr>
          <w:rFonts w:eastAsia="Times New Roman" w:cs="Arial"/>
          <w:bCs/>
          <w:kern w:val="0"/>
          <w:szCs w:val="24"/>
          <w14:ligatures w14:val="none"/>
        </w:rPr>
      </w:pPr>
      <w:hyperlink w:anchor="_top" w:history="1">
        <w:r w:rsidRPr="000F2931">
          <w:rPr>
            <w:rFonts w:eastAsia="Times New Roman" w:cs="Times New Roman"/>
            <w:color w:val="0000FF"/>
            <w:kern w:val="0"/>
            <w:szCs w:val="24"/>
            <w:u w:val="single"/>
            <w14:ligatures w14:val="none"/>
          </w:rPr>
          <w:t>Top of the Document</w:t>
        </w:r>
      </w:hyperlink>
    </w:p>
    <w:p w14:paraId="31CD8C38" w14:textId="77777777" w:rsidR="000F2931" w:rsidRPr="000F2931" w:rsidRDefault="000F2931" w:rsidP="000F2931">
      <w:pPr>
        <w:rPr>
          <w:rFonts w:eastAsia="Times New Roman" w:cs="Times New Roman"/>
          <w:kern w:val="0"/>
          <w:szCs w:val="24"/>
          <w14:ligatures w14:val="none"/>
        </w:rPr>
      </w:pPr>
    </w:p>
    <w:p w14:paraId="35891E28" w14:textId="77777777" w:rsidR="000F2931" w:rsidRPr="000F2931" w:rsidRDefault="000F2931" w:rsidP="000F2931">
      <w:pPr>
        <w:ind w:left="360"/>
        <w:jc w:val="center"/>
        <w:rPr>
          <w:rFonts w:eastAsia="Times New Roman" w:cs="Times New Roman"/>
          <w:kern w:val="0"/>
          <w:sz w:val="16"/>
          <w:szCs w:val="16"/>
          <w14:ligatures w14:val="none"/>
        </w:rPr>
      </w:pPr>
      <w:bookmarkStart w:id="131" w:name="_Parent_SOP"/>
      <w:bookmarkEnd w:id="131"/>
      <w:r w:rsidRPr="000F2931">
        <w:rPr>
          <w:rFonts w:eastAsia="Times New Roman" w:cs="Times New Roman"/>
          <w:kern w:val="0"/>
          <w:sz w:val="16"/>
          <w:szCs w:val="16"/>
          <w14:ligatures w14:val="none"/>
        </w:rPr>
        <w:t>Not to be Reproduced or Disclosed to Others without Prior Written Approval</w:t>
      </w:r>
    </w:p>
    <w:p w14:paraId="6856A7E4" w14:textId="77777777" w:rsidR="000F2931" w:rsidRPr="000F2931" w:rsidRDefault="000F2931" w:rsidP="000F2931">
      <w:pPr>
        <w:ind w:left="360"/>
        <w:jc w:val="center"/>
        <w:rPr>
          <w:rFonts w:eastAsia="Times New Roman" w:cs="Times New Roman"/>
          <w:kern w:val="0"/>
          <w:szCs w:val="24"/>
          <w14:ligatures w14:val="none"/>
        </w:rPr>
      </w:pPr>
      <w:r w:rsidRPr="000F2931">
        <w:rPr>
          <w:rFonts w:eastAsia="Times New Roman" w:cs="Times New Roman"/>
          <w:b/>
          <w:kern w:val="0"/>
          <w:sz w:val="16"/>
          <w:szCs w:val="16"/>
          <w14:ligatures w14:val="none"/>
        </w:rPr>
        <w:t>ELECTRONIC DATA = OFFICIAL VERSION - PAER COPY - INFORMATIONAL ONLY</w:t>
      </w:r>
    </w:p>
    <w:p w14:paraId="07B3D638" w14:textId="77777777" w:rsidR="00EA26A9" w:rsidRDefault="00EA26A9"/>
    <w:sectPr w:rsidR="00EA26A9" w:rsidSect="000F29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079"/>
    <w:multiLevelType w:val="hybridMultilevel"/>
    <w:tmpl w:val="3886B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3268EE"/>
    <w:multiLevelType w:val="hybridMultilevel"/>
    <w:tmpl w:val="8CAADB54"/>
    <w:lvl w:ilvl="0" w:tplc="EC02C47A">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9425B7"/>
    <w:multiLevelType w:val="hybridMultilevel"/>
    <w:tmpl w:val="1F0E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074BA"/>
    <w:multiLevelType w:val="hybridMultilevel"/>
    <w:tmpl w:val="BEC89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A04E9"/>
    <w:multiLevelType w:val="hybridMultilevel"/>
    <w:tmpl w:val="16E00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231CC"/>
    <w:multiLevelType w:val="hybridMultilevel"/>
    <w:tmpl w:val="BC940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364AFB"/>
    <w:multiLevelType w:val="hybridMultilevel"/>
    <w:tmpl w:val="A8DC8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FF71769"/>
    <w:multiLevelType w:val="hybridMultilevel"/>
    <w:tmpl w:val="EDDCA6C0"/>
    <w:lvl w:ilvl="0" w:tplc="04090001">
      <w:start w:val="1"/>
      <w:numFmt w:val="bullet"/>
      <w:lvlText w:val=""/>
      <w:lvlJc w:val="left"/>
      <w:pPr>
        <w:ind w:left="735" w:hanging="360"/>
      </w:pPr>
      <w:rPr>
        <w:rFonts w:ascii="Symbol" w:hAnsi="Symbol" w:hint="default"/>
      </w:rPr>
    </w:lvl>
    <w:lvl w:ilvl="1" w:tplc="04090001">
      <w:start w:val="1"/>
      <w:numFmt w:val="bullet"/>
      <w:lvlText w:val=""/>
      <w:lvlJc w:val="left"/>
      <w:pPr>
        <w:ind w:left="701"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5C7383B"/>
    <w:multiLevelType w:val="hybridMultilevel"/>
    <w:tmpl w:val="C6D6B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B44FA8"/>
    <w:multiLevelType w:val="hybridMultilevel"/>
    <w:tmpl w:val="17B62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E8076E"/>
    <w:multiLevelType w:val="hybridMultilevel"/>
    <w:tmpl w:val="605E89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D4048B"/>
    <w:multiLevelType w:val="hybridMultilevel"/>
    <w:tmpl w:val="F9B2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047E3"/>
    <w:multiLevelType w:val="hybridMultilevel"/>
    <w:tmpl w:val="A0FA2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A2753"/>
    <w:multiLevelType w:val="hybridMultilevel"/>
    <w:tmpl w:val="A0D81156"/>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A5825"/>
    <w:multiLevelType w:val="hybridMultilevel"/>
    <w:tmpl w:val="A4D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FF0288"/>
    <w:multiLevelType w:val="hybridMultilevel"/>
    <w:tmpl w:val="6BE002BA"/>
    <w:lvl w:ilvl="0" w:tplc="0510AED0">
      <w:start w:val="1"/>
      <w:numFmt w:val="bullet"/>
      <w:lvlText w:val=""/>
      <w:lvlJc w:val="left"/>
      <w:pPr>
        <w:ind w:left="1440" w:hanging="360"/>
      </w:pPr>
      <w:rPr>
        <w:rFonts w:ascii="Symbol" w:hAnsi="Symbol"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15:restartNumberingAfterBreak="0">
    <w:nsid w:val="2FE51376"/>
    <w:multiLevelType w:val="hybridMultilevel"/>
    <w:tmpl w:val="943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E0599"/>
    <w:multiLevelType w:val="hybridMultilevel"/>
    <w:tmpl w:val="02D2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1281B"/>
    <w:multiLevelType w:val="hybridMultilevel"/>
    <w:tmpl w:val="0C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052EE"/>
    <w:multiLevelType w:val="hybridMultilevel"/>
    <w:tmpl w:val="71C88792"/>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20" w15:restartNumberingAfterBreak="0">
    <w:nsid w:val="3DC623A5"/>
    <w:multiLevelType w:val="hybridMultilevel"/>
    <w:tmpl w:val="32DA1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431C60"/>
    <w:multiLevelType w:val="hybridMultilevel"/>
    <w:tmpl w:val="A4FCF4E0"/>
    <w:lvl w:ilvl="0" w:tplc="04090001">
      <w:start w:val="1"/>
      <w:numFmt w:val="bullet"/>
      <w:lvlText w:val=""/>
      <w:lvlJc w:val="left"/>
      <w:pPr>
        <w:ind w:left="1080" w:hanging="360"/>
      </w:pPr>
      <w:rPr>
        <w:rFonts w:ascii="Symbol" w:hAnsi="Symbol"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05B1AA9"/>
    <w:multiLevelType w:val="hybridMultilevel"/>
    <w:tmpl w:val="0B16A822"/>
    <w:lvl w:ilvl="0" w:tplc="4DB0EEA2">
      <w:start w:val="1"/>
      <w:numFmt w:val="decimal"/>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122190"/>
    <w:multiLevelType w:val="hybridMultilevel"/>
    <w:tmpl w:val="9B36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4040C"/>
    <w:multiLevelType w:val="hybridMultilevel"/>
    <w:tmpl w:val="E8D48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6E729D"/>
    <w:multiLevelType w:val="hybridMultilevel"/>
    <w:tmpl w:val="A0042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92DFB"/>
    <w:multiLevelType w:val="hybridMultilevel"/>
    <w:tmpl w:val="A036C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C00636"/>
    <w:multiLevelType w:val="hybridMultilevel"/>
    <w:tmpl w:val="CAF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859D7"/>
    <w:multiLevelType w:val="hybridMultilevel"/>
    <w:tmpl w:val="C548F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7A122A"/>
    <w:multiLevelType w:val="hybridMultilevel"/>
    <w:tmpl w:val="1030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0D71"/>
    <w:multiLevelType w:val="hybridMultilevel"/>
    <w:tmpl w:val="9BD8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C77E6"/>
    <w:multiLevelType w:val="hybridMultilevel"/>
    <w:tmpl w:val="BF944C14"/>
    <w:lvl w:ilvl="0" w:tplc="FA645A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65E0F"/>
    <w:multiLevelType w:val="hybridMultilevel"/>
    <w:tmpl w:val="13666E28"/>
    <w:lvl w:ilvl="0" w:tplc="6268AD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574B56"/>
    <w:multiLevelType w:val="hybridMultilevel"/>
    <w:tmpl w:val="DF70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B2CA7"/>
    <w:multiLevelType w:val="hybridMultilevel"/>
    <w:tmpl w:val="B5FE7D12"/>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17D3612"/>
    <w:multiLevelType w:val="hybridMultilevel"/>
    <w:tmpl w:val="02A4C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1DE604C"/>
    <w:multiLevelType w:val="hybridMultilevel"/>
    <w:tmpl w:val="DF22CFEE"/>
    <w:lvl w:ilvl="0" w:tplc="04090001">
      <w:start w:val="1"/>
      <w:numFmt w:val="bullet"/>
      <w:lvlText w:val=""/>
      <w:lvlJc w:val="left"/>
      <w:pPr>
        <w:ind w:left="735" w:hanging="360"/>
      </w:pPr>
      <w:rPr>
        <w:rFonts w:ascii="Symbol" w:hAnsi="Symbol" w:hint="default"/>
      </w:rPr>
    </w:lvl>
    <w:lvl w:ilvl="1" w:tplc="04090001">
      <w:start w:val="1"/>
      <w:numFmt w:val="bullet"/>
      <w:lvlText w:val=""/>
      <w:lvlJc w:val="left"/>
      <w:pPr>
        <w:ind w:left="701"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32B2756"/>
    <w:multiLevelType w:val="hybridMultilevel"/>
    <w:tmpl w:val="903C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553F1"/>
    <w:multiLevelType w:val="hybridMultilevel"/>
    <w:tmpl w:val="25D6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62237"/>
    <w:multiLevelType w:val="hybridMultilevel"/>
    <w:tmpl w:val="A23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9203C"/>
    <w:multiLevelType w:val="hybridMultilevel"/>
    <w:tmpl w:val="FCB2CA32"/>
    <w:lvl w:ilvl="0" w:tplc="04090015">
      <w:start w:val="1"/>
      <w:numFmt w:val="upp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24E9A"/>
    <w:multiLevelType w:val="hybridMultilevel"/>
    <w:tmpl w:val="66EAAD44"/>
    <w:lvl w:ilvl="0" w:tplc="FF10BD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FC047D"/>
    <w:multiLevelType w:val="hybridMultilevel"/>
    <w:tmpl w:val="B5FE7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E528B"/>
    <w:multiLevelType w:val="hybridMultilevel"/>
    <w:tmpl w:val="E36EB45A"/>
    <w:lvl w:ilvl="0" w:tplc="8ED88B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C3A51"/>
    <w:multiLevelType w:val="hybridMultilevel"/>
    <w:tmpl w:val="627E023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A5A250F"/>
    <w:multiLevelType w:val="hybridMultilevel"/>
    <w:tmpl w:val="D1FC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681A94"/>
    <w:multiLevelType w:val="hybridMultilevel"/>
    <w:tmpl w:val="BF884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8B5D0E"/>
    <w:multiLevelType w:val="hybridMultilevel"/>
    <w:tmpl w:val="6626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A43420"/>
    <w:multiLevelType w:val="hybridMultilevel"/>
    <w:tmpl w:val="2FC6216E"/>
    <w:lvl w:ilvl="0" w:tplc="2C1444E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EFE310B"/>
    <w:multiLevelType w:val="hybridMultilevel"/>
    <w:tmpl w:val="52ECA642"/>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16cid:durableId="41105362">
    <w:abstractNumId w:val="9"/>
  </w:num>
  <w:num w:numId="2" w16cid:durableId="667056260">
    <w:abstractNumId w:val="5"/>
  </w:num>
  <w:num w:numId="3" w16cid:durableId="615647545">
    <w:abstractNumId w:val="26"/>
  </w:num>
  <w:num w:numId="4" w16cid:durableId="137652353">
    <w:abstractNumId w:val="44"/>
  </w:num>
  <w:num w:numId="5" w16cid:durableId="2057779807">
    <w:abstractNumId w:val="39"/>
  </w:num>
  <w:num w:numId="6" w16cid:durableId="543253433">
    <w:abstractNumId w:val="1"/>
  </w:num>
  <w:num w:numId="7" w16cid:durableId="116684088">
    <w:abstractNumId w:val="30"/>
  </w:num>
  <w:num w:numId="8" w16cid:durableId="1109547799">
    <w:abstractNumId w:val="20"/>
  </w:num>
  <w:num w:numId="9" w16cid:durableId="1462724250">
    <w:abstractNumId w:val="35"/>
  </w:num>
  <w:num w:numId="10" w16cid:durableId="2169889">
    <w:abstractNumId w:val="15"/>
  </w:num>
  <w:num w:numId="11" w16cid:durableId="1345279199">
    <w:abstractNumId w:val="6"/>
  </w:num>
  <w:num w:numId="12" w16cid:durableId="901448235">
    <w:abstractNumId w:val="40"/>
  </w:num>
  <w:num w:numId="13" w16cid:durableId="1435511778">
    <w:abstractNumId w:val="22"/>
  </w:num>
  <w:num w:numId="14" w16cid:durableId="891425184">
    <w:abstractNumId w:val="48"/>
  </w:num>
  <w:num w:numId="15" w16cid:durableId="1360466734">
    <w:abstractNumId w:val="49"/>
  </w:num>
  <w:num w:numId="16" w16cid:durableId="2141074096">
    <w:abstractNumId w:val="10"/>
  </w:num>
  <w:num w:numId="17" w16cid:durableId="1038550047">
    <w:abstractNumId w:val="14"/>
  </w:num>
  <w:num w:numId="18" w16cid:durableId="992296421">
    <w:abstractNumId w:val="42"/>
  </w:num>
  <w:num w:numId="19" w16cid:durableId="1179587078">
    <w:abstractNumId w:val="3"/>
  </w:num>
  <w:num w:numId="20" w16cid:durableId="911620257">
    <w:abstractNumId w:val="19"/>
  </w:num>
  <w:num w:numId="21" w16cid:durableId="797341400">
    <w:abstractNumId w:val="24"/>
  </w:num>
  <w:num w:numId="22" w16cid:durableId="439178349">
    <w:abstractNumId w:val="46"/>
  </w:num>
  <w:num w:numId="23" w16cid:durableId="500005058">
    <w:abstractNumId w:val="18"/>
  </w:num>
  <w:num w:numId="24" w16cid:durableId="2039620116">
    <w:abstractNumId w:val="8"/>
  </w:num>
  <w:num w:numId="25" w16cid:durableId="511071909">
    <w:abstractNumId w:val="11"/>
  </w:num>
  <w:num w:numId="26" w16cid:durableId="1352729356">
    <w:abstractNumId w:val="16"/>
  </w:num>
  <w:num w:numId="27" w16cid:durableId="543100234">
    <w:abstractNumId w:val="0"/>
  </w:num>
  <w:num w:numId="28" w16cid:durableId="182019233">
    <w:abstractNumId w:val="2"/>
  </w:num>
  <w:num w:numId="29" w16cid:durableId="931814045">
    <w:abstractNumId w:val="37"/>
  </w:num>
  <w:num w:numId="30" w16cid:durableId="252129160">
    <w:abstractNumId w:val="38"/>
  </w:num>
  <w:num w:numId="31" w16cid:durableId="904485813">
    <w:abstractNumId w:val="47"/>
  </w:num>
  <w:num w:numId="32" w16cid:durableId="116917668">
    <w:abstractNumId w:val="23"/>
  </w:num>
  <w:num w:numId="33" w16cid:durableId="329064728">
    <w:abstractNumId w:val="45"/>
  </w:num>
  <w:num w:numId="34" w16cid:durableId="1117871981">
    <w:abstractNumId w:val="36"/>
  </w:num>
  <w:num w:numId="35" w16cid:durableId="663314006">
    <w:abstractNumId w:val="7"/>
  </w:num>
  <w:num w:numId="36" w16cid:durableId="1316105015">
    <w:abstractNumId w:val="31"/>
  </w:num>
  <w:num w:numId="37" w16cid:durableId="586352224">
    <w:abstractNumId w:val="12"/>
  </w:num>
  <w:num w:numId="38" w16cid:durableId="1039743726">
    <w:abstractNumId w:val="4"/>
  </w:num>
  <w:num w:numId="39" w16cid:durableId="1893423440">
    <w:abstractNumId w:val="43"/>
  </w:num>
  <w:num w:numId="40" w16cid:durableId="487012814">
    <w:abstractNumId w:val="33"/>
  </w:num>
  <w:num w:numId="41" w16cid:durableId="1681005300">
    <w:abstractNumId w:val="29"/>
  </w:num>
  <w:num w:numId="42" w16cid:durableId="1075321483">
    <w:abstractNumId w:val="27"/>
  </w:num>
  <w:num w:numId="43" w16cid:durableId="2136944869">
    <w:abstractNumId w:val="17"/>
  </w:num>
  <w:num w:numId="44" w16cid:durableId="1994217334">
    <w:abstractNumId w:val="28"/>
  </w:num>
  <w:num w:numId="45" w16cid:durableId="234049462">
    <w:abstractNumId w:val="41"/>
  </w:num>
  <w:num w:numId="46" w16cid:durableId="1288127316">
    <w:abstractNumId w:val="13"/>
  </w:num>
  <w:num w:numId="47" w16cid:durableId="870844276">
    <w:abstractNumId w:val="32"/>
  </w:num>
  <w:num w:numId="48" w16cid:durableId="269162388">
    <w:abstractNumId w:val="21"/>
  </w:num>
  <w:num w:numId="49" w16cid:durableId="1127579286">
    <w:abstractNumId w:val="25"/>
  </w:num>
  <w:num w:numId="50" w16cid:durableId="7867768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31"/>
    <w:rsid w:val="00037F57"/>
    <w:rsid w:val="000C1EE7"/>
    <w:rsid w:val="000F2931"/>
    <w:rsid w:val="000F5D25"/>
    <w:rsid w:val="00135BDB"/>
    <w:rsid w:val="001A4D24"/>
    <w:rsid w:val="001B401C"/>
    <w:rsid w:val="00216F6B"/>
    <w:rsid w:val="002B30BD"/>
    <w:rsid w:val="00413539"/>
    <w:rsid w:val="004276FA"/>
    <w:rsid w:val="005947AD"/>
    <w:rsid w:val="005B000E"/>
    <w:rsid w:val="006436E2"/>
    <w:rsid w:val="006A25D9"/>
    <w:rsid w:val="006C505C"/>
    <w:rsid w:val="00733DC3"/>
    <w:rsid w:val="0078468A"/>
    <w:rsid w:val="007B3953"/>
    <w:rsid w:val="008624FE"/>
    <w:rsid w:val="008948AB"/>
    <w:rsid w:val="008B0BFF"/>
    <w:rsid w:val="008B34CD"/>
    <w:rsid w:val="009F5D24"/>
    <w:rsid w:val="00A171EC"/>
    <w:rsid w:val="00B826DA"/>
    <w:rsid w:val="00BF3F05"/>
    <w:rsid w:val="00C17B2D"/>
    <w:rsid w:val="00CB0007"/>
    <w:rsid w:val="00E12BEE"/>
    <w:rsid w:val="00E248A4"/>
    <w:rsid w:val="00E5241A"/>
    <w:rsid w:val="00E600D6"/>
    <w:rsid w:val="00E96F46"/>
    <w:rsid w:val="00EA26A9"/>
    <w:rsid w:val="00F12395"/>
    <w:rsid w:val="00F3159E"/>
    <w:rsid w:val="00F87D5A"/>
    <w:rsid w:val="244323C8"/>
    <w:rsid w:val="73DBC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8CEB"/>
  <w15:chartTrackingRefBased/>
  <w15:docId w15:val="{D64F9E37-6597-48CA-8DDB-F6A8D6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F29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293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293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293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293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293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0F2931"/>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0F2931"/>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0F2931"/>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0F2931"/>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0F2931"/>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0F2931"/>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0F29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93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9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2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2931"/>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0F2931"/>
    <w:pPr>
      <w:ind w:left="720"/>
      <w:contextualSpacing/>
    </w:pPr>
  </w:style>
  <w:style w:type="character" w:styleId="IntenseEmphasis">
    <w:name w:val="Intense Emphasis"/>
    <w:basedOn w:val="DefaultParagraphFont"/>
    <w:uiPriority w:val="21"/>
    <w:qFormat/>
    <w:rsid w:val="000F2931"/>
    <w:rPr>
      <w:i/>
      <w:iCs/>
      <w:color w:val="0F4761" w:themeColor="accent1" w:themeShade="BF"/>
    </w:rPr>
  </w:style>
  <w:style w:type="paragraph" w:styleId="IntenseQuote">
    <w:name w:val="Intense Quote"/>
    <w:basedOn w:val="Normal"/>
    <w:next w:val="Normal"/>
    <w:link w:val="IntenseQuoteChar"/>
    <w:uiPriority w:val="30"/>
    <w:qFormat/>
    <w:rsid w:val="000F2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931"/>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0F2931"/>
    <w:rPr>
      <w:b/>
      <w:bCs/>
      <w:smallCaps/>
      <w:color w:val="0F4761" w:themeColor="accent1" w:themeShade="BF"/>
      <w:spacing w:val="5"/>
    </w:rPr>
  </w:style>
  <w:style w:type="numbering" w:customStyle="1" w:styleId="NoList1">
    <w:name w:val="No List1"/>
    <w:next w:val="NoList"/>
    <w:uiPriority w:val="99"/>
    <w:semiHidden/>
    <w:unhideWhenUsed/>
    <w:rsid w:val="000F2931"/>
  </w:style>
  <w:style w:type="character" w:styleId="CommentReference">
    <w:name w:val="annotation reference"/>
    <w:unhideWhenUsed/>
    <w:rsid w:val="000F2931"/>
    <w:rPr>
      <w:sz w:val="16"/>
      <w:szCs w:val="16"/>
    </w:rPr>
  </w:style>
  <w:style w:type="paragraph" w:styleId="CommentText">
    <w:name w:val="annotation text"/>
    <w:basedOn w:val="Normal"/>
    <w:link w:val="CommentTextChar"/>
    <w:uiPriority w:val="99"/>
    <w:unhideWhenUsed/>
    <w:rsid w:val="000F2931"/>
    <w:rPr>
      <w:rFonts w:ascii="Times New Roman" w:eastAsia="Times New Roman" w:hAnsi="Times New Roman" w:cs="Times New Roman"/>
      <w:kern w:val="0"/>
      <w:sz w:val="20"/>
      <w:szCs w:val="20"/>
      <w:lang w:val="x-none" w:eastAsia="x-none"/>
      <w14:ligatures w14:val="none"/>
    </w:rPr>
  </w:style>
  <w:style w:type="character" w:customStyle="1" w:styleId="CommentTextChar">
    <w:name w:val="Comment Text Char"/>
    <w:basedOn w:val="DefaultParagraphFont"/>
    <w:link w:val="CommentText"/>
    <w:uiPriority w:val="99"/>
    <w:rsid w:val="000F2931"/>
    <w:rPr>
      <w:rFonts w:eastAsia="Times New Roman"/>
      <w:kern w:val="0"/>
      <w:lang w:val="x-none" w:eastAsia="x-none"/>
      <w14:ligatures w14:val="none"/>
    </w:rPr>
  </w:style>
  <w:style w:type="paragraph" w:styleId="TOC1">
    <w:name w:val="toc 1"/>
    <w:basedOn w:val="Normal"/>
    <w:next w:val="Normal"/>
    <w:autoRedefine/>
    <w:uiPriority w:val="39"/>
    <w:unhideWhenUsed/>
    <w:rsid w:val="000F2931"/>
    <w:rPr>
      <w:rFonts w:ascii="Times New Roman" w:eastAsia="Times New Roman" w:hAnsi="Times New Roman" w:cs="Times New Roman"/>
      <w:kern w:val="0"/>
      <w:szCs w:val="24"/>
      <w14:ligatures w14:val="none"/>
    </w:rPr>
  </w:style>
  <w:style w:type="paragraph" w:styleId="TOC2">
    <w:name w:val="toc 2"/>
    <w:basedOn w:val="Normal"/>
    <w:next w:val="Normal"/>
    <w:autoRedefine/>
    <w:uiPriority w:val="39"/>
    <w:unhideWhenUsed/>
    <w:rsid w:val="000F2931"/>
    <w:pPr>
      <w:tabs>
        <w:tab w:val="right" w:leader="dot" w:pos="12950"/>
      </w:tabs>
    </w:pPr>
    <w:rPr>
      <w:rFonts w:ascii="Times New Roman" w:eastAsia="Times New Roman" w:hAnsi="Times New Roman" w:cs="Times New Roman"/>
      <w:kern w:val="0"/>
      <w:szCs w:val="24"/>
      <w14:ligatures w14:val="none"/>
    </w:rPr>
  </w:style>
  <w:style w:type="paragraph" w:styleId="BalloonText">
    <w:name w:val="Balloon Text"/>
    <w:basedOn w:val="Normal"/>
    <w:link w:val="BalloonTextChar"/>
    <w:uiPriority w:val="99"/>
    <w:semiHidden/>
    <w:unhideWhenUsed/>
    <w:rsid w:val="000F2931"/>
    <w:rPr>
      <w:rFonts w:ascii="Tahoma" w:eastAsia="Times New Roman" w:hAnsi="Tahoma" w:cs="Times New Roman"/>
      <w:kern w:val="0"/>
      <w:sz w:val="16"/>
      <w:szCs w:val="16"/>
      <w:lang w:val="x-none" w:eastAsia="x-none"/>
      <w14:ligatures w14:val="none"/>
    </w:rPr>
  </w:style>
  <w:style w:type="character" w:customStyle="1" w:styleId="BalloonTextChar">
    <w:name w:val="Balloon Text Char"/>
    <w:basedOn w:val="DefaultParagraphFont"/>
    <w:link w:val="BalloonText"/>
    <w:uiPriority w:val="99"/>
    <w:semiHidden/>
    <w:rsid w:val="000F2931"/>
    <w:rPr>
      <w:rFonts w:ascii="Tahoma" w:eastAsia="Times New Roman" w:hAnsi="Tahoma"/>
      <w:kern w:val="0"/>
      <w:sz w:val="16"/>
      <w:szCs w:val="16"/>
      <w:lang w:val="x-none" w:eastAsia="x-none"/>
      <w14:ligatures w14:val="none"/>
    </w:rPr>
  </w:style>
  <w:style w:type="table" w:styleId="TableGrid">
    <w:name w:val="Table Grid"/>
    <w:basedOn w:val="TableNormal"/>
    <w:uiPriority w:val="59"/>
    <w:rsid w:val="000F2931"/>
    <w:rPr>
      <w:rFonts w:ascii="Calibri" w:eastAsia="Calibri" w:hAnsi="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F2931"/>
    <w:rPr>
      <w:b/>
      <w:bCs/>
    </w:rPr>
  </w:style>
  <w:style w:type="character" w:customStyle="1" w:styleId="CommentSubjectChar">
    <w:name w:val="Comment Subject Char"/>
    <w:basedOn w:val="CommentTextChar"/>
    <w:link w:val="CommentSubject"/>
    <w:uiPriority w:val="99"/>
    <w:semiHidden/>
    <w:rsid w:val="000F2931"/>
    <w:rPr>
      <w:rFonts w:eastAsia="Times New Roman"/>
      <w:b/>
      <w:bCs/>
      <w:kern w:val="0"/>
      <w:lang w:val="x-none" w:eastAsia="x-none"/>
      <w14:ligatures w14:val="none"/>
    </w:rPr>
  </w:style>
  <w:style w:type="paragraph" w:styleId="Header">
    <w:name w:val="header"/>
    <w:basedOn w:val="Normal"/>
    <w:link w:val="HeaderChar"/>
    <w:rsid w:val="000F2931"/>
    <w:pPr>
      <w:tabs>
        <w:tab w:val="center" w:pos="4320"/>
        <w:tab w:val="right" w:pos="8640"/>
      </w:tabs>
    </w:pPr>
    <w:rPr>
      <w:rFonts w:ascii="Times New Roman" w:eastAsia="Times New Roman" w:hAnsi="Times New Roman" w:cs="Times New Roman"/>
      <w:kern w:val="0"/>
      <w:szCs w:val="24"/>
      <w:lang w:val="x-none" w:eastAsia="x-none"/>
      <w14:ligatures w14:val="none"/>
    </w:rPr>
  </w:style>
  <w:style w:type="character" w:customStyle="1" w:styleId="HeaderChar">
    <w:name w:val="Header Char"/>
    <w:basedOn w:val="DefaultParagraphFont"/>
    <w:link w:val="Header"/>
    <w:rsid w:val="000F2931"/>
    <w:rPr>
      <w:rFonts w:eastAsia="Times New Roman"/>
      <w:kern w:val="0"/>
      <w:sz w:val="24"/>
      <w:szCs w:val="24"/>
      <w:lang w:val="x-none" w:eastAsia="x-none"/>
      <w14:ligatures w14:val="none"/>
    </w:rPr>
  </w:style>
  <w:style w:type="paragraph" w:styleId="NormalWeb">
    <w:name w:val="Normal (Web)"/>
    <w:basedOn w:val="Normal"/>
    <w:uiPriority w:val="99"/>
    <w:rsid w:val="000F2931"/>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uiPriority w:val="22"/>
    <w:qFormat/>
    <w:rsid w:val="000F2931"/>
    <w:rPr>
      <w:b/>
      <w:bCs/>
    </w:rPr>
  </w:style>
  <w:style w:type="paragraph" w:customStyle="1" w:styleId="TableText">
    <w:name w:val="Table Text"/>
    <w:basedOn w:val="Normal"/>
    <w:rsid w:val="000F2931"/>
    <w:rPr>
      <w:rFonts w:ascii="Times New Roman" w:eastAsia="Times New Roman" w:hAnsi="Times New Roman" w:cs="Times New Roman"/>
      <w:color w:val="000000"/>
      <w:kern w:val="0"/>
      <w:szCs w:val="20"/>
      <w14:ligatures w14:val="none"/>
    </w:rPr>
  </w:style>
  <w:style w:type="character" w:styleId="FollowedHyperlink">
    <w:name w:val="FollowedHyperlink"/>
    <w:uiPriority w:val="99"/>
    <w:semiHidden/>
    <w:unhideWhenUsed/>
    <w:rsid w:val="000F2931"/>
    <w:rPr>
      <w:color w:val="800080"/>
      <w:u w:val="single"/>
    </w:rPr>
  </w:style>
  <w:style w:type="character" w:customStyle="1" w:styleId="tableentry">
    <w:name w:val="tableentry"/>
    <w:rsid w:val="000F2931"/>
    <w:rPr>
      <w:rFonts w:ascii="Arial" w:hAnsi="Arial" w:cs="Arial" w:hint="default"/>
      <w:sz w:val="18"/>
      <w:szCs w:val="18"/>
    </w:rPr>
  </w:style>
  <w:style w:type="paragraph" w:styleId="PlainText">
    <w:name w:val="Plain Text"/>
    <w:basedOn w:val="Normal"/>
    <w:link w:val="PlainTextChar"/>
    <w:uiPriority w:val="99"/>
    <w:unhideWhenUsed/>
    <w:rsid w:val="000F2931"/>
    <w:rPr>
      <w:rFonts w:ascii="Calibri" w:eastAsia="Calibri" w:hAnsi="Calibri" w:cs="Times New Roman"/>
      <w:kern w:val="0"/>
      <w:sz w:val="22"/>
      <w14:ligatures w14:val="none"/>
    </w:rPr>
  </w:style>
  <w:style w:type="character" w:customStyle="1" w:styleId="PlainTextChar">
    <w:name w:val="Plain Text Char"/>
    <w:basedOn w:val="DefaultParagraphFont"/>
    <w:link w:val="PlainText"/>
    <w:uiPriority w:val="99"/>
    <w:rsid w:val="000F2931"/>
    <w:rPr>
      <w:rFonts w:ascii="Calibri" w:eastAsia="Calibri" w:hAnsi="Calibri"/>
      <w:kern w:val="0"/>
      <w:sz w:val="22"/>
      <w:szCs w:val="22"/>
      <w14:ligatures w14:val="none"/>
    </w:rPr>
  </w:style>
  <w:style w:type="paragraph" w:customStyle="1" w:styleId="Default">
    <w:name w:val="Default"/>
    <w:uiPriority w:val="99"/>
    <w:rsid w:val="000F2931"/>
    <w:pPr>
      <w:autoSpaceDE w:val="0"/>
      <w:autoSpaceDN w:val="0"/>
      <w:adjustRightInd w:val="0"/>
    </w:pPr>
    <w:rPr>
      <w:rFonts w:ascii="MNCRA E+ Times" w:eastAsia="Times New Roman" w:hAnsi="MNCRA E+ Times"/>
      <w:color w:val="000000"/>
      <w:kern w:val="0"/>
      <w:sz w:val="24"/>
      <w:szCs w:val="24"/>
      <w14:ligatures w14:val="none"/>
    </w:rPr>
  </w:style>
  <w:style w:type="paragraph" w:styleId="Revision">
    <w:name w:val="Revision"/>
    <w:hidden/>
    <w:uiPriority w:val="99"/>
    <w:semiHidden/>
    <w:rsid w:val="000F2931"/>
    <w:rPr>
      <w:rFonts w:eastAsia="Times New Roman"/>
      <w:kern w:val="0"/>
      <w:sz w:val="24"/>
      <w:szCs w:val="24"/>
      <w14:ligatures w14:val="none"/>
    </w:rPr>
  </w:style>
  <w:style w:type="character" w:styleId="UnresolvedMention">
    <w:name w:val="Unresolved Mention"/>
    <w:uiPriority w:val="99"/>
    <w:semiHidden/>
    <w:unhideWhenUsed/>
    <w:rsid w:val="000F2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984199">
      <w:bodyDiv w:val="1"/>
      <w:marLeft w:val="0"/>
      <w:marRight w:val="0"/>
      <w:marTop w:val="0"/>
      <w:marBottom w:val="0"/>
      <w:divBdr>
        <w:top w:val="none" w:sz="0" w:space="0" w:color="auto"/>
        <w:left w:val="none" w:sz="0" w:space="0" w:color="auto"/>
        <w:bottom w:val="none" w:sz="0" w:space="0" w:color="auto"/>
        <w:right w:val="none" w:sz="0" w:space="0" w:color="auto"/>
      </w:divBdr>
    </w:div>
    <w:div w:id="1323041255">
      <w:bodyDiv w:val="1"/>
      <w:marLeft w:val="0"/>
      <w:marRight w:val="0"/>
      <w:marTop w:val="0"/>
      <w:marBottom w:val="0"/>
      <w:divBdr>
        <w:top w:val="none" w:sz="0" w:space="0" w:color="auto"/>
        <w:left w:val="none" w:sz="0" w:space="0" w:color="auto"/>
        <w:bottom w:val="none" w:sz="0" w:space="0" w:color="auto"/>
        <w:right w:val="none" w:sz="0" w:space="0" w:color="auto"/>
      </w:divBdr>
    </w:div>
    <w:div w:id="1619145578">
      <w:bodyDiv w:val="1"/>
      <w:marLeft w:val="0"/>
      <w:marRight w:val="0"/>
      <w:marTop w:val="0"/>
      <w:marBottom w:val="0"/>
      <w:divBdr>
        <w:top w:val="none" w:sz="0" w:space="0" w:color="auto"/>
        <w:left w:val="none" w:sz="0" w:space="0" w:color="auto"/>
        <w:bottom w:val="none" w:sz="0" w:space="0" w:color="auto"/>
        <w:right w:val="none" w:sz="0" w:space="0" w:color="auto"/>
      </w:divBdr>
    </w:div>
    <w:div w:id="213971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image" Target="media/image4.png"/><Relationship Id="rId32" Type="http://schemas.openxmlformats.org/officeDocument/2006/relationships/hyperlink" Target="https://thesource.cvshealth.com/nuxeo/thesource/" TargetMode="External"/><Relationship Id="rId37" Type="http://schemas.openxmlformats.org/officeDocument/2006/relationships/image" Target="media/image7.png"/><Relationship Id="rId40" Type="http://schemas.openxmlformats.org/officeDocument/2006/relationships/hyperlink" Target="https://thesource.cvshealth.com/nuxeo/thesource/" TargetMode="External"/><Relationship Id="rId5" Type="http://schemas.openxmlformats.org/officeDocument/2006/relationships/image" Target="media/image1.png"/><Relationship Id="rId15" Type="http://schemas.openxmlformats.org/officeDocument/2006/relationships/hyperlink" Target="https://thesource.cvshealth.com/nuxeo/thesource/" TargetMode="External"/><Relationship Id="rId23" Type="http://schemas.openxmlformats.org/officeDocument/2006/relationships/hyperlink" Target="mailto:PBMMedDBilling@CVSHealth.com" TargetMode="External"/><Relationship Id="rId28" Type="http://schemas.openxmlformats.org/officeDocument/2006/relationships/hyperlink" Target="https://thesource.cvshealth.com/nuxeo/thesource/" TargetMode="External"/><Relationship Id="rId36" Type="http://schemas.openxmlformats.org/officeDocument/2006/relationships/image" Target="media/image6.png"/><Relationship Id="rId10" Type="http://schemas.openxmlformats.org/officeDocument/2006/relationships/hyperlink" Target="https://thesource.cvshealth.com/nuxeo/thesource/" TargetMode="External"/><Relationship Id="rId19" Type="http://schemas.openxmlformats.org/officeDocument/2006/relationships/hyperlink" Target="mailto:PBMMedDBilling@CVSHealth.com" TargetMode="External"/><Relationship Id="rId31" Type="http://schemas.openxmlformats.org/officeDocument/2006/relationships/hyperlink" Target="https://thesource.cvshealth.com/nuxeo/thesourc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8053</Words>
  <Characters>45905</Characters>
  <Application>Microsoft Office Word</Application>
  <DocSecurity>0</DocSecurity>
  <Lines>382</Lines>
  <Paragraphs>107</Paragraphs>
  <ScaleCrop>false</ScaleCrop>
  <Company/>
  <LinksUpToDate>false</LinksUpToDate>
  <CharactersWithSpaces>53851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Jordan, Austin G</cp:lastModifiedBy>
  <cp:revision>15</cp:revision>
  <dcterms:created xsi:type="dcterms:W3CDTF">2025-05-27T20:26:00Z</dcterms:created>
  <dcterms:modified xsi:type="dcterms:W3CDTF">2025-07-29T18:29:00Z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2025-03-21T15:40:43Z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0198b25d-f1c1-4f52-9ee9-a9dfb2e09328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