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90EE7" w14:textId="2CED16E2" w:rsidR="005B3A08" w:rsidRPr="005B3A08" w:rsidRDefault="00690E5C" w:rsidP="006259A7">
      <w:pPr>
        <w:pStyle w:val="Heading1"/>
        <w:spacing w:before="0"/>
        <w:contextualSpacing/>
      </w:pPr>
      <w:bookmarkStart w:id="0" w:name="_top"/>
      <w:bookmarkStart w:id="1" w:name="_Toc34205619"/>
      <w:bookmarkStart w:id="2" w:name="OLE_LINK1"/>
      <w:bookmarkEnd w:id="0"/>
      <w:r>
        <w:rPr>
          <w:rFonts w:ascii="Verdana" w:hAnsi="Verdana"/>
          <w:color w:val="auto"/>
          <w:sz w:val="36"/>
          <w:szCs w:val="36"/>
          <w:lang w:val="en-US"/>
        </w:rPr>
        <w:t xml:space="preserve">Aetna </w:t>
      </w:r>
      <w:r w:rsidR="00CB613B">
        <w:rPr>
          <w:rFonts w:ascii="Verdana" w:hAnsi="Verdana"/>
          <w:color w:val="auto"/>
          <w:sz w:val="36"/>
          <w:szCs w:val="36"/>
          <w:lang w:val="en-US"/>
        </w:rPr>
        <w:t xml:space="preserve">Compass </w:t>
      </w:r>
      <w:r w:rsidR="00764302" w:rsidRPr="009C7C7C">
        <w:rPr>
          <w:rFonts w:ascii="Verdana" w:hAnsi="Verdana"/>
          <w:color w:val="auto"/>
          <w:sz w:val="36"/>
          <w:szCs w:val="36"/>
        </w:rPr>
        <w:t>MED D</w:t>
      </w:r>
      <w:r w:rsidR="00DD6AAD">
        <w:rPr>
          <w:rFonts w:ascii="Verdana" w:hAnsi="Verdana"/>
          <w:color w:val="auto"/>
          <w:sz w:val="36"/>
          <w:szCs w:val="36"/>
        </w:rPr>
        <w:t xml:space="preserve"> SilverScript</w:t>
      </w:r>
      <w:r w:rsidR="009C7C7C">
        <w:rPr>
          <w:rFonts w:ascii="Verdana" w:hAnsi="Verdana"/>
          <w:color w:val="auto"/>
          <w:sz w:val="36"/>
          <w:szCs w:val="36"/>
        </w:rPr>
        <w:t xml:space="preserve"> </w:t>
      </w:r>
      <w:r w:rsidR="00B91FD1">
        <w:rPr>
          <w:rFonts w:ascii="Verdana" w:hAnsi="Verdana"/>
          <w:color w:val="auto"/>
          <w:sz w:val="36"/>
          <w:szCs w:val="36"/>
        </w:rPr>
        <w:t>-</w:t>
      </w:r>
      <w:r w:rsidR="000B2707" w:rsidRPr="009C7C7C">
        <w:rPr>
          <w:rFonts w:ascii="Verdana" w:hAnsi="Verdana"/>
          <w:color w:val="auto"/>
          <w:sz w:val="36"/>
          <w:szCs w:val="36"/>
        </w:rPr>
        <w:t xml:space="preserve"> Process for Good Cause Determinations</w:t>
      </w:r>
      <w:r w:rsidR="004D1B01" w:rsidRPr="009C7C7C">
        <w:rPr>
          <w:rFonts w:ascii="Verdana" w:hAnsi="Verdana"/>
          <w:color w:val="auto"/>
          <w:sz w:val="36"/>
          <w:szCs w:val="36"/>
        </w:rPr>
        <w:t xml:space="preserve"> </w:t>
      </w:r>
      <w:r w:rsidR="009C7C7C">
        <w:rPr>
          <w:rFonts w:ascii="Verdana" w:hAnsi="Verdana"/>
          <w:color w:val="auto"/>
          <w:sz w:val="36"/>
          <w:szCs w:val="36"/>
        </w:rPr>
        <w:t>- F</w:t>
      </w:r>
      <w:r w:rsidR="000B2707" w:rsidRPr="009C7C7C">
        <w:rPr>
          <w:rFonts w:ascii="Verdana" w:hAnsi="Verdana"/>
          <w:color w:val="auto"/>
          <w:sz w:val="36"/>
          <w:szCs w:val="36"/>
        </w:rPr>
        <w:t xml:space="preserve">or </w:t>
      </w:r>
      <w:r w:rsidR="004D1B01" w:rsidRPr="009C7C7C">
        <w:rPr>
          <w:rFonts w:ascii="Verdana" w:hAnsi="Verdana"/>
          <w:color w:val="auto"/>
          <w:sz w:val="36"/>
          <w:szCs w:val="36"/>
        </w:rPr>
        <w:t>Non</w:t>
      </w:r>
      <w:r w:rsidR="000B2707" w:rsidRPr="009C7C7C">
        <w:rPr>
          <w:rFonts w:ascii="Verdana" w:hAnsi="Verdana"/>
          <w:color w:val="auto"/>
          <w:sz w:val="36"/>
          <w:szCs w:val="36"/>
        </w:rPr>
        <w:t>-</w:t>
      </w:r>
      <w:r w:rsidR="004D1B01" w:rsidRPr="009C7C7C">
        <w:rPr>
          <w:rFonts w:ascii="Verdana" w:hAnsi="Verdana"/>
          <w:color w:val="auto"/>
          <w:sz w:val="36"/>
          <w:szCs w:val="36"/>
        </w:rPr>
        <w:t>payment of Plan Premiums</w:t>
      </w:r>
      <w:bookmarkEnd w:id="1"/>
    </w:p>
    <w:bookmarkEnd w:id="2"/>
    <w:p w14:paraId="0AA8D892" w14:textId="77777777" w:rsidR="006B02BB" w:rsidRPr="006B02BB" w:rsidRDefault="006B02BB" w:rsidP="006B02BB"/>
    <w:p w14:paraId="6AE7D1F0" w14:textId="63EB56A8" w:rsidR="00E41147" w:rsidRDefault="007741E8">
      <w:pPr>
        <w:pStyle w:val="TOC2"/>
        <w:rPr>
          <w:rFonts w:asciiTheme="minorHAnsi" w:eastAsiaTheme="minorEastAsia" w:hAnsiTheme="minorHAnsi" w:cstheme="minorBidi"/>
          <w:noProof/>
          <w:kern w:val="2"/>
          <w:sz w:val="22"/>
          <w:szCs w:val="22"/>
          <w14:ligatures w14:val="standardContextual"/>
        </w:rPr>
      </w:pPr>
      <w:r>
        <w:rPr>
          <w:rFonts w:ascii="Times New Roman" w:hAnsi="Times New Roman"/>
        </w:rPr>
        <w:fldChar w:fldCharType="begin"/>
      </w:r>
      <w:r>
        <w:instrText xml:space="preserve"> TOC \o "2-3" \n \p " " \h \z \u </w:instrText>
      </w:r>
      <w:r>
        <w:rPr>
          <w:rFonts w:ascii="Times New Roman" w:hAnsi="Times New Roman"/>
        </w:rPr>
        <w:fldChar w:fldCharType="separate"/>
      </w:r>
      <w:hyperlink w:anchor="_Toc175925480" w:history="1">
        <w:r w:rsidR="00E41147" w:rsidRPr="00BD1829">
          <w:rPr>
            <w:rStyle w:val="Hyperlink"/>
            <w:noProof/>
          </w:rPr>
          <w:t>High Level Process</w:t>
        </w:r>
      </w:hyperlink>
    </w:p>
    <w:p w14:paraId="5A6DCA8A" w14:textId="7B4ED7DA" w:rsidR="00E41147" w:rsidRDefault="00E41147">
      <w:pPr>
        <w:pStyle w:val="TOC2"/>
        <w:rPr>
          <w:rFonts w:asciiTheme="minorHAnsi" w:eastAsiaTheme="minorEastAsia" w:hAnsiTheme="minorHAnsi" w:cstheme="minorBidi"/>
          <w:noProof/>
          <w:kern w:val="2"/>
          <w:sz w:val="22"/>
          <w:szCs w:val="22"/>
          <w14:ligatures w14:val="standardContextual"/>
        </w:rPr>
      </w:pPr>
      <w:hyperlink w:anchor="_Toc175925481" w:history="1">
        <w:r w:rsidRPr="00BD1829">
          <w:rPr>
            <w:rStyle w:val="Hyperlink"/>
            <w:noProof/>
          </w:rPr>
          <w:t>General Information</w:t>
        </w:r>
      </w:hyperlink>
    </w:p>
    <w:p w14:paraId="40FFEEC4" w14:textId="2D0DF2F7" w:rsidR="00E41147" w:rsidRDefault="00E41147">
      <w:pPr>
        <w:pStyle w:val="TOC2"/>
        <w:rPr>
          <w:rFonts w:asciiTheme="minorHAnsi" w:eastAsiaTheme="minorEastAsia" w:hAnsiTheme="minorHAnsi" w:cstheme="minorBidi"/>
          <w:noProof/>
          <w:kern w:val="2"/>
          <w:sz w:val="22"/>
          <w:szCs w:val="22"/>
          <w14:ligatures w14:val="standardContextual"/>
        </w:rPr>
      </w:pPr>
      <w:hyperlink w:anchor="_Toc175925482" w:history="1">
        <w:r w:rsidRPr="00BD1829">
          <w:rPr>
            <w:rStyle w:val="Hyperlink"/>
            <w:noProof/>
          </w:rPr>
          <w:t>Process for PB Specialized Care Team - Good Cause for Disenrollment for Non-Payment of Plan Premiums</w:t>
        </w:r>
      </w:hyperlink>
    </w:p>
    <w:p w14:paraId="3577BEDA" w14:textId="18021362" w:rsidR="00E41147" w:rsidRDefault="00E41147">
      <w:pPr>
        <w:pStyle w:val="TOC2"/>
        <w:rPr>
          <w:rFonts w:asciiTheme="minorHAnsi" w:eastAsiaTheme="minorEastAsia" w:hAnsiTheme="minorHAnsi" w:cstheme="minorBidi"/>
          <w:noProof/>
          <w:kern w:val="2"/>
          <w:sz w:val="22"/>
          <w:szCs w:val="22"/>
          <w14:ligatures w14:val="standardContextual"/>
        </w:rPr>
      </w:pPr>
      <w:hyperlink w:anchor="_Toc175925483" w:history="1">
        <w:r w:rsidRPr="00BD1829">
          <w:rPr>
            <w:rStyle w:val="Hyperlink"/>
            <w:noProof/>
          </w:rPr>
          <w:t>Process for Care - Beneficiary Calls After Good Cause Determination Has Been Made</w:t>
        </w:r>
      </w:hyperlink>
    </w:p>
    <w:p w14:paraId="4DE18F61" w14:textId="16A12D4E" w:rsidR="00E41147" w:rsidRDefault="00E41147">
      <w:pPr>
        <w:pStyle w:val="TOC2"/>
        <w:rPr>
          <w:rFonts w:asciiTheme="minorHAnsi" w:eastAsiaTheme="minorEastAsia" w:hAnsiTheme="minorHAnsi" w:cstheme="minorBidi"/>
          <w:noProof/>
          <w:kern w:val="2"/>
          <w:sz w:val="22"/>
          <w:szCs w:val="22"/>
          <w14:ligatures w14:val="standardContextual"/>
        </w:rPr>
      </w:pPr>
      <w:hyperlink w:anchor="_Toc175925484" w:history="1">
        <w:r w:rsidRPr="00BD1829">
          <w:rPr>
            <w:rStyle w:val="Hyperlink"/>
            <w:noProof/>
          </w:rPr>
          <w:t>FAQs</w:t>
        </w:r>
      </w:hyperlink>
    </w:p>
    <w:p w14:paraId="61466270" w14:textId="6BAF78FE" w:rsidR="00E41147" w:rsidRDefault="00E41147">
      <w:pPr>
        <w:pStyle w:val="TOC2"/>
        <w:rPr>
          <w:rFonts w:asciiTheme="minorHAnsi" w:eastAsiaTheme="minorEastAsia" w:hAnsiTheme="minorHAnsi" w:cstheme="minorBidi"/>
          <w:noProof/>
          <w:kern w:val="2"/>
          <w:sz w:val="22"/>
          <w:szCs w:val="22"/>
          <w14:ligatures w14:val="standardContextual"/>
        </w:rPr>
      </w:pPr>
      <w:hyperlink w:anchor="_Toc175925485" w:history="1">
        <w:r w:rsidRPr="00BD1829">
          <w:rPr>
            <w:rStyle w:val="Hyperlink"/>
            <w:noProof/>
          </w:rPr>
          <w:t>Related Documents</w:t>
        </w:r>
      </w:hyperlink>
    </w:p>
    <w:p w14:paraId="3D6DCCEE" w14:textId="643B5999" w:rsidR="00176EFB" w:rsidRDefault="007741E8" w:rsidP="002A5BE7">
      <w:pPr>
        <w:contextualSpacing/>
      </w:pPr>
      <w:r>
        <w:fldChar w:fldCharType="end"/>
      </w:r>
    </w:p>
    <w:p w14:paraId="0DD4EC55" w14:textId="1061961C" w:rsidR="00DB7CF7" w:rsidRDefault="006F39EC" w:rsidP="006F39EC">
      <w:pPr>
        <w:contextualSpacing/>
      </w:pPr>
      <w:r>
        <w:rPr>
          <w:b/>
        </w:rPr>
        <w:t>Description</w:t>
      </w:r>
      <w:bookmarkStart w:id="3" w:name="OLE_LINK47"/>
      <w:r w:rsidR="009F405C">
        <w:rPr>
          <w:b/>
        </w:rPr>
        <w:t xml:space="preserve">: </w:t>
      </w:r>
      <w:r w:rsidR="00580E7B">
        <w:t>Outlines</w:t>
      </w:r>
      <w:r w:rsidR="00C22AA0">
        <w:t xml:space="preserve"> steps the Premium Billing Specialized Team will perform when a beneficiary requests reinstatement due to non-payment of plan premiums or has received a favorable, </w:t>
      </w:r>
      <w:r w:rsidR="00C174BC">
        <w:t>unfavorable,</w:t>
      </w:r>
      <w:r w:rsidR="008B14F8">
        <w:t xml:space="preserve"> or</w:t>
      </w:r>
      <w:r w:rsidR="00C22AA0">
        <w:t xml:space="preserve"> close out notification of good cause reinstatement.</w:t>
      </w:r>
      <w:r w:rsidR="007741E8">
        <w:t xml:space="preserve"> </w:t>
      </w:r>
      <w:r w:rsidR="00FD2EC3" w:rsidRPr="00C22AA0">
        <w:t>If an individual has been involuntarily disenrolled for failure to pay plan premiums, they may request a review of this decision if they (or their payer) had an uncontrollable circumstance or event that they could not foresee which prevented them from paying their plan premiums within the grace period. The plan will review the Good Cause request to determine if the beneficiary is eligible for reinstatement.</w:t>
      </w:r>
      <w:bookmarkEnd w:id="3"/>
    </w:p>
    <w:p w14:paraId="42910CF5" w14:textId="77777777" w:rsidR="0015204D" w:rsidRDefault="0015204D" w:rsidP="006F39EC">
      <w:pPr>
        <w:contextualSpacing/>
      </w:pPr>
    </w:p>
    <w:tbl>
      <w:tblPr>
        <w:tblW w:w="5000" w:type="pct"/>
        <w:tblCellMar>
          <w:top w:w="173" w:type="dxa"/>
          <w:left w:w="115" w:type="dxa"/>
          <w:bottom w:w="115" w:type="dxa"/>
          <w:right w:w="115" w:type="dxa"/>
        </w:tblCellMar>
        <w:tblLook w:val="04A0" w:firstRow="1" w:lastRow="0" w:firstColumn="1" w:lastColumn="0" w:noHBand="0" w:noVBand="1"/>
      </w:tblPr>
      <w:tblGrid>
        <w:gridCol w:w="9032"/>
        <w:gridCol w:w="3882"/>
      </w:tblGrid>
      <w:tr w:rsidR="00DB7CF7" w14:paraId="4EA5BF86" w14:textId="77777777" w:rsidTr="007F2255">
        <w:tc>
          <w:tcPr>
            <w:tcW w:w="5000" w:type="pct"/>
            <w:gridSpan w:val="2"/>
            <w:tcBorders>
              <w:top w:val="single" w:sz="18" w:space="0" w:color="FFC000"/>
              <w:left w:val="single" w:sz="18" w:space="0" w:color="FFC000"/>
              <w:bottom w:val="nil"/>
              <w:right w:val="single" w:sz="18" w:space="0" w:color="FFC000"/>
            </w:tcBorders>
            <w:shd w:val="clear" w:color="auto" w:fill="FFC000"/>
            <w:hideMark/>
          </w:tcPr>
          <w:p w14:paraId="3EDA1007" w14:textId="77777777" w:rsidR="00DB7CF7" w:rsidRDefault="00DB7CF7" w:rsidP="0089780B">
            <w:pPr>
              <w:pStyle w:val="Heading2"/>
              <w:rPr>
                <w:sz w:val="16"/>
                <w:szCs w:val="16"/>
              </w:rPr>
            </w:pPr>
            <w:bookmarkStart w:id="4" w:name="_Toc71546317"/>
            <w:bookmarkStart w:id="5" w:name="_Toc17363064"/>
            <w:bookmarkStart w:id="6" w:name="_Toc6918253"/>
            <w:bookmarkStart w:id="7" w:name="_Toc175925480"/>
            <w:r>
              <w:t>High Level Process</w:t>
            </w:r>
            <w:bookmarkEnd w:id="4"/>
            <w:bookmarkEnd w:id="5"/>
            <w:bookmarkEnd w:id="6"/>
            <w:bookmarkEnd w:id="7"/>
          </w:p>
        </w:tc>
      </w:tr>
      <w:tr w:rsidR="00F9132B" w14:paraId="1FE16A79" w14:textId="77777777" w:rsidTr="007F2255">
        <w:tc>
          <w:tcPr>
            <w:tcW w:w="5000" w:type="pct"/>
            <w:gridSpan w:val="2"/>
            <w:tcBorders>
              <w:top w:val="nil"/>
              <w:left w:val="single" w:sz="18" w:space="0" w:color="FFC000"/>
              <w:bottom w:val="nil"/>
              <w:right w:val="single" w:sz="18" w:space="0" w:color="FFC000"/>
            </w:tcBorders>
            <w:hideMark/>
          </w:tcPr>
          <w:p w14:paraId="36CBC4B8" w14:textId="2C0263E4" w:rsidR="00F9132B" w:rsidRPr="00055278" w:rsidRDefault="00F9132B" w:rsidP="000636A2">
            <w:pPr>
              <w:pStyle w:val="ListParagraph"/>
              <w:numPr>
                <w:ilvl w:val="0"/>
                <w:numId w:val="25"/>
              </w:numPr>
              <w:contextualSpacing w:val="0"/>
              <w:rPr>
                <w:rStyle w:val="Hyperlink"/>
                <w:b/>
                <w:color w:val="auto"/>
                <w:sz w:val="28"/>
                <w:szCs w:val="28"/>
                <w:u w:val="none"/>
              </w:rPr>
            </w:pPr>
            <w:hyperlink w:anchor="ProcessStep1" w:history="1">
              <w:r w:rsidRPr="00EA63DA">
                <w:rPr>
                  <w:rStyle w:val="Hyperlink"/>
                  <w:b/>
                  <w:sz w:val="28"/>
                  <w:szCs w:val="28"/>
                </w:rPr>
                <w:t>Identify</w:t>
              </w:r>
            </w:hyperlink>
            <w:r w:rsidRPr="00633B12">
              <w:rPr>
                <w:rStyle w:val="Hyperlink"/>
                <w:b/>
                <w:sz w:val="28"/>
                <w:szCs w:val="28"/>
                <w:u w:val="none"/>
              </w:rPr>
              <w:t xml:space="preserve"> </w:t>
            </w:r>
            <w:r w:rsidRPr="00055278">
              <w:rPr>
                <w:rStyle w:val="Hyperlink"/>
                <w:b/>
                <w:color w:val="auto"/>
                <w:sz w:val="28"/>
                <w:szCs w:val="28"/>
                <w:u w:val="none"/>
              </w:rPr>
              <w:t>who is calling</w:t>
            </w:r>
            <w:r w:rsidR="007A45F2" w:rsidRPr="00055278">
              <w:rPr>
                <w:rStyle w:val="Hyperlink"/>
                <w:b/>
                <w:color w:val="auto"/>
                <w:sz w:val="28"/>
                <w:szCs w:val="28"/>
                <w:u w:val="none"/>
              </w:rPr>
              <w:t>.</w:t>
            </w:r>
          </w:p>
          <w:p w14:paraId="5B8BDE71" w14:textId="7158F36E" w:rsidR="00F9132B" w:rsidRDefault="00F9132B" w:rsidP="007F2255">
            <w:pPr>
              <w:rPr>
                <w:rStyle w:val="Hyperlink"/>
              </w:rPr>
            </w:pPr>
          </w:p>
        </w:tc>
      </w:tr>
      <w:tr w:rsidR="00E5755B" w14:paraId="619BD366" w14:textId="77777777" w:rsidTr="007F2255">
        <w:tc>
          <w:tcPr>
            <w:tcW w:w="3497" w:type="pct"/>
            <w:tcBorders>
              <w:top w:val="nil"/>
              <w:left w:val="single" w:sz="18" w:space="0" w:color="FFC000"/>
              <w:bottom w:val="nil"/>
            </w:tcBorders>
            <w:hideMark/>
          </w:tcPr>
          <w:p w14:paraId="5612D991" w14:textId="210F374F" w:rsidR="00E5755B" w:rsidRPr="00633B12" w:rsidRDefault="00E5755B" w:rsidP="000636A2">
            <w:pPr>
              <w:pStyle w:val="ListParagraph"/>
              <w:numPr>
                <w:ilvl w:val="0"/>
                <w:numId w:val="25"/>
              </w:numPr>
              <w:contextualSpacing w:val="0"/>
              <w:rPr>
                <w:rStyle w:val="Hyperlink"/>
                <w:b/>
                <w:sz w:val="32"/>
                <w:szCs w:val="32"/>
                <w:u w:val="none"/>
              </w:rPr>
            </w:pPr>
            <w:hyperlink w:anchor="ProcessStep3" w:history="1">
              <w:r w:rsidRPr="00EA63DA">
                <w:rPr>
                  <w:rStyle w:val="Hyperlink"/>
                  <w:b/>
                  <w:sz w:val="28"/>
                  <w:szCs w:val="28"/>
                </w:rPr>
                <w:t>Verify</w:t>
              </w:r>
            </w:hyperlink>
            <w:r w:rsidRPr="00633B12">
              <w:rPr>
                <w:rStyle w:val="Hyperlink"/>
                <w:b/>
                <w:sz w:val="28"/>
                <w:szCs w:val="28"/>
                <w:u w:val="none"/>
              </w:rPr>
              <w:t xml:space="preserve"> </w:t>
            </w:r>
            <w:r w:rsidRPr="00055278">
              <w:rPr>
                <w:rStyle w:val="Hyperlink"/>
                <w:b/>
                <w:color w:val="auto"/>
                <w:sz w:val="28"/>
                <w:szCs w:val="28"/>
                <w:u w:val="none"/>
              </w:rPr>
              <w:t>the beneficiary’s disenrollment reason and date.</w:t>
            </w:r>
          </w:p>
          <w:p w14:paraId="16B5C977" w14:textId="29AD9116" w:rsidR="00E5755B" w:rsidRPr="00E5755B" w:rsidRDefault="00E5755B" w:rsidP="000636A2">
            <w:pPr>
              <w:pStyle w:val="ListParagraph"/>
              <w:numPr>
                <w:ilvl w:val="0"/>
                <w:numId w:val="26"/>
              </w:numPr>
              <w:ind w:left="720"/>
              <w:contextualSpacing w:val="0"/>
              <w:rPr>
                <w:sz w:val="20"/>
                <w:szCs w:val="20"/>
              </w:rPr>
            </w:pPr>
            <w:bookmarkStart w:id="8" w:name="OLE_LINK6"/>
            <w:r w:rsidRPr="00633B12">
              <w:t>If the beneficiary is disenrolled for any reason other than non-payment of plan premiums, do no</w:t>
            </w:r>
            <w:r w:rsidR="00B4428A">
              <w:t>t</w:t>
            </w:r>
            <w:r w:rsidRPr="00633B12">
              <w:t xml:space="preserve"> proceed with review for Good Cause</w:t>
            </w:r>
            <w:r>
              <w:t>.</w:t>
            </w:r>
          </w:p>
          <w:p w14:paraId="2F02E794" w14:textId="022D4A61" w:rsidR="00E5755B" w:rsidRPr="00633B12" w:rsidRDefault="00E5755B" w:rsidP="000636A2">
            <w:pPr>
              <w:pStyle w:val="ListParagraph"/>
              <w:numPr>
                <w:ilvl w:val="0"/>
                <w:numId w:val="26"/>
              </w:numPr>
              <w:ind w:left="720"/>
              <w:contextualSpacing w:val="0"/>
              <w:rPr>
                <w:sz w:val="20"/>
                <w:szCs w:val="20"/>
              </w:rPr>
            </w:pPr>
            <w:r>
              <w:t>If the beneficiary is past the 60-day timeframe to request Good Cause, proceed to step 5 and advise the beneficiary that they are not eligible for Good Cause.</w:t>
            </w:r>
          </w:p>
        </w:tc>
        <w:bookmarkEnd w:id="8"/>
        <w:tc>
          <w:tcPr>
            <w:tcW w:w="1503" w:type="pct"/>
            <w:tcBorders>
              <w:top w:val="nil"/>
              <w:bottom w:val="nil"/>
              <w:right w:val="single" w:sz="18" w:space="0" w:color="FFC000"/>
            </w:tcBorders>
            <w:shd w:val="clear" w:color="auto" w:fill="FFF2CC" w:themeFill="accent4" w:themeFillTint="33"/>
          </w:tcPr>
          <w:p w14:paraId="01E5A29B" w14:textId="001F2AD1" w:rsidR="00E5755B" w:rsidRPr="00E5755B" w:rsidRDefault="00E5755B" w:rsidP="007F2255">
            <w:pPr>
              <w:rPr>
                <w:rStyle w:val="Hyperlink"/>
                <w:sz w:val="20"/>
                <w:szCs w:val="20"/>
              </w:rPr>
            </w:pPr>
            <w:r>
              <w:rPr>
                <w:rStyle w:val="Hyperlink"/>
                <w:color w:val="auto"/>
                <w:sz w:val="22"/>
                <w:szCs w:val="22"/>
                <w:u w:val="none"/>
              </w:rPr>
              <w:t>I</w:t>
            </w:r>
            <w:r w:rsidRPr="00E5755B">
              <w:rPr>
                <w:rStyle w:val="Hyperlink"/>
                <w:color w:val="auto"/>
                <w:sz w:val="22"/>
                <w:szCs w:val="22"/>
                <w:u w:val="none"/>
              </w:rPr>
              <w:t>f the beneficiary calls after a Good Cause determination has been made,</w:t>
            </w:r>
            <w:r w:rsidRPr="00E5755B">
              <w:rPr>
                <w:sz w:val="22"/>
                <w:szCs w:val="22"/>
              </w:rPr>
              <w:t xml:space="preserve"> a</w:t>
            </w:r>
            <w:r w:rsidRPr="00E5755B">
              <w:rPr>
                <w:rStyle w:val="Hyperlink"/>
                <w:color w:val="auto"/>
                <w:sz w:val="22"/>
                <w:szCs w:val="22"/>
                <w:u w:val="none"/>
              </w:rPr>
              <w:t xml:space="preserve">dvise the beneficiary regarding the determination. Refer to the </w:t>
            </w:r>
            <w:hyperlink w:anchor="_Process_for_Care" w:history="1">
              <w:r w:rsidRPr="00E5755B">
                <w:rPr>
                  <w:rStyle w:val="Hyperlink"/>
                  <w:sz w:val="22"/>
                  <w:szCs w:val="22"/>
                </w:rPr>
                <w:t>Process for Care - Beneficiary Calls After Good Cause Determination Has Been Made</w:t>
              </w:r>
            </w:hyperlink>
            <w:r w:rsidRPr="00E5755B">
              <w:rPr>
                <w:rStyle w:val="Hyperlink"/>
                <w:color w:val="auto"/>
                <w:sz w:val="22"/>
                <w:szCs w:val="22"/>
                <w:u w:val="none"/>
              </w:rPr>
              <w:t xml:space="preserve"> section.</w:t>
            </w:r>
          </w:p>
        </w:tc>
      </w:tr>
      <w:bookmarkStart w:id="9" w:name="OLE_LINK7"/>
      <w:tr w:rsidR="007B23E4" w14:paraId="3037E288" w14:textId="77777777" w:rsidTr="007F2255">
        <w:tc>
          <w:tcPr>
            <w:tcW w:w="5000" w:type="pct"/>
            <w:gridSpan w:val="2"/>
            <w:tcBorders>
              <w:top w:val="nil"/>
              <w:left w:val="single" w:sz="18" w:space="0" w:color="FFC000"/>
              <w:bottom w:val="nil"/>
              <w:right w:val="single" w:sz="18" w:space="0" w:color="FFC000"/>
            </w:tcBorders>
            <w:hideMark/>
          </w:tcPr>
          <w:p w14:paraId="4830A138" w14:textId="250743A6" w:rsidR="007B23E4" w:rsidRPr="00055278" w:rsidRDefault="007B23E4" w:rsidP="000636A2">
            <w:pPr>
              <w:pStyle w:val="ListParagraph"/>
              <w:numPr>
                <w:ilvl w:val="0"/>
                <w:numId w:val="25"/>
              </w:numPr>
              <w:rPr>
                <w:rStyle w:val="Hyperlink"/>
                <w:b/>
                <w:color w:val="auto"/>
                <w:sz w:val="28"/>
                <w:szCs w:val="28"/>
                <w:u w:val="none"/>
              </w:rPr>
            </w:pPr>
            <w:r w:rsidRPr="007A45F2">
              <w:rPr>
                <w:rStyle w:val="Hyperlink"/>
                <w:b/>
                <w:sz w:val="28"/>
                <w:szCs w:val="28"/>
                <w:u w:val="none"/>
              </w:rPr>
              <w:fldChar w:fldCharType="begin"/>
            </w:r>
            <w:r w:rsidRPr="007A45F2">
              <w:rPr>
                <w:rStyle w:val="Hyperlink"/>
                <w:b/>
                <w:sz w:val="28"/>
                <w:szCs w:val="28"/>
                <w:u w:val="none"/>
              </w:rPr>
              <w:instrText xml:space="preserve"> HYPERLINK  \l "Criteria" </w:instrText>
            </w:r>
            <w:r w:rsidRPr="007A45F2">
              <w:rPr>
                <w:rStyle w:val="Hyperlink"/>
                <w:b/>
                <w:sz w:val="28"/>
                <w:szCs w:val="28"/>
                <w:u w:val="none"/>
              </w:rPr>
            </w:r>
            <w:r w:rsidRPr="007A45F2">
              <w:rPr>
                <w:rStyle w:val="Hyperlink"/>
                <w:b/>
                <w:sz w:val="28"/>
                <w:szCs w:val="28"/>
                <w:u w:val="none"/>
              </w:rPr>
              <w:fldChar w:fldCharType="separate"/>
            </w:r>
            <w:r w:rsidRPr="007A45F2">
              <w:rPr>
                <w:rStyle w:val="Hyperlink"/>
                <w:b/>
                <w:sz w:val="28"/>
                <w:szCs w:val="28"/>
              </w:rPr>
              <w:t>Ask</w:t>
            </w:r>
            <w:r w:rsidRPr="007A45F2">
              <w:rPr>
                <w:rStyle w:val="Hyperlink"/>
                <w:b/>
                <w:sz w:val="28"/>
                <w:szCs w:val="28"/>
                <w:u w:val="none"/>
              </w:rPr>
              <w:fldChar w:fldCharType="end"/>
            </w:r>
            <w:r w:rsidRPr="007A45F2">
              <w:rPr>
                <w:rStyle w:val="Hyperlink"/>
                <w:b/>
                <w:sz w:val="28"/>
                <w:szCs w:val="28"/>
                <w:u w:val="none"/>
              </w:rPr>
              <w:t xml:space="preserve"> </w:t>
            </w:r>
            <w:r w:rsidRPr="00055278">
              <w:rPr>
                <w:rStyle w:val="Hyperlink"/>
                <w:b/>
                <w:color w:val="auto"/>
                <w:sz w:val="28"/>
                <w:szCs w:val="28"/>
                <w:u w:val="none"/>
              </w:rPr>
              <w:t xml:space="preserve">probing questions and actively listen </w:t>
            </w:r>
            <w:proofErr w:type="gramStart"/>
            <w:r w:rsidRPr="00055278">
              <w:rPr>
                <w:rStyle w:val="Hyperlink"/>
                <w:b/>
                <w:color w:val="auto"/>
                <w:sz w:val="28"/>
                <w:szCs w:val="28"/>
                <w:u w:val="none"/>
              </w:rPr>
              <w:t>for</w:t>
            </w:r>
            <w:proofErr w:type="gramEnd"/>
            <w:r w:rsidRPr="00055278">
              <w:rPr>
                <w:rStyle w:val="Hyperlink"/>
                <w:b/>
                <w:color w:val="auto"/>
                <w:sz w:val="28"/>
                <w:szCs w:val="28"/>
                <w:u w:val="none"/>
              </w:rPr>
              <w:t xml:space="preserve"> </w:t>
            </w:r>
            <w:r w:rsidRPr="00DA17BA">
              <w:rPr>
                <w:rStyle w:val="Hyperlink"/>
                <w:b/>
                <w:color w:val="auto"/>
                <w:sz w:val="28"/>
                <w:szCs w:val="28"/>
                <w:u w:val="none"/>
              </w:rPr>
              <w:t xml:space="preserve">the </w:t>
            </w:r>
            <w:r w:rsidR="00AA3C0B">
              <w:rPr>
                <w:rStyle w:val="Hyperlink"/>
                <w:b/>
                <w:color w:val="auto"/>
                <w:sz w:val="28"/>
                <w:szCs w:val="28"/>
                <w:u w:val="none"/>
              </w:rPr>
              <w:t>i</w:t>
            </w:r>
            <w:r w:rsidR="00AA3C0B" w:rsidRPr="00AA3C0B">
              <w:rPr>
                <w:rStyle w:val="Hyperlink"/>
                <w:b/>
                <w:color w:val="auto"/>
                <w:sz w:val="28"/>
                <w:szCs w:val="28"/>
                <w:u w:val="none"/>
              </w:rPr>
              <w:t>nformation</w:t>
            </w:r>
            <w:r w:rsidRPr="00DA17BA">
              <w:rPr>
                <w:rStyle w:val="Hyperlink"/>
                <w:b/>
                <w:color w:val="auto"/>
                <w:sz w:val="28"/>
                <w:szCs w:val="28"/>
                <w:u w:val="none"/>
              </w:rPr>
              <w:t xml:space="preserve"> to </w:t>
            </w:r>
            <w:r w:rsidRPr="00055278">
              <w:rPr>
                <w:rStyle w:val="Hyperlink"/>
                <w:b/>
                <w:color w:val="auto"/>
                <w:sz w:val="28"/>
                <w:szCs w:val="28"/>
                <w:u w:val="none"/>
              </w:rPr>
              <w:t xml:space="preserve">document within the GC </w:t>
            </w:r>
            <w:r w:rsidR="00E5212D">
              <w:rPr>
                <w:rStyle w:val="Hyperlink"/>
                <w:b/>
                <w:color w:val="auto"/>
                <w:sz w:val="28"/>
                <w:szCs w:val="28"/>
                <w:u w:val="none"/>
              </w:rPr>
              <w:t>S</w:t>
            </w:r>
            <w:r w:rsidR="00E5212D" w:rsidRPr="00E5212D">
              <w:rPr>
                <w:rStyle w:val="Hyperlink"/>
                <w:b/>
                <w:color w:val="auto"/>
                <w:sz w:val="28"/>
                <w:szCs w:val="28"/>
                <w:u w:val="none"/>
              </w:rPr>
              <w:t>upport</w:t>
            </w:r>
            <w:r w:rsidR="00E5212D" w:rsidRPr="00055278">
              <w:rPr>
                <w:rStyle w:val="Hyperlink"/>
                <w:b/>
                <w:color w:val="auto"/>
                <w:sz w:val="28"/>
                <w:szCs w:val="28"/>
                <w:u w:val="none"/>
              </w:rPr>
              <w:t xml:space="preserve"> </w:t>
            </w:r>
            <w:r w:rsidRPr="00055278">
              <w:rPr>
                <w:rStyle w:val="Hyperlink"/>
                <w:b/>
                <w:color w:val="auto"/>
                <w:sz w:val="28"/>
                <w:szCs w:val="28"/>
                <w:u w:val="none"/>
              </w:rPr>
              <w:t>Task.</w:t>
            </w:r>
          </w:p>
          <w:p w14:paraId="20FC035C" w14:textId="3F61B249" w:rsidR="00083BDF" w:rsidRPr="00083BDF" w:rsidRDefault="00083BDF" w:rsidP="000636A2">
            <w:pPr>
              <w:pStyle w:val="ListParagraph"/>
              <w:numPr>
                <w:ilvl w:val="0"/>
                <w:numId w:val="26"/>
              </w:numPr>
              <w:ind w:left="720"/>
              <w:contextualSpacing w:val="0"/>
              <w:rPr>
                <w:rFonts w:ascii="Calibri" w:hAnsi="Calibri" w:cs="Calibri"/>
                <w:sz w:val="22"/>
                <w:szCs w:val="22"/>
              </w:rPr>
            </w:pPr>
            <w:bookmarkStart w:id="10" w:name="OLE_LINK5"/>
            <w:r w:rsidRPr="00AA3C0B">
              <w:rPr>
                <w:rFonts w:cs="Calibri"/>
                <w:b/>
                <w:bCs/>
              </w:rPr>
              <w:t>WHO</w:t>
            </w:r>
            <w:r w:rsidR="009F405C">
              <w:rPr>
                <w:rFonts w:cs="Calibri"/>
                <w:b/>
                <w:bCs/>
              </w:rPr>
              <w:t xml:space="preserve">: </w:t>
            </w:r>
            <w:r w:rsidRPr="00083BDF">
              <w:rPr>
                <w:rFonts w:cs="Calibri"/>
              </w:rPr>
              <w:t xml:space="preserve">Beneficiary, Spouse, Child, </w:t>
            </w:r>
            <w:r w:rsidRPr="0015204D">
              <w:t>Grandchild</w:t>
            </w:r>
            <w:r w:rsidRPr="00083BDF">
              <w:rPr>
                <w:rFonts w:cs="Calibri"/>
              </w:rPr>
              <w:t xml:space="preserve"> etc.</w:t>
            </w:r>
          </w:p>
          <w:p w14:paraId="7F1999D0" w14:textId="5A303A5E" w:rsidR="00083BDF" w:rsidRPr="00083BDF" w:rsidRDefault="00083BDF" w:rsidP="000636A2">
            <w:pPr>
              <w:pStyle w:val="ListParagraph"/>
              <w:numPr>
                <w:ilvl w:val="0"/>
                <w:numId w:val="26"/>
              </w:numPr>
              <w:ind w:left="720"/>
              <w:contextualSpacing w:val="0"/>
              <w:rPr>
                <w:rFonts w:ascii="Calibri" w:hAnsi="Calibri" w:cs="Calibri"/>
                <w:sz w:val="22"/>
                <w:szCs w:val="22"/>
              </w:rPr>
            </w:pPr>
            <w:r w:rsidRPr="00AA3C0B">
              <w:rPr>
                <w:rFonts w:cs="Calibri"/>
                <w:b/>
                <w:bCs/>
              </w:rPr>
              <w:t>WHAT</w:t>
            </w:r>
            <w:r w:rsidR="009F405C">
              <w:rPr>
                <w:rFonts w:cs="Calibri"/>
                <w:b/>
                <w:bCs/>
              </w:rPr>
              <w:t xml:space="preserve">: </w:t>
            </w:r>
            <w:r w:rsidRPr="00083BDF">
              <w:rPr>
                <w:rFonts w:cs="Calibri"/>
              </w:rPr>
              <w:t xml:space="preserve">What was the issue that </w:t>
            </w:r>
            <w:r w:rsidRPr="0015204D">
              <w:t>caused</w:t>
            </w:r>
            <w:r w:rsidRPr="00083BDF">
              <w:rPr>
                <w:rFonts w:cs="Calibri"/>
              </w:rPr>
              <w:t xml:space="preserve"> non-payment? </w:t>
            </w:r>
          </w:p>
          <w:p w14:paraId="142EC603" w14:textId="3B8B52D0" w:rsidR="00083BDF" w:rsidRPr="00083BDF" w:rsidRDefault="00083BDF" w:rsidP="000636A2">
            <w:pPr>
              <w:pStyle w:val="ListParagraph"/>
              <w:numPr>
                <w:ilvl w:val="0"/>
                <w:numId w:val="26"/>
              </w:numPr>
              <w:ind w:left="720"/>
              <w:contextualSpacing w:val="0"/>
              <w:rPr>
                <w:rFonts w:ascii="Calibri" w:hAnsi="Calibri" w:cs="Calibri"/>
                <w:sz w:val="22"/>
                <w:szCs w:val="22"/>
              </w:rPr>
            </w:pPr>
            <w:r w:rsidRPr="00AA3C0B">
              <w:rPr>
                <w:rFonts w:cs="Calibri"/>
                <w:b/>
                <w:bCs/>
              </w:rPr>
              <w:t>WHEN</w:t>
            </w:r>
            <w:r w:rsidR="009F405C">
              <w:rPr>
                <w:rFonts w:cs="Calibri"/>
                <w:b/>
                <w:bCs/>
              </w:rPr>
              <w:t xml:space="preserve">: </w:t>
            </w:r>
            <w:r w:rsidRPr="00083BDF">
              <w:rPr>
                <w:rFonts w:cs="Calibri"/>
              </w:rPr>
              <w:t xml:space="preserve">Date Range within the past 3 </w:t>
            </w:r>
            <w:r w:rsidRPr="0015204D">
              <w:t>months</w:t>
            </w:r>
          </w:p>
          <w:bookmarkEnd w:id="9"/>
          <w:bookmarkEnd w:id="10"/>
          <w:p w14:paraId="54ADF25E" w14:textId="0A8C15AF" w:rsidR="007B23E4" w:rsidRDefault="007B23E4" w:rsidP="007F2255">
            <w:pPr>
              <w:rPr>
                <w:b/>
                <w:bCs/>
                <w:sz w:val="20"/>
                <w:szCs w:val="20"/>
              </w:rPr>
            </w:pPr>
          </w:p>
        </w:tc>
      </w:tr>
      <w:tr w:rsidR="007B23E4" w14:paraId="715FC3C3" w14:textId="77777777" w:rsidTr="007F2255">
        <w:tc>
          <w:tcPr>
            <w:tcW w:w="5000" w:type="pct"/>
            <w:gridSpan w:val="2"/>
            <w:tcBorders>
              <w:top w:val="nil"/>
              <w:left w:val="single" w:sz="18" w:space="0" w:color="FFC000"/>
              <w:right w:val="single" w:sz="18" w:space="0" w:color="FFC000"/>
            </w:tcBorders>
            <w:hideMark/>
          </w:tcPr>
          <w:p w14:paraId="1C4E6BEA" w14:textId="0E49E899" w:rsidR="007B23E4" w:rsidRPr="00AA5DD6" w:rsidRDefault="007B23E4" w:rsidP="000636A2">
            <w:pPr>
              <w:pStyle w:val="ListParagraph"/>
              <w:numPr>
                <w:ilvl w:val="0"/>
                <w:numId w:val="25"/>
              </w:numPr>
              <w:rPr>
                <w:rStyle w:val="Hyperlink"/>
                <w:b/>
                <w:sz w:val="28"/>
                <w:szCs w:val="28"/>
                <w:u w:val="none"/>
              </w:rPr>
            </w:pPr>
            <w:hyperlink w:anchor="Document" w:history="1">
              <w:r w:rsidRPr="00AA5DD6">
                <w:rPr>
                  <w:rStyle w:val="Hyperlink"/>
                  <w:b/>
                  <w:sz w:val="28"/>
                  <w:szCs w:val="28"/>
                </w:rPr>
                <w:t>Determine</w:t>
              </w:r>
            </w:hyperlink>
            <w:r w:rsidRPr="00AA5DD6">
              <w:rPr>
                <w:rStyle w:val="Hyperlink"/>
                <w:b/>
                <w:sz w:val="28"/>
                <w:szCs w:val="28"/>
                <w:u w:val="none"/>
              </w:rPr>
              <w:t xml:space="preserve"> </w:t>
            </w:r>
            <w:r w:rsidRPr="00055278">
              <w:rPr>
                <w:rStyle w:val="Hyperlink"/>
                <w:b/>
                <w:color w:val="auto"/>
                <w:sz w:val="28"/>
                <w:szCs w:val="28"/>
                <w:u w:val="none"/>
              </w:rPr>
              <w:t>if the beneficiary had an unforeseen/unexpected circumstance that may qualify for Good Cause Review.</w:t>
            </w:r>
          </w:p>
          <w:p w14:paraId="078EBB3D" w14:textId="014D1F84" w:rsidR="007B23E4" w:rsidRPr="00633B12" w:rsidRDefault="007B23E4" w:rsidP="000636A2">
            <w:pPr>
              <w:pStyle w:val="ListParagraph"/>
              <w:numPr>
                <w:ilvl w:val="0"/>
                <w:numId w:val="26"/>
              </w:numPr>
              <w:ind w:left="720"/>
              <w:contextualSpacing w:val="0"/>
            </w:pPr>
            <w:r>
              <w:t xml:space="preserve">If the beneficiary had an unforeseen/unexpected circumstance, proceed to </w:t>
            </w:r>
            <w:r w:rsidR="00E5212D">
              <w:t>Support T</w:t>
            </w:r>
            <w:r>
              <w:t>ask process</w:t>
            </w:r>
            <w:r w:rsidR="0002401B">
              <w:t>.</w:t>
            </w:r>
          </w:p>
          <w:p w14:paraId="17ECC574" w14:textId="5925BE36" w:rsidR="007B23E4" w:rsidRDefault="007B23E4" w:rsidP="000636A2">
            <w:pPr>
              <w:pStyle w:val="ListParagraph"/>
              <w:numPr>
                <w:ilvl w:val="0"/>
                <w:numId w:val="26"/>
              </w:numPr>
              <w:ind w:left="720"/>
              <w:contextualSpacing w:val="0"/>
              <w:rPr>
                <w:b/>
                <w:bCs/>
                <w:sz w:val="20"/>
                <w:szCs w:val="20"/>
              </w:rPr>
            </w:pPr>
            <w:r w:rsidRPr="00633B12">
              <w:t xml:space="preserve">If </w:t>
            </w:r>
            <w:r>
              <w:t>the beneficiary did not have an unforeseen/unexpected circumstance, proceed to educating the beneficiary</w:t>
            </w:r>
            <w:r w:rsidR="0002401B">
              <w:t>.</w:t>
            </w:r>
          </w:p>
        </w:tc>
      </w:tr>
      <w:tr w:rsidR="007B23E4" w14:paraId="2780E774" w14:textId="77777777" w:rsidTr="007F2255">
        <w:tc>
          <w:tcPr>
            <w:tcW w:w="5000" w:type="pct"/>
            <w:gridSpan w:val="2"/>
            <w:tcBorders>
              <w:top w:val="nil"/>
              <w:left w:val="single" w:sz="18" w:space="0" w:color="FFC000"/>
              <w:bottom w:val="single" w:sz="18" w:space="0" w:color="FFC000"/>
              <w:right w:val="single" w:sz="18" w:space="0" w:color="FFC000"/>
            </w:tcBorders>
            <w:hideMark/>
          </w:tcPr>
          <w:p w14:paraId="3A53905A" w14:textId="4733A46A" w:rsidR="007B23E4" w:rsidRPr="0015204D" w:rsidRDefault="007B23E4" w:rsidP="000636A2">
            <w:pPr>
              <w:pStyle w:val="ListParagraph"/>
              <w:numPr>
                <w:ilvl w:val="0"/>
                <w:numId w:val="25"/>
              </w:numPr>
              <w:rPr>
                <w:rStyle w:val="Hyperlink"/>
                <w:sz w:val="28"/>
                <w:szCs w:val="28"/>
                <w:u w:val="none"/>
              </w:rPr>
            </w:pPr>
            <w:hyperlink w:anchor="ProcessStep7" w:history="1">
              <w:r w:rsidRPr="001F75A2">
                <w:rPr>
                  <w:rStyle w:val="Hyperlink"/>
                  <w:b/>
                  <w:sz w:val="28"/>
                  <w:szCs w:val="28"/>
                </w:rPr>
                <w:t>Document</w:t>
              </w:r>
            </w:hyperlink>
            <w:r w:rsidRPr="0015204D">
              <w:rPr>
                <w:rStyle w:val="Hyperlink"/>
                <w:b/>
                <w:sz w:val="28"/>
                <w:szCs w:val="28"/>
                <w:u w:val="none"/>
              </w:rPr>
              <w:t xml:space="preserve"> </w:t>
            </w:r>
            <w:r w:rsidRPr="00AA3C0B">
              <w:rPr>
                <w:rStyle w:val="Hyperlink"/>
                <w:b/>
                <w:color w:val="auto"/>
                <w:sz w:val="28"/>
                <w:szCs w:val="28"/>
                <w:u w:val="none"/>
              </w:rPr>
              <w:t>the WHO, WHAT and WHEN.</w:t>
            </w:r>
          </w:p>
          <w:p w14:paraId="32D59FDE" w14:textId="3086D0BD" w:rsidR="007B23E4" w:rsidRPr="00660D69" w:rsidRDefault="007B23E4" w:rsidP="000636A2">
            <w:pPr>
              <w:pStyle w:val="ListParagraph"/>
              <w:numPr>
                <w:ilvl w:val="0"/>
                <w:numId w:val="26"/>
              </w:numPr>
              <w:ind w:left="720"/>
              <w:contextualSpacing w:val="0"/>
            </w:pPr>
            <w:r w:rsidRPr="00660D69">
              <w:t xml:space="preserve">If Good Cause Request was submitted all the details need to be documented in the </w:t>
            </w:r>
            <w:r w:rsidR="006C5799">
              <w:t>Support</w:t>
            </w:r>
            <w:r w:rsidR="006C5799" w:rsidRPr="00660D69">
              <w:t xml:space="preserve"> </w:t>
            </w:r>
            <w:r w:rsidRPr="00660D69">
              <w:t>Task.</w:t>
            </w:r>
          </w:p>
          <w:p w14:paraId="78CE9040" w14:textId="63ECEFDD" w:rsidR="007B23E4" w:rsidRPr="007927E7" w:rsidRDefault="007B23E4" w:rsidP="007927E7">
            <w:pPr>
              <w:ind w:left="360"/>
              <w:rPr>
                <w:b/>
                <w:bCs/>
                <w:sz w:val="20"/>
                <w:szCs w:val="20"/>
              </w:rPr>
            </w:pPr>
          </w:p>
        </w:tc>
      </w:tr>
    </w:tbl>
    <w:p w14:paraId="3DEC6C06" w14:textId="77777777" w:rsidR="00DB7CF7" w:rsidRDefault="00DB7CF7" w:rsidP="00417EF7">
      <w:pPr>
        <w:spacing w:before="120" w:after="120"/>
        <w:contextualSpacing/>
      </w:pPr>
    </w:p>
    <w:p w14:paraId="2ACEA1ED" w14:textId="49A6A557" w:rsidR="0026658A" w:rsidRDefault="0029061A" w:rsidP="000E2E07">
      <w:pPr>
        <w:spacing w:before="120"/>
        <w:contextualSpacing/>
        <w:jc w:val="right"/>
      </w:pPr>
      <w:hyperlink w:anchor="_top" w:history="1">
        <w:r w:rsidRPr="0029061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6658A" w:rsidRPr="00BF74E9" w14:paraId="706DC915" w14:textId="77777777" w:rsidTr="00587540">
        <w:tc>
          <w:tcPr>
            <w:tcW w:w="5000" w:type="pct"/>
            <w:shd w:val="clear" w:color="auto" w:fill="C0C0C0"/>
          </w:tcPr>
          <w:p w14:paraId="5426D2B2" w14:textId="77777777" w:rsidR="0026658A" w:rsidRPr="002A5BE7" w:rsidRDefault="0026658A" w:rsidP="0089780B">
            <w:pPr>
              <w:pStyle w:val="Heading2"/>
              <w:rPr>
                <w:i/>
              </w:rPr>
            </w:pPr>
            <w:bookmarkStart w:id="11" w:name="_Toc175925481"/>
            <w:r>
              <w:t>General Information</w:t>
            </w:r>
            <w:bookmarkEnd w:id="11"/>
            <w:r w:rsidRPr="002A5BE7">
              <w:t xml:space="preserve"> </w:t>
            </w:r>
          </w:p>
        </w:tc>
      </w:tr>
    </w:tbl>
    <w:p w14:paraId="3EC82357" w14:textId="2A9DA5E6" w:rsidR="0026658A" w:rsidRPr="0026658A" w:rsidRDefault="00D356D1" w:rsidP="00417EF7">
      <w:pPr>
        <w:pStyle w:val="Default"/>
        <w:spacing w:before="120" w:after="120"/>
        <w:contextualSpacing/>
        <w:rPr>
          <w:rFonts w:ascii="Verdana" w:eastAsia="Times New Roman" w:hAnsi="Verdana"/>
          <w:color w:val="auto"/>
        </w:rPr>
      </w:pPr>
      <w:r w:rsidRPr="0026658A">
        <w:rPr>
          <w:rFonts w:ascii="Verdana" w:hAnsi="Verdana"/>
          <w:b/>
          <w:noProof/>
        </w:rPr>
        <w:drawing>
          <wp:inline distT="0" distB="0" distL="0" distR="0" wp14:anchorId="20B040E1" wp14:editId="4FAD2E3E">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6658A">
        <w:rPr>
          <w:rFonts w:ascii="Verdana" w:hAnsi="Verdana"/>
          <w:b/>
        </w:rPr>
        <w:t xml:space="preserve"> </w:t>
      </w:r>
      <w:r w:rsidR="0026658A" w:rsidRPr="0026658A">
        <w:rPr>
          <w:rFonts w:ascii="Verdana" w:eastAsia="Times New Roman" w:hAnsi="Verdana"/>
          <w:color w:val="auto"/>
        </w:rPr>
        <w:t xml:space="preserve">Beneficiaries should never be directed to call Medicare for a Good Cause request. If the beneficiary was disenrolled due to Dunning nonpayment of premiums the Good Cause process </w:t>
      </w:r>
      <w:r w:rsidR="0026658A" w:rsidRPr="0026658A">
        <w:rPr>
          <w:rFonts w:ascii="Verdana" w:eastAsia="Times New Roman" w:hAnsi="Verdana"/>
          <w:b/>
          <w:bCs/>
          <w:color w:val="auto"/>
        </w:rPr>
        <w:t>MUST</w:t>
      </w:r>
      <w:r w:rsidR="0026658A" w:rsidRPr="0026658A">
        <w:rPr>
          <w:rFonts w:ascii="Verdana" w:eastAsia="Times New Roman" w:hAnsi="Verdana"/>
          <w:color w:val="auto"/>
        </w:rPr>
        <w:t xml:space="preserve"> be followed. All Good Cause requests are handled internally. A Good Cause </w:t>
      </w:r>
      <w:r w:rsidR="006259A7">
        <w:rPr>
          <w:rFonts w:ascii="Verdana" w:eastAsia="Times New Roman" w:hAnsi="Verdana"/>
          <w:color w:val="auto"/>
        </w:rPr>
        <w:t>Support</w:t>
      </w:r>
      <w:r w:rsidR="006259A7" w:rsidRPr="0026658A">
        <w:rPr>
          <w:rFonts w:ascii="Verdana" w:eastAsia="Times New Roman" w:hAnsi="Verdana"/>
          <w:color w:val="auto"/>
        </w:rPr>
        <w:t xml:space="preserve"> </w:t>
      </w:r>
      <w:r w:rsidR="0026658A" w:rsidRPr="0026658A">
        <w:rPr>
          <w:rFonts w:ascii="Verdana" w:eastAsia="Times New Roman" w:hAnsi="Verdana"/>
          <w:color w:val="auto"/>
        </w:rPr>
        <w:t xml:space="preserve">Task </w:t>
      </w:r>
      <w:r w:rsidR="0026658A" w:rsidRPr="0026658A">
        <w:rPr>
          <w:rFonts w:ascii="Verdana" w:eastAsia="Times New Roman" w:hAnsi="Verdana"/>
          <w:b/>
          <w:bCs/>
          <w:color w:val="auto"/>
        </w:rPr>
        <w:t>MUST</w:t>
      </w:r>
      <w:r w:rsidR="0026658A" w:rsidRPr="0026658A">
        <w:rPr>
          <w:rFonts w:ascii="Verdana" w:eastAsia="Times New Roman" w:hAnsi="Verdana"/>
          <w:color w:val="auto"/>
        </w:rPr>
        <w:t xml:space="preserve"> be submitted for review.</w:t>
      </w:r>
    </w:p>
    <w:p w14:paraId="1F008C10" w14:textId="77777777" w:rsidR="0026658A" w:rsidRPr="001204DF" w:rsidRDefault="0026658A" w:rsidP="00417EF7">
      <w:pPr>
        <w:pStyle w:val="Default"/>
        <w:spacing w:before="120" w:after="120"/>
        <w:contextualSpacing/>
        <w:rPr>
          <w:rFonts w:ascii="Verdana" w:eastAsia="Times New Roman" w:hAnsi="Verdana"/>
          <w:color w:val="auto"/>
        </w:rPr>
      </w:pPr>
    </w:p>
    <w:p w14:paraId="31DF4A9A" w14:textId="33ECF2D4" w:rsidR="004435FA" w:rsidRDefault="0026658A" w:rsidP="00417EF7">
      <w:pPr>
        <w:pStyle w:val="Default"/>
        <w:spacing w:before="120" w:after="120"/>
        <w:contextualSpacing/>
        <w:rPr>
          <w:rFonts w:ascii="Verdana" w:eastAsia="Times New Roman" w:hAnsi="Verdana"/>
          <w:color w:val="auto"/>
        </w:rPr>
      </w:pPr>
      <w:r w:rsidRPr="0026658A">
        <w:rPr>
          <w:rFonts w:ascii="Verdana" w:eastAsia="Times New Roman" w:hAnsi="Verdana"/>
          <w:b/>
          <w:bCs/>
          <w:color w:val="auto"/>
        </w:rPr>
        <w:t>Note</w:t>
      </w:r>
      <w:r w:rsidR="004435FA">
        <w:rPr>
          <w:rFonts w:ascii="Verdana" w:eastAsia="Times New Roman" w:hAnsi="Verdana"/>
          <w:b/>
          <w:bCs/>
          <w:color w:val="auto"/>
        </w:rPr>
        <w:t>s</w:t>
      </w:r>
      <w:r w:rsidR="009F405C">
        <w:rPr>
          <w:rFonts w:ascii="Verdana" w:eastAsia="Times New Roman" w:hAnsi="Verdana"/>
          <w:b/>
          <w:bCs/>
          <w:color w:val="auto"/>
        </w:rPr>
        <w:t xml:space="preserve">: </w:t>
      </w:r>
    </w:p>
    <w:p w14:paraId="7309F1EA" w14:textId="3F5F6B33" w:rsidR="0026658A" w:rsidRPr="0026658A" w:rsidRDefault="0026658A" w:rsidP="00417EF7">
      <w:pPr>
        <w:pStyle w:val="Default"/>
        <w:numPr>
          <w:ilvl w:val="0"/>
          <w:numId w:val="28"/>
        </w:numPr>
        <w:spacing w:before="120" w:after="120"/>
        <w:contextualSpacing/>
        <w:rPr>
          <w:rFonts w:ascii="Verdana" w:eastAsia="Times New Roman" w:hAnsi="Verdana"/>
          <w:color w:val="auto"/>
        </w:rPr>
      </w:pPr>
      <w:r w:rsidRPr="0026658A">
        <w:rPr>
          <w:rFonts w:ascii="Verdana" w:eastAsia="Times New Roman" w:hAnsi="Verdana"/>
          <w:color w:val="auto"/>
        </w:rPr>
        <w:t xml:space="preserve">For disenrollment’s effectuated by CMS for failure to pay Part D-IRMAA, Federal government error (i.e., CMS, SSA or RRB) caused the payment to be incorrect or late, and the beneficiary was unaware of the error or unable to </w:t>
      </w:r>
      <w:r w:rsidR="008B14F8" w:rsidRPr="0026658A">
        <w:rPr>
          <w:rFonts w:ascii="Verdana" w:eastAsia="Times New Roman" w:hAnsi="Verdana"/>
          <w:color w:val="auto"/>
        </w:rPr>
        <w:t>act</w:t>
      </w:r>
      <w:r w:rsidRPr="0026658A">
        <w:rPr>
          <w:rFonts w:ascii="Verdana" w:eastAsia="Times New Roman" w:hAnsi="Verdana"/>
          <w:color w:val="auto"/>
        </w:rPr>
        <w:t xml:space="preserve"> prior to the disenrollment effective date. Refer to </w:t>
      </w:r>
      <w:bookmarkStart w:id="12" w:name="OLE_LINK45"/>
      <w:r w:rsidR="004A7360" w:rsidRPr="004A7360">
        <w:rPr>
          <w:rStyle w:val="Hyperlink"/>
          <w:rFonts w:ascii="Verdana" w:hAnsi="Verdana"/>
          <w:color w:val="auto"/>
          <w:u w:val="none"/>
        </w:rPr>
        <w:fldChar w:fldCharType="begin"/>
      </w:r>
      <w:r w:rsidR="004A7360" w:rsidRPr="004A7360">
        <w:rPr>
          <w:rStyle w:val="Hyperlink"/>
          <w:rFonts w:ascii="Verdana" w:hAnsi="Verdana"/>
          <w:color w:val="auto"/>
          <w:u w:val="none"/>
        </w:rPr>
        <w:instrText xml:space="preserve"> HYPERLINK "https://thesource.cvshealth.com/nuxeo/thesource/" \l "!/view?docid=be7314b7-c0f7-4f6b-ada6-7e9267b1852b" </w:instrText>
      </w:r>
      <w:r w:rsidR="004A7360" w:rsidRPr="004A7360">
        <w:rPr>
          <w:rStyle w:val="Hyperlink"/>
          <w:rFonts w:ascii="Verdana" w:hAnsi="Verdana"/>
          <w:color w:val="auto"/>
          <w:u w:val="none"/>
        </w:rPr>
      </w:r>
      <w:r w:rsidR="004A7360" w:rsidRPr="004A7360">
        <w:rPr>
          <w:rStyle w:val="Hyperlink"/>
          <w:rFonts w:ascii="Verdana" w:hAnsi="Verdana"/>
          <w:color w:val="auto"/>
          <w:u w:val="none"/>
        </w:rPr>
        <w:fldChar w:fldCharType="separate"/>
      </w:r>
      <w:bookmarkEnd w:id="12"/>
      <w:r w:rsidR="00120768">
        <w:rPr>
          <w:rStyle w:val="Hyperlink"/>
          <w:rFonts w:ascii="Verdana" w:hAnsi="Verdana"/>
        </w:rPr>
        <w:t>Compass MED D SilverScript - Process for Good Cause Determinations - For Non-payment of Part D-IRMAA (062991)</w:t>
      </w:r>
      <w:r w:rsidR="004A7360" w:rsidRPr="004A7360">
        <w:rPr>
          <w:rStyle w:val="Hyperlink"/>
          <w:rFonts w:ascii="Verdana" w:hAnsi="Verdana"/>
          <w:color w:val="auto"/>
          <w:u w:val="none"/>
        </w:rPr>
        <w:fldChar w:fldCharType="end"/>
      </w:r>
      <w:r w:rsidR="002D51D6" w:rsidRPr="002D51D6">
        <w:rPr>
          <w:rFonts w:ascii="Verdana" w:hAnsi="Verdana"/>
        </w:rPr>
        <w:t>.</w:t>
      </w:r>
    </w:p>
    <w:p w14:paraId="5C32783A" w14:textId="77777777" w:rsidR="004435FA" w:rsidRPr="004435FA" w:rsidRDefault="004435FA" w:rsidP="00417EF7">
      <w:pPr>
        <w:pStyle w:val="ListParagraph"/>
        <w:spacing w:before="120" w:after="120"/>
        <w:ind w:left="360"/>
      </w:pPr>
    </w:p>
    <w:p w14:paraId="5F928F5F" w14:textId="6B69F464" w:rsidR="0026658A" w:rsidRPr="004435FA" w:rsidRDefault="004435FA" w:rsidP="00417EF7">
      <w:pPr>
        <w:pStyle w:val="ListParagraph"/>
        <w:numPr>
          <w:ilvl w:val="0"/>
          <w:numId w:val="28"/>
        </w:numPr>
        <w:spacing w:before="120" w:after="120"/>
      </w:pPr>
      <w:r w:rsidRPr="004435FA">
        <w:rPr>
          <w:color w:val="000000"/>
        </w:rPr>
        <w:t xml:space="preserve">To assist in identifying and explaining premium responsibility for beneficiaries who lose LIS (Extra Help) and for beneficiaries who have LIS (Extra Help) but are still responsible for a portion of the premium, refer to </w:t>
      </w:r>
      <w:hyperlink r:id="rId12" w:anchor="!/view?docid=9a39cced-6b88-4d9f-867c-654aed92e163" w:history="1">
        <w:r w:rsidR="00AD090B">
          <w:rPr>
            <w:rStyle w:val="Hyperlink"/>
          </w:rPr>
          <w:t>Compass Aetna MED D - SilverScript - Premium Awareness for LIS (Extra Help) and Loss of LIS (064886)</w:t>
        </w:r>
      </w:hyperlink>
      <w:r w:rsidR="001846E0">
        <w:t>.</w:t>
      </w:r>
    </w:p>
    <w:p w14:paraId="26797C9D" w14:textId="77777777" w:rsidR="004435FA" w:rsidRDefault="004435FA" w:rsidP="00417EF7">
      <w:pPr>
        <w:spacing w:before="120" w:after="120"/>
        <w:contextualSpacing/>
      </w:pPr>
    </w:p>
    <w:p w14:paraId="6C979CCA" w14:textId="530D6C95" w:rsidR="00F16B5E" w:rsidRPr="0053389C" w:rsidRDefault="00F16B5E" w:rsidP="00417EF7">
      <w:pPr>
        <w:pStyle w:val="Default"/>
        <w:spacing w:before="120" w:after="120"/>
        <w:contextualSpacing/>
        <w:rPr>
          <w:rFonts w:ascii="Verdana" w:hAnsi="Verdana"/>
        </w:rPr>
      </w:pPr>
      <w:r w:rsidRPr="00605381">
        <w:rPr>
          <w:rFonts w:ascii="Verdana" w:eastAsia="Times New Roman" w:hAnsi="Verdana"/>
          <w:b/>
          <w:bCs/>
          <w:color w:val="auto"/>
        </w:rPr>
        <w:t>CCR Note</w:t>
      </w:r>
      <w:r w:rsidR="009F405C">
        <w:rPr>
          <w:rFonts w:ascii="Verdana" w:eastAsia="Times New Roman" w:hAnsi="Verdana"/>
          <w:b/>
          <w:bCs/>
          <w:color w:val="auto"/>
        </w:rPr>
        <w:t xml:space="preserve">: </w:t>
      </w:r>
      <w:r>
        <w:rPr>
          <w:rFonts w:ascii="Verdana" w:eastAsia="Times New Roman" w:hAnsi="Verdana"/>
          <w:color w:val="auto"/>
        </w:rPr>
        <w:t xml:space="preserve">EGWP (SSI or Aetna SSI) Beneficiaries do not qualify for a Good Cause and do NOT need to be transferred to the Premium Billing Specialized Team. </w:t>
      </w:r>
      <w:r>
        <w:rPr>
          <w:rFonts w:ascii="Verdana" w:hAnsi="Verdana"/>
        </w:rPr>
        <w:t>Refer EGWP beneficiaries to the information provided by their plan for their question</w:t>
      </w:r>
      <w:r w:rsidRPr="0053389C">
        <w:rPr>
          <w:rFonts w:ascii="Verdana" w:hAnsi="Verdana"/>
        </w:rPr>
        <w:t>s.</w:t>
      </w:r>
      <w:r w:rsidRPr="0053389C">
        <w:rPr>
          <w:rFonts w:ascii="Verdana" w:hAnsi="Verdana" w:cs="Arial"/>
          <w:sz w:val="20"/>
          <w:szCs w:val="20"/>
        </w:rPr>
        <w:t> </w:t>
      </w:r>
      <w:r w:rsidRPr="0053389C">
        <w:rPr>
          <w:rFonts w:ascii="Verdana" w:hAnsi="Verdana"/>
        </w:rPr>
        <w:t>Refer to</w:t>
      </w:r>
      <w:r w:rsidR="002B5C54" w:rsidRPr="0053389C">
        <w:rPr>
          <w:rFonts w:ascii="Verdana" w:hAnsi="Verdana"/>
        </w:rPr>
        <w:t xml:space="preserve"> </w:t>
      </w:r>
      <w:hyperlink r:id="rId13" w:anchor="!/view?docid=51b2211f-ee09-4969-a12c-fae29671d2f4" w:history="1">
        <w:r w:rsidR="00C93340">
          <w:rPr>
            <w:rStyle w:val="Hyperlink"/>
            <w:rFonts w:ascii="Verdana" w:hAnsi="Verdana"/>
          </w:rPr>
          <w:t>Aetna Compass MED D - EGWP &amp; SilverScript - Premium Billing Invoice Requests (062871)</w:t>
        </w:r>
      </w:hyperlink>
      <w:r w:rsidRPr="0053389C">
        <w:rPr>
          <w:rFonts w:ascii="Verdana" w:hAnsi="Verdana"/>
        </w:rPr>
        <w:t>.</w:t>
      </w:r>
    </w:p>
    <w:p w14:paraId="0F66E467" w14:textId="77777777" w:rsidR="00A62A92" w:rsidRDefault="00A62A92" w:rsidP="00417EF7">
      <w:pPr>
        <w:spacing w:before="120" w:after="120"/>
        <w:contextualSpacing/>
        <w:jc w:val="right"/>
      </w:pPr>
      <w:bookmarkStart w:id="13" w:name="_High_Level_Process"/>
      <w:bookmarkEnd w:id="13"/>
    </w:p>
    <w:p w14:paraId="7954EFFF" w14:textId="6270E794" w:rsidR="0000644A" w:rsidRPr="006F39EC" w:rsidRDefault="0000644A" w:rsidP="000E2E07">
      <w:pPr>
        <w:spacing w:before="120"/>
        <w:contextualSpacing/>
        <w:jc w:val="right"/>
      </w:pPr>
      <w:hyperlink w:anchor="_top" w:history="1">
        <w:r w:rsidRPr="00E4114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E27B3" w:rsidRPr="00BF74E9" w14:paraId="605E69E2" w14:textId="77777777" w:rsidTr="00076C2D">
        <w:tc>
          <w:tcPr>
            <w:tcW w:w="5000" w:type="pct"/>
            <w:shd w:val="clear" w:color="auto" w:fill="C0C0C0"/>
          </w:tcPr>
          <w:p w14:paraId="4A880CC3" w14:textId="1D93C25A" w:rsidR="008E27B3" w:rsidRPr="0089780B" w:rsidRDefault="008E27B3" w:rsidP="0089780B">
            <w:pPr>
              <w:pStyle w:val="Heading2"/>
            </w:pPr>
            <w:bookmarkStart w:id="14" w:name="_Process_for_PB"/>
            <w:bookmarkStart w:id="15" w:name="_Toc175925482"/>
            <w:bookmarkStart w:id="16" w:name="OLE_LINK4"/>
            <w:bookmarkEnd w:id="14"/>
            <w:r w:rsidRPr="0089780B">
              <w:t xml:space="preserve">Process for </w:t>
            </w:r>
            <w:r w:rsidR="008B465D" w:rsidRPr="0089780B">
              <w:t xml:space="preserve">PB Specialized </w:t>
            </w:r>
            <w:r w:rsidRPr="0089780B">
              <w:t>Care</w:t>
            </w:r>
            <w:r w:rsidR="008B465D" w:rsidRPr="0089780B">
              <w:t xml:space="preserve"> Team</w:t>
            </w:r>
            <w:r w:rsidRPr="0089780B">
              <w:t xml:space="preserve"> </w:t>
            </w:r>
            <w:r w:rsidR="00B91FD1" w:rsidRPr="0089780B">
              <w:t>-</w:t>
            </w:r>
            <w:r w:rsidR="005073AB" w:rsidRPr="0089780B">
              <w:t xml:space="preserve"> </w:t>
            </w:r>
            <w:r w:rsidR="001D5350" w:rsidRPr="0089780B">
              <w:t xml:space="preserve">Good Cause for </w:t>
            </w:r>
            <w:r w:rsidR="00F93250" w:rsidRPr="0089780B">
              <w:t xml:space="preserve">Disenrollment for </w:t>
            </w:r>
            <w:r w:rsidR="005073AB" w:rsidRPr="0089780B">
              <w:t>Non-Payment of Plan Premiums</w:t>
            </w:r>
            <w:bookmarkEnd w:id="15"/>
            <w:bookmarkEnd w:id="16"/>
          </w:p>
        </w:tc>
      </w:tr>
    </w:tbl>
    <w:p w14:paraId="2110E329" w14:textId="27364808" w:rsidR="004275ED" w:rsidRDefault="00000000" w:rsidP="00417EF7">
      <w:pPr>
        <w:autoSpaceDE w:val="0"/>
        <w:autoSpaceDN w:val="0"/>
        <w:adjustRightInd w:val="0"/>
        <w:spacing w:before="120" w:after="120"/>
        <w:rPr>
          <w:rFonts w:cs="Verdana"/>
          <w:bCs/>
        </w:rPr>
      </w:pPr>
      <w:r>
        <w:pict w14:anchorId="37886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8.75pt;height:16.5pt;visibility:visible">
            <v:imagedata r:id="rId14" o:title=""/>
          </v:shape>
        </w:pict>
      </w:r>
      <w:r w:rsidR="00865945" w:rsidRPr="00587540">
        <w:rPr>
          <w:noProof/>
        </w:rPr>
        <w:t xml:space="preserve"> </w:t>
      </w:r>
      <w:r w:rsidR="00501422" w:rsidRPr="00587540">
        <w:rPr>
          <w:color w:val="000000"/>
        </w:rPr>
        <w:t xml:space="preserve">Beneficiaries should be </w:t>
      </w:r>
      <w:proofErr w:type="gramStart"/>
      <w:r w:rsidR="00501422" w:rsidRPr="00587540">
        <w:rPr>
          <w:color w:val="000000"/>
        </w:rPr>
        <w:t>warm</w:t>
      </w:r>
      <w:proofErr w:type="gramEnd"/>
      <w:r w:rsidR="00501422" w:rsidRPr="00587540">
        <w:rPr>
          <w:color w:val="000000"/>
        </w:rPr>
        <w:t xml:space="preserve"> transferred to the Premium Billing Specialized Care team (available 24/7) at 1-866-824-4055 for requests for Reinstatement (Good Cause). For other call types that should be warm transferred refer to</w:t>
      </w:r>
      <w:r w:rsidR="00501422" w:rsidRPr="006A6449">
        <w:rPr>
          <w:bCs/>
          <w:color w:val="000000"/>
        </w:rPr>
        <w:t xml:space="preserve"> </w:t>
      </w:r>
      <w:bookmarkStart w:id="17" w:name="OLE_LINK46"/>
      <w:r w:rsidR="00B533BB">
        <w:rPr>
          <w:bCs/>
          <w:color w:val="000000"/>
        </w:rPr>
        <w:fldChar w:fldCharType="begin"/>
      </w:r>
      <w:r w:rsidR="001D62BD">
        <w:rPr>
          <w:bCs/>
          <w:color w:val="000000"/>
        </w:rPr>
        <w:instrText>HYPERLINK "https://thesource.cvshealth.com/nuxeo/thesource/" \l "!/view?docid=b4765dd1-d9b7-4dbe-afd6-0e4f6b509082"</w:instrText>
      </w:r>
      <w:r w:rsidR="00B533BB">
        <w:rPr>
          <w:bCs/>
          <w:color w:val="000000"/>
        </w:rPr>
      </w:r>
      <w:r w:rsidR="00B533BB">
        <w:rPr>
          <w:bCs/>
          <w:color w:val="000000"/>
        </w:rPr>
        <w:fldChar w:fldCharType="separate"/>
      </w:r>
      <w:r w:rsidR="001D62BD">
        <w:rPr>
          <w:rStyle w:val="Hyperlink"/>
          <w:bCs/>
        </w:rPr>
        <w:t>Aetna Compass MED D - SilverScript - Premium Billing General Information, Processes, &amp; Document Index (062831)</w:t>
      </w:r>
      <w:r w:rsidR="00B533BB">
        <w:rPr>
          <w:bCs/>
          <w:color w:val="000000"/>
        </w:rPr>
        <w:fldChar w:fldCharType="end"/>
      </w:r>
      <w:bookmarkEnd w:id="17"/>
      <w:r w:rsidR="004275ED" w:rsidRPr="002958E1">
        <w:rPr>
          <w:rFonts w:cs="Verdana"/>
          <w:bCs/>
        </w:rPr>
        <w:t>.</w:t>
      </w:r>
    </w:p>
    <w:p w14:paraId="7B921914" w14:textId="77777777" w:rsidR="00625D39" w:rsidRPr="006A6449" w:rsidRDefault="00625D39" w:rsidP="00417EF7">
      <w:pPr>
        <w:autoSpaceDE w:val="0"/>
        <w:autoSpaceDN w:val="0"/>
        <w:adjustRightInd w:val="0"/>
        <w:spacing w:before="120" w:after="120"/>
        <w:rPr>
          <w:rFonts w:cs="Verdana"/>
          <w:bCs/>
        </w:rPr>
      </w:pPr>
    </w:p>
    <w:p w14:paraId="0CD34806" w14:textId="1E1E125C" w:rsidR="00501422" w:rsidRPr="00587540" w:rsidRDefault="00D356D1" w:rsidP="00417EF7">
      <w:pPr>
        <w:autoSpaceDE w:val="0"/>
        <w:autoSpaceDN w:val="0"/>
        <w:adjustRightInd w:val="0"/>
        <w:spacing w:before="120" w:after="120"/>
      </w:pPr>
      <w:r w:rsidRPr="00587540">
        <w:rPr>
          <w:noProof/>
        </w:rPr>
        <w:drawing>
          <wp:inline distT="0" distB="0" distL="0" distR="0" wp14:anchorId="6B7B6BDC" wp14:editId="6F12D7CD">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D3404" w:rsidRPr="00587540">
        <w:rPr>
          <w:noProof/>
        </w:rPr>
        <w:t xml:space="preserve"> </w:t>
      </w:r>
      <w:r w:rsidR="00C22AA0" w:rsidRPr="00587540">
        <w:rPr>
          <w:b/>
          <w:bCs/>
        </w:rPr>
        <w:t xml:space="preserve">Premium Billing Specialized Team ONLY </w:t>
      </w:r>
      <w:r w:rsidR="00C22AA0" w:rsidRPr="00587540">
        <w:t xml:space="preserve">- All Escalation Calls </w:t>
      </w:r>
      <w:r w:rsidR="00C22AA0" w:rsidRPr="00587540">
        <w:rPr>
          <w:b/>
        </w:rPr>
        <w:t>must</w:t>
      </w:r>
      <w:r w:rsidR="00C22AA0" w:rsidRPr="00587540">
        <w:t xml:space="preserve"> </w:t>
      </w:r>
      <w:r w:rsidR="00501422" w:rsidRPr="00587540">
        <w:t xml:space="preserve">escalate to a </w:t>
      </w:r>
      <w:r w:rsidR="00A14499">
        <w:t>s</w:t>
      </w:r>
      <w:r w:rsidR="00501422" w:rsidRPr="00587540">
        <w:t>upervisor. Do not transfer to the Senior Team.</w:t>
      </w:r>
    </w:p>
    <w:p w14:paraId="207ED524" w14:textId="77777777" w:rsidR="00501422" w:rsidRPr="00587540" w:rsidRDefault="00501422" w:rsidP="00417EF7">
      <w:pPr>
        <w:autoSpaceDE w:val="0"/>
        <w:autoSpaceDN w:val="0"/>
        <w:adjustRightInd w:val="0"/>
        <w:spacing w:before="120" w:after="120"/>
      </w:pPr>
    </w:p>
    <w:p w14:paraId="3CC37A14" w14:textId="57DB1696" w:rsidR="00501422" w:rsidRPr="00587540" w:rsidRDefault="00501422" w:rsidP="00417EF7">
      <w:pPr>
        <w:autoSpaceDE w:val="0"/>
        <w:autoSpaceDN w:val="0"/>
        <w:adjustRightInd w:val="0"/>
        <w:spacing w:before="120" w:after="120"/>
      </w:pPr>
      <w:r w:rsidRPr="00587540">
        <w:rPr>
          <w:b/>
        </w:rPr>
        <w:t>Supervisor Note</w:t>
      </w:r>
      <w:r w:rsidR="009F405C">
        <w:rPr>
          <w:b/>
        </w:rPr>
        <w:t xml:space="preserve">: </w:t>
      </w:r>
      <w:r w:rsidRPr="00587540">
        <w:t>If needed, submit an escalated secure email to PBSpecializedCare@CVSHealth.com, including the beneficiary’s/member’s name, member ID, MBI, and a summary of the issue for research.</w:t>
      </w:r>
    </w:p>
    <w:p w14:paraId="322F2D5B" w14:textId="77777777" w:rsidR="00501422" w:rsidRPr="00587540" w:rsidRDefault="00501422" w:rsidP="00417EF7">
      <w:pPr>
        <w:autoSpaceDE w:val="0"/>
        <w:autoSpaceDN w:val="0"/>
        <w:adjustRightInd w:val="0"/>
        <w:spacing w:before="120" w:after="120"/>
      </w:pPr>
    </w:p>
    <w:p w14:paraId="56EBB899" w14:textId="2618BD2C" w:rsidR="00CE5EBC" w:rsidRPr="00587540" w:rsidRDefault="00D356D1" w:rsidP="00417EF7">
      <w:pPr>
        <w:autoSpaceDE w:val="0"/>
        <w:autoSpaceDN w:val="0"/>
        <w:adjustRightInd w:val="0"/>
        <w:spacing w:before="120" w:after="120"/>
      </w:pPr>
      <w:r w:rsidRPr="00587540">
        <w:rPr>
          <w:noProof/>
        </w:rPr>
        <w:drawing>
          <wp:inline distT="0" distB="0" distL="0" distR="0" wp14:anchorId="78E5DAA5" wp14:editId="1E339C4E">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A152E6" w:rsidRPr="00587540">
        <w:t>The</w:t>
      </w:r>
      <w:r w:rsidR="002D739A" w:rsidRPr="00587540">
        <w:t xml:space="preserve"> </w:t>
      </w:r>
      <w:r w:rsidR="008B465D" w:rsidRPr="00587540">
        <w:t xml:space="preserve">PB Specialized Care team </w:t>
      </w:r>
      <w:r w:rsidR="00A152E6" w:rsidRPr="00587540">
        <w:t xml:space="preserve">should </w:t>
      </w:r>
      <w:r w:rsidR="00805057" w:rsidRPr="00587540">
        <w:rPr>
          <w:b/>
        </w:rPr>
        <w:t>NOT</w:t>
      </w:r>
      <w:r w:rsidR="00CE5EBC" w:rsidRPr="00587540">
        <w:t>:</w:t>
      </w:r>
    </w:p>
    <w:p w14:paraId="58F89136" w14:textId="77777777" w:rsidR="0073707F" w:rsidRPr="00587540" w:rsidRDefault="0073707F" w:rsidP="00417EF7">
      <w:pPr>
        <w:pStyle w:val="ListParagraph"/>
        <w:numPr>
          <w:ilvl w:val="0"/>
          <w:numId w:val="2"/>
        </w:numPr>
        <w:spacing w:before="120" w:after="120"/>
      </w:pPr>
      <w:r w:rsidRPr="00587540">
        <w:t>Make any promises of reinstatement to the beneficiary during this discussion.</w:t>
      </w:r>
    </w:p>
    <w:p w14:paraId="52E799CF" w14:textId="77777777" w:rsidR="007954DE" w:rsidRPr="00587540" w:rsidRDefault="007954DE" w:rsidP="00417EF7">
      <w:pPr>
        <w:spacing w:before="120" w:after="120"/>
        <w:contextualSpacing/>
      </w:pPr>
    </w:p>
    <w:p w14:paraId="1A048832" w14:textId="77777777" w:rsidR="007954DE" w:rsidRPr="00587540" w:rsidRDefault="007954DE" w:rsidP="00417EF7">
      <w:pPr>
        <w:spacing w:before="120" w:after="120"/>
        <w:contextualSpacing/>
      </w:pPr>
      <w:r w:rsidRPr="00587540">
        <w:t xml:space="preserve">The </w:t>
      </w:r>
      <w:bookmarkStart w:id="18" w:name="OLE_LINK40"/>
      <w:r w:rsidRPr="00587540">
        <w:t xml:space="preserve">PB Specialized Care team </w:t>
      </w:r>
      <w:bookmarkEnd w:id="18"/>
      <w:r w:rsidRPr="00587540">
        <w:t>should perform the following when receiving a call from an individual who has been:</w:t>
      </w:r>
    </w:p>
    <w:p w14:paraId="3AE9B284" w14:textId="77777777" w:rsidR="007954DE" w:rsidRPr="00587540" w:rsidRDefault="007954DE" w:rsidP="00417EF7">
      <w:pPr>
        <w:numPr>
          <w:ilvl w:val="0"/>
          <w:numId w:val="3"/>
        </w:numPr>
        <w:spacing w:before="120" w:after="120"/>
        <w:contextualSpacing/>
      </w:pPr>
      <w:r w:rsidRPr="00587540">
        <w:t>Involuntarily disenrolled for non-payment of plan premiums</w:t>
      </w:r>
    </w:p>
    <w:p w14:paraId="66599656" w14:textId="77777777" w:rsidR="007954DE" w:rsidRPr="00587540" w:rsidRDefault="007954DE" w:rsidP="00417EF7">
      <w:pPr>
        <w:spacing w:before="120" w:after="120"/>
        <w:ind w:left="720"/>
        <w:contextualSpacing/>
      </w:pPr>
      <w:r w:rsidRPr="00587540">
        <w:rPr>
          <w:b/>
        </w:rPr>
        <w:t>AND</w:t>
      </w:r>
      <w:r w:rsidRPr="00587540">
        <w:t xml:space="preserve"> </w:t>
      </w:r>
    </w:p>
    <w:p w14:paraId="15E95F20" w14:textId="4F5D72F1" w:rsidR="00A152E6" w:rsidRPr="00587540" w:rsidRDefault="007954DE" w:rsidP="00417EF7">
      <w:pPr>
        <w:numPr>
          <w:ilvl w:val="0"/>
          <w:numId w:val="4"/>
        </w:numPr>
        <w:spacing w:before="120" w:after="120"/>
        <w:contextualSpacing/>
      </w:pPr>
      <w:r w:rsidRPr="00587540">
        <w:t>Is requesting reinstatement</w:t>
      </w:r>
      <w:r w:rsidR="00B873FB">
        <w:t>.</w:t>
      </w:r>
      <w:r w:rsidRPr="00587540">
        <w:t xml:space="preserve"> </w:t>
      </w:r>
    </w:p>
    <w:p w14:paraId="34F30819" w14:textId="77777777" w:rsidR="002A5BE7" w:rsidRPr="00587540" w:rsidRDefault="002A5BE7" w:rsidP="00417EF7">
      <w:pPr>
        <w:spacing w:before="120" w:after="120"/>
        <w:contextualSpacing/>
        <w:rPr>
          <w:b/>
        </w:rPr>
      </w:pPr>
    </w:p>
    <w:p w14:paraId="6A8A66C5" w14:textId="5A3966EE" w:rsidR="00F17102" w:rsidRDefault="00F17102" w:rsidP="00417EF7">
      <w:pPr>
        <w:spacing w:before="120" w:after="120"/>
        <w:contextualSpacing/>
      </w:pPr>
      <w:r w:rsidRPr="00587540">
        <w:rPr>
          <w:b/>
        </w:rPr>
        <w:t>Note</w:t>
      </w:r>
      <w:r w:rsidR="009F405C">
        <w:rPr>
          <w:b/>
        </w:rPr>
        <w:t xml:space="preserve">: </w:t>
      </w:r>
      <w:r w:rsidRPr="00587540">
        <w:t>If the beneficiary does not have all the necessary info at the time of the call (e.g.</w:t>
      </w:r>
      <w:r w:rsidR="00A458FC">
        <w:t>,</w:t>
      </w:r>
      <w:r w:rsidRPr="00587540">
        <w:t xml:space="preserve"> dates, etc.) then advise them to call back to file the Good Cause request as they only get one opportunity.</w:t>
      </w:r>
    </w:p>
    <w:p w14:paraId="4C2058DA" w14:textId="77777777" w:rsidR="004B1439" w:rsidRPr="00587540" w:rsidRDefault="004B1439" w:rsidP="00417EF7">
      <w:pPr>
        <w:spacing w:before="120" w:after="120"/>
        <w:contextualSpacing/>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57"/>
        <w:gridCol w:w="1183"/>
        <w:gridCol w:w="688"/>
        <w:gridCol w:w="790"/>
        <w:gridCol w:w="769"/>
        <w:gridCol w:w="754"/>
        <w:gridCol w:w="2935"/>
        <w:gridCol w:w="2230"/>
        <w:gridCol w:w="2944"/>
      </w:tblGrid>
      <w:tr w:rsidR="007F2255" w:rsidRPr="00587540" w14:paraId="7314C971" w14:textId="77777777" w:rsidTr="000E2E07">
        <w:tc>
          <w:tcPr>
            <w:tcW w:w="214" w:type="pct"/>
            <w:shd w:val="clear" w:color="auto" w:fill="E9E9E9"/>
          </w:tcPr>
          <w:p w14:paraId="5A957C8A" w14:textId="77777777" w:rsidR="008E27B3" w:rsidRPr="00587540" w:rsidRDefault="008E27B3" w:rsidP="00417EF7">
            <w:pPr>
              <w:spacing w:before="120" w:after="120"/>
              <w:jc w:val="center"/>
              <w:rPr>
                <w:b/>
              </w:rPr>
            </w:pPr>
            <w:r w:rsidRPr="00587540">
              <w:rPr>
                <w:b/>
              </w:rPr>
              <w:t>Step</w:t>
            </w:r>
          </w:p>
        </w:tc>
        <w:tc>
          <w:tcPr>
            <w:tcW w:w="4786" w:type="pct"/>
            <w:gridSpan w:val="8"/>
            <w:shd w:val="clear" w:color="auto" w:fill="E9E9E9"/>
          </w:tcPr>
          <w:p w14:paraId="33D7A655" w14:textId="77777777" w:rsidR="008E27B3" w:rsidRPr="00587540" w:rsidRDefault="008E27B3" w:rsidP="00417EF7">
            <w:pPr>
              <w:spacing w:before="120" w:after="120"/>
              <w:jc w:val="center"/>
              <w:rPr>
                <w:b/>
              </w:rPr>
            </w:pPr>
            <w:r w:rsidRPr="00587540">
              <w:rPr>
                <w:b/>
              </w:rPr>
              <w:t>Action</w:t>
            </w:r>
          </w:p>
        </w:tc>
      </w:tr>
      <w:tr w:rsidR="00DA01ED" w:rsidRPr="00587540" w14:paraId="1F468A42" w14:textId="77777777" w:rsidTr="0002245F">
        <w:trPr>
          <w:trHeight w:val="414"/>
        </w:trPr>
        <w:tc>
          <w:tcPr>
            <w:tcW w:w="214" w:type="pct"/>
            <w:vMerge w:val="restart"/>
          </w:tcPr>
          <w:p w14:paraId="7F80E796" w14:textId="77777777" w:rsidR="00A24945" w:rsidRPr="00587540" w:rsidRDefault="00A24945" w:rsidP="00417EF7">
            <w:pPr>
              <w:spacing w:before="120" w:after="120"/>
              <w:contextualSpacing/>
              <w:jc w:val="center"/>
              <w:rPr>
                <w:b/>
              </w:rPr>
            </w:pPr>
            <w:bookmarkStart w:id="19" w:name="ProcessStep1" w:colFirst="1" w:colLast="1"/>
            <w:r w:rsidRPr="00587540">
              <w:rPr>
                <w:b/>
              </w:rPr>
              <w:t>1</w:t>
            </w:r>
          </w:p>
        </w:tc>
        <w:tc>
          <w:tcPr>
            <w:tcW w:w="4786" w:type="pct"/>
            <w:gridSpan w:val="8"/>
            <w:tcBorders>
              <w:bottom w:val="single" w:sz="4" w:space="0" w:color="000000" w:themeColor="text1"/>
            </w:tcBorders>
          </w:tcPr>
          <w:p w14:paraId="0F41694B" w14:textId="77777777" w:rsidR="005B1C10" w:rsidRPr="00587540" w:rsidRDefault="006A2F40" w:rsidP="00417EF7">
            <w:pPr>
              <w:spacing w:before="120" w:after="120"/>
              <w:contextualSpacing/>
              <w:rPr>
                <w:color w:val="333333"/>
              </w:rPr>
            </w:pPr>
            <w:r w:rsidRPr="00587540">
              <w:t>Authenticate and i</w:t>
            </w:r>
            <w:r w:rsidR="00124AA1" w:rsidRPr="00587540">
              <w:t>dentify the caller.</w:t>
            </w:r>
          </w:p>
          <w:p w14:paraId="5B712934" w14:textId="77777777" w:rsidR="0000644A" w:rsidRPr="00587540" w:rsidRDefault="0000644A" w:rsidP="00417EF7">
            <w:pPr>
              <w:spacing w:before="120" w:after="120"/>
              <w:contextualSpacing/>
              <w:jc w:val="right"/>
              <w:rPr>
                <w:color w:val="333333"/>
              </w:rPr>
            </w:pPr>
          </w:p>
        </w:tc>
      </w:tr>
      <w:bookmarkEnd w:id="19"/>
      <w:tr w:rsidR="00DD4364" w:rsidRPr="00587540" w14:paraId="559AE0F3" w14:textId="77777777" w:rsidTr="000E2E07">
        <w:trPr>
          <w:trHeight w:val="233"/>
        </w:trPr>
        <w:tc>
          <w:tcPr>
            <w:tcW w:w="214" w:type="pct"/>
            <w:vMerge/>
          </w:tcPr>
          <w:p w14:paraId="7032BBB3" w14:textId="77777777" w:rsidR="00A24945" w:rsidRPr="00587540" w:rsidRDefault="00A24945" w:rsidP="00417EF7">
            <w:pPr>
              <w:spacing w:before="120" w:after="120"/>
              <w:contextualSpacing/>
              <w:jc w:val="center"/>
              <w:rPr>
                <w:b/>
              </w:rPr>
            </w:pPr>
          </w:p>
        </w:tc>
        <w:tc>
          <w:tcPr>
            <w:tcW w:w="488" w:type="pct"/>
            <w:shd w:val="clear" w:color="auto" w:fill="E9E9E9"/>
          </w:tcPr>
          <w:p w14:paraId="6557A4EE" w14:textId="77777777" w:rsidR="00A24945" w:rsidRPr="00587540" w:rsidRDefault="00A24945" w:rsidP="00417EF7">
            <w:pPr>
              <w:spacing w:before="120" w:after="120"/>
              <w:jc w:val="center"/>
              <w:rPr>
                <w:b/>
              </w:rPr>
            </w:pPr>
            <w:r w:rsidRPr="00587540">
              <w:rPr>
                <w:b/>
              </w:rPr>
              <w:t>If caller is…</w:t>
            </w:r>
          </w:p>
        </w:tc>
        <w:tc>
          <w:tcPr>
            <w:tcW w:w="4297" w:type="pct"/>
            <w:gridSpan w:val="7"/>
            <w:shd w:val="clear" w:color="auto" w:fill="E9E9E9"/>
          </w:tcPr>
          <w:p w14:paraId="6E5F35AB" w14:textId="77777777" w:rsidR="00A24945" w:rsidRPr="00587540" w:rsidRDefault="00A24945" w:rsidP="00417EF7">
            <w:pPr>
              <w:spacing w:before="120" w:after="120"/>
              <w:jc w:val="center"/>
              <w:rPr>
                <w:b/>
              </w:rPr>
            </w:pPr>
            <w:r w:rsidRPr="00587540">
              <w:rPr>
                <w:b/>
              </w:rPr>
              <w:t>Then…</w:t>
            </w:r>
          </w:p>
        </w:tc>
      </w:tr>
      <w:tr w:rsidR="00FF4E00" w:rsidRPr="00587540" w14:paraId="37E6C2EC" w14:textId="77777777" w:rsidTr="0002245F">
        <w:trPr>
          <w:trHeight w:val="278"/>
        </w:trPr>
        <w:tc>
          <w:tcPr>
            <w:tcW w:w="214" w:type="pct"/>
            <w:vMerge/>
          </w:tcPr>
          <w:p w14:paraId="31B49F9F" w14:textId="77777777" w:rsidR="00A24945" w:rsidRPr="00587540" w:rsidRDefault="00A24945" w:rsidP="00417EF7">
            <w:pPr>
              <w:spacing w:before="120" w:after="120"/>
              <w:contextualSpacing/>
              <w:jc w:val="center"/>
              <w:rPr>
                <w:b/>
              </w:rPr>
            </w:pPr>
          </w:p>
        </w:tc>
        <w:tc>
          <w:tcPr>
            <w:tcW w:w="488" w:type="pct"/>
          </w:tcPr>
          <w:p w14:paraId="795C6C54" w14:textId="77777777" w:rsidR="00A24945" w:rsidRPr="00587540" w:rsidRDefault="00A24945" w:rsidP="00417EF7">
            <w:pPr>
              <w:spacing w:before="120" w:after="120"/>
              <w:contextualSpacing/>
            </w:pPr>
            <w:r w:rsidRPr="00587540">
              <w:t>Beneficiary</w:t>
            </w:r>
          </w:p>
        </w:tc>
        <w:tc>
          <w:tcPr>
            <w:tcW w:w="4297" w:type="pct"/>
            <w:gridSpan w:val="7"/>
          </w:tcPr>
          <w:p w14:paraId="69B4BCFD" w14:textId="77777777" w:rsidR="00A24945" w:rsidRDefault="00A24945" w:rsidP="00417EF7">
            <w:pPr>
              <w:spacing w:before="120" w:after="120"/>
              <w:contextualSpacing/>
            </w:pPr>
            <w:r w:rsidRPr="00587540">
              <w:t xml:space="preserve">Proceed to </w:t>
            </w:r>
            <w:hyperlink w:anchor="ProcessStep3" w:history="1">
              <w:r w:rsidRPr="00587540">
                <w:rPr>
                  <w:rStyle w:val="Hyperlink"/>
                </w:rPr>
                <w:t>Step 3</w:t>
              </w:r>
            </w:hyperlink>
            <w:r w:rsidR="0024088E" w:rsidRPr="00587540">
              <w:t>.</w:t>
            </w:r>
          </w:p>
          <w:p w14:paraId="55C31418" w14:textId="77777777" w:rsidR="003749A8" w:rsidRPr="00587540" w:rsidRDefault="003749A8" w:rsidP="00417EF7">
            <w:pPr>
              <w:spacing w:before="120" w:after="120"/>
              <w:contextualSpacing/>
            </w:pPr>
          </w:p>
        </w:tc>
      </w:tr>
      <w:tr w:rsidR="00FF4E00" w:rsidRPr="00587540" w14:paraId="1A1F1AF5" w14:textId="77777777" w:rsidTr="0002245F">
        <w:trPr>
          <w:trHeight w:val="242"/>
        </w:trPr>
        <w:tc>
          <w:tcPr>
            <w:tcW w:w="214" w:type="pct"/>
            <w:vMerge/>
          </w:tcPr>
          <w:p w14:paraId="2AD0A849" w14:textId="77777777" w:rsidR="00A24945" w:rsidRPr="00587540" w:rsidRDefault="00A24945" w:rsidP="00417EF7">
            <w:pPr>
              <w:spacing w:before="120" w:after="120"/>
              <w:contextualSpacing/>
              <w:jc w:val="center"/>
              <w:rPr>
                <w:b/>
              </w:rPr>
            </w:pPr>
          </w:p>
        </w:tc>
        <w:tc>
          <w:tcPr>
            <w:tcW w:w="488" w:type="pct"/>
          </w:tcPr>
          <w:p w14:paraId="21D4B61D" w14:textId="515D94EB" w:rsidR="006254A2" w:rsidRPr="00587540" w:rsidRDefault="00A24945" w:rsidP="00675E56">
            <w:pPr>
              <w:spacing w:after="240"/>
            </w:pPr>
            <w:r w:rsidRPr="00587540">
              <w:t>POA or AOR</w:t>
            </w:r>
          </w:p>
        </w:tc>
        <w:tc>
          <w:tcPr>
            <w:tcW w:w="4297" w:type="pct"/>
            <w:gridSpan w:val="7"/>
          </w:tcPr>
          <w:p w14:paraId="785B35D9" w14:textId="77777777" w:rsidR="00A24945" w:rsidRDefault="00A24945" w:rsidP="00417EF7">
            <w:pPr>
              <w:spacing w:before="120" w:after="120"/>
              <w:contextualSpacing/>
            </w:pPr>
            <w:r w:rsidRPr="00587540">
              <w:t xml:space="preserve">Proceed to </w:t>
            </w:r>
            <w:hyperlink w:anchor="ProcessStep2" w:history="1">
              <w:r w:rsidRPr="00587540">
                <w:rPr>
                  <w:rStyle w:val="Hyperlink"/>
                </w:rPr>
                <w:t>Step 2</w:t>
              </w:r>
            </w:hyperlink>
            <w:r w:rsidR="0024088E" w:rsidRPr="00587540">
              <w:t>.</w:t>
            </w:r>
          </w:p>
          <w:p w14:paraId="5E2DB254" w14:textId="77777777" w:rsidR="003749A8" w:rsidRPr="00587540" w:rsidRDefault="003749A8" w:rsidP="00417EF7">
            <w:pPr>
              <w:spacing w:before="120" w:after="120"/>
              <w:contextualSpacing/>
            </w:pPr>
          </w:p>
        </w:tc>
      </w:tr>
      <w:tr w:rsidR="00DA01ED" w:rsidRPr="00587540" w14:paraId="2D3A2AF2" w14:textId="77777777" w:rsidTr="0002245F">
        <w:trPr>
          <w:trHeight w:val="582"/>
        </w:trPr>
        <w:tc>
          <w:tcPr>
            <w:tcW w:w="214" w:type="pct"/>
            <w:vMerge w:val="restart"/>
          </w:tcPr>
          <w:p w14:paraId="3659E5B2" w14:textId="77777777" w:rsidR="008A2F92" w:rsidRPr="00587540" w:rsidRDefault="008A2F92" w:rsidP="00417EF7">
            <w:pPr>
              <w:spacing w:before="120" w:after="120"/>
              <w:contextualSpacing/>
              <w:jc w:val="center"/>
              <w:rPr>
                <w:b/>
              </w:rPr>
            </w:pPr>
            <w:r w:rsidRPr="00587540">
              <w:rPr>
                <w:b/>
              </w:rPr>
              <w:t>2</w:t>
            </w:r>
          </w:p>
        </w:tc>
        <w:tc>
          <w:tcPr>
            <w:tcW w:w="4786" w:type="pct"/>
            <w:gridSpan w:val="8"/>
            <w:tcBorders>
              <w:bottom w:val="single" w:sz="4" w:space="0" w:color="000000" w:themeColor="text1"/>
            </w:tcBorders>
          </w:tcPr>
          <w:p w14:paraId="31CDBC73" w14:textId="60B3B959" w:rsidR="008A2F92" w:rsidRPr="00587540" w:rsidRDefault="009467C7" w:rsidP="00417EF7">
            <w:pPr>
              <w:spacing w:before="120" w:after="120"/>
              <w:textAlignment w:val="top"/>
            </w:pPr>
            <w:bookmarkStart w:id="20" w:name="ProcessStep2"/>
            <w:bookmarkEnd w:id="20"/>
            <w:r>
              <w:t xml:space="preserve">Review </w:t>
            </w:r>
            <w:r>
              <w:rPr>
                <w:b/>
                <w:bCs/>
              </w:rPr>
              <w:t>Medicare D</w:t>
            </w:r>
            <w:r>
              <w:t xml:space="preserve"> </w:t>
            </w:r>
            <w:r>
              <w:rPr>
                <w:b/>
                <w:bCs/>
              </w:rPr>
              <w:t>Alerts</w:t>
            </w:r>
            <w:r>
              <w:t xml:space="preserve"> on the </w:t>
            </w:r>
            <w:r>
              <w:rPr>
                <w:bCs/>
              </w:rPr>
              <w:t>Medicare D Landing Page</w:t>
            </w:r>
            <w:r>
              <w:t xml:space="preserve"> to </w:t>
            </w:r>
            <w:r>
              <w:rPr>
                <w:b/>
              </w:rPr>
              <w:t>verify</w:t>
            </w:r>
            <w:r>
              <w:t xml:space="preserve"> a MED D Appointed Representative Form or Power of Attorney is already on file.</w:t>
            </w:r>
            <w:r w:rsidR="008B3C3D">
              <w:t xml:space="preserve"> Refer to </w:t>
            </w:r>
            <w:hyperlink r:id="rId15" w:anchor="!/view?docid=7f5d83d4-94b0-4a59-9b40-3e9ce8b08b62" w:history="1">
              <w:r w:rsidR="00120768">
                <w:rPr>
                  <w:rStyle w:val="Hyperlink"/>
                </w:rPr>
                <w:t>Compass MED D - Medicare D Alerts (061749)</w:t>
              </w:r>
            </w:hyperlink>
            <w:r w:rsidR="008B3C3D">
              <w:t xml:space="preserve"> as needed.</w:t>
            </w:r>
          </w:p>
          <w:p w14:paraId="3CC35900" w14:textId="77777777" w:rsidR="0000644A" w:rsidRPr="00587540" w:rsidRDefault="0000644A" w:rsidP="00417EF7">
            <w:pPr>
              <w:spacing w:before="120" w:after="120"/>
              <w:contextualSpacing/>
              <w:jc w:val="right"/>
              <w:textAlignment w:val="top"/>
            </w:pPr>
          </w:p>
        </w:tc>
      </w:tr>
      <w:tr w:rsidR="00DD4364" w:rsidRPr="00587540" w14:paraId="0B614E0A" w14:textId="77777777" w:rsidTr="000E2E07">
        <w:trPr>
          <w:trHeight w:val="179"/>
        </w:trPr>
        <w:tc>
          <w:tcPr>
            <w:tcW w:w="214" w:type="pct"/>
            <w:vMerge/>
          </w:tcPr>
          <w:p w14:paraId="2B8E4681" w14:textId="77777777" w:rsidR="008A2F92" w:rsidRPr="00587540" w:rsidRDefault="008A2F92" w:rsidP="00417EF7">
            <w:pPr>
              <w:spacing w:before="120" w:after="120"/>
              <w:contextualSpacing/>
              <w:jc w:val="center"/>
              <w:rPr>
                <w:b/>
              </w:rPr>
            </w:pPr>
          </w:p>
        </w:tc>
        <w:tc>
          <w:tcPr>
            <w:tcW w:w="488" w:type="pct"/>
            <w:shd w:val="clear" w:color="auto" w:fill="E9E9E9"/>
          </w:tcPr>
          <w:p w14:paraId="0C338C5F" w14:textId="77777777" w:rsidR="008A2F92" w:rsidRPr="00587540" w:rsidRDefault="00805057" w:rsidP="00417EF7">
            <w:pPr>
              <w:spacing w:before="120" w:after="120"/>
              <w:jc w:val="center"/>
              <w:textAlignment w:val="top"/>
              <w:rPr>
                <w:b/>
              </w:rPr>
            </w:pPr>
            <w:r w:rsidRPr="00587540">
              <w:rPr>
                <w:b/>
              </w:rPr>
              <w:t>If</w:t>
            </w:r>
            <w:r w:rsidR="008A2F92" w:rsidRPr="00587540">
              <w:rPr>
                <w:b/>
              </w:rPr>
              <w:t>…</w:t>
            </w:r>
          </w:p>
        </w:tc>
        <w:tc>
          <w:tcPr>
            <w:tcW w:w="4297" w:type="pct"/>
            <w:gridSpan w:val="7"/>
            <w:shd w:val="clear" w:color="auto" w:fill="E9E9E9"/>
          </w:tcPr>
          <w:p w14:paraId="309CD342" w14:textId="77777777" w:rsidR="008A2F92" w:rsidRPr="00587540" w:rsidRDefault="008A2F92" w:rsidP="00417EF7">
            <w:pPr>
              <w:spacing w:before="120" w:after="120"/>
              <w:jc w:val="center"/>
              <w:textAlignment w:val="top"/>
              <w:rPr>
                <w:b/>
              </w:rPr>
            </w:pPr>
            <w:r w:rsidRPr="00587540">
              <w:rPr>
                <w:b/>
              </w:rPr>
              <w:t>Then…</w:t>
            </w:r>
          </w:p>
        </w:tc>
      </w:tr>
      <w:tr w:rsidR="00FF4E00" w:rsidRPr="00587540" w14:paraId="0A2E52F0" w14:textId="77777777" w:rsidTr="0002245F">
        <w:trPr>
          <w:trHeight w:val="215"/>
        </w:trPr>
        <w:tc>
          <w:tcPr>
            <w:tcW w:w="214" w:type="pct"/>
            <w:vMerge/>
          </w:tcPr>
          <w:p w14:paraId="2EFB9EEA" w14:textId="77777777" w:rsidR="008A2F92" w:rsidRPr="00587540" w:rsidRDefault="008A2F92" w:rsidP="00417EF7">
            <w:pPr>
              <w:spacing w:before="120" w:after="120"/>
              <w:contextualSpacing/>
              <w:jc w:val="center"/>
              <w:rPr>
                <w:b/>
              </w:rPr>
            </w:pPr>
          </w:p>
        </w:tc>
        <w:tc>
          <w:tcPr>
            <w:tcW w:w="488" w:type="pct"/>
          </w:tcPr>
          <w:p w14:paraId="5120EFC8" w14:textId="77777777" w:rsidR="008A2F92" w:rsidRDefault="00B87098" w:rsidP="00417EF7">
            <w:pPr>
              <w:spacing w:before="120" w:after="120"/>
              <w:contextualSpacing/>
              <w:textAlignment w:val="top"/>
            </w:pPr>
            <w:r w:rsidRPr="00587540">
              <w:t xml:space="preserve">AOR/POA </w:t>
            </w:r>
            <w:r w:rsidR="00805057" w:rsidRPr="00587540">
              <w:t>i</w:t>
            </w:r>
            <w:r w:rsidR="008A2F92" w:rsidRPr="00587540">
              <w:t>s on file</w:t>
            </w:r>
          </w:p>
          <w:p w14:paraId="060C4337" w14:textId="77777777" w:rsidR="00837C91" w:rsidRPr="00587540" w:rsidRDefault="00837C91" w:rsidP="00417EF7">
            <w:pPr>
              <w:spacing w:before="120" w:after="120"/>
              <w:contextualSpacing/>
              <w:textAlignment w:val="top"/>
            </w:pPr>
          </w:p>
        </w:tc>
        <w:tc>
          <w:tcPr>
            <w:tcW w:w="4297" w:type="pct"/>
            <w:gridSpan w:val="7"/>
          </w:tcPr>
          <w:p w14:paraId="1F7B3E0B" w14:textId="77777777" w:rsidR="008A2F92" w:rsidRDefault="008A2F92" w:rsidP="00417EF7">
            <w:pPr>
              <w:spacing w:before="120" w:after="120"/>
              <w:contextualSpacing/>
              <w:textAlignment w:val="top"/>
            </w:pPr>
            <w:r w:rsidRPr="00587540">
              <w:t xml:space="preserve">Proceed to </w:t>
            </w:r>
            <w:hyperlink w:anchor="ProcessStep3" w:history="1">
              <w:r w:rsidRPr="00587540">
                <w:rPr>
                  <w:rStyle w:val="Hyperlink"/>
                </w:rPr>
                <w:t>Step 3</w:t>
              </w:r>
            </w:hyperlink>
            <w:r w:rsidRPr="00587540">
              <w:t xml:space="preserve">. </w:t>
            </w:r>
          </w:p>
          <w:p w14:paraId="5607F427" w14:textId="77777777" w:rsidR="003749A8" w:rsidRPr="00587540" w:rsidRDefault="003749A8" w:rsidP="00417EF7">
            <w:pPr>
              <w:spacing w:before="120" w:after="120"/>
              <w:contextualSpacing/>
              <w:textAlignment w:val="top"/>
            </w:pPr>
          </w:p>
        </w:tc>
      </w:tr>
      <w:tr w:rsidR="00FF4E00" w:rsidRPr="00587540" w14:paraId="31569805" w14:textId="77777777" w:rsidTr="0002245F">
        <w:trPr>
          <w:trHeight w:val="582"/>
        </w:trPr>
        <w:tc>
          <w:tcPr>
            <w:tcW w:w="214" w:type="pct"/>
            <w:vMerge/>
          </w:tcPr>
          <w:p w14:paraId="2E3081B4" w14:textId="77777777" w:rsidR="008A2F92" w:rsidRPr="00587540" w:rsidRDefault="008A2F92" w:rsidP="00417EF7">
            <w:pPr>
              <w:spacing w:before="120" w:after="120"/>
              <w:contextualSpacing/>
              <w:jc w:val="center"/>
              <w:rPr>
                <w:b/>
              </w:rPr>
            </w:pPr>
          </w:p>
        </w:tc>
        <w:tc>
          <w:tcPr>
            <w:tcW w:w="488" w:type="pct"/>
          </w:tcPr>
          <w:p w14:paraId="15EC98EE" w14:textId="77777777" w:rsidR="008A2F92" w:rsidRPr="00587540" w:rsidRDefault="00B87098" w:rsidP="00417EF7">
            <w:pPr>
              <w:spacing w:before="120" w:after="120"/>
              <w:contextualSpacing/>
              <w:textAlignment w:val="top"/>
            </w:pPr>
            <w:bookmarkStart w:id="21" w:name="ProcessStep2AORNotonFile"/>
            <w:bookmarkEnd w:id="21"/>
            <w:r w:rsidRPr="00587540">
              <w:t xml:space="preserve">AOR </w:t>
            </w:r>
            <w:r w:rsidR="00805057" w:rsidRPr="00587540">
              <w:t>i</w:t>
            </w:r>
            <w:r w:rsidR="008A2F92" w:rsidRPr="00587540">
              <w:t>s NOT on file</w:t>
            </w:r>
          </w:p>
        </w:tc>
        <w:tc>
          <w:tcPr>
            <w:tcW w:w="4297" w:type="pct"/>
            <w:gridSpan w:val="7"/>
          </w:tcPr>
          <w:p w14:paraId="30B3A154" w14:textId="360D81F4" w:rsidR="005649F9" w:rsidRPr="00587540" w:rsidRDefault="00D356D1" w:rsidP="00417EF7">
            <w:pPr>
              <w:spacing w:before="120" w:after="120"/>
              <w:contextualSpacing/>
            </w:pPr>
            <w:r w:rsidRPr="00587540">
              <w:rPr>
                <w:noProof/>
              </w:rPr>
              <w:drawing>
                <wp:inline distT="0" distB="0" distL="0" distR="0" wp14:anchorId="2501D25F" wp14:editId="4D6E1F90">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8832F6" w:rsidRPr="00587540">
              <w:rPr>
                <w:noProof/>
              </w:rPr>
              <w:t xml:space="preserve">A </w:t>
            </w:r>
            <w:r w:rsidR="005649F9" w:rsidRPr="00587540">
              <w:t xml:space="preserve">Good Cause </w:t>
            </w:r>
            <w:r w:rsidR="008832F6" w:rsidRPr="00587540">
              <w:t xml:space="preserve">request </w:t>
            </w:r>
            <w:r w:rsidR="005649F9" w:rsidRPr="00587540">
              <w:t xml:space="preserve">can be submitted if the </w:t>
            </w:r>
            <w:r w:rsidR="008832F6" w:rsidRPr="00587540">
              <w:t>beneficiary</w:t>
            </w:r>
            <w:r w:rsidR="005649F9" w:rsidRPr="00587540">
              <w:t xml:space="preserve"> </w:t>
            </w:r>
            <w:r w:rsidR="005649F9" w:rsidRPr="00587540">
              <w:rPr>
                <w:b/>
              </w:rPr>
              <w:t>verbally</w:t>
            </w:r>
            <w:r w:rsidR="005649F9" w:rsidRPr="00587540">
              <w:t xml:space="preserve"> provides permission for the </w:t>
            </w:r>
            <w:r w:rsidR="00871CA1" w:rsidRPr="00587540">
              <w:t>non-authorized p</w:t>
            </w:r>
            <w:r w:rsidR="005649F9" w:rsidRPr="00587540">
              <w:t>arty to proceed with the request.</w:t>
            </w:r>
            <w:r w:rsidR="00547871" w:rsidRPr="00587540">
              <w:t xml:space="preserve"> This is a one-time occurrence. </w:t>
            </w:r>
          </w:p>
          <w:p w14:paraId="7640D633" w14:textId="77777777" w:rsidR="008832F6" w:rsidRPr="00587540" w:rsidRDefault="008832F6" w:rsidP="00417EF7">
            <w:pPr>
              <w:spacing w:before="120" w:after="120"/>
              <w:contextualSpacing/>
            </w:pPr>
          </w:p>
          <w:p w14:paraId="49C80798" w14:textId="364DA7A1" w:rsidR="008A2F92" w:rsidRPr="00F00035" w:rsidRDefault="00F17102" w:rsidP="00417EF7">
            <w:pPr>
              <w:numPr>
                <w:ilvl w:val="0"/>
                <w:numId w:val="4"/>
              </w:numPr>
              <w:spacing w:before="120" w:after="120"/>
              <w:contextualSpacing/>
            </w:pPr>
            <w:r w:rsidRPr="00587540">
              <w:t>If the beneficiary does not provide verbal permission, then</w:t>
            </w:r>
            <w:r w:rsidR="00A37FDC">
              <w:t xml:space="preserve"> send a</w:t>
            </w:r>
            <w:r w:rsidRPr="00587540">
              <w:t xml:space="preserve"> </w:t>
            </w:r>
            <w:r w:rsidR="00B030D3">
              <w:rPr>
                <w:b/>
                <w:bCs/>
              </w:rPr>
              <w:t>Fulfillment</w:t>
            </w:r>
            <w:r w:rsidR="00B030D3">
              <w:t xml:space="preserve"> Support Task ensure you select </w:t>
            </w:r>
            <w:r w:rsidR="00B030D3">
              <w:rPr>
                <w:b/>
                <w:bCs/>
              </w:rPr>
              <w:t>Authorization Release Form</w:t>
            </w:r>
            <w:r w:rsidR="00B030D3">
              <w:t xml:space="preserve"> in the </w:t>
            </w:r>
            <w:r w:rsidR="00B030D3">
              <w:rPr>
                <w:b/>
                <w:bCs/>
              </w:rPr>
              <w:t>Type of Form</w:t>
            </w:r>
            <w:r w:rsidR="00F00035">
              <w:t>.</w:t>
            </w:r>
          </w:p>
          <w:p w14:paraId="19D827DD" w14:textId="77777777" w:rsidR="008A2F92" w:rsidRPr="00587540" w:rsidRDefault="008A2F92" w:rsidP="00417EF7">
            <w:pPr>
              <w:spacing w:before="120" w:after="120"/>
              <w:contextualSpacing/>
            </w:pPr>
          </w:p>
          <w:p w14:paraId="147E145E" w14:textId="77777777" w:rsidR="008A2F92" w:rsidRPr="00587540" w:rsidRDefault="008A2F92" w:rsidP="00417EF7">
            <w:pPr>
              <w:spacing w:before="120" w:after="120"/>
              <w:ind w:left="720"/>
              <w:contextualSpacing/>
            </w:pPr>
            <w:r w:rsidRPr="00587540">
              <w:t xml:space="preserve">The </w:t>
            </w:r>
            <w:r w:rsidRPr="00587540">
              <w:rPr>
                <w:b/>
              </w:rPr>
              <w:t>Notes</w:t>
            </w:r>
            <w:r w:rsidRPr="00587540">
              <w:t xml:space="preserve"> field should specify that this AOR request is for </w:t>
            </w:r>
            <w:r w:rsidRPr="00587540">
              <w:rPr>
                <w:b/>
              </w:rPr>
              <w:t>Good Cause</w:t>
            </w:r>
            <w:r w:rsidRPr="00587540">
              <w:t>.</w:t>
            </w:r>
          </w:p>
          <w:p w14:paraId="43E00DC6" w14:textId="77777777" w:rsidR="008A2F92" w:rsidRPr="00587540" w:rsidRDefault="008A2F92" w:rsidP="00417EF7">
            <w:pPr>
              <w:spacing w:before="120" w:after="120"/>
              <w:contextualSpacing/>
              <w:rPr>
                <w:b/>
              </w:rPr>
            </w:pPr>
          </w:p>
          <w:p w14:paraId="057D448B" w14:textId="58EC9DA9" w:rsidR="008A2F92" w:rsidRPr="00587540" w:rsidRDefault="008A2F92" w:rsidP="00417EF7">
            <w:pPr>
              <w:numPr>
                <w:ilvl w:val="0"/>
                <w:numId w:val="4"/>
              </w:numPr>
              <w:spacing w:before="120" w:after="120"/>
              <w:contextualSpacing/>
              <w:textAlignment w:val="top"/>
            </w:pPr>
            <w:r w:rsidRPr="00587540">
              <w:t xml:space="preserve">Proceed to </w:t>
            </w:r>
            <w:hyperlink w:anchor="ProcessStep9" w:history="1">
              <w:r w:rsidR="00D25E44">
                <w:rPr>
                  <w:rStyle w:val="Hyperlink"/>
                </w:rPr>
                <w:t>Step 7</w:t>
              </w:r>
            </w:hyperlink>
            <w:r w:rsidRPr="00587540">
              <w:t xml:space="preserve"> and end the call. </w:t>
            </w:r>
          </w:p>
          <w:p w14:paraId="31BB3348" w14:textId="77777777" w:rsidR="002A5BE7" w:rsidRPr="00587540" w:rsidRDefault="002A5BE7" w:rsidP="00417EF7">
            <w:pPr>
              <w:spacing w:before="120" w:after="120"/>
              <w:ind w:left="360"/>
              <w:contextualSpacing/>
              <w:textAlignment w:val="top"/>
              <w:rPr>
                <w:b/>
              </w:rPr>
            </w:pPr>
          </w:p>
          <w:p w14:paraId="75AB2021" w14:textId="41F1A4DB" w:rsidR="008A2F92" w:rsidRPr="00587540" w:rsidRDefault="008A2F92" w:rsidP="00417EF7">
            <w:pPr>
              <w:spacing w:before="120" w:after="120"/>
              <w:ind w:left="720"/>
              <w:contextualSpacing/>
              <w:textAlignment w:val="top"/>
            </w:pPr>
            <w:r w:rsidRPr="00587540">
              <w:rPr>
                <w:b/>
              </w:rPr>
              <w:t>Note</w:t>
            </w:r>
            <w:r w:rsidR="009F405C">
              <w:rPr>
                <w:b/>
              </w:rPr>
              <w:t xml:space="preserve">: </w:t>
            </w:r>
            <w:r w:rsidRPr="00587540">
              <w:t>The</w:t>
            </w:r>
            <w:r w:rsidR="002D739A" w:rsidRPr="00587540">
              <w:t xml:space="preserve"> </w:t>
            </w:r>
            <w:r w:rsidR="008B465D" w:rsidRPr="00587540">
              <w:t xml:space="preserve">PB Specialized Care team </w:t>
            </w:r>
            <w:r w:rsidRPr="00587540">
              <w:rPr>
                <w:b/>
              </w:rPr>
              <w:t>cannot</w:t>
            </w:r>
            <w:r w:rsidRPr="00587540">
              <w:t xml:space="preserve"> proceed with call if AOR is not on file. AOR can call back to request Good Cause once the AOR form is on file.</w:t>
            </w:r>
          </w:p>
          <w:p w14:paraId="40FC7D10" w14:textId="77777777" w:rsidR="008A2F92" w:rsidRPr="00587540" w:rsidRDefault="008A2F92" w:rsidP="00417EF7">
            <w:pPr>
              <w:spacing w:before="120" w:after="120"/>
              <w:ind w:left="360"/>
              <w:contextualSpacing/>
              <w:textAlignment w:val="top"/>
            </w:pPr>
          </w:p>
        </w:tc>
      </w:tr>
      <w:tr w:rsidR="00FF4E00" w:rsidRPr="00587540" w14:paraId="23B86AC5" w14:textId="77777777" w:rsidTr="0002245F">
        <w:trPr>
          <w:trHeight w:val="582"/>
        </w:trPr>
        <w:tc>
          <w:tcPr>
            <w:tcW w:w="214" w:type="pct"/>
            <w:vMerge/>
          </w:tcPr>
          <w:p w14:paraId="6212BD0C" w14:textId="77777777" w:rsidR="00B87098" w:rsidRPr="00587540" w:rsidRDefault="00B87098" w:rsidP="00417EF7">
            <w:pPr>
              <w:spacing w:before="120" w:after="120"/>
              <w:contextualSpacing/>
              <w:jc w:val="center"/>
              <w:rPr>
                <w:b/>
              </w:rPr>
            </w:pPr>
          </w:p>
        </w:tc>
        <w:tc>
          <w:tcPr>
            <w:tcW w:w="488" w:type="pct"/>
          </w:tcPr>
          <w:p w14:paraId="03EB6F46" w14:textId="77777777" w:rsidR="00B87098" w:rsidRPr="00587540" w:rsidRDefault="00B87098" w:rsidP="00417EF7">
            <w:pPr>
              <w:spacing w:before="120" w:after="120"/>
              <w:contextualSpacing/>
              <w:textAlignment w:val="top"/>
            </w:pPr>
            <w:r w:rsidRPr="00587540">
              <w:t>POA is NOT on file</w:t>
            </w:r>
          </w:p>
        </w:tc>
        <w:tc>
          <w:tcPr>
            <w:tcW w:w="4297" w:type="pct"/>
            <w:gridSpan w:val="7"/>
          </w:tcPr>
          <w:p w14:paraId="7A1871D8" w14:textId="3F3F35DF" w:rsidR="008832F6" w:rsidRPr="00587540" w:rsidRDefault="00D356D1" w:rsidP="00417EF7">
            <w:pPr>
              <w:spacing w:before="120" w:after="120"/>
              <w:contextualSpacing/>
            </w:pPr>
            <w:r w:rsidRPr="00587540">
              <w:rPr>
                <w:noProof/>
              </w:rPr>
              <w:drawing>
                <wp:inline distT="0" distB="0" distL="0" distR="0" wp14:anchorId="09ADDC69" wp14:editId="36030C71">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8832F6" w:rsidRPr="00587540">
              <w:rPr>
                <w:noProof/>
              </w:rPr>
              <w:t xml:space="preserve">A </w:t>
            </w:r>
            <w:r w:rsidR="008832F6" w:rsidRPr="00587540">
              <w:t xml:space="preserve">Good Cause request can be submitted if the beneficiary </w:t>
            </w:r>
            <w:r w:rsidR="008832F6" w:rsidRPr="00587540">
              <w:rPr>
                <w:b/>
              </w:rPr>
              <w:t>verbally</w:t>
            </w:r>
            <w:r w:rsidR="008832F6" w:rsidRPr="00587540">
              <w:t xml:space="preserve"> provides permission for the </w:t>
            </w:r>
            <w:r w:rsidR="00871CA1" w:rsidRPr="00587540">
              <w:t>non-authorized</w:t>
            </w:r>
            <w:r w:rsidR="008832F6" w:rsidRPr="00587540">
              <w:t xml:space="preserve"> party to proceed with the request.</w:t>
            </w:r>
            <w:r w:rsidR="00D60517" w:rsidRPr="00587540">
              <w:t xml:space="preserve"> This is a one-time occurrence.</w:t>
            </w:r>
          </w:p>
          <w:p w14:paraId="16D46C20" w14:textId="77777777" w:rsidR="008832F6" w:rsidRPr="00587540" w:rsidRDefault="008832F6" w:rsidP="00417EF7">
            <w:pPr>
              <w:spacing w:before="120" w:after="120"/>
              <w:contextualSpacing/>
            </w:pPr>
          </w:p>
          <w:p w14:paraId="6E44B674" w14:textId="77777777" w:rsidR="00B87098" w:rsidRPr="00587540" w:rsidRDefault="00F17102" w:rsidP="00417EF7">
            <w:pPr>
              <w:numPr>
                <w:ilvl w:val="0"/>
                <w:numId w:val="4"/>
              </w:numPr>
              <w:spacing w:before="120" w:after="120"/>
              <w:contextualSpacing/>
            </w:pPr>
            <w:r w:rsidRPr="00587540">
              <w:t>If the beneficiary does not provide verbal permission, then t</w:t>
            </w:r>
            <w:r w:rsidR="00B87098" w:rsidRPr="00587540">
              <w:t>hey can file the POA form by mail or fax:</w:t>
            </w:r>
          </w:p>
          <w:p w14:paraId="5D186E22" w14:textId="77777777" w:rsidR="00B87098" w:rsidRPr="00587540" w:rsidRDefault="00B87098" w:rsidP="00417EF7">
            <w:pPr>
              <w:spacing w:before="120" w:after="120"/>
              <w:contextualSpacing/>
            </w:pPr>
          </w:p>
          <w:p w14:paraId="0D460112" w14:textId="77777777" w:rsidR="00B87098" w:rsidRPr="00587540" w:rsidRDefault="00B87098" w:rsidP="00417EF7">
            <w:pPr>
              <w:spacing w:before="120" w:after="120"/>
              <w:contextualSpacing/>
              <w:jc w:val="center"/>
              <w:rPr>
                <w:b/>
              </w:rPr>
            </w:pPr>
            <w:r w:rsidRPr="00587540">
              <w:rPr>
                <w:b/>
              </w:rPr>
              <w:t>SilverScript Insurance</w:t>
            </w:r>
          </w:p>
          <w:p w14:paraId="51A3C689" w14:textId="77777777" w:rsidR="00213F48" w:rsidRPr="00587540" w:rsidRDefault="00213F48" w:rsidP="00417EF7">
            <w:pPr>
              <w:autoSpaceDE w:val="0"/>
              <w:autoSpaceDN w:val="0"/>
              <w:adjustRightInd w:val="0"/>
              <w:spacing w:before="120" w:after="120"/>
              <w:jc w:val="center"/>
              <w:rPr>
                <w:rFonts w:eastAsia="Calibri" w:cs="Verdana"/>
                <w:b/>
                <w:bCs/>
              </w:rPr>
            </w:pPr>
            <w:r w:rsidRPr="00587540">
              <w:rPr>
                <w:rFonts w:eastAsia="Calibri" w:cs="Verdana"/>
                <w:b/>
                <w:bCs/>
              </w:rPr>
              <w:t xml:space="preserve">PO Box </w:t>
            </w:r>
            <w:r w:rsidR="000B24CA">
              <w:rPr>
                <w:rFonts w:eastAsia="Calibri" w:cs="Verdana"/>
                <w:b/>
                <w:bCs/>
              </w:rPr>
              <w:t>30001</w:t>
            </w:r>
          </w:p>
          <w:p w14:paraId="13045C0D" w14:textId="77777777" w:rsidR="00B87098" w:rsidRPr="00587540" w:rsidRDefault="00213F48" w:rsidP="00417EF7">
            <w:pPr>
              <w:spacing w:before="120" w:after="120"/>
              <w:contextualSpacing/>
              <w:jc w:val="center"/>
              <w:rPr>
                <w:b/>
              </w:rPr>
            </w:pPr>
            <w:r w:rsidRPr="00587540">
              <w:rPr>
                <w:rFonts w:eastAsia="Calibri" w:cs="Verdana"/>
                <w:b/>
                <w:bCs/>
              </w:rPr>
              <w:t>Pittsburgh, PA 15222-0330</w:t>
            </w:r>
          </w:p>
          <w:p w14:paraId="294C0FE1" w14:textId="7CC54FDC" w:rsidR="00B87098" w:rsidRPr="00587540" w:rsidRDefault="00B87098" w:rsidP="00417EF7">
            <w:pPr>
              <w:spacing w:before="120" w:after="120"/>
              <w:contextualSpacing/>
              <w:jc w:val="center"/>
              <w:rPr>
                <w:b/>
              </w:rPr>
            </w:pPr>
            <w:r w:rsidRPr="00587540">
              <w:rPr>
                <w:b/>
              </w:rPr>
              <w:t>FAX</w:t>
            </w:r>
            <w:r w:rsidR="009F405C">
              <w:rPr>
                <w:b/>
              </w:rPr>
              <w:t xml:space="preserve">: </w:t>
            </w:r>
            <w:r w:rsidRPr="00587540">
              <w:rPr>
                <w:b/>
              </w:rPr>
              <w:t>1-866-552-6205</w:t>
            </w:r>
          </w:p>
          <w:p w14:paraId="6609E435" w14:textId="77777777" w:rsidR="00B87098" w:rsidRPr="00587540" w:rsidRDefault="00B87098" w:rsidP="00417EF7">
            <w:pPr>
              <w:spacing w:before="120" w:after="120"/>
              <w:contextualSpacing/>
            </w:pPr>
          </w:p>
          <w:p w14:paraId="2484AB4F" w14:textId="6C3ED05E" w:rsidR="00B87098" w:rsidRPr="00587540" w:rsidRDefault="00B87098" w:rsidP="00417EF7">
            <w:pPr>
              <w:numPr>
                <w:ilvl w:val="0"/>
                <w:numId w:val="4"/>
              </w:numPr>
              <w:spacing w:before="120" w:after="120"/>
              <w:contextualSpacing/>
            </w:pPr>
            <w:r w:rsidRPr="00587540">
              <w:t xml:space="preserve">If beneficiary does not wish to file the POA form, they can file an AOR form (refer to </w:t>
            </w:r>
            <w:hyperlink w:anchor="ProcessStep2AORNotonFile" w:history="1">
              <w:r w:rsidRPr="00F6596D">
                <w:rPr>
                  <w:rStyle w:val="Hyperlink"/>
                </w:rPr>
                <w:t xml:space="preserve">AOR </w:t>
              </w:r>
              <w:r w:rsidR="00F6596D" w:rsidRPr="00F6596D">
                <w:rPr>
                  <w:rStyle w:val="Hyperlink"/>
                </w:rPr>
                <w:t>is NOT on file</w:t>
              </w:r>
            </w:hyperlink>
            <w:r w:rsidRPr="00F6596D">
              <w:t xml:space="preserve"> above).</w:t>
            </w:r>
            <w:r w:rsidRPr="00587540">
              <w:t xml:space="preserve"> </w:t>
            </w:r>
          </w:p>
          <w:p w14:paraId="10ACB850" w14:textId="77777777" w:rsidR="00B87098" w:rsidRPr="00587540" w:rsidRDefault="00B87098" w:rsidP="00417EF7">
            <w:pPr>
              <w:spacing w:before="120" w:after="120"/>
              <w:contextualSpacing/>
            </w:pPr>
          </w:p>
          <w:p w14:paraId="4D279AE5" w14:textId="03BC2C40" w:rsidR="00B87098" w:rsidRPr="00587540" w:rsidRDefault="00B87098" w:rsidP="00417EF7">
            <w:pPr>
              <w:numPr>
                <w:ilvl w:val="0"/>
                <w:numId w:val="4"/>
              </w:numPr>
              <w:spacing w:before="120" w:after="120"/>
              <w:contextualSpacing/>
              <w:textAlignment w:val="top"/>
            </w:pPr>
            <w:r w:rsidRPr="00587540">
              <w:t xml:space="preserve">Proceed to </w:t>
            </w:r>
            <w:hyperlink w:anchor="ProcessStep9" w:history="1">
              <w:r w:rsidR="003B3D38">
                <w:rPr>
                  <w:rStyle w:val="Hyperlink"/>
                </w:rPr>
                <w:t>Step 7</w:t>
              </w:r>
            </w:hyperlink>
            <w:r w:rsidRPr="00587540">
              <w:t xml:space="preserve"> and end the call. </w:t>
            </w:r>
          </w:p>
          <w:p w14:paraId="036E2820" w14:textId="77777777" w:rsidR="00124AA1" w:rsidRPr="00587540" w:rsidRDefault="00124AA1" w:rsidP="00417EF7">
            <w:pPr>
              <w:spacing w:before="120" w:after="120"/>
              <w:ind w:left="360"/>
              <w:contextualSpacing/>
              <w:textAlignment w:val="top"/>
              <w:rPr>
                <w:b/>
              </w:rPr>
            </w:pPr>
          </w:p>
          <w:p w14:paraId="3405FA70" w14:textId="704C3BF8" w:rsidR="00B87098" w:rsidRDefault="00B87098" w:rsidP="00417EF7">
            <w:pPr>
              <w:spacing w:before="120" w:after="120"/>
              <w:ind w:left="720"/>
              <w:contextualSpacing/>
              <w:textAlignment w:val="top"/>
            </w:pPr>
            <w:r w:rsidRPr="00587540">
              <w:rPr>
                <w:b/>
              </w:rPr>
              <w:t>Note</w:t>
            </w:r>
            <w:r w:rsidR="009F405C">
              <w:rPr>
                <w:b/>
              </w:rPr>
              <w:t xml:space="preserve">: </w:t>
            </w:r>
            <w:r w:rsidRPr="00587540">
              <w:t>The</w:t>
            </w:r>
            <w:r w:rsidR="002D739A" w:rsidRPr="00587540">
              <w:t xml:space="preserve"> </w:t>
            </w:r>
            <w:r w:rsidR="008B465D" w:rsidRPr="00587540">
              <w:t xml:space="preserve">PB Specialized Care team </w:t>
            </w:r>
            <w:r w:rsidRPr="00587540">
              <w:rPr>
                <w:b/>
              </w:rPr>
              <w:t>cannot</w:t>
            </w:r>
            <w:r w:rsidRPr="00587540">
              <w:t xml:space="preserve"> proceed with call if POA is not on file. POA can call back to request Good Cause once the POA form is on file.</w:t>
            </w:r>
          </w:p>
          <w:p w14:paraId="646577F9" w14:textId="77777777" w:rsidR="003749A8" w:rsidRPr="00587540" w:rsidRDefault="003749A8" w:rsidP="00417EF7">
            <w:pPr>
              <w:spacing w:before="120" w:after="120"/>
              <w:ind w:left="720"/>
              <w:contextualSpacing/>
              <w:textAlignment w:val="top"/>
            </w:pPr>
          </w:p>
        </w:tc>
      </w:tr>
      <w:tr w:rsidR="00DA01ED" w:rsidRPr="00587540" w14:paraId="4E03BF6C" w14:textId="77777777" w:rsidTr="0002245F">
        <w:trPr>
          <w:trHeight w:val="582"/>
        </w:trPr>
        <w:tc>
          <w:tcPr>
            <w:tcW w:w="214" w:type="pct"/>
            <w:vMerge/>
          </w:tcPr>
          <w:p w14:paraId="74E4BCD6" w14:textId="77777777" w:rsidR="008A2F92" w:rsidRPr="00587540" w:rsidRDefault="008A2F92" w:rsidP="00417EF7">
            <w:pPr>
              <w:spacing w:before="120" w:after="120"/>
              <w:contextualSpacing/>
              <w:jc w:val="center"/>
              <w:rPr>
                <w:b/>
              </w:rPr>
            </w:pPr>
          </w:p>
        </w:tc>
        <w:tc>
          <w:tcPr>
            <w:tcW w:w="4786" w:type="pct"/>
            <w:gridSpan w:val="8"/>
          </w:tcPr>
          <w:p w14:paraId="062D6391" w14:textId="6E45D08E" w:rsidR="008A2F92" w:rsidRDefault="00222EAF" w:rsidP="00417EF7">
            <w:pPr>
              <w:spacing w:before="120" w:after="120"/>
              <w:rPr>
                <w:color w:val="000000"/>
              </w:rPr>
            </w:pPr>
            <w:r w:rsidRPr="00587540">
              <w:rPr>
                <w:b/>
                <w:bCs/>
                <w:color w:val="000000"/>
              </w:rPr>
              <w:t>CCR Process Note</w:t>
            </w:r>
            <w:r w:rsidR="009F405C">
              <w:rPr>
                <w:b/>
                <w:bCs/>
                <w:color w:val="000000"/>
              </w:rPr>
              <w:t xml:space="preserve">: </w:t>
            </w:r>
            <w:r w:rsidRPr="00587540">
              <w:rPr>
                <w:color w:val="000000"/>
              </w:rPr>
              <w:t>It is important that the caller be made aware that the POA must meet the regulations set by the state in which the beneficiary lives.</w:t>
            </w:r>
          </w:p>
          <w:p w14:paraId="1651750A" w14:textId="77777777" w:rsidR="003749A8" w:rsidRPr="00587540" w:rsidRDefault="003749A8" w:rsidP="00417EF7">
            <w:pPr>
              <w:spacing w:before="120" w:after="120"/>
              <w:rPr>
                <w:color w:val="000000"/>
              </w:rPr>
            </w:pPr>
          </w:p>
        </w:tc>
      </w:tr>
      <w:tr w:rsidR="00DA01ED" w:rsidRPr="00587540" w14:paraId="3067DF72" w14:textId="77777777" w:rsidTr="0002245F">
        <w:trPr>
          <w:trHeight w:val="242"/>
        </w:trPr>
        <w:tc>
          <w:tcPr>
            <w:tcW w:w="214" w:type="pct"/>
            <w:vMerge w:val="restart"/>
          </w:tcPr>
          <w:p w14:paraId="00D37452" w14:textId="77777777" w:rsidR="00370CBA" w:rsidRPr="00587540" w:rsidRDefault="00370CBA" w:rsidP="00417EF7">
            <w:pPr>
              <w:spacing w:before="120" w:after="120"/>
              <w:contextualSpacing/>
              <w:jc w:val="center"/>
              <w:rPr>
                <w:b/>
              </w:rPr>
            </w:pPr>
            <w:r w:rsidRPr="00587540">
              <w:rPr>
                <w:b/>
              </w:rPr>
              <w:t>3</w:t>
            </w:r>
          </w:p>
        </w:tc>
        <w:tc>
          <w:tcPr>
            <w:tcW w:w="4786" w:type="pct"/>
            <w:gridSpan w:val="8"/>
            <w:tcBorders>
              <w:bottom w:val="single" w:sz="4" w:space="0" w:color="000000" w:themeColor="text1"/>
            </w:tcBorders>
          </w:tcPr>
          <w:p w14:paraId="4B221859" w14:textId="6554B3C9" w:rsidR="00370CBA" w:rsidRDefault="00370CBA" w:rsidP="00417EF7">
            <w:pPr>
              <w:spacing w:before="120" w:after="120"/>
              <w:contextualSpacing/>
              <w:rPr>
                <w:b/>
              </w:rPr>
            </w:pPr>
            <w:bookmarkStart w:id="22" w:name="ProcessStep3"/>
            <w:bookmarkEnd w:id="22"/>
            <w:r>
              <w:t xml:space="preserve">Determine the reason for disenrollment by reviewing the </w:t>
            </w:r>
            <w:r w:rsidRPr="65FB15C2">
              <w:rPr>
                <w:b/>
                <w:bCs/>
              </w:rPr>
              <w:t xml:space="preserve">Disenrollment Reason </w:t>
            </w:r>
            <w:r>
              <w:t xml:space="preserve">field on the </w:t>
            </w:r>
            <w:r w:rsidR="005E7FA0" w:rsidRPr="65FB15C2">
              <w:rPr>
                <w:b/>
                <w:bCs/>
              </w:rPr>
              <w:t>Eligibility &amp; Plan</w:t>
            </w:r>
            <w:r w:rsidR="005E7FA0">
              <w:t xml:space="preserve"> tab on the Medicare D Landing Page</w:t>
            </w:r>
            <w:r>
              <w:t>.</w:t>
            </w:r>
            <w:r w:rsidRPr="65FB15C2">
              <w:rPr>
                <w:b/>
                <w:bCs/>
              </w:rPr>
              <w:t xml:space="preserve"> </w:t>
            </w:r>
          </w:p>
          <w:p w14:paraId="11C8F06E" w14:textId="1263935B" w:rsidR="00370CBA" w:rsidRDefault="00370CBA" w:rsidP="00417EF7">
            <w:pPr>
              <w:spacing w:before="120" w:after="120"/>
              <w:contextualSpacing/>
            </w:pPr>
          </w:p>
          <w:p w14:paraId="0F3B99B8" w14:textId="718EC512" w:rsidR="00F110C4" w:rsidRPr="00587540" w:rsidRDefault="00F110C4" w:rsidP="00F110C4">
            <w:pPr>
              <w:spacing w:before="120" w:after="120"/>
              <w:contextualSpacing/>
              <w:jc w:val="center"/>
            </w:pPr>
            <w:r>
              <w:rPr>
                <w:noProof/>
              </w:rPr>
              <w:drawing>
                <wp:inline distT="0" distB="0" distL="0" distR="0" wp14:anchorId="0D2B28D8" wp14:editId="20B11525">
                  <wp:extent cx="7946136" cy="3602736"/>
                  <wp:effectExtent l="0" t="0" r="0" b="0"/>
                  <wp:docPr id="85080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6911" name=""/>
                          <pic:cNvPicPr/>
                        </pic:nvPicPr>
                        <pic:blipFill>
                          <a:blip r:embed="rId16"/>
                          <a:stretch>
                            <a:fillRect/>
                          </a:stretch>
                        </pic:blipFill>
                        <pic:spPr>
                          <a:xfrm>
                            <a:off x="0" y="0"/>
                            <a:ext cx="7946136" cy="3602736"/>
                          </a:xfrm>
                          <a:prstGeom prst="rect">
                            <a:avLst/>
                          </a:prstGeom>
                        </pic:spPr>
                      </pic:pic>
                    </a:graphicData>
                  </a:graphic>
                </wp:inline>
              </w:drawing>
            </w:r>
          </w:p>
          <w:p w14:paraId="212B9041" w14:textId="278E07E3" w:rsidR="005E6D32" w:rsidRDefault="005E6D32" w:rsidP="65FB15C2">
            <w:pPr>
              <w:spacing w:before="120" w:after="120"/>
              <w:contextualSpacing/>
              <w:jc w:val="center"/>
              <w:rPr>
                <w:b/>
                <w:bCs/>
              </w:rPr>
            </w:pPr>
          </w:p>
          <w:p w14:paraId="0C1F8617" w14:textId="77777777" w:rsidR="00370CBA" w:rsidRPr="00587540" w:rsidRDefault="00370CBA" w:rsidP="00417EF7">
            <w:pPr>
              <w:spacing w:before="120" w:after="120"/>
              <w:contextualSpacing/>
              <w:jc w:val="center"/>
              <w:rPr>
                <w:b/>
              </w:rPr>
            </w:pPr>
          </w:p>
        </w:tc>
      </w:tr>
      <w:tr w:rsidR="00DD4364" w:rsidRPr="00587540" w14:paraId="4BD558DC" w14:textId="77777777" w:rsidTr="000E2E07">
        <w:trPr>
          <w:trHeight w:val="242"/>
        </w:trPr>
        <w:tc>
          <w:tcPr>
            <w:tcW w:w="214" w:type="pct"/>
            <w:vMerge/>
          </w:tcPr>
          <w:p w14:paraId="1BF3F002" w14:textId="77777777" w:rsidR="00370CBA" w:rsidRPr="00587540" w:rsidRDefault="00370CBA" w:rsidP="00417EF7">
            <w:pPr>
              <w:spacing w:before="120" w:after="120"/>
              <w:contextualSpacing/>
              <w:jc w:val="center"/>
              <w:rPr>
                <w:b/>
              </w:rPr>
            </w:pPr>
          </w:p>
        </w:tc>
        <w:tc>
          <w:tcPr>
            <w:tcW w:w="1482" w:type="pct"/>
            <w:gridSpan w:val="4"/>
            <w:tcBorders>
              <w:bottom w:val="single" w:sz="4" w:space="0" w:color="000000" w:themeColor="text1"/>
            </w:tcBorders>
            <w:shd w:val="clear" w:color="auto" w:fill="E9E9E9"/>
          </w:tcPr>
          <w:p w14:paraId="784B3D29" w14:textId="77777777" w:rsidR="00370CBA" w:rsidRPr="00587540" w:rsidRDefault="00370CBA" w:rsidP="00417EF7">
            <w:pPr>
              <w:spacing w:before="120" w:after="120"/>
              <w:jc w:val="center"/>
              <w:rPr>
                <w:b/>
              </w:rPr>
            </w:pPr>
            <w:r w:rsidRPr="00587540">
              <w:rPr>
                <w:b/>
              </w:rPr>
              <w:t>If…</w:t>
            </w:r>
          </w:p>
        </w:tc>
        <w:tc>
          <w:tcPr>
            <w:tcW w:w="3303" w:type="pct"/>
            <w:gridSpan w:val="4"/>
            <w:tcBorders>
              <w:bottom w:val="single" w:sz="4" w:space="0" w:color="000000" w:themeColor="text1"/>
            </w:tcBorders>
            <w:shd w:val="clear" w:color="auto" w:fill="E9E9E9"/>
          </w:tcPr>
          <w:p w14:paraId="79765630" w14:textId="77777777" w:rsidR="00370CBA" w:rsidRPr="00587540" w:rsidRDefault="00370CBA" w:rsidP="00417EF7">
            <w:pPr>
              <w:spacing w:before="120" w:after="120"/>
              <w:jc w:val="center"/>
              <w:rPr>
                <w:b/>
              </w:rPr>
            </w:pPr>
            <w:r w:rsidRPr="00587540">
              <w:rPr>
                <w:b/>
              </w:rPr>
              <w:t>Then…</w:t>
            </w:r>
          </w:p>
        </w:tc>
      </w:tr>
      <w:tr w:rsidR="00FF4E00" w:rsidRPr="00587540" w14:paraId="344BFFB1" w14:textId="77777777" w:rsidTr="0002245F">
        <w:trPr>
          <w:trHeight w:val="242"/>
        </w:trPr>
        <w:tc>
          <w:tcPr>
            <w:tcW w:w="214" w:type="pct"/>
            <w:vMerge/>
          </w:tcPr>
          <w:p w14:paraId="52BEDFA4" w14:textId="77777777" w:rsidR="00370CBA" w:rsidRPr="00587540" w:rsidRDefault="00370CBA" w:rsidP="00417EF7">
            <w:pPr>
              <w:spacing w:before="120" w:after="120"/>
              <w:contextualSpacing/>
              <w:jc w:val="center"/>
              <w:rPr>
                <w:b/>
              </w:rPr>
            </w:pPr>
          </w:p>
        </w:tc>
        <w:tc>
          <w:tcPr>
            <w:tcW w:w="1482" w:type="pct"/>
            <w:gridSpan w:val="4"/>
            <w:shd w:val="clear" w:color="auto" w:fill="auto"/>
          </w:tcPr>
          <w:p w14:paraId="395D5111" w14:textId="77777777" w:rsidR="00370CBA" w:rsidRDefault="00370CBA" w:rsidP="00417EF7">
            <w:pPr>
              <w:spacing w:before="120" w:after="120"/>
              <w:contextualSpacing/>
            </w:pPr>
            <w:r w:rsidRPr="00587540">
              <w:t>Involuntary Disenroll No Pay Premium</w:t>
            </w:r>
            <w:r>
              <w:t xml:space="preserve"> (Non NEJE INV TERM code)</w:t>
            </w:r>
          </w:p>
          <w:p w14:paraId="7F9669BF" w14:textId="5E10D357" w:rsidR="00DD43CD" w:rsidRPr="00587540" w:rsidDel="00E64CC3" w:rsidRDefault="00DD43CD" w:rsidP="00417EF7">
            <w:pPr>
              <w:spacing w:before="120" w:after="120"/>
              <w:contextualSpacing/>
            </w:pPr>
          </w:p>
        </w:tc>
        <w:tc>
          <w:tcPr>
            <w:tcW w:w="3303" w:type="pct"/>
            <w:gridSpan w:val="4"/>
            <w:shd w:val="clear" w:color="auto" w:fill="auto"/>
          </w:tcPr>
          <w:p w14:paraId="4863B60E" w14:textId="0AD0265D" w:rsidR="00370CBA" w:rsidRPr="00587540" w:rsidDel="00E64CC3" w:rsidRDefault="00370CBA" w:rsidP="00417EF7">
            <w:pPr>
              <w:spacing w:before="120" w:after="120"/>
              <w:contextualSpacing/>
            </w:pPr>
            <w:r w:rsidRPr="00587540">
              <w:t>Proceed to</w:t>
            </w:r>
            <w:r w:rsidR="00BF1BD2">
              <w:t xml:space="preserve"> the</w:t>
            </w:r>
            <w:r w:rsidRPr="00587540">
              <w:t xml:space="preserve"> next step.</w:t>
            </w:r>
          </w:p>
        </w:tc>
      </w:tr>
      <w:tr w:rsidR="00FF4E00" w:rsidRPr="00587540" w14:paraId="6B3B5FED" w14:textId="77777777" w:rsidTr="0002245F">
        <w:trPr>
          <w:trHeight w:val="242"/>
        </w:trPr>
        <w:tc>
          <w:tcPr>
            <w:tcW w:w="214" w:type="pct"/>
            <w:vMerge/>
          </w:tcPr>
          <w:p w14:paraId="3E49C983" w14:textId="77777777" w:rsidR="00370CBA" w:rsidRPr="00587540" w:rsidRDefault="00370CBA" w:rsidP="00417EF7">
            <w:pPr>
              <w:spacing w:before="120" w:after="120"/>
              <w:contextualSpacing/>
              <w:jc w:val="center"/>
              <w:rPr>
                <w:b/>
              </w:rPr>
            </w:pPr>
          </w:p>
        </w:tc>
        <w:tc>
          <w:tcPr>
            <w:tcW w:w="1482" w:type="pct"/>
            <w:gridSpan w:val="4"/>
            <w:shd w:val="clear" w:color="auto" w:fill="auto"/>
          </w:tcPr>
          <w:p w14:paraId="2FC4786A" w14:textId="0204D283" w:rsidR="00370CBA" w:rsidRPr="00587540" w:rsidRDefault="00370CBA" w:rsidP="00417EF7">
            <w:pPr>
              <w:spacing w:before="120" w:after="120"/>
              <w:contextualSpacing/>
            </w:pPr>
            <w:r>
              <w:t>Non-payment of Part D IRMAA</w:t>
            </w:r>
          </w:p>
        </w:tc>
        <w:tc>
          <w:tcPr>
            <w:tcW w:w="3303" w:type="pct"/>
            <w:gridSpan w:val="4"/>
            <w:shd w:val="clear" w:color="auto" w:fill="auto"/>
          </w:tcPr>
          <w:p w14:paraId="66A42D49" w14:textId="7CA700CA" w:rsidR="00370CBA" w:rsidRDefault="00370CBA" w:rsidP="00417EF7">
            <w:pPr>
              <w:pStyle w:val="NormalWeb"/>
              <w:spacing w:before="120" w:beforeAutospacing="0" w:after="120" w:afterAutospacing="0"/>
              <w:contextualSpacing/>
              <w:textAlignment w:val="top"/>
              <w:rPr>
                <w:rFonts w:cs="Helvetica"/>
                <w:color w:val="000000"/>
                <w:shd w:val="clear" w:color="auto" w:fill="FFFFFF"/>
              </w:rPr>
            </w:pPr>
            <w:r w:rsidRPr="00AA3C0B">
              <w:t xml:space="preserve">Refer </w:t>
            </w:r>
            <w:r w:rsidRPr="00F22D1C">
              <w:t xml:space="preserve">to </w:t>
            </w:r>
            <w:hyperlink r:id="rId17" w:anchor="!/view?docid=be7314b7-c0f7-4f6b-ada6-7e9267b1852b" w:history="1">
              <w:r w:rsidR="00120768">
                <w:rPr>
                  <w:rStyle w:val="Hyperlink"/>
                </w:rPr>
                <w:t>Compass MED D SilverScript - Process for Good Cause Determinations - For Non-payment of Part D-IRMAA (062991)</w:t>
              </w:r>
            </w:hyperlink>
            <w:r w:rsidRPr="00F22D1C">
              <w:rPr>
                <w:rFonts w:cs="Helvetica"/>
                <w:color w:val="000000"/>
                <w:shd w:val="clear" w:color="auto" w:fill="FFFFFF"/>
              </w:rPr>
              <w:t>.</w:t>
            </w:r>
          </w:p>
          <w:p w14:paraId="1F4C3B79" w14:textId="1511CAF7" w:rsidR="00370CBA" w:rsidRPr="00AA3C0B" w:rsidRDefault="00370CBA" w:rsidP="00417EF7">
            <w:pPr>
              <w:pStyle w:val="NormalWeb"/>
              <w:spacing w:before="120" w:beforeAutospacing="0" w:after="120" w:afterAutospacing="0"/>
              <w:contextualSpacing/>
              <w:textAlignment w:val="top"/>
            </w:pPr>
          </w:p>
        </w:tc>
      </w:tr>
      <w:tr w:rsidR="00FF4E00" w:rsidRPr="00587540" w14:paraId="18D15789" w14:textId="77777777" w:rsidTr="0002245F">
        <w:trPr>
          <w:trHeight w:val="242"/>
        </w:trPr>
        <w:tc>
          <w:tcPr>
            <w:tcW w:w="214" w:type="pct"/>
            <w:vMerge/>
          </w:tcPr>
          <w:p w14:paraId="629D0383" w14:textId="77777777" w:rsidR="00370CBA" w:rsidRPr="00587540" w:rsidRDefault="00370CBA" w:rsidP="00417EF7">
            <w:pPr>
              <w:spacing w:before="120" w:after="120"/>
              <w:contextualSpacing/>
              <w:jc w:val="center"/>
              <w:rPr>
                <w:b/>
              </w:rPr>
            </w:pPr>
          </w:p>
        </w:tc>
        <w:tc>
          <w:tcPr>
            <w:tcW w:w="1482" w:type="pct"/>
            <w:gridSpan w:val="4"/>
            <w:shd w:val="clear" w:color="auto" w:fill="auto"/>
          </w:tcPr>
          <w:p w14:paraId="3C9CAD1B" w14:textId="77777777" w:rsidR="00370CBA" w:rsidRPr="00587540" w:rsidRDefault="00370CBA" w:rsidP="00417EF7">
            <w:pPr>
              <w:spacing w:before="120" w:after="120"/>
              <w:contextualSpacing/>
            </w:pPr>
            <w:r w:rsidRPr="00587540">
              <w:t>Other</w:t>
            </w:r>
          </w:p>
        </w:tc>
        <w:tc>
          <w:tcPr>
            <w:tcW w:w="3303" w:type="pct"/>
            <w:gridSpan w:val="4"/>
            <w:shd w:val="clear" w:color="auto" w:fill="auto"/>
          </w:tcPr>
          <w:p w14:paraId="1E4C380B" w14:textId="77777777" w:rsidR="00370CBA" w:rsidRDefault="00370CBA" w:rsidP="00417EF7">
            <w:pPr>
              <w:spacing w:before="120" w:after="120"/>
              <w:contextualSpacing/>
            </w:pPr>
            <w:r>
              <w:t>If the beneficiary was disenrolled for any other reason besides non-payment of plan premiums, Good Cause would not apply. Refer to the applicable document based on the disenrollment reason.</w:t>
            </w:r>
          </w:p>
          <w:p w14:paraId="277D9BDE" w14:textId="1E181E39" w:rsidR="00370CBA" w:rsidRPr="00587540" w:rsidRDefault="00370CBA" w:rsidP="00417EF7">
            <w:pPr>
              <w:spacing w:before="120" w:after="120"/>
              <w:contextualSpacing/>
            </w:pPr>
          </w:p>
        </w:tc>
      </w:tr>
      <w:tr w:rsidR="00DA01ED" w:rsidRPr="00587540" w14:paraId="606D5C32" w14:textId="77777777" w:rsidTr="0002245F">
        <w:tc>
          <w:tcPr>
            <w:tcW w:w="214" w:type="pct"/>
          </w:tcPr>
          <w:p w14:paraId="3217EBFA" w14:textId="77777777" w:rsidR="00E64CC3" w:rsidRPr="00587540" w:rsidRDefault="00E64CC3" w:rsidP="00417EF7">
            <w:pPr>
              <w:spacing w:before="120" w:after="120"/>
              <w:contextualSpacing/>
              <w:jc w:val="center"/>
              <w:rPr>
                <w:b/>
              </w:rPr>
            </w:pPr>
            <w:r w:rsidRPr="00587540">
              <w:rPr>
                <w:b/>
              </w:rPr>
              <w:t>4</w:t>
            </w:r>
          </w:p>
        </w:tc>
        <w:tc>
          <w:tcPr>
            <w:tcW w:w="4786" w:type="pct"/>
            <w:gridSpan w:val="8"/>
            <w:tcBorders>
              <w:bottom w:val="single" w:sz="4" w:space="0" w:color="000000" w:themeColor="text1"/>
            </w:tcBorders>
          </w:tcPr>
          <w:p w14:paraId="5AC49B0E" w14:textId="77777777" w:rsidR="00E64CC3" w:rsidRPr="00587540" w:rsidRDefault="00E64CC3" w:rsidP="00417EF7">
            <w:pPr>
              <w:spacing w:before="120" w:after="120"/>
              <w:contextualSpacing/>
              <w:rPr>
                <w:b/>
              </w:rPr>
            </w:pPr>
            <w:bookmarkStart w:id="23" w:name="ProcessStep4"/>
            <w:bookmarkEnd w:id="23"/>
            <w:r w:rsidRPr="00587540">
              <w:t xml:space="preserve">Confirm the disenrollment effective date is within the </w:t>
            </w:r>
            <w:r w:rsidR="00FA55C9" w:rsidRPr="00587540">
              <w:rPr>
                <w:b/>
              </w:rPr>
              <w:t>60-day</w:t>
            </w:r>
            <w:r w:rsidRPr="00587540">
              <w:t xml:space="preserve"> period. </w:t>
            </w:r>
          </w:p>
          <w:p w14:paraId="437D3BA2" w14:textId="77777777" w:rsidR="00E64CC3" w:rsidRPr="00587540" w:rsidRDefault="00E64CC3" w:rsidP="00417EF7">
            <w:pPr>
              <w:spacing w:before="120" w:after="120"/>
              <w:contextualSpacing/>
            </w:pPr>
          </w:p>
          <w:p w14:paraId="36657DA2" w14:textId="69265D07" w:rsidR="00E64CC3" w:rsidRPr="00587540" w:rsidRDefault="00825118" w:rsidP="00417EF7">
            <w:pPr>
              <w:spacing w:before="120" w:after="120"/>
              <w:contextualSpacing/>
              <w:jc w:val="center"/>
              <w:rPr>
                <w:b/>
              </w:rPr>
            </w:pPr>
            <w:r>
              <w:rPr>
                <w:noProof/>
              </w:rPr>
              <w:drawing>
                <wp:inline distT="0" distB="0" distL="0" distR="0" wp14:anchorId="7FCBD25F" wp14:editId="495277E1">
                  <wp:extent cx="4457065" cy="249491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8"/>
                          <a:stretch>
                            <a:fillRect/>
                          </a:stretch>
                        </pic:blipFill>
                        <pic:spPr>
                          <a:xfrm>
                            <a:off x="0" y="0"/>
                            <a:ext cx="4457065" cy="2494915"/>
                          </a:xfrm>
                          <a:prstGeom prst="rect">
                            <a:avLst/>
                          </a:prstGeom>
                        </pic:spPr>
                      </pic:pic>
                    </a:graphicData>
                  </a:graphic>
                </wp:inline>
              </w:drawing>
            </w:r>
          </w:p>
          <w:p w14:paraId="6E918A23" w14:textId="77777777" w:rsidR="0000644A" w:rsidRPr="00587540" w:rsidRDefault="0000644A" w:rsidP="00417EF7">
            <w:pPr>
              <w:spacing w:before="120" w:after="120"/>
              <w:contextualSpacing/>
              <w:jc w:val="right"/>
            </w:pPr>
          </w:p>
        </w:tc>
      </w:tr>
      <w:tr w:rsidR="00DA01ED" w:rsidRPr="00587540" w14:paraId="493C2577" w14:textId="77777777" w:rsidTr="0002245F">
        <w:tc>
          <w:tcPr>
            <w:tcW w:w="214" w:type="pct"/>
            <w:vMerge w:val="restart"/>
          </w:tcPr>
          <w:p w14:paraId="5E76D130" w14:textId="77777777" w:rsidR="00E64CC3" w:rsidRPr="00587540" w:rsidRDefault="00E64CC3" w:rsidP="00417EF7">
            <w:pPr>
              <w:spacing w:before="120" w:after="120"/>
              <w:contextualSpacing/>
              <w:jc w:val="center"/>
              <w:rPr>
                <w:b/>
              </w:rPr>
            </w:pPr>
            <w:r w:rsidRPr="00587540">
              <w:rPr>
                <w:b/>
              </w:rPr>
              <w:t>5</w:t>
            </w:r>
          </w:p>
        </w:tc>
        <w:tc>
          <w:tcPr>
            <w:tcW w:w="4786" w:type="pct"/>
            <w:gridSpan w:val="8"/>
            <w:tcBorders>
              <w:bottom w:val="single" w:sz="4" w:space="0" w:color="000000" w:themeColor="text1"/>
            </w:tcBorders>
          </w:tcPr>
          <w:p w14:paraId="1494065C" w14:textId="54EAB4A0" w:rsidR="0000644A" w:rsidRDefault="000F44D5" w:rsidP="00417EF7">
            <w:pPr>
              <w:spacing w:before="120" w:after="120"/>
              <w:contextualSpacing/>
            </w:pPr>
            <w:bookmarkStart w:id="24" w:name="ProcessStep5"/>
            <w:bookmarkEnd w:id="24"/>
            <w:r>
              <w:t xml:space="preserve">Verify that the request is being made </w:t>
            </w:r>
            <w:r w:rsidRPr="65FB15C2">
              <w:rPr>
                <w:b/>
                <w:bCs/>
              </w:rPr>
              <w:t>prior</w:t>
            </w:r>
            <w:r>
              <w:t xml:space="preserve"> to the Good Cause deadline by reviewing the</w:t>
            </w:r>
            <w:r w:rsidRPr="65FB15C2">
              <w:rPr>
                <w:b/>
                <w:bCs/>
              </w:rPr>
              <w:t xml:space="preserve"> Medicare D Alerts</w:t>
            </w:r>
            <w:r>
              <w:t xml:space="preserve"> on the Medicare D</w:t>
            </w:r>
            <w:r w:rsidRPr="65FB15C2">
              <w:rPr>
                <w:b/>
                <w:bCs/>
              </w:rPr>
              <w:t xml:space="preserve"> </w:t>
            </w:r>
            <w:r>
              <w:t>Landing Page.</w:t>
            </w:r>
          </w:p>
          <w:p w14:paraId="2996582D" w14:textId="68B3E816" w:rsidR="65FB15C2" w:rsidRDefault="65FB15C2" w:rsidP="65FB15C2">
            <w:pPr>
              <w:spacing w:before="120" w:after="120"/>
              <w:contextualSpacing/>
            </w:pPr>
          </w:p>
          <w:p w14:paraId="6FCE6B82" w14:textId="46727048" w:rsidR="2568E64E" w:rsidRDefault="00DD7266" w:rsidP="00DD7266">
            <w:pPr>
              <w:spacing w:before="120" w:after="120"/>
              <w:contextualSpacing/>
              <w:jc w:val="center"/>
            </w:pPr>
            <w:r>
              <w:rPr>
                <w:noProof/>
              </w:rPr>
              <w:drawing>
                <wp:inline distT="0" distB="0" distL="0" distR="0" wp14:anchorId="2F4A4C47" wp14:editId="35756C77">
                  <wp:extent cx="8595360" cy="2148840"/>
                  <wp:effectExtent l="0" t="0" r="0" b="3810"/>
                  <wp:docPr id="192946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64716" name=""/>
                          <pic:cNvPicPr/>
                        </pic:nvPicPr>
                        <pic:blipFill>
                          <a:blip r:embed="rId19"/>
                          <a:stretch>
                            <a:fillRect/>
                          </a:stretch>
                        </pic:blipFill>
                        <pic:spPr>
                          <a:xfrm>
                            <a:off x="0" y="0"/>
                            <a:ext cx="8595360" cy="2148840"/>
                          </a:xfrm>
                          <a:prstGeom prst="rect">
                            <a:avLst/>
                          </a:prstGeom>
                        </pic:spPr>
                      </pic:pic>
                    </a:graphicData>
                  </a:graphic>
                </wp:inline>
              </w:drawing>
            </w:r>
          </w:p>
          <w:p w14:paraId="2F5ACB75" w14:textId="39192458" w:rsidR="000F44D5" w:rsidRPr="00587540" w:rsidRDefault="000F44D5" w:rsidP="00417EF7">
            <w:pPr>
              <w:spacing w:before="120" w:after="120"/>
              <w:contextualSpacing/>
            </w:pPr>
          </w:p>
        </w:tc>
      </w:tr>
      <w:tr w:rsidR="00DD4364" w:rsidRPr="00587540" w14:paraId="1F6434D7" w14:textId="77777777" w:rsidTr="000E2E07">
        <w:trPr>
          <w:trHeight w:val="90"/>
        </w:trPr>
        <w:tc>
          <w:tcPr>
            <w:tcW w:w="214" w:type="pct"/>
            <w:vMerge/>
          </w:tcPr>
          <w:p w14:paraId="23761788" w14:textId="77777777" w:rsidR="00E64CC3" w:rsidRPr="00587540" w:rsidRDefault="00E64CC3" w:rsidP="00417EF7">
            <w:pPr>
              <w:spacing w:before="120" w:after="120"/>
              <w:contextualSpacing/>
              <w:jc w:val="center"/>
              <w:rPr>
                <w:b/>
              </w:rPr>
            </w:pPr>
          </w:p>
        </w:tc>
        <w:tc>
          <w:tcPr>
            <w:tcW w:w="1141" w:type="pct"/>
            <w:gridSpan w:val="3"/>
            <w:tcBorders>
              <w:bottom w:val="single" w:sz="4" w:space="0" w:color="000000" w:themeColor="text1"/>
            </w:tcBorders>
            <w:shd w:val="clear" w:color="auto" w:fill="E9E9E9"/>
          </w:tcPr>
          <w:p w14:paraId="047172F5" w14:textId="77777777" w:rsidR="00E64CC3" w:rsidRPr="00587540" w:rsidRDefault="00E64CC3" w:rsidP="00417EF7">
            <w:pPr>
              <w:spacing w:before="120" w:after="120"/>
              <w:jc w:val="center"/>
              <w:rPr>
                <w:b/>
              </w:rPr>
            </w:pPr>
            <w:r w:rsidRPr="00587540">
              <w:rPr>
                <w:b/>
              </w:rPr>
              <w:t>If...</w:t>
            </w:r>
          </w:p>
        </w:tc>
        <w:tc>
          <w:tcPr>
            <w:tcW w:w="3645" w:type="pct"/>
            <w:gridSpan w:val="5"/>
            <w:tcBorders>
              <w:bottom w:val="single" w:sz="4" w:space="0" w:color="000000" w:themeColor="text1"/>
            </w:tcBorders>
            <w:shd w:val="clear" w:color="auto" w:fill="E9E9E9"/>
          </w:tcPr>
          <w:p w14:paraId="0F53DD79" w14:textId="77777777" w:rsidR="00E64CC3" w:rsidRPr="00587540" w:rsidRDefault="00E64CC3" w:rsidP="00417EF7">
            <w:pPr>
              <w:spacing w:before="120" w:after="120"/>
              <w:jc w:val="center"/>
              <w:rPr>
                <w:b/>
              </w:rPr>
            </w:pPr>
            <w:r w:rsidRPr="00587540">
              <w:rPr>
                <w:b/>
              </w:rPr>
              <w:t>Then...</w:t>
            </w:r>
          </w:p>
        </w:tc>
      </w:tr>
      <w:tr w:rsidR="00FF4E00" w:rsidRPr="00587540" w14:paraId="6147CACA" w14:textId="77777777" w:rsidTr="0002245F">
        <w:trPr>
          <w:trHeight w:val="90"/>
        </w:trPr>
        <w:tc>
          <w:tcPr>
            <w:tcW w:w="214" w:type="pct"/>
            <w:vMerge/>
          </w:tcPr>
          <w:p w14:paraId="624BD353" w14:textId="77777777" w:rsidR="00E64CC3" w:rsidRPr="00587540" w:rsidRDefault="00E64CC3" w:rsidP="00417EF7">
            <w:pPr>
              <w:spacing w:before="120" w:after="120"/>
              <w:contextualSpacing/>
              <w:jc w:val="center"/>
              <w:rPr>
                <w:b/>
              </w:rPr>
            </w:pPr>
          </w:p>
        </w:tc>
        <w:tc>
          <w:tcPr>
            <w:tcW w:w="1141" w:type="pct"/>
            <w:gridSpan w:val="3"/>
            <w:tcBorders>
              <w:bottom w:val="single" w:sz="4" w:space="0" w:color="000000" w:themeColor="text1"/>
            </w:tcBorders>
          </w:tcPr>
          <w:p w14:paraId="260E16D5" w14:textId="77777777" w:rsidR="00E64CC3" w:rsidRDefault="00E64CC3" w:rsidP="00417EF7">
            <w:pPr>
              <w:spacing w:before="120" w:after="120"/>
              <w:contextualSpacing/>
            </w:pPr>
            <w:r w:rsidRPr="00587540">
              <w:t>Yes</w:t>
            </w:r>
            <w:r w:rsidR="001D5350">
              <w:t xml:space="preserve">, </w:t>
            </w:r>
            <w:bookmarkStart w:id="25" w:name="OLE_LINK64"/>
            <w:r w:rsidR="001D5350">
              <w:t>the request is within the 60-day timeframe</w:t>
            </w:r>
            <w:bookmarkEnd w:id="25"/>
          </w:p>
          <w:p w14:paraId="11F71256" w14:textId="7EF09C2F" w:rsidR="00DD43CD" w:rsidRPr="00587540" w:rsidRDefault="00DD43CD" w:rsidP="00417EF7">
            <w:pPr>
              <w:spacing w:before="120" w:after="120"/>
              <w:contextualSpacing/>
            </w:pPr>
          </w:p>
        </w:tc>
        <w:tc>
          <w:tcPr>
            <w:tcW w:w="3645" w:type="pct"/>
            <w:gridSpan w:val="5"/>
            <w:tcBorders>
              <w:bottom w:val="single" w:sz="4" w:space="0" w:color="000000" w:themeColor="text1"/>
            </w:tcBorders>
          </w:tcPr>
          <w:p w14:paraId="4E873865" w14:textId="27C2A15A" w:rsidR="00E64CC3" w:rsidRDefault="00E64CC3" w:rsidP="00417EF7">
            <w:pPr>
              <w:spacing w:before="120" w:after="120"/>
              <w:contextualSpacing/>
            </w:pPr>
            <w:r w:rsidRPr="00587540">
              <w:t xml:space="preserve">Proceed to </w:t>
            </w:r>
            <w:r w:rsidR="000F44D5">
              <w:t xml:space="preserve">the </w:t>
            </w:r>
            <w:r w:rsidRPr="00587540">
              <w:t>next step.</w:t>
            </w:r>
          </w:p>
          <w:p w14:paraId="348B5BA6" w14:textId="77777777" w:rsidR="003749A8" w:rsidRPr="00587540" w:rsidRDefault="003749A8" w:rsidP="00417EF7">
            <w:pPr>
              <w:spacing w:before="120" w:after="120"/>
              <w:contextualSpacing/>
            </w:pPr>
          </w:p>
        </w:tc>
      </w:tr>
      <w:tr w:rsidR="00FF4E00" w:rsidRPr="00587540" w14:paraId="4A53C72F" w14:textId="77777777" w:rsidTr="0002245F">
        <w:trPr>
          <w:trHeight w:val="90"/>
        </w:trPr>
        <w:tc>
          <w:tcPr>
            <w:tcW w:w="214" w:type="pct"/>
            <w:vMerge/>
          </w:tcPr>
          <w:p w14:paraId="1A3B9F45" w14:textId="77777777" w:rsidR="00E64CC3" w:rsidRPr="00587540" w:rsidRDefault="00E64CC3" w:rsidP="00417EF7">
            <w:pPr>
              <w:spacing w:before="120" w:after="120"/>
              <w:contextualSpacing/>
              <w:jc w:val="center"/>
              <w:rPr>
                <w:b/>
              </w:rPr>
            </w:pPr>
          </w:p>
        </w:tc>
        <w:tc>
          <w:tcPr>
            <w:tcW w:w="1141" w:type="pct"/>
            <w:gridSpan w:val="3"/>
            <w:tcBorders>
              <w:bottom w:val="single" w:sz="4" w:space="0" w:color="000000" w:themeColor="text1"/>
            </w:tcBorders>
          </w:tcPr>
          <w:p w14:paraId="7C59E584" w14:textId="48E57EA5" w:rsidR="00E64CC3" w:rsidRPr="00587540" w:rsidRDefault="00E64CC3" w:rsidP="00417EF7">
            <w:pPr>
              <w:spacing w:before="120" w:after="120"/>
              <w:contextualSpacing/>
            </w:pPr>
            <w:r w:rsidRPr="00587540">
              <w:t>No</w:t>
            </w:r>
            <w:r w:rsidR="001D5350">
              <w:t>, the request is NOT within the 60-day timeframe</w:t>
            </w:r>
          </w:p>
        </w:tc>
        <w:tc>
          <w:tcPr>
            <w:tcW w:w="3645" w:type="pct"/>
            <w:gridSpan w:val="5"/>
            <w:tcBorders>
              <w:bottom w:val="single" w:sz="4" w:space="0" w:color="000000" w:themeColor="text1"/>
            </w:tcBorders>
          </w:tcPr>
          <w:p w14:paraId="1FC6F5C9" w14:textId="77777777" w:rsidR="00E64CC3" w:rsidRPr="00587540" w:rsidRDefault="00E64CC3" w:rsidP="00417EF7">
            <w:pPr>
              <w:spacing w:before="120" w:after="120"/>
              <w:contextualSpacing/>
            </w:pPr>
            <w:r w:rsidRPr="00587540">
              <w:t xml:space="preserve">The beneficiary is </w:t>
            </w:r>
            <w:r w:rsidRPr="00587540">
              <w:rPr>
                <w:b/>
              </w:rPr>
              <w:t>NOT</w:t>
            </w:r>
            <w:r w:rsidRPr="00587540">
              <w:t xml:space="preserve"> eligibl</w:t>
            </w:r>
            <w:r w:rsidR="00813F70" w:rsidRPr="00587540">
              <w:t>e for good cause reinstatement.</w:t>
            </w:r>
          </w:p>
          <w:p w14:paraId="2ECFEB2D" w14:textId="77777777" w:rsidR="00813F70" w:rsidRPr="00587540" w:rsidRDefault="00813F70" w:rsidP="00417EF7">
            <w:pPr>
              <w:spacing w:before="120" w:after="120"/>
              <w:contextualSpacing/>
            </w:pPr>
          </w:p>
          <w:p w14:paraId="797DD7F0" w14:textId="0781CFA6" w:rsidR="00813F70" w:rsidRPr="00587540" w:rsidRDefault="00D356D1" w:rsidP="00417EF7">
            <w:pPr>
              <w:pStyle w:val="ListParagraph"/>
              <w:spacing w:before="120" w:after="120"/>
              <w:ind w:left="0"/>
              <w:rPr>
                <w:b/>
              </w:rPr>
            </w:pPr>
            <w:r w:rsidRPr="00587540">
              <w:rPr>
                <w:b/>
                <w:noProof/>
              </w:rPr>
              <w:drawing>
                <wp:inline distT="0" distB="0" distL="0" distR="0" wp14:anchorId="689E35A1" wp14:editId="0B88506B">
                  <wp:extent cx="28575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BD21409" w14:textId="77777777" w:rsidR="00813F70" w:rsidRPr="00587540" w:rsidRDefault="00813F70" w:rsidP="00417EF7">
            <w:pPr>
              <w:numPr>
                <w:ilvl w:val="0"/>
                <w:numId w:val="56"/>
              </w:numPr>
              <w:spacing w:before="120" w:after="120"/>
            </w:pPr>
            <w:r w:rsidRPr="00587540">
              <w:t xml:space="preserve">CMS requires that a request for review for a good cause reinstatement must be made within </w:t>
            </w:r>
            <w:r w:rsidRPr="00587540">
              <w:rPr>
                <w:b/>
              </w:rPr>
              <w:t>60 days</w:t>
            </w:r>
            <w:r w:rsidRPr="00587540">
              <w:t xml:space="preserve"> of disenrollment effective date.</w:t>
            </w:r>
          </w:p>
          <w:p w14:paraId="7557953A" w14:textId="77777777" w:rsidR="00813F70" w:rsidRPr="00587540" w:rsidRDefault="00813F70" w:rsidP="00417EF7">
            <w:pPr>
              <w:numPr>
                <w:ilvl w:val="0"/>
                <w:numId w:val="56"/>
              </w:numPr>
              <w:spacing w:before="120" w:after="120"/>
            </w:pPr>
            <w:r w:rsidRPr="00587540">
              <w:t xml:space="preserve">Unfortunately, you do not meet that requirement and a review cannot be requested at this time as our records show you were disenrolled from the plan </w:t>
            </w:r>
            <w:proofErr w:type="gramStart"/>
            <w:r w:rsidRPr="00587540">
              <w:t>effective</w:t>
            </w:r>
            <w:proofErr w:type="gramEnd"/>
            <w:r w:rsidRPr="00587540">
              <w:t xml:space="preserve"> &lt;disenrollment effective date&gt;.</w:t>
            </w:r>
          </w:p>
          <w:p w14:paraId="3C04CAEE" w14:textId="77777777" w:rsidR="00813F70" w:rsidRPr="00587540" w:rsidRDefault="00813F70" w:rsidP="00417EF7">
            <w:pPr>
              <w:numPr>
                <w:ilvl w:val="0"/>
                <w:numId w:val="5"/>
              </w:numPr>
              <w:spacing w:before="120" w:after="120"/>
              <w:contextualSpacing/>
            </w:pPr>
            <w:r w:rsidRPr="00587540">
              <w:t>You will remain disenrolled in the plan.</w:t>
            </w:r>
          </w:p>
          <w:p w14:paraId="1EE9E5DA" w14:textId="77777777" w:rsidR="00813F70" w:rsidRPr="00587540" w:rsidRDefault="00813F70" w:rsidP="00417EF7">
            <w:pPr>
              <w:numPr>
                <w:ilvl w:val="0"/>
                <w:numId w:val="5"/>
              </w:numPr>
              <w:spacing w:before="120" w:after="120"/>
              <w:contextualSpacing/>
            </w:pPr>
            <w:r w:rsidRPr="00587540">
              <w:t>You have the option to enroll in another Part D plan when you have a valid election period or during the next Annual Enrollment Period (AEP) (October 15 to December 7).</w:t>
            </w:r>
          </w:p>
          <w:p w14:paraId="0E23AA6C" w14:textId="77777777" w:rsidR="00813F70" w:rsidRPr="00587540" w:rsidRDefault="00813F70" w:rsidP="00417EF7">
            <w:pPr>
              <w:numPr>
                <w:ilvl w:val="0"/>
                <w:numId w:val="5"/>
              </w:numPr>
              <w:spacing w:before="120" w:after="120"/>
              <w:contextualSpacing/>
            </w:pPr>
            <w:r w:rsidRPr="00587540">
              <w:t>If you wish to re-enroll into the plan during an upcoming valid election period, you will be required to pay any past due plan premiums associated with your prior enrollment as a condition of enrollment.</w:t>
            </w:r>
          </w:p>
          <w:p w14:paraId="094DBCFE" w14:textId="77777777" w:rsidR="00813F70" w:rsidRPr="00587540" w:rsidRDefault="00813F70" w:rsidP="00417EF7">
            <w:pPr>
              <w:numPr>
                <w:ilvl w:val="0"/>
                <w:numId w:val="5"/>
              </w:numPr>
              <w:spacing w:before="120" w:after="120"/>
              <w:contextualSpacing/>
              <w:rPr>
                <w:rFonts w:cs="TimesNewRoman"/>
              </w:rPr>
            </w:pPr>
            <w:r w:rsidRPr="00587540">
              <w:rPr>
                <w:rFonts w:cs="TimesNewRoman"/>
              </w:rPr>
              <w:t>I can also check to see if you qualify for a valid Special Election Period (SEP).</w:t>
            </w:r>
          </w:p>
          <w:p w14:paraId="065801E4" w14:textId="0D5E3E17" w:rsidR="00813F70" w:rsidRPr="00A320CA" w:rsidRDefault="00813F70" w:rsidP="00417EF7">
            <w:pPr>
              <w:numPr>
                <w:ilvl w:val="1"/>
                <w:numId w:val="5"/>
              </w:numPr>
              <w:spacing w:before="120" w:after="120"/>
              <w:contextualSpacing/>
              <w:rPr>
                <w:rFonts w:cs="TimesNewRoman"/>
              </w:rPr>
            </w:pPr>
            <w:r w:rsidRPr="00587540">
              <w:rPr>
                <w:rFonts w:cs="TimesNewRoman"/>
              </w:rPr>
              <w:t>Refer t</w:t>
            </w:r>
            <w:r w:rsidRPr="00A320CA">
              <w:rPr>
                <w:rFonts w:cs="TimesNewRoman"/>
              </w:rPr>
              <w:t xml:space="preserve">o </w:t>
            </w:r>
            <w:hyperlink r:id="rId21" w:anchor="!/view?docid=23d6bdd2-b914-4dd9-bf92-05f5d0f1088a" w:history="1">
              <w:r w:rsidR="00120768">
                <w:rPr>
                  <w:rStyle w:val="Hyperlink"/>
                  <w:rFonts w:cs="TimesNewRoman"/>
                </w:rPr>
                <w:t>MED D - Election Periods for Enrollment and Disenrollment (AEP, IEP, SEP) (040036)</w:t>
              </w:r>
            </w:hyperlink>
            <w:r w:rsidR="0000644A" w:rsidRPr="00A320CA">
              <w:rPr>
                <w:rFonts w:cs="TimesNewRoman"/>
              </w:rPr>
              <w:t>.</w:t>
            </w:r>
          </w:p>
          <w:p w14:paraId="794D4258" w14:textId="77777777" w:rsidR="00183DB7" w:rsidRPr="00587540" w:rsidRDefault="00183DB7" w:rsidP="00417EF7">
            <w:pPr>
              <w:pStyle w:val="NormalWeb"/>
              <w:spacing w:before="120" w:beforeAutospacing="0" w:after="120" w:afterAutospacing="0"/>
              <w:contextualSpacing/>
              <w:textAlignment w:val="top"/>
              <w:rPr>
                <w:bCs/>
              </w:rPr>
            </w:pPr>
          </w:p>
          <w:p w14:paraId="23F724DA" w14:textId="35C45363" w:rsidR="0029258C" w:rsidRDefault="00183DB7" w:rsidP="00417EF7">
            <w:pPr>
              <w:pStyle w:val="NormalWeb"/>
              <w:spacing w:before="120" w:beforeAutospacing="0" w:after="120" w:afterAutospacing="0"/>
              <w:contextualSpacing/>
              <w:textAlignment w:val="top"/>
              <w:rPr>
                <w:bCs/>
              </w:rPr>
            </w:pPr>
            <w:r w:rsidRPr="00837C91">
              <w:t>Proceed to</w:t>
            </w:r>
            <w:r w:rsidRPr="00587540">
              <w:rPr>
                <w:bCs/>
              </w:rPr>
              <w:t xml:space="preserve"> </w:t>
            </w:r>
            <w:hyperlink w:anchor="ProcessStep9" w:history="1">
              <w:r w:rsidR="001B73FE">
                <w:rPr>
                  <w:rStyle w:val="Hyperlink"/>
                  <w:bCs/>
                </w:rPr>
                <w:t>Step 7</w:t>
              </w:r>
            </w:hyperlink>
            <w:r w:rsidRPr="00587540">
              <w:rPr>
                <w:bCs/>
              </w:rPr>
              <w:t>.</w:t>
            </w:r>
          </w:p>
          <w:p w14:paraId="5B4D94D6" w14:textId="77777777" w:rsidR="003749A8" w:rsidRPr="00587540" w:rsidRDefault="003749A8" w:rsidP="00417EF7">
            <w:pPr>
              <w:pStyle w:val="NormalWeb"/>
              <w:spacing w:before="120" w:beforeAutospacing="0" w:after="120" w:afterAutospacing="0"/>
              <w:contextualSpacing/>
              <w:textAlignment w:val="top"/>
              <w:rPr>
                <w:bCs/>
              </w:rPr>
            </w:pPr>
          </w:p>
        </w:tc>
      </w:tr>
      <w:tr w:rsidR="00DA01ED" w:rsidRPr="00587540" w14:paraId="5F864BDA" w14:textId="77777777" w:rsidTr="0002245F">
        <w:trPr>
          <w:trHeight w:val="90"/>
        </w:trPr>
        <w:tc>
          <w:tcPr>
            <w:tcW w:w="214" w:type="pct"/>
            <w:vMerge w:val="restart"/>
          </w:tcPr>
          <w:p w14:paraId="0B0D3011" w14:textId="77777777" w:rsidR="00DA01ED" w:rsidRPr="00587540" w:rsidRDefault="00DA01ED" w:rsidP="00417EF7">
            <w:pPr>
              <w:spacing w:before="120" w:after="120"/>
              <w:contextualSpacing/>
              <w:jc w:val="center"/>
              <w:rPr>
                <w:b/>
              </w:rPr>
            </w:pPr>
            <w:r w:rsidRPr="00587540">
              <w:rPr>
                <w:b/>
              </w:rPr>
              <w:t>6</w:t>
            </w:r>
          </w:p>
        </w:tc>
        <w:tc>
          <w:tcPr>
            <w:tcW w:w="4786" w:type="pct"/>
            <w:gridSpan w:val="8"/>
            <w:tcBorders>
              <w:bottom w:val="single" w:sz="4" w:space="0" w:color="000000" w:themeColor="text1"/>
            </w:tcBorders>
          </w:tcPr>
          <w:p w14:paraId="0A976DED" w14:textId="77777777" w:rsidR="00B61506" w:rsidRDefault="00B61506" w:rsidP="00417EF7">
            <w:pPr>
              <w:spacing w:before="120" w:after="120"/>
              <w:rPr>
                <w:b/>
              </w:rPr>
            </w:pPr>
            <w:bookmarkStart w:id="26" w:name="ProcessStep6"/>
            <w:bookmarkEnd w:id="26"/>
            <w:r>
              <w:t xml:space="preserve">Verify there have been no previous Good Cause requests submitted within the last 60 days by reviewing the </w:t>
            </w:r>
            <w:r>
              <w:rPr>
                <w:b/>
              </w:rPr>
              <w:t>Alerts</w:t>
            </w:r>
            <w:r>
              <w:t xml:space="preserve"> on the </w:t>
            </w:r>
            <w:r>
              <w:rPr>
                <w:bCs/>
              </w:rPr>
              <w:t>Member Snapshot Landing Page.</w:t>
            </w:r>
          </w:p>
          <w:p w14:paraId="6E60CE53" w14:textId="77777777" w:rsidR="00B61506" w:rsidRDefault="00B61506" w:rsidP="00417EF7">
            <w:pPr>
              <w:spacing w:before="120" w:after="120"/>
              <w:rPr>
                <w:b/>
              </w:rPr>
            </w:pPr>
          </w:p>
          <w:p w14:paraId="539F6E31" w14:textId="5D132BEC" w:rsidR="00DA01ED" w:rsidRPr="00587540" w:rsidRDefault="00B61506" w:rsidP="00417EF7">
            <w:pPr>
              <w:spacing w:before="120" w:after="120"/>
              <w:rPr>
                <w:noProof/>
              </w:rPr>
            </w:pPr>
            <w:r>
              <w:rPr>
                <w:b/>
                <w:bCs/>
              </w:rPr>
              <w:t>Note</w:t>
            </w:r>
            <w:r w:rsidR="009F405C">
              <w:rPr>
                <w:b/>
                <w:bCs/>
              </w:rPr>
              <w:t xml:space="preserve">: </w:t>
            </w:r>
            <w:r>
              <w:t xml:space="preserve">Remember to click the </w:t>
            </w:r>
            <w:r>
              <w:rPr>
                <w:b/>
                <w:bCs/>
              </w:rPr>
              <w:t xml:space="preserve">View All </w:t>
            </w:r>
            <w:r>
              <w:t xml:space="preserve">hyperlink in the </w:t>
            </w:r>
            <w:r>
              <w:rPr>
                <w:b/>
                <w:bCs/>
              </w:rPr>
              <w:t>Alerts</w:t>
            </w:r>
            <w:r>
              <w:t xml:space="preserve"> window to view all </w:t>
            </w:r>
            <w:r>
              <w:rPr>
                <w:b/>
                <w:bCs/>
              </w:rPr>
              <w:t>Alerts</w:t>
            </w:r>
            <w:r>
              <w:t xml:space="preserve"> on the member account. </w:t>
            </w:r>
          </w:p>
          <w:p w14:paraId="26532A30" w14:textId="77777777" w:rsidR="00DA01ED" w:rsidRPr="00587540" w:rsidRDefault="00DA01ED" w:rsidP="00417EF7">
            <w:pPr>
              <w:spacing w:before="120" w:after="120"/>
              <w:contextualSpacing/>
              <w:jc w:val="right"/>
            </w:pPr>
          </w:p>
        </w:tc>
      </w:tr>
      <w:tr w:rsidR="00DD4364" w:rsidRPr="00587540" w14:paraId="1C80FAA7" w14:textId="77777777" w:rsidTr="000E2E07">
        <w:trPr>
          <w:trHeight w:val="90"/>
        </w:trPr>
        <w:tc>
          <w:tcPr>
            <w:tcW w:w="214" w:type="pct"/>
            <w:vMerge/>
          </w:tcPr>
          <w:p w14:paraId="3E18D0EC" w14:textId="77777777" w:rsidR="00DA01ED" w:rsidRPr="00587540" w:rsidRDefault="00DA01ED" w:rsidP="00417EF7">
            <w:pPr>
              <w:spacing w:before="120" w:after="120"/>
              <w:contextualSpacing/>
              <w:jc w:val="center"/>
              <w:rPr>
                <w:b/>
              </w:rPr>
            </w:pPr>
          </w:p>
        </w:tc>
        <w:tc>
          <w:tcPr>
            <w:tcW w:w="790" w:type="pct"/>
            <w:gridSpan w:val="2"/>
            <w:tcBorders>
              <w:bottom w:val="single" w:sz="4" w:space="0" w:color="000000" w:themeColor="text1"/>
            </w:tcBorders>
            <w:shd w:val="clear" w:color="auto" w:fill="E9E9E9"/>
          </w:tcPr>
          <w:p w14:paraId="5913C8B2" w14:textId="77777777" w:rsidR="00DA01ED" w:rsidRPr="00587540" w:rsidRDefault="00DA01ED" w:rsidP="00417EF7">
            <w:pPr>
              <w:spacing w:before="120" w:after="120"/>
              <w:jc w:val="center"/>
              <w:rPr>
                <w:b/>
              </w:rPr>
            </w:pPr>
            <w:r w:rsidRPr="00587540">
              <w:rPr>
                <w:b/>
              </w:rPr>
              <w:t>If a Good Cause Request...</w:t>
            </w:r>
          </w:p>
        </w:tc>
        <w:tc>
          <w:tcPr>
            <w:tcW w:w="3995" w:type="pct"/>
            <w:gridSpan w:val="6"/>
            <w:tcBorders>
              <w:bottom w:val="single" w:sz="4" w:space="0" w:color="000000" w:themeColor="text1"/>
            </w:tcBorders>
            <w:shd w:val="clear" w:color="auto" w:fill="E9E9E9"/>
            <w:vAlign w:val="center"/>
          </w:tcPr>
          <w:p w14:paraId="67074222" w14:textId="77777777" w:rsidR="00DA01ED" w:rsidRPr="00587540" w:rsidRDefault="00DA01ED" w:rsidP="00417EF7">
            <w:pPr>
              <w:spacing w:before="120" w:after="120"/>
              <w:jc w:val="center"/>
              <w:rPr>
                <w:b/>
              </w:rPr>
            </w:pPr>
            <w:r w:rsidRPr="00587540">
              <w:rPr>
                <w:b/>
              </w:rPr>
              <w:t>Then...</w:t>
            </w:r>
          </w:p>
        </w:tc>
      </w:tr>
      <w:tr w:rsidR="00FF4E00" w:rsidRPr="00587540" w14:paraId="7D910B4F" w14:textId="77777777" w:rsidTr="0002245F">
        <w:trPr>
          <w:trHeight w:val="90"/>
        </w:trPr>
        <w:tc>
          <w:tcPr>
            <w:tcW w:w="214" w:type="pct"/>
            <w:vMerge/>
          </w:tcPr>
          <w:p w14:paraId="1B1CAC84" w14:textId="77777777" w:rsidR="00DA01ED" w:rsidRPr="00587540" w:rsidRDefault="00DA01ED" w:rsidP="00417EF7">
            <w:pPr>
              <w:spacing w:before="120" w:after="120"/>
              <w:contextualSpacing/>
              <w:jc w:val="center"/>
              <w:rPr>
                <w:b/>
              </w:rPr>
            </w:pPr>
          </w:p>
        </w:tc>
        <w:tc>
          <w:tcPr>
            <w:tcW w:w="790" w:type="pct"/>
            <w:gridSpan w:val="2"/>
            <w:tcBorders>
              <w:bottom w:val="single" w:sz="4" w:space="0" w:color="000000" w:themeColor="text1"/>
            </w:tcBorders>
          </w:tcPr>
          <w:p w14:paraId="3613013F" w14:textId="642ED625" w:rsidR="00DA01ED" w:rsidRPr="00587540" w:rsidRDefault="00DA01ED" w:rsidP="00417EF7">
            <w:pPr>
              <w:spacing w:before="120" w:after="120"/>
              <w:contextualSpacing/>
            </w:pPr>
            <w:r w:rsidRPr="00587540">
              <w:t>Has been submitted within the last 60 days</w:t>
            </w:r>
            <w:r>
              <w:t xml:space="preserve"> &amp; is still open</w:t>
            </w:r>
          </w:p>
        </w:tc>
        <w:tc>
          <w:tcPr>
            <w:tcW w:w="3995" w:type="pct"/>
            <w:gridSpan w:val="6"/>
            <w:tcBorders>
              <w:bottom w:val="single" w:sz="4" w:space="0" w:color="000000" w:themeColor="text1"/>
            </w:tcBorders>
          </w:tcPr>
          <w:p w14:paraId="122397B2" w14:textId="53F4F11D" w:rsidR="00DA01ED" w:rsidRPr="00587540" w:rsidRDefault="00DA01ED" w:rsidP="00417EF7">
            <w:pPr>
              <w:spacing w:before="120" w:after="120"/>
              <w:contextualSpacing/>
            </w:pPr>
            <w:r>
              <w:t xml:space="preserve">The Good Cause team may reach out to the beneficiary if there was not enough information provided in the original request. </w:t>
            </w:r>
            <w:r w:rsidRPr="65FB15C2">
              <w:rPr>
                <w:b/>
                <w:bCs/>
              </w:rPr>
              <w:t>ALWAYS</w:t>
            </w:r>
            <w:r>
              <w:t xml:space="preserve"> review prior </w:t>
            </w:r>
            <w:r w:rsidR="53771A64">
              <w:t xml:space="preserve">case notes as well as </w:t>
            </w:r>
            <w:proofErr w:type="gramStart"/>
            <w:r w:rsidR="53771A64">
              <w:t>the Medicare</w:t>
            </w:r>
            <w:proofErr w:type="gramEnd"/>
            <w:r w:rsidR="53771A64">
              <w:t xml:space="preserve"> D Alerts </w:t>
            </w:r>
            <w:r>
              <w:t xml:space="preserve">on the account to fully assist the beneficiary. The Good Cause team notes will contain GOOD CAUSE OBC in the subject. If there are notes from the Good Cause team, obtain the needed information from the beneficiary and notate the account. </w:t>
            </w:r>
          </w:p>
          <w:p w14:paraId="7A7F37EA" w14:textId="77777777" w:rsidR="00DA01ED" w:rsidRPr="00587540" w:rsidRDefault="00DA01ED" w:rsidP="00417EF7">
            <w:pPr>
              <w:spacing w:before="120" w:after="120"/>
              <w:contextualSpacing/>
            </w:pPr>
          </w:p>
        </w:tc>
      </w:tr>
      <w:tr w:rsidR="00FF4E00" w:rsidRPr="00587540" w14:paraId="016C50D2" w14:textId="77777777" w:rsidTr="0002245F">
        <w:trPr>
          <w:trHeight w:val="90"/>
        </w:trPr>
        <w:tc>
          <w:tcPr>
            <w:tcW w:w="214" w:type="pct"/>
            <w:vMerge/>
          </w:tcPr>
          <w:p w14:paraId="1BED7ABA" w14:textId="77777777" w:rsidR="00DA01ED" w:rsidRPr="00587540" w:rsidRDefault="00DA01ED" w:rsidP="00417EF7">
            <w:pPr>
              <w:spacing w:before="120" w:after="120"/>
              <w:contextualSpacing/>
              <w:jc w:val="center"/>
              <w:rPr>
                <w:b/>
              </w:rPr>
            </w:pPr>
          </w:p>
        </w:tc>
        <w:tc>
          <w:tcPr>
            <w:tcW w:w="790" w:type="pct"/>
            <w:gridSpan w:val="2"/>
            <w:tcBorders>
              <w:bottom w:val="single" w:sz="4" w:space="0" w:color="000000" w:themeColor="text1"/>
            </w:tcBorders>
          </w:tcPr>
          <w:p w14:paraId="7649626E" w14:textId="77777777" w:rsidR="00DA01ED" w:rsidRDefault="00DA01ED" w:rsidP="00417EF7">
            <w:pPr>
              <w:spacing w:before="120" w:after="120"/>
              <w:contextualSpacing/>
            </w:pPr>
            <w:r>
              <w:t>Has been submitted within the 60 days and a Determination has been made</w:t>
            </w:r>
          </w:p>
          <w:p w14:paraId="0089E640" w14:textId="745904DA" w:rsidR="00DD43CD" w:rsidRPr="00587540" w:rsidRDefault="00DD43CD" w:rsidP="00417EF7">
            <w:pPr>
              <w:spacing w:before="120" w:after="120"/>
              <w:contextualSpacing/>
            </w:pPr>
          </w:p>
        </w:tc>
        <w:tc>
          <w:tcPr>
            <w:tcW w:w="3995" w:type="pct"/>
            <w:gridSpan w:val="6"/>
            <w:tcBorders>
              <w:bottom w:val="single" w:sz="4" w:space="0" w:color="000000" w:themeColor="text1"/>
            </w:tcBorders>
          </w:tcPr>
          <w:p w14:paraId="4552CCF6" w14:textId="70E034E6" w:rsidR="00DA01ED" w:rsidRPr="00587540" w:rsidRDefault="00DA01ED" w:rsidP="00417EF7">
            <w:pPr>
              <w:spacing w:before="120" w:after="120"/>
              <w:contextualSpacing/>
            </w:pPr>
            <w:r>
              <w:t xml:space="preserve">Proceed to </w:t>
            </w:r>
            <w:hyperlink w:anchor="_Process_for_Care" w:history="1">
              <w:r>
                <w:rPr>
                  <w:rStyle w:val="Hyperlink"/>
                </w:rPr>
                <w:t>Process for Care - Beneficiary Calls After Good Cause Determination Has Been Made</w:t>
              </w:r>
            </w:hyperlink>
            <w:r>
              <w:t>.</w:t>
            </w:r>
          </w:p>
        </w:tc>
      </w:tr>
      <w:tr w:rsidR="00FF4E00" w:rsidRPr="00587540" w14:paraId="3D95E7D7" w14:textId="77777777" w:rsidTr="0002245F">
        <w:trPr>
          <w:trHeight w:val="90"/>
        </w:trPr>
        <w:tc>
          <w:tcPr>
            <w:tcW w:w="214" w:type="pct"/>
            <w:vMerge/>
          </w:tcPr>
          <w:p w14:paraId="406BC6EB" w14:textId="77777777" w:rsidR="00DA01ED" w:rsidRPr="00587540" w:rsidRDefault="00DA01ED" w:rsidP="00417EF7">
            <w:pPr>
              <w:spacing w:before="120" w:after="120"/>
              <w:contextualSpacing/>
              <w:jc w:val="center"/>
              <w:rPr>
                <w:b/>
              </w:rPr>
            </w:pPr>
          </w:p>
        </w:tc>
        <w:tc>
          <w:tcPr>
            <w:tcW w:w="790" w:type="pct"/>
            <w:gridSpan w:val="2"/>
            <w:vMerge w:val="restart"/>
          </w:tcPr>
          <w:p w14:paraId="01BAEA89" w14:textId="77777777" w:rsidR="00DA01ED" w:rsidRPr="00587540" w:rsidRDefault="00DA01ED" w:rsidP="00417EF7">
            <w:pPr>
              <w:spacing w:before="120" w:after="120"/>
              <w:contextualSpacing/>
            </w:pPr>
            <w:r w:rsidRPr="00587540">
              <w:t xml:space="preserve">Has </w:t>
            </w:r>
            <w:r w:rsidRPr="00587540">
              <w:rPr>
                <w:b/>
              </w:rPr>
              <w:t>NOT</w:t>
            </w:r>
            <w:r w:rsidRPr="00587540">
              <w:t xml:space="preserve"> been submitted within the last 60 days</w:t>
            </w:r>
          </w:p>
        </w:tc>
        <w:tc>
          <w:tcPr>
            <w:tcW w:w="3995" w:type="pct"/>
            <w:gridSpan w:val="6"/>
            <w:tcBorders>
              <w:bottom w:val="single" w:sz="4" w:space="0" w:color="000000" w:themeColor="text1"/>
            </w:tcBorders>
          </w:tcPr>
          <w:p w14:paraId="7AC42FFB" w14:textId="3970DE9E" w:rsidR="00DA01ED" w:rsidRPr="00B41C34" w:rsidRDefault="00DA01ED" w:rsidP="00417EF7">
            <w:pPr>
              <w:spacing w:before="120" w:after="120"/>
              <w:rPr>
                <w:b/>
              </w:rPr>
            </w:pPr>
            <w:r w:rsidRPr="00B41C34">
              <w:rPr>
                <w:b/>
              </w:rPr>
              <w:t>CCR Note:</w:t>
            </w:r>
          </w:p>
          <w:p w14:paraId="2E9B081D" w14:textId="47C58B46" w:rsidR="00DA01ED" w:rsidRDefault="00DA01ED" w:rsidP="00417EF7">
            <w:pPr>
              <w:spacing w:before="120" w:after="120"/>
            </w:pPr>
            <w:r>
              <w:t xml:space="preserve">Always actively listen to the beneficiary when probing for a possible Good Cause reinstatement. All details must be documented in the Good Cause </w:t>
            </w:r>
            <w:r w:rsidR="006259A7">
              <w:t xml:space="preserve">Support </w:t>
            </w:r>
            <w:r>
              <w:t>Task.</w:t>
            </w:r>
          </w:p>
          <w:p w14:paraId="2FDCB768" w14:textId="77777777" w:rsidR="00DA01ED" w:rsidRPr="006E3E30" w:rsidRDefault="00DA01ED" w:rsidP="00417EF7">
            <w:pPr>
              <w:numPr>
                <w:ilvl w:val="0"/>
                <w:numId w:val="57"/>
              </w:numPr>
              <w:spacing w:before="120" w:after="120"/>
            </w:pPr>
            <w:r w:rsidRPr="006E3E30">
              <w:rPr>
                <w:rStyle w:val="Hyperlink"/>
                <w:b/>
                <w:color w:val="auto"/>
                <w:u w:val="none"/>
              </w:rPr>
              <w:t xml:space="preserve">WHO </w:t>
            </w:r>
          </w:p>
          <w:p w14:paraId="4174EB85" w14:textId="6B540D82" w:rsidR="00DA01ED" w:rsidRPr="006E3E30" w:rsidRDefault="00DA01ED" w:rsidP="00417EF7">
            <w:pPr>
              <w:numPr>
                <w:ilvl w:val="1"/>
                <w:numId w:val="57"/>
              </w:numPr>
              <w:spacing w:before="120" w:after="120"/>
              <w:rPr>
                <w:bCs/>
              </w:rPr>
            </w:pPr>
            <w:r w:rsidRPr="006E3E30">
              <w:rPr>
                <w:bCs/>
              </w:rPr>
              <w:t>Beneficiary, Spouse, Child, Grandchild, etc</w:t>
            </w:r>
            <w:r w:rsidR="006259A7">
              <w:rPr>
                <w:bCs/>
              </w:rPr>
              <w:t>.</w:t>
            </w:r>
          </w:p>
          <w:p w14:paraId="3D7C25E2" w14:textId="77777777" w:rsidR="00DA01ED" w:rsidRPr="006E3E30" w:rsidRDefault="00DA01ED" w:rsidP="00417EF7">
            <w:pPr>
              <w:numPr>
                <w:ilvl w:val="0"/>
                <w:numId w:val="57"/>
              </w:numPr>
              <w:spacing w:before="120" w:after="120"/>
              <w:rPr>
                <w:rStyle w:val="Hyperlink"/>
                <w:color w:val="auto"/>
                <w:u w:val="none"/>
              </w:rPr>
            </w:pPr>
            <w:r w:rsidRPr="006E3E30">
              <w:rPr>
                <w:rStyle w:val="Hyperlink"/>
                <w:b/>
                <w:color w:val="auto"/>
                <w:u w:val="none"/>
              </w:rPr>
              <w:t>WHAT</w:t>
            </w:r>
          </w:p>
          <w:p w14:paraId="5EC61D66" w14:textId="77777777" w:rsidR="00DA01ED" w:rsidRPr="006E3E30" w:rsidRDefault="00DA01ED" w:rsidP="00417EF7">
            <w:pPr>
              <w:numPr>
                <w:ilvl w:val="0"/>
                <w:numId w:val="60"/>
              </w:numPr>
              <w:spacing w:before="120" w:after="120"/>
              <w:ind w:left="1440"/>
              <w:rPr>
                <w:rStyle w:val="Hyperlink"/>
                <w:bCs/>
                <w:color w:val="auto"/>
                <w:u w:val="none"/>
              </w:rPr>
            </w:pPr>
            <w:r w:rsidRPr="006E3E30">
              <w:rPr>
                <w:rStyle w:val="Hyperlink"/>
                <w:bCs/>
                <w:color w:val="auto"/>
                <w:u w:val="none"/>
              </w:rPr>
              <w:t>What was the issue that caused the non-payment?</w:t>
            </w:r>
          </w:p>
          <w:p w14:paraId="7162CB23" w14:textId="77777777" w:rsidR="00DA01ED" w:rsidRPr="006E3E30" w:rsidRDefault="00DA01ED" w:rsidP="00417EF7">
            <w:pPr>
              <w:numPr>
                <w:ilvl w:val="0"/>
                <w:numId w:val="59"/>
              </w:numPr>
              <w:spacing w:before="120" w:after="120"/>
              <w:rPr>
                <w:rStyle w:val="Hyperlink"/>
                <w:b/>
                <w:color w:val="auto"/>
                <w:u w:val="none"/>
              </w:rPr>
            </w:pPr>
            <w:r w:rsidRPr="006E3E30">
              <w:rPr>
                <w:rStyle w:val="Hyperlink"/>
                <w:b/>
                <w:color w:val="auto"/>
                <w:u w:val="none"/>
              </w:rPr>
              <w:t>WHEN</w:t>
            </w:r>
          </w:p>
          <w:p w14:paraId="37053734" w14:textId="78E2BACF" w:rsidR="00DA01ED" w:rsidRPr="006E3E30" w:rsidRDefault="00DA01ED" w:rsidP="00417EF7">
            <w:pPr>
              <w:numPr>
                <w:ilvl w:val="1"/>
                <w:numId w:val="57"/>
              </w:numPr>
              <w:spacing w:before="120" w:after="120"/>
              <w:rPr>
                <w:bCs/>
              </w:rPr>
            </w:pPr>
            <w:r w:rsidRPr="006E3E30">
              <w:rPr>
                <w:rStyle w:val="Hyperlink"/>
                <w:bCs/>
                <w:color w:val="auto"/>
                <w:u w:val="none"/>
              </w:rPr>
              <w:t>Date range within the past 3 months.</w:t>
            </w:r>
          </w:p>
          <w:p w14:paraId="27CABC41" w14:textId="77777777" w:rsidR="00DA01ED" w:rsidRPr="00587540" w:rsidRDefault="00DA01ED" w:rsidP="00417EF7">
            <w:pPr>
              <w:pStyle w:val="ListParagraph"/>
              <w:spacing w:before="120" w:after="120"/>
            </w:pPr>
          </w:p>
          <w:p w14:paraId="11DC967C" w14:textId="2CEA9DEB" w:rsidR="00DA01ED" w:rsidRDefault="00DA01ED" w:rsidP="00417EF7">
            <w:pPr>
              <w:spacing w:before="120" w:after="120"/>
              <w:textAlignment w:val="top"/>
              <w:rPr>
                <w:rFonts w:cs="Arial"/>
                <w:bCs/>
              </w:rPr>
            </w:pPr>
            <w:r>
              <w:rPr>
                <w:noProof/>
              </w:rPr>
              <w:drawing>
                <wp:inline distT="0" distB="0" distL="0" distR="0" wp14:anchorId="6A7B28E4" wp14:editId="00E2F0CD">
                  <wp:extent cx="241300" cy="21209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rPr>
                <w:noProof/>
              </w:rPr>
              <w:t xml:space="preserve"> </w:t>
            </w:r>
            <w:r>
              <w:t>PB Specialized Care team should actively listen and probe beneficiaries for additional information such as dates for the rare circumstances to ensure they fall within the timeline of disenrollment dates.</w:t>
            </w:r>
            <w:r w:rsidR="0029246A">
              <w:t xml:space="preserve"> </w:t>
            </w:r>
            <w:r w:rsidR="0029246A" w:rsidRPr="0029246A">
              <w:t xml:space="preserve">Review </w:t>
            </w:r>
            <w:hyperlink r:id="rId22" w:anchor="!/view?docid=26d1ffc8-f66d-4e12-a9be-5c23fa6fb859" w:history="1">
              <w:r w:rsidR="00120768">
                <w:rPr>
                  <w:rStyle w:val="Hyperlink"/>
                </w:rPr>
                <w:t>Aetna Compass MED D – SilverScript – Good Cause – Examples of Unforeseen Circumstances (069473)</w:t>
              </w:r>
            </w:hyperlink>
            <w:r w:rsidR="005D1549">
              <w:t xml:space="preserve"> </w:t>
            </w:r>
            <w:r w:rsidR="0029246A" w:rsidRPr="0029246A">
              <w:t>for examples of Unforeseen Circumstances.</w:t>
            </w:r>
          </w:p>
          <w:p w14:paraId="7A049E56" w14:textId="77777777" w:rsidR="00DA01ED" w:rsidRPr="00587540" w:rsidRDefault="00DA01ED" w:rsidP="00417EF7">
            <w:pPr>
              <w:pStyle w:val="ListParagraph"/>
              <w:spacing w:before="120" w:after="120"/>
              <w:ind w:left="0"/>
            </w:pPr>
          </w:p>
          <w:p w14:paraId="64B0FE65" w14:textId="77777777" w:rsidR="00DA01ED" w:rsidRPr="00587540" w:rsidRDefault="00DA01ED" w:rsidP="00417EF7">
            <w:pPr>
              <w:spacing w:before="120" w:after="120"/>
              <w:contextualSpacing/>
              <w:rPr>
                <w:b/>
                <w:iCs/>
              </w:rPr>
            </w:pPr>
            <w:bookmarkStart w:id="27" w:name="Criteria"/>
            <w:bookmarkEnd w:id="27"/>
            <w:r w:rsidRPr="00587540">
              <w:rPr>
                <w:b/>
              </w:rPr>
              <w:t>Criteria for Good Cause Determination and Reinstatement</w:t>
            </w:r>
            <w:r w:rsidRPr="00587540">
              <w:rPr>
                <w:b/>
                <w:iCs/>
              </w:rPr>
              <w:t xml:space="preserve">: </w:t>
            </w:r>
          </w:p>
          <w:p w14:paraId="751C636C" w14:textId="770289BE" w:rsidR="00DA01ED" w:rsidRPr="00587540" w:rsidRDefault="00DA01ED" w:rsidP="00417EF7">
            <w:pPr>
              <w:spacing w:before="120" w:after="120"/>
              <w:contextualSpacing/>
              <w:rPr>
                <w:b/>
              </w:rPr>
            </w:pPr>
            <w:r w:rsidRPr="00587540">
              <w:rPr>
                <w:noProof/>
              </w:rPr>
              <w:drawing>
                <wp:inline distT="0" distB="0" distL="0" distR="0" wp14:anchorId="7D687772" wp14:editId="42A232C2">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87540">
              <w:rPr>
                <w:noProof/>
              </w:rPr>
              <w:t xml:space="preserve"> </w:t>
            </w:r>
            <w:r w:rsidRPr="00587540">
              <w:t xml:space="preserve">Reinstatement of enrollment for good cause is provided only in </w:t>
            </w:r>
            <w:r w:rsidRPr="00587540">
              <w:rPr>
                <w:b/>
              </w:rPr>
              <w:t>rare</w:t>
            </w:r>
            <w:r w:rsidRPr="00587540">
              <w:rPr>
                <w:i/>
              </w:rPr>
              <w:t xml:space="preserve"> </w:t>
            </w:r>
            <w:r w:rsidRPr="00587540">
              <w:t xml:space="preserve">circumstances in which the </w:t>
            </w:r>
            <w:r w:rsidRPr="00587540">
              <w:rPr>
                <w:b/>
              </w:rPr>
              <w:t xml:space="preserve">beneficiary or his or her authorized representative </w:t>
            </w:r>
            <w:r w:rsidRPr="00587540">
              <w:t>(</w:t>
            </w:r>
            <w:r w:rsidR="00231A5B" w:rsidRPr="00587540">
              <w:t>i.e.,</w:t>
            </w:r>
            <w:r w:rsidRPr="00587540">
              <w:t xml:space="preserve"> the individual responsible for the beneficiary’s financial affairs)</w:t>
            </w:r>
            <w:r w:rsidRPr="00587540">
              <w:rPr>
                <w:b/>
              </w:rPr>
              <w:t xml:space="preserve"> </w:t>
            </w:r>
            <w:r w:rsidRPr="00587540">
              <w:t xml:space="preserve">was unable to make timely payment due to circumstances over which they had </w:t>
            </w:r>
            <w:r w:rsidRPr="00587540">
              <w:rPr>
                <w:b/>
              </w:rPr>
              <w:t xml:space="preserve">no </w:t>
            </w:r>
            <w:proofErr w:type="gramStart"/>
            <w:r w:rsidRPr="00587540">
              <w:rPr>
                <w:b/>
              </w:rPr>
              <w:t>control</w:t>
            </w:r>
            <w:proofErr w:type="gramEnd"/>
            <w:r w:rsidRPr="00587540">
              <w:rPr>
                <w:b/>
              </w:rPr>
              <w:t xml:space="preserve"> and they could not reasonably have been expected to foresee.</w:t>
            </w:r>
          </w:p>
          <w:p w14:paraId="5D1F144D" w14:textId="77777777" w:rsidR="00DA01ED" w:rsidRPr="00587540" w:rsidRDefault="00DA01ED" w:rsidP="00417EF7">
            <w:pPr>
              <w:spacing w:before="120" w:after="120"/>
              <w:contextualSpacing/>
              <w:rPr>
                <w:b/>
              </w:rPr>
            </w:pPr>
          </w:p>
          <w:p w14:paraId="0C5AC7BC" w14:textId="77777777" w:rsidR="00DA01ED" w:rsidRPr="00292720" w:rsidRDefault="00DA01ED" w:rsidP="00417EF7">
            <w:pPr>
              <w:spacing w:before="120" w:after="120"/>
              <w:rPr>
                <w:b/>
                <w:bCs/>
              </w:rPr>
            </w:pPr>
            <w:r w:rsidRPr="00292720">
              <w:rPr>
                <w:b/>
                <w:bCs/>
              </w:rPr>
              <w:t>A. Examples of circumstances that may constitute a good cause reinstatement include (routed through the plan):</w:t>
            </w:r>
          </w:p>
          <w:p w14:paraId="11AD3125" w14:textId="77777777" w:rsidR="00DA01ED" w:rsidRPr="00587540" w:rsidRDefault="00DA01ED" w:rsidP="00417EF7">
            <w:pPr>
              <w:pStyle w:val="Default"/>
              <w:spacing w:before="120" w:after="120"/>
              <w:contextualSpacing/>
              <w:rPr>
                <w:rFonts w:ascii="Verdana" w:hAnsi="Verdana"/>
                <w:b/>
                <w:color w:val="auto"/>
              </w:rPr>
            </w:pPr>
          </w:p>
          <w:p w14:paraId="3C43149C" w14:textId="73B0B62B" w:rsidR="00DA01ED" w:rsidRPr="00587540" w:rsidRDefault="00DA01ED" w:rsidP="00417EF7">
            <w:pPr>
              <w:spacing w:before="120" w:after="120"/>
            </w:pPr>
            <w:r w:rsidRPr="00587540">
              <w:rPr>
                <w:b/>
              </w:rPr>
              <w:t>Note</w:t>
            </w:r>
            <w:r w:rsidR="009F405C">
              <w:rPr>
                <w:b/>
              </w:rPr>
              <w:t xml:space="preserve">: </w:t>
            </w:r>
            <w:r w:rsidRPr="00587540">
              <w:t xml:space="preserve">Do not directly ask these questions unless the beneficiary states one of the following criteria. </w:t>
            </w:r>
          </w:p>
          <w:p w14:paraId="747A790A" w14:textId="77777777" w:rsidR="00DA01ED" w:rsidRPr="00587540" w:rsidRDefault="00DA01ED" w:rsidP="00417EF7">
            <w:pPr>
              <w:spacing w:before="120" w:after="120"/>
            </w:pPr>
          </w:p>
          <w:p w14:paraId="198262B5" w14:textId="77777777" w:rsidR="00DA01ED" w:rsidRPr="00587540" w:rsidRDefault="00DA01ED" w:rsidP="00417EF7">
            <w:pPr>
              <w:spacing w:before="120" w:after="120"/>
            </w:pPr>
            <w:r w:rsidRPr="00587540">
              <w:t xml:space="preserve">Health Issues/Sick/Illness: </w:t>
            </w:r>
          </w:p>
          <w:p w14:paraId="3A1166C9" w14:textId="5819FB80" w:rsidR="00DA01ED" w:rsidRPr="00587540" w:rsidRDefault="00DA01ED" w:rsidP="00417EF7">
            <w:pPr>
              <w:spacing w:before="120" w:after="120"/>
            </w:pPr>
            <w:r w:rsidRPr="00587540">
              <w:t>*Open a task for ALL health-related issues including mental illnesses/symptoms of mental illness (memory loss, dementia, Alzheimer’s, etc.)</w:t>
            </w:r>
          </w:p>
          <w:p w14:paraId="48A10D3A" w14:textId="77777777" w:rsidR="00DA01ED" w:rsidRPr="00587540" w:rsidRDefault="00DA01ED" w:rsidP="00417EF7">
            <w:pPr>
              <w:numPr>
                <w:ilvl w:val="0"/>
                <w:numId w:val="30"/>
              </w:numPr>
              <w:spacing w:before="120" w:after="120"/>
            </w:pPr>
            <w:r w:rsidRPr="00587540">
              <w:t>What are you suffering from? Describe.</w:t>
            </w:r>
          </w:p>
          <w:p w14:paraId="65854C99" w14:textId="77777777" w:rsidR="00DA01ED" w:rsidRPr="00587540" w:rsidRDefault="00DA01ED" w:rsidP="00417EF7">
            <w:pPr>
              <w:numPr>
                <w:ilvl w:val="0"/>
                <w:numId w:val="30"/>
              </w:numPr>
              <w:spacing w:before="120" w:after="120"/>
            </w:pPr>
            <w:r w:rsidRPr="00587540">
              <w:t>Has this been diagnosed? When?</w:t>
            </w:r>
          </w:p>
          <w:p w14:paraId="45D88451" w14:textId="77777777" w:rsidR="00DA01ED" w:rsidRPr="00587540" w:rsidRDefault="00DA01ED" w:rsidP="00417EF7">
            <w:pPr>
              <w:numPr>
                <w:ilvl w:val="0"/>
                <w:numId w:val="30"/>
              </w:numPr>
              <w:spacing w:before="120" w:after="120"/>
            </w:pPr>
            <w:r w:rsidRPr="00587540">
              <w:t>What is the ongoing treatment? How often?</w:t>
            </w:r>
          </w:p>
          <w:p w14:paraId="1E58DF22" w14:textId="77777777" w:rsidR="00DA01ED" w:rsidRPr="00587540" w:rsidRDefault="00DA01ED" w:rsidP="00417EF7">
            <w:pPr>
              <w:numPr>
                <w:ilvl w:val="0"/>
                <w:numId w:val="30"/>
              </w:numPr>
              <w:spacing w:before="120" w:after="120"/>
            </w:pPr>
            <w:r w:rsidRPr="00587540">
              <w:t>Any recent complications? Describe. When?</w:t>
            </w:r>
          </w:p>
          <w:p w14:paraId="5274EEAC" w14:textId="77777777" w:rsidR="00DA01ED" w:rsidRPr="00587540" w:rsidRDefault="00DA01ED" w:rsidP="00417EF7">
            <w:pPr>
              <w:numPr>
                <w:ilvl w:val="0"/>
                <w:numId w:val="30"/>
              </w:numPr>
              <w:spacing w:before="120" w:after="120"/>
            </w:pPr>
            <w:r w:rsidRPr="00587540">
              <w:t>Any hospitalizations/institutionalizations? When?</w:t>
            </w:r>
          </w:p>
          <w:p w14:paraId="6AF515B9" w14:textId="77777777" w:rsidR="00DA01ED" w:rsidRPr="00587540" w:rsidRDefault="00DA01ED" w:rsidP="00417EF7">
            <w:pPr>
              <w:numPr>
                <w:ilvl w:val="0"/>
                <w:numId w:val="30"/>
              </w:numPr>
              <w:spacing w:before="120" w:after="120"/>
            </w:pPr>
            <w:r w:rsidRPr="00587540">
              <w:t>Recent surgeries or outpatient procedures. When?</w:t>
            </w:r>
          </w:p>
          <w:p w14:paraId="574F40DC" w14:textId="77777777" w:rsidR="00DA01ED" w:rsidRPr="00587540" w:rsidRDefault="00DA01ED" w:rsidP="00417EF7">
            <w:pPr>
              <w:spacing w:before="120" w:after="120"/>
            </w:pPr>
            <w:r w:rsidRPr="00587540">
              <w:t>** If not the beneficiary, what is the relationship to the beneficiary? Does this person live with the beneficiary?</w:t>
            </w:r>
          </w:p>
          <w:p w14:paraId="16780C12" w14:textId="77777777" w:rsidR="00DA01ED" w:rsidRPr="00587540" w:rsidRDefault="00DA01ED" w:rsidP="00417EF7">
            <w:pPr>
              <w:pStyle w:val="Default"/>
              <w:spacing w:before="120" w:after="120"/>
              <w:contextualSpacing/>
              <w:rPr>
                <w:rFonts w:ascii="Verdana" w:hAnsi="Verdana"/>
                <w:color w:val="auto"/>
              </w:rPr>
            </w:pPr>
          </w:p>
          <w:p w14:paraId="1673C158" w14:textId="7463F077" w:rsidR="00DA01ED" w:rsidRPr="00587540" w:rsidRDefault="00DA01ED" w:rsidP="00417EF7">
            <w:pPr>
              <w:spacing w:before="120" w:after="120"/>
            </w:pPr>
            <w:r w:rsidRPr="00587540">
              <w:t>Hospitalization or Institutionalization (Examples of Institutionalization include but are not limited to Nursing Home, Mental Health Hospital, Rehab Facilities</w:t>
            </w:r>
            <w:r w:rsidR="00292720">
              <w:t>,</w:t>
            </w:r>
            <w:r w:rsidRPr="00587540">
              <w:t xml:space="preserve"> etc.): </w:t>
            </w:r>
          </w:p>
          <w:p w14:paraId="71CD0649" w14:textId="65BB75E3" w:rsidR="00DA01ED" w:rsidRPr="00587540" w:rsidRDefault="00DA01ED" w:rsidP="00417EF7">
            <w:pPr>
              <w:numPr>
                <w:ilvl w:val="0"/>
                <w:numId w:val="32"/>
              </w:numPr>
              <w:spacing w:before="120" w:after="120"/>
            </w:pPr>
            <w:r w:rsidRPr="00587540">
              <w:t>Why did you go to the hospital? When and for how long? (</w:t>
            </w:r>
            <w:r w:rsidRPr="00587540">
              <w:rPr>
                <w:b/>
              </w:rPr>
              <w:t>Note</w:t>
            </w:r>
            <w:r w:rsidR="009F405C">
              <w:rPr>
                <w:b/>
              </w:rPr>
              <w:t xml:space="preserve">: </w:t>
            </w:r>
            <w:r w:rsidRPr="00587540">
              <w:t>If the beneficiary has been in the hospital more than once, the month, year and length of stay needs to be notated for each hospital stay)</w:t>
            </w:r>
          </w:p>
          <w:p w14:paraId="61771CFF" w14:textId="77777777" w:rsidR="00DA01ED" w:rsidRPr="00587540" w:rsidRDefault="00DA01ED" w:rsidP="00417EF7">
            <w:pPr>
              <w:numPr>
                <w:ilvl w:val="0"/>
                <w:numId w:val="32"/>
              </w:numPr>
              <w:spacing w:before="120" w:after="120"/>
            </w:pPr>
            <w:r w:rsidRPr="00587540">
              <w:t xml:space="preserve">What was the diagnosis? </w:t>
            </w:r>
          </w:p>
          <w:p w14:paraId="31A053DB" w14:textId="77777777" w:rsidR="00DA01ED" w:rsidRPr="00587540" w:rsidRDefault="00DA01ED" w:rsidP="00417EF7">
            <w:pPr>
              <w:numPr>
                <w:ilvl w:val="0"/>
                <w:numId w:val="32"/>
              </w:numPr>
              <w:spacing w:before="120" w:after="120"/>
            </w:pPr>
            <w:r w:rsidRPr="00587540">
              <w:t>Has there been any recent complications? Describe. When?</w:t>
            </w:r>
          </w:p>
          <w:p w14:paraId="6EBDBDA4" w14:textId="77777777" w:rsidR="00DA01ED" w:rsidRPr="00587540" w:rsidRDefault="00DA01ED" w:rsidP="00417EF7">
            <w:pPr>
              <w:numPr>
                <w:ilvl w:val="0"/>
                <w:numId w:val="32"/>
              </w:numPr>
              <w:spacing w:before="120" w:after="120"/>
            </w:pPr>
            <w:r w:rsidRPr="00587540">
              <w:t xml:space="preserve">What is the ongoing treatment? How often? </w:t>
            </w:r>
          </w:p>
          <w:p w14:paraId="0021288E" w14:textId="428F4BC5" w:rsidR="00DA01ED" w:rsidRPr="00587540" w:rsidRDefault="00DA01ED" w:rsidP="00417EF7">
            <w:pPr>
              <w:spacing w:before="120" w:after="120"/>
            </w:pPr>
            <w:r w:rsidRPr="00587540">
              <w:t>**Institutionalization can include rehabilitation center, nursing home, mental health institution, etc.</w:t>
            </w:r>
          </w:p>
          <w:p w14:paraId="131D7953" w14:textId="77777777" w:rsidR="00DA01ED" w:rsidRPr="00587540" w:rsidRDefault="00DA01ED" w:rsidP="00417EF7">
            <w:pPr>
              <w:numPr>
                <w:ilvl w:val="0"/>
                <w:numId w:val="31"/>
              </w:numPr>
              <w:spacing w:before="120" w:after="120"/>
            </w:pPr>
            <w:r w:rsidRPr="00587540">
              <w:t xml:space="preserve">Why were you institutionalized? </w:t>
            </w:r>
          </w:p>
          <w:p w14:paraId="6CC41F4C" w14:textId="77777777" w:rsidR="00DA01ED" w:rsidRPr="00587540" w:rsidRDefault="00DA01ED" w:rsidP="00417EF7">
            <w:pPr>
              <w:numPr>
                <w:ilvl w:val="0"/>
                <w:numId w:val="31"/>
              </w:numPr>
              <w:spacing w:before="120" w:after="120"/>
            </w:pPr>
            <w:r w:rsidRPr="00587540">
              <w:t>How long were you there?</w:t>
            </w:r>
          </w:p>
          <w:p w14:paraId="3AF18D05" w14:textId="77777777" w:rsidR="00DA01ED" w:rsidRPr="00587540" w:rsidRDefault="00DA01ED" w:rsidP="00417EF7">
            <w:pPr>
              <w:pStyle w:val="Default"/>
              <w:spacing w:before="120" w:after="120"/>
              <w:contextualSpacing/>
              <w:rPr>
                <w:rFonts w:ascii="Verdana" w:hAnsi="Verdana"/>
                <w:color w:val="auto"/>
              </w:rPr>
            </w:pPr>
          </w:p>
          <w:p w14:paraId="5FBBBFC6" w14:textId="77777777" w:rsidR="00DA01ED" w:rsidRPr="00587540" w:rsidRDefault="00DA01ED" w:rsidP="00417EF7">
            <w:pPr>
              <w:spacing w:before="120" w:after="120"/>
            </w:pPr>
            <w:r w:rsidRPr="00587540">
              <w:t xml:space="preserve">Death: </w:t>
            </w:r>
          </w:p>
          <w:p w14:paraId="40B8E94B" w14:textId="77777777" w:rsidR="00DA01ED" w:rsidRPr="00587540" w:rsidRDefault="00DA01ED" w:rsidP="00417EF7">
            <w:pPr>
              <w:numPr>
                <w:ilvl w:val="0"/>
                <w:numId w:val="33"/>
              </w:numPr>
              <w:spacing w:before="120" w:after="120"/>
            </w:pPr>
            <w:r w:rsidRPr="00587540">
              <w:t xml:space="preserve">Who passed away? </w:t>
            </w:r>
          </w:p>
          <w:p w14:paraId="10DABE56" w14:textId="77777777" w:rsidR="00DA01ED" w:rsidRPr="00587540" w:rsidRDefault="00DA01ED" w:rsidP="00417EF7">
            <w:pPr>
              <w:numPr>
                <w:ilvl w:val="0"/>
                <w:numId w:val="33"/>
              </w:numPr>
              <w:spacing w:before="120" w:after="120"/>
            </w:pPr>
            <w:r w:rsidRPr="00587540">
              <w:t>What is their relation to you?</w:t>
            </w:r>
          </w:p>
          <w:p w14:paraId="32C4A5C9" w14:textId="77777777" w:rsidR="00DA01ED" w:rsidRPr="00587540" w:rsidRDefault="00DA01ED" w:rsidP="00417EF7">
            <w:pPr>
              <w:numPr>
                <w:ilvl w:val="0"/>
                <w:numId w:val="33"/>
              </w:numPr>
              <w:spacing w:before="120" w:after="120"/>
            </w:pPr>
            <w:r w:rsidRPr="00587540">
              <w:t xml:space="preserve">When did they pass away? </w:t>
            </w:r>
          </w:p>
          <w:p w14:paraId="3D18E0DE" w14:textId="77777777" w:rsidR="00DA01ED" w:rsidRPr="00587540" w:rsidRDefault="00DA01ED" w:rsidP="00417EF7">
            <w:pPr>
              <w:numPr>
                <w:ilvl w:val="0"/>
                <w:numId w:val="33"/>
              </w:numPr>
              <w:spacing w:before="120" w:after="120"/>
            </w:pPr>
            <w:r w:rsidRPr="00587540">
              <w:t>Did they live with you?</w:t>
            </w:r>
          </w:p>
          <w:p w14:paraId="7E777E1C" w14:textId="77777777" w:rsidR="00DA01ED" w:rsidRPr="00587540" w:rsidRDefault="00DA01ED" w:rsidP="00417EF7">
            <w:pPr>
              <w:pStyle w:val="Default"/>
              <w:spacing w:before="120" w:after="120"/>
              <w:rPr>
                <w:rFonts w:ascii="Verdana" w:hAnsi="Verdana"/>
                <w:color w:val="auto"/>
              </w:rPr>
            </w:pPr>
          </w:p>
          <w:p w14:paraId="492DF3BA" w14:textId="77777777" w:rsidR="00DA01ED" w:rsidRPr="00587540" w:rsidRDefault="00DA01ED" w:rsidP="00417EF7">
            <w:pPr>
              <w:spacing w:before="120" w:after="120"/>
            </w:pPr>
            <w:r w:rsidRPr="00587540">
              <w:t>Home Severely Damaged or Extreme Weather Condition:</w:t>
            </w:r>
          </w:p>
          <w:p w14:paraId="02EC14A5" w14:textId="77777777" w:rsidR="00DA01ED" w:rsidRPr="00587540" w:rsidRDefault="00DA01ED" w:rsidP="00417EF7">
            <w:pPr>
              <w:numPr>
                <w:ilvl w:val="0"/>
                <w:numId w:val="34"/>
              </w:numPr>
              <w:spacing w:before="120" w:after="120"/>
            </w:pPr>
            <w:r w:rsidRPr="00587540">
              <w:t>What happened? When?</w:t>
            </w:r>
          </w:p>
          <w:p w14:paraId="35E0AAE6" w14:textId="77777777" w:rsidR="00DA01ED" w:rsidRPr="00587540" w:rsidRDefault="00DA01ED" w:rsidP="00417EF7">
            <w:pPr>
              <w:numPr>
                <w:ilvl w:val="0"/>
                <w:numId w:val="34"/>
              </w:numPr>
              <w:spacing w:before="120" w:after="120"/>
            </w:pPr>
            <w:r w:rsidRPr="00587540">
              <w:t>Describe any damage to home.</w:t>
            </w:r>
          </w:p>
          <w:p w14:paraId="070912CD" w14:textId="77777777" w:rsidR="00DA01ED" w:rsidRPr="00587540" w:rsidRDefault="00DA01ED" w:rsidP="00417EF7">
            <w:pPr>
              <w:numPr>
                <w:ilvl w:val="0"/>
                <w:numId w:val="34"/>
              </w:numPr>
              <w:spacing w:before="120" w:after="120"/>
            </w:pPr>
            <w:r w:rsidRPr="00587540">
              <w:t>Were you displaced from your home? If so, for how long?</w:t>
            </w:r>
          </w:p>
          <w:p w14:paraId="0222F368" w14:textId="77777777" w:rsidR="00DA01ED" w:rsidRPr="00587540" w:rsidRDefault="00DA01ED" w:rsidP="00417EF7">
            <w:pPr>
              <w:pStyle w:val="Default"/>
              <w:adjustRightInd/>
              <w:spacing w:before="120" w:after="120"/>
              <w:rPr>
                <w:rFonts w:ascii="Verdana" w:hAnsi="Verdana"/>
                <w:color w:val="auto"/>
              </w:rPr>
            </w:pPr>
          </w:p>
          <w:p w14:paraId="11E08159" w14:textId="77777777" w:rsidR="00DA01ED" w:rsidRPr="00587540" w:rsidRDefault="00DA01ED" w:rsidP="00417EF7">
            <w:pPr>
              <w:spacing w:before="120" w:after="120"/>
            </w:pPr>
            <w:r w:rsidRPr="00587540">
              <w:t>Other Unexpected Event(s)</w:t>
            </w:r>
            <w:r>
              <w:t xml:space="preserve"> (Examples of other Unexpected Events could include but are not limited to: Card payment or bank account information used to pay premiums was stolen, identity theft or fraud)</w:t>
            </w:r>
            <w:r w:rsidRPr="00587540">
              <w:t xml:space="preserve">: </w:t>
            </w:r>
          </w:p>
          <w:p w14:paraId="6CCEFF62" w14:textId="77777777" w:rsidR="00DA01ED" w:rsidRPr="00587540" w:rsidRDefault="00DA01ED" w:rsidP="00417EF7">
            <w:pPr>
              <w:spacing w:before="120" w:after="120"/>
            </w:pPr>
            <w:r w:rsidRPr="00587540">
              <w:t xml:space="preserve">Something that doesn’t meet the criteria above but was unexpected and outside of the beneficiary’s control. </w:t>
            </w:r>
          </w:p>
          <w:p w14:paraId="5C285174" w14:textId="77777777" w:rsidR="00DA01ED" w:rsidRPr="00587540" w:rsidRDefault="00DA01ED" w:rsidP="00417EF7">
            <w:pPr>
              <w:numPr>
                <w:ilvl w:val="0"/>
                <w:numId w:val="35"/>
              </w:numPr>
              <w:spacing w:before="120" w:after="120"/>
            </w:pPr>
            <w:r w:rsidRPr="00587540">
              <w:t xml:space="preserve">What happened? When? </w:t>
            </w:r>
          </w:p>
          <w:p w14:paraId="11C9BCEA" w14:textId="77777777" w:rsidR="00DA01ED" w:rsidRPr="00587540" w:rsidRDefault="00DA01ED" w:rsidP="00417EF7">
            <w:pPr>
              <w:numPr>
                <w:ilvl w:val="0"/>
                <w:numId w:val="35"/>
              </w:numPr>
              <w:spacing w:before="120" w:after="120"/>
            </w:pPr>
            <w:r w:rsidRPr="00587540">
              <w:t>If the beneficiary had to leave home to take care of someone, when and how long was the beneficiary away?</w:t>
            </w:r>
          </w:p>
          <w:p w14:paraId="03611475" w14:textId="77777777" w:rsidR="00DA01ED" w:rsidRPr="00587540" w:rsidRDefault="00DA01ED" w:rsidP="00417EF7">
            <w:pPr>
              <w:pStyle w:val="Default"/>
              <w:adjustRightInd/>
              <w:spacing w:before="120" w:after="120"/>
              <w:rPr>
                <w:rFonts w:ascii="Verdana" w:hAnsi="Verdana"/>
                <w:color w:val="auto"/>
              </w:rPr>
            </w:pPr>
          </w:p>
          <w:p w14:paraId="3E5A8FDD" w14:textId="77777777" w:rsidR="00DA01ED" w:rsidRPr="00292720" w:rsidRDefault="00DA01ED" w:rsidP="00417EF7">
            <w:pPr>
              <w:spacing w:before="120" w:after="120"/>
              <w:rPr>
                <w:b/>
                <w:bCs/>
              </w:rPr>
            </w:pPr>
            <w:r w:rsidRPr="00292720">
              <w:rPr>
                <w:b/>
                <w:bCs/>
              </w:rPr>
              <w:t xml:space="preserve">B. Examples of circumstances that DO NOT constitute a good cause reinstatement include: </w:t>
            </w:r>
          </w:p>
          <w:p w14:paraId="03F0F499" w14:textId="5F0D405A" w:rsidR="003E315F" w:rsidRDefault="003E315F" w:rsidP="00417EF7">
            <w:pPr>
              <w:numPr>
                <w:ilvl w:val="0"/>
                <w:numId w:val="36"/>
              </w:numPr>
              <w:spacing w:before="120" w:after="120"/>
            </w:pPr>
            <w:r>
              <w:t>Lost Extra Help (LIS) or has Extra Help (LIS) with a premium due.</w:t>
            </w:r>
          </w:p>
          <w:p w14:paraId="334DF670" w14:textId="04351846" w:rsidR="00DA01ED" w:rsidRPr="00587540" w:rsidRDefault="00DA01ED" w:rsidP="00417EF7">
            <w:pPr>
              <w:numPr>
                <w:ilvl w:val="0"/>
                <w:numId w:val="36"/>
              </w:numPr>
              <w:spacing w:before="120" w:after="120"/>
            </w:pPr>
            <w:r w:rsidRPr="00587540">
              <w:t xml:space="preserve">Allegation that bills or warning notices were not received due to unreported change of address, out of town for vacation, visiting out of town family, etc. </w:t>
            </w:r>
          </w:p>
          <w:p w14:paraId="50F408C5" w14:textId="77777777" w:rsidR="00DA01ED" w:rsidRPr="00587540" w:rsidRDefault="00DA01ED" w:rsidP="00417EF7">
            <w:pPr>
              <w:numPr>
                <w:ilvl w:val="0"/>
                <w:numId w:val="36"/>
              </w:numPr>
              <w:spacing w:before="120" w:after="120"/>
            </w:pPr>
            <w:r w:rsidRPr="00587540">
              <w:t xml:space="preserve">Authorized representative did not pay timely on beneficiary’s behalf. </w:t>
            </w:r>
          </w:p>
          <w:p w14:paraId="3D013E7D" w14:textId="77777777" w:rsidR="00DA01ED" w:rsidRPr="00587540" w:rsidRDefault="00DA01ED" w:rsidP="00417EF7">
            <w:pPr>
              <w:numPr>
                <w:ilvl w:val="0"/>
                <w:numId w:val="36"/>
              </w:numPr>
              <w:spacing w:before="120" w:after="120"/>
            </w:pPr>
            <w:r w:rsidRPr="00587540">
              <w:t xml:space="preserve">Lack of understanding of the ramifications of not paying plan premiums. </w:t>
            </w:r>
          </w:p>
          <w:p w14:paraId="73C721D7" w14:textId="77777777" w:rsidR="00DA01ED" w:rsidRPr="00587540" w:rsidRDefault="00DA01ED" w:rsidP="00417EF7">
            <w:pPr>
              <w:numPr>
                <w:ilvl w:val="0"/>
                <w:numId w:val="36"/>
              </w:numPr>
              <w:spacing w:before="120" w:after="120"/>
            </w:pPr>
            <w:r w:rsidRPr="00587540">
              <w:t xml:space="preserve">Could not afford to pay premiums during the grace period. </w:t>
            </w:r>
          </w:p>
          <w:p w14:paraId="396A2C8B" w14:textId="77777777" w:rsidR="00DA01ED" w:rsidRDefault="00DA01ED" w:rsidP="00417EF7">
            <w:pPr>
              <w:numPr>
                <w:ilvl w:val="0"/>
                <w:numId w:val="36"/>
              </w:numPr>
              <w:spacing w:before="120" w:after="120"/>
            </w:pPr>
            <w:r w:rsidRPr="00587540">
              <w:t>Need for prescription medicines or other plan services.</w:t>
            </w:r>
          </w:p>
          <w:p w14:paraId="393B98A7" w14:textId="77777777" w:rsidR="00DA01ED" w:rsidRDefault="00DA01ED" w:rsidP="00417EF7">
            <w:pPr>
              <w:numPr>
                <w:ilvl w:val="0"/>
                <w:numId w:val="36"/>
              </w:numPr>
              <w:spacing w:before="120" w:after="120"/>
            </w:pPr>
            <w:r>
              <w:t>Unaware that the automatic payment option was no longer effective on their account.</w:t>
            </w:r>
          </w:p>
          <w:p w14:paraId="3E5C156F" w14:textId="77777777" w:rsidR="00DA01ED" w:rsidRPr="00587540" w:rsidRDefault="00DA01ED" w:rsidP="00417EF7">
            <w:pPr>
              <w:pStyle w:val="Default"/>
              <w:spacing w:before="120" w:after="120"/>
              <w:ind w:left="720"/>
              <w:contextualSpacing/>
              <w:rPr>
                <w:rFonts w:ascii="Verdana" w:hAnsi="Verdana"/>
                <w:color w:val="auto"/>
              </w:rPr>
            </w:pPr>
          </w:p>
          <w:p w14:paraId="6DAF2A33" w14:textId="77777777" w:rsidR="00DA01ED" w:rsidRPr="00587540" w:rsidRDefault="00DA01ED" w:rsidP="00417EF7">
            <w:pPr>
              <w:pStyle w:val="ListParagraph"/>
              <w:spacing w:before="120" w:after="120"/>
              <w:ind w:left="0"/>
            </w:pPr>
          </w:p>
          <w:p w14:paraId="73F2CF6D" w14:textId="77777777" w:rsidR="00DA01ED" w:rsidRPr="00292720" w:rsidRDefault="00DA01ED" w:rsidP="00417EF7">
            <w:pPr>
              <w:spacing w:before="120" w:after="120"/>
              <w:rPr>
                <w:b/>
                <w:bCs/>
              </w:rPr>
            </w:pPr>
            <w:r w:rsidRPr="00292720">
              <w:rPr>
                <w:b/>
                <w:bCs/>
              </w:rPr>
              <w:t>CCR Process Note:</w:t>
            </w:r>
          </w:p>
          <w:p w14:paraId="450C6DD3" w14:textId="77777777" w:rsidR="00DA01ED" w:rsidRPr="00FE6733" w:rsidRDefault="00DA01ED" w:rsidP="00417EF7">
            <w:pPr>
              <w:numPr>
                <w:ilvl w:val="0"/>
                <w:numId w:val="37"/>
              </w:numPr>
              <w:spacing w:before="120" w:after="120"/>
            </w:pPr>
            <w:r w:rsidRPr="00FE6733">
              <w:t xml:space="preserve">Review the reason provided by the beneficiary to determine if it meets one of the criteria and ask additional questions to clarify specifics of event. </w:t>
            </w:r>
          </w:p>
          <w:p w14:paraId="08DE20C8" w14:textId="77777777" w:rsidR="00DA01ED" w:rsidRPr="00FE6733" w:rsidRDefault="00DA01ED" w:rsidP="00417EF7">
            <w:pPr>
              <w:numPr>
                <w:ilvl w:val="0"/>
                <w:numId w:val="37"/>
              </w:numPr>
              <w:spacing w:before="120" w:after="120"/>
            </w:pPr>
            <w:r w:rsidRPr="00FE6733">
              <w:t xml:space="preserve">Refer to </w:t>
            </w:r>
            <w:hyperlink w:anchor="Criteria" w:history="1">
              <w:r w:rsidRPr="00FE6733">
                <w:rPr>
                  <w:rStyle w:val="Hyperlink"/>
                  <w:b/>
                </w:rPr>
                <w:t>Criteria and Questions</w:t>
              </w:r>
            </w:hyperlink>
            <w:r w:rsidRPr="00FE6733">
              <w:t xml:space="preserve"> above. </w:t>
            </w:r>
          </w:p>
          <w:p w14:paraId="4C9C4610" w14:textId="77777777" w:rsidR="00DA01ED" w:rsidRPr="00FE6733" w:rsidRDefault="00DA01ED" w:rsidP="00417EF7">
            <w:pPr>
              <w:numPr>
                <w:ilvl w:val="0"/>
                <w:numId w:val="37"/>
              </w:numPr>
              <w:spacing w:before="120" w:after="120"/>
            </w:pPr>
            <w:r w:rsidRPr="00FE6733">
              <w:t xml:space="preserve">Verify the reason is </w:t>
            </w:r>
            <w:r w:rsidRPr="00FE6733">
              <w:rPr>
                <w:b/>
              </w:rPr>
              <w:t>unexpected</w:t>
            </w:r>
            <w:r w:rsidRPr="00FE6733">
              <w:t xml:space="preserve"> or </w:t>
            </w:r>
            <w:r w:rsidRPr="00FE6733">
              <w:rPr>
                <w:b/>
              </w:rPr>
              <w:t>uncontrollable</w:t>
            </w:r>
            <w:r w:rsidRPr="00FE6733">
              <w:t xml:space="preserve">. Beneficiary stating, they were ‘sick’ or ‘ill’ is </w:t>
            </w:r>
            <w:r w:rsidRPr="00FE6733">
              <w:rPr>
                <w:b/>
              </w:rPr>
              <w:t>not</w:t>
            </w:r>
            <w:r w:rsidRPr="00FE6733">
              <w:t xml:space="preserve"> sufficient.</w:t>
            </w:r>
          </w:p>
          <w:p w14:paraId="2238B080" w14:textId="1534E64A" w:rsidR="00DA01ED" w:rsidRPr="00FE6733" w:rsidRDefault="00DA01ED" w:rsidP="00417EF7">
            <w:pPr>
              <w:numPr>
                <w:ilvl w:val="0"/>
                <w:numId w:val="37"/>
              </w:numPr>
              <w:spacing w:before="120" w:after="120"/>
            </w:pPr>
            <w:bookmarkStart w:id="28" w:name="Document"/>
            <w:r w:rsidRPr="00FE6733">
              <w:t xml:space="preserve">Document </w:t>
            </w:r>
            <w:r w:rsidRPr="00FE6733">
              <w:rPr>
                <w:b/>
              </w:rPr>
              <w:t>all details</w:t>
            </w:r>
            <w:r w:rsidRPr="00FE6733">
              <w:t xml:space="preserve"> </w:t>
            </w:r>
            <w:r w:rsidR="004C54A3">
              <w:t xml:space="preserve">the </w:t>
            </w:r>
            <w:r w:rsidRPr="00FE6733">
              <w:t xml:space="preserve">beneficiary provides within </w:t>
            </w:r>
            <w:r w:rsidR="004C54A3">
              <w:t xml:space="preserve">the </w:t>
            </w:r>
            <w:r w:rsidR="00EB716F">
              <w:rPr>
                <w:b/>
                <w:bCs/>
              </w:rPr>
              <w:t xml:space="preserve">Notes </w:t>
            </w:r>
            <w:r w:rsidR="00EB716F">
              <w:t xml:space="preserve">section </w:t>
            </w:r>
            <w:r w:rsidR="003E315F">
              <w:t>of the Support Task.</w:t>
            </w:r>
            <w:r w:rsidRPr="00FE6733">
              <w:t xml:space="preserve"> </w:t>
            </w:r>
          </w:p>
          <w:bookmarkEnd w:id="28"/>
          <w:p w14:paraId="73D7EC6C" w14:textId="77777777" w:rsidR="00DA01ED" w:rsidRPr="00587540" w:rsidRDefault="00DA01ED" w:rsidP="00417EF7">
            <w:pPr>
              <w:spacing w:before="120" w:after="120"/>
              <w:contextualSpacing/>
            </w:pPr>
          </w:p>
        </w:tc>
      </w:tr>
      <w:tr w:rsidR="00A13C7B" w:rsidRPr="00587540" w14:paraId="447441AD" w14:textId="77777777" w:rsidTr="000E2E07">
        <w:trPr>
          <w:trHeight w:val="90"/>
        </w:trPr>
        <w:tc>
          <w:tcPr>
            <w:tcW w:w="214" w:type="pct"/>
            <w:vMerge/>
          </w:tcPr>
          <w:p w14:paraId="3AEBFFA4" w14:textId="77777777" w:rsidR="00DA01ED" w:rsidRPr="00587540" w:rsidRDefault="00DA01ED" w:rsidP="00417EF7">
            <w:pPr>
              <w:spacing w:before="120" w:after="120"/>
              <w:contextualSpacing/>
              <w:jc w:val="center"/>
              <w:rPr>
                <w:b/>
              </w:rPr>
            </w:pPr>
          </w:p>
        </w:tc>
        <w:tc>
          <w:tcPr>
            <w:tcW w:w="790" w:type="pct"/>
            <w:gridSpan w:val="2"/>
            <w:vMerge/>
          </w:tcPr>
          <w:p w14:paraId="0ABB1CEF" w14:textId="77777777" w:rsidR="00DA01ED" w:rsidRPr="00587540" w:rsidRDefault="00DA01ED" w:rsidP="00417EF7">
            <w:pPr>
              <w:spacing w:before="120" w:after="120"/>
              <w:contextualSpacing/>
            </w:pPr>
          </w:p>
        </w:tc>
        <w:tc>
          <w:tcPr>
            <w:tcW w:w="1026" w:type="pct"/>
            <w:gridSpan w:val="3"/>
            <w:tcBorders>
              <w:bottom w:val="single" w:sz="4" w:space="0" w:color="000000" w:themeColor="text1"/>
            </w:tcBorders>
            <w:shd w:val="clear" w:color="auto" w:fill="E9E9E9"/>
          </w:tcPr>
          <w:p w14:paraId="4751B4F2" w14:textId="77777777" w:rsidR="00DA01ED" w:rsidRPr="00292720" w:rsidRDefault="00DA01ED" w:rsidP="00417EF7">
            <w:pPr>
              <w:spacing w:before="120" w:after="120"/>
              <w:jc w:val="center"/>
              <w:rPr>
                <w:b/>
                <w:bCs/>
              </w:rPr>
            </w:pPr>
            <w:r w:rsidRPr="00292720">
              <w:rPr>
                <w:b/>
                <w:bCs/>
              </w:rPr>
              <w:t>If the beneficiary or authorized representative…</w:t>
            </w:r>
          </w:p>
        </w:tc>
        <w:tc>
          <w:tcPr>
            <w:tcW w:w="2970" w:type="pct"/>
            <w:gridSpan w:val="3"/>
            <w:tcBorders>
              <w:bottom w:val="single" w:sz="4" w:space="0" w:color="000000" w:themeColor="text1"/>
            </w:tcBorders>
            <w:shd w:val="clear" w:color="auto" w:fill="E9E9E9"/>
            <w:vAlign w:val="center"/>
          </w:tcPr>
          <w:p w14:paraId="249783A1" w14:textId="77777777" w:rsidR="00DA01ED" w:rsidRPr="00292720" w:rsidRDefault="00DA01ED" w:rsidP="00417EF7">
            <w:pPr>
              <w:spacing w:before="120" w:after="120"/>
              <w:jc w:val="center"/>
              <w:rPr>
                <w:b/>
                <w:bCs/>
              </w:rPr>
            </w:pPr>
            <w:r w:rsidRPr="00292720">
              <w:rPr>
                <w:b/>
                <w:bCs/>
              </w:rPr>
              <w:t>Then…</w:t>
            </w:r>
          </w:p>
          <w:p w14:paraId="63A1778D" w14:textId="77777777" w:rsidR="00DA01ED" w:rsidRPr="00292720" w:rsidRDefault="00DA01ED" w:rsidP="00417EF7">
            <w:pPr>
              <w:spacing w:before="120" w:after="120"/>
              <w:jc w:val="center"/>
              <w:rPr>
                <w:b/>
                <w:bCs/>
              </w:rPr>
            </w:pPr>
          </w:p>
        </w:tc>
      </w:tr>
      <w:tr w:rsidR="00AA032E" w:rsidRPr="00587540" w14:paraId="5F6A8F58" w14:textId="77777777" w:rsidTr="0002245F">
        <w:trPr>
          <w:trHeight w:val="90"/>
        </w:trPr>
        <w:tc>
          <w:tcPr>
            <w:tcW w:w="214" w:type="pct"/>
            <w:vMerge/>
          </w:tcPr>
          <w:p w14:paraId="3B086171" w14:textId="77777777" w:rsidR="00DA01ED" w:rsidRPr="00587540" w:rsidRDefault="00DA01ED" w:rsidP="00417EF7">
            <w:pPr>
              <w:spacing w:before="120" w:after="120"/>
              <w:contextualSpacing/>
              <w:jc w:val="center"/>
              <w:rPr>
                <w:b/>
              </w:rPr>
            </w:pPr>
          </w:p>
        </w:tc>
        <w:tc>
          <w:tcPr>
            <w:tcW w:w="790" w:type="pct"/>
            <w:gridSpan w:val="2"/>
            <w:vMerge/>
          </w:tcPr>
          <w:p w14:paraId="4B8EEC7D" w14:textId="77777777" w:rsidR="00DA01ED" w:rsidRPr="00587540" w:rsidRDefault="00DA01ED" w:rsidP="00417EF7">
            <w:pPr>
              <w:spacing w:before="120" w:after="120"/>
              <w:contextualSpacing/>
            </w:pPr>
          </w:p>
        </w:tc>
        <w:tc>
          <w:tcPr>
            <w:tcW w:w="1026" w:type="pct"/>
            <w:gridSpan w:val="3"/>
            <w:vMerge w:val="restart"/>
          </w:tcPr>
          <w:p w14:paraId="125747F5" w14:textId="49D8A11B" w:rsidR="00DA01ED" w:rsidRPr="009B5833" w:rsidRDefault="00DA01ED" w:rsidP="00417EF7">
            <w:pPr>
              <w:spacing w:before="120" w:after="120"/>
              <w:contextualSpacing/>
            </w:pPr>
            <w:r>
              <w:t>Yes, h</w:t>
            </w:r>
            <w:r w:rsidRPr="00587540">
              <w:t>as stated one of the reasons listed that would qualify for a good cause reinstatement review</w:t>
            </w:r>
          </w:p>
        </w:tc>
        <w:tc>
          <w:tcPr>
            <w:tcW w:w="2970" w:type="pct"/>
            <w:gridSpan w:val="3"/>
            <w:tcBorders>
              <w:bottom w:val="single" w:sz="4" w:space="0" w:color="000000" w:themeColor="text1"/>
            </w:tcBorders>
          </w:tcPr>
          <w:p w14:paraId="39704451" w14:textId="421117D7" w:rsidR="00DA01ED" w:rsidRPr="00587540" w:rsidRDefault="00DA01ED" w:rsidP="00417EF7">
            <w:pPr>
              <w:spacing w:before="120" w:after="120"/>
              <w:contextualSpacing/>
              <w:rPr>
                <w:b/>
              </w:rPr>
            </w:pPr>
            <w:r w:rsidRPr="00587540">
              <w:rPr>
                <w:b/>
                <w:noProof/>
              </w:rPr>
              <w:drawing>
                <wp:inline distT="0" distB="0" distL="0" distR="0" wp14:anchorId="2BBB5770" wp14:editId="4EDAFC62">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2F9A7C0" w14:textId="77777777" w:rsidR="00DA01ED" w:rsidRPr="00587540" w:rsidRDefault="00DA01ED" w:rsidP="00417EF7">
            <w:pPr>
              <w:numPr>
                <w:ilvl w:val="0"/>
                <w:numId w:val="6"/>
              </w:numPr>
              <w:spacing w:before="120" w:after="120"/>
              <w:contextualSpacing/>
            </w:pPr>
            <w:r w:rsidRPr="00587540">
              <w:t xml:space="preserve">The reason you provided </w:t>
            </w:r>
            <w:r w:rsidRPr="00587540">
              <w:rPr>
                <w:b/>
              </w:rPr>
              <w:t>may</w:t>
            </w:r>
            <w:r w:rsidRPr="00587540">
              <w:t xml:space="preserve"> qualify for a review for a Good Cause Reinstatement.</w:t>
            </w:r>
          </w:p>
          <w:p w14:paraId="5EA53FCC" w14:textId="77777777" w:rsidR="00DA01ED" w:rsidRPr="00587540" w:rsidRDefault="00DA01ED" w:rsidP="00417EF7">
            <w:pPr>
              <w:numPr>
                <w:ilvl w:val="0"/>
                <w:numId w:val="6"/>
              </w:numPr>
              <w:spacing w:before="120" w:after="120"/>
              <w:contextualSpacing/>
            </w:pPr>
            <w:r w:rsidRPr="00587540">
              <w:t>I am submitting a request to a representative that will be reviewing your request based on the information you have provided today.</w:t>
            </w:r>
          </w:p>
          <w:p w14:paraId="048D6727" w14:textId="77777777" w:rsidR="00DA01ED" w:rsidRPr="00587540" w:rsidRDefault="00DA01ED" w:rsidP="00417EF7">
            <w:pPr>
              <w:numPr>
                <w:ilvl w:val="0"/>
                <w:numId w:val="6"/>
              </w:numPr>
              <w:spacing w:before="120" w:after="120"/>
              <w:contextualSpacing/>
            </w:pPr>
            <w:r w:rsidRPr="00587540">
              <w:t xml:space="preserve">A determination will be made within </w:t>
            </w:r>
            <w:r w:rsidRPr="00587540">
              <w:rPr>
                <w:b/>
              </w:rPr>
              <w:t>5 business days</w:t>
            </w:r>
            <w:r w:rsidRPr="00587540">
              <w:t>.</w:t>
            </w:r>
          </w:p>
          <w:p w14:paraId="3FBB082D" w14:textId="77777777" w:rsidR="00DA01ED" w:rsidRPr="00587540" w:rsidRDefault="00DA01ED" w:rsidP="00417EF7">
            <w:pPr>
              <w:numPr>
                <w:ilvl w:val="0"/>
                <w:numId w:val="6"/>
              </w:numPr>
              <w:spacing w:before="120" w:after="120"/>
              <w:contextualSpacing/>
            </w:pPr>
            <w:r w:rsidRPr="00587540">
              <w:t xml:space="preserve">Reinstatement is a possibility </w:t>
            </w:r>
            <w:r w:rsidRPr="00587540">
              <w:rPr>
                <w:b/>
              </w:rPr>
              <w:t>only if</w:t>
            </w:r>
            <w:r w:rsidRPr="00587540">
              <w:t xml:space="preserve"> it is determined that your failure to make timely payment was due to circumstances over which you had no control and could not reasonably have been expected to foresee.</w:t>
            </w:r>
          </w:p>
          <w:p w14:paraId="05358B5B" w14:textId="77777777" w:rsidR="00DA01ED" w:rsidRPr="00587540" w:rsidRDefault="00DA01ED" w:rsidP="00417EF7">
            <w:pPr>
              <w:numPr>
                <w:ilvl w:val="0"/>
                <w:numId w:val="6"/>
              </w:numPr>
              <w:spacing w:before="120" w:after="120"/>
              <w:contextualSpacing/>
            </w:pPr>
            <w:r w:rsidRPr="00587540">
              <w:t xml:space="preserve">Should the plan need additional information, a representative will contact you prior to making the determination. </w:t>
            </w:r>
          </w:p>
          <w:p w14:paraId="722FCFD6" w14:textId="77777777" w:rsidR="00DA01ED" w:rsidRPr="00587540" w:rsidRDefault="00DA01ED" w:rsidP="00417EF7">
            <w:pPr>
              <w:numPr>
                <w:ilvl w:val="0"/>
                <w:numId w:val="6"/>
              </w:numPr>
              <w:spacing w:before="120" w:after="120"/>
              <w:contextualSpacing/>
            </w:pPr>
            <w:r w:rsidRPr="00587540">
              <w:t xml:space="preserve">It is important that I obtain a </w:t>
            </w:r>
            <w:r w:rsidRPr="00587540">
              <w:rPr>
                <w:b/>
              </w:rPr>
              <w:t>current telephone number</w:t>
            </w:r>
            <w:r w:rsidRPr="00587540">
              <w:t xml:space="preserve"> where the representative can contact you.</w:t>
            </w:r>
          </w:p>
          <w:p w14:paraId="2F454446" w14:textId="77777777" w:rsidR="00DA01ED" w:rsidRPr="00587540" w:rsidRDefault="00DA01ED" w:rsidP="00417EF7">
            <w:pPr>
              <w:numPr>
                <w:ilvl w:val="0"/>
                <w:numId w:val="6"/>
              </w:numPr>
              <w:spacing w:before="120" w:after="120"/>
              <w:contextualSpacing/>
            </w:pPr>
            <w:r w:rsidRPr="00587540">
              <w:t xml:space="preserve">You should receive written notification regarding the final decision within the next 2-3 weeks. </w:t>
            </w:r>
          </w:p>
          <w:p w14:paraId="0F58EAE7" w14:textId="77777777" w:rsidR="00DA01ED" w:rsidRPr="00587540" w:rsidRDefault="00DA01ED" w:rsidP="00417EF7">
            <w:pPr>
              <w:spacing w:before="120" w:after="120"/>
              <w:contextualSpacing/>
            </w:pPr>
          </w:p>
          <w:p w14:paraId="61385F9B" w14:textId="35B68568" w:rsidR="00DA01ED" w:rsidRPr="00587540" w:rsidRDefault="00DA01ED" w:rsidP="00417EF7">
            <w:pPr>
              <w:spacing w:before="120" w:after="120"/>
              <w:contextualSpacing/>
            </w:pPr>
            <w:r w:rsidRPr="00587540">
              <w:t xml:space="preserve">If the beneficiary still owes a past due balance </w:t>
            </w:r>
            <w:r w:rsidRPr="00587540">
              <w:rPr>
                <w:b/>
                <w:noProof/>
              </w:rPr>
              <w:drawing>
                <wp:inline distT="0" distB="0" distL="0" distR="0" wp14:anchorId="4D162373" wp14:editId="1C604EAA">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87540">
              <w:t xml:space="preserve">: </w:t>
            </w:r>
          </w:p>
          <w:p w14:paraId="4AB8A648" w14:textId="77777777" w:rsidR="00DA01ED" w:rsidRPr="00587540" w:rsidRDefault="00DA01ED" w:rsidP="00417EF7">
            <w:pPr>
              <w:spacing w:before="120" w:after="120"/>
              <w:contextualSpacing/>
            </w:pPr>
          </w:p>
          <w:p w14:paraId="28D0045B" w14:textId="77777777" w:rsidR="00DA01ED" w:rsidRPr="00587540" w:rsidRDefault="00DA01ED" w:rsidP="00417EF7">
            <w:pPr>
              <w:pStyle w:val="ListParagraph"/>
              <w:numPr>
                <w:ilvl w:val="0"/>
                <w:numId w:val="7"/>
              </w:numPr>
              <w:spacing w:before="120" w:after="120"/>
            </w:pPr>
            <w:r w:rsidRPr="00587540">
              <w:t>Please note, you will still be responsible for paying all past due premiums regardless of the determination.</w:t>
            </w:r>
          </w:p>
          <w:p w14:paraId="4F43D5A0" w14:textId="77777777" w:rsidR="00DA01ED" w:rsidRPr="00587540" w:rsidRDefault="00DA01ED" w:rsidP="00417EF7">
            <w:pPr>
              <w:numPr>
                <w:ilvl w:val="0"/>
                <w:numId w:val="7"/>
              </w:numPr>
              <w:spacing w:before="120" w:after="120"/>
              <w:contextualSpacing/>
            </w:pPr>
            <w:r w:rsidRPr="00587540">
              <w:t xml:space="preserve">Before I submit this request, I need to confirm your willingness and ability to pay past due premiums within 90 days of your date of disenrollment. </w:t>
            </w:r>
          </w:p>
          <w:p w14:paraId="3F469FAA" w14:textId="77777777" w:rsidR="00AA032E" w:rsidRDefault="00AA032E" w:rsidP="00417EF7">
            <w:pPr>
              <w:spacing w:before="120" w:after="120"/>
              <w:textAlignment w:val="top"/>
              <w:rPr>
                <w:b/>
                <w:bCs/>
                <w:color w:val="000000"/>
              </w:rPr>
            </w:pPr>
          </w:p>
          <w:p w14:paraId="21C81C03" w14:textId="67D204DB" w:rsidR="00AA032E" w:rsidRDefault="00560691" w:rsidP="00417EF7">
            <w:pPr>
              <w:spacing w:before="120" w:after="120"/>
              <w:textAlignment w:val="top"/>
              <w:rPr>
                <w:color w:val="000000"/>
              </w:rPr>
            </w:pPr>
            <w:r w:rsidRPr="00560691">
              <w:rPr>
                <w:color w:val="000000"/>
              </w:rPr>
              <w:t>E</w:t>
            </w:r>
            <w:r w:rsidR="00AA032E">
              <w:rPr>
                <w:color w:val="000000"/>
              </w:rPr>
              <w:t xml:space="preserve">nter the following </w:t>
            </w:r>
            <w:r w:rsidR="006259A7">
              <w:rPr>
                <w:color w:val="000000"/>
              </w:rPr>
              <w:t xml:space="preserve">Support </w:t>
            </w:r>
            <w:r w:rsidR="00AA032E">
              <w:rPr>
                <w:color w:val="000000"/>
              </w:rPr>
              <w:t>Task</w:t>
            </w:r>
            <w:r w:rsidR="009E4176">
              <w:rPr>
                <w:color w:val="000000"/>
              </w:rPr>
              <w:t>:</w:t>
            </w:r>
          </w:p>
          <w:p w14:paraId="14E75F9B" w14:textId="77777777" w:rsidR="00AA032E" w:rsidRDefault="00AA032E" w:rsidP="00417EF7">
            <w:pPr>
              <w:spacing w:before="120" w:after="120"/>
              <w:textAlignment w:val="top"/>
              <w:rPr>
                <w:b/>
                <w:bCs/>
                <w:color w:val="000000"/>
              </w:rPr>
            </w:pPr>
          </w:p>
          <w:p w14:paraId="435E29E1" w14:textId="06546372" w:rsidR="00DA01ED" w:rsidRPr="00587540" w:rsidRDefault="00DA01ED" w:rsidP="00417EF7">
            <w:pPr>
              <w:spacing w:before="120" w:after="120"/>
              <w:contextualSpacing/>
              <w:textAlignment w:val="top"/>
            </w:pPr>
            <w:r w:rsidRPr="00587540">
              <w:rPr>
                <w:b/>
              </w:rPr>
              <w:t>Task Type</w:t>
            </w:r>
            <w:r w:rsidR="009F405C">
              <w:rPr>
                <w:b/>
              </w:rPr>
              <w:t xml:space="preserve">: </w:t>
            </w:r>
            <w:r w:rsidRPr="00587540">
              <w:t>Premium Billing Inquiry Medicare D</w:t>
            </w:r>
          </w:p>
          <w:p w14:paraId="7334AE12" w14:textId="43ECD9A7" w:rsidR="00214897" w:rsidRDefault="00DA01ED" w:rsidP="00417EF7">
            <w:pPr>
              <w:spacing w:before="120" w:after="120"/>
              <w:contextualSpacing/>
              <w:textAlignment w:val="top"/>
              <w:rPr>
                <w:noProof/>
              </w:rPr>
            </w:pPr>
            <w:r w:rsidRPr="00587540">
              <w:rPr>
                <w:b/>
              </w:rPr>
              <w:t>Reason for Disput</w:t>
            </w:r>
            <w:r w:rsidRPr="00CB6F85">
              <w:rPr>
                <w:b/>
                <w:bCs/>
              </w:rPr>
              <w:t>e</w:t>
            </w:r>
            <w:r w:rsidR="009F405C">
              <w:rPr>
                <w:b/>
                <w:bCs/>
              </w:rPr>
              <w:t xml:space="preserve">: </w:t>
            </w:r>
            <w:r w:rsidRPr="00587540">
              <w:rPr>
                <w:noProof/>
              </w:rPr>
              <w:t>Good Cause</w:t>
            </w:r>
            <w:r w:rsidR="00214897">
              <w:rPr>
                <w:noProof/>
              </w:rPr>
              <w:t xml:space="preserve"> (This selection will generate a mandatory field</w:t>
            </w:r>
            <w:r w:rsidR="009F405C">
              <w:rPr>
                <w:noProof/>
              </w:rPr>
              <w:t xml:space="preserve">: </w:t>
            </w:r>
            <w:r w:rsidR="00214897">
              <w:rPr>
                <w:noProof/>
              </w:rPr>
              <w:t xml:space="preserve">Good Cause Task, </w:t>
            </w:r>
            <w:r w:rsidR="00B64B77">
              <w:rPr>
                <w:noProof/>
              </w:rPr>
              <w:t>‘</w:t>
            </w:r>
            <w:r w:rsidR="00214897">
              <w:rPr>
                <w:noProof/>
              </w:rPr>
              <w:t>Specialized Team Only’</w:t>
            </w:r>
            <w:r w:rsidR="008E0082">
              <w:rPr>
                <w:noProof/>
              </w:rPr>
              <w:t>.</w:t>
            </w:r>
            <w:r w:rsidR="00214897">
              <w:rPr>
                <w:noProof/>
              </w:rPr>
              <w:t>)</w:t>
            </w:r>
          </w:p>
          <w:p w14:paraId="6AB9DAF4" w14:textId="307EC031" w:rsidR="00B5727C" w:rsidRDefault="00214897" w:rsidP="00417EF7">
            <w:pPr>
              <w:spacing w:before="120" w:after="120"/>
              <w:contextualSpacing/>
              <w:textAlignment w:val="top"/>
              <w:rPr>
                <w:noProof/>
              </w:rPr>
            </w:pPr>
            <w:r w:rsidRPr="00A72C79">
              <w:rPr>
                <w:b/>
                <w:bCs/>
                <w:noProof/>
              </w:rPr>
              <w:t>Good Cause Task</w:t>
            </w:r>
            <w:r>
              <w:rPr>
                <w:b/>
                <w:bCs/>
                <w:noProof/>
              </w:rPr>
              <w:t>, ‘Specialized Team Only’</w:t>
            </w:r>
            <w:r w:rsidR="009F405C">
              <w:rPr>
                <w:b/>
                <w:bCs/>
                <w:noProof/>
              </w:rPr>
              <w:t xml:space="preserve">: </w:t>
            </w:r>
            <w:r w:rsidR="00B5727C" w:rsidRPr="00DE5468">
              <w:rPr>
                <w:bCs/>
                <w:noProof/>
              </w:rPr>
              <w:t xml:space="preserve">Select </w:t>
            </w:r>
            <w:r w:rsidR="00B5727C" w:rsidRPr="00587540">
              <w:rPr>
                <w:noProof/>
              </w:rPr>
              <w:t>YES or NO</w:t>
            </w:r>
          </w:p>
          <w:p w14:paraId="1119752D" w14:textId="77777777" w:rsidR="00B5727C" w:rsidRDefault="00B5727C" w:rsidP="00417EF7">
            <w:pPr>
              <w:spacing w:before="120" w:after="120"/>
              <w:contextualSpacing/>
              <w:textAlignment w:val="top"/>
              <w:rPr>
                <w:noProof/>
              </w:rPr>
            </w:pPr>
          </w:p>
          <w:p w14:paraId="75D70F6D" w14:textId="7475F24F" w:rsidR="00032D2E" w:rsidRPr="00587540" w:rsidRDefault="00B5727C" w:rsidP="00417EF7">
            <w:pPr>
              <w:spacing w:before="120" w:after="120"/>
              <w:ind w:left="720"/>
              <w:contextualSpacing/>
              <w:textAlignment w:val="top"/>
            </w:pPr>
            <w:r>
              <w:rPr>
                <w:b/>
                <w:bCs/>
                <w:noProof/>
              </w:rPr>
              <w:t>Note</w:t>
            </w:r>
            <w:r w:rsidR="009F405C">
              <w:rPr>
                <w:b/>
                <w:bCs/>
                <w:noProof/>
              </w:rPr>
              <w:t xml:space="preserve">: </w:t>
            </w:r>
            <w:r w:rsidR="00214897">
              <w:rPr>
                <w:noProof/>
              </w:rPr>
              <w:t xml:space="preserve">Hover over the </w:t>
            </w:r>
            <w:r w:rsidR="00214897" w:rsidRPr="00B5727C">
              <w:rPr>
                <w:b/>
                <w:bCs/>
                <w:noProof/>
              </w:rPr>
              <w:t>information</w:t>
            </w:r>
            <w:r w:rsidR="00214897">
              <w:rPr>
                <w:noProof/>
              </w:rPr>
              <w:t xml:space="preserve"> </w:t>
            </w:r>
            <w:r w:rsidR="00DD43CD">
              <w:rPr>
                <w:noProof/>
              </w:rPr>
              <w:drawing>
                <wp:inline distT="0" distB="0" distL="0" distR="0" wp14:anchorId="5A203B0E" wp14:editId="5FFE52D1">
                  <wp:extent cx="247619" cy="22857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47619" cy="228571"/>
                          </a:xfrm>
                          <a:prstGeom prst="rect">
                            <a:avLst/>
                          </a:prstGeom>
                        </pic:spPr>
                      </pic:pic>
                    </a:graphicData>
                  </a:graphic>
                </wp:inline>
              </w:drawing>
            </w:r>
            <w:r w:rsidR="00DD43CD">
              <w:rPr>
                <w:noProof/>
              </w:rPr>
              <w:t xml:space="preserve"> </w:t>
            </w:r>
            <w:r w:rsidR="00214897">
              <w:rPr>
                <w:noProof/>
              </w:rPr>
              <w:t>icon  to display</w:t>
            </w:r>
            <w:r w:rsidR="00570E5F">
              <w:rPr>
                <w:noProof/>
              </w:rPr>
              <w:t xml:space="preserve"> the following text</w:t>
            </w:r>
            <w:r w:rsidR="009F405C">
              <w:rPr>
                <w:noProof/>
              </w:rPr>
              <w:t xml:space="preserve">: </w:t>
            </w:r>
            <w:r w:rsidR="00570E5F" w:rsidRPr="00570E5F">
              <w:rPr>
                <w:noProof/>
              </w:rPr>
              <w:t>“</w:t>
            </w:r>
            <w:r w:rsidR="00032D2E" w:rsidRPr="00570E5F">
              <w:rPr>
                <w:noProof/>
              </w:rPr>
              <w:t>Did the beneficiary acknowledge their willingness and ability to pay all overdue plan premiums within three (3) months of the disenrollment date in order for reinstatement to occur?</w:t>
            </w:r>
            <w:r w:rsidR="00570E5F">
              <w:rPr>
                <w:noProof/>
              </w:rPr>
              <w:t>”</w:t>
            </w:r>
            <w:r w:rsidR="00032D2E" w:rsidRPr="00587540">
              <w:rPr>
                <w:b/>
                <w:noProof/>
              </w:rPr>
              <w:t xml:space="preserve"> </w:t>
            </w:r>
          </w:p>
          <w:p w14:paraId="6730E1A1" w14:textId="5677BAF0" w:rsidR="00DA01ED" w:rsidRDefault="00DA01ED" w:rsidP="00417EF7">
            <w:pPr>
              <w:spacing w:before="120" w:after="120"/>
              <w:contextualSpacing/>
              <w:textAlignment w:val="top"/>
              <w:rPr>
                <w:noProof/>
              </w:rPr>
            </w:pPr>
          </w:p>
          <w:p w14:paraId="74438815" w14:textId="41144551" w:rsidR="00DA01ED" w:rsidRPr="00587540" w:rsidRDefault="00CB6F85" w:rsidP="00417EF7">
            <w:pPr>
              <w:spacing w:before="120" w:after="120"/>
              <w:contextualSpacing/>
              <w:textAlignment w:val="top"/>
            </w:pPr>
            <w:r>
              <w:rPr>
                <w:b/>
                <w:noProof/>
              </w:rPr>
              <w:drawing>
                <wp:inline distT="0" distB="0" distL="0" distR="0" wp14:anchorId="51D30D45" wp14:editId="69E8EBC6">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noProof/>
              </w:rPr>
              <w:t xml:space="preserve"> </w:t>
            </w:r>
            <w:r w:rsidR="00DA01ED" w:rsidRPr="00587540">
              <w:rPr>
                <w:b/>
                <w:noProof/>
              </w:rPr>
              <w:t>Confirm and Update the beneficiary’s FULL phone number</w:t>
            </w:r>
            <w:r w:rsidR="005A7BD6">
              <w:rPr>
                <w:b/>
                <w:noProof/>
              </w:rPr>
              <w:t xml:space="preserve"> </w:t>
            </w:r>
            <w:r w:rsidR="00DA01ED" w:rsidRPr="00587540">
              <w:rPr>
                <w:b/>
                <w:noProof/>
              </w:rPr>
              <w:t>-</w:t>
            </w:r>
            <w:r w:rsidR="005A7BD6">
              <w:rPr>
                <w:b/>
                <w:noProof/>
              </w:rPr>
              <w:t xml:space="preserve"> </w:t>
            </w:r>
            <w:r w:rsidR="00DA01ED" w:rsidRPr="00CB6F85">
              <w:rPr>
                <w:bCs/>
                <w:noProof/>
              </w:rPr>
              <w:t>This must be included in the task</w:t>
            </w:r>
            <w:r w:rsidR="00583B0F">
              <w:rPr>
                <w:bCs/>
                <w:noProof/>
              </w:rPr>
              <w:t>.</w:t>
            </w:r>
          </w:p>
          <w:p w14:paraId="5DC889DC" w14:textId="77777777" w:rsidR="00DA01ED" w:rsidRPr="00587540" w:rsidRDefault="00DA01ED" w:rsidP="00417EF7">
            <w:pPr>
              <w:spacing w:before="120" w:after="120"/>
              <w:contextualSpacing/>
              <w:textAlignment w:val="top"/>
            </w:pPr>
          </w:p>
          <w:p w14:paraId="715D9D0D" w14:textId="3671C1E7" w:rsidR="00DA01ED" w:rsidRPr="00587540" w:rsidRDefault="00DA01ED" w:rsidP="00417EF7">
            <w:pPr>
              <w:spacing w:before="120" w:after="120"/>
              <w:contextualSpacing/>
              <w:textAlignment w:val="top"/>
            </w:pPr>
            <w:r w:rsidRPr="00587540">
              <w:rPr>
                <w:b/>
              </w:rPr>
              <w:t>Notes</w:t>
            </w:r>
            <w:r w:rsidR="009F405C">
              <w:rPr>
                <w:b/>
              </w:rPr>
              <w:t xml:space="preserve">: </w:t>
            </w:r>
            <w:r w:rsidRPr="00587540">
              <w:t>Include the following</w:t>
            </w:r>
            <w:r w:rsidR="003E315F">
              <w:t xml:space="preserve"> information provided by the beneficiary. Do NOT copy/paste this information into the task</w:t>
            </w:r>
            <w:r w:rsidRPr="00587540">
              <w:t>:</w:t>
            </w:r>
          </w:p>
          <w:p w14:paraId="2F5EFDA6" w14:textId="77777777" w:rsidR="00DA01ED" w:rsidRPr="00587540" w:rsidRDefault="00DA01ED" w:rsidP="00417EF7">
            <w:pPr>
              <w:spacing w:before="120" w:after="120"/>
              <w:contextualSpacing/>
              <w:textAlignment w:val="top"/>
            </w:pPr>
          </w:p>
          <w:p w14:paraId="6A35A1F1" w14:textId="2A9F24CB" w:rsidR="00DA01ED" w:rsidRDefault="00DA01ED" w:rsidP="00417EF7">
            <w:pPr>
              <w:numPr>
                <w:ilvl w:val="0"/>
                <w:numId w:val="38"/>
              </w:numPr>
              <w:spacing w:before="120" w:after="120"/>
            </w:pPr>
            <w:bookmarkStart w:id="29" w:name="OLE_LINK2"/>
            <w:r>
              <w:t>WHO</w:t>
            </w:r>
            <w:r w:rsidR="009F405C">
              <w:t xml:space="preserve">: </w:t>
            </w:r>
            <w:r>
              <w:t>Who was impacted by the unforeseen circumstance (ex</w:t>
            </w:r>
            <w:r w:rsidR="009F405C">
              <w:t xml:space="preserve">: </w:t>
            </w:r>
            <w:r>
              <w:t>the beneficiary, spouse, family member etc.)</w:t>
            </w:r>
          </w:p>
          <w:p w14:paraId="744D419A" w14:textId="32455358" w:rsidR="00DA01ED" w:rsidRPr="00587540" w:rsidRDefault="00DA01ED" w:rsidP="00417EF7">
            <w:pPr>
              <w:numPr>
                <w:ilvl w:val="0"/>
                <w:numId w:val="38"/>
              </w:numPr>
              <w:spacing w:before="120" w:after="120"/>
            </w:pPr>
            <w:r>
              <w:t>WHAT</w:t>
            </w:r>
            <w:r w:rsidR="009F405C">
              <w:t xml:space="preserve">: </w:t>
            </w:r>
            <w:r>
              <w:t>What was the unforeseen circumstance that caused non-payment of plan premiums.</w:t>
            </w:r>
          </w:p>
          <w:p w14:paraId="2692962F" w14:textId="62C39CDB" w:rsidR="00DA01ED" w:rsidRPr="00587540" w:rsidRDefault="00DA01ED" w:rsidP="00417EF7">
            <w:pPr>
              <w:numPr>
                <w:ilvl w:val="0"/>
                <w:numId w:val="38"/>
              </w:numPr>
              <w:spacing w:before="120" w:after="120"/>
            </w:pPr>
            <w:r>
              <w:t>WHEN</w:t>
            </w:r>
            <w:r w:rsidR="009F405C">
              <w:t xml:space="preserve">: </w:t>
            </w:r>
            <w:r w:rsidRPr="00587540">
              <w:t xml:space="preserve">Date and/or date range of each situation(s) and/or circumstance(s). </w:t>
            </w:r>
            <w:bookmarkEnd w:id="29"/>
            <w:r w:rsidRPr="00587540">
              <w:t>Examples of this include:</w:t>
            </w:r>
          </w:p>
          <w:p w14:paraId="609857AC" w14:textId="65CC9644" w:rsidR="00DA01ED" w:rsidRPr="00587540" w:rsidRDefault="00DA01ED" w:rsidP="00417EF7">
            <w:pPr>
              <w:numPr>
                <w:ilvl w:val="0"/>
                <w:numId w:val="39"/>
              </w:numPr>
              <w:spacing w:before="120" w:after="120"/>
              <w:ind w:left="1440"/>
            </w:pPr>
            <w:r w:rsidRPr="00587540">
              <w:t>Exact date (September 19</w:t>
            </w:r>
            <w:r>
              <w:t>, 2023</w:t>
            </w:r>
            <w:r w:rsidRPr="00587540">
              <w:t>)</w:t>
            </w:r>
          </w:p>
          <w:p w14:paraId="5694FBC1" w14:textId="22657E6A" w:rsidR="00DA01ED" w:rsidRPr="00587540" w:rsidRDefault="00DA01ED" w:rsidP="00417EF7">
            <w:pPr>
              <w:numPr>
                <w:ilvl w:val="0"/>
                <w:numId w:val="39"/>
              </w:numPr>
              <w:spacing w:before="120" w:after="120"/>
              <w:ind w:left="1440"/>
            </w:pPr>
            <w:r w:rsidRPr="00587540">
              <w:t>Approximate date range (May and June</w:t>
            </w:r>
            <w:r>
              <w:t xml:space="preserve"> 2023</w:t>
            </w:r>
            <w:r w:rsidRPr="00587540">
              <w:t>)</w:t>
            </w:r>
          </w:p>
          <w:p w14:paraId="2C8B048A" w14:textId="77777777" w:rsidR="00DA01ED" w:rsidRPr="00587540" w:rsidRDefault="00DA01ED" w:rsidP="00417EF7">
            <w:pPr>
              <w:pStyle w:val="Default"/>
              <w:spacing w:before="120" w:after="120"/>
              <w:ind w:left="1170"/>
              <w:contextualSpacing/>
              <w:rPr>
                <w:rFonts w:ascii="Verdana" w:hAnsi="Verdana"/>
                <w:color w:val="auto"/>
              </w:rPr>
            </w:pPr>
          </w:p>
          <w:p w14:paraId="6C39EB69" w14:textId="441CFE53" w:rsidR="00DA01ED" w:rsidRPr="00587540" w:rsidRDefault="00DA01ED" w:rsidP="00417EF7">
            <w:pPr>
              <w:numPr>
                <w:ilvl w:val="0"/>
                <w:numId w:val="38"/>
              </w:numPr>
              <w:spacing w:before="120" w:after="120"/>
            </w:pPr>
            <w:r w:rsidRPr="00587540">
              <w:t xml:space="preserve">Put the current balance due in the Amount Disputed field of the </w:t>
            </w:r>
            <w:r w:rsidR="006259A7">
              <w:t>Support</w:t>
            </w:r>
            <w:r w:rsidR="006259A7" w:rsidRPr="00587540">
              <w:t xml:space="preserve"> </w:t>
            </w:r>
            <w:r w:rsidRPr="00587540">
              <w:t>Task. The current balance can be found in Net Amount Due field in Med D tab under Premium History.</w:t>
            </w:r>
          </w:p>
          <w:p w14:paraId="05090DB7" w14:textId="77777777" w:rsidR="00DA01ED" w:rsidRPr="00587540" w:rsidRDefault="00DA01ED" w:rsidP="00417EF7">
            <w:pPr>
              <w:pStyle w:val="Default"/>
              <w:spacing w:before="120" w:after="120"/>
              <w:ind w:left="360"/>
              <w:contextualSpacing/>
              <w:jc w:val="center"/>
              <w:rPr>
                <w:rFonts w:ascii="Verdana" w:hAnsi="Verdana"/>
                <w:b/>
                <w:color w:val="auto"/>
              </w:rPr>
            </w:pPr>
          </w:p>
          <w:p w14:paraId="475FCE9E" w14:textId="338202C5" w:rsidR="00DA01ED" w:rsidRPr="00587540" w:rsidRDefault="00E203E3" w:rsidP="00417EF7">
            <w:pPr>
              <w:pStyle w:val="Default"/>
              <w:spacing w:before="120" w:after="120"/>
              <w:ind w:left="360"/>
              <w:contextualSpacing/>
              <w:jc w:val="center"/>
              <w:rPr>
                <w:rFonts w:ascii="Verdana" w:hAnsi="Verdana"/>
                <w:b/>
                <w:color w:val="auto"/>
              </w:rPr>
            </w:pPr>
            <w:r>
              <w:rPr>
                <w:noProof/>
              </w:rPr>
              <w:drawing>
                <wp:inline distT="0" distB="0" distL="0" distR="0" wp14:anchorId="5AFC65E0" wp14:editId="47546B03">
                  <wp:extent cx="6547815" cy="2630626"/>
                  <wp:effectExtent l="19050" t="19050" r="2476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6867" cy="2634263"/>
                          </a:xfrm>
                          <a:prstGeom prst="rect">
                            <a:avLst/>
                          </a:prstGeom>
                          <a:ln>
                            <a:solidFill>
                              <a:sysClr val="windowText" lastClr="000000"/>
                            </a:solidFill>
                          </a:ln>
                        </pic:spPr>
                      </pic:pic>
                    </a:graphicData>
                  </a:graphic>
                </wp:inline>
              </w:drawing>
            </w:r>
          </w:p>
          <w:p w14:paraId="41865286" w14:textId="77777777" w:rsidR="00DA01ED" w:rsidRDefault="00DA01ED" w:rsidP="00417EF7">
            <w:pPr>
              <w:pStyle w:val="Default"/>
              <w:spacing w:before="120" w:after="120"/>
              <w:ind w:left="360"/>
              <w:contextualSpacing/>
              <w:rPr>
                <w:rFonts w:ascii="Verdana" w:hAnsi="Verdana"/>
                <w:b/>
                <w:color w:val="auto"/>
              </w:rPr>
            </w:pPr>
          </w:p>
          <w:p w14:paraId="5918B153" w14:textId="4E666234" w:rsidR="00DA01ED" w:rsidRPr="00587540" w:rsidRDefault="00DA01ED" w:rsidP="00417EF7">
            <w:pPr>
              <w:spacing w:before="120" w:after="120"/>
            </w:pPr>
            <w:r w:rsidRPr="00587540">
              <w:rPr>
                <w:b/>
              </w:rPr>
              <w:t>Note</w:t>
            </w:r>
            <w:r w:rsidR="009F405C">
              <w:rPr>
                <w:b/>
              </w:rPr>
              <w:t xml:space="preserve">: </w:t>
            </w:r>
            <w:r w:rsidRPr="00587540">
              <w:t xml:space="preserve">Capture all information the beneficiary states, including multiple instances and/or date ranges of uncontrollable events. </w:t>
            </w:r>
          </w:p>
          <w:p w14:paraId="57B1EF21" w14:textId="77777777" w:rsidR="00DA01ED" w:rsidRDefault="00DA01ED" w:rsidP="00417EF7">
            <w:pPr>
              <w:spacing w:before="120" w:after="120"/>
              <w:rPr>
                <w:b/>
              </w:rPr>
            </w:pPr>
          </w:p>
          <w:p w14:paraId="00354238" w14:textId="5AB7C949" w:rsidR="00DA01ED" w:rsidRDefault="00DA01ED" w:rsidP="00417EF7">
            <w:pPr>
              <w:spacing w:before="120" w:after="120"/>
            </w:pPr>
            <w:r>
              <w:rPr>
                <w:b/>
              </w:rPr>
              <w:t>CCR Process Note:</w:t>
            </w:r>
            <w:r>
              <w:t xml:space="preserve"> </w:t>
            </w:r>
          </w:p>
          <w:p w14:paraId="163A1F89" w14:textId="08971158" w:rsidR="00DA01ED" w:rsidRDefault="00DA01ED" w:rsidP="00417EF7">
            <w:pPr>
              <w:spacing w:before="120" w:after="120"/>
              <w:ind w:left="360"/>
              <w:contextualSpacing/>
            </w:pPr>
            <w:r>
              <w:rPr>
                <w:noProof/>
              </w:rPr>
              <w:drawing>
                <wp:inline distT="0" distB="0" distL="0" distR="0" wp14:anchorId="29FD9476" wp14:editId="49DB8C0D">
                  <wp:extent cx="241300" cy="21209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t xml:space="preserve">  Use the yes/no dropdown in the </w:t>
            </w:r>
            <w:r w:rsidR="006259A7">
              <w:t xml:space="preserve">Support </w:t>
            </w:r>
            <w:r>
              <w:t xml:space="preserve">Task to record the beneficiary’s willingness and ability to pay past due premiums. </w:t>
            </w:r>
          </w:p>
          <w:p w14:paraId="78D1AABB" w14:textId="3608C304" w:rsidR="00DA01ED" w:rsidRDefault="00DA01ED" w:rsidP="00417EF7">
            <w:pPr>
              <w:spacing w:before="120" w:after="120"/>
              <w:contextualSpacing/>
              <w:textAlignment w:val="top"/>
              <w:rPr>
                <w:color w:val="000000"/>
              </w:rPr>
            </w:pPr>
          </w:p>
          <w:p w14:paraId="1372678A" w14:textId="016453D6" w:rsidR="00DA01ED" w:rsidRPr="004B1846" w:rsidRDefault="004B1846" w:rsidP="00417EF7">
            <w:pPr>
              <w:spacing w:before="120" w:after="120"/>
              <w:ind w:left="360"/>
              <w:rPr>
                <w:color w:val="000000"/>
              </w:rPr>
            </w:pPr>
            <w:r>
              <w:rPr>
                <w:noProof/>
              </w:rPr>
              <w:drawing>
                <wp:inline distT="0" distB="0" distL="0" distR="0" wp14:anchorId="67AC187C" wp14:editId="68BD4921">
                  <wp:extent cx="238158"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DA01ED" w:rsidRPr="004B1846">
              <w:t xml:space="preserve">You are not required to make a payment today, however, if you choose to make a payment, it doesn’t guarantee you will be reinstated into the plan. Would you like to make a one-time payment </w:t>
            </w:r>
            <w:r w:rsidR="00DA01ED" w:rsidRPr="004B1846">
              <w:rPr>
                <w:color w:val="000000"/>
              </w:rPr>
              <w:t>via Credit Card/Debit Card or E-check?</w:t>
            </w:r>
          </w:p>
          <w:p w14:paraId="4A827D45" w14:textId="77777777" w:rsidR="001C2215" w:rsidRDefault="001C2215" w:rsidP="00417EF7">
            <w:pPr>
              <w:spacing w:before="120" w:after="120"/>
              <w:rPr>
                <w:color w:val="000000"/>
              </w:rPr>
            </w:pPr>
          </w:p>
          <w:p w14:paraId="38C54A46" w14:textId="77777777" w:rsidR="001C2215" w:rsidRPr="001C2215" w:rsidRDefault="001C2215" w:rsidP="00417EF7">
            <w:pPr>
              <w:spacing w:before="120" w:after="120"/>
              <w:rPr>
                <w:bCs/>
              </w:rPr>
            </w:pPr>
            <w:r w:rsidRPr="001C2215">
              <w:rPr>
                <w:bCs/>
              </w:rPr>
              <w:t xml:space="preserve">Provide the </w:t>
            </w:r>
            <w:r w:rsidRPr="001C2215">
              <w:rPr>
                <w:b/>
              </w:rPr>
              <w:t>Target Completion Turn Around Time</w:t>
            </w:r>
            <w:r w:rsidRPr="001C2215">
              <w:rPr>
                <w:bCs/>
              </w:rPr>
              <w:t xml:space="preserve"> listed in the task. </w:t>
            </w:r>
          </w:p>
          <w:p w14:paraId="2B7F3D36" w14:textId="77777777" w:rsidR="001C2215" w:rsidRPr="001C2215" w:rsidRDefault="001C2215" w:rsidP="00417EF7">
            <w:pPr>
              <w:spacing w:before="120" w:after="120"/>
              <w:rPr>
                <w:color w:val="000000"/>
              </w:rPr>
            </w:pPr>
          </w:p>
          <w:p w14:paraId="73FA2BAD" w14:textId="77777777" w:rsidR="00DA01ED" w:rsidRPr="00587540" w:rsidRDefault="00DA01ED" w:rsidP="00417EF7">
            <w:pPr>
              <w:spacing w:before="120" w:after="120"/>
              <w:ind w:left="360"/>
              <w:contextualSpacing/>
              <w:rPr>
                <w:b/>
              </w:rPr>
            </w:pPr>
          </w:p>
        </w:tc>
      </w:tr>
      <w:tr w:rsidR="0002245F" w:rsidRPr="00587540" w14:paraId="058EDC57" w14:textId="77777777" w:rsidTr="000E2E07">
        <w:trPr>
          <w:trHeight w:val="90"/>
        </w:trPr>
        <w:tc>
          <w:tcPr>
            <w:tcW w:w="214" w:type="pct"/>
            <w:vMerge/>
          </w:tcPr>
          <w:p w14:paraId="40FA2201" w14:textId="77777777" w:rsidR="00DA01ED" w:rsidRPr="00587540" w:rsidRDefault="00DA01ED" w:rsidP="00417EF7">
            <w:pPr>
              <w:spacing w:before="120" w:after="120"/>
              <w:contextualSpacing/>
              <w:jc w:val="center"/>
              <w:rPr>
                <w:b/>
              </w:rPr>
            </w:pPr>
          </w:p>
        </w:tc>
        <w:tc>
          <w:tcPr>
            <w:tcW w:w="790" w:type="pct"/>
            <w:gridSpan w:val="2"/>
            <w:vMerge/>
          </w:tcPr>
          <w:p w14:paraId="56F75B8D" w14:textId="77777777" w:rsidR="00DA01ED" w:rsidRPr="00587540" w:rsidRDefault="00DA01ED" w:rsidP="00417EF7">
            <w:pPr>
              <w:spacing w:before="120" w:after="120"/>
              <w:contextualSpacing/>
            </w:pPr>
          </w:p>
        </w:tc>
        <w:tc>
          <w:tcPr>
            <w:tcW w:w="1026" w:type="pct"/>
            <w:gridSpan w:val="3"/>
            <w:vMerge/>
          </w:tcPr>
          <w:p w14:paraId="6A800C3B" w14:textId="77777777" w:rsidR="00DA01ED" w:rsidRDefault="00DA01ED" w:rsidP="00417EF7">
            <w:pPr>
              <w:spacing w:before="120" w:after="120"/>
              <w:contextualSpacing/>
            </w:pPr>
          </w:p>
        </w:tc>
        <w:tc>
          <w:tcPr>
            <w:tcW w:w="1077" w:type="pct"/>
            <w:shd w:val="clear" w:color="auto" w:fill="E9E9E9"/>
          </w:tcPr>
          <w:p w14:paraId="2F9EB74F" w14:textId="3117E21F" w:rsidR="00DA01ED" w:rsidRPr="00587540" w:rsidRDefault="00DA01ED" w:rsidP="00417EF7">
            <w:pPr>
              <w:spacing w:before="120" w:after="120"/>
              <w:jc w:val="center"/>
              <w:rPr>
                <w:b/>
                <w:noProof/>
              </w:rPr>
            </w:pPr>
            <w:r>
              <w:rPr>
                <w:b/>
                <w:bCs/>
              </w:rPr>
              <w:t>If the beneficiary responds with...</w:t>
            </w:r>
          </w:p>
        </w:tc>
        <w:tc>
          <w:tcPr>
            <w:tcW w:w="1893" w:type="pct"/>
            <w:gridSpan w:val="2"/>
            <w:shd w:val="clear" w:color="auto" w:fill="E9E9E9"/>
          </w:tcPr>
          <w:p w14:paraId="4D6235BC" w14:textId="080AAE6C" w:rsidR="00DA01ED" w:rsidRPr="00587540" w:rsidRDefault="00DA01ED" w:rsidP="00417EF7">
            <w:pPr>
              <w:spacing w:before="120" w:after="120"/>
              <w:jc w:val="center"/>
              <w:rPr>
                <w:b/>
                <w:noProof/>
              </w:rPr>
            </w:pPr>
            <w:r>
              <w:rPr>
                <w:b/>
                <w:noProof/>
              </w:rPr>
              <w:t>Then…</w:t>
            </w:r>
          </w:p>
        </w:tc>
      </w:tr>
      <w:tr w:rsidR="0002245F" w:rsidRPr="00587540" w14:paraId="53D12B51" w14:textId="77777777" w:rsidTr="0002245F">
        <w:trPr>
          <w:trHeight w:val="90"/>
        </w:trPr>
        <w:tc>
          <w:tcPr>
            <w:tcW w:w="214" w:type="pct"/>
            <w:vMerge/>
          </w:tcPr>
          <w:p w14:paraId="65FAE12E" w14:textId="77777777" w:rsidR="00DA01ED" w:rsidRPr="00587540" w:rsidRDefault="00DA01ED" w:rsidP="00417EF7">
            <w:pPr>
              <w:spacing w:before="120" w:after="120"/>
              <w:contextualSpacing/>
              <w:jc w:val="center"/>
              <w:rPr>
                <w:b/>
              </w:rPr>
            </w:pPr>
          </w:p>
        </w:tc>
        <w:tc>
          <w:tcPr>
            <w:tcW w:w="790" w:type="pct"/>
            <w:gridSpan w:val="2"/>
            <w:vMerge/>
          </w:tcPr>
          <w:p w14:paraId="649D94F3" w14:textId="77777777" w:rsidR="00DA01ED" w:rsidRPr="00587540" w:rsidRDefault="00DA01ED" w:rsidP="00417EF7">
            <w:pPr>
              <w:spacing w:before="120" w:after="120"/>
              <w:contextualSpacing/>
            </w:pPr>
          </w:p>
        </w:tc>
        <w:tc>
          <w:tcPr>
            <w:tcW w:w="1026" w:type="pct"/>
            <w:gridSpan w:val="3"/>
            <w:vMerge/>
          </w:tcPr>
          <w:p w14:paraId="0C68160E" w14:textId="77777777" w:rsidR="00DA01ED" w:rsidRDefault="00DA01ED" w:rsidP="00417EF7">
            <w:pPr>
              <w:spacing w:before="120" w:after="120"/>
              <w:contextualSpacing/>
            </w:pPr>
          </w:p>
        </w:tc>
        <w:tc>
          <w:tcPr>
            <w:tcW w:w="1077" w:type="pct"/>
          </w:tcPr>
          <w:p w14:paraId="429C7BA6" w14:textId="33F03DFA" w:rsidR="00DA01ED" w:rsidRPr="00292720" w:rsidRDefault="00DA01ED" w:rsidP="00417EF7">
            <w:pPr>
              <w:spacing w:before="120" w:after="120"/>
              <w:rPr>
                <w:b/>
                <w:bCs/>
              </w:rPr>
            </w:pPr>
            <w:r w:rsidRPr="00292720">
              <w:rPr>
                <w:b/>
                <w:bCs/>
              </w:rPr>
              <w:t>Credit Card/Debit Card</w:t>
            </w:r>
          </w:p>
          <w:p w14:paraId="5D1F5DAC" w14:textId="77777777" w:rsidR="00DA01ED" w:rsidRPr="00587540" w:rsidRDefault="00DA01ED" w:rsidP="00417EF7">
            <w:pPr>
              <w:spacing w:before="120" w:after="120"/>
              <w:contextualSpacing/>
              <w:rPr>
                <w:b/>
                <w:noProof/>
              </w:rPr>
            </w:pPr>
          </w:p>
        </w:tc>
        <w:tc>
          <w:tcPr>
            <w:tcW w:w="1893" w:type="pct"/>
            <w:gridSpan w:val="2"/>
          </w:tcPr>
          <w:p w14:paraId="70C56D81" w14:textId="5AFB2742" w:rsidR="00DA01ED" w:rsidRDefault="00DA01ED" w:rsidP="00417EF7">
            <w:pPr>
              <w:spacing w:before="120" w:after="120"/>
            </w:pPr>
            <w:r>
              <w:t xml:space="preserve">Refer to </w:t>
            </w:r>
            <w:hyperlink r:id="rId26" w:anchor="!/view?docid=56e63826-3e28-4427-b5e9-1dc4a5140209" w:tgtFrame="_blank" w:history="1">
              <w:r w:rsidR="003D7858">
                <w:rPr>
                  <w:rStyle w:val="Hyperlink"/>
                </w:rPr>
                <w:t>Aetna MED D - SilverScript Premium Billing Credit Card Single-Sign-On (SSO) Processes</w:t>
              </w:r>
              <w:r w:rsidR="00120768">
                <w:rPr>
                  <w:rStyle w:val="Hyperlink"/>
                </w:rPr>
                <w:t xml:space="preserve"> (098901)</w:t>
              </w:r>
            </w:hyperlink>
            <w:r>
              <w:t>.</w:t>
            </w:r>
          </w:p>
          <w:p w14:paraId="6106EDCD" w14:textId="56AA7890" w:rsidR="00DA01ED" w:rsidRDefault="00DA01ED" w:rsidP="00417EF7">
            <w:pPr>
              <w:spacing w:before="120" w:after="120"/>
            </w:pPr>
            <w:r>
              <w:t xml:space="preserve"> </w:t>
            </w:r>
          </w:p>
          <w:p w14:paraId="61DDC456" w14:textId="76D2CBF6" w:rsidR="00DA01ED" w:rsidRDefault="00DA01ED" w:rsidP="00417EF7">
            <w:pPr>
              <w:spacing w:before="120" w:after="120"/>
            </w:pPr>
            <w:r>
              <w:t xml:space="preserve">Proceed to </w:t>
            </w:r>
            <w:hyperlink w:anchor="ProcessStep7" w:history="1">
              <w:r w:rsidR="00BD37A8" w:rsidRPr="007E7F3F">
                <w:rPr>
                  <w:rStyle w:val="Hyperlink"/>
                </w:rPr>
                <w:t>Step 7</w:t>
              </w:r>
            </w:hyperlink>
            <w:r>
              <w:t>.</w:t>
            </w:r>
          </w:p>
          <w:p w14:paraId="1022E085" w14:textId="275553AD" w:rsidR="00DA01ED" w:rsidRPr="00587540" w:rsidRDefault="00DA01ED" w:rsidP="00417EF7">
            <w:pPr>
              <w:spacing w:before="120" w:after="120"/>
              <w:rPr>
                <w:b/>
                <w:noProof/>
              </w:rPr>
            </w:pPr>
            <w:r>
              <w:t xml:space="preserve"> </w:t>
            </w:r>
          </w:p>
        </w:tc>
      </w:tr>
      <w:tr w:rsidR="0002245F" w:rsidRPr="00587540" w14:paraId="145A54DF" w14:textId="77777777" w:rsidTr="0002245F">
        <w:trPr>
          <w:trHeight w:val="90"/>
        </w:trPr>
        <w:tc>
          <w:tcPr>
            <w:tcW w:w="214" w:type="pct"/>
            <w:vMerge/>
          </w:tcPr>
          <w:p w14:paraId="4D02DB7F" w14:textId="77777777" w:rsidR="00DA01ED" w:rsidRPr="00587540" w:rsidRDefault="00DA01ED" w:rsidP="00417EF7">
            <w:pPr>
              <w:spacing w:before="120" w:after="120"/>
              <w:contextualSpacing/>
              <w:jc w:val="center"/>
              <w:rPr>
                <w:b/>
              </w:rPr>
            </w:pPr>
          </w:p>
        </w:tc>
        <w:tc>
          <w:tcPr>
            <w:tcW w:w="790" w:type="pct"/>
            <w:gridSpan w:val="2"/>
            <w:vMerge/>
          </w:tcPr>
          <w:p w14:paraId="01AB849C" w14:textId="77777777" w:rsidR="00DA01ED" w:rsidRPr="00587540" w:rsidRDefault="00DA01ED" w:rsidP="00417EF7">
            <w:pPr>
              <w:spacing w:before="120" w:after="120"/>
              <w:contextualSpacing/>
            </w:pPr>
          </w:p>
        </w:tc>
        <w:tc>
          <w:tcPr>
            <w:tcW w:w="1026" w:type="pct"/>
            <w:gridSpan w:val="3"/>
            <w:vMerge/>
          </w:tcPr>
          <w:p w14:paraId="2C0B169C" w14:textId="77777777" w:rsidR="00DA01ED" w:rsidRDefault="00DA01ED" w:rsidP="00417EF7">
            <w:pPr>
              <w:spacing w:before="120" w:after="120"/>
              <w:contextualSpacing/>
            </w:pPr>
          </w:p>
        </w:tc>
        <w:tc>
          <w:tcPr>
            <w:tcW w:w="1077" w:type="pct"/>
          </w:tcPr>
          <w:p w14:paraId="643C8D88" w14:textId="20FBD73D" w:rsidR="00DA01ED" w:rsidRPr="00587540" w:rsidRDefault="00DA01ED" w:rsidP="00417EF7">
            <w:pPr>
              <w:spacing w:before="120" w:after="120"/>
              <w:contextualSpacing/>
              <w:rPr>
                <w:b/>
                <w:noProof/>
              </w:rPr>
            </w:pPr>
            <w:r>
              <w:rPr>
                <w:b/>
                <w:bCs/>
              </w:rPr>
              <w:t>E-Check</w:t>
            </w:r>
          </w:p>
        </w:tc>
        <w:tc>
          <w:tcPr>
            <w:tcW w:w="1893" w:type="pct"/>
            <w:gridSpan w:val="2"/>
          </w:tcPr>
          <w:p w14:paraId="14E8462C" w14:textId="11D0AA9A" w:rsidR="00DA01ED" w:rsidRDefault="00DA01ED" w:rsidP="00417EF7">
            <w:pPr>
              <w:spacing w:before="120" w:after="120"/>
            </w:pPr>
            <w:r>
              <w:t xml:space="preserve">Refer to </w:t>
            </w:r>
            <w:hyperlink r:id="rId27" w:anchor="!/view?docid=6c4730ff-7093-47c9-a1b5-87593d686394" w:tgtFrame="_blank" w:history="1">
              <w:r w:rsidR="00120768">
                <w:rPr>
                  <w:rStyle w:val="Hyperlink"/>
                </w:rPr>
                <w:t>Aetna MED D – SilverScript - Premium Billing E-Check/EFT Single-Sign-On (SSO) Processes (005923)</w:t>
              </w:r>
            </w:hyperlink>
            <w:r>
              <w:t>.</w:t>
            </w:r>
          </w:p>
          <w:p w14:paraId="2DD8B7E3" w14:textId="5AB89AD6" w:rsidR="00DA01ED" w:rsidRDefault="00DA01ED" w:rsidP="00417EF7">
            <w:pPr>
              <w:spacing w:before="120" w:after="120"/>
            </w:pPr>
            <w:r>
              <w:t xml:space="preserve"> </w:t>
            </w:r>
          </w:p>
          <w:p w14:paraId="6E135841" w14:textId="0FE781D3" w:rsidR="00DA01ED" w:rsidRDefault="00DA01ED" w:rsidP="00417EF7">
            <w:pPr>
              <w:spacing w:before="120" w:after="120"/>
            </w:pPr>
            <w:r>
              <w:t xml:space="preserve">Proceed to </w:t>
            </w:r>
            <w:hyperlink w:anchor="ProcessStep7" w:history="1">
              <w:r w:rsidR="00BD37A8" w:rsidRPr="007E7F3F">
                <w:rPr>
                  <w:rStyle w:val="Hyperlink"/>
                </w:rPr>
                <w:t>Step 7</w:t>
              </w:r>
            </w:hyperlink>
            <w:r>
              <w:t>.</w:t>
            </w:r>
          </w:p>
          <w:p w14:paraId="406F3285" w14:textId="2C08F92A" w:rsidR="00DA01ED" w:rsidRPr="00587540" w:rsidRDefault="00DA01ED" w:rsidP="00417EF7">
            <w:pPr>
              <w:spacing w:before="120" w:after="120"/>
              <w:rPr>
                <w:b/>
                <w:noProof/>
              </w:rPr>
            </w:pPr>
            <w:r>
              <w:t xml:space="preserve"> </w:t>
            </w:r>
          </w:p>
        </w:tc>
      </w:tr>
      <w:tr w:rsidR="0002245F" w:rsidRPr="00587540" w14:paraId="51E503B6" w14:textId="77777777" w:rsidTr="0002245F">
        <w:trPr>
          <w:trHeight w:val="90"/>
        </w:trPr>
        <w:tc>
          <w:tcPr>
            <w:tcW w:w="214" w:type="pct"/>
            <w:vMerge/>
          </w:tcPr>
          <w:p w14:paraId="290272AE" w14:textId="77777777" w:rsidR="00DA01ED" w:rsidRPr="00587540" w:rsidRDefault="00DA01ED" w:rsidP="00417EF7">
            <w:pPr>
              <w:spacing w:before="120" w:after="120"/>
              <w:contextualSpacing/>
              <w:jc w:val="center"/>
              <w:rPr>
                <w:b/>
              </w:rPr>
            </w:pPr>
          </w:p>
        </w:tc>
        <w:tc>
          <w:tcPr>
            <w:tcW w:w="790" w:type="pct"/>
            <w:gridSpan w:val="2"/>
            <w:vMerge/>
          </w:tcPr>
          <w:p w14:paraId="5DF64A16" w14:textId="77777777" w:rsidR="00DA01ED" w:rsidRPr="00587540" w:rsidRDefault="00DA01ED" w:rsidP="00417EF7">
            <w:pPr>
              <w:spacing w:before="120" w:after="120"/>
              <w:contextualSpacing/>
            </w:pPr>
          </w:p>
        </w:tc>
        <w:tc>
          <w:tcPr>
            <w:tcW w:w="1026" w:type="pct"/>
            <w:gridSpan w:val="3"/>
            <w:vMerge/>
          </w:tcPr>
          <w:p w14:paraId="4C8515C4" w14:textId="77777777" w:rsidR="00DA01ED" w:rsidRDefault="00DA01ED" w:rsidP="00417EF7">
            <w:pPr>
              <w:spacing w:before="120" w:after="120"/>
              <w:contextualSpacing/>
            </w:pPr>
          </w:p>
        </w:tc>
        <w:tc>
          <w:tcPr>
            <w:tcW w:w="1077" w:type="pct"/>
            <w:tcBorders>
              <w:bottom w:val="single" w:sz="4" w:space="0" w:color="000000" w:themeColor="text1"/>
            </w:tcBorders>
          </w:tcPr>
          <w:p w14:paraId="7478B69A" w14:textId="0E6F1B93" w:rsidR="00DA01ED" w:rsidRPr="00587540" w:rsidRDefault="00DA01ED" w:rsidP="00417EF7">
            <w:pPr>
              <w:spacing w:before="120" w:after="120"/>
              <w:contextualSpacing/>
              <w:rPr>
                <w:b/>
                <w:noProof/>
              </w:rPr>
            </w:pPr>
            <w:r>
              <w:t xml:space="preserve">Does </w:t>
            </w:r>
            <w:r>
              <w:rPr>
                <w:b/>
                <w:bCs/>
              </w:rPr>
              <w:t>NOT</w:t>
            </w:r>
            <w:r>
              <w:t xml:space="preserve"> want to make the payment over the phone with the Premium Billing Specialized Team CCR</w:t>
            </w:r>
          </w:p>
        </w:tc>
        <w:tc>
          <w:tcPr>
            <w:tcW w:w="1893" w:type="pct"/>
            <w:gridSpan w:val="2"/>
            <w:tcBorders>
              <w:bottom w:val="single" w:sz="4" w:space="0" w:color="000000" w:themeColor="text1"/>
            </w:tcBorders>
          </w:tcPr>
          <w:p w14:paraId="2B4C76A6" w14:textId="79FE50B9" w:rsidR="00DA01ED" w:rsidRDefault="00DA01ED" w:rsidP="00417EF7">
            <w:pPr>
              <w:spacing w:before="120" w:after="120"/>
            </w:pPr>
            <w:r>
              <w:rPr>
                <w:noProof/>
              </w:rPr>
              <w:drawing>
                <wp:inline distT="0" distB="0" distL="0" distR="0" wp14:anchorId="7CFC2075" wp14:editId="1B90C133">
                  <wp:extent cx="23815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I understand. If your request for reinstatement is approved, you will be required to pay past due premiums within 90 days of your date of disenrollment.</w:t>
            </w:r>
          </w:p>
          <w:p w14:paraId="2F70875C" w14:textId="77777777" w:rsidR="00DA01ED" w:rsidRDefault="00DA01ED" w:rsidP="00417EF7">
            <w:pPr>
              <w:spacing w:before="120" w:after="120"/>
            </w:pPr>
          </w:p>
          <w:p w14:paraId="33723F17" w14:textId="693946D1" w:rsidR="00DA01ED" w:rsidRDefault="00DA01ED" w:rsidP="00417EF7">
            <w:pPr>
              <w:spacing w:before="120" w:after="120"/>
              <w:contextualSpacing/>
            </w:pPr>
            <w:r>
              <w:t xml:space="preserve">Proceed to </w:t>
            </w:r>
            <w:hyperlink w:anchor="ProcessStep7" w:history="1">
              <w:r w:rsidRPr="007E7F3F">
                <w:rPr>
                  <w:rStyle w:val="Hyperlink"/>
                </w:rPr>
                <w:t>Step 7</w:t>
              </w:r>
            </w:hyperlink>
            <w:r>
              <w:t>.</w:t>
            </w:r>
          </w:p>
          <w:p w14:paraId="28A0EFFF" w14:textId="17D3CD28" w:rsidR="00DA01ED" w:rsidRPr="00587540" w:rsidRDefault="00DA01ED" w:rsidP="00417EF7">
            <w:pPr>
              <w:spacing w:before="120" w:after="120"/>
              <w:contextualSpacing/>
              <w:rPr>
                <w:b/>
                <w:noProof/>
              </w:rPr>
            </w:pPr>
          </w:p>
        </w:tc>
      </w:tr>
      <w:tr w:rsidR="00AA032E" w:rsidRPr="00587540" w14:paraId="42BCB648" w14:textId="77777777" w:rsidTr="0002245F">
        <w:trPr>
          <w:trHeight w:val="90"/>
        </w:trPr>
        <w:tc>
          <w:tcPr>
            <w:tcW w:w="214" w:type="pct"/>
            <w:vMerge/>
          </w:tcPr>
          <w:p w14:paraId="160A1AC8" w14:textId="77777777" w:rsidR="00DA01ED" w:rsidRPr="00587540" w:rsidRDefault="00DA01ED" w:rsidP="00417EF7">
            <w:pPr>
              <w:spacing w:before="120" w:after="120"/>
              <w:contextualSpacing/>
              <w:jc w:val="center"/>
              <w:rPr>
                <w:b/>
              </w:rPr>
            </w:pPr>
          </w:p>
        </w:tc>
        <w:tc>
          <w:tcPr>
            <w:tcW w:w="790" w:type="pct"/>
            <w:gridSpan w:val="2"/>
            <w:vMerge/>
          </w:tcPr>
          <w:p w14:paraId="1CB22F25" w14:textId="77777777" w:rsidR="00DA01ED" w:rsidRPr="00587540" w:rsidRDefault="00DA01ED" w:rsidP="00417EF7">
            <w:pPr>
              <w:spacing w:before="120" w:after="120"/>
              <w:contextualSpacing/>
            </w:pPr>
          </w:p>
        </w:tc>
        <w:tc>
          <w:tcPr>
            <w:tcW w:w="1026" w:type="pct"/>
            <w:gridSpan w:val="3"/>
            <w:vMerge w:val="restart"/>
          </w:tcPr>
          <w:p w14:paraId="7AC752AA" w14:textId="73AE5D8F" w:rsidR="00DA01ED" w:rsidRPr="00587540" w:rsidRDefault="00DA01ED" w:rsidP="00417EF7">
            <w:pPr>
              <w:spacing w:before="120" w:after="120"/>
              <w:contextualSpacing/>
            </w:pPr>
            <w:r>
              <w:t>No,</w:t>
            </w:r>
            <w:r w:rsidR="007F2255">
              <w:t xml:space="preserve"> </w:t>
            </w:r>
            <w:r>
              <w:t>h</w:t>
            </w:r>
            <w:r w:rsidRPr="00587540">
              <w:t xml:space="preserve">as </w:t>
            </w:r>
            <w:r w:rsidRPr="00587540">
              <w:rPr>
                <w:b/>
              </w:rPr>
              <w:t>not</w:t>
            </w:r>
            <w:r w:rsidRPr="00587540">
              <w:t xml:space="preserve"> stated one of the reasons listed that would qualify for a good cause reinstatement review…</w:t>
            </w:r>
          </w:p>
          <w:p w14:paraId="4BBB34C0" w14:textId="77777777" w:rsidR="00DA01ED" w:rsidRPr="00587540" w:rsidRDefault="00DA01ED" w:rsidP="00417EF7">
            <w:pPr>
              <w:spacing w:before="120" w:after="120"/>
              <w:contextualSpacing/>
            </w:pPr>
          </w:p>
          <w:p w14:paraId="67E3804A" w14:textId="77777777" w:rsidR="00DA01ED" w:rsidRPr="00587540" w:rsidRDefault="00DA01ED" w:rsidP="00417EF7">
            <w:pPr>
              <w:spacing w:before="120" w:after="120"/>
              <w:contextualSpacing/>
              <w:rPr>
                <w:b/>
              </w:rPr>
            </w:pPr>
            <w:r w:rsidRPr="00587540">
              <w:rPr>
                <w:b/>
              </w:rPr>
              <w:t>Examples:</w:t>
            </w:r>
          </w:p>
          <w:p w14:paraId="1DBD8F38" w14:textId="77777777" w:rsidR="00DA01ED" w:rsidRPr="007F2255" w:rsidRDefault="00DA01ED" w:rsidP="00417EF7">
            <w:pPr>
              <w:numPr>
                <w:ilvl w:val="0"/>
                <w:numId w:val="6"/>
              </w:numPr>
              <w:spacing w:before="120" w:after="120"/>
              <w:contextualSpacing/>
            </w:pPr>
            <w:r w:rsidRPr="007F2255">
              <w:t>Could not pay</w:t>
            </w:r>
          </w:p>
          <w:p w14:paraId="0C2C263F" w14:textId="77777777" w:rsidR="00DA01ED" w:rsidRPr="007F2255" w:rsidRDefault="00DA01ED" w:rsidP="00417EF7">
            <w:pPr>
              <w:numPr>
                <w:ilvl w:val="0"/>
                <w:numId w:val="29"/>
              </w:numPr>
              <w:spacing w:before="120" w:after="120"/>
            </w:pPr>
            <w:r w:rsidRPr="007F2255">
              <w:t>Bills were not received</w:t>
            </w:r>
          </w:p>
          <w:p w14:paraId="14C3FCA1" w14:textId="77777777" w:rsidR="00DA01ED" w:rsidRPr="00587540" w:rsidRDefault="00DA01ED" w:rsidP="00417EF7">
            <w:pPr>
              <w:numPr>
                <w:ilvl w:val="0"/>
                <w:numId w:val="29"/>
              </w:numPr>
              <w:spacing w:before="120" w:after="120"/>
            </w:pPr>
            <w:r w:rsidRPr="00587540">
              <w:t xml:space="preserve">Authorized representative did not pay timely on beneficiary’s behalf. </w:t>
            </w:r>
          </w:p>
          <w:p w14:paraId="3DBF79BD" w14:textId="77777777" w:rsidR="00DA01ED" w:rsidRPr="00587540" w:rsidRDefault="00DA01ED" w:rsidP="00417EF7">
            <w:pPr>
              <w:numPr>
                <w:ilvl w:val="0"/>
                <w:numId w:val="29"/>
              </w:numPr>
              <w:spacing w:before="120" w:after="120"/>
            </w:pPr>
            <w:r w:rsidRPr="00587540">
              <w:t xml:space="preserve">Lack of understanding of the ramifications of not paying plan premiums. </w:t>
            </w:r>
          </w:p>
          <w:p w14:paraId="75AE2BE9" w14:textId="77777777" w:rsidR="00DA01ED" w:rsidRPr="00587540" w:rsidRDefault="00DA01ED" w:rsidP="00417EF7">
            <w:pPr>
              <w:numPr>
                <w:ilvl w:val="0"/>
                <w:numId w:val="29"/>
              </w:numPr>
              <w:spacing w:before="120" w:after="120"/>
            </w:pPr>
            <w:r w:rsidRPr="00587540">
              <w:t>Need for prescription medicines or other plan services.</w:t>
            </w:r>
          </w:p>
          <w:p w14:paraId="35D78B32" w14:textId="77777777" w:rsidR="00DA01ED" w:rsidRPr="00587540" w:rsidRDefault="00DA01ED" w:rsidP="00417EF7">
            <w:pPr>
              <w:numPr>
                <w:ilvl w:val="0"/>
                <w:numId w:val="29"/>
              </w:numPr>
              <w:spacing w:before="120" w:after="120"/>
            </w:pPr>
            <w:r w:rsidRPr="00587540">
              <w:t>Address not in system after address change was requested by the beneficiary.</w:t>
            </w:r>
          </w:p>
          <w:p w14:paraId="63ED1D5C" w14:textId="77777777" w:rsidR="00DA01ED" w:rsidRPr="00DD43CD" w:rsidRDefault="00DA01ED" w:rsidP="00417EF7">
            <w:pPr>
              <w:numPr>
                <w:ilvl w:val="0"/>
                <w:numId w:val="29"/>
              </w:numPr>
              <w:spacing w:before="120" w:after="120"/>
              <w:rPr>
                <w:b/>
              </w:rPr>
            </w:pPr>
            <w:r w:rsidRPr="00587540">
              <w:t>Beneficiary requested autopay but wasn’t set up properly or at all.</w:t>
            </w:r>
          </w:p>
          <w:p w14:paraId="2903D941" w14:textId="77777777" w:rsidR="00DD43CD" w:rsidRPr="00587540" w:rsidRDefault="00DD43CD" w:rsidP="00417EF7">
            <w:pPr>
              <w:spacing w:before="120" w:after="120"/>
              <w:ind w:left="360"/>
              <w:rPr>
                <w:b/>
              </w:rPr>
            </w:pPr>
          </w:p>
        </w:tc>
        <w:tc>
          <w:tcPr>
            <w:tcW w:w="2970" w:type="pct"/>
            <w:gridSpan w:val="3"/>
            <w:tcBorders>
              <w:bottom w:val="single" w:sz="4" w:space="0" w:color="000000" w:themeColor="text1"/>
            </w:tcBorders>
          </w:tcPr>
          <w:p w14:paraId="13B24F29" w14:textId="49630EC5" w:rsidR="00DA01ED" w:rsidRPr="00587540" w:rsidRDefault="00DA01ED" w:rsidP="00417EF7">
            <w:pPr>
              <w:spacing w:before="120" w:after="120"/>
              <w:contextualSpacing/>
              <w:rPr>
                <w:b/>
              </w:rPr>
            </w:pPr>
            <w:r w:rsidRPr="00587540">
              <w:rPr>
                <w:b/>
                <w:noProof/>
              </w:rPr>
              <w:drawing>
                <wp:inline distT="0" distB="0" distL="0" distR="0" wp14:anchorId="1BF91681" wp14:editId="67FBFE98">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A938261" w14:textId="77777777" w:rsidR="00DA01ED" w:rsidRPr="007F2255" w:rsidRDefault="00DA01ED" w:rsidP="00417EF7">
            <w:pPr>
              <w:numPr>
                <w:ilvl w:val="0"/>
                <w:numId w:val="6"/>
              </w:numPr>
              <w:spacing w:before="120" w:after="120"/>
              <w:contextualSpacing/>
            </w:pPr>
            <w:r w:rsidRPr="007F2255">
              <w:t>Based on the reason(s) you provided, at this time it would appear you do not qualify for a review for a Good Cause Reinstatement.</w:t>
            </w:r>
          </w:p>
          <w:p w14:paraId="47FD9CB4" w14:textId="77777777" w:rsidR="00DA01ED" w:rsidRPr="007F2255" w:rsidRDefault="00DA01ED" w:rsidP="00417EF7">
            <w:pPr>
              <w:numPr>
                <w:ilvl w:val="0"/>
                <w:numId w:val="40"/>
              </w:numPr>
              <w:spacing w:before="120" w:after="120"/>
              <w:rPr>
                <w:color w:val="1F497D"/>
              </w:rPr>
            </w:pPr>
            <w:r w:rsidRPr="007F2255">
              <w:t>You will remain disenrolled in the plan.</w:t>
            </w:r>
          </w:p>
          <w:p w14:paraId="67717A95" w14:textId="77777777" w:rsidR="00DA01ED" w:rsidRPr="007F2255" w:rsidRDefault="00DA01ED" w:rsidP="00417EF7">
            <w:pPr>
              <w:numPr>
                <w:ilvl w:val="0"/>
                <w:numId w:val="40"/>
              </w:numPr>
              <w:spacing w:before="120" w:after="120"/>
            </w:pPr>
            <w:r w:rsidRPr="007F2255">
              <w:t>You have 60 days from the disenrollment date to submit a valid reason for reinstatement due to unforeseen or unexpected circumstances.</w:t>
            </w:r>
          </w:p>
          <w:p w14:paraId="07789421" w14:textId="77777777" w:rsidR="00DA01ED" w:rsidRPr="007F2255" w:rsidRDefault="00DA01ED" w:rsidP="00417EF7">
            <w:pPr>
              <w:numPr>
                <w:ilvl w:val="0"/>
                <w:numId w:val="40"/>
              </w:numPr>
              <w:spacing w:before="120" w:after="120"/>
              <w:rPr>
                <w:color w:val="1F497D"/>
              </w:rPr>
            </w:pPr>
            <w:r w:rsidRPr="007F2255">
              <w:t>You have the option to enroll in another Part D plan when you have a valid election period or during the next Annual Election Period (AEP)</w:t>
            </w:r>
            <w:r w:rsidRPr="007F2255">
              <w:rPr>
                <w:color w:val="1F497D"/>
              </w:rPr>
              <w:t xml:space="preserve"> </w:t>
            </w:r>
            <w:r w:rsidRPr="007F2255">
              <w:t>(October 15 to December 7).</w:t>
            </w:r>
          </w:p>
          <w:p w14:paraId="37D75BFA" w14:textId="77777777" w:rsidR="00DA01ED" w:rsidRPr="007F2255" w:rsidRDefault="00DA01ED" w:rsidP="00417EF7">
            <w:pPr>
              <w:numPr>
                <w:ilvl w:val="0"/>
                <w:numId w:val="40"/>
              </w:numPr>
              <w:spacing w:before="120" w:after="120"/>
              <w:rPr>
                <w:color w:val="1F497D"/>
              </w:rPr>
            </w:pPr>
            <w:r w:rsidRPr="007F2255">
              <w:t>If you wish to re-enroll into the plan during an upcoming valid election period, you will be required to pay any past due plan premiums associated with your prior enrollment as a condition of enrollment.</w:t>
            </w:r>
          </w:p>
          <w:p w14:paraId="5BF0632E" w14:textId="77777777" w:rsidR="00DA01ED" w:rsidRPr="007F2255" w:rsidRDefault="00DA01ED" w:rsidP="00417EF7">
            <w:pPr>
              <w:numPr>
                <w:ilvl w:val="0"/>
                <w:numId w:val="40"/>
              </w:numPr>
              <w:spacing w:before="120" w:after="120"/>
              <w:rPr>
                <w:rFonts w:cs="TimesNewRoman"/>
              </w:rPr>
            </w:pPr>
            <w:r w:rsidRPr="007F2255">
              <w:rPr>
                <w:rFonts w:cs="TimesNewRoman"/>
              </w:rPr>
              <w:t xml:space="preserve">I can also check to see if you qualify for a valid Special Election Period (SEP). </w:t>
            </w:r>
          </w:p>
          <w:p w14:paraId="3019C1FD" w14:textId="29AFA6DF" w:rsidR="00DA01ED" w:rsidRPr="007F2255" w:rsidRDefault="00DA01ED" w:rsidP="00417EF7">
            <w:pPr>
              <w:numPr>
                <w:ilvl w:val="0"/>
                <w:numId w:val="43"/>
              </w:numPr>
              <w:spacing w:before="120" w:after="120"/>
              <w:ind w:left="1440"/>
            </w:pPr>
            <w:r w:rsidRPr="007F2255">
              <w:t xml:space="preserve">Refer to </w:t>
            </w:r>
            <w:hyperlink r:id="rId28" w:anchor="!/view?docid=23d6bdd2-b914-4dd9-bf92-05f5d0f1088a" w:history="1">
              <w:r w:rsidR="00120768">
                <w:rPr>
                  <w:rStyle w:val="Hyperlink"/>
                  <w:rFonts w:cs="TimesNewRoman"/>
                </w:rPr>
                <w:t>MED D - Election Periods for Enrollment and Disenrollment (AEP, IEP, SEP) (040036)</w:t>
              </w:r>
            </w:hyperlink>
            <w:r w:rsidRPr="007F2255">
              <w:t>.</w:t>
            </w:r>
          </w:p>
          <w:p w14:paraId="6733DE6D" w14:textId="77777777" w:rsidR="00DA01ED" w:rsidRPr="007F2255" w:rsidRDefault="00DA01ED" w:rsidP="00417EF7">
            <w:pPr>
              <w:numPr>
                <w:ilvl w:val="0"/>
                <w:numId w:val="41"/>
              </w:numPr>
              <w:spacing w:before="120" w:after="120"/>
              <w:rPr>
                <w:sz w:val="22"/>
                <w:szCs w:val="22"/>
              </w:rPr>
            </w:pPr>
            <w:r w:rsidRPr="007F2255">
              <w:t>What should you do if the member provides an invalid reason for non-payment?</w:t>
            </w:r>
          </w:p>
          <w:p w14:paraId="4BE8DB6E" w14:textId="77777777" w:rsidR="00DA01ED" w:rsidRDefault="00DA01ED" w:rsidP="00417EF7">
            <w:pPr>
              <w:numPr>
                <w:ilvl w:val="0"/>
                <w:numId w:val="42"/>
              </w:numPr>
              <w:spacing w:before="120" w:after="120"/>
              <w:ind w:left="1440"/>
            </w:pPr>
            <w:r w:rsidRPr="007F2255">
              <w:t>Inform members that the plan mailed three or more notifications for two months prior to disenrollment. Due to no action being taken on the behalf of the member, CMS now requires the member to provide a valid unforeseen circumstance that prevented a payment prior to the</w:t>
            </w:r>
            <w:r>
              <w:t xml:space="preserve"> </w:t>
            </w:r>
            <w:r w:rsidRPr="007F2255">
              <w:t>due date. To be considered for reinstatement the member must attest to recent unforeseen circumstances within the last three months. If the member cannot provide any unforeseen circumstances the plan will remain disenrolled.</w:t>
            </w:r>
            <w:r>
              <w:t xml:space="preserve"> </w:t>
            </w:r>
          </w:p>
          <w:p w14:paraId="39C8E911" w14:textId="77777777" w:rsidR="00DA01ED" w:rsidRDefault="00DA01ED" w:rsidP="00417EF7">
            <w:pPr>
              <w:pStyle w:val="ListParagraph"/>
              <w:spacing w:before="120" w:after="120"/>
              <w:ind w:left="0"/>
            </w:pPr>
          </w:p>
          <w:p w14:paraId="6BA1F702" w14:textId="220F48EF" w:rsidR="00DA01ED" w:rsidRDefault="00DA01ED" w:rsidP="00417EF7">
            <w:pPr>
              <w:spacing w:before="120" w:after="120"/>
              <w:contextualSpacing/>
              <w:rPr>
                <w:noProof/>
              </w:rPr>
            </w:pPr>
            <w:r w:rsidRPr="00587540">
              <w:rPr>
                <w:b/>
              </w:rPr>
              <w:t>CCR Process Note</w:t>
            </w:r>
            <w:r w:rsidR="009F405C">
              <w:rPr>
                <w:b/>
              </w:rPr>
              <w:t xml:space="preserve">: </w:t>
            </w:r>
            <w:r w:rsidR="00583B0F">
              <w:rPr>
                <w:noProof/>
              </w:rPr>
              <w:t xml:space="preserve">You </w:t>
            </w:r>
            <w:r w:rsidRPr="00D32507">
              <w:rPr>
                <w:b/>
                <w:bCs/>
                <w:noProof/>
              </w:rPr>
              <w:t>MUST</w:t>
            </w:r>
            <w:r>
              <w:rPr>
                <w:noProof/>
              </w:rPr>
              <w:t xml:space="preserve"> document on the beneficiary’s account the reason for the non-payment, the beneficiary has been educated on the reason why they do not qualify for Good Cause and were provided the option to see if qualify for SEP.</w:t>
            </w:r>
          </w:p>
          <w:p w14:paraId="3F8DECA8" w14:textId="77777777" w:rsidR="00DA01ED" w:rsidRPr="00587540" w:rsidRDefault="00DA01ED" w:rsidP="00417EF7">
            <w:pPr>
              <w:spacing w:before="120" w:after="120"/>
              <w:contextualSpacing/>
            </w:pPr>
          </w:p>
        </w:tc>
      </w:tr>
      <w:tr w:rsidR="00244221" w:rsidRPr="00587540" w14:paraId="3AD42613" w14:textId="77777777" w:rsidTr="000E2E07">
        <w:trPr>
          <w:trHeight w:val="90"/>
        </w:trPr>
        <w:tc>
          <w:tcPr>
            <w:tcW w:w="214" w:type="pct"/>
            <w:vMerge/>
          </w:tcPr>
          <w:p w14:paraId="5CA9CC69" w14:textId="77777777" w:rsidR="00DA01ED" w:rsidRPr="00587540" w:rsidRDefault="00DA01ED" w:rsidP="00417EF7">
            <w:pPr>
              <w:spacing w:before="120" w:after="120"/>
              <w:contextualSpacing/>
              <w:jc w:val="center"/>
              <w:rPr>
                <w:b/>
              </w:rPr>
            </w:pPr>
          </w:p>
        </w:tc>
        <w:tc>
          <w:tcPr>
            <w:tcW w:w="790" w:type="pct"/>
            <w:gridSpan w:val="2"/>
            <w:vMerge/>
          </w:tcPr>
          <w:p w14:paraId="7913B354" w14:textId="77777777" w:rsidR="00DA01ED" w:rsidRPr="00587540" w:rsidRDefault="00DA01ED" w:rsidP="00417EF7">
            <w:pPr>
              <w:spacing w:before="120" w:after="120"/>
              <w:contextualSpacing/>
            </w:pPr>
          </w:p>
        </w:tc>
        <w:tc>
          <w:tcPr>
            <w:tcW w:w="1026" w:type="pct"/>
            <w:gridSpan w:val="3"/>
            <w:vMerge/>
          </w:tcPr>
          <w:p w14:paraId="03D39FE5" w14:textId="77777777" w:rsidR="00DA01ED" w:rsidRPr="00587540" w:rsidRDefault="00DA01ED" w:rsidP="00417EF7">
            <w:pPr>
              <w:spacing w:before="120" w:after="120"/>
              <w:contextualSpacing/>
            </w:pPr>
          </w:p>
        </w:tc>
        <w:tc>
          <w:tcPr>
            <w:tcW w:w="1890" w:type="pct"/>
            <w:gridSpan w:val="2"/>
            <w:tcBorders>
              <w:bottom w:val="single" w:sz="4" w:space="0" w:color="000000" w:themeColor="text1"/>
            </w:tcBorders>
            <w:shd w:val="clear" w:color="auto" w:fill="E9E9E9"/>
          </w:tcPr>
          <w:p w14:paraId="68A9C9C3" w14:textId="77777777" w:rsidR="00DA01ED" w:rsidRPr="00587540" w:rsidRDefault="00DA01ED" w:rsidP="00417EF7">
            <w:pPr>
              <w:spacing w:before="120" w:after="120"/>
              <w:jc w:val="center"/>
              <w:rPr>
                <w:b/>
              </w:rPr>
            </w:pPr>
            <w:r w:rsidRPr="00587540">
              <w:rPr>
                <w:b/>
              </w:rPr>
              <w:t>If...</w:t>
            </w:r>
          </w:p>
        </w:tc>
        <w:tc>
          <w:tcPr>
            <w:tcW w:w="1079" w:type="pct"/>
            <w:tcBorders>
              <w:bottom w:val="single" w:sz="4" w:space="0" w:color="000000" w:themeColor="text1"/>
            </w:tcBorders>
            <w:shd w:val="clear" w:color="auto" w:fill="E9E9E9"/>
          </w:tcPr>
          <w:p w14:paraId="54AE392C" w14:textId="77777777" w:rsidR="00DA01ED" w:rsidRPr="00587540" w:rsidRDefault="00DA01ED" w:rsidP="00417EF7">
            <w:pPr>
              <w:spacing w:before="120" w:after="120"/>
              <w:jc w:val="center"/>
              <w:rPr>
                <w:b/>
              </w:rPr>
            </w:pPr>
            <w:r w:rsidRPr="00587540">
              <w:rPr>
                <w:b/>
              </w:rPr>
              <w:t>Then...</w:t>
            </w:r>
          </w:p>
        </w:tc>
      </w:tr>
      <w:tr w:rsidR="003D7858" w:rsidRPr="00587540" w14:paraId="627F8735" w14:textId="77777777" w:rsidTr="0002245F">
        <w:trPr>
          <w:trHeight w:val="90"/>
        </w:trPr>
        <w:tc>
          <w:tcPr>
            <w:tcW w:w="214" w:type="pct"/>
            <w:vMerge/>
          </w:tcPr>
          <w:p w14:paraId="77C57F9D" w14:textId="77777777" w:rsidR="00DA01ED" w:rsidRPr="00587540" w:rsidRDefault="00DA01ED" w:rsidP="00417EF7">
            <w:pPr>
              <w:spacing w:before="120" w:after="120"/>
              <w:contextualSpacing/>
              <w:jc w:val="center"/>
              <w:rPr>
                <w:b/>
              </w:rPr>
            </w:pPr>
          </w:p>
        </w:tc>
        <w:tc>
          <w:tcPr>
            <w:tcW w:w="790" w:type="pct"/>
            <w:gridSpan w:val="2"/>
            <w:vMerge/>
          </w:tcPr>
          <w:p w14:paraId="6EBDACA2" w14:textId="77777777" w:rsidR="00DA01ED" w:rsidRPr="00587540" w:rsidRDefault="00DA01ED" w:rsidP="00417EF7">
            <w:pPr>
              <w:spacing w:before="120" w:after="120"/>
              <w:contextualSpacing/>
            </w:pPr>
          </w:p>
        </w:tc>
        <w:tc>
          <w:tcPr>
            <w:tcW w:w="1026" w:type="pct"/>
            <w:gridSpan w:val="3"/>
            <w:vMerge/>
          </w:tcPr>
          <w:p w14:paraId="7D94B3C4" w14:textId="77777777" w:rsidR="00DA01ED" w:rsidRPr="00587540" w:rsidRDefault="00DA01ED" w:rsidP="00417EF7">
            <w:pPr>
              <w:spacing w:before="120" w:after="120"/>
              <w:contextualSpacing/>
            </w:pPr>
          </w:p>
        </w:tc>
        <w:tc>
          <w:tcPr>
            <w:tcW w:w="1890" w:type="pct"/>
            <w:gridSpan w:val="2"/>
          </w:tcPr>
          <w:p w14:paraId="4CC15C37" w14:textId="77777777" w:rsidR="00DA01ED" w:rsidRDefault="00DA01ED" w:rsidP="00417EF7">
            <w:pPr>
              <w:spacing w:before="120" w:after="120"/>
              <w:contextualSpacing/>
            </w:pPr>
            <w:r w:rsidRPr="00587540">
              <w:t xml:space="preserve">Beneficiary </w:t>
            </w:r>
            <w:r>
              <w:t>states that they were disenrolled due to an error caused by the plan.</w:t>
            </w:r>
          </w:p>
          <w:p w14:paraId="30FB871E" w14:textId="77777777" w:rsidR="00DA01ED" w:rsidRDefault="00DA01ED" w:rsidP="00417EF7">
            <w:pPr>
              <w:spacing w:before="120" w:after="120"/>
              <w:contextualSpacing/>
            </w:pPr>
          </w:p>
          <w:p w14:paraId="3C7B5B45" w14:textId="3F6DB1B2" w:rsidR="00DA01ED" w:rsidRDefault="00DA01ED" w:rsidP="00417EF7">
            <w:pPr>
              <w:spacing w:before="120" w:after="120"/>
              <w:contextualSpacing/>
            </w:pPr>
            <w:r>
              <w:rPr>
                <w:b/>
                <w:bCs/>
              </w:rPr>
              <w:t>N</w:t>
            </w:r>
            <w:r w:rsidRPr="00806C2F">
              <w:rPr>
                <w:b/>
                <w:bCs/>
              </w:rPr>
              <w:t>ote</w:t>
            </w:r>
            <w:r w:rsidR="009F405C">
              <w:rPr>
                <w:b/>
                <w:bCs/>
              </w:rPr>
              <w:t xml:space="preserve">: </w:t>
            </w:r>
            <w:r w:rsidRPr="00806C2F">
              <w:t>P</w:t>
            </w:r>
            <w:r>
              <w:t xml:space="preserve">lan errors are errors made by the plan which cause the beneficiary to be disenrolled in error. If the beneficiary overlooked the notifications sent by the plan, failed to update their address, or did not submit the payment on time, it would not be considered plan error. </w:t>
            </w:r>
          </w:p>
          <w:p w14:paraId="636949F2" w14:textId="77777777" w:rsidR="00DA01ED" w:rsidRPr="00587540" w:rsidRDefault="00DA01ED" w:rsidP="00417EF7">
            <w:pPr>
              <w:spacing w:before="120" w:after="120"/>
              <w:contextualSpacing/>
              <w:rPr>
                <w:b/>
              </w:rPr>
            </w:pPr>
          </w:p>
        </w:tc>
        <w:tc>
          <w:tcPr>
            <w:tcW w:w="1079" w:type="pct"/>
            <w:tcBorders>
              <w:bottom w:val="single" w:sz="4" w:space="0" w:color="000000" w:themeColor="text1"/>
            </w:tcBorders>
          </w:tcPr>
          <w:p w14:paraId="5946A79F" w14:textId="6B30BC1F" w:rsidR="00DA01ED" w:rsidRPr="00BB458B" w:rsidRDefault="00DA01ED" w:rsidP="00417EF7">
            <w:pPr>
              <w:spacing w:before="120" w:after="120"/>
              <w:contextualSpacing/>
              <w:rPr>
                <w:bCs/>
              </w:rPr>
            </w:pPr>
            <w:r w:rsidRPr="00BB458B">
              <w:rPr>
                <w:bCs/>
              </w:rPr>
              <w:t xml:space="preserve">Refer to the </w:t>
            </w:r>
            <w:bookmarkStart w:id="30" w:name="_MED_D_SilverScript"/>
            <w:bookmarkStart w:id="31" w:name="_Toc392494928"/>
            <w:bookmarkStart w:id="32" w:name="_Toc392498961"/>
            <w:bookmarkStart w:id="33" w:name="_Toc413248138"/>
            <w:bookmarkStart w:id="34" w:name="_Toc414366177"/>
            <w:bookmarkStart w:id="35" w:name="_Toc427433458"/>
            <w:bookmarkStart w:id="36" w:name="_Toc439250990"/>
            <w:bookmarkStart w:id="37" w:name="_Toc469310183"/>
            <w:bookmarkStart w:id="38" w:name="_Toc469374858"/>
            <w:bookmarkStart w:id="39" w:name="_Toc469387336"/>
            <w:bookmarkStart w:id="40" w:name="_Toc479758860"/>
            <w:bookmarkStart w:id="41" w:name="_Toc482913101"/>
            <w:bookmarkStart w:id="42" w:name="_Toc506287122"/>
            <w:bookmarkStart w:id="43" w:name="_Toc507404863"/>
            <w:bookmarkStart w:id="44" w:name="_Toc516574158"/>
            <w:bookmarkStart w:id="45" w:name="_Toc529250642"/>
            <w:bookmarkStart w:id="46" w:name="_Toc531946716"/>
            <w:bookmarkStart w:id="47" w:name="_Toc40872407"/>
            <w:bookmarkStart w:id="48" w:name="_Toc46479623"/>
            <w:bookmarkStart w:id="49" w:name="_Toc51659499"/>
            <w:bookmarkStart w:id="50" w:name="_Toc67662985"/>
            <w:bookmarkEnd w:id="30"/>
            <w:r w:rsidRPr="00BB458B">
              <w:rPr>
                <w:bCs/>
              </w:rPr>
              <w:t xml:space="preserve">Disputing Dunning/Disenrollment section of </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F352EC">
              <w:rPr>
                <w:bCs/>
              </w:rPr>
              <w:fldChar w:fldCharType="begin"/>
            </w:r>
            <w:r w:rsidR="00D454E7">
              <w:rPr>
                <w:bCs/>
              </w:rPr>
              <w:instrText>HYPERLINK "https://thesource.cvshealth.com/nuxeo/thesource/" \l "!/view?docid=9efb103a-cdee-4055-8fe2-870f7486feb4"</w:instrText>
            </w:r>
            <w:r w:rsidR="00F352EC">
              <w:rPr>
                <w:bCs/>
              </w:rPr>
            </w:r>
            <w:r w:rsidR="00F352EC">
              <w:rPr>
                <w:bCs/>
              </w:rPr>
              <w:fldChar w:fldCharType="separate"/>
            </w:r>
            <w:r w:rsidR="00D454E7">
              <w:rPr>
                <w:rStyle w:val="Hyperlink"/>
                <w:bCs/>
              </w:rPr>
              <w:t>Aetna Compass MED D - SilverScript - Premium Billing Dunning and Disputes Process (062812)</w:t>
            </w:r>
            <w:r w:rsidR="00F352EC">
              <w:rPr>
                <w:bCs/>
              </w:rPr>
              <w:fldChar w:fldCharType="end"/>
            </w:r>
            <w:r w:rsidR="000339A8" w:rsidRPr="000339A8">
              <w:rPr>
                <w:bCs/>
              </w:rPr>
              <w:t>.</w:t>
            </w:r>
          </w:p>
          <w:p w14:paraId="4D5B4DAA" w14:textId="77777777" w:rsidR="00B25127" w:rsidRDefault="00B25127" w:rsidP="00417EF7">
            <w:pPr>
              <w:spacing w:before="120" w:after="120"/>
              <w:textAlignment w:val="top"/>
              <w:rPr>
                <w:b/>
                <w:bCs/>
                <w:color w:val="000000"/>
              </w:rPr>
            </w:pPr>
          </w:p>
          <w:p w14:paraId="4752B64D" w14:textId="77777777" w:rsidR="00DA01ED" w:rsidRPr="00587540" w:rsidRDefault="00DA01ED" w:rsidP="00417EF7">
            <w:pPr>
              <w:spacing w:before="120" w:after="120"/>
              <w:contextualSpacing/>
            </w:pPr>
            <w:r w:rsidRPr="00587540">
              <w:rPr>
                <w:b/>
              </w:rPr>
              <w:t>CCR Process Note:</w:t>
            </w:r>
            <w:r w:rsidRPr="00587540">
              <w:t xml:space="preserve"> </w:t>
            </w:r>
          </w:p>
          <w:p w14:paraId="4B288E8D" w14:textId="69B3EE14" w:rsidR="00DA01ED" w:rsidRPr="00587540" w:rsidRDefault="00DA01ED" w:rsidP="00417EF7">
            <w:pPr>
              <w:spacing w:before="120" w:after="120"/>
              <w:contextualSpacing/>
              <w:rPr>
                <w:b/>
              </w:rPr>
            </w:pPr>
            <w:r w:rsidRPr="00587540">
              <w:rPr>
                <w:noProof/>
              </w:rPr>
              <w:drawing>
                <wp:inline distT="0" distB="0" distL="0" distR="0" wp14:anchorId="3DE11B8B" wp14:editId="479BF6D6">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noProof/>
              </w:rPr>
              <w:t xml:space="preserve">  </w:t>
            </w:r>
            <w:r w:rsidR="00DD43CD">
              <w:rPr>
                <w:noProof/>
              </w:rPr>
              <w:t>You</w:t>
            </w:r>
            <w:r>
              <w:rPr>
                <w:noProof/>
              </w:rPr>
              <w:t xml:space="preserve"> </w:t>
            </w:r>
            <w:r w:rsidRPr="00D32507">
              <w:rPr>
                <w:b/>
                <w:bCs/>
                <w:noProof/>
              </w:rPr>
              <w:t>MUST</w:t>
            </w:r>
            <w:r>
              <w:rPr>
                <w:noProof/>
              </w:rPr>
              <w:t xml:space="preserve"> ensure that </w:t>
            </w:r>
            <w:r w:rsidR="00DD43CD">
              <w:rPr>
                <w:noProof/>
              </w:rPr>
              <w:t>you</w:t>
            </w:r>
            <w:r>
              <w:rPr>
                <w:noProof/>
              </w:rPr>
              <w:t>have followed the Good Cause process and determined that the beneficiary doesn’t qualify for Good Cause</w:t>
            </w:r>
            <w:r w:rsidR="00DD43CD">
              <w:rPr>
                <w:noProof/>
              </w:rPr>
              <w:t>,</w:t>
            </w:r>
            <w:r>
              <w:rPr>
                <w:noProof/>
              </w:rPr>
              <w:t xml:space="preserve"> and </w:t>
            </w:r>
            <w:r w:rsidR="00DD43CD">
              <w:rPr>
                <w:noProof/>
              </w:rPr>
              <w:t xml:space="preserve">you </w:t>
            </w:r>
            <w:r>
              <w:rPr>
                <w:noProof/>
              </w:rPr>
              <w:t>ha</w:t>
            </w:r>
            <w:r w:rsidR="00DD43CD">
              <w:rPr>
                <w:noProof/>
              </w:rPr>
              <w:t>ve</w:t>
            </w:r>
            <w:r>
              <w:rPr>
                <w:noProof/>
              </w:rPr>
              <w:t xml:space="preserve"> fully researched the beneficiary’s account before following the plan error process (Disputing Dunning/Disenrollment).</w:t>
            </w:r>
          </w:p>
          <w:p w14:paraId="6DF1843F" w14:textId="77777777" w:rsidR="00DA01ED" w:rsidRDefault="00DA01ED" w:rsidP="00417EF7">
            <w:pPr>
              <w:spacing w:before="120" w:after="120"/>
              <w:contextualSpacing/>
              <w:rPr>
                <w:b/>
              </w:rPr>
            </w:pPr>
          </w:p>
          <w:p w14:paraId="656B5A99" w14:textId="77777777" w:rsidR="00DA01ED" w:rsidRPr="00587540" w:rsidRDefault="00DA01ED" w:rsidP="00417EF7">
            <w:pPr>
              <w:spacing w:before="120" w:after="120"/>
              <w:contextualSpacing/>
              <w:rPr>
                <w:b/>
              </w:rPr>
            </w:pPr>
          </w:p>
        </w:tc>
      </w:tr>
      <w:tr w:rsidR="00DA01ED" w:rsidRPr="00587540" w14:paraId="3C359544" w14:textId="77777777" w:rsidTr="0002245F">
        <w:tc>
          <w:tcPr>
            <w:tcW w:w="214" w:type="pct"/>
            <w:vMerge w:val="restart"/>
          </w:tcPr>
          <w:p w14:paraId="3A21C11E" w14:textId="19D50592" w:rsidR="00BE3DB4" w:rsidRPr="00587540" w:rsidRDefault="003E315F" w:rsidP="00417EF7">
            <w:pPr>
              <w:spacing w:before="120" w:after="120"/>
              <w:contextualSpacing/>
              <w:jc w:val="center"/>
              <w:rPr>
                <w:b/>
              </w:rPr>
            </w:pPr>
            <w:bookmarkStart w:id="51" w:name="ProcessStep7"/>
            <w:r>
              <w:rPr>
                <w:b/>
              </w:rPr>
              <w:t>7</w:t>
            </w:r>
            <w:bookmarkEnd w:id="51"/>
          </w:p>
        </w:tc>
        <w:tc>
          <w:tcPr>
            <w:tcW w:w="4786" w:type="pct"/>
            <w:gridSpan w:val="8"/>
            <w:tcBorders>
              <w:bottom w:val="single" w:sz="4" w:space="0" w:color="000000" w:themeColor="text1"/>
            </w:tcBorders>
          </w:tcPr>
          <w:p w14:paraId="3BFA6C26" w14:textId="77777777" w:rsidR="00BE3DB4" w:rsidRPr="00587540" w:rsidRDefault="00BE3DB4" w:rsidP="00417EF7">
            <w:pPr>
              <w:spacing w:before="120" w:after="120"/>
              <w:contextualSpacing/>
            </w:pPr>
            <w:bookmarkStart w:id="52" w:name="ProcessStep9"/>
            <w:bookmarkEnd w:id="52"/>
            <w:r w:rsidRPr="00587540">
              <w:t>Ask if there are any other questions.</w:t>
            </w:r>
          </w:p>
          <w:p w14:paraId="1113B5E4" w14:textId="77777777" w:rsidR="0000644A" w:rsidRPr="00587540" w:rsidRDefault="0000644A" w:rsidP="00417EF7">
            <w:pPr>
              <w:spacing w:before="120" w:after="120"/>
              <w:contextualSpacing/>
              <w:jc w:val="right"/>
            </w:pPr>
          </w:p>
        </w:tc>
      </w:tr>
      <w:tr w:rsidR="00DD4364" w:rsidRPr="00587540" w14:paraId="43C5E3CE" w14:textId="77777777" w:rsidTr="000E2E07">
        <w:trPr>
          <w:trHeight w:val="300"/>
        </w:trPr>
        <w:tc>
          <w:tcPr>
            <w:tcW w:w="214" w:type="pct"/>
            <w:vMerge/>
          </w:tcPr>
          <w:p w14:paraId="6EAC1656" w14:textId="77777777" w:rsidR="00BE3DB4" w:rsidRPr="00587540" w:rsidRDefault="00BE3DB4" w:rsidP="00417EF7">
            <w:pPr>
              <w:spacing w:before="120" w:after="120"/>
              <w:contextualSpacing/>
              <w:jc w:val="center"/>
              <w:rPr>
                <w:b/>
              </w:rPr>
            </w:pPr>
          </w:p>
        </w:tc>
        <w:tc>
          <w:tcPr>
            <w:tcW w:w="488" w:type="pct"/>
            <w:shd w:val="clear" w:color="auto" w:fill="E9E9E9"/>
          </w:tcPr>
          <w:p w14:paraId="5AE1C9C4" w14:textId="77777777" w:rsidR="00BE3DB4" w:rsidRPr="00587540" w:rsidRDefault="00BE3DB4" w:rsidP="00417EF7">
            <w:pPr>
              <w:spacing w:before="120" w:after="120"/>
              <w:jc w:val="center"/>
              <w:rPr>
                <w:b/>
              </w:rPr>
            </w:pPr>
            <w:r w:rsidRPr="00587540">
              <w:rPr>
                <w:b/>
              </w:rPr>
              <w:t>If…</w:t>
            </w:r>
          </w:p>
        </w:tc>
        <w:tc>
          <w:tcPr>
            <w:tcW w:w="4297" w:type="pct"/>
            <w:gridSpan w:val="7"/>
            <w:shd w:val="clear" w:color="auto" w:fill="E9E9E9"/>
          </w:tcPr>
          <w:p w14:paraId="23064D08" w14:textId="77777777" w:rsidR="00BE3DB4" w:rsidRPr="00587540" w:rsidRDefault="00BE3DB4" w:rsidP="00417EF7">
            <w:pPr>
              <w:pStyle w:val="NormalWeb"/>
              <w:spacing w:before="120" w:beforeAutospacing="0" w:after="120" w:afterAutospacing="0"/>
              <w:jc w:val="center"/>
              <w:textAlignment w:val="top"/>
              <w:rPr>
                <w:b/>
                <w:bCs/>
              </w:rPr>
            </w:pPr>
            <w:r w:rsidRPr="00587540">
              <w:rPr>
                <w:b/>
                <w:bCs/>
              </w:rPr>
              <w:t>Then…</w:t>
            </w:r>
          </w:p>
        </w:tc>
      </w:tr>
      <w:tr w:rsidR="00FF4E00" w:rsidRPr="00587540" w14:paraId="28BD4778" w14:textId="77777777" w:rsidTr="0002245F">
        <w:tc>
          <w:tcPr>
            <w:tcW w:w="214" w:type="pct"/>
            <w:vMerge/>
          </w:tcPr>
          <w:p w14:paraId="19C11CA5" w14:textId="77777777" w:rsidR="00BE3DB4" w:rsidRPr="00587540" w:rsidRDefault="00BE3DB4" w:rsidP="00417EF7">
            <w:pPr>
              <w:spacing w:before="120" w:after="120"/>
              <w:contextualSpacing/>
              <w:jc w:val="center"/>
              <w:rPr>
                <w:b/>
              </w:rPr>
            </w:pPr>
          </w:p>
        </w:tc>
        <w:tc>
          <w:tcPr>
            <w:tcW w:w="488" w:type="pct"/>
          </w:tcPr>
          <w:p w14:paraId="2074B25F" w14:textId="77777777" w:rsidR="00BE3DB4" w:rsidRPr="00587540" w:rsidRDefault="00BE3DB4" w:rsidP="00417EF7">
            <w:pPr>
              <w:spacing w:before="120" w:after="120"/>
              <w:contextualSpacing/>
            </w:pPr>
            <w:r w:rsidRPr="00587540">
              <w:t>Yes</w:t>
            </w:r>
          </w:p>
        </w:tc>
        <w:tc>
          <w:tcPr>
            <w:tcW w:w="4297" w:type="pct"/>
            <w:gridSpan w:val="7"/>
          </w:tcPr>
          <w:p w14:paraId="37EBA47A" w14:textId="26CE4066" w:rsidR="00BE3DB4" w:rsidRDefault="00BE3DB4" w:rsidP="00417EF7">
            <w:pPr>
              <w:numPr>
                <w:ilvl w:val="0"/>
                <w:numId w:val="45"/>
              </w:numPr>
              <w:spacing w:before="120" w:after="120"/>
              <w:ind w:left="360"/>
            </w:pPr>
            <w:r w:rsidRPr="00587540">
              <w:t xml:space="preserve">Address any </w:t>
            </w:r>
            <w:r w:rsidR="00DD4364">
              <w:t xml:space="preserve">benefit </w:t>
            </w:r>
            <w:r w:rsidRPr="00587540">
              <w:t xml:space="preserve">issues. </w:t>
            </w:r>
          </w:p>
          <w:p w14:paraId="1C031B21" w14:textId="4EBEB2B6" w:rsidR="00DD4364" w:rsidRPr="00587540" w:rsidRDefault="00DD4364" w:rsidP="00417EF7">
            <w:pPr>
              <w:numPr>
                <w:ilvl w:val="0"/>
                <w:numId w:val="47"/>
              </w:numPr>
              <w:spacing w:before="120" w:after="120"/>
              <w:ind w:left="1080"/>
              <w:rPr>
                <w:bCs/>
              </w:rPr>
            </w:pPr>
            <w:r>
              <w:rPr>
                <w:bCs/>
              </w:rPr>
              <w:t xml:space="preserve">Refer to </w:t>
            </w:r>
            <w:hyperlink w:anchor="_FAQs" w:history="1">
              <w:r w:rsidRPr="00DD4364">
                <w:rPr>
                  <w:rStyle w:val="Hyperlink"/>
                  <w:bCs/>
                </w:rPr>
                <w:t>FAQs</w:t>
              </w:r>
            </w:hyperlink>
            <w:r>
              <w:rPr>
                <w:bCs/>
              </w:rPr>
              <w:t xml:space="preserve"> below.</w:t>
            </w:r>
          </w:p>
          <w:p w14:paraId="6611BE79" w14:textId="77777777" w:rsidR="00BE3DB4" w:rsidRPr="00587540" w:rsidRDefault="00BE3DB4" w:rsidP="00417EF7">
            <w:pPr>
              <w:numPr>
                <w:ilvl w:val="0"/>
                <w:numId w:val="46"/>
              </w:numPr>
              <w:spacing w:before="120" w:after="120"/>
              <w:ind w:left="360"/>
            </w:pPr>
            <w:r w:rsidRPr="00587540">
              <w:t>Document and close the call according to current policies and procedures.</w:t>
            </w:r>
          </w:p>
          <w:p w14:paraId="51C52636" w14:textId="562570FB" w:rsidR="00BE3DB4" w:rsidRPr="00587540" w:rsidRDefault="00FF4E00" w:rsidP="00417EF7">
            <w:pPr>
              <w:numPr>
                <w:ilvl w:val="1"/>
                <w:numId w:val="8"/>
              </w:numPr>
              <w:spacing w:before="120" w:after="120"/>
              <w:contextualSpacing/>
            </w:pPr>
            <w:r>
              <w:rPr>
                <w:bCs/>
              </w:rPr>
              <w:t xml:space="preserve">Refer to </w:t>
            </w:r>
            <w:hyperlink r:id="rId29" w:anchor="!/view?docid=0296717e-6df6-4184-b337-13abcd4b070b" w:history="1">
              <w:r w:rsidR="00326F07">
                <w:rPr>
                  <w:rStyle w:val="Hyperlink"/>
                  <w:bCs/>
                </w:rPr>
                <w:t>Compass - Close an Interaction or Research Case</w:t>
              </w:r>
              <w:r w:rsidR="00120768">
                <w:rPr>
                  <w:rStyle w:val="Hyperlink"/>
                  <w:bCs/>
                </w:rPr>
                <w:t xml:space="preserve"> (050011)</w:t>
              </w:r>
            </w:hyperlink>
            <w:r>
              <w:rPr>
                <w:bCs/>
              </w:rPr>
              <w:t xml:space="preserve"> and </w:t>
            </w:r>
            <w:hyperlink r:id="rId30" w:anchor="!/view?docid=433711aa-8fa6-447c-872b-bd69cd6cd7c0" w:history="1">
              <w:r w:rsidR="00120768">
                <w:rPr>
                  <w:rStyle w:val="Hyperlink"/>
                  <w:bCs/>
                </w:rPr>
                <w:t>Compass MED D - Call Documentation Job Aid (061758)</w:t>
              </w:r>
            </w:hyperlink>
            <w:r w:rsidR="00BE3DB4" w:rsidRPr="00587540">
              <w:t>.</w:t>
            </w:r>
          </w:p>
          <w:p w14:paraId="7ABCB793" w14:textId="77777777" w:rsidR="00BE3DB4" w:rsidRPr="00587540" w:rsidRDefault="00BE3DB4" w:rsidP="00417EF7">
            <w:pPr>
              <w:spacing w:before="120" w:after="120"/>
              <w:contextualSpacing/>
            </w:pPr>
          </w:p>
          <w:p w14:paraId="34DB7365" w14:textId="77777777" w:rsidR="00BE3DB4" w:rsidRPr="00587540" w:rsidRDefault="00BE3DB4" w:rsidP="00417EF7">
            <w:pPr>
              <w:spacing w:before="120" w:after="120"/>
              <w:contextualSpacing/>
              <w:rPr>
                <w:b/>
              </w:rPr>
            </w:pPr>
            <w:r w:rsidRPr="00587540">
              <w:rPr>
                <w:b/>
              </w:rPr>
              <w:t>Resolution Time:</w:t>
            </w:r>
          </w:p>
          <w:p w14:paraId="61E6C03B" w14:textId="77777777" w:rsidR="00BE3DB4" w:rsidRDefault="00BE3DB4" w:rsidP="00417EF7">
            <w:pPr>
              <w:spacing w:before="120" w:after="120"/>
              <w:contextualSpacing/>
              <w:rPr>
                <w:rFonts w:cs="Arial"/>
                <w:bCs/>
                <w:color w:val="333333"/>
              </w:rPr>
            </w:pPr>
            <w:r w:rsidRPr="00587540">
              <w:rPr>
                <w:rFonts w:cs="Arial"/>
                <w:bCs/>
                <w:color w:val="333333"/>
              </w:rPr>
              <w:t>Information = immediately</w:t>
            </w:r>
          </w:p>
          <w:p w14:paraId="6C698FC4" w14:textId="77777777" w:rsidR="003749A8" w:rsidRPr="00587540" w:rsidRDefault="003749A8" w:rsidP="00417EF7">
            <w:pPr>
              <w:spacing w:before="120" w:after="120"/>
              <w:contextualSpacing/>
              <w:rPr>
                <w:b/>
              </w:rPr>
            </w:pPr>
          </w:p>
        </w:tc>
      </w:tr>
      <w:tr w:rsidR="00FF4E00" w:rsidRPr="00587540" w14:paraId="6453C64D" w14:textId="77777777" w:rsidTr="0002245F">
        <w:tc>
          <w:tcPr>
            <w:tcW w:w="214" w:type="pct"/>
            <w:vMerge/>
          </w:tcPr>
          <w:p w14:paraId="006B846A" w14:textId="77777777" w:rsidR="00BE3DB4" w:rsidRPr="00587540" w:rsidRDefault="00BE3DB4" w:rsidP="00417EF7">
            <w:pPr>
              <w:spacing w:before="120" w:after="120"/>
              <w:contextualSpacing/>
              <w:jc w:val="center"/>
              <w:rPr>
                <w:b/>
              </w:rPr>
            </w:pPr>
          </w:p>
        </w:tc>
        <w:tc>
          <w:tcPr>
            <w:tcW w:w="488" w:type="pct"/>
          </w:tcPr>
          <w:p w14:paraId="37C3845D" w14:textId="77777777" w:rsidR="00BE3DB4" w:rsidRPr="00587540" w:rsidRDefault="00BE3DB4" w:rsidP="00417EF7">
            <w:pPr>
              <w:spacing w:before="120" w:after="120"/>
              <w:contextualSpacing/>
            </w:pPr>
            <w:r w:rsidRPr="00587540">
              <w:t xml:space="preserve">No </w:t>
            </w:r>
          </w:p>
        </w:tc>
        <w:tc>
          <w:tcPr>
            <w:tcW w:w="4297" w:type="pct"/>
            <w:gridSpan w:val="7"/>
          </w:tcPr>
          <w:p w14:paraId="62B9C3EB" w14:textId="77777777" w:rsidR="00BE3DB4" w:rsidRPr="00587540" w:rsidRDefault="00BE3DB4" w:rsidP="00417EF7">
            <w:pPr>
              <w:numPr>
                <w:ilvl w:val="0"/>
                <w:numId w:val="48"/>
              </w:numPr>
              <w:spacing w:before="120" w:after="120"/>
              <w:ind w:left="360"/>
            </w:pPr>
            <w:r w:rsidRPr="00587540">
              <w:t>Document and close the call according to current policies and procedures.</w:t>
            </w:r>
          </w:p>
          <w:p w14:paraId="0B9DF567" w14:textId="6AD37EC3" w:rsidR="00BE3DB4" w:rsidRPr="00587540" w:rsidRDefault="00FF4E00" w:rsidP="00417EF7">
            <w:pPr>
              <w:numPr>
                <w:ilvl w:val="1"/>
                <w:numId w:val="9"/>
              </w:numPr>
              <w:spacing w:before="120" w:after="120"/>
              <w:contextualSpacing/>
            </w:pPr>
            <w:r>
              <w:rPr>
                <w:bCs/>
              </w:rPr>
              <w:t xml:space="preserve">Refer to </w:t>
            </w:r>
            <w:hyperlink r:id="rId31" w:anchor="!/view?docid=0296717e-6df6-4184-b337-13abcd4b070b" w:history="1">
              <w:r w:rsidR="00326F07">
                <w:rPr>
                  <w:rStyle w:val="Hyperlink"/>
                  <w:bCs/>
                </w:rPr>
                <w:t>Compass - Close an Interaction or Research Case</w:t>
              </w:r>
              <w:r w:rsidR="00120768">
                <w:rPr>
                  <w:rStyle w:val="Hyperlink"/>
                  <w:bCs/>
                </w:rPr>
                <w:t xml:space="preserve"> (050011)</w:t>
              </w:r>
            </w:hyperlink>
            <w:r>
              <w:rPr>
                <w:bCs/>
              </w:rPr>
              <w:t xml:space="preserve"> and </w:t>
            </w:r>
            <w:hyperlink r:id="rId32" w:anchor="!/view?docid=433711aa-8fa6-447c-872b-bd69cd6cd7c0" w:history="1">
              <w:r w:rsidR="00120768">
                <w:rPr>
                  <w:rStyle w:val="Hyperlink"/>
                  <w:bCs/>
                </w:rPr>
                <w:t>Compass MED D - Call Documentation Job Aid (061758)</w:t>
              </w:r>
            </w:hyperlink>
            <w:r w:rsidR="00BE3DB4" w:rsidRPr="00587540">
              <w:t>.</w:t>
            </w:r>
          </w:p>
          <w:p w14:paraId="1EA61858" w14:textId="77777777" w:rsidR="00BE3DB4" w:rsidRPr="00587540" w:rsidRDefault="00BE3DB4" w:rsidP="00417EF7">
            <w:pPr>
              <w:spacing w:before="120" w:after="120"/>
              <w:contextualSpacing/>
            </w:pPr>
          </w:p>
          <w:p w14:paraId="6500ADBA" w14:textId="77777777" w:rsidR="00BE3DB4" w:rsidRPr="00587540" w:rsidRDefault="00BE3DB4" w:rsidP="00417EF7">
            <w:pPr>
              <w:spacing w:before="120" w:after="120"/>
              <w:contextualSpacing/>
              <w:rPr>
                <w:b/>
              </w:rPr>
            </w:pPr>
            <w:r w:rsidRPr="00587540">
              <w:rPr>
                <w:b/>
              </w:rPr>
              <w:t>Resolution Time:</w:t>
            </w:r>
          </w:p>
          <w:p w14:paraId="66159687" w14:textId="77777777" w:rsidR="00BE3DB4" w:rsidRDefault="00BE3DB4" w:rsidP="00417EF7">
            <w:pPr>
              <w:pStyle w:val="NormalWeb"/>
              <w:spacing w:before="120" w:beforeAutospacing="0" w:after="120" w:afterAutospacing="0"/>
              <w:contextualSpacing/>
              <w:textAlignment w:val="top"/>
              <w:rPr>
                <w:rFonts w:cs="Arial"/>
                <w:bCs/>
                <w:color w:val="333333"/>
              </w:rPr>
            </w:pPr>
            <w:r w:rsidRPr="00587540">
              <w:rPr>
                <w:rFonts w:cs="Arial"/>
                <w:bCs/>
                <w:color w:val="333333"/>
              </w:rPr>
              <w:t>Information = immediately</w:t>
            </w:r>
          </w:p>
          <w:p w14:paraId="653CB0B4" w14:textId="77777777" w:rsidR="003749A8" w:rsidRPr="00587540" w:rsidRDefault="003749A8" w:rsidP="00417EF7">
            <w:pPr>
              <w:pStyle w:val="NormalWeb"/>
              <w:spacing w:before="120" w:beforeAutospacing="0" w:after="120" w:afterAutospacing="0"/>
              <w:contextualSpacing/>
              <w:textAlignment w:val="top"/>
              <w:rPr>
                <w:bCs/>
              </w:rPr>
            </w:pPr>
          </w:p>
        </w:tc>
      </w:tr>
    </w:tbl>
    <w:p w14:paraId="7CEB5ACD" w14:textId="77777777" w:rsidR="00452321" w:rsidRDefault="00452321" w:rsidP="00417EF7">
      <w:pPr>
        <w:spacing w:before="120" w:after="120"/>
        <w:contextualSpacing/>
      </w:pPr>
    </w:p>
    <w:p w14:paraId="6C075AB6" w14:textId="2D267878" w:rsidR="0000644A" w:rsidRPr="006F39EC" w:rsidRDefault="0000644A" w:rsidP="00417EF7">
      <w:pPr>
        <w:spacing w:before="120" w:after="120"/>
        <w:contextualSpacing/>
        <w:jc w:val="right"/>
      </w:pPr>
      <w:hyperlink w:anchor="_top" w:history="1">
        <w:r w:rsidRPr="00E4114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5EBC" w:rsidRPr="00BF74E9" w14:paraId="58EBACCF" w14:textId="77777777" w:rsidTr="00076C2D">
        <w:tc>
          <w:tcPr>
            <w:tcW w:w="5000" w:type="pct"/>
            <w:shd w:val="clear" w:color="auto" w:fill="C0C0C0"/>
          </w:tcPr>
          <w:p w14:paraId="712FFC37" w14:textId="03C95F28" w:rsidR="00CE5EBC" w:rsidRPr="00E731DB" w:rsidRDefault="00CE5EBC" w:rsidP="0089780B">
            <w:pPr>
              <w:pStyle w:val="Heading2"/>
              <w:rPr>
                <w:i/>
              </w:rPr>
            </w:pPr>
            <w:bookmarkStart w:id="53" w:name="_Process_for_Care"/>
            <w:bookmarkStart w:id="54" w:name="OLE_LINK65"/>
            <w:bookmarkStart w:id="55" w:name="_Toc175925483"/>
            <w:bookmarkEnd w:id="53"/>
            <w:r w:rsidRPr="002A5BE7">
              <w:t xml:space="preserve">Process for Care - </w:t>
            </w:r>
            <w:bookmarkStart w:id="56" w:name="OLE_LINK66"/>
            <w:r w:rsidR="00E731DB">
              <w:t xml:space="preserve">Beneficiary </w:t>
            </w:r>
            <w:r w:rsidR="00FE6733">
              <w:t>C</w:t>
            </w:r>
            <w:r w:rsidR="00E731DB">
              <w:t xml:space="preserve">alls </w:t>
            </w:r>
            <w:r w:rsidR="00FE6733">
              <w:t>A</w:t>
            </w:r>
            <w:r w:rsidR="00E731DB">
              <w:t xml:space="preserve">fter Good Cause Determination </w:t>
            </w:r>
            <w:r w:rsidR="00FE6733">
              <w:t>H</w:t>
            </w:r>
            <w:r w:rsidR="00E731DB">
              <w:t xml:space="preserve">as </w:t>
            </w:r>
            <w:r w:rsidR="00FE6733">
              <w:t>B</w:t>
            </w:r>
            <w:r w:rsidR="00E731DB">
              <w:t xml:space="preserve">een </w:t>
            </w:r>
            <w:r w:rsidR="00FE6733">
              <w:t>M</w:t>
            </w:r>
            <w:r w:rsidR="00E731DB">
              <w:t>ade</w:t>
            </w:r>
            <w:bookmarkEnd w:id="54"/>
            <w:bookmarkEnd w:id="55"/>
            <w:bookmarkEnd w:id="56"/>
          </w:p>
        </w:tc>
      </w:tr>
    </w:tbl>
    <w:p w14:paraId="64517184" w14:textId="007E1BDC" w:rsidR="00CE5EBC" w:rsidRDefault="00CE5EBC" w:rsidP="00417EF7">
      <w:pPr>
        <w:spacing w:before="120" w:after="120"/>
        <w:contextualSpacing/>
      </w:pPr>
      <w:r>
        <w:t xml:space="preserve">The </w:t>
      </w:r>
      <w:r w:rsidR="008B465D">
        <w:t xml:space="preserve">PB Specialized Care team </w:t>
      </w:r>
      <w:r>
        <w:t>should perform the following w</w:t>
      </w:r>
      <w:r w:rsidRPr="009C7C7C">
        <w:t xml:space="preserve">hen receiving a call from an individual who has </w:t>
      </w:r>
      <w:r>
        <w:t xml:space="preserve">received a favorable, </w:t>
      </w:r>
      <w:r w:rsidR="00CA0EA4">
        <w:t>unfavorable,</w:t>
      </w:r>
      <w:r>
        <w:t xml:space="preserve"> or close out notification of good cause reinstatement:</w:t>
      </w:r>
    </w:p>
    <w:p w14:paraId="237CB982" w14:textId="77777777" w:rsidR="003749A8" w:rsidRPr="00095FB7" w:rsidRDefault="003749A8" w:rsidP="00417EF7">
      <w:pPr>
        <w:spacing w:before="120" w:after="120"/>
        <w:contextualSpacing/>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24"/>
        <w:gridCol w:w="2924"/>
        <w:gridCol w:w="233"/>
        <w:gridCol w:w="2793"/>
        <w:gridCol w:w="6176"/>
      </w:tblGrid>
      <w:tr w:rsidR="00CE5EBC" w:rsidRPr="00587540" w14:paraId="5D1D0A90" w14:textId="77777777" w:rsidTr="000E2E07">
        <w:trPr>
          <w:trHeight w:val="300"/>
        </w:trPr>
        <w:tc>
          <w:tcPr>
            <w:tcW w:w="215" w:type="pct"/>
            <w:shd w:val="clear" w:color="auto" w:fill="E9E9E9"/>
          </w:tcPr>
          <w:p w14:paraId="02E580EE" w14:textId="77777777" w:rsidR="00CE5EBC" w:rsidRPr="00587540" w:rsidRDefault="00CE5EBC" w:rsidP="00417EF7">
            <w:pPr>
              <w:spacing w:before="120" w:after="120"/>
              <w:jc w:val="center"/>
              <w:rPr>
                <w:b/>
              </w:rPr>
            </w:pPr>
            <w:r w:rsidRPr="00587540">
              <w:rPr>
                <w:b/>
              </w:rPr>
              <w:t>Step</w:t>
            </w:r>
          </w:p>
        </w:tc>
        <w:tc>
          <w:tcPr>
            <w:tcW w:w="4785" w:type="pct"/>
            <w:gridSpan w:val="4"/>
            <w:tcBorders>
              <w:bottom w:val="single" w:sz="4" w:space="0" w:color="000000" w:themeColor="text1"/>
            </w:tcBorders>
            <w:shd w:val="clear" w:color="auto" w:fill="E9E9E9"/>
          </w:tcPr>
          <w:p w14:paraId="398FCFA0" w14:textId="77777777" w:rsidR="00CE5EBC" w:rsidRPr="00587540" w:rsidRDefault="00CE5EBC" w:rsidP="00417EF7">
            <w:pPr>
              <w:spacing w:before="120" w:after="120"/>
              <w:jc w:val="center"/>
              <w:rPr>
                <w:b/>
              </w:rPr>
            </w:pPr>
            <w:r w:rsidRPr="00587540">
              <w:rPr>
                <w:b/>
              </w:rPr>
              <w:t>Action</w:t>
            </w:r>
          </w:p>
        </w:tc>
      </w:tr>
      <w:tr w:rsidR="009B2082" w:rsidRPr="00587540" w14:paraId="07E0EF51" w14:textId="77777777" w:rsidTr="00C24282">
        <w:tc>
          <w:tcPr>
            <w:tcW w:w="215" w:type="pct"/>
            <w:vMerge w:val="restart"/>
          </w:tcPr>
          <w:p w14:paraId="3E2B1433" w14:textId="77777777" w:rsidR="009B2082" w:rsidRPr="00587540" w:rsidDel="009B2082" w:rsidRDefault="009B2082" w:rsidP="00417EF7">
            <w:pPr>
              <w:spacing w:before="120" w:after="120"/>
              <w:contextualSpacing/>
              <w:jc w:val="center"/>
              <w:rPr>
                <w:b/>
              </w:rPr>
            </w:pPr>
            <w:r w:rsidRPr="00587540">
              <w:rPr>
                <w:b/>
              </w:rPr>
              <w:t>1</w:t>
            </w:r>
          </w:p>
        </w:tc>
        <w:tc>
          <w:tcPr>
            <w:tcW w:w="4785" w:type="pct"/>
            <w:gridSpan w:val="4"/>
            <w:shd w:val="clear" w:color="auto" w:fill="auto"/>
          </w:tcPr>
          <w:p w14:paraId="15B2B2DC" w14:textId="275339B3" w:rsidR="009B2082" w:rsidRDefault="00E731DB" w:rsidP="00417EF7">
            <w:pPr>
              <w:spacing w:before="120" w:after="120"/>
              <w:contextualSpacing/>
            </w:pPr>
            <w:bookmarkStart w:id="57" w:name="OLE_LINK41"/>
            <w:r>
              <w:t xml:space="preserve">Review the account notes, Good Cause </w:t>
            </w:r>
            <w:r w:rsidR="006259A7">
              <w:t xml:space="preserve">Support </w:t>
            </w:r>
            <w:r w:rsidR="006C5799">
              <w:t>T</w:t>
            </w:r>
            <w:r>
              <w:t>ask</w:t>
            </w:r>
            <w:r w:rsidR="002F080E">
              <w:t>,</w:t>
            </w:r>
            <w:r>
              <w:t xml:space="preserve"> and </w:t>
            </w:r>
            <w:proofErr w:type="spellStart"/>
            <w:r>
              <w:t>ONEclick</w:t>
            </w:r>
            <w:proofErr w:type="spellEnd"/>
            <w:r>
              <w:t xml:space="preserve"> to d</w:t>
            </w:r>
            <w:r w:rsidRPr="00587540">
              <w:t xml:space="preserve">etermine </w:t>
            </w:r>
            <w:r w:rsidR="009B2082" w:rsidRPr="00587540">
              <w:t>which</w:t>
            </w:r>
            <w:r>
              <w:t xml:space="preserve"> determination and</w:t>
            </w:r>
            <w:r w:rsidR="009B2082" w:rsidRPr="00587540">
              <w:t xml:space="preserve"> letter the beneficiary received</w:t>
            </w:r>
            <w:bookmarkEnd w:id="57"/>
            <w:r w:rsidR="009B2082" w:rsidRPr="00587540">
              <w:t>.</w:t>
            </w:r>
          </w:p>
          <w:p w14:paraId="03845C98" w14:textId="77777777" w:rsidR="003749A8" w:rsidRPr="00587540" w:rsidRDefault="003749A8" w:rsidP="00417EF7">
            <w:pPr>
              <w:spacing w:before="120" w:after="120"/>
              <w:contextualSpacing/>
              <w:rPr>
                <w:b/>
              </w:rPr>
            </w:pPr>
          </w:p>
        </w:tc>
      </w:tr>
      <w:tr w:rsidR="009B2082" w:rsidRPr="00587540" w14:paraId="65430373" w14:textId="77777777" w:rsidTr="000E2E07">
        <w:trPr>
          <w:trHeight w:val="300"/>
        </w:trPr>
        <w:tc>
          <w:tcPr>
            <w:tcW w:w="215" w:type="pct"/>
            <w:vMerge/>
          </w:tcPr>
          <w:p w14:paraId="5B499D76" w14:textId="77777777" w:rsidR="009B2082" w:rsidRPr="00587540" w:rsidRDefault="009B2082" w:rsidP="00417EF7">
            <w:pPr>
              <w:spacing w:before="120" w:after="120"/>
              <w:contextualSpacing/>
              <w:jc w:val="center"/>
              <w:rPr>
                <w:b/>
              </w:rPr>
            </w:pPr>
          </w:p>
        </w:tc>
        <w:tc>
          <w:tcPr>
            <w:tcW w:w="1271" w:type="pct"/>
            <w:gridSpan w:val="2"/>
            <w:shd w:val="clear" w:color="auto" w:fill="E9E9E9"/>
          </w:tcPr>
          <w:p w14:paraId="322AAA0F" w14:textId="77777777" w:rsidR="009B2082" w:rsidRPr="00587540" w:rsidRDefault="009B2082" w:rsidP="00417EF7">
            <w:pPr>
              <w:spacing w:before="120" w:after="120"/>
              <w:jc w:val="center"/>
              <w:rPr>
                <w:b/>
              </w:rPr>
            </w:pPr>
            <w:r w:rsidRPr="00587540">
              <w:rPr>
                <w:b/>
              </w:rPr>
              <w:t>If the beneficiary has received…</w:t>
            </w:r>
          </w:p>
        </w:tc>
        <w:tc>
          <w:tcPr>
            <w:tcW w:w="3514" w:type="pct"/>
            <w:gridSpan w:val="2"/>
            <w:shd w:val="clear" w:color="auto" w:fill="E9E9E9"/>
          </w:tcPr>
          <w:p w14:paraId="29CAD466" w14:textId="77777777" w:rsidR="009B2082" w:rsidRPr="00587540" w:rsidRDefault="009B2082" w:rsidP="00417EF7">
            <w:pPr>
              <w:spacing w:before="120" w:after="120"/>
              <w:jc w:val="center"/>
              <w:rPr>
                <w:b/>
              </w:rPr>
            </w:pPr>
            <w:r w:rsidRPr="00587540">
              <w:rPr>
                <w:b/>
              </w:rPr>
              <w:t>Then…</w:t>
            </w:r>
          </w:p>
        </w:tc>
      </w:tr>
      <w:tr w:rsidR="009B2082" w:rsidRPr="00587540" w14:paraId="64E4B8EE" w14:textId="77777777" w:rsidTr="00C24282">
        <w:tc>
          <w:tcPr>
            <w:tcW w:w="215" w:type="pct"/>
            <w:vMerge/>
          </w:tcPr>
          <w:p w14:paraId="56E84E09" w14:textId="77777777" w:rsidR="009B2082" w:rsidRPr="00587540" w:rsidRDefault="009B2082" w:rsidP="00417EF7">
            <w:pPr>
              <w:spacing w:before="120" w:after="120"/>
              <w:contextualSpacing/>
              <w:jc w:val="center"/>
            </w:pPr>
          </w:p>
        </w:tc>
        <w:tc>
          <w:tcPr>
            <w:tcW w:w="1271" w:type="pct"/>
            <w:gridSpan w:val="2"/>
            <w:vMerge w:val="restart"/>
          </w:tcPr>
          <w:p w14:paraId="29068165" w14:textId="77777777" w:rsidR="009B2082" w:rsidRPr="00587540" w:rsidRDefault="009B2082" w:rsidP="00417EF7">
            <w:pPr>
              <w:spacing w:before="120" w:after="120"/>
              <w:contextualSpacing/>
            </w:pPr>
            <w:r w:rsidRPr="00587540">
              <w:t>Favorable Good Cause Determination letter</w:t>
            </w:r>
            <w:r w:rsidRPr="00587540" w:rsidDel="00AF6CFD">
              <w:t xml:space="preserve"> </w:t>
            </w:r>
            <w:r w:rsidRPr="00587540">
              <w:t xml:space="preserve">and owes a balance </w:t>
            </w:r>
          </w:p>
        </w:tc>
        <w:tc>
          <w:tcPr>
            <w:tcW w:w="3514" w:type="pct"/>
            <w:gridSpan w:val="2"/>
            <w:tcBorders>
              <w:bottom w:val="single" w:sz="4" w:space="0" w:color="000000" w:themeColor="text1"/>
            </w:tcBorders>
          </w:tcPr>
          <w:p w14:paraId="799EB629" w14:textId="48736080" w:rsidR="009B2082" w:rsidRPr="00587540" w:rsidRDefault="00D356D1" w:rsidP="00417EF7">
            <w:pPr>
              <w:spacing w:before="120" w:after="120"/>
              <w:contextualSpacing/>
              <w:rPr>
                <w:b/>
              </w:rPr>
            </w:pPr>
            <w:r w:rsidRPr="00587540">
              <w:rPr>
                <w:b/>
                <w:noProof/>
              </w:rPr>
              <w:drawing>
                <wp:inline distT="0" distB="0" distL="0" distR="0" wp14:anchorId="62F0D13D" wp14:editId="4EB31D2F">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8BF451E" w14:textId="77777777" w:rsidR="009B2082" w:rsidRPr="00587540" w:rsidRDefault="009B2082" w:rsidP="00417EF7">
            <w:pPr>
              <w:numPr>
                <w:ilvl w:val="0"/>
                <w:numId w:val="49"/>
              </w:numPr>
              <w:spacing w:before="120" w:after="120"/>
            </w:pPr>
            <w:r w:rsidRPr="00587540">
              <w:t xml:space="preserve">You have received a favorable good cause </w:t>
            </w:r>
            <w:r w:rsidR="002D3404" w:rsidRPr="00587540">
              <w:t>determination but</w:t>
            </w:r>
            <w:r w:rsidRPr="00587540">
              <w:t xml:space="preserve"> have an outstanding balance on your account. </w:t>
            </w:r>
          </w:p>
          <w:p w14:paraId="3CCB846A" w14:textId="2EC0F150" w:rsidR="009B2082" w:rsidRPr="00587540" w:rsidRDefault="009B2082" w:rsidP="00417EF7">
            <w:pPr>
              <w:numPr>
                <w:ilvl w:val="0"/>
                <w:numId w:val="49"/>
              </w:numPr>
              <w:spacing w:before="120" w:after="120"/>
            </w:pPr>
            <w:bookmarkStart w:id="58" w:name="OLE_LINK42"/>
            <w:r w:rsidRPr="00587540">
              <w:t>Payment of the past due balance MUST be received by the plan by</w:t>
            </w:r>
            <w:r w:rsidR="00FD7EC3">
              <w:t xml:space="preserve"> </w:t>
            </w:r>
            <w:r w:rsidR="00E731DB">
              <w:t>&lt;MM/DD/YYYY&gt;</w:t>
            </w:r>
            <w:r w:rsidRPr="00587540">
              <w:t xml:space="preserve">. You will NOT be reinstated into the plan </w:t>
            </w:r>
            <w:r w:rsidR="00E731DB">
              <w:t xml:space="preserve">or have </w:t>
            </w:r>
            <w:r w:rsidRPr="00587540">
              <w:t>access to your prescription drug coverage, until the payment is received</w:t>
            </w:r>
            <w:bookmarkEnd w:id="58"/>
            <w:r w:rsidRPr="00587540">
              <w:t>.</w:t>
            </w:r>
          </w:p>
          <w:p w14:paraId="66A39B4A" w14:textId="77777777" w:rsidR="009B2082" w:rsidRPr="00587540" w:rsidRDefault="009B2082" w:rsidP="00417EF7">
            <w:pPr>
              <w:numPr>
                <w:ilvl w:val="0"/>
                <w:numId w:val="49"/>
              </w:numPr>
              <w:spacing w:before="120" w:after="120"/>
            </w:pPr>
            <w:r w:rsidRPr="00587540">
              <w:t>I would be happy to assist you with your payment today.</w:t>
            </w:r>
          </w:p>
          <w:p w14:paraId="2D895C59" w14:textId="77777777" w:rsidR="009B2082" w:rsidRPr="00587540" w:rsidRDefault="009B2082" w:rsidP="00417EF7">
            <w:pPr>
              <w:numPr>
                <w:ilvl w:val="0"/>
                <w:numId w:val="49"/>
              </w:numPr>
              <w:spacing w:before="120" w:after="120"/>
            </w:pPr>
            <w:r w:rsidRPr="00587540">
              <w:t xml:space="preserve">You can make a one-time payment via credit card, </w:t>
            </w:r>
            <w:proofErr w:type="spellStart"/>
            <w:r w:rsidRPr="00587540">
              <w:t>eCheck</w:t>
            </w:r>
            <w:proofErr w:type="spellEnd"/>
            <w:r w:rsidRPr="00587540">
              <w:t xml:space="preserve"> or you can mail in your payment.</w:t>
            </w:r>
          </w:p>
          <w:p w14:paraId="09A87C7B" w14:textId="77777777" w:rsidR="009B2082" w:rsidRPr="00587540" w:rsidRDefault="009B2082" w:rsidP="00417EF7">
            <w:pPr>
              <w:numPr>
                <w:ilvl w:val="0"/>
                <w:numId w:val="49"/>
              </w:numPr>
              <w:spacing w:before="120" w:after="120"/>
            </w:pPr>
            <w:r w:rsidRPr="00587540">
              <w:t>Which payment method can I assist you with?</w:t>
            </w:r>
          </w:p>
          <w:p w14:paraId="1FBC2C5D" w14:textId="77777777" w:rsidR="009B2082" w:rsidRPr="00587540" w:rsidRDefault="009B2082" w:rsidP="00417EF7">
            <w:pPr>
              <w:spacing w:before="120" w:after="120"/>
              <w:ind w:left="377"/>
              <w:contextualSpacing/>
              <w:rPr>
                <w:b/>
              </w:rPr>
            </w:pPr>
          </w:p>
          <w:p w14:paraId="10FEAFAC" w14:textId="77777777" w:rsidR="009B2082" w:rsidRPr="00A913F6" w:rsidRDefault="009B2082" w:rsidP="00417EF7">
            <w:pPr>
              <w:spacing w:before="120" w:after="120"/>
              <w:rPr>
                <w:b/>
                <w:bCs/>
              </w:rPr>
            </w:pPr>
            <w:r w:rsidRPr="00A913F6">
              <w:rPr>
                <w:b/>
                <w:bCs/>
              </w:rPr>
              <w:t xml:space="preserve">CCR Process Note: </w:t>
            </w:r>
          </w:p>
          <w:p w14:paraId="15A622B1" w14:textId="1FF62992" w:rsidR="009B2082" w:rsidRPr="00587540" w:rsidRDefault="4533B0B5" w:rsidP="00417EF7">
            <w:pPr>
              <w:numPr>
                <w:ilvl w:val="0"/>
                <w:numId w:val="50"/>
              </w:numPr>
              <w:spacing w:before="120" w:after="120"/>
            </w:pPr>
            <w:r>
              <w:t xml:space="preserve">Verify the outstanding balance at time of disenrollment owed in the </w:t>
            </w:r>
            <w:r w:rsidRPr="65FB15C2">
              <w:rPr>
                <w:b/>
                <w:bCs/>
              </w:rPr>
              <w:t xml:space="preserve">Medicare D </w:t>
            </w:r>
            <w:r w:rsidR="00492F53" w:rsidRPr="00CA0F06">
              <w:rPr>
                <w:b/>
                <w:bCs/>
              </w:rPr>
              <w:t>Alerts</w:t>
            </w:r>
            <w:r>
              <w:t xml:space="preserve">. </w:t>
            </w:r>
          </w:p>
          <w:p w14:paraId="218DA589" w14:textId="77777777" w:rsidR="009B2082" w:rsidRPr="00587540" w:rsidRDefault="009B2082" w:rsidP="00417EF7">
            <w:pPr>
              <w:numPr>
                <w:ilvl w:val="0"/>
                <w:numId w:val="51"/>
              </w:numPr>
              <w:spacing w:before="120" w:after="120"/>
              <w:ind w:left="1440"/>
            </w:pPr>
            <w:r w:rsidRPr="00587540">
              <w:t>These notes are left by the Premium Billing team.</w:t>
            </w:r>
          </w:p>
          <w:p w14:paraId="52144C50" w14:textId="77777777" w:rsidR="009B2082" w:rsidRPr="00587540" w:rsidRDefault="009B2082" w:rsidP="00417EF7">
            <w:pPr>
              <w:numPr>
                <w:ilvl w:val="0"/>
                <w:numId w:val="52"/>
              </w:numPr>
              <w:spacing w:before="120" w:after="120"/>
            </w:pPr>
            <w:r w:rsidRPr="00587540">
              <w:t>Refer to Billing Correspondence in OneClick.</w:t>
            </w:r>
          </w:p>
          <w:p w14:paraId="6FC08734" w14:textId="77777777" w:rsidR="009B2082" w:rsidRPr="00587540" w:rsidRDefault="009B2082" w:rsidP="00417EF7">
            <w:pPr>
              <w:numPr>
                <w:ilvl w:val="0"/>
                <w:numId w:val="52"/>
              </w:numPr>
              <w:spacing w:before="120" w:after="120"/>
            </w:pPr>
            <w:r w:rsidRPr="00587540">
              <w:t xml:space="preserve">The beneficiary is required to pay the full past due balance on their account. </w:t>
            </w:r>
          </w:p>
          <w:p w14:paraId="480FD68B" w14:textId="41343BE8" w:rsidR="009B2082" w:rsidRDefault="00D356D1" w:rsidP="00417EF7">
            <w:pPr>
              <w:pStyle w:val="ListParagraph"/>
              <w:spacing w:before="120" w:after="120"/>
              <w:ind w:left="0"/>
            </w:pPr>
            <w:r w:rsidRPr="00587540">
              <w:rPr>
                <w:noProof/>
              </w:rPr>
              <w:drawing>
                <wp:inline distT="0" distB="0" distL="0" distR="0" wp14:anchorId="4B97FCAF" wp14:editId="26E59E2C">
                  <wp:extent cx="2381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D3404" w:rsidRPr="00587540">
              <w:rPr>
                <w:noProof/>
              </w:rPr>
              <w:t xml:space="preserve">  </w:t>
            </w:r>
            <w:r w:rsidR="009B2082" w:rsidRPr="00DD43CD">
              <w:t xml:space="preserve">Beneficiaries are not eligible for payment plan. Do </w:t>
            </w:r>
            <w:r w:rsidR="009B2082" w:rsidRPr="00DD43CD">
              <w:rPr>
                <w:b/>
                <w:bCs/>
              </w:rPr>
              <w:t>NOT</w:t>
            </w:r>
            <w:r w:rsidR="009B2082" w:rsidRPr="00DD43CD">
              <w:t xml:space="preserve"> open a </w:t>
            </w:r>
            <w:r w:rsidR="006259A7" w:rsidRPr="00DD43CD">
              <w:t xml:space="preserve">Support </w:t>
            </w:r>
            <w:r w:rsidR="009B2082" w:rsidRPr="00DD43CD">
              <w:t>Task for payment plan</w:t>
            </w:r>
            <w:r w:rsidR="009B2082" w:rsidRPr="00A913F6">
              <w:t>.</w:t>
            </w:r>
            <w:r w:rsidR="009B2082" w:rsidRPr="00587540">
              <w:t xml:space="preserve"> </w:t>
            </w:r>
          </w:p>
          <w:p w14:paraId="22A667B1" w14:textId="77777777" w:rsidR="003749A8" w:rsidRPr="00587540" w:rsidRDefault="003749A8" w:rsidP="00417EF7">
            <w:pPr>
              <w:pStyle w:val="ListParagraph"/>
              <w:spacing w:before="120" w:after="120"/>
              <w:ind w:left="0"/>
            </w:pPr>
          </w:p>
        </w:tc>
      </w:tr>
      <w:tr w:rsidR="009B2082" w:rsidRPr="00587540" w14:paraId="47C0F311" w14:textId="77777777" w:rsidTr="000E2E07">
        <w:trPr>
          <w:trHeight w:val="90"/>
        </w:trPr>
        <w:tc>
          <w:tcPr>
            <w:tcW w:w="215" w:type="pct"/>
            <w:vMerge/>
          </w:tcPr>
          <w:p w14:paraId="3597752D" w14:textId="77777777" w:rsidR="009B2082" w:rsidRPr="00587540" w:rsidRDefault="009B2082" w:rsidP="00417EF7">
            <w:pPr>
              <w:spacing w:before="120" w:after="120"/>
              <w:contextualSpacing/>
            </w:pPr>
          </w:p>
        </w:tc>
        <w:tc>
          <w:tcPr>
            <w:tcW w:w="1271" w:type="pct"/>
            <w:gridSpan w:val="2"/>
            <w:vMerge/>
          </w:tcPr>
          <w:p w14:paraId="0E771CB6" w14:textId="77777777" w:rsidR="009B2082" w:rsidRPr="00587540" w:rsidRDefault="009B2082" w:rsidP="00417EF7">
            <w:pPr>
              <w:spacing w:before="120" w:after="120"/>
              <w:contextualSpacing/>
            </w:pPr>
          </w:p>
        </w:tc>
        <w:tc>
          <w:tcPr>
            <w:tcW w:w="1104" w:type="pct"/>
            <w:shd w:val="clear" w:color="auto" w:fill="E9E9E9"/>
          </w:tcPr>
          <w:p w14:paraId="0A953209" w14:textId="77777777" w:rsidR="009B2082" w:rsidRPr="00587540" w:rsidRDefault="009B2082" w:rsidP="00417EF7">
            <w:pPr>
              <w:spacing w:before="120" w:after="120"/>
              <w:ind w:left="360"/>
              <w:jc w:val="center"/>
            </w:pPr>
            <w:r w:rsidRPr="00587540">
              <w:rPr>
                <w:rFonts w:cs="TimesNewRoman"/>
                <w:b/>
              </w:rPr>
              <w:t>If the beneficiary says…</w:t>
            </w:r>
          </w:p>
        </w:tc>
        <w:tc>
          <w:tcPr>
            <w:tcW w:w="2410" w:type="pct"/>
            <w:shd w:val="clear" w:color="auto" w:fill="E9E9E9"/>
          </w:tcPr>
          <w:p w14:paraId="18AD346D" w14:textId="77777777" w:rsidR="009B2082" w:rsidRPr="00587540" w:rsidRDefault="009B2082" w:rsidP="00417EF7">
            <w:pPr>
              <w:spacing w:before="120" w:after="120"/>
              <w:ind w:left="360"/>
              <w:jc w:val="center"/>
            </w:pPr>
            <w:r w:rsidRPr="00587540">
              <w:rPr>
                <w:rFonts w:cs="TimesNewRoman"/>
                <w:b/>
              </w:rPr>
              <w:t>Then…</w:t>
            </w:r>
          </w:p>
        </w:tc>
      </w:tr>
      <w:tr w:rsidR="009B2082" w:rsidRPr="00587540" w14:paraId="234513BE" w14:textId="77777777" w:rsidTr="00C24282">
        <w:trPr>
          <w:trHeight w:val="90"/>
        </w:trPr>
        <w:tc>
          <w:tcPr>
            <w:tcW w:w="215" w:type="pct"/>
            <w:vMerge/>
          </w:tcPr>
          <w:p w14:paraId="5039B93A" w14:textId="77777777" w:rsidR="009B2082" w:rsidRPr="00587540" w:rsidRDefault="009B2082" w:rsidP="00417EF7">
            <w:pPr>
              <w:spacing w:before="120" w:after="120"/>
              <w:contextualSpacing/>
            </w:pPr>
          </w:p>
        </w:tc>
        <w:tc>
          <w:tcPr>
            <w:tcW w:w="1271" w:type="pct"/>
            <w:gridSpan w:val="2"/>
            <w:vMerge/>
          </w:tcPr>
          <w:p w14:paraId="5183CF0B" w14:textId="77777777" w:rsidR="009B2082" w:rsidRPr="00587540" w:rsidRDefault="009B2082" w:rsidP="00417EF7">
            <w:pPr>
              <w:spacing w:before="120" w:after="120"/>
              <w:contextualSpacing/>
            </w:pPr>
          </w:p>
        </w:tc>
        <w:tc>
          <w:tcPr>
            <w:tcW w:w="1104" w:type="pct"/>
          </w:tcPr>
          <w:p w14:paraId="48AAC531" w14:textId="77777777" w:rsidR="009B2082" w:rsidRPr="00587540" w:rsidRDefault="009B2082" w:rsidP="00417EF7">
            <w:pPr>
              <w:spacing w:before="120" w:after="120"/>
              <w:contextualSpacing/>
              <w:rPr>
                <w:rFonts w:cs="TimesNewRoman"/>
              </w:rPr>
            </w:pPr>
            <w:r w:rsidRPr="00587540">
              <w:rPr>
                <w:rFonts w:cs="TimesNewRoman"/>
              </w:rPr>
              <w:t>One-Time Credit Card or E-Check</w:t>
            </w:r>
          </w:p>
          <w:p w14:paraId="5A5BCDBA" w14:textId="77777777" w:rsidR="009B2082" w:rsidRPr="00587540" w:rsidRDefault="009B2082" w:rsidP="00417EF7">
            <w:pPr>
              <w:spacing w:before="120" w:after="120"/>
              <w:contextualSpacing/>
            </w:pPr>
          </w:p>
        </w:tc>
        <w:tc>
          <w:tcPr>
            <w:tcW w:w="2410" w:type="pct"/>
          </w:tcPr>
          <w:p w14:paraId="0EF04C1D" w14:textId="65CED607" w:rsidR="009B2082" w:rsidRPr="00587540" w:rsidRDefault="009B2082" w:rsidP="00417EF7">
            <w:pPr>
              <w:spacing w:before="120" w:after="120"/>
              <w:contextualSpacing/>
              <w:rPr>
                <w:color w:val="000000"/>
              </w:rPr>
            </w:pPr>
            <w:r w:rsidRPr="00587540">
              <w:rPr>
                <w:rFonts w:cs="TimesNewRoman"/>
                <w:b/>
              </w:rPr>
              <w:t>CCR Process Note</w:t>
            </w:r>
            <w:r w:rsidR="009F405C">
              <w:rPr>
                <w:rFonts w:cs="TimesNewRoman"/>
                <w:b/>
              </w:rPr>
              <w:t xml:space="preserve">: </w:t>
            </w:r>
            <w:r w:rsidRPr="00587540">
              <w:rPr>
                <w:rFonts w:cs="TimesNewRoman"/>
              </w:rPr>
              <w:t xml:space="preserve">Refer to the </w:t>
            </w:r>
            <w:hyperlink r:id="rId33" w:anchor="!/view?docid=6c4730ff-7093-47c9-a1b5-87593d686394" w:history="1">
              <w:r w:rsidR="00120768">
                <w:rPr>
                  <w:rStyle w:val="Hyperlink"/>
                  <w:rFonts w:cs="TimesNewRoman"/>
                </w:rPr>
                <w:t>Aetna MED D - SilverScript Premium Billing E-Check/EFT Single-Sign-On (SSO) Processes (005923)</w:t>
              </w:r>
            </w:hyperlink>
            <w:r w:rsidRPr="00587540">
              <w:rPr>
                <w:rFonts w:cs="TimesNewRoman"/>
              </w:rPr>
              <w:t xml:space="preserve"> and</w:t>
            </w:r>
            <w:r w:rsidRPr="00587540">
              <w:rPr>
                <w:rFonts w:cs="TimesNewRoman"/>
                <w:b/>
              </w:rPr>
              <w:t xml:space="preserve"> </w:t>
            </w:r>
            <w:hyperlink r:id="rId34" w:anchor="!/view?docid=56e63826-3e28-4427-b5e9-1dc4a5140209" w:history="1">
              <w:r w:rsidR="00120768">
                <w:rPr>
                  <w:rStyle w:val="Hyperlink"/>
                </w:rPr>
                <w:t>Aetna MED D - SilverScript Premium Billing Credit Card Single-Sign-On (SSO) Processes (098901)</w:t>
              </w:r>
            </w:hyperlink>
            <w:r w:rsidRPr="00587540">
              <w:rPr>
                <w:color w:val="000000"/>
              </w:rPr>
              <w:t xml:space="preserve"> work instruction. Determine outstanding balance and assist beneficiary with making payment. </w:t>
            </w:r>
          </w:p>
          <w:p w14:paraId="33A4AB75" w14:textId="77777777" w:rsidR="009B2082" w:rsidRPr="00587540" w:rsidRDefault="009B2082" w:rsidP="00417EF7">
            <w:pPr>
              <w:autoSpaceDE w:val="0"/>
              <w:autoSpaceDN w:val="0"/>
              <w:adjustRightInd w:val="0"/>
              <w:spacing w:before="120" w:after="120"/>
              <w:contextualSpacing/>
              <w:rPr>
                <w:color w:val="000000"/>
              </w:rPr>
            </w:pPr>
          </w:p>
          <w:p w14:paraId="4F5286D0" w14:textId="4A8897D8" w:rsidR="009B2082" w:rsidRPr="00587540" w:rsidRDefault="00D356D1" w:rsidP="00417EF7">
            <w:pPr>
              <w:spacing w:before="120" w:after="120"/>
              <w:contextualSpacing/>
              <w:rPr>
                <w:b/>
              </w:rPr>
            </w:pPr>
            <w:r w:rsidRPr="00587540">
              <w:rPr>
                <w:b/>
                <w:noProof/>
              </w:rPr>
              <w:drawing>
                <wp:inline distT="0" distB="0" distL="0" distR="0" wp14:anchorId="20C59227" wp14:editId="4752B222">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C0AB534" w14:textId="77777777" w:rsidR="009B2082" w:rsidRPr="00587540" w:rsidRDefault="009B2082" w:rsidP="00417EF7">
            <w:pPr>
              <w:numPr>
                <w:ilvl w:val="0"/>
                <w:numId w:val="53"/>
              </w:numPr>
              <w:spacing w:before="120" w:after="120"/>
            </w:pPr>
            <w:r w:rsidRPr="00587540">
              <w:t>Thank you for your payment today.</w:t>
            </w:r>
          </w:p>
          <w:p w14:paraId="31D644FD" w14:textId="77777777" w:rsidR="009B2082" w:rsidRPr="00587540" w:rsidRDefault="009B2082" w:rsidP="00417EF7">
            <w:pPr>
              <w:numPr>
                <w:ilvl w:val="0"/>
                <w:numId w:val="53"/>
              </w:numPr>
              <w:spacing w:before="120" w:after="120"/>
            </w:pPr>
            <w:r w:rsidRPr="00587540">
              <w:t xml:space="preserve">Once the full payment is received and validated, the reinstatement will be processed </w:t>
            </w:r>
            <w:r w:rsidRPr="00587540">
              <w:rPr>
                <w:b/>
              </w:rPr>
              <w:t>within 5 calendar days</w:t>
            </w:r>
            <w:r w:rsidRPr="00587540">
              <w:t xml:space="preserve">. </w:t>
            </w:r>
          </w:p>
          <w:p w14:paraId="04216120" w14:textId="77777777" w:rsidR="009B2082" w:rsidRPr="00587540" w:rsidRDefault="009B2082" w:rsidP="00417EF7">
            <w:pPr>
              <w:numPr>
                <w:ilvl w:val="0"/>
                <w:numId w:val="53"/>
              </w:numPr>
              <w:spacing w:before="120" w:after="120"/>
            </w:pPr>
            <w:r w:rsidRPr="00587540">
              <w:t>You will then be able to use your prescription drug coverage.</w:t>
            </w:r>
          </w:p>
          <w:p w14:paraId="0F97B97B" w14:textId="77777777" w:rsidR="009B2082" w:rsidRPr="00587540" w:rsidRDefault="009B2082" w:rsidP="00417EF7">
            <w:pPr>
              <w:numPr>
                <w:ilvl w:val="0"/>
                <w:numId w:val="53"/>
              </w:numPr>
              <w:spacing w:before="120" w:after="120"/>
            </w:pPr>
            <w:r w:rsidRPr="00587540">
              <w:t xml:space="preserve">The plan will send written notification to confirm your reinstatement. </w:t>
            </w:r>
          </w:p>
          <w:p w14:paraId="4AB367A5" w14:textId="77777777" w:rsidR="009B2082" w:rsidRPr="00587540" w:rsidRDefault="009B2082" w:rsidP="00417EF7">
            <w:pPr>
              <w:numPr>
                <w:ilvl w:val="0"/>
                <w:numId w:val="53"/>
              </w:numPr>
              <w:spacing w:before="120" w:after="120"/>
            </w:pPr>
            <w:r w:rsidRPr="00587540">
              <w:t>Once reinstated, you will receive invoices for additional plan premiums during the reinstatement process.</w:t>
            </w:r>
          </w:p>
          <w:p w14:paraId="5F9BF51D" w14:textId="77777777" w:rsidR="009B2082" w:rsidRPr="00587540" w:rsidRDefault="009B2082" w:rsidP="00417EF7">
            <w:pPr>
              <w:spacing w:before="120" w:after="120"/>
              <w:ind w:left="360"/>
              <w:contextualSpacing/>
            </w:pPr>
          </w:p>
          <w:p w14:paraId="18254162" w14:textId="77777777" w:rsidR="009B2082" w:rsidRPr="00587540" w:rsidRDefault="009B2082" w:rsidP="00417EF7">
            <w:pPr>
              <w:spacing w:before="120" w:after="120"/>
              <w:contextualSpacing/>
            </w:pPr>
          </w:p>
          <w:p w14:paraId="684A0B9D" w14:textId="77777777" w:rsidR="009B2082" w:rsidRDefault="009B2082" w:rsidP="00417EF7">
            <w:pPr>
              <w:spacing w:before="120" w:after="120"/>
              <w:contextualSpacing/>
            </w:pPr>
            <w:r w:rsidRPr="00587540">
              <w:t xml:space="preserve">Proceed to </w:t>
            </w:r>
            <w:hyperlink w:anchor="FavUnFavClosStep2" w:history="1">
              <w:r w:rsidR="0000644A" w:rsidRPr="00587540">
                <w:rPr>
                  <w:rStyle w:val="Hyperlink"/>
                </w:rPr>
                <w:t>Step 2</w:t>
              </w:r>
            </w:hyperlink>
            <w:r w:rsidRPr="00587540">
              <w:t>.</w:t>
            </w:r>
          </w:p>
          <w:p w14:paraId="7BAC7D05" w14:textId="77777777" w:rsidR="003749A8" w:rsidRPr="00587540" w:rsidRDefault="003749A8" w:rsidP="00417EF7">
            <w:pPr>
              <w:spacing w:before="120" w:after="120"/>
              <w:contextualSpacing/>
            </w:pPr>
          </w:p>
        </w:tc>
      </w:tr>
      <w:tr w:rsidR="009B2082" w:rsidRPr="00587540" w14:paraId="6EA05524" w14:textId="77777777" w:rsidTr="00C24282">
        <w:trPr>
          <w:trHeight w:val="70"/>
        </w:trPr>
        <w:tc>
          <w:tcPr>
            <w:tcW w:w="215" w:type="pct"/>
            <w:vMerge/>
          </w:tcPr>
          <w:p w14:paraId="2C131B4B" w14:textId="77777777" w:rsidR="009B2082" w:rsidRPr="00587540" w:rsidRDefault="009B2082" w:rsidP="00417EF7">
            <w:pPr>
              <w:spacing w:before="120" w:after="120"/>
              <w:contextualSpacing/>
            </w:pPr>
          </w:p>
        </w:tc>
        <w:tc>
          <w:tcPr>
            <w:tcW w:w="1271" w:type="pct"/>
            <w:gridSpan w:val="2"/>
            <w:vMerge/>
          </w:tcPr>
          <w:p w14:paraId="740AD9B8" w14:textId="77777777" w:rsidR="009B2082" w:rsidRPr="00587540" w:rsidRDefault="009B2082" w:rsidP="00417EF7">
            <w:pPr>
              <w:spacing w:before="120" w:after="120"/>
              <w:contextualSpacing/>
            </w:pPr>
          </w:p>
        </w:tc>
        <w:tc>
          <w:tcPr>
            <w:tcW w:w="1104" w:type="pct"/>
          </w:tcPr>
          <w:p w14:paraId="5F4F6100" w14:textId="77777777" w:rsidR="009B2082" w:rsidRPr="00587540" w:rsidRDefault="009B2082" w:rsidP="00417EF7">
            <w:pPr>
              <w:spacing w:before="120" w:after="120"/>
              <w:contextualSpacing/>
              <w:rPr>
                <w:rFonts w:cs="TimesNewRoman"/>
              </w:rPr>
            </w:pPr>
            <w:r w:rsidRPr="00587540">
              <w:rPr>
                <w:rFonts w:cs="TimesNewRoman"/>
              </w:rPr>
              <w:t>Mail-in Payment</w:t>
            </w:r>
          </w:p>
          <w:p w14:paraId="03493244" w14:textId="77777777" w:rsidR="009B2082" w:rsidRPr="00587540" w:rsidRDefault="009B2082" w:rsidP="00417EF7">
            <w:pPr>
              <w:spacing w:before="120" w:after="120"/>
              <w:contextualSpacing/>
              <w:rPr>
                <w:rFonts w:cs="TimesNewRoman"/>
              </w:rPr>
            </w:pPr>
          </w:p>
        </w:tc>
        <w:tc>
          <w:tcPr>
            <w:tcW w:w="2410" w:type="pct"/>
          </w:tcPr>
          <w:p w14:paraId="2A1A1872" w14:textId="77777777" w:rsidR="009B2082" w:rsidRPr="00587540" w:rsidRDefault="009B2082" w:rsidP="00417EF7">
            <w:pPr>
              <w:autoSpaceDE w:val="0"/>
              <w:autoSpaceDN w:val="0"/>
              <w:adjustRightInd w:val="0"/>
              <w:spacing w:before="120" w:after="120"/>
              <w:contextualSpacing/>
              <w:rPr>
                <w:color w:val="000000"/>
              </w:rPr>
            </w:pPr>
            <w:r w:rsidRPr="00587540">
              <w:rPr>
                <w:color w:val="000000"/>
              </w:rPr>
              <w:t xml:space="preserve">Determine beneficiary’s outstanding balance. </w:t>
            </w:r>
          </w:p>
          <w:p w14:paraId="46289AAB" w14:textId="77777777" w:rsidR="009B2082" w:rsidRPr="00587540" w:rsidRDefault="009B2082" w:rsidP="00417EF7">
            <w:pPr>
              <w:autoSpaceDE w:val="0"/>
              <w:autoSpaceDN w:val="0"/>
              <w:adjustRightInd w:val="0"/>
              <w:spacing w:before="120" w:after="120"/>
              <w:contextualSpacing/>
              <w:rPr>
                <w:rFonts w:cs="TimesNewRoman"/>
                <w:b/>
              </w:rPr>
            </w:pPr>
          </w:p>
          <w:p w14:paraId="1EC26704" w14:textId="306D5EF6" w:rsidR="009B2082" w:rsidRPr="00587540" w:rsidRDefault="00D356D1" w:rsidP="00417EF7">
            <w:pPr>
              <w:autoSpaceDE w:val="0"/>
              <w:autoSpaceDN w:val="0"/>
              <w:adjustRightInd w:val="0"/>
              <w:spacing w:before="120" w:after="120"/>
              <w:contextualSpacing/>
              <w:rPr>
                <w:rFonts w:cs="TimesNewRoman"/>
                <w:b/>
              </w:rPr>
            </w:pPr>
            <w:r w:rsidRPr="00587540">
              <w:rPr>
                <w:b/>
                <w:noProof/>
              </w:rPr>
              <w:drawing>
                <wp:inline distT="0" distB="0" distL="0" distR="0" wp14:anchorId="5684AE12" wp14:editId="1BC6B07D">
                  <wp:extent cx="285750" cy="18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2F6D694" w14:textId="77777777" w:rsidR="009B2082" w:rsidRPr="00587540" w:rsidRDefault="009B2082" w:rsidP="00417EF7">
            <w:pPr>
              <w:numPr>
                <w:ilvl w:val="0"/>
                <w:numId w:val="10"/>
              </w:numPr>
              <w:autoSpaceDE w:val="0"/>
              <w:autoSpaceDN w:val="0"/>
              <w:adjustRightInd w:val="0"/>
              <w:spacing w:before="120" w:after="120"/>
              <w:contextualSpacing/>
              <w:rPr>
                <w:rFonts w:cs="TimesNewRoman"/>
              </w:rPr>
            </w:pPr>
            <w:r w:rsidRPr="00587540">
              <w:rPr>
                <w:rFonts w:cs="TimesNewRoman"/>
              </w:rPr>
              <w:t>Your outstanding balance is $</w:t>
            </w:r>
            <w:proofErr w:type="spellStart"/>
            <w:proofErr w:type="gramStart"/>
            <w:r w:rsidRPr="00587540">
              <w:rPr>
                <w:rFonts w:cs="TimesNewRoman"/>
              </w:rPr>
              <w:t>xx.xx</w:t>
            </w:r>
            <w:proofErr w:type="spellEnd"/>
            <w:r w:rsidRPr="00587540">
              <w:rPr>
                <w:rFonts w:cs="TimesNewRoman"/>
              </w:rPr>
              <w:t>.</w:t>
            </w:r>
            <w:proofErr w:type="gramEnd"/>
          </w:p>
          <w:p w14:paraId="7292A23C" w14:textId="77777777" w:rsidR="009B2082" w:rsidRPr="00587540" w:rsidRDefault="009B2082" w:rsidP="00417EF7">
            <w:pPr>
              <w:numPr>
                <w:ilvl w:val="0"/>
                <w:numId w:val="10"/>
              </w:numPr>
              <w:spacing w:before="120" w:after="120"/>
              <w:contextualSpacing/>
            </w:pPr>
            <w:r w:rsidRPr="00587540">
              <w:t>Your prescription benefits will not be reinstated until the past due amount had been paid in full.</w:t>
            </w:r>
          </w:p>
          <w:p w14:paraId="7E66DA05" w14:textId="77777777" w:rsidR="009B2082" w:rsidRPr="00587540" w:rsidRDefault="009B2082" w:rsidP="00417EF7">
            <w:pPr>
              <w:numPr>
                <w:ilvl w:val="0"/>
                <w:numId w:val="10"/>
              </w:numPr>
              <w:spacing w:before="120" w:after="120"/>
              <w:contextualSpacing/>
            </w:pPr>
            <w:r w:rsidRPr="00587540">
              <w:t xml:space="preserve">You can make partial </w:t>
            </w:r>
            <w:r w:rsidR="002D3404" w:rsidRPr="00587540">
              <w:t>payments but</w:t>
            </w:r>
            <w:r w:rsidRPr="00587540">
              <w:t xml:space="preserve"> know that payment of the balance must be received in full by the date listed in the determination letter. </w:t>
            </w:r>
          </w:p>
          <w:p w14:paraId="4AC6E654" w14:textId="77777777" w:rsidR="009B2082" w:rsidRPr="00587540" w:rsidRDefault="009B2082" w:rsidP="00417EF7">
            <w:pPr>
              <w:numPr>
                <w:ilvl w:val="0"/>
                <w:numId w:val="10"/>
              </w:numPr>
              <w:autoSpaceDE w:val="0"/>
              <w:autoSpaceDN w:val="0"/>
              <w:adjustRightInd w:val="0"/>
              <w:spacing w:before="120" w:after="120"/>
              <w:contextualSpacing/>
              <w:rPr>
                <w:rFonts w:cs="TimesNewRoman"/>
              </w:rPr>
            </w:pPr>
            <w:r w:rsidRPr="00587540">
              <w:rPr>
                <w:rFonts w:cs="TimesNewRoman"/>
              </w:rPr>
              <w:t>You can mail your personal check or money order for the &lt;partial or full</w:t>
            </w:r>
            <w:r w:rsidRPr="00587540">
              <w:t xml:space="preserve">&gt; amount found on the Favorable Good Cause Determination letter you received </w:t>
            </w:r>
            <w:r w:rsidRPr="00587540">
              <w:rPr>
                <w:rFonts w:cs="TimesNewRoman"/>
              </w:rPr>
              <w:t>to:</w:t>
            </w:r>
          </w:p>
          <w:p w14:paraId="4B7F0FBD" w14:textId="77777777" w:rsidR="009B2082" w:rsidRPr="00587540" w:rsidRDefault="009B2082" w:rsidP="00417EF7">
            <w:pPr>
              <w:spacing w:before="120" w:after="120"/>
              <w:contextualSpacing/>
            </w:pPr>
          </w:p>
          <w:p w14:paraId="0D4511EB" w14:textId="130FB7FB" w:rsidR="58CAFC67" w:rsidRDefault="58CAFC67" w:rsidP="009F405C">
            <w:pPr>
              <w:spacing w:before="120" w:after="120"/>
              <w:contextualSpacing/>
              <w:jc w:val="center"/>
              <w:rPr>
                <w:b/>
                <w:bCs/>
              </w:rPr>
            </w:pPr>
            <w:r w:rsidRPr="006A7BD8">
              <w:rPr>
                <w:b/>
                <w:bCs/>
              </w:rPr>
              <w:t>SilverScript Insurance Company</w:t>
            </w:r>
          </w:p>
          <w:p w14:paraId="3233BFE2" w14:textId="3294206A" w:rsidR="58CAFC67" w:rsidRDefault="58CAFC67" w:rsidP="009F405C">
            <w:pPr>
              <w:spacing w:before="120" w:after="120"/>
              <w:contextualSpacing/>
              <w:jc w:val="center"/>
              <w:rPr>
                <w:b/>
                <w:bCs/>
              </w:rPr>
            </w:pPr>
            <w:r w:rsidRPr="006A7BD8">
              <w:rPr>
                <w:b/>
                <w:bCs/>
              </w:rPr>
              <w:t>P.O. Box 7411650</w:t>
            </w:r>
          </w:p>
          <w:p w14:paraId="401FB826" w14:textId="7DDBA4FF" w:rsidR="58CAFC67" w:rsidRDefault="58CAFC67" w:rsidP="009F405C">
            <w:pPr>
              <w:spacing w:before="120" w:after="120"/>
              <w:contextualSpacing/>
              <w:jc w:val="center"/>
              <w:rPr>
                <w:b/>
                <w:bCs/>
              </w:rPr>
            </w:pPr>
            <w:r w:rsidRPr="7719C3C3">
              <w:rPr>
                <w:b/>
                <w:bCs/>
              </w:rPr>
              <w:t>Chicago, IL 60674-</w:t>
            </w:r>
            <w:r w:rsidR="63230EFA" w:rsidRPr="7719C3C3">
              <w:rPr>
                <w:b/>
                <w:bCs/>
              </w:rPr>
              <w:t>5</w:t>
            </w:r>
            <w:r w:rsidRPr="7719C3C3">
              <w:rPr>
                <w:b/>
                <w:bCs/>
              </w:rPr>
              <w:t>650</w:t>
            </w:r>
          </w:p>
          <w:p w14:paraId="36F791FC" w14:textId="6645AC44" w:rsidR="680C227A" w:rsidRDefault="680C227A" w:rsidP="680C227A">
            <w:pPr>
              <w:spacing w:before="120" w:after="120"/>
              <w:contextualSpacing/>
            </w:pPr>
          </w:p>
          <w:p w14:paraId="5DFBC199" w14:textId="77777777" w:rsidR="009B2082" w:rsidRPr="00587540" w:rsidRDefault="009B2082" w:rsidP="00417EF7">
            <w:pPr>
              <w:pStyle w:val="ListParagraph"/>
              <w:spacing w:before="120" w:after="120"/>
              <w:ind w:left="0"/>
              <w:rPr>
                <w:b/>
              </w:rPr>
            </w:pPr>
          </w:p>
          <w:p w14:paraId="70D43FEB" w14:textId="77777777" w:rsidR="009B2082" w:rsidRPr="00587540" w:rsidRDefault="009B2082" w:rsidP="00417EF7">
            <w:pPr>
              <w:autoSpaceDE w:val="0"/>
              <w:autoSpaceDN w:val="0"/>
              <w:adjustRightInd w:val="0"/>
              <w:spacing w:before="120" w:after="120"/>
              <w:contextualSpacing/>
              <w:rPr>
                <w:b/>
                <w:color w:val="000000"/>
              </w:rPr>
            </w:pPr>
            <w:r w:rsidRPr="00587540">
              <w:rPr>
                <w:b/>
                <w:color w:val="000000"/>
              </w:rPr>
              <w:t>If beneficiary is calling close to the payment deadline, offer the following:</w:t>
            </w:r>
          </w:p>
          <w:p w14:paraId="19A51508" w14:textId="158E84F8" w:rsidR="009B2082" w:rsidRPr="00587540" w:rsidRDefault="00D356D1" w:rsidP="00417EF7">
            <w:pPr>
              <w:autoSpaceDE w:val="0"/>
              <w:autoSpaceDN w:val="0"/>
              <w:adjustRightInd w:val="0"/>
              <w:spacing w:before="120" w:after="120"/>
              <w:contextualSpacing/>
              <w:rPr>
                <w:b/>
                <w:color w:val="000000"/>
              </w:rPr>
            </w:pPr>
            <w:r w:rsidRPr="00587540">
              <w:rPr>
                <w:b/>
                <w:noProof/>
              </w:rPr>
              <w:drawing>
                <wp:inline distT="0" distB="0" distL="0" distR="0" wp14:anchorId="3B16C274" wp14:editId="471F445D">
                  <wp:extent cx="28575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D2494B7" w14:textId="4CB3898A" w:rsidR="009B2082" w:rsidRPr="00587540" w:rsidRDefault="009B2082" w:rsidP="00417EF7">
            <w:pPr>
              <w:numPr>
                <w:ilvl w:val="0"/>
                <w:numId w:val="11"/>
              </w:numPr>
              <w:autoSpaceDE w:val="0"/>
              <w:autoSpaceDN w:val="0"/>
              <w:adjustRightInd w:val="0"/>
              <w:spacing w:before="120" w:after="120"/>
              <w:contextualSpacing/>
              <w:rPr>
                <w:color w:val="000000"/>
              </w:rPr>
            </w:pPr>
            <w:r w:rsidRPr="00587540">
              <w:rPr>
                <w:color w:val="000000"/>
              </w:rPr>
              <w:t>Your payment deadline is &lt;</w:t>
            </w:r>
            <w:r w:rsidR="00E731DB">
              <w:rPr>
                <w:color w:val="000000"/>
              </w:rPr>
              <w:t>MM/DD/YYYY</w:t>
            </w:r>
            <w:r w:rsidRPr="00587540">
              <w:rPr>
                <w:color w:val="000000"/>
              </w:rPr>
              <w:t xml:space="preserve">&gt;. </w:t>
            </w:r>
          </w:p>
          <w:p w14:paraId="2F6A3541" w14:textId="77777777" w:rsidR="009B2082" w:rsidRPr="00587540" w:rsidRDefault="009B2082" w:rsidP="00417EF7">
            <w:pPr>
              <w:numPr>
                <w:ilvl w:val="0"/>
                <w:numId w:val="11"/>
              </w:numPr>
              <w:autoSpaceDE w:val="0"/>
              <w:autoSpaceDN w:val="0"/>
              <w:adjustRightInd w:val="0"/>
              <w:spacing w:before="120" w:after="120"/>
              <w:contextualSpacing/>
              <w:rPr>
                <w:rFonts w:cs="TimesNewRoman"/>
              </w:rPr>
            </w:pPr>
            <w:r w:rsidRPr="00587540">
              <w:rPr>
                <w:rFonts w:cs="TimesNewRoman"/>
              </w:rPr>
              <w:t>As payment deadline approaches you may want to consider submitting a one-time credit card payment.</w:t>
            </w:r>
          </w:p>
          <w:p w14:paraId="1889D35C" w14:textId="77777777" w:rsidR="009B2082" w:rsidRPr="00587540" w:rsidRDefault="009B2082" w:rsidP="00417EF7">
            <w:pPr>
              <w:numPr>
                <w:ilvl w:val="0"/>
                <w:numId w:val="11"/>
              </w:numPr>
              <w:autoSpaceDE w:val="0"/>
              <w:autoSpaceDN w:val="0"/>
              <w:adjustRightInd w:val="0"/>
              <w:spacing w:before="120" w:after="120"/>
              <w:contextualSpacing/>
              <w:rPr>
                <w:rFonts w:cs="TimesNewRoman"/>
              </w:rPr>
            </w:pPr>
            <w:r w:rsidRPr="00587540">
              <w:rPr>
                <w:rFonts w:cs="TimesNewRoman"/>
              </w:rPr>
              <w:t xml:space="preserve">This will ensure your prescription benefit is reinstated. </w:t>
            </w:r>
          </w:p>
          <w:p w14:paraId="7A7E349A" w14:textId="77777777" w:rsidR="009B2082" w:rsidRPr="00587540" w:rsidRDefault="009B2082" w:rsidP="00417EF7">
            <w:pPr>
              <w:numPr>
                <w:ilvl w:val="0"/>
                <w:numId w:val="11"/>
              </w:numPr>
              <w:autoSpaceDE w:val="0"/>
              <w:autoSpaceDN w:val="0"/>
              <w:adjustRightInd w:val="0"/>
              <w:spacing w:before="120" w:after="120"/>
              <w:contextualSpacing/>
              <w:rPr>
                <w:rFonts w:cs="TimesNewRoman"/>
              </w:rPr>
            </w:pPr>
            <w:r w:rsidRPr="00587540">
              <w:rPr>
                <w:rFonts w:cs="TimesNewRoman"/>
              </w:rPr>
              <w:t xml:space="preserve">If you miss the payment deadline, you will remain disenrolled from the plan. </w:t>
            </w:r>
          </w:p>
          <w:p w14:paraId="56B50363" w14:textId="77777777" w:rsidR="009B2082" w:rsidRPr="00587540" w:rsidRDefault="009B2082" w:rsidP="00417EF7">
            <w:pPr>
              <w:autoSpaceDE w:val="0"/>
              <w:autoSpaceDN w:val="0"/>
              <w:adjustRightInd w:val="0"/>
              <w:spacing w:before="120" w:after="120"/>
              <w:contextualSpacing/>
              <w:rPr>
                <w:rFonts w:cs="TimesNewRoman"/>
              </w:rPr>
            </w:pPr>
          </w:p>
          <w:p w14:paraId="4734B146" w14:textId="77777777" w:rsidR="009B2082" w:rsidRPr="00587540" w:rsidRDefault="009B2082" w:rsidP="00417EF7">
            <w:pPr>
              <w:spacing w:before="120" w:after="120"/>
              <w:contextualSpacing/>
            </w:pPr>
          </w:p>
          <w:p w14:paraId="4B81A385" w14:textId="77777777" w:rsidR="009B2082" w:rsidRDefault="009B2082" w:rsidP="00417EF7">
            <w:pPr>
              <w:spacing w:before="120" w:after="120"/>
              <w:contextualSpacing/>
              <w:rPr>
                <w:rFonts w:cs="TimesNewRoman"/>
              </w:rPr>
            </w:pPr>
            <w:r w:rsidRPr="00587540">
              <w:rPr>
                <w:rFonts w:cs="TimesNewRoman"/>
              </w:rPr>
              <w:t xml:space="preserve">Proceed to </w:t>
            </w:r>
            <w:hyperlink w:anchor="FavUnFavClosStep2" w:history="1">
              <w:r w:rsidR="0000644A" w:rsidRPr="00587540">
                <w:rPr>
                  <w:rStyle w:val="Hyperlink"/>
                  <w:rFonts w:cs="TimesNewRoman"/>
                </w:rPr>
                <w:t>Step 2</w:t>
              </w:r>
            </w:hyperlink>
            <w:r w:rsidRPr="00587540">
              <w:rPr>
                <w:rFonts w:cs="TimesNewRoman"/>
              </w:rPr>
              <w:t>.</w:t>
            </w:r>
          </w:p>
          <w:p w14:paraId="476AFE08" w14:textId="77777777" w:rsidR="003749A8" w:rsidRPr="00587540" w:rsidRDefault="003749A8" w:rsidP="00417EF7">
            <w:pPr>
              <w:spacing w:before="120" w:after="120"/>
              <w:contextualSpacing/>
              <w:rPr>
                <w:color w:val="000000"/>
              </w:rPr>
            </w:pPr>
          </w:p>
        </w:tc>
      </w:tr>
      <w:tr w:rsidR="009B2082" w:rsidRPr="00587540" w14:paraId="4DD345B9" w14:textId="77777777" w:rsidTr="00C24282">
        <w:trPr>
          <w:trHeight w:val="90"/>
        </w:trPr>
        <w:tc>
          <w:tcPr>
            <w:tcW w:w="215" w:type="pct"/>
            <w:vMerge/>
          </w:tcPr>
          <w:p w14:paraId="17EF36EC" w14:textId="77777777" w:rsidR="009B2082" w:rsidRPr="00587540" w:rsidRDefault="009B2082" w:rsidP="00417EF7">
            <w:pPr>
              <w:spacing w:before="120" w:after="120"/>
              <w:contextualSpacing/>
            </w:pPr>
          </w:p>
        </w:tc>
        <w:tc>
          <w:tcPr>
            <w:tcW w:w="1271" w:type="pct"/>
            <w:gridSpan w:val="2"/>
          </w:tcPr>
          <w:p w14:paraId="4F1AC47D" w14:textId="77777777" w:rsidR="009B2082" w:rsidRPr="00587540" w:rsidRDefault="009B2082" w:rsidP="00417EF7">
            <w:pPr>
              <w:spacing w:before="120" w:after="120"/>
              <w:contextualSpacing/>
            </w:pPr>
            <w:r w:rsidRPr="00587540">
              <w:t>Unfavorable Good Cause Reinstatement Letter (Exhibit 21d)</w:t>
            </w:r>
          </w:p>
        </w:tc>
        <w:tc>
          <w:tcPr>
            <w:tcW w:w="3514" w:type="pct"/>
            <w:gridSpan w:val="2"/>
          </w:tcPr>
          <w:p w14:paraId="50F0D78F" w14:textId="4DA18A69" w:rsidR="009B2082" w:rsidRPr="00587540" w:rsidRDefault="009B2082" w:rsidP="00417EF7">
            <w:pPr>
              <w:autoSpaceDE w:val="0"/>
              <w:autoSpaceDN w:val="0"/>
              <w:adjustRightInd w:val="0"/>
              <w:spacing w:before="120" w:after="120"/>
              <w:contextualSpacing/>
              <w:rPr>
                <w:rFonts w:cs="TimesNewRoman"/>
              </w:rPr>
            </w:pPr>
            <w:r w:rsidRPr="00587540">
              <w:rPr>
                <w:rFonts w:cs="TimesNewRoman"/>
                <w:b/>
              </w:rPr>
              <w:t>CCR Process Note</w:t>
            </w:r>
            <w:r w:rsidR="009F405C">
              <w:rPr>
                <w:rFonts w:cs="TimesNewRoman"/>
                <w:b/>
              </w:rPr>
              <w:t xml:space="preserve">: </w:t>
            </w:r>
            <w:r w:rsidRPr="00587540">
              <w:rPr>
                <w:rFonts w:cs="TimesNewRoman"/>
              </w:rPr>
              <w:t xml:space="preserve">Access </w:t>
            </w:r>
            <w:r w:rsidR="00B53137" w:rsidRPr="005D0813">
              <w:rPr>
                <w:rFonts w:cs="TimesNewRoman"/>
              </w:rPr>
              <w:t>Member Alerts</w:t>
            </w:r>
            <w:r w:rsidRPr="00587540">
              <w:rPr>
                <w:rFonts w:cs="TimesNewRoman"/>
              </w:rPr>
              <w:t xml:space="preserve"> to determine why the beneficiary received an unfavorable letter. </w:t>
            </w:r>
            <w:r w:rsidR="008B3C3D">
              <w:t xml:space="preserve">Refer to </w:t>
            </w:r>
            <w:hyperlink r:id="rId35" w:anchor="!/view?docid=7f5d83d4-94b0-4a59-9b40-3e9ce8b08b62" w:history="1">
              <w:r w:rsidR="00120768">
                <w:rPr>
                  <w:rStyle w:val="Hyperlink"/>
                </w:rPr>
                <w:t>Compass MED D - Medicare D Alerts (061749)</w:t>
              </w:r>
            </w:hyperlink>
            <w:r w:rsidR="008B3C3D">
              <w:t xml:space="preserve"> as needed</w:t>
            </w:r>
            <w:r w:rsidR="005D0813">
              <w:rPr>
                <w:rFonts w:cs="TimesNewRoman"/>
              </w:rPr>
              <w:t>.</w:t>
            </w:r>
          </w:p>
          <w:p w14:paraId="428A7539" w14:textId="77777777" w:rsidR="009B2082" w:rsidRPr="00587540" w:rsidRDefault="009B2082" w:rsidP="00417EF7">
            <w:pPr>
              <w:autoSpaceDE w:val="0"/>
              <w:autoSpaceDN w:val="0"/>
              <w:adjustRightInd w:val="0"/>
              <w:spacing w:before="120" w:after="120"/>
              <w:contextualSpacing/>
              <w:rPr>
                <w:rFonts w:cs="TimesNewRoman"/>
                <w:b/>
              </w:rPr>
            </w:pPr>
          </w:p>
          <w:p w14:paraId="54BFD13D" w14:textId="21A124EB" w:rsidR="009B2082" w:rsidRPr="00587540" w:rsidRDefault="00D356D1" w:rsidP="00417EF7">
            <w:pPr>
              <w:autoSpaceDE w:val="0"/>
              <w:autoSpaceDN w:val="0"/>
              <w:adjustRightInd w:val="0"/>
              <w:spacing w:before="120" w:after="120"/>
              <w:contextualSpacing/>
              <w:rPr>
                <w:rFonts w:cs="TimesNewRoman"/>
                <w:b/>
              </w:rPr>
            </w:pPr>
            <w:r w:rsidRPr="00587540">
              <w:rPr>
                <w:b/>
                <w:noProof/>
              </w:rPr>
              <w:drawing>
                <wp:inline distT="0" distB="0" distL="0" distR="0" wp14:anchorId="732EB4C7" wp14:editId="076AA74F">
                  <wp:extent cx="28575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DCB0094" w14:textId="77777777" w:rsidR="009B2082" w:rsidRPr="00587540" w:rsidRDefault="009B2082" w:rsidP="00417EF7">
            <w:pPr>
              <w:numPr>
                <w:ilvl w:val="0"/>
                <w:numId w:val="12"/>
              </w:numPr>
              <w:autoSpaceDE w:val="0"/>
              <w:autoSpaceDN w:val="0"/>
              <w:adjustRightInd w:val="0"/>
              <w:spacing w:before="120" w:after="120"/>
              <w:contextualSpacing/>
              <w:rPr>
                <w:rFonts w:cs="TimesNewRoman"/>
              </w:rPr>
            </w:pPr>
            <w:r w:rsidRPr="00587540">
              <w:rPr>
                <w:rFonts w:cs="TimesNewRoman"/>
              </w:rPr>
              <w:t xml:space="preserve">We reviewed your request to get your coverage back, and your request has been denied. </w:t>
            </w:r>
          </w:p>
          <w:p w14:paraId="4FE20B6D" w14:textId="77777777" w:rsidR="009B2082" w:rsidRPr="00587540" w:rsidRDefault="009B2082" w:rsidP="00417EF7">
            <w:pPr>
              <w:numPr>
                <w:ilvl w:val="0"/>
                <w:numId w:val="12"/>
              </w:numPr>
              <w:autoSpaceDE w:val="0"/>
              <w:autoSpaceDN w:val="0"/>
              <w:adjustRightInd w:val="0"/>
              <w:spacing w:before="120" w:after="120"/>
              <w:contextualSpacing/>
              <w:rPr>
                <w:rFonts w:cs="TimesNewRoman"/>
              </w:rPr>
            </w:pPr>
            <w:r w:rsidRPr="00587540">
              <w:rPr>
                <w:rFonts w:cs="TimesNewRoman"/>
              </w:rPr>
              <w:t xml:space="preserve">This is because &lt;your request doesn’t meet the criteria for reinstatement&gt; </w:t>
            </w:r>
            <w:r w:rsidRPr="00587540">
              <w:rPr>
                <w:rFonts w:cs="TimesNewRoman"/>
                <w:b/>
              </w:rPr>
              <w:t>OR</w:t>
            </w:r>
            <w:r w:rsidRPr="00587540">
              <w:rPr>
                <w:rFonts w:cs="TimesNewRoman"/>
              </w:rPr>
              <w:t xml:space="preserve"> &lt;we were not able to reach you to get the information needed to see if your circumstances meet the criteria for reinstatement&gt;. </w:t>
            </w:r>
          </w:p>
          <w:p w14:paraId="2DDD3063" w14:textId="77777777" w:rsidR="009B2082" w:rsidRPr="00587540" w:rsidRDefault="009B2082" w:rsidP="00417EF7">
            <w:pPr>
              <w:numPr>
                <w:ilvl w:val="0"/>
                <w:numId w:val="12"/>
              </w:numPr>
              <w:autoSpaceDE w:val="0"/>
              <w:autoSpaceDN w:val="0"/>
              <w:adjustRightInd w:val="0"/>
              <w:spacing w:before="120" w:after="120"/>
              <w:contextualSpacing/>
              <w:rPr>
                <w:rFonts w:cs="TimesNewRoman"/>
              </w:rPr>
            </w:pPr>
            <w:r w:rsidRPr="00587540">
              <w:rPr>
                <w:rFonts w:cs="TimesNewRoman"/>
              </w:rPr>
              <w:t xml:space="preserve">This means you’ll remain disenrolled from your plan. This decision is </w:t>
            </w:r>
            <w:r w:rsidR="002D3404" w:rsidRPr="00587540">
              <w:rPr>
                <w:rFonts w:cs="TimesNewRoman"/>
              </w:rPr>
              <w:t>final and</w:t>
            </w:r>
            <w:r w:rsidRPr="00587540">
              <w:rPr>
                <w:rFonts w:cs="TimesNewRoman"/>
              </w:rPr>
              <w:t xml:space="preserve"> cannot be appealed.</w:t>
            </w:r>
          </w:p>
          <w:p w14:paraId="19960D00" w14:textId="339AB140" w:rsidR="009B2082" w:rsidRPr="00587540" w:rsidRDefault="009B2082" w:rsidP="00417EF7">
            <w:pPr>
              <w:numPr>
                <w:ilvl w:val="0"/>
                <w:numId w:val="12"/>
              </w:numPr>
              <w:spacing w:before="120" w:after="120"/>
              <w:contextualSpacing/>
            </w:pPr>
            <w:r w:rsidRPr="00587540">
              <w:t>However, you may enroll in a plan for a prospective enrollment effective date if you have a valid election period (i.e.</w:t>
            </w:r>
            <w:r w:rsidR="00605697">
              <w:t>,</w:t>
            </w:r>
            <w:r w:rsidRPr="00587540">
              <w:t xml:space="preserve"> AEP, SEP, etc.) </w:t>
            </w:r>
          </w:p>
          <w:p w14:paraId="2C7D73F8" w14:textId="77777777" w:rsidR="009B2082" w:rsidRPr="00587540" w:rsidRDefault="009B2082" w:rsidP="00417EF7">
            <w:pPr>
              <w:numPr>
                <w:ilvl w:val="0"/>
                <w:numId w:val="12"/>
              </w:numPr>
              <w:spacing w:before="120" w:after="120"/>
              <w:contextualSpacing/>
            </w:pPr>
            <w:r w:rsidRPr="00587540">
              <w:t xml:space="preserve">Please note, all past due premiums must be paid before you can re-enroll in the plan. </w:t>
            </w:r>
          </w:p>
          <w:p w14:paraId="63D6C90F" w14:textId="77777777" w:rsidR="009B2082" w:rsidRPr="00587540" w:rsidRDefault="009B2082" w:rsidP="00417EF7">
            <w:pPr>
              <w:numPr>
                <w:ilvl w:val="0"/>
                <w:numId w:val="12"/>
              </w:numPr>
              <w:spacing w:before="120" w:after="120"/>
              <w:contextualSpacing/>
              <w:rPr>
                <w:rFonts w:cs="TimesNewRoman"/>
              </w:rPr>
            </w:pPr>
            <w:r w:rsidRPr="00587540">
              <w:rPr>
                <w:rFonts w:cs="TimesNewRoman"/>
              </w:rPr>
              <w:t xml:space="preserve">I can check to see if you qualify for a valid Special Election Period (SEP). </w:t>
            </w:r>
          </w:p>
          <w:p w14:paraId="41EC27BB" w14:textId="77777777" w:rsidR="009B2082" w:rsidRPr="00587540" w:rsidRDefault="009B2082" w:rsidP="00417EF7">
            <w:pPr>
              <w:tabs>
                <w:tab w:val="left" w:pos="900"/>
              </w:tabs>
              <w:spacing w:before="120" w:after="120"/>
              <w:contextualSpacing/>
              <w:rPr>
                <w:rFonts w:cs="TimesNewRoman"/>
              </w:rPr>
            </w:pPr>
          </w:p>
          <w:p w14:paraId="1BBCFE43" w14:textId="5F36528C" w:rsidR="009B2082" w:rsidRPr="00587540" w:rsidRDefault="009B2082" w:rsidP="00417EF7">
            <w:pPr>
              <w:spacing w:before="120" w:after="120"/>
              <w:ind w:left="360"/>
              <w:contextualSpacing/>
              <w:rPr>
                <w:rFonts w:cs="TimesNewRoman"/>
              </w:rPr>
            </w:pPr>
            <w:r w:rsidRPr="00587540">
              <w:rPr>
                <w:rFonts w:cs="TimesNewRoman"/>
                <w:b/>
              </w:rPr>
              <w:t>CCR Process Note</w:t>
            </w:r>
            <w:r w:rsidR="009F405C">
              <w:rPr>
                <w:rFonts w:cs="TimesNewRoman"/>
                <w:b/>
              </w:rPr>
              <w:t xml:space="preserve">: </w:t>
            </w:r>
            <w:r w:rsidRPr="00587540">
              <w:rPr>
                <w:rFonts w:cs="TimesNewRoman"/>
              </w:rPr>
              <w:t xml:space="preserve">Refer to </w:t>
            </w:r>
            <w:hyperlink r:id="rId36" w:anchor="!/view?docid=23d6bdd2-b914-4dd9-bf92-05f5d0f1088a" w:history="1">
              <w:r w:rsidR="00120768">
                <w:rPr>
                  <w:rStyle w:val="Hyperlink"/>
                  <w:rFonts w:cs="TimesNewRoman"/>
                </w:rPr>
                <w:t>MED D - Election Periods for Enrollment and Disenrollment (AEP, IEP, SEP) (040036)</w:t>
              </w:r>
            </w:hyperlink>
            <w:r w:rsidR="0000644A" w:rsidRPr="00587540">
              <w:rPr>
                <w:rFonts w:cs="TimesNewRoman"/>
              </w:rPr>
              <w:t>.</w:t>
            </w:r>
          </w:p>
          <w:p w14:paraId="3C731533" w14:textId="77777777" w:rsidR="009B2082" w:rsidRPr="00587540" w:rsidRDefault="009B2082" w:rsidP="00417EF7">
            <w:pPr>
              <w:spacing w:before="120" w:after="120"/>
            </w:pPr>
          </w:p>
          <w:p w14:paraId="26011C99" w14:textId="05A70FE0" w:rsidR="009B2082" w:rsidRPr="00587540" w:rsidRDefault="009B2082" w:rsidP="00417EF7">
            <w:pPr>
              <w:spacing w:before="120" w:after="120"/>
            </w:pPr>
            <w:r w:rsidRPr="00587540">
              <w:t>Refer to</w:t>
            </w:r>
            <w:r w:rsidR="0000644A" w:rsidRPr="00587540">
              <w:rPr>
                <w:b/>
              </w:rPr>
              <w:t xml:space="preserve"> </w:t>
            </w:r>
            <w:r w:rsidR="00F271CB" w:rsidRPr="00F271CB">
              <w:rPr>
                <w:bCs/>
              </w:rPr>
              <w:t>the “</w:t>
            </w:r>
            <w:r w:rsidRPr="00587540">
              <w:t>Grievance Standard Verbiage</w:t>
            </w:r>
            <w:r w:rsidR="00F271CB">
              <w:t>”</w:t>
            </w:r>
            <w:r w:rsidRPr="00587540">
              <w:t xml:space="preserve"> section in </w:t>
            </w:r>
            <w:r w:rsidR="00F271CB">
              <w:t>the appropriate work instruction linked to from</w:t>
            </w:r>
            <w:r w:rsidR="00F271CB" w:rsidRPr="00587540">
              <w:t xml:space="preserve"> </w:t>
            </w:r>
            <w:hyperlink r:id="rId37" w:anchor="!/view?docid=70034f51-77df-49a4-ae97-7d3d63b216b3" w:history="1">
              <w:r w:rsidR="00120768">
                <w:rPr>
                  <w:rStyle w:val="Hyperlink"/>
                </w:rPr>
                <w:t>Compass MED D - Grievances Index (062962)</w:t>
              </w:r>
            </w:hyperlink>
            <w:r w:rsidRPr="00587540">
              <w:rPr>
                <w:rStyle w:val="Hyperlink"/>
                <w:color w:val="auto"/>
                <w:u w:val="none"/>
              </w:rPr>
              <w:t xml:space="preserve"> if the beneficiary still expresses dissatisfaction.</w:t>
            </w:r>
            <w:r w:rsidRPr="00587540">
              <w:rPr>
                <w:rStyle w:val="Hyperlink"/>
              </w:rPr>
              <w:t xml:space="preserve"> </w:t>
            </w:r>
          </w:p>
          <w:p w14:paraId="13B2CF9C" w14:textId="77777777" w:rsidR="009B2082" w:rsidRPr="00587540" w:rsidRDefault="009B2082" w:rsidP="00417EF7">
            <w:pPr>
              <w:autoSpaceDE w:val="0"/>
              <w:autoSpaceDN w:val="0"/>
              <w:adjustRightInd w:val="0"/>
              <w:spacing w:before="120" w:after="120"/>
              <w:ind w:left="1440"/>
              <w:contextualSpacing/>
              <w:rPr>
                <w:rFonts w:cs="TimesNewRoman"/>
              </w:rPr>
            </w:pPr>
          </w:p>
        </w:tc>
      </w:tr>
      <w:tr w:rsidR="009B2082" w:rsidRPr="00587540" w14:paraId="6E677960" w14:textId="77777777" w:rsidTr="00C24282">
        <w:trPr>
          <w:trHeight w:val="90"/>
        </w:trPr>
        <w:tc>
          <w:tcPr>
            <w:tcW w:w="215" w:type="pct"/>
            <w:vMerge/>
          </w:tcPr>
          <w:p w14:paraId="3D26B0EF" w14:textId="77777777" w:rsidR="009B2082" w:rsidRPr="00587540" w:rsidRDefault="009B2082" w:rsidP="00417EF7">
            <w:pPr>
              <w:spacing w:before="120" w:after="120"/>
              <w:contextualSpacing/>
            </w:pPr>
          </w:p>
        </w:tc>
        <w:tc>
          <w:tcPr>
            <w:tcW w:w="1271" w:type="pct"/>
            <w:gridSpan w:val="2"/>
          </w:tcPr>
          <w:p w14:paraId="105E9BCA" w14:textId="77777777" w:rsidR="009B2082" w:rsidRPr="00587540" w:rsidRDefault="009B2082" w:rsidP="00417EF7">
            <w:pPr>
              <w:spacing w:before="120" w:after="120"/>
            </w:pPr>
            <w:r w:rsidRPr="00587540">
              <w:rPr>
                <w:rStyle w:val="tableentry"/>
                <w:rFonts w:ascii="Verdana" w:hAnsi="Verdana"/>
                <w:color w:val="000000"/>
                <w:sz w:val="24"/>
                <w:szCs w:val="24"/>
              </w:rPr>
              <w:t>Failure to Pay Plan Premiums within 3 Months of Disenrollment</w:t>
            </w:r>
            <w:r w:rsidRPr="00587540">
              <w:rPr>
                <w:b/>
              </w:rPr>
              <w:t xml:space="preserve"> </w:t>
            </w:r>
            <w:r w:rsidRPr="00587540">
              <w:t>(Exhibit 21e</w:t>
            </w:r>
            <w:r w:rsidRPr="00587540">
              <w:rPr>
                <w:rStyle w:val="tableentry"/>
                <w:rFonts w:ascii="Verdana" w:hAnsi="Verdana"/>
                <w:color w:val="000000"/>
                <w:sz w:val="24"/>
                <w:szCs w:val="24"/>
              </w:rPr>
              <w:t>)</w:t>
            </w:r>
          </w:p>
        </w:tc>
        <w:tc>
          <w:tcPr>
            <w:tcW w:w="3514" w:type="pct"/>
            <w:gridSpan w:val="2"/>
          </w:tcPr>
          <w:p w14:paraId="188B5B7E" w14:textId="51F5A4FC" w:rsidR="009B2082" w:rsidRPr="00587540" w:rsidRDefault="009B2082" w:rsidP="00417EF7">
            <w:pPr>
              <w:autoSpaceDE w:val="0"/>
              <w:autoSpaceDN w:val="0"/>
              <w:adjustRightInd w:val="0"/>
              <w:spacing w:before="120" w:after="120"/>
              <w:contextualSpacing/>
              <w:rPr>
                <w:rFonts w:cs="TimesNewRoman"/>
              </w:rPr>
            </w:pPr>
            <w:r w:rsidRPr="00587540">
              <w:rPr>
                <w:rFonts w:cs="TimesNewRoman"/>
                <w:b/>
              </w:rPr>
              <w:t>CCR Process Note</w:t>
            </w:r>
            <w:r w:rsidR="009F405C">
              <w:rPr>
                <w:rFonts w:cs="TimesNewRoman"/>
                <w:b/>
              </w:rPr>
              <w:t xml:space="preserve">: </w:t>
            </w:r>
            <w:r w:rsidRPr="00587540">
              <w:rPr>
                <w:rFonts w:cs="TimesNewRoman"/>
              </w:rPr>
              <w:t xml:space="preserve">Access </w:t>
            </w:r>
            <w:r w:rsidR="00B53137" w:rsidRPr="005D0813">
              <w:rPr>
                <w:rFonts w:cs="TimesNewRoman"/>
              </w:rPr>
              <w:t>Member Alerts</w:t>
            </w:r>
            <w:r w:rsidRPr="00587540">
              <w:rPr>
                <w:rFonts w:cs="TimesNewRoman"/>
              </w:rPr>
              <w:t xml:space="preserve"> to determine why the beneficiary received a close out good cause reinstatement letter. </w:t>
            </w:r>
            <w:r w:rsidR="008B3C3D">
              <w:t xml:space="preserve">Refer to </w:t>
            </w:r>
            <w:hyperlink r:id="rId38" w:anchor="!/view?docid=7f5d83d4-94b0-4a59-9b40-3e9ce8b08b62" w:history="1">
              <w:r w:rsidR="00120768">
                <w:rPr>
                  <w:rStyle w:val="Hyperlink"/>
                </w:rPr>
                <w:t>Compass MED D - Medicare D Alerts (061749)</w:t>
              </w:r>
            </w:hyperlink>
            <w:r w:rsidR="008B3C3D">
              <w:t xml:space="preserve"> as needed</w:t>
            </w:r>
            <w:r w:rsidR="005D0813">
              <w:rPr>
                <w:rFonts w:cs="TimesNewRoman"/>
              </w:rPr>
              <w:t>.</w:t>
            </w:r>
          </w:p>
          <w:p w14:paraId="3541B2B6" w14:textId="77777777" w:rsidR="009B2082" w:rsidRPr="00587540" w:rsidRDefault="009B2082" w:rsidP="00417EF7">
            <w:pPr>
              <w:autoSpaceDE w:val="0"/>
              <w:autoSpaceDN w:val="0"/>
              <w:adjustRightInd w:val="0"/>
              <w:spacing w:before="120" w:after="120"/>
              <w:contextualSpacing/>
              <w:rPr>
                <w:rFonts w:cs="TimesNewRoman"/>
              </w:rPr>
            </w:pPr>
          </w:p>
          <w:p w14:paraId="3471C3F7" w14:textId="6422AAB5" w:rsidR="009B2082" w:rsidRPr="00587540" w:rsidRDefault="00D356D1" w:rsidP="00417EF7">
            <w:pPr>
              <w:autoSpaceDE w:val="0"/>
              <w:autoSpaceDN w:val="0"/>
              <w:adjustRightInd w:val="0"/>
              <w:spacing w:before="120" w:after="120"/>
              <w:contextualSpacing/>
              <w:rPr>
                <w:rFonts w:cs="TimesNewRoman"/>
                <w:b/>
              </w:rPr>
            </w:pPr>
            <w:r w:rsidRPr="00587540">
              <w:rPr>
                <w:b/>
                <w:noProof/>
              </w:rPr>
              <w:drawing>
                <wp:inline distT="0" distB="0" distL="0" distR="0" wp14:anchorId="61DA31EC" wp14:editId="77326A3D">
                  <wp:extent cx="285750"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B779806" w14:textId="77777777" w:rsidR="009B2082" w:rsidRPr="00587540" w:rsidRDefault="009B2082" w:rsidP="00417EF7">
            <w:pPr>
              <w:numPr>
                <w:ilvl w:val="0"/>
                <w:numId w:val="13"/>
              </w:numPr>
              <w:autoSpaceDE w:val="0"/>
              <w:autoSpaceDN w:val="0"/>
              <w:adjustRightInd w:val="0"/>
              <w:spacing w:before="120" w:after="120"/>
              <w:contextualSpacing/>
              <w:rPr>
                <w:rFonts w:cs="TimesNewRoman"/>
              </w:rPr>
            </w:pPr>
            <w:r w:rsidRPr="00587540">
              <w:rPr>
                <w:rFonts w:cs="TimesNewRoman"/>
              </w:rPr>
              <w:t>We recently sent you a letter letting you know that we gave you a favorable decision on your request to get your coverage back.</w:t>
            </w:r>
          </w:p>
          <w:p w14:paraId="060FE7FD" w14:textId="77777777" w:rsidR="009B2082" w:rsidRPr="00587540" w:rsidRDefault="009B2082" w:rsidP="00417EF7">
            <w:pPr>
              <w:numPr>
                <w:ilvl w:val="0"/>
                <w:numId w:val="13"/>
              </w:numPr>
              <w:autoSpaceDE w:val="0"/>
              <w:autoSpaceDN w:val="0"/>
              <w:adjustRightInd w:val="0"/>
              <w:spacing w:before="120" w:after="120"/>
              <w:contextualSpacing/>
              <w:rPr>
                <w:rFonts w:cs="TimesNewRoman"/>
              </w:rPr>
            </w:pPr>
            <w:r w:rsidRPr="00587540">
              <w:rPr>
                <w:rFonts w:cs="TimesNewRoman"/>
              </w:rPr>
              <w:t xml:space="preserve">The letter told you that </w:t>
            </w:r>
            <w:r w:rsidR="000556E6" w:rsidRPr="00587540">
              <w:rPr>
                <w:rFonts w:cs="TimesNewRoman"/>
              </w:rPr>
              <w:t>to</w:t>
            </w:r>
            <w:r w:rsidRPr="00587540">
              <w:rPr>
                <w:rFonts w:cs="TimesNewRoman"/>
              </w:rPr>
              <w:t xml:space="preserve"> be reinstated into the plan you had to pay all past due plan premiums within 90 days from the disenrollment effective date. </w:t>
            </w:r>
          </w:p>
          <w:p w14:paraId="2B43852A" w14:textId="77777777" w:rsidR="009B2082" w:rsidRPr="00587540" w:rsidRDefault="009B2082" w:rsidP="00417EF7">
            <w:pPr>
              <w:autoSpaceDE w:val="0"/>
              <w:autoSpaceDN w:val="0"/>
              <w:adjustRightInd w:val="0"/>
              <w:spacing w:before="120" w:after="120"/>
              <w:contextualSpacing/>
              <w:rPr>
                <w:rFonts w:cs="TimesNewRoman"/>
              </w:rPr>
            </w:pPr>
          </w:p>
          <w:p w14:paraId="58587532" w14:textId="28DDB653" w:rsidR="009B2082" w:rsidRPr="00587540" w:rsidRDefault="009B2082" w:rsidP="00417EF7">
            <w:pPr>
              <w:autoSpaceDE w:val="0"/>
              <w:autoSpaceDN w:val="0"/>
              <w:adjustRightInd w:val="0"/>
              <w:spacing w:before="120" w:after="120"/>
              <w:ind w:left="360"/>
              <w:contextualSpacing/>
              <w:rPr>
                <w:rFonts w:cs="TimesNewRoman"/>
              </w:rPr>
            </w:pPr>
            <w:r w:rsidRPr="00587540">
              <w:rPr>
                <w:rFonts w:cs="TimesNewRoman"/>
                <w:b/>
              </w:rPr>
              <w:t>CCR Process Note</w:t>
            </w:r>
            <w:r w:rsidR="009F405C">
              <w:rPr>
                <w:rFonts w:cs="TimesNewRoman"/>
                <w:b/>
              </w:rPr>
              <w:t xml:space="preserve">: </w:t>
            </w:r>
            <w:r w:rsidRPr="00587540">
              <w:rPr>
                <w:rFonts w:cs="TimesNewRoman"/>
              </w:rPr>
              <w:t xml:space="preserve">Refer to </w:t>
            </w:r>
            <w:r w:rsidRPr="00587540">
              <w:rPr>
                <w:rFonts w:cs="TimesNewRoman"/>
                <w:b/>
              </w:rPr>
              <w:t>Billing Correspondence</w:t>
            </w:r>
            <w:r w:rsidRPr="00587540">
              <w:rPr>
                <w:rFonts w:cs="TimesNewRoman"/>
              </w:rPr>
              <w:t xml:space="preserve"> in OneClick. </w:t>
            </w:r>
          </w:p>
          <w:p w14:paraId="5494F04E" w14:textId="77777777" w:rsidR="009B2082" w:rsidRPr="00587540" w:rsidRDefault="009B2082" w:rsidP="00417EF7">
            <w:pPr>
              <w:autoSpaceDE w:val="0"/>
              <w:autoSpaceDN w:val="0"/>
              <w:adjustRightInd w:val="0"/>
              <w:spacing w:before="120" w:after="120"/>
              <w:contextualSpacing/>
              <w:rPr>
                <w:rFonts w:cs="TimesNewRoman"/>
              </w:rPr>
            </w:pPr>
          </w:p>
          <w:p w14:paraId="70D3C4D0" w14:textId="77777777" w:rsidR="009B2082" w:rsidRPr="00587540" w:rsidRDefault="009B2082" w:rsidP="00417EF7">
            <w:pPr>
              <w:numPr>
                <w:ilvl w:val="0"/>
                <w:numId w:val="14"/>
              </w:numPr>
              <w:autoSpaceDE w:val="0"/>
              <w:autoSpaceDN w:val="0"/>
              <w:adjustRightInd w:val="0"/>
              <w:spacing w:before="120" w:after="120"/>
              <w:contextualSpacing/>
              <w:rPr>
                <w:rFonts w:cs="TimesNewRoman"/>
              </w:rPr>
            </w:pPr>
            <w:r w:rsidRPr="00587540">
              <w:rPr>
                <w:rFonts w:cs="TimesNewRoman"/>
              </w:rPr>
              <w:t>Because you didn’t pay the full amount you owe by the deadline, you will stay disenrolled from your Medicare Prescription Drug plan. This decision is final and cannot be appealed.</w:t>
            </w:r>
          </w:p>
          <w:p w14:paraId="07324FA9" w14:textId="508EB792" w:rsidR="009B2082" w:rsidRPr="00587540" w:rsidRDefault="009B2082" w:rsidP="00417EF7">
            <w:pPr>
              <w:numPr>
                <w:ilvl w:val="0"/>
                <w:numId w:val="14"/>
              </w:numPr>
              <w:spacing w:before="120" w:after="120"/>
              <w:contextualSpacing/>
            </w:pPr>
            <w:r w:rsidRPr="00587540">
              <w:t>However, you may enroll in a plan for a prospective enrollment effective date if you have a valid election period (i.e.</w:t>
            </w:r>
            <w:r w:rsidR="00605697">
              <w:t>,</w:t>
            </w:r>
            <w:r w:rsidRPr="00587540">
              <w:t xml:space="preserve"> AEP, SEP, etc.) </w:t>
            </w:r>
          </w:p>
          <w:p w14:paraId="3026AFAE" w14:textId="77777777" w:rsidR="009B2082" w:rsidRPr="00587540" w:rsidRDefault="009B2082" w:rsidP="00417EF7">
            <w:pPr>
              <w:numPr>
                <w:ilvl w:val="0"/>
                <w:numId w:val="14"/>
              </w:numPr>
              <w:spacing w:before="120" w:after="120"/>
              <w:contextualSpacing/>
            </w:pPr>
            <w:r w:rsidRPr="00587540">
              <w:t xml:space="preserve">Please note, all past due premiums must be paid before you can re-enroll in the plan. </w:t>
            </w:r>
          </w:p>
          <w:p w14:paraId="572E8345" w14:textId="77777777" w:rsidR="009B2082" w:rsidRPr="003749A8" w:rsidRDefault="009B2082" w:rsidP="00417EF7">
            <w:pPr>
              <w:numPr>
                <w:ilvl w:val="0"/>
                <w:numId w:val="14"/>
              </w:numPr>
              <w:autoSpaceDE w:val="0"/>
              <w:autoSpaceDN w:val="0"/>
              <w:adjustRightInd w:val="0"/>
              <w:spacing w:before="120" w:after="120"/>
              <w:contextualSpacing/>
              <w:rPr>
                <w:rFonts w:cs="TimesNewRoman"/>
                <w:b/>
              </w:rPr>
            </w:pPr>
            <w:r w:rsidRPr="00587540">
              <w:rPr>
                <w:rFonts w:cs="TimesNewRoman"/>
              </w:rPr>
              <w:t xml:space="preserve">I can check to see if you qualify for a valid Special Election Period (SEP). </w:t>
            </w:r>
          </w:p>
          <w:p w14:paraId="2E6EDED6" w14:textId="77777777" w:rsidR="003749A8" w:rsidRPr="00587540" w:rsidRDefault="003749A8" w:rsidP="00417EF7">
            <w:pPr>
              <w:autoSpaceDE w:val="0"/>
              <w:autoSpaceDN w:val="0"/>
              <w:adjustRightInd w:val="0"/>
              <w:spacing w:before="120" w:after="120"/>
              <w:ind w:left="720"/>
              <w:contextualSpacing/>
              <w:rPr>
                <w:rFonts w:cs="TimesNewRoman"/>
                <w:b/>
              </w:rPr>
            </w:pPr>
          </w:p>
        </w:tc>
      </w:tr>
      <w:tr w:rsidR="009B2082" w:rsidRPr="00587540" w14:paraId="1952E48D" w14:textId="77777777" w:rsidTr="00C24282">
        <w:trPr>
          <w:trHeight w:val="90"/>
        </w:trPr>
        <w:tc>
          <w:tcPr>
            <w:tcW w:w="215" w:type="pct"/>
            <w:vMerge/>
          </w:tcPr>
          <w:p w14:paraId="12A85C93" w14:textId="77777777" w:rsidR="009B2082" w:rsidRPr="00587540" w:rsidRDefault="009B2082" w:rsidP="00417EF7">
            <w:pPr>
              <w:spacing w:before="120" w:after="120"/>
              <w:contextualSpacing/>
            </w:pPr>
          </w:p>
        </w:tc>
        <w:tc>
          <w:tcPr>
            <w:tcW w:w="1271" w:type="pct"/>
            <w:gridSpan w:val="2"/>
          </w:tcPr>
          <w:p w14:paraId="5FF44140" w14:textId="77777777" w:rsidR="009B2082" w:rsidRPr="00587540" w:rsidRDefault="009B2082" w:rsidP="00417EF7">
            <w:pPr>
              <w:spacing w:before="120" w:after="120"/>
              <w:contextualSpacing/>
            </w:pPr>
            <w:r w:rsidRPr="00587540">
              <w:t>Favorable Good Cause Determination with No Plan Premium Amount Due (Exhibit 21f)</w:t>
            </w:r>
          </w:p>
        </w:tc>
        <w:tc>
          <w:tcPr>
            <w:tcW w:w="3514" w:type="pct"/>
            <w:gridSpan w:val="2"/>
          </w:tcPr>
          <w:p w14:paraId="387829E3" w14:textId="120F38B8" w:rsidR="009B2082" w:rsidRPr="00587540" w:rsidRDefault="00D356D1" w:rsidP="00417EF7">
            <w:pPr>
              <w:autoSpaceDE w:val="0"/>
              <w:autoSpaceDN w:val="0"/>
              <w:adjustRightInd w:val="0"/>
              <w:spacing w:before="120" w:after="120"/>
              <w:contextualSpacing/>
              <w:rPr>
                <w:rFonts w:cs="TimesNewRoman"/>
                <w:b/>
              </w:rPr>
            </w:pPr>
            <w:r w:rsidRPr="00587540">
              <w:rPr>
                <w:b/>
                <w:noProof/>
              </w:rPr>
              <w:drawing>
                <wp:inline distT="0" distB="0" distL="0" distR="0" wp14:anchorId="0ABA1FDA" wp14:editId="5ECDA3BB">
                  <wp:extent cx="285750"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4EBCA0B" w14:textId="77777777" w:rsidR="009B2082" w:rsidRPr="00587540" w:rsidRDefault="009B2082" w:rsidP="00417EF7">
            <w:pPr>
              <w:numPr>
                <w:ilvl w:val="0"/>
                <w:numId w:val="15"/>
              </w:numPr>
              <w:autoSpaceDE w:val="0"/>
              <w:autoSpaceDN w:val="0"/>
              <w:adjustRightInd w:val="0"/>
              <w:spacing w:before="120" w:after="120"/>
              <w:contextualSpacing/>
              <w:rPr>
                <w:rFonts w:cs="TimesNewRoman"/>
              </w:rPr>
            </w:pPr>
            <w:r w:rsidRPr="00587540">
              <w:rPr>
                <w:rFonts w:cs="TimesNewRoman"/>
              </w:rPr>
              <w:t xml:space="preserve">You received this letter because we received the plan premium you needed to pay </w:t>
            </w:r>
            <w:r w:rsidR="009F260C" w:rsidRPr="00587540">
              <w:rPr>
                <w:rFonts w:cs="TimesNewRoman"/>
              </w:rPr>
              <w:t>for</w:t>
            </w:r>
            <w:r w:rsidRPr="00587540">
              <w:rPr>
                <w:rFonts w:cs="TimesNewRoman"/>
              </w:rPr>
              <w:t xml:space="preserve"> your coverage to be reinstated. </w:t>
            </w:r>
          </w:p>
          <w:p w14:paraId="14B30D5F" w14:textId="77777777" w:rsidR="009B2082" w:rsidRPr="00587540" w:rsidRDefault="009B2082" w:rsidP="00417EF7">
            <w:pPr>
              <w:numPr>
                <w:ilvl w:val="0"/>
                <w:numId w:val="15"/>
              </w:numPr>
              <w:autoSpaceDE w:val="0"/>
              <w:autoSpaceDN w:val="0"/>
              <w:adjustRightInd w:val="0"/>
              <w:spacing w:before="120" w:after="120"/>
              <w:contextualSpacing/>
              <w:rPr>
                <w:rFonts w:cs="TimesNewRoman"/>
              </w:rPr>
            </w:pPr>
            <w:r w:rsidRPr="00587540">
              <w:rPr>
                <w:rFonts w:cs="TimesNewRoman"/>
              </w:rPr>
              <w:t>You have been reinstated in your Medicare Part D plan with no gap in coverage.</w:t>
            </w:r>
          </w:p>
          <w:p w14:paraId="3414B547" w14:textId="77777777" w:rsidR="009B2082" w:rsidRPr="00587540" w:rsidRDefault="009B2082" w:rsidP="00417EF7">
            <w:pPr>
              <w:numPr>
                <w:ilvl w:val="0"/>
                <w:numId w:val="15"/>
              </w:numPr>
              <w:autoSpaceDE w:val="0"/>
              <w:autoSpaceDN w:val="0"/>
              <w:adjustRightInd w:val="0"/>
              <w:spacing w:before="120" w:after="120"/>
              <w:contextualSpacing/>
              <w:rPr>
                <w:rFonts w:cs="TimesNewRoman"/>
              </w:rPr>
            </w:pPr>
            <w:r w:rsidRPr="00587540">
              <w:t xml:space="preserve">If you paid out of pocket for medications during your disenrollment, you </w:t>
            </w:r>
            <w:r w:rsidR="009F260C" w:rsidRPr="00587540">
              <w:t>could</w:t>
            </w:r>
            <w:r w:rsidRPr="00587540">
              <w:t xml:space="preserve"> send in paper claim forms for review. </w:t>
            </w:r>
          </w:p>
          <w:p w14:paraId="197B2E60" w14:textId="77777777" w:rsidR="009B2082" w:rsidRPr="00587540" w:rsidRDefault="009B2082" w:rsidP="00417EF7">
            <w:pPr>
              <w:autoSpaceDE w:val="0"/>
              <w:autoSpaceDN w:val="0"/>
              <w:adjustRightInd w:val="0"/>
              <w:spacing w:before="120" w:after="120"/>
              <w:contextualSpacing/>
            </w:pPr>
          </w:p>
          <w:p w14:paraId="25AEDA97" w14:textId="429C191A" w:rsidR="009B2082" w:rsidRPr="00587540" w:rsidRDefault="009B2082" w:rsidP="00417EF7">
            <w:pPr>
              <w:autoSpaceDE w:val="0"/>
              <w:autoSpaceDN w:val="0"/>
              <w:adjustRightInd w:val="0"/>
              <w:spacing w:before="120" w:after="120"/>
              <w:contextualSpacing/>
              <w:rPr>
                <w:rFonts w:cs="TimesNewRoman"/>
              </w:rPr>
            </w:pPr>
            <w:r w:rsidRPr="00587540">
              <w:rPr>
                <w:rFonts w:cs="TimesNewRoman"/>
                <w:b/>
              </w:rPr>
              <w:t>CCR Process Note</w:t>
            </w:r>
            <w:r w:rsidR="009F405C">
              <w:rPr>
                <w:rFonts w:cs="TimesNewRoman"/>
                <w:b/>
              </w:rPr>
              <w:t xml:space="preserve">: </w:t>
            </w:r>
            <w:r w:rsidRPr="00587540">
              <w:t xml:space="preserve">Do </w:t>
            </w:r>
            <w:r w:rsidRPr="00587540">
              <w:rPr>
                <w:b/>
              </w:rPr>
              <w:t xml:space="preserve">not </w:t>
            </w:r>
            <w:r w:rsidRPr="00587540">
              <w:t>make any promises of reimbursement.</w:t>
            </w:r>
          </w:p>
          <w:p w14:paraId="400491CC" w14:textId="07C795B7" w:rsidR="009B2082" w:rsidRPr="00587540" w:rsidRDefault="009B2082" w:rsidP="00417EF7">
            <w:pPr>
              <w:numPr>
                <w:ilvl w:val="0"/>
                <w:numId w:val="16"/>
              </w:numPr>
              <w:autoSpaceDE w:val="0"/>
              <w:autoSpaceDN w:val="0"/>
              <w:adjustRightInd w:val="0"/>
              <w:spacing w:before="120" w:after="120"/>
              <w:contextualSpacing/>
              <w:rPr>
                <w:rFonts w:cs="TimesNewRoman"/>
              </w:rPr>
            </w:pPr>
            <w:r w:rsidRPr="00587540">
              <w:rPr>
                <w:rFonts w:cs="TimesNewRoman"/>
              </w:rPr>
              <w:t xml:space="preserve">Refer to the </w:t>
            </w:r>
            <w:hyperlink r:id="rId39" w:anchor="!/view?docid=1f72603c-4632-4e85-8d97-16cb51a3be1f" w:history="1">
              <w:r w:rsidR="00326F07">
                <w:rPr>
                  <w:rStyle w:val="Hyperlink"/>
                  <w:rFonts w:cs="TimesNewRoman"/>
                </w:rPr>
                <w:t>Paper Claim Index</w:t>
              </w:r>
              <w:r w:rsidR="00120768">
                <w:rPr>
                  <w:rStyle w:val="Hyperlink"/>
                  <w:rFonts w:cs="TimesNewRoman"/>
                </w:rPr>
                <w:t xml:space="preserve"> (042914)</w:t>
              </w:r>
            </w:hyperlink>
            <w:r w:rsidRPr="00587540">
              <w:rPr>
                <w:rFonts w:cs="TimesNewRoman"/>
              </w:rPr>
              <w:t xml:space="preserve"> work instruction. </w:t>
            </w:r>
          </w:p>
          <w:p w14:paraId="0A5A08C4" w14:textId="77777777" w:rsidR="009B2082" w:rsidRPr="00587540" w:rsidRDefault="009B2082" w:rsidP="00417EF7">
            <w:pPr>
              <w:autoSpaceDE w:val="0"/>
              <w:autoSpaceDN w:val="0"/>
              <w:adjustRightInd w:val="0"/>
              <w:spacing w:before="120" w:after="120"/>
              <w:contextualSpacing/>
              <w:rPr>
                <w:color w:val="000000"/>
              </w:rPr>
            </w:pPr>
          </w:p>
          <w:p w14:paraId="3B0F0FE2" w14:textId="77777777" w:rsidR="009B2082" w:rsidRDefault="009B2082" w:rsidP="00417EF7">
            <w:pPr>
              <w:autoSpaceDE w:val="0"/>
              <w:autoSpaceDN w:val="0"/>
              <w:adjustRightInd w:val="0"/>
              <w:spacing w:before="120" w:after="120"/>
              <w:contextualSpacing/>
              <w:rPr>
                <w:color w:val="000000"/>
              </w:rPr>
            </w:pPr>
            <w:r w:rsidRPr="00587540">
              <w:rPr>
                <w:color w:val="000000"/>
              </w:rPr>
              <w:t xml:space="preserve">Proceed to </w:t>
            </w:r>
            <w:hyperlink w:anchor="FavUnFavClosStep2" w:history="1">
              <w:r w:rsidR="0000644A" w:rsidRPr="00587540">
                <w:rPr>
                  <w:rStyle w:val="Hyperlink"/>
                </w:rPr>
                <w:t>Step 2</w:t>
              </w:r>
            </w:hyperlink>
            <w:r w:rsidRPr="00587540">
              <w:rPr>
                <w:color w:val="000000"/>
              </w:rPr>
              <w:t>.</w:t>
            </w:r>
          </w:p>
          <w:p w14:paraId="4BE13248" w14:textId="77777777" w:rsidR="003749A8" w:rsidRPr="00587540" w:rsidRDefault="003749A8" w:rsidP="00417EF7">
            <w:pPr>
              <w:autoSpaceDE w:val="0"/>
              <w:autoSpaceDN w:val="0"/>
              <w:adjustRightInd w:val="0"/>
              <w:spacing w:before="120" w:after="120"/>
              <w:contextualSpacing/>
              <w:rPr>
                <w:rFonts w:cs="TimesNewRoman"/>
                <w:b/>
              </w:rPr>
            </w:pPr>
          </w:p>
        </w:tc>
      </w:tr>
      <w:tr w:rsidR="009B2082" w:rsidRPr="00587540" w14:paraId="61074D4B" w14:textId="77777777" w:rsidTr="00C24282">
        <w:trPr>
          <w:trHeight w:val="90"/>
        </w:trPr>
        <w:tc>
          <w:tcPr>
            <w:tcW w:w="215" w:type="pct"/>
            <w:vMerge/>
          </w:tcPr>
          <w:p w14:paraId="1C16BA62" w14:textId="77777777" w:rsidR="009B2082" w:rsidRPr="00587540" w:rsidRDefault="009B2082" w:rsidP="00417EF7">
            <w:pPr>
              <w:spacing w:before="120" w:after="120"/>
              <w:contextualSpacing/>
            </w:pPr>
          </w:p>
        </w:tc>
        <w:tc>
          <w:tcPr>
            <w:tcW w:w="1271" w:type="pct"/>
            <w:gridSpan w:val="2"/>
          </w:tcPr>
          <w:p w14:paraId="2EF90E2E" w14:textId="77777777" w:rsidR="009B2082" w:rsidRPr="00587540" w:rsidRDefault="009B2082" w:rsidP="00417EF7">
            <w:pPr>
              <w:spacing w:before="120" w:after="120"/>
              <w:contextualSpacing/>
              <w:rPr>
                <w:rStyle w:val="tableentry"/>
                <w:rFonts w:ascii="Verdana" w:hAnsi="Verdana"/>
                <w:b/>
                <w:color w:val="000000"/>
                <w:sz w:val="24"/>
                <w:szCs w:val="24"/>
              </w:rPr>
            </w:pPr>
            <w:r w:rsidRPr="00587540">
              <w:t>Confirmation of Reinstatement (Exhibit 22a)</w:t>
            </w:r>
          </w:p>
          <w:p w14:paraId="23A1C69E" w14:textId="77777777" w:rsidR="009B2082" w:rsidRPr="00587540" w:rsidRDefault="009B2082" w:rsidP="00417EF7">
            <w:pPr>
              <w:spacing w:before="120" w:after="120"/>
              <w:contextualSpacing/>
            </w:pPr>
          </w:p>
        </w:tc>
        <w:tc>
          <w:tcPr>
            <w:tcW w:w="3514" w:type="pct"/>
            <w:gridSpan w:val="2"/>
          </w:tcPr>
          <w:p w14:paraId="104D4EF4" w14:textId="487BF0B4" w:rsidR="009B2082" w:rsidRPr="00587540" w:rsidRDefault="00D356D1" w:rsidP="00417EF7">
            <w:pPr>
              <w:autoSpaceDE w:val="0"/>
              <w:autoSpaceDN w:val="0"/>
              <w:adjustRightInd w:val="0"/>
              <w:spacing w:before="120" w:after="120"/>
              <w:contextualSpacing/>
              <w:rPr>
                <w:rFonts w:cs="TimesNewRoman"/>
                <w:b/>
              </w:rPr>
            </w:pPr>
            <w:r w:rsidRPr="00587540">
              <w:rPr>
                <w:b/>
                <w:noProof/>
              </w:rPr>
              <w:drawing>
                <wp:inline distT="0" distB="0" distL="0" distR="0" wp14:anchorId="21649E00" wp14:editId="4034E682">
                  <wp:extent cx="28575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0DA98EC" w14:textId="77777777" w:rsidR="009B2082" w:rsidRPr="00587540" w:rsidRDefault="009B2082" w:rsidP="00417EF7">
            <w:pPr>
              <w:numPr>
                <w:ilvl w:val="0"/>
                <w:numId w:val="16"/>
              </w:numPr>
              <w:autoSpaceDE w:val="0"/>
              <w:autoSpaceDN w:val="0"/>
              <w:adjustRightInd w:val="0"/>
              <w:spacing w:before="120" w:after="120"/>
              <w:contextualSpacing/>
              <w:rPr>
                <w:rFonts w:cs="TimesNewRoman"/>
              </w:rPr>
            </w:pPr>
            <w:r w:rsidRPr="00587540">
              <w:rPr>
                <w:rFonts w:cs="TimesNewRoman"/>
              </w:rPr>
              <w:t>You received this letter because any past-due plan premiums have been paid in full and your Medicare Part D benefits have been reinstated with no lapse in coverage.</w:t>
            </w:r>
          </w:p>
          <w:p w14:paraId="5D2944A3" w14:textId="77777777" w:rsidR="009B2082" w:rsidRPr="00587540" w:rsidRDefault="009B2082" w:rsidP="00417EF7">
            <w:pPr>
              <w:numPr>
                <w:ilvl w:val="0"/>
                <w:numId w:val="16"/>
              </w:numPr>
              <w:autoSpaceDE w:val="0"/>
              <w:autoSpaceDN w:val="0"/>
              <w:adjustRightInd w:val="0"/>
              <w:spacing w:before="120" w:after="120"/>
              <w:contextualSpacing/>
              <w:rPr>
                <w:rFonts w:cs="TimesNewRoman"/>
              </w:rPr>
            </w:pPr>
            <w:r w:rsidRPr="00587540">
              <w:t xml:space="preserve">If you paid out of pocket for medications during your disenrollment, you </w:t>
            </w:r>
            <w:r w:rsidR="009F260C" w:rsidRPr="00587540">
              <w:t>could</w:t>
            </w:r>
            <w:r w:rsidRPr="00587540">
              <w:t xml:space="preserve"> send in paper claim forms for review. </w:t>
            </w:r>
          </w:p>
          <w:p w14:paraId="133B162F" w14:textId="77777777" w:rsidR="009B2082" w:rsidRPr="00587540" w:rsidRDefault="009B2082" w:rsidP="00417EF7">
            <w:pPr>
              <w:autoSpaceDE w:val="0"/>
              <w:autoSpaceDN w:val="0"/>
              <w:adjustRightInd w:val="0"/>
              <w:spacing w:before="120" w:after="120"/>
              <w:contextualSpacing/>
            </w:pPr>
          </w:p>
          <w:p w14:paraId="5CCEB668" w14:textId="1F0A4081" w:rsidR="009B2082" w:rsidRPr="00587540" w:rsidRDefault="009B2082" w:rsidP="00417EF7">
            <w:pPr>
              <w:autoSpaceDE w:val="0"/>
              <w:autoSpaceDN w:val="0"/>
              <w:adjustRightInd w:val="0"/>
              <w:spacing w:before="120" w:after="120"/>
              <w:contextualSpacing/>
              <w:rPr>
                <w:rFonts w:cs="TimesNewRoman"/>
              </w:rPr>
            </w:pPr>
            <w:r w:rsidRPr="00587540">
              <w:rPr>
                <w:rFonts w:cs="TimesNewRoman"/>
                <w:b/>
              </w:rPr>
              <w:t>CCR Process Note</w:t>
            </w:r>
            <w:r w:rsidR="009F405C">
              <w:rPr>
                <w:rFonts w:cs="TimesNewRoman"/>
                <w:b/>
              </w:rPr>
              <w:t xml:space="preserve">: </w:t>
            </w:r>
            <w:r w:rsidRPr="00587540">
              <w:t xml:space="preserve">Do </w:t>
            </w:r>
            <w:r w:rsidRPr="00587540">
              <w:rPr>
                <w:b/>
              </w:rPr>
              <w:t xml:space="preserve">not </w:t>
            </w:r>
            <w:r w:rsidRPr="00587540">
              <w:t>make any promises of reimbursement.</w:t>
            </w:r>
          </w:p>
          <w:p w14:paraId="01388981" w14:textId="2A9552ED" w:rsidR="009B2082" w:rsidRPr="00587540" w:rsidRDefault="009B2082" w:rsidP="00417EF7">
            <w:pPr>
              <w:numPr>
                <w:ilvl w:val="0"/>
                <w:numId w:val="17"/>
              </w:numPr>
              <w:autoSpaceDE w:val="0"/>
              <w:autoSpaceDN w:val="0"/>
              <w:adjustRightInd w:val="0"/>
              <w:spacing w:before="120" w:after="120"/>
              <w:contextualSpacing/>
              <w:rPr>
                <w:rFonts w:cs="TimesNewRoman"/>
              </w:rPr>
            </w:pPr>
            <w:r w:rsidRPr="00587540">
              <w:rPr>
                <w:rFonts w:cs="TimesNewRoman"/>
              </w:rPr>
              <w:t xml:space="preserve">Refer to the </w:t>
            </w:r>
            <w:hyperlink r:id="rId40" w:anchor="!/view?docid=1f72603c-4632-4e85-8d97-16cb51a3be1f" w:history="1">
              <w:r w:rsidR="00326F07">
                <w:rPr>
                  <w:rStyle w:val="Hyperlink"/>
                  <w:rFonts w:cs="TimesNewRoman"/>
                </w:rPr>
                <w:t>Paper Claim Index</w:t>
              </w:r>
              <w:r w:rsidR="00120768">
                <w:rPr>
                  <w:rStyle w:val="Hyperlink"/>
                  <w:rFonts w:cs="TimesNewRoman"/>
                </w:rPr>
                <w:t xml:space="preserve"> (042914)</w:t>
              </w:r>
            </w:hyperlink>
            <w:r w:rsidRPr="00587540">
              <w:rPr>
                <w:rFonts w:cs="TimesNewRoman"/>
              </w:rPr>
              <w:t xml:space="preserve"> work instruction. </w:t>
            </w:r>
          </w:p>
          <w:p w14:paraId="70FFC58B" w14:textId="77777777" w:rsidR="009B2082" w:rsidRPr="00587540" w:rsidRDefault="009B2082" w:rsidP="00417EF7">
            <w:pPr>
              <w:autoSpaceDE w:val="0"/>
              <w:autoSpaceDN w:val="0"/>
              <w:adjustRightInd w:val="0"/>
              <w:spacing w:before="120" w:after="120"/>
              <w:contextualSpacing/>
              <w:rPr>
                <w:color w:val="000000"/>
              </w:rPr>
            </w:pPr>
          </w:p>
          <w:p w14:paraId="1F4A61BB" w14:textId="77777777" w:rsidR="009B2082" w:rsidRDefault="009B2082" w:rsidP="00417EF7">
            <w:pPr>
              <w:autoSpaceDE w:val="0"/>
              <w:autoSpaceDN w:val="0"/>
              <w:adjustRightInd w:val="0"/>
              <w:spacing w:before="120" w:after="120"/>
              <w:contextualSpacing/>
              <w:rPr>
                <w:color w:val="000000"/>
              </w:rPr>
            </w:pPr>
            <w:r w:rsidRPr="00587540">
              <w:rPr>
                <w:color w:val="000000"/>
              </w:rPr>
              <w:t xml:space="preserve">Proceed to </w:t>
            </w:r>
            <w:hyperlink w:anchor="FavUnFavClosStep2" w:history="1">
              <w:r w:rsidR="0000644A" w:rsidRPr="00587540">
                <w:rPr>
                  <w:rStyle w:val="Hyperlink"/>
                </w:rPr>
                <w:t>Step 2</w:t>
              </w:r>
            </w:hyperlink>
            <w:r w:rsidRPr="00587540">
              <w:rPr>
                <w:color w:val="000000"/>
              </w:rPr>
              <w:t>.</w:t>
            </w:r>
          </w:p>
          <w:p w14:paraId="03940819" w14:textId="77777777" w:rsidR="003749A8" w:rsidRPr="00587540" w:rsidRDefault="003749A8" w:rsidP="00417EF7">
            <w:pPr>
              <w:autoSpaceDE w:val="0"/>
              <w:autoSpaceDN w:val="0"/>
              <w:adjustRightInd w:val="0"/>
              <w:spacing w:before="120" w:after="120"/>
              <w:contextualSpacing/>
              <w:rPr>
                <w:rFonts w:cs="TimesNewRoman"/>
                <w:b/>
                <w:color w:val="000000"/>
              </w:rPr>
            </w:pPr>
          </w:p>
        </w:tc>
      </w:tr>
      <w:tr w:rsidR="00CE5EBC" w:rsidRPr="00587540" w14:paraId="38EFDE22" w14:textId="77777777" w:rsidTr="00C24282">
        <w:tc>
          <w:tcPr>
            <w:tcW w:w="215" w:type="pct"/>
            <w:vMerge w:val="restart"/>
          </w:tcPr>
          <w:p w14:paraId="702D2882" w14:textId="77777777" w:rsidR="00CE5EBC" w:rsidRPr="00587540" w:rsidRDefault="009B2082" w:rsidP="00417EF7">
            <w:pPr>
              <w:spacing w:before="120" w:after="120"/>
              <w:contextualSpacing/>
              <w:jc w:val="center"/>
              <w:rPr>
                <w:b/>
              </w:rPr>
            </w:pPr>
            <w:r w:rsidRPr="00587540">
              <w:rPr>
                <w:b/>
              </w:rPr>
              <w:t>2</w:t>
            </w:r>
          </w:p>
        </w:tc>
        <w:tc>
          <w:tcPr>
            <w:tcW w:w="4785" w:type="pct"/>
            <w:gridSpan w:val="4"/>
            <w:tcBorders>
              <w:bottom w:val="single" w:sz="4" w:space="0" w:color="000000" w:themeColor="text1"/>
            </w:tcBorders>
          </w:tcPr>
          <w:p w14:paraId="0F780382" w14:textId="77777777" w:rsidR="00CE5EBC" w:rsidRDefault="00CE5EBC" w:rsidP="00417EF7">
            <w:pPr>
              <w:spacing w:before="120" w:after="120"/>
              <w:contextualSpacing/>
            </w:pPr>
            <w:bookmarkStart w:id="59" w:name="FavUnFavClosStep2"/>
            <w:bookmarkEnd w:id="59"/>
            <w:r w:rsidRPr="00587540">
              <w:t>Ask if there are any other benefit questions.</w:t>
            </w:r>
          </w:p>
          <w:p w14:paraId="0A2B4482" w14:textId="77777777" w:rsidR="006A6449" w:rsidRPr="00587540" w:rsidRDefault="006A6449" w:rsidP="00417EF7">
            <w:pPr>
              <w:spacing w:before="120" w:after="120"/>
              <w:contextualSpacing/>
            </w:pPr>
          </w:p>
        </w:tc>
      </w:tr>
      <w:tr w:rsidR="00157287" w:rsidRPr="00587540" w14:paraId="1C8F7E25" w14:textId="77777777" w:rsidTr="000E2E07">
        <w:trPr>
          <w:trHeight w:val="300"/>
        </w:trPr>
        <w:tc>
          <w:tcPr>
            <w:tcW w:w="215" w:type="pct"/>
            <w:vMerge/>
          </w:tcPr>
          <w:p w14:paraId="65298CF3" w14:textId="77777777" w:rsidR="00CE5EBC" w:rsidRPr="00587540" w:rsidRDefault="00CE5EBC" w:rsidP="00417EF7">
            <w:pPr>
              <w:spacing w:before="120" w:after="120"/>
              <w:contextualSpacing/>
              <w:jc w:val="center"/>
              <w:rPr>
                <w:b/>
              </w:rPr>
            </w:pPr>
          </w:p>
        </w:tc>
        <w:tc>
          <w:tcPr>
            <w:tcW w:w="1155" w:type="pct"/>
            <w:shd w:val="clear" w:color="auto" w:fill="E9E9E9"/>
          </w:tcPr>
          <w:p w14:paraId="061134E0" w14:textId="77777777" w:rsidR="00CE5EBC" w:rsidRPr="00587540" w:rsidRDefault="00CE5EBC" w:rsidP="00417EF7">
            <w:pPr>
              <w:spacing w:before="120" w:after="120"/>
              <w:jc w:val="center"/>
              <w:rPr>
                <w:b/>
              </w:rPr>
            </w:pPr>
            <w:r w:rsidRPr="00587540">
              <w:rPr>
                <w:b/>
              </w:rPr>
              <w:t>If…</w:t>
            </w:r>
          </w:p>
        </w:tc>
        <w:tc>
          <w:tcPr>
            <w:tcW w:w="3630" w:type="pct"/>
            <w:gridSpan w:val="3"/>
            <w:shd w:val="clear" w:color="auto" w:fill="E9E9E9"/>
          </w:tcPr>
          <w:p w14:paraId="5D262CBF" w14:textId="77777777" w:rsidR="00CE5EBC" w:rsidRPr="00587540" w:rsidRDefault="00CE5EBC" w:rsidP="00417EF7">
            <w:pPr>
              <w:spacing w:before="120" w:after="120"/>
              <w:jc w:val="center"/>
              <w:rPr>
                <w:b/>
              </w:rPr>
            </w:pPr>
            <w:r w:rsidRPr="00587540">
              <w:rPr>
                <w:b/>
              </w:rPr>
              <w:t>Then…</w:t>
            </w:r>
          </w:p>
        </w:tc>
      </w:tr>
      <w:tr w:rsidR="00157287" w:rsidRPr="00587540" w14:paraId="02BFABCC" w14:textId="77777777" w:rsidTr="00C24282">
        <w:tc>
          <w:tcPr>
            <w:tcW w:w="215" w:type="pct"/>
            <w:vMerge/>
          </w:tcPr>
          <w:p w14:paraId="47E7145A" w14:textId="77777777" w:rsidR="00CE5EBC" w:rsidRPr="00587540" w:rsidRDefault="00CE5EBC" w:rsidP="00417EF7">
            <w:pPr>
              <w:spacing w:before="120" w:after="120"/>
              <w:contextualSpacing/>
              <w:jc w:val="center"/>
              <w:rPr>
                <w:b/>
              </w:rPr>
            </w:pPr>
          </w:p>
        </w:tc>
        <w:tc>
          <w:tcPr>
            <w:tcW w:w="1155" w:type="pct"/>
          </w:tcPr>
          <w:p w14:paraId="0704A268" w14:textId="77777777" w:rsidR="00CE5EBC" w:rsidRPr="00587540" w:rsidRDefault="00CE5EBC" w:rsidP="00417EF7">
            <w:pPr>
              <w:spacing w:before="120" w:after="120"/>
              <w:contextualSpacing/>
            </w:pPr>
            <w:r w:rsidRPr="00587540">
              <w:t>Yes</w:t>
            </w:r>
          </w:p>
        </w:tc>
        <w:tc>
          <w:tcPr>
            <w:tcW w:w="3630" w:type="pct"/>
            <w:gridSpan w:val="3"/>
          </w:tcPr>
          <w:p w14:paraId="57D71DDC" w14:textId="77777777" w:rsidR="00CE5EBC" w:rsidRPr="00587540" w:rsidRDefault="00CE5EBC" w:rsidP="00417EF7">
            <w:pPr>
              <w:numPr>
                <w:ilvl w:val="0"/>
                <w:numId w:val="17"/>
              </w:numPr>
              <w:spacing w:before="120" w:after="120"/>
              <w:contextualSpacing/>
            </w:pPr>
            <w:r w:rsidRPr="00587540">
              <w:t xml:space="preserve">Address any benefit issues. </w:t>
            </w:r>
          </w:p>
          <w:p w14:paraId="72A175F5" w14:textId="77777777" w:rsidR="00CE5EBC" w:rsidRPr="00587540" w:rsidRDefault="00FD26F0" w:rsidP="00417EF7">
            <w:pPr>
              <w:numPr>
                <w:ilvl w:val="1"/>
                <w:numId w:val="17"/>
              </w:numPr>
              <w:spacing w:before="120" w:after="120"/>
              <w:contextualSpacing/>
            </w:pPr>
            <w:r w:rsidRPr="00587540">
              <w:t>Refer to</w:t>
            </w:r>
            <w:r w:rsidR="00CE5EBC" w:rsidRPr="00587540">
              <w:t xml:space="preserve"> </w:t>
            </w:r>
            <w:hyperlink w:anchor="_FAQs" w:history="1">
              <w:r w:rsidR="00CE5EBC" w:rsidRPr="00587540">
                <w:rPr>
                  <w:rStyle w:val="Hyperlink"/>
                </w:rPr>
                <w:t>FAQ section</w:t>
              </w:r>
            </w:hyperlink>
            <w:r w:rsidR="00637C79" w:rsidRPr="00587540">
              <w:t>.</w:t>
            </w:r>
          </w:p>
          <w:p w14:paraId="37372D91" w14:textId="77777777" w:rsidR="00CE5EBC" w:rsidRPr="00587540" w:rsidRDefault="00CE5EBC" w:rsidP="00417EF7">
            <w:pPr>
              <w:numPr>
                <w:ilvl w:val="0"/>
                <w:numId w:val="54"/>
              </w:numPr>
              <w:spacing w:before="120" w:after="120"/>
            </w:pPr>
            <w:r w:rsidRPr="00587540">
              <w:t>Document and close the call according to current policies and procedures.</w:t>
            </w:r>
          </w:p>
          <w:p w14:paraId="5ADBED5D" w14:textId="40B8FFBB" w:rsidR="00CE5EBC" w:rsidRPr="00587540" w:rsidRDefault="00CE5EBC" w:rsidP="00417EF7">
            <w:pPr>
              <w:numPr>
                <w:ilvl w:val="1"/>
                <w:numId w:val="17"/>
              </w:numPr>
              <w:spacing w:before="120" w:after="120"/>
              <w:contextualSpacing/>
            </w:pPr>
            <w:r w:rsidRPr="00587540">
              <w:rPr>
                <w:bCs/>
              </w:rPr>
              <w:t>Refer to</w:t>
            </w:r>
            <w:r w:rsidR="00E03903">
              <w:rPr>
                <w:bCs/>
              </w:rPr>
              <w:t xml:space="preserve"> </w:t>
            </w:r>
            <w:hyperlink r:id="rId41" w:anchor="!/view?docid=0296717e-6df6-4184-b337-13abcd4b070b" w:history="1">
              <w:r w:rsidR="00326F07">
                <w:rPr>
                  <w:rStyle w:val="Hyperlink"/>
                  <w:bCs/>
                </w:rPr>
                <w:t>Compass - Close an Interaction or Research Case</w:t>
              </w:r>
              <w:r w:rsidR="00120768">
                <w:rPr>
                  <w:rStyle w:val="Hyperlink"/>
                  <w:bCs/>
                </w:rPr>
                <w:t xml:space="preserve"> (050011)</w:t>
              </w:r>
            </w:hyperlink>
            <w:r w:rsidR="00853866">
              <w:rPr>
                <w:bCs/>
              </w:rPr>
              <w:t xml:space="preserve"> and </w:t>
            </w:r>
            <w:hyperlink r:id="rId42" w:anchor="!/view?docid=433711aa-8fa6-447c-872b-bd69cd6cd7c0" w:history="1">
              <w:r w:rsidR="00120768">
                <w:rPr>
                  <w:rStyle w:val="Hyperlink"/>
                  <w:bCs/>
                </w:rPr>
                <w:t>Compass MED D - Call Documentation Job Aid (061758)</w:t>
              </w:r>
            </w:hyperlink>
            <w:r w:rsidRPr="00587540">
              <w:t>.</w:t>
            </w:r>
          </w:p>
          <w:p w14:paraId="5B3B5EC5" w14:textId="77777777" w:rsidR="00CE5EBC" w:rsidRPr="00587540" w:rsidRDefault="00CE5EBC" w:rsidP="00417EF7">
            <w:pPr>
              <w:spacing w:before="120" w:after="120"/>
              <w:contextualSpacing/>
            </w:pPr>
          </w:p>
          <w:p w14:paraId="0FAFA4E1" w14:textId="77777777" w:rsidR="00CE5EBC" w:rsidRPr="00587540" w:rsidRDefault="00CE5EBC" w:rsidP="00417EF7">
            <w:pPr>
              <w:spacing w:before="120" w:after="120"/>
              <w:contextualSpacing/>
              <w:rPr>
                <w:b/>
              </w:rPr>
            </w:pPr>
            <w:r w:rsidRPr="00587540">
              <w:rPr>
                <w:b/>
              </w:rPr>
              <w:t>Resolution Time:</w:t>
            </w:r>
          </w:p>
          <w:p w14:paraId="60550222" w14:textId="77777777" w:rsidR="00CE5EBC" w:rsidRDefault="00CE5EBC" w:rsidP="00417EF7">
            <w:pPr>
              <w:spacing w:before="120" w:after="120"/>
              <w:contextualSpacing/>
              <w:rPr>
                <w:rFonts w:cs="Arial"/>
                <w:bCs/>
                <w:color w:val="333333"/>
              </w:rPr>
            </w:pPr>
            <w:r w:rsidRPr="00587540">
              <w:rPr>
                <w:rFonts w:cs="Arial"/>
                <w:bCs/>
                <w:color w:val="333333"/>
              </w:rPr>
              <w:t>Information = immediately</w:t>
            </w:r>
          </w:p>
          <w:p w14:paraId="383FCD9C" w14:textId="77777777" w:rsidR="003749A8" w:rsidRPr="00587540" w:rsidRDefault="003749A8" w:rsidP="00417EF7">
            <w:pPr>
              <w:spacing w:before="120" w:after="120"/>
              <w:contextualSpacing/>
              <w:rPr>
                <w:b/>
              </w:rPr>
            </w:pPr>
          </w:p>
        </w:tc>
      </w:tr>
      <w:tr w:rsidR="00157287" w:rsidRPr="00587540" w14:paraId="7CB72AB1" w14:textId="77777777" w:rsidTr="00C24282">
        <w:tc>
          <w:tcPr>
            <w:tcW w:w="215" w:type="pct"/>
            <w:vMerge/>
          </w:tcPr>
          <w:p w14:paraId="0E2E6796" w14:textId="77777777" w:rsidR="00CE5EBC" w:rsidRPr="00587540" w:rsidRDefault="00CE5EBC" w:rsidP="00417EF7">
            <w:pPr>
              <w:spacing w:before="120" w:after="120"/>
              <w:contextualSpacing/>
              <w:jc w:val="center"/>
              <w:rPr>
                <w:b/>
              </w:rPr>
            </w:pPr>
          </w:p>
        </w:tc>
        <w:tc>
          <w:tcPr>
            <w:tcW w:w="1155" w:type="pct"/>
          </w:tcPr>
          <w:p w14:paraId="25489AFF" w14:textId="77777777" w:rsidR="00CE5EBC" w:rsidRPr="00587540" w:rsidRDefault="00CE5EBC" w:rsidP="00417EF7">
            <w:pPr>
              <w:spacing w:before="120" w:after="120"/>
              <w:contextualSpacing/>
            </w:pPr>
            <w:r w:rsidRPr="00587540">
              <w:t>No</w:t>
            </w:r>
          </w:p>
        </w:tc>
        <w:tc>
          <w:tcPr>
            <w:tcW w:w="3630" w:type="pct"/>
            <w:gridSpan w:val="3"/>
          </w:tcPr>
          <w:p w14:paraId="6D6EE746" w14:textId="77777777" w:rsidR="00CE5EBC" w:rsidRPr="00587540" w:rsidRDefault="00CE5EBC" w:rsidP="00417EF7">
            <w:pPr>
              <w:numPr>
                <w:ilvl w:val="0"/>
                <w:numId w:val="55"/>
              </w:numPr>
              <w:spacing w:before="120" w:after="120"/>
            </w:pPr>
            <w:r w:rsidRPr="00587540">
              <w:t>Document and close the call according to current policies and procedures.</w:t>
            </w:r>
          </w:p>
          <w:p w14:paraId="52AB62F0" w14:textId="30029EB7" w:rsidR="00CE5EBC" w:rsidRPr="00587540" w:rsidRDefault="00853866" w:rsidP="00417EF7">
            <w:pPr>
              <w:numPr>
                <w:ilvl w:val="1"/>
                <w:numId w:val="18"/>
              </w:numPr>
              <w:spacing w:before="120" w:after="120"/>
              <w:contextualSpacing/>
              <w:rPr>
                <w:b/>
              </w:rPr>
            </w:pPr>
            <w:r w:rsidRPr="00587540">
              <w:rPr>
                <w:bCs/>
              </w:rPr>
              <w:t>Refer to</w:t>
            </w:r>
            <w:r>
              <w:rPr>
                <w:bCs/>
              </w:rPr>
              <w:t xml:space="preserve"> </w:t>
            </w:r>
            <w:hyperlink r:id="rId43" w:anchor="!/view?docid=0296717e-6df6-4184-b337-13abcd4b070b" w:history="1">
              <w:r w:rsidR="00326F07">
                <w:rPr>
                  <w:rStyle w:val="Hyperlink"/>
                  <w:bCs/>
                </w:rPr>
                <w:t>Compass - Close an Interaction or Research Case</w:t>
              </w:r>
              <w:r w:rsidR="00120768">
                <w:rPr>
                  <w:rStyle w:val="Hyperlink"/>
                  <w:bCs/>
                </w:rPr>
                <w:t xml:space="preserve"> (050011)</w:t>
              </w:r>
            </w:hyperlink>
            <w:r>
              <w:rPr>
                <w:bCs/>
              </w:rPr>
              <w:t xml:space="preserve"> and </w:t>
            </w:r>
            <w:hyperlink r:id="rId44" w:anchor="!/view?docid=433711aa-8fa6-447c-872b-bd69cd6cd7c0" w:history="1">
              <w:r w:rsidR="00120768">
                <w:rPr>
                  <w:rStyle w:val="Hyperlink"/>
                  <w:bCs/>
                </w:rPr>
                <w:t>Compass MED D - Call Documentation Job Aid (061758)</w:t>
              </w:r>
            </w:hyperlink>
            <w:r w:rsidR="00CE5EBC" w:rsidRPr="00587540">
              <w:t>.</w:t>
            </w:r>
          </w:p>
          <w:p w14:paraId="2669713F" w14:textId="77777777" w:rsidR="00CE5EBC" w:rsidRPr="00587540" w:rsidRDefault="00CE5EBC" w:rsidP="00417EF7">
            <w:pPr>
              <w:spacing w:before="120" w:after="120"/>
              <w:contextualSpacing/>
              <w:rPr>
                <w:b/>
              </w:rPr>
            </w:pPr>
          </w:p>
          <w:p w14:paraId="362A491E" w14:textId="77777777" w:rsidR="00CE5EBC" w:rsidRPr="00587540" w:rsidRDefault="00CE5EBC" w:rsidP="00417EF7">
            <w:pPr>
              <w:spacing w:before="120" w:after="120"/>
              <w:contextualSpacing/>
              <w:rPr>
                <w:b/>
              </w:rPr>
            </w:pPr>
            <w:r w:rsidRPr="00587540">
              <w:rPr>
                <w:b/>
              </w:rPr>
              <w:t>Resolution Time:</w:t>
            </w:r>
          </w:p>
          <w:p w14:paraId="0F43C577" w14:textId="77777777" w:rsidR="00CE5EBC" w:rsidRDefault="00CE5EBC" w:rsidP="00417EF7">
            <w:pPr>
              <w:spacing w:before="120" w:after="120"/>
              <w:contextualSpacing/>
              <w:rPr>
                <w:rFonts w:cs="Arial"/>
                <w:bCs/>
                <w:color w:val="333333"/>
              </w:rPr>
            </w:pPr>
            <w:r w:rsidRPr="00587540">
              <w:rPr>
                <w:rFonts w:cs="Arial"/>
                <w:bCs/>
                <w:color w:val="333333"/>
              </w:rPr>
              <w:t>Information = immediately</w:t>
            </w:r>
          </w:p>
          <w:p w14:paraId="35FB173C" w14:textId="77777777" w:rsidR="003749A8" w:rsidRPr="00587540" w:rsidRDefault="003749A8" w:rsidP="00417EF7">
            <w:pPr>
              <w:spacing w:before="120" w:after="120"/>
              <w:contextualSpacing/>
              <w:rPr>
                <w:b/>
              </w:rPr>
            </w:pPr>
          </w:p>
        </w:tc>
      </w:tr>
    </w:tbl>
    <w:p w14:paraId="19EDB699" w14:textId="77777777" w:rsidR="00CE5EBC" w:rsidRDefault="00CE5EBC" w:rsidP="00417EF7">
      <w:pPr>
        <w:spacing w:before="120" w:after="120"/>
        <w:contextualSpacing/>
        <w:rPr>
          <w:b/>
        </w:rPr>
      </w:pPr>
    </w:p>
    <w:p w14:paraId="4F82CD72" w14:textId="13B6290E" w:rsidR="0000644A" w:rsidRPr="006F39EC" w:rsidRDefault="0000644A" w:rsidP="00417EF7">
      <w:pPr>
        <w:spacing w:before="120" w:after="120"/>
        <w:contextualSpacing/>
        <w:jc w:val="right"/>
      </w:pPr>
      <w:hyperlink w:anchor="_top" w:history="1">
        <w:r w:rsidRPr="00E4114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0D4C" w:rsidRPr="00BF74E9" w14:paraId="568B0DA8" w14:textId="77777777" w:rsidTr="002F421E">
        <w:tc>
          <w:tcPr>
            <w:tcW w:w="5000" w:type="pct"/>
            <w:shd w:val="clear" w:color="auto" w:fill="C0C0C0"/>
          </w:tcPr>
          <w:p w14:paraId="68105B4A" w14:textId="77777777" w:rsidR="00140D4C" w:rsidRPr="002A5BE7" w:rsidRDefault="00140D4C" w:rsidP="0089780B">
            <w:pPr>
              <w:pStyle w:val="Heading2"/>
              <w:rPr>
                <w:i/>
              </w:rPr>
            </w:pPr>
            <w:bookmarkStart w:id="60" w:name="_FAQs"/>
            <w:bookmarkStart w:id="61" w:name="_Toc175925484"/>
            <w:bookmarkEnd w:id="60"/>
            <w:r w:rsidRPr="002A5BE7">
              <w:t>FAQs</w:t>
            </w:r>
            <w:bookmarkEnd w:id="61"/>
          </w:p>
        </w:tc>
      </w:tr>
    </w:tbl>
    <w:p w14:paraId="2F97D5D3" w14:textId="77777777" w:rsidR="004C7D2E" w:rsidRDefault="00140D4C" w:rsidP="00417EF7">
      <w:pPr>
        <w:spacing w:before="120" w:after="120"/>
        <w:contextualSpacing/>
      </w:pPr>
      <w:r>
        <w:t xml:space="preserve">Refer to the following </w:t>
      </w:r>
      <w:r w:rsidR="0029478F">
        <w:t>FAQs</w:t>
      </w:r>
      <w:r>
        <w:t xml:space="preserve"> for additional information:</w:t>
      </w:r>
    </w:p>
    <w:p w14:paraId="1807F34B" w14:textId="3AA800B6" w:rsidR="00C84321" w:rsidRPr="00C84321" w:rsidRDefault="007B7918">
      <w:pPr>
        <w:pStyle w:val="TOC3"/>
        <w:contextualSpacing/>
        <w:rPr>
          <w:rFonts w:asciiTheme="minorHAnsi" w:eastAsiaTheme="minorEastAsia" w:hAnsiTheme="minorHAnsi" w:cstheme="minorBidi"/>
          <w:noProof/>
          <w:kern w:val="2"/>
          <w14:ligatures w14:val="standardContextual"/>
        </w:rPr>
      </w:pPr>
      <w:r>
        <w:fldChar w:fldCharType="begin"/>
      </w:r>
      <w:r>
        <w:instrText xml:space="preserve"> TOC \o "3-3" \n \p " " \h \z \u </w:instrText>
      </w:r>
      <w:r>
        <w:fldChar w:fldCharType="separate"/>
      </w:r>
      <w:hyperlink w:anchor="_Toc185589682" w:history="1">
        <w:r w:rsidR="00C84321" w:rsidRPr="00C84321">
          <w:rPr>
            <w:rStyle w:val="Hyperlink"/>
            <w:noProof/>
          </w:rPr>
          <w:t>Determination</w:t>
        </w:r>
      </w:hyperlink>
    </w:p>
    <w:p w14:paraId="040D4D4E" w14:textId="7F8996BD" w:rsidR="00C84321" w:rsidRPr="00C84321" w:rsidRDefault="00C84321">
      <w:pPr>
        <w:pStyle w:val="TOC3"/>
        <w:contextualSpacing/>
        <w:rPr>
          <w:rFonts w:asciiTheme="minorHAnsi" w:eastAsiaTheme="minorEastAsia" w:hAnsiTheme="minorHAnsi" w:cstheme="minorBidi"/>
          <w:noProof/>
          <w:kern w:val="2"/>
          <w14:ligatures w14:val="standardContextual"/>
        </w:rPr>
      </w:pPr>
      <w:hyperlink w:anchor="_Toc185589683" w:history="1">
        <w:r w:rsidRPr="00C84321">
          <w:rPr>
            <w:rStyle w:val="Hyperlink"/>
            <w:noProof/>
          </w:rPr>
          <w:t>Notifications</w:t>
        </w:r>
      </w:hyperlink>
    </w:p>
    <w:p w14:paraId="0D5B60A3" w14:textId="3ABFEFDD" w:rsidR="00C84321" w:rsidRPr="00C84321" w:rsidRDefault="00C84321">
      <w:pPr>
        <w:pStyle w:val="TOC3"/>
        <w:contextualSpacing/>
        <w:rPr>
          <w:rFonts w:asciiTheme="minorHAnsi" w:eastAsiaTheme="minorEastAsia" w:hAnsiTheme="minorHAnsi" w:cstheme="minorBidi"/>
          <w:noProof/>
          <w:kern w:val="2"/>
          <w14:ligatures w14:val="standardContextual"/>
        </w:rPr>
      </w:pPr>
      <w:hyperlink w:anchor="_Toc185589684" w:history="1">
        <w:r w:rsidRPr="00C84321">
          <w:rPr>
            <w:rStyle w:val="Hyperlink"/>
            <w:noProof/>
          </w:rPr>
          <w:t>Request</w:t>
        </w:r>
      </w:hyperlink>
    </w:p>
    <w:p w14:paraId="059702A5" w14:textId="73E26EF9" w:rsidR="00C84321" w:rsidRPr="00C84321" w:rsidRDefault="00C84321">
      <w:pPr>
        <w:pStyle w:val="TOC3"/>
        <w:contextualSpacing/>
        <w:rPr>
          <w:rFonts w:asciiTheme="minorHAnsi" w:eastAsiaTheme="minorEastAsia" w:hAnsiTheme="minorHAnsi" w:cstheme="minorBidi"/>
          <w:noProof/>
          <w:kern w:val="2"/>
          <w14:ligatures w14:val="standardContextual"/>
        </w:rPr>
      </w:pPr>
      <w:hyperlink w:anchor="_Toc185589685" w:history="1">
        <w:r w:rsidRPr="00C84321">
          <w:rPr>
            <w:rStyle w:val="Hyperlink"/>
            <w:noProof/>
          </w:rPr>
          <w:t>Dissatisfaction</w:t>
        </w:r>
      </w:hyperlink>
    </w:p>
    <w:p w14:paraId="0D4D149D" w14:textId="2DDE580F" w:rsidR="00C84321" w:rsidRPr="00C84321" w:rsidRDefault="00C84321">
      <w:pPr>
        <w:pStyle w:val="TOC3"/>
        <w:contextualSpacing/>
        <w:rPr>
          <w:rFonts w:asciiTheme="minorHAnsi" w:eastAsiaTheme="minorEastAsia" w:hAnsiTheme="minorHAnsi" w:cstheme="minorBidi"/>
          <w:noProof/>
          <w:kern w:val="2"/>
          <w14:ligatures w14:val="standardContextual"/>
        </w:rPr>
      </w:pPr>
      <w:hyperlink w:anchor="_Toc185589686" w:history="1">
        <w:r w:rsidRPr="00C84321">
          <w:rPr>
            <w:rStyle w:val="Hyperlink"/>
            <w:noProof/>
          </w:rPr>
          <w:t>Reinstatement</w:t>
        </w:r>
      </w:hyperlink>
    </w:p>
    <w:p w14:paraId="611C8601" w14:textId="7B882715" w:rsidR="00C84321" w:rsidRPr="00C84321" w:rsidRDefault="00C84321">
      <w:pPr>
        <w:pStyle w:val="TOC3"/>
        <w:contextualSpacing/>
        <w:rPr>
          <w:rFonts w:asciiTheme="minorHAnsi" w:eastAsiaTheme="minorEastAsia" w:hAnsiTheme="minorHAnsi" w:cstheme="minorBidi"/>
          <w:noProof/>
          <w:kern w:val="2"/>
          <w14:ligatures w14:val="standardContextual"/>
        </w:rPr>
      </w:pPr>
      <w:hyperlink w:anchor="_Toc185589687" w:history="1">
        <w:r w:rsidRPr="00C84321">
          <w:rPr>
            <w:rStyle w:val="Hyperlink"/>
            <w:rFonts w:eastAsia="Verdana"/>
            <w:noProof/>
          </w:rPr>
          <w:t>Good Cause Team Outbound Calls</w:t>
        </w:r>
      </w:hyperlink>
    </w:p>
    <w:p w14:paraId="359D64DA" w14:textId="1E4DAC55" w:rsidR="00332FB0" w:rsidRDefault="007B7918" w:rsidP="00417EF7">
      <w:pPr>
        <w:spacing w:before="120" w:after="120"/>
        <w:contextualSpacing/>
      </w:pPr>
      <w:r>
        <w:fldChar w:fldCharType="end"/>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87"/>
        <w:gridCol w:w="2321"/>
        <w:gridCol w:w="8342"/>
      </w:tblGrid>
      <w:tr w:rsidR="006C2858" w:rsidRPr="009F405C" w14:paraId="21B1D77B" w14:textId="77777777" w:rsidTr="000E2E07">
        <w:trPr>
          <w:trHeight w:val="300"/>
        </w:trPr>
        <w:tc>
          <w:tcPr>
            <w:tcW w:w="5000" w:type="pct"/>
            <w:gridSpan w:val="3"/>
            <w:shd w:val="clear" w:color="auto" w:fill="E9E9E9"/>
          </w:tcPr>
          <w:p w14:paraId="7232CB65" w14:textId="77777777" w:rsidR="006C2858" w:rsidRPr="009F405C" w:rsidRDefault="006C2858" w:rsidP="009F405C">
            <w:pPr>
              <w:spacing w:before="120" w:after="120"/>
              <w:jc w:val="center"/>
              <w:rPr>
                <w:b/>
                <w:bCs/>
              </w:rPr>
            </w:pPr>
            <w:bookmarkStart w:id="62" w:name="FAQDeter"/>
            <w:bookmarkStart w:id="63" w:name="_Toc185589378"/>
            <w:bookmarkStart w:id="64" w:name="_Toc185589682"/>
            <w:bookmarkEnd w:id="62"/>
            <w:r w:rsidRPr="009F405C">
              <w:rPr>
                <w:b/>
                <w:bCs/>
              </w:rPr>
              <w:t>Determination</w:t>
            </w:r>
            <w:bookmarkEnd w:id="63"/>
            <w:bookmarkEnd w:id="64"/>
          </w:p>
        </w:tc>
      </w:tr>
      <w:tr w:rsidR="002A60E8" w:rsidRPr="00A8406A" w14:paraId="603A7BE1" w14:textId="77777777" w:rsidTr="00C84321">
        <w:tc>
          <w:tcPr>
            <w:tcW w:w="883" w:type="pct"/>
          </w:tcPr>
          <w:p w14:paraId="68F84162" w14:textId="77777777" w:rsidR="002A60E8" w:rsidRDefault="00AC42AB" w:rsidP="00417EF7">
            <w:pPr>
              <w:spacing w:before="120" w:after="120"/>
              <w:contextualSpacing/>
              <w:rPr>
                <w:b/>
                <w:noProof/>
              </w:rPr>
            </w:pPr>
            <w:r>
              <w:rPr>
                <w:b/>
                <w:noProof/>
              </w:rPr>
              <w:t>1.</w:t>
            </w:r>
            <w:r w:rsidR="0040420E">
              <w:rPr>
                <w:b/>
                <w:noProof/>
              </w:rPr>
              <w:t xml:space="preserve"> </w:t>
            </w:r>
            <w:r w:rsidR="002A60E8" w:rsidRPr="00A8406A">
              <w:rPr>
                <w:b/>
                <w:noProof/>
              </w:rPr>
              <w:t xml:space="preserve">What should the </w:t>
            </w:r>
            <w:r w:rsidR="008B465D" w:rsidRPr="008B465D">
              <w:rPr>
                <w:b/>
                <w:noProof/>
              </w:rPr>
              <w:t xml:space="preserve">PB Specialized Care team </w:t>
            </w:r>
            <w:r w:rsidR="002A60E8" w:rsidRPr="00A8406A">
              <w:rPr>
                <w:b/>
                <w:noProof/>
              </w:rPr>
              <w:t xml:space="preserve">do if the </w:t>
            </w:r>
            <w:r w:rsidR="0056533A">
              <w:rPr>
                <w:b/>
                <w:noProof/>
              </w:rPr>
              <w:t>beneficiary</w:t>
            </w:r>
            <w:r w:rsidR="0056533A" w:rsidRPr="00A8406A">
              <w:rPr>
                <w:b/>
                <w:noProof/>
              </w:rPr>
              <w:t xml:space="preserve"> </w:t>
            </w:r>
            <w:r w:rsidR="002A60E8" w:rsidRPr="00A8406A">
              <w:rPr>
                <w:b/>
                <w:noProof/>
              </w:rPr>
              <w:t>does not have all the information required for a Good Cause Reinstatement request?</w:t>
            </w:r>
          </w:p>
          <w:p w14:paraId="3EA451D7" w14:textId="436F80FD" w:rsidR="00DD43CD" w:rsidRPr="00A8406A" w:rsidRDefault="00DD43CD" w:rsidP="00417EF7">
            <w:pPr>
              <w:spacing w:before="120" w:after="120"/>
              <w:contextualSpacing/>
              <w:rPr>
                <w:b/>
              </w:rPr>
            </w:pPr>
          </w:p>
        </w:tc>
        <w:tc>
          <w:tcPr>
            <w:tcW w:w="4117" w:type="pct"/>
            <w:gridSpan w:val="2"/>
          </w:tcPr>
          <w:p w14:paraId="40E47BDF" w14:textId="4CAC6E51" w:rsidR="002A60E8" w:rsidRPr="00A8406A" w:rsidRDefault="00D356D1" w:rsidP="00417EF7">
            <w:pPr>
              <w:spacing w:before="120" w:after="120"/>
              <w:contextualSpacing/>
              <w:rPr>
                <w:b/>
              </w:rPr>
            </w:pPr>
            <w:r>
              <w:rPr>
                <w:b/>
                <w:noProof/>
              </w:rPr>
              <w:drawing>
                <wp:inline distT="0" distB="0" distL="0" distR="0" wp14:anchorId="2C0E3B7F" wp14:editId="1F63A48D">
                  <wp:extent cx="285750"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87100E4" w14:textId="59EC99BE" w:rsidR="00774DDB" w:rsidRPr="00774DDB" w:rsidRDefault="002A60E8" w:rsidP="00417EF7">
            <w:pPr>
              <w:numPr>
                <w:ilvl w:val="0"/>
                <w:numId w:val="19"/>
              </w:numPr>
              <w:spacing w:before="120" w:after="120"/>
              <w:contextualSpacing/>
            </w:pPr>
            <w:bookmarkStart w:id="65" w:name="OLE_LINK43"/>
            <w:r w:rsidRPr="00A8406A">
              <w:t xml:space="preserve">The plan has </w:t>
            </w:r>
            <w:r w:rsidRPr="00A8406A">
              <w:rPr>
                <w:b/>
              </w:rPr>
              <w:t>5 business days</w:t>
            </w:r>
            <w:r w:rsidRPr="00A8406A">
              <w:t xml:space="preserve"> to </w:t>
            </w:r>
            <w:proofErr w:type="gramStart"/>
            <w:r w:rsidR="005F48A3">
              <w:t>make a determination</w:t>
            </w:r>
            <w:proofErr w:type="gramEnd"/>
            <w:r w:rsidR="005F48A3">
              <w:t xml:space="preserve">, </w:t>
            </w:r>
            <w:r w:rsidRPr="00A8406A">
              <w:t xml:space="preserve">so it’s important that you provide us with as </w:t>
            </w:r>
            <w:proofErr w:type="gramStart"/>
            <w:r w:rsidRPr="00A8406A">
              <w:t>much detail</w:t>
            </w:r>
            <w:proofErr w:type="gramEnd"/>
            <w:r w:rsidR="0056533A">
              <w:t xml:space="preserve"> </w:t>
            </w:r>
            <w:r w:rsidR="0056533A" w:rsidRPr="005165F4">
              <w:rPr>
                <w:b/>
              </w:rPr>
              <w:t>and dates</w:t>
            </w:r>
            <w:r w:rsidRPr="00A8406A">
              <w:t xml:space="preserve"> as possible on this call.</w:t>
            </w:r>
            <w:bookmarkEnd w:id="65"/>
            <w:r w:rsidR="00774DDB">
              <w:t xml:space="preserve"> </w:t>
            </w:r>
          </w:p>
          <w:p w14:paraId="423BED5D" w14:textId="77777777" w:rsidR="002A60E8" w:rsidRPr="00A8406A" w:rsidRDefault="002A60E8" w:rsidP="00417EF7">
            <w:pPr>
              <w:numPr>
                <w:ilvl w:val="0"/>
                <w:numId w:val="19"/>
              </w:numPr>
              <w:spacing w:before="120" w:after="120"/>
              <w:contextualSpacing/>
            </w:pPr>
            <w:r w:rsidRPr="00A8406A">
              <w:t>It’s important to know that you can only make one request for this disenrollment within a 60-day period; therefore</w:t>
            </w:r>
            <w:r w:rsidR="00774DDB">
              <w:t>,</w:t>
            </w:r>
            <w:r w:rsidRPr="00A8406A">
              <w:t xml:space="preserve"> it’s important we receive detailed </w:t>
            </w:r>
            <w:r w:rsidRPr="005165F4">
              <w:t xml:space="preserve">information </w:t>
            </w:r>
            <w:r w:rsidR="0056533A" w:rsidRPr="005165F4">
              <w:rPr>
                <w:b/>
              </w:rPr>
              <w:t>and dates</w:t>
            </w:r>
            <w:r w:rsidR="0056533A" w:rsidRPr="00A8406A">
              <w:t xml:space="preserve"> </w:t>
            </w:r>
            <w:r w:rsidRPr="00A8406A">
              <w:t xml:space="preserve">about your uncontrollable/unforeseen situation. </w:t>
            </w:r>
          </w:p>
          <w:p w14:paraId="100DEE04" w14:textId="77777777" w:rsidR="002A60E8" w:rsidRPr="003749A8" w:rsidRDefault="00774DDB" w:rsidP="00417EF7">
            <w:pPr>
              <w:numPr>
                <w:ilvl w:val="0"/>
                <w:numId w:val="19"/>
              </w:numPr>
              <w:spacing w:before="120" w:after="120"/>
              <w:contextualSpacing/>
              <w:rPr>
                <w:b/>
              </w:rPr>
            </w:pPr>
            <w:r>
              <w:t xml:space="preserve">You do not need to provide the exact dates. Do you have the approximate date(s) or date range(s)? </w:t>
            </w:r>
          </w:p>
          <w:p w14:paraId="0170D225" w14:textId="77777777" w:rsidR="003749A8" w:rsidRPr="0056533A" w:rsidRDefault="003749A8" w:rsidP="00417EF7">
            <w:pPr>
              <w:spacing w:before="120" w:after="120"/>
              <w:ind w:left="720"/>
              <w:contextualSpacing/>
              <w:rPr>
                <w:b/>
              </w:rPr>
            </w:pPr>
          </w:p>
        </w:tc>
      </w:tr>
      <w:tr w:rsidR="002A60E8" w:rsidRPr="00A8406A" w14:paraId="6556CF06" w14:textId="77777777" w:rsidTr="00C84321">
        <w:trPr>
          <w:trHeight w:val="894"/>
        </w:trPr>
        <w:tc>
          <w:tcPr>
            <w:tcW w:w="883" w:type="pct"/>
            <w:vMerge w:val="restart"/>
          </w:tcPr>
          <w:p w14:paraId="3EAF478C" w14:textId="77777777" w:rsidR="002A60E8" w:rsidRPr="00A8406A" w:rsidRDefault="009C1C57" w:rsidP="00417EF7">
            <w:pPr>
              <w:spacing w:before="120" w:after="120"/>
              <w:contextualSpacing/>
              <w:rPr>
                <w:b/>
              </w:rPr>
            </w:pPr>
            <w:r>
              <w:rPr>
                <w:b/>
              </w:rPr>
              <w:t>2.</w:t>
            </w:r>
            <w:r w:rsidRPr="00A8406A">
              <w:rPr>
                <w:b/>
              </w:rPr>
              <w:t xml:space="preserve"> Has</w:t>
            </w:r>
            <w:r w:rsidR="002A60E8" w:rsidRPr="00A8406A">
              <w:rPr>
                <w:b/>
              </w:rPr>
              <w:t xml:space="preserve"> the plan </w:t>
            </w:r>
            <w:proofErr w:type="gramStart"/>
            <w:r w:rsidR="002A60E8" w:rsidRPr="00A8406A">
              <w:rPr>
                <w:b/>
              </w:rPr>
              <w:t>made a determination</w:t>
            </w:r>
            <w:proofErr w:type="gramEnd"/>
            <w:r w:rsidR="002A60E8" w:rsidRPr="00A8406A">
              <w:rPr>
                <w:b/>
              </w:rPr>
              <w:t xml:space="preserve">? </w:t>
            </w:r>
          </w:p>
          <w:p w14:paraId="65589EDF" w14:textId="77777777" w:rsidR="002A60E8" w:rsidRPr="00A8406A" w:rsidRDefault="002A60E8" w:rsidP="00417EF7">
            <w:pPr>
              <w:spacing w:before="120" w:after="120"/>
              <w:contextualSpacing/>
              <w:rPr>
                <w:b/>
              </w:rPr>
            </w:pPr>
          </w:p>
          <w:p w14:paraId="13D3C920" w14:textId="77777777" w:rsidR="002A60E8" w:rsidRPr="00A8406A" w:rsidRDefault="002A60E8" w:rsidP="00417EF7">
            <w:pPr>
              <w:spacing w:before="120" w:after="120"/>
              <w:contextualSpacing/>
            </w:pPr>
            <w:r w:rsidRPr="00A8406A">
              <w:t>OR</w:t>
            </w:r>
          </w:p>
          <w:p w14:paraId="3ED78A9F" w14:textId="77777777" w:rsidR="002A60E8" w:rsidRPr="00A8406A" w:rsidRDefault="002A60E8" w:rsidP="00417EF7">
            <w:pPr>
              <w:spacing w:before="120" w:after="120"/>
              <w:contextualSpacing/>
              <w:rPr>
                <w:b/>
              </w:rPr>
            </w:pPr>
          </w:p>
          <w:p w14:paraId="6DEDBFDD" w14:textId="77777777" w:rsidR="002A60E8" w:rsidRPr="00A8406A" w:rsidRDefault="002A60E8" w:rsidP="00417EF7">
            <w:pPr>
              <w:spacing w:before="120" w:after="120"/>
              <w:contextualSpacing/>
              <w:rPr>
                <w:b/>
              </w:rPr>
            </w:pPr>
            <w:r w:rsidRPr="00A8406A">
              <w:rPr>
                <w:b/>
              </w:rPr>
              <w:t xml:space="preserve">When will a determination be made? </w:t>
            </w:r>
          </w:p>
          <w:p w14:paraId="54E673C6" w14:textId="77777777" w:rsidR="002A60E8" w:rsidRPr="00A8406A" w:rsidRDefault="002A60E8" w:rsidP="00417EF7">
            <w:pPr>
              <w:spacing w:before="120" w:after="120"/>
              <w:contextualSpacing/>
              <w:rPr>
                <w:b/>
              </w:rPr>
            </w:pPr>
          </w:p>
        </w:tc>
        <w:tc>
          <w:tcPr>
            <w:tcW w:w="4117" w:type="pct"/>
            <w:gridSpan w:val="2"/>
            <w:tcBorders>
              <w:bottom w:val="single" w:sz="4" w:space="0" w:color="000000" w:themeColor="text1"/>
            </w:tcBorders>
          </w:tcPr>
          <w:p w14:paraId="27F461C0" w14:textId="77777777" w:rsidR="002A60E8" w:rsidRPr="00A8406A" w:rsidRDefault="002A60E8" w:rsidP="00417EF7">
            <w:pPr>
              <w:spacing w:before="120" w:after="120"/>
              <w:contextualSpacing/>
            </w:pPr>
            <w:r w:rsidRPr="00A8406A">
              <w:t xml:space="preserve">Confirm a task has already been submitted, and then verify whether the account has been notated with a determination. Do </w:t>
            </w:r>
            <w:r w:rsidRPr="00A8406A">
              <w:rPr>
                <w:b/>
              </w:rPr>
              <w:t>not</w:t>
            </w:r>
            <w:r w:rsidRPr="00A8406A">
              <w:t xml:space="preserve"> open a second tas</w:t>
            </w:r>
            <w:r w:rsidR="0097563D">
              <w:t xml:space="preserve">k for a pending determination. </w:t>
            </w:r>
          </w:p>
        </w:tc>
      </w:tr>
      <w:tr w:rsidR="002A60E8" w:rsidRPr="00A8406A" w14:paraId="0D50670A" w14:textId="77777777" w:rsidTr="000E2E07">
        <w:trPr>
          <w:trHeight w:val="242"/>
        </w:trPr>
        <w:tc>
          <w:tcPr>
            <w:tcW w:w="883" w:type="pct"/>
            <w:vMerge/>
          </w:tcPr>
          <w:p w14:paraId="4E5115EF" w14:textId="77777777" w:rsidR="002A60E8" w:rsidRPr="00A8406A" w:rsidRDefault="002A60E8" w:rsidP="00417EF7">
            <w:pPr>
              <w:spacing w:before="120" w:after="120"/>
              <w:contextualSpacing/>
              <w:rPr>
                <w:b/>
              </w:rPr>
            </w:pPr>
          </w:p>
        </w:tc>
        <w:tc>
          <w:tcPr>
            <w:tcW w:w="896" w:type="pct"/>
            <w:shd w:val="clear" w:color="auto" w:fill="E9E9E9"/>
            <w:vAlign w:val="center"/>
          </w:tcPr>
          <w:p w14:paraId="3CB5CDD9" w14:textId="32C7F948" w:rsidR="002A60E8" w:rsidRPr="00A8406A" w:rsidRDefault="002A60E8" w:rsidP="0098634A">
            <w:pPr>
              <w:spacing w:before="120" w:after="120"/>
              <w:contextualSpacing/>
              <w:jc w:val="center"/>
            </w:pPr>
            <w:r w:rsidRPr="00A8406A">
              <w:rPr>
                <w:b/>
              </w:rPr>
              <w:t>If Task is…</w:t>
            </w:r>
          </w:p>
        </w:tc>
        <w:tc>
          <w:tcPr>
            <w:tcW w:w="3221" w:type="pct"/>
            <w:shd w:val="clear" w:color="auto" w:fill="E9E9E9"/>
            <w:vAlign w:val="center"/>
          </w:tcPr>
          <w:p w14:paraId="0E19C2BC" w14:textId="2ADFF442" w:rsidR="002A60E8" w:rsidRPr="00340BE9" w:rsidRDefault="002A60E8" w:rsidP="00340BE9">
            <w:pPr>
              <w:spacing w:before="120" w:after="120"/>
              <w:jc w:val="center"/>
              <w:rPr>
                <w:b/>
              </w:rPr>
            </w:pPr>
            <w:r w:rsidRPr="00A8406A">
              <w:rPr>
                <w:b/>
              </w:rPr>
              <w:t>Then…</w:t>
            </w:r>
          </w:p>
        </w:tc>
      </w:tr>
      <w:tr w:rsidR="002A60E8" w:rsidRPr="00A8406A" w14:paraId="46D387EC" w14:textId="77777777" w:rsidTr="00C84321">
        <w:trPr>
          <w:trHeight w:val="892"/>
        </w:trPr>
        <w:tc>
          <w:tcPr>
            <w:tcW w:w="883" w:type="pct"/>
            <w:vMerge/>
          </w:tcPr>
          <w:p w14:paraId="608D9BB6" w14:textId="77777777" w:rsidR="002A60E8" w:rsidRPr="00A8406A" w:rsidRDefault="002A60E8" w:rsidP="00417EF7">
            <w:pPr>
              <w:spacing w:before="120" w:after="120"/>
              <w:contextualSpacing/>
              <w:rPr>
                <w:b/>
              </w:rPr>
            </w:pPr>
          </w:p>
        </w:tc>
        <w:tc>
          <w:tcPr>
            <w:tcW w:w="896" w:type="pct"/>
          </w:tcPr>
          <w:p w14:paraId="339B6DFC" w14:textId="77777777" w:rsidR="002A60E8" w:rsidRPr="00A8406A" w:rsidRDefault="002A60E8" w:rsidP="00417EF7">
            <w:pPr>
              <w:spacing w:before="120" w:after="120"/>
              <w:contextualSpacing/>
            </w:pPr>
            <w:r w:rsidRPr="00A8406A">
              <w:t>Open</w:t>
            </w:r>
          </w:p>
          <w:p w14:paraId="6CD7205B" w14:textId="77777777" w:rsidR="002A60E8" w:rsidRPr="00A8406A" w:rsidRDefault="002A60E8" w:rsidP="00417EF7">
            <w:pPr>
              <w:spacing w:before="120" w:after="120"/>
              <w:contextualSpacing/>
            </w:pPr>
          </w:p>
        </w:tc>
        <w:tc>
          <w:tcPr>
            <w:tcW w:w="3221" w:type="pct"/>
          </w:tcPr>
          <w:p w14:paraId="14012BA9" w14:textId="36E492CF" w:rsidR="002A60E8" w:rsidRDefault="00000000" w:rsidP="00417EF7">
            <w:pPr>
              <w:spacing w:before="120" w:after="120"/>
              <w:contextualSpacing/>
            </w:pPr>
            <w:r>
              <w:pict w14:anchorId="0E5A3D0B">
                <v:shape id="Picture 34" o:spid="_x0000_i1026" type="#_x0000_t75" style="width:22.5pt;height:14.25pt;visibility:visible">
                  <v:imagedata r:id="rId45" o:title=""/>
                </v:shape>
              </w:pict>
            </w:r>
            <w:r w:rsidR="002D3404">
              <w:rPr>
                <w:b/>
              </w:rPr>
              <w:t xml:space="preserve">  </w:t>
            </w:r>
            <w:r w:rsidR="002A60E8" w:rsidRPr="00A8406A">
              <w:t xml:space="preserve">The plan has </w:t>
            </w:r>
            <w:r w:rsidR="002A60E8" w:rsidRPr="00A8406A">
              <w:rPr>
                <w:b/>
              </w:rPr>
              <w:t>5 business days</w:t>
            </w:r>
            <w:r w:rsidR="002A60E8" w:rsidRPr="00A8406A">
              <w:t xml:space="preserve"> to </w:t>
            </w:r>
            <w:proofErr w:type="gramStart"/>
            <w:r w:rsidR="002A60E8" w:rsidRPr="00A8406A">
              <w:t>make a determination</w:t>
            </w:r>
            <w:proofErr w:type="gramEnd"/>
            <w:r w:rsidR="002A60E8" w:rsidRPr="00A8406A">
              <w:t xml:space="preserve">; written confirmation will be sent once a determination has been made within the next 2-3 weeks. </w:t>
            </w:r>
          </w:p>
          <w:p w14:paraId="108E5320" w14:textId="46B830E4" w:rsidR="005F48A3" w:rsidRDefault="005F48A3" w:rsidP="00417EF7">
            <w:pPr>
              <w:spacing w:before="120" w:after="120"/>
              <w:contextualSpacing/>
            </w:pPr>
          </w:p>
          <w:p w14:paraId="23387678" w14:textId="26A7D551" w:rsidR="005F48A3" w:rsidRPr="00A8406A" w:rsidRDefault="005F48A3" w:rsidP="00417EF7">
            <w:pPr>
              <w:spacing w:before="120" w:after="120"/>
              <w:contextualSpacing/>
            </w:pPr>
            <w:r w:rsidRPr="007F2255">
              <w:rPr>
                <w:b/>
                <w:bCs/>
              </w:rPr>
              <w:t>CCR Note</w:t>
            </w:r>
            <w:bookmarkStart w:id="66" w:name="OLE_LINK44"/>
            <w:r w:rsidR="009F405C">
              <w:rPr>
                <w:b/>
                <w:bCs/>
              </w:rPr>
              <w:t xml:space="preserve">: </w:t>
            </w:r>
            <w:r>
              <w:t>Review the notes on the account. If the Good Cause team left notes stating that additional information is needed, obtain that information from the beneficiary and notate the account</w:t>
            </w:r>
            <w:bookmarkEnd w:id="66"/>
            <w:r>
              <w:t>.</w:t>
            </w:r>
          </w:p>
          <w:p w14:paraId="0BF4BBC1" w14:textId="77777777" w:rsidR="002A60E8" w:rsidRPr="00A8406A" w:rsidRDefault="002A60E8" w:rsidP="00417EF7">
            <w:pPr>
              <w:spacing w:before="120" w:after="120"/>
              <w:contextualSpacing/>
            </w:pPr>
          </w:p>
        </w:tc>
      </w:tr>
      <w:tr w:rsidR="002A60E8" w:rsidRPr="00A8406A" w14:paraId="633295C9" w14:textId="77777777" w:rsidTr="00C84321">
        <w:trPr>
          <w:trHeight w:val="892"/>
        </w:trPr>
        <w:tc>
          <w:tcPr>
            <w:tcW w:w="883" w:type="pct"/>
            <w:vMerge/>
          </w:tcPr>
          <w:p w14:paraId="3C12340A" w14:textId="77777777" w:rsidR="002A60E8" w:rsidRPr="00A8406A" w:rsidRDefault="002A60E8" w:rsidP="00417EF7">
            <w:pPr>
              <w:spacing w:before="120" w:after="120"/>
              <w:contextualSpacing/>
              <w:rPr>
                <w:b/>
              </w:rPr>
            </w:pPr>
          </w:p>
        </w:tc>
        <w:tc>
          <w:tcPr>
            <w:tcW w:w="896" w:type="pct"/>
          </w:tcPr>
          <w:p w14:paraId="21632C2A" w14:textId="77777777" w:rsidR="002A60E8" w:rsidRPr="00A8406A" w:rsidRDefault="002A60E8" w:rsidP="00417EF7">
            <w:pPr>
              <w:spacing w:before="120" w:after="120"/>
              <w:contextualSpacing/>
            </w:pPr>
            <w:r w:rsidRPr="00A8406A">
              <w:t>Closed</w:t>
            </w:r>
          </w:p>
          <w:p w14:paraId="74A21A80" w14:textId="77777777" w:rsidR="002A60E8" w:rsidRPr="00A8406A" w:rsidRDefault="002A60E8" w:rsidP="00417EF7">
            <w:pPr>
              <w:spacing w:before="120" w:after="120"/>
              <w:contextualSpacing/>
            </w:pPr>
          </w:p>
        </w:tc>
        <w:tc>
          <w:tcPr>
            <w:tcW w:w="3221" w:type="pct"/>
          </w:tcPr>
          <w:p w14:paraId="09DF9923" w14:textId="01D54077" w:rsidR="002A60E8" w:rsidRPr="00A8406A" w:rsidRDefault="002A60E8" w:rsidP="00417EF7">
            <w:pPr>
              <w:spacing w:before="120" w:after="120"/>
              <w:contextualSpacing/>
            </w:pPr>
            <w:r w:rsidRPr="00A8406A">
              <w:t xml:space="preserve">Communicate the determination &lt;favorable or unfavorable&gt; to beneficiary. </w:t>
            </w:r>
          </w:p>
          <w:p w14:paraId="62029846" w14:textId="77777777" w:rsidR="002D3404" w:rsidRDefault="002D3404" w:rsidP="00417EF7">
            <w:pPr>
              <w:spacing w:before="120" w:after="120"/>
              <w:contextualSpacing/>
            </w:pPr>
          </w:p>
          <w:p w14:paraId="189896FD" w14:textId="77777777" w:rsidR="002A60E8" w:rsidRPr="00A8406A" w:rsidRDefault="002A60E8" w:rsidP="00417EF7">
            <w:pPr>
              <w:spacing w:before="120" w:after="120"/>
              <w:contextualSpacing/>
            </w:pPr>
            <w:r w:rsidRPr="00A8406A">
              <w:t xml:space="preserve">Refer to </w:t>
            </w:r>
            <w:hyperlink w:anchor="_Process_for_Care" w:history="1">
              <w:r w:rsidRPr="00A8406A">
                <w:rPr>
                  <w:color w:val="0000FF"/>
                  <w:u w:val="single"/>
                </w:rPr>
                <w:t>Process for Care - Favorable, Unfavorable or Close Out Notification of Good Cause Reinstatement</w:t>
              </w:r>
            </w:hyperlink>
            <w:r w:rsidRPr="00A8406A">
              <w:t xml:space="preserve">. </w:t>
            </w:r>
          </w:p>
          <w:p w14:paraId="30E52E6B" w14:textId="77777777" w:rsidR="002A60E8" w:rsidRPr="00A8406A" w:rsidRDefault="002A60E8" w:rsidP="00417EF7">
            <w:pPr>
              <w:spacing w:before="120" w:after="120"/>
              <w:contextualSpacing/>
            </w:pPr>
          </w:p>
        </w:tc>
      </w:tr>
      <w:tr w:rsidR="002A60E8" w:rsidRPr="00A8406A" w14:paraId="2BD66635" w14:textId="77777777" w:rsidTr="000E2E07">
        <w:tc>
          <w:tcPr>
            <w:tcW w:w="883" w:type="pct"/>
            <w:tcBorders>
              <w:bottom w:val="single" w:sz="4" w:space="0" w:color="000000" w:themeColor="text1"/>
            </w:tcBorders>
          </w:tcPr>
          <w:p w14:paraId="26A934D6" w14:textId="77777777" w:rsidR="002A60E8" w:rsidRPr="00A8406A" w:rsidRDefault="009C1C57" w:rsidP="00417EF7">
            <w:pPr>
              <w:spacing w:before="120" w:after="120"/>
              <w:contextualSpacing/>
              <w:rPr>
                <w:b/>
              </w:rPr>
            </w:pPr>
            <w:r>
              <w:rPr>
                <w:b/>
              </w:rPr>
              <w:t>3.</w:t>
            </w:r>
            <w:r w:rsidRPr="00A8406A">
              <w:rPr>
                <w:b/>
              </w:rPr>
              <w:t xml:space="preserve"> Will</w:t>
            </w:r>
            <w:r w:rsidR="002A60E8" w:rsidRPr="00A8406A">
              <w:rPr>
                <w:b/>
              </w:rPr>
              <w:t xml:space="preserve"> someone call me when a determination has been made?</w:t>
            </w:r>
          </w:p>
          <w:p w14:paraId="445CB009" w14:textId="77777777" w:rsidR="002A60E8" w:rsidRPr="00A8406A" w:rsidRDefault="002A60E8" w:rsidP="00417EF7">
            <w:pPr>
              <w:spacing w:before="120" w:after="120"/>
              <w:contextualSpacing/>
              <w:rPr>
                <w:b/>
              </w:rPr>
            </w:pPr>
          </w:p>
        </w:tc>
        <w:tc>
          <w:tcPr>
            <w:tcW w:w="4117" w:type="pct"/>
            <w:gridSpan w:val="2"/>
            <w:tcBorders>
              <w:bottom w:val="single" w:sz="4" w:space="0" w:color="000000" w:themeColor="text1"/>
            </w:tcBorders>
          </w:tcPr>
          <w:p w14:paraId="32DA2F40" w14:textId="78E22A75" w:rsidR="002A60E8" w:rsidRPr="00A8406A" w:rsidRDefault="00D356D1" w:rsidP="00417EF7">
            <w:pPr>
              <w:spacing w:before="120" w:after="120"/>
              <w:contextualSpacing/>
              <w:rPr>
                <w:b/>
              </w:rPr>
            </w:pPr>
            <w:r>
              <w:rPr>
                <w:b/>
                <w:noProof/>
              </w:rPr>
              <w:drawing>
                <wp:inline distT="0" distB="0" distL="0" distR="0" wp14:anchorId="4A9B6A06" wp14:editId="586D6C57">
                  <wp:extent cx="28575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75365E4" w14:textId="77777777" w:rsidR="002A60E8" w:rsidRPr="00A8406A" w:rsidRDefault="002A60E8" w:rsidP="00417EF7">
            <w:pPr>
              <w:numPr>
                <w:ilvl w:val="0"/>
                <w:numId w:val="20"/>
              </w:numPr>
              <w:spacing w:before="120" w:after="120"/>
              <w:contextualSpacing/>
            </w:pPr>
            <w:r w:rsidRPr="00A8406A">
              <w:t xml:space="preserve">No. </w:t>
            </w:r>
          </w:p>
          <w:p w14:paraId="5578CC25" w14:textId="77777777" w:rsidR="002A60E8" w:rsidRPr="00A8406A" w:rsidRDefault="002A60E8" w:rsidP="00417EF7">
            <w:pPr>
              <w:numPr>
                <w:ilvl w:val="0"/>
                <w:numId w:val="20"/>
              </w:numPr>
              <w:spacing w:before="120" w:after="120"/>
              <w:contextualSpacing/>
            </w:pPr>
            <w:r w:rsidRPr="00A8406A">
              <w:t>You will be receiving written notification regarding the final decision within the next 2-3 weeks.</w:t>
            </w:r>
          </w:p>
          <w:p w14:paraId="163C8C13" w14:textId="77777777" w:rsidR="002A60E8" w:rsidRPr="00A8406A" w:rsidRDefault="002A60E8" w:rsidP="00417EF7">
            <w:pPr>
              <w:spacing w:before="120" w:after="120"/>
              <w:contextualSpacing/>
            </w:pPr>
          </w:p>
        </w:tc>
      </w:tr>
      <w:tr w:rsidR="006C2858" w:rsidRPr="0098634A" w14:paraId="53A11F34" w14:textId="77777777" w:rsidTr="000E2E07">
        <w:trPr>
          <w:trHeight w:val="300"/>
        </w:trPr>
        <w:tc>
          <w:tcPr>
            <w:tcW w:w="5000" w:type="pct"/>
            <w:gridSpan w:val="3"/>
            <w:shd w:val="clear" w:color="auto" w:fill="E9E9E9"/>
          </w:tcPr>
          <w:p w14:paraId="5B1BC6A9" w14:textId="77777777" w:rsidR="006C2858" w:rsidRPr="009F405C" w:rsidRDefault="006C2858" w:rsidP="009F405C">
            <w:pPr>
              <w:spacing w:before="120" w:after="120"/>
              <w:jc w:val="center"/>
              <w:rPr>
                <w:b/>
                <w:bCs/>
              </w:rPr>
            </w:pPr>
            <w:bookmarkStart w:id="67" w:name="FAQNotif"/>
            <w:bookmarkStart w:id="68" w:name="_Toc185589379"/>
            <w:bookmarkStart w:id="69" w:name="_Toc185589683"/>
            <w:bookmarkEnd w:id="67"/>
            <w:r w:rsidRPr="009F405C">
              <w:rPr>
                <w:b/>
                <w:bCs/>
              </w:rPr>
              <w:t>Notifications</w:t>
            </w:r>
            <w:bookmarkEnd w:id="68"/>
            <w:bookmarkEnd w:id="69"/>
          </w:p>
        </w:tc>
      </w:tr>
      <w:tr w:rsidR="0015192E" w:rsidRPr="00A8406A" w14:paraId="2E27394B" w14:textId="77777777" w:rsidTr="00C84321">
        <w:tc>
          <w:tcPr>
            <w:tcW w:w="883" w:type="pct"/>
          </w:tcPr>
          <w:p w14:paraId="6736F79D" w14:textId="77777777" w:rsidR="0015192E" w:rsidRPr="00A8406A" w:rsidRDefault="009C1C57" w:rsidP="00417EF7">
            <w:pPr>
              <w:spacing w:before="120" w:after="120"/>
              <w:contextualSpacing/>
              <w:rPr>
                <w:b/>
              </w:rPr>
            </w:pPr>
            <w:r>
              <w:rPr>
                <w:b/>
              </w:rPr>
              <w:t>4.</w:t>
            </w:r>
            <w:r w:rsidRPr="00A8406A">
              <w:rPr>
                <w:b/>
              </w:rPr>
              <w:t xml:space="preserve"> I</w:t>
            </w:r>
            <w:r w:rsidR="0015192E" w:rsidRPr="00A8406A">
              <w:rPr>
                <w:b/>
              </w:rPr>
              <w:t xml:space="preserve"> was told I would receive </w:t>
            </w:r>
            <w:proofErr w:type="gramStart"/>
            <w:r w:rsidR="0015192E" w:rsidRPr="00A8406A">
              <w:rPr>
                <w:b/>
              </w:rPr>
              <w:t>written</w:t>
            </w:r>
            <w:proofErr w:type="gramEnd"/>
            <w:r w:rsidR="0015192E" w:rsidRPr="00A8406A">
              <w:rPr>
                <w:b/>
              </w:rPr>
              <w:t xml:space="preserve"> notification regarding </w:t>
            </w:r>
            <w:proofErr w:type="gramStart"/>
            <w:r w:rsidR="0015192E" w:rsidRPr="00A8406A">
              <w:rPr>
                <w:b/>
              </w:rPr>
              <w:t>final</w:t>
            </w:r>
            <w:proofErr w:type="gramEnd"/>
            <w:r w:rsidR="0015192E" w:rsidRPr="00A8406A">
              <w:rPr>
                <w:b/>
              </w:rPr>
              <w:t xml:space="preserve"> </w:t>
            </w:r>
            <w:proofErr w:type="gramStart"/>
            <w:r w:rsidR="0015192E" w:rsidRPr="00A8406A">
              <w:rPr>
                <w:b/>
              </w:rPr>
              <w:t>decision</w:t>
            </w:r>
            <w:proofErr w:type="gramEnd"/>
            <w:r w:rsidR="0015192E" w:rsidRPr="00A8406A">
              <w:rPr>
                <w:b/>
              </w:rPr>
              <w:t xml:space="preserve"> and I haven’t received anything. </w:t>
            </w:r>
          </w:p>
        </w:tc>
        <w:tc>
          <w:tcPr>
            <w:tcW w:w="4117" w:type="pct"/>
            <w:gridSpan w:val="2"/>
          </w:tcPr>
          <w:p w14:paraId="42C62730" w14:textId="5C69D315" w:rsidR="0015192E" w:rsidRPr="00A8406A" w:rsidRDefault="0015192E" w:rsidP="00417EF7">
            <w:pPr>
              <w:spacing w:before="120" w:after="120"/>
              <w:contextualSpacing/>
            </w:pPr>
            <w:r w:rsidRPr="00A8406A">
              <w:rPr>
                <w:b/>
              </w:rPr>
              <w:t>CCR Process Note</w:t>
            </w:r>
            <w:r w:rsidR="009F405C">
              <w:rPr>
                <w:b/>
              </w:rPr>
              <w:t xml:space="preserve">: </w:t>
            </w:r>
            <w:r w:rsidRPr="00A8406A">
              <w:t xml:space="preserve">Review the notes in beneficiary’s account and refer to letters (labeled </w:t>
            </w:r>
            <w:r w:rsidRPr="00A8406A">
              <w:rPr>
                <w:b/>
              </w:rPr>
              <w:t>Billing Correspondence</w:t>
            </w:r>
            <w:r w:rsidR="009D36CE">
              <w:t>) in OneClick</w:t>
            </w:r>
            <w:r w:rsidRPr="00A8406A">
              <w:t xml:space="preserve"> to determine if address and date letter was mailed. </w:t>
            </w:r>
          </w:p>
          <w:p w14:paraId="46DA3E85" w14:textId="77777777" w:rsidR="0015192E" w:rsidRPr="00A8406A" w:rsidRDefault="0015192E" w:rsidP="00417EF7">
            <w:pPr>
              <w:spacing w:before="120" w:after="120"/>
              <w:ind w:left="720"/>
              <w:contextualSpacing/>
              <w:rPr>
                <w:b/>
              </w:rPr>
            </w:pPr>
          </w:p>
          <w:p w14:paraId="3D9D453D" w14:textId="471E882B" w:rsidR="0015192E" w:rsidRPr="00A8406A" w:rsidRDefault="00D356D1" w:rsidP="00417EF7">
            <w:pPr>
              <w:spacing w:before="120" w:after="120"/>
              <w:contextualSpacing/>
            </w:pPr>
            <w:r>
              <w:rPr>
                <w:b/>
                <w:noProof/>
              </w:rPr>
              <w:drawing>
                <wp:inline distT="0" distB="0" distL="0" distR="0" wp14:anchorId="473F470A" wp14:editId="731E19ED">
                  <wp:extent cx="28575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15192E" w:rsidRPr="00A8406A">
              <w:t xml:space="preserve">A letter was mailed to &lt;this address&gt; on &lt;date&gt;. </w:t>
            </w:r>
          </w:p>
          <w:p w14:paraId="55761598" w14:textId="77777777" w:rsidR="0015192E" w:rsidRPr="00A8406A" w:rsidRDefault="0015192E" w:rsidP="00417EF7">
            <w:pPr>
              <w:spacing w:before="120" w:after="120"/>
              <w:contextualSpacing/>
              <w:rPr>
                <w:b/>
              </w:rPr>
            </w:pPr>
          </w:p>
        </w:tc>
      </w:tr>
      <w:tr w:rsidR="0015192E" w:rsidRPr="00A8406A" w14:paraId="70EC7B05" w14:textId="77777777" w:rsidTr="000E2E07">
        <w:trPr>
          <w:trHeight w:val="3113"/>
        </w:trPr>
        <w:tc>
          <w:tcPr>
            <w:tcW w:w="883" w:type="pct"/>
            <w:tcBorders>
              <w:bottom w:val="single" w:sz="4" w:space="0" w:color="000000" w:themeColor="text1"/>
            </w:tcBorders>
          </w:tcPr>
          <w:p w14:paraId="31CDBA41" w14:textId="77777777" w:rsidR="0015192E" w:rsidRPr="00A8406A" w:rsidRDefault="009C1C57" w:rsidP="00417EF7">
            <w:pPr>
              <w:spacing w:before="120" w:after="120"/>
              <w:contextualSpacing/>
              <w:rPr>
                <w:b/>
                <w:bCs/>
              </w:rPr>
            </w:pPr>
            <w:r>
              <w:rPr>
                <w:b/>
                <w:bCs/>
              </w:rPr>
              <w:t>5.</w:t>
            </w:r>
            <w:r w:rsidRPr="00A8406A">
              <w:rPr>
                <w:b/>
                <w:bCs/>
              </w:rPr>
              <w:t xml:space="preserve"> I</w:t>
            </w:r>
            <w:r w:rsidR="0015192E" w:rsidRPr="00A8406A">
              <w:rPr>
                <w:b/>
                <w:bCs/>
              </w:rPr>
              <w:t xml:space="preserve"> received a letter says I will remain disenrolled from the plan even though I received a favorable determination. What does that mean? </w:t>
            </w:r>
          </w:p>
        </w:tc>
        <w:tc>
          <w:tcPr>
            <w:tcW w:w="4117" w:type="pct"/>
            <w:gridSpan w:val="2"/>
            <w:tcBorders>
              <w:bottom w:val="single" w:sz="4" w:space="0" w:color="000000" w:themeColor="text1"/>
            </w:tcBorders>
          </w:tcPr>
          <w:p w14:paraId="3C6F1872" w14:textId="706BEFCF" w:rsidR="0015192E" w:rsidRPr="00A8406A" w:rsidRDefault="0015192E" w:rsidP="00417EF7">
            <w:pPr>
              <w:autoSpaceDE w:val="0"/>
              <w:autoSpaceDN w:val="0"/>
              <w:adjustRightInd w:val="0"/>
              <w:spacing w:before="120" w:after="120"/>
              <w:contextualSpacing/>
              <w:rPr>
                <w:rFonts w:cs="TimesNewRoman"/>
              </w:rPr>
            </w:pPr>
            <w:r w:rsidRPr="00A8406A">
              <w:rPr>
                <w:rFonts w:cs="TimesNewRoman"/>
                <w:b/>
              </w:rPr>
              <w:t>CCR Process Note</w:t>
            </w:r>
            <w:r w:rsidR="009F405C">
              <w:rPr>
                <w:rFonts w:cs="TimesNewRoman"/>
                <w:b/>
              </w:rPr>
              <w:t xml:space="preserve">: </w:t>
            </w:r>
            <w:r w:rsidRPr="00A8406A">
              <w:rPr>
                <w:rFonts w:cs="TimesNewRoman"/>
              </w:rPr>
              <w:t xml:space="preserve">Access </w:t>
            </w:r>
            <w:r w:rsidR="002F3713">
              <w:rPr>
                <w:rFonts w:cs="TimesNewRoman"/>
              </w:rPr>
              <w:t xml:space="preserve">the </w:t>
            </w:r>
            <w:r w:rsidR="002F3713">
              <w:rPr>
                <w:rFonts w:cs="TimesNewRoman"/>
                <w:b/>
                <w:bCs/>
              </w:rPr>
              <w:t>Alerts</w:t>
            </w:r>
            <w:r w:rsidR="00B82204">
              <w:rPr>
                <w:rFonts w:cs="TimesNewRoman"/>
              </w:rPr>
              <w:t xml:space="preserve"> section of the Medicare D </w:t>
            </w:r>
            <w:r w:rsidR="00E238C1">
              <w:rPr>
                <w:rFonts w:cs="TimesNewRoman"/>
              </w:rPr>
              <w:t>Landing Page in Compass</w:t>
            </w:r>
            <w:r w:rsidRPr="00A8406A">
              <w:rPr>
                <w:rFonts w:cs="TimesNewRoman"/>
              </w:rPr>
              <w:t xml:space="preserve"> to determine why the beneficiary received a close out good cause reinstatement letter. </w:t>
            </w:r>
          </w:p>
          <w:p w14:paraId="0D09962C" w14:textId="77777777" w:rsidR="0015192E" w:rsidRPr="00A8406A" w:rsidRDefault="0015192E" w:rsidP="00417EF7">
            <w:pPr>
              <w:autoSpaceDE w:val="0"/>
              <w:autoSpaceDN w:val="0"/>
              <w:adjustRightInd w:val="0"/>
              <w:spacing w:before="120" w:after="120"/>
              <w:contextualSpacing/>
              <w:rPr>
                <w:rFonts w:cs="TimesNewRoman"/>
              </w:rPr>
            </w:pPr>
          </w:p>
          <w:p w14:paraId="43D2D7C6" w14:textId="6A66FE77" w:rsidR="0015192E" w:rsidRPr="00A8406A" w:rsidRDefault="00D356D1" w:rsidP="00417EF7">
            <w:pPr>
              <w:autoSpaceDE w:val="0"/>
              <w:autoSpaceDN w:val="0"/>
              <w:adjustRightInd w:val="0"/>
              <w:spacing w:before="120" w:after="120"/>
              <w:contextualSpacing/>
              <w:rPr>
                <w:rFonts w:cs="TimesNewRoman"/>
              </w:rPr>
            </w:pPr>
            <w:r>
              <w:rPr>
                <w:b/>
                <w:noProof/>
              </w:rPr>
              <w:drawing>
                <wp:inline distT="0" distB="0" distL="0" distR="0" wp14:anchorId="619522D2" wp14:editId="33F573C4">
                  <wp:extent cx="28575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AAC8CD7" w14:textId="77777777" w:rsidR="0015192E" w:rsidRPr="00A8406A" w:rsidRDefault="0015192E" w:rsidP="00417EF7">
            <w:pPr>
              <w:numPr>
                <w:ilvl w:val="0"/>
                <w:numId w:val="21"/>
              </w:numPr>
              <w:autoSpaceDE w:val="0"/>
              <w:autoSpaceDN w:val="0"/>
              <w:adjustRightInd w:val="0"/>
              <w:spacing w:before="120" w:after="120"/>
              <w:contextualSpacing/>
              <w:rPr>
                <w:rFonts w:cs="TimesNewRoman"/>
              </w:rPr>
            </w:pPr>
            <w:r w:rsidRPr="00A8406A">
              <w:rPr>
                <w:rFonts w:cs="TimesNewRoman"/>
              </w:rPr>
              <w:t>We recently sent you a letter letting you know that we gave you a favorable decision on your request to get your coverage back.</w:t>
            </w:r>
          </w:p>
          <w:p w14:paraId="18A3D9A4" w14:textId="77777777" w:rsidR="0015192E" w:rsidRPr="00A8406A" w:rsidRDefault="0015192E" w:rsidP="00417EF7">
            <w:pPr>
              <w:numPr>
                <w:ilvl w:val="0"/>
                <w:numId w:val="21"/>
              </w:numPr>
              <w:autoSpaceDE w:val="0"/>
              <w:autoSpaceDN w:val="0"/>
              <w:adjustRightInd w:val="0"/>
              <w:spacing w:before="120" w:after="120"/>
              <w:contextualSpacing/>
              <w:rPr>
                <w:rFonts w:cs="TimesNewRoman"/>
              </w:rPr>
            </w:pPr>
            <w:r w:rsidRPr="00A8406A">
              <w:rPr>
                <w:rFonts w:cs="TimesNewRoman"/>
              </w:rPr>
              <w:t xml:space="preserve">The letter told you that </w:t>
            </w:r>
            <w:proofErr w:type="gramStart"/>
            <w:r w:rsidRPr="00A8406A">
              <w:rPr>
                <w:rFonts w:cs="TimesNewRoman"/>
              </w:rPr>
              <w:t>in order to</w:t>
            </w:r>
            <w:proofErr w:type="gramEnd"/>
            <w:r w:rsidRPr="00A8406A">
              <w:rPr>
                <w:rFonts w:cs="TimesNewRoman"/>
              </w:rPr>
              <w:t xml:space="preserve"> be reinstated into the plan you had to pay all past due plan premiums within 90 days from th</w:t>
            </w:r>
            <w:r w:rsidR="0097563D">
              <w:rPr>
                <w:rFonts w:cs="TimesNewRoman"/>
              </w:rPr>
              <w:t>e disenrollment effective date.</w:t>
            </w:r>
          </w:p>
          <w:p w14:paraId="60E131A2" w14:textId="77777777" w:rsidR="0015192E" w:rsidRPr="00A8406A" w:rsidRDefault="0015192E" w:rsidP="00417EF7">
            <w:pPr>
              <w:autoSpaceDE w:val="0"/>
              <w:autoSpaceDN w:val="0"/>
              <w:adjustRightInd w:val="0"/>
              <w:spacing w:before="120" w:after="120"/>
              <w:contextualSpacing/>
              <w:rPr>
                <w:rFonts w:cs="TimesNewRoman"/>
              </w:rPr>
            </w:pPr>
          </w:p>
          <w:p w14:paraId="3A39F183" w14:textId="75370A97" w:rsidR="0015192E" w:rsidRPr="00A8406A" w:rsidRDefault="0015192E" w:rsidP="00417EF7">
            <w:pPr>
              <w:autoSpaceDE w:val="0"/>
              <w:autoSpaceDN w:val="0"/>
              <w:adjustRightInd w:val="0"/>
              <w:spacing w:before="120" w:after="120"/>
              <w:ind w:left="720"/>
              <w:contextualSpacing/>
              <w:rPr>
                <w:rFonts w:cs="TimesNewRoman"/>
              </w:rPr>
            </w:pPr>
            <w:r w:rsidRPr="00A8406A">
              <w:rPr>
                <w:rFonts w:cs="TimesNewRoman"/>
                <w:b/>
              </w:rPr>
              <w:t>CCR Process Note</w:t>
            </w:r>
            <w:r w:rsidR="009F405C">
              <w:rPr>
                <w:rFonts w:cs="TimesNewRoman"/>
                <w:b/>
              </w:rPr>
              <w:t xml:space="preserve">: </w:t>
            </w:r>
            <w:r w:rsidRPr="00A8406A">
              <w:rPr>
                <w:rFonts w:cs="TimesNewRoman"/>
              </w:rPr>
              <w:t xml:space="preserve">Refer to </w:t>
            </w:r>
            <w:r w:rsidRPr="00A8406A">
              <w:rPr>
                <w:rFonts w:cs="TimesNewRoman"/>
                <w:b/>
              </w:rPr>
              <w:t>Billing Correspondence</w:t>
            </w:r>
            <w:r w:rsidRPr="00A8406A">
              <w:rPr>
                <w:rFonts w:cs="TimesNewRoman"/>
              </w:rPr>
              <w:t xml:space="preserve"> </w:t>
            </w:r>
            <w:r w:rsidR="009D36CE">
              <w:rPr>
                <w:rFonts w:cs="TimesNewRoman"/>
              </w:rPr>
              <w:t>in OneClick.</w:t>
            </w:r>
            <w:r w:rsidRPr="00A8406A">
              <w:rPr>
                <w:rFonts w:cs="TimesNewRoman"/>
              </w:rPr>
              <w:t xml:space="preserve"> </w:t>
            </w:r>
          </w:p>
          <w:p w14:paraId="5BF30A60" w14:textId="77777777" w:rsidR="0015192E" w:rsidRPr="00A8406A" w:rsidRDefault="0015192E" w:rsidP="00417EF7">
            <w:pPr>
              <w:autoSpaceDE w:val="0"/>
              <w:autoSpaceDN w:val="0"/>
              <w:adjustRightInd w:val="0"/>
              <w:spacing w:before="120" w:after="120"/>
              <w:contextualSpacing/>
              <w:rPr>
                <w:rFonts w:cs="TimesNewRoman"/>
              </w:rPr>
            </w:pPr>
          </w:p>
          <w:p w14:paraId="15E1F246" w14:textId="77777777" w:rsidR="0015192E" w:rsidRDefault="0015192E" w:rsidP="00417EF7">
            <w:pPr>
              <w:numPr>
                <w:ilvl w:val="0"/>
                <w:numId w:val="22"/>
              </w:numPr>
              <w:autoSpaceDE w:val="0"/>
              <w:autoSpaceDN w:val="0"/>
              <w:adjustRightInd w:val="0"/>
              <w:spacing w:before="120" w:after="120"/>
              <w:contextualSpacing/>
              <w:rPr>
                <w:rFonts w:cs="TimesNewRoman"/>
              </w:rPr>
            </w:pPr>
            <w:r w:rsidRPr="00A8406A">
              <w:rPr>
                <w:rFonts w:cs="TimesNewRoman"/>
              </w:rPr>
              <w:t>Because you didn’t pay the full amount you owe by the deadline, you will stay disenrolled from your Medicare Prescription Drug plan. This decision is final and cannot be appealed.</w:t>
            </w:r>
          </w:p>
          <w:p w14:paraId="18182267" w14:textId="77777777" w:rsidR="003749A8" w:rsidRPr="00A8406A" w:rsidRDefault="003749A8" w:rsidP="00417EF7">
            <w:pPr>
              <w:autoSpaceDE w:val="0"/>
              <w:autoSpaceDN w:val="0"/>
              <w:adjustRightInd w:val="0"/>
              <w:spacing w:before="120" w:after="120"/>
              <w:ind w:left="720"/>
              <w:contextualSpacing/>
              <w:rPr>
                <w:rFonts w:cs="TimesNewRoman"/>
              </w:rPr>
            </w:pPr>
          </w:p>
        </w:tc>
      </w:tr>
      <w:tr w:rsidR="007B7918" w:rsidRPr="00C84321" w14:paraId="22336C47" w14:textId="77777777" w:rsidTr="000E2E07">
        <w:trPr>
          <w:trHeight w:val="144"/>
        </w:trPr>
        <w:tc>
          <w:tcPr>
            <w:tcW w:w="5000" w:type="pct"/>
            <w:gridSpan w:val="3"/>
            <w:tcBorders>
              <w:bottom w:val="single" w:sz="4" w:space="0" w:color="000000" w:themeColor="text1"/>
            </w:tcBorders>
            <w:shd w:val="clear" w:color="auto" w:fill="E9E9E9"/>
          </w:tcPr>
          <w:p w14:paraId="50BA9D5A" w14:textId="59F80731" w:rsidR="007B7918" w:rsidRPr="006A7BD8" w:rsidRDefault="007B7918" w:rsidP="006A7BD8">
            <w:pPr>
              <w:spacing w:before="120" w:after="120"/>
              <w:jc w:val="center"/>
              <w:rPr>
                <w:b/>
                <w:bCs/>
              </w:rPr>
            </w:pPr>
            <w:bookmarkStart w:id="70" w:name="_Toc185589684"/>
            <w:r w:rsidRPr="006A7BD8">
              <w:rPr>
                <w:b/>
                <w:bCs/>
              </w:rPr>
              <w:t>Request</w:t>
            </w:r>
            <w:bookmarkEnd w:id="70"/>
          </w:p>
        </w:tc>
      </w:tr>
      <w:tr w:rsidR="0015192E" w:rsidRPr="00A8406A" w14:paraId="08882A9E" w14:textId="77777777" w:rsidTr="000E2E07">
        <w:tc>
          <w:tcPr>
            <w:tcW w:w="883" w:type="pct"/>
            <w:tcBorders>
              <w:bottom w:val="single" w:sz="4" w:space="0" w:color="000000" w:themeColor="text1"/>
            </w:tcBorders>
          </w:tcPr>
          <w:p w14:paraId="26AC9EE0" w14:textId="77777777" w:rsidR="0015192E" w:rsidRPr="00A8406A" w:rsidRDefault="009C1C57" w:rsidP="00417EF7">
            <w:pPr>
              <w:spacing w:before="120" w:after="120"/>
              <w:contextualSpacing/>
              <w:rPr>
                <w:b/>
              </w:rPr>
            </w:pPr>
            <w:bookmarkStart w:id="71" w:name="FAQRequest"/>
            <w:bookmarkEnd w:id="71"/>
            <w:r>
              <w:rPr>
                <w:b/>
              </w:rPr>
              <w:t>6.</w:t>
            </w:r>
            <w:r w:rsidRPr="00A8406A">
              <w:rPr>
                <w:b/>
              </w:rPr>
              <w:t xml:space="preserve"> Can</w:t>
            </w:r>
            <w:r w:rsidR="0015192E" w:rsidRPr="00A8406A">
              <w:rPr>
                <w:b/>
              </w:rPr>
              <w:t xml:space="preserve"> I resubmit a good cause reinstatement request?</w:t>
            </w:r>
          </w:p>
          <w:p w14:paraId="4757CA52" w14:textId="77777777" w:rsidR="0015192E" w:rsidRPr="00A8406A" w:rsidRDefault="0015192E" w:rsidP="00417EF7">
            <w:pPr>
              <w:spacing w:before="120" w:after="120"/>
              <w:contextualSpacing/>
              <w:rPr>
                <w:b/>
              </w:rPr>
            </w:pPr>
          </w:p>
        </w:tc>
        <w:tc>
          <w:tcPr>
            <w:tcW w:w="4117" w:type="pct"/>
            <w:gridSpan w:val="2"/>
            <w:tcBorders>
              <w:bottom w:val="single" w:sz="4" w:space="0" w:color="000000" w:themeColor="text1"/>
            </w:tcBorders>
          </w:tcPr>
          <w:p w14:paraId="0DF9888E" w14:textId="01B5E479" w:rsidR="0015192E" w:rsidRPr="00A8406A" w:rsidRDefault="00D356D1" w:rsidP="00417EF7">
            <w:pPr>
              <w:spacing w:before="120" w:after="120"/>
              <w:contextualSpacing/>
              <w:rPr>
                <w:b/>
              </w:rPr>
            </w:pPr>
            <w:r>
              <w:rPr>
                <w:b/>
                <w:noProof/>
              </w:rPr>
              <w:drawing>
                <wp:inline distT="0" distB="0" distL="0" distR="0" wp14:anchorId="3165CA7A" wp14:editId="7916FB5C">
                  <wp:extent cx="28575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8F85E1E" w14:textId="77777777" w:rsidR="0015192E" w:rsidRPr="00A8406A" w:rsidRDefault="00B82204" w:rsidP="00417EF7">
            <w:pPr>
              <w:numPr>
                <w:ilvl w:val="0"/>
                <w:numId w:val="23"/>
              </w:numPr>
              <w:spacing w:before="120" w:after="120"/>
              <w:contextualSpacing/>
            </w:pPr>
            <w:r>
              <w:t>No, y</w:t>
            </w:r>
            <w:r w:rsidRPr="00A8406A">
              <w:t xml:space="preserve">ou </w:t>
            </w:r>
            <w:r w:rsidR="0015192E" w:rsidRPr="00A8406A">
              <w:t>can only submit one request related to this disenrollment.</w:t>
            </w:r>
          </w:p>
          <w:p w14:paraId="2B3F7705" w14:textId="03F56DCF" w:rsidR="0015192E" w:rsidRPr="00A8406A" w:rsidRDefault="0015192E" w:rsidP="00417EF7">
            <w:pPr>
              <w:numPr>
                <w:ilvl w:val="0"/>
                <w:numId w:val="23"/>
              </w:numPr>
              <w:spacing w:before="120" w:after="120"/>
              <w:contextualSpacing/>
            </w:pPr>
            <w:r w:rsidRPr="00A8406A">
              <w:t>You may enroll in a plan for a prospective enrollment effective date if you have a valid electi</w:t>
            </w:r>
            <w:r w:rsidR="0097563D">
              <w:t>on period (i.e.</w:t>
            </w:r>
            <w:r w:rsidR="00703B21">
              <w:t>,</w:t>
            </w:r>
            <w:r w:rsidR="0097563D">
              <w:t xml:space="preserve"> AEP, SEP, etc.)</w:t>
            </w:r>
          </w:p>
          <w:p w14:paraId="3CC5D7A7" w14:textId="77777777" w:rsidR="0015192E" w:rsidRPr="00A8406A" w:rsidRDefault="0015192E" w:rsidP="00417EF7">
            <w:pPr>
              <w:numPr>
                <w:ilvl w:val="0"/>
                <w:numId w:val="23"/>
              </w:numPr>
              <w:spacing w:before="120" w:after="120"/>
              <w:contextualSpacing/>
            </w:pPr>
            <w:r w:rsidRPr="00A8406A">
              <w:t xml:space="preserve">Please note, all past due premiums must be paid before you can re-enroll in the plan. </w:t>
            </w:r>
          </w:p>
          <w:p w14:paraId="0CEEFD89" w14:textId="77777777" w:rsidR="0015192E" w:rsidRPr="00A8406A" w:rsidRDefault="0015192E" w:rsidP="00417EF7">
            <w:pPr>
              <w:numPr>
                <w:ilvl w:val="0"/>
                <w:numId w:val="23"/>
              </w:numPr>
              <w:spacing w:before="120" w:after="120"/>
              <w:contextualSpacing/>
              <w:rPr>
                <w:rFonts w:cs="TimesNewRoman"/>
              </w:rPr>
            </w:pPr>
            <w:r w:rsidRPr="00A8406A">
              <w:rPr>
                <w:rFonts w:cs="TimesNewRoman"/>
              </w:rPr>
              <w:t xml:space="preserve">I can check to see if you qualify for a valid Special Election Period (SEP). </w:t>
            </w:r>
          </w:p>
          <w:p w14:paraId="47811868" w14:textId="033A8FF4" w:rsidR="0015192E" w:rsidRPr="003749A8" w:rsidRDefault="0015192E" w:rsidP="00417EF7">
            <w:pPr>
              <w:numPr>
                <w:ilvl w:val="1"/>
                <w:numId w:val="23"/>
              </w:numPr>
              <w:spacing w:before="120" w:after="120"/>
              <w:contextualSpacing/>
            </w:pPr>
            <w:r w:rsidRPr="00A8406A">
              <w:rPr>
                <w:rFonts w:cs="TimesNewRoman"/>
              </w:rPr>
              <w:t xml:space="preserve">Refer to </w:t>
            </w:r>
            <w:hyperlink r:id="rId46" w:anchor="!/view?docid=23d6bdd2-b914-4dd9-bf92-05f5d0f1088a" w:history="1">
              <w:r w:rsidR="00120768">
                <w:rPr>
                  <w:rFonts w:cs="TimesNewRoman"/>
                  <w:color w:val="0000FF"/>
                  <w:u w:val="single"/>
                </w:rPr>
                <w:t>MED D - Election Periods for Enrollment and Disenrollment (AEP, IEP, SEP) (040036)</w:t>
              </w:r>
            </w:hyperlink>
            <w:r w:rsidR="005D2F58">
              <w:rPr>
                <w:rFonts w:cs="TimesNewRoman"/>
              </w:rPr>
              <w:t>.</w:t>
            </w:r>
          </w:p>
          <w:p w14:paraId="3E922AFE" w14:textId="77777777" w:rsidR="003749A8" w:rsidRPr="00A8406A" w:rsidRDefault="003749A8" w:rsidP="00417EF7">
            <w:pPr>
              <w:spacing w:before="120" w:after="120"/>
              <w:ind w:left="1440"/>
              <w:contextualSpacing/>
            </w:pPr>
          </w:p>
        </w:tc>
      </w:tr>
      <w:tr w:rsidR="006C2858" w:rsidRPr="0098634A" w14:paraId="6E7352D4" w14:textId="77777777" w:rsidTr="000E2E07">
        <w:trPr>
          <w:trHeight w:val="300"/>
        </w:trPr>
        <w:tc>
          <w:tcPr>
            <w:tcW w:w="5000" w:type="pct"/>
            <w:gridSpan w:val="3"/>
            <w:shd w:val="clear" w:color="auto" w:fill="E9E9E9"/>
          </w:tcPr>
          <w:p w14:paraId="6AD7A8CB" w14:textId="77777777" w:rsidR="006C2858" w:rsidRPr="006A7BD8" w:rsidRDefault="006C2858" w:rsidP="006A7BD8">
            <w:pPr>
              <w:spacing w:before="120" w:after="120"/>
              <w:jc w:val="center"/>
              <w:rPr>
                <w:b/>
                <w:bCs/>
              </w:rPr>
            </w:pPr>
            <w:bookmarkStart w:id="72" w:name="FAQDiss"/>
            <w:bookmarkStart w:id="73" w:name="_Toc185589381"/>
            <w:bookmarkStart w:id="74" w:name="_Toc185589685"/>
            <w:bookmarkEnd w:id="72"/>
            <w:r w:rsidRPr="006A7BD8">
              <w:rPr>
                <w:b/>
                <w:bCs/>
              </w:rPr>
              <w:t>Dissatisfaction</w:t>
            </w:r>
            <w:bookmarkEnd w:id="73"/>
            <w:bookmarkEnd w:id="74"/>
          </w:p>
        </w:tc>
      </w:tr>
      <w:tr w:rsidR="0015192E" w:rsidRPr="00A8406A" w14:paraId="71C12121" w14:textId="77777777" w:rsidTr="000E2E07">
        <w:tc>
          <w:tcPr>
            <w:tcW w:w="883" w:type="pct"/>
            <w:tcBorders>
              <w:bottom w:val="single" w:sz="4" w:space="0" w:color="000000" w:themeColor="text1"/>
            </w:tcBorders>
          </w:tcPr>
          <w:p w14:paraId="593D7C2F" w14:textId="77777777" w:rsidR="0015192E" w:rsidRPr="00A8406A" w:rsidRDefault="009C1C57" w:rsidP="00417EF7">
            <w:pPr>
              <w:spacing w:before="120" w:after="120"/>
              <w:contextualSpacing/>
              <w:rPr>
                <w:b/>
              </w:rPr>
            </w:pPr>
            <w:r>
              <w:rPr>
                <w:b/>
              </w:rPr>
              <w:t>7.</w:t>
            </w:r>
            <w:r w:rsidRPr="00A8406A">
              <w:rPr>
                <w:b/>
              </w:rPr>
              <w:t xml:space="preserve"> I</w:t>
            </w:r>
            <w:r w:rsidR="0015192E" w:rsidRPr="00A8406A">
              <w:rPr>
                <w:b/>
              </w:rPr>
              <w:t xml:space="preserve"> am not satisfied with the decision. What can I do? </w:t>
            </w:r>
          </w:p>
        </w:tc>
        <w:tc>
          <w:tcPr>
            <w:tcW w:w="4117" w:type="pct"/>
            <w:gridSpan w:val="2"/>
            <w:tcBorders>
              <w:bottom w:val="single" w:sz="4" w:space="0" w:color="000000" w:themeColor="text1"/>
            </w:tcBorders>
          </w:tcPr>
          <w:p w14:paraId="26D209F1" w14:textId="2BB84B38" w:rsidR="00B82204" w:rsidRPr="00A8406A" w:rsidRDefault="00D356D1" w:rsidP="00417EF7">
            <w:pPr>
              <w:spacing w:before="120" w:after="120"/>
              <w:contextualSpacing/>
              <w:rPr>
                <w:rFonts w:cs="TimesNewRoman"/>
              </w:rPr>
            </w:pPr>
            <w:r>
              <w:rPr>
                <w:b/>
                <w:noProof/>
              </w:rPr>
              <w:drawing>
                <wp:inline distT="0" distB="0" distL="0" distR="0" wp14:anchorId="29156B49" wp14:editId="4EEE6C29">
                  <wp:extent cx="28575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B82204" w:rsidRPr="00A8406A">
              <w:rPr>
                <w:rFonts w:cs="TimesNewRoman"/>
              </w:rPr>
              <w:t xml:space="preserve">I can check to see if you qualify for a valid Special Election Period (SEP). </w:t>
            </w:r>
          </w:p>
          <w:p w14:paraId="62D4277C" w14:textId="77777777" w:rsidR="00637C79" w:rsidRDefault="00637C79" w:rsidP="00417EF7">
            <w:pPr>
              <w:spacing w:before="120" w:after="120"/>
              <w:contextualSpacing/>
              <w:rPr>
                <w:rFonts w:cs="TimesNewRoman"/>
              </w:rPr>
            </w:pPr>
          </w:p>
          <w:p w14:paraId="7FFB9E14" w14:textId="408E17BB" w:rsidR="003749A8" w:rsidRDefault="00B82204" w:rsidP="00417EF7">
            <w:pPr>
              <w:spacing w:before="120" w:after="120"/>
              <w:contextualSpacing/>
            </w:pPr>
            <w:r w:rsidRPr="00A8406A">
              <w:rPr>
                <w:rFonts w:cs="TimesNewRoman"/>
              </w:rPr>
              <w:t xml:space="preserve">Refer to </w:t>
            </w:r>
            <w:hyperlink r:id="rId47" w:anchor="!/view?docid=23d6bdd2-b914-4dd9-bf92-05f5d0f1088a" w:history="1">
              <w:r w:rsidR="00120768">
                <w:rPr>
                  <w:rFonts w:cs="TimesNewRoman"/>
                  <w:color w:val="0000FF"/>
                  <w:u w:val="single"/>
                </w:rPr>
                <w:t>MED D - Election Periods for Enrollment and Disenrollment (AEP, IEP, SEP) (040036)</w:t>
              </w:r>
            </w:hyperlink>
            <w:r w:rsidR="005D2F58">
              <w:rPr>
                <w:rFonts w:cs="TimesNewRoman"/>
              </w:rPr>
              <w:t>.</w:t>
            </w:r>
            <w:r w:rsidRPr="0097563D">
              <w:t xml:space="preserve"> </w:t>
            </w:r>
          </w:p>
          <w:p w14:paraId="72EC63E4" w14:textId="77777777" w:rsidR="003749A8" w:rsidRPr="00A8406A" w:rsidRDefault="003749A8" w:rsidP="00417EF7">
            <w:pPr>
              <w:spacing w:before="120" w:after="120"/>
              <w:contextualSpacing/>
            </w:pPr>
          </w:p>
        </w:tc>
      </w:tr>
      <w:tr w:rsidR="006C2858" w:rsidRPr="0098634A" w14:paraId="1D46166A" w14:textId="77777777" w:rsidTr="000E2E07">
        <w:trPr>
          <w:trHeight w:val="300"/>
        </w:trPr>
        <w:tc>
          <w:tcPr>
            <w:tcW w:w="5000"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E9E9"/>
          </w:tcPr>
          <w:p w14:paraId="1920E035" w14:textId="77777777" w:rsidR="006C2858" w:rsidRPr="006A7BD8" w:rsidRDefault="006C2858" w:rsidP="006A7BD8">
            <w:pPr>
              <w:spacing w:before="120" w:after="120"/>
              <w:jc w:val="center"/>
              <w:rPr>
                <w:b/>
                <w:bCs/>
              </w:rPr>
            </w:pPr>
            <w:bookmarkStart w:id="75" w:name="_Toc185589382"/>
            <w:bookmarkStart w:id="76" w:name="_Toc185589686"/>
            <w:r w:rsidRPr="006A7BD8">
              <w:rPr>
                <w:b/>
                <w:bCs/>
              </w:rPr>
              <w:t>Reinstatement</w:t>
            </w:r>
            <w:bookmarkStart w:id="77" w:name="FAQReinstate"/>
            <w:bookmarkEnd w:id="75"/>
            <w:bookmarkEnd w:id="76"/>
            <w:bookmarkEnd w:id="77"/>
          </w:p>
        </w:tc>
      </w:tr>
      <w:tr w:rsidR="0015192E" w:rsidRPr="00A8406A" w14:paraId="5F17AF99" w14:textId="77777777" w:rsidTr="000E2E07">
        <w:tc>
          <w:tcPr>
            <w:tcW w:w="883" w:type="pct"/>
            <w:tcBorders>
              <w:top w:val="single" w:sz="4" w:space="0" w:color="000000" w:themeColor="text1"/>
              <w:left w:val="single" w:sz="4" w:space="0" w:color="000000" w:themeColor="text1"/>
              <w:bottom w:val="single" w:sz="8" w:space="0" w:color="000000" w:themeColor="text1"/>
              <w:right w:val="single" w:sz="4" w:space="0" w:color="000000" w:themeColor="text1"/>
            </w:tcBorders>
          </w:tcPr>
          <w:p w14:paraId="24D6AD16" w14:textId="4B6CBCB7" w:rsidR="0015192E" w:rsidRPr="00A8406A" w:rsidRDefault="009C1C57" w:rsidP="00417EF7">
            <w:pPr>
              <w:spacing w:before="120" w:after="120"/>
              <w:contextualSpacing/>
              <w:rPr>
                <w:b/>
              </w:rPr>
            </w:pPr>
            <w:r>
              <w:rPr>
                <w:b/>
              </w:rPr>
              <w:t>8.</w:t>
            </w:r>
            <w:r w:rsidRPr="00A8406A">
              <w:rPr>
                <w:b/>
              </w:rPr>
              <w:t xml:space="preserve"> I’ve</w:t>
            </w:r>
            <w:r w:rsidR="0015192E" w:rsidRPr="00A8406A">
              <w:rPr>
                <w:b/>
              </w:rPr>
              <w:t xml:space="preserve"> paid my </w:t>
            </w:r>
            <w:r w:rsidR="00CA0EA4" w:rsidRPr="00A8406A">
              <w:rPr>
                <w:b/>
              </w:rPr>
              <w:t>balance;</w:t>
            </w:r>
            <w:r w:rsidR="0015192E" w:rsidRPr="00A8406A">
              <w:rPr>
                <w:b/>
              </w:rPr>
              <w:t xml:space="preserve"> can I be reinstated?</w:t>
            </w:r>
          </w:p>
          <w:p w14:paraId="5ABAF0E5" w14:textId="77777777" w:rsidR="0015192E" w:rsidRPr="00A8406A" w:rsidRDefault="0015192E" w:rsidP="00417EF7">
            <w:pPr>
              <w:spacing w:before="120" w:after="120"/>
              <w:contextualSpacing/>
              <w:rPr>
                <w:b/>
              </w:rPr>
            </w:pPr>
          </w:p>
        </w:tc>
        <w:tc>
          <w:tcPr>
            <w:tcW w:w="4117" w:type="pct"/>
            <w:gridSpan w:val="2"/>
            <w:tcBorders>
              <w:top w:val="single" w:sz="4" w:space="0" w:color="000000" w:themeColor="text1"/>
              <w:left w:val="single" w:sz="4" w:space="0" w:color="000000" w:themeColor="text1"/>
              <w:bottom w:val="single" w:sz="8" w:space="0" w:color="000000" w:themeColor="text1"/>
              <w:right w:val="single" w:sz="4" w:space="0" w:color="000000" w:themeColor="text1"/>
            </w:tcBorders>
          </w:tcPr>
          <w:p w14:paraId="50B85B1B" w14:textId="482BFAFC" w:rsidR="00B82204" w:rsidRPr="00A8406A" w:rsidRDefault="00B82204" w:rsidP="00417EF7">
            <w:pPr>
              <w:spacing w:before="120" w:after="120"/>
              <w:contextualSpacing/>
              <w:rPr>
                <w:rFonts w:cs="TimesNewRoman"/>
              </w:rPr>
            </w:pPr>
            <w:r w:rsidRPr="00A8406A">
              <w:rPr>
                <w:rFonts w:cs="TimesNewRoman"/>
                <w:b/>
              </w:rPr>
              <w:t>CCR Process Note</w:t>
            </w:r>
            <w:r w:rsidR="009F405C">
              <w:rPr>
                <w:rFonts w:cs="TimesNewRoman"/>
                <w:b/>
              </w:rPr>
              <w:t xml:space="preserve">: </w:t>
            </w:r>
            <w:r w:rsidRPr="00A8406A">
              <w:rPr>
                <w:rFonts w:cs="TimesNewRoman"/>
              </w:rPr>
              <w:t>Verify</w:t>
            </w:r>
            <w:r>
              <w:rPr>
                <w:rFonts w:cs="TimesNewRoman"/>
              </w:rPr>
              <w:t xml:space="preserve"> that the beneficiary received a Favorable Good Cause</w:t>
            </w:r>
            <w:r w:rsidRPr="00A8406A">
              <w:rPr>
                <w:rFonts w:cs="TimesNewRoman"/>
              </w:rPr>
              <w:t xml:space="preserve"> determination - refer to </w:t>
            </w:r>
            <w:r w:rsidR="007943D1" w:rsidRPr="008B3C3D">
              <w:rPr>
                <w:rFonts w:cs="TimesNewRoman"/>
              </w:rPr>
              <w:t xml:space="preserve">the Medicare D Landing Page </w:t>
            </w:r>
            <w:r w:rsidRPr="00A8406A">
              <w:rPr>
                <w:rFonts w:cs="TimesNewRoman"/>
              </w:rPr>
              <w:t xml:space="preserve">in </w:t>
            </w:r>
            <w:r w:rsidR="0057077D">
              <w:rPr>
                <w:rFonts w:cs="TimesNewRoman"/>
              </w:rPr>
              <w:t>Compass</w:t>
            </w:r>
            <w:r w:rsidR="0057077D" w:rsidRPr="00A8406A">
              <w:rPr>
                <w:rFonts w:cs="TimesNewRoman"/>
              </w:rPr>
              <w:t xml:space="preserve"> </w:t>
            </w:r>
            <w:r w:rsidRPr="00A8406A">
              <w:rPr>
                <w:rFonts w:cs="TimesNewRoman"/>
              </w:rPr>
              <w:t>and confirm that they have satisfied the past due balance.</w:t>
            </w:r>
          </w:p>
          <w:p w14:paraId="1215D073" w14:textId="77777777" w:rsidR="004E699D" w:rsidRDefault="004E699D" w:rsidP="00417EF7">
            <w:pPr>
              <w:spacing w:before="120" w:after="120"/>
              <w:rPr>
                <w:rFonts w:cs="TimesNewRoman"/>
              </w:rPr>
            </w:pPr>
          </w:p>
          <w:p w14:paraId="5307580B" w14:textId="24811950" w:rsidR="0015192E" w:rsidRDefault="00D356D1" w:rsidP="00417EF7">
            <w:pPr>
              <w:spacing w:before="120" w:after="120"/>
              <w:contextualSpacing/>
              <w:rPr>
                <w:rFonts w:cs="TimesNewRoman"/>
              </w:rPr>
            </w:pPr>
            <w:r>
              <w:rPr>
                <w:b/>
                <w:noProof/>
              </w:rPr>
              <w:drawing>
                <wp:inline distT="0" distB="0" distL="0" distR="0" wp14:anchorId="35C19581" wp14:editId="5C4D8200">
                  <wp:extent cx="28575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B82204" w:rsidRPr="00637C79">
              <w:rPr>
                <w:rFonts w:cs="TimesNewRoman"/>
              </w:rPr>
              <w:t>It may take up to 5 calendar days for your reinstatement to be processed once the balance has been satisfied and posted to your account.</w:t>
            </w:r>
            <w:r w:rsidR="0015192E" w:rsidRPr="00637C79">
              <w:rPr>
                <w:rFonts w:cs="TimesNewRoman"/>
              </w:rPr>
              <w:t xml:space="preserve"> </w:t>
            </w:r>
          </w:p>
          <w:p w14:paraId="5BC992F5" w14:textId="77777777" w:rsidR="003749A8" w:rsidRPr="00A8406A" w:rsidRDefault="003749A8" w:rsidP="00417EF7">
            <w:pPr>
              <w:spacing w:before="120" w:after="120"/>
              <w:contextualSpacing/>
              <w:rPr>
                <w:rFonts w:cs="TimesNewRoman"/>
              </w:rPr>
            </w:pPr>
          </w:p>
        </w:tc>
      </w:tr>
      <w:tr w:rsidR="7829F2B0" w:rsidRPr="0098634A" w14:paraId="0134B3D6" w14:textId="77777777" w:rsidTr="000E2E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9E9E9"/>
          </w:tcPr>
          <w:p w14:paraId="18F1A38B" w14:textId="18DC17E9" w:rsidR="7829F2B0" w:rsidRPr="006A7BD8" w:rsidRDefault="7829F2B0" w:rsidP="006A7BD8">
            <w:pPr>
              <w:spacing w:before="120" w:after="120"/>
              <w:jc w:val="center"/>
              <w:rPr>
                <w:b/>
                <w:bCs/>
              </w:rPr>
            </w:pPr>
            <w:bookmarkStart w:id="78" w:name="_Toc185589383"/>
            <w:bookmarkStart w:id="79" w:name="_Toc185589687"/>
            <w:r w:rsidRPr="006A7BD8">
              <w:rPr>
                <w:rFonts w:eastAsia="Verdana"/>
                <w:b/>
                <w:bCs/>
              </w:rPr>
              <w:t>Good Cause Team Outbound Calls</w:t>
            </w:r>
            <w:bookmarkEnd w:id="78"/>
            <w:bookmarkEnd w:id="79"/>
          </w:p>
        </w:tc>
      </w:tr>
      <w:tr w:rsidR="7829F2B0" w14:paraId="3D54EF91" w14:textId="77777777" w:rsidTr="00C84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883"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47D43" w14:textId="75DF2DCB" w:rsidR="7829F2B0" w:rsidRDefault="7829F2B0" w:rsidP="00417EF7">
            <w:pPr>
              <w:spacing w:before="120" w:after="120"/>
            </w:pPr>
            <w:r w:rsidRPr="7829F2B0">
              <w:rPr>
                <w:rFonts w:eastAsia="Verdana" w:cs="Verdana"/>
                <w:b/>
                <w:bCs/>
              </w:rPr>
              <w:t xml:space="preserve">9. </w:t>
            </w:r>
            <w:r w:rsidRPr="005B3231">
              <w:rPr>
                <w:rFonts w:eastAsia="Verdana" w:cs="Verdana"/>
                <w:b/>
                <w:bCs/>
              </w:rPr>
              <w:t>I received a call or voicemail stating that someone from SilverScript called me. Why did I receive a call</w:t>
            </w:r>
            <w:r w:rsidR="00CA0EA4" w:rsidRPr="005B3231">
              <w:rPr>
                <w:rFonts w:eastAsia="Verdana" w:cs="Verdana"/>
                <w:b/>
                <w:bCs/>
              </w:rPr>
              <w:t>?</w:t>
            </w:r>
            <w:r w:rsidR="00CA0EA4" w:rsidRPr="7829F2B0">
              <w:rPr>
                <w:rFonts w:eastAsia="Verdana" w:cs="Verdana"/>
              </w:rPr>
              <w:t xml:space="preserve"> </w:t>
            </w:r>
          </w:p>
          <w:p w14:paraId="61545E2F" w14:textId="687C715E" w:rsidR="7829F2B0" w:rsidRDefault="7829F2B0" w:rsidP="00417EF7">
            <w:pPr>
              <w:spacing w:before="120" w:after="120"/>
            </w:pPr>
            <w:r w:rsidRPr="7829F2B0">
              <w:rPr>
                <w:rFonts w:eastAsia="Verdana" w:cs="Verdana"/>
              </w:rPr>
              <w:t xml:space="preserve"> </w:t>
            </w:r>
          </w:p>
        </w:tc>
        <w:tc>
          <w:tcPr>
            <w:tcW w:w="4117" w:type="pct"/>
            <w:gridSpan w:val="2"/>
            <w:tcBorders>
              <w:top w:val="nil"/>
              <w:left w:val="single" w:sz="8" w:space="0" w:color="000000" w:themeColor="text1"/>
              <w:bottom w:val="single" w:sz="8" w:space="0" w:color="000000" w:themeColor="text1"/>
              <w:right w:val="single" w:sz="8" w:space="0" w:color="000000" w:themeColor="text1"/>
            </w:tcBorders>
          </w:tcPr>
          <w:p w14:paraId="01D16605" w14:textId="41A5814F" w:rsidR="7829F2B0" w:rsidRDefault="008F16AE" w:rsidP="00417EF7">
            <w:pPr>
              <w:spacing w:before="120" w:after="120"/>
            </w:pPr>
            <w:r w:rsidRPr="7829F2B0">
              <w:rPr>
                <w:rFonts w:eastAsia="Verdana" w:cs="Verdana"/>
              </w:rPr>
              <w:t>If</w:t>
            </w:r>
            <w:r w:rsidR="7829F2B0" w:rsidRPr="7829F2B0">
              <w:rPr>
                <w:rFonts w:eastAsia="Verdana" w:cs="Verdana"/>
              </w:rPr>
              <w:t xml:space="preserve"> the Good Cause team needs additional information from a beneficiary after a Good Cause </w:t>
            </w:r>
            <w:r w:rsidR="006259A7">
              <w:rPr>
                <w:rFonts w:eastAsia="Verdana" w:cs="Verdana"/>
              </w:rPr>
              <w:t>Support Task</w:t>
            </w:r>
            <w:r w:rsidR="7829F2B0" w:rsidRPr="7829F2B0">
              <w:rPr>
                <w:rFonts w:eastAsia="Verdana" w:cs="Verdana"/>
              </w:rPr>
              <w:t xml:space="preserve"> was submitted, the Good Cause team may make Outbound calls (OBCs) to the beneficiary to obtain the missing information. The Good Cause team leaves detailed notes on the account regarding what information is needed if the beneficiary calls back into Customer Care.</w:t>
            </w:r>
          </w:p>
          <w:p w14:paraId="556812D6" w14:textId="22F33100" w:rsidR="7829F2B0" w:rsidRDefault="7829F2B0" w:rsidP="00417EF7">
            <w:pPr>
              <w:spacing w:before="120" w:after="120"/>
            </w:pPr>
            <w:r w:rsidRPr="7829F2B0">
              <w:rPr>
                <w:rFonts w:ascii="Segoe UI" w:eastAsia="Segoe UI" w:hAnsi="Segoe UI" w:cs="Segoe UI"/>
                <w:sz w:val="18"/>
                <w:szCs w:val="18"/>
              </w:rPr>
              <w:t xml:space="preserve"> </w:t>
            </w:r>
          </w:p>
          <w:p w14:paraId="2EB9BB79" w14:textId="38822B6B" w:rsidR="7829F2B0" w:rsidRDefault="00A913F6" w:rsidP="00417EF7">
            <w:pPr>
              <w:spacing w:before="120" w:after="120"/>
            </w:pPr>
            <w:r>
              <w:rPr>
                <w:rFonts w:eastAsia="Verdana" w:cs="Verdana"/>
                <w:noProof/>
              </w:rPr>
              <w:drawing>
                <wp:inline distT="0" distB="0" distL="0" distR="0" wp14:anchorId="74C871F9" wp14:editId="7FD62992">
                  <wp:extent cx="238158"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eastAsia="Verdana" w:cs="Verdana"/>
              </w:rPr>
              <w:t xml:space="preserve"> </w:t>
            </w:r>
            <w:r w:rsidR="7829F2B0" w:rsidRPr="7829F2B0">
              <w:rPr>
                <w:rFonts w:eastAsia="Verdana" w:cs="Verdana"/>
              </w:rPr>
              <w:t>I would be happy to assist. Please allow me to review the notes on your account.</w:t>
            </w:r>
          </w:p>
          <w:p w14:paraId="089ECBF8" w14:textId="6C436A38" w:rsidR="7829F2B0" w:rsidRDefault="7829F2B0" w:rsidP="00417EF7">
            <w:pPr>
              <w:spacing w:before="120" w:after="120"/>
            </w:pPr>
            <w:r w:rsidRPr="7829F2B0">
              <w:rPr>
                <w:rFonts w:ascii="Segoe UI" w:eastAsia="Segoe UI" w:hAnsi="Segoe UI" w:cs="Segoe UI"/>
                <w:sz w:val="18"/>
                <w:szCs w:val="18"/>
              </w:rPr>
              <w:t xml:space="preserve"> </w:t>
            </w:r>
          </w:p>
          <w:p w14:paraId="747F8070" w14:textId="5A486C3D" w:rsidR="7829F2B0" w:rsidRDefault="00E30C72" w:rsidP="00417EF7">
            <w:pPr>
              <w:spacing w:before="120" w:after="120"/>
            </w:pPr>
            <w:r>
              <w:rPr>
                <w:rFonts w:eastAsia="Verdana" w:cs="Verdana"/>
                <w:b/>
                <w:bCs/>
              </w:rPr>
              <w:t>CCR Process Note</w:t>
            </w:r>
            <w:r w:rsidR="009F405C">
              <w:rPr>
                <w:rFonts w:eastAsia="Verdana" w:cs="Verdana"/>
                <w:b/>
                <w:bCs/>
              </w:rPr>
              <w:t xml:space="preserve">: </w:t>
            </w:r>
            <w:r w:rsidR="00583B0F">
              <w:rPr>
                <w:rFonts w:eastAsia="Verdana" w:cs="Verdana"/>
              </w:rPr>
              <w:t>You</w:t>
            </w:r>
            <w:r w:rsidR="7829F2B0" w:rsidRPr="7829F2B0">
              <w:rPr>
                <w:rFonts w:eastAsia="Verdana" w:cs="Verdana"/>
              </w:rPr>
              <w:t xml:space="preserve"> MUST review the </w:t>
            </w:r>
            <w:r w:rsidR="008B542D">
              <w:rPr>
                <w:rFonts w:eastAsia="Verdana" w:cs="Verdana"/>
                <w:b/>
                <w:bCs/>
              </w:rPr>
              <w:t>Alerts</w:t>
            </w:r>
            <w:r w:rsidR="7829F2B0" w:rsidRPr="7829F2B0">
              <w:rPr>
                <w:rFonts w:eastAsia="Verdana" w:cs="Verdana"/>
              </w:rPr>
              <w:t xml:space="preserve"> when pulling up a beneficiary’s account. After reviewing the notes on the account, </w:t>
            </w:r>
            <w:r w:rsidR="00583B0F">
              <w:rPr>
                <w:rFonts w:eastAsia="Verdana" w:cs="Verdana"/>
              </w:rPr>
              <w:t>you</w:t>
            </w:r>
            <w:r w:rsidR="7829F2B0" w:rsidRPr="7829F2B0">
              <w:rPr>
                <w:rFonts w:eastAsia="Verdana" w:cs="Verdana"/>
              </w:rPr>
              <w:t xml:space="preserve"> MUST ask the beneficiary the probing questions based on the notes left by the Good Cause team and notate the account with that information. </w:t>
            </w:r>
          </w:p>
          <w:p w14:paraId="20182233" w14:textId="28E6C12A" w:rsidR="7829F2B0" w:rsidRDefault="7829F2B0" w:rsidP="00417EF7">
            <w:pPr>
              <w:spacing w:before="120" w:after="120"/>
              <w:rPr>
                <w:rFonts w:eastAsia="Verdana" w:cs="Verdana"/>
              </w:rPr>
            </w:pPr>
            <w:r w:rsidRPr="7829F2B0">
              <w:rPr>
                <w:rFonts w:eastAsia="Verdana" w:cs="Verdana"/>
              </w:rPr>
              <w:t xml:space="preserve"> </w:t>
            </w:r>
          </w:p>
        </w:tc>
      </w:tr>
    </w:tbl>
    <w:p w14:paraId="2AB85E52" w14:textId="2D71A967" w:rsidR="00332FB0" w:rsidRDefault="00332FB0" w:rsidP="00417EF7">
      <w:pPr>
        <w:spacing w:before="120" w:after="120"/>
        <w:contextualSpacing/>
      </w:pPr>
    </w:p>
    <w:p w14:paraId="7E072C2E" w14:textId="31273363" w:rsidR="0000644A" w:rsidRPr="006F39EC" w:rsidRDefault="0000644A" w:rsidP="00417EF7">
      <w:pPr>
        <w:spacing w:before="120" w:after="120"/>
        <w:contextualSpacing/>
        <w:jc w:val="right"/>
      </w:pPr>
      <w:hyperlink w:anchor="_top" w:history="1">
        <w:r w:rsidRPr="00E4114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D45A1" w:rsidRPr="0064267B" w14:paraId="74EFAA53" w14:textId="77777777" w:rsidTr="0084453A">
        <w:tc>
          <w:tcPr>
            <w:tcW w:w="5000" w:type="pct"/>
            <w:shd w:val="clear" w:color="auto" w:fill="C0C0C0"/>
          </w:tcPr>
          <w:p w14:paraId="7436C9FB" w14:textId="77777777" w:rsidR="00ED45A1" w:rsidRPr="002A5BE7" w:rsidRDefault="00ED45A1" w:rsidP="0089780B">
            <w:pPr>
              <w:pStyle w:val="Heading2"/>
              <w:rPr>
                <w:i/>
              </w:rPr>
            </w:pPr>
            <w:bookmarkStart w:id="80" w:name="_Toc175925485"/>
            <w:r w:rsidRPr="002A5BE7">
              <w:t>Related Documents</w:t>
            </w:r>
            <w:bookmarkEnd w:id="80"/>
          </w:p>
        </w:tc>
      </w:tr>
    </w:tbl>
    <w:p w14:paraId="29663401" w14:textId="26A2A327" w:rsidR="00ED45A1" w:rsidRDefault="0053389C" w:rsidP="00120768">
      <w:pPr>
        <w:spacing w:before="120" w:after="120"/>
        <w:ind w:left="360"/>
        <w:rPr>
          <w:rFonts w:cs="Verdana"/>
          <w:color w:val="0000FF"/>
          <w:u w:val="single"/>
        </w:rPr>
      </w:pPr>
      <w:r>
        <w:rPr>
          <w:rFonts w:cs="Verdana"/>
        </w:rPr>
        <w:t>Refer to the “</w:t>
      </w:r>
      <w:r w:rsidR="00ED45A1">
        <w:rPr>
          <w:rFonts w:cs="Verdana"/>
        </w:rPr>
        <w:t>Grievance Standard Verbiage (for use in Discussion with Beneficiary)</w:t>
      </w:r>
      <w:r>
        <w:rPr>
          <w:rFonts w:cs="Verdana"/>
        </w:rPr>
        <w:t>”</w:t>
      </w:r>
      <w:r w:rsidR="00ED45A1">
        <w:rPr>
          <w:rFonts w:cs="Verdana"/>
        </w:rPr>
        <w:t xml:space="preserve"> section in</w:t>
      </w:r>
      <w:r>
        <w:rPr>
          <w:rFonts w:cs="Verdana"/>
        </w:rPr>
        <w:t xml:space="preserve"> the appropriate work instruction linked to from</w:t>
      </w:r>
      <w:r w:rsidR="00ED45A1">
        <w:rPr>
          <w:rFonts w:cs="Verdana"/>
        </w:rPr>
        <w:t xml:space="preserve"> </w:t>
      </w:r>
      <w:hyperlink r:id="rId48" w:anchor="!/view?docid=70034f51-77df-49a4-ae97-7d3d63b216b3" w:history="1">
        <w:r w:rsidR="00120768">
          <w:rPr>
            <w:rStyle w:val="Hyperlink"/>
            <w:rFonts w:cs="Verdana"/>
          </w:rPr>
          <w:t>Compass MED D - Grievances Index (062962)</w:t>
        </w:r>
      </w:hyperlink>
      <w:r w:rsidR="0089406E">
        <w:t>.</w:t>
      </w:r>
    </w:p>
    <w:p w14:paraId="50E5DBF6" w14:textId="348DF107" w:rsidR="00ED45A1" w:rsidRPr="0089406E" w:rsidRDefault="00120768" w:rsidP="0089406E">
      <w:pPr>
        <w:ind w:left="360"/>
        <w:rPr>
          <w:rStyle w:val="tableentry"/>
          <w:rFonts w:ascii="Verdana" w:hAnsi="Verdana"/>
          <w:color w:val="000000"/>
          <w:sz w:val="24"/>
          <w:szCs w:val="24"/>
          <w:u w:val="single"/>
        </w:rPr>
      </w:pPr>
      <w:hyperlink r:id="rId49" w:anchor="!/view?docid=75a921d5-e8cc-4b0a-8323-70b2898cd8ff" w:history="1">
        <w:r w:rsidRPr="0089406E">
          <w:rPr>
            <w:rStyle w:val="Hyperlink"/>
            <w:rFonts w:cs="Arial"/>
          </w:rPr>
          <w:t>MED D - Close Out Good Cause Reinstate Req Fail to Pay Plan Prem 21 _E_Y0001_N R_26972_2022 (102109)</w:t>
        </w:r>
      </w:hyperlink>
    </w:p>
    <w:p w14:paraId="1D343ECA" w14:textId="58C2F547" w:rsidR="00ED45A1" w:rsidRPr="00CB7F66" w:rsidRDefault="00120768" w:rsidP="0089406E">
      <w:pPr>
        <w:ind w:left="360"/>
      </w:pPr>
      <w:hyperlink r:id="rId50" w:anchor="!/view?docid=8c54bcb9-a67c-4ce1-9034-4fdbfa7b223d" w:history="1">
        <w:r>
          <w:rPr>
            <w:rStyle w:val="Hyperlink"/>
            <w:rFonts w:cs="Arial"/>
          </w:rPr>
          <w:t>MED D - Close Out Good Cause Reinstate Req Fail to Pay Plan Prem Y0001_NR_26972_SP (102108)</w:t>
        </w:r>
      </w:hyperlink>
    </w:p>
    <w:p w14:paraId="2104DA50" w14:textId="5C5105F3" w:rsidR="00ED45A1" w:rsidRPr="002104E9" w:rsidRDefault="00120768" w:rsidP="0089406E">
      <w:pPr>
        <w:ind w:left="360"/>
        <w:contextualSpacing/>
      </w:pPr>
      <w:hyperlink r:id="rId51" w:anchor="!/view?docid=bdcc2ab5-c0e9-4d9f-8c7b-7dc371106736" w:history="1">
        <w:r>
          <w:rPr>
            <w:rStyle w:val="Hyperlink"/>
          </w:rPr>
          <w:t xml:space="preserve">MED D - Fav. Good Cause Det. for </w:t>
        </w:r>
        <w:proofErr w:type="spellStart"/>
        <w:r>
          <w:rPr>
            <w:rStyle w:val="Hyperlink"/>
          </w:rPr>
          <w:t>NonPay</w:t>
        </w:r>
        <w:proofErr w:type="spellEnd"/>
        <w:r>
          <w:rPr>
            <w:rStyle w:val="Hyperlink"/>
          </w:rPr>
          <w:t xml:space="preserve"> of Plan Prem. </w:t>
        </w:r>
        <w:proofErr w:type="spellStart"/>
        <w:r>
          <w:rPr>
            <w:rStyle w:val="Hyperlink"/>
          </w:rPr>
          <w:t>Lttr</w:t>
        </w:r>
        <w:proofErr w:type="spellEnd"/>
        <w:r>
          <w:rPr>
            <w:rStyle w:val="Hyperlink"/>
          </w:rPr>
          <w:t xml:space="preserve"> 21c Y0001_NR_26313 (102105)</w:t>
        </w:r>
      </w:hyperlink>
    </w:p>
    <w:p w14:paraId="5237FEB6" w14:textId="56AFCB4A" w:rsidR="00ED45A1" w:rsidRDefault="00120768" w:rsidP="0089406E">
      <w:pPr>
        <w:ind w:left="360"/>
        <w:rPr>
          <w:rStyle w:val="tableentry"/>
          <w:rFonts w:ascii="Verdana" w:hAnsi="Verdana"/>
          <w:color w:val="000000"/>
          <w:sz w:val="24"/>
          <w:szCs w:val="24"/>
        </w:rPr>
      </w:pPr>
      <w:hyperlink r:id="rId52" w:anchor="!/view?docid=fe3c38d3-6ac6-450c-b593-a9a8430b4cf0" w:history="1">
        <w:r>
          <w:rPr>
            <w:rStyle w:val="Hyperlink"/>
          </w:rPr>
          <w:t xml:space="preserve">MED D - Fav. Good Cause Det. for </w:t>
        </w:r>
        <w:proofErr w:type="spellStart"/>
        <w:r>
          <w:rPr>
            <w:rStyle w:val="Hyperlink"/>
          </w:rPr>
          <w:t>NonPay</w:t>
        </w:r>
        <w:proofErr w:type="spellEnd"/>
        <w:r>
          <w:rPr>
            <w:rStyle w:val="Hyperlink"/>
          </w:rPr>
          <w:t xml:space="preserve"> of Plan Prem. </w:t>
        </w:r>
        <w:proofErr w:type="spellStart"/>
        <w:r>
          <w:rPr>
            <w:rStyle w:val="Hyperlink"/>
          </w:rPr>
          <w:t>Lttr</w:t>
        </w:r>
        <w:proofErr w:type="spellEnd"/>
        <w:r>
          <w:rPr>
            <w:rStyle w:val="Hyperlink"/>
          </w:rPr>
          <w:t xml:space="preserve"> 21_C_Y0001_NR_26313_SP (102104)</w:t>
        </w:r>
      </w:hyperlink>
    </w:p>
    <w:p w14:paraId="4933692E" w14:textId="4F79D134" w:rsidR="00ED45A1" w:rsidRDefault="00120768" w:rsidP="0089406E">
      <w:pPr>
        <w:ind w:left="360"/>
        <w:rPr>
          <w:rStyle w:val="tableentry"/>
          <w:rFonts w:ascii="Verdana" w:hAnsi="Verdana"/>
          <w:color w:val="000000"/>
          <w:sz w:val="24"/>
          <w:szCs w:val="24"/>
        </w:rPr>
      </w:pPr>
      <w:hyperlink r:id="rId53" w:anchor="!/view?docid=5d0c3276-4d64-4912-96fa-bf9540d1fa26" w:history="1">
        <w:r>
          <w:rPr>
            <w:rStyle w:val="Hyperlink"/>
            <w:rFonts w:cs="Arial"/>
          </w:rPr>
          <w:t>MED D - Good Cause Confirmation of Reinstatement Letter 22a (063869)</w:t>
        </w:r>
      </w:hyperlink>
    </w:p>
    <w:p w14:paraId="2214448A" w14:textId="4998E616" w:rsidR="00ED45A1" w:rsidRPr="00800DFB" w:rsidRDefault="00120768" w:rsidP="0089406E">
      <w:pPr>
        <w:ind w:left="360"/>
        <w:contextualSpacing/>
        <w:rPr>
          <w:rFonts w:cs="Arial"/>
          <w:color w:val="000000"/>
        </w:rPr>
      </w:pPr>
      <w:hyperlink r:id="rId54" w:anchor="!/view?docid=c55a78bb-086f-43bd-b224-c2c10bf9dcd9" w:history="1">
        <w:r>
          <w:rPr>
            <w:rStyle w:val="Hyperlink"/>
            <w:rFonts w:cs="Arial"/>
          </w:rPr>
          <w:t xml:space="preserve">MED D - Unfavorable Good Cause Det. for </w:t>
        </w:r>
        <w:proofErr w:type="spellStart"/>
        <w:r>
          <w:rPr>
            <w:rStyle w:val="Hyperlink"/>
            <w:rFonts w:cs="Arial"/>
          </w:rPr>
          <w:t>NonPay</w:t>
        </w:r>
        <w:proofErr w:type="spellEnd"/>
        <w:r>
          <w:rPr>
            <w:rStyle w:val="Hyperlink"/>
            <w:rFonts w:cs="Arial"/>
          </w:rPr>
          <w:t xml:space="preserve"> Plan Prem </w:t>
        </w:r>
        <w:proofErr w:type="spellStart"/>
        <w:r>
          <w:rPr>
            <w:rStyle w:val="Hyperlink"/>
            <w:rFonts w:cs="Arial"/>
          </w:rPr>
          <w:t>Lttr</w:t>
        </w:r>
        <w:proofErr w:type="spellEnd"/>
        <w:r>
          <w:rPr>
            <w:rStyle w:val="Hyperlink"/>
            <w:rFonts w:cs="Arial"/>
          </w:rPr>
          <w:t xml:space="preserve"> 21d Y0001_NR_26971 (102107)</w:t>
        </w:r>
      </w:hyperlink>
    </w:p>
    <w:p w14:paraId="7E961A1A" w14:textId="77777777" w:rsidR="00ED45A1" w:rsidRDefault="00ED45A1" w:rsidP="00417EF7">
      <w:pPr>
        <w:spacing w:before="120" w:after="120"/>
      </w:pPr>
    </w:p>
    <w:p w14:paraId="5F744B95" w14:textId="253FB933" w:rsidR="0097563D" w:rsidRPr="00484E84" w:rsidRDefault="7E8B7E7C" w:rsidP="00417EF7">
      <w:pPr>
        <w:spacing w:before="120" w:after="120"/>
      </w:pPr>
      <w:r w:rsidRPr="7829F2B0">
        <w:rPr>
          <w:b/>
          <w:bCs/>
        </w:rPr>
        <w:t xml:space="preserve">Parent </w:t>
      </w:r>
      <w:r w:rsidR="00DD4758">
        <w:rPr>
          <w:b/>
          <w:bCs/>
        </w:rPr>
        <w:t>Document</w:t>
      </w:r>
      <w:r w:rsidR="009F405C">
        <w:rPr>
          <w:b/>
          <w:bCs/>
        </w:rPr>
        <w:t xml:space="preserve">: </w:t>
      </w:r>
      <w:r w:rsidR="00F31C53">
        <w:rPr>
          <w:color w:val="333333"/>
        </w:rPr>
        <w:t xml:space="preserve">CALL-0048: </w:t>
      </w:r>
      <w:hyperlink r:id="rId55">
        <w:r w:rsidRPr="7829F2B0">
          <w:rPr>
            <w:rStyle w:val="Hyperlink"/>
          </w:rPr>
          <w:t>Medicare Part D Customer Care Call Center Requirements-CVS Caremark Part D Services, L.L.C.</w:t>
        </w:r>
      </w:hyperlink>
    </w:p>
    <w:p w14:paraId="0B8481F4" w14:textId="184C1C1C" w:rsidR="0097563D" w:rsidRDefault="0097563D" w:rsidP="00417EF7">
      <w:pPr>
        <w:spacing w:before="120" w:after="120"/>
      </w:pPr>
      <w:r w:rsidRPr="00484E84">
        <w:rPr>
          <w:b/>
        </w:rPr>
        <w:t>Abbrev</w:t>
      </w:r>
      <w:r>
        <w:rPr>
          <w:b/>
        </w:rPr>
        <w:t>iations/Definitions</w:t>
      </w:r>
      <w:r w:rsidR="009F405C">
        <w:rPr>
          <w:b/>
        </w:rPr>
        <w:t xml:space="preserve">: </w:t>
      </w:r>
      <w:hyperlink r:id="rId56" w:anchor="!/view?docid=c1f1028b-e42c-4b4f-a4cf-cc0b42c91606" w:history="1">
        <w:r w:rsidR="00120768">
          <w:rPr>
            <w:rStyle w:val="Hyperlink"/>
          </w:rPr>
          <w:t>Customer Care Abbreviations, Definitions, and Terms Index (017428)</w:t>
        </w:r>
      </w:hyperlink>
    </w:p>
    <w:p w14:paraId="757A138D" w14:textId="77777777" w:rsidR="0097563D" w:rsidRDefault="0097563D" w:rsidP="002A5BE7"/>
    <w:p w14:paraId="234D2B5D" w14:textId="15350FBB" w:rsidR="003E0CEC" w:rsidRPr="000D4BA2" w:rsidRDefault="003E0CEC" w:rsidP="003E0CEC">
      <w:pPr>
        <w:jc w:val="right"/>
      </w:pPr>
      <w:hyperlink w:anchor="_top" w:history="1">
        <w:r w:rsidRPr="00E41147">
          <w:rPr>
            <w:rStyle w:val="Hyperlink"/>
          </w:rPr>
          <w:t>Top of the Document</w:t>
        </w:r>
      </w:hyperlink>
    </w:p>
    <w:p w14:paraId="10C4D54C" w14:textId="77777777" w:rsidR="00764302" w:rsidRPr="00C247CB" w:rsidRDefault="00764302" w:rsidP="002A5BE7">
      <w:pPr>
        <w:contextualSpacing/>
        <w:jc w:val="center"/>
        <w:rPr>
          <w:sz w:val="16"/>
          <w:szCs w:val="16"/>
        </w:rPr>
      </w:pPr>
      <w:r w:rsidRPr="00C247CB">
        <w:rPr>
          <w:sz w:val="16"/>
          <w:szCs w:val="16"/>
        </w:rPr>
        <w:t xml:space="preserve">Not </w:t>
      </w:r>
      <w:r w:rsidR="002C6796" w:rsidRPr="00C247CB">
        <w:rPr>
          <w:sz w:val="16"/>
          <w:szCs w:val="16"/>
        </w:rPr>
        <w:t>to</w:t>
      </w:r>
      <w:r w:rsidRPr="00C247CB">
        <w:rPr>
          <w:sz w:val="16"/>
          <w:szCs w:val="16"/>
        </w:rPr>
        <w:t xml:space="preserve"> Be Reproduced </w:t>
      </w:r>
      <w:r w:rsidR="002C6796" w:rsidRPr="00C247CB">
        <w:rPr>
          <w:sz w:val="16"/>
          <w:szCs w:val="16"/>
        </w:rPr>
        <w:t>or</w:t>
      </w:r>
      <w:r w:rsidRPr="00C247CB">
        <w:rPr>
          <w:sz w:val="16"/>
          <w:szCs w:val="16"/>
        </w:rPr>
        <w:t xml:space="preserve"> Disclosed to Others </w:t>
      </w:r>
      <w:r w:rsidR="002C6796" w:rsidRPr="00C247CB">
        <w:rPr>
          <w:sz w:val="16"/>
          <w:szCs w:val="16"/>
        </w:rPr>
        <w:t>without</w:t>
      </w:r>
      <w:r w:rsidRPr="00C247CB">
        <w:rPr>
          <w:sz w:val="16"/>
          <w:szCs w:val="16"/>
        </w:rPr>
        <w:t xml:space="preserve"> Prior Written Approval</w:t>
      </w:r>
    </w:p>
    <w:p w14:paraId="6A377C5B" w14:textId="6401C7D8" w:rsidR="004E235C" w:rsidRDefault="00764302" w:rsidP="002A5BE7">
      <w:pPr>
        <w:contextualSpacing/>
        <w:jc w:val="center"/>
      </w:pPr>
      <w:r w:rsidRPr="15C14AE5">
        <w:rPr>
          <w:b/>
          <w:bCs/>
          <w:color w:val="000000" w:themeColor="text1"/>
          <w:sz w:val="16"/>
          <w:szCs w:val="16"/>
        </w:rPr>
        <w:t xml:space="preserve">ELECTRONIC DATA = OFFICIAL VERSION </w:t>
      </w:r>
      <w:r w:rsidR="00BB6203">
        <w:rPr>
          <w:b/>
          <w:bCs/>
          <w:color w:val="000000" w:themeColor="text1"/>
          <w:sz w:val="16"/>
          <w:szCs w:val="16"/>
        </w:rPr>
        <w:t>/</w:t>
      </w:r>
      <w:r w:rsidRPr="15C14AE5">
        <w:rPr>
          <w:b/>
          <w:bCs/>
          <w:color w:val="000000" w:themeColor="text1"/>
          <w:sz w:val="16"/>
          <w:szCs w:val="16"/>
        </w:rPr>
        <w:t xml:space="preserve"> PAPER COPY </w:t>
      </w:r>
      <w:r w:rsidR="004F7E56" w:rsidRPr="15C14AE5">
        <w:rPr>
          <w:b/>
          <w:bCs/>
          <w:color w:val="000000" w:themeColor="text1"/>
          <w:sz w:val="16"/>
          <w:szCs w:val="16"/>
        </w:rPr>
        <w:t>=</w:t>
      </w:r>
      <w:r w:rsidRPr="15C14AE5">
        <w:rPr>
          <w:b/>
          <w:bCs/>
          <w:color w:val="000000" w:themeColor="text1"/>
          <w:sz w:val="16"/>
          <w:szCs w:val="16"/>
        </w:rPr>
        <w:t xml:space="preserve"> INFORMATIONAL ONLY</w:t>
      </w:r>
    </w:p>
    <w:p w14:paraId="21C0DCF6" w14:textId="19B0D1E6" w:rsidR="15C14AE5" w:rsidRDefault="15C14AE5" w:rsidP="15C14AE5">
      <w:pPr>
        <w:contextualSpacing/>
        <w:jc w:val="center"/>
        <w:rPr>
          <w:b/>
          <w:bCs/>
          <w:color w:val="000000" w:themeColor="text1"/>
          <w:sz w:val="16"/>
          <w:szCs w:val="16"/>
        </w:rPr>
      </w:pPr>
    </w:p>
    <w:p w14:paraId="17837D40" w14:textId="6D287053" w:rsidR="15C14AE5" w:rsidRDefault="15C14AE5" w:rsidP="15C14AE5">
      <w:pPr>
        <w:contextualSpacing/>
        <w:jc w:val="center"/>
        <w:rPr>
          <w:b/>
          <w:bCs/>
          <w:color w:val="000000" w:themeColor="text1"/>
          <w:sz w:val="16"/>
          <w:szCs w:val="16"/>
        </w:rPr>
      </w:pPr>
    </w:p>
    <w:sectPr w:rsidR="15C14AE5" w:rsidSect="00583B0F">
      <w:footerReference w:type="default" r:id="rId5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1955F" w14:textId="77777777" w:rsidR="00C9210C" w:rsidRDefault="00C9210C" w:rsidP="001858E2">
      <w:r>
        <w:separator/>
      </w:r>
    </w:p>
  </w:endnote>
  <w:endnote w:type="continuationSeparator" w:id="0">
    <w:p w14:paraId="5C4B930D" w14:textId="77777777" w:rsidR="00C9210C" w:rsidRDefault="00C9210C" w:rsidP="001858E2">
      <w:r>
        <w:continuationSeparator/>
      </w:r>
    </w:p>
  </w:endnote>
  <w:endnote w:type="continuationNotice" w:id="1">
    <w:p w14:paraId="10EA3586" w14:textId="77777777" w:rsidR="00C9210C" w:rsidRDefault="00C92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19D70" w14:textId="77777777" w:rsidR="001858E2" w:rsidRDefault="001858E2">
    <w:pPr>
      <w:pStyle w:val="Footer"/>
      <w:jc w:val="right"/>
    </w:pPr>
    <w:r>
      <w:fldChar w:fldCharType="begin"/>
    </w:r>
    <w:r>
      <w:instrText xml:space="preserve"> PAGE   \* MERGEFORMAT </w:instrText>
    </w:r>
    <w:r>
      <w:fldChar w:fldCharType="separate"/>
    </w:r>
    <w:r w:rsidR="00E64CC3">
      <w:rPr>
        <w:noProof/>
      </w:rPr>
      <w:t>3</w:t>
    </w:r>
    <w:r>
      <w:rPr>
        <w:noProof/>
      </w:rPr>
      <w:fldChar w:fldCharType="end"/>
    </w:r>
  </w:p>
  <w:p w14:paraId="6B1188C2" w14:textId="77777777" w:rsidR="001858E2" w:rsidRDefault="0018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C84E0" w14:textId="77777777" w:rsidR="00C9210C" w:rsidRDefault="00C9210C" w:rsidP="001858E2">
      <w:r>
        <w:separator/>
      </w:r>
    </w:p>
  </w:footnote>
  <w:footnote w:type="continuationSeparator" w:id="0">
    <w:p w14:paraId="1AF9D0E7" w14:textId="77777777" w:rsidR="00C9210C" w:rsidRDefault="00C9210C" w:rsidP="001858E2">
      <w:r>
        <w:continuationSeparator/>
      </w:r>
    </w:p>
  </w:footnote>
  <w:footnote w:type="continuationNotice" w:id="1">
    <w:p w14:paraId="4DBED499" w14:textId="77777777" w:rsidR="00C9210C" w:rsidRDefault="00C921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5A5"/>
    <w:multiLevelType w:val="hybridMultilevel"/>
    <w:tmpl w:val="AEEC1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580F2C"/>
    <w:multiLevelType w:val="hybridMultilevel"/>
    <w:tmpl w:val="4BF0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0859"/>
    <w:multiLevelType w:val="hybridMultilevel"/>
    <w:tmpl w:val="F1FC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F63F0"/>
    <w:multiLevelType w:val="hybridMultilevel"/>
    <w:tmpl w:val="2CB8E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8598C"/>
    <w:multiLevelType w:val="hybridMultilevel"/>
    <w:tmpl w:val="16BC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55A88"/>
    <w:multiLevelType w:val="hybridMultilevel"/>
    <w:tmpl w:val="D190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478A9"/>
    <w:multiLevelType w:val="hybridMultilevel"/>
    <w:tmpl w:val="6398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13D4C"/>
    <w:multiLevelType w:val="hybridMultilevel"/>
    <w:tmpl w:val="7BB0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74701"/>
    <w:multiLevelType w:val="hybridMultilevel"/>
    <w:tmpl w:val="7DE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66089"/>
    <w:multiLevelType w:val="hybridMultilevel"/>
    <w:tmpl w:val="FBCA1ADA"/>
    <w:lvl w:ilvl="0" w:tplc="BC2C54FA">
      <w:start w:val="1"/>
      <w:numFmt w:val="bullet"/>
      <w:lvlText w:val=""/>
      <w:lvlJc w:val="left"/>
      <w:pPr>
        <w:ind w:left="360" w:hanging="360"/>
      </w:pPr>
      <w:rPr>
        <w:rFonts w:ascii="Symbol" w:hAnsi="Symbol"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6946EF"/>
    <w:multiLevelType w:val="hybridMultilevel"/>
    <w:tmpl w:val="DFF0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87781"/>
    <w:multiLevelType w:val="hybridMultilevel"/>
    <w:tmpl w:val="B22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57EE7"/>
    <w:multiLevelType w:val="hybridMultilevel"/>
    <w:tmpl w:val="1A48B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85DA3"/>
    <w:multiLevelType w:val="hybridMultilevel"/>
    <w:tmpl w:val="F7C6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1103E"/>
    <w:multiLevelType w:val="hybridMultilevel"/>
    <w:tmpl w:val="AF08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0204C"/>
    <w:multiLevelType w:val="hybridMultilevel"/>
    <w:tmpl w:val="976A5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010B9"/>
    <w:multiLevelType w:val="hybridMultilevel"/>
    <w:tmpl w:val="5B0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8475C"/>
    <w:multiLevelType w:val="hybridMultilevel"/>
    <w:tmpl w:val="9B7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C59E2"/>
    <w:multiLevelType w:val="hybridMultilevel"/>
    <w:tmpl w:val="1954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31176"/>
    <w:multiLevelType w:val="hybridMultilevel"/>
    <w:tmpl w:val="432E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94656"/>
    <w:multiLevelType w:val="hybridMultilevel"/>
    <w:tmpl w:val="95160868"/>
    <w:lvl w:ilvl="0" w:tplc="CDCC9D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716BF6"/>
    <w:multiLevelType w:val="hybridMultilevel"/>
    <w:tmpl w:val="289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C47B02"/>
    <w:multiLevelType w:val="hybridMultilevel"/>
    <w:tmpl w:val="8A82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487441"/>
    <w:multiLevelType w:val="hybridMultilevel"/>
    <w:tmpl w:val="5B92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B5F73"/>
    <w:multiLevelType w:val="hybridMultilevel"/>
    <w:tmpl w:val="19A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D12EA"/>
    <w:multiLevelType w:val="hybridMultilevel"/>
    <w:tmpl w:val="A66A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097B7A"/>
    <w:multiLevelType w:val="hybridMultilevel"/>
    <w:tmpl w:val="CA82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26490"/>
    <w:multiLevelType w:val="hybridMultilevel"/>
    <w:tmpl w:val="728A9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028E5"/>
    <w:multiLevelType w:val="hybridMultilevel"/>
    <w:tmpl w:val="12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057FA8"/>
    <w:multiLevelType w:val="hybridMultilevel"/>
    <w:tmpl w:val="32A2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87149F"/>
    <w:multiLevelType w:val="hybridMultilevel"/>
    <w:tmpl w:val="7C24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F7C0A"/>
    <w:multiLevelType w:val="hybridMultilevel"/>
    <w:tmpl w:val="CB0E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B6719F"/>
    <w:multiLevelType w:val="hybridMultilevel"/>
    <w:tmpl w:val="4020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F76AE"/>
    <w:multiLevelType w:val="hybridMultilevel"/>
    <w:tmpl w:val="9D58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77F5D"/>
    <w:multiLevelType w:val="hybridMultilevel"/>
    <w:tmpl w:val="AB8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0F4A2B"/>
    <w:multiLevelType w:val="hybridMultilevel"/>
    <w:tmpl w:val="236A13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DD4239"/>
    <w:multiLevelType w:val="hybridMultilevel"/>
    <w:tmpl w:val="A7D4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4A001A"/>
    <w:multiLevelType w:val="hybridMultilevel"/>
    <w:tmpl w:val="4D426C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F98214A"/>
    <w:multiLevelType w:val="hybridMultilevel"/>
    <w:tmpl w:val="1A3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8523D6"/>
    <w:multiLevelType w:val="hybridMultilevel"/>
    <w:tmpl w:val="0116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970DC1"/>
    <w:multiLevelType w:val="hybridMultilevel"/>
    <w:tmpl w:val="02A48C98"/>
    <w:lvl w:ilvl="0" w:tplc="156C54FA">
      <w:start w:val="1"/>
      <w:numFmt w:val="decimal"/>
      <w:lvlText w:val="%1."/>
      <w:lvlJc w:val="left"/>
      <w:pPr>
        <w:ind w:left="450" w:hanging="360"/>
      </w:pPr>
      <w:rPr>
        <w:b/>
        <w:color w:val="auto"/>
        <w:sz w:val="28"/>
        <w:szCs w:val="28"/>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64943B37"/>
    <w:multiLevelType w:val="hybridMultilevel"/>
    <w:tmpl w:val="C3D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5B2039"/>
    <w:multiLevelType w:val="hybridMultilevel"/>
    <w:tmpl w:val="A65A652C"/>
    <w:lvl w:ilvl="0" w:tplc="D42C4DAA">
      <w:start w:val="1"/>
      <w:numFmt w:val="bullet"/>
      <w:pStyle w:val="TOC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C5FEC"/>
    <w:multiLevelType w:val="hybridMultilevel"/>
    <w:tmpl w:val="3C9E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883D17"/>
    <w:multiLevelType w:val="hybridMultilevel"/>
    <w:tmpl w:val="A314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B56493"/>
    <w:multiLevelType w:val="hybridMultilevel"/>
    <w:tmpl w:val="468AA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B9331D8"/>
    <w:multiLevelType w:val="hybridMultilevel"/>
    <w:tmpl w:val="2D16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345C6E"/>
    <w:multiLevelType w:val="hybridMultilevel"/>
    <w:tmpl w:val="7CFC5A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F10AC9"/>
    <w:multiLevelType w:val="hybridMultilevel"/>
    <w:tmpl w:val="E9F27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0473228"/>
    <w:multiLevelType w:val="hybridMultilevel"/>
    <w:tmpl w:val="D1F8B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485CA7"/>
    <w:multiLevelType w:val="hybridMultilevel"/>
    <w:tmpl w:val="79F6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6C6517"/>
    <w:multiLevelType w:val="hybridMultilevel"/>
    <w:tmpl w:val="C316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FF542F"/>
    <w:multiLevelType w:val="hybridMultilevel"/>
    <w:tmpl w:val="3B2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C33144"/>
    <w:multiLevelType w:val="hybridMultilevel"/>
    <w:tmpl w:val="8DC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5054E6"/>
    <w:multiLevelType w:val="hybridMultilevel"/>
    <w:tmpl w:val="E98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E23C4C"/>
    <w:multiLevelType w:val="hybridMultilevel"/>
    <w:tmpl w:val="C1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AA3EB0"/>
    <w:multiLevelType w:val="hybridMultilevel"/>
    <w:tmpl w:val="3832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C82A76"/>
    <w:multiLevelType w:val="hybridMultilevel"/>
    <w:tmpl w:val="3D320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5022AA"/>
    <w:multiLevelType w:val="hybridMultilevel"/>
    <w:tmpl w:val="2096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AE3AC0"/>
    <w:multiLevelType w:val="hybridMultilevel"/>
    <w:tmpl w:val="0F72D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42478">
    <w:abstractNumId w:val="0"/>
  </w:num>
  <w:num w:numId="2" w16cid:durableId="1795978587">
    <w:abstractNumId w:val="6"/>
  </w:num>
  <w:num w:numId="3" w16cid:durableId="101072638">
    <w:abstractNumId w:val="19"/>
  </w:num>
  <w:num w:numId="4" w16cid:durableId="1268346754">
    <w:abstractNumId w:val="38"/>
  </w:num>
  <w:num w:numId="5" w16cid:durableId="519246136">
    <w:abstractNumId w:val="46"/>
  </w:num>
  <w:num w:numId="6" w16cid:durableId="1074351555">
    <w:abstractNumId w:val="24"/>
  </w:num>
  <w:num w:numId="7" w16cid:durableId="73210381">
    <w:abstractNumId w:val="58"/>
  </w:num>
  <w:num w:numId="8" w16cid:durableId="710612577">
    <w:abstractNumId w:val="45"/>
  </w:num>
  <w:num w:numId="9" w16cid:durableId="1014378310">
    <w:abstractNumId w:val="12"/>
  </w:num>
  <w:num w:numId="10" w16cid:durableId="803499381">
    <w:abstractNumId w:val="2"/>
  </w:num>
  <w:num w:numId="11" w16cid:durableId="2130927447">
    <w:abstractNumId w:val="41"/>
  </w:num>
  <w:num w:numId="12" w16cid:durableId="1583105569">
    <w:abstractNumId w:val="1"/>
  </w:num>
  <w:num w:numId="13" w16cid:durableId="779374819">
    <w:abstractNumId w:val="56"/>
  </w:num>
  <w:num w:numId="14" w16cid:durableId="1264650346">
    <w:abstractNumId w:val="17"/>
  </w:num>
  <w:num w:numId="15" w16cid:durableId="1811904310">
    <w:abstractNumId w:val="7"/>
  </w:num>
  <w:num w:numId="16" w16cid:durableId="657465098">
    <w:abstractNumId w:val="32"/>
  </w:num>
  <w:num w:numId="17" w16cid:durableId="1927378089">
    <w:abstractNumId w:val="3"/>
  </w:num>
  <w:num w:numId="18" w16cid:durableId="935945693">
    <w:abstractNumId w:val="26"/>
  </w:num>
  <w:num w:numId="19" w16cid:durableId="523715920">
    <w:abstractNumId w:val="11"/>
  </w:num>
  <w:num w:numId="20" w16cid:durableId="1225140010">
    <w:abstractNumId w:val="10"/>
  </w:num>
  <w:num w:numId="21" w16cid:durableId="998533354">
    <w:abstractNumId w:val="33"/>
  </w:num>
  <w:num w:numId="22" w16cid:durableId="814949083">
    <w:abstractNumId w:val="52"/>
  </w:num>
  <w:num w:numId="23" w16cid:durableId="1751191141">
    <w:abstractNumId w:val="14"/>
  </w:num>
  <w:num w:numId="24" w16cid:durableId="1870726162">
    <w:abstractNumId w:val="20"/>
  </w:num>
  <w:num w:numId="25" w16cid:durableId="1252350761">
    <w:abstractNumId w:val="40"/>
  </w:num>
  <w:num w:numId="26" w16cid:durableId="1673071677">
    <w:abstractNumId w:val="9"/>
  </w:num>
  <w:num w:numId="27" w16cid:durableId="1165196595">
    <w:abstractNumId w:val="47"/>
  </w:num>
  <w:num w:numId="28" w16cid:durableId="1232227852">
    <w:abstractNumId w:val="48"/>
  </w:num>
  <w:num w:numId="29" w16cid:durableId="1293710546">
    <w:abstractNumId w:val="54"/>
  </w:num>
  <w:num w:numId="30" w16cid:durableId="238949706">
    <w:abstractNumId w:val="53"/>
  </w:num>
  <w:num w:numId="31" w16cid:durableId="850218079">
    <w:abstractNumId w:val="21"/>
  </w:num>
  <w:num w:numId="32" w16cid:durableId="1853031184">
    <w:abstractNumId w:val="29"/>
  </w:num>
  <w:num w:numId="33" w16cid:durableId="1465082313">
    <w:abstractNumId w:val="18"/>
  </w:num>
  <w:num w:numId="34" w16cid:durableId="604774529">
    <w:abstractNumId w:val="28"/>
  </w:num>
  <w:num w:numId="35" w16cid:durableId="1675061301">
    <w:abstractNumId w:val="8"/>
  </w:num>
  <w:num w:numId="36" w16cid:durableId="1827012748">
    <w:abstractNumId w:val="22"/>
  </w:num>
  <w:num w:numId="37" w16cid:durableId="1961064545">
    <w:abstractNumId w:val="55"/>
  </w:num>
  <w:num w:numId="38" w16cid:durableId="1793092277">
    <w:abstractNumId w:val="50"/>
  </w:num>
  <w:num w:numId="39" w16cid:durableId="1125733919">
    <w:abstractNumId w:val="27"/>
  </w:num>
  <w:num w:numId="40" w16cid:durableId="1352220992">
    <w:abstractNumId w:val="43"/>
  </w:num>
  <w:num w:numId="41" w16cid:durableId="885028763">
    <w:abstractNumId w:val="34"/>
  </w:num>
  <w:num w:numId="42" w16cid:durableId="1551569688">
    <w:abstractNumId w:val="15"/>
  </w:num>
  <w:num w:numId="43" w16cid:durableId="336738783">
    <w:abstractNumId w:val="49"/>
  </w:num>
  <w:num w:numId="44" w16cid:durableId="1576864078">
    <w:abstractNumId w:val="16"/>
  </w:num>
  <w:num w:numId="45" w16cid:durableId="129709699">
    <w:abstractNumId w:val="4"/>
  </w:num>
  <w:num w:numId="46" w16cid:durableId="1626308225">
    <w:abstractNumId w:val="51"/>
  </w:num>
  <w:num w:numId="47" w16cid:durableId="1516268273">
    <w:abstractNumId w:val="59"/>
  </w:num>
  <w:num w:numId="48" w16cid:durableId="1148743965">
    <w:abstractNumId w:val="31"/>
  </w:num>
  <w:num w:numId="49" w16cid:durableId="76751471">
    <w:abstractNumId w:val="30"/>
  </w:num>
  <w:num w:numId="50" w16cid:durableId="760564344">
    <w:abstractNumId w:val="23"/>
  </w:num>
  <w:num w:numId="51" w16cid:durableId="1807354863">
    <w:abstractNumId w:val="57"/>
  </w:num>
  <w:num w:numId="52" w16cid:durableId="2133400019">
    <w:abstractNumId w:val="36"/>
  </w:num>
  <w:num w:numId="53" w16cid:durableId="1640570781">
    <w:abstractNumId w:val="5"/>
  </w:num>
  <w:num w:numId="54" w16cid:durableId="733742205">
    <w:abstractNumId w:val="44"/>
  </w:num>
  <w:num w:numId="55" w16cid:durableId="1195459173">
    <w:abstractNumId w:val="42"/>
  </w:num>
  <w:num w:numId="56" w16cid:durableId="1401637573">
    <w:abstractNumId w:val="13"/>
  </w:num>
  <w:num w:numId="57" w16cid:durableId="244875250">
    <w:abstractNumId w:val="25"/>
  </w:num>
  <w:num w:numId="58" w16cid:durableId="1438016497">
    <w:abstractNumId w:val="35"/>
  </w:num>
  <w:num w:numId="59" w16cid:durableId="1217620921">
    <w:abstractNumId w:val="39"/>
  </w:num>
  <w:num w:numId="60" w16cid:durableId="277611028">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2"/>
    <w:rsid w:val="00002024"/>
    <w:rsid w:val="00005E29"/>
    <w:rsid w:val="0000644A"/>
    <w:rsid w:val="00014F57"/>
    <w:rsid w:val="00015223"/>
    <w:rsid w:val="000152DC"/>
    <w:rsid w:val="00016ACB"/>
    <w:rsid w:val="000204C7"/>
    <w:rsid w:val="0002245F"/>
    <w:rsid w:val="0002356F"/>
    <w:rsid w:val="0002401B"/>
    <w:rsid w:val="00026BA0"/>
    <w:rsid w:val="00030384"/>
    <w:rsid w:val="00032D2E"/>
    <w:rsid w:val="00033678"/>
    <w:rsid w:val="000339A8"/>
    <w:rsid w:val="00036B1C"/>
    <w:rsid w:val="00037C13"/>
    <w:rsid w:val="00042403"/>
    <w:rsid w:val="000450AB"/>
    <w:rsid w:val="00050F4D"/>
    <w:rsid w:val="00055278"/>
    <w:rsid w:val="000556E6"/>
    <w:rsid w:val="00057C88"/>
    <w:rsid w:val="000632C5"/>
    <w:rsid w:val="000636A2"/>
    <w:rsid w:val="000637C3"/>
    <w:rsid w:val="000672BA"/>
    <w:rsid w:val="00070EC7"/>
    <w:rsid w:val="00075BFE"/>
    <w:rsid w:val="00076C2D"/>
    <w:rsid w:val="00082BAE"/>
    <w:rsid w:val="00083BDF"/>
    <w:rsid w:val="00084C9C"/>
    <w:rsid w:val="00085DA2"/>
    <w:rsid w:val="00093099"/>
    <w:rsid w:val="00095FB7"/>
    <w:rsid w:val="00097B8D"/>
    <w:rsid w:val="000A1065"/>
    <w:rsid w:val="000A164C"/>
    <w:rsid w:val="000A2196"/>
    <w:rsid w:val="000A350C"/>
    <w:rsid w:val="000A6590"/>
    <w:rsid w:val="000A662F"/>
    <w:rsid w:val="000B05B4"/>
    <w:rsid w:val="000B1E59"/>
    <w:rsid w:val="000B24CA"/>
    <w:rsid w:val="000B2707"/>
    <w:rsid w:val="000B669D"/>
    <w:rsid w:val="000C45F7"/>
    <w:rsid w:val="000C614E"/>
    <w:rsid w:val="000D5BDA"/>
    <w:rsid w:val="000E02E6"/>
    <w:rsid w:val="000E2E07"/>
    <w:rsid w:val="000E3705"/>
    <w:rsid w:val="000E74D0"/>
    <w:rsid w:val="000F16AD"/>
    <w:rsid w:val="000F20D1"/>
    <w:rsid w:val="000F44D5"/>
    <w:rsid w:val="000F4AF6"/>
    <w:rsid w:val="000F5466"/>
    <w:rsid w:val="000F620E"/>
    <w:rsid w:val="001045D2"/>
    <w:rsid w:val="001112D0"/>
    <w:rsid w:val="00112A62"/>
    <w:rsid w:val="00113CB7"/>
    <w:rsid w:val="0011411B"/>
    <w:rsid w:val="00120768"/>
    <w:rsid w:val="00122B52"/>
    <w:rsid w:val="00122E23"/>
    <w:rsid w:val="001238AB"/>
    <w:rsid w:val="00124AA1"/>
    <w:rsid w:val="00125E26"/>
    <w:rsid w:val="00127A64"/>
    <w:rsid w:val="0013525C"/>
    <w:rsid w:val="001352C9"/>
    <w:rsid w:val="00140D4C"/>
    <w:rsid w:val="001426B1"/>
    <w:rsid w:val="001427F6"/>
    <w:rsid w:val="00143548"/>
    <w:rsid w:val="00143F51"/>
    <w:rsid w:val="00146232"/>
    <w:rsid w:val="001504A0"/>
    <w:rsid w:val="0015192E"/>
    <w:rsid w:val="0015204D"/>
    <w:rsid w:val="00153C5F"/>
    <w:rsid w:val="00154ED0"/>
    <w:rsid w:val="0015687D"/>
    <w:rsid w:val="00157287"/>
    <w:rsid w:val="0015753D"/>
    <w:rsid w:val="0016046A"/>
    <w:rsid w:val="00165B8E"/>
    <w:rsid w:val="00165F6B"/>
    <w:rsid w:val="0016713D"/>
    <w:rsid w:val="001732CA"/>
    <w:rsid w:val="00176EFB"/>
    <w:rsid w:val="00177A3C"/>
    <w:rsid w:val="00180CC7"/>
    <w:rsid w:val="0018243A"/>
    <w:rsid w:val="001833EE"/>
    <w:rsid w:val="00183B27"/>
    <w:rsid w:val="00183B87"/>
    <w:rsid w:val="00183DB7"/>
    <w:rsid w:val="001846E0"/>
    <w:rsid w:val="00184B45"/>
    <w:rsid w:val="001858E2"/>
    <w:rsid w:val="0018669A"/>
    <w:rsid w:val="00186E95"/>
    <w:rsid w:val="0019079A"/>
    <w:rsid w:val="001947D7"/>
    <w:rsid w:val="00195E98"/>
    <w:rsid w:val="001A02F1"/>
    <w:rsid w:val="001A12BD"/>
    <w:rsid w:val="001A53D8"/>
    <w:rsid w:val="001A63BC"/>
    <w:rsid w:val="001B0706"/>
    <w:rsid w:val="001B331A"/>
    <w:rsid w:val="001B5982"/>
    <w:rsid w:val="001B71B0"/>
    <w:rsid w:val="001B73FE"/>
    <w:rsid w:val="001B7FFB"/>
    <w:rsid w:val="001C07B1"/>
    <w:rsid w:val="001C2215"/>
    <w:rsid w:val="001C36B3"/>
    <w:rsid w:val="001C547B"/>
    <w:rsid w:val="001D1290"/>
    <w:rsid w:val="001D3CF6"/>
    <w:rsid w:val="001D44FF"/>
    <w:rsid w:val="001D5350"/>
    <w:rsid w:val="001D62BD"/>
    <w:rsid w:val="001E0F6D"/>
    <w:rsid w:val="001E250C"/>
    <w:rsid w:val="001E49C3"/>
    <w:rsid w:val="001E6FC4"/>
    <w:rsid w:val="001F0068"/>
    <w:rsid w:val="001F02D4"/>
    <w:rsid w:val="001F31EF"/>
    <w:rsid w:val="001F354E"/>
    <w:rsid w:val="001F4237"/>
    <w:rsid w:val="001F4CB4"/>
    <w:rsid w:val="001F5DB6"/>
    <w:rsid w:val="001F5EB7"/>
    <w:rsid w:val="001F75A2"/>
    <w:rsid w:val="00201CD0"/>
    <w:rsid w:val="002028E0"/>
    <w:rsid w:val="002050B2"/>
    <w:rsid w:val="002074F8"/>
    <w:rsid w:val="00207607"/>
    <w:rsid w:val="002104E9"/>
    <w:rsid w:val="00213F48"/>
    <w:rsid w:val="00214897"/>
    <w:rsid w:val="00220EF8"/>
    <w:rsid w:val="00221EC2"/>
    <w:rsid w:val="00222D6E"/>
    <w:rsid w:val="00222D70"/>
    <w:rsid w:val="00222EAF"/>
    <w:rsid w:val="002255C0"/>
    <w:rsid w:val="00231A5B"/>
    <w:rsid w:val="00231C7C"/>
    <w:rsid w:val="00231F0A"/>
    <w:rsid w:val="00233F49"/>
    <w:rsid w:val="002367FB"/>
    <w:rsid w:val="002368AA"/>
    <w:rsid w:val="0024024E"/>
    <w:rsid w:val="0024088E"/>
    <w:rsid w:val="00241C3F"/>
    <w:rsid w:val="00243EAC"/>
    <w:rsid w:val="00244221"/>
    <w:rsid w:val="00244F8A"/>
    <w:rsid w:val="002461EE"/>
    <w:rsid w:val="002623BF"/>
    <w:rsid w:val="0026273B"/>
    <w:rsid w:val="0026658A"/>
    <w:rsid w:val="0026660E"/>
    <w:rsid w:val="00271B23"/>
    <w:rsid w:val="00273291"/>
    <w:rsid w:val="002740EB"/>
    <w:rsid w:val="002746B5"/>
    <w:rsid w:val="00277914"/>
    <w:rsid w:val="0028186F"/>
    <w:rsid w:val="00286595"/>
    <w:rsid w:val="00286F18"/>
    <w:rsid w:val="002874C6"/>
    <w:rsid w:val="0029061A"/>
    <w:rsid w:val="0029246A"/>
    <w:rsid w:val="0029258C"/>
    <w:rsid w:val="00292720"/>
    <w:rsid w:val="0029478F"/>
    <w:rsid w:val="002956FA"/>
    <w:rsid w:val="002958E1"/>
    <w:rsid w:val="00297558"/>
    <w:rsid w:val="002A1DF9"/>
    <w:rsid w:val="002A3E3E"/>
    <w:rsid w:val="002A5A2E"/>
    <w:rsid w:val="002A5BE7"/>
    <w:rsid w:val="002A60E8"/>
    <w:rsid w:val="002B0B57"/>
    <w:rsid w:val="002B2814"/>
    <w:rsid w:val="002B2DE6"/>
    <w:rsid w:val="002B5C54"/>
    <w:rsid w:val="002B799A"/>
    <w:rsid w:val="002C0823"/>
    <w:rsid w:val="002C0AEB"/>
    <w:rsid w:val="002C2FDF"/>
    <w:rsid w:val="002C4E0D"/>
    <w:rsid w:val="002C577C"/>
    <w:rsid w:val="002C6796"/>
    <w:rsid w:val="002C7A7A"/>
    <w:rsid w:val="002D02A5"/>
    <w:rsid w:val="002D3404"/>
    <w:rsid w:val="002D3413"/>
    <w:rsid w:val="002D51D6"/>
    <w:rsid w:val="002D7166"/>
    <w:rsid w:val="002D739A"/>
    <w:rsid w:val="002E2E89"/>
    <w:rsid w:val="002E565C"/>
    <w:rsid w:val="002E6170"/>
    <w:rsid w:val="002F0015"/>
    <w:rsid w:val="002F065D"/>
    <w:rsid w:val="002F080E"/>
    <w:rsid w:val="002F3713"/>
    <w:rsid w:val="002F421E"/>
    <w:rsid w:val="002F6D0A"/>
    <w:rsid w:val="002F7B04"/>
    <w:rsid w:val="003046DD"/>
    <w:rsid w:val="003048FE"/>
    <w:rsid w:val="00311F15"/>
    <w:rsid w:val="00315801"/>
    <w:rsid w:val="00324043"/>
    <w:rsid w:val="003241E7"/>
    <w:rsid w:val="00325684"/>
    <w:rsid w:val="00325C16"/>
    <w:rsid w:val="00325FF5"/>
    <w:rsid w:val="00326F07"/>
    <w:rsid w:val="00332FB0"/>
    <w:rsid w:val="003330BE"/>
    <w:rsid w:val="00334681"/>
    <w:rsid w:val="00340433"/>
    <w:rsid w:val="00340BE9"/>
    <w:rsid w:val="00344AB8"/>
    <w:rsid w:val="0034614B"/>
    <w:rsid w:val="003467CF"/>
    <w:rsid w:val="00354C35"/>
    <w:rsid w:val="00356177"/>
    <w:rsid w:val="00356AD8"/>
    <w:rsid w:val="00361181"/>
    <w:rsid w:val="00365330"/>
    <w:rsid w:val="00365695"/>
    <w:rsid w:val="003673FF"/>
    <w:rsid w:val="00367CD5"/>
    <w:rsid w:val="00370CBA"/>
    <w:rsid w:val="003749A8"/>
    <w:rsid w:val="00376DEA"/>
    <w:rsid w:val="00384F7D"/>
    <w:rsid w:val="00386E7F"/>
    <w:rsid w:val="0039185A"/>
    <w:rsid w:val="00392708"/>
    <w:rsid w:val="003928CA"/>
    <w:rsid w:val="00392962"/>
    <w:rsid w:val="003B3BEE"/>
    <w:rsid w:val="003B3D38"/>
    <w:rsid w:val="003B71F3"/>
    <w:rsid w:val="003B7288"/>
    <w:rsid w:val="003C2303"/>
    <w:rsid w:val="003C5FF9"/>
    <w:rsid w:val="003C7DDE"/>
    <w:rsid w:val="003D21EC"/>
    <w:rsid w:val="003D68F1"/>
    <w:rsid w:val="003D69CF"/>
    <w:rsid w:val="003D6A8A"/>
    <w:rsid w:val="003D7858"/>
    <w:rsid w:val="003D790E"/>
    <w:rsid w:val="003E0AB5"/>
    <w:rsid w:val="003E0CEC"/>
    <w:rsid w:val="003E315F"/>
    <w:rsid w:val="003E3F19"/>
    <w:rsid w:val="003E55F6"/>
    <w:rsid w:val="003F3850"/>
    <w:rsid w:val="003F475C"/>
    <w:rsid w:val="004001D4"/>
    <w:rsid w:val="0040420E"/>
    <w:rsid w:val="00414F32"/>
    <w:rsid w:val="00417EF7"/>
    <w:rsid w:val="0042058A"/>
    <w:rsid w:val="00422D5C"/>
    <w:rsid w:val="00424B0E"/>
    <w:rsid w:val="00426938"/>
    <w:rsid w:val="004275ED"/>
    <w:rsid w:val="0043046B"/>
    <w:rsid w:val="0043092D"/>
    <w:rsid w:val="004311A9"/>
    <w:rsid w:val="00433710"/>
    <w:rsid w:val="00434216"/>
    <w:rsid w:val="004343C4"/>
    <w:rsid w:val="00435886"/>
    <w:rsid w:val="00435F38"/>
    <w:rsid w:val="004366AD"/>
    <w:rsid w:val="004419C0"/>
    <w:rsid w:val="004435FA"/>
    <w:rsid w:val="00445623"/>
    <w:rsid w:val="00445CFF"/>
    <w:rsid w:val="00452321"/>
    <w:rsid w:val="00452E01"/>
    <w:rsid w:val="004540AD"/>
    <w:rsid w:val="00456AAF"/>
    <w:rsid w:val="00460E1B"/>
    <w:rsid w:val="00461C5B"/>
    <w:rsid w:val="00462D26"/>
    <w:rsid w:val="00463CCF"/>
    <w:rsid w:val="00465DE3"/>
    <w:rsid w:val="0046700F"/>
    <w:rsid w:val="00470FB7"/>
    <w:rsid w:val="004729A0"/>
    <w:rsid w:val="00474445"/>
    <w:rsid w:val="00475982"/>
    <w:rsid w:val="00476362"/>
    <w:rsid w:val="004825AF"/>
    <w:rsid w:val="00483D92"/>
    <w:rsid w:val="00484E84"/>
    <w:rsid w:val="00484EB6"/>
    <w:rsid w:val="00485F9E"/>
    <w:rsid w:val="0048793E"/>
    <w:rsid w:val="00492F53"/>
    <w:rsid w:val="004934E4"/>
    <w:rsid w:val="0049679D"/>
    <w:rsid w:val="00496E86"/>
    <w:rsid w:val="004977CB"/>
    <w:rsid w:val="004A0B3B"/>
    <w:rsid w:val="004A3469"/>
    <w:rsid w:val="004A7360"/>
    <w:rsid w:val="004B039E"/>
    <w:rsid w:val="004B1439"/>
    <w:rsid w:val="004B1846"/>
    <w:rsid w:val="004B1F97"/>
    <w:rsid w:val="004C36A3"/>
    <w:rsid w:val="004C54A3"/>
    <w:rsid w:val="004C7D2E"/>
    <w:rsid w:val="004D1B01"/>
    <w:rsid w:val="004D6CCF"/>
    <w:rsid w:val="004D759A"/>
    <w:rsid w:val="004E235C"/>
    <w:rsid w:val="004E699D"/>
    <w:rsid w:val="004E7062"/>
    <w:rsid w:val="004F0045"/>
    <w:rsid w:val="004F0F40"/>
    <w:rsid w:val="004F5196"/>
    <w:rsid w:val="004F53CC"/>
    <w:rsid w:val="004F6FEC"/>
    <w:rsid w:val="004F7E56"/>
    <w:rsid w:val="0050021C"/>
    <w:rsid w:val="00500AAE"/>
    <w:rsid w:val="00501422"/>
    <w:rsid w:val="005032A6"/>
    <w:rsid w:val="00503384"/>
    <w:rsid w:val="00503961"/>
    <w:rsid w:val="005073AB"/>
    <w:rsid w:val="00510536"/>
    <w:rsid w:val="00511CF1"/>
    <w:rsid w:val="0051224C"/>
    <w:rsid w:val="00513539"/>
    <w:rsid w:val="005165F4"/>
    <w:rsid w:val="00517ED1"/>
    <w:rsid w:val="00522853"/>
    <w:rsid w:val="0052634E"/>
    <w:rsid w:val="005307E3"/>
    <w:rsid w:val="00530D53"/>
    <w:rsid w:val="0053389C"/>
    <w:rsid w:val="00533D35"/>
    <w:rsid w:val="00535F4C"/>
    <w:rsid w:val="00542809"/>
    <w:rsid w:val="0054471F"/>
    <w:rsid w:val="00547871"/>
    <w:rsid w:val="00554127"/>
    <w:rsid w:val="00555382"/>
    <w:rsid w:val="0055706F"/>
    <w:rsid w:val="00557B26"/>
    <w:rsid w:val="00560691"/>
    <w:rsid w:val="00561D41"/>
    <w:rsid w:val="00561DA8"/>
    <w:rsid w:val="00562747"/>
    <w:rsid w:val="005649F9"/>
    <w:rsid w:val="0056533A"/>
    <w:rsid w:val="00565DE9"/>
    <w:rsid w:val="0057077D"/>
    <w:rsid w:val="00570A87"/>
    <w:rsid w:val="00570E5F"/>
    <w:rsid w:val="005712C3"/>
    <w:rsid w:val="0057143B"/>
    <w:rsid w:val="0057172B"/>
    <w:rsid w:val="00571ADA"/>
    <w:rsid w:val="00572A63"/>
    <w:rsid w:val="00574F22"/>
    <w:rsid w:val="00575E9F"/>
    <w:rsid w:val="00580E7B"/>
    <w:rsid w:val="005815EA"/>
    <w:rsid w:val="00581D6B"/>
    <w:rsid w:val="005829B7"/>
    <w:rsid w:val="00582CE8"/>
    <w:rsid w:val="00583B0F"/>
    <w:rsid w:val="00584493"/>
    <w:rsid w:val="00584719"/>
    <w:rsid w:val="00587540"/>
    <w:rsid w:val="00591F62"/>
    <w:rsid w:val="0059320C"/>
    <w:rsid w:val="00593246"/>
    <w:rsid w:val="00593B4D"/>
    <w:rsid w:val="0059408A"/>
    <w:rsid w:val="00596991"/>
    <w:rsid w:val="005A3D67"/>
    <w:rsid w:val="005A7692"/>
    <w:rsid w:val="005A7BD6"/>
    <w:rsid w:val="005B1C10"/>
    <w:rsid w:val="005B3231"/>
    <w:rsid w:val="005B3A08"/>
    <w:rsid w:val="005B4121"/>
    <w:rsid w:val="005C0ECB"/>
    <w:rsid w:val="005C6815"/>
    <w:rsid w:val="005D0813"/>
    <w:rsid w:val="005D0E5F"/>
    <w:rsid w:val="005D1549"/>
    <w:rsid w:val="005D2DD5"/>
    <w:rsid w:val="005D2F58"/>
    <w:rsid w:val="005D3AEE"/>
    <w:rsid w:val="005D4C8C"/>
    <w:rsid w:val="005D6243"/>
    <w:rsid w:val="005E0FC6"/>
    <w:rsid w:val="005E1AA4"/>
    <w:rsid w:val="005E50EB"/>
    <w:rsid w:val="005E5FD4"/>
    <w:rsid w:val="005E6D32"/>
    <w:rsid w:val="005E7FA0"/>
    <w:rsid w:val="005F0C5C"/>
    <w:rsid w:val="005F0F68"/>
    <w:rsid w:val="005F2ADB"/>
    <w:rsid w:val="005F3CE4"/>
    <w:rsid w:val="005F48A3"/>
    <w:rsid w:val="005F6321"/>
    <w:rsid w:val="005F6A78"/>
    <w:rsid w:val="005F7875"/>
    <w:rsid w:val="00600EBC"/>
    <w:rsid w:val="00602C6D"/>
    <w:rsid w:val="00605697"/>
    <w:rsid w:val="00606B08"/>
    <w:rsid w:val="006125F3"/>
    <w:rsid w:val="00615664"/>
    <w:rsid w:val="00621712"/>
    <w:rsid w:val="006228B1"/>
    <w:rsid w:val="00623BD8"/>
    <w:rsid w:val="006254A2"/>
    <w:rsid w:val="00625534"/>
    <w:rsid w:val="006259A7"/>
    <w:rsid w:val="00625D39"/>
    <w:rsid w:val="006261AC"/>
    <w:rsid w:val="006267A1"/>
    <w:rsid w:val="00626EE9"/>
    <w:rsid w:val="00633207"/>
    <w:rsid w:val="00633B12"/>
    <w:rsid w:val="00634BA3"/>
    <w:rsid w:val="00635030"/>
    <w:rsid w:val="00637C79"/>
    <w:rsid w:val="006415EA"/>
    <w:rsid w:val="0065343F"/>
    <w:rsid w:val="0065409D"/>
    <w:rsid w:val="006558CD"/>
    <w:rsid w:val="00655BEC"/>
    <w:rsid w:val="0065751F"/>
    <w:rsid w:val="00660D69"/>
    <w:rsid w:val="00661241"/>
    <w:rsid w:val="006626BD"/>
    <w:rsid w:val="00667757"/>
    <w:rsid w:val="0067518F"/>
    <w:rsid w:val="00675E56"/>
    <w:rsid w:val="006760B8"/>
    <w:rsid w:val="00680277"/>
    <w:rsid w:val="00687462"/>
    <w:rsid w:val="00690E5C"/>
    <w:rsid w:val="00691700"/>
    <w:rsid w:val="006A2F40"/>
    <w:rsid w:val="006A6449"/>
    <w:rsid w:val="006A7BD8"/>
    <w:rsid w:val="006B02BB"/>
    <w:rsid w:val="006B3694"/>
    <w:rsid w:val="006B3CAE"/>
    <w:rsid w:val="006C2858"/>
    <w:rsid w:val="006C4495"/>
    <w:rsid w:val="006C5799"/>
    <w:rsid w:val="006C5EB7"/>
    <w:rsid w:val="006D1A3E"/>
    <w:rsid w:val="006D2233"/>
    <w:rsid w:val="006D3D28"/>
    <w:rsid w:val="006D6864"/>
    <w:rsid w:val="006E081C"/>
    <w:rsid w:val="006E128B"/>
    <w:rsid w:val="006E1C54"/>
    <w:rsid w:val="006E22C3"/>
    <w:rsid w:val="006E3E30"/>
    <w:rsid w:val="006E6505"/>
    <w:rsid w:val="006F0399"/>
    <w:rsid w:val="006F1CB9"/>
    <w:rsid w:val="006F1D06"/>
    <w:rsid w:val="006F2400"/>
    <w:rsid w:val="006F39EC"/>
    <w:rsid w:val="006F60A8"/>
    <w:rsid w:val="00702E2B"/>
    <w:rsid w:val="00703725"/>
    <w:rsid w:val="00703B21"/>
    <w:rsid w:val="00705361"/>
    <w:rsid w:val="00706A44"/>
    <w:rsid w:val="00711637"/>
    <w:rsid w:val="00713BC2"/>
    <w:rsid w:val="00714BB6"/>
    <w:rsid w:val="00723005"/>
    <w:rsid w:val="00723510"/>
    <w:rsid w:val="00724AA9"/>
    <w:rsid w:val="007252C4"/>
    <w:rsid w:val="00726FBE"/>
    <w:rsid w:val="00727C85"/>
    <w:rsid w:val="00730262"/>
    <w:rsid w:val="00732BA6"/>
    <w:rsid w:val="00734FC5"/>
    <w:rsid w:val="00736FD7"/>
    <w:rsid w:val="0073707F"/>
    <w:rsid w:val="007415AF"/>
    <w:rsid w:val="0074390A"/>
    <w:rsid w:val="00744053"/>
    <w:rsid w:val="0074531D"/>
    <w:rsid w:val="007453D5"/>
    <w:rsid w:val="00745B3D"/>
    <w:rsid w:val="00745D94"/>
    <w:rsid w:val="00746B9C"/>
    <w:rsid w:val="007503A6"/>
    <w:rsid w:val="00752860"/>
    <w:rsid w:val="007566C5"/>
    <w:rsid w:val="00764302"/>
    <w:rsid w:val="007679AC"/>
    <w:rsid w:val="007741E8"/>
    <w:rsid w:val="00774DDB"/>
    <w:rsid w:val="00775AE5"/>
    <w:rsid w:val="00780539"/>
    <w:rsid w:val="00790BC2"/>
    <w:rsid w:val="007919A6"/>
    <w:rsid w:val="007923AF"/>
    <w:rsid w:val="007927E7"/>
    <w:rsid w:val="00792B80"/>
    <w:rsid w:val="007934EA"/>
    <w:rsid w:val="007943D1"/>
    <w:rsid w:val="0079512C"/>
    <w:rsid w:val="007954DE"/>
    <w:rsid w:val="007A0E97"/>
    <w:rsid w:val="007A23D9"/>
    <w:rsid w:val="007A3D6A"/>
    <w:rsid w:val="007A45F2"/>
    <w:rsid w:val="007A4A09"/>
    <w:rsid w:val="007A7823"/>
    <w:rsid w:val="007B23E4"/>
    <w:rsid w:val="007B2C42"/>
    <w:rsid w:val="007B7918"/>
    <w:rsid w:val="007C0026"/>
    <w:rsid w:val="007C507C"/>
    <w:rsid w:val="007C796F"/>
    <w:rsid w:val="007D0D6E"/>
    <w:rsid w:val="007D3770"/>
    <w:rsid w:val="007D6785"/>
    <w:rsid w:val="007D688B"/>
    <w:rsid w:val="007E4F59"/>
    <w:rsid w:val="007E7F3F"/>
    <w:rsid w:val="007F0BA3"/>
    <w:rsid w:val="007F1287"/>
    <w:rsid w:val="007F2255"/>
    <w:rsid w:val="007F569A"/>
    <w:rsid w:val="007F7C58"/>
    <w:rsid w:val="00800DFB"/>
    <w:rsid w:val="00803403"/>
    <w:rsid w:val="0080425B"/>
    <w:rsid w:val="00804AA2"/>
    <w:rsid w:val="00805057"/>
    <w:rsid w:val="00807C95"/>
    <w:rsid w:val="00813F70"/>
    <w:rsid w:val="008150A5"/>
    <w:rsid w:val="00816F4D"/>
    <w:rsid w:val="00822F31"/>
    <w:rsid w:val="0082304F"/>
    <w:rsid w:val="00825118"/>
    <w:rsid w:val="00827814"/>
    <w:rsid w:val="00832A49"/>
    <w:rsid w:val="00832BAD"/>
    <w:rsid w:val="00837C91"/>
    <w:rsid w:val="008404AE"/>
    <w:rsid w:val="0084453A"/>
    <w:rsid w:val="00853866"/>
    <w:rsid w:val="00853AC3"/>
    <w:rsid w:val="0085564F"/>
    <w:rsid w:val="008557C2"/>
    <w:rsid w:val="00861D84"/>
    <w:rsid w:val="00864A64"/>
    <w:rsid w:val="00865945"/>
    <w:rsid w:val="00871CA1"/>
    <w:rsid w:val="00873F31"/>
    <w:rsid w:val="00873FC0"/>
    <w:rsid w:val="00881EF0"/>
    <w:rsid w:val="008832F6"/>
    <w:rsid w:val="0088701F"/>
    <w:rsid w:val="00887604"/>
    <w:rsid w:val="00887811"/>
    <w:rsid w:val="00887EC5"/>
    <w:rsid w:val="00892E16"/>
    <w:rsid w:val="00893B6C"/>
    <w:rsid w:val="0089406E"/>
    <w:rsid w:val="008973C0"/>
    <w:rsid w:val="0089780B"/>
    <w:rsid w:val="008A2F92"/>
    <w:rsid w:val="008A3C33"/>
    <w:rsid w:val="008A5E21"/>
    <w:rsid w:val="008B09A4"/>
    <w:rsid w:val="008B09D7"/>
    <w:rsid w:val="008B0D8D"/>
    <w:rsid w:val="008B14F8"/>
    <w:rsid w:val="008B363E"/>
    <w:rsid w:val="008B3C3D"/>
    <w:rsid w:val="008B3F8A"/>
    <w:rsid w:val="008B3FDA"/>
    <w:rsid w:val="008B465D"/>
    <w:rsid w:val="008B542D"/>
    <w:rsid w:val="008B68EF"/>
    <w:rsid w:val="008C7BB7"/>
    <w:rsid w:val="008D3569"/>
    <w:rsid w:val="008E0082"/>
    <w:rsid w:val="008E27B3"/>
    <w:rsid w:val="008E437A"/>
    <w:rsid w:val="008E5EBC"/>
    <w:rsid w:val="008E6E43"/>
    <w:rsid w:val="008F0664"/>
    <w:rsid w:val="008F08C7"/>
    <w:rsid w:val="008F16AE"/>
    <w:rsid w:val="008F77C4"/>
    <w:rsid w:val="008F7D55"/>
    <w:rsid w:val="009024E4"/>
    <w:rsid w:val="00906335"/>
    <w:rsid w:val="0091100D"/>
    <w:rsid w:val="00911595"/>
    <w:rsid w:val="0091203B"/>
    <w:rsid w:val="00914D37"/>
    <w:rsid w:val="00916B88"/>
    <w:rsid w:val="00917D4A"/>
    <w:rsid w:val="0092369D"/>
    <w:rsid w:val="0092428D"/>
    <w:rsid w:val="0092482D"/>
    <w:rsid w:val="00927DBF"/>
    <w:rsid w:val="00930EE7"/>
    <w:rsid w:val="00932C4B"/>
    <w:rsid w:val="009348B4"/>
    <w:rsid w:val="009377C6"/>
    <w:rsid w:val="00940CA3"/>
    <w:rsid w:val="00941014"/>
    <w:rsid w:val="00943F93"/>
    <w:rsid w:val="009467C7"/>
    <w:rsid w:val="00951AA2"/>
    <w:rsid w:val="0095534D"/>
    <w:rsid w:val="00960AC5"/>
    <w:rsid w:val="00961782"/>
    <w:rsid w:val="00962037"/>
    <w:rsid w:val="0096297B"/>
    <w:rsid w:val="0096464B"/>
    <w:rsid w:val="0096465D"/>
    <w:rsid w:val="00971185"/>
    <w:rsid w:val="00971A9D"/>
    <w:rsid w:val="009721C5"/>
    <w:rsid w:val="00972CED"/>
    <w:rsid w:val="0097563D"/>
    <w:rsid w:val="00975D56"/>
    <w:rsid w:val="00976379"/>
    <w:rsid w:val="00981689"/>
    <w:rsid w:val="0098410F"/>
    <w:rsid w:val="0098634A"/>
    <w:rsid w:val="00987E05"/>
    <w:rsid w:val="00992582"/>
    <w:rsid w:val="00997BAE"/>
    <w:rsid w:val="009A0525"/>
    <w:rsid w:val="009A2D1C"/>
    <w:rsid w:val="009A3D7F"/>
    <w:rsid w:val="009B0051"/>
    <w:rsid w:val="009B2082"/>
    <w:rsid w:val="009B300F"/>
    <w:rsid w:val="009B5833"/>
    <w:rsid w:val="009C061E"/>
    <w:rsid w:val="009C1937"/>
    <w:rsid w:val="009C1C57"/>
    <w:rsid w:val="009C5E02"/>
    <w:rsid w:val="009C600C"/>
    <w:rsid w:val="009C7B2B"/>
    <w:rsid w:val="009C7C7C"/>
    <w:rsid w:val="009D2759"/>
    <w:rsid w:val="009D2B39"/>
    <w:rsid w:val="009D36CE"/>
    <w:rsid w:val="009D5576"/>
    <w:rsid w:val="009E0D75"/>
    <w:rsid w:val="009E2E21"/>
    <w:rsid w:val="009E3E4D"/>
    <w:rsid w:val="009E4176"/>
    <w:rsid w:val="009E4C18"/>
    <w:rsid w:val="009E5D3C"/>
    <w:rsid w:val="009E5E1B"/>
    <w:rsid w:val="009E6660"/>
    <w:rsid w:val="009F0984"/>
    <w:rsid w:val="009F228B"/>
    <w:rsid w:val="009F260C"/>
    <w:rsid w:val="009F405C"/>
    <w:rsid w:val="009F6176"/>
    <w:rsid w:val="009F67DD"/>
    <w:rsid w:val="009F6EA7"/>
    <w:rsid w:val="00A00C7B"/>
    <w:rsid w:val="00A00DEC"/>
    <w:rsid w:val="00A07C00"/>
    <w:rsid w:val="00A10B99"/>
    <w:rsid w:val="00A13C7B"/>
    <w:rsid w:val="00A14499"/>
    <w:rsid w:val="00A14838"/>
    <w:rsid w:val="00A152E6"/>
    <w:rsid w:val="00A1768D"/>
    <w:rsid w:val="00A2080B"/>
    <w:rsid w:val="00A22225"/>
    <w:rsid w:val="00A246F0"/>
    <w:rsid w:val="00A24945"/>
    <w:rsid w:val="00A25837"/>
    <w:rsid w:val="00A259DA"/>
    <w:rsid w:val="00A2664E"/>
    <w:rsid w:val="00A268B0"/>
    <w:rsid w:val="00A26ADD"/>
    <w:rsid w:val="00A30495"/>
    <w:rsid w:val="00A320CA"/>
    <w:rsid w:val="00A36F08"/>
    <w:rsid w:val="00A37FDC"/>
    <w:rsid w:val="00A4012D"/>
    <w:rsid w:val="00A41E4B"/>
    <w:rsid w:val="00A43DBD"/>
    <w:rsid w:val="00A458FC"/>
    <w:rsid w:val="00A46AF6"/>
    <w:rsid w:val="00A5107F"/>
    <w:rsid w:val="00A515EF"/>
    <w:rsid w:val="00A55006"/>
    <w:rsid w:val="00A60C6C"/>
    <w:rsid w:val="00A6127A"/>
    <w:rsid w:val="00A61A0B"/>
    <w:rsid w:val="00A62264"/>
    <w:rsid w:val="00A626BA"/>
    <w:rsid w:val="00A62A92"/>
    <w:rsid w:val="00A62C83"/>
    <w:rsid w:val="00A64942"/>
    <w:rsid w:val="00A6710B"/>
    <w:rsid w:val="00A71563"/>
    <w:rsid w:val="00A71A84"/>
    <w:rsid w:val="00A77EB6"/>
    <w:rsid w:val="00A80B50"/>
    <w:rsid w:val="00A825B0"/>
    <w:rsid w:val="00A84293"/>
    <w:rsid w:val="00A8746F"/>
    <w:rsid w:val="00A913F6"/>
    <w:rsid w:val="00AA032E"/>
    <w:rsid w:val="00AA2646"/>
    <w:rsid w:val="00AA3445"/>
    <w:rsid w:val="00AA3C0B"/>
    <w:rsid w:val="00AA5DD6"/>
    <w:rsid w:val="00AA7ECD"/>
    <w:rsid w:val="00AB0DFD"/>
    <w:rsid w:val="00AB2AD7"/>
    <w:rsid w:val="00AB5B3A"/>
    <w:rsid w:val="00AC1EA9"/>
    <w:rsid w:val="00AC35B8"/>
    <w:rsid w:val="00AC42AB"/>
    <w:rsid w:val="00AC733B"/>
    <w:rsid w:val="00AD01EB"/>
    <w:rsid w:val="00AD090B"/>
    <w:rsid w:val="00AD13C9"/>
    <w:rsid w:val="00AD385B"/>
    <w:rsid w:val="00AD5EAA"/>
    <w:rsid w:val="00AD6F04"/>
    <w:rsid w:val="00AE0188"/>
    <w:rsid w:val="00AE2932"/>
    <w:rsid w:val="00AE4C7E"/>
    <w:rsid w:val="00AE6B77"/>
    <w:rsid w:val="00AE6DA5"/>
    <w:rsid w:val="00AF3854"/>
    <w:rsid w:val="00AF3B4E"/>
    <w:rsid w:val="00AF6780"/>
    <w:rsid w:val="00AF6CFD"/>
    <w:rsid w:val="00B01E13"/>
    <w:rsid w:val="00B030D3"/>
    <w:rsid w:val="00B03407"/>
    <w:rsid w:val="00B04EEF"/>
    <w:rsid w:val="00B0623F"/>
    <w:rsid w:val="00B16DC2"/>
    <w:rsid w:val="00B1729F"/>
    <w:rsid w:val="00B20A8D"/>
    <w:rsid w:val="00B21B62"/>
    <w:rsid w:val="00B25127"/>
    <w:rsid w:val="00B254CA"/>
    <w:rsid w:val="00B2571A"/>
    <w:rsid w:val="00B262F4"/>
    <w:rsid w:val="00B2662C"/>
    <w:rsid w:val="00B279B2"/>
    <w:rsid w:val="00B31DCA"/>
    <w:rsid w:val="00B32254"/>
    <w:rsid w:val="00B358C9"/>
    <w:rsid w:val="00B364E5"/>
    <w:rsid w:val="00B36988"/>
    <w:rsid w:val="00B40B4C"/>
    <w:rsid w:val="00B41C34"/>
    <w:rsid w:val="00B42181"/>
    <w:rsid w:val="00B4428A"/>
    <w:rsid w:val="00B51E85"/>
    <w:rsid w:val="00B53137"/>
    <w:rsid w:val="00B533BB"/>
    <w:rsid w:val="00B5727C"/>
    <w:rsid w:val="00B6015F"/>
    <w:rsid w:val="00B61506"/>
    <w:rsid w:val="00B63E5C"/>
    <w:rsid w:val="00B64B77"/>
    <w:rsid w:val="00B7036B"/>
    <w:rsid w:val="00B705ED"/>
    <w:rsid w:val="00B70E55"/>
    <w:rsid w:val="00B711F1"/>
    <w:rsid w:val="00B73840"/>
    <w:rsid w:val="00B76A69"/>
    <w:rsid w:val="00B82204"/>
    <w:rsid w:val="00B85E3F"/>
    <w:rsid w:val="00B87098"/>
    <w:rsid w:val="00B873FB"/>
    <w:rsid w:val="00B91C51"/>
    <w:rsid w:val="00B91E68"/>
    <w:rsid w:val="00B91FD1"/>
    <w:rsid w:val="00B923F2"/>
    <w:rsid w:val="00B950AC"/>
    <w:rsid w:val="00B96291"/>
    <w:rsid w:val="00B974B9"/>
    <w:rsid w:val="00BA078E"/>
    <w:rsid w:val="00BA0F8B"/>
    <w:rsid w:val="00BA18B6"/>
    <w:rsid w:val="00BA42BE"/>
    <w:rsid w:val="00BA4C40"/>
    <w:rsid w:val="00BB1474"/>
    <w:rsid w:val="00BB1914"/>
    <w:rsid w:val="00BB263D"/>
    <w:rsid w:val="00BB3933"/>
    <w:rsid w:val="00BB458B"/>
    <w:rsid w:val="00BB568D"/>
    <w:rsid w:val="00BB5EDE"/>
    <w:rsid w:val="00BB6203"/>
    <w:rsid w:val="00BB7E8C"/>
    <w:rsid w:val="00BC10A4"/>
    <w:rsid w:val="00BC440D"/>
    <w:rsid w:val="00BC7675"/>
    <w:rsid w:val="00BC7D91"/>
    <w:rsid w:val="00BD1B62"/>
    <w:rsid w:val="00BD2371"/>
    <w:rsid w:val="00BD37A8"/>
    <w:rsid w:val="00BD66C6"/>
    <w:rsid w:val="00BE0AF5"/>
    <w:rsid w:val="00BE1930"/>
    <w:rsid w:val="00BE1AC8"/>
    <w:rsid w:val="00BE3DB4"/>
    <w:rsid w:val="00BF1BD2"/>
    <w:rsid w:val="00BF5CC0"/>
    <w:rsid w:val="00BF5E4B"/>
    <w:rsid w:val="00BF7F4C"/>
    <w:rsid w:val="00C1138E"/>
    <w:rsid w:val="00C113B7"/>
    <w:rsid w:val="00C11C62"/>
    <w:rsid w:val="00C1392B"/>
    <w:rsid w:val="00C1431A"/>
    <w:rsid w:val="00C14A9E"/>
    <w:rsid w:val="00C174BC"/>
    <w:rsid w:val="00C17D90"/>
    <w:rsid w:val="00C2256E"/>
    <w:rsid w:val="00C22AA0"/>
    <w:rsid w:val="00C24282"/>
    <w:rsid w:val="00C25500"/>
    <w:rsid w:val="00C30D63"/>
    <w:rsid w:val="00C3279A"/>
    <w:rsid w:val="00C3486D"/>
    <w:rsid w:val="00C358FF"/>
    <w:rsid w:val="00C40355"/>
    <w:rsid w:val="00C441F6"/>
    <w:rsid w:val="00C50DBA"/>
    <w:rsid w:val="00C5619B"/>
    <w:rsid w:val="00C571A2"/>
    <w:rsid w:val="00C57AC7"/>
    <w:rsid w:val="00C64796"/>
    <w:rsid w:val="00C64C7C"/>
    <w:rsid w:val="00C64FDC"/>
    <w:rsid w:val="00C702EA"/>
    <w:rsid w:val="00C72DBE"/>
    <w:rsid w:val="00C777E6"/>
    <w:rsid w:val="00C81F5D"/>
    <w:rsid w:val="00C82EC4"/>
    <w:rsid w:val="00C84321"/>
    <w:rsid w:val="00C8747C"/>
    <w:rsid w:val="00C9210C"/>
    <w:rsid w:val="00C93340"/>
    <w:rsid w:val="00C94FB1"/>
    <w:rsid w:val="00C950C3"/>
    <w:rsid w:val="00C953DF"/>
    <w:rsid w:val="00C95C15"/>
    <w:rsid w:val="00CA0720"/>
    <w:rsid w:val="00CA0EA4"/>
    <w:rsid w:val="00CA0F06"/>
    <w:rsid w:val="00CA0F97"/>
    <w:rsid w:val="00CA13BB"/>
    <w:rsid w:val="00CA4A06"/>
    <w:rsid w:val="00CA4FEC"/>
    <w:rsid w:val="00CA517E"/>
    <w:rsid w:val="00CB2F92"/>
    <w:rsid w:val="00CB49D6"/>
    <w:rsid w:val="00CB4E77"/>
    <w:rsid w:val="00CB613B"/>
    <w:rsid w:val="00CB665C"/>
    <w:rsid w:val="00CB6F85"/>
    <w:rsid w:val="00CC262F"/>
    <w:rsid w:val="00CC2CAA"/>
    <w:rsid w:val="00CD07F2"/>
    <w:rsid w:val="00CD25AD"/>
    <w:rsid w:val="00CE0395"/>
    <w:rsid w:val="00CE1F18"/>
    <w:rsid w:val="00CE264E"/>
    <w:rsid w:val="00CE43B4"/>
    <w:rsid w:val="00CE5EBC"/>
    <w:rsid w:val="00CE684D"/>
    <w:rsid w:val="00CF0981"/>
    <w:rsid w:val="00CF141F"/>
    <w:rsid w:val="00CF32D5"/>
    <w:rsid w:val="00CF53DD"/>
    <w:rsid w:val="00CF58CD"/>
    <w:rsid w:val="00D00907"/>
    <w:rsid w:val="00D032A3"/>
    <w:rsid w:val="00D033CE"/>
    <w:rsid w:val="00D05ADE"/>
    <w:rsid w:val="00D10E95"/>
    <w:rsid w:val="00D14C03"/>
    <w:rsid w:val="00D14D1F"/>
    <w:rsid w:val="00D15862"/>
    <w:rsid w:val="00D15D1F"/>
    <w:rsid w:val="00D168E2"/>
    <w:rsid w:val="00D2058C"/>
    <w:rsid w:val="00D242F4"/>
    <w:rsid w:val="00D25BCB"/>
    <w:rsid w:val="00D25C8B"/>
    <w:rsid w:val="00D25E44"/>
    <w:rsid w:val="00D26E65"/>
    <w:rsid w:val="00D316F0"/>
    <w:rsid w:val="00D32507"/>
    <w:rsid w:val="00D3380E"/>
    <w:rsid w:val="00D34EE7"/>
    <w:rsid w:val="00D356D1"/>
    <w:rsid w:val="00D41945"/>
    <w:rsid w:val="00D440E6"/>
    <w:rsid w:val="00D454E7"/>
    <w:rsid w:val="00D4691C"/>
    <w:rsid w:val="00D5002B"/>
    <w:rsid w:val="00D57486"/>
    <w:rsid w:val="00D5753E"/>
    <w:rsid w:val="00D600D4"/>
    <w:rsid w:val="00D60517"/>
    <w:rsid w:val="00D618BF"/>
    <w:rsid w:val="00D62791"/>
    <w:rsid w:val="00D652D2"/>
    <w:rsid w:val="00D678B8"/>
    <w:rsid w:val="00D83F36"/>
    <w:rsid w:val="00D8628E"/>
    <w:rsid w:val="00D86710"/>
    <w:rsid w:val="00D87708"/>
    <w:rsid w:val="00D87AA5"/>
    <w:rsid w:val="00D91ADC"/>
    <w:rsid w:val="00D952D4"/>
    <w:rsid w:val="00D9794F"/>
    <w:rsid w:val="00DA01ED"/>
    <w:rsid w:val="00DA10BD"/>
    <w:rsid w:val="00DA17BA"/>
    <w:rsid w:val="00DA23C4"/>
    <w:rsid w:val="00DA75A2"/>
    <w:rsid w:val="00DB3B95"/>
    <w:rsid w:val="00DB4299"/>
    <w:rsid w:val="00DB7CF7"/>
    <w:rsid w:val="00DC032D"/>
    <w:rsid w:val="00DC34A4"/>
    <w:rsid w:val="00DC538E"/>
    <w:rsid w:val="00DC6DCA"/>
    <w:rsid w:val="00DD07CD"/>
    <w:rsid w:val="00DD0B6C"/>
    <w:rsid w:val="00DD10A5"/>
    <w:rsid w:val="00DD1B2F"/>
    <w:rsid w:val="00DD4179"/>
    <w:rsid w:val="00DD4364"/>
    <w:rsid w:val="00DD43CD"/>
    <w:rsid w:val="00DD4758"/>
    <w:rsid w:val="00DD4B6E"/>
    <w:rsid w:val="00DD6AAD"/>
    <w:rsid w:val="00DD712E"/>
    <w:rsid w:val="00DD7266"/>
    <w:rsid w:val="00DD739F"/>
    <w:rsid w:val="00DE4534"/>
    <w:rsid w:val="00DE5468"/>
    <w:rsid w:val="00DE65DD"/>
    <w:rsid w:val="00DF660F"/>
    <w:rsid w:val="00DF73CD"/>
    <w:rsid w:val="00E03903"/>
    <w:rsid w:val="00E048E4"/>
    <w:rsid w:val="00E053DB"/>
    <w:rsid w:val="00E07F8F"/>
    <w:rsid w:val="00E117B5"/>
    <w:rsid w:val="00E12282"/>
    <w:rsid w:val="00E12DEE"/>
    <w:rsid w:val="00E140C6"/>
    <w:rsid w:val="00E16018"/>
    <w:rsid w:val="00E203E3"/>
    <w:rsid w:val="00E21F5A"/>
    <w:rsid w:val="00E238C1"/>
    <w:rsid w:val="00E23BE8"/>
    <w:rsid w:val="00E2529C"/>
    <w:rsid w:val="00E253BB"/>
    <w:rsid w:val="00E30C72"/>
    <w:rsid w:val="00E37093"/>
    <w:rsid w:val="00E40E63"/>
    <w:rsid w:val="00E41147"/>
    <w:rsid w:val="00E4343E"/>
    <w:rsid w:val="00E44EAD"/>
    <w:rsid w:val="00E45662"/>
    <w:rsid w:val="00E45E0F"/>
    <w:rsid w:val="00E47ECF"/>
    <w:rsid w:val="00E51120"/>
    <w:rsid w:val="00E5212D"/>
    <w:rsid w:val="00E56096"/>
    <w:rsid w:val="00E5755B"/>
    <w:rsid w:val="00E600BE"/>
    <w:rsid w:val="00E6291C"/>
    <w:rsid w:val="00E63DAF"/>
    <w:rsid w:val="00E64144"/>
    <w:rsid w:val="00E646F9"/>
    <w:rsid w:val="00E64CC3"/>
    <w:rsid w:val="00E657AF"/>
    <w:rsid w:val="00E67933"/>
    <w:rsid w:val="00E70EDF"/>
    <w:rsid w:val="00E731DB"/>
    <w:rsid w:val="00E73A74"/>
    <w:rsid w:val="00E777D0"/>
    <w:rsid w:val="00E80532"/>
    <w:rsid w:val="00E81BAF"/>
    <w:rsid w:val="00E826EF"/>
    <w:rsid w:val="00E90D71"/>
    <w:rsid w:val="00E97964"/>
    <w:rsid w:val="00E97BA3"/>
    <w:rsid w:val="00EA1F18"/>
    <w:rsid w:val="00EA3A6C"/>
    <w:rsid w:val="00EA63DA"/>
    <w:rsid w:val="00EA68E5"/>
    <w:rsid w:val="00EA723A"/>
    <w:rsid w:val="00EB0C32"/>
    <w:rsid w:val="00EB3858"/>
    <w:rsid w:val="00EB3E47"/>
    <w:rsid w:val="00EB4824"/>
    <w:rsid w:val="00EB6087"/>
    <w:rsid w:val="00EB638B"/>
    <w:rsid w:val="00EB6D55"/>
    <w:rsid w:val="00EB716F"/>
    <w:rsid w:val="00EB77AA"/>
    <w:rsid w:val="00EC20C8"/>
    <w:rsid w:val="00EC70A7"/>
    <w:rsid w:val="00EC77C8"/>
    <w:rsid w:val="00EC7D5C"/>
    <w:rsid w:val="00ED0DB3"/>
    <w:rsid w:val="00ED12AF"/>
    <w:rsid w:val="00ED3906"/>
    <w:rsid w:val="00ED3FAD"/>
    <w:rsid w:val="00ED45A1"/>
    <w:rsid w:val="00EE1CB8"/>
    <w:rsid w:val="00EE3B7E"/>
    <w:rsid w:val="00EE4C6B"/>
    <w:rsid w:val="00EF02BE"/>
    <w:rsid w:val="00F00035"/>
    <w:rsid w:val="00F0197B"/>
    <w:rsid w:val="00F02A60"/>
    <w:rsid w:val="00F03963"/>
    <w:rsid w:val="00F065E3"/>
    <w:rsid w:val="00F07537"/>
    <w:rsid w:val="00F07841"/>
    <w:rsid w:val="00F07AEE"/>
    <w:rsid w:val="00F1039F"/>
    <w:rsid w:val="00F110C4"/>
    <w:rsid w:val="00F12F27"/>
    <w:rsid w:val="00F13EAF"/>
    <w:rsid w:val="00F14ABC"/>
    <w:rsid w:val="00F14DFA"/>
    <w:rsid w:val="00F16B5E"/>
    <w:rsid w:val="00F17102"/>
    <w:rsid w:val="00F20085"/>
    <w:rsid w:val="00F214F4"/>
    <w:rsid w:val="00F22D1C"/>
    <w:rsid w:val="00F248F5"/>
    <w:rsid w:val="00F25F7E"/>
    <w:rsid w:val="00F271CB"/>
    <w:rsid w:val="00F31C53"/>
    <w:rsid w:val="00F31D35"/>
    <w:rsid w:val="00F32383"/>
    <w:rsid w:val="00F3395E"/>
    <w:rsid w:val="00F352EC"/>
    <w:rsid w:val="00F43927"/>
    <w:rsid w:val="00F44564"/>
    <w:rsid w:val="00F45CD0"/>
    <w:rsid w:val="00F45DF1"/>
    <w:rsid w:val="00F501B7"/>
    <w:rsid w:val="00F507AA"/>
    <w:rsid w:val="00F50F58"/>
    <w:rsid w:val="00F53687"/>
    <w:rsid w:val="00F53EE6"/>
    <w:rsid w:val="00F5512C"/>
    <w:rsid w:val="00F56990"/>
    <w:rsid w:val="00F61DEA"/>
    <w:rsid w:val="00F63CB4"/>
    <w:rsid w:val="00F6596D"/>
    <w:rsid w:val="00F72AF6"/>
    <w:rsid w:val="00F7415F"/>
    <w:rsid w:val="00F77791"/>
    <w:rsid w:val="00F8417F"/>
    <w:rsid w:val="00F9132B"/>
    <w:rsid w:val="00F93210"/>
    <w:rsid w:val="00F93250"/>
    <w:rsid w:val="00F95159"/>
    <w:rsid w:val="00FA360B"/>
    <w:rsid w:val="00FA55C9"/>
    <w:rsid w:val="00FA5A3E"/>
    <w:rsid w:val="00FA61CF"/>
    <w:rsid w:val="00FA7F47"/>
    <w:rsid w:val="00FB2283"/>
    <w:rsid w:val="00FB3062"/>
    <w:rsid w:val="00FB7492"/>
    <w:rsid w:val="00FB752F"/>
    <w:rsid w:val="00FC1347"/>
    <w:rsid w:val="00FC5551"/>
    <w:rsid w:val="00FD01CC"/>
    <w:rsid w:val="00FD26F0"/>
    <w:rsid w:val="00FD2EC3"/>
    <w:rsid w:val="00FD7EC3"/>
    <w:rsid w:val="00FE20AB"/>
    <w:rsid w:val="00FE32BE"/>
    <w:rsid w:val="00FE6733"/>
    <w:rsid w:val="00FE692A"/>
    <w:rsid w:val="00FE6D70"/>
    <w:rsid w:val="00FE75AE"/>
    <w:rsid w:val="00FF36F9"/>
    <w:rsid w:val="00FF4E00"/>
    <w:rsid w:val="040377EF"/>
    <w:rsid w:val="08FF097D"/>
    <w:rsid w:val="0F89F295"/>
    <w:rsid w:val="15C14AE5"/>
    <w:rsid w:val="24A9F0FE"/>
    <w:rsid w:val="2568E64E"/>
    <w:rsid w:val="2EBB447D"/>
    <w:rsid w:val="2F91E7D4"/>
    <w:rsid w:val="339D9EA5"/>
    <w:rsid w:val="380C24FB"/>
    <w:rsid w:val="4533B0B5"/>
    <w:rsid w:val="4DCD8F72"/>
    <w:rsid w:val="52CB30CF"/>
    <w:rsid w:val="53771A64"/>
    <w:rsid w:val="5606B3BA"/>
    <w:rsid w:val="58CAFC67"/>
    <w:rsid w:val="5AD096FE"/>
    <w:rsid w:val="614E72E1"/>
    <w:rsid w:val="63230EFA"/>
    <w:rsid w:val="65FB15C2"/>
    <w:rsid w:val="680C227A"/>
    <w:rsid w:val="682EBC38"/>
    <w:rsid w:val="70E7F7EA"/>
    <w:rsid w:val="730144E9"/>
    <w:rsid w:val="7356818D"/>
    <w:rsid w:val="74F251EE"/>
    <w:rsid w:val="7719C3C3"/>
    <w:rsid w:val="7829F2B0"/>
    <w:rsid w:val="7E8B7E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B217B"/>
  <w15:chartTrackingRefBased/>
  <w15:docId w15:val="{B5547654-B815-4B8A-AB8B-77D86115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20"/>
    <w:rPr>
      <w:rFonts w:ascii="Verdana" w:eastAsia="Times New Roman" w:hAnsi="Verdana"/>
      <w:sz w:val="24"/>
      <w:szCs w:val="24"/>
    </w:rPr>
  </w:style>
  <w:style w:type="paragraph" w:styleId="Heading1">
    <w:name w:val="heading 1"/>
    <w:basedOn w:val="Normal"/>
    <w:next w:val="Normal"/>
    <w:link w:val="Heading1Char"/>
    <w:uiPriority w:val="9"/>
    <w:qFormat/>
    <w:rsid w:val="00764302"/>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rsid w:val="0089780B"/>
    <w:pPr>
      <w:keepNext/>
      <w:spacing w:before="120" w:after="120"/>
      <w:outlineLvl w:val="1"/>
    </w:pPr>
    <w:rPr>
      <w:b/>
      <w:bCs/>
      <w:iCs/>
      <w:sz w:val="28"/>
      <w:szCs w:val="28"/>
      <w:lang w:val="x-none" w:eastAsia="x-none"/>
    </w:rPr>
  </w:style>
  <w:style w:type="paragraph" w:styleId="Heading3">
    <w:name w:val="heading 3"/>
    <w:basedOn w:val="Normal"/>
    <w:next w:val="Normal"/>
    <w:link w:val="Heading3Char"/>
    <w:uiPriority w:val="9"/>
    <w:unhideWhenUsed/>
    <w:qFormat/>
    <w:rsid w:val="0098634A"/>
    <w:pPr>
      <w:keepNext/>
      <w:spacing w:before="240" w:after="60"/>
      <w:outlineLvl w:val="2"/>
    </w:pPr>
    <w:rPr>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780B"/>
    <w:rPr>
      <w:rFonts w:ascii="Verdana" w:eastAsia="Times New Roman" w:hAnsi="Verdana"/>
      <w:b/>
      <w:bCs/>
      <w:iCs/>
      <w:sz w:val="28"/>
      <w:szCs w:val="28"/>
      <w:lang w:val="x-none" w:eastAsia="x-none"/>
    </w:rPr>
  </w:style>
  <w:style w:type="character" w:styleId="Hyperlink">
    <w:name w:val="Hyperlink"/>
    <w:uiPriority w:val="99"/>
    <w:rsid w:val="00764302"/>
    <w:rPr>
      <w:color w:val="0000FF"/>
      <w:u w:val="single"/>
    </w:rPr>
  </w:style>
  <w:style w:type="character" w:customStyle="1" w:styleId="Heading1Char">
    <w:name w:val="Heading 1 Char"/>
    <w:link w:val="Heading1"/>
    <w:uiPriority w:val="9"/>
    <w:rsid w:val="00764302"/>
    <w:rPr>
      <w:rFonts w:ascii="Cambria" w:eastAsia="Times New Roman" w:hAnsi="Cambria" w:cs="Times New Roman"/>
      <w:b/>
      <w:bCs/>
      <w:color w:val="365F91"/>
      <w:sz w:val="28"/>
      <w:szCs w:val="28"/>
    </w:rPr>
  </w:style>
  <w:style w:type="paragraph" w:styleId="ListParagraph">
    <w:name w:val="List Paragraph"/>
    <w:basedOn w:val="Normal"/>
    <w:uiPriority w:val="34"/>
    <w:qFormat/>
    <w:rsid w:val="00764302"/>
    <w:pPr>
      <w:ind w:left="720"/>
      <w:contextualSpacing/>
    </w:pPr>
  </w:style>
  <w:style w:type="character" w:styleId="FollowedHyperlink">
    <w:name w:val="FollowedHyperlink"/>
    <w:uiPriority w:val="99"/>
    <w:semiHidden/>
    <w:unhideWhenUsed/>
    <w:rsid w:val="003241E7"/>
    <w:rPr>
      <w:color w:val="800080"/>
      <w:u w:val="single"/>
    </w:rPr>
  </w:style>
  <w:style w:type="character" w:styleId="CommentReference">
    <w:name w:val="annotation reference"/>
    <w:uiPriority w:val="99"/>
    <w:semiHidden/>
    <w:unhideWhenUsed/>
    <w:rsid w:val="00456AAF"/>
    <w:rPr>
      <w:sz w:val="16"/>
      <w:szCs w:val="16"/>
    </w:rPr>
  </w:style>
  <w:style w:type="paragraph" w:styleId="CommentText">
    <w:name w:val="annotation text"/>
    <w:basedOn w:val="Normal"/>
    <w:link w:val="CommentTextChar"/>
    <w:uiPriority w:val="99"/>
    <w:unhideWhenUsed/>
    <w:rsid w:val="00456AAF"/>
    <w:rPr>
      <w:sz w:val="20"/>
      <w:szCs w:val="20"/>
      <w:lang w:val="x-none" w:eastAsia="x-none"/>
    </w:rPr>
  </w:style>
  <w:style w:type="character" w:customStyle="1" w:styleId="CommentTextChar">
    <w:name w:val="Comment Text Char"/>
    <w:link w:val="CommentText"/>
    <w:uiPriority w:val="99"/>
    <w:rsid w:val="00456AA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56AAF"/>
    <w:rPr>
      <w:b/>
      <w:bCs/>
    </w:rPr>
  </w:style>
  <w:style w:type="character" w:customStyle="1" w:styleId="CommentSubjectChar">
    <w:name w:val="Comment Subject Char"/>
    <w:link w:val="CommentSubject"/>
    <w:uiPriority w:val="99"/>
    <w:semiHidden/>
    <w:rsid w:val="00456AAF"/>
    <w:rPr>
      <w:rFonts w:ascii="Times New Roman" w:eastAsia="Times New Roman" w:hAnsi="Times New Roman"/>
      <w:b/>
      <w:bCs/>
    </w:rPr>
  </w:style>
  <w:style w:type="paragraph" w:styleId="BalloonText">
    <w:name w:val="Balloon Text"/>
    <w:basedOn w:val="Normal"/>
    <w:link w:val="BalloonTextChar"/>
    <w:uiPriority w:val="99"/>
    <w:semiHidden/>
    <w:unhideWhenUsed/>
    <w:rsid w:val="00456AAF"/>
    <w:rPr>
      <w:rFonts w:ascii="Tahoma" w:hAnsi="Tahoma"/>
      <w:sz w:val="16"/>
      <w:szCs w:val="16"/>
      <w:lang w:val="x-none" w:eastAsia="x-none"/>
    </w:rPr>
  </w:style>
  <w:style w:type="character" w:customStyle="1" w:styleId="BalloonTextChar">
    <w:name w:val="Balloon Text Char"/>
    <w:link w:val="BalloonText"/>
    <w:uiPriority w:val="99"/>
    <w:semiHidden/>
    <w:rsid w:val="00456AAF"/>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5A3D67"/>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5A3D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3D67"/>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5A3D67"/>
    <w:rPr>
      <w:rFonts w:ascii="Arial" w:eastAsia="Times New Roman" w:hAnsi="Arial" w:cs="Arial"/>
      <w:vanish/>
      <w:sz w:val="16"/>
      <w:szCs w:val="16"/>
    </w:rPr>
  </w:style>
  <w:style w:type="table" w:styleId="TableGrid">
    <w:name w:val="Table Grid"/>
    <w:basedOn w:val="TableNormal"/>
    <w:uiPriority w:val="59"/>
    <w:rsid w:val="008E27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entry">
    <w:name w:val="tableentry"/>
    <w:rsid w:val="005C0ECB"/>
    <w:rPr>
      <w:rFonts w:ascii="Arial" w:hAnsi="Arial" w:cs="Arial" w:hint="default"/>
      <w:sz w:val="18"/>
      <w:szCs w:val="18"/>
    </w:rPr>
  </w:style>
  <w:style w:type="paragraph" w:styleId="NormalWeb">
    <w:name w:val="Normal (Web)"/>
    <w:basedOn w:val="Normal"/>
    <w:uiPriority w:val="99"/>
    <w:rsid w:val="00ED3906"/>
    <w:pPr>
      <w:spacing w:before="100" w:beforeAutospacing="1" w:after="100" w:afterAutospacing="1"/>
    </w:pPr>
  </w:style>
  <w:style w:type="paragraph" w:styleId="TOC1">
    <w:name w:val="toc 1"/>
    <w:basedOn w:val="Normal"/>
    <w:next w:val="Normal"/>
    <w:autoRedefine/>
    <w:uiPriority w:val="39"/>
    <w:unhideWhenUsed/>
    <w:rsid w:val="00BD66C6"/>
  </w:style>
  <w:style w:type="paragraph" w:styleId="TOC2">
    <w:name w:val="toc 2"/>
    <w:basedOn w:val="Normal"/>
    <w:next w:val="Normal"/>
    <w:autoRedefine/>
    <w:uiPriority w:val="39"/>
    <w:unhideWhenUsed/>
    <w:rsid w:val="00DD07CD"/>
    <w:pPr>
      <w:tabs>
        <w:tab w:val="right" w:leader="dot" w:pos="9350"/>
      </w:tabs>
    </w:pPr>
  </w:style>
  <w:style w:type="paragraph" w:styleId="Revision">
    <w:name w:val="Revision"/>
    <w:hidden/>
    <w:uiPriority w:val="99"/>
    <w:semiHidden/>
    <w:rsid w:val="00414F32"/>
    <w:rPr>
      <w:rFonts w:ascii="Times New Roman" w:eastAsia="Times New Roman" w:hAnsi="Times New Roman"/>
      <w:sz w:val="24"/>
      <w:szCs w:val="24"/>
    </w:rPr>
  </w:style>
  <w:style w:type="paragraph" w:customStyle="1" w:styleId="Default">
    <w:name w:val="Default"/>
    <w:rsid w:val="00A25837"/>
    <w:pPr>
      <w:autoSpaceDE w:val="0"/>
      <w:autoSpaceDN w:val="0"/>
      <w:adjustRightInd w:val="0"/>
    </w:pPr>
    <w:rPr>
      <w:rFonts w:ascii="Times New Roman" w:hAnsi="Times New Roman"/>
      <w:color w:val="000000"/>
      <w:sz w:val="24"/>
      <w:szCs w:val="24"/>
    </w:rPr>
  </w:style>
  <w:style w:type="character" w:customStyle="1" w:styleId="Heading3Char">
    <w:name w:val="Heading 3 Char"/>
    <w:link w:val="Heading3"/>
    <w:uiPriority w:val="9"/>
    <w:rsid w:val="0098634A"/>
    <w:rPr>
      <w:rFonts w:ascii="Verdana" w:eastAsia="Times New Roman" w:hAnsi="Verdana"/>
      <w:bCs/>
      <w:sz w:val="24"/>
      <w:szCs w:val="26"/>
      <w:lang w:val="x-none" w:eastAsia="x-none"/>
    </w:rPr>
  </w:style>
  <w:style w:type="paragraph" w:styleId="Header">
    <w:name w:val="header"/>
    <w:basedOn w:val="Normal"/>
    <w:link w:val="HeaderChar"/>
    <w:uiPriority w:val="99"/>
    <w:unhideWhenUsed/>
    <w:rsid w:val="001858E2"/>
    <w:pPr>
      <w:tabs>
        <w:tab w:val="center" w:pos="4680"/>
        <w:tab w:val="right" w:pos="9360"/>
      </w:tabs>
    </w:pPr>
  </w:style>
  <w:style w:type="character" w:customStyle="1" w:styleId="HeaderChar">
    <w:name w:val="Header Char"/>
    <w:link w:val="Header"/>
    <w:uiPriority w:val="99"/>
    <w:rsid w:val="001858E2"/>
    <w:rPr>
      <w:rFonts w:ascii="Times New Roman" w:eastAsia="Times New Roman" w:hAnsi="Times New Roman"/>
      <w:sz w:val="24"/>
      <w:szCs w:val="24"/>
    </w:rPr>
  </w:style>
  <w:style w:type="paragraph" w:styleId="Footer">
    <w:name w:val="footer"/>
    <w:basedOn w:val="Normal"/>
    <w:link w:val="FooterChar"/>
    <w:uiPriority w:val="99"/>
    <w:unhideWhenUsed/>
    <w:rsid w:val="001858E2"/>
    <w:pPr>
      <w:tabs>
        <w:tab w:val="center" w:pos="4680"/>
        <w:tab w:val="right" w:pos="9360"/>
      </w:tabs>
    </w:pPr>
  </w:style>
  <w:style w:type="character" w:customStyle="1" w:styleId="FooterChar">
    <w:name w:val="Footer Char"/>
    <w:link w:val="Footer"/>
    <w:uiPriority w:val="99"/>
    <w:rsid w:val="001858E2"/>
    <w:rPr>
      <w:rFonts w:ascii="Times New Roman" w:eastAsia="Times New Roman" w:hAnsi="Times New Roman"/>
      <w:sz w:val="24"/>
      <w:szCs w:val="24"/>
    </w:rPr>
  </w:style>
  <w:style w:type="character" w:styleId="UnresolvedMention">
    <w:name w:val="Unresolved Mention"/>
    <w:uiPriority w:val="99"/>
    <w:semiHidden/>
    <w:unhideWhenUsed/>
    <w:rsid w:val="0026658A"/>
    <w:rPr>
      <w:color w:val="605E5C"/>
      <w:shd w:val="clear" w:color="auto" w:fill="E1DFDD"/>
    </w:rPr>
  </w:style>
  <w:style w:type="paragraph" w:styleId="TOC3">
    <w:name w:val="toc 3"/>
    <w:basedOn w:val="Normal"/>
    <w:next w:val="Normal"/>
    <w:autoRedefine/>
    <w:uiPriority w:val="39"/>
    <w:unhideWhenUsed/>
    <w:rsid w:val="009C061E"/>
    <w:pPr>
      <w:numPr>
        <w:numId w:val="55"/>
      </w:numPr>
      <w:tabs>
        <w:tab w:val="right" w:leader="dot" w:pos="129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8536">
      <w:bodyDiv w:val="1"/>
      <w:marLeft w:val="0"/>
      <w:marRight w:val="0"/>
      <w:marTop w:val="0"/>
      <w:marBottom w:val="0"/>
      <w:divBdr>
        <w:top w:val="none" w:sz="0" w:space="0" w:color="auto"/>
        <w:left w:val="none" w:sz="0" w:space="0" w:color="auto"/>
        <w:bottom w:val="none" w:sz="0" w:space="0" w:color="auto"/>
        <w:right w:val="none" w:sz="0" w:space="0" w:color="auto"/>
      </w:divBdr>
    </w:div>
    <w:div w:id="99843390">
      <w:bodyDiv w:val="1"/>
      <w:marLeft w:val="30"/>
      <w:marRight w:val="30"/>
      <w:marTop w:val="0"/>
      <w:marBottom w:val="0"/>
      <w:divBdr>
        <w:top w:val="none" w:sz="0" w:space="0" w:color="auto"/>
        <w:left w:val="none" w:sz="0" w:space="0" w:color="auto"/>
        <w:bottom w:val="none" w:sz="0" w:space="0" w:color="auto"/>
        <w:right w:val="none" w:sz="0" w:space="0" w:color="auto"/>
      </w:divBdr>
      <w:divsChild>
        <w:div w:id="1781222609">
          <w:marLeft w:val="0"/>
          <w:marRight w:val="0"/>
          <w:marTop w:val="0"/>
          <w:marBottom w:val="0"/>
          <w:divBdr>
            <w:top w:val="none" w:sz="0" w:space="0" w:color="auto"/>
            <w:left w:val="none" w:sz="0" w:space="0" w:color="auto"/>
            <w:bottom w:val="none" w:sz="0" w:space="0" w:color="auto"/>
            <w:right w:val="none" w:sz="0" w:space="0" w:color="auto"/>
          </w:divBdr>
          <w:divsChild>
            <w:div w:id="2111006773">
              <w:marLeft w:val="0"/>
              <w:marRight w:val="0"/>
              <w:marTop w:val="0"/>
              <w:marBottom w:val="0"/>
              <w:divBdr>
                <w:top w:val="none" w:sz="0" w:space="0" w:color="auto"/>
                <w:left w:val="none" w:sz="0" w:space="0" w:color="auto"/>
                <w:bottom w:val="none" w:sz="0" w:space="0" w:color="auto"/>
                <w:right w:val="none" w:sz="0" w:space="0" w:color="auto"/>
              </w:divBdr>
              <w:divsChild>
                <w:div w:id="523252019">
                  <w:marLeft w:val="180"/>
                  <w:marRight w:val="0"/>
                  <w:marTop w:val="0"/>
                  <w:marBottom w:val="0"/>
                  <w:divBdr>
                    <w:top w:val="none" w:sz="0" w:space="0" w:color="auto"/>
                    <w:left w:val="none" w:sz="0" w:space="0" w:color="auto"/>
                    <w:bottom w:val="none" w:sz="0" w:space="0" w:color="auto"/>
                    <w:right w:val="none" w:sz="0" w:space="0" w:color="auto"/>
                  </w:divBdr>
                  <w:divsChild>
                    <w:div w:id="1884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3818">
      <w:bodyDiv w:val="1"/>
      <w:marLeft w:val="0"/>
      <w:marRight w:val="0"/>
      <w:marTop w:val="0"/>
      <w:marBottom w:val="0"/>
      <w:divBdr>
        <w:top w:val="none" w:sz="0" w:space="0" w:color="auto"/>
        <w:left w:val="none" w:sz="0" w:space="0" w:color="auto"/>
        <w:bottom w:val="none" w:sz="0" w:space="0" w:color="auto"/>
        <w:right w:val="none" w:sz="0" w:space="0" w:color="auto"/>
      </w:divBdr>
    </w:div>
    <w:div w:id="272254214">
      <w:bodyDiv w:val="1"/>
      <w:marLeft w:val="0"/>
      <w:marRight w:val="0"/>
      <w:marTop w:val="0"/>
      <w:marBottom w:val="0"/>
      <w:divBdr>
        <w:top w:val="none" w:sz="0" w:space="0" w:color="auto"/>
        <w:left w:val="none" w:sz="0" w:space="0" w:color="auto"/>
        <w:bottom w:val="none" w:sz="0" w:space="0" w:color="auto"/>
        <w:right w:val="none" w:sz="0" w:space="0" w:color="auto"/>
      </w:divBdr>
    </w:div>
    <w:div w:id="283269788">
      <w:bodyDiv w:val="1"/>
      <w:marLeft w:val="0"/>
      <w:marRight w:val="0"/>
      <w:marTop w:val="0"/>
      <w:marBottom w:val="0"/>
      <w:divBdr>
        <w:top w:val="none" w:sz="0" w:space="0" w:color="auto"/>
        <w:left w:val="none" w:sz="0" w:space="0" w:color="auto"/>
        <w:bottom w:val="none" w:sz="0" w:space="0" w:color="auto"/>
        <w:right w:val="none" w:sz="0" w:space="0" w:color="auto"/>
      </w:divBdr>
    </w:div>
    <w:div w:id="294146269">
      <w:bodyDiv w:val="1"/>
      <w:marLeft w:val="0"/>
      <w:marRight w:val="0"/>
      <w:marTop w:val="0"/>
      <w:marBottom w:val="0"/>
      <w:divBdr>
        <w:top w:val="none" w:sz="0" w:space="0" w:color="auto"/>
        <w:left w:val="none" w:sz="0" w:space="0" w:color="auto"/>
        <w:bottom w:val="none" w:sz="0" w:space="0" w:color="auto"/>
        <w:right w:val="none" w:sz="0" w:space="0" w:color="auto"/>
      </w:divBdr>
    </w:div>
    <w:div w:id="298151199">
      <w:bodyDiv w:val="1"/>
      <w:marLeft w:val="0"/>
      <w:marRight w:val="0"/>
      <w:marTop w:val="0"/>
      <w:marBottom w:val="0"/>
      <w:divBdr>
        <w:top w:val="none" w:sz="0" w:space="0" w:color="auto"/>
        <w:left w:val="none" w:sz="0" w:space="0" w:color="auto"/>
        <w:bottom w:val="none" w:sz="0" w:space="0" w:color="auto"/>
        <w:right w:val="none" w:sz="0" w:space="0" w:color="auto"/>
      </w:divBdr>
    </w:div>
    <w:div w:id="410587766">
      <w:bodyDiv w:val="1"/>
      <w:marLeft w:val="0"/>
      <w:marRight w:val="0"/>
      <w:marTop w:val="0"/>
      <w:marBottom w:val="0"/>
      <w:divBdr>
        <w:top w:val="none" w:sz="0" w:space="0" w:color="auto"/>
        <w:left w:val="none" w:sz="0" w:space="0" w:color="auto"/>
        <w:bottom w:val="none" w:sz="0" w:space="0" w:color="auto"/>
        <w:right w:val="none" w:sz="0" w:space="0" w:color="auto"/>
      </w:divBdr>
    </w:div>
    <w:div w:id="471797072">
      <w:bodyDiv w:val="1"/>
      <w:marLeft w:val="0"/>
      <w:marRight w:val="0"/>
      <w:marTop w:val="0"/>
      <w:marBottom w:val="0"/>
      <w:divBdr>
        <w:top w:val="none" w:sz="0" w:space="0" w:color="auto"/>
        <w:left w:val="none" w:sz="0" w:space="0" w:color="auto"/>
        <w:bottom w:val="none" w:sz="0" w:space="0" w:color="auto"/>
        <w:right w:val="none" w:sz="0" w:space="0" w:color="auto"/>
      </w:divBdr>
    </w:div>
    <w:div w:id="493449491">
      <w:bodyDiv w:val="1"/>
      <w:marLeft w:val="0"/>
      <w:marRight w:val="0"/>
      <w:marTop w:val="0"/>
      <w:marBottom w:val="0"/>
      <w:divBdr>
        <w:top w:val="none" w:sz="0" w:space="0" w:color="auto"/>
        <w:left w:val="none" w:sz="0" w:space="0" w:color="auto"/>
        <w:bottom w:val="none" w:sz="0" w:space="0" w:color="auto"/>
        <w:right w:val="none" w:sz="0" w:space="0" w:color="auto"/>
      </w:divBdr>
    </w:div>
    <w:div w:id="494297032">
      <w:bodyDiv w:val="1"/>
      <w:marLeft w:val="0"/>
      <w:marRight w:val="0"/>
      <w:marTop w:val="0"/>
      <w:marBottom w:val="0"/>
      <w:divBdr>
        <w:top w:val="none" w:sz="0" w:space="0" w:color="auto"/>
        <w:left w:val="none" w:sz="0" w:space="0" w:color="auto"/>
        <w:bottom w:val="none" w:sz="0" w:space="0" w:color="auto"/>
        <w:right w:val="none" w:sz="0" w:space="0" w:color="auto"/>
      </w:divBdr>
      <w:divsChild>
        <w:div w:id="445932457">
          <w:marLeft w:val="0"/>
          <w:marRight w:val="0"/>
          <w:marTop w:val="0"/>
          <w:marBottom w:val="0"/>
          <w:divBdr>
            <w:top w:val="none" w:sz="0" w:space="0" w:color="auto"/>
            <w:left w:val="none" w:sz="0" w:space="0" w:color="auto"/>
            <w:bottom w:val="none" w:sz="0" w:space="0" w:color="auto"/>
            <w:right w:val="none" w:sz="0" w:space="0" w:color="auto"/>
          </w:divBdr>
        </w:div>
        <w:div w:id="462232680">
          <w:marLeft w:val="0"/>
          <w:marRight w:val="0"/>
          <w:marTop w:val="0"/>
          <w:marBottom w:val="0"/>
          <w:divBdr>
            <w:top w:val="none" w:sz="0" w:space="0" w:color="auto"/>
            <w:left w:val="none" w:sz="0" w:space="0" w:color="auto"/>
            <w:bottom w:val="none" w:sz="0" w:space="0" w:color="auto"/>
            <w:right w:val="none" w:sz="0" w:space="0" w:color="auto"/>
          </w:divBdr>
        </w:div>
        <w:div w:id="736393665">
          <w:marLeft w:val="0"/>
          <w:marRight w:val="0"/>
          <w:marTop w:val="0"/>
          <w:marBottom w:val="0"/>
          <w:divBdr>
            <w:top w:val="none" w:sz="0" w:space="0" w:color="auto"/>
            <w:left w:val="none" w:sz="0" w:space="0" w:color="auto"/>
            <w:bottom w:val="none" w:sz="0" w:space="0" w:color="auto"/>
            <w:right w:val="none" w:sz="0" w:space="0" w:color="auto"/>
          </w:divBdr>
        </w:div>
        <w:div w:id="822477568">
          <w:marLeft w:val="0"/>
          <w:marRight w:val="0"/>
          <w:marTop w:val="0"/>
          <w:marBottom w:val="0"/>
          <w:divBdr>
            <w:top w:val="none" w:sz="0" w:space="0" w:color="auto"/>
            <w:left w:val="none" w:sz="0" w:space="0" w:color="auto"/>
            <w:bottom w:val="none" w:sz="0" w:space="0" w:color="auto"/>
            <w:right w:val="none" w:sz="0" w:space="0" w:color="auto"/>
          </w:divBdr>
        </w:div>
        <w:div w:id="1618684984">
          <w:marLeft w:val="0"/>
          <w:marRight w:val="0"/>
          <w:marTop w:val="0"/>
          <w:marBottom w:val="0"/>
          <w:divBdr>
            <w:top w:val="single" w:sz="6" w:space="0" w:color="FFFFFF"/>
            <w:left w:val="single" w:sz="6" w:space="0" w:color="FFFFFF"/>
            <w:bottom w:val="single" w:sz="6" w:space="0" w:color="FFFFFF"/>
            <w:right w:val="single" w:sz="6" w:space="0" w:color="FFFFFF"/>
          </w:divBdr>
        </w:div>
        <w:div w:id="1788085649">
          <w:marLeft w:val="0"/>
          <w:marRight w:val="0"/>
          <w:marTop w:val="0"/>
          <w:marBottom w:val="0"/>
          <w:divBdr>
            <w:top w:val="none" w:sz="0" w:space="0" w:color="auto"/>
            <w:left w:val="none" w:sz="0" w:space="0" w:color="auto"/>
            <w:bottom w:val="none" w:sz="0" w:space="0" w:color="auto"/>
            <w:right w:val="none" w:sz="0" w:space="0" w:color="auto"/>
          </w:divBdr>
        </w:div>
        <w:div w:id="1855916817">
          <w:marLeft w:val="0"/>
          <w:marRight w:val="0"/>
          <w:marTop w:val="0"/>
          <w:marBottom w:val="0"/>
          <w:divBdr>
            <w:top w:val="none" w:sz="0" w:space="0" w:color="auto"/>
            <w:left w:val="none" w:sz="0" w:space="0" w:color="auto"/>
            <w:bottom w:val="none" w:sz="0" w:space="0" w:color="auto"/>
            <w:right w:val="none" w:sz="0" w:space="0" w:color="auto"/>
          </w:divBdr>
        </w:div>
        <w:div w:id="2014530408">
          <w:marLeft w:val="0"/>
          <w:marRight w:val="0"/>
          <w:marTop w:val="0"/>
          <w:marBottom w:val="0"/>
          <w:divBdr>
            <w:top w:val="none" w:sz="0" w:space="0" w:color="auto"/>
            <w:left w:val="none" w:sz="0" w:space="0" w:color="auto"/>
            <w:bottom w:val="none" w:sz="0" w:space="0" w:color="auto"/>
            <w:right w:val="none" w:sz="0" w:space="0" w:color="auto"/>
          </w:divBdr>
        </w:div>
        <w:div w:id="2101364682">
          <w:marLeft w:val="0"/>
          <w:marRight w:val="0"/>
          <w:marTop w:val="0"/>
          <w:marBottom w:val="0"/>
          <w:divBdr>
            <w:top w:val="none" w:sz="0" w:space="0" w:color="auto"/>
            <w:left w:val="none" w:sz="0" w:space="0" w:color="auto"/>
            <w:bottom w:val="none" w:sz="0" w:space="0" w:color="auto"/>
            <w:right w:val="none" w:sz="0" w:space="0" w:color="auto"/>
          </w:divBdr>
        </w:div>
      </w:divsChild>
    </w:div>
    <w:div w:id="517164793">
      <w:bodyDiv w:val="1"/>
      <w:marLeft w:val="0"/>
      <w:marRight w:val="0"/>
      <w:marTop w:val="0"/>
      <w:marBottom w:val="0"/>
      <w:divBdr>
        <w:top w:val="none" w:sz="0" w:space="0" w:color="auto"/>
        <w:left w:val="none" w:sz="0" w:space="0" w:color="auto"/>
        <w:bottom w:val="none" w:sz="0" w:space="0" w:color="auto"/>
        <w:right w:val="none" w:sz="0" w:space="0" w:color="auto"/>
      </w:divBdr>
    </w:div>
    <w:div w:id="529419360">
      <w:bodyDiv w:val="1"/>
      <w:marLeft w:val="0"/>
      <w:marRight w:val="0"/>
      <w:marTop w:val="0"/>
      <w:marBottom w:val="0"/>
      <w:divBdr>
        <w:top w:val="none" w:sz="0" w:space="0" w:color="auto"/>
        <w:left w:val="none" w:sz="0" w:space="0" w:color="auto"/>
        <w:bottom w:val="none" w:sz="0" w:space="0" w:color="auto"/>
        <w:right w:val="none" w:sz="0" w:space="0" w:color="auto"/>
      </w:divBdr>
    </w:div>
    <w:div w:id="595985609">
      <w:bodyDiv w:val="1"/>
      <w:marLeft w:val="0"/>
      <w:marRight w:val="0"/>
      <w:marTop w:val="0"/>
      <w:marBottom w:val="0"/>
      <w:divBdr>
        <w:top w:val="none" w:sz="0" w:space="0" w:color="auto"/>
        <w:left w:val="none" w:sz="0" w:space="0" w:color="auto"/>
        <w:bottom w:val="none" w:sz="0" w:space="0" w:color="auto"/>
        <w:right w:val="none" w:sz="0" w:space="0" w:color="auto"/>
      </w:divBdr>
    </w:div>
    <w:div w:id="608127980">
      <w:bodyDiv w:val="1"/>
      <w:marLeft w:val="0"/>
      <w:marRight w:val="0"/>
      <w:marTop w:val="0"/>
      <w:marBottom w:val="0"/>
      <w:divBdr>
        <w:top w:val="none" w:sz="0" w:space="0" w:color="auto"/>
        <w:left w:val="none" w:sz="0" w:space="0" w:color="auto"/>
        <w:bottom w:val="none" w:sz="0" w:space="0" w:color="auto"/>
        <w:right w:val="none" w:sz="0" w:space="0" w:color="auto"/>
      </w:divBdr>
    </w:div>
    <w:div w:id="616371141">
      <w:bodyDiv w:val="1"/>
      <w:marLeft w:val="0"/>
      <w:marRight w:val="0"/>
      <w:marTop w:val="0"/>
      <w:marBottom w:val="0"/>
      <w:divBdr>
        <w:top w:val="none" w:sz="0" w:space="0" w:color="auto"/>
        <w:left w:val="none" w:sz="0" w:space="0" w:color="auto"/>
        <w:bottom w:val="none" w:sz="0" w:space="0" w:color="auto"/>
        <w:right w:val="none" w:sz="0" w:space="0" w:color="auto"/>
      </w:divBdr>
      <w:divsChild>
        <w:div w:id="209348062">
          <w:marLeft w:val="0"/>
          <w:marRight w:val="0"/>
          <w:marTop w:val="0"/>
          <w:marBottom w:val="0"/>
          <w:divBdr>
            <w:top w:val="none" w:sz="0" w:space="0" w:color="auto"/>
            <w:left w:val="none" w:sz="0" w:space="0" w:color="auto"/>
            <w:bottom w:val="none" w:sz="0" w:space="0" w:color="auto"/>
            <w:right w:val="none" w:sz="0" w:space="0" w:color="auto"/>
          </w:divBdr>
        </w:div>
        <w:div w:id="384643751">
          <w:marLeft w:val="0"/>
          <w:marRight w:val="0"/>
          <w:marTop w:val="0"/>
          <w:marBottom w:val="0"/>
          <w:divBdr>
            <w:top w:val="single" w:sz="6" w:space="0" w:color="FFFFFF"/>
            <w:left w:val="single" w:sz="6" w:space="0" w:color="FFFFFF"/>
            <w:bottom w:val="single" w:sz="6" w:space="0" w:color="FFFFFF"/>
            <w:right w:val="single" w:sz="6" w:space="0" w:color="FFFFFF"/>
          </w:divBdr>
        </w:div>
        <w:div w:id="549004117">
          <w:marLeft w:val="0"/>
          <w:marRight w:val="0"/>
          <w:marTop w:val="0"/>
          <w:marBottom w:val="0"/>
          <w:divBdr>
            <w:top w:val="none" w:sz="0" w:space="0" w:color="auto"/>
            <w:left w:val="none" w:sz="0" w:space="0" w:color="auto"/>
            <w:bottom w:val="none" w:sz="0" w:space="0" w:color="auto"/>
            <w:right w:val="none" w:sz="0" w:space="0" w:color="auto"/>
          </w:divBdr>
        </w:div>
        <w:div w:id="686294188">
          <w:marLeft w:val="0"/>
          <w:marRight w:val="0"/>
          <w:marTop w:val="0"/>
          <w:marBottom w:val="0"/>
          <w:divBdr>
            <w:top w:val="none" w:sz="0" w:space="0" w:color="auto"/>
            <w:left w:val="none" w:sz="0" w:space="0" w:color="auto"/>
            <w:bottom w:val="none" w:sz="0" w:space="0" w:color="auto"/>
            <w:right w:val="none" w:sz="0" w:space="0" w:color="auto"/>
          </w:divBdr>
        </w:div>
        <w:div w:id="718359526">
          <w:marLeft w:val="0"/>
          <w:marRight w:val="0"/>
          <w:marTop w:val="0"/>
          <w:marBottom w:val="0"/>
          <w:divBdr>
            <w:top w:val="none" w:sz="0" w:space="0" w:color="auto"/>
            <w:left w:val="none" w:sz="0" w:space="0" w:color="auto"/>
            <w:bottom w:val="none" w:sz="0" w:space="0" w:color="auto"/>
            <w:right w:val="none" w:sz="0" w:space="0" w:color="auto"/>
          </w:divBdr>
        </w:div>
        <w:div w:id="850682864">
          <w:marLeft w:val="0"/>
          <w:marRight w:val="0"/>
          <w:marTop w:val="0"/>
          <w:marBottom w:val="0"/>
          <w:divBdr>
            <w:top w:val="none" w:sz="0" w:space="0" w:color="auto"/>
            <w:left w:val="none" w:sz="0" w:space="0" w:color="auto"/>
            <w:bottom w:val="none" w:sz="0" w:space="0" w:color="auto"/>
            <w:right w:val="none" w:sz="0" w:space="0" w:color="auto"/>
          </w:divBdr>
        </w:div>
        <w:div w:id="1136139424">
          <w:marLeft w:val="0"/>
          <w:marRight w:val="0"/>
          <w:marTop w:val="0"/>
          <w:marBottom w:val="0"/>
          <w:divBdr>
            <w:top w:val="none" w:sz="0" w:space="0" w:color="auto"/>
            <w:left w:val="none" w:sz="0" w:space="0" w:color="auto"/>
            <w:bottom w:val="none" w:sz="0" w:space="0" w:color="auto"/>
            <w:right w:val="none" w:sz="0" w:space="0" w:color="auto"/>
          </w:divBdr>
        </w:div>
        <w:div w:id="1268734033">
          <w:marLeft w:val="0"/>
          <w:marRight w:val="0"/>
          <w:marTop w:val="0"/>
          <w:marBottom w:val="0"/>
          <w:divBdr>
            <w:top w:val="none" w:sz="0" w:space="0" w:color="auto"/>
            <w:left w:val="none" w:sz="0" w:space="0" w:color="auto"/>
            <w:bottom w:val="none" w:sz="0" w:space="0" w:color="auto"/>
            <w:right w:val="none" w:sz="0" w:space="0" w:color="auto"/>
          </w:divBdr>
        </w:div>
        <w:div w:id="1325281224">
          <w:marLeft w:val="0"/>
          <w:marRight w:val="0"/>
          <w:marTop w:val="0"/>
          <w:marBottom w:val="0"/>
          <w:divBdr>
            <w:top w:val="none" w:sz="0" w:space="0" w:color="auto"/>
            <w:left w:val="none" w:sz="0" w:space="0" w:color="auto"/>
            <w:bottom w:val="none" w:sz="0" w:space="0" w:color="auto"/>
            <w:right w:val="none" w:sz="0" w:space="0" w:color="auto"/>
          </w:divBdr>
        </w:div>
      </w:divsChild>
    </w:div>
    <w:div w:id="667752398">
      <w:bodyDiv w:val="1"/>
      <w:marLeft w:val="0"/>
      <w:marRight w:val="0"/>
      <w:marTop w:val="0"/>
      <w:marBottom w:val="0"/>
      <w:divBdr>
        <w:top w:val="none" w:sz="0" w:space="0" w:color="auto"/>
        <w:left w:val="none" w:sz="0" w:space="0" w:color="auto"/>
        <w:bottom w:val="none" w:sz="0" w:space="0" w:color="auto"/>
        <w:right w:val="none" w:sz="0" w:space="0" w:color="auto"/>
      </w:divBdr>
    </w:div>
    <w:div w:id="749738010">
      <w:bodyDiv w:val="1"/>
      <w:marLeft w:val="0"/>
      <w:marRight w:val="0"/>
      <w:marTop w:val="0"/>
      <w:marBottom w:val="0"/>
      <w:divBdr>
        <w:top w:val="none" w:sz="0" w:space="0" w:color="auto"/>
        <w:left w:val="none" w:sz="0" w:space="0" w:color="auto"/>
        <w:bottom w:val="none" w:sz="0" w:space="0" w:color="auto"/>
        <w:right w:val="none" w:sz="0" w:space="0" w:color="auto"/>
      </w:divBdr>
    </w:div>
    <w:div w:id="757749204">
      <w:bodyDiv w:val="1"/>
      <w:marLeft w:val="27"/>
      <w:marRight w:val="27"/>
      <w:marTop w:val="0"/>
      <w:marBottom w:val="0"/>
      <w:divBdr>
        <w:top w:val="none" w:sz="0" w:space="0" w:color="auto"/>
        <w:left w:val="none" w:sz="0" w:space="0" w:color="auto"/>
        <w:bottom w:val="none" w:sz="0" w:space="0" w:color="auto"/>
        <w:right w:val="none" w:sz="0" w:space="0" w:color="auto"/>
      </w:divBdr>
      <w:divsChild>
        <w:div w:id="1456026949">
          <w:marLeft w:val="0"/>
          <w:marRight w:val="0"/>
          <w:marTop w:val="0"/>
          <w:marBottom w:val="0"/>
          <w:divBdr>
            <w:top w:val="none" w:sz="0" w:space="0" w:color="auto"/>
            <w:left w:val="none" w:sz="0" w:space="0" w:color="auto"/>
            <w:bottom w:val="none" w:sz="0" w:space="0" w:color="auto"/>
            <w:right w:val="none" w:sz="0" w:space="0" w:color="auto"/>
          </w:divBdr>
          <w:divsChild>
            <w:div w:id="1392271636">
              <w:marLeft w:val="0"/>
              <w:marRight w:val="0"/>
              <w:marTop w:val="0"/>
              <w:marBottom w:val="0"/>
              <w:divBdr>
                <w:top w:val="none" w:sz="0" w:space="0" w:color="auto"/>
                <w:left w:val="none" w:sz="0" w:space="0" w:color="auto"/>
                <w:bottom w:val="none" w:sz="0" w:space="0" w:color="auto"/>
                <w:right w:val="none" w:sz="0" w:space="0" w:color="auto"/>
              </w:divBdr>
              <w:divsChild>
                <w:div w:id="8021848">
                  <w:marLeft w:val="163"/>
                  <w:marRight w:val="0"/>
                  <w:marTop w:val="0"/>
                  <w:marBottom w:val="0"/>
                  <w:divBdr>
                    <w:top w:val="none" w:sz="0" w:space="0" w:color="auto"/>
                    <w:left w:val="none" w:sz="0" w:space="0" w:color="auto"/>
                    <w:bottom w:val="none" w:sz="0" w:space="0" w:color="auto"/>
                    <w:right w:val="none" w:sz="0" w:space="0" w:color="auto"/>
                  </w:divBdr>
                  <w:divsChild>
                    <w:div w:id="2415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8486">
      <w:bodyDiv w:val="1"/>
      <w:marLeft w:val="0"/>
      <w:marRight w:val="0"/>
      <w:marTop w:val="0"/>
      <w:marBottom w:val="0"/>
      <w:divBdr>
        <w:top w:val="none" w:sz="0" w:space="0" w:color="auto"/>
        <w:left w:val="none" w:sz="0" w:space="0" w:color="auto"/>
        <w:bottom w:val="none" w:sz="0" w:space="0" w:color="auto"/>
        <w:right w:val="none" w:sz="0" w:space="0" w:color="auto"/>
      </w:divBdr>
    </w:div>
    <w:div w:id="867177809">
      <w:bodyDiv w:val="1"/>
      <w:marLeft w:val="0"/>
      <w:marRight w:val="0"/>
      <w:marTop w:val="0"/>
      <w:marBottom w:val="0"/>
      <w:divBdr>
        <w:top w:val="none" w:sz="0" w:space="0" w:color="auto"/>
        <w:left w:val="none" w:sz="0" w:space="0" w:color="auto"/>
        <w:bottom w:val="none" w:sz="0" w:space="0" w:color="auto"/>
        <w:right w:val="none" w:sz="0" w:space="0" w:color="auto"/>
      </w:divBdr>
    </w:div>
    <w:div w:id="908226001">
      <w:bodyDiv w:val="1"/>
      <w:marLeft w:val="0"/>
      <w:marRight w:val="0"/>
      <w:marTop w:val="0"/>
      <w:marBottom w:val="0"/>
      <w:divBdr>
        <w:top w:val="none" w:sz="0" w:space="0" w:color="auto"/>
        <w:left w:val="none" w:sz="0" w:space="0" w:color="auto"/>
        <w:bottom w:val="none" w:sz="0" w:space="0" w:color="auto"/>
        <w:right w:val="none" w:sz="0" w:space="0" w:color="auto"/>
      </w:divBdr>
    </w:div>
    <w:div w:id="949967613">
      <w:bodyDiv w:val="1"/>
      <w:marLeft w:val="0"/>
      <w:marRight w:val="0"/>
      <w:marTop w:val="0"/>
      <w:marBottom w:val="0"/>
      <w:divBdr>
        <w:top w:val="none" w:sz="0" w:space="0" w:color="auto"/>
        <w:left w:val="none" w:sz="0" w:space="0" w:color="auto"/>
        <w:bottom w:val="none" w:sz="0" w:space="0" w:color="auto"/>
        <w:right w:val="none" w:sz="0" w:space="0" w:color="auto"/>
      </w:divBdr>
    </w:div>
    <w:div w:id="1020082611">
      <w:bodyDiv w:val="1"/>
      <w:marLeft w:val="30"/>
      <w:marRight w:val="30"/>
      <w:marTop w:val="0"/>
      <w:marBottom w:val="0"/>
      <w:divBdr>
        <w:top w:val="none" w:sz="0" w:space="0" w:color="auto"/>
        <w:left w:val="none" w:sz="0" w:space="0" w:color="auto"/>
        <w:bottom w:val="none" w:sz="0" w:space="0" w:color="auto"/>
        <w:right w:val="none" w:sz="0" w:space="0" w:color="auto"/>
      </w:divBdr>
      <w:divsChild>
        <w:div w:id="440297127">
          <w:marLeft w:val="0"/>
          <w:marRight w:val="0"/>
          <w:marTop w:val="0"/>
          <w:marBottom w:val="0"/>
          <w:divBdr>
            <w:top w:val="none" w:sz="0" w:space="0" w:color="auto"/>
            <w:left w:val="none" w:sz="0" w:space="0" w:color="auto"/>
            <w:bottom w:val="none" w:sz="0" w:space="0" w:color="auto"/>
            <w:right w:val="none" w:sz="0" w:space="0" w:color="auto"/>
          </w:divBdr>
          <w:divsChild>
            <w:div w:id="209153352">
              <w:marLeft w:val="0"/>
              <w:marRight w:val="0"/>
              <w:marTop w:val="0"/>
              <w:marBottom w:val="0"/>
              <w:divBdr>
                <w:top w:val="none" w:sz="0" w:space="0" w:color="auto"/>
                <w:left w:val="none" w:sz="0" w:space="0" w:color="auto"/>
                <w:bottom w:val="none" w:sz="0" w:space="0" w:color="auto"/>
                <w:right w:val="none" w:sz="0" w:space="0" w:color="auto"/>
              </w:divBdr>
              <w:divsChild>
                <w:div w:id="1537349230">
                  <w:marLeft w:val="180"/>
                  <w:marRight w:val="0"/>
                  <w:marTop w:val="0"/>
                  <w:marBottom w:val="0"/>
                  <w:divBdr>
                    <w:top w:val="none" w:sz="0" w:space="0" w:color="auto"/>
                    <w:left w:val="none" w:sz="0" w:space="0" w:color="auto"/>
                    <w:bottom w:val="none" w:sz="0" w:space="0" w:color="auto"/>
                    <w:right w:val="none" w:sz="0" w:space="0" w:color="auto"/>
                  </w:divBdr>
                  <w:divsChild>
                    <w:div w:id="10037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1114">
      <w:bodyDiv w:val="1"/>
      <w:marLeft w:val="0"/>
      <w:marRight w:val="0"/>
      <w:marTop w:val="0"/>
      <w:marBottom w:val="0"/>
      <w:divBdr>
        <w:top w:val="none" w:sz="0" w:space="0" w:color="auto"/>
        <w:left w:val="none" w:sz="0" w:space="0" w:color="auto"/>
        <w:bottom w:val="none" w:sz="0" w:space="0" w:color="auto"/>
        <w:right w:val="none" w:sz="0" w:space="0" w:color="auto"/>
      </w:divBdr>
    </w:div>
    <w:div w:id="1166632584">
      <w:bodyDiv w:val="1"/>
      <w:marLeft w:val="0"/>
      <w:marRight w:val="0"/>
      <w:marTop w:val="0"/>
      <w:marBottom w:val="0"/>
      <w:divBdr>
        <w:top w:val="none" w:sz="0" w:space="0" w:color="auto"/>
        <w:left w:val="none" w:sz="0" w:space="0" w:color="auto"/>
        <w:bottom w:val="none" w:sz="0" w:space="0" w:color="auto"/>
        <w:right w:val="none" w:sz="0" w:space="0" w:color="auto"/>
      </w:divBdr>
    </w:div>
    <w:div w:id="1226184884">
      <w:bodyDiv w:val="1"/>
      <w:marLeft w:val="30"/>
      <w:marRight w:val="30"/>
      <w:marTop w:val="0"/>
      <w:marBottom w:val="0"/>
      <w:divBdr>
        <w:top w:val="none" w:sz="0" w:space="0" w:color="auto"/>
        <w:left w:val="none" w:sz="0" w:space="0" w:color="auto"/>
        <w:bottom w:val="none" w:sz="0" w:space="0" w:color="auto"/>
        <w:right w:val="none" w:sz="0" w:space="0" w:color="auto"/>
      </w:divBdr>
      <w:divsChild>
        <w:div w:id="1967657547">
          <w:marLeft w:val="0"/>
          <w:marRight w:val="0"/>
          <w:marTop w:val="0"/>
          <w:marBottom w:val="0"/>
          <w:divBdr>
            <w:top w:val="none" w:sz="0" w:space="0" w:color="auto"/>
            <w:left w:val="none" w:sz="0" w:space="0" w:color="auto"/>
            <w:bottom w:val="none" w:sz="0" w:space="0" w:color="auto"/>
            <w:right w:val="none" w:sz="0" w:space="0" w:color="auto"/>
          </w:divBdr>
          <w:divsChild>
            <w:div w:id="1105034392">
              <w:marLeft w:val="0"/>
              <w:marRight w:val="0"/>
              <w:marTop w:val="0"/>
              <w:marBottom w:val="0"/>
              <w:divBdr>
                <w:top w:val="none" w:sz="0" w:space="0" w:color="auto"/>
                <w:left w:val="none" w:sz="0" w:space="0" w:color="auto"/>
                <w:bottom w:val="none" w:sz="0" w:space="0" w:color="auto"/>
                <w:right w:val="none" w:sz="0" w:space="0" w:color="auto"/>
              </w:divBdr>
              <w:divsChild>
                <w:div w:id="1140077710">
                  <w:marLeft w:val="180"/>
                  <w:marRight w:val="0"/>
                  <w:marTop w:val="0"/>
                  <w:marBottom w:val="0"/>
                  <w:divBdr>
                    <w:top w:val="none" w:sz="0" w:space="0" w:color="auto"/>
                    <w:left w:val="none" w:sz="0" w:space="0" w:color="auto"/>
                    <w:bottom w:val="none" w:sz="0" w:space="0" w:color="auto"/>
                    <w:right w:val="none" w:sz="0" w:space="0" w:color="auto"/>
                  </w:divBdr>
                  <w:divsChild>
                    <w:div w:id="8754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5353">
      <w:bodyDiv w:val="1"/>
      <w:marLeft w:val="0"/>
      <w:marRight w:val="0"/>
      <w:marTop w:val="0"/>
      <w:marBottom w:val="0"/>
      <w:divBdr>
        <w:top w:val="none" w:sz="0" w:space="0" w:color="auto"/>
        <w:left w:val="none" w:sz="0" w:space="0" w:color="auto"/>
        <w:bottom w:val="none" w:sz="0" w:space="0" w:color="auto"/>
        <w:right w:val="none" w:sz="0" w:space="0" w:color="auto"/>
      </w:divBdr>
    </w:div>
    <w:div w:id="1288202560">
      <w:bodyDiv w:val="1"/>
      <w:marLeft w:val="0"/>
      <w:marRight w:val="0"/>
      <w:marTop w:val="0"/>
      <w:marBottom w:val="0"/>
      <w:divBdr>
        <w:top w:val="none" w:sz="0" w:space="0" w:color="auto"/>
        <w:left w:val="none" w:sz="0" w:space="0" w:color="auto"/>
        <w:bottom w:val="none" w:sz="0" w:space="0" w:color="auto"/>
        <w:right w:val="none" w:sz="0" w:space="0" w:color="auto"/>
      </w:divBdr>
    </w:div>
    <w:div w:id="1350451279">
      <w:bodyDiv w:val="1"/>
      <w:marLeft w:val="0"/>
      <w:marRight w:val="0"/>
      <w:marTop w:val="0"/>
      <w:marBottom w:val="0"/>
      <w:divBdr>
        <w:top w:val="none" w:sz="0" w:space="0" w:color="auto"/>
        <w:left w:val="none" w:sz="0" w:space="0" w:color="auto"/>
        <w:bottom w:val="none" w:sz="0" w:space="0" w:color="auto"/>
        <w:right w:val="none" w:sz="0" w:space="0" w:color="auto"/>
      </w:divBdr>
    </w:div>
    <w:div w:id="1381905442">
      <w:bodyDiv w:val="1"/>
      <w:marLeft w:val="0"/>
      <w:marRight w:val="0"/>
      <w:marTop w:val="0"/>
      <w:marBottom w:val="0"/>
      <w:divBdr>
        <w:top w:val="none" w:sz="0" w:space="0" w:color="auto"/>
        <w:left w:val="none" w:sz="0" w:space="0" w:color="auto"/>
        <w:bottom w:val="none" w:sz="0" w:space="0" w:color="auto"/>
        <w:right w:val="none" w:sz="0" w:space="0" w:color="auto"/>
      </w:divBdr>
    </w:div>
    <w:div w:id="1422216839">
      <w:bodyDiv w:val="1"/>
      <w:marLeft w:val="0"/>
      <w:marRight w:val="0"/>
      <w:marTop w:val="0"/>
      <w:marBottom w:val="0"/>
      <w:divBdr>
        <w:top w:val="none" w:sz="0" w:space="0" w:color="auto"/>
        <w:left w:val="none" w:sz="0" w:space="0" w:color="auto"/>
        <w:bottom w:val="none" w:sz="0" w:space="0" w:color="auto"/>
        <w:right w:val="none" w:sz="0" w:space="0" w:color="auto"/>
      </w:divBdr>
    </w:div>
    <w:div w:id="1428117327">
      <w:bodyDiv w:val="1"/>
      <w:marLeft w:val="0"/>
      <w:marRight w:val="0"/>
      <w:marTop w:val="0"/>
      <w:marBottom w:val="0"/>
      <w:divBdr>
        <w:top w:val="none" w:sz="0" w:space="0" w:color="auto"/>
        <w:left w:val="none" w:sz="0" w:space="0" w:color="auto"/>
        <w:bottom w:val="none" w:sz="0" w:space="0" w:color="auto"/>
        <w:right w:val="none" w:sz="0" w:space="0" w:color="auto"/>
      </w:divBdr>
    </w:div>
    <w:div w:id="1440564932">
      <w:bodyDiv w:val="1"/>
      <w:marLeft w:val="0"/>
      <w:marRight w:val="0"/>
      <w:marTop w:val="0"/>
      <w:marBottom w:val="0"/>
      <w:divBdr>
        <w:top w:val="none" w:sz="0" w:space="0" w:color="auto"/>
        <w:left w:val="none" w:sz="0" w:space="0" w:color="auto"/>
        <w:bottom w:val="none" w:sz="0" w:space="0" w:color="auto"/>
        <w:right w:val="none" w:sz="0" w:space="0" w:color="auto"/>
      </w:divBdr>
    </w:div>
    <w:div w:id="1501044437">
      <w:bodyDiv w:val="1"/>
      <w:marLeft w:val="0"/>
      <w:marRight w:val="0"/>
      <w:marTop w:val="0"/>
      <w:marBottom w:val="0"/>
      <w:divBdr>
        <w:top w:val="none" w:sz="0" w:space="0" w:color="auto"/>
        <w:left w:val="none" w:sz="0" w:space="0" w:color="auto"/>
        <w:bottom w:val="none" w:sz="0" w:space="0" w:color="auto"/>
        <w:right w:val="none" w:sz="0" w:space="0" w:color="auto"/>
      </w:divBdr>
    </w:div>
    <w:div w:id="1507329770">
      <w:bodyDiv w:val="1"/>
      <w:marLeft w:val="0"/>
      <w:marRight w:val="0"/>
      <w:marTop w:val="0"/>
      <w:marBottom w:val="0"/>
      <w:divBdr>
        <w:top w:val="none" w:sz="0" w:space="0" w:color="auto"/>
        <w:left w:val="none" w:sz="0" w:space="0" w:color="auto"/>
        <w:bottom w:val="none" w:sz="0" w:space="0" w:color="auto"/>
        <w:right w:val="none" w:sz="0" w:space="0" w:color="auto"/>
      </w:divBdr>
    </w:div>
    <w:div w:id="1528522297">
      <w:bodyDiv w:val="1"/>
      <w:marLeft w:val="0"/>
      <w:marRight w:val="0"/>
      <w:marTop w:val="0"/>
      <w:marBottom w:val="0"/>
      <w:divBdr>
        <w:top w:val="none" w:sz="0" w:space="0" w:color="auto"/>
        <w:left w:val="none" w:sz="0" w:space="0" w:color="auto"/>
        <w:bottom w:val="none" w:sz="0" w:space="0" w:color="auto"/>
        <w:right w:val="none" w:sz="0" w:space="0" w:color="auto"/>
      </w:divBdr>
    </w:div>
    <w:div w:id="1551913826">
      <w:bodyDiv w:val="1"/>
      <w:marLeft w:val="0"/>
      <w:marRight w:val="0"/>
      <w:marTop w:val="0"/>
      <w:marBottom w:val="0"/>
      <w:divBdr>
        <w:top w:val="none" w:sz="0" w:space="0" w:color="auto"/>
        <w:left w:val="none" w:sz="0" w:space="0" w:color="auto"/>
        <w:bottom w:val="none" w:sz="0" w:space="0" w:color="auto"/>
        <w:right w:val="none" w:sz="0" w:space="0" w:color="auto"/>
      </w:divBdr>
    </w:div>
    <w:div w:id="1619798250">
      <w:bodyDiv w:val="1"/>
      <w:marLeft w:val="0"/>
      <w:marRight w:val="0"/>
      <w:marTop w:val="0"/>
      <w:marBottom w:val="0"/>
      <w:divBdr>
        <w:top w:val="none" w:sz="0" w:space="0" w:color="auto"/>
        <w:left w:val="none" w:sz="0" w:space="0" w:color="auto"/>
        <w:bottom w:val="none" w:sz="0" w:space="0" w:color="auto"/>
        <w:right w:val="none" w:sz="0" w:space="0" w:color="auto"/>
      </w:divBdr>
    </w:div>
    <w:div w:id="1630085747">
      <w:bodyDiv w:val="1"/>
      <w:marLeft w:val="0"/>
      <w:marRight w:val="0"/>
      <w:marTop w:val="0"/>
      <w:marBottom w:val="0"/>
      <w:divBdr>
        <w:top w:val="none" w:sz="0" w:space="0" w:color="auto"/>
        <w:left w:val="none" w:sz="0" w:space="0" w:color="auto"/>
        <w:bottom w:val="none" w:sz="0" w:space="0" w:color="auto"/>
        <w:right w:val="none" w:sz="0" w:space="0" w:color="auto"/>
      </w:divBdr>
    </w:div>
    <w:div w:id="1691494830">
      <w:bodyDiv w:val="1"/>
      <w:marLeft w:val="0"/>
      <w:marRight w:val="0"/>
      <w:marTop w:val="0"/>
      <w:marBottom w:val="0"/>
      <w:divBdr>
        <w:top w:val="none" w:sz="0" w:space="0" w:color="auto"/>
        <w:left w:val="none" w:sz="0" w:space="0" w:color="auto"/>
        <w:bottom w:val="none" w:sz="0" w:space="0" w:color="auto"/>
        <w:right w:val="none" w:sz="0" w:space="0" w:color="auto"/>
      </w:divBdr>
    </w:div>
    <w:div w:id="1719477498">
      <w:bodyDiv w:val="1"/>
      <w:marLeft w:val="0"/>
      <w:marRight w:val="0"/>
      <w:marTop w:val="0"/>
      <w:marBottom w:val="0"/>
      <w:divBdr>
        <w:top w:val="none" w:sz="0" w:space="0" w:color="auto"/>
        <w:left w:val="none" w:sz="0" w:space="0" w:color="auto"/>
        <w:bottom w:val="none" w:sz="0" w:space="0" w:color="auto"/>
        <w:right w:val="none" w:sz="0" w:space="0" w:color="auto"/>
      </w:divBdr>
    </w:div>
    <w:div w:id="1722437525">
      <w:bodyDiv w:val="1"/>
      <w:marLeft w:val="0"/>
      <w:marRight w:val="0"/>
      <w:marTop w:val="0"/>
      <w:marBottom w:val="0"/>
      <w:divBdr>
        <w:top w:val="none" w:sz="0" w:space="0" w:color="auto"/>
        <w:left w:val="none" w:sz="0" w:space="0" w:color="auto"/>
        <w:bottom w:val="none" w:sz="0" w:space="0" w:color="auto"/>
        <w:right w:val="none" w:sz="0" w:space="0" w:color="auto"/>
      </w:divBdr>
    </w:div>
    <w:div w:id="1746220213">
      <w:bodyDiv w:val="1"/>
      <w:marLeft w:val="0"/>
      <w:marRight w:val="0"/>
      <w:marTop w:val="0"/>
      <w:marBottom w:val="0"/>
      <w:divBdr>
        <w:top w:val="none" w:sz="0" w:space="0" w:color="auto"/>
        <w:left w:val="none" w:sz="0" w:space="0" w:color="auto"/>
        <w:bottom w:val="none" w:sz="0" w:space="0" w:color="auto"/>
        <w:right w:val="none" w:sz="0" w:space="0" w:color="auto"/>
      </w:divBdr>
    </w:div>
    <w:div w:id="1962414309">
      <w:bodyDiv w:val="1"/>
      <w:marLeft w:val="0"/>
      <w:marRight w:val="0"/>
      <w:marTop w:val="0"/>
      <w:marBottom w:val="0"/>
      <w:divBdr>
        <w:top w:val="none" w:sz="0" w:space="0" w:color="auto"/>
        <w:left w:val="none" w:sz="0" w:space="0" w:color="auto"/>
        <w:bottom w:val="none" w:sz="0" w:space="0" w:color="auto"/>
        <w:right w:val="none" w:sz="0" w:space="0" w:color="auto"/>
      </w:divBdr>
    </w:div>
    <w:div w:id="1978682516">
      <w:bodyDiv w:val="1"/>
      <w:marLeft w:val="0"/>
      <w:marRight w:val="0"/>
      <w:marTop w:val="0"/>
      <w:marBottom w:val="0"/>
      <w:divBdr>
        <w:top w:val="none" w:sz="0" w:space="0" w:color="auto"/>
        <w:left w:val="none" w:sz="0" w:space="0" w:color="auto"/>
        <w:bottom w:val="none" w:sz="0" w:space="0" w:color="auto"/>
        <w:right w:val="none" w:sz="0" w:space="0" w:color="auto"/>
      </w:divBdr>
    </w:div>
    <w:div w:id="1981378864">
      <w:bodyDiv w:val="1"/>
      <w:marLeft w:val="0"/>
      <w:marRight w:val="0"/>
      <w:marTop w:val="0"/>
      <w:marBottom w:val="0"/>
      <w:divBdr>
        <w:top w:val="none" w:sz="0" w:space="0" w:color="auto"/>
        <w:left w:val="none" w:sz="0" w:space="0" w:color="auto"/>
        <w:bottom w:val="none" w:sz="0" w:space="0" w:color="auto"/>
        <w:right w:val="none" w:sz="0" w:space="0" w:color="auto"/>
      </w:divBdr>
    </w:div>
    <w:div w:id="1984310125">
      <w:bodyDiv w:val="1"/>
      <w:marLeft w:val="0"/>
      <w:marRight w:val="0"/>
      <w:marTop w:val="0"/>
      <w:marBottom w:val="0"/>
      <w:divBdr>
        <w:top w:val="none" w:sz="0" w:space="0" w:color="auto"/>
        <w:left w:val="none" w:sz="0" w:space="0" w:color="auto"/>
        <w:bottom w:val="none" w:sz="0" w:space="0" w:color="auto"/>
        <w:right w:val="none" w:sz="0" w:space="0" w:color="auto"/>
      </w:divBdr>
    </w:div>
    <w:div w:id="2030448314">
      <w:bodyDiv w:val="1"/>
      <w:marLeft w:val="0"/>
      <w:marRight w:val="0"/>
      <w:marTop w:val="0"/>
      <w:marBottom w:val="0"/>
      <w:divBdr>
        <w:top w:val="none" w:sz="0" w:space="0" w:color="auto"/>
        <w:left w:val="none" w:sz="0" w:space="0" w:color="auto"/>
        <w:bottom w:val="none" w:sz="0" w:space="0" w:color="auto"/>
        <w:right w:val="none" w:sz="0" w:space="0" w:color="auto"/>
      </w:divBdr>
    </w:div>
    <w:div w:id="2032144291">
      <w:bodyDiv w:val="1"/>
      <w:marLeft w:val="0"/>
      <w:marRight w:val="0"/>
      <w:marTop w:val="0"/>
      <w:marBottom w:val="0"/>
      <w:divBdr>
        <w:top w:val="none" w:sz="0" w:space="0" w:color="auto"/>
        <w:left w:val="none" w:sz="0" w:space="0" w:color="auto"/>
        <w:bottom w:val="none" w:sz="0" w:space="0" w:color="auto"/>
        <w:right w:val="none" w:sz="0" w:space="0" w:color="auto"/>
      </w:divBdr>
    </w:div>
    <w:div w:id="2033723314">
      <w:bodyDiv w:val="1"/>
      <w:marLeft w:val="0"/>
      <w:marRight w:val="0"/>
      <w:marTop w:val="0"/>
      <w:marBottom w:val="0"/>
      <w:divBdr>
        <w:top w:val="none" w:sz="0" w:space="0" w:color="auto"/>
        <w:left w:val="none" w:sz="0" w:space="0" w:color="auto"/>
        <w:bottom w:val="none" w:sz="0" w:space="0" w:color="auto"/>
        <w:right w:val="none" w:sz="0" w:space="0" w:color="auto"/>
      </w:divBdr>
    </w:div>
    <w:div w:id="2086031525">
      <w:bodyDiv w:val="1"/>
      <w:marLeft w:val="0"/>
      <w:marRight w:val="0"/>
      <w:marTop w:val="0"/>
      <w:marBottom w:val="0"/>
      <w:divBdr>
        <w:top w:val="none" w:sz="0" w:space="0" w:color="auto"/>
        <w:left w:val="none" w:sz="0" w:space="0" w:color="auto"/>
        <w:bottom w:val="none" w:sz="0" w:space="0" w:color="auto"/>
        <w:right w:val="none" w:sz="0" w:space="0" w:color="auto"/>
      </w:divBdr>
    </w:div>
    <w:div w:id="2090730907">
      <w:bodyDiv w:val="1"/>
      <w:marLeft w:val="0"/>
      <w:marRight w:val="0"/>
      <w:marTop w:val="0"/>
      <w:marBottom w:val="0"/>
      <w:divBdr>
        <w:top w:val="none" w:sz="0" w:space="0" w:color="auto"/>
        <w:left w:val="none" w:sz="0" w:space="0" w:color="auto"/>
        <w:bottom w:val="none" w:sz="0" w:space="0" w:color="auto"/>
        <w:right w:val="none" w:sz="0" w:space="0" w:color="auto"/>
      </w:divBdr>
      <w:divsChild>
        <w:div w:id="330525388">
          <w:marLeft w:val="0"/>
          <w:marRight w:val="0"/>
          <w:marTop w:val="0"/>
          <w:marBottom w:val="0"/>
          <w:divBdr>
            <w:top w:val="none" w:sz="0" w:space="0" w:color="auto"/>
            <w:left w:val="none" w:sz="0" w:space="0" w:color="auto"/>
            <w:bottom w:val="none" w:sz="0" w:space="0" w:color="auto"/>
            <w:right w:val="none" w:sz="0" w:space="0" w:color="auto"/>
          </w:divBdr>
        </w:div>
        <w:div w:id="331029602">
          <w:marLeft w:val="0"/>
          <w:marRight w:val="0"/>
          <w:marTop w:val="0"/>
          <w:marBottom w:val="0"/>
          <w:divBdr>
            <w:top w:val="none" w:sz="0" w:space="0" w:color="auto"/>
            <w:left w:val="none" w:sz="0" w:space="0" w:color="auto"/>
            <w:bottom w:val="none" w:sz="0" w:space="0" w:color="auto"/>
            <w:right w:val="none" w:sz="0" w:space="0" w:color="auto"/>
          </w:divBdr>
        </w:div>
        <w:div w:id="903829333">
          <w:marLeft w:val="0"/>
          <w:marRight w:val="0"/>
          <w:marTop w:val="0"/>
          <w:marBottom w:val="0"/>
          <w:divBdr>
            <w:top w:val="none" w:sz="0" w:space="0" w:color="auto"/>
            <w:left w:val="none" w:sz="0" w:space="0" w:color="auto"/>
            <w:bottom w:val="none" w:sz="0" w:space="0" w:color="auto"/>
            <w:right w:val="none" w:sz="0" w:space="0" w:color="auto"/>
          </w:divBdr>
        </w:div>
        <w:div w:id="1057513335">
          <w:marLeft w:val="0"/>
          <w:marRight w:val="0"/>
          <w:marTop w:val="0"/>
          <w:marBottom w:val="0"/>
          <w:divBdr>
            <w:top w:val="none" w:sz="0" w:space="0" w:color="auto"/>
            <w:left w:val="none" w:sz="0" w:space="0" w:color="auto"/>
            <w:bottom w:val="none" w:sz="0" w:space="0" w:color="auto"/>
            <w:right w:val="none" w:sz="0" w:space="0" w:color="auto"/>
          </w:divBdr>
        </w:div>
        <w:div w:id="1108543969">
          <w:marLeft w:val="0"/>
          <w:marRight w:val="0"/>
          <w:marTop w:val="0"/>
          <w:marBottom w:val="0"/>
          <w:divBdr>
            <w:top w:val="none" w:sz="0" w:space="0" w:color="auto"/>
            <w:left w:val="none" w:sz="0" w:space="0" w:color="auto"/>
            <w:bottom w:val="none" w:sz="0" w:space="0" w:color="auto"/>
            <w:right w:val="none" w:sz="0" w:space="0" w:color="auto"/>
          </w:divBdr>
        </w:div>
        <w:div w:id="1191869933">
          <w:marLeft w:val="0"/>
          <w:marRight w:val="0"/>
          <w:marTop w:val="0"/>
          <w:marBottom w:val="0"/>
          <w:divBdr>
            <w:top w:val="none" w:sz="0" w:space="0" w:color="auto"/>
            <w:left w:val="none" w:sz="0" w:space="0" w:color="auto"/>
            <w:bottom w:val="none" w:sz="0" w:space="0" w:color="auto"/>
            <w:right w:val="none" w:sz="0" w:space="0" w:color="auto"/>
          </w:divBdr>
        </w:div>
        <w:div w:id="1960213951">
          <w:marLeft w:val="0"/>
          <w:marRight w:val="0"/>
          <w:marTop w:val="0"/>
          <w:marBottom w:val="0"/>
          <w:divBdr>
            <w:top w:val="none" w:sz="0" w:space="0" w:color="auto"/>
            <w:left w:val="none" w:sz="0" w:space="0" w:color="auto"/>
            <w:bottom w:val="none" w:sz="0" w:space="0" w:color="auto"/>
            <w:right w:val="none" w:sz="0" w:space="0" w:color="auto"/>
          </w:divBdr>
        </w:div>
        <w:div w:id="2007123656">
          <w:marLeft w:val="0"/>
          <w:marRight w:val="0"/>
          <w:marTop w:val="0"/>
          <w:marBottom w:val="0"/>
          <w:divBdr>
            <w:top w:val="none" w:sz="0" w:space="0" w:color="auto"/>
            <w:left w:val="none" w:sz="0" w:space="0" w:color="auto"/>
            <w:bottom w:val="none" w:sz="0" w:space="0" w:color="auto"/>
            <w:right w:val="none" w:sz="0" w:space="0" w:color="auto"/>
          </w:divBdr>
        </w:div>
        <w:div w:id="203989421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1084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policy.corp.cvscaremark.com/pnp/faces/SecureDocRenderer?documentId=CALL-0048&amp;uid=pnpdev1"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9.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image" Target="media/image10.png"/><Relationship Id="rId53" Type="http://schemas.openxmlformats.org/officeDocument/2006/relationships/hyperlink" Target="https://thesource.cvshealth.com/nuxeo/thesource/"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7.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849993C95415E49A0E360BDAFBABE27" ma:contentTypeVersion="6" ma:contentTypeDescription="Create a new document." ma:contentTypeScope="" ma:versionID="c178e2a27fd482e71beed83e1160e54d">
  <xsd:schema xmlns:xsd="http://www.w3.org/2001/XMLSchema" xmlns:xs="http://www.w3.org/2001/XMLSchema" xmlns:p="http://schemas.microsoft.com/office/2006/metadata/properties" xmlns:ns2="e42bf3d0-89f6-44d0-89d5-b534b0aa7b7e" xmlns:ns3="1bda6e68-1c28-4d8f-a39a-f575683827ae" targetNamespace="http://schemas.microsoft.com/office/2006/metadata/properties" ma:root="true" ma:fieldsID="6b8eaeb366047dea45701b64be46f5b4" ns2:_="" ns3:_="">
    <xsd:import namespace="e42bf3d0-89f6-44d0-89d5-b534b0aa7b7e"/>
    <xsd:import namespace="1bda6e68-1c28-4d8f-a39a-f575683827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bf3d0-89f6-44d0-89d5-b534b0aa7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da6e68-1c28-4d8f-a39a-f57568382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5E69FC-4846-435C-B69D-C31B40FA38CB}">
  <ds:schemaRefs>
    <ds:schemaRef ds:uri="http://schemas.microsoft.com/sharepoint/v3/contenttype/forms"/>
  </ds:schemaRefs>
</ds:datastoreItem>
</file>

<file path=customXml/itemProps2.xml><?xml version="1.0" encoding="utf-8"?>
<ds:datastoreItem xmlns:ds="http://schemas.openxmlformats.org/officeDocument/2006/customXml" ds:itemID="{98F95F86-A806-4BD1-8667-08C6A2B8BD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84F611-2E05-4E67-BF92-FC111B183326}">
  <ds:schemaRefs>
    <ds:schemaRef ds:uri="http://schemas.openxmlformats.org/officeDocument/2006/bibliography"/>
  </ds:schemaRefs>
</ds:datastoreItem>
</file>

<file path=customXml/itemProps4.xml><?xml version="1.0" encoding="utf-8"?>
<ds:datastoreItem xmlns:ds="http://schemas.openxmlformats.org/officeDocument/2006/customXml" ds:itemID="{5C5FCDBC-0257-4F10-93AF-455063F3D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bf3d0-89f6-44d0-89d5-b534b0aa7b7e"/>
    <ds:schemaRef ds:uri="1bda6e68-1c28-4d8f-a39a-f57568382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6117</Words>
  <Characters>34868</Characters>
  <Application>Microsoft Office Word</Application>
  <DocSecurity>0</DocSecurity>
  <Lines>290</Lines>
  <Paragraphs>81</Paragraphs>
  <ScaleCrop>false</ScaleCrop>
  <Company>Caremark</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Jordan, Austin G</cp:lastModifiedBy>
  <cp:revision>3</cp:revision>
  <cp:lastPrinted>2011-11-30T23:12:00Z</cp:lastPrinted>
  <dcterms:created xsi:type="dcterms:W3CDTF">2025-09-05T15:45:00Z</dcterms:created>
  <dcterms:modified xsi:type="dcterms:W3CDTF">2025-09-05T15:45:00Z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2021-12-28T14:17:29Z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c185e79f-07db-49f2-9dca-b0f7a17db48f</vt:lpwstr>
  </property>
  <property fmtid="{D5CDD505-2E9C-101B-9397-08002B2CF9AE}" pid="8" name="MSIP_Label_67599526-06ca-49cc-9fa9-5307800a949a_ContentBits">
    <vt:lpwstr>0</vt:lpwstr>
  </property>
  <property fmtid="{D5CDD505-2E9C-101B-9397-08002B2CF9AE}" pid="9" name="ContentTypeId">
    <vt:lpwstr>0x0101007849993C95415E49A0E360BDAFBABE27</vt:lpwstr>
  </property>
  <property fmtid="{D5CDD505-2E9C-101B-9397-08002B2CF9AE}" pid="10" name="MediaServiceImageTags">
    <vt:lpwstr/>
  </property>
</Properties>
</file>