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6AE83" w14:textId="04A64F35" w:rsidR="004278B0" w:rsidRDefault="53E75D24" w:rsidP="00255C6B">
      <w:pPr>
        <w:pStyle w:val="Heading1"/>
        <w:rPr>
          <w:rFonts w:ascii="Verdana" w:hAnsi="Verdana"/>
          <w:color w:val="000000"/>
          <w:sz w:val="36"/>
          <w:szCs w:val="36"/>
        </w:rPr>
      </w:pPr>
      <w:bookmarkStart w:id="0" w:name="_top"/>
      <w:bookmarkEnd w:id="0"/>
      <w:r w:rsidRPr="1C5602A7">
        <w:rPr>
          <w:rFonts w:ascii="Verdana" w:hAnsi="Verdana"/>
          <w:color w:val="000000" w:themeColor="text1"/>
          <w:sz w:val="36"/>
          <w:szCs w:val="36"/>
        </w:rPr>
        <w:t xml:space="preserve">PeopleSafe - </w:t>
      </w:r>
      <w:r w:rsidR="1EB54D69" w:rsidRPr="1C5602A7">
        <w:rPr>
          <w:rFonts w:ascii="Verdana" w:hAnsi="Verdana"/>
          <w:color w:val="000000" w:themeColor="text1"/>
          <w:sz w:val="36"/>
          <w:szCs w:val="36"/>
        </w:rPr>
        <w:t>Plan Summary Screen Field Descriptions (Accumulations, Override and Specialty)</w:t>
      </w:r>
    </w:p>
    <w:p w14:paraId="41F75CF3" w14:textId="61613AD4" w:rsidR="00665B32" w:rsidRDefault="0063011F">
      <w:pPr>
        <w:pStyle w:val="TOC2"/>
        <w:rPr>
          <w:rFonts w:asciiTheme="minorHAnsi" w:eastAsiaTheme="minorEastAsia" w:hAnsiTheme="minorHAnsi" w:cstheme="minorBidi"/>
          <w:noProof/>
          <w:sz w:val="22"/>
          <w:szCs w:val="22"/>
        </w:rPr>
      </w:pPr>
      <w:r>
        <w:rPr>
          <w:rFonts w:ascii="Times New Roman" w:hAnsi="Times New Roman"/>
        </w:rPr>
        <w:fldChar w:fldCharType="begin"/>
      </w:r>
      <w:r>
        <w:instrText xml:space="preserve"> TOC \o "2-2" \n \p " " \h \z \u </w:instrText>
      </w:r>
      <w:r>
        <w:rPr>
          <w:rFonts w:ascii="Times New Roman" w:hAnsi="Times New Roman"/>
        </w:rPr>
        <w:fldChar w:fldCharType="separate"/>
      </w:r>
      <w:hyperlink w:anchor="_Toc126681156" w:history="1">
        <w:r w:rsidR="00665B32" w:rsidRPr="007739C4">
          <w:rPr>
            <w:rStyle w:val="Hyperlink"/>
            <w:noProof/>
          </w:rPr>
          <w:t>Plan Summary Screen</w:t>
        </w:r>
      </w:hyperlink>
    </w:p>
    <w:p w14:paraId="49B5AF24" w14:textId="1B2A536F" w:rsidR="00665B32" w:rsidRDefault="00000000">
      <w:pPr>
        <w:pStyle w:val="TOC2"/>
        <w:rPr>
          <w:rFonts w:asciiTheme="minorHAnsi" w:eastAsiaTheme="minorEastAsia" w:hAnsiTheme="minorHAnsi" w:cstheme="minorBidi"/>
          <w:noProof/>
          <w:sz w:val="22"/>
          <w:szCs w:val="22"/>
        </w:rPr>
      </w:pPr>
      <w:hyperlink w:anchor="_Toc126681157" w:history="1">
        <w:r w:rsidR="00665B32" w:rsidRPr="007739C4">
          <w:rPr>
            <w:rStyle w:val="Hyperlink"/>
            <w:noProof/>
          </w:rPr>
          <w:t>Accumulations Summary</w:t>
        </w:r>
      </w:hyperlink>
    </w:p>
    <w:p w14:paraId="5A0CE240" w14:textId="50F36AA2" w:rsidR="00665B32" w:rsidRDefault="00000000">
      <w:pPr>
        <w:pStyle w:val="TOC2"/>
        <w:rPr>
          <w:rFonts w:asciiTheme="minorHAnsi" w:eastAsiaTheme="minorEastAsia" w:hAnsiTheme="minorHAnsi" w:cstheme="minorBidi"/>
          <w:noProof/>
          <w:sz w:val="22"/>
          <w:szCs w:val="22"/>
        </w:rPr>
      </w:pPr>
      <w:hyperlink w:anchor="_Toc126681158" w:history="1">
        <w:r w:rsidR="00665B32" w:rsidRPr="007739C4">
          <w:rPr>
            <w:rStyle w:val="Hyperlink"/>
            <w:noProof/>
          </w:rPr>
          <w:t>Specialty Summary</w:t>
        </w:r>
      </w:hyperlink>
    </w:p>
    <w:p w14:paraId="3B5099DA" w14:textId="5739B5A6" w:rsidR="00665B32" w:rsidRDefault="00000000">
      <w:pPr>
        <w:pStyle w:val="TOC2"/>
        <w:rPr>
          <w:rFonts w:asciiTheme="minorHAnsi" w:eastAsiaTheme="minorEastAsia" w:hAnsiTheme="minorHAnsi" w:cstheme="minorBidi"/>
          <w:noProof/>
          <w:sz w:val="22"/>
          <w:szCs w:val="22"/>
        </w:rPr>
      </w:pPr>
      <w:hyperlink w:anchor="_Toc126681159" w:history="1">
        <w:r w:rsidR="00665B32" w:rsidRPr="007739C4">
          <w:rPr>
            <w:rStyle w:val="Hyperlink"/>
            <w:noProof/>
          </w:rPr>
          <w:t>Override Summary</w:t>
        </w:r>
      </w:hyperlink>
    </w:p>
    <w:p w14:paraId="1E2B098D" w14:textId="35FC4D77" w:rsidR="00665B32" w:rsidRDefault="00000000">
      <w:pPr>
        <w:pStyle w:val="TOC2"/>
        <w:rPr>
          <w:rFonts w:asciiTheme="minorHAnsi" w:eastAsiaTheme="minorEastAsia" w:hAnsiTheme="minorHAnsi" w:cstheme="minorBidi"/>
          <w:noProof/>
          <w:sz w:val="22"/>
          <w:szCs w:val="22"/>
        </w:rPr>
      </w:pPr>
      <w:hyperlink w:anchor="_Toc126681160" w:history="1">
        <w:r w:rsidR="00665B32" w:rsidRPr="007739C4">
          <w:rPr>
            <w:rStyle w:val="Hyperlink"/>
            <w:noProof/>
          </w:rPr>
          <w:t>Related Documents</w:t>
        </w:r>
      </w:hyperlink>
    </w:p>
    <w:p w14:paraId="74B6AE89" w14:textId="741A3964" w:rsidR="004278B0" w:rsidRDefault="0063011F" w:rsidP="001A5454">
      <w:r>
        <w:fldChar w:fldCharType="end"/>
      </w:r>
    </w:p>
    <w:p w14:paraId="74B6AE8A" w14:textId="0A6A6ED4" w:rsidR="004278B0" w:rsidRDefault="0063011F" w:rsidP="00047B7C">
      <w:bookmarkStart w:id="1" w:name="_Overview"/>
      <w:bookmarkStart w:id="2" w:name="_Rationale"/>
      <w:bookmarkStart w:id="3" w:name="_E-Learning_Questions_/"/>
      <w:bookmarkStart w:id="4" w:name="_Account_Balance_Screen"/>
      <w:bookmarkStart w:id="5" w:name="_Plan_Summary_Screen"/>
      <w:bookmarkEnd w:id="1"/>
      <w:bookmarkEnd w:id="2"/>
      <w:bookmarkEnd w:id="3"/>
      <w:bookmarkEnd w:id="4"/>
      <w:bookmarkEnd w:id="5"/>
      <w:r w:rsidRPr="00602ECE">
        <w:rPr>
          <w:b/>
          <w:bCs/>
        </w:rPr>
        <w:t>Description:</w:t>
      </w:r>
      <w:r>
        <w:t xml:space="preserve">  </w:t>
      </w:r>
      <w:r w:rsidR="004278B0">
        <w:t>F</w:t>
      </w:r>
      <w:r>
        <w:t>ield descriptions and information related to the</w:t>
      </w:r>
      <w:r w:rsidRPr="005B2DCF">
        <w:t xml:space="preserve"> </w:t>
      </w:r>
      <w:r>
        <w:t>P</w:t>
      </w:r>
      <w:r w:rsidRPr="005B2DCF">
        <w:t xml:space="preserve">lan </w:t>
      </w:r>
      <w:r>
        <w:t>S</w:t>
      </w:r>
      <w:r w:rsidRPr="005B2DCF">
        <w:t>ummary</w:t>
      </w:r>
      <w:r>
        <w:t>, Accumulations, Specialty and Override Summary</w:t>
      </w:r>
      <w:r w:rsidRPr="005B2DCF">
        <w:t xml:space="preserve"> screen</w:t>
      </w:r>
      <w:r>
        <w:t>s</w:t>
      </w:r>
      <w:r w:rsidRPr="005B2DCF">
        <w:t xml:space="preserve"> for RxClaim </w:t>
      </w:r>
      <w:r>
        <w:t>member</w:t>
      </w:r>
      <w:r w:rsidRPr="005B2DCF">
        <w:t>s</w:t>
      </w:r>
      <w:r>
        <w:t xml:space="preserve">.  </w:t>
      </w:r>
    </w:p>
    <w:p w14:paraId="74B6AE8B" w14:textId="77777777" w:rsidR="004278B0" w:rsidRDefault="004278B0" w:rsidP="00602EC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95D75" w14:paraId="74B6AE8D" w14:textId="77777777" w:rsidTr="005C647A">
        <w:tc>
          <w:tcPr>
            <w:tcW w:w="5000" w:type="pct"/>
            <w:shd w:val="clear" w:color="auto" w:fill="C0C0C0"/>
          </w:tcPr>
          <w:p w14:paraId="74B6AE8C" w14:textId="5A3C1291" w:rsidR="004278B0" w:rsidRPr="00D32D37" w:rsidRDefault="0063011F" w:rsidP="001A3A0B">
            <w:pPr>
              <w:pStyle w:val="Heading2"/>
              <w:tabs>
                <w:tab w:val="left" w:pos="11985"/>
              </w:tabs>
              <w:spacing w:before="120" w:after="120"/>
              <w:rPr>
                <w:rFonts w:ascii="Verdana" w:hAnsi="Verdana"/>
                <w:i w:val="0"/>
                <w:iCs w:val="0"/>
              </w:rPr>
            </w:pPr>
            <w:bookmarkStart w:id="6" w:name="_Selection_Criteria"/>
            <w:bookmarkStart w:id="7" w:name="_RxClaims:__Benefit"/>
            <w:bookmarkStart w:id="8" w:name="_Toc126681156"/>
            <w:bookmarkEnd w:id="6"/>
            <w:bookmarkEnd w:id="7"/>
            <w:r>
              <w:rPr>
                <w:rFonts w:ascii="Verdana" w:hAnsi="Verdana"/>
                <w:i w:val="0"/>
                <w:iCs w:val="0"/>
              </w:rPr>
              <w:t>Plan Summary Screen</w:t>
            </w:r>
            <w:bookmarkEnd w:id="8"/>
            <w:r>
              <w:rPr>
                <w:rFonts w:ascii="Verdana" w:hAnsi="Verdana"/>
                <w:i w:val="0"/>
                <w:iCs w:val="0"/>
              </w:rPr>
              <w:t xml:space="preserve">  </w:t>
            </w:r>
          </w:p>
        </w:tc>
      </w:tr>
    </w:tbl>
    <w:p w14:paraId="74B6AE8E" w14:textId="7914D306" w:rsidR="004278B0" w:rsidRPr="005B2DCF" w:rsidRDefault="0063011F" w:rsidP="001A3A0B">
      <w:r w:rsidRPr="005B2DCF">
        <w:t xml:space="preserve">This screen </w:t>
      </w:r>
      <w:r>
        <w:t>is</w:t>
      </w:r>
      <w:r w:rsidRPr="005B2DCF">
        <w:t xml:space="preserve"> used to clarify the plan or explain how and why a claim paid or rejected. </w:t>
      </w:r>
      <w:r>
        <w:t xml:space="preserve">It </w:t>
      </w:r>
      <w:r w:rsidRPr="005B2DCF">
        <w:t xml:space="preserve">displays </w:t>
      </w:r>
      <w:r>
        <w:t xml:space="preserve">general </w:t>
      </w:r>
      <w:r w:rsidRPr="005B2DCF">
        <w:t xml:space="preserve">information about a </w:t>
      </w:r>
      <w:r>
        <w:t>member</w:t>
      </w:r>
      <w:r w:rsidRPr="005B2DCF">
        <w:t xml:space="preserve">’s retail/mail </w:t>
      </w:r>
      <w:r>
        <w:t xml:space="preserve">order </w:t>
      </w:r>
      <w:r w:rsidRPr="005B2DCF">
        <w:t>plan benefits such as copays, day supply, accumulations required, etc</w:t>
      </w:r>
      <w:r w:rsidR="00EE3843">
        <w:t>etera</w:t>
      </w:r>
      <w:r w:rsidRPr="005B2DCF">
        <w:t xml:space="preserve">. </w:t>
      </w:r>
      <w:r>
        <w:t xml:space="preserve"> </w:t>
      </w:r>
      <w:r w:rsidRPr="005B2DCF">
        <w:t xml:space="preserve">Although the </w:t>
      </w:r>
      <w:r w:rsidRPr="005B2DCF">
        <w:rPr>
          <w:iCs/>
        </w:rPr>
        <w:t xml:space="preserve">fields </w:t>
      </w:r>
      <w:r w:rsidRPr="005B2DCF">
        <w:t xml:space="preserve">are identical, the </w:t>
      </w:r>
      <w:r w:rsidRPr="005B2DCF">
        <w:rPr>
          <w:iCs/>
        </w:rPr>
        <w:t>information</w:t>
      </w:r>
      <w:r w:rsidRPr="005B2DCF">
        <w:t xml:space="preserve"> in each field may change according to plan specifications. </w:t>
      </w:r>
    </w:p>
    <w:p w14:paraId="74B6AE8F" w14:textId="77777777" w:rsidR="004278B0" w:rsidRDefault="004278B0" w:rsidP="001A3A0B">
      <w:pPr>
        <w:rPr>
          <w:rFonts w:cs="Arial"/>
          <w:b/>
        </w:rPr>
      </w:pPr>
    </w:p>
    <w:p w14:paraId="74B6AE90" w14:textId="77777777" w:rsidR="004278B0" w:rsidRPr="005B2DCF" w:rsidRDefault="0063011F" w:rsidP="001A3A0B">
      <w:pPr>
        <w:rPr>
          <w:rFonts w:cs="Arial"/>
        </w:rPr>
      </w:pPr>
      <w:r>
        <w:rPr>
          <w:rFonts w:cs="Arial"/>
          <w:b/>
          <w:noProof/>
        </w:rPr>
        <w:drawing>
          <wp:inline distT="0" distB="0" distL="0" distR="0" wp14:anchorId="74B6AF2E" wp14:editId="74B6AF2F">
            <wp:extent cx="23812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8125" cy="209550"/>
                    </a:xfrm>
                    <a:prstGeom prst="rect">
                      <a:avLst/>
                    </a:prstGeom>
                    <a:noFill/>
                    <a:ln>
                      <a:noFill/>
                    </a:ln>
                  </pic:spPr>
                </pic:pic>
              </a:graphicData>
            </a:graphic>
          </wp:inline>
        </w:drawing>
      </w:r>
      <w:r>
        <w:rPr>
          <w:rFonts w:cs="Arial"/>
          <w:b/>
        </w:rPr>
        <w:t xml:space="preserve"> </w:t>
      </w:r>
      <w:r>
        <w:rPr>
          <w:rFonts w:cs="Arial"/>
        </w:rPr>
        <w:t>Review the</w:t>
      </w:r>
      <w:r w:rsidRPr="005B2DCF">
        <w:rPr>
          <w:rFonts w:cs="Arial"/>
        </w:rPr>
        <w:t xml:space="preserve"> </w:t>
      </w:r>
      <w:r>
        <w:rPr>
          <w:rFonts w:cs="Arial"/>
        </w:rPr>
        <w:t>S</w:t>
      </w:r>
      <w:r w:rsidRPr="005B2DCF">
        <w:rPr>
          <w:rFonts w:cs="Arial"/>
        </w:rPr>
        <w:t xml:space="preserve">ettlement </w:t>
      </w:r>
      <w:r>
        <w:rPr>
          <w:rFonts w:cs="Arial"/>
        </w:rPr>
        <w:t>C</w:t>
      </w:r>
      <w:r w:rsidRPr="005B2DCF">
        <w:rPr>
          <w:rFonts w:cs="Arial"/>
        </w:rPr>
        <w:t xml:space="preserve">odes and </w:t>
      </w:r>
      <w:r>
        <w:rPr>
          <w:rFonts w:cs="Arial"/>
        </w:rPr>
        <w:t>C</w:t>
      </w:r>
      <w:r w:rsidRPr="005B2DCF">
        <w:rPr>
          <w:rFonts w:cs="Arial"/>
        </w:rPr>
        <w:t>omments of an adjudicat</w:t>
      </w:r>
      <w:r>
        <w:rPr>
          <w:rFonts w:cs="Arial"/>
        </w:rPr>
        <w:t>ion</w:t>
      </w:r>
      <w:r w:rsidRPr="005B2DCF">
        <w:rPr>
          <w:rFonts w:cs="Arial"/>
        </w:rPr>
        <w:t xml:space="preserve"> and/or </w:t>
      </w:r>
      <w:r>
        <w:rPr>
          <w:rFonts w:cs="Arial"/>
        </w:rPr>
        <w:t>T</w:t>
      </w:r>
      <w:r w:rsidRPr="005B2DCF">
        <w:rPr>
          <w:rFonts w:cs="Arial"/>
        </w:rPr>
        <w:t xml:space="preserve">est </w:t>
      </w:r>
      <w:r>
        <w:rPr>
          <w:rFonts w:cs="Arial"/>
        </w:rPr>
        <w:t>C</w:t>
      </w:r>
      <w:r w:rsidRPr="005B2DCF">
        <w:rPr>
          <w:rFonts w:cs="Arial"/>
        </w:rPr>
        <w:t>laim (</w:t>
      </w:r>
      <w:r>
        <w:rPr>
          <w:rFonts w:cs="Arial"/>
        </w:rPr>
        <w:t>ACCEPT</w:t>
      </w:r>
      <w:r w:rsidRPr="005B2DCF">
        <w:rPr>
          <w:rFonts w:cs="Arial"/>
        </w:rPr>
        <w:t xml:space="preserve"> or </w:t>
      </w:r>
      <w:r>
        <w:rPr>
          <w:rFonts w:cs="Arial"/>
        </w:rPr>
        <w:t>REJECTED</w:t>
      </w:r>
      <w:r w:rsidRPr="005B2DCF">
        <w:rPr>
          <w:rFonts w:cs="Arial"/>
        </w:rPr>
        <w:t>) that may explain a critical change to plan parameters before accessing the PBAs</w:t>
      </w:r>
      <w:r>
        <w:rPr>
          <w:rFonts w:cs="Arial"/>
        </w:rPr>
        <w:t xml:space="preserve"> (</w:t>
      </w:r>
      <w:r>
        <w:rPr>
          <w:color w:val="000000"/>
        </w:rPr>
        <w:t>Plan Benefit Attribute)</w:t>
      </w:r>
      <w:r w:rsidRPr="005B2DCF">
        <w:rPr>
          <w:rFonts w:cs="Arial"/>
        </w:rPr>
        <w:t>; it may be possible to identify a problem from these screens.</w:t>
      </w:r>
    </w:p>
    <w:p w14:paraId="74B6AE91" w14:textId="77777777" w:rsidR="004278B0" w:rsidRDefault="004278B0" w:rsidP="001A3A0B">
      <w:pPr>
        <w:rPr>
          <w:rFonts w:cs="Arial"/>
        </w:rPr>
      </w:pPr>
    </w:p>
    <w:p w14:paraId="74B6AE92" w14:textId="77777777" w:rsidR="004278B0" w:rsidRDefault="0063011F" w:rsidP="001A3A0B">
      <w:pPr>
        <w:rPr>
          <w:rFonts w:cs="Arial"/>
        </w:rPr>
      </w:pPr>
      <w:r w:rsidRPr="005B2DCF">
        <w:rPr>
          <w:rFonts w:cs="Arial"/>
        </w:rPr>
        <w:t xml:space="preserve">The Plan Summary Screen is divided into three sections.  </w:t>
      </w:r>
    </w:p>
    <w:p w14:paraId="74B6AE93" w14:textId="77777777" w:rsidR="004278B0" w:rsidRDefault="0063011F" w:rsidP="001A3A0B">
      <w:pPr>
        <w:numPr>
          <w:ilvl w:val="0"/>
          <w:numId w:val="38"/>
        </w:numPr>
        <w:rPr>
          <w:rFonts w:cs="Arial"/>
        </w:rPr>
      </w:pPr>
      <w:r>
        <w:rPr>
          <w:rFonts w:cs="Arial"/>
        </w:rPr>
        <w:t>Section 1:  C</w:t>
      </w:r>
      <w:r w:rsidRPr="005B2DCF">
        <w:rPr>
          <w:rFonts w:cs="Arial"/>
        </w:rPr>
        <w:t xml:space="preserve">ontains plan information and PBA navigation drop down menus  </w:t>
      </w:r>
    </w:p>
    <w:p w14:paraId="74B6AE94" w14:textId="77777777" w:rsidR="004278B0" w:rsidRDefault="0063011F" w:rsidP="001A3A0B">
      <w:pPr>
        <w:numPr>
          <w:ilvl w:val="0"/>
          <w:numId w:val="38"/>
        </w:numPr>
        <w:rPr>
          <w:rFonts w:cs="Arial"/>
        </w:rPr>
      </w:pPr>
      <w:r>
        <w:rPr>
          <w:rFonts w:cs="Arial"/>
        </w:rPr>
        <w:t>Section 2:  D</w:t>
      </w:r>
      <w:r w:rsidRPr="005B2DCF">
        <w:rPr>
          <w:rFonts w:cs="Arial"/>
        </w:rPr>
        <w:t>isplays PBAs selected in the navigation drop down menus</w:t>
      </w:r>
    </w:p>
    <w:p w14:paraId="74B6AE95" w14:textId="2AA990AD" w:rsidR="004278B0" w:rsidRPr="005B2DCF" w:rsidRDefault="0063011F" w:rsidP="001A3A0B">
      <w:pPr>
        <w:numPr>
          <w:ilvl w:val="0"/>
          <w:numId w:val="38"/>
        </w:numPr>
        <w:rPr>
          <w:rFonts w:cs="Arial"/>
        </w:rPr>
      </w:pPr>
      <w:r>
        <w:rPr>
          <w:rFonts w:cs="Arial"/>
        </w:rPr>
        <w:t>Section 3:  C</w:t>
      </w:r>
      <w:r w:rsidRPr="005B2DCF">
        <w:rPr>
          <w:rFonts w:cs="Arial"/>
        </w:rPr>
        <w:t xml:space="preserve">ontains detailed information about the displayed </w:t>
      </w:r>
      <w:proofErr w:type="gramStart"/>
      <w:r w:rsidRPr="005B2DCF">
        <w:rPr>
          <w:rFonts w:cs="Arial"/>
        </w:rPr>
        <w:t>PBAs</w:t>
      </w:r>
      <w:proofErr w:type="gramEnd"/>
      <w:r w:rsidRPr="005B2DCF">
        <w:rPr>
          <w:rFonts w:cs="Arial"/>
        </w:rPr>
        <w:t xml:space="preserve">  </w:t>
      </w:r>
    </w:p>
    <w:p w14:paraId="74B6AE96" w14:textId="77777777" w:rsidR="004278B0" w:rsidRPr="005B2DCF" w:rsidRDefault="004278B0" w:rsidP="001A3A0B"/>
    <w:p w14:paraId="74B6AE97" w14:textId="77777777" w:rsidR="004278B0" w:rsidRDefault="0063011F" w:rsidP="001A3A0B">
      <w:r w:rsidRPr="005B2DCF">
        <w:rPr>
          <w:b/>
        </w:rPr>
        <w:t>Note</w:t>
      </w:r>
      <w:r>
        <w:rPr>
          <w:b/>
        </w:rPr>
        <w:t>s</w:t>
      </w:r>
      <w:r w:rsidRPr="005B2DCF">
        <w:rPr>
          <w:b/>
        </w:rPr>
        <w:t>:</w:t>
      </w:r>
      <w:r w:rsidRPr="005B2DCF">
        <w:t xml:space="preserve">  </w:t>
      </w:r>
    </w:p>
    <w:p w14:paraId="74B6AE98" w14:textId="270DD35E" w:rsidR="004278B0" w:rsidRPr="005B2DCF" w:rsidRDefault="0063011F" w:rsidP="00AE21E6">
      <w:pPr>
        <w:numPr>
          <w:ilvl w:val="0"/>
          <w:numId w:val="39"/>
        </w:numPr>
      </w:pPr>
      <w:r w:rsidRPr="005B2DCF">
        <w:t xml:space="preserve">99 or 999 in </w:t>
      </w:r>
      <w:r w:rsidR="0074328A">
        <w:t>a</w:t>
      </w:r>
      <w:r w:rsidR="0074328A" w:rsidRPr="005B2DCF">
        <w:t xml:space="preserve"> </w:t>
      </w:r>
      <w:proofErr w:type="gramStart"/>
      <w:r w:rsidRPr="005B2DCF">
        <w:t>field acts</w:t>
      </w:r>
      <w:proofErr w:type="gramEnd"/>
      <w:r w:rsidRPr="005B2DCF">
        <w:t xml:space="preserve"> as a default for unlimited. </w:t>
      </w:r>
      <w:r>
        <w:t>Review</w:t>
      </w:r>
      <w:r w:rsidRPr="005B2DCF">
        <w:t xml:space="preserve"> other related fields for additional limitations that may be applicable and negate the unlimited parameter.</w:t>
      </w:r>
    </w:p>
    <w:p w14:paraId="74B6AE99" w14:textId="3ED51C8F" w:rsidR="004278B0" w:rsidRDefault="0063011F" w:rsidP="00AE21E6">
      <w:pPr>
        <w:numPr>
          <w:ilvl w:val="0"/>
          <w:numId w:val="39"/>
        </w:numPr>
      </w:pPr>
      <w:r>
        <w:t>When using the RxClaim system for adjudication, the processed claims is reviewed against what has been filled through both Retail and Mail.  The next refill will be based on the Utilization Rate.  The Utilization Rate is based on the last location where the same medication was purchased.  This information displays on the Plan Summary screen.</w:t>
      </w:r>
    </w:p>
    <w:p w14:paraId="74B6AE9A" w14:textId="77777777" w:rsidR="004278B0" w:rsidRDefault="004278B0" w:rsidP="001A3A0B"/>
    <w:p w14:paraId="74B6AE9B" w14:textId="77777777" w:rsidR="004278B0" w:rsidRDefault="0063011F" w:rsidP="001A3A0B">
      <w:r w:rsidRPr="00C378C1">
        <w:rPr>
          <w:b/>
        </w:rPr>
        <w:t>Example:</w:t>
      </w:r>
      <w:r>
        <w:t xml:space="preserve">  A retail fill delays a mail order fill until the Retail Utilization rate has passed.</w:t>
      </w:r>
    </w:p>
    <w:p w14:paraId="74B6AE9C" w14:textId="77777777" w:rsidR="004278B0" w:rsidRDefault="004278B0" w:rsidP="001A3A0B">
      <w:pPr>
        <w:jc w:val="center"/>
        <w:rPr>
          <w:noProof/>
        </w:rPr>
      </w:pPr>
    </w:p>
    <w:p w14:paraId="74B6AE9E" w14:textId="1F089BE3" w:rsidR="004278B0" w:rsidRPr="006C75F3" w:rsidRDefault="0063011F" w:rsidP="001A3A0B">
      <w:r w:rsidRPr="00900CBD">
        <w:rPr>
          <w:b/>
        </w:rPr>
        <w:t>To view details</w:t>
      </w:r>
      <w:r w:rsidRPr="006C75F3">
        <w:t xml:space="preserve"> for a section</w:t>
      </w:r>
      <w:r w:rsidR="009B2331">
        <w:t>,</w:t>
      </w:r>
      <w:r w:rsidR="00AB4122">
        <w:t xml:space="preserve"> c</w:t>
      </w:r>
      <w:r w:rsidRPr="006C75F3">
        <w:t>lick the “</w:t>
      </w:r>
      <w:r w:rsidRPr="00900CBD">
        <w:rPr>
          <w:b/>
        </w:rPr>
        <w:t>Show</w:t>
      </w:r>
      <w:r w:rsidRPr="006C75F3">
        <w:t xml:space="preserve">” link next to the desired section. </w:t>
      </w:r>
    </w:p>
    <w:p w14:paraId="74B6AE9F" w14:textId="77777777" w:rsidR="004278B0" w:rsidRDefault="004278B0" w:rsidP="001A3A0B">
      <w:pPr>
        <w:rPr>
          <w:b/>
        </w:rPr>
      </w:pPr>
    </w:p>
    <w:p w14:paraId="74B6AEA0" w14:textId="77777777" w:rsidR="004278B0" w:rsidRDefault="0063011F" w:rsidP="001A3A0B">
      <w:pPr>
        <w:rPr>
          <w:b/>
        </w:rPr>
      </w:pPr>
      <w:r w:rsidRPr="006C75F3">
        <w:rPr>
          <w:b/>
        </w:rPr>
        <w:t>Examples:</w:t>
      </w:r>
    </w:p>
    <w:p w14:paraId="74B6AEA1" w14:textId="5467BA7C" w:rsidR="004278B0" w:rsidRDefault="0063011F" w:rsidP="001A3A0B">
      <w:pPr>
        <w:jc w:val="center"/>
        <w:rPr>
          <w:b/>
        </w:rPr>
      </w:pPr>
      <w:r>
        <w:rPr>
          <w:noProof/>
        </w:rPr>
        <w:drawing>
          <wp:inline distT="0" distB="0" distL="0" distR="0" wp14:anchorId="74B6AF32" wp14:editId="74B6AF33">
            <wp:extent cx="4952381" cy="2495238"/>
            <wp:effectExtent l="0" t="0" r="63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2381" cy="2495238"/>
                    </a:xfrm>
                    <a:prstGeom prst="rect">
                      <a:avLst/>
                    </a:prstGeom>
                  </pic:spPr>
                </pic:pic>
              </a:graphicData>
            </a:graphic>
          </wp:inline>
        </w:drawing>
      </w:r>
    </w:p>
    <w:p w14:paraId="74B6AEA2" w14:textId="77777777" w:rsidR="004278B0" w:rsidRDefault="004278B0" w:rsidP="001A3A0B">
      <w:pPr>
        <w:rPr>
          <w:b/>
        </w:rPr>
      </w:pPr>
    </w:p>
    <w:p w14:paraId="74B6AEA3" w14:textId="77777777" w:rsidR="004278B0" w:rsidRDefault="004278B0" w:rsidP="001A3A0B"/>
    <w:p w14:paraId="74B6AEA4" w14:textId="24AEC4A6" w:rsidR="004278B0" w:rsidRDefault="0063011F" w:rsidP="001A3A0B">
      <w:pPr>
        <w:jc w:val="center"/>
      </w:pPr>
      <w:r>
        <w:rPr>
          <w:noProof/>
        </w:rPr>
        <w:drawing>
          <wp:inline distT="0" distB="0" distL="0" distR="0" wp14:anchorId="74B6AF36" wp14:editId="74B6AF37">
            <wp:extent cx="4771429" cy="26952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1429" cy="2695238"/>
                    </a:xfrm>
                    <a:prstGeom prst="rect">
                      <a:avLst/>
                    </a:prstGeom>
                  </pic:spPr>
                </pic:pic>
              </a:graphicData>
            </a:graphic>
          </wp:inline>
        </w:drawing>
      </w:r>
    </w:p>
    <w:p w14:paraId="74B6AEA5" w14:textId="77777777" w:rsidR="004278B0" w:rsidRPr="002B1B98" w:rsidRDefault="004278B0" w:rsidP="001A3A0B">
      <w:pPr>
        <w:jc w:val="center"/>
        <w:rPr>
          <w:b/>
        </w:rPr>
      </w:pPr>
    </w:p>
    <w:p w14:paraId="74B6AEA6" w14:textId="77777777" w:rsidR="004278B0" w:rsidRDefault="0063011F" w:rsidP="001A3A0B">
      <w:pPr>
        <w:jc w:val="center"/>
      </w:pPr>
      <w:r>
        <w:t xml:space="preserve"> </w:t>
      </w:r>
    </w:p>
    <w:p w14:paraId="74B6AEA7" w14:textId="559F7524" w:rsidR="004278B0" w:rsidRDefault="0063011F" w:rsidP="001A3A0B">
      <w:pPr>
        <w:jc w:val="center"/>
      </w:pPr>
      <w:r>
        <w:rPr>
          <w:noProof/>
        </w:rPr>
        <w:drawing>
          <wp:inline distT="0" distB="0" distL="0" distR="0" wp14:anchorId="74B6AF3A" wp14:editId="74B6AF3B">
            <wp:extent cx="5057143" cy="436190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143" cy="4361905"/>
                    </a:xfrm>
                    <a:prstGeom prst="rect">
                      <a:avLst/>
                    </a:prstGeom>
                  </pic:spPr>
                </pic:pic>
              </a:graphicData>
            </a:graphic>
          </wp:inline>
        </w:drawing>
      </w:r>
    </w:p>
    <w:p w14:paraId="74B6AEA8" w14:textId="77777777" w:rsidR="004278B0" w:rsidRDefault="0063011F" w:rsidP="001A3A0B">
      <w:pPr>
        <w:jc w:val="center"/>
      </w:pPr>
      <w:r>
        <w:t xml:space="preserve">  </w:t>
      </w:r>
    </w:p>
    <w:p w14:paraId="74B6AEA9" w14:textId="77777777" w:rsidR="004278B0" w:rsidRPr="006C75F3" w:rsidRDefault="0063011F" w:rsidP="001A3A0B">
      <w:r w:rsidRPr="006C75F3">
        <w:rPr>
          <w:b/>
        </w:rPr>
        <w:t xml:space="preserve">Note:  </w:t>
      </w:r>
      <w:r w:rsidRPr="006C75F3">
        <w:t>For brand drugs, PeopleSafe display</w:t>
      </w:r>
      <w:r>
        <w:t>s</w:t>
      </w:r>
      <w:r w:rsidRPr="006C75F3">
        <w:t xml:space="preserve"> the copay information for all three drug sources: </w:t>
      </w:r>
    </w:p>
    <w:p w14:paraId="74B6AEAA" w14:textId="77777777" w:rsidR="004278B0" w:rsidRPr="006C75F3" w:rsidRDefault="0063011F" w:rsidP="00AE21E6">
      <w:pPr>
        <w:numPr>
          <w:ilvl w:val="0"/>
          <w:numId w:val="41"/>
        </w:numPr>
      </w:pPr>
      <w:r w:rsidRPr="006C75F3">
        <w:t>M = Multi, Brand only, 2+ Manufacturers</w:t>
      </w:r>
    </w:p>
    <w:p w14:paraId="74B6AEAB" w14:textId="77777777" w:rsidR="004278B0" w:rsidRPr="006C75F3" w:rsidRDefault="0063011F" w:rsidP="00AE21E6">
      <w:pPr>
        <w:numPr>
          <w:ilvl w:val="0"/>
          <w:numId w:val="41"/>
        </w:numPr>
      </w:pPr>
      <w:r w:rsidRPr="006C75F3">
        <w:t>N = Single, Brand only, 1 Manufacturer</w:t>
      </w:r>
    </w:p>
    <w:p w14:paraId="74B6AEAC" w14:textId="2851187A" w:rsidR="004278B0" w:rsidRPr="006C75F3" w:rsidRDefault="0063011F" w:rsidP="00AE21E6">
      <w:pPr>
        <w:numPr>
          <w:ilvl w:val="0"/>
          <w:numId w:val="39"/>
        </w:numPr>
      </w:pPr>
      <w:r w:rsidRPr="006C75F3">
        <w:t>= Original = Brand w/ Generics Available</w:t>
      </w:r>
    </w:p>
    <w:p w14:paraId="74B6AEAD" w14:textId="77777777" w:rsidR="004278B0" w:rsidRDefault="004278B0" w:rsidP="001A3A0B">
      <w:pPr>
        <w:jc w:val="center"/>
      </w:pPr>
    </w:p>
    <w:p w14:paraId="74B6AEAE" w14:textId="17016105" w:rsidR="004278B0" w:rsidRDefault="0063011F" w:rsidP="001A3A0B">
      <w:pPr>
        <w:jc w:val="center"/>
      </w:pPr>
      <w:r>
        <w:rPr>
          <w:noProof/>
        </w:rPr>
        <w:drawing>
          <wp:inline distT="0" distB="0" distL="0" distR="0" wp14:anchorId="74B6AF3E" wp14:editId="74B6AF3F">
            <wp:extent cx="4885714" cy="178095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5714" cy="1780952"/>
                    </a:xfrm>
                    <a:prstGeom prst="rect">
                      <a:avLst/>
                    </a:prstGeom>
                  </pic:spPr>
                </pic:pic>
              </a:graphicData>
            </a:graphic>
          </wp:inline>
        </w:drawing>
      </w:r>
    </w:p>
    <w:p w14:paraId="74B6AEAF" w14:textId="77777777" w:rsidR="004278B0" w:rsidRDefault="004278B0" w:rsidP="001A3A0B">
      <w:pPr>
        <w:jc w:val="center"/>
        <w:rPr>
          <w:b/>
        </w:rPr>
      </w:pPr>
    </w:p>
    <w:p w14:paraId="74B6AEB0" w14:textId="1F05C80B" w:rsidR="004278B0" w:rsidRDefault="0063011F" w:rsidP="001A3A0B">
      <w:pPr>
        <w:jc w:val="center"/>
        <w:rPr>
          <w:b/>
        </w:rPr>
      </w:pPr>
      <w:r w:rsidRPr="005B2DCF">
        <w:rPr>
          <w:b/>
        </w:rPr>
        <w:t>Benefit Summary Screen (RxClaim)</w:t>
      </w:r>
    </w:p>
    <w:p w14:paraId="74B6AEB1" w14:textId="77777777" w:rsidR="004278B0" w:rsidRPr="00AD712F" w:rsidRDefault="004278B0" w:rsidP="001A3A0B"/>
    <w:p w14:paraId="74B6AEB2" w14:textId="77777777" w:rsidR="004278B0" w:rsidRPr="002768A1" w:rsidRDefault="0063011F" w:rsidP="001A3A0B">
      <w:bookmarkStart w:id="9" w:name="OLE_LINK1"/>
      <w:r w:rsidRPr="002768A1">
        <w:rPr>
          <w:b/>
        </w:rPr>
        <w:t xml:space="preserve">Note:  </w:t>
      </w:r>
      <w:r w:rsidRPr="002768A1">
        <w:t xml:space="preserve">If a </w:t>
      </w:r>
      <w:r>
        <w:t>plan (or client)</w:t>
      </w:r>
      <w:r w:rsidRPr="002768A1">
        <w:t xml:space="preserve"> has a multi-tier formu</w:t>
      </w:r>
      <w:r>
        <w:t>l</w:t>
      </w:r>
      <w:r w:rsidRPr="002768A1">
        <w:t>ary, a message display</w:t>
      </w:r>
      <w:r>
        <w:t>s</w:t>
      </w:r>
      <w:r w:rsidRPr="002768A1">
        <w:t xml:space="preserve"> indicating this information.</w:t>
      </w:r>
      <w:r>
        <w:t xml:space="preserve"> If not, then the Tier can only be inferred from Test Claim results; the actual Tier a medication falls under will only be indicated on the Rx Details Screen once a claim has been paid.</w:t>
      </w:r>
    </w:p>
    <w:bookmarkEnd w:id="9"/>
    <w:p w14:paraId="74B6AEB3" w14:textId="77777777" w:rsidR="004278B0" w:rsidRDefault="004278B0" w:rsidP="001A3A0B"/>
    <w:p w14:paraId="74B6AEB4" w14:textId="77777777" w:rsidR="004278B0" w:rsidRDefault="0063011F" w:rsidP="001A3A0B">
      <w:pPr>
        <w:jc w:val="center"/>
        <w:rPr>
          <w:b/>
        </w:rPr>
      </w:pPr>
      <w:r>
        <w:rPr>
          <w:noProof/>
        </w:rPr>
        <w:drawing>
          <wp:inline distT="0" distB="0" distL="0" distR="0" wp14:anchorId="74B6AF40" wp14:editId="74B6AF41">
            <wp:extent cx="5610225" cy="4400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10225" cy="4400550"/>
                    </a:xfrm>
                    <a:prstGeom prst="rect">
                      <a:avLst/>
                    </a:prstGeom>
                    <a:noFill/>
                    <a:ln>
                      <a:noFill/>
                    </a:ln>
                  </pic:spPr>
                </pic:pic>
              </a:graphicData>
            </a:graphic>
          </wp:inline>
        </w:drawing>
      </w:r>
    </w:p>
    <w:p w14:paraId="74B6AEB5" w14:textId="51946402" w:rsidR="004278B0" w:rsidRDefault="004278B0" w:rsidP="002003C6">
      <w:pPr>
        <w:rPr>
          <w:b/>
        </w:rPr>
      </w:pPr>
    </w:p>
    <w:p w14:paraId="263307B0" w14:textId="63DADF35" w:rsidR="002003C6" w:rsidRDefault="002003C6" w:rsidP="002003C6">
      <w:pPr>
        <w:rPr>
          <w:b/>
          <w:bCs/>
          <w:sz w:val="22"/>
          <w:szCs w:val="22"/>
        </w:rPr>
      </w:pPr>
      <w:r>
        <w:rPr>
          <w:b/>
          <w:bCs/>
        </w:rPr>
        <w:t>Three Level Tiers</w:t>
      </w:r>
    </w:p>
    <w:tbl>
      <w:tblPr>
        <w:tblW w:w="5000" w:type="pct"/>
        <w:tblCellMar>
          <w:left w:w="0" w:type="dxa"/>
          <w:right w:w="0" w:type="dxa"/>
        </w:tblCellMar>
        <w:tblLook w:val="04A0" w:firstRow="1" w:lastRow="0" w:firstColumn="1" w:lastColumn="0" w:noHBand="0" w:noVBand="1"/>
      </w:tblPr>
      <w:tblGrid>
        <w:gridCol w:w="3370"/>
        <w:gridCol w:w="9570"/>
      </w:tblGrid>
      <w:tr w:rsidR="002003C6" w14:paraId="0B43E336" w14:textId="77777777" w:rsidTr="008073CA">
        <w:tc>
          <w:tcPr>
            <w:tcW w:w="1302" w:type="pct"/>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0EBABA71" w14:textId="77777777" w:rsidR="002003C6" w:rsidRDefault="002003C6">
            <w:pPr>
              <w:jc w:val="center"/>
              <w:rPr>
                <w:b/>
                <w:bCs/>
              </w:rPr>
            </w:pPr>
            <w:r>
              <w:rPr>
                <w:b/>
                <w:bCs/>
              </w:rPr>
              <w:t>Tier</w:t>
            </w:r>
          </w:p>
        </w:tc>
        <w:tc>
          <w:tcPr>
            <w:tcW w:w="3698" w:type="pct"/>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C8F29D0" w14:textId="77777777" w:rsidR="002003C6" w:rsidRDefault="002003C6">
            <w:pPr>
              <w:jc w:val="center"/>
              <w:rPr>
                <w:b/>
                <w:bCs/>
              </w:rPr>
            </w:pPr>
            <w:r>
              <w:rPr>
                <w:b/>
                <w:bCs/>
              </w:rPr>
              <w:t>Explanation</w:t>
            </w:r>
          </w:p>
        </w:tc>
      </w:tr>
      <w:tr w:rsidR="002003C6" w14:paraId="67E83425" w14:textId="77777777" w:rsidTr="008073CA">
        <w:tc>
          <w:tcPr>
            <w:tcW w:w="130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704F81" w14:textId="77777777" w:rsidR="002003C6" w:rsidRDefault="002003C6">
            <w:pPr>
              <w:rPr>
                <w:b/>
                <w:bCs/>
              </w:rPr>
            </w:pPr>
            <w:r>
              <w:rPr>
                <w:b/>
                <w:bCs/>
              </w:rPr>
              <w:t xml:space="preserve">1 Preferred Generic </w:t>
            </w:r>
          </w:p>
        </w:tc>
        <w:tc>
          <w:tcPr>
            <w:tcW w:w="369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A6ED3D" w14:textId="77777777" w:rsidR="002003C6" w:rsidRPr="008073CA" w:rsidRDefault="002003C6">
            <w:r w:rsidRPr="008073CA">
              <w:t>Commonly prescribed generic drugs</w:t>
            </w:r>
          </w:p>
        </w:tc>
      </w:tr>
      <w:tr w:rsidR="002003C6" w14:paraId="27A38D7A" w14:textId="77777777" w:rsidTr="008073CA">
        <w:tc>
          <w:tcPr>
            <w:tcW w:w="130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255A5D" w14:textId="77777777" w:rsidR="002003C6" w:rsidRDefault="002003C6">
            <w:pPr>
              <w:rPr>
                <w:b/>
                <w:bCs/>
              </w:rPr>
            </w:pPr>
            <w:r>
              <w:rPr>
                <w:b/>
                <w:bCs/>
              </w:rPr>
              <w:t>2 Preferred Brand</w:t>
            </w:r>
          </w:p>
        </w:tc>
        <w:tc>
          <w:tcPr>
            <w:tcW w:w="3698" w:type="pct"/>
            <w:tcBorders>
              <w:top w:val="nil"/>
              <w:left w:val="nil"/>
              <w:bottom w:val="single" w:sz="8" w:space="0" w:color="auto"/>
              <w:right w:val="single" w:sz="8" w:space="0" w:color="auto"/>
            </w:tcBorders>
            <w:tcMar>
              <w:top w:w="0" w:type="dxa"/>
              <w:left w:w="108" w:type="dxa"/>
              <w:bottom w:w="0" w:type="dxa"/>
              <w:right w:w="108" w:type="dxa"/>
            </w:tcMar>
            <w:hideMark/>
          </w:tcPr>
          <w:p w14:paraId="7E088357" w14:textId="77777777" w:rsidR="002003C6" w:rsidRPr="008073CA" w:rsidRDefault="002003C6">
            <w:r w:rsidRPr="008073CA">
              <w:t xml:space="preserve">Brand name drugs that don’t have a generic equivalent. They’re the lowest cost brand name drugs on the drug list </w:t>
            </w:r>
          </w:p>
        </w:tc>
      </w:tr>
      <w:tr w:rsidR="002003C6" w14:paraId="4BFBAD38" w14:textId="77777777" w:rsidTr="008073CA">
        <w:tc>
          <w:tcPr>
            <w:tcW w:w="130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775850" w14:textId="1B6BCB62" w:rsidR="002003C6" w:rsidRDefault="002003C6">
            <w:pPr>
              <w:rPr>
                <w:b/>
                <w:bCs/>
              </w:rPr>
            </w:pPr>
            <w:r>
              <w:rPr>
                <w:b/>
                <w:bCs/>
              </w:rPr>
              <w:t xml:space="preserve">3 </w:t>
            </w:r>
            <w:r w:rsidR="00665B32">
              <w:rPr>
                <w:b/>
                <w:bCs/>
              </w:rPr>
              <w:t>Non-Preferred</w:t>
            </w:r>
            <w:r>
              <w:rPr>
                <w:b/>
                <w:bCs/>
              </w:rPr>
              <w:t xml:space="preserve"> drug</w:t>
            </w:r>
          </w:p>
        </w:tc>
        <w:tc>
          <w:tcPr>
            <w:tcW w:w="3698" w:type="pct"/>
            <w:tcBorders>
              <w:top w:val="nil"/>
              <w:left w:val="nil"/>
              <w:bottom w:val="single" w:sz="8" w:space="0" w:color="auto"/>
              <w:right w:val="single" w:sz="8" w:space="0" w:color="auto"/>
            </w:tcBorders>
            <w:tcMar>
              <w:top w:w="0" w:type="dxa"/>
              <w:left w:w="108" w:type="dxa"/>
              <w:bottom w:w="0" w:type="dxa"/>
              <w:right w:w="108" w:type="dxa"/>
            </w:tcMar>
            <w:hideMark/>
          </w:tcPr>
          <w:p w14:paraId="2583CA7C" w14:textId="77777777" w:rsidR="002003C6" w:rsidRPr="008073CA" w:rsidRDefault="002003C6">
            <w:r w:rsidRPr="008073CA">
              <w:t xml:space="preserve">Higher priced brand name and generic drugs not in a preferred tier </w:t>
            </w:r>
          </w:p>
        </w:tc>
      </w:tr>
    </w:tbl>
    <w:p w14:paraId="44CD85CE" w14:textId="54849649" w:rsidR="002003C6" w:rsidRDefault="002003C6" w:rsidP="002003C6">
      <w:pPr>
        <w:rPr>
          <w:b/>
        </w:rPr>
      </w:pPr>
    </w:p>
    <w:p w14:paraId="7D86486E" w14:textId="2395A2F7" w:rsidR="000A0F7D" w:rsidRDefault="000A0F7D" w:rsidP="002003C6">
      <w:pPr>
        <w:rPr>
          <w:b/>
        </w:rPr>
      </w:pPr>
    </w:p>
    <w:p w14:paraId="16C177DA" w14:textId="5EB1D090" w:rsidR="000A0F7D" w:rsidRDefault="000A0F7D" w:rsidP="000A0F7D">
      <w:pPr>
        <w:rPr>
          <w:b/>
          <w:bCs/>
          <w:sz w:val="22"/>
          <w:szCs w:val="22"/>
        </w:rPr>
      </w:pPr>
      <w:r>
        <w:rPr>
          <w:b/>
          <w:bCs/>
        </w:rPr>
        <w:t>Six Level Tiers</w:t>
      </w:r>
    </w:p>
    <w:tbl>
      <w:tblPr>
        <w:tblW w:w="5000" w:type="pct"/>
        <w:tblCellMar>
          <w:left w:w="0" w:type="dxa"/>
          <w:right w:w="0" w:type="dxa"/>
        </w:tblCellMar>
        <w:tblLook w:val="04A0" w:firstRow="1" w:lastRow="0" w:firstColumn="1" w:lastColumn="0" w:noHBand="0" w:noVBand="1"/>
      </w:tblPr>
      <w:tblGrid>
        <w:gridCol w:w="3370"/>
        <w:gridCol w:w="9570"/>
      </w:tblGrid>
      <w:tr w:rsidR="000A0F7D" w14:paraId="728F1F69" w14:textId="77777777" w:rsidTr="008073CA">
        <w:tc>
          <w:tcPr>
            <w:tcW w:w="1302" w:type="pct"/>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71FA9C9" w14:textId="77777777" w:rsidR="000A0F7D" w:rsidRDefault="000A0F7D" w:rsidP="008073CA">
            <w:pPr>
              <w:jc w:val="center"/>
              <w:rPr>
                <w:b/>
                <w:bCs/>
              </w:rPr>
            </w:pPr>
            <w:r>
              <w:rPr>
                <w:b/>
                <w:bCs/>
              </w:rPr>
              <w:t>Tier</w:t>
            </w:r>
          </w:p>
        </w:tc>
        <w:tc>
          <w:tcPr>
            <w:tcW w:w="3698" w:type="pct"/>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4C1315A" w14:textId="77777777" w:rsidR="000A0F7D" w:rsidRDefault="000A0F7D" w:rsidP="008073CA">
            <w:pPr>
              <w:jc w:val="center"/>
              <w:rPr>
                <w:b/>
                <w:bCs/>
              </w:rPr>
            </w:pPr>
            <w:r>
              <w:rPr>
                <w:b/>
                <w:bCs/>
              </w:rPr>
              <w:t>Explanation</w:t>
            </w:r>
          </w:p>
        </w:tc>
      </w:tr>
      <w:tr w:rsidR="000A0F7D" w14:paraId="67449A11" w14:textId="77777777" w:rsidTr="008073CA">
        <w:tc>
          <w:tcPr>
            <w:tcW w:w="130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B4F78D" w14:textId="77777777" w:rsidR="000A0F7D" w:rsidRDefault="000A0F7D" w:rsidP="008073CA">
            <w:pPr>
              <w:rPr>
                <w:b/>
                <w:bCs/>
              </w:rPr>
            </w:pPr>
            <w:r>
              <w:rPr>
                <w:b/>
                <w:bCs/>
              </w:rPr>
              <w:t xml:space="preserve">1 Preferred Generic </w:t>
            </w:r>
          </w:p>
        </w:tc>
        <w:tc>
          <w:tcPr>
            <w:tcW w:w="369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89D887" w14:textId="77777777" w:rsidR="000A0F7D" w:rsidRPr="008073CA" w:rsidRDefault="000A0F7D" w:rsidP="008073CA">
            <w:r w:rsidRPr="008073CA">
              <w:t>Commonly prescribed generic drugs</w:t>
            </w:r>
          </w:p>
        </w:tc>
      </w:tr>
      <w:tr w:rsidR="000A0F7D" w14:paraId="51981997" w14:textId="77777777" w:rsidTr="008073CA">
        <w:tc>
          <w:tcPr>
            <w:tcW w:w="130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D77516" w14:textId="77777777" w:rsidR="000A0F7D" w:rsidRDefault="000A0F7D" w:rsidP="008073CA">
            <w:pPr>
              <w:rPr>
                <w:b/>
                <w:bCs/>
              </w:rPr>
            </w:pPr>
            <w:r>
              <w:rPr>
                <w:b/>
                <w:bCs/>
              </w:rPr>
              <w:t>2 Generic</w:t>
            </w:r>
          </w:p>
        </w:tc>
        <w:tc>
          <w:tcPr>
            <w:tcW w:w="3698" w:type="pct"/>
            <w:tcBorders>
              <w:top w:val="nil"/>
              <w:left w:val="nil"/>
              <w:bottom w:val="single" w:sz="8" w:space="0" w:color="auto"/>
              <w:right w:val="single" w:sz="8" w:space="0" w:color="auto"/>
            </w:tcBorders>
            <w:tcMar>
              <w:top w:w="0" w:type="dxa"/>
              <w:left w:w="108" w:type="dxa"/>
              <w:bottom w:w="0" w:type="dxa"/>
              <w:right w:w="108" w:type="dxa"/>
            </w:tcMar>
            <w:hideMark/>
          </w:tcPr>
          <w:p w14:paraId="5DB3B0F2" w14:textId="77777777" w:rsidR="000A0F7D" w:rsidRPr="008073CA" w:rsidRDefault="000A0F7D" w:rsidP="008073CA">
            <w:r w:rsidRPr="008073CA">
              <w:t xml:space="preserve">Generic drugs, but they cost a little more than drugs in Tier 1 </w:t>
            </w:r>
          </w:p>
        </w:tc>
      </w:tr>
      <w:tr w:rsidR="000A0F7D" w14:paraId="32E51C91" w14:textId="77777777" w:rsidTr="008073CA">
        <w:tc>
          <w:tcPr>
            <w:tcW w:w="130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1AA25A" w14:textId="77777777" w:rsidR="000A0F7D" w:rsidRDefault="000A0F7D" w:rsidP="008073CA">
            <w:pPr>
              <w:rPr>
                <w:b/>
                <w:bCs/>
              </w:rPr>
            </w:pPr>
            <w:r>
              <w:rPr>
                <w:b/>
                <w:bCs/>
              </w:rPr>
              <w:t>3 Preferred Brand</w:t>
            </w:r>
          </w:p>
        </w:tc>
        <w:tc>
          <w:tcPr>
            <w:tcW w:w="3698" w:type="pct"/>
            <w:tcBorders>
              <w:top w:val="nil"/>
              <w:left w:val="nil"/>
              <w:bottom w:val="single" w:sz="8" w:space="0" w:color="auto"/>
              <w:right w:val="single" w:sz="8" w:space="0" w:color="auto"/>
            </w:tcBorders>
            <w:tcMar>
              <w:top w:w="0" w:type="dxa"/>
              <w:left w:w="108" w:type="dxa"/>
              <w:bottom w:w="0" w:type="dxa"/>
              <w:right w:w="108" w:type="dxa"/>
            </w:tcMar>
            <w:hideMark/>
          </w:tcPr>
          <w:p w14:paraId="3FD33122" w14:textId="77777777" w:rsidR="000A0F7D" w:rsidRPr="008073CA" w:rsidRDefault="000A0F7D" w:rsidP="008073CA">
            <w:r w:rsidRPr="008073CA">
              <w:t xml:space="preserve">Brand name drugs that don’t have a generic equivalent </w:t>
            </w:r>
          </w:p>
          <w:p w14:paraId="2410C869" w14:textId="77777777" w:rsidR="000A0F7D" w:rsidRPr="008073CA" w:rsidRDefault="000A0F7D" w:rsidP="008073CA">
            <w:r w:rsidRPr="008073CA">
              <w:t>Lowest cost brand name drugs on the drug list.</w:t>
            </w:r>
          </w:p>
        </w:tc>
      </w:tr>
      <w:tr w:rsidR="000A0F7D" w14:paraId="14D49717" w14:textId="77777777" w:rsidTr="008073CA">
        <w:tc>
          <w:tcPr>
            <w:tcW w:w="130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85B7E7" w14:textId="77777777" w:rsidR="000A0F7D" w:rsidRDefault="000A0F7D" w:rsidP="008073CA">
            <w:pPr>
              <w:rPr>
                <w:b/>
                <w:bCs/>
              </w:rPr>
            </w:pPr>
            <w:r>
              <w:rPr>
                <w:b/>
                <w:bCs/>
              </w:rPr>
              <w:t>4 Non-Preferred drug</w:t>
            </w:r>
          </w:p>
        </w:tc>
        <w:tc>
          <w:tcPr>
            <w:tcW w:w="3698" w:type="pct"/>
            <w:tcBorders>
              <w:top w:val="nil"/>
              <w:left w:val="nil"/>
              <w:bottom w:val="single" w:sz="8" w:space="0" w:color="auto"/>
              <w:right w:val="single" w:sz="8" w:space="0" w:color="auto"/>
            </w:tcBorders>
            <w:tcMar>
              <w:top w:w="0" w:type="dxa"/>
              <w:left w:w="108" w:type="dxa"/>
              <w:bottom w:w="0" w:type="dxa"/>
              <w:right w:w="108" w:type="dxa"/>
            </w:tcMar>
            <w:hideMark/>
          </w:tcPr>
          <w:p w14:paraId="16ECC880" w14:textId="77777777" w:rsidR="000A0F7D" w:rsidRPr="008073CA" w:rsidRDefault="000A0F7D" w:rsidP="008073CA">
            <w:r w:rsidRPr="008073CA">
              <w:t>Higher priced brand name and generic drugs not in a preferred tier.</w:t>
            </w:r>
          </w:p>
        </w:tc>
      </w:tr>
      <w:tr w:rsidR="000A0F7D" w14:paraId="7C5810F7" w14:textId="77777777" w:rsidTr="008073CA">
        <w:tc>
          <w:tcPr>
            <w:tcW w:w="130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B516DC" w14:textId="77777777" w:rsidR="000A0F7D" w:rsidRDefault="000A0F7D" w:rsidP="008073CA">
            <w:pPr>
              <w:rPr>
                <w:b/>
                <w:bCs/>
              </w:rPr>
            </w:pPr>
            <w:r>
              <w:rPr>
                <w:b/>
                <w:bCs/>
              </w:rPr>
              <w:t>5 Specialty</w:t>
            </w:r>
          </w:p>
        </w:tc>
        <w:tc>
          <w:tcPr>
            <w:tcW w:w="3698" w:type="pct"/>
            <w:tcBorders>
              <w:top w:val="nil"/>
              <w:left w:val="nil"/>
              <w:bottom w:val="single" w:sz="8" w:space="0" w:color="auto"/>
              <w:right w:val="single" w:sz="8" w:space="0" w:color="auto"/>
            </w:tcBorders>
            <w:tcMar>
              <w:top w:w="0" w:type="dxa"/>
              <w:left w:w="108" w:type="dxa"/>
              <w:bottom w:w="0" w:type="dxa"/>
              <w:right w:w="108" w:type="dxa"/>
            </w:tcMar>
            <w:hideMark/>
          </w:tcPr>
          <w:p w14:paraId="503AD707" w14:textId="77777777" w:rsidR="000A0F7D" w:rsidRPr="008073CA" w:rsidRDefault="000A0F7D" w:rsidP="008073CA">
            <w:r w:rsidRPr="008073CA">
              <w:t xml:space="preserve">Most expensive drugs on the drug list. Specialty drugs are used to treat complex conditions like Cancer and Multiple Sclerosis. They can be Generic or Brand name. </w:t>
            </w:r>
          </w:p>
        </w:tc>
      </w:tr>
      <w:tr w:rsidR="000A0F7D" w14:paraId="6EC6BC6E" w14:textId="77777777" w:rsidTr="008073CA">
        <w:tc>
          <w:tcPr>
            <w:tcW w:w="1302"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8FC35F" w14:textId="77777777" w:rsidR="000A0F7D" w:rsidRDefault="000A0F7D" w:rsidP="008073CA">
            <w:pPr>
              <w:rPr>
                <w:b/>
                <w:bCs/>
              </w:rPr>
            </w:pPr>
            <w:r>
              <w:rPr>
                <w:b/>
                <w:bCs/>
              </w:rPr>
              <w:t>6 Select Care</w:t>
            </w:r>
          </w:p>
        </w:tc>
        <w:tc>
          <w:tcPr>
            <w:tcW w:w="3698" w:type="pct"/>
            <w:tcBorders>
              <w:top w:val="nil"/>
              <w:left w:val="nil"/>
              <w:bottom w:val="single" w:sz="8" w:space="0" w:color="auto"/>
              <w:right w:val="single" w:sz="8" w:space="0" w:color="auto"/>
            </w:tcBorders>
            <w:tcMar>
              <w:top w:w="0" w:type="dxa"/>
              <w:left w:w="108" w:type="dxa"/>
              <w:bottom w:w="0" w:type="dxa"/>
              <w:right w:w="108" w:type="dxa"/>
            </w:tcMar>
            <w:hideMark/>
          </w:tcPr>
          <w:p w14:paraId="7B470639" w14:textId="77777777" w:rsidR="000A0F7D" w:rsidRPr="008073CA" w:rsidRDefault="000A0F7D" w:rsidP="008073CA">
            <w:pPr>
              <w:rPr>
                <w:rFonts w:ascii="Calibri" w:hAnsi="Calibri"/>
              </w:rPr>
            </w:pPr>
            <w:r w:rsidRPr="008073CA">
              <w:t>Generic drugs used to treat diabetes and high cholesterol</w:t>
            </w:r>
          </w:p>
        </w:tc>
      </w:tr>
    </w:tbl>
    <w:p w14:paraId="3E99B313" w14:textId="537E3709" w:rsidR="000A0F7D" w:rsidRDefault="000A0F7D">
      <w:pPr>
        <w:rPr>
          <w:b/>
        </w:rPr>
      </w:pPr>
    </w:p>
    <w:p w14:paraId="2C122DBC" w14:textId="77777777" w:rsidR="00A21755" w:rsidRPr="002B1B98" w:rsidRDefault="00A21755" w:rsidP="00665B32">
      <w:pPr>
        <w:rPr>
          <w:b/>
        </w:rPr>
      </w:pPr>
    </w:p>
    <w:p w14:paraId="74B6AEB6" w14:textId="77777777" w:rsidR="004278B0" w:rsidRPr="00AD712F" w:rsidRDefault="004278B0" w:rsidP="00AD712F">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8"/>
        <w:gridCol w:w="9562"/>
      </w:tblGrid>
      <w:tr w:rsidR="00F95D75" w14:paraId="74B6AEB9" w14:textId="77777777" w:rsidTr="001A3A0B">
        <w:tc>
          <w:tcPr>
            <w:tcW w:w="1308" w:type="pct"/>
            <w:shd w:val="clear" w:color="auto" w:fill="E6E6E6"/>
          </w:tcPr>
          <w:p w14:paraId="74B6AEB7" w14:textId="77777777" w:rsidR="004278B0" w:rsidRPr="005B2DCF" w:rsidRDefault="0063011F" w:rsidP="00BF30BB">
            <w:pPr>
              <w:spacing w:line="240" w:lineRule="atLeast"/>
              <w:jc w:val="center"/>
              <w:textAlignment w:val="top"/>
              <w:rPr>
                <w:rFonts w:cs="Arial"/>
                <w:b/>
                <w:bCs/>
                <w:color w:val="000000"/>
              </w:rPr>
            </w:pPr>
            <w:r w:rsidRPr="005B2DCF">
              <w:rPr>
                <w:rFonts w:cs="Arial"/>
                <w:b/>
                <w:bCs/>
                <w:color w:val="000000"/>
              </w:rPr>
              <w:t>Field</w:t>
            </w:r>
          </w:p>
        </w:tc>
        <w:tc>
          <w:tcPr>
            <w:tcW w:w="3692" w:type="pct"/>
            <w:shd w:val="clear" w:color="auto" w:fill="E6E6E6"/>
          </w:tcPr>
          <w:p w14:paraId="74B6AEB8" w14:textId="77777777" w:rsidR="004278B0" w:rsidRPr="005B2DCF" w:rsidRDefault="0063011F" w:rsidP="00BF30BB">
            <w:pPr>
              <w:spacing w:line="240" w:lineRule="atLeast"/>
              <w:jc w:val="center"/>
              <w:textAlignment w:val="top"/>
              <w:rPr>
                <w:rFonts w:cs="Arial"/>
                <w:b/>
                <w:bCs/>
                <w:color w:val="000000"/>
              </w:rPr>
            </w:pPr>
            <w:r w:rsidRPr="005B2DCF">
              <w:rPr>
                <w:rFonts w:cs="Arial"/>
                <w:b/>
                <w:bCs/>
                <w:color w:val="000000"/>
              </w:rPr>
              <w:t>Description</w:t>
            </w:r>
          </w:p>
        </w:tc>
      </w:tr>
      <w:tr w:rsidR="00F95D75" w14:paraId="74B6AEBC" w14:textId="77777777" w:rsidTr="001A3A0B">
        <w:tc>
          <w:tcPr>
            <w:tcW w:w="1308" w:type="pct"/>
            <w:vAlign w:val="center"/>
          </w:tcPr>
          <w:p w14:paraId="74B6AEBA" w14:textId="77777777" w:rsidR="004278B0" w:rsidRPr="00F92F0C" w:rsidRDefault="0063011F" w:rsidP="00BF30BB">
            <w:pPr>
              <w:rPr>
                <w:rFonts w:eastAsia="Arial Unicode MS"/>
                <w:b/>
                <w:color w:val="000000"/>
              </w:rPr>
            </w:pPr>
            <w:r w:rsidRPr="00F92F0C">
              <w:rPr>
                <w:b/>
                <w:color w:val="000000"/>
              </w:rPr>
              <w:t>Brand</w:t>
            </w:r>
          </w:p>
        </w:tc>
        <w:tc>
          <w:tcPr>
            <w:tcW w:w="3692" w:type="pct"/>
            <w:vAlign w:val="center"/>
          </w:tcPr>
          <w:p w14:paraId="74B6AEBB" w14:textId="77777777" w:rsidR="004278B0" w:rsidRPr="005B2DCF" w:rsidRDefault="0063011F" w:rsidP="00BF30BB">
            <w:pPr>
              <w:rPr>
                <w:rFonts w:eastAsia="Arial Unicode MS"/>
                <w:color w:val="000000"/>
              </w:rPr>
            </w:pPr>
            <w:r w:rsidRPr="005B2DCF">
              <w:rPr>
                <w:color w:val="000000"/>
              </w:rPr>
              <w:t>Copay assigned to Brand medications</w:t>
            </w:r>
          </w:p>
        </w:tc>
      </w:tr>
      <w:tr w:rsidR="00F95D75" w14:paraId="74B6AEBF" w14:textId="77777777" w:rsidTr="001A3A0B">
        <w:tc>
          <w:tcPr>
            <w:tcW w:w="1308" w:type="pct"/>
            <w:vAlign w:val="center"/>
          </w:tcPr>
          <w:p w14:paraId="74B6AEBD" w14:textId="77777777" w:rsidR="004278B0" w:rsidRPr="00F92F0C" w:rsidRDefault="0063011F" w:rsidP="00BF30BB">
            <w:pPr>
              <w:rPr>
                <w:rFonts w:eastAsia="Arial Unicode MS"/>
                <w:b/>
                <w:color w:val="000000"/>
              </w:rPr>
            </w:pPr>
            <w:r w:rsidRPr="00F92F0C">
              <w:rPr>
                <w:b/>
                <w:color w:val="000000"/>
              </w:rPr>
              <w:t>Generic</w:t>
            </w:r>
          </w:p>
        </w:tc>
        <w:tc>
          <w:tcPr>
            <w:tcW w:w="3692" w:type="pct"/>
            <w:vAlign w:val="center"/>
          </w:tcPr>
          <w:p w14:paraId="74B6AEBE" w14:textId="77777777" w:rsidR="004278B0" w:rsidRPr="005B2DCF" w:rsidRDefault="0063011F" w:rsidP="00BF30BB">
            <w:pPr>
              <w:rPr>
                <w:rFonts w:eastAsia="Arial Unicode MS"/>
                <w:color w:val="000000"/>
              </w:rPr>
            </w:pPr>
            <w:r w:rsidRPr="005B2DCF">
              <w:rPr>
                <w:color w:val="000000"/>
              </w:rPr>
              <w:t xml:space="preserve">Copay assigned to Generic </w:t>
            </w:r>
            <w:r>
              <w:rPr>
                <w:color w:val="000000"/>
              </w:rPr>
              <w:t>m</w:t>
            </w:r>
            <w:r w:rsidRPr="005B2DCF">
              <w:rPr>
                <w:color w:val="000000"/>
              </w:rPr>
              <w:t>edications</w:t>
            </w:r>
          </w:p>
        </w:tc>
      </w:tr>
      <w:tr w:rsidR="00F95D75" w14:paraId="74B6AEC2" w14:textId="77777777" w:rsidTr="001A3A0B">
        <w:tc>
          <w:tcPr>
            <w:tcW w:w="1308" w:type="pct"/>
            <w:vAlign w:val="center"/>
          </w:tcPr>
          <w:p w14:paraId="74B6AEC0" w14:textId="77777777" w:rsidR="004278B0" w:rsidRPr="00F92F0C" w:rsidRDefault="0063011F" w:rsidP="00BF30BB">
            <w:pPr>
              <w:rPr>
                <w:b/>
                <w:color w:val="000000"/>
              </w:rPr>
            </w:pPr>
            <w:r w:rsidRPr="00F92F0C">
              <w:rPr>
                <w:b/>
                <w:color w:val="000000"/>
              </w:rPr>
              <w:t>Standard/Brand</w:t>
            </w:r>
          </w:p>
        </w:tc>
        <w:tc>
          <w:tcPr>
            <w:tcW w:w="3692" w:type="pct"/>
            <w:vAlign w:val="center"/>
          </w:tcPr>
          <w:p w14:paraId="74B6AEC1" w14:textId="77777777" w:rsidR="004278B0" w:rsidRPr="005B2DCF" w:rsidRDefault="0063011F" w:rsidP="00BF30BB">
            <w:pPr>
              <w:autoSpaceDE w:val="0"/>
              <w:autoSpaceDN w:val="0"/>
              <w:adjustRightInd w:val="0"/>
              <w:rPr>
                <w:color w:val="000000"/>
              </w:rPr>
            </w:pPr>
            <w:r w:rsidRPr="005B2DCF">
              <w:rPr>
                <w:color w:val="000000"/>
              </w:rPr>
              <w:t>Low copay, usually</w:t>
            </w:r>
            <w:r>
              <w:rPr>
                <w:color w:val="000000"/>
              </w:rPr>
              <w:t xml:space="preserve"> same as Preferred</w:t>
            </w:r>
          </w:p>
        </w:tc>
      </w:tr>
      <w:tr w:rsidR="00F95D75" w14:paraId="74B6AEC5" w14:textId="77777777" w:rsidTr="001A3A0B">
        <w:tc>
          <w:tcPr>
            <w:tcW w:w="1308" w:type="pct"/>
            <w:vAlign w:val="center"/>
          </w:tcPr>
          <w:p w14:paraId="74B6AEC3" w14:textId="77777777" w:rsidR="004278B0" w:rsidRPr="00F92F0C" w:rsidRDefault="0063011F" w:rsidP="00BF30BB">
            <w:pPr>
              <w:rPr>
                <w:rFonts w:eastAsia="Arial Unicode MS"/>
                <w:b/>
                <w:color w:val="000000"/>
              </w:rPr>
            </w:pPr>
            <w:r w:rsidRPr="00F92F0C">
              <w:rPr>
                <w:b/>
                <w:color w:val="000000"/>
              </w:rPr>
              <w:t>Formulary</w:t>
            </w:r>
          </w:p>
        </w:tc>
        <w:tc>
          <w:tcPr>
            <w:tcW w:w="3692" w:type="pct"/>
            <w:vAlign w:val="center"/>
          </w:tcPr>
          <w:p w14:paraId="74B6AEC4" w14:textId="77777777" w:rsidR="004278B0" w:rsidRPr="005B2DCF" w:rsidRDefault="0063011F" w:rsidP="00BF30BB">
            <w:pPr>
              <w:autoSpaceDE w:val="0"/>
              <w:autoSpaceDN w:val="0"/>
              <w:adjustRightInd w:val="0"/>
              <w:rPr>
                <w:color w:val="000000"/>
              </w:rPr>
            </w:pPr>
            <w:r w:rsidRPr="005B2DCF">
              <w:rPr>
                <w:color w:val="000000"/>
              </w:rPr>
              <w:t>Copay for a Preferred drug from the formulary list</w:t>
            </w:r>
          </w:p>
        </w:tc>
      </w:tr>
      <w:tr w:rsidR="00F95D75" w14:paraId="74B6AEC8" w14:textId="77777777" w:rsidTr="001A3A0B">
        <w:tc>
          <w:tcPr>
            <w:tcW w:w="1308" w:type="pct"/>
            <w:vAlign w:val="center"/>
          </w:tcPr>
          <w:p w14:paraId="74B6AEC6" w14:textId="77777777" w:rsidR="004278B0" w:rsidRPr="00F92F0C" w:rsidRDefault="0063011F" w:rsidP="00BF30BB">
            <w:pPr>
              <w:rPr>
                <w:rFonts w:eastAsia="Arial Unicode MS"/>
                <w:b/>
                <w:color w:val="000000"/>
              </w:rPr>
            </w:pPr>
            <w:r w:rsidRPr="00F92F0C">
              <w:rPr>
                <w:b/>
              </w:rPr>
              <w:t>Non-Formulary</w:t>
            </w:r>
          </w:p>
        </w:tc>
        <w:tc>
          <w:tcPr>
            <w:tcW w:w="3692" w:type="pct"/>
          </w:tcPr>
          <w:p w14:paraId="74B6AEC7" w14:textId="77777777" w:rsidR="004278B0" w:rsidRPr="00D7566A" w:rsidRDefault="0063011F" w:rsidP="00BF30BB">
            <w:pPr>
              <w:autoSpaceDE w:val="0"/>
              <w:autoSpaceDN w:val="0"/>
              <w:adjustRightInd w:val="0"/>
              <w:rPr>
                <w:rFonts w:eastAsia="Arial Unicode MS"/>
                <w:color w:val="000000"/>
              </w:rPr>
            </w:pPr>
            <w:r>
              <w:rPr>
                <w:color w:val="000000"/>
              </w:rPr>
              <w:t>C</w:t>
            </w:r>
            <w:r w:rsidRPr="00D7566A">
              <w:rPr>
                <w:color w:val="000000"/>
              </w:rPr>
              <w:t>opay for medications not on the formulary</w:t>
            </w:r>
          </w:p>
        </w:tc>
      </w:tr>
      <w:tr w:rsidR="00F95D75" w14:paraId="74B6AECC" w14:textId="77777777" w:rsidTr="001A3A0B">
        <w:tc>
          <w:tcPr>
            <w:tcW w:w="1308" w:type="pct"/>
          </w:tcPr>
          <w:p w14:paraId="74B6AEC9" w14:textId="77777777" w:rsidR="004278B0" w:rsidRPr="00F92F0C" w:rsidRDefault="0063011F" w:rsidP="00BF30BB">
            <w:pPr>
              <w:rPr>
                <w:rFonts w:eastAsia="Arial Unicode MS"/>
                <w:b/>
                <w:color w:val="000000"/>
              </w:rPr>
            </w:pPr>
            <w:r w:rsidRPr="00F92F0C">
              <w:rPr>
                <w:b/>
              </w:rPr>
              <w:t>Brand/Formulary/Non-Formulary Copay Schedule</w:t>
            </w:r>
          </w:p>
        </w:tc>
        <w:tc>
          <w:tcPr>
            <w:tcW w:w="3692" w:type="pct"/>
            <w:vAlign w:val="center"/>
          </w:tcPr>
          <w:p w14:paraId="74B6AECA" w14:textId="77777777" w:rsidR="004278B0" w:rsidRDefault="0063011F" w:rsidP="00BF30BB">
            <w:pPr>
              <w:autoSpaceDE w:val="0"/>
              <w:autoSpaceDN w:val="0"/>
              <w:adjustRightInd w:val="0"/>
              <w:rPr>
                <w:color w:val="000000"/>
              </w:rPr>
            </w:pPr>
            <w:r w:rsidRPr="00D7566A">
              <w:rPr>
                <w:color w:val="000000"/>
              </w:rPr>
              <w:t>How the copays are applied; for instance, one copay for every</w:t>
            </w:r>
            <w:r>
              <w:rPr>
                <w:color w:val="000000"/>
              </w:rPr>
              <w:t xml:space="preserve"> </w:t>
            </w:r>
            <w:r w:rsidRPr="00D7566A">
              <w:rPr>
                <w:color w:val="000000"/>
              </w:rPr>
              <w:t xml:space="preserve">30-day supply </w:t>
            </w:r>
          </w:p>
          <w:p w14:paraId="74B6AECB" w14:textId="77777777" w:rsidR="004278B0" w:rsidRPr="00D7566A" w:rsidRDefault="0063011F" w:rsidP="00BF30BB">
            <w:pPr>
              <w:autoSpaceDE w:val="0"/>
              <w:autoSpaceDN w:val="0"/>
              <w:adjustRightInd w:val="0"/>
              <w:rPr>
                <w:rFonts w:eastAsia="Arial Unicode MS"/>
                <w:color w:val="000000"/>
              </w:rPr>
            </w:pPr>
            <w:r w:rsidRPr="007132B2">
              <w:rPr>
                <w:b/>
                <w:color w:val="000000"/>
              </w:rPr>
              <w:t>Example:</w:t>
            </w:r>
            <w:r>
              <w:rPr>
                <w:color w:val="000000"/>
              </w:rPr>
              <w:t xml:space="preserve">  </w:t>
            </w:r>
            <w:r w:rsidRPr="00D7566A">
              <w:rPr>
                <w:color w:val="000000"/>
              </w:rPr>
              <w:t xml:space="preserve">Based on Max Day Supply 999 (unlimited) apply a factor of 1.00 (one copay). </w:t>
            </w:r>
            <w:r>
              <w:rPr>
                <w:color w:val="000000"/>
              </w:rPr>
              <w:t xml:space="preserve"> </w:t>
            </w:r>
            <w:r w:rsidRPr="00D7566A">
              <w:rPr>
                <w:color w:val="000000"/>
              </w:rPr>
              <w:t xml:space="preserve">If </w:t>
            </w:r>
            <w:r>
              <w:rPr>
                <w:color w:val="000000"/>
              </w:rPr>
              <w:t xml:space="preserve">a </w:t>
            </w:r>
            <w:r w:rsidRPr="00D7566A">
              <w:rPr>
                <w:color w:val="000000"/>
              </w:rPr>
              <w:t xml:space="preserve">Brand copay is $40, </w:t>
            </w:r>
            <w:r>
              <w:rPr>
                <w:color w:val="000000"/>
              </w:rPr>
              <w:t>member</w:t>
            </w:r>
            <w:r w:rsidRPr="00D7566A">
              <w:rPr>
                <w:color w:val="000000"/>
              </w:rPr>
              <w:t xml:space="preserve"> copay would be $40.</w:t>
            </w:r>
          </w:p>
        </w:tc>
      </w:tr>
      <w:tr w:rsidR="00F95D75" w14:paraId="74B6AED1" w14:textId="77777777" w:rsidTr="001A3A0B">
        <w:tc>
          <w:tcPr>
            <w:tcW w:w="1308" w:type="pct"/>
          </w:tcPr>
          <w:p w14:paraId="74B6AECD" w14:textId="77777777" w:rsidR="004278B0" w:rsidRPr="00F92F0C" w:rsidRDefault="0063011F" w:rsidP="00BF30BB">
            <w:pPr>
              <w:rPr>
                <w:rFonts w:eastAsia="Arial Unicode MS"/>
                <w:b/>
                <w:color w:val="000000"/>
              </w:rPr>
            </w:pPr>
            <w:r w:rsidRPr="00F92F0C">
              <w:rPr>
                <w:b/>
              </w:rPr>
              <w:t>Grp Copay 1-8</w:t>
            </w:r>
          </w:p>
        </w:tc>
        <w:tc>
          <w:tcPr>
            <w:tcW w:w="3692" w:type="pct"/>
            <w:vAlign w:val="center"/>
          </w:tcPr>
          <w:p w14:paraId="74B6AECE" w14:textId="77777777" w:rsidR="004278B0" w:rsidRDefault="0063011F" w:rsidP="001A3A0B">
            <w:pPr>
              <w:numPr>
                <w:ilvl w:val="0"/>
                <w:numId w:val="35"/>
              </w:numPr>
              <w:autoSpaceDE w:val="0"/>
              <w:autoSpaceDN w:val="0"/>
              <w:adjustRightInd w:val="0"/>
              <w:ind w:left="346"/>
              <w:rPr>
                <w:color w:val="000000"/>
              </w:rPr>
            </w:pPr>
            <w:r w:rsidRPr="00D7566A">
              <w:rPr>
                <w:color w:val="000000"/>
              </w:rPr>
              <w:t>Copays listed at the group level</w:t>
            </w:r>
            <w:r>
              <w:rPr>
                <w:color w:val="000000"/>
              </w:rPr>
              <w:t xml:space="preserve"> </w:t>
            </w:r>
            <w:r w:rsidRPr="00D7566A">
              <w:rPr>
                <w:color w:val="000000"/>
              </w:rPr>
              <w:t xml:space="preserve">applies to RxClaim only </w:t>
            </w:r>
          </w:p>
          <w:p w14:paraId="74B6AECF" w14:textId="77777777" w:rsidR="004278B0" w:rsidRDefault="0063011F" w:rsidP="001A3A0B">
            <w:pPr>
              <w:numPr>
                <w:ilvl w:val="0"/>
                <w:numId w:val="35"/>
              </w:numPr>
              <w:autoSpaceDE w:val="0"/>
              <w:autoSpaceDN w:val="0"/>
              <w:adjustRightInd w:val="0"/>
              <w:ind w:left="346"/>
              <w:rPr>
                <w:color w:val="000000"/>
              </w:rPr>
            </w:pPr>
            <w:r w:rsidRPr="00D7566A">
              <w:rPr>
                <w:color w:val="000000"/>
              </w:rPr>
              <w:t xml:space="preserve">Copays fields 1-4 apply to Retail and fields 5-8 apply to Mail order </w:t>
            </w:r>
          </w:p>
          <w:p w14:paraId="74B6AED0" w14:textId="77777777" w:rsidR="004278B0" w:rsidRPr="00D7566A" w:rsidRDefault="0063011F" w:rsidP="001A3A0B">
            <w:pPr>
              <w:numPr>
                <w:ilvl w:val="0"/>
                <w:numId w:val="35"/>
              </w:numPr>
              <w:autoSpaceDE w:val="0"/>
              <w:autoSpaceDN w:val="0"/>
              <w:adjustRightInd w:val="0"/>
              <w:ind w:left="346"/>
              <w:rPr>
                <w:rFonts w:eastAsia="Arial Unicode MS"/>
                <w:color w:val="000000"/>
              </w:rPr>
            </w:pPr>
            <w:r>
              <w:rPr>
                <w:color w:val="000000"/>
              </w:rPr>
              <w:t>Refer to</w:t>
            </w:r>
            <w:r w:rsidRPr="00D7566A">
              <w:rPr>
                <w:color w:val="000000"/>
              </w:rPr>
              <w:t xml:space="preserve"> Benefits</w:t>
            </w:r>
            <w:r>
              <w:rPr>
                <w:color w:val="000000"/>
              </w:rPr>
              <w:t xml:space="preserve"> </w:t>
            </w:r>
            <w:r w:rsidRPr="00D7566A">
              <w:rPr>
                <w:color w:val="000000"/>
              </w:rPr>
              <w:t xml:space="preserve">Notes to determine </w:t>
            </w:r>
            <w:r>
              <w:rPr>
                <w:color w:val="000000"/>
              </w:rPr>
              <w:t>is the</w:t>
            </w:r>
            <w:r w:rsidRPr="00D7566A">
              <w:rPr>
                <w:color w:val="000000"/>
              </w:rPr>
              <w:t xml:space="preserve"> copay is flat or percentage</w:t>
            </w:r>
          </w:p>
        </w:tc>
      </w:tr>
      <w:tr w:rsidR="00F95D75" w14:paraId="74B6AED4" w14:textId="77777777" w:rsidTr="001A3A0B">
        <w:tc>
          <w:tcPr>
            <w:tcW w:w="1308" w:type="pct"/>
          </w:tcPr>
          <w:p w14:paraId="74B6AED2" w14:textId="77777777" w:rsidR="004278B0" w:rsidRPr="00F92F0C" w:rsidRDefault="0063011F" w:rsidP="00BF30BB">
            <w:pPr>
              <w:rPr>
                <w:rFonts w:eastAsia="Arial Unicode MS"/>
                <w:b/>
                <w:color w:val="000000"/>
              </w:rPr>
            </w:pPr>
            <w:r w:rsidRPr="00F92F0C">
              <w:rPr>
                <w:b/>
              </w:rPr>
              <w:t>Max Day</w:t>
            </w:r>
          </w:p>
        </w:tc>
        <w:tc>
          <w:tcPr>
            <w:tcW w:w="3692" w:type="pct"/>
            <w:vAlign w:val="center"/>
          </w:tcPr>
          <w:p w14:paraId="74B6AED3" w14:textId="77777777" w:rsidR="004278B0" w:rsidRPr="00D7566A" w:rsidRDefault="0063011F" w:rsidP="00BF30BB">
            <w:pPr>
              <w:autoSpaceDE w:val="0"/>
              <w:autoSpaceDN w:val="0"/>
              <w:adjustRightInd w:val="0"/>
              <w:rPr>
                <w:rFonts w:eastAsia="Arial Unicode MS"/>
                <w:color w:val="000000"/>
              </w:rPr>
            </w:pPr>
            <w:r>
              <w:rPr>
                <w:color w:val="000000"/>
              </w:rPr>
              <w:t>M</w:t>
            </w:r>
            <w:r w:rsidRPr="00D7566A">
              <w:rPr>
                <w:color w:val="000000"/>
              </w:rPr>
              <w:t>aximum day supply limitation allowed by the plan for claims payment</w:t>
            </w:r>
          </w:p>
        </w:tc>
      </w:tr>
      <w:tr w:rsidR="00F95D75" w14:paraId="74B6AED8" w14:textId="77777777" w:rsidTr="001A3A0B">
        <w:tc>
          <w:tcPr>
            <w:tcW w:w="1308" w:type="pct"/>
          </w:tcPr>
          <w:p w14:paraId="74B6AED5" w14:textId="77777777" w:rsidR="004278B0" w:rsidRPr="00F92F0C" w:rsidRDefault="0063011F" w:rsidP="00BF30BB">
            <w:pPr>
              <w:rPr>
                <w:rFonts w:eastAsia="Arial Unicode MS"/>
                <w:b/>
                <w:color w:val="000000"/>
              </w:rPr>
            </w:pPr>
            <w:r w:rsidRPr="00F92F0C">
              <w:rPr>
                <w:b/>
              </w:rPr>
              <w:t>Max Quantity</w:t>
            </w:r>
          </w:p>
        </w:tc>
        <w:tc>
          <w:tcPr>
            <w:tcW w:w="3692" w:type="pct"/>
            <w:vAlign w:val="center"/>
          </w:tcPr>
          <w:p w14:paraId="74B6AED6" w14:textId="77777777" w:rsidR="004278B0" w:rsidRPr="005C647A" w:rsidRDefault="0063011F" w:rsidP="00E97319">
            <w:pPr>
              <w:numPr>
                <w:ilvl w:val="0"/>
                <w:numId w:val="36"/>
              </w:numPr>
              <w:autoSpaceDE w:val="0"/>
              <w:autoSpaceDN w:val="0"/>
              <w:adjustRightInd w:val="0"/>
              <w:ind w:left="402"/>
              <w:rPr>
                <w:color w:val="000000"/>
              </w:rPr>
            </w:pPr>
            <w:r w:rsidRPr="005C647A">
              <w:rPr>
                <w:color w:val="000000"/>
              </w:rPr>
              <w:t xml:space="preserve">Maximum quantity limitation allowed by plan for claims payment </w:t>
            </w:r>
          </w:p>
          <w:p w14:paraId="74B6AED7" w14:textId="77777777" w:rsidR="004278B0" w:rsidRPr="00D7566A" w:rsidRDefault="0063011F" w:rsidP="00BF30BB">
            <w:pPr>
              <w:numPr>
                <w:ilvl w:val="0"/>
                <w:numId w:val="36"/>
              </w:numPr>
              <w:autoSpaceDE w:val="0"/>
              <w:autoSpaceDN w:val="0"/>
              <w:adjustRightInd w:val="0"/>
              <w:ind w:left="402"/>
              <w:rPr>
                <w:rFonts w:eastAsia="Arial Unicode MS"/>
                <w:color w:val="000000"/>
              </w:rPr>
            </w:pPr>
            <w:r w:rsidRPr="00900CBD">
              <w:rPr>
                <w:color w:val="000000"/>
              </w:rPr>
              <w:t>9999 or blank indicates undefined, default to less than plan, not to exceed the day supply identified</w:t>
            </w:r>
          </w:p>
        </w:tc>
      </w:tr>
      <w:tr w:rsidR="00F95D75" w14:paraId="74B6AEDB" w14:textId="77777777" w:rsidTr="001A3A0B">
        <w:tc>
          <w:tcPr>
            <w:tcW w:w="1308" w:type="pct"/>
          </w:tcPr>
          <w:p w14:paraId="74B6AED9" w14:textId="77777777" w:rsidR="004278B0" w:rsidRPr="00F92F0C" w:rsidRDefault="0063011F" w:rsidP="00BF30BB">
            <w:pPr>
              <w:rPr>
                <w:b/>
              </w:rPr>
            </w:pPr>
            <w:r w:rsidRPr="00F92F0C">
              <w:rPr>
                <w:b/>
              </w:rPr>
              <w:t>Maintenance- Max Quantity</w:t>
            </w:r>
          </w:p>
        </w:tc>
        <w:tc>
          <w:tcPr>
            <w:tcW w:w="3692" w:type="pct"/>
            <w:vAlign w:val="center"/>
          </w:tcPr>
          <w:p w14:paraId="74B6AEDA" w14:textId="77777777" w:rsidR="004278B0" w:rsidRPr="00D7566A" w:rsidRDefault="0063011F" w:rsidP="00BF30BB">
            <w:pPr>
              <w:autoSpaceDE w:val="0"/>
              <w:autoSpaceDN w:val="0"/>
              <w:adjustRightInd w:val="0"/>
              <w:rPr>
                <w:rFonts w:eastAsia="Arial Unicode MS"/>
                <w:color w:val="000000"/>
              </w:rPr>
            </w:pPr>
            <w:r w:rsidRPr="00D7566A">
              <w:rPr>
                <w:color w:val="000000"/>
              </w:rPr>
              <w:t>Limitations set by plan for medications identified as maintenance medications</w:t>
            </w:r>
          </w:p>
        </w:tc>
      </w:tr>
      <w:tr w:rsidR="00F95D75" w14:paraId="74B6AEDE" w14:textId="77777777" w:rsidTr="001A3A0B">
        <w:tc>
          <w:tcPr>
            <w:tcW w:w="1308" w:type="pct"/>
          </w:tcPr>
          <w:p w14:paraId="74B6AEDC" w14:textId="77777777" w:rsidR="004278B0" w:rsidRPr="00F92F0C" w:rsidRDefault="0063011F" w:rsidP="00BF30BB">
            <w:pPr>
              <w:rPr>
                <w:b/>
              </w:rPr>
            </w:pPr>
            <w:r w:rsidRPr="00F92F0C">
              <w:rPr>
                <w:b/>
              </w:rPr>
              <w:t>G or L</w:t>
            </w:r>
          </w:p>
        </w:tc>
        <w:tc>
          <w:tcPr>
            <w:tcW w:w="3692" w:type="pct"/>
            <w:vAlign w:val="center"/>
          </w:tcPr>
          <w:p w14:paraId="74B6AEDD" w14:textId="77777777" w:rsidR="004278B0" w:rsidRPr="00D7566A" w:rsidRDefault="0063011F" w:rsidP="005C647A">
            <w:pPr>
              <w:autoSpaceDE w:val="0"/>
              <w:autoSpaceDN w:val="0"/>
              <w:adjustRightInd w:val="0"/>
              <w:rPr>
                <w:rFonts w:eastAsia="Arial Unicode MS"/>
                <w:color w:val="000000"/>
              </w:rPr>
            </w:pPr>
            <w:r w:rsidRPr="00D7566A">
              <w:rPr>
                <w:color w:val="000000"/>
              </w:rPr>
              <w:t>Greater Than/Less than Indicator:</w:t>
            </w:r>
            <w:r>
              <w:rPr>
                <w:color w:val="000000"/>
              </w:rPr>
              <w:t xml:space="preserve">  I</w:t>
            </w:r>
            <w:r w:rsidRPr="00D7566A">
              <w:rPr>
                <w:color w:val="000000"/>
              </w:rPr>
              <w:t>f a Max</w:t>
            </w:r>
            <w:r>
              <w:rPr>
                <w:color w:val="000000"/>
              </w:rPr>
              <w:t>imum</w:t>
            </w:r>
            <w:r w:rsidRPr="00D7566A">
              <w:rPr>
                <w:color w:val="000000"/>
              </w:rPr>
              <w:t xml:space="preserve"> Day supply and Max</w:t>
            </w:r>
            <w:r>
              <w:rPr>
                <w:color w:val="000000"/>
              </w:rPr>
              <w:t>imum</w:t>
            </w:r>
            <w:r w:rsidRPr="00D7566A">
              <w:rPr>
                <w:color w:val="000000"/>
              </w:rPr>
              <w:t xml:space="preserve"> Quantity exist, this field indicates that the pharmacy can dispense whichever is greater (G) or lesser (L)</w:t>
            </w:r>
            <w:r>
              <w:rPr>
                <w:color w:val="000000"/>
              </w:rPr>
              <w:t>.</w:t>
            </w:r>
          </w:p>
        </w:tc>
      </w:tr>
      <w:tr w:rsidR="00F95D75" w14:paraId="74B6AEE1" w14:textId="77777777" w:rsidTr="001A3A0B">
        <w:tc>
          <w:tcPr>
            <w:tcW w:w="1308" w:type="pct"/>
          </w:tcPr>
          <w:p w14:paraId="74B6AEDF" w14:textId="77777777" w:rsidR="004278B0" w:rsidRPr="00F92F0C" w:rsidRDefault="0063011F" w:rsidP="00BF30BB">
            <w:pPr>
              <w:rPr>
                <w:b/>
              </w:rPr>
            </w:pPr>
            <w:r w:rsidRPr="00F92F0C">
              <w:rPr>
                <w:b/>
              </w:rPr>
              <w:t>Maintenance</w:t>
            </w:r>
            <w:r>
              <w:rPr>
                <w:b/>
              </w:rPr>
              <w:t xml:space="preserve">:  </w:t>
            </w:r>
            <w:r w:rsidRPr="00F92F0C">
              <w:rPr>
                <w:b/>
              </w:rPr>
              <w:t>G or L</w:t>
            </w:r>
          </w:p>
        </w:tc>
        <w:tc>
          <w:tcPr>
            <w:tcW w:w="3692" w:type="pct"/>
            <w:vAlign w:val="center"/>
          </w:tcPr>
          <w:p w14:paraId="74B6AEE0" w14:textId="77777777" w:rsidR="004278B0" w:rsidRPr="00D7566A" w:rsidRDefault="0063011F" w:rsidP="00BF30BB">
            <w:pPr>
              <w:rPr>
                <w:rFonts w:eastAsia="Arial Unicode MS"/>
                <w:color w:val="000000"/>
              </w:rPr>
            </w:pPr>
            <w:r w:rsidRPr="00D7566A">
              <w:rPr>
                <w:rFonts w:eastAsia="Arial Unicode MS"/>
                <w:color w:val="000000"/>
              </w:rPr>
              <w:t>S</w:t>
            </w:r>
            <w:r>
              <w:rPr>
                <w:rFonts w:eastAsia="Arial Unicode MS"/>
                <w:color w:val="000000"/>
              </w:rPr>
              <w:t>ame as above</w:t>
            </w:r>
          </w:p>
        </w:tc>
      </w:tr>
      <w:tr w:rsidR="00F95D75" w14:paraId="74B6AEE4" w14:textId="77777777" w:rsidTr="001A3A0B">
        <w:tc>
          <w:tcPr>
            <w:tcW w:w="1308" w:type="pct"/>
          </w:tcPr>
          <w:p w14:paraId="74B6AEE2" w14:textId="77777777" w:rsidR="004278B0" w:rsidRPr="00F92F0C" w:rsidRDefault="0063011F" w:rsidP="00BF30BB">
            <w:pPr>
              <w:rPr>
                <w:b/>
              </w:rPr>
            </w:pPr>
            <w:r w:rsidRPr="00F92F0C">
              <w:rPr>
                <w:b/>
              </w:rPr>
              <w:t>Refill limit</w:t>
            </w:r>
          </w:p>
        </w:tc>
        <w:tc>
          <w:tcPr>
            <w:tcW w:w="3692" w:type="pct"/>
            <w:vAlign w:val="center"/>
          </w:tcPr>
          <w:p w14:paraId="74B6AEE3" w14:textId="77777777" w:rsidR="004278B0" w:rsidRPr="00D7566A" w:rsidRDefault="0063011F" w:rsidP="00BF30BB">
            <w:pPr>
              <w:autoSpaceDE w:val="0"/>
              <w:autoSpaceDN w:val="0"/>
              <w:adjustRightInd w:val="0"/>
              <w:rPr>
                <w:rFonts w:eastAsia="Arial Unicode MS"/>
                <w:color w:val="000000"/>
              </w:rPr>
            </w:pPr>
            <w:r w:rsidRPr="00D7566A">
              <w:rPr>
                <w:color w:val="000000"/>
              </w:rPr>
              <w:t xml:space="preserve">Maximum number of refills payable by the insurance at a retail pharmacy per prescription before the </w:t>
            </w:r>
            <w:r>
              <w:rPr>
                <w:color w:val="000000"/>
              </w:rPr>
              <w:t>member</w:t>
            </w:r>
            <w:r w:rsidRPr="00D7566A">
              <w:rPr>
                <w:color w:val="000000"/>
              </w:rPr>
              <w:t xml:space="preserve"> must use the </w:t>
            </w:r>
            <w:r>
              <w:rPr>
                <w:color w:val="000000"/>
              </w:rPr>
              <w:t>PBM /Mail Order pharmacy</w:t>
            </w:r>
          </w:p>
        </w:tc>
      </w:tr>
      <w:tr w:rsidR="00F95D75" w14:paraId="74B6AEE7" w14:textId="77777777" w:rsidTr="001A3A0B">
        <w:tc>
          <w:tcPr>
            <w:tcW w:w="1308" w:type="pct"/>
            <w:vAlign w:val="center"/>
          </w:tcPr>
          <w:p w14:paraId="74B6AEE5" w14:textId="77777777" w:rsidR="004278B0" w:rsidRPr="00F92F0C" w:rsidRDefault="0063011F" w:rsidP="00BF30BB">
            <w:pPr>
              <w:rPr>
                <w:b/>
              </w:rPr>
            </w:pPr>
            <w:r w:rsidRPr="00F92F0C">
              <w:rPr>
                <w:b/>
              </w:rPr>
              <w:t>Utilization</w:t>
            </w:r>
          </w:p>
        </w:tc>
        <w:tc>
          <w:tcPr>
            <w:tcW w:w="3692" w:type="pct"/>
            <w:vAlign w:val="center"/>
          </w:tcPr>
          <w:p w14:paraId="74B6AEE6" w14:textId="77777777" w:rsidR="004278B0" w:rsidRPr="00D7566A" w:rsidRDefault="0063011F" w:rsidP="00BF30BB">
            <w:pPr>
              <w:autoSpaceDE w:val="0"/>
              <w:autoSpaceDN w:val="0"/>
              <w:adjustRightInd w:val="0"/>
              <w:rPr>
                <w:rFonts w:eastAsia="Arial Unicode MS"/>
                <w:color w:val="000000"/>
              </w:rPr>
            </w:pPr>
            <w:r w:rsidRPr="00D7566A">
              <w:rPr>
                <w:color w:val="000000"/>
              </w:rPr>
              <w:t>Percentage of medication to be used before the plan will pay for refills</w:t>
            </w:r>
          </w:p>
        </w:tc>
      </w:tr>
      <w:tr w:rsidR="00F95D75" w14:paraId="74B6AEEA" w14:textId="77777777" w:rsidTr="001A3A0B">
        <w:tc>
          <w:tcPr>
            <w:tcW w:w="1308" w:type="pct"/>
            <w:vAlign w:val="center"/>
          </w:tcPr>
          <w:p w14:paraId="74B6AEE8" w14:textId="77777777" w:rsidR="004278B0" w:rsidRPr="00F92F0C" w:rsidRDefault="0063011F" w:rsidP="00BF30BB">
            <w:pPr>
              <w:rPr>
                <w:b/>
              </w:rPr>
            </w:pPr>
            <w:r>
              <w:rPr>
                <w:b/>
              </w:rPr>
              <w:t>DAW</w:t>
            </w:r>
          </w:p>
        </w:tc>
        <w:tc>
          <w:tcPr>
            <w:tcW w:w="3692" w:type="pct"/>
            <w:vAlign w:val="center"/>
          </w:tcPr>
          <w:p w14:paraId="74B6AEE9" w14:textId="77777777" w:rsidR="004278B0" w:rsidRPr="00D7566A" w:rsidRDefault="0063011F" w:rsidP="00BF30BB">
            <w:pPr>
              <w:autoSpaceDE w:val="0"/>
              <w:autoSpaceDN w:val="0"/>
              <w:adjustRightInd w:val="0"/>
              <w:rPr>
                <w:color w:val="000000"/>
              </w:rPr>
            </w:pPr>
            <w:r>
              <w:rPr>
                <w:color w:val="000000"/>
              </w:rPr>
              <w:t xml:space="preserve">Applicable generic drug rules </w:t>
            </w:r>
            <w:r>
              <w:rPr>
                <w:noProof/>
              </w:rPr>
              <w:t xml:space="preserve"> </w:t>
            </w:r>
          </w:p>
        </w:tc>
      </w:tr>
      <w:tr w:rsidR="00F95D75" w14:paraId="74B6AEED" w14:textId="77777777" w:rsidTr="001A3A0B">
        <w:tc>
          <w:tcPr>
            <w:tcW w:w="1308" w:type="pct"/>
            <w:vAlign w:val="center"/>
          </w:tcPr>
          <w:p w14:paraId="74B6AEEB" w14:textId="77777777" w:rsidR="004278B0" w:rsidRDefault="0063011F" w:rsidP="00BF30BB">
            <w:pPr>
              <w:rPr>
                <w:b/>
              </w:rPr>
            </w:pPr>
            <w:r>
              <w:rPr>
                <w:b/>
              </w:rPr>
              <w:t>Non-Formulary Penalty</w:t>
            </w:r>
          </w:p>
        </w:tc>
        <w:tc>
          <w:tcPr>
            <w:tcW w:w="3692" w:type="pct"/>
            <w:vAlign w:val="center"/>
          </w:tcPr>
          <w:p w14:paraId="61956DB3" w14:textId="77777777" w:rsidR="004278B0" w:rsidRDefault="0063011F" w:rsidP="00BF30BB">
            <w:pPr>
              <w:autoSpaceDE w:val="0"/>
              <w:autoSpaceDN w:val="0"/>
              <w:adjustRightInd w:val="0"/>
              <w:rPr>
                <w:color w:val="000000"/>
              </w:rPr>
            </w:pPr>
            <w:r>
              <w:rPr>
                <w:color w:val="000000"/>
              </w:rPr>
              <w:t xml:space="preserve">Applicable Non-Formulary drug rules </w:t>
            </w:r>
          </w:p>
          <w:p w14:paraId="74B6AEEC" w14:textId="22A32273" w:rsidR="00283C18" w:rsidRPr="00D7566A" w:rsidRDefault="00283C18" w:rsidP="00BF30BB">
            <w:pPr>
              <w:autoSpaceDE w:val="0"/>
              <w:autoSpaceDN w:val="0"/>
              <w:adjustRightInd w:val="0"/>
              <w:rPr>
                <w:color w:val="000000"/>
              </w:rPr>
            </w:pPr>
            <w:r w:rsidRPr="007910BD">
              <w:rPr>
                <w:b/>
                <w:bCs/>
                <w:color w:val="000000"/>
              </w:rPr>
              <w:t>Note:</w:t>
            </w:r>
            <w:r>
              <w:rPr>
                <w:color w:val="000000"/>
              </w:rPr>
              <w:t xml:space="preserve">  When referencing the Non-Formulary Penalty with your caller, use the term </w:t>
            </w:r>
            <w:r w:rsidR="00B4747C">
              <w:rPr>
                <w:color w:val="000000"/>
              </w:rPr>
              <w:t>non-</w:t>
            </w:r>
            <w:r w:rsidR="00665B32">
              <w:rPr>
                <w:color w:val="000000"/>
              </w:rPr>
              <w:t>f</w:t>
            </w:r>
            <w:r w:rsidR="00B4747C">
              <w:rPr>
                <w:color w:val="000000"/>
              </w:rPr>
              <w:t>ormulary</w:t>
            </w:r>
            <w:r>
              <w:rPr>
                <w:color w:val="000000"/>
              </w:rPr>
              <w:t xml:space="preserve"> </w:t>
            </w:r>
            <w:r w:rsidR="00CA37B8">
              <w:rPr>
                <w:color w:val="000000"/>
              </w:rPr>
              <w:t>surcharge.</w:t>
            </w:r>
          </w:p>
        </w:tc>
      </w:tr>
      <w:tr w:rsidR="00F95D75" w14:paraId="74B6AEF0" w14:textId="77777777" w:rsidTr="001A3A0B">
        <w:tc>
          <w:tcPr>
            <w:tcW w:w="1308" w:type="pct"/>
            <w:vAlign w:val="center"/>
          </w:tcPr>
          <w:p w14:paraId="74B6AEEE" w14:textId="77777777" w:rsidR="004278B0" w:rsidRPr="00F92F0C" w:rsidRDefault="0063011F" w:rsidP="00BF30BB">
            <w:pPr>
              <w:rPr>
                <w:b/>
              </w:rPr>
            </w:pPr>
            <w:r w:rsidRPr="00F92F0C">
              <w:rPr>
                <w:b/>
              </w:rPr>
              <w:t>Rx Restrictions</w:t>
            </w:r>
          </w:p>
        </w:tc>
        <w:tc>
          <w:tcPr>
            <w:tcW w:w="3692" w:type="pct"/>
            <w:vAlign w:val="center"/>
          </w:tcPr>
          <w:p w14:paraId="74B6AEEF" w14:textId="77777777" w:rsidR="004278B0" w:rsidRPr="00D7566A" w:rsidRDefault="0063011F" w:rsidP="00BF30BB">
            <w:pPr>
              <w:autoSpaceDE w:val="0"/>
              <w:autoSpaceDN w:val="0"/>
              <w:adjustRightInd w:val="0"/>
              <w:rPr>
                <w:rFonts w:eastAsia="Arial Unicode MS"/>
                <w:color w:val="000000"/>
              </w:rPr>
            </w:pPr>
            <w:r w:rsidRPr="00D7566A">
              <w:rPr>
                <w:color w:val="000000"/>
              </w:rPr>
              <w:t>Maximum dollar amount for a prescription to pay on-line</w:t>
            </w:r>
          </w:p>
        </w:tc>
      </w:tr>
      <w:tr w:rsidR="00F95D75" w14:paraId="74B6AEF3" w14:textId="77777777" w:rsidTr="001A3A0B">
        <w:tc>
          <w:tcPr>
            <w:tcW w:w="1308" w:type="pct"/>
            <w:vAlign w:val="center"/>
          </w:tcPr>
          <w:p w14:paraId="74B6AEF1" w14:textId="77777777" w:rsidR="004278B0" w:rsidRPr="00F92F0C" w:rsidRDefault="0063011F" w:rsidP="00BF30BB">
            <w:pPr>
              <w:rPr>
                <w:b/>
              </w:rPr>
            </w:pPr>
            <w:r>
              <w:rPr>
                <w:b/>
              </w:rPr>
              <w:t>Retail 90 - Max Days</w:t>
            </w:r>
          </w:p>
        </w:tc>
        <w:tc>
          <w:tcPr>
            <w:tcW w:w="3692" w:type="pct"/>
            <w:vAlign w:val="center"/>
          </w:tcPr>
          <w:p w14:paraId="74B6AEF2" w14:textId="77777777" w:rsidR="004278B0" w:rsidRPr="00D7566A" w:rsidRDefault="0063011F" w:rsidP="00BF30BB">
            <w:pPr>
              <w:autoSpaceDE w:val="0"/>
              <w:autoSpaceDN w:val="0"/>
              <w:adjustRightInd w:val="0"/>
              <w:rPr>
                <w:color w:val="000000"/>
              </w:rPr>
            </w:pPr>
            <w:r>
              <w:rPr>
                <w:color w:val="000000"/>
              </w:rPr>
              <w:t>Maximum day supply at Retail 90 network pharmacy</w:t>
            </w:r>
          </w:p>
        </w:tc>
      </w:tr>
      <w:tr w:rsidR="00F95D75" w14:paraId="74B6AEF6" w14:textId="77777777" w:rsidTr="001A3A0B">
        <w:tc>
          <w:tcPr>
            <w:tcW w:w="1308" w:type="pct"/>
          </w:tcPr>
          <w:p w14:paraId="74B6AEF4" w14:textId="77777777" w:rsidR="004278B0" w:rsidRDefault="0063011F" w:rsidP="00BF30BB">
            <w:pPr>
              <w:rPr>
                <w:b/>
              </w:rPr>
            </w:pPr>
            <w:r>
              <w:rPr>
                <w:b/>
              </w:rPr>
              <w:t>Preferred Pharmacy Network</w:t>
            </w:r>
          </w:p>
        </w:tc>
        <w:tc>
          <w:tcPr>
            <w:tcW w:w="3692" w:type="pct"/>
            <w:vAlign w:val="center"/>
          </w:tcPr>
          <w:p w14:paraId="74B6AEF5" w14:textId="77777777" w:rsidR="004278B0" w:rsidRPr="00D7566A" w:rsidRDefault="0063011F" w:rsidP="00BF30BB">
            <w:pPr>
              <w:autoSpaceDE w:val="0"/>
              <w:autoSpaceDN w:val="0"/>
              <w:adjustRightInd w:val="0"/>
              <w:rPr>
                <w:color w:val="000000"/>
              </w:rPr>
            </w:pPr>
            <w:r>
              <w:rPr>
                <w:color w:val="000000"/>
              </w:rPr>
              <w:t>Pharmacy Network which may offer a reduced cost share for the member</w:t>
            </w:r>
            <w:r>
              <w:rPr>
                <w:noProof/>
              </w:rPr>
              <w:t xml:space="preserve"> </w:t>
            </w:r>
          </w:p>
        </w:tc>
      </w:tr>
      <w:tr w:rsidR="00F95D75" w14:paraId="74B6AEF9" w14:textId="77777777" w:rsidTr="001A3A0B">
        <w:tc>
          <w:tcPr>
            <w:tcW w:w="1308" w:type="pct"/>
            <w:tcBorders>
              <w:top w:val="single" w:sz="4" w:space="0" w:color="auto"/>
              <w:left w:val="single" w:sz="4" w:space="0" w:color="auto"/>
              <w:bottom w:val="single" w:sz="4" w:space="0" w:color="auto"/>
              <w:right w:val="single" w:sz="4" w:space="0" w:color="auto"/>
            </w:tcBorders>
          </w:tcPr>
          <w:p w14:paraId="74B6AEF7" w14:textId="77777777" w:rsidR="004278B0" w:rsidRDefault="0063011F" w:rsidP="00BF30BB">
            <w:pPr>
              <w:rPr>
                <w:b/>
              </w:rPr>
            </w:pPr>
            <w:r>
              <w:rPr>
                <w:b/>
              </w:rPr>
              <w:t>Incentive Mail Maintenance Choice – Max Days</w:t>
            </w:r>
          </w:p>
        </w:tc>
        <w:tc>
          <w:tcPr>
            <w:tcW w:w="3692" w:type="pct"/>
            <w:tcBorders>
              <w:top w:val="single" w:sz="4" w:space="0" w:color="auto"/>
              <w:left w:val="single" w:sz="4" w:space="0" w:color="auto"/>
              <w:bottom w:val="single" w:sz="4" w:space="0" w:color="auto"/>
              <w:right w:val="single" w:sz="4" w:space="0" w:color="auto"/>
            </w:tcBorders>
          </w:tcPr>
          <w:p w14:paraId="74B6AEF8" w14:textId="77777777" w:rsidR="004278B0" w:rsidRPr="00D7566A" w:rsidRDefault="0063011F" w:rsidP="00BF30BB">
            <w:pPr>
              <w:autoSpaceDE w:val="0"/>
              <w:autoSpaceDN w:val="0"/>
              <w:adjustRightInd w:val="0"/>
              <w:rPr>
                <w:color w:val="000000"/>
              </w:rPr>
            </w:pPr>
            <w:r>
              <w:rPr>
                <w:color w:val="000000"/>
              </w:rPr>
              <w:t>Maximum day usage of mail order benefits</w:t>
            </w:r>
            <w:r>
              <w:rPr>
                <w:noProof/>
              </w:rPr>
              <w:t xml:space="preserve">  </w:t>
            </w:r>
          </w:p>
        </w:tc>
      </w:tr>
      <w:tr w:rsidR="00F95D75" w14:paraId="74B6AEFC" w14:textId="77777777" w:rsidTr="001A3A0B">
        <w:tc>
          <w:tcPr>
            <w:tcW w:w="1308" w:type="pct"/>
            <w:tcBorders>
              <w:top w:val="single" w:sz="4" w:space="0" w:color="auto"/>
              <w:left w:val="single" w:sz="4" w:space="0" w:color="auto"/>
              <w:bottom w:val="single" w:sz="4" w:space="0" w:color="auto"/>
              <w:right w:val="single" w:sz="4" w:space="0" w:color="auto"/>
            </w:tcBorders>
          </w:tcPr>
          <w:p w14:paraId="74B6AEFA" w14:textId="77777777" w:rsidR="004278B0" w:rsidRDefault="0063011F" w:rsidP="00BF30BB">
            <w:pPr>
              <w:rPr>
                <w:b/>
              </w:rPr>
            </w:pPr>
            <w:r>
              <w:rPr>
                <w:b/>
              </w:rPr>
              <w:t>Opt Out Type</w:t>
            </w:r>
          </w:p>
        </w:tc>
        <w:tc>
          <w:tcPr>
            <w:tcW w:w="3692" w:type="pct"/>
            <w:tcBorders>
              <w:top w:val="single" w:sz="4" w:space="0" w:color="auto"/>
              <w:left w:val="single" w:sz="4" w:space="0" w:color="auto"/>
              <w:bottom w:val="single" w:sz="4" w:space="0" w:color="auto"/>
              <w:right w:val="single" w:sz="4" w:space="0" w:color="auto"/>
            </w:tcBorders>
          </w:tcPr>
          <w:p w14:paraId="74B6AEFB" w14:textId="77777777" w:rsidR="004278B0" w:rsidRPr="00D7566A" w:rsidRDefault="0063011F" w:rsidP="00BF30BB">
            <w:pPr>
              <w:autoSpaceDE w:val="0"/>
              <w:autoSpaceDN w:val="0"/>
              <w:adjustRightInd w:val="0"/>
              <w:rPr>
                <w:color w:val="000000"/>
              </w:rPr>
            </w:pPr>
            <w:r>
              <w:rPr>
                <w:color w:val="000000"/>
              </w:rPr>
              <w:t>Maintenance Choice Opt Out availability and type</w:t>
            </w:r>
            <w:r>
              <w:rPr>
                <w:noProof/>
              </w:rPr>
              <w:t xml:space="preserve">  </w:t>
            </w:r>
          </w:p>
        </w:tc>
      </w:tr>
      <w:tr w:rsidR="00F95D75" w14:paraId="74B6AEFF" w14:textId="77777777" w:rsidTr="001A3A0B">
        <w:tc>
          <w:tcPr>
            <w:tcW w:w="1308" w:type="pct"/>
            <w:tcBorders>
              <w:top w:val="single" w:sz="4" w:space="0" w:color="auto"/>
              <w:left w:val="single" w:sz="4" w:space="0" w:color="auto"/>
              <w:bottom w:val="single" w:sz="4" w:space="0" w:color="auto"/>
              <w:right w:val="single" w:sz="4" w:space="0" w:color="auto"/>
            </w:tcBorders>
            <w:vAlign w:val="center"/>
          </w:tcPr>
          <w:p w14:paraId="74B6AEFD" w14:textId="77777777" w:rsidR="004278B0" w:rsidRDefault="0063011F" w:rsidP="00BF30BB">
            <w:pPr>
              <w:rPr>
                <w:b/>
              </w:rPr>
            </w:pPr>
            <w:r>
              <w:rPr>
                <w:b/>
              </w:rPr>
              <w:t>Diabetic Kits</w:t>
            </w:r>
          </w:p>
        </w:tc>
        <w:tc>
          <w:tcPr>
            <w:tcW w:w="3692" w:type="pct"/>
            <w:tcBorders>
              <w:top w:val="single" w:sz="4" w:space="0" w:color="auto"/>
              <w:left w:val="single" w:sz="4" w:space="0" w:color="auto"/>
              <w:bottom w:val="single" w:sz="4" w:space="0" w:color="auto"/>
              <w:right w:val="single" w:sz="4" w:space="0" w:color="auto"/>
            </w:tcBorders>
          </w:tcPr>
          <w:p w14:paraId="74B6AEFE" w14:textId="77777777" w:rsidR="004278B0" w:rsidRPr="00D7566A" w:rsidRDefault="0063011F" w:rsidP="00BF30BB">
            <w:pPr>
              <w:autoSpaceDE w:val="0"/>
              <w:autoSpaceDN w:val="0"/>
              <w:adjustRightInd w:val="0"/>
              <w:rPr>
                <w:color w:val="000000"/>
              </w:rPr>
            </w:pPr>
            <w:r>
              <w:rPr>
                <w:color w:val="000000"/>
              </w:rPr>
              <w:t>Available diabetic bundling rules</w:t>
            </w:r>
            <w:r>
              <w:rPr>
                <w:noProof/>
              </w:rPr>
              <w:t xml:space="preserve">  </w:t>
            </w:r>
          </w:p>
        </w:tc>
      </w:tr>
    </w:tbl>
    <w:p w14:paraId="74B6AF00" w14:textId="77777777" w:rsidR="004278B0" w:rsidRDefault="004278B0" w:rsidP="001E48D2">
      <w:pPr>
        <w:jc w:val="right"/>
      </w:pPr>
    </w:p>
    <w:p w14:paraId="74B6AF01" w14:textId="77777777" w:rsidR="004278B0" w:rsidRDefault="00000000" w:rsidP="001E48D2">
      <w:pPr>
        <w:jc w:val="right"/>
      </w:pPr>
      <w:hyperlink w:anchor="_top" w:history="1">
        <w:r w:rsidR="0063011F" w:rsidRPr="00E56D4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95D75" w14:paraId="74B6AF03" w14:textId="77777777" w:rsidTr="001A3A0B">
        <w:tc>
          <w:tcPr>
            <w:tcW w:w="5000" w:type="pct"/>
            <w:shd w:val="clear" w:color="auto" w:fill="C0C0C0"/>
          </w:tcPr>
          <w:p w14:paraId="74B6AF02" w14:textId="676D6413" w:rsidR="004278B0" w:rsidRPr="00D32D37" w:rsidRDefault="0063011F" w:rsidP="005C647A">
            <w:pPr>
              <w:pStyle w:val="Heading2"/>
              <w:tabs>
                <w:tab w:val="left" w:pos="11985"/>
              </w:tabs>
              <w:spacing w:before="120" w:after="120"/>
              <w:rPr>
                <w:rFonts w:ascii="Verdana" w:hAnsi="Verdana"/>
                <w:i w:val="0"/>
                <w:iCs w:val="0"/>
              </w:rPr>
            </w:pPr>
            <w:bookmarkStart w:id="10" w:name="_Account_Balance_Summary"/>
            <w:bookmarkStart w:id="11" w:name="_RxClaims:__Accumulations"/>
            <w:bookmarkStart w:id="12" w:name="_Toc126681157"/>
            <w:bookmarkEnd w:id="10"/>
            <w:bookmarkEnd w:id="11"/>
            <w:r>
              <w:rPr>
                <w:rFonts w:ascii="Verdana" w:hAnsi="Verdana"/>
                <w:i w:val="0"/>
                <w:iCs w:val="0"/>
              </w:rPr>
              <w:t>Accumulations Summary</w:t>
            </w:r>
            <w:bookmarkEnd w:id="12"/>
          </w:p>
        </w:tc>
      </w:tr>
    </w:tbl>
    <w:p w14:paraId="74B6AF04" w14:textId="698412AF" w:rsidR="004278B0" w:rsidRDefault="0063011F" w:rsidP="00AE21E6">
      <w:pPr>
        <w:rPr>
          <w:i/>
        </w:rPr>
      </w:pPr>
      <w:r>
        <w:t>This</w:t>
      </w:r>
      <w:r w:rsidRPr="005B2DCF">
        <w:t xml:space="preserve"> screen allows you to </w:t>
      </w:r>
      <w:r>
        <w:t>view</w:t>
      </w:r>
      <w:r w:rsidRPr="005B2DCF">
        <w:t xml:space="preserve"> </w:t>
      </w:r>
      <w:r>
        <w:t xml:space="preserve">general </w:t>
      </w:r>
      <w:r w:rsidRPr="005C647A">
        <w:rPr>
          <w:bCs/>
        </w:rPr>
        <w:t>Deductible, Out of Pocket, Maximum Allowable Benefit, and Lifetime Benefit</w:t>
      </w:r>
      <w:r w:rsidRPr="005B2DCF">
        <w:t xml:space="preserve"> </w:t>
      </w:r>
      <w:bookmarkStart w:id="13" w:name="OLE_LINK2"/>
      <w:r w:rsidRPr="005B2DCF">
        <w:t xml:space="preserve">accumulation </w:t>
      </w:r>
      <w:bookmarkEnd w:id="13"/>
      <w:r w:rsidRPr="005B2DCF">
        <w:t>limit(s).</w:t>
      </w:r>
      <w:r>
        <w:t xml:space="preserve"> If you need actual current </w:t>
      </w:r>
      <w:r w:rsidRPr="009F3B80">
        <w:t>accumulation</w:t>
      </w:r>
      <w:r>
        <w:t xml:space="preserve">s, please see the Account Balance screen in PeopleSafe.  </w:t>
      </w:r>
    </w:p>
    <w:p w14:paraId="74B6AF05" w14:textId="77777777" w:rsidR="004278B0" w:rsidRDefault="004278B0" w:rsidP="005C647A">
      <w:pPr>
        <w:pStyle w:val="WideCaption"/>
        <w:pBdr>
          <w:bottom w:val="none" w:sz="0" w:space="0" w:color="auto"/>
        </w:pBdr>
        <w:spacing w:before="120"/>
        <w:rPr>
          <w:i w:val="0"/>
          <w:iCs/>
          <w:color w:val="000000"/>
          <w:szCs w:val="24"/>
        </w:rPr>
      </w:pPr>
    </w:p>
    <w:p w14:paraId="74B6AF06" w14:textId="77777777" w:rsidR="004278B0" w:rsidRDefault="004278B0" w:rsidP="005C647A">
      <w:pPr>
        <w:pStyle w:val="WideCaption"/>
        <w:pBdr>
          <w:bottom w:val="none" w:sz="0" w:space="0" w:color="auto"/>
        </w:pBdr>
        <w:spacing w:before="120"/>
        <w:rPr>
          <w:i w:val="0"/>
          <w:iCs/>
          <w:color w:val="000000"/>
          <w:szCs w:val="24"/>
        </w:rPr>
      </w:pPr>
    </w:p>
    <w:p w14:paraId="74B6AF07" w14:textId="46E4A39C" w:rsidR="004278B0" w:rsidRDefault="0063011F" w:rsidP="008A554C">
      <w:pPr>
        <w:pStyle w:val="WideCaption"/>
        <w:pBdr>
          <w:bottom w:val="none" w:sz="0" w:space="0" w:color="auto"/>
        </w:pBdr>
        <w:spacing w:before="120"/>
        <w:jc w:val="center"/>
      </w:pPr>
      <w:r>
        <w:rPr>
          <w:noProof/>
        </w:rPr>
        <w:drawing>
          <wp:inline distT="0" distB="0" distL="0" distR="0" wp14:anchorId="74B6AF48" wp14:editId="74B6AF49">
            <wp:extent cx="5447619" cy="3504762"/>
            <wp:effectExtent l="0" t="0" r="127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7619" cy="3504762"/>
                    </a:xfrm>
                    <a:prstGeom prst="rect">
                      <a:avLst/>
                    </a:prstGeom>
                  </pic:spPr>
                </pic:pic>
              </a:graphicData>
            </a:graphic>
          </wp:inline>
        </w:drawing>
      </w:r>
    </w:p>
    <w:p w14:paraId="74B6AF08" w14:textId="77777777" w:rsidR="004278B0" w:rsidRDefault="004278B0" w:rsidP="005C647A">
      <w:pPr>
        <w:pStyle w:val="WideCaption"/>
        <w:pBdr>
          <w:bottom w:val="none" w:sz="0" w:space="0" w:color="auto"/>
        </w:pBdr>
        <w:spacing w:before="120"/>
      </w:pPr>
    </w:p>
    <w:p w14:paraId="74B6AF09" w14:textId="77777777" w:rsidR="004278B0" w:rsidRDefault="00000000" w:rsidP="00A96EBC">
      <w:pPr>
        <w:jc w:val="right"/>
      </w:pPr>
      <w:hyperlink w:anchor="_top" w:history="1">
        <w:r w:rsidR="0063011F" w:rsidRPr="00E56D4B">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95D75" w14:paraId="74B6AF0B" w14:textId="77777777" w:rsidTr="00E271C2">
        <w:tc>
          <w:tcPr>
            <w:tcW w:w="5000" w:type="pct"/>
            <w:shd w:val="clear" w:color="auto" w:fill="C0C0C0"/>
          </w:tcPr>
          <w:p w14:paraId="74B6AF0A" w14:textId="77777777" w:rsidR="004278B0" w:rsidRPr="007C4B9E" w:rsidRDefault="0063011F" w:rsidP="001A3A0B">
            <w:pPr>
              <w:pStyle w:val="Heading2"/>
              <w:tabs>
                <w:tab w:val="left" w:pos="11985"/>
              </w:tabs>
              <w:spacing w:before="120" w:after="120"/>
              <w:rPr>
                <w:rFonts w:ascii="Verdana" w:hAnsi="Verdana"/>
                <w:i w:val="0"/>
                <w:iCs w:val="0"/>
                <w:color w:val="000000"/>
              </w:rPr>
            </w:pPr>
            <w:bookmarkStart w:id="14" w:name="_RxClaim:__Specialty"/>
            <w:bookmarkStart w:id="15" w:name="_Toc126681158"/>
            <w:bookmarkEnd w:id="14"/>
            <w:r w:rsidRPr="007C4B9E">
              <w:rPr>
                <w:rFonts w:ascii="Verdana" w:hAnsi="Verdana"/>
                <w:i w:val="0"/>
                <w:iCs w:val="0"/>
                <w:color w:val="000000"/>
              </w:rPr>
              <w:t>Specialty Summary</w:t>
            </w:r>
            <w:bookmarkEnd w:id="15"/>
          </w:p>
        </w:tc>
      </w:tr>
    </w:tbl>
    <w:p w14:paraId="74B6AF0C" w14:textId="77777777" w:rsidR="004278B0" w:rsidRDefault="0063011F" w:rsidP="001A3A0B">
      <w:pPr>
        <w:rPr>
          <w:color w:val="000000"/>
        </w:rPr>
      </w:pPr>
      <w:r>
        <w:rPr>
          <w:color w:val="000000"/>
        </w:rPr>
        <w:t>This</w:t>
      </w:r>
      <w:r w:rsidRPr="007C4B9E">
        <w:rPr>
          <w:color w:val="000000"/>
        </w:rPr>
        <w:t xml:space="preserve"> screen contains a summary of the member’s Specialty prescription drug benefit plan.  </w:t>
      </w:r>
      <w:r>
        <w:rPr>
          <w:color w:val="000000"/>
        </w:rPr>
        <w:t>It</w:t>
      </w:r>
      <w:r w:rsidRPr="007C4B9E">
        <w:rPr>
          <w:color w:val="000000"/>
        </w:rPr>
        <w:t xml:space="preserve"> </w:t>
      </w:r>
      <w:r>
        <w:rPr>
          <w:color w:val="000000"/>
        </w:rPr>
        <w:t xml:space="preserve">displays </w:t>
      </w:r>
      <w:r w:rsidRPr="007C4B9E">
        <w:rPr>
          <w:color w:val="000000"/>
        </w:rPr>
        <w:t>the copay schedules for brand and generic specialty drugs filled at mail and retail.</w:t>
      </w:r>
      <w:r>
        <w:rPr>
          <w:color w:val="000000"/>
        </w:rPr>
        <w:t xml:space="preserve">  </w:t>
      </w:r>
    </w:p>
    <w:p w14:paraId="74B6AF0D" w14:textId="77777777" w:rsidR="004278B0" w:rsidRDefault="004278B0" w:rsidP="001A3A0B">
      <w:pPr>
        <w:rPr>
          <w:color w:val="000000"/>
        </w:rPr>
      </w:pPr>
    </w:p>
    <w:p w14:paraId="74B6AF0E" w14:textId="77777777" w:rsidR="004278B0" w:rsidRPr="007C4B9E" w:rsidRDefault="0063011F" w:rsidP="001A3A0B">
      <w:pPr>
        <w:rPr>
          <w:color w:val="000000"/>
        </w:rPr>
      </w:pPr>
      <w:r w:rsidRPr="007C4B9E">
        <w:rPr>
          <w:color w:val="000000"/>
        </w:rPr>
        <w:t xml:space="preserve">Specialty medications are </w:t>
      </w:r>
      <w:r>
        <w:rPr>
          <w:color w:val="000000"/>
        </w:rPr>
        <w:t xml:space="preserve">a </w:t>
      </w:r>
      <w:r w:rsidRPr="007C4B9E">
        <w:rPr>
          <w:color w:val="000000"/>
        </w:rPr>
        <w:t>diverse group of costly engineered drugs used to treat complex, chronic conditions. These medications often require special storage and handling and may not be readily available at the typical local retail pharmacy.</w:t>
      </w:r>
    </w:p>
    <w:p w14:paraId="74B6AF0F" w14:textId="77777777" w:rsidR="004278B0" w:rsidRPr="005B2DCF" w:rsidRDefault="004278B0" w:rsidP="001A3A0B">
      <w:pPr>
        <w:pStyle w:val="WideCaption"/>
        <w:pBdr>
          <w:bottom w:val="none" w:sz="0" w:space="0" w:color="auto"/>
        </w:pBdr>
        <w:spacing w:before="120"/>
        <w:rPr>
          <w:i w:val="0"/>
          <w:iCs/>
          <w:color w:val="000000"/>
          <w:szCs w:val="24"/>
        </w:rPr>
      </w:pPr>
    </w:p>
    <w:p w14:paraId="74B6AF10" w14:textId="77777777" w:rsidR="004278B0" w:rsidRPr="002B1B98" w:rsidRDefault="0063011F" w:rsidP="001A3A0B">
      <w:pPr>
        <w:pStyle w:val="WideCaption"/>
        <w:pBdr>
          <w:bottom w:val="none" w:sz="0" w:space="0" w:color="auto"/>
        </w:pBdr>
        <w:spacing w:before="120"/>
        <w:jc w:val="center"/>
        <w:rPr>
          <w:b/>
        </w:rPr>
      </w:pPr>
      <w:r>
        <w:rPr>
          <w:noProof/>
        </w:rPr>
        <w:drawing>
          <wp:inline distT="0" distB="0" distL="0" distR="0" wp14:anchorId="74B6AF4A" wp14:editId="74B6AF4B">
            <wp:extent cx="5486400" cy="3549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86400" cy="3549609"/>
                    </a:xfrm>
                    <a:prstGeom prst="rect">
                      <a:avLst/>
                    </a:prstGeom>
                    <a:noFill/>
                    <a:ln>
                      <a:noFill/>
                    </a:ln>
                  </pic:spPr>
                </pic:pic>
              </a:graphicData>
            </a:graphic>
          </wp:inline>
        </w:drawing>
      </w:r>
    </w:p>
    <w:p w14:paraId="74B6AF11" w14:textId="77777777" w:rsidR="004278B0" w:rsidRDefault="004278B0" w:rsidP="00C837BA">
      <w:pPr>
        <w:jc w:val="right"/>
      </w:pPr>
      <w:bookmarkStart w:id="16" w:name="_QL:__Plan"/>
      <w:bookmarkEnd w:id="16"/>
    </w:p>
    <w:p w14:paraId="74B6AF12" w14:textId="77777777" w:rsidR="004278B0" w:rsidRDefault="00000000" w:rsidP="00C837BA">
      <w:pPr>
        <w:jc w:val="right"/>
        <w:rPr>
          <w:rFonts w:cs="Arial"/>
          <w:bCs/>
          <w:color w:val="333333"/>
        </w:rPr>
      </w:pPr>
      <w:hyperlink w:anchor="_top" w:history="1">
        <w:r w:rsidR="0063011F" w:rsidRPr="00E56D4B">
          <w:rPr>
            <w:rStyle w:val="Hyperlink"/>
          </w:rPr>
          <w:t>Top of the Document</w:t>
        </w:r>
      </w:hyperlink>
      <w:r w:rsidR="0063011F">
        <w:rPr>
          <w:rFonts w:cs="Arial"/>
          <w:bCs/>
          <w:color w:val="333333"/>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F95D75" w14:paraId="74B6AF14" w14:textId="77777777" w:rsidTr="00AA439E">
        <w:tc>
          <w:tcPr>
            <w:tcW w:w="5000" w:type="pct"/>
            <w:shd w:val="clear" w:color="auto" w:fill="BFBFBF"/>
          </w:tcPr>
          <w:p w14:paraId="74B6AF13" w14:textId="10337709" w:rsidR="004278B0" w:rsidRPr="001E1752" w:rsidRDefault="0063011F" w:rsidP="005C647A">
            <w:pPr>
              <w:pStyle w:val="Heading2"/>
              <w:spacing w:before="120" w:after="120"/>
              <w:rPr>
                <w:rFonts w:ascii="Verdana" w:hAnsi="Verdana"/>
                <w:i w:val="0"/>
              </w:rPr>
            </w:pPr>
            <w:bookmarkStart w:id="17" w:name="_Toc126681159"/>
            <w:r w:rsidRPr="001E1752">
              <w:rPr>
                <w:rFonts w:ascii="Verdana" w:hAnsi="Verdana"/>
                <w:i w:val="0"/>
              </w:rPr>
              <w:t>Override Summary</w:t>
            </w:r>
            <w:bookmarkEnd w:id="17"/>
            <w:r w:rsidRPr="001E1752">
              <w:rPr>
                <w:rFonts w:ascii="Verdana" w:hAnsi="Verdana"/>
                <w:i w:val="0"/>
              </w:rPr>
              <w:t xml:space="preserve"> </w:t>
            </w:r>
            <w:r>
              <w:rPr>
                <w:noProof/>
              </w:rPr>
              <w:t xml:space="preserve"> </w:t>
            </w:r>
          </w:p>
        </w:tc>
      </w:tr>
    </w:tbl>
    <w:p w14:paraId="74B6AF15" w14:textId="4A24BEF6" w:rsidR="004278B0" w:rsidRPr="006C3795" w:rsidRDefault="0063011F" w:rsidP="005C647A">
      <w:pPr>
        <w:rPr>
          <w:rFonts w:cs="Arial"/>
          <w:bCs/>
        </w:rPr>
      </w:pPr>
      <w:r>
        <w:rPr>
          <w:rFonts w:cs="Arial"/>
          <w:bCs/>
        </w:rPr>
        <w:t xml:space="preserve">This </w:t>
      </w:r>
      <w:r w:rsidRPr="006C3795">
        <w:rPr>
          <w:rFonts w:cs="Arial"/>
          <w:bCs/>
        </w:rPr>
        <w:t>screen display</w:t>
      </w:r>
      <w:r>
        <w:rPr>
          <w:rFonts w:cs="Arial"/>
          <w:bCs/>
        </w:rPr>
        <w:t>s</w:t>
      </w:r>
      <w:r w:rsidRPr="006C3795">
        <w:rPr>
          <w:rFonts w:cs="Arial"/>
          <w:bCs/>
        </w:rPr>
        <w:t xml:space="preserve"> what the plan permits for Vacation, Lost/Stolen Medication, and Therapy Change Submission Clarification Code (SCC) overrides. </w:t>
      </w:r>
      <w:r>
        <w:rPr>
          <w:rFonts w:cs="Arial"/>
          <w:bCs/>
        </w:rPr>
        <w:t xml:space="preserve"> It </w:t>
      </w:r>
      <w:r w:rsidRPr="006C3795">
        <w:rPr>
          <w:rFonts w:cs="Arial"/>
          <w:bCs/>
        </w:rPr>
        <w:t>display</w:t>
      </w:r>
      <w:r>
        <w:rPr>
          <w:rFonts w:cs="Arial"/>
          <w:bCs/>
        </w:rPr>
        <w:t>s</w:t>
      </w:r>
      <w:r w:rsidRPr="006C3795">
        <w:rPr>
          <w:rFonts w:cs="Arial"/>
          <w:bCs/>
        </w:rPr>
        <w:t xml:space="preserve"> </w:t>
      </w:r>
      <w:r>
        <w:rPr>
          <w:rFonts w:cs="Arial"/>
          <w:bCs/>
        </w:rPr>
        <w:t xml:space="preserve">the number of </w:t>
      </w:r>
      <w:r w:rsidRPr="006C3795">
        <w:rPr>
          <w:rFonts w:cs="Arial"/>
          <w:bCs/>
        </w:rPr>
        <w:t>each override</w:t>
      </w:r>
      <w:r>
        <w:rPr>
          <w:rFonts w:cs="Arial"/>
          <w:bCs/>
        </w:rPr>
        <w:t xml:space="preserve"> that </w:t>
      </w:r>
      <w:r w:rsidRPr="006C3795">
        <w:rPr>
          <w:rFonts w:cs="Arial"/>
          <w:bCs/>
        </w:rPr>
        <w:t xml:space="preserve">is allowed, </w:t>
      </w:r>
      <w:r>
        <w:rPr>
          <w:rFonts w:cs="Arial"/>
          <w:bCs/>
        </w:rPr>
        <w:t>the number of</w:t>
      </w:r>
      <w:r w:rsidRPr="006C3795">
        <w:rPr>
          <w:rFonts w:cs="Arial"/>
          <w:bCs/>
        </w:rPr>
        <w:t xml:space="preserve"> overrides </w:t>
      </w:r>
      <w:r>
        <w:rPr>
          <w:rFonts w:cs="Arial"/>
          <w:bCs/>
        </w:rPr>
        <w:t xml:space="preserve">that </w:t>
      </w:r>
      <w:r w:rsidRPr="006C3795">
        <w:rPr>
          <w:rFonts w:cs="Arial"/>
          <w:bCs/>
        </w:rPr>
        <w:t>have been used by the member</w:t>
      </w:r>
      <w:r>
        <w:rPr>
          <w:rFonts w:cs="Arial"/>
          <w:bCs/>
        </w:rPr>
        <w:t xml:space="preserve"> and</w:t>
      </w:r>
      <w:r w:rsidRPr="006C3795">
        <w:rPr>
          <w:rFonts w:cs="Arial"/>
          <w:bCs/>
        </w:rPr>
        <w:t xml:space="preserve"> the applicable code is for each override. </w:t>
      </w:r>
      <w:r>
        <w:rPr>
          <w:rFonts w:cs="Arial"/>
          <w:bCs/>
        </w:rPr>
        <w:t xml:space="preserve"> </w:t>
      </w:r>
      <w:r w:rsidRPr="006C3795">
        <w:rPr>
          <w:rFonts w:cs="Arial"/>
          <w:bCs/>
        </w:rPr>
        <w:t>This code should be provided to the caller, and the pharmacy submit</w:t>
      </w:r>
      <w:r>
        <w:rPr>
          <w:rFonts w:cs="Arial"/>
          <w:bCs/>
        </w:rPr>
        <w:t>s</w:t>
      </w:r>
      <w:r w:rsidRPr="006C3795">
        <w:rPr>
          <w:rFonts w:cs="Arial"/>
          <w:bCs/>
        </w:rPr>
        <w:t xml:space="preserve"> it when processing the claim.</w:t>
      </w:r>
    </w:p>
    <w:p w14:paraId="74B6AF16" w14:textId="77777777" w:rsidR="004278B0" w:rsidRDefault="0063011F" w:rsidP="00AE21E6">
      <w:pPr>
        <w:numPr>
          <w:ilvl w:val="0"/>
          <w:numId w:val="39"/>
        </w:numPr>
      </w:pPr>
      <w:r w:rsidRPr="006C3795">
        <w:t xml:space="preserve">If an override section is blank, the override is not allowed by the client. </w:t>
      </w:r>
    </w:p>
    <w:p w14:paraId="74B6AF17" w14:textId="77777777" w:rsidR="004278B0" w:rsidRDefault="0063011F" w:rsidP="00AE21E6">
      <w:pPr>
        <w:numPr>
          <w:ilvl w:val="0"/>
          <w:numId w:val="39"/>
        </w:numPr>
      </w:pPr>
      <w:r w:rsidRPr="006C3795">
        <w:t>If all override sections are blank, refer to the CIF and review available overrides.</w:t>
      </w:r>
    </w:p>
    <w:p w14:paraId="74B6AF18" w14:textId="77777777" w:rsidR="004278B0" w:rsidRDefault="004278B0" w:rsidP="003629F8">
      <w:pPr>
        <w:ind w:left="360"/>
        <w:rPr>
          <w:rFonts w:cs="Arial"/>
          <w:bCs/>
        </w:rPr>
      </w:pPr>
    </w:p>
    <w:p w14:paraId="74B6AF19" w14:textId="77777777" w:rsidR="004278B0" w:rsidRDefault="0063011F" w:rsidP="00A66974">
      <w:pPr>
        <w:ind w:left="360"/>
        <w:rPr>
          <w:rFonts w:cs="Arial"/>
          <w:bCs/>
        </w:rPr>
      </w:pPr>
      <w:r w:rsidRPr="00A66974">
        <w:rPr>
          <w:rFonts w:cs="Arial"/>
          <w:b/>
        </w:rPr>
        <w:t>Note:</w:t>
      </w:r>
      <w:r>
        <w:rPr>
          <w:rFonts w:cs="Arial"/>
          <w:bCs/>
        </w:rPr>
        <w:t xml:space="preserve">  </w:t>
      </w:r>
      <w:bookmarkStart w:id="18" w:name="OLE_LINK14"/>
      <w:r>
        <w:rPr>
          <w:rFonts w:cs="Arial"/>
          <w:bCs/>
        </w:rPr>
        <w:t>To view the previous year information, change the Inquiry date in the Search field to determine if the member was active during that period</w:t>
      </w:r>
      <w:bookmarkEnd w:id="18"/>
      <w:r>
        <w:rPr>
          <w:rFonts w:cs="Arial"/>
          <w:bCs/>
        </w:rPr>
        <w:t>.</w:t>
      </w:r>
    </w:p>
    <w:p w14:paraId="74B6AF1A" w14:textId="77777777" w:rsidR="004278B0" w:rsidRPr="006C3795" w:rsidRDefault="004278B0" w:rsidP="00A66974">
      <w:pPr>
        <w:ind w:left="360"/>
        <w:rPr>
          <w:rFonts w:cs="Arial"/>
          <w:bCs/>
        </w:rPr>
      </w:pPr>
    </w:p>
    <w:p w14:paraId="74B6AF1B" w14:textId="7632EE35" w:rsidR="004278B0" w:rsidRDefault="0063011F" w:rsidP="005C647A">
      <w:pPr>
        <w:jc w:val="center"/>
        <w:rPr>
          <w:noProof/>
        </w:rPr>
      </w:pPr>
      <w:r>
        <w:rPr>
          <w:noProof/>
        </w:rPr>
        <w:drawing>
          <wp:inline distT="0" distB="0" distL="0" distR="0" wp14:anchorId="74B6AF50" wp14:editId="74B6AF51">
            <wp:extent cx="7580952" cy="1809524"/>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80952" cy="1809524"/>
                    </a:xfrm>
                    <a:prstGeom prst="rect">
                      <a:avLst/>
                    </a:prstGeom>
                  </pic:spPr>
                </pic:pic>
              </a:graphicData>
            </a:graphic>
          </wp:inline>
        </w:drawing>
      </w:r>
    </w:p>
    <w:p w14:paraId="74B6AF1C" w14:textId="77777777" w:rsidR="004278B0" w:rsidRDefault="004278B0" w:rsidP="005C647A">
      <w:pPr>
        <w:jc w:val="center"/>
        <w:rPr>
          <w:rFonts w:cs="Arial"/>
          <w:b/>
          <w:bCs/>
        </w:rPr>
      </w:pPr>
    </w:p>
    <w:p w14:paraId="74B6AF1D" w14:textId="77777777" w:rsidR="004278B0" w:rsidRDefault="00000000" w:rsidP="00B20E6D">
      <w:pPr>
        <w:jc w:val="right"/>
      </w:pPr>
      <w:hyperlink w:anchor="_top" w:history="1">
        <w:r w:rsidR="0063011F" w:rsidRPr="008B69C1">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95D75" w14:paraId="74B6AF1F" w14:textId="77777777" w:rsidTr="003870A5">
        <w:tc>
          <w:tcPr>
            <w:tcW w:w="5000" w:type="pct"/>
            <w:shd w:val="clear" w:color="auto" w:fill="C0C0C0"/>
          </w:tcPr>
          <w:p w14:paraId="74B6AF1E" w14:textId="77777777" w:rsidR="004278B0" w:rsidRPr="00F13F27" w:rsidRDefault="0063011F" w:rsidP="005C647A">
            <w:pPr>
              <w:pStyle w:val="Heading2"/>
              <w:spacing w:before="120" w:after="120"/>
              <w:rPr>
                <w:rFonts w:ascii="Verdana" w:hAnsi="Verdana"/>
                <w:i w:val="0"/>
              </w:rPr>
            </w:pPr>
            <w:bookmarkStart w:id="19" w:name="_Toc126681160"/>
            <w:r w:rsidRPr="00F13F27">
              <w:rPr>
                <w:rFonts w:ascii="Verdana" w:hAnsi="Verdana"/>
                <w:i w:val="0"/>
              </w:rPr>
              <w:t>Related Documents</w:t>
            </w:r>
            <w:bookmarkEnd w:id="19"/>
          </w:p>
        </w:tc>
      </w:tr>
    </w:tbl>
    <w:p w14:paraId="74B6AF20" w14:textId="37536F3A" w:rsidR="004278B0" w:rsidRDefault="00000000" w:rsidP="005C647A">
      <w:hyperlink r:id="rId20" w:anchor="!/view?docid=c1f1028b-e42c-4b4f-a4cf-cc0b42c91606" w:history="1">
        <w:r w:rsidR="00566E48">
          <w:rPr>
            <w:rStyle w:val="Hyperlink"/>
          </w:rPr>
          <w:t>Customer Care Abbreviations, Definitions and Terms Index (017428)</w:t>
        </w:r>
      </w:hyperlink>
      <w:r w:rsidR="0063011F">
        <w:t xml:space="preserve"> or </w:t>
      </w:r>
      <w:hyperlink r:id="rId21" w:anchor="!/view?docid=4d4bedc3-6ab8-46ce-8b90-f0b7bdabc984" w:tgtFrame="SRC-PROD-019003" w:history="1">
        <w:proofErr w:type="spellStart"/>
        <w:r w:rsidR="00772B24">
          <w:rPr>
            <w:rStyle w:val="Hyperlink"/>
            <w:shd w:val="clear" w:color="auto" w:fill="FFFFFF"/>
          </w:rPr>
          <w:t>CarelonRx</w:t>
        </w:r>
        <w:proofErr w:type="spellEnd"/>
        <w:r w:rsidR="00772B24">
          <w:rPr>
            <w:rStyle w:val="Hyperlink"/>
            <w:shd w:val="clear" w:color="auto" w:fill="FFFFFF"/>
          </w:rPr>
          <w:t xml:space="preserve"> Customer Care Abbreviations, Definitions and Terms - Index (019003)</w:t>
        </w:r>
      </w:hyperlink>
    </w:p>
    <w:p w14:paraId="74B6AF21" w14:textId="77777777" w:rsidR="004278B0" w:rsidRPr="0063011F" w:rsidRDefault="00000000" w:rsidP="0016333B">
      <w:pPr>
        <w:jc w:val="right"/>
        <w:rPr>
          <w:sz w:val="16"/>
          <w:szCs w:val="16"/>
        </w:rPr>
      </w:pPr>
      <w:hyperlink w:anchor="_top" w:history="1">
        <w:r w:rsidR="0063011F" w:rsidRPr="0063011F">
          <w:rPr>
            <w:rStyle w:val="Hyperlink"/>
          </w:rPr>
          <w:t>Top of the Document</w:t>
        </w:r>
      </w:hyperlink>
    </w:p>
    <w:p w14:paraId="74B6AF22" w14:textId="77777777" w:rsidR="004278B0" w:rsidRDefault="004278B0" w:rsidP="00B20E6D">
      <w:pPr>
        <w:jc w:val="center"/>
        <w:rPr>
          <w:sz w:val="16"/>
          <w:szCs w:val="16"/>
        </w:rPr>
      </w:pPr>
    </w:p>
    <w:p w14:paraId="74B6AF23" w14:textId="77777777" w:rsidR="004278B0" w:rsidRPr="00C247CB" w:rsidRDefault="0063011F" w:rsidP="00B20E6D">
      <w:pPr>
        <w:jc w:val="center"/>
        <w:rPr>
          <w:sz w:val="16"/>
          <w:szCs w:val="16"/>
        </w:rPr>
      </w:pPr>
      <w:r w:rsidRPr="00C247CB">
        <w:rPr>
          <w:sz w:val="16"/>
          <w:szCs w:val="16"/>
        </w:rPr>
        <w:t>Not to Be Reproduced or Disclosed to Others without Prior Written Approval</w:t>
      </w:r>
    </w:p>
    <w:p w14:paraId="74B6AF24" w14:textId="77777777" w:rsidR="004278B0" w:rsidRPr="00C247CB" w:rsidRDefault="0063011F" w:rsidP="00B20E6D">
      <w:pPr>
        <w:jc w:val="center"/>
        <w:rPr>
          <w:b/>
          <w:color w:val="000000"/>
          <w:sz w:val="16"/>
          <w:szCs w:val="16"/>
        </w:rPr>
      </w:pPr>
      <w:r w:rsidRPr="00C247CB">
        <w:rPr>
          <w:b/>
          <w:color w:val="000000"/>
          <w:sz w:val="16"/>
          <w:szCs w:val="16"/>
        </w:rPr>
        <w:t xml:space="preserve">ELECTRONIC DATA = OFFICIAL VERSION </w:t>
      </w:r>
      <w:r>
        <w:rPr>
          <w:b/>
          <w:color w:val="000000"/>
          <w:sz w:val="16"/>
          <w:szCs w:val="16"/>
        </w:rPr>
        <w:t>/</w:t>
      </w:r>
      <w:r w:rsidRPr="00C247CB">
        <w:rPr>
          <w:b/>
          <w:color w:val="000000"/>
          <w:sz w:val="16"/>
          <w:szCs w:val="16"/>
        </w:rPr>
        <w:t xml:space="preserve"> PAPER COPY </w:t>
      </w:r>
      <w:r>
        <w:rPr>
          <w:b/>
          <w:color w:val="000000"/>
          <w:sz w:val="16"/>
          <w:szCs w:val="16"/>
        </w:rPr>
        <w:t>=</w:t>
      </w:r>
      <w:r w:rsidRPr="00C247CB">
        <w:rPr>
          <w:b/>
          <w:color w:val="000000"/>
          <w:sz w:val="16"/>
          <w:szCs w:val="16"/>
        </w:rPr>
        <w:t xml:space="preserve"> INFORMATIONAL ONLY</w:t>
      </w:r>
    </w:p>
    <w:p w14:paraId="74B6AF25" w14:textId="77777777" w:rsidR="004278B0" w:rsidRPr="00C247CB" w:rsidRDefault="004278B0" w:rsidP="00B20E6D">
      <w:pPr>
        <w:jc w:val="right"/>
        <w:rPr>
          <w:sz w:val="16"/>
          <w:szCs w:val="16"/>
        </w:rPr>
      </w:pPr>
    </w:p>
    <w:sectPr w:rsidR="004278B0" w:rsidRPr="00C247CB" w:rsidSect="008825E7">
      <w:headerReference w:type="default" r:id="rId22"/>
      <w:footerReference w:type="even" r:id="rId23"/>
      <w:footerReference w:type="default" r:id="rId24"/>
      <w:headerReference w:type="first" r:id="rId25"/>
      <w:footerReference w:type="first" r:id="rId2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2C81B" w14:textId="77777777" w:rsidR="00F4167E" w:rsidRDefault="00F4167E">
      <w:r>
        <w:separator/>
      </w:r>
    </w:p>
  </w:endnote>
  <w:endnote w:type="continuationSeparator" w:id="0">
    <w:p w14:paraId="510CBC4E" w14:textId="77777777" w:rsidR="00F4167E" w:rsidRDefault="00F41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AF54" w14:textId="77777777" w:rsidR="004278B0" w:rsidRDefault="0063011F" w:rsidP="00261A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000000">
      <w:rPr>
        <w:rStyle w:val="PageNumber"/>
      </w:rPr>
      <w:fldChar w:fldCharType="separate"/>
    </w:r>
    <w:r>
      <w:rPr>
        <w:rStyle w:val="PageNumber"/>
      </w:rPr>
      <w:fldChar w:fldCharType="end"/>
    </w:r>
  </w:p>
  <w:p w14:paraId="74B6AF55" w14:textId="77777777" w:rsidR="004278B0" w:rsidRDefault="004278B0" w:rsidP="004708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AF56" w14:textId="77777777" w:rsidR="004278B0" w:rsidRDefault="0063011F" w:rsidP="00261A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74B6AF57" w14:textId="77777777" w:rsidR="004278B0" w:rsidRPr="00470815" w:rsidRDefault="004278B0" w:rsidP="00470815">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AF59" w14:textId="77777777" w:rsidR="004278B0" w:rsidRPr="00CD2229" w:rsidRDefault="0063011F">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0F97F" w14:textId="77777777" w:rsidR="00F4167E" w:rsidRDefault="00F4167E">
      <w:r>
        <w:separator/>
      </w:r>
    </w:p>
  </w:footnote>
  <w:footnote w:type="continuationSeparator" w:id="0">
    <w:p w14:paraId="0D0CFD97" w14:textId="77777777" w:rsidR="00F4167E" w:rsidRDefault="00F41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AF52" w14:textId="77777777" w:rsidR="004278B0" w:rsidRDefault="004278B0">
    <w:pPr>
      <w:pStyle w:val="Header"/>
    </w:pPr>
  </w:p>
  <w:p w14:paraId="74B6AF53" w14:textId="77777777" w:rsidR="004278B0" w:rsidRDefault="004278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AF58" w14:textId="77777777" w:rsidR="004278B0" w:rsidRDefault="0063011F">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101"/>
    <w:multiLevelType w:val="hybridMultilevel"/>
    <w:tmpl w:val="B27A7A84"/>
    <w:lvl w:ilvl="0" w:tplc="ECAABADE">
      <w:start w:val="1"/>
      <w:numFmt w:val="bullet"/>
      <w:lvlText w:val="o"/>
      <w:lvlJc w:val="left"/>
      <w:pPr>
        <w:tabs>
          <w:tab w:val="num" w:pos="1800"/>
        </w:tabs>
        <w:ind w:left="1800" w:hanging="360"/>
      </w:pPr>
      <w:rPr>
        <w:rFonts w:ascii="Courier New" w:hAnsi="Courier New" w:cs="Courier New" w:hint="default"/>
        <w:sz w:val="24"/>
      </w:rPr>
    </w:lvl>
    <w:lvl w:ilvl="1" w:tplc="72BAD266" w:tentative="1">
      <w:start w:val="1"/>
      <w:numFmt w:val="bullet"/>
      <w:lvlText w:val="o"/>
      <w:lvlJc w:val="left"/>
      <w:pPr>
        <w:tabs>
          <w:tab w:val="num" w:pos="2520"/>
        </w:tabs>
        <w:ind w:left="2520" w:hanging="360"/>
      </w:pPr>
      <w:rPr>
        <w:rFonts w:ascii="Courier New" w:hAnsi="Courier New" w:hint="default"/>
      </w:rPr>
    </w:lvl>
    <w:lvl w:ilvl="2" w:tplc="42BE0448" w:tentative="1">
      <w:start w:val="1"/>
      <w:numFmt w:val="bullet"/>
      <w:lvlText w:val=""/>
      <w:lvlJc w:val="left"/>
      <w:pPr>
        <w:tabs>
          <w:tab w:val="num" w:pos="3240"/>
        </w:tabs>
        <w:ind w:left="3240" w:hanging="360"/>
      </w:pPr>
      <w:rPr>
        <w:rFonts w:ascii="Wingdings" w:hAnsi="Wingdings" w:hint="default"/>
      </w:rPr>
    </w:lvl>
    <w:lvl w:ilvl="3" w:tplc="B914A5EC" w:tentative="1">
      <w:start w:val="1"/>
      <w:numFmt w:val="bullet"/>
      <w:lvlText w:val=""/>
      <w:lvlJc w:val="left"/>
      <w:pPr>
        <w:tabs>
          <w:tab w:val="num" w:pos="3960"/>
        </w:tabs>
        <w:ind w:left="3960" w:hanging="360"/>
      </w:pPr>
      <w:rPr>
        <w:rFonts w:ascii="Symbol" w:hAnsi="Symbol" w:hint="default"/>
      </w:rPr>
    </w:lvl>
    <w:lvl w:ilvl="4" w:tplc="BCDCF150" w:tentative="1">
      <w:start w:val="1"/>
      <w:numFmt w:val="bullet"/>
      <w:lvlText w:val="o"/>
      <w:lvlJc w:val="left"/>
      <w:pPr>
        <w:tabs>
          <w:tab w:val="num" w:pos="4680"/>
        </w:tabs>
        <w:ind w:left="4680" w:hanging="360"/>
      </w:pPr>
      <w:rPr>
        <w:rFonts w:ascii="Courier New" w:hAnsi="Courier New" w:hint="default"/>
      </w:rPr>
    </w:lvl>
    <w:lvl w:ilvl="5" w:tplc="5522925A" w:tentative="1">
      <w:start w:val="1"/>
      <w:numFmt w:val="bullet"/>
      <w:lvlText w:val=""/>
      <w:lvlJc w:val="left"/>
      <w:pPr>
        <w:tabs>
          <w:tab w:val="num" w:pos="5400"/>
        </w:tabs>
        <w:ind w:left="5400" w:hanging="360"/>
      </w:pPr>
      <w:rPr>
        <w:rFonts w:ascii="Wingdings" w:hAnsi="Wingdings" w:hint="default"/>
      </w:rPr>
    </w:lvl>
    <w:lvl w:ilvl="6" w:tplc="0850448A" w:tentative="1">
      <w:start w:val="1"/>
      <w:numFmt w:val="bullet"/>
      <w:lvlText w:val=""/>
      <w:lvlJc w:val="left"/>
      <w:pPr>
        <w:tabs>
          <w:tab w:val="num" w:pos="6120"/>
        </w:tabs>
        <w:ind w:left="6120" w:hanging="360"/>
      </w:pPr>
      <w:rPr>
        <w:rFonts w:ascii="Symbol" w:hAnsi="Symbol" w:hint="default"/>
      </w:rPr>
    </w:lvl>
    <w:lvl w:ilvl="7" w:tplc="D864FADA" w:tentative="1">
      <w:start w:val="1"/>
      <w:numFmt w:val="bullet"/>
      <w:lvlText w:val="o"/>
      <w:lvlJc w:val="left"/>
      <w:pPr>
        <w:tabs>
          <w:tab w:val="num" w:pos="6840"/>
        </w:tabs>
        <w:ind w:left="6840" w:hanging="360"/>
      </w:pPr>
      <w:rPr>
        <w:rFonts w:ascii="Courier New" w:hAnsi="Courier New" w:hint="default"/>
      </w:rPr>
    </w:lvl>
    <w:lvl w:ilvl="8" w:tplc="176CE400"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9A9442D"/>
    <w:multiLevelType w:val="hybridMultilevel"/>
    <w:tmpl w:val="5816A3FC"/>
    <w:lvl w:ilvl="0" w:tplc="A8BA833E">
      <w:start w:val="1"/>
      <w:numFmt w:val="bullet"/>
      <w:lvlText w:val=""/>
      <w:lvlJc w:val="left"/>
      <w:pPr>
        <w:tabs>
          <w:tab w:val="num" w:pos="360"/>
        </w:tabs>
        <w:ind w:left="360" w:hanging="360"/>
      </w:pPr>
      <w:rPr>
        <w:rFonts w:ascii="Symbol" w:hAnsi="Symbol" w:hint="default"/>
      </w:rPr>
    </w:lvl>
    <w:lvl w:ilvl="1" w:tplc="6172D812" w:tentative="1">
      <w:start w:val="1"/>
      <w:numFmt w:val="bullet"/>
      <w:lvlText w:val="o"/>
      <w:lvlJc w:val="left"/>
      <w:pPr>
        <w:tabs>
          <w:tab w:val="num" w:pos="1440"/>
        </w:tabs>
        <w:ind w:left="1440" w:hanging="360"/>
      </w:pPr>
      <w:rPr>
        <w:rFonts w:ascii="Courier New" w:hAnsi="Courier New" w:cs="Courier New" w:hint="default"/>
      </w:rPr>
    </w:lvl>
    <w:lvl w:ilvl="2" w:tplc="C1F2EC70" w:tentative="1">
      <w:start w:val="1"/>
      <w:numFmt w:val="bullet"/>
      <w:lvlText w:val=""/>
      <w:lvlJc w:val="left"/>
      <w:pPr>
        <w:tabs>
          <w:tab w:val="num" w:pos="2160"/>
        </w:tabs>
        <w:ind w:left="2160" w:hanging="360"/>
      </w:pPr>
      <w:rPr>
        <w:rFonts w:ascii="Wingdings" w:hAnsi="Wingdings" w:hint="default"/>
      </w:rPr>
    </w:lvl>
    <w:lvl w:ilvl="3" w:tplc="315292FA" w:tentative="1">
      <w:start w:val="1"/>
      <w:numFmt w:val="bullet"/>
      <w:lvlText w:val=""/>
      <w:lvlJc w:val="left"/>
      <w:pPr>
        <w:tabs>
          <w:tab w:val="num" w:pos="2880"/>
        </w:tabs>
        <w:ind w:left="2880" w:hanging="360"/>
      </w:pPr>
      <w:rPr>
        <w:rFonts w:ascii="Symbol" w:hAnsi="Symbol" w:hint="default"/>
      </w:rPr>
    </w:lvl>
    <w:lvl w:ilvl="4" w:tplc="F8F462F4" w:tentative="1">
      <w:start w:val="1"/>
      <w:numFmt w:val="bullet"/>
      <w:lvlText w:val="o"/>
      <w:lvlJc w:val="left"/>
      <w:pPr>
        <w:tabs>
          <w:tab w:val="num" w:pos="3600"/>
        </w:tabs>
        <w:ind w:left="3600" w:hanging="360"/>
      </w:pPr>
      <w:rPr>
        <w:rFonts w:ascii="Courier New" w:hAnsi="Courier New" w:cs="Courier New" w:hint="default"/>
      </w:rPr>
    </w:lvl>
    <w:lvl w:ilvl="5" w:tplc="92B470C2" w:tentative="1">
      <w:start w:val="1"/>
      <w:numFmt w:val="bullet"/>
      <w:lvlText w:val=""/>
      <w:lvlJc w:val="left"/>
      <w:pPr>
        <w:tabs>
          <w:tab w:val="num" w:pos="4320"/>
        </w:tabs>
        <w:ind w:left="4320" w:hanging="360"/>
      </w:pPr>
      <w:rPr>
        <w:rFonts w:ascii="Wingdings" w:hAnsi="Wingdings" w:hint="default"/>
      </w:rPr>
    </w:lvl>
    <w:lvl w:ilvl="6" w:tplc="6268AC2C" w:tentative="1">
      <w:start w:val="1"/>
      <w:numFmt w:val="bullet"/>
      <w:lvlText w:val=""/>
      <w:lvlJc w:val="left"/>
      <w:pPr>
        <w:tabs>
          <w:tab w:val="num" w:pos="5040"/>
        </w:tabs>
        <w:ind w:left="5040" w:hanging="360"/>
      </w:pPr>
      <w:rPr>
        <w:rFonts w:ascii="Symbol" w:hAnsi="Symbol" w:hint="default"/>
      </w:rPr>
    </w:lvl>
    <w:lvl w:ilvl="7" w:tplc="A6127AD0" w:tentative="1">
      <w:start w:val="1"/>
      <w:numFmt w:val="bullet"/>
      <w:lvlText w:val="o"/>
      <w:lvlJc w:val="left"/>
      <w:pPr>
        <w:tabs>
          <w:tab w:val="num" w:pos="5760"/>
        </w:tabs>
        <w:ind w:left="5760" w:hanging="360"/>
      </w:pPr>
      <w:rPr>
        <w:rFonts w:ascii="Courier New" w:hAnsi="Courier New" w:cs="Courier New" w:hint="default"/>
      </w:rPr>
    </w:lvl>
    <w:lvl w:ilvl="8" w:tplc="23B2E14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3" w15:restartNumberingAfterBreak="0">
    <w:nsid w:val="17111343"/>
    <w:multiLevelType w:val="hybridMultilevel"/>
    <w:tmpl w:val="68CA8B34"/>
    <w:lvl w:ilvl="0" w:tplc="A5D09F42">
      <w:start w:val="1"/>
      <w:numFmt w:val="bullet"/>
      <w:lvlText w:val=""/>
      <w:lvlJc w:val="left"/>
      <w:pPr>
        <w:tabs>
          <w:tab w:val="num" w:pos="720"/>
        </w:tabs>
        <w:ind w:left="720" w:hanging="360"/>
      </w:pPr>
      <w:rPr>
        <w:rFonts w:ascii="Symbol" w:hAnsi="Symbol" w:hint="default"/>
      </w:rPr>
    </w:lvl>
    <w:lvl w:ilvl="1" w:tplc="27B812AE">
      <w:start w:val="1"/>
      <w:numFmt w:val="bullet"/>
      <w:lvlText w:val=""/>
      <w:lvlJc w:val="left"/>
      <w:pPr>
        <w:tabs>
          <w:tab w:val="num" w:pos="1800"/>
        </w:tabs>
        <w:ind w:left="1800" w:hanging="360"/>
      </w:pPr>
      <w:rPr>
        <w:rFonts w:ascii="Symbol" w:hAnsi="Symbol" w:hint="default"/>
      </w:rPr>
    </w:lvl>
    <w:lvl w:ilvl="2" w:tplc="20F6E748">
      <w:start w:val="1"/>
      <w:numFmt w:val="lowerRoman"/>
      <w:lvlText w:val="%3."/>
      <w:lvlJc w:val="right"/>
      <w:pPr>
        <w:tabs>
          <w:tab w:val="num" w:pos="2520"/>
        </w:tabs>
        <w:ind w:left="2520" w:hanging="180"/>
      </w:pPr>
    </w:lvl>
    <w:lvl w:ilvl="3" w:tplc="73CAAB3C">
      <w:start w:val="8"/>
      <w:numFmt w:val="lowerRoman"/>
      <w:lvlText w:val="%4."/>
      <w:lvlJc w:val="right"/>
      <w:pPr>
        <w:tabs>
          <w:tab w:val="num" w:pos="3060"/>
        </w:tabs>
        <w:ind w:left="3060" w:hanging="180"/>
      </w:pPr>
      <w:rPr>
        <w:rFonts w:hint="default"/>
      </w:rPr>
    </w:lvl>
    <w:lvl w:ilvl="4" w:tplc="C6EE2384" w:tentative="1">
      <w:start w:val="1"/>
      <w:numFmt w:val="lowerLetter"/>
      <w:lvlText w:val="%5."/>
      <w:lvlJc w:val="left"/>
      <w:pPr>
        <w:tabs>
          <w:tab w:val="num" w:pos="3960"/>
        </w:tabs>
        <w:ind w:left="3960" w:hanging="360"/>
      </w:pPr>
    </w:lvl>
    <w:lvl w:ilvl="5" w:tplc="0902DB18" w:tentative="1">
      <w:start w:val="1"/>
      <w:numFmt w:val="lowerRoman"/>
      <w:lvlText w:val="%6."/>
      <w:lvlJc w:val="right"/>
      <w:pPr>
        <w:tabs>
          <w:tab w:val="num" w:pos="4680"/>
        </w:tabs>
        <w:ind w:left="4680" w:hanging="180"/>
      </w:pPr>
    </w:lvl>
    <w:lvl w:ilvl="6" w:tplc="BE622FAE" w:tentative="1">
      <w:start w:val="1"/>
      <w:numFmt w:val="decimal"/>
      <w:lvlText w:val="%7."/>
      <w:lvlJc w:val="left"/>
      <w:pPr>
        <w:tabs>
          <w:tab w:val="num" w:pos="5400"/>
        </w:tabs>
        <w:ind w:left="5400" w:hanging="360"/>
      </w:pPr>
    </w:lvl>
    <w:lvl w:ilvl="7" w:tplc="B5088880" w:tentative="1">
      <w:start w:val="1"/>
      <w:numFmt w:val="lowerLetter"/>
      <w:lvlText w:val="%8."/>
      <w:lvlJc w:val="left"/>
      <w:pPr>
        <w:tabs>
          <w:tab w:val="num" w:pos="6120"/>
        </w:tabs>
        <w:ind w:left="6120" w:hanging="360"/>
      </w:pPr>
    </w:lvl>
    <w:lvl w:ilvl="8" w:tplc="2960C024" w:tentative="1">
      <w:start w:val="1"/>
      <w:numFmt w:val="lowerRoman"/>
      <w:lvlText w:val="%9."/>
      <w:lvlJc w:val="right"/>
      <w:pPr>
        <w:tabs>
          <w:tab w:val="num" w:pos="6840"/>
        </w:tabs>
        <w:ind w:left="6840" w:hanging="180"/>
      </w:pPr>
    </w:lvl>
  </w:abstractNum>
  <w:abstractNum w:abstractNumId="4" w15:restartNumberingAfterBreak="0">
    <w:nsid w:val="17E6073E"/>
    <w:multiLevelType w:val="hybridMultilevel"/>
    <w:tmpl w:val="2ACA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907CE"/>
    <w:multiLevelType w:val="hybridMultilevel"/>
    <w:tmpl w:val="43D6C672"/>
    <w:lvl w:ilvl="0" w:tplc="0018E8AA">
      <w:start w:val="1"/>
      <w:numFmt w:val="bullet"/>
      <w:lvlText w:val=""/>
      <w:lvlJc w:val="left"/>
      <w:pPr>
        <w:tabs>
          <w:tab w:val="num" w:pos="360"/>
        </w:tabs>
        <w:ind w:left="360" w:hanging="360"/>
      </w:pPr>
      <w:rPr>
        <w:rFonts w:ascii="Symbol" w:hAnsi="Symbol" w:hint="default"/>
      </w:rPr>
    </w:lvl>
    <w:lvl w:ilvl="1" w:tplc="3E06EA8A" w:tentative="1">
      <w:start w:val="1"/>
      <w:numFmt w:val="bullet"/>
      <w:lvlText w:val="o"/>
      <w:lvlJc w:val="left"/>
      <w:pPr>
        <w:tabs>
          <w:tab w:val="num" w:pos="1440"/>
        </w:tabs>
        <w:ind w:left="1440" w:hanging="360"/>
      </w:pPr>
      <w:rPr>
        <w:rFonts w:ascii="Courier New" w:hAnsi="Courier New" w:cs="Courier New" w:hint="default"/>
      </w:rPr>
    </w:lvl>
    <w:lvl w:ilvl="2" w:tplc="3320A798" w:tentative="1">
      <w:start w:val="1"/>
      <w:numFmt w:val="bullet"/>
      <w:lvlText w:val=""/>
      <w:lvlJc w:val="left"/>
      <w:pPr>
        <w:tabs>
          <w:tab w:val="num" w:pos="2160"/>
        </w:tabs>
        <w:ind w:left="2160" w:hanging="360"/>
      </w:pPr>
      <w:rPr>
        <w:rFonts w:ascii="Wingdings" w:hAnsi="Wingdings" w:hint="default"/>
      </w:rPr>
    </w:lvl>
    <w:lvl w:ilvl="3" w:tplc="1F0A21C0" w:tentative="1">
      <w:start w:val="1"/>
      <w:numFmt w:val="bullet"/>
      <w:lvlText w:val=""/>
      <w:lvlJc w:val="left"/>
      <w:pPr>
        <w:tabs>
          <w:tab w:val="num" w:pos="2880"/>
        </w:tabs>
        <w:ind w:left="2880" w:hanging="360"/>
      </w:pPr>
      <w:rPr>
        <w:rFonts w:ascii="Symbol" w:hAnsi="Symbol" w:hint="default"/>
      </w:rPr>
    </w:lvl>
    <w:lvl w:ilvl="4" w:tplc="4C7E010A" w:tentative="1">
      <w:start w:val="1"/>
      <w:numFmt w:val="bullet"/>
      <w:lvlText w:val="o"/>
      <w:lvlJc w:val="left"/>
      <w:pPr>
        <w:tabs>
          <w:tab w:val="num" w:pos="3600"/>
        </w:tabs>
        <w:ind w:left="3600" w:hanging="360"/>
      </w:pPr>
      <w:rPr>
        <w:rFonts w:ascii="Courier New" w:hAnsi="Courier New" w:cs="Courier New" w:hint="default"/>
      </w:rPr>
    </w:lvl>
    <w:lvl w:ilvl="5" w:tplc="4BF8F8EA" w:tentative="1">
      <w:start w:val="1"/>
      <w:numFmt w:val="bullet"/>
      <w:lvlText w:val=""/>
      <w:lvlJc w:val="left"/>
      <w:pPr>
        <w:tabs>
          <w:tab w:val="num" w:pos="4320"/>
        </w:tabs>
        <w:ind w:left="4320" w:hanging="360"/>
      </w:pPr>
      <w:rPr>
        <w:rFonts w:ascii="Wingdings" w:hAnsi="Wingdings" w:hint="default"/>
      </w:rPr>
    </w:lvl>
    <w:lvl w:ilvl="6" w:tplc="B1CC4C40" w:tentative="1">
      <w:start w:val="1"/>
      <w:numFmt w:val="bullet"/>
      <w:lvlText w:val=""/>
      <w:lvlJc w:val="left"/>
      <w:pPr>
        <w:tabs>
          <w:tab w:val="num" w:pos="5040"/>
        </w:tabs>
        <w:ind w:left="5040" w:hanging="360"/>
      </w:pPr>
      <w:rPr>
        <w:rFonts w:ascii="Symbol" w:hAnsi="Symbol" w:hint="default"/>
      </w:rPr>
    </w:lvl>
    <w:lvl w:ilvl="7" w:tplc="9984FDDC" w:tentative="1">
      <w:start w:val="1"/>
      <w:numFmt w:val="bullet"/>
      <w:lvlText w:val="o"/>
      <w:lvlJc w:val="left"/>
      <w:pPr>
        <w:tabs>
          <w:tab w:val="num" w:pos="5760"/>
        </w:tabs>
        <w:ind w:left="5760" w:hanging="360"/>
      </w:pPr>
      <w:rPr>
        <w:rFonts w:ascii="Courier New" w:hAnsi="Courier New" w:cs="Courier New" w:hint="default"/>
      </w:rPr>
    </w:lvl>
    <w:lvl w:ilvl="8" w:tplc="8FC626B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415FD8"/>
    <w:multiLevelType w:val="hybridMultilevel"/>
    <w:tmpl w:val="3F3C5408"/>
    <w:lvl w:ilvl="0" w:tplc="ECD06636">
      <w:start w:val="1"/>
      <w:numFmt w:val="bullet"/>
      <w:lvlText w:val=""/>
      <w:lvlJc w:val="left"/>
      <w:pPr>
        <w:tabs>
          <w:tab w:val="num" w:pos="360"/>
        </w:tabs>
        <w:ind w:left="360" w:hanging="360"/>
      </w:pPr>
      <w:rPr>
        <w:rFonts w:ascii="Symbol" w:hAnsi="Symbol" w:hint="default"/>
      </w:rPr>
    </w:lvl>
    <w:lvl w:ilvl="1" w:tplc="BFE2F52A" w:tentative="1">
      <w:start w:val="1"/>
      <w:numFmt w:val="bullet"/>
      <w:lvlText w:val="o"/>
      <w:lvlJc w:val="left"/>
      <w:pPr>
        <w:ind w:left="1440" w:hanging="360"/>
      </w:pPr>
      <w:rPr>
        <w:rFonts w:ascii="Courier New" w:hAnsi="Courier New" w:cs="Courier New" w:hint="default"/>
      </w:rPr>
    </w:lvl>
    <w:lvl w:ilvl="2" w:tplc="0BEE2630" w:tentative="1">
      <w:start w:val="1"/>
      <w:numFmt w:val="bullet"/>
      <w:lvlText w:val=""/>
      <w:lvlJc w:val="left"/>
      <w:pPr>
        <w:ind w:left="2160" w:hanging="360"/>
      </w:pPr>
      <w:rPr>
        <w:rFonts w:ascii="Wingdings" w:hAnsi="Wingdings" w:hint="default"/>
      </w:rPr>
    </w:lvl>
    <w:lvl w:ilvl="3" w:tplc="6CFEB1C2" w:tentative="1">
      <w:start w:val="1"/>
      <w:numFmt w:val="bullet"/>
      <w:lvlText w:val=""/>
      <w:lvlJc w:val="left"/>
      <w:pPr>
        <w:ind w:left="2880" w:hanging="360"/>
      </w:pPr>
      <w:rPr>
        <w:rFonts w:ascii="Symbol" w:hAnsi="Symbol" w:hint="default"/>
      </w:rPr>
    </w:lvl>
    <w:lvl w:ilvl="4" w:tplc="F9DAB202" w:tentative="1">
      <w:start w:val="1"/>
      <w:numFmt w:val="bullet"/>
      <w:lvlText w:val="o"/>
      <w:lvlJc w:val="left"/>
      <w:pPr>
        <w:ind w:left="3600" w:hanging="360"/>
      </w:pPr>
      <w:rPr>
        <w:rFonts w:ascii="Courier New" w:hAnsi="Courier New" w:cs="Courier New" w:hint="default"/>
      </w:rPr>
    </w:lvl>
    <w:lvl w:ilvl="5" w:tplc="7B7251A0" w:tentative="1">
      <w:start w:val="1"/>
      <w:numFmt w:val="bullet"/>
      <w:lvlText w:val=""/>
      <w:lvlJc w:val="left"/>
      <w:pPr>
        <w:ind w:left="4320" w:hanging="360"/>
      </w:pPr>
      <w:rPr>
        <w:rFonts w:ascii="Wingdings" w:hAnsi="Wingdings" w:hint="default"/>
      </w:rPr>
    </w:lvl>
    <w:lvl w:ilvl="6" w:tplc="FA3A2FEC" w:tentative="1">
      <w:start w:val="1"/>
      <w:numFmt w:val="bullet"/>
      <w:lvlText w:val=""/>
      <w:lvlJc w:val="left"/>
      <w:pPr>
        <w:ind w:left="5040" w:hanging="360"/>
      </w:pPr>
      <w:rPr>
        <w:rFonts w:ascii="Symbol" w:hAnsi="Symbol" w:hint="default"/>
      </w:rPr>
    </w:lvl>
    <w:lvl w:ilvl="7" w:tplc="DC04019E" w:tentative="1">
      <w:start w:val="1"/>
      <w:numFmt w:val="bullet"/>
      <w:lvlText w:val="o"/>
      <w:lvlJc w:val="left"/>
      <w:pPr>
        <w:ind w:left="5760" w:hanging="360"/>
      </w:pPr>
      <w:rPr>
        <w:rFonts w:ascii="Courier New" w:hAnsi="Courier New" w:cs="Courier New" w:hint="default"/>
      </w:rPr>
    </w:lvl>
    <w:lvl w:ilvl="8" w:tplc="752C8E90" w:tentative="1">
      <w:start w:val="1"/>
      <w:numFmt w:val="bullet"/>
      <w:lvlText w:val=""/>
      <w:lvlJc w:val="left"/>
      <w:pPr>
        <w:ind w:left="6480" w:hanging="360"/>
      </w:pPr>
      <w:rPr>
        <w:rFonts w:ascii="Wingdings" w:hAnsi="Wingdings" w:hint="default"/>
      </w:rPr>
    </w:lvl>
  </w:abstractNum>
  <w:abstractNum w:abstractNumId="7" w15:restartNumberingAfterBreak="0">
    <w:nsid w:val="27733015"/>
    <w:multiLevelType w:val="hybridMultilevel"/>
    <w:tmpl w:val="ABC6483E"/>
    <w:lvl w:ilvl="0" w:tplc="93AA6ADE">
      <w:start w:val="1"/>
      <w:numFmt w:val="bullet"/>
      <w:lvlText w:val=""/>
      <w:lvlJc w:val="left"/>
      <w:pPr>
        <w:tabs>
          <w:tab w:val="num" w:pos="720"/>
        </w:tabs>
        <w:ind w:left="720" w:hanging="360"/>
      </w:pPr>
      <w:rPr>
        <w:rFonts w:ascii="Symbol" w:hAnsi="Symbol" w:hint="default"/>
        <w:sz w:val="24"/>
      </w:rPr>
    </w:lvl>
    <w:lvl w:ilvl="1" w:tplc="4D367A84" w:tentative="1">
      <w:start w:val="1"/>
      <w:numFmt w:val="bullet"/>
      <w:lvlText w:val="o"/>
      <w:lvlJc w:val="left"/>
      <w:pPr>
        <w:tabs>
          <w:tab w:val="num" w:pos="1440"/>
        </w:tabs>
        <w:ind w:left="1440" w:hanging="360"/>
      </w:pPr>
      <w:rPr>
        <w:rFonts w:ascii="Courier New" w:hAnsi="Courier New" w:hint="default"/>
      </w:rPr>
    </w:lvl>
    <w:lvl w:ilvl="2" w:tplc="7A020090" w:tentative="1">
      <w:start w:val="1"/>
      <w:numFmt w:val="bullet"/>
      <w:lvlText w:val=""/>
      <w:lvlJc w:val="left"/>
      <w:pPr>
        <w:tabs>
          <w:tab w:val="num" w:pos="2160"/>
        </w:tabs>
        <w:ind w:left="2160" w:hanging="360"/>
      </w:pPr>
      <w:rPr>
        <w:rFonts w:ascii="Wingdings" w:hAnsi="Wingdings" w:hint="default"/>
      </w:rPr>
    </w:lvl>
    <w:lvl w:ilvl="3" w:tplc="10284B60" w:tentative="1">
      <w:start w:val="1"/>
      <w:numFmt w:val="bullet"/>
      <w:lvlText w:val=""/>
      <w:lvlJc w:val="left"/>
      <w:pPr>
        <w:tabs>
          <w:tab w:val="num" w:pos="2880"/>
        </w:tabs>
        <w:ind w:left="2880" w:hanging="360"/>
      </w:pPr>
      <w:rPr>
        <w:rFonts w:ascii="Symbol" w:hAnsi="Symbol" w:hint="default"/>
      </w:rPr>
    </w:lvl>
    <w:lvl w:ilvl="4" w:tplc="0CA0A6D8" w:tentative="1">
      <w:start w:val="1"/>
      <w:numFmt w:val="bullet"/>
      <w:lvlText w:val="o"/>
      <w:lvlJc w:val="left"/>
      <w:pPr>
        <w:tabs>
          <w:tab w:val="num" w:pos="3600"/>
        </w:tabs>
        <w:ind w:left="3600" w:hanging="360"/>
      </w:pPr>
      <w:rPr>
        <w:rFonts w:ascii="Courier New" w:hAnsi="Courier New" w:hint="default"/>
      </w:rPr>
    </w:lvl>
    <w:lvl w:ilvl="5" w:tplc="594401F0" w:tentative="1">
      <w:start w:val="1"/>
      <w:numFmt w:val="bullet"/>
      <w:lvlText w:val=""/>
      <w:lvlJc w:val="left"/>
      <w:pPr>
        <w:tabs>
          <w:tab w:val="num" w:pos="4320"/>
        </w:tabs>
        <w:ind w:left="4320" w:hanging="360"/>
      </w:pPr>
      <w:rPr>
        <w:rFonts w:ascii="Wingdings" w:hAnsi="Wingdings" w:hint="default"/>
      </w:rPr>
    </w:lvl>
    <w:lvl w:ilvl="6" w:tplc="A1605F82" w:tentative="1">
      <w:start w:val="1"/>
      <w:numFmt w:val="bullet"/>
      <w:lvlText w:val=""/>
      <w:lvlJc w:val="left"/>
      <w:pPr>
        <w:tabs>
          <w:tab w:val="num" w:pos="5040"/>
        </w:tabs>
        <w:ind w:left="5040" w:hanging="360"/>
      </w:pPr>
      <w:rPr>
        <w:rFonts w:ascii="Symbol" w:hAnsi="Symbol" w:hint="default"/>
      </w:rPr>
    </w:lvl>
    <w:lvl w:ilvl="7" w:tplc="78CCA720" w:tentative="1">
      <w:start w:val="1"/>
      <w:numFmt w:val="bullet"/>
      <w:lvlText w:val="o"/>
      <w:lvlJc w:val="left"/>
      <w:pPr>
        <w:tabs>
          <w:tab w:val="num" w:pos="5760"/>
        </w:tabs>
        <w:ind w:left="5760" w:hanging="360"/>
      </w:pPr>
      <w:rPr>
        <w:rFonts w:ascii="Courier New" w:hAnsi="Courier New" w:hint="default"/>
      </w:rPr>
    </w:lvl>
    <w:lvl w:ilvl="8" w:tplc="0E2042D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056F4F"/>
    <w:multiLevelType w:val="singleLevel"/>
    <w:tmpl w:val="D45A0920"/>
    <w:lvl w:ilvl="0">
      <w:start w:val="1"/>
      <w:numFmt w:val="bullet"/>
      <w:pStyle w:val="Bodybullet"/>
      <w:lvlText w:val=""/>
      <w:lvlJc w:val="left"/>
      <w:pPr>
        <w:tabs>
          <w:tab w:val="num" w:pos="504"/>
        </w:tabs>
        <w:ind w:left="504" w:hanging="360"/>
      </w:pPr>
      <w:rPr>
        <w:rFonts w:ascii="Wingdings" w:hAnsi="Wingdings" w:hint="default"/>
      </w:rPr>
    </w:lvl>
  </w:abstractNum>
  <w:abstractNum w:abstractNumId="9" w15:restartNumberingAfterBreak="0">
    <w:nsid w:val="30306DB3"/>
    <w:multiLevelType w:val="hybridMultilevel"/>
    <w:tmpl w:val="975E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44214"/>
    <w:multiLevelType w:val="hybridMultilevel"/>
    <w:tmpl w:val="F258B3E2"/>
    <w:lvl w:ilvl="0" w:tplc="7F50B008">
      <w:start w:val="1"/>
      <w:numFmt w:val="bullet"/>
      <w:lvlText w:val=""/>
      <w:lvlJc w:val="left"/>
      <w:pPr>
        <w:ind w:left="360" w:hanging="360"/>
      </w:pPr>
      <w:rPr>
        <w:rFonts w:ascii="Symbol" w:hAnsi="Symbol" w:hint="default"/>
      </w:rPr>
    </w:lvl>
    <w:lvl w:ilvl="1" w:tplc="C6CAB7AA" w:tentative="1">
      <w:start w:val="1"/>
      <w:numFmt w:val="bullet"/>
      <w:lvlText w:val="o"/>
      <w:lvlJc w:val="left"/>
      <w:pPr>
        <w:ind w:left="1080" w:hanging="360"/>
      </w:pPr>
      <w:rPr>
        <w:rFonts w:ascii="Courier New" w:hAnsi="Courier New" w:cs="Courier New" w:hint="default"/>
      </w:rPr>
    </w:lvl>
    <w:lvl w:ilvl="2" w:tplc="67B04AA2" w:tentative="1">
      <w:start w:val="1"/>
      <w:numFmt w:val="bullet"/>
      <w:lvlText w:val=""/>
      <w:lvlJc w:val="left"/>
      <w:pPr>
        <w:ind w:left="1800" w:hanging="360"/>
      </w:pPr>
      <w:rPr>
        <w:rFonts w:ascii="Wingdings" w:hAnsi="Wingdings" w:hint="default"/>
      </w:rPr>
    </w:lvl>
    <w:lvl w:ilvl="3" w:tplc="972AA6F4" w:tentative="1">
      <w:start w:val="1"/>
      <w:numFmt w:val="bullet"/>
      <w:lvlText w:val=""/>
      <w:lvlJc w:val="left"/>
      <w:pPr>
        <w:ind w:left="2520" w:hanging="360"/>
      </w:pPr>
      <w:rPr>
        <w:rFonts w:ascii="Symbol" w:hAnsi="Symbol" w:hint="default"/>
      </w:rPr>
    </w:lvl>
    <w:lvl w:ilvl="4" w:tplc="899CC984" w:tentative="1">
      <w:start w:val="1"/>
      <w:numFmt w:val="bullet"/>
      <w:lvlText w:val="o"/>
      <w:lvlJc w:val="left"/>
      <w:pPr>
        <w:ind w:left="3240" w:hanging="360"/>
      </w:pPr>
      <w:rPr>
        <w:rFonts w:ascii="Courier New" w:hAnsi="Courier New" w:cs="Courier New" w:hint="default"/>
      </w:rPr>
    </w:lvl>
    <w:lvl w:ilvl="5" w:tplc="44A86A0C" w:tentative="1">
      <w:start w:val="1"/>
      <w:numFmt w:val="bullet"/>
      <w:lvlText w:val=""/>
      <w:lvlJc w:val="left"/>
      <w:pPr>
        <w:ind w:left="3960" w:hanging="360"/>
      </w:pPr>
      <w:rPr>
        <w:rFonts w:ascii="Wingdings" w:hAnsi="Wingdings" w:hint="default"/>
      </w:rPr>
    </w:lvl>
    <w:lvl w:ilvl="6" w:tplc="DFBE177A" w:tentative="1">
      <w:start w:val="1"/>
      <w:numFmt w:val="bullet"/>
      <w:lvlText w:val=""/>
      <w:lvlJc w:val="left"/>
      <w:pPr>
        <w:ind w:left="4680" w:hanging="360"/>
      </w:pPr>
      <w:rPr>
        <w:rFonts w:ascii="Symbol" w:hAnsi="Symbol" w:hint="default"/>
      </w:rPr>
    </w:lvl>
    <w:lvl w:ilvl="7" w:tplc="E71E109A" w:tentative="1">
      <w:start w:val="1"/>
      <w:numFmt w:val="bullet"/>
      <w:lvlText w:val="o"/>
      <w:lvlJc w:val="left"/>
      <w:pPr>
        <w:ind w:left="5400" w:hanging="360"/>
      </w:pPr>
      <w:rPr>
        <w:rFonts w:ascii="Courier New" w:hAnsi="Courier New" w:cs="Courier New" w:hint="default"/>
      </w:rPr>
    </w:lvl>
    <w:lvl w:ilvl="8" w:tplc="398053EE" w:tentative="1">
      <w:start w:val="1"/>
      <w:numFmt w:val="bullet"/>
      <w:lvlText w:val=""/>
      <w:lvlJc w:val="left"/>
      <w:pPr>
        <w:ind w:left="6120" w:hanging="360"/>
      </w:pPr>
      <w:rPr>
        <w:rFonts w:ascii="Wingdings" w:hAnsi="Wingdings" w:hint="default"/>
      </w:rPr>
    </w:lvl>
  </w:abstractNum>
  <w:abstractNum w:abstractNumId="11" w15:restartNumberingAfterBreak="0">
    <w:nsid w:val="32936D1F"/>
    <w:multiLevelType w:val="hybridMultilevel"/>
    <w:tmpl w:val="4030DBA8"/>
    <w:lvl w:ilvl="0" w:tplc="A67C970A">
      <w:start w:val="1"/>
      <w:numFmt w:val="bullet"/>
      <w:lvlText w:val=""/>
      <w:lvlJc w:val="left"/>
      <w:pPr>
        <w:tabs>
          <w:tab w:val="num" w:pos="360"/>
        </w:tabs>
        <w:ind w:left="360" w:hanging="360"/>
      </w:pPr>
      <w:rPr>
        <w:rFonts w:ascii="Symbol" w:hAnsi="Symbol" w:hint="default"/>
      </w:rPr>
    </w:lvl>
    <w:lvl w:ilvl="1" w:tplc="D2EC2F2E" w:tentative="1">
      <w:start w:val="1"/>
      <w:numFmt w:val="bullet"/>
      <w:lvlText w:val="o"/>
      <w:lvlJc w:val="left"/>
      <w:pPr>
        <w:tabs>
          <w:tab w:val="num" w:pos="1440"/>
        </w:tabs>
        <w:ind w:left="1440" w:hanging="360"/>
      </w:pPr>
      <w:rPr>
        <w:rFonts w:ascii="Courier New" w:hAnsi="Courier New" w:cs="Courier New" w:hint="default"/>
      </w:rPr>
    </w:lvl>
    <w:lvl w:ilvl="2" w:tplc="72E680CA" w:tentative="1">
      <w:start w:val="1"/>
      <w:numFmt w:val="bullet"/>
      <w:lvlText w:val=""/>
      <w:lvlJc w:val="left"/>
      <w:pPr>
        <w:tabs>
          <w:tab w:val="num" w:pos="2160"/>
        </w:tabs>
        <w:ind w:left="2160" w:hanging="360"/>
      </w:pPr>
      <w:rPr>
        <w:rFonts w:ascii="Wingdings" w:hAnsi="Wingdings" w:hint="default"/>
      </w:rPr>
    </w:lvl>
    <w:lvl w:ilvl="3" w:tplc="36A6E92C" w:tentative="1">
      <w:start w:val="1"/>
      <w:numFmt w:val="bullet"/>
      <w:lvlText w:val=""/>
      <w:lvlJc w:val="left"/>
      <w:pPr>
        <w:tabs>
          <w:tab w:val="num" w:pos="2880"/>
        </w:tabs>
        <w:ind w:left="2880" w:hanging="360"/>
      </w:pPr>
      <w:rPr>
        <w:rFonts w:ascii="Symbol" w:hAnsi="Symbol" w:hint="default"/>
      </w:rPr>
    </w:lvl>
    <w:lvl w:ilvl="4" w:tplc="F684B4F4" w:tentative="1">
      <w:start w:val="1"/>
      <w:numFmt w:val="bullet"/>
      <w:lvlText w:val="o"/>
      <w:lvlJc w:val="left"/>
      <w:pPr>
        <w:tabs>
          <w:tab w:val="num" w:pos="3600"/>
        </w:tabs>
        <w:ind w:left="3600" w:hanging="360"/>
      </w:pPr>
      <w:rPr>
        <w:rFonts w:ascii="Courier New" w:hAnsi="Courier New" w:cs="Courier New" w:hint="default"/>
      </w:rPr>
    </w:lvl>
    <w:lvl w:ilvl="5" w:tplc="86585D16" w:tentative="1">
      <w:start w:val="1"/>
      <w:numFmt w:val="bullet"/>
      <w:lvlText w:val=""/>
      <w:lvlJc w:val="left"/>
      <w:pPr>
        <w:tabs>
          <w:tab w:val="num" w:pos="4320"/>
        </w:tabs>
        <w:ind w:left="4320" w:hanging="360"/>
      </w:pPr>
      <w:rPr>
        <w:rFonts w:ascii="Wingdings" w:hAnsi="Wingdings" w:hint="default"/>
      </w:rPr>
    </w:lvl>
    <w:lvl w:ilvl="6" w:tplc="7EE46D88" w:tentative="1">
      <w:start w:val="1"/>
      <w:numFmt w:val="bullet"/>
      <w:lvlText w:val=""/>
      <w:lvlJc w:val="left"/>
      <w:pPr>
        <w:tabs>
          <w:tab w:val="num" w:pos="5040"/>
        </w:tabs>
        <w:ind w:left="5040" w:hanging="360"/>
      </w:pPr>
      <w:rPr>
        <w:rFonts w:ascii="Symbol" w:hAnsi="Symbol" w:hint="default"/>
      </w:rPr>
    </w:lvl>
    <w:lvl w:ilvl="7" w:tplc="9DE006C8" w:tentative="1">
      <w:start w:val="1"/>
      <w:numFmt w:val="bullet"/>
      <w:lvlText w:val="o"/>
      <w:lvlJc w:val="left"/>
      <w:pPr>
        <w:tabs>
          <w:tab w:val="num" w:pos="5760"/>
        </w:tabs>
        <w:ind w:left="5760" w:hanging="360"/>
      </w:pPr>
      <w:rPr>
        <w:rFonts w:ascii="Courier New" w:hAnsi="Courier New" w:cs="Courier New" w:hint="default"/>
      </w:rPr>
    </w:lvl>
    <w:lvl w:ilvl="8" w:tplc="912254E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7C3EFB"/>
    <w:multiLevelType w:val="hybridMultilevel"/>
    <w:tmpl w:val="D3CCBF82"/>
    <w:lvl w:ilvl="0" w:tplc="332C6AEE">
      <w:start w:val="1"/>
      <w:numFmt w:val="bullet"/>
      <w:lvlText w:val=""/>
      <w:lvlJc w:val="left"/>
      <w:pPr>
        <w:tabs>
          <w:tab w:val="num" w:pos="360"/>
        </w:tabs>
        <w:ind w:left="360" w:hanging="360"/>
      </w:pPr>
      <w:rPr>
        <w:rFonts w:ascii="Symbol" w:hAnsi="Symbol" w:hint="default"/>
      </w:rPr>
    </w:lvl>
    <w:lvl w:ilvl="1" w:tplc="9B8825AC" w:tentative="1">
      <w:start w:val="1"/>
      <w:numFmt w:val="bullet"/>
      <w:lvlText w:val="o"/>
      <w:lvlJc w:val="left"/>
      <w:pPr>
        <w:ind w:left="1440" w:hanging="360"/>
      </w:pPr>
      <w:rPr>
        <w:rFonts w:ascii="Courier New" w:hAnsi="Courier New" w:cs="Courier New" w:hint="default"/>
      </w:rPr>
    </w:lvl>
    <w:lvl w:ilvl="2" w:tplc="A5E6DBF0" w:tentative="1">
      <w:start w:val="1"/>
      <w:numFmt w:val="bullet"/>
      <w:lvlText w:val=""/>
      <w:lvlJc w:val="left"/>
      <w:pPr>
        <w:ind w:left="2160" w:hanging="360"/>
      </w:pPr>
      <w:rPr>
        <w:rFonts w:ascii="Wingdings" w:hAnsi="Wingdings" w:hint="default"/>
      </w:rPr>
    </w:lvl>
    <w:lvl w:ilvl="3" w:tplc="3020CBD8" w:tentative="1">
      <w:start w:val="1"/>
      <w:numFmt w:val="bullet"/>
      <w:lvlText w:val=""/>
      <w:lvlJc w:val="left"/>
      <w:pPr>
        <w:ind w:left="2880" w:hanging="360"/>
      </w:pPr>
      <w:rPr>
        <w:rFonts w:ascii="Symbol" w:hAnsi="Symbol" w:hint="default"/>
      </w:rPr>
    </w:lvl>
    <w:lvl w:ilvl="4" w:tplc="B3B6FD80" w:tentative="1">
      <w:start w:val="1"/>
      <w:numFmt w:val="bullet"/>
      <w:lvlText w:val="o"/>
      <w:lvlJc w:val="left"/>
      <w:pPr>
        <w:ind w:left="3600" w:hanging="360"/>
      </w:pPr>
      <w:rPr>
        <w:rFonts w:ascii="Courier New" w:hAnsi="Courier New" w:cs="Courier New" w:hint="default"/>
      </w:rPr>
    </w:lvl>
    <w:lvl w:ilvl="5" w:tplc="DE7CD6C8" w:tentative="1">
      <w:start w:val="1"/>
      <w:numFmt w:val="bullet"/>
      <w:lvlText w:val=""/>
      <w:lvlJc w:val="left"/>
      <w:pPr>
        <w:ind w:left="4320" w:hanging="360"/>
      </w:pPr>
      <w:rPr>
        <w:rFonts w:ascii="Wingdings" w:hAnsi="Wingdings" w:hint="default"/>
      </w:rPr>
    </w:lvl>
    <w:lvl w:ilvl="6" w:tplc="68E829BC" w:tentative="1">
      <w:start w:val="1"/>
      <w:numFmt w:val="bullet"/>
      <w:lvlText w:val=""/>
      <w:lvlJc w:val="left"/>
      <w:pPr>
        <w:ind w:left="5040" w:hanging="360"/>
      </w:pPr>
      <w:rPr>
        <w:rFonts w:ascii="Symbol" w:hAnsi="Symbol" w:hint="default"/>
      </w:rPr>
    </w:lvl>
    <w:lvl w:ilvl="7" w:tplc="93DA7E10" w:tentative="1">
      <w:start w:val="1"/>
      <w:numFmt w:val="bullet"/>
      <w:lvlText w:val="o"/>
      <w:lvlJc w:val="left"/>
      <w:pPr>
        <w:ind w:left="5760" w:hanging="360"/>
      </w:pPr>
      <w:rPr>
        <w:rFonts w:ascii="Courier New" w:hAnsi="Courier New" w:cs="Courier New" w:hint="default"/>
      </w:rPr>
    </w:lvl>
    <w:lvl w:ilvl="8" w:tplc="D03C3D36" w:tentative="1">
      <w:start w:val="1"/>
      <w:numFmt w:val="bullet"/>
      <w:lvlText w:val=""/>
      <w:lvlJc w:val="left"/>
      <w:pPr>
        <w:ind w:left="6480" w:hanging="360"/>
      </w:pPr>
      <w:rPr>
        <w:rFonts w:ascii="Wingdings" w:hAnsi="Wingdings" w:hint="default"/>
      </w:rPr>
    </w:lvl>
  </w:abstractNum>
  <w:abstractNum w:abstractNumId="13" w15:restartNumberingAfterBreak="0">
    <w:nsid w:val="35053899"/>
    <w:multiLevelType w:val="hybridMultilevel"/>
    <w:tmpl w:val="2328FC22"/>
    <w:lvl w:ilvl="0" w:tplc="6124191C">
      <w:start w:val="1"/>
      <w:numFmt w:val="decimal"/>
      <w:lvlText w:val="%1."/>
      <w:lvlJc w:val="left"/>
      <w:pPr>
        <w:tabs>
          <w:tab w:val="num" w:pos="720"/>
        </w:tabs>
        <w:ind w:left="720" w:hanging="360"/>
      </w:pPr>
    </w:lvl>
    <w:lvl w:ilvl="1" w:tplc="95463A3E" w:tentative="1">
      <w:start w:val="1"/>
      <w:numFmt w:val="lowerLetter"/>
      <w:lvlText w:val="%2."/>
      <w:lvlJc w:val="left"/>
      <w:pPr>
        <w:tabs>
          <w:tab w:val="num" w:pos="1440"/>
        </w:tabs>
        <w:ind w:left="1440" w:hanging="360"/>
      </w:pPr>
    </w:lvl>
    <w:lvl w:ilvl="2" w:tplc="C7B88210" w:tentative="1">
      <w:start w:val="1"/>
      <w:numFmt w:val="lowerRoman"/>
      <w:lvlText w:val="%3."/>
      <w:lvlJc w:val="right"/>
      <w:pPr>
        <w:tabs>
          <w:tab w:val="num" w:pos="2160"/>
        </w:tabs>
        <w:ind w:left="2160" w:hanging="180"/>
      </w:pPr>
    </w:lvl>
    <w:lvl w:ilvl="3" w:tplc="07849030" w:tentative="1">
      <w:start w:val="1"/>
      <w:numFmt w:val="decimal"/>
      <w:lvlText w:val="%4."/>
      <w:lvlJc w:val="left"/>
      <w:pPr>
        <w:tabs>
          <w:tab w:val="num" w:pos="2880"/>
        </w:tabs>
        <w:ind w:left="2880" w:hanging="360"/>
      </w:pPr>
    </w:lvl>
    <w:lvl w:ilvl="4" w:tplc="16229196" w:tentative="1">
      <w:start w:val="1"/>
      <w:numFmt w:val="lowerLetter"/>
      <w:lvlText w:val="%5."/>
      <w:lvlJc w:val="left"/>
      <w:pPr>
        <w:tabs>
          <w:tab w:val="num" w:pos="3600"/>
        </w:tabs>
        <w:ind w:left="3600" w:hanging="360"/>
      </w:pPr>
    </w:lvl>
    <w:lvl w:ilvl="5" w:tplc="8A30EB82" w:tentative="1">
      <w:start w:val="1"/>
      <w:numFmt w:val="lowerRoman"/>
      <w:lvlText w:val="%6."/>
      <w:lvlJc w:val="right"/>
      <w:pPr>
        <w:tabs>
          <w:tab w:val="num" w:pos="4320"/>
        </w:tabs>
        <w:ind w:left="4320" w:hanging="180"/>
      </w:pPr>
    </w:lvl>
    <w:lvl w:ilvl="6" w:tplc="6116EA6C" w:tentative="1">
      <w:start w:val="1"/>
      <w:numFmt w:val="decimal"/>
      <w:lvlText w:val="%7."/>
      <w:lvlJc w:val="left"/>
      <w:pPr>
        <w:tabs>
          <w:tab w:val="num" w:pos="5040"/>
        </w:tabs>
        <w:ind w:left="5040" w:hanging="360"/>
      </w:pPr>
    </w:lvl>
    <w:lvl w:ilvl="7" w:tplc="D2B2929E" w:tentative="1">
      <w:start w:val="1"/>
      <w:numFmt w:val="lowerLetter"/>
      <w:lvlText w:val="%8."/>
      <w:lvlJc w:val="left"/>
      <w:pPr>
        <w:tabs>
          <w:tab w:val="num" w:pos="5760"/>
        </w:tabs>
        <w:ind w:left="5760" w:hanging="360"/>
      </w:pPr>
    </w:lvl>
    <w:lvl w:ilvl="8" w:tplc="2C60B378" w:tentative="1">
      <w:start w:val="1"/>
      <w:numFmt w:val="lowerRoman"/>
      <w:lvlText w:val="%9."/>
      <w:lvlJc w:val="right"/>
      <w:pPr>
        <w:tabs>
          <w:tab w:val="num" w:pos="6480"/>
        </w:tabs>
        <w:ind w:left="6480" w:hanging="180"/>
      </w:pPr>
    </w:lvl>
  </w:abstractNum>
  <w:abstractNum w:abstractNumId="14" w15:restartNumberingAfterBreak="0">
    <w:nsid w:val="35193623"/>
    <w:multiLevelType w:val="hybridMultilevel"/>
    <w:tmpl w:val="20966038"/>
    <w:lvl w:ilvl="0" w:tplc="FDCADBD0">
      <w:start w:val="1"/>
      <w:numFmt w:val="bullet"/>
      <w:lvlText w:val=""/>
      <w:lvlJc w:val="left"/>
      <w:pPr>
        <w:tabs>
          <w:tab w:val="num" w:pos="360"/>
        </w:tabs>
        <w:ind w:left="360" w:hanging="360"/>
      </w:pPr>
      <w:rPr>
        <w:rFonts w:ascii="Symbol" w:hAnsi="Symbol" w:hint="default"/>
        <w:sz w:val="24"/>
      </w:rPr>
    </w:lvl>
    <w:lvl w:ilvl="1" w:tplc="5FE2F7C2">
      <w:start w:val="1"/>
      <w:numFmt w:val="bullet"/>
      <w:lvlText w:val="o"/>
      <w:lvlJc w:val="left"/>
      <w:pPr>
        <w:tabs>
          <w:tab w:val="num" w:pos="1080"/>
        </w:tabs>
        <w:ind w:left="1080" w:hanging="360"/>
      </w:pPr>
      <w:rPr>
        <w:rFonts w:ascii="Courier New" w:hAnsi="Courier New" w:hint="default"/>
      </w:rPr>
    </w:lvl>
    <w:lvl w:ilvl="2" w:tplc="83D29DC0" w:tentative="1">
      <w:start w:val="1"/>
      <w:numFmt w:val="bullet"/>
      <w:lvlText w:val=""/>
      <w:lvlJc w:val="left"/>
      <w:pPr>
        <w:tabs>
          <w:tab w:val="num" w:pos="1800"/>
        </w:tabs>
        <w:ind w:left="1800" w:hanging="360"/>
      </w:pPr>
      <w:rPr>
        <w:rFonts w:ascii="Wingdings" w:hAnsi="Wingdings" w:hint="default"/>
      </w:rPr>
    </w:lvl>
    <w:lvl w:ilvl="3" w:tplc="5472346A" w:tentative="1">
      <w:start w:val="1"/>
      <w:numFmt w:val="bullet"/>
      <w:lvlText w:val=""/>
      <w:lvlJc w:val="left"/>
      <w:pPr>
        <w:tabs>
          <w:tab w:val="num" w:pos="2520"/>
        </w:tabs>
        <w:ind w:left="2520" w:hanging="360"/>
      </w:pPr>
      <w:rPr>
        <w:rFonts w:ascii="Symbol" w:hAnsi="Symbol" w:hint="default"/>
      </w:rPr>
    </w:lvl>
    <w:lvl w:ilvl="4" w:tplc="4B741932" w:tentative="1">
      <w:start w:val="1"/>
      <w:numFmt w:val="bullet"/>
      <w:lvlText w:val="o"/>
      <w:lvlJc w:val="left"/>
      <w:pPr>
        <w:tabs>
          <w:tab w:val="num" w:pos="3240"/>
        </w:tabs>
        <w:ind w:left="3240" w:hanging="360"/>
      </w:pPr>
      <w:rPr>
        <w:rFonts w:ascii="Courier New" w:hAnsi="Courier New" w:hint="default"/>
      </w:rPr>
    </w:lvl>
    <w:lvl w:ilvl="5" w:tplc="DD2A2F10" w:tentative="1">
      <w:start w:val="1"/>
      <w:numFmt w:val="bullet"/>
      <w:lvlText w:val=""/>
      <w:lvlJc w:val="left"/>
      <w:pPr>
        <w:tabs>
          <w:tab w:val="num" w:pos="3960"/>
        </w:tabs>
        <w:ind w:left="3960" w:hanging="360"/>
      </w:pPr>
      <w:rPr>
        <w:rFonts w:ascii="Wingdings" w:hAnsi="Wingdings" w:hint="default"/>
      </w:rPr>
    </w:lvl>
    <w:lvl w:ilvl="6" w:tplc="F110B2A6" w:tentative="1">
      <w:start w:val="1"/>
      <w:numFmt w:val="bullet"/>
      <w:lvlText w:val=""/>
      <w:lvlJc w:val="left"/>
      <w:pPr>
        <w:tabs>
          <w:tab w:val="num" w:pos="4680"/>
        </w:tabs>
        <w:ind w:left="4680" w:hanging="360"/>
      </w:pPr>
      <w:rPr>
        <w:rFonts w:ascii="Symbol" w:hAnsi="Symbol" w:hint="default"/>
      </w:rPr>
    </w:lvl>
    <w:lvl w:ilvl="7" w:tplc="FADC8FE4" w:tentative="1">
      <w:start w:val="1"/>
      <w:numFmt w:val="bullet"/>
      <w:lvlText w:val="o"/>
      <w:lvlJc w:val="left"/>
      <w:pPr>
        <w:tabs>
          <w:tab w:val="num" w:pos="5400"/>
        </w:tabs>
        <w:ind w:left="5400" w:hanging="360"/>
      </w:pPr>
      <w:rPr>
        <w:rFonts w:ascii="Courier New" w:hAnsi="Courier New" w:hint="default"/>
      </w:rPr>
    </w:lvl>
    <w:lvl w:ilvl="8" w:tplc="C56C67FE"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5361AF9"/>
    <w:multiLevelType w:val="hybridMultilevel"/>
    <w:tmpl w:val="0F78E7AC"/>
    <w:lvl w:ilvl="0" w:tplc="DBF267DC">
      <w:start w:val="1"/>
      <w:numFmt w:val="bullet"/>
      <w:lvlText w:val=""/>
      <w:lvlJc w:val="left"/>
      <w:pPr>
        <w:tabs>
          <w:tab w:val="num" w:pos="720"/>
        </w:tabs>
        <w:ind w:left="720" w:hanging="360"/>
      </w:pPr>
      <w:rPr>
        <w:rFonts w:ascii="Symbol" w:hAnsi="Symbol" w:hint="default"/>
        <w:sz w:val="24"/>
      </w:rPr>
    </w:lvl>
    <w:lvl w:ilvl="1" w:tplc="D5524488" w:tentative="1">
      <w:start w:val="1"/>
      <w:numFmt w:val="bullet"/>
      <w:lvlText w:val="o"/>
      <w:lvlJc w:val="left"/>
      <w:pPr>
        <w:tabs>
          <w:tab w:val="num" w:pos="1440"/>
        </w:tabs>
        <w:ind w:left="1440" w:hanging="360"/>
      </w:pPr>
      <w:rPr>
        <w:rFonts w:ascii="Courier New" w:hAnsi="Courier New" w:hint="default"/>
      </w:rPr>
    </w:lvl>
    <w:lvl w:ilvl="2" w:tplc="7C903960">
      <w:start w:val="1"/>
      <w:numFmt w:val="bullet"/>
      <w:lvlText w:val=""/>
      <w:lvlJc w:val="left"/>
      <w:pPr>
        <w:tabs>
          <w:tab w:val="num" w:pos="2160"/>
        </w:tabs>
        <w:ind w:left="2160" w:hanging="360"/>
      </w:pPr>
      <w:rPr>
        <w:rFonts w:ascii="Wingdings" w:hAnsi="Wingdings" w:hint="default"/>
      </w:rPr>
    </w:lvl>
    <w:lvl w:ilvl="3" w:tplc="A348A198" w:tentative="1">
      <w:start w:val="1"/>
      <w:numFmt w:val="bullet"/>
      <w:lvlText w:val=""/>
      <w:lvlJc w:val="left"/>
      <w:pPr>
        <w:tabs>
          <w:tab w:val="num" w:pos="2880"/>
        </w:tabs>
        <w:ind w:left="2880" w:hanging="360"/>
      </w:pPr>
      <w:rPr>
        <w:rFonts w:ascii="Symbol" w:hAnsi="Symbol" w:hint="default"/>
      </w:rPr>
    </w:lvl>
    <w:lvl w:ilvl="4" w:tplc="CD023D74" w:tentative="1">
      <w:start w:val="1"/>
      <w:numFmt w:val="bullet"/>
      <w:lvlText w:val="o"/>
      <w:lvlJc w:val="left"/>
      <w:pPr>
        <w:tabs>
          <w:tab w:val="num" w:pos="3600"/>
        </w:tabs>
        <w:ind w:left="3600" w:hanging="360"/>
      </w:pPr>
      <w:rPr>
        <w:rFonts w:ascii="Courier New" w:hAnsi="Courier New" w:hint="default"/>
      </w:rPr>
    </w:lvl>
    <w:lvl w:ilvl="5" w:tplc="0A48EDC0" w:tentative="1">
      <w:start w:val="1"/>
      <w:numFmt w:val="bullet"/>
      <w:lvlText w:val=""/>
      <w:lvlJc w:val="left"/>
      <w:pPr>
        <w:tabs>
          <w:tab w:val="num" w:pos="4320"/>
        </w:tabs>
        <w:ind w:left="4320" w:hanging="360"/>
      </w:pPr>
      <w:rPr>
        <w:rFonts w:ascii="Wingdings" w:hAnsi="Wingdings" w:hint="default"/>
      </w:rPr>
    </w:lvl>
    <w:lvl w:ilvl="6" w:tplc="680AA9BE" w:tentative="1">
      <w:start w:val="1"/>
      <w:numFmt w:val="bullet"/>
      <w:lvlText w:val=""/>
      <w:lvlJc w:val="left"/>
      <w:pPr>
        <w:tabs>
          <w:tab w:val="num" w:pos="5040"/>
        </w:tabs>
        <w:ind w:left="5040" w:hanging="360"/>
      </w:pPr>
      <w:rPr>
        <w:rFonts w:ascii="Symbol" w:hAnsi="Symbol" w:hint="default"/>
      </w:rPr>
    </w:lvl>
    <w:lvl w:ilvl="7" w:tplc="8546672C" w:tentative="1">
      <w:start w:val="1"/>
      <w:numFmt w:val="bullet"/>
      <w:lvlText w:val="o"/>
      <w:lvlJc w:val="left"/>
      <w:pPr>
        <w:tabs>
          <w:tab w:val="num" w:pos="5760"/>
        </w:tabs>
        <w:ind w:left="5760" w:hanging="360"/>
      </w:pPr>
      <w:rPr>
        <w:rFonts w:ascii="Courier New" w:hAnsi="Courier New" w:hint="default"/>
      </w:rPr>
    </w:lvl>
    <w:lvl w:ilvl="8" w:tplc="93824B1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6E57DC"/>
    <w:multiLevelType w:val="hybridMultilevel"/>
    <w:tmpl w:val="AF62EC46"/>
    <w:lvl w:ilvl="0" w:tplc="0124408A">
      <w:start w:val="1"/>
      <w:numFmt w:val="bullet"/>
      <w:lvlText w:val=""/>
      <w:lvlJc w:val="left"/>
      <w:pPr>
        <w:tabs>
          <w:tab w:val="num" w:pos="360"/>
        </w:tabs>
        <w:ind w:left="360" w:hanging="360"/>
      </w:pPr>
      <w:rPr>
        <w:rFonts w:ascii="Symbol" w:hAnsi="Symbol" w:hint="default"/>
      </w:rPr>
    </w:lvl>
    <w:lvl w:ilvl="1" w:tplc="6D7CC798" w:tentative="1">
      <w:start w:val="1"/>
      <w:numFmt w:val="bullet"/>
      <w:lvlText w:val="o"/>
      <w:lvlJc w:val="left"/>
      <w:pPr>
        <w:tabs>
          <w:tab w:val="num" w:pos="1440"/>
        </w:tabs>
        <w:ind w:left="1440" w:hanging="360"/>
      </w:pPr>
      <w:rPr>
        <w:rFonts w:ascii="Courier New" w:hAnsi="Courier New" w:cs="Courier New" w:hint="default"/>
      </w:rPr>
    </w:lvl>
    <w:lvl w:ilvl="2" w:tplc="C41AAB56" w:tentative="1">
      <w:start w:val="1"/>
      <w:numFmt w:val="bullet"/>
      <w:lvlText w:val=""/>
      <w:lvlJc w:val="left"/>
      <w:pPr>
        <w:tabs>
          <w:tab w:val="num" w:pos="2160"/>
        </w:tabs>
        <w:ind w:left="2160" w:hanging="360"/>
      </w:pPr>
      <w:rPr>
        <w:rFonts w:ascii="Wingdings" w:hAnsi="Wingdings" w:hint="default"/>
      </w:rPr>
    </w:lvl>
    <w:lvl w:ilvl="3" w:tplc="987A14E2" w:tentative="1">
      <w:start w:val="1"/>
      <w:numFmt w:val="bullet"/>
      <w:lvlText w:val=""/>
      <w:lvlJc w:val="left"/>
      <w:pPr>
        <w:tabs>
          <w:tab w:val="num" w:pos="2880"/>
        </w:tabs>
        <w:ind w:left="2880" w:hanging="360"/>
      </w:pPr>
      <w:rPr>
        <w:rFonts w:ascii="Symbol" w:hAnsi="Symbol" w:hint="default"/>
      </w:rPr>
    </w:lvl>
    <w:lvl w:ilvl="4" w:tplc="6AA806C2" w:tentative="1">
      <w:start w:val="1"/>
      <w:numFmt w:val="bullet"/>
      <w:lvlText w:val="o"/>
      <w:lvlJc w:val="left"/>
      <w:pPr>
        <w:tabs>
          <w:tab w:val="num" w:pos="3600"/>
        </w:tabs>
        <w:ind w:left="3600" w:hanging="360"/>
      </w:pPr>
      <w:rPr>
        <w:rFonts w:ascii="Courier New" w:hAnsi="Courier New" w:cs="Courier New" w:hint="default"/>
      </w:rPr>
    </w:lvl>
    <w:lvl w:ilvl="5" w:tplc="BDF4D542" w:tentative="1">
      <w:start w:val="1"/>
      <w:numFmt w:val="bullet"/>
      <w:lvlText w:val=""/>
      <w:lvlJc w:val="left"/>
      <w:pPr>
        <w:tabs>
          <w:tab w:val="num" w:pos="4320"/>
        </w:tabs>
        <w:ind w:left="4320" w:hanging="360"/>
      </w:pPr>
      <w:rPr>
        <w:rFonts w:ascii="Wingdings" w:hAnsi="Wingdings" w:hint="default"/>
      </w:rPr>
    </w:lvl>
    <w:lvl w:ilvl="6" w:tplc="DBCE1EF8" w:tentative="1">
      <w:start w:val="1"/>
      <w:numFmt w:val="bullet"/>
      <w:lvlText w:val=""/>
      <w:lvlJc w:val="left"/>
      <w:pPr>
        <w:tabs>
          <w:tab w:val="num" w:pos="5040"/>
        </w:tabs>
        <w:ind w:left="5040" w:hanging="360"/>
      </w:pPr>
      <w:rPr>
        <w:rFonts w:ascii="Symbol" w:hAnsi="Symbol" w:hint="default"/>
      </w:rPr>
    </w:lvl>
    <w:lvl w:ilvl="7" w:tplc="79C288AC" w:tentative="1">
      <w:start w:val="1"/>
      <w:numFmt w:val="bullet"/>
      <w:lvlText w:val="o"/>
      <w:lvlJc w:val="left"/>
      <w:pPr>
        <w:tabs>
          <w:tab w:val="num" w:pos="5760"/>
        </w:tabs>
        <w:ind w:left="5760" w:hanging="360"/>
      </w:pPr>
      <w:rPr>
        <w:rFonts w:ascii="Courier New" w:hAnsi="Courier New" w:cs="Courier New" w:hint="default"/>
      </w:rPr>
    </w:lvl>
    <w:lvl w:ilvl="8" w:tplc="CC7C647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03168C"/>
    <w:multiLevelType w:val="hybridMultilevel"/>
    <w:tmpl w:val="250EDCD8"/>
    <w:lvl w:ilvl="0" w:tplc="E85CBE96">
      <w:start w:val="1"/>
      <w:numFmt w:val="bullet"/>
      <w:lvlText w:val=""/>
      <w:lvlJc w:val="left"/>
      <w:pPr>
        <w:tabs>
          <w:tab w:val="num" w:pos="720"/>
        </w:tabs>
        <w:ind w:left="720" w:hanging="360"/>
      </w:pPr>
      <w:rPr>
        <w:rFonts w:ascii="Symbol" w:hAnsi="Symbol" w:hint="default"/>
        <w:sz w:val="24"/>
      </w:rPr>
    </w:lvl>
    <w:lvl w:ilvl="1" w:tplc="2A6E31B6">
      <w:start w:val="1"/>
      <w:numFmt w:val="bullet"/>
      <w:lvlText w:val=""/>
      <w:lvlJc w:val="left"/>
      <w:pPr>
        <w:tabs>
          <w:tab w:val="num" w:pos="1440"/>
        </w:tabs>
        <w:ind w:left="1440" w:hanging="360"/>
      </w:pPr>
      <w:rPr>
        <w:rFonts w:ascii="Symbol" w:hAnsi="Symbol" w:hint="default"/>
        <w:sz w:val="24"/>
      </w:rPr>
    </w:lvl>
    <w:lvl w:ilvl="2" w:tplc="67664880" w:tentative="1">
      <w:start w:val="1"/>
      <w:numFmt w:val="bullet"/>
      <w:lvlText w:val=""/>
      <w:lvlJc w:val="left"/>
      <w:pPr>
        <w:tabs>
          <w:tab w:val="num" w:pos="2160"/>
        </w:tabs>
        <w:ind w:left="2160" w:hanging="360"/>
      </w:pPr>
      <w:rPr>
        <w:rFonts w:ascii="Wingdings" w:hAnsi="Wingdings" w:hint="default"/>
      </w:rPr>
    </w:lvl>
    <w:lvl w:ilvl="3" w:tplc="EA3C96B6" w:tentative="1">
      <w:start w:val="1"/>
      <w:numFmt w:val="bullet"/>
      <w:lvlText w:val=""/>
      <w:lvlJc w:val="left"/>
      <w:pPr>
        <w:tabs>
          <w:tab w:val="num" w:pos="2880"/>
        </w:tabs>
        <w:ind w:left="2880" w:hanging="360"/>
      </w:pPr>
      <w:rPr>
        <w:rFonts w:ascii="Symbol" w:hAnsi="Symbol" w:hint="default"/>
      </w:rPr>
    </w:lvl>
    <w:lvl w:ilvl="4" w:tplc="642A3AB6" w:tentative="1">
      <w:start w:val="1"/>
      <w:numFmt w:val="bullet"/>
      <w:lvlText w:val="o"/>
      <w:lvlJc w:val="left"/>
      <w:pPr>
        <w:tabs>
          <w:tab w:val="num" w:pos="3600"/>
        </w:tabs>
        <w:ind w:left="3600" w:hanging="360"/>
      </w:pPr>
      <w:rPr>
        <w:rFonts w:ascii="Courier New" w:hAnsi="Courier New" w:hint="default"/>
      </w:rPr>
    </w:lvl>
    <w:lvl w:ilvl="5" w:tplc="BD0AC616" w:tentative="1">
      <w:start w:val="1"/>
      <w:numFmt w:val="bullet"/>
      <w:lvlText w:val=""/>
      <w:lvlJc w:val="left"/>
      <w:pPr>
        <w:tabs>
          <w:tab w:val="num" w:pos="4320"/>
        </w:tabs>
        <w:ind w:left="4320" w:hanging="360"/>
      </w:pPr>
      <w:rPr>
        <w:rFonts w:ascii="Wingdings" w:hAnsi="Wingdings" w:hint="default"/>
      </w:rPr>
    </w:lvl>
    <w:lvl w:ilvl="6" w:tplc="EE8296B8" w:tentative="1">
      <w:start w:val="1"/>
      <w:numFmt w:val="bullet"/>
      <w:lvlText w:val=""/>
      <w:lvlJc w:val="left"/>
      <w:pPr>
        <w:tabs>
          <w:tab w:val="num" w:pos="5040"/>
        </w:tabs>
        <w:ind w:left="5040" w:hanging="360"/>
      </w:pPr>
      <w:rPr>
        <w:rFonts w:ascii="Symbol" w:hAnsi="Symbol" w:hint="default"/>
      </w:rPr>
    </w:lvl>
    <w:lvl w:ilvl="7" w:tplc="828A509A" w:tentative="1">
      <w:start w:val="1"/>
      <w:numFmt w:val="bullet"/>
      <w:lvlText w:val="o"/>
      <w:lvlJc w:val="left"/>
      <w:pPr>
        <w:tabs>
          <w:tab w:val="num" w:pos="5760"/>
        </w:tabs>
        <w:ind w:left="5760" w:hanging="360"/>
      </w:pPr>
      <w:rPr>
        <w:rFonts w:ascii="Courier New" w:hAnsi="Courier New" w:hint="default"/>
      </w:rPr>
    </w:lvl>
    <w:lvl w:ilvl="8" w:tplc="AD7873B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BD57DB"/>
    <w:multiLevelType w:val="hybridMultilevel"/>
    <w:tmpl w:val="7F8A33C0"/>
    <w:lvl w:ilvl="0" w:tplc="9C446004">
      <w:start w:val="1"/>
      <w:numFmt w:val="bullet"/>
      <w:lvlText w:val=""/>
      <w:lvlJc w:val="left"/>
      <w:pPr>
        <w:tabs>
          <w:tab w:val="num" w:pos="360"/>
        </w:tabs>
        <w:ind w:left="360" w:hanging="360"/>
      </w:pPr>
      <w:rPr>
        <w:rFonts w:ascii="Symbol" w:hAnsi="Symbol" w:hint="default"/>
      </w:rPr>
    </w:lvl>
    <w:lvl w:ilvl="1" w:tplc="CCC64670" w:tentative="1">
      <w:start w:val="1"/>
      <w:numFmt w:val="bullet"/>
      <w:lvlText w:val="o"/>
      <w:lvlJc w:val="left"/>
      <w:pPr>
        <w:ind w:left="1440" w:hanging="360"/>
      </w:pPr>
      <w:rPr>
        <w:rFonts w:ascii="Courier New" w:hAnsi="Courier New" w:cs="Courier New" w:hint="default"/>
      </w:rPr>
    </w:lvl>
    <w:lvl w:ilvl="2" w:tplc="8A707AA4" w:tentative="1">
      <w:start w:val="1"/>
      <w:numFmt w:val="bullet"/>
      <w:lvlText w:val=""/>
      <w:lvlJc w:val="left"/>
      <w:pPr>
        <w:ind w:left="2160" w:hanging="360"/>
      </w:pPr>
      <w:rPr>
        <w:rFonts w:ascii="Wingdings" w:hAnsi="Wingdings" w:hint="default"/>
      </w:rPr>
    </w:lvl>
    <w:lvl w:ilvl="3" w:tplc="5A26E954" w:tentative="1">
      <w:start w:val="1"/>
      <w:numFmt w:val="bullet"/>
      <w:lvlText w:val=""/>
      <w:lvlJc w:val="left"/>
      <w:pPr>
        <w:ind w:left="2880" w:hanging="360"/>
      </w:pPr>
      <w:rPr>
        <w:rFonts w:ascii="Symbol" w:hAnsi="Symbol" w:hint="default"/>
      </w:rPr>
    </w:lvl>
    <w:lvl w:ilvl="4" w:tplc="02D02580" w:tentative="1">
      <w:start w:val="1"/>
      <w:numFmt w:val="bullet"/>
      <w:lvlText w:val="o"/>
      <w:lvlJc w:val="left"/>
      <w:pPr>
        <w:ind w:left="3600" w:hanging="360"/>
      </w:pPr>
      <w:rPr>
        <w:rFonts w:ascii="Courier New" w:hAnsi="Courier New" w:cs="Courier New" w:hint="default"/>
      </w:rPr>
    </w:lvl>
    <w:lvl w:ilvl="5" w:tplc="06FAFF48" w:tentative="1">
      <w:start w:val="1"/>
      <w:numFmt w:val="bullet"/>
      <w:lvlText w:val=""/>
      <w:lvlJc w:val="left"/>
      <w:pPr>
        <w:ind w:left="4320" w:hanging="360"/>
      </w:pPr>
      <w:rPr>
        <w:rFonts w:ascii="Wingdings" w:hAnsi="Wingdings" w:hint="default"/>
      </w:rPr>
    </w:lvl>
    <w:lvl w:ilvl="6" w:tplc="FD58DE42" w:tentative="1">
      <w:start w:val="1"/>
      <w:numFmt w:val="bullet"/>
      <w:lvlText w:val=""/>
      <w:lvlJc w:val="left"/>
      <w:pPr>
        <w:ind w:left="5040" w:hanging="360"/>
      </w:pPr>
      <w:rPr>
        <w:rFonts w:ascii="Symbol" w:hAnsi="Symbol" w:hint="default"/>
      </w:rPr>
    </w:lvl>
    <w:lvl w:ilvl="7" w:tplc="29BEDC8A" w:tentative="1">
      <w:start w:val="1"/>
      <w:numFmt w:val="bullet"/>
      <w:lvlText w:val="o"/>
      <w:lvlJc w:val="left"/>
      <w:pPr>
        <w:ind w:left="5760" w:hanging="360"/>
      </w:pPr>
      <w:rPr>
        <w:rFonts w:ascii="Courier New" w:hAnsi="Courier New" w:cs="Courier New" w:hint="default"/>
      </w:rPr>
    </w:lvl>
    <w:lvl w:ilvl="8" w:tplc="2842F8EC" w:tentative="1">
      <w:start w:val="1"/>
      <w:numFmt w:val="bullet"/>
      <w:lvlText w:val=""/>
      <w:lvlJc w:val="left"/>
      <w:pPr>
        <w:ind w:left="6480" w:hanging="360"/>
      </w:pPr>
      <w:rPr>
        <w:rFonts w:ascii="Wingdings" w:hAnsi="Wingdings" w:hint="default"/>
      </w:rPr>
    </w:lvl>
  </w:abstractNum>
  <w:abstractNum w:abstractNumId="19" w15:restartNumberingAfterBreak="0">
    <w:nsid w:val="42C11B67"/>
    <w:multiLevelType w:val="hybridMultilevel"/>
    <w:tmpl w:val="DD42EB42"/>
    <w:lvl w:ilvl="0" w:tplc="5D5AD638">
      <w:start w:val="1"/>
      <w:numFmt w:val="bullet"/>
      <w:lvlText w:val=""/>
      <w:lvlJc w:val="left"/>
      <w:pPr>
        <w:ind w:left="720" w:hanging="360"/>
      </w:pPr>
      <w:rPr>
        <w:rFonts w:ascii="Symbol" w:hAnsi="Symbol" w:hint="default"/>
      </w:rPr>
    </w:lvl>
    <w:lvl w:ilvl="1" w:tplc="ACE2CD14" w:tentative="1">
      <w:start w:val="1"/>
      <w:numFmt w:val="bullet"/>
      <w:lvlText w:val="o"/>
      <w:lvlJc w:val="left"/>
      <w:pPr>
        <w:ind w:left="1440" w:hanging="360"/>
      </w:pPr>
      <w:rPr>
        <w:rFonts w:ascii="Courier New" w:hAnsi="Courier New" w:cs="Courier New" w:hint="default"/>
      </w:rPr>
    </w:lvl>
    <w:lvl w:ilvl="2" w:tplc="FFC25154" w:tentative="1">
      <w:start w:val="1"/>
      <w:numFmt w:val="bullet"/>
      <w:lvlText w:val=""/>
      <w:lvlJc w:val="left"/>
      <w:pPr>
        <w:ind w:left="2160" w:hanging="360"/>
      </w:pPr>
      <w:rPr>
        <w:rFonts w:ascii="Wingdings" w:hAnsi="Wingdings" w:hint="default"/>
      </w:rPr>
    </w:lvl>
    <w:lvl w:ilvl="3" w:tplc="889C3640" w:tentative="1">
      <w:start w:val="1"/>
      <w:numFmt w:val="bullet"/>
      <w:lvlText w:val=""/>
      <w:lvlJc w:val="left"/>
      <w:pPr>
        <w:ind w:left="2880" w:hanging="360"/>
      </w:pPr>
      <w:rPr>
        <w:rFonts w:ascii="Symbol" w:hAnsi="Symbol" w:hint="default"/>
      </w:rPr>
    </w:lvl>
    <w:lvl w:ilvl="4" w:tplc="978E8E70" w:tentative="1">
      <w:start w:val="1"/>
      <w:numFmt w:val="bullet"/>
      <w:lvlText w:val="o"/>
      <w:lvlJc w:val="left"/>
      <w:pPr>
        <w:ind w:left="3600" w:hanging="360"/>
      </w:pPr>
      <w:rPr>
        <w:rFonts w:ascii="Courier New" w:hAnsi="Courier New" w:cs="Courier New" w:hint="default"/>
      </w:rPr>
    </w:lvl>
    <w:lvl w:ilvl="5" w:tplc="F28A56DE" w:tentative="1">
      <w:start w:val="1"/>
      <w:numFmt w:val="bullet"/>
      <w:lvlText w:val=""/>
      <w:lvlJc w:val="left"/>
      <w:pPr>
        <w:ind w:left="4320" w:hanging="360"/>
      </w:pPr>
      <w:rPr>
        <w:rFonts w:ascii="Wingdings" w:hAnsi="Wingdings" w:hint="default"/>
      </w:rPr>
    </w:lvl>
    <w:lvl w:ilvl="6" w:tplc="F99A1332" w:tentative="1">
      <w:start w:val="1"/>
      <w:numFmt w:val="bullet"/>
      <w:lvlText w:val=""/>
      <w:lvlJc w:val="left"/>
      <w:pPr>
        <w:ind w:left="5040" w:hanging="360"/>
      </w:pPr>
      <w:rPr>
        <w:rFonts w:ascii="Symbol" w:hAnsi="Symbol" w:hint="default"/>
      </w:rPr>
    </w:lvl>
    <w:lvl w:ilvl="7" w:tplc="AD1EE58C" w:tentative="1">
      <w:start w:val="1"/>
      <w:numFmt w:val="bullet"/>
      <w:lvlText w:val="o"/>
      <w:lvlJc w:val="left"/>
      <w:pPr>
        <w:ind w:left="5760" w:hanging="360"/>
      </w:pPr>
      <w:rPr>
        <w:rFonts w:ascii="Courier New" w:hAnsi="Courier New" w:cs="Courier New" w:hint="default"/>
      </w:rPr>
    </w:lvl>
    <w:lvl w:ilvl="8" w:tplc="C166EF92" w:tentative="1">
      <w:start w:val="1"/>
      <w:numFmt w:val="bullet"/>
      <w:lvlText w:val=""/>
      <w:lvlJc w:val="left"/>
      <w:pPr>
        <w:ind w:left="6480" w:hanging="360"/>
      </w:pPr>
      <w:rPr>
        <w:rFonts w:ascii="Wingdings" w:hAnsi="Wingdings" w:hint="default"/>
      </w:rPr>
    </w:lvl>
  </w:abstractNum>
  <w:abstractNum w:abstractNumId="20" w15:restartNumberingAfterBreak="0">
    <w:nsid w:val="4392077F"/>
    <w:multiLevelType w:val="hybridMultilevel"/>
    <w:tmpl w:val="9FE21B90"/>
    <w:lvl w:ilvl="0" w:tplc="AB80E47E">
      <w:start w:val="1"/>
      <w:numFmt w:val="bullet"/>
      <w:lvlText w:val=""/>
      <w:lvlJc w:val="left"/>
      <w:pPr>
        <w:tabs>
          <w:tab w:val="num" w:pos="360"/>
        </w:tabs>
        <w:ind w:left="360" w:hanging="360"/>
      </w:pPr>
      <w:rPr>
        <w:rFonts w:ascii="Symbol" w:hAnsi="Symbol" w:hint="default"/>
      </w:rPr>
    </w:lvl>
    <w:lvl w:ilvl="1" w:tplc="381E2824" w:tentative="1">
      <w:start w:val="1"/>
      <w:numFmt w:val="bullet"/>
      <w:lvlText w:val="o"/>
      <w:lvlJc w:val="left"/>
      <w:pPr>
        <w:tabs>
          <w:tab w:val="num" w:pos="1440"/>
        </w:tabs>
        <w:ind w:left="1440" w:hanging="360"/>
      </w:pPr>
      <w:rPr>
        <w:rFonts w:ascii="Courier New" w:hAnsi="Courier New" w:cs="Courier New" w:hint="default"/>
      </w:rPr>
    </w:lvl>
    <w:lvl w:ilvl="2" w:tplc="67604E78" w:tentative="1">
      <w:start w:val="1"/>
      <w:numFmt w:val="bullet"/>
      <w:lvlText w:val=""/>
      <w:lvlJc w:val="left"/>
      <w:pPr>
        <w:tabs>
          <w:tab w:val="num" w:pos="2160"/>
        </w:tabs>
        <w:ind w:left="2160" w:hanging="360"/>
      </w:pPr>
      <w:rPr>
        <w:rFonts w:ascii="Wingdings" w:hAnsi="Wingdings" w:hint="default"/>
      </w:rPr>
    </w:lvl>
    <w:lvl w:ilvl="3" w:tplc="A2762A04" w:tentative="1">
      <w:start w:val="1"/>
      <w:numFmt w:val="bullet"/>
      <w:lvlText w:val=""/>
      <w:lvlJc w:val="left"/>
      <w:pPr>
        <w:tabs>
          <w:tab w:val="num" w:pos="2880"/>
        </w:tabs>
        <w:ind w:left="2880" w:hanging="360"/>
      </w:pPr>
      <w:rPr>
        <w:rFonts w:ascii="Symbol" w:hAnsi="Symbol" w:hint="default"/>
      </w:rPr>
    </w:lvl>
    <w:lvl w:ilvl="4" w:tplc="2A160EC0" w:tentative="1">
      <w:start w:val="1"/>
      <w:numFmt w:val="bullet"/>
      <w:lvlText w:val="o"/>
      <w:lvlJc w:val="left"/>
      <w:pPr>
        <w:tabs>
          <w:tab w:val="num" w:pos="3600"/>
        </w:tabs>
        <w:ind w:left="3600" w:hanging="360"/>
      </w:pPr>
      <w:rPr>
        <w:rFonts w:ascii="Courier New" w:hAnsi="Courier New" w:cs="Courier New" w:hint="default"/>
      </w:rPr>
    </w:lvl>
    <w:lvl w:ilvl="5" w:tplc="3314E30A" w:tentative="1">
      <w:start w:val="1"/>
      <w:numFmt w:val="bullet"/>
      <w:lvlText w:val=""/>
      <w:lvlJc w:val="left"/>
      <w:pPr>
        <w:tabs>
          <w:tab w:val="num" w:pos="4320"/>
        </w:tabs>
        <w:ind w:left="4320" w:hanging="360"/>
      </w:pPr>
      <w:rPr>
        <w:rFonts w:ascii="Wingdings" w:hAnsi="Wingdings" w:hint="default"/>
      </w:rPr>
    </w:lvl>
    <w:lvl w:ilvl="6" w:tplc="765C3FB4" w:tentative="1">
      <w:start w:val="1"/>
      <w:numFmt w:val="bullet"/>
      <w:lvlText w:val=""/>
      <w:lvlJc w:val="left"/>
      <w:pPr>
        <w:tabs>
          <w:tab w:val="num" w:pos="5040"/>
        </w:tabs>
        <w:ind w:left="5040" w:hanging="360"/>
      </w:pPr>
      <w:rPr>
        <w:rFonts w:ascii="Symbol" w:hAnsi="Symbol" w:hint="default"/>
      </w:rPr>
    </w:lvl>
    <w:lvl w:ilvl="7" w:tplc="25AA751E" w:tentative="1">
      <w:start w:val="1"/>
      <w:numFmt w:val="bullet"/>
      <w:lvlText w:val="o"/>
      <w:lvlJc w:val="left"/>
      <w:pPr>
        <w:tabs>
          <w:tab w:val="num" w:pos="5760"/>
        </w:tabs>
        <w:ind w:left="5760" w:hanging="360"/>
      </w:pPr>
      <w:rPr>
        <w:rFonts w:ascii="Courier New" w:hAnsi="Courier New" w:cs="Courier New" w:hint="default"/>
      </w:rPr>
    </w:lvl>
    <w:lvl w:ilvl="8" w:tplc="95E2762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762BF4"/>
    <w:multiLevelType w:val="hybridMultilevel"/>
    <w:tmpl w:val="B1EC490C"/>
    <w:lvl w:ilvl="0" w:tplc="C9625CD8">
      <w:start w:val="1"/>
      <w:numFmt w:val="bullet"/>
      <w:lvlText w:val=""/>
      <w:lvlJc w:val="left"/>
      <w:pPr>
        <w:ind w:left="720" w:hanging="360"/>
      </w:pPr>
      <w:rPr>
        <w:rFonts w:ascii="Symbol" w:hAnsi="Symbol" w:hint="default"/>
      </w:rPr>
    </w:lvl>
    <w:lvl w:ilvl="1" w:tplc="2BF23386" w:tentative="1">
      <w:start w:val="1"/>
      <w:numFmt w:val="bullet"/>
      <w:lvlText w:val="o"/>
      <w:lvlJc w:val="left"/>
      <w:pPr>
        <w:ind w:left="1440" w:hanging="360"/>
      </w:pPr>
      <w:rPr>
        <w:rFonts w:ascii="Courier New" w:hAnsi="Courier New" w:cs="Courier New" w:hint="default"/>
      </w:rPr>
    </w:lvl>
    <w:lvl w:ilvl="2" w:tplc="F1A630DA" w:tentative="1">
      <w:start w:val="1"/>
      <w:numFmt w:val="bullet"/>
      <w:lvlText w:val=""/>
      <w:lvlJc w:val="left"/>
      <w:pPr>
        <w:ind w:left="2160" w:hanging="360"/>
      </w:pPr>
      <w:rPr>
        <w:rFonts w:ascii="Wingdings" w:hAnsi="Wingdings" w:hint="default"/>
      </w:rPr>
    </w:lvl>
    <w:lvl w:ilvl="3" w:tplc="9BCA0742" w:tentative="1">
      <w:start w:val="1"/>
      <w:numFmt w:val="bullet"/>
      <w:lvlText w:val=""/>
      <w:lvlJc w:val="left"/>
      <w:pPr>
        <w:ind w:left="2880" w:hanging="360"/>
      </w:pPr>
      <w:rPr>
        <w:rFonts w:ascii="Symbol" w:hAnsi="Symbol" w:hint="default"/>
      </w:rPr>
    </w:lvl>
    <w:lvl w:ilvl="4" w:tplc="C240BF54" w:tentative="1">
      <w:start w:val="1"/>
      <w:numFmt w:val="bullet"/>
      <w:lvlText w:val="o"/>
      <w:lvlJc w:val="left"/>
      <w:pPr>
        <w:ind w:left="3600" w:hanging="360"/>
      </w:pPr>
      <w:rPr>
        <w:rFonts w:ascii="Courier New" w:hAnsi="Courier New" w:cs="Courier New" w:hint="default"/>
      </w:rPr>
    </w:lvl>
    <w:lvl w:ilvl="5" w:tplc="9324598C" w:tentative="1">
      <w:start w:val="1"/>
      <w:numFmt w:val="bullet"/>
      <w:lvlText w:val=""/>
      <w:lvlJc w:val="left"/>
      <w:pPr>
        <w:ind w:left="4320" w:hanging="360"/>
      </w:pPr>
      <w:rPr>
        <w:rFonts w:ascii="Wingdings" w:hAnsi="Wingdings" w:hint="default"/>
      </w:rPr>
    </w:lvl>
    <w:lvl w:ilvl="6" w:tplc="E17CF180" w:tentative="1">
      <w:start w:val="1"/>
      <w:numFmt w:val="bullet"/>
      <w:lvlText w:val=""/>
      <w:lvlJc w:val="left"/>
      <w:pPr>
        <w:ind w:left="5040" w:hanging="360"/>
      </w:pPr>
      <w:rPr>
        <w:rFonts w:ascii="Symbol" w:hAnsi="Symbol" w:hint="default"/>
      </w:rPr>
    </w:lvl>
    <w:lvl w:ilvl="7" w:tplc="3B14BA76" w:tentative="1">
      <w:start w:val="1"/>
      <w:numFmt w:val="bullet"/>
      <w:lvlText w:val="o"/>
      <w:lvlJc w:val="left"/>
      <w:pPr>
        <w:ind w:left="5760" w:hanging="360"/>
      </w:pPr>
      <w:rPr>
        <w:rFonts w:ascii="Courier New" w:hAnsi="Courier New" w:cs="Courier New" w:hint="default"/>
      </w:rPr>
    </w:lvl>
    <w:lvl w:ilvl="8" w:tplc="F404F4D2" w:tentative="1">
      <w:start w:val="1"/>
      <w:numFmt w:val="bullet"/>
      <w:lvlText w:val=""/>
      <w:lvlJc w:val="left"/>
      <w:pPr>
        <w:ind w:left="6480" w:hanging="360"/>
      </w:pPr>
      <w:rPr>
        <w:rFonts w:ascii="Wingdings" w:hAnsi="Wingdings" w:hint="default"/>
      </w:rPr>
    </w:lvl>
  </w:abstractNum>
  <w:abstractNum w:abstractNumId="22" w15:restartNumberingAfterBreak="0">
    <w:nsid w:val="52DE4B6D"/>
    <w:multiLevelType w:val="hybridMultilevel"/>
    <w:tmpl w:val="AC861DA0"/>
    <w:lvl w:ilvl="0" w:tplc="2B0CE6A6">
      <w:start w:val="1"/>
      <w:numFmt w:val="bullet"/>
      <w:lvlText w:val=""/>
      <w:lvlJc w:val="left"/>
      <w:pPr>
        <w:tabs>
          <w:tab w:val="num" w:pos="360"/>
        </w:tabs>
        <w:ind w:left="360" w:hanging="360"/>
      </w:pPr>
      <w:rPr>
        <w:rFonts w:ascii="Symbol" w:hAnsi="Symbol" w:hint="default"/>
      </w:rPr>
    </w:lvl>
    <w:lvl w:ilvl="1" w:tplc="F2F2F830" w:tentative="1">
      <w:start w:val="1"/>
      <w:numFmt w:val="bullet"/>
      <w:lvlText w:val="o"/>
      <w:lvlJc w:val="left"/>
      <w:pPr>
        <w:ind w:left="1440" w:hanging="360"/>
      </w:pPr>
      <w:rPr>
        <w:rFonts w:ascii="Courier New" w:hAnsi="Courier New" w:cs="Courier New" w:hint="default"/>
      </w:rPr>
    </w:lvl>
    <w:lvl w:ilvl="2" w:tplc="CA46984E" w:tentative="1">
      <w:start w:val="1"/>
      <w:numFmt w:val="bullet"/>
      <w:lvlText w:val=""/>
      <w:lvlJc w:val="left"/>
      <w:pPr>
        <w:ind w:left="2160" w:hanging="360"/>
      </w:pPr>
      <w:rPr>
        <w:rFonts w:ascii="Wingdings" w:hAnsi="Wingdings" w:hint="default"/>
      </w:rPr>
    </w:lvl>
    <w:lvl w:ilvl="3" w:tplc="822C4FB6" w:tentative="1">
      <w:start w:val="1"/>
      <w:numFmt w:val="bullet"/>
      <w:lvlText w:val=""/>
      <w:lvlJc w:val="left"/>
      <w:pPr>
        <w:ind w:left="2880" w:hanging="360"/>
      </w:pPr>
      <w:rPr>
        <w:rFonts w:ascii="Symbol" w:hAnsi="Symbol" w:hint="default"/>
      </w:rPr>
    </w:lvl>
    <w:lvl w:ilvl="4" w:tplc="5AFA81B4" w:tentative="1">
      <w:start w:val="1"/>
      <w:numFmt w:val="bullet"/>
      <w:lvlText w:val="o"/>
      <w:lvlJc w:val="left"/>
      <w:pPr>
        <w:ind w:left="3600" w:hanging="360"/>
      </w:pPr>
      <w:rPr>
        <w:rFonts w:ascii="Courier New" w:hAnsi="Courier New" w:cs="Courier New" w:hint="default"/>
      </w:rPr>
    </w:lvl>
    <w:lvl w:ilvl="5" w:tplc="51F8ED50" w:tentative="1">
      <w:start w:val="1"/>
      <w:numFmt w:val="bullet"/>
      <w:lvlText w:val=""/>
      <w:lvlJc w:val="left"/>
      <w:pPr>
        <w:ind w:left="4320" w:hanging="360"/>
      </w:pPr>
      <w:rPr>
        <w:rFonts w:ascii="Wingdings" w:hAnsi="Wingdings" w:hint="default"/>
      </w:rPr>
    </w:lvl>
    <w:lvl w:ilvl="6" w:tplc="D1901AC6" w:tentative="1">
      <w:start w:val="1"/>
      <w:numFmt w:val="bullet"/>
      <w:lvlText w:val=""/>
      <w:lvlJc w:val="left"/>
      <w:pPr>
        <w:ind w:left="5040" w:hanging="360"/>
      </w:pPr>
      <w:rPr>
        <w:rFonts w:ascii="Symbol" w:hAnsi="Symbol" w:hint="default"/>
      </w:rPr>
    </w:lvl>
    <w:lvl w:ilvl="7" w:tplc="97BECDB8" w:tentative="1">
      <w:start w:val="1"/>
      <w:numFmt w:val="bullet"/>
      <w:lvlText w:val="o"/>
      <w:lvlJc w:val="left"/>
      <w:pPr>
        <w:ind w:left="5760" w:hanging="360"/>
      </w:pPr>
      <w:rPr>
        <w:rFonts w:ascii="Courier New" w:hAnsi="Courier New" w:cs="Courier New" w:hint="default"/>
      </w:rPr>
    </w:lvl>
    <w:lvl w:ilvl="8" w:tplc="B63A734C" w:tentative="1">
      <w:start w:val="1"/>
      <w:numFmt w:val="bullet"/>
      <w:lvlText w:val=""/>
      <w:lvlJc w:val="left"/>
      <w:pPr>
        <w:ind w:left="6480" w:hanging="360"/>
      </w:pPr>
      <w:rPr>
        <w:rFonts w:ascii="Wingdings" w:hAnsi="Wingdings" w:hint="default"/>
      </w:rPr>
    </w:lvl>
  </w:abstractNum>
  <w:abstractNum w:abstractNumId="23" w15:restartNumberingAfterBreak="0">
    <w:nsid w:val="56763C72"/>
    <w:multiLevelType w:val="hybridMultilevel"/>
    <w:tmpl w:val="36F25238"/>
    <w:lvl w:ilvl="0" w:tplc="52223FC0">
      <w:start w:val="1"/>
      <w:numFmt w:val="bullet"/>
      <w:lvlText w:val=""/>
      <w:lvlJc w:val="left"/>
      <w:pPr>
        <w:tabs>
          <w:tab w:val="num" w:pos="360"/>
        </w:tabs>
        <w:ind w:left="360" w:hanging="360"/>
      </w:pPr>
      <w:rPr>
        <w:rFonts w:ascii="Symbol" w:hAnsi="Symbol" w:hint="default"/>
      </w:rPr>
    </w:lvl>
    <w:lvl w:ilvl="1" w:tplc="3708A6F4" w:tentative="1">
      <w:start w:val="1"/>
      <w:numFmt w:val="bullet"/>
      <w:lvlText w:val="o"/>
      <w:lvlJc w:val="left"/>
      <w:pPr>
        <w:tabs>
          <w:tab w:val="num" w:pos="1080"/>
        </w:tabs>
        <w:ind w:left="1080" w:hanging="360"/>
      </w:pPr>
      <w:rPr>
        <w:rFonts w:ascii="Courier New" w:hAnsi="Courier New" w:cs="Courier New" w:hint="default"/>
      </w:rPr>
    </w:lvl>
    <w:lvl w:ilvl="2" w:tplc="81E232B4" w:tentative="1">
      <w:start w:val="1"/>
      <w:numFmt w:val="bullet"/>
      <w:lvlText w:val=""/>
      <w:lvlJc w:val="left"/>
      <w:pPr>
        <w:tabs>
          <w:tab w:val="num" w:pos="1800"/>
        </w:tabs>
        <w:ind w:left="1800" w:hanging="360"/>
      </w:pPr>
      <w:rPr>
        <w:rFonts w:ascii="Wingdings" w:hAnsi="Wingdings" w:hint="default"/>
      </w:rPr>
    </w:lvl>
    <w:lvl w:ilvl="3" w:tplc="75188922" w:tentative="1">
      <w:start w:val="1"/>
      <w:numFmt w:val="bullet"/>
      <w:lvlText w:val=""/>
      <w:lvlJc w:val="left"/>
      <w:pPr>
        <w:tabs>
          <w:tab w:val="num" w:pos="2520"/>
        </w:tabs>
        <w:ind w:left="2520" w:hanging="360"/>
      </w:pPr>
      <w:rPr>
        <w:rFonts w:ascii="Symbol" w:hAnsi="Symbol" w:hint="default"/>
      </w:rPr>
    </w:lvl>
    <w:lvl w:ilvl="4" w:tplc="87100F48" w:tentative="1">
      <w:start w:val="1"/>
      <w:numFmt w:val="bullet"/>
      <w:lvlText w:val="o"/>
      <w:lvlJc w:val="left"/>
      <w:pPr>
        <w:tabs>
          <w:tab w:val="num" w:pos="3240"/>
        </w:tabs>
        <w:ind w:left="3240" w:hanging="360"/>
      </w:pPr>
      <w:rPr>
        <w:rFonts w:ascii="Courier New" w:hAnsi="Courier New" w:cs="Courier New" w:hint="default"/>
      </w:rPr>
    </w:lvl>
    <w:lvl w:ilvl="5" w:tplc="B55404EA" w:tentative="1">
      <w:start w:val="1"/>
      <w:numFmt w:val="bullet"/>
      <w:lvlText w:val=""/>
      <w:lvlJc w:val="left"/>
      <w:pPr>
        <w:tabs>
          <w:tab w:val="num" w:pos="3960"/>
        </w:tabs>
        <w:ind w:left="3960" w:hanging="360"/>
      </w:pPr>
      <w:rPr>
        <w:rFonts w:ascii="Wingdings" w:hAnsi="Wingdings" w:hint="default"/>
      </w:rPr>
    </w:lvl>
    <w:lvl w:ilvl="6" w:tplc="F962A872" w:tentative="1">
      <w:start w:val="1"/>
      <w:numFmt w:val="bullet"/>
      <w:lvlText w:val=""/>
      <w:lvlJc w:val="left"/>
      <w:pPr>
        <w:tabs>
          <w:tab w:val="num" w:pos="4680"/>
        </w:tabs>
        <w:ind w:left="4680" w:hanging="360"/>
      </w:pPr>
      <w:rPr>
        <w:rFonts w:ascii="Symbol" w:hAnsi="Symbol" w:hint="default"/>
      </w:rPr>
    </w:lvl>
    <w:lvl w:ilvl="7" w:tplc="B990749C" w:tentative="1">
      <w:start w:val="1"/>
      <w:numFmt w:val="bullet"/>
      <w:lvlText w:val="o"/>
      <w:lvlJc w:val="left"/>
      <w:pPr>
        <w:tabs>
          <w:tab w:val="num" w:pos="5400"/>
        </w:tabs>
        <w:ind w:left="5400" w:hanging="360"/>
      </w:pPr>
      <w:rPr>
        <w:rFonts w:ascii="Courier New" w:hAnsi="Courier New" w:cs="Courier New" w:hint="default"/>
      </w:rPr>
    </w:lvl>
    <w:lvl w:ilvl="8" w:tplc="F6465DC0"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7A46FDA"/>
    <w:multiLevelType w:val="hybridMultilevel"/>
    <w:tmpl w:val="9434278E"/>
    <w:lvl w:ilvl="0" w:tplc="F8CA1B5A">
      <w:start w:val="1"/>
      <w:numFmt w:val="bullet"/>
      <w:lvlText w:val=""/>
      <w:lvlJc w:val="left"/>
      <w:pPr>
        <w:tabs>
          <w:tab w:val="num" w:pos="360"/>
        </w:tabs>
        <w:ind w:left="360" w:hanging="360"/>
      </w:pPr>
      <w:rPr>
        <w:rFonts w:ascii="Symbol" w:hAnsi="Symbol" w:hint="default"/>
      </w:rPr>
    </w:lvl>
    <w:lvl w:ilvl="1" w:tplc="9A90EDFA" w:tentative="1">
      <w:start w:val="1"/>
      <w:numFmt w:val="bullet"/>
      <w:lvlText w:val="o"/>
      <w:lvlJc w:val="left"/>
      <w:pPr>
        <w:ind w:left="1440" w:hanging="360"/>
      </w:pPr>
      <w:rPr>
        <w:rFonts w:ascii="Courier New" w:hAnsi="Courier New" w:cs="Courier New" w:hint="default"/>
      </w:rPr>
    </w:lvl>
    <w:lvl w:ilvl="2" w:tplc="401CBD5C" w:tentative="1">
      <w:start w:val="1"/>
      <w:numFmt w:val="bullet"/>
      <w:lvlText w:val=""/>
      <w:lvlJc w:val="left"/>
      <w:pPr>
        <w:ind w:left="2160" w:hanging="360"/>
      </w:pPr>
      <w:rPr>
        <w:rFonts w:ascii="Wingdings" w:hAnsi="Wingdings" w:hint="default"/>
      </w:rPr>
    </w:lvl>
    <w:lvl w:ilvl="3" w:tplc="E794C0A2" w:tentative="1">
      <w:start w:val="1"/>
      <w:numFmt w:val="bullet"/>
      <w:lvlText w:val=""/>
      <w:lvlJc w:val="left"/>
      <w:pPr>
        <w:ind w:left="2880" w:hanging="360"/>
      </w:pPr>
      <w:rPr>
        <w:rFonts w:ascii="Symbol" w:hAnsi="Symbol" w:hint="default"/>
      </w:rPr>
    </w:lvl>
    <w:lvl w:ilvl="4" w:tplc="83908DFA" w:tentative="1">
      <w:start w:val="1"/>
      <w:numFmt w:val="bullet"/>
      <w:lvlText w:val="o"/>
      <w:lvlJc w:val="left"/>
      <w:pPr>
        <w:ind w:left="3600" w:hanging="360"/>
      </w:pPr>
      <w:rPr>
        <w:rFonts w:ascii="Courier New" w:hAnsi="Courier New" w:cs="Courier New" w:hint="default"/>
      </w:rPr>
    </w:lvl>
    <w:lvl w:ilvl="5" w:tplc="379A5DD6" w:tentative="1">
      <w:start w:val="1"/>
      <w:numFmt w:val="bullet"/>
      <w:lvlText w:val=""/>
      <w:lvlJc w:val="left"/>
      <w:pPr>
        <w:ind w:left="4320" w:hanging="360"/>
      </w:pPr>
      <w:rPr>
        <w:rFonts w:ascii="Wingdings" w:hAnsi="Wingdings" w:hint="default"/>
      </w:rPr>
    </w:lvl>
    <w:lvl w:ilvl="6" w:tplc="390E2A8E" w:tentative="1">
      <w:start w:val="1"/>
      <w:numFmt w:val="bullet"/>
      <w:lvlText w:val=""/>
      <w:lvlJc w:val="left"/>
      <w:pPr>
        <w:ind w:left="5040" w:hanging="360"/>
      </w:pPr>
      <w:rPr>
        <w:rFonts w:ascii="Symbol" w:hAnsi="Symbol" w:hint="default"/>
      </w:rPr>
    </w:lvl>
    <w:lvl w:ilvl="7" w:tplc="EA043EB0" w:tentative="1">
      <w:start w:val="1"/>
      <w:numFmt w:val="bullet"/>
      <w:lvlText w:val="o"/>
      <w:lvlJc w:val="left"/>
      <w:pPr>
        <w:ind w:left="5760" w:hanging="360"/>
      </w:pPr>
      <w:rPr>
        <w:rFonts w:ascii="Courier New" w:hAnsi="Courier New" w:cs="Courier New" w:hint="default"/>
      </w:rPr>
    </w:lvl>
    <w:lvl w:ilvl="8" w:tplc="6614AE48" w:tentative="1">
      <w:start w:val="1"/>
      <w:numFmt w:val="bullet"/>
      <w:lvlText w:val=""/>
      <w:lvlJc w:val="left"/>
      <w:pPr>
        <w:ind w:left="6480" w:hanging="360"/>
      </w:pPr>
      <w:rPr>
        <w:rFonts w:ascii="Wingdings" w:hAnsi="Wingdings" w:hint="default"/>
      </w:rPr>
    </w:lvl>
  </w:abstractNum>
  <w:abstractNum w:abstractNumId="25" w15:restartNumberingAfterBreak="0">
    <w:nsid w:val="58812568"/>
    <w:multiLevelType w:val="hybridMultilevel"/>
    <w:tmpl w:val="93849A9E"/>
    <w:lvl w:ilvl="0" w:tplc="6256D176">
      <w:start w:val="1"/>
      <w:numFmt w:val="bullet"/>
      <w:lvlText w:val=""/>
      <w:lvlJc w:val="left"/>
      <w:pPr>
        <w:tabs>
          <w:tab w:val="num" w:pos="360"/>
        </w:tabs>
        <w:ind w:left="360" w:hanging="360"/>
      </w:pPr>
      <w:rPr>
        <w:rFonts w:ascii="Symbol" w:hAnsi="Symbol" w:hint="default"/>
      </w:rPr>
    </w:lvl>
    <w:lvl w:ilvl="1" w:tplc="562C5CC8" w:tentative="1">
      <w:start w:val="1"/>
      <w:numFmt w:val="bullet"/>
      <w:lvlText w:val="o"/>
      <w:lvlJc w:val="left"/>
      <w:pPr>
        <w:ind w:left="1440" w:hanging="360"/>
      </w:pPr>
      <w:rPr>
        <w:rFonts w:ascii="Courier New" w:hAnsi="Courier New" w:cs="Courier New" w:hint="default"/>
      </w:rPr>
    </w:lvl>
    <w:lvl w:ilvl="2" w:tplc="D4A8D0FA" w:tentative="1">
      <w:start w:val="1"/>
      <w:numFmt w:val="bullet"/>
      <w:lvlText w:val=""/>
      <w:lvlJc w:val="left"/>
      <w:pPr>
        <w:ind w:left="2160" w:hanging="360"/>
      </w:pPr>
      <w:rPr>
        <w:rFonts w:ascii="Wingdings" w:hAnsi="Wingdings" w:hint="default"/>
      </w:rPr>
    </w:lvl>
    <w:lvl w:ilvl="3" w:tplc="8078F952" w:tentative="1">
      <w:start w:val="1"/>
      <w:numFmt w:val="bullet"/>
      <w:lvlText w:val=""/>
      <w:lvlJc w:val="left"/>
      <w:pPr>
        <w:ind w:left="2880" w:hanging="360"/>
      </w:pPr>
      <w:rPr>
        <w:rFonts w:ascii="Symbol" w:hAnsi="Symbol" w:hint="default"/>
      </w:rPr>
    </w:lvl>
    <w:lvl w:ilvl="4" w:tplc="7EAC0C7C" w:tentative="1">
      <w:start w:val="1"/>
      <w:numFmt w:val="bullet"/>
      <w:lvlText w:val="o"/>
      <w:lvlJc w:val="left"/>
      <w:pPr>
        <w:ind w:left="3600" w:hanging="360"/>
      </w:pPr>
      <w:rPr>
        <w:rFonts w:ascii="Courier New" w:hAnsi="Courier New" w:cs="Courier New" w:hint="default"/>
      </w:rPr>
    </w:lvl>
    <w:lvl w:ilvl="5" w:tplc="6450D77E" w:tentative="1">
      <w:start w:val="1"/>
      <w:numFmt w:val="bullet"/>
      <w:lvlText w:val=""/>
      <w:lvlJc w:val="left"/>
      <w:pPr>
        <w:ind w:left="4320" w:hanging="360"/>
      </w:pPr>
      <w:rPr>
        <w:rFonts w:ascii="Wingdings" w:hAnsi="Wingdings" w:hint="default"/>
      </w:rPr>
    </w:lvl>
    <w:lvl w:ilvl="6" w:tplc="AEA69108" w:tentative="1">
      <w:start w:val="1"/>
      <w:numFmt w:val="bullet"/>
      <w:lvlText w:val=""/>
      <w:lvlJc w:val="left"/>
      <w:pPr>
        <w:ind w:left="5040" w:hanging="360"/>
      </w:pPr>
      <w:rPr>
        <w:rFonts w:ascii="Symbol" w:hAnsi="Symbol" w:hint="default"/>
      </w:rPr>
    </w:lvl>
    <w:lvl w:ilvl="7" w:tplc="8918FDC2" w:tentative="1">
      <w:start w:val="1"/>
      <w:numFmt w:val="bullet"/>
      <w:lvlText w:val="o"/>
      <w:lvlJc w:val="left"/>
      <w:pPr>
        <w:ind w:left="5760" w:hanging="360"/>
      </w:pPr>
      <w:rPr>
        <w:rFonts w:ascii="Courier New" w:hAnsi="Courier New" w:cs="Courier New" w:hint="default"/>
      </w:rPr>
    </w:lvl>
    <w:lvl w:ilvl="8" w:tplc="B55892A2" w:tentative="1">
      <w:start w:val="1"/>
      <w:numFmt w:val="bullet"/>
      <w:lvlText w:val=""/>
      <w:lvlJc w:val="left"/>
      <w:pPr>
        <w:ind w:left="6480" w:hanging="360"/>
      </w:pPr>
      <w:rPr>
        <w:rFonts w:ascii="Wingdings" w:hAnsi="Wingdings" w:hint="default"/>
      </w:rPr>
    </w:lvl>
  </w:abstractNum>
  <w:abstractNum w:abstractNumId="26" w15:restartNumberingAfterBreak="0">
    <w:nsid w:val="5A4546A4"/>
    <w:multiLevelType w:val="hybridMultilevel"/>
    <w:tmpl w:val="D144A0B6"/>
    <w:lvl w:ilvl="0" w:tplc="92ECE050">
      <w:start w:val="1"/>
      <w:numFmt w:val="bullet"/>
      <w:lvlText w:val=""/>
      <w:lvlJc w:val="left"/>
      <w:pPr>
        <w:tabs>
          <w:tab w:val="num" w:pos="360"/>
        </w:tabs>
        <w:ind w:left="360" w:hanging="360"/>
      </w:pPr>
      <w:rPr>
        <w:rFonts w:ascii="Symbol" w:hAnsi="Symbol" w:hint="default"/>
      </w:rPr>
    </w:lvl>
    <w:lvl w:ilvl="1" w:tplc="1C380C4C" w:tentative="1">
      <w:start w:val="1"/>
      <w:numFmt w:val="bullet"/>
      <w:lvlText w:val="o"/>
      <w:lvlJc w:val="left"/>
      <w:pPr>
        <w:tabs>
          <w:tab w:val="num" w:pos="1440"/>
        </w:tabs>
        <w:ind w:left="1440" w:hanging="360"/>
      </w:pPr>
      <w:rPr>
        <w:rFonts w:ascii="Courier New" w:hAnsi="Courier New" w:cs="Courier New" w:hint="default"/>
      </w:rPr>
    </w:lvl>
    <w:lvl w:ilvl="2" w:tplc="3B36DD56" w:tentative="1">
      <w:start w:val="1"/>
      <w:numFmt w:val="bullet"/>
      <w:lvlText w:val=""/>
      <w:lvlJc w:val="left"/>
      <w:pPr>
        <w:tabs>
          <w:tab w:val="num" w:pos="2160"/>
        </w:tabs>
        <w:ind w:left="2160" w:hanging="360"/>
      </w:pPr>
      <w:rPr>
        <w:rFonts w:ascii="Wingdings" w:hAnsi="Wingdings" w:hint="default"/>
      </w:rPr>
    </w:lvl>
    <w:lvl w:ilvl="3" w:tplc="D93A1502" w:tentative="1">
      <w:start w:val="1"/>
      <w:numFmt w:val="bullet"/>
      <w:lvlText w:val=""/>
      <w:lvlJc w:val="left"/>
      <w:pPr>
        <w:tabs>
          <w:tab w:val="num" w:pos="2880"/>
        </w:tabs>
        <w:ind w:left="2880" w:hanging="360"/>
      </w:pPr>
      <w:rPr>
        <w:rFonts w:ascii="Symbol" w:hAnsi="Symbol" w:hint="default"/>
      </w:rPr>
    </w:lvl>
    <w:lvl w:ilvl="4" w:tplc="71FAE510" w:tentative="1">
      <w:start w:val="1"/>
      <w:numFmt w:val="bullet"/>
      <w:lvlText w:val="o"/>
      <w:lvlJc w:val="left"/>
      <w:pPr>
        <w:tabs>
          <w:tab w:val="num" w:pos="3600"/>
        </w:tabs>
        <w:ind w:left="3600" w:hanging="360"/>
      </w:pPr>
      <w:rPr>
        <w:rFonts w:ascii="Courier New" w:hAnsi="Courier New" w:cs="Courier New" w:hint="default"/>
      </w:rPr>
    </w:lvl>
    <w:lvl w:ilvl="5" w:tplc="1A7C8D72" w:tentative="1">
      <w:start w:val="1"/>
      <w:numFmt w:val="bullet"/>
      <w:lvlText w:val=""/>
      <w:lvlJc w:val="left"/>
      <w:pPr>
        <w:tabs>
          <w:tab w:val="num" w:pos="4320"/>
        </w:tabs>
        <w:ind w:left="4320" w:hanging="360"/>
      </w:pPr>
      <w:rPr>
        <w:rFonts w:ascii="Wingdings" w:hAnsi="Wingdings" w:hint="default"/>
      </w:rPr>
    </w:lvl>
    <w:lvl w:ilvl="6" w:tplc="B6520E18" w:tentative="1">
      <w:start w:val="1"/>
      <w:numFmt w:val="bullet"/>
      <w:lvlText w:val=""/>
      <w:lvlJc w:val="left"/>
      <w:pPr>
        <w:tabs>
          <w:tab w:val="num" w:pos="5040"/>
        </w:tabs>
        <w:ind w:left="5040" w:hanging="360"/>
      </w:pPr>
      <w:rPr>
        <w:rFonts w:ascii="Symbol" w:hAnsi="Symbol" w:hint="default"/>
      </w:rPr>
    </w:lvl>
    <w:lvl w:ilvl="7" w:tplc="F780B506" w:tentative="1">
      <w:start w:val="1"/>
      <w:numFmt w:val="bullet"/>
      <w:lvlText w:val="o"/>
      <w:lvlJc w:val="left"/>
      <w:pPr>
        <w:tabs>
          <w:tab w:val="num" w:pos="5760"/>
        </w:tabs>
        <w:ind w:left="5760" w:hanging="360"/>
      </w:pPr>
      <w:rPr>
        <w:rFonts w:ascii="Courier New" w:hAnsi="Courier New" w:cs="Courier New" w:hint="default"/>
      </w:rPr>
    </w:lvl>
    <w:lvl w:ilvl="8" w:tplc="5204DAD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CEB63C3"/>
    <w:multiLevelType w:val="hybridMultilevel"/>
    <w:tmpl w:val="E500B700"/>
    <w:lvl w:ilvl="0" w:tplc="D8EA1276">
      <w:start w:val="1"/>
      <w:numFmt w:val="bullet"/>
      <w:lvlText w:val=""/>
      <w:lvlJc w:val="left"/>
      <w:pPr>
        <w:ind w:left="720" w:hanging="360"/>
      </w:pPr>
      <w:rPr>
        <w:rFonts w:ascii="Symbol" w:hAnsi="Symbol" w:hint="default"/>
      </w:rPr>
    </w:lvl>
    <w:lvl w:ilvl="1" w:tplc="ACB04832" w:tentative="1">
      <w:start w:val="1"/>
      <w:numFmt w:val="bullet"/>
      <w:lvlText w:val="o"/>
      <w:lvlJc w:val="left"/>
      <w:pPr>
        <w:ind w:left="1440" w:hanging="360"/>
      </w:pPr>
      <w:rPr>
        <w:rFonts w:ascii="Courier New" w:hAnsi="Courier New" w:cs="Courier New" w:hint="default"/>
      </w:rPr>
    </w:lvl>
    <w:lvl w:ilvl="2" w:tplc="2B665FFC" w:tentative="1">
      <w:start w:val="1"/>
      <w:numFmt w:val="bullet"/>
      <w:lvlText w:val=""/>
      <w:lvlJc w:val="left"/>
      <w:pPr>
        <w:ind w:left="2160" w:hanging="360"/>
      </w:pPr>
      <w:rPr>
        <w:rFonts w:ascii="Wingdings" w:hAnsi="Wingdings" w:hint="default"/>
      </w:rPr>
    </w:lvl>
    <w:lvl w:ilvl="3" w:tplc="DE7CE814" w:tentative="1">
      <w:start w:val="1"/>
      <w:numFmt w:val="bullet"/>
      <w:lvlText w:val=""/>
      <w:lvlJc w:val="left"/>
      <w:pPr>
        <w:ind w:left="2880" w:hanging="360"/>
      </w:pPr>
      <w:rPr>
        <w:rFonts w:ascii="Symbol" w:hAnsi="Symbol" w:hint="default"/>
      </w:rPr>
    </w:lvl>
    <w:lvl w:ilvl="4" w:tplc="074EAF7A" w:tentative="1">
      <w:start w:val="1"/>
      <w:numFmt w:val="bullet"/>
      <w:lvlText w:val="o"/>
      <w:lvlJc w:val="left"/>
      <w:pPr>
        <w:ind w:left="3600" w:hanging="360"/>
      </w:pPr>
      <w:rPr>
        <w:rFonts w:ascii="Courier New" w:hAnsi="Courier New" w:cs="Courier New" w:hint="default"/>
      </w:rPr>
    </w:lvl>
    <w:lvl w:ilvl="5" w:tplc="6186E276" w:tentative="1">
      <w:start w:val="1"/>
      <w:numFmt w:val="bullet"/>
      <w:lvlText w:val=""/>
      <w:lvlJc w:val="left"/>
      <w:pPr>
        <w:ind w:left="4320" w:hanging="360"/>
      </w:pPr>
      <w:rPr>
        <w:rFonts w:ascii="Wingdings" w:hAnsi="Wingdings" w:hint="default"/>
      </w:rPr>
    </w:lvl>
    <w:lvl w:ilvl="6" w:tplc="50E6DBBC" w:tentative="1">
      <w:start w:val="1"/>
      <w:numFmt w:val="bullet"/>
      <w:lvlText w:val=""/>
      <w:lvlJc w:val="left"/>
      <w:pPr>
        <w:ind w:left="5040" w:hanging="360"/>
      </w:pPr>
      <w:rPr>
        <w:rFonts w:ascii="Symbol" w:hAnsi="Symbol" w:hint="default"/>
      </w:rPr>
    </w:lvl>
    <w:lvl w:ilvl="7" w:tplc="54FE2D5E" w:tentative="1">
      <w:start w:val="1"/>
      <w:numFmt w:val="bullet"/>
      <w:lvlText w:val="o"/>
      <w:lvlJc w:val="left"/>
      <w:pPr>
        <w:ind w:left="5760" w:hanging="360"/>
      </w:pPr>
      <w:rPr>
        <w:rFonts w:ascii="Courier New" w:hAnsi="Courier New" w:cs="Courier New" w:hint="default"/>
      </w:rPr>
    </w:lvl>
    <w:lvl w:ilvl="8" w:tplc="F3BE56D2" w:tentative="1">
      <w:start w:val="1"/>
      <w:numFmt w:val="bullet"/>
      <w:lvlText w:val=""/>
      <w:lvlJc w:val="left"/>
      <w:pPr>
        <w:ind w:left="6480" w:hanging="360"/>
      </w:pPr>
      <w:rPr>
        <w:rFonts w:ascii="Wingdings" w:hAnsi="Wingdings" w:hint="default"/>
      </w:rPr>
    </w:lvl>
  </w:abstractNum>
  <w:abstractNum w:abstractNumId="28" w15:restartNumberingAfterBreak="0">
    <w:nsid w:val="5E46739C"/>
    <w:multiLevelType w:val="hybridMultilevel"/>
    <w:tmpl w:val="20966038"/>
    <w:lvl w:ilvl="0" w:tplc="CD801FB4">
      <w:start w:val="1"/>
      <w:numFmt w:val="bullet"/>
      <w:lvlText w:val=""/>
      <w:lvlJc w:val="left"/>
      <w:pPr>
        <w:tabs>
          <w:tab w:val="num" w:pos="360"/>
        </w:tabs>
        <w:ind w:left="360" w:hanging="360"/>
      </w:pPr>
      <w:rPr>
        <w:rFonts w:ascii="Symbol" w:hAnsi="Symbol" w:hint="default"/>
        <w:sz w:val="24"/>
      </w:rPr>
    </w:lvl>
    <w:lvl w:ilvl="1" w:tplc="A8F8AAA0">
      <w:start w:val="1"/>
      <w:numFmt w:val="bullet"/>
      <w:lvlText w:val="o"/>
      <w:lvlJc w:val="left"/>
      <w:pPr>
        <w:tabs>
          <w:tab w:val="num" w:pos="1080"/>
        </w:tabs>
        <w:ind w:left="1080" w:hanging="360"/>
      </w:pPr>
      <w:rPr>
        <w:rFonts w:ascii="Courier New" w:hAnsi="Courier New" w:hint="default"/>
      </w:rPr>
    </w:lvl>
    <w:lvl w:ilvl="2" w:tplc="3F2E2D44" w:tentative="1">
      <w:start w:val="1"/>
      <w:numFmt w:val="bullet"/>
      <w:lvlText w:val=""/>
      <w:lvlJc w:val="left"/>
      <w:pPr>
        <w:tabs>
          <w:tab w:val="num" w:pos="1800"/>
        </w:tabs>
        <w:ind w:left="1800" w:hanging="360"/>
      </w:pPr>
      <w:rPr>
        <w:rFonts w:ascii="Wingdings" w:hAnsi="Wingdings" w:hint="default"/>
      </w:rPr>
    </w:lvl>
    <w:lvl w:ilvl="3" w:tplc="E5801794" w:tentative="1">
      <w:start w:val="1"/>
      <w:numFmt w:val="bullet"/>
      <w:lvlText w:val=""/>
      <w:lvlJc w:val="left"/>
      <w:pPr>
        <w:tabs>
          <w:tab w:val="num" w:pos="2520"/>
        </w:tabs>
        <w:ind w:left="2520" w:hanging="360"/>
      </w:pPr>
      <w:rPr>
        <w:rFonts w:ascii="Symbol" w:hAnsi="Symbol" w:hint="default"/>
      </w:rPr>
    </w:lvl>
    <w:lvl w:ilvl="4" w:tplc="E61A2D96" w:tentative="1">
      <w:start w:val="1"/>
      <w:numFmt w:val="bullet"/>
      <w:lvlText w:val="o"/>
      <w:lvlJc w:val="left"/>
      <w:pPr>
        <w:tabs>
          <w:tab w:val="num" w:pos="3240"/>
        </w:tabs>
        <w:ind w:left="3240" w:hanging="360"/>
      </w:pPr>
      <w:rPr>
        <w:rFonts w:ascii="Courier New" w:hAnsi="Courier New" w:hint="default"/>
      </w:rPr>
    </w:lvl>
    <w:lvl w:ilvl="5" w:tplc="187C9E80" w:tentative="1">
      <w:start w:val="1"/>
      <w:numFmt w:val="bullet"/>
      <w:lvlText w:val=""/>
      <w:lvlJc w:val="left"/>
      <w:pPr>
        <w:tabs>
          <w:tab w:val="num" w:pos="3960"/>
        </w:tabs>
        <w:ind w:left="3960" w:hanging="360"/>
      </w:pPr>
      <w:rPr>
        <w:rFonts w:ascii="Wingdings" w:hAnsi="Wingdings" w:hint="default"/>
      </w:rPr>
    </w:lvl>
    <w:lvl w:ilvl="6" w:tplc="2A88F5E8" w:tentative="1">
      <w:start w:val="1"/>
      <w:numFmt w:val="bullet"/>
      <w:lvlText w:val=""/>
      <w:lvlJc w:val="left"/>
      <w:pPr>
        <w:tabs>
          <w:tab w:val="num" w:pos="4680"/>
        </w:tabs>
        <w:ind w:left="4680" w:hanging="360"/>
      </w:pPr>
      <w:rPr>
        <w:rFonts w:ascii="Symbol" w:hAnsi="Symbol" w:hint="default"/>
      </w:rPr>
    </w:lvl>
    <w:lvl w:ilvl="7" w:tplc="598CC934" w:tentative="1">
      <w:start w:val="1"/>
      <w:numFmt w:val="bullet"/>
      <w:lvlText w:val="o"/>
      <w:lvlJc w:val="left"/>
      <w:pPr>
        <w:tabs>
          <w:tab w:val="num" w:pos="5400"/>
        </w:tabs>
        <w:ind w:left="5400" w:hanging="360"/>
      </w:pPr>
      <w:rPr>
        <w:rFonts w:ascii="Courier New" w:hAnsi="Courier New" w:hint="default"/>
      </w:rPr>
    </w:lvl>
    <w:lvl w:ilvl="8" w:tplc="606ED9EA"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0F90936"/>
    <w:multiLevelType w:val="hybridMultilevel"/>
    <w:tmpl w:val="0DC6C986"/>
    <w:lvl w:ilvl="0" w:tplc="18A25480">
      <w:start w:val="1"/>
      <w:numFmt w:val="bullet"/>
      <w:lvlText w:val=""/>
      <w:lvlJc w:val="left"/>
      <w:pPr>
        <w:tabs>
          <w:tab w:val="num" w:pos="360"/>
        </w:tabs>
        <w:ind w:left="360" w:hanging="360"/>
      </w:pPr>
      <w:rPr>
        <w:rFonts w:ascii="Symbol" w:hAnsi="Symbol" w:hint="default"/>
      </w:rPr>
    </w:lvl>
    <w:lvl w:ilvl="1" w:tplc="440C1554" w:tentative="1">
      <w:start w:val="1"/>
      <w:numFmt w:val="bullet"/>
      <w:lvlText w:val="o"/>
      <w:lvlJc w:val="left"/>
      <w:pPr>
        <w:tabs>
          <w:tab w:val="num" w:pos="1080"/>
        </w:tabs>
        <w:ind w:left="1080" w:hanging="360"/>
      </w:pPr>
      <w:rPr>
        <w:rFonts w:ascii="Courier New" w:hAnsi="Courier New" w:cs="Courier New" w:hint="default"/>
      </w:rPr>
    </w:lvl>
    <w:lvl w:ilvl="2" w:tplc="9A00698E" w:tentative="1">
      <w:start w:val="1"/>
      <w:numFmt w:val="bullet"/>
      <w:lvlText w:val=""/>
      <w:lvlJc w:val="left"/>
      <w:pPr>
        <w:tabs>
          <w:tab w:val="num" w:pos="1800"/>
        </w:tabs>
        <w:ind w:left="1800" w:hanging="360"/>
      </w:pPr>
      <w:rPr>
        <w:rFonts w:ascii="Wingdings" w:hAnsi="Wingdings" w:hint="default"/>
      </w:rPr>
    </w:lvl>
    <w:lvl w:ilvl="3" w:tplc="0D04B536" w:tentative="1">
      <w:start w:val="1"/>
      <w:numFmt w:val="bullet"/>
      <w:lvlText w:val=""/>
      <w:lvlJc w:val="left"/>
      <w:pPr>
        <w:tabs>
          <w:tab w:val="num" w:pos="2520"/>
        </w:tabs>
        <w:ind w:left="2520" w:hanging="360"/>
      </w:pPr>
      <w:rPr>
        <w:rFonts w:ascii="Symbol" w:hAnsi="Symbol" w:hint="default"/>
      </w:rPr>
    </w:lvl>
    <w:lvl w:ilvl="4" w:tplc="69C668DC" w:tentative="1">
      <w:start w:val="1"/>
      <w:numFmt w:val="bullet"/>
      <w:lvlText w:val="o"/>
      <w:lvlJc w:val="left"/>
      <w:pPr>
        <w:tabs>
          <w:tab w:val="num" w:pos="3240"/>
        </w:tabs>
        <w:ind w:left="3240" w:hanging="360"/>
      </w:pPr>
      <w:rPr>
        <w:rFonts w:ascii="Courier New" w:hAnsi="Courier New" w:cs="Courier New" w:hint="default"/>
      </w:rPr>
    </w:lvl>
    <w:lvl w:ilvl="5" w:tplc="47785268" w:tentative="1">
      <w:start w:val="1"/>
      <w:numFmt w:val="bullet"/>
      <w:lvlText w:val=""/>
      <w:lvlJc w:val="left"/>
      <w:pPr>
        <w:tabs>
          <w:tab w:val="num" w:pos="3960"/>
        </w:tabs>
        <w:ind w:left="3960" w:hanging="360"/>
      </w:pPr>
      <w:rPr>
        <w:rFonts w:ascii="Wingdings" w:hAnsi="Wingdings" w:hint="default"/>
      </w:rPr>
    </w:lvl>
    <w:lvl w:ilvl="6" w:tplc="E714B17C" w:tentative="1">
      <w:start w:val="1"/>
      <w:numFmt w:val="bullet"/>
      <w:lvlText w:val=""/>
      <w:lvlJc w:val="left"/>
      <w:pPr>
        <w:tabs>
          <w:tab w:val="num" w:pos="4680"/>
        </w:tabs>
        <w:ind w:left="4680" w:hanging="360"/>
      </w:pPr>
      <w:rPr>
        <w:rFonts w:ascii="Symbol" w:hAnsi="Symbol" w:hint="default"/>
      </w:rPr>
    </w:lvl>
    <w:lvl w:ilvl="7" w:tplc="4E28C6DC" w:tentative="1">
      <w:start w:val="1"/>
      <w:numFmt w:val="bullet"/>
      <w:lvlText w:val="o"/>
      <w:lvlJc w:val="left"/>
      <w:pPr>
        <w:tabs>
          <w:tab w:val="num" w:pos="5400"/>
        </w:tabs>
        <w:ind w:left="5400" w:hanging="360"/>
      </w:pPr>
      <w:rPr>
        <w:rFonts w:ascii="Courier New" w:hAnsi="Courier New" w:cs="Courier New" w:hint="default"/>
      </w:rPr>
    </w:lvl>
    <w:lvl w:ilvl="8" w:tplc="9E9E8ADE"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3075B3A"/>
    <w:multiLevelType w:val="hybridMultilevel"/>
    <w:tmpl w:val="2F3A25A8"/>
    <w:lvl w:ilvl="0" w:tplc="0608D9CA">
      <w:start w:val="1"/>
      <w:numFmt w:val="bullet"/>
      <w:pStyle w:val="BulletText1"/>
      <w:lvlText w:val=""/>
      <w:lvlJc w:val="left"/>
      <w:pPr>
        <w:tabs>
          <w:tab w:val="num" w:pos="1800"/>
        </w:tabs>
        <w:ind w:left="1800" w:hanging="360"/>
      </w:pPr>
      <w:rPr>
        <w:rFonts w:ascii="Symbol" w:hAnsi="Symbol" w:hint="default"/>
      </w:rPr>
    </w:lvl>
    <w:lvl w:ilvl="1" w:tplc="94564902">
      <w:start w:val="1"/>
      <w:numFmt w:val="bullet"/>
      <w:lvlText w:val="o"/>
      <w:lvlJc w:val="left"/>
      <w:pPr>
        <w:tabs>
          <w:tab w:val="num" w:pos="1627"/>
        </w:tabs>
        <w:ind w:left="1627" w:hanging="360"/>
      </w:pPr>
      <w:rPr>
        <w:rFonts w:ascii="Courier New" w:hAnsi="Courier New" w:hint="default"/>
      </w:rPr>
    </w:lvl>
    <w:lvl w:ilvl="2" w:tplc="6898119E">
      <w:start w:val="1"/>
      <w:numFmt w:val="bullet"/>
      <w:lvlText w:val=""/>
      <w:lvlJc w:val="left"/>
      <w:pPr>
        <w:tabs>
          <w:tab w:val="num" w:pos="2347"/>
        </w:tabs>
        <w:ind w:left="2347" w:hanging="360"/>
      </w:pPr>
      <w:rPr>
        <w:rFonts w:ascii="Wingdings" w:hAnsi="Wingdings" w:hint="default"/>
      </w:rPr>
    </w:lvl>
    <w:lvl w:ilvl="3" w:tplc="5136D48E" w:tentative="1">
      <w:start w:val="1"/>
      <w:numFmt w:val="bullet"/>
      <w:lvlText w:val=""/>
      <w:lvlJc w:val="left"/>
      <w:pPr>
        <w:tabs>
          <w:tab w:val="num" w:pos="3067"/>
        </w:tabs>
        <w:ind w:left="3067" w:hanging="360"/>
      </w:pPr>
      <w:rPr>
        <w:rFonts w:ascii="Symbol" w:hAnsi="Symbol" w:hint="default"/>
      </w:rPr>
    </w:lvl>
    <w:lvl w:ilvl="4" w:tplc="F3CA1CF8" w:tentative="1">
      <w:start w:val="1"/>
      <w:numFmt w:val="bullet"/>
      <w:lvlText w:val="o"/>
      <w:lvlJc w:val="left"/>
      <w:pPr>
        <w:tabs>
          <w:tab w:val="num" w:pos="3787"/>
        </w:tabs>
        <w:ind w:left="3787" w:hanging="360"/>
      </w:pPr>
      <w:rPr>
        <w:rFonts w:ascii="Courier New" w:hAnsi="Courier New" w:hint="default"/>
      </w:rPr>
    </w:lvl>
    <w:lvl w:ilvl="5" w:tplc="DC08A894" w:tentative="1">
      <w:start w:val="1"/>
      <w:numFmt w:val="bullet"/>
      <w:lvlText w:val=""/>
      <w:lvlJc w:val="left"/>
      <w:pPr>
        <w:tabs>
          <w:tab w:val="num" w:pos="4507"/>
        </w:tabs>
        <w:ind w:left="4507" w:hanging="360"/>
      </w:pPr>
      <w:rPr>
        <w:rFonts w:ascii="Wingdings" w:hAnsi="Wingdings" w:hint="default"/>
      </w:rPr>
    </w:lvl>
    <w:lvl w:ilvl="6" w:tplc="BB64A5EA" w:tentative="1">
      <w:start w:val="1"/>
      <w:numFmt w:val="bullet"/>
      <w:lvlText w:val=""/>
      <w:lvlJc w:val="left"/>
      <w:pPr>
        <w:tabs>
          <w:tab w:val="num" w:pos="5227"/>
        </w:tabs>
        <w:ind w:left="5227" w:hanging="360"/>
      </w:pPr>
      <w:rPr>
        <w:rFonts w:ascii="Symbol" w:hAnsi="Symbol" w:hint="default"/>
      </w:rPr>
    </w:lvl>
    <w:lvl w:ilvl="7" w:tplc="6FD22C0C" w:tentative="1">
      <w:start w:val="1"/>
      <w:numFmt w:val="bullet"/>
      <w:lvlText w:val="o"/>
      <w:lvlJc w:val="left"/>
      <w:pPr>
        <w:tabs>
          <w:tab w:val="num" w:pos="5947"/>
        </w:tabs>
        <w:ind w:left="5947" w:hanging="360"/>
      </w:pPr>
      <w:rPr>
        <w:rFonts w:ascii="Courier New" w:hAnsi="Courier New" w:hint="default"/>
      </w:rPr>
    </w:lvl>
    <w:lvl w:ilvl="8" w:tplc="17D47B26" w:tentative="1">
      <w:start w:val="1"/>
      <w:numFmt w:val="bullet"/>
      <w:lvlText w:val=""/>
      <w:lvlJc w:val="left"/>
      <w:pPr>
        <w:tabs>
          <w:tab w:val="num" w:pos="6667"/>
        </w:tabs>
        <w:ind w:left="6667" w:hanging="360"/>
      </w:pPr>
      <w:rPr>
        <w:rFonts w:ascii="Wingdings" w:hAnsi="Wingdings" w:hint="default"/>
      </w:rPr>
    </w:lvl>
  </w:abstractNum>
  <w:abstractNum w:abstractNumId="31" w15:restartNumberingAfterBreak="0">
    <w:nsid w:val="682771C2"/>
    <w:multiLevelType w:val="hybridMultilevel"/>
    <w:tmpl w:val="0582A9F6"/>
    <w:lvl w:ilvl="0" w:tplc="47C6E91C">
      <w:start w:val="1"/>
      <w:numFmt w:val="bullet"/>
      <w:lvlText w:val=""/>
      <w:lvlJc w:val="left"/>
      <w:pPr>
        <w:tabs>
          <w:tab w:val="num" w:pos="360"/>
        </w:tabs>
        <w:ind w:left="360" w:hanging="360"/>
      </w:pPr>
      <w:rPr>
        <w:rFonts w:ascii="Symbol" w:hAnsi="Symbol" w:hint="default"/>
      </w:rPr>
    </w:lvl>
    <w:lvl w:ilvl="1" w:tplc="57C21614" w:tentative="1">
      <w:start w:val="1"/>
      <w:numFmt w:val="bullet"/>
      <w:lvlText w:val="o"/>
      <w:lvlJc w:val="left"/>
      <w:pPr>
        <w:tabs>
          <w:tab w:val="num" w:pos="1080"/>
        </w:tabs>
        <w:ind w:left="1080" w:hanging="360"/>
      </w:pPr>
      <w:rPr>
        <w:rFonts w:ascii="Courier New" w:hAnsi="Courier New" w:hint="default"/>
      </w:rPr>
    </w:lvl>
    <w:lvl w:ilvl="2" w:tplc="6074C618" w:tentative="1">
      <w:start w:val="1"/>
      <w:numFmt w:val="bullet"/>
      <w:lvlText w:val=""/>
      <w:lvlJc w:val="left"/>
      <w:pPr>
        <w:tabs>
          <w:tab w:val="num" w:pos="1800"/>
        </w:tabs>
        <w:ind w:left="1800" w:hanging="360"/>
      </w:pPr>
      <w:rPr>
        <w:rFonts w:ascii="Wingdings" w:hAnsi="Wingdings" w:hint="default"/>
      </w:rPr>
    </w:lvl>
    <w:lvl w:ilvl="3" w:tplc="0AE2CE3E" w:tentative="1">
      <w:start w:val="1"/>
      <w:numFmt w:val="bullet"/>
      <w:lvlText w:val=""/>
      <w:lvlJc w:val="left"/>
      <w:pPr>
        <w:tabs>
          <w:tab w:val="num" w:pos="2520"/>
        </w:tabs>
        <w:ind w:left="2520" w:hanging="360"/>
      </w:pPr>
      <w:rPr>
        <w:rFonts w:ascii="Symbol" w:hAnsi="Symbol" w:hint="default"/>
      </w:rPr>
    </w:lvl>
    <w:lvl w:ilvl="4" w:tplc="CDAAB2BE" w:tentative="1">
      <w:start w:val="1"/>
      <w:numFmt w:val="bullet"/>
      <w:lvlText w:val="o"/>
      <w:lvlJc w:val="left"/>
      <w:pPr>
        <w:tabs>
          <w:tab w:val="num" w:pos="3240"/>
        </w:tabs>
        <w:ind w:left="3240" w:hanging="360"/>
      </w:pPr>
      <w:rPr>
        <w:rFonts w:ascii="Courier New" w:hAnsi="Courier New" w:hint="default"/>
      </w:rPr>
    </w:lvl>
    <w:lvl w:ilvl="5" w:tplc="9DD0DBEA" w:tentative="1">
      <w:start w:val="1"/>
      <w:numFmt w:val="bullet"/>
      <w:lvlText w:val=""/>
      <w:lvlJc w:val="left"/>
      <w:pPr>
        <w:tabs>
          <w:tab w:val="num" w:pos="3960"/>
        </w:tabs>
        <w:ind w:left="3960" w:hanging="360"/>
      </w:pPr>
      <w:rPr>
        <w:rFonts w:ascii="Wingdings" w:hAnsi="Wingdings" w:hint="default"/>
      </w:rPr>
    </w:lvl>
    <w:lvl w:ilvl="6" w:tplc="3530DDEC" w:tentative="1">
      <w:start w:val="1"/>
      <w:numFmt w:val="bullet"/>
      <w:lvlText w:val=""/>
      <w:lvlJc w:val="left"/>
      <w:pPr>
        <w:tabs>
          <w:tab w:val="num" w:pos="4680"/>
        </w:tabs>
        <w:ind w:left="4680" w:hanging="360"/>
      </w:pPr>
      <w:rPr>
        <w:rFonts w:ascii="Symbol" w:hAnsi="Symbol" w:hint="default"/>
      </w:rPr>
    </w:lvl>
    <w:lvl w:ilvl="7" w:tplc="23B8965E" w:tentative="1">
      <w:start w:val="1"/>
      <w:numFmt w:val="bullet"/>
      <w:lvlText w:val="o"/>
      <w:lvlJc w:val="left"/>
      <w:pPr>
        <w:tabs>
          <w:tab w:val="num" w:pos="5400"/>
        </w:tabs>
        <w:ind w:left="5400" w:hanging="360"/>
      </w:pPr>
      <w:rPr>
        <w:rFonts w:ascii="Courier New" w:hAnsi="Courier New" w:hint="default"/>
      </w:rPr>
    </w:lvl>
    <w:lvl w:ilvl="8" w:tplc="05FA8A66"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9D030CB"/>
    <w:multiLevelType w:val="hybridMultilevel"/>
    <w:tmpl w:val="47D04614"/>
    <w:lvl w:ilvl="0" w:tplc="CB80812E">
      <w:start w:val="1"/>
      <w:numFmt w:val="bullet"/>
      <w:lvlText w:val=""/>
      <w:lvlJc w:val="left"/>
      <w:pPr>
        <w:tabs>
          <w:tab w:val="num" w:pos="360"/>
        </w:tabs>
        <w:ind w:left="360" w:hanging="360"/>
      </w:pPr>
      <w:rPr>
        <w:rFonts w:ascii="Symbol" w:hAnsi="Symbol" w:hint="default"/>
      </w:rPr>
    </w:lvl>
    <w:lvl w:ilvl="1" w:tplc="397216BA" w:tentative="1">
      <w:start w:val="1"/>
      <w:numFmt w:val="bullet"/>
      <w:lvlText w:val="o"/>
      <w:lvlJc w:val="left"/>
      <w:pPr>
        <w:ind w:left="1440" w:hanging="360"/>
      </w:pPr>
      <w:rPr>
        <w:rFonts w:ascii="Courier New" w:hAnsi="Courier New" w:cs="Courier New" w:hint="default"/>
      </w:rPr>
    </w:lvl>
    <w:lvl w:ilvl="2" w:tplc="28E2E95E" w:tentative="1">
      <w:start w:val="1"/>
      <w:numFmt w:val="bullet"/>
      <w:lvlText w:val=""/>
      <w:lvlJc w:val="left"/>
      <w:pPr>
        <w:ind w:left="2160" w:hanging="360"/>
      </w:pPr>
      <w:rPr>
        <w:rFonts w:ascii="Wingdings" w:hAnsi="Wingdings" w:hint="default"/>
      </w:rPr>
    </w:lvl>
    <w:lvl w:ilvl="3" w:tplc="7B4E06B4" w:tentative="1">
      <w:start w:val="1"/>
      <w:numFmt w:val="bullet"/>
      <w:lvlText w:val=""/>
      <w:lvlJc w:val="left"/>
      <w:pPr>
        <w:ind w:left="2880" w:hanging="360"/>
      </w:pPr>
      <w:rPr>
        <w:rFonts w:ascii="Symbol" w:hAnsi="Symbol" w:hint="default"/>
      </w:rPr>
    </w:lvl>
    <w:lvl w:ilvl="4" w:tplc="972CFC54" w:tentative="1">
      <w:start w:val="1"/>
      <w:numFmt w:val="bullet"/>
      <w:lvlText w:val="o"/>
      <w:lvlJc w:val="left"/>
      <w:pPr>
        <w:ind w:left="3600" w:hanging="360"/>
      </w:pPr>
      <w:rPr>
        <w:rFonts w:ascii="Courier New" w:hAnsi="Courier New" w:cs="Courier New" w:hint="default"/>
      </w:rPr>
    </w:lvl>
    <w:lvl w:ilvl="5" w:tplc="D2BAC9FA" w:tentative="1">
      <w:start w:val="1"/>
      <w:numFmt w:val="bullet"/>
      <w:lvlText w:val=""/>
      <w:lvlJc w:val="left"/>
      <w:pPr>
        <w:ind w:left="4320" w:hanging="360"/>
      </w:pPr>
      <w:rPr>
        <w:rFonts w:ascii="Wingdings" w:hAnsi="Wingdings" w:hint="default"/>
      </w:rPr>
    </w:lvl>
    <w:lvl w:ilvl="6" w:tplc="2814FD8A" w:tentative="1">
      <w:start w:val="1"/>
      <w:numFmt w:val="bullet"/>
      <w:lvlText w:val=""/>
      <w:lvlJc w:val="left"/>
      <w:pPr>
        <w:ind w:left="5040" w:hanging="360"/>
      </w:pPr>
      <w:rPr>
        <w:rFonts w:ascii="Symbol" w:hAnsi="Symbol" w:hint="default"/>
      </w:rPr>
    </w:lvl>
    <w:lvl w:ilvl="7" w:tplc="341EAA18" w:tentative="1">
      <w:start w:val="1"/>
      <w:numFmt w:val="bullet"/>
      <w:lvlText w:val="o"/>
      <w:lvlJc w:val="left"/>
      <w:pPr>
        <w:ind w:left="5760" w:hanging="360"/>
      </w:pPr>
      <w:rPr>
        <w:rFonts w:ascii="Courier New" w:hAnsi="Courier New" w:cs="Courier New" w:hint="default"/>
      </w:rPr>
    </w:lvl>
    <w:lvl w:ilvl="8" w:tplc="01AA3AA0" w:tentative="1">
      <w:start w:val="1"/>
      <w:numFmt w:val="bullet"/>
      <w:lvlText w:val=""/>
      <w:lvlJc w:val="left"/>
      <w:pPr>
        <w:ind w:left="6480" w:hanging="360"/>
      </w:pPr>
      <w:rPr>
        <w:rFonts w:ascii="Wingdings" w:hAnsi="Wingdings" w:hint="default"/>
      </w:rPr>
    </w:lvl>
  </w:abstractNum>
  <w:abstractNum w:abstractNumId="33" w15:restartNumberingAfterBreak="0">
    <w:nsid w:val="6E854384"/>
    <w:multiLevelType w:val="hybridMultilevel"/>
    <w:tmpl w:val="BC2C98AC"/>
    <w:lvl w:ilvl="0" w:tplc="1E98FB06">
      <w:start w:val="1"/>
      <w:numFmt w:val="bullet"/>
      <w:lvlText w:val=""/>
      <w:lvlJc w:val="left"/>
      <w:pPr>
        <w:tabs>
          <w:tab w:val="num" w:pos="360"/>
        </w:tabs>
        <w:ind w:left="360" w:hanging="360"/>
      </w:pPr>
      <w:rPr>
        <w:rFonts w:ascii="Symbol" w:hAnsi="Symbol" w:hint="default"/>
      </w:rPr>
    </w:lvl>
    <w:lvl w:ilvl="1" w:tplc="C652B4DC" w:tentative="1">
      <w:start w:val="1"/>
      <w:numFmt w:val="bullet"/>
      <w:lvlText w:val="o"/>
      <w:lvlJc w:val="left"/>
      <w:pPr>
        <w:ind w:left="1440" w:hanging="360"/>
      </w:pPr>
      <w:rPr>
        <w:rFonts w:ascii="Courier New" w:hAnsi="Courier New" w:cs="Courier New" w:hint="default"/>
      </w:rPr>
    </w:lvl>
    <w:lvl w:ilvl="2" w:tplc="13C242FC" w:tentative="1">
      <w:start w:val="1"/>
      <w:numFmt w:val="bullet"/>
      <w:lvlText w:val=""/>
      <w:lvlJc w:val="left"/>
      <w:pPr>
        <w:ind w:left="2160" w:hanging="360"/>
      </w:pPr>
      <w:rPr>
        <w:rFonts w:ascii="Wingdings" w:hAnsi="Wingdings" w:hint="default"/>
      </w:rPr>
    </w:lvl>
    <w:lvl w:ilvl="3" w:tplc="141A99E0" w:tentative="1">
      <w:start w:val="1"/>
      <w:numFmt w:val="bullet"/>
      <w:lvlText w:val=""/>
      <w:lvlJc w:val="left"/>
      <w:pPr>
        <w:ind w:left="2880" w:hanging="360"/>
      </w:pPr>
      <w:rPr>
        <w:rFonts w:ascii="Symbol" w:hAnsi="Symbol" w:hint="default"/>
      </w:rPr>
    </w:lvl>
    <w:lvl w:ilvl="4" w:tplc="C73246B2" w:tentative="1">
      <w:start w:val="1"/>
      <w:numFmt w:val="bullet"/>
      <w:lvlText w:val="o"/>
      <w:lvlJc w:val="left"/>
      <w:pPr>
        <w:ind w:left="3600" w:hanging="360"/>
      </w:pPr>
      <w:rPr>
        <w:rFonts w:ascii="Courier New" w:hAnsi="Courier New" w:cs="Courier New" w:hint="default"/>
      </w:rPr>
    </w:lvl>
    <w:lvl w:ilvl="5" w:tplc="79CE3CE8" w:tentative="1">
      <w:start w:val="1"/>
      <w:numFmt w:val="bullet"/>
      <w:lvlText w:val=""/>
      <w:lvlJc w:val="left"/>
      <w:pPr>
        <w:ind w:left="4320" w:hanging="360"/>
      </w:pPr>
      <w:rPr>
        <w:rFonts w:ascii="Wingdings" w:hAnsi="Wingdings" w:hint="default"/>
      </w:rPr>
    </w:lvl>
    <w:lvl w:ilvl="6" w:tplc="2182E1AE" w:tentative="1">
      <w:start w:val="1"/>
      <w:numFmt w:val="bullet"/>
      <w:lvlText w:val=""/>
      <w:lvlJc w:val="left"/>
      <w:pPr>
        <w:ind w:left="5040" w:hanging="360"/>
      </w:pPr>
      <w:rPr>
        <w:rFonts w:ascii="Symbol" w:hAnsi="Symbol" w:hint="default"/>
      </w:rPr>
    </w:lvl>
    <w:lvl w:ilvl="7" w:tplc="7F00B3AC" w:tentative="1">
      <w:start w:val="1"/>
      <w:numFmt w:val="bullet"/>
      <w:lvlText w:val="o"/>
      <w:lvlJc w:val="left"/>
      <w:pPr>
        <w:ind w:left="5760" w:hanging="360"/>
      </w:pPr>
      <w:rPr>
        <w:rFonts w:ascii="Courier New" w:hAnsi="Courier New" w:cs="Courier New" w:hint="default"/>
      </w:rPr>
    </w:lvl>
    <w:lvl w:ilvl="8" w:tplc="656092CC" w:tentative="1">
      <w:start w:val="1"/>
      <w:numFmt w:val="bullet"/>
      <w:lvlText w:val=""/>
      <w:lvlJc w:val="left"/>
      <w:pPr>
        <w:ind w:left="6480" w:hanging="360"/>
      </w:pPr>
      <w:rPr>
        <w:rFonts w:ascii="Wingdings" w:hAnsi="Wingdings" w:hint="default"/>
      </w:rPr>
    </w:lvl>
  </w:abstractNum>
  <w:abstractNum w:abstractNumId="34" w15:restartNumberingAfterBreak="0">
    <w:nsid w:val="76462815"/>
    <w:multiLevelType w:val="hybridMultilevel"/>
    <w:tmpl w:val="836A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3F37DF"/>
    <w:multiLevelType w:val="hybridMultilevel"/>
    <w:tmpl w:val="AA7E13DE"/>
    <w:lvl w:ilvl="0" w:tplc="82DCB2F0">
      <w:start w:val="1"/>
      <w:numFmt w:val="bullet"/>
      <w:lvlText w:val=""/>
      <w:lvlJc w:val="left"/>
      <w:pPr>
        <w:ind w:left="720" w:hanging="360"/>
      </w:pPr>
      <w:rPr>
        <w:rFonts w:ascii="Symbol" w:hAnsi="Symbol" w:hint="default"/>
      </w:rPr>
    </w:lvl>
    <w:lvl w:ilvl="1" w:tplc="0F105EA0" w:tentative="1">
      <w:start w:val="1"/>
      <w:numFmt w:val="bullet"/>
      <w:lvlText w:val="o"/>
      <w:lvlJc w:val="left"/>
      <w:pPr>
        <w:ind w:left="1440" w:hanging="360"/>
      </w:pPr>
      <w:rPr>
        <w:rFonts w:ascii="Courier New" w:hAnsi="Courier New" w:cs="Courier New" w:hint="default"/>
      </w:rPr>
    </w:lvl>
    <w:lvl w:ilvl="2" w:tplc="94AE50A4" w:tentative="1">
      <w:start w:val="1"/>
      <w:numFmt w:val="bullet"/>
      <w:lvlText w:val=""/>
      <w:lvlJc w:val="left"/>
      <w:pPr>
        <w:ind w:left="2160" w:hanging="360"/>
      </w:pPr>
      <w:rPr>
        <w:rFonts w:ascii="Wingdings" w:hAnsi="Wingdings" w:hint="default"/>
      </w:rPr>
    </w:lvl>
    <w:lvl w:ilvl="3" w:tplc="2F58B710" w:tentative="1">
      <w:start w:val="1"/>
      <w:numFmt w:val="bullet"/>
      <w:lvlText w:val=""/>
      <w:lvlJc w:val="left"/>
      <w:pPr>
        <w:ind w:left="2880" w:hanging="360"/>
      </w:pPr>
      <w:rPr>
        <w:rFonts w:ascii="Symbol" w:hAnsi="Symbol" w:hint="default"/>
      </w:rPr>
    </w:lvl>
    <w:lvl w:ilvl="4" w:tplc="67D24148" w:tentative="1">
      <w:start w:val="1"/>
      <w:numFmt w:val="bullet"/>
      <w:lvlText w:val="o"/>
      <w:lvlJc w:val="left"/>
      <w:pPr>
        <w:ind w:left="3600" w:hanging="360"/>
      </w:pPr>
      <w:rPr>
        <w:rFonts w:ascii="Courier New" w:hAnsi="Courier New" w:cs="Courier New" w:hint="default"/>
      </w:rPr>
    </w:lvl>
    <w:lvl w:ilvl="5" w:tplc="BE78927E" w:tentative="1">
      <w:start w:val="1"/>
      <w:numFmt w:val="bullet"/>
      <w:lvlText w:val=""/>
      <w:lvlJc w:val="left"/>
      <w:pPr>
        <w:ind w:left="4320" w:hanging="360"/>
      </w:pPr>
      <w:rPr>
        <w:rFonts w:ascii="Wingdings" w:hAnsi="Wingdings" w:hint="default"/>
      </w:rPr>
    </w:lvl>
    <w:lvl w:ilvl="6" w:tplc="80F0F6AE" w:tentative="1">
      <w:start w:val="1"/>
      <w:numFmt w:val="bullet"/>
      <w:lvlText w:val=""/>
      <w:lvlJc w:val="left"/>
      <w:pPr>
        <w:ind w:left="5040" w:hanging="360"/>
      </w:pPr>
      <w:rPr>
        <w:rFonts w:ascii="Symbol" w:hAnsi="Symbol" w:hint="default"/>
      </w:rPr>
    </w:lvl>
    <w:lvl w:ilvl="7" w:tplc="27E01698" w:tentative="1">
      <w:start w:val="1"/>
      <w:numFmt w:val="bullet"/>
      <w:lvlText w:val="o"/>
      <w:lvlJc w:val="left"/>
      <w:pPr>
        <w:ind w:left="5760" w:hanging="360"/>
      </w:pPr>
      <w:rPr>
        <w:rFonts w:ascii="Courier New" w:hAnsi="Courier New" w:cs="Courier New" w:hint="default"/>
      </w:rPr>
    </w:lvl>
    <w:lvl w:ilvl="8" w:tplc="0A64FA96" w:tentative="1">
      <w:start w:val="1"/>
      <w:numFmt w:val="bullet"/>
      <w:lvlText w:val=""/>
      <w:lvlJc w:val="left"/>
      <w:pPr>
        <w:ind w:left="6480" w:hanging="360"/>
      </w:pPr>
      <w:rPr>
        <w:rFonts w:ascii="Wingdings" w:hAnsi="Wingdings" w:hint="default"/>
      </w:rPr>
    </w:lvl>
  </w:abstractNum>
  <w:abstractNum w:abstractNumId="36" w15:restartNumberingAfterBreak="0">
    <w:nsid w:val="79D523B4"/>
    <w:multiLevelType w:val="hybridMultilevel"/>
    <w:tmpl w:val="CB66BE44"/>
    <w:lvl w:ilvl="0" w:tplc="B0CAD72E">
      <w:start w:val="1"/>
      <w:numFmt w:val="bullet"/>
      <w:lvlText w:val=""/>
      <w:lvlJc w:val="left"/>
      <w:pPr>
        <w:tabs>
          <w:tab w:val="num" w:pos="360"/>
        </w:tabs>
        <w:ind w:left="360" w:hanging="360"/>
      </w:pPr>
      <w:rPr>
        <w:rFonts w:ascii="Symbol" w:hAnsi="Symbol" w:hint="default"/>
      </w:rPr>
    </w:lvl>
    <w:lvl w:ilvl="1" w:tplc="A3580AA6" w:tentative="1">
      <w:start w:val="1"/>
      <w:numFmt w:val="bullet"/>
      <w:lvlText w:val="o"/>
      <w:lvlJc w:val="left"/>
      <w:pPr>
        <w:ind w:left="1440" w:hanging="360"/>
      </w:pPr>
      <w:rPr>
        <w:rFonts w:ascii="Courier New" w:hAnsi="Courier New" w:cs="Courier New" w:hint="default"/>
      </w:rPr>
    </w:lvl>
    <w:lvl w:ilvl="2" w:tplc="00CE5BD0" w:tentative="1">
      <w:start w:val="1"/>
      <w:numFmt w:val="bullet"/>
      <w:lvlText w:val=""/>
      <w:lvlJc w:val="left"/>
      <w:pPr>
        <w:ind w:left="2160" w:hanging="360"/>
      </w:pPr>
      <w:rPr>
        <w:rFonts w:ascii="Wingdings" w:hAnsi="Wingdings" w:hint="default"/>
      </w:rPr>
    </w:lvl>
    <w:lvl w:ilvl="3" w:tplc="9E4C4170" w:tentative="1">
      <w:start w:val="1"/>
      <w:numFmt w:val="bullet"/>
      <w:lvlText w:val=""/>
      <w:lvlJc w:val="left"/>
      <w:pPr>
        <w:ind w:left="2880" w:hanging="360"/>
      </w:pPr>
      <w:rPr>
        <w:rFonts w:ascii="Symbol" w:hAnsi="Symbol" w:hint="default"/>
      </w:rPr>
    </w:lvl>
    <w:lvl w:ilvl="4" w:tplc="D7603838" w:tentative="1">
      <w:start w:val="1"/>
      <w:numFmt w:val="bullet"/>
      <w:lvlText w:val="o"/>
      <w:lvlJc w:val="left"/>
      <w:pPr>
        <w:ind w:left="3600" w:hanging="360"/>
      </w:pPr>
      <w:rPr>
        <w:rFonts w:ascii="Courier New" w:hAnsi="Courier New" w:cs="Courier New" w:hint="default"/>
      </w:rPr>
    </w:lvl>
    <w:lvl w:ilvl="5" w:tplc="0D0CC284" w:tentative="1">
      <w:start w:val="1"/>
      <w:numFmt w:val="bullet"/>
      <w:lvlText w:val=""/>
      <w:lvlJc w:val="left"/>
      <w:pPr>
        <w:ind w:left="4320" w:hanging="360"/>
      </w:pPr>
      <w:rPr>
        <w:rFonts w:ascii="Wingdings" w:hAnsi="Wingdings" w:hint="default"/>
      </w:rPr>
    </w:lvl>
    <w:lvl w:ilvl="6" w:tplc="C02AB7A4" w:tentative="1">
      <w:start w:val="1"/>
      <w:numFmt w:val="bullet"/>
      <w:lvlText w:val=""/>
      <w:lvlJc w:val="left"/>
      <w:pPr>
        <w:ind w:left="5040" w:hanging="360"/>
      </w:pPr>
      <w:rPr>
        <w:rFonts w:ascii="Symbol" w:hAnsi="Symbol" w:hint="default"/>
      </w:rPr>
    </w:lvl>
    <w:lvl w:ilvl="7" w:tplc="A5BED886" w:tentative="1">
      <w:start w:val="1"/>
      <w:numFmt w:val="bullet"/>
      <w:lvlText w:val="o"/>
      <w:lvlJc w:val="left"/>
      <w:pPr>
        <w:ind w:left="5760" w:hanging="360"/>
      </w:pPr>
      <w:rPr>
        <w:rFonts w:ascii="Courier New" w:hAnsi="Courier New" w:cs="Courier New" w:hint="default"/>
      </w:rPr>
    </w:lvl>
    <w:lvl w:ilvl="8" w:tplc="3BDCC784" w:tentative="1">
      <w:start w:val="1"/>
      <w:numFmt w:val="bullet"/>
      <w:lvlText w:val=""/>
      <w:lvlJc w:val="left"/>
      <w:pPr>
        <w:ind w:left="6480" w:hanging="360"/>
      </w:pPr>
      <w:rPr>
        <w:rFonts w:ascii="Wingdings" w:hAnsi="Wingdings" w:hint="default"/>
      </w:rPr>
    </w:lvl>
  </w:abstractNum>
  <w:abstractNum w:abstractNumId="37" w15:restartNumberingAfterBreak="0">
    <w:nsid w:val="7A613D1D"/>
    <w:multiLevelType w:val="hybridMultilevel"/>
    <w:tmpl w:val="8B4EC4E6"/>
    <w:lvl w:ilvl="0" w:tplc="B1B85EE8">
      <w:start w:val="1"/>
      <w:numFmt w:val="bullet"/>
      <w:lvlText w:val=""/>
      <w:lvlJc w:val="left"/>
      <w:pPr>
        <w:tabs>
          <w:tab w:val="num" w:pos="720"/>
        </w:tabs>
        <w:ind w:left="720" w:hanging="360"/>
      </w:pPr>
      <w:rPr>
        <w:rFonts w:ascii="Symbol" w:hAnsi="Symbol" w:hint="default"/>
        <w:sz w:val="24"/>
      </w:rPr>
    </w:lvl>
    <w:lvl w:ilvl="1" w:tplc="643E0F64">
      <w:start w:val="1"/>
      <w:numFmt w:val="bullet"/>
      <w:lvlText w:val=""/>
      <w:lvlJc w:val="left"/>
      <w:pPr>
        <w:tabs>
          <w:tab w:val="num" w:pos="1440"/>
        </w:tabs>
        <w:ind w:left="1440" w:hanging="360"/>
      </w:pPr>
      <w:rPr>
        <w:rFonts w:ascii="Symbol" w:hAnsi="Symbol" w:hint="default"/>
        <w:sz w:val="24"/>
      </w:rPr>
    </w:lvl>
    <w:lvl w:ilvl="2" w:tplc="D8DE40EA" w:tentative="1">
      <w:start w:val="1"/>
      <w:numFmt w:val="bullet"/>
      <w:lvlText w:val=""/>
      <w:lvlJc w:val="left"/>
      <w:pPr>
        <w:tabs>
          <w:tab w:val="num" w:pos="2160"/>
        </w:tabs>
        <w:ind w:left="2160" w:hanging="360"/>
      </w:pPr>
      <w:rPr>
        <w:rFonts w:ascii="Wingdings" w:hAnsi="Wingdings" w:hint="default"/>
      </w:rPr>
    </w:lvl>
    <w:lvl w:ilvl="3" w:tplc="D5D61C9A" w:tentative="1">
      <w:start w:val="1"/>
      <w:numFmt w:val="bullet"/>
      <w:lvlText w:val=""/>
      <w:lvlJc w:val="left"/>
      <w:pPr>
        <w:tabs>
          <w:tab w:val="num" w:pos="2880"/>
        </w:tabs>
        <w:ind w:left="2880" w:hanging="360"/>
      </w:pPr>
      <w:rPr>
        <w:rFonts w:ascii="Symbol" w:hAnsi="Symbol" w:hint="default"/>
      </w:rPr>
    </w:lvl>
    <w:lvl w:ilvl="4" w:tplc="BB648966" w:tentative="1">
      <w:start w:val="1"/>
      <w:numFmt w:val="bullet"/>
      <w:lvlText w:val="o"/>
      <w:lvlJc w:val="left"/>
      <w:pPr>
        <w:tabs>
          <w:tab w:val="num" w:pos="3600"/>
        </w:tabs>
        <w:ind w:left="3600" w:hanging="360"/>
      </w:pPr>
      <w:rPr>
        <w:rFonts w:ascii="Courier New" w:hAnsi="Courier New" w:hint="default"/>
      </w:rPr>
    </w:lvl>
    <w:lvl w:ilvl="5" w:tplc="8490F76E" w:tentative="1">
      <w:start w:val="1"/>
      <w:numFmt w:val="bullet"/>
      <w:lvlText w:val=""/>
      <w:lvlJc w:val="left"/>
      <w:pPr>
        <w:tabs>
          <w:tab w:val="num" w:pos="4320"/>
        </w:tabs>
        <w:ind w:left="4320" w:hanging="360"/>
      </w:pPr>
      <w:rPr>
        <w:rFonts w:ascii="Wingdings" w:hAnsi="Wingdings" w:hint="default"/>
      </w:rPr>
    </w:lvl>
    <w:lvl w:ilvl="6" w:tplc="DE32D73A" w:tentative="1">
      <w:start w:val="1"/>
      <w:numFmt w:val="bullet"/>
      <w:lvlText w:val=""/>
      <w:lvlJc w:val="left"/>
      <w:pPr>
        <w:tabs>
          <w:tab w:val="num" w:pos="5040"/>
        </w:tabs>
        <w:ind w:left="5040" w:hanging="360"/>
      </w:pPr>
      <w:rPr>
        <w:rFonts w:ascii="Symbol" w:hAnsi="Symbol" w:hint="default"/>
      </w:rPr>
    </w:lvl>
    <w:lvl w:ilvl="7" w:tplc="81D0874A" w:tentative="1">
      <w:start w:val="1"/>
      <w:numFmt w:val="bullet"/>
      <w:lvlText w:val="o"/>
      <w:lvlJc w:val="left"/>
      <w:pPr>
        <w:tabs>
          <w:tab w:val="num" w:pos="5760"/>
        </w:tabs>
        <w:ind w:left="5760" w:hanging="360"/>
      </w:pPr>
      <w:rPr>
        <w:rFonts w:ascii="Courier New" w:hAnsi="Courier New" w:hint="default"/>
      </w:rPr>
    </w:lvl>
    <w:lvl w:ilvl="8" w:tplc="8B386E6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D61A98"/>
    <w:multiLevelType w:val="hybridMultilevel"/>
    <w:tmpl w:val="F874FC16"/>
    <w:lvl w:ilvl="0" w:tplc="7CECD1C6">
      <w:start w:val="1"/>
      <w:numFmt w:val="bullet"/>
      <w:lvlText w:val=""/>
      <w:lvlJc w:val="left"/>
      <w:pPr>
        <w:tabs>
          <w:tab w:val="num" w:pos="720"/>
        </w:tabs>
        <w:ind w:left="720" w:hanging="360"/>
      </w:pPr>
      <w:rPr>
        <w:rFonts w:ascii="Symbol" w:hAnsi="Symbol" w:hint="default"/>
        <w:sz w:val="24"/>
      </w:rPr>
    </w:lvl>
    <w:lvl w:ilvl="1" w:tplc="3416AB52" w:tentative="1">
      <w:start w:val="1"/>
      <w:numFmt w:val="bullet"/>
      <w:lvlText w:val="o"/>
      <w:lvlJc w:val="left"/>
      <w:pPr>
        <w:tabs>
          <w:tab w:val="num" w:pos="1440"/>
        </w:tabs>
        <w:ind w:left="1440" w:hanging="360"/>
      </w:pPr>
      <w:rPr>
        <w:rFonts w:ascii="Courier New" w:hAnsi="Courier New" w:hint="default"/>
      </w:rPr>
    </w:lvl>
    <w:lvl w:ilvl="2" w:tplc="16449EF2" w:tentative="1">
      <w:start w:val="1"/>
      <w:numFmt w:val="bullet"/>
      <w:lvlText w:val=""/>
      <w:lvlJc w:val="left"/>
      <w:pPr>
        <w:tabs>
          <w:tab w:val="num" w:pos="2160"/>
        </w:tabs>
        <w:ind w:left="2160" w:hanging="360"/>
      </w:pPr>
      <w:rPr>
        <w:rFonts w:ascii="Wingdings" w:hAnsi="Wingdings" w:hint="default"/>
      </w:rPr>
    </w:lvl>
    <w:lvl w:ilvl="3" w:tplc="342257EC" w:tentative="1">
      <w:start w:val="1"/>
      <w:numFmt w:val="bullet"/>
      <w:lvlText w:val=""/>
      <w:lvlJc w:val="left"/>
      <w:pPr>
        <w:tabs>
          <w:tab w:val="num" w:pos="2880"/>
        </w:tabs>
        <w:ind w:left="2880" w:hanging="360"/>
      </w:pPr>
      <w:rPr>
        <w:rFonts w:ascii="Symbol" w:hAnsi="Symbol" w:hint="default"/>
      </w:rPr>
    </w:lvl>
    <w:lvl w:ilvl="4" w:tplc="66B6CBFC" w:tentative="1">
      <w:start w:val="1"/>
      <w:numFmt w:val="bullet"/>
      <w:lvlText w:val="o"/>
      <w:lvlJc w:val="left"/>
      <w:pPr>
        <w:tabs>
          <w:tab w:val="num" w:pos="3600"/>
        </w:tabs>
        <w:ind w:left="3600" w:hanging="360"/>
      </w:pPr>
      <w:rPr>
        <w:rFonts w:ascii="Courier New" w:hAnsi="Courier New" w:hint="default"/>
      </w:rPr>
    </w:lvl>
    <w:lvl w:ilvl="5" w:tplc="1D84D6D8" w:tentative="1">
      <w:start w:val="1"/>
      <w:numFmt w:val="bullet"/>
      <w:lvlText w:val=""/>
      <w:lvlJc w:val="left"/>
      <w:pPr>
        <w:tabs>
          <w:tab w:val="num" w:pos="4320"/>
        </w:tabs>
        <w:ind w:left="4320" w:hanging="360"/>
      </w:pPr>
      <w:rPr>
        <w:rFonts w:ascii="Wingdings" w:hAnsi="Wingdings" w:hint="default"/>
      </w:rPr>
    </w:lvl>
    <w:lvl w:ilvl="6" w:tplc="D83CF03C" w:tentative="1">
      <w:start w:val="1"/>
      <w:numFmt w:val="bullet"/>
      <w:lvlText w:val=""/>
      <w:lvlJc w:val="left"/>
      <w:pPr>
        <w:tabs>
          <w:tab w:val="num" w:pos="5040"/>
        </w:tabs>
        <w:ind w:left="5040" w:hanging="360"/>
      </w:pPr>
      <w:rPr>
        <w:rFonts w:ascii="Symbol" w:hAnsi="Symbol" w:hint="default"/>
      </w:rPr>
    </w:lvl>
    <w:lvl w:ilvl="7" w:tplc="B24C95AC" w:tentative="1">
      <w:start w:val="1"/>
      <w:numFmt w:val="bullet"/>
      <w:lvlText w:val="o"/>
      <w:lvlJc w:val="left"/>
      <w:pPr>
        <w:tabs>
          <w:tab w:val="num" w:pos="5760"/>
        </w:tabs>
        <w:ind w:left="5760" w:hanging="360"/>
      </w:pPr>
      <w:rPr>
        <w:rFonts w:ascii="Courier New" w:hAnsi="Courier New" w:hint="default"/>
      </w:rPr>
    </w:lvl>
    <w:lvl w:ilvl="8" w:tplc="8978580C"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E9672E"/>
    <w:multiLevelType w:val="hybridMultilevel"/>
    <w:tmpl w:val="53A2CB48"/>
    <w:lvl w:ilvl="0" w:tplc="6FDCC656">
      <w:start w:val="1"/>
      <w:numFmt w:val="bullet"/>
      <w:lvlText w:val=""/>
      <w:lvlJc w:val="left"/>
      <w:pPr>
        <w:ind w:left="720" w:hanging="360"/>
      </w:pPr>
      <w:rPr>
        <w:rFonts w:ascii="Symbol" w:hAnsi="Symbol" w:hint="default"/>
      </w:rPr>
    </w:lvl>
    <w:lvl w:ilvl="1" w:tplc="6DE2FBE2" w:tentative="1">
      <w:start w:val="1"/>
      <w:numFmt w:val="bullet"/>
      <w:lvlText w:val="o"/>
      <w:lvlJc w:val="left"/>
      <w:pPr>
        <w:ind w:left="1440" w:hanging="360"/>
      </w:pPr>
      <w:rPr>
        <w:rFonts w:ascii="Courier New" w:hAnsi="Courier New" w:cs="Courier New" w:hint="default"/>
      </w:rPr>
    </w:lvl>
    <w:lvl w:ilvl="2" w:tplc="B8866D90" w:tentative="1">
      <w:start w:val="1"/>
      <w:numFmt w:val="bullet"/>
      <w:lvlText w:val=""/>
      <w:lvlJc w:val="left"/>
      <w:pPr>
        <w:ind w:left="2160" w:hanging="360"/>
      </w:pPr>
      <w:rPr>
        <w:rFonts w:ascii="Wingdings" w:hAnsi="Wingdings" w:hint="default"/>
      </w:rPr>
    </w:lvl>
    <w:lvl w:ilvl="3" w:tplc="9F980F7C" w:tentative="1">
      <w:start w:val="1"/>
      <w:numFmt w:val="bullet"/>
      <w:lvlText w:val=""/>
      <w:lvlJc w:val="left"/>
      <w:pPr>
        <w:ind w:left="2880" w:hanging="360"/>
      </w:pPr>
      <w:rPr>
        <w:rFonts w:ascii="Symbol" w:hAnsi="Symbol" w:hint="default"/>
      </w:rPr>
    </w:lvl>
    <w:lvl w:ilvl="4" w:tplc="46FA4D12" w:tentative="1">
      <w:start w:val="1"/>
      <w:numFmt w:val="bullet"/>
      <w:lvlText w:val="o"/>
      <w:lvlJc w:val="left"/>
      <w:pPr>
        <w:ind w:left="3600" w:hanging="360"/>
      </w:pPr>
      <w:rPr>
        <w:rFonts w:ascii="Courier New" w:hAnsi="Courier New" w:cs="Courier New" w:hint="default"/>
      </w:rPr>
    </w:lvl>
    <w:lvl w:ilvl="5" w:tplc="06DA17E0" w:tentative="1">
      <w:start w:val="1"/>
      <w:numFmt w:val="bullet"/>
      <w:lvlText w:val=""/>
      <w:lvlJc w:val="left"/>
      <w:pPr>
        <w:ind w:left="4320" w:hanging="360"/>
      </w:pPr>
      <w:rPr>
        <w:rFonts w:ascii="Wingdings" w:hAnsi="Wingdings" w:hint="default"/>
      </w:rPr>
    </w:lvl>
    <w:lvl w:ilvl="6" w:tplc="52BEA9C6" w:tentative="1">
      <w:start w:val="1"/>
      <w:numFmt w:val="bullet"/>
      <w:lvlText w:val=""/>
      <w:lvlJc w:val="left"/>
      <w:pPr>
        <w:ind w:left="5040" w:hanging="360"/>
      </w:pPr>
      <w:rPr>
        <w:rFonts w:ascii="Symbol" w:hAnsi="Symbol" w:hint="default"/>
      </w:rPr>
    </w:lvl>
    <w:lvl w:ilvl="7" w:tplc="A2A878E0" w:tentative="1">
      <w:start w:val="1"/>
      <w:numFmt w:val="bullet"/>
      <w:lvlText w:val="o"/>
      <w:lvlJc w:val="left"/>
      <w:pPr>
        <w:ind w:left="5760" w:hanging="360"/>
      </w:pPr>
      <w:rPr>
        <w:rFonts w:ascii="Courier New" w:hAnsi="Courier New" w:cs="Courier New" w:hint="default"/>
      </w:rPr>
    </w:lvl>
    <w:lvl w:ilvl="8" w:tplc="CC78ABA6" w:tentative="1">
      <w:start w:val="1"/>
      <w:numFmt w:val="bullet"/>
      <w:lvlText w:val=""/>
      <w:lvlJc w:val="left"/>
      <w:pPr>
        <w:ind w:left="6480" w:hanging="360"/>
      </w:pPr>
      <w:rPr>
        <w:rFonts w:ascii="Wingdings" w:hAnsi="Wingdings" w:hint="default"/>
      </w:rPr>
    </w:lvl>
  </w:abstractNum>
  <w:abstractNum w:abstractNumId="40" w15:restartNumberingAfterBreak="0">
    <w:nsid w:val="7CC56E2E"/>
    <w:multiLevelType w:val="hybridMultilevel"/>
    <w:tmpl w:val="57CA725A"/>
    <w:lvl w:ilvl="0" w:tplc="4438ADDE">
      <w:start w:val="1"/>
      <w:numFmt w:val="bullet"/>
      <w:lvlText w:val=""/>
      <w:lvlJc w:val="left"/>
      <w:pPr>
        <w:ind w:left="720" w:hanging="360"/>
      </w:pPr>
      <w:rPr>
        <w:rFonts w:ascii="Symbol" w:hAnsi="Symbol" w:hint="default"/>
      </w:rPr>
    </w:lvl>
    <w:lvl w:ilvl="1" w:tplc="B374F7B2" w:tentative="1">
      <w:start w:val="1"/>
      <w:numFmt w:val="bullet"/>
      <w:lvlText w:val="o"/>
      <w:lvlJc w:val="left"/>
      <w:pPr>
        <w:ind w:left="1440" w:hanging="360"/>
      </w:pPr>
      <w:rPr>
        <w:rFonts w:ascii="Courier New" w:hAnsi="Courier New" w:cs="Courier New" w:hint="default"/>
      </w:rPr>
    </w:lvl>
    <w:lvl w:ilvl="2" w:tplc="28441754" w:tentative="1">
      <w:start w:val="1"/>
      <w:numFmt w:val="bullet"/>
      <w:lvlText w:val=""/>
      <w:lvlJc w:val="left"/>
      <w:pPr>
        <w:ind w:left="2160" w:hanging="360"/>
      </w:pPr>
      <w:rPr>
        <w:rFonts w:ascii="Wingdings" w:hAnsi="Wingdings" w:hint="default"/>
      </w:rPr>
    </w:lvl>
    <w:lvl w:ilvl="3" w:tplc="580A1060" w:tentative="1">
      <w:start w:val="1"/>
      <w:numFmt w:val="bullet"/>
      <w:lvlText w:val=""/>
      <w:lvlJc w:val="left"/>
      <w:pPr>
        <w:ind w:left="2880" w:hanging="360"/>
      </w:pPr>
      <w:rPr>
        <w:rFonts w:ascii="Symbol" w:hAnsi="Symbol" w:hint="default"/>
      </w:rPr>
    </w:lvl>
    <w:lvl w:ilvl="4" w:tplc="A656B916" w:tentative="1">
      <w:start w:val="1"/>
      <w:numFmt w:val="bullet"/>
      <w:lvlText w:val="o"/>
      <w:lvlJc w:val="left"/>
      <w:pPr>
        <w:ind w:left="3600" w:hanging="360"/>
      </w:pPr>
      <w:rPr>
        <w:rFonts w:ascii="Courier New" w:hAnsi="Courier New" w:cs="Courier New" w:hint="default"/>
      </w:rPr>
    </w:lvl>
    <w:lvl w:ilvl="5" w:tplc="381CEFF4" w:tentative="1">
      <w:start w:val="1"/>
      <w:numFmt w:val="bullet"/>
      <w:lvlText w:val=""/>
      <w:lvlJc w:val="left"/>
      <w:pPr>
        <w:ind w:left="4320" w:hanging="360"/>
      </w:pPr>
      <w:rPr>
        <w:rFonts w:ascii="Wingdings" w:hAnsi="Wingdings" w:hint="default"/>
      </w:rPr>
    </w:lvl>
    <w:lvl w:ilvl="6" w:tplc="EC7AC0D6" w:tentative="1">
      <w:start w:val="1"/>
      <w:numFmt w:val="bullet"/>
      <w:lvlText w:val=""/>
      <w:lvlJc w:val="left"/>
      <w:pPr>
        <w:ind w:left="5040" w:hanging="360"/>
      </w:pPr>
      <w:rPr>
        <w:rFonts w:ascii="Symbol" w:hAnsi="Symbol" w:hint="default"/>
      </w:rPr>
    </w:lvl>
    <w:lvl w:ilvl="7" w:tplc="883C0D18" w:tentative="1">
      <w:start w:val="1"/>
      <w:numFmt w:val="bullet"/>
      <w:lvlText w:val="o"/>
      <w:lvlJc w:val="left"/>
      <w:pPr>
        <w:ind w:left="5760" w:hanging="360"/>
      </w:pPr>
      <w:rPr>
        <w:rFonts w:ascii="Courier New" w:hAnsi="Courier New" w:cs="Courier New" w:hint="default"/>
      </w:rPr>
    </w:lvl>
    <w:lvl w:ilvl="8" w:tplc="8C60D034" w:tentative="1">
      <w:start w:val="1"/>
      <w:numFmt w:val="bullet"/>
      <w:lvlText w:val=""/>
      <w:lvlJc w:val="left"/>
      <w:pPr>
        <w:ind w:left="6480" w:hanging="360"/>
      </w:pPr>
      <w:rPr>
        <w:rFonts w:ascii="Wingdings" w:hAnsi="Wingdings" w:hint="default"/>
      </w:rPr>
    </w:lvl>
  </w:abstractNum>
  <w:num w:numId="1" w16cid:durableId="573054206">
    <w:abstractNumId w:val="2"/>
  </w:num>
  <w:num w:numId="2" w16cid:durableId="1512528040">
    <w:abstractNumId w:val="31"/>
  </w:num>
  <w:num w:numId="3" w16cid:durableId="371082169">
    <w:abstractNumId w:val="3"/>
  </w:num>
  <w:num w:numId="4" w16cid:durableId="1120102848">
    <w:abstractNumId w:val="14"/>
  </w:num>
  <w:num w:numId="5" w16cid:durableId="534346421">
    <w:abstractNumId w:val="28"/>
  </w:num>
  <w:num w:numId="6" w16cid:durableId="1162548173">
    <w:abstractNumId w:val="17"/>
  </w:num>
  <w:num w:numId="7" w16cid:durableId="479006406">
    <w:abstractNumId w:val="0"/>
  </w:num>
  <w:num w:numId="8" w16cid:durableId="194277249">
    <w:abstractNumId w:val="15"/>
  </w:num>
  <w:num w:numId="9" w16cid:durableId="1890416715">
    <w:abstractNumId w:val="7"/>
  </w:num>
  <w:num w:numId="10" w16cid:durableId="1860923541">
    <w:abstractNumId w:val="37"/>
  </w:num>
  <w:num w:numId="11" w16cid:durableId="2031448503">
    <w:abstractNumId w:val="38"/>
  </w:num>
  <w:num w:numId="12" w16cid:durableId="13309578">
    <w:abstractNumId w:val="8"/>
  </w:num>
  <w:num w:numId="13" w16cid:durableId="1273587000">
    <w:abstractNumId w:val="30"/>
  </w:num>
  <w:num w:numId="14" w16cid:durableId="1008601381">
    <w:abstractNumId w:val="29"/>
  </w:num>
  <w:num w:numId="15" w16cid:durableId="976760350">
    <w:abstractNumId w:val="23"/>
  </w:num>
  <w:num w:numId="16" w16cid:durableId="1408725190">
    <w:abstractNumId w:val="5"/>
  </w:num>
  <w:num w:numId="17" w16cid:durableId="315497654">
    <w:abstractNumId w:val="26"/>
  </w:num>
  <w:num w:numId="18" w16cid:durableId="1435980149">
    <w:abstractNumId w:val="16"/>
  </w:num>
  <w:num w:numId="19" w16cid:durableId="1176576171">
    <w:abstractNumId w:val="13"/>
  </w:num>
  <w:num w:numId="20" w16cid:durableId="1406148105">
    <w:abstractNumId w:val="20"/>
  </w:num>
  <w:num w:numId="21" w16cid:durableId="975910446">
    <w:abstractNumId w:val="1"/>
  </w:num>
  <w:num w:numId="22" w16cid:durableId="629669983">
    <w:abstractNumId w:val="11"/>
  </w:num>
  <w:num w:numId="23" w16cid:durableId="2082672929">
    <w:abstractNumId w:val="10"/>
  </w:num>
  <w:num w:numId="24" w16cid:durableId="1188907318">
    <w:abstractNumId w:val="6"/>
  </w:num>
  <w:num w:numId="25" w16cid:durableId="1162548798">
    <w:abstractNumId w:val="22"/>
  </w:num>
  <w:num w:numId="26" w16cid:durableId="2136750781">
    <w:abstractNumId w:val="36"/>
  </w:num>
  <w:num w:numId="27" w16cid:durableId="2030837041">
    <w:abstractNumId w:val="32"/>
  </w:num>
  <w:num w:numId="28" w16cid:durableId="1223565382">
    <w:abstractNumId w:val="24"/>
  </w:num>
  <w:num w:numId="29" w16cid:durableId="2107773422">
    <w:abstractNumId w:val="12"/>
  </w:num>
  <w:num w:numId="30" w16cid:durableId="2034071310">
    <w:abstractNumId w:val="33"/>
  </w:num>
  <w:num w:numId="31" w16cid:durableId="1214463973">
    <w:abstractNumId w:val="18"/>
  </w:num>
  <w:num w:numId="32" w16cid:durableId="86124021">
    <w:abstractNumId w:val="25"/>
  </w:num>
  <w:num w:numId="33" w16cid:durableId="1059788480">
    <w:abstractNumId w:val="21"/>
  </w:num>
  <w:num w:numId="34" w16cid:durableId="1593850859">
    <w:abstractNumId w:val="27"/>
  </w:num>
  <w:num w:numId="35" w16cid:durableId="895431196">
    <w:abstractNumId w:val="19"/>
  </w:num>
  <w:num w:numId="36" w16cid:durableId="1281181288">
    <w:abstractNumId w:val="35"/>
  </w:num>
  <w:num w:numId="37" w16cid:durableId="1585067623">
    <w:abstractNumId w:val="40"/>
  </w:num>
  <w:num w:numId="38" w16cid:durableId="2045054356">
    <w:abstractNumId w:val="39"/>
  </w:num>
  <w:num w:numId="39" w16cid:durableId="1742823146">
    <w:abstractNumId w:val="34"/>
  </w:num>
  <w:num w:numId="40" w16cid:durableId="743449122">
    <w:abstractNumId w:val="4"/>
  </w:num>
  <w:num w:numId="41" w16cid:durableId="4049620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110"/>
  <w:doNotDisplayPageBoundaries/>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75"/>
    <w:rsid w:val="00003D9F"/>
    <w:rsid w:val="00045F85"/>
    <w:rsid w:val="00047B7C"/>
    <w:rsid w:val="000A0F7D"/>
    <w:rsid w:val="000E66E6"/>
    <w:rsid w:val="000F4971"/>
    <w:rsid w:val="000F6DCD"/>
    <w:rsid w:val="00106B94"/>
    <w:rsid w:val="001F204A"/>
    <w:rsid w:val="002003C6"/>
    <w:rsid w:val="002008FA"/>
    <w:rsid w:val="002131F0"/>
    <w:rsid w:val="00213A0D"/>
    <w:rsid w:val="00241377"/>
    <w:rsid w:val="0026419F"/>
    <w:rsid w:val="00283C18"/>
    <w:rsid w:val="002B459D"/>
    <w:rsid w:val="00331FF0"/>
    <w:rsid w:val="003C7A19"/>
    <w:rsid w:val="004278B0"/>
    <w:rsid w:val="00562ED1"/>
    <w:rsid w:val="00566E48"/>
    <w:rsid w:val="00611D6C"/>
    <w:rsid w:val="006272D1"/>
    <w:rsid w:val="0063011F"/>
    <w:rsid w:val="00654824"/>
    <w:rsid w:val="006574C4"/>
    <w:rsid w:val="00665B32"/>
    <w:rsid w:val="006E28C0"/>
    <w:rsid w:val="0074328A"/>
    <w:rsid w:val="00772B24"/>
    <w:rsid w:val="007910BD"/>
    <w:rsid w:val="007E68FC"/>
    <w:rsid w:val="008073CA"/>
    <w:rsid w:val="00810978"/>
    <w:rsid w:val="0085444E"/>
    <w:rsid w:val="008D7B89"/>
    <w:rsid w:val="0096666D"/>
    <w:rsid w:val="00976276"/>
    <w:rsid w:val="009B2331"/>
    <w:rsid w:val="00A03AAE"/>
    <w:rsid w:val="00A21755"/>
    <w:rsid w:val="00A253CB"/>
    <w:rsid w:val="00A442C4"/>
    <w:rsid w:val="00AA63A2"/>
    <w:rsid w:val="00AB4122"/>
    <w:rsid w:val="00AE21E6"/>
    <w:rsid w:val="00AF56E0"/>
    <w:rsid w:val="00B4747C"/>
    <w:rsid w:val="00B50A0E"/>
    <w:rsid w:val="00C8093D"/>
    <w:rsid w:val="00CA37B8"/>
    <w:rsid w:val="00D732AD"/>
    <w:rsid w:val="00E072EE"/>
    <w:rsid w:val="00E42CD6"/>
    <w:rsid w:val="00E62881"/>
    <w:rsid w:val="00E957E1"/>
    <w:rsid w:val="00ED2083"/>
    <w:rsid w:val="00EE3843"/>
    <w:rsid w:val="00F4167E"/>
    <w:rsid w:val="00F95D75"/>
    <w:rsid w:val="1C5602A7"/>
    <w:rsid w:val="1EB54D69"/>
    <w:rsid w:val="53E75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B6AE83"/>
  <w15:docId w15:val="{869FB708-DAC1-4B49-871A-BE8949B6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7B7C"/>
    <w:pPr>
      <w:spacing w:before="120" w:after="120"/>
    </w:pPr>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aliases w:val="Map Title"/>
    <w:basedOn w:val="Normal"/>
    <w:next w:val="Normal"/>
    <w:qFormat/>
    <w:rsid w:val="00524CDD"/>
    <w:pPr>
      <w:keepNext/>
      <w:spacing w:before="240" w:after="60"/>
      <w:outlineLvl w:val="3"/>
    </w:pPr>
    <w:rPr>
      <w:b/>
      <w:bCs/>
      <w:sz w:val="28"/>
      <w:szCs w:val="28"/>
    </w:rPr>
  </w:style>
  <w:style w:type="paragraph" w:styleId="Heading5">
    <w:name w:val="heading 5"/>
    <w:basedOn w:val="Normal"/>
    <w:next w:val="Normal"/>
    <w:link w:val="Heading5Char"/>
    <w:qFormat/>
    <w:rsid w:val="00AB4D48"/>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snapToGrid w:val="0"/>
      <w:szCs w:val="20"/>
    </w:rPr>
  </w:style>
  <w:style w:type="character" w:customStyle="1" w:styleId="Heading2Char">
    <w:name w:val="Heading 2 Char"/>
    <w:link w:val="Heading2"/>
    <w:uiPriority w:val="9"/>
    <w:locked/>
    <w:rsid w:val="00AD7AB4"/>
    <w:rPr>
      <w:rFonts w:ascii="Arial" w:hAnsi="Arial" w:cs="Arial"/>
      <w:b/>
      <w:bCs/>
      <w:i/>
      <w:iCs/>
      <w:sz w:val="28"/>
      <w:szCs w:val="28"/>
      <w:lang w:val="en-US" w:eastAsia="en-US" w:bidi="ar-SA"/>
    </w:rPr>
  </w:style>
  <w:style w:type="character" w:customStyle="1" w:styleId="HeaderChar">
    <w:name w:val="Header Char"/>
    <w:link w:val="Header"/>
    <w:rsid w:val="00FC44EE"/>
    <w:rPr>
      <w:sz w:val="24"/>
      <w:szCs w:val="24"/>
    </w:rPr>
  </w:style>
  <w:style w:type="paragraph" w:styleId="ListParagraph">
    <w:name w:val="List Paragraph"/>
    <w:basedOn w:val="Normal"/>
    <w:uiPriority w:val="34"/>
    <w:qFormat/>
    <w:rsid w:val="00FC44EE"/>
    <w:pPr>
      <w:ind w:left="720"/>
      <w:contextualSpacing/>
    </w:pPr>
  </w:style>
  <w:style w:type="paragraph" w:styleId="BodyText2">
    <w:name w:val="Body Text 2"/>
    <w:basedOn w:val="Normal"/>
    <w:link w:val="BodyText2Char"/>
    <w:rsid w:val="00890A00"/>
    <w:pPr>
      <w:spacing w:line="480" w:lineRule="auto"/>
    </w:pPr>
  </w:style>
  <w:style w:type="character" w:customStyle="1" w:styleId="BodyText2Char">
    <w:name w:val="Body Text 2 Char"/>
    <w:link w:val="BodyText2"/>
    <w:rsid w:val="00890A00"/>
    <w:rPr>
      <w:sz w:val="24"/>
      <w:szCs w:val="24"/>
    </w:rPr>
  </w:style>
  <w:style w:type="paragraph" w:styleId="Caption">
    <w:name w:val="caption"/>
    <w:basedOn w:val="Normal"/>
    <w:next w:val="Normal"/>
    <w:qFormat/>
    <w:rsid w:val="00FD4D1E"/>
    <w:rPr>
      <w:rFonts w:ascii="Microsoft Sans Serif" w:hAnsi="Microsoft Sans Serif" w:cs="Microsoft Sans Serif"/>
      <w:sz w:val="28"/>
    </w:rPr>
  </w:style>
  <w:style w:type="paragraph" w:customStyle="1" w:styleId="WideCaption">
    <w:name w:val="Wide Caption"/>
    <w:basedOn w:val="Normal"/>
    <w:rsid w:val="00781F4D"/>
    <w:pPr>
      <w:pBdr>
        <w:bottom w:val="single" w:sz="4" w:space="1" w:color="auto"/>
      </w:pBdr>
      <w:spacing w:before="40"/>
      <w:ind w:right="1008"/>
    </w:pPr>
    <w:rPr>
      <w:i/>
      <w:szCs w:val="20"/>
    </w:rPr>
  </w:style>
  <w:style w:type="paragraph" w:styleId="TableofAuthorities">
    <w:name w:val="table of authorities"/>
    <w:basedOn w:val="Normal"/>
    <w:rsid w:val="00D8784A"/>
    <w:pPr>
      <w:tabs>
        <w:tab w:val="right" w:leader="dot" w:pos="8640"/>
      </w:tabs>
      <w:autoSpaceDE w:val="0"/>
      <w:autoSpaceDN w:val="0"/>
      <w:spacing w:after="240"/>
    </w:pPr>
    <w:rPr>
      <w:rFonts w:ascii="Garamond" w:hAnsi="Garamond"/>
      <w:sz w:val="20"/>
      <w:szCs w:val="20"/>
    </w:rPr>
  </w:style>
  <w:style w:type="character" w:customStyle="1" w:styleId="Heading5Char">
    <w:name w:val="Heading 5 Char"/>
    <w:link w:val="Heading5"/>
    <w:semiHidden/>
    <w:rsid w:val="00AB4D48"/>
    <w:rPr>
      <w:rFonts w:ascii="Calibri" w:eastAsia="Times New Roman" w:hAnsi="Calibri" w:cs="Times New Roman"/>
      <w:b/>
      <w:bCs/>
      <w:i/>
      <w:iCs/>
      <w:sz w:val="26"/>
      <w:szCs w:val="26"/>
    </w:rPr>
  </w:style>
  <w:style w:type="paragraph" w:styleId="EnvelopeReturn">
    <w:name w:val="envelope return"/>
    <w:basedOn w:val="Normal"/>
    <w:rsid w:val="00AB4D48"/>
    <w:pPr>
      <w:autoSpaceDE w:val="0"/>
      <w:autoSpaceDN w:val="0"/>
    </w:pPr>
    <w:rPr>
      <w:rFonts w:ascii="Garamond" w:hAnsi="Garamond"/>
    </w:rPr>
  </w:style>
  <w:style w:type="paragraph" w:customStyle="1" w:styleId="Bodybullet">
    <w:name w:val="Body bullet"/>
    <w:basedOn w:val="Normal"/>
    <w:rsid w:val="00241BA4"/>
    <w:pPr>
      <w:numPr>
        <w:numId w:val="12"/>
      </w:numPr>
      <w:spacing w:before="40" w:after="40"/>
    </w:pPr>
    <w:rPr>
      <w:szCs w:val="20"/>
    </w:rPr>
  </w:style>
  <w:style w:type="paragraph" w:customStyle="1" w:styleId="TableText">
    <w:name w:val="Table Text"/>
    <w:basedOn w:val="Normal"/>
    <w:link w:val="TableTextChar"/>
    <w:rsid w:val="00D77F8F"/>
    <w:rPr>
      <w:szCs w:val="20"/>
    </w:rPr>
  </w:style>
  <w:style w:type="paragraph" w:customStyle="1" w:styleId="TableHeaderText">
    <w:name w:val="Table Header Text"/>
    <w:basedOn w:val="TableText"/>
    <w:rsid w:val="00D77F8F"/>
    <w:pPr>
      <w:jc w:val="center"/>
    </w:pPr>
    <w:rPr>
      <w:b/>
    </w:rPr>
  </w:style>
  <w:style w:type="character" w:customStyle="1" w:styleId="TableTextChar">
    <w:name w:val="Table Text Char"/>
    <w:link w:val="TableText"/>
    <w:rsid w:val="00D77F8F"/>
    <w:rPr>
      <w:sz w:val="24"/>
    </w:rPr>
  </w:style>
  <w:style w:type="paragraph" w:customStyle="1" w:styleId="BulletText1">
    <w:name w:val="Bullet Text 1"/>
    <w:basedOn w:val="Normal"/>
    <w:rsid w:val="00D77F8F"/>
    <w:pPr>
      <w:numPr>
        <w:numId w:val="13"/>
      </w:numPr>
      <w:tabs>
        <w:tab w:val="left" w:pos="187"/>
      </w:tabs>
    </w:pPr>
    <w:rPr>
      <w:szCs w:val="20"/>
    </w:rPr>
  </w:style>
  <w:style w:type="character" w:styleId="PageNumber">
    <w:name w:val="page number"/>
    <w:basedOn w:val="DefaultParagraphFont"/>
    <w:rsid w:val="00470815"/>
  </w:style>
  <w:style w:type="paragraph" w:styleId="BalloonText">
    <w:name w:val="Balloon Text"/>
    <w:basedOn w:val="Normal"/>
    <w:link w:val="BalloonTextChar"/>
    <w:rsid w:val="00CF4A51"/>
    <w:rPr>
      <w:rFonts w:ascii="Tahoma" w:hAnsi="Tahoma" w:cs="Tahoma"/>
      <w:sz w:val="16"/>
      <w:szCs w:val="16"/>
    </w:rPr>
  </w:style>
  <w:style w:type="character" w:customStyle="1" w:styleId="BalloonTextChar">
    <w:name w:val="Balloon Text Char"/>
    <w:link w:val="BalloonText"/>
    <w:rsid w:val="00CF4A51"/>
    <w:rPr>
      <w:rFonts w:ascii="Tahoma" w:hAnsi="Tahoma" w:cs="Tahoma"/>
      <w:sz w:val="16"/>
      <w:szCs w:val="16"/>
    </w:rPr>
  </w:style>
  <w:style w:type="paragraph" w:styleId="TOC2">
    <w:name w:val="toc 2"/>
    <w:basedOn w:val="Normal"/>
    <w:next w:val="Normal"/>
    <w:autoRedefine/>
    <w:uiPriority w:val="39"/>
    <w:rsid w:val="002B1B98"/>
    <w:pPr>
      <w:tabs>
        <w:tab w:val="right" w:leader="dot" w:pos="12950"/>
      </w:tabs>
    </w:pPr>
  </w:style>
  <w:style w:type="paragraph" w:styleId="Revision">
    <w:name w:val="Revision"/>
    <w:hidden/>
    <w:uiPriority w:val="99"/>
    <w:semiHidden/>
    <w:rsid w:val="004278B0"/>
    <w:rPr>
      <w:sz w:val="24"/>
      <w:szCs w:val="24"/>
    </w:rPr>
  </w:style>
  <w:style w:type="character" w:styleId="CommentReference">
    <w:name w:val="annotation reference"/>
    <w:basedOn w:val="DefaultParagraphFont"/>
    <w:rsid w:val="0096666D"/>
    <w:rPr>
      <w:sz w:val="16"/>
      <w:szCs w:val="16"/>
    </w:rPr>
  </w:style>
  <w:style w:type="paragraph" w:styleId="CommentText">
    <w:name w:val="annotation text"/>
    <w:basedOn w:val="Normal"/>
    <w:link w:val="CommentTextChar"/>
    <w:rsid w:val="0096666D"/>
    <w:rPr>
      <w:sz w:val="20"/>
      <w:szCs w:val="20"/>
    </w:rPr>
  </w:style>
  <w:style w:type="character" w:customStyle="1" w:styleId="CommentTextChar">
    <w:name w:val="Comment Text Char"/>
    <w:basedOn w:val="DefaultParagraphFont"/>
    <w:link w:val="CommentText"/>
    <w:rsid w:val="0096666D"/>
  </w:style>
  <w:style w:type="paragraph" w:styleId="CommentSubject">
    <w:name w:val="annotation subject"/>
    <w:basedOn w:val="CommentText"/>
    <w:next w:val="CommentText"/>
    <w:link w:val="CommentSubjectChar"/>
    <w:rsid w:val="0096666D"/>
    <w:rPr>
      <w:b/>
      <w:bCs/>
    </w:rPr>
  </w:style>
  <w:style w:type="character" w:customStyle="1" w:styleId="CommentSubjectChar">
    <w:name w:val="Comment Subject Char"/>
    <w:basedOn w:val="CommentTextChar"/>
    <w:link w:val="CommentSubject"/>
    <w:rsid w:val="0096666D"/>
    <w:rPr>
      <w:b/>
      <w:bCs/>
    </w:rPr>
  </w:style>
  <w:style w:type="character" w:styleId="Mention">
    <w:name w:val="Mention"/>
    <w:basedOn w:val="DefaultParagraphFont"/>
    <w:rsid w:val="0096666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09826">
      <w:bodyDiv w:val="1"/>
      <w:marLeft w:val="0"/>
      <w:marRight w:val="0"/>
      <w:marTop w:val="0"/>
      <w:marBottom w:val="0"/>
      <w:divBdr>
        <w:top w:val="none" w:sz="0" w:space="0" w:color="auto"/>
        <w:left w:val="none" w:sz="0" w:space="0" w:color="auto"/>
        <w:bottom w:val="none" w:sz="0" w:space="0" w:color="auto"/>
        <w:right w:val="none" w:sz="0" w:space="0" w:color="auto"/>
      </w:divBdr>
    </w:div>
    <w:div w:id="149599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617CC-D235-4C42-BB79-A835CF28E29C}">
  <ds:schemaRefs>
    <ds:schemaRef ds:uri="http://schemas.microsoft.com/sharepoint/v3/contenttype/forms"/>
  </ds:schemaRefs>
</ds:datastoreItem>
</file>

<file path=customXml/itemProps2.xml><?xml version="1.0" encoding="utf-8"?>
<ds:datastoreItem xmlns:ds="http://schemas.openxmlformats.org/officeDocument/2006/customXml" ds:itemID="{BF318C39-D84F-4B4B-8BF0-3CC77F7F9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B7AD35-9807-4355-B1AF-2F0E2EAA44CC}">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customXml/itemProps4.xml><?xml version="1.0" encoding="utf-8"?>
<ds:datastoreItem xmlns:ds="http://schemas.openxmlformats.org/officeDocument/2006/customXml" ds:itemID="{3571AF57-A322-4452-B318-E8030838A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75</TotalTime>
  <Pages>1</Pages>
  <Words>1217</Words>
  <Characters>6943</Characters>
  <Application>Microsoft Office Word</Application>
  <DocSecurity>2</DocSecurity>
  <Lines>57</Lines>
  <Paragraphs>16</Paragraphs>
  <ScaleCrop>false</ScaleCrop>
  <Company>Caremark RX</Company>
  <LinksUpToDate>false</LinksUpToDate>
  <CharactersWithSpaces>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creator>Hamm, Kori</dc:creator>
  <cp:lastModifiedBy>Shirey, Keith W</cp:lastModifiedBy>
  <cp:revision>29</cp:revision>
  <cp:lastPrinted>2007-01-03T17:56:00Z</cp:lastPrinted>
  <dcterms:created xsi:type="dcterms:W3CDTF">2024-09-12T16:40:00Z</dcterms:created>
  <dcterms:modified xsi:type="dcterms:W3CDTF">2024-09-12T18:20:00Z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ActionId">
    <vt:lpwstr>759dc5fd-15ea-4e25-8cc8-5cfca2a70c3c</vt:lpwstr>
  </property>
  <property fmtid="{D5CDD505-2E9C-101B-9397-08002B2CF9AE}" pid="3" name="MSIP_Label_67599526-06ca-49cc-9fa9-5307800a949a_ContentBits">
    <vt:lpwstr>0</vt:lpwstr>
  </property>
  <property fmtid="{D5CDD505-2E9C-101B-9397-08002B2CF9AE}" pid="4" name="MSIP_Label_67599526-06ca-49cc-9fa9-5307800a949a_Enabled">
    <vt:lpwstr>true</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etDate">
    <vt:lpwstr>2022-01-04T22:56:50Z</vt:lpwstr>
  </property>
  <property fmtid="{D5CDD505-2E9C-101B-9397-08002B2CF9AE}" pid="8" name="MSIP_Label_67599526-06ca-49cc-9fa9-5307800a949a_SiteId">
    <vt:lpwstr>fabb61b8-3afe-4e75-b934-a47f782b8cd7</vt:lpwstr>
  </property>
  <property fmtid="{D5CDD505-2E9C-101B-9397-08002B2CF9AE}" pid="9" name="ContentTypeId">
    <vt:lpwstr>0x010100ACB49505AAF66544B3991E59A726D05A</vt:lpwstr>
  </property>
  <property fmtid="{D5CDD505-2E9C-101B-9397-08002B2CF9AE}" pid="10" name="MediaServiceImageTags">
    <vt:lpwstr/>
  </property>
</Properties>
</file>