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2955B" w14:textId="7BDA0CD6" w:rsidR="00DE7A25" w:rsidRPr="005C7E34" w:rsidRDefault="001D490D" w:rsidP="001D490D">
      <w:pPr>
        <w:pStyle w:val="Heading1"/>
        <w:rPr>
          <w:rFonts w:ascii="Verdana" w:hAnsi="Verdana"/>
          <w:color w:val="auto"/>
        </w:rPr>
      </w:pPr>
      <w:r w:rsidRPr="599453C2">
        <w:rPr>
          <w:rFonts w:ascii="Verdana" w:hAnsi="Verdana"/>
          <w:color w:val="auto"/>
        </w:rPr>
        <w:t>Levemir Discontinued by Manufacturer</w:t>
      </w:r>
      <w:r w:rsidR="00EA65D0" w:rsidRPr="599453C2">
        <w:rPr>
          <w:rFonts w:ascii="Verdana" w:hAnsi="Verdana"/>
          <w:color w:val="auto"/>
        </w:rPr>
        <w:t xml:space="preserve"> and Removed From </w:t>
      </w:r>
      <w:r w:rsidR="005E00ED" w:rsidRPr="599453C2">
        <w:rPr>
          <w:rFonts w:ascii="Verdana" w:hAnsi="Verdana"/>
          <w:color w:val="auto"/>
        </w:rPr>
        <w:t xml:space="preserve">2025 </w:t>
      </w:r>
      <w:r w:rsidR="00EA65D0" w:rsidRPr="599453C2">
        <w:rPr>
          <w:rFonts w:ascii="Verdana" w:hAnsi="Verdana"/>
          <w:color w:val="auto"/>
        </w:rPr>
        <w:t>Formularies</w:t>
      </w:r>
    </w:p>
    <w:p w14:paraId="0F555ADE" w14:textId="77777777" w:rsidR="00334F3F" w:rsidRDefault="00334F3F" w:rsidP="0007266C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bookmarkStart w:id="0" w:name="_Overview"/>
      <w:bookmarkStart w:id="1" w:name="_Rationale"/>
      <w:bookmarkStart w:id="2" w:name="_Definitions"/>
      <w:bookmarkStart w:id="3" w:name="_Abbreviations/Definitions"/>
      <w:bookmarkStart w:id="4" w:name="_Log_Activity"/>
      <w:bookmarkEnd w:id="0"/>
      <w:bookmarkEnd w:id="1"/>
      <w:bookmarkEnd w:id="2"/>
      <w:bookmarkEnd w:id="3"/>
      <w:bookmarkEnd w:id="4"/>
    </w:p>
    <w:p w14:paraId="38708C31" w14:textId="79961FF8" w:rsidR="00DE7A25" w:rsidRDefault="00334F3F" w:rsidP="0007266C">
      <w:pPr>
        <w:spacing w:after="0" w:line="240" w:lineRule="auto"/>
        <w:rPr>
          <w:rFonts w:ascii="Verdana" w:hAnsi="Verdana"/>
          <w:sz w:val="24"/>
          <w:szCs w:val="24"/>
        </w:rPr>
      </w:pPr>
      <w:r w:rsidRPr="00334F3F">
        <w:rPr>
          <w:rFonts w:ascii="Verdana" w:hAnsi="Verdana"/>
          <w:b/>
          <w:bCs/>
          <w:sz w:val="24"/>
          <w:szCs w:val="24"/>
        </w:rPr>
        <w:t xml:space="preserve">Description: </w:t>
      </w:r>
      <w:r>
        <w:rPr>
          <w:rFonts w:ascii="Verdana" w:hAnsi="Verdana"/>
          <w:sz w:val="24"/>
          <w:szCs w:val="24"/>
        </w:rPr>
        <w:t xml:space="preserve"> </w:t>
      </w:r>
      <w:r w:rsidR="0007266C" w:rsidRPr="0018159F">
        <w:rPr>
          <w:rFonts w:ascii="Verdana" w:hAnsi="Verdana"/>
          <w:sz w:val="24"/>
          <w:szCs w:val="24"/>
        </w:rPr>
        <w:t>All formulations of Levemir (insulin detemir) will be permanently discontinued in the U.S.</w:t>
      </w:r>
      <w:r w:rsidR="008A013F">
        <w:rPr>
          <w:rFonts w:ascii="Verdana" w:hAnsi="Verdana"/>
          <w:sz w:val="24"/>
          <w:szCs w:val="24"/>
        </w:rPr>
        <w:t xml:space="preserve"> and it is being removed from formularies.</w:t>
      </w:r>
    </w:p>
    <w:p w14:paraId="535B88A6" w14:textId="77777777" w:rsidR="00334F3F" w:rsidRDefault="00334F3F" w:rsidP="0007266C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849D73D" w14:textId="2C27F43C" w:rsidR="0071063F" w:rsidRPr="0077320A" w:rsidRDefault="0071063F" w:rsidP="0077320A">
      <w:pPr>
        <w:pStyle w:val="ListParagraph"/>
        <w:numPr>
          <w:ilvl w:val="0"/>
          <w:numId w:val="5"/>
        </w:numPr>
        <w:spacing w:before="100" w:beforeAutospacing="1" w:after="120"/>
        <w:rPr>
          <w:rFonts w:ascii="Verdana" w:hAnsi="Verdana"/>
          <w:sz w:val="24"/>
          <w:szCs w:val="24"/>
        </w:rPr>
      </w:pPr>
      <w:bookmarkStart w:id="5" w:name="Coding"/>
      <w:bookmarkStart w:id="6" w:name="_Determining_if_an"/>
      <w:bookmarkStart w:id="7" w:name="_Qualifying_the_Call"/>
      <w:bookmarkStart w:id="8" w:name="_Various_Work_Instructions_1"/>
      <w:bookmarkStart w:id="9" w:name="_Various_Work_Instructions1"/>
      <w:bookmarkStart w:id="10" w:name="_Process"/>
      <w:bookmarkStart w:id="11" w:name="_Various_Work_Instructions"/>
      <w:bookmarkStart w:id="12" w:name="Overview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77320A">
        <w:rPr>
          <w:rFonts w:ascii="Verdana" w:hAnsi="Verdana"/>
          <w:sz w:val="24"/>
          <w:szCs w:val="24"/>
        </w:rPr>
        <w:t xml:space="preserve">Novo Nordisk Inc. has decided to permanently discontinue the manufacturing and </w:t>
      </w:r>
      <w:proofErr w:type="gramStart"/>
      <w:r w:rsidRPr="0077320A">
        <w:rPr>
          <w:rFonts w:ascii="Verdana" w:hAnsi="Verdana"/>
          <w:sz w:val="24"/>
          <w:szCs w:val="24"/>
        </w:rPr>
        <w:t>distributing</w:t>
      </w:r>
      <w:proofErr w:type="gramEnd"/>
      <w:r w:rsidRPr="0077320A">
        <w:rPr>
          <w:rFonts w:ascii="Verdana" w:hAnsi="Verdana"/>
          <w:sz w:val="24"/>
          <w:szCs w:val="24"/>
        </w:rPr>
        <w:t xml:space="preserve"> of all formulations of Levemir® (insulin detemir) in the US market. This is not due to a recall. </w:t>
      </w:r>
    </w:p>
    <w:p w14:paraId="7669F009" w14:textId="598247C1" w:rsidR="0071063F" w:rsidRPr="007017EC" w:rsidRDefault="00297621" w:rsidP="0071063F">
      <w:pPr>
        <w:pStyle w:val="ListParagraph"/>
        <w:numPr>
          <w:ilvl w:val="0"/>
          <w:numId w:val="5"/>
        </w:numPr>
        <w:spacing w:before="100" w:beforeAutospacing="1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Pharmacies will c</w:t>
      </w:r>
      <w:r w:rsidR="0071063F" w:rsidRPr="007017EC">
        <w:rPr>
          <w:rFonts w:ascii="Verdana" w:hAnsi="Verdana"/>
          <w:sz w:val="24"/>
          <w:szCs w:val="24"/>
        </w:rPr>
        <w:t>ontinue to dispense current Levemir stock as available</w:t>
      </w:r>
      <w:r>
        <w:rPr>
          <w:rFonts w:ascii="Verdana" w:hAnsi="Verdana"/>
          <w:sz w:val="24"/>
          <w:szCs w:val="24"/>
        </w:rPr>
        <w:t>.</w:t>
      </w:r>
      <w:r w:rsidR="0071063F" w:rsidRPr="007017EC">
        <w:rPr>
          <w:rFonts w:ascii="Verdana" w:hAnsi="Verdana"/>
          <w:sz w:val="24"/>
          <w:szCs w:val="24"/>
        </w:rPr>
        <w:t xml:space="preserve"> </w:t>
      </w:r>
    </w:p>
    <w:p w14:paraId="0D4CD9BD" w14:textId="4601BAFA" w:rsidR="0071063F" w:rsidRPr="00DE7A25" w:rsidRDefault="00097841" w:rsidP="001D490D">
      <w:pPr>
        <w:pStyle w:val="Default"/>
        <w:numPr>
          <w:ilvl w:val="0"/>
          <w:numId w:val="5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Prior authorizations should not be requested for </w:t>
      </w:r>
      <w:r w:rsidR="0077320A">
        <w:rPr>
          <w:rFonts w:ascii="Verdana" w:hAnsi="Verdana"/>
        </w:rPr>
        <w:t>Levemir.</w:t>
      </w:r>
    </w:p>
    <w:p w14:paraId="2F1618B3" w14:textId="625CC7BD" w:rsidR="0071063F" w:rsidRPr="007017EC" w:rsidRDefault="0071063F" w:rsidP="007106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Verdana" w:hAnsi="Verdana" w:cs="Calibri"/>
          <w:color w:val="000000"/>
          <w:sz w:val="24"/>
          <w:szCs w:val="24"/>
        </w:rPr>
      </w:pPr>
      <w:r w:rsidRPr="007017EC">
        <w:rPr>
          <w:rFonts w:ascii="Verdana" w:hAnsi="Verdana" w:cs="Calibri"/>
          <w:color w:val="000000"/>
          <w:sz w:val="24"/>
          <w:szCs w:val="24"/>
        </w:rPr>
        <w:t>Levemir® 10 mL vial is expected to be available until December 31, 2024, after which the full Levemir® brand will be discontinued</w:t>
      </w:r>
      <w:r w:rsidR="005C7E34">
        <w:rPr>
          <w:rFonts w:ascii="Verdana" w:hAnsi="Verdana" w:cs="Calibri"/>
          <w:color w:val="000000"/>
          <w:sz w:val="24"/>
          <w:szCs w:val="24"/>
        </w:rPr>
        <w:t>.</w:t>
      </w:r>
      <w:r w:rsidRPr="007017EC">
        <w:rPr>
          <w:rFonts w:ascii="Verdana" w:hAnsi="Verdana" w:cs="Calibri"/>
          <w:color w:val="000000"/>
          <w:sz w:val="24"/>
          <w:szCs w:val="24"/>
        </w:rPr>
        <w:t xml:space="preserve"> </w:t>
      </w:r>
    </w:p>
    <w:p w14:paraId="7F724108" w14:textId="77777777" w:rsidR="00DE7A25" w:rsidRDefault="00DE7A25" w:rsidP="0077320A">
      <w:pPr>
        <w:spacing w:after="0" w:line="240" w:lineRule="auto"/>
        <w:rPr>
          <w:rFonts w:ascii="Verdana" w:hAnsi="Verdana"/>
          <w:sz w:val="24"/>
          <w:szCs w:val="24"/>
        </w:rPr>
      </w:pPr>
      <w:bookmarkStart w:id="13" w:name="Documents"/>
      <w:bookmarkEnd w:id="13"/>
    </w:p>
    <w:p w14:paraId="6EAE2E59" w14:textId="77777777" w:rsidR="00813B64" w:rsidRPr="00DE7A25" w:rsidRDefault="00813B64" w:rsidP="0077320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 w:rsidSect="009A3E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B6249" w14:textId="77777777" w:rsidR="0075510E" w:rsidRDefault="0075510E" w:rsidP="00DE7A25">
      <w:pPr>
        <w:spacing w:after="0" w:line="240" w:lineRule="auto"/>
      </w:pPr>
      <w:r>
        <w:separator/>
      </w:r>
    </w:p>
  </w:endnote>
  <w:endnote w:type="continuationSeparator" w:id="0">
    <w:p w14:paraId="19B14E48" w14:textId="77777777" w:rsidR="0075510E" w:rsidRDefault="0075510E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823D6" w14:textId="77777777" w:rsidR="0075510E" w:rsidRDefault="0075510E" w:rsidP="00DE7A25">
      <w:pPr>
        <w:spacing w:after="0" w:line="240" w:lineRule="auto"/>
      </w:pPr>
      <w:r>
        <w:separator/>
      </w:r>
    </w:p>
  </w:footnote>
  <w:footnote w:type="continuationSeparator" w:id="0">
    <w:p w14:paraId="28519D4A" w14:textId="77777777" w:rsidR="0075510E" w:rsidRDefault="0075510E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7CDE"/>
    <w:multiLevelType w:val="hybridMultilevel"/>
    <w:tmpl w:val="5B0C3C94"/>
    <w:lvl w:ilvl="0" w:tplc="616E3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2D46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28626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C2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8AC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C0155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D87D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A2EE3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1C6AF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D3F2757"/>
    <w:multiLevelType w:val="hybridMultilevel"/>
    <w:tmpl w:val="41E4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F27"/>
    <w:multiLevelType w:val="hybridMultilevel"/>
    <w:tmpl w:val="551C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21D2D"/>
    <w:multiLevelType w:val="hybridMultilevel"/>
    <w:tmpl w:val="EFA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0D4B"/>
    <w:multiLevelType w:val="hybridMultilevel"/>
    <w:tmpl w:val="F516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045F4"/>
    <w:multiLevelType w:val="hybridMultilevel"/>
    <w:tmpl w:val="8C8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36079">
    <w:abstractNumId w:val="3"/>
  </w:num>
  <w:num w:numId="2" w16cid:durableId="1944997726">
    <w:abstractNumId w:val="2"/>
  </w:num>
  <w:num w:numId="3" w16cid:durableId="1369262149">
    <w:abstractNumId w:val="4"/>
  </w:num>
  <w:num w:numId="4" w16cid:durableId="171593238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792285163">
    <w:abstractNumId w:val="1"/>
  </w:num>
  <w:num w:numId="6" w16cid:durableId="953829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04191"/>
    <w:rsid w:val="00022EE6"/>
    <w:rsid w:val="0005320D"/>
    <w:rsid w:val="0007266C"/>
    <w:rsid w:val="000768F0"/>
    <w:rsid w:val="00097841"/>
    <w:rsid w:val="000C3BB2"/>
    <w:rsid w:val="000F231F"/>
    <w:rsid w:val="001642CF"/>
    <w:rsid w:val="0018159F"/>
    <w:rsid w:val="001D490D"/>
    <w:rsid w:val="001F5E39"/>
    <w:rsid w:val="0022198E"/>
    <w:rsid w:val="0024059E"/>
    <w:rsid w:val="00256900"/>
    <w:rsid w:val="00287764"/>
    <w:rsid w:val="00297621"/>
    <w:rsid w:val="002E18F5"/>
    <w:rsid w:val="00307FBC"/>
    <w:rsid w:val="00334F3F"/>
    <w:rsid w:val="0036054D"/>
    <w:rsid w:val="003627BC"/>
    <w:rsid w:val="003C008C"/>
    <w:rsid w:val="003C232E"/>
    <w:rsid w:val="00461EF5"/>
    <w:rsid w:val="00466250"/>
    <w:rsid w:val="004D36C2"/>
    <w:rsid w:val="00504C7C"/>
    <w:rsid w:val="005B4353"/>
    <w:rsid w:val="005C7E34"/>
    <w:rsid w:val="005E00ED"/>
    <w:rsid w:val="00645859"/>
    <w:rsid w:val="0069130D"/>
    <w:rsid w:val="006A28BD"/>
    <w:rsid w:val="006D6772"/>
    <w:rsid w:val="0071063F"/>
    <w:rsid w:val="0075510E"/>
    <w:rsid w:val="0077320A"/>
    <w:rsid w:val="007F323E"/>
    <w:rsid w:val="00813B64"/>
    <w:rsid w:val="0087796B"/>
    <w:rsid w:val="008A013F"/>
    <w:rsid w:val="00961AF6"/>
    <w:rsid w:val="009A3E9B"/>
    <w:rsid w:val="009A50A9"/>
    <w:rsid w:val="009B5C9B"/>
    <w:rsid w:val="009E4937"/>
    <w:rsid w:val="009E6182"/>
    <w:rsid w:val="00A06CB5"/>
    <w:rsid w:val="00AE1447"/>
    <w:rsid w:val="00B26682"/>
    <w:rsid w:val="00B8456C"/>
    <w:rsid w:val="00C20454"/>
    <w:rsid w:val="00C35B59"/>
    <w:rsid w:val="00C72273"/>
    <w:rsid w:val="00CB3A13"/>
    <w:rsid w:val="00CC5F5C"/>
    <w:rsid w:val="00DE7A25"/>
    <w:rsid w:val="00DF1FCE"/>
    <w:rsid w:val="00E361AC"/>
    <w:rsid w:val="00E763B7"/>
    <w:rsid w:val="00E764A1"/>
    <w:rsid w:val="00EA65D0"/>
    <w:rsid w:val="00EC6FE5"/>
    <w:rsid w:val="00F00EAB"/>
    <w:rsid w:val="00FC7FAA"/>
    <w:rsid w:val="00FD062D"/>
    <w:rsid w:val="0E89DC8C"/>
    <w:rsid w:val="5994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6054D"/>
    <w:pPr>
      <w:widowControl w:val="0"/>
      <w:spacing w:after="0" w:line="240" w:lineRule="auto"/>
      <w:ind w:left="12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6054D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36054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87764"/>
    <w:rPr>
      <w:color w:val="605E5C"/>
      <w:shd w:val="clear" w:color="auto" w:fill="E1DFDD"/>
    </w:rPr>
  </w:style>
  <w:style w:type="paragraph" w:customStyle="1" w:styleId="Default">
    <w:name w:val="Default"/>
    <w:rsid w:val="00E361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23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3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3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3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31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F231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CB3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62A70-F49F-4393-8EDF-91ACAC0DA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7FD8C2-1791-4F38-893D-4A9A2E2297B0}">
  <ds:schemaRefs>
    <ds:schemaRef ds:uri="105b4efb-3be6-4b39-a776-8a7d43adc0ca"/>
    <ds:schemaRef ds:uri="http://schemas.microsoft.com/office/2006/metadata/properties"/>
    <ds:schemaRef ds:uri="http://purl.org/dc/elements/1.1/"/>
    <ds:schemaRef ds:uri="c3b1ca30-2eb1-4a7b-bdb7-8ec24a269858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F7EBBB4-1B75-418F-9040-0659DC0F5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3</cp:revision>
  <dcterms:created xsi:type="dcterms:W3CDTF">2024-12-09T18:51:00Z</dcterms:created>
  <dcterms:modified xsi:type="dcterms:W3CDTF">2024-12-09T18:56:00Z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