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6E394" w14:textId="32FBCBB0" w:rsidR="00A3671A" w:rsidRPr="00CE68B7" w:rsidRDefault="00EC54DA" w:rsidP="00CE68B7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Venlaf</w:t>
      </w:r>
      <w:r w:rsidR="00D5363D">
        <w:rPr>
          <w:rFonts w:ascii="Verdana" w:hAnsi="Verdana"/>
          <w:sz w:val="36"/>
          <w:szCs w:val="36"/>
        </w:rPr>
        <w:t>a</w:t>
      </w:r>
      <w:r>
        <w:rPr>
          <w:rFonts w:ascii="Verdana" w:hAnsi="Verdana"/>
          <w:sz w:val="36"/>
          <w:szCs w:val="36"/>
        </w:rPr>
        <w:t>xine Tablets, USP, 75 mg - Class II – Retail Level Recall -</w:t>
      </w:r>
      <w:r w:rsidR="00CE68B7" w:rsidRPr="00CE68B7">
        <w:rPr>
          <w:rFonts w:ascii="Verdana" w:hAnsi="Verdana"/>
          <w:sz w:val="36"/>
          <w:szCs w:val="36"/>
        </w:rPr>
        <w:t xml:space="preserve"> </w:t>
      </w:r>
      <w:r w:rsidR="00A3671A" w:rsidRPr="00CE68B7">
        <w:rPr>
          <w:rFonts w:ascii="Verdana" w:hAnsi="Verdana"/>
          <w:sz w:val="36"/>
          <w:szCs w:val="36"/>
        </w:rPr>
        <w:t>CUSTOMER CARE TALK TRACK</w:t>
      </w:r>
    </w:p>
    <w:p w14:paraId="49A57BE8" w14:textId="77777777" w:rsidR="00A3671A" w:rsidRPr="00CE68B7" w:rsidRDefault="00A3671A" w:rsidP="00A3671A">
      <w:pPr>
        <w:pStyle w:val="Heading1"/>
        <w:jc w:val="center"/>
        <w:rPr>
          <w:rFonts w:ascii="Verdana" w:hAnsi="Verdana"/>
          <w:sz w:val="22"/>
          <w:szCs w:val="22"/>
        </w:rPr>
      </w:pPr>
      <w:r w:rsidRPr="00CE68B7">
        <w:rPr>
          <w:rFonts w:ascii="Verdana" w:hAnsi="Verdana"/>
          <w:sz w:val="22"/>
          <w:szCs w:val="22"/>
        </w:rPr>
        <w:t xml:space="preserve">   </w:t>
      </w:r>
      <w:r w:rsidRPr="00CE68B7">
        <w:rPr>
          <w:rFonts w:ascii="Verdana" w:hAnsi="Verdana"/>
          <w:sz w:val="22"/>
          <w:szCs w:val="22"/>
        </w:rPr>
        <w:tab/>
      </w:r>
    </w:p>
    <w:p w14:paraId="56F83852" w14:textId="380C331D" w:rsidR="00CE68B7" w:rsidRDefault="00CE68B7" w:rsidP="00B1144B">
      <w:pPr>
        <w:rPr>
          <w:rFonts w:ascii="Verdana" w:hAnsi="Verdana"/>
          <w:color w:val="000000"/>
          <w:sz w:val="24"/>
          <w:szCs w:val="24"/>
        </w:rPr>
      </w:pPr>
      <w:bookmarkStart w:id="0" w:name="_Override_Reference_Table"/>
      <w:bookmarkEnd w:id="0"/>
    </w:p>
    <w:p w14:paraId="5380FBA0" w14:textId="77777777" w:rsidR="00FF61CD" w:rsidRPr="00FF61CD" w:rsidRDefault="00FF61CD" w:rsidP="00FF61CD">
      <w:pPr>
        <w:rPr>
          <w:rFonts w:ascii="Verdana" w:hAnsi="Verdana" w:cs="Arial"/>
          <w:b/>
          <w:bCs/>
          <w:sz w:val="24"/>
          <w:szCs w:val="24"/>
        </w:rPr>
      </w:pPr>
      <w:r w:rsidRPr="00FF61CD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FF61CD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1" w:name="OLE_LINK3"/>
      <w:r w:rsidRPr="00FF61CD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1"/>
    </w:p>
    <w:p w14:paraId="1641FED9" w14:textId="77777777" w:rsidR="00FF61CD" w:rsidRPr="00FF61CD" w:rsidRDefault="00FF61CD" w:rsidP="00FF61CD">
      <w:pPr>
        <w:rPr>
          <w:rFonts w:ascii="Verdana" w:hAnsi="Verdana" w:cs="Arial"/>
          <w:b/>
          <w:bCs/>
          <w:sz w:val="24"/>
          <w:szCs w:val="24"/>
        </w:rPr>
      </w:pPr>
    </w:p>
    <w:p w14:paraId="7CDA7683" w14:textId="77777777" w:rsidR="00FF61CD" w:rsidRPr="00FF61CD" w:rsidRDefault="00FF61CD" w:rsidP="00FF61CD">
      <w:pPr>
        <w:rPr>
          <w:rFonts w:ascii="Verdana" w:hAnsi="Verdana" w:cs="Arial"/>
          <w:b/>
          <w:bCs/>
          <w:sz w:val="24"/>
          <w:szCs w:val="24"/>
        </w:rPr>
      </w:pPr>
      <w:r w:rsidRPr="00FF61CD">
        <w:rPr>
          <w:rFonts w:ascii="Verdana" w:hAnsi="Verdana" w:cs="Arial"/>
          <w:b/>
          <w:bCs/>
          <w:sz w:val="24"/>
          <w:szCs w:val="24"/>
        </w:rPr>
        <w:t>This recall affects NDC # 68382-0021-01 and lot # M314265, Exp. 10/2025.</w:t>
      </w:r>
    </w:p>
    <w:p w14:paraId="64017BD2" w14:textId="77777777" w:rsidR="00FF61CD" w:rsidRPr="00FF61CD" w:rsidRDefault="00FF61CD" w:rsidP="00FF61CD">
      <w:pPr>
        <w:rPr>
          <w:rFonts w:ascii="Verdana" w:hAnsi="Verdana" w:cs="Arial"/>
          <w:sz w:val="24"/>
          <w:szCs w:val="24"/>
        </w:rPr>
      </w:pPr>
    </w:p>
    <w:p w14:paraId="27F8076D" w14:textId="77777777" w:rsidR="00FF61CD" w:rsidRPr="00FF61CD" w:rsidRDefault="00FF61CD" w:rsidP="00FF61CD">
      <w:pPr>
        <w:pStyle w:val="Heading1"/>
        <w:rPr>
          <w:rFonts w:ascii="Verdana" w:hAnsi="Verdana"/>
          <w:sz w:val="24"/>
          <w:szCs w:val="24"/>
        </w:rPr>
      </w:pPr>
      <w:r w:rsidRPr="00FF61CD">
        <w:rPr>
          <w:rFonts w:ascii="Verdana" w:hAnsi="Verdana"/>
          <w:sz w:val="24"/>
          <w:szCs w:val="24"/>
        </w:rPr>
        <w:t>Customer Care Talk Track:</w:t>
      </w:r>
    </w:p>
    <w:p w14:paraId="714195CB" w14:textId="77777777" w:rsidR="00FF61CD" w:rsidRPr="00FF61CD" w:rsidRDefault="00FF61CD" w:rsidP="00FF61CD">
      <w:pPr>
        <w:rPr>
          <w:rFonts w:ascii="Verdana" w:hAnsi="Verdana"/>
          <w:sz w:val="24"/>
          <w:szCs w:val="24"/>
          <w:highlight w:val="yellow"/>
        </w:rPr>
      </w:pPr>
    </w:p>
    <w:p w14:paraId="7C1C8B99" w14:textId="77777777" w:rsidR="00FF61CD" w:rsidRPr="00FF61CD" w:rsidRDefault="00FF61CD" w:rsidP="00FF61CD">
      <w:pPr>
        <w:rPr>
          <w:rFonts w:ascii="Verdana" w:hAnsi="Verdana" w:cs="Arial"/>
          <w:color w:val="FF0000"/>
          <w:sz w:val="24"/>
          <w:szCs w:val="24"/>
        </w:rPr>
      </w:pPr>
      <w:r w:rsidRPr="00FF61CD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FF61CD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FF61CD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FF61CD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FF61CD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FF61CD">
        <w:rPr>
          <w:rFonts w:ascii="Verdana" w:hAnsi="Verdana" w:cs="Arial"/>
          <w:color w:val="FF0000"/>
          <w:sz w:val="24"/>
          <w:szCs w:val="24"/>
        </w:rPr>
        <w:t>**</w:t>
      </w:r>
    </w:p>
    <w:p w14:paraId="6E245A59" w14:textId="77777777" w:rsidR="00FF61CD" w:rsidRPr="00FF61CD" w:rsidRDefault="00FF61CD" w:rsidP="00FF61CD">
      <w:pPr>
        <w:rPr>
          <w:rFonts w:ascii="Verdana" w:hAnsi="Verdana"/>
          <w:b/>
          <w:sz w:val="24"/>
          <w:szCs w:val="24"/>
        </w:rPr>
      </w:pPr>
    </w:p>
    <w:p w14:paraId="03AB0C96" w14:textId="77777777" w:rsidR="00FF61CD" w:rsidRPr="00FF61CD" w:rsidRDefault="00FF61CD" w:rsidP="00FF61CD">
      <w:pPr>
        <w:rPr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FF61CD" w:rsidRPr="00FF61CD" w14:paraId="063F23AE" w14:textId="77777777" w:rsidTr="001527D8">
        <w:tc>
          <w:tcPr>
            <w:tcW w:w="314" w:type="pct"/>
            <w:shd w:val="pct10" w:color="auto" w:fill="auto"/>
          </w:tcPr>
          <w:p w14:paraId="540E7A88" w14:textId="77777777" w:rsidR="00FF61CD" w:rsidRPr="00FF61CD" w:rsidRDefault="00FF61CD" w:rsidP="001527D8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F61CD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4A7F9B68" w14:textId="77777777" w:rsidR="00FF61CD" w:rsidRPr="00FF61CD" w:rsidRDefault="00FF61CD" w:rsidP="001527D8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F61CD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1C79C31E" w14:textId="77777777" w:rsidR="00FF61CD" w:rsidRPr="00FF61CD" w:rsidRDefault="00FF61CD" w:rsidP="001527D8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F61CD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FF61CD" w:rsidRPr="00FF61CD" w14:paraId="280B7E39" w14:textId="77777777" w:rsidTr="001527D8">
        <w:trPr>
          <w:trHeight w:val="510"/>
        </w:trPr>
        <w:tc>
          <w:tcPr>
            <w:tcW w:w="314" w:type="pct"/>
          </w:tcPr>
          <w:p w14:paraId="3F486C27" w14:textId="77777777" w:rsidR="00FF61CD" w:rsidRPr="00FF61CD" w:rsidRDefault="00FF61CD" w:rsidP="001527D8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F61CD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5869F8DF" w14:textId="77777777" w:rsidR="00FF61CD" w:rsidRPr="00FF61CD" w:rsidRDefault="00FF61CD" w:rsidP="001527D8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FF61CD">
              <w:rPr>
                <w:rFonts w:ascii="Verdana" w:hAnsi="Verdana"/>
                <w:b/>
                <w:sz w:val="24"/>
                <w:szCs w:val="24"/>
              </w:rPr>
              <w:t>Why did I receive a recall notice?</w:t>
            </w:r>
          </w:p>
        </w:tc>
        <w:tc>
          <w:tcPr>
            <w:tcW w:w="3505" w:type="pct"/>
            <w:shd w:val="clear" w:color="auto" w:fill="auto"/>
          </w:tcPr>
          <w:p w14:paraId="747D61A5" w14:textId="77777777" w:rsidR="00FF61CD" w:rsidRPr="00FF61CD" w:rsidRDefault="00FF61CD" w:rsidP="001527D8">
            <w:pPr>
              <w:pStyle w:val="NoSpacing"/>
              <w:rPr>
                <w:rFonts w:ascii="Verdana" w:hAnsi="Verdana" w:cs="Arial"/>
              </w:rPr>
            </w:pPr>
            <w:r w:rsidRPr="00FF61CD">
              <w:rPr>
                <w:rFonts w:ascii="Verdana" w:hAnsi="Verdana" w:cs="Arial"/>
              </w:rPr>
              <w:t xml:space="preserve">Our records indicate that you may have recently received a prescription for a product affected by a limited recall from your retail pharmacy.  </w:t>
            </w:r>
          </w:p>
          <w:p w14:paraId="0917E098" w14:textId="77777777" w:rsidR="00FF61CD" w:rsidRPr="00FF61CD" w:rsidRDefault="00FF61CD" w:rsidP="001527D8">
            <w:pPr>
              <w:pStyle w:val="NoSpacing"/>
              <w:rPr>
                <w:rFonts w:ascii="Verdana" w:hAnsi="Verdana" w:cs="Arial"/>
              </w:rPr>
            </w:pPr>
          </w:p>
          <w:p w14:paraId="740FDF30" w14:textId="77777777" w:rsidR="00FF61CD" w:rsidRPr="00FF61CD" w:rsidRDefault="00FF61CD" w:rsidP="001527D8">
            <w:pPr>
              <w:pStyle w:val="NoSpacing"/>
              <w:rPr>
                <w:rFonts w:ascii="Verdana" w:hAnsi="Verdana" w:cs="Arial"/>
                <w:color w:val="000000"/>
              </w:rPr>
            </w:pPr>
            <w:r w:rsidRPr="00FF61CD">
              <w:rPr>
                <w:rFonts w:ascii="Verdana" w:hAnsi="Verdana" w:cs="Arial"/>
              </w:rPr>
              <w:t xml:space="preserve">For more information, call the manufacturer listed on the letter </w:t>
            </w:r>
            <w:r w:rsidRPr="00FF61CD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FF61CD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FF61CD">
              <w:rPr>
                <w:rFonts w:ascii="Verdana" w:hAnsi="Verdana" w:cs="Arial"/>
                <w:bCs/>
              </w:rPr>
              <w:t>1</w:t>
            </w:r>
            <w:r w:rsidRPr="00FF61CD">
              <w:rPr>
                <w:rFonts w:ascii="Verdana" w:hAnsi="Verdana" w:cs="Arial"/>
                <w:bCs/>
              </w:rPr>
              <w:noBreakHyphen/>
              <w:t>888</w:t>
            </w:r>
            <w:r w:rsidRPr="00FF61CD">
              <w:rPr>
                <w:rFonts w:ascii="Verdana" w:hAnsi="Verdana" w:cs="Arial"/>
                <w:bCs/>
              </w:rPr>
              <w:noBreakHyphen/>
              <w:t>INFO-FDA (</w:t>
            </w:r>
            <w:r w:rsidRPr="00FF61CD">
              <w:rPr>
                <w:rFonts w:ascii="Verdana" w:hAnsi="Verdana" w:cs="Arial"/>
              </w:rPr>
              <w:t>1</w:t>
            </w:r>
            <w:r w:rsidRPr="00FF61CD">
              <w:rPr>
                <w:rFonts w:ascii="Verdana" w:hAnsi="Verdana" w:cs="Arial"/>
              </w:rPr>
              <w:noBreakHyphen/>
              <w:t xml:space="preserve">888-463-6332) or </w:t>
            </w:r>
            <w:r w:rsidRPr="00FF61CD">
              <w:rPr>
                <w:rFonts w:ascii="Verdana" w:hAnsi="Verdana" w:cs="Arial"/>
                <w:bCs/>
              </w:rPr>
              <w:t>visit</w:t>
            </w:r>
            <w:r w:rsidRPr="00FF61CD">
              <w:rPr>
                <w:rFonts w:ascii="Verdana" w:hAnsi="Verdana" w:cs="Arial"/>
              </w:rPr>
              <w:t xml:space="preserve"> </w:t>
            </w:r>
            <w:hyperlink r:id="rId11" w:history="1">
              <w:r w:rsidRPr="00FF61CD">
                <w:rPr>
                  <w:rStyle w:val="Hyperlink"/>
                  <w:rFonts w:ascii="Verdana" w:hAnsi="Verdana" w:cs="Arial"/>
                </w:rPr>
                <w:t>www.fda.gov</w:t>
              </w:r>
            </w:hyperlink>
            <w:r w:rsidRPr="00FF61CD">
              <w:rPr>
                <w:rFonts w:ascii="Verdana" w:hAnsi="Verdana" w:cs="Arial"/>
              </w:rPr>
              <w:t xml:space="preserve">. </w:t>
            </w:r>
          </w:p>
          <w:p w14:paraId="1FF22894" w14:textId="77777777" w:rsidR="00FF61CD" w:rsidRPr="00FF61CD" w:rsidRDefault="00FF61CD" w:rsidP="001527D8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FF61CD" w:rsidRPr="00FF61CD" w14:paraId="3FA8BBA2" w14:textId="77777777" w:rsidTr="001527D8">
        <w:trPr>
          <w:trHeight w:val="510"/>
        </w:trPr>
        <w:tc>
          <w:tcPr>
            <w:tcW w:w="314" w:type="pct"/>
          </w:tcPr>
          <w:p w14:paraId="5BF61CFC" w14:textId="77777777" w:rsidR="00FF61CD" w:rsidRPr="00FF61CD" w:rsidRDefault="00FF61CD" w:rsidP="001527D8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F61CD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0BC2C5F1" w14:textId="77777777" w:rsidR="00FF61CD" w:rsidRPr="00FF61CD" w:rsidRDefault="00FF61CD" w:rsidP="001527D8">
            <w:pPr>
              <w:rPr>
                <w:rFonts w:ascii="Verdana" w:hAnsi="Verdana"/>
                <w:b/>
                <w:sz w:val="24"/>
                <w:szCs w:val="24"/>
              </w:rPr>
            </w:pPr>
            <w:r w:rsidRPr="00FF61CD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4A307296" w14:textId="77777777" w:rsidR="00FF61CD" w:rsidRPr="00FF61CD" w:rsidRDefault="00FF61CD" w:rsidP="001527D8">
            <w:pPr>
              <w:pStyle w:val="NoSpacing"/>
              <w:rPr>
                <w:rFonts w:ascii="Verdana" w:hAnsi="Verdana" w:cs="Arial"/>
              </w:rPr>
            </w:pPr>
            <w:r w:rsidRPr="00FF61CD">
              <w:rPr>
                <w:rFonts w:ascii="Verdana" w:hAnsi="Verdana" w:cs="Arial"/>
              </w:rPr>
              <w:t xml:space="preserve">The distributor is not requiring any action on the part of consumers for these recalls.  </w:t>
            </w:r>
          </w:p>
        </w:tc>
      </w:tr>
      <w:tr w:rsidR="00FF61CD" w:rsidRPr="00FF61CD" w14:paraId="7CBF2D10" w14:textId="77777777" w:rsidTr="001527D8">
        <w:trPr>
          <w:trHeight w:val="1550"/>
        </w:trPr>
        <w:tc>
          <w:tcPr>
            <w:tcW w:w="314" w:type="pct"/>
          </w:tcPr>
          <w:p w14:paraId="47331935" w14:textId="77777777" w:rsidR="00FF61CD" w:rsidRPr="00FF61CD" w:rsidRDefault="00FF61CD" w:rsidP="001527D8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2" w:name="_Hlk74832880"/>
            <w:r w:rsidRPr="00FF61CD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0E5ADA8D" w14:textId="77777777" w:rsidR="00FF61CD" w:rsidRPr="00FF61CD" w:rsidRDefault="00FF61CD" w:rsidP="001527D8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FF61CD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4E7F13F6" w14:textId="77777777" w:rsidR="00FF61CD" w:rsidRPr="00FF61CD" w:rsidRDefault="00FF61CD" w:rsidP="001527D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FF61CD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FF61CD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FF61CD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7C2D9BCE" w14:textId="77777777" w:rsidR="00FF61CD" w:rsidRPr="00FF61CD" w:rsidRDefault="00FF61CD" w:rsidP="001527D8">
            <w:pPr>
              <w:pStyle w:val="Heading1"/>
              <w:jc w:val="center"/>
              <w:rPr>
                <w:rFonts w:ascii="Verdana" w:hAnsi="Verdana"/>
                <w:bCs/>
                <w:sz w:val="24"/>
                <w:szCs w:val="24"/>
              </w:rPr>
            </w:pPr>
          </w:p>
        </w:tc>
      </w:tr>
      <w:bookmarkEnd w:id="2"/>
    </w:tbl>
    <w:p w14:paraId="4D30A923" w14:textId="77777777" w:rsidR="00FF61CD" w:rsidRDefault="00FF61CD" w:rsidP="00FF61CD">
      <w:pPr>
        <w:keepNext/>
        <w:outlineLvl w:val="1"/>
      </w:pPr>
    </w:p>
    <w:p w14:paraId="5ED573F6" w14:textId="77777777" w:rsidR="00FF61CD" w:rsidRPr="0043691E" w:rsidRDefault="00FF61CD" w:rsidP="00FF61CD">
      <w:pPr>
        <w:keepNext/>
        <w:outlineLvl w:val="1"/>
        <w:rPr>
          <w:rFonts w:ascii="Verdana" w:hAnsi="Verdana"/>
          <w:sz w:val="22"/>
          <w:szCs w:val="22"/>
        </w:rPr>
      </w:pPr>
      <w:r>
        <w:br w:type="page"/>
      </w:r>
      <w:r>
        <w:rPr>
          <w:rFonts w:ascii="Verdana" w:hAnsi="Verdana"/>
          <w:sz w:val="22"/>
          <w:szCs w:val="22"/>
        </w:rPr>
        <w:t>Additional Information:</w:t>
      </w:r>
    </w:p>
    <w:p w14:paraId="3DCE92D0" w14:textId="77777777" w:rsidR="00FF61CD" w:rsidRPr="00F24F1E" w:rsidRDefault="00FF61CD" w:rsidP="00FF61CD">
      <w:pPr>
        <w:keepNext/>
        <w:outlineLvl w:val="1"/>
      </w:pPr>
      <w:r w:rsidRPr="00F24F1E">
        <w:t>Event Details</w:t>
      </w:r>
    </w:p>
    <w:p w14:paraId="38E3055D" w14:textId="77777777" w:rsidR="00FF61CD" w:rsidRPr="00F24F1E" w:rsidRDefault="00FF61CD" w:rsidP="00FF61CD">
      <w:pPr>
        <w:keepNext/>
        <w:outlineLvl w:val="1"/>
      </w:pPr>
    </w:p>
    <w:p w14:paraId="7851856B" w14:textId="77777777" w:rsidR="00FF61CD" w:rsidRPr="00F24F1E" w:rsidRDefault="00FF61CD" w:rsidP="00FF61CD">
      <w:pPr>
        <w:keepNext/>
        <w:outlineLvl w:val="1"/>
        <w:rPr>
          <w:b/>
          <w:bCs/>
        </w:rPr>
      </w:pPr>
      <w:r w:rsidRPr="00F24F1E">
        <w:rPr>
          <w:b/>
          <w:bCs/>
        </w:rPr>
        <w:t>Event ID:</w:t>
      </w:r>
    </w:p>
    <w:p w14:paraId="6A784265" w14:textId="77777777" w:rsidR="00FF61CD" w:rsidRPr="00F24F1E" w:rsidRDefault="00FF61CD" w:rsidP="00FF61CD">
      <w:pPr>
        <w:keepNext/>
        <w:outlineLvl w:val="1"/>
      </w:pPr>
      <w:r w:rsidRPr="00F24F1E">
        <w:t>96553</w:t>
      </w:r>
    </w:p>
    <w:p w14:paraId="22980585" w14:textId="77777777" w:rsidR="00FF61CD" w:rsidRPr="00F24F1E" w:rsidRDefault="00FF61CD" w:rsidP="00FF61CD">
      <w:pPr>
        <w:keepNext/>
        <w:outlineLvl w:val="1"/>
        <w:rPr>
          <w:b/>
          <w:bCs/>
        </w:rPr>
      </w:pPr>
      <w:r w:rsidRPr="00F24F1E">
        <w:rPr>
          <w:b/>
          <w:bCs/>
        </w:rPr>
        <w:t>Voluntary / Mandated:</w:t>
      </w:r>
    </w:p>
    <w:p w14:paraId="3D187737" w14:textId="77777777" w:rsidR="00FF61CD" w:rsidRPr="00F24F1E" w:rsidRDefault="00FF61CD" w:rsidP="00FF61CD">
      <w:pPr>
        <w:keepNext/>
        <w:outlineLvl w:val="1"/>
      </w:pPr>
      <w:r w:rsidRPr="00F24F1E">
        <w:t>Voluntary: Firm initiated</w:t>
      </w:r>
    </w:p>
    <w:p w14:paraId="6EA23FC9" w14:textId="77777777" w:rsidR="00FF61CD" w:rsidRPr="00F24F1E" w:rsidRDefault="00FF61CD" w:rsidP="00FF61CD">
      <w:pPr>
        <w:keepNext/>
        <w:outlineLvl w:val="1"/>
        <w:rPr>
          <w:b/>
          <w:bCs/>
        </w:rPr>
      </w:pPr>
      <w:r w:rsidRPr="00F24F1E">
        <w:rPr>
          <w:b/>
          <w:bCs/>
        </w:rPr>
        <w:t>Product Type:</w:t>
      </w:r>
    </w:p>
    <w:p w14:paraId="6175F4CF" w14:textId="77777777" w:rsidR="00FF61CD" w:rsidRPr="00F24F1E" w:rsidRDefault="00FF61CD" w:rsidP="00FF61CD">
      <w:pPr>
        <w:keepNext/>
        <w:outlineLvl w:val="1"/>
      </w:pPr>
      <w:r w:rsidRPr="00F24F1E">
        <w:t>Drugs</w:t>
      </w:r>
    </w:p>
    <w:p w14:paraId="053D8D88" w14:textId="77777777" w:rsidR="00FF61CD" w:rsidRPr="00F24F1E" w:rsidRDefault="00FF61CD" w:rsidP="00FF61CD">
      <w:pPr>
        <w:keepNext/>
        <w:outlineLvl w:val="1"/>
        <w:rPr>
          <w:b/>
          <w:bCs/>
        </w:rPr>
      </w:pPr>
      <w:r w:rsidRPr="00F24F1E">
        <w:rPr>
          <w:b/>
          <w:bCs/>
        </w:rPr>
        <w:t>Initial Firm Notification of Consignee or Public:</w:t>
      </w:r>
    </w:p>
    <w:p w14:paraId="256B5633" w14:textId="77777777" w:rsidR="00FF61CD" w:rsidRPr="00F24F1E" w:rsidRDefault="00FF61CD" w:rsidP="00FF61CD">
      <w:pPr>
        <w:keepNext/>
        <w:outlineLvl w:val="1"/>
      </w:pPr>
      <w:r w:rsidRPr="00F24F1E">
        <w:t>E-Mail</w:t>
      </w:r>
    </w:p>
    <w:p w14:paraId="21D6BA6C" w14:textId="77777777" w:rsidR="00FF61CD" w:rsidRPr="00F24F1E" w:rsidRDefault="00FF61CD" w:rsidP="00FF61CD">
      <w:pPr>
        <w:keepNext/>
        <w:outlineLvl w:val="1"/>
        <w:rPr>
          <w:b/>
          <w:bCs/>
        </w:rPr>
      </w:pPr>
      <w:r w:rsidRPr="00F24F1E">
        <w:rPr>
          <w:b/>
          <w:bCs/>
        </w:rPr>
        <w:t>Status:</w:t>
      </w:r>
    </w:p>
    <w:p w14:paraId="45BA772F" w14:textId="77777777" w:rsidR="00FF61CD" w:rsidRPr="00F24F1E" w:rsidRDefault="00FF61CD" w:rsidP="00FF61CD">
      <w:pPr>
        <w:keepNext/>
        <w:outlineLvl w:val="1"/>
      </w:pPr>
      <w:r w:rsidRPr="00F24F1E">
        <w:t>Ongoing</w:t>
      </w:r>
    </w:p>
    <w:p w14:paraId="1D7B1786" w14:textId="77777777" w:rsidR="00FF61CD" w:rsidRPr="00F24F1E" w:rsidRDefault="00FF61CD" w:rsidP="00FF61CD">
      <w:pPr>
        <w:keepNext/>
        <w:outlineLvl w:val="1"/>
        <w:rPr>
          <w:b/>
          <w:bCs/>
        </w:rPr>
      </w:pPr>
      <w:r w:rsidRPr="00F24F1E">
        <w:rPr>
          <w:b/>
          <w:bCs/>
        </w:rPr>
        <w:t>Distribution Pattern:</w:t>
      </w:r>
    </w:p>
    <w:p w14:paraId="1642342B" w14:textId="77777777" w:rsidR="00FF61CD" w:rsidRPr="00F24F1E" w:rsidRDefault="00FF61CD" w:rsidP="00FF61CD">
      <w:pPr>
        <w:keepNext/>
        <w:outlineLvl w:val="1"/>
      </w:pPr>
      <w:r w:rsidRPr="00F24F1E">
        <w:t>US Nationwide.</w:t>
      </w:r>
    </w:p>
    <w:p w14:paraId="04D809DA" w14:textId="77777777" w:rsidR="00FF61CD" w:rsidRPr="00F24F1E" w:rsidRDefault="00FF61CD" w:rsidP="00FF61CD">
      <w:pPr>
        <w:keepNext/>
        <w:outlineLvl w:val="1"/>
        <w:rPr>
          <w:b/>
          <w:bCs/>
        </w:rPr>
      </w:pPr>
      <w:r w:rsidRPr="00F24F1E">
        <w:rPr>
          <w:b/>
          <w:bCs/>
        </w:rPr>
        <w:t>Recalling Firm:</w:t>
      </w:r>
    </w:p>
    <w:p w14:paraId="6EFE9475" w14:textId="77777777" w:rsidR="00FF61CD" w:rsidRPr="00F24F1E" w:rsidRDefault="00FF61CD" w:rsidP="00FF61CD">
      <w:pPr>
        <w:keepNext/>
        <w:outlineLvl w:val="1"/>
      </w:pPr>
      <w:r w:rsidRPr="00F24F1E">
        <w:t>Zydus Pharmaceuticals (USA) Inc</w:t>
      </w:r>
      <w:r w:rsidRPr="00F24F1E">
        <w:br/>
        <w:t>73 Route 31 N</w:t>
      </w:r>
      <w:r w:rsidRPr="00F24F1E">
        <w:br/>
        <w:t>Pennington, NJ 08534-3601</w:t>
      </w:r>
      <w:r w:rsidRPr="00F24F1E">
        <w:br/>
        <w:t>United States</w:t>
      </w:r>
    </w:p>
    <w:p w14:paraId="37924969" w14:textId="77777777" w:rsidR="00FF61CD" w:rsidRPr="00F24F1E" w:rsidRDefault="00FF61CD" w:rsidP="00FF61CD">
      <w:pPr>
        <w:keepNext/>
        <w:outlineLvl w:val="1"/>
        <w:rPr>
          <w:b/>
          <w:bCs/>
        </w:rPr>
      </w:pPr>
      <w:r w:rsidRPr="00F24F1E">
        <w:rPr>
          <w:b/>
          <w:bCs/>
        </w:rPr>
        <w:t>Press Release URL(s):</w:t>
      </w:r>
    </w:p>
    <w:p w14:paraId="02171332" w14:textId="77777777" w:rsidR="00FF61CD" w:rsidRPr="00F24F1E" w:rsidRDefault="00FF61CD" w:rsidP="00FF61CD">
      <w:pPr>
        <w:keepNext/>
        <w:outlineLvl w:val="1"/>
      </w:pPr>
      <w:r w:rsidRPr="00F24F1E">
        <w:t>Press Release Not Issued For This Recall</w:t>
      </w:r>
    </w:p>
    <w:p w14:paraId="4A4814AB" w14:textId="77777777" w:rsidR="00FF61CD" w:rsidRPr="00F24F1E" w:rsidRDefault="00FF61CD" w:rsidP="00FF61CD">
      <w:pPr>
        <w:keepNext/>
        <w:outlineLvl w:val="1"/>
        <w:rPr>
          <w:b/>
          <w:bCs/>
        </w:rPr>
      </w:pPr>
      <w:r w:rsidRPr="00F24F1E">
        <w:rPr>
          <w:b/>
          <w:bCs/>
        </w:rPr>
        <w:t>Recall Initiation Date:</w:t>
      </w:r>
    </w:p>
    <w:p w14:paraId="4A4DC41B" w14:textId="77777777" w:rsidR="00FF61CD" w:rsidRPr="00F24F1E" w:rsidRDefault="00FF61CD" w:rsidP="00FF61CD">
      <w:pPr>
        <w:keepNext/>
        <w:outlineLvl w:val="1"/>
      </w:pPr>
      <w:r w:rsidRPr="00F24F1E">
        <w:t>3/21/2025</w:t>
      </w:r>
    </w:p>
    <w:p w14:paraId="24692470" w14:textId="77777777" w:rsidR="00FF61CD" w:rsidRPr="00F24F1E" w:rsidRDefault="00FF61CD" w:rsidP="00FF61CD">
      <w:pPr>
        <w:keepNext/>
        <w:outlineLvl w:val="1"/>
        <w:rPr>
          <w:b/>
          <w:bCs/>
        </w:rPr>
      </w:pPr>
      <w:r w:rsidRPr="00F24F1E">
        <w:rPr>
          <w:b/>
          <w:bCs/>
        </w:rPr>
        <w:t>Center Classification Date:</w:t>
      </w:r>
    </w:p>
    <w:p w14:paraId="70A7B45A" w14:textId="77777777" w:rsidR="00FF61CD" w:rsidRPr="00F24F1E" w:rsidRDefault="00FF61CD" w:rsidP="00FF61CD">
      <w:pPr>
        <w:keepNext/>
        <w:outlineLvl w:val="1"/>
      </w:pPr>
      <w:r w:rsidRPr="00F24F1E">
        <w:t>4/4/2025</w:t>
      </w:r>
    </w:p>
    <w:p w14:paraId="6CBECE76" w14:textId="77777777" w:rsidR="00FF61CD" w:rsidRPr="00F24F1E" w:rsidRDefault="00FF61CD" w:rsidP="00FF61CD">
      <w:pPr>
        <w:keepNext/>
        <w:outlineLvl w:val="1"/>
        <w:rPr>
          <w:b/>
          <w:bCs/>
        </w:rPr>
      </w:pPr>
      <w:r w:rsidRPr="00F24F1E">
        <w:rPr>
          <w:b/>
          <w:bCs/>
        </w:rPr>
        <w:t>Date Terminated:</w:t>
      </w:r>
    </w:p>
    <w:p w14:paraId="6F03891D" w14:textId="77777777" w:rsidR="00FF61CD" w:rsidRPr="00F24F1E" w:rsidRDefault="00FF61CD" w:rsidP="00FF61CD">
      <w:pPr>
        <w:keepNext/>
        <w:outlineLvl w:val="1"/>
      </w:pPr>
      <w:r w:rsidRPr="00F24F1E">
        <w:t>N/A</w:t>
      </w:r>
    </w:p>
    <w:p w14:paraId="75B00E4D" w14:textId="77777777" w:rsidR="00FF61CD" w:rsidRPr="00F24F1E" w:rsidRDefault="00FF61CD" w:rsidP="00FF61CD">
      <w:pPr>
        <w:keepNext/>
        <w:outlineLvl w:val="1"/>
      </w:pPr>
      <w:r w:rsidRPr="00F24F1E">
        <w:rPr>
          <w:b/>
          <w:bCs/>
        </w:rPr>
        <w:t>*N/A -</w:t>
      </w:r>
      <w:r w:rsidRPr="00F24F1E">
        <w:rPr>
          <w:i/>
          <w:iCs/>
        </w:rPr>
        <w:t> Not Available</w:t>
      </w:r>
    </w:p>
    <w:p w14:paraId="7E21880B" w14:textId="77777777" w:rsidR="00FF61CD" w:rsidRPr="00F24F1E" w:rsidRDefault="00FF61CD" w:rsidP="00FF61CD">
      <w:pPr>
        <w:keepNext/>
        <w:outlineLvl w:val="1"/>
      </w:pPr>
      <w:r w:rsidRPr="00F24F1E">
        <w:t>Product Details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"/>
        <w:gridCol w:w="2315"/>
        <w:gridCol w:w="1011"/>
        <w:gridCol w:w="1432"/>
        <w:gridCol w:w="1401"/>
        <w:gridCol w:w="1075"/>
        <w:gridCol w:w="1697"/>
      </w:tblGrid>
      <w:tr w:rsidR="00FF61CD" w:rsidRPr="00F24F1E" w14:paraId="67932B1A" w14:textId="77777777" w:rsidTr="001527D8">
        <w:trPr>
          <w:tblHeader/>
        </w:trPr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6D19BC" w14:textId="77777777" w:rsidR="00FF61CD" w:rsidRPr="00F24F1E" w:rsidRDefault="00FF61CD" w:rsidP="001527D8">
            <w:pPr>
              <w:keepNext/>
              <w:outlineLvl w:val="1"/>
              <w:rPr>
                <w:b/>
                <w:bCs/>
              </w:rPr>
            </w:pPr>
            <w:r w:rsidRPr="00F24F1E">
              <w:rPr>
                <w:b/>
                <w:bCs/>
              </w:rPr>
              <w:t>#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81385B" w14:textId="77777777" w:rsidR="00FF61CD" w:rsidRPr="00F24F1E" w:rsidRDefault="00FF61CD" w:rsidP="001527D8">
            <w:pPr>
              <w:keepNext/>
              <w:outlineLvl w:val="1"/>
              <w:rPr>
                <w:b/>
                <w:bCs/>
              </w:rPr>
            </w:pPr>
            <w:r w:rsidRPr="00F24F1E">
              <w:rPr>
                <w:b/>
                <w:bCs/>
              </w:rPr>
              <w:t>Product Description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5BECF2" w14:textId="77777777" w:rsidR="00FF61CD" w:rsidRPr="00F24F1E" w:rsidRDefault="00FF61CD" w:rsidP="001527D8">
            <w:pPr>
              <w:keepNext/>
              <w:outlineLvl w:val="1"/>
              <w:rPr>
                <w:b/>
                <w:bCs/>
              </w:rPr>
            </w:pPr>
            <w:r w:rsidRPr="00F24F1E">
              <w:rPr>
                <w:b/>
                <w:bCs/>
              </w:rPr>
              <w:t>Recall Number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9E03B7" w14:textId="77777777" w:rsidR="00FF61CD" w:rsidRPr="00F24F1E" w:rsidRDefault="00FF61CD" w:rsidP="001527D8">
            <w:pPr>
              <w:keepNext/>
              <w:outlineLvl w:val="1"/>
              <w:rPr>
                <w:b/>
                <w:bCs/>
              </w:rPr>
            </w:pPr>
            <w:r w:rsidRPr="00F24F1E">
              <w:rPr>
                <w:b/>
                <w:bCs/>
              </w:rPr>
              <w:t>Classification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014A71" w14:textId="77777777" w:rsidR="00FF61CD" w:rsidRPr="00F24F1E" w:rsidRDefault="00FF61CD" w:rsidP="001527D8">
            <w:pPr>
              <w:keepNext/>
              <w:outlineLvl w:val="1"/>
              <w:rPr>
                <w:b/>
                <w:bCs/>
              </w:rPr>
            </w:pPr>
            <w:r w:rsidRPr="00F24F1E">
              <w:rPr>
                <w:b/>
                <w:bCs/>
              </w:rPr>
              <w:t>Code Information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91850D" w14:textId="77777777" w:rsidR="00FF61CD" w:rsidRPr="00F24F1E" w:rsidRDefault="00FF61CD" w:rsidP="001527D8">
            <w:pPr>
              <w:keepNext/>
              <w:outlineLvl w:val="1"/>
              <w:rPr>
                <w:b/>
                <w:bCs/>
              </w:rPr>
            </w:pPr>
            <w:r w:rsidRPr="00F24F1E">
              <w:rPr>
                <w:b/>
                <w:bCs/>
              </w:rPr>
              <w:t>Product Quantity</w:t>
            </w:r>
          </w:p>
        </w:tc>
        <w:tc>
          <w:tcPr>
            <w:tcW w:w="2084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AA1FD0" w14:textId="77777777" w:rsidR="00FF61CD" w:rsidRPr="00F24F1E" w:rsidRDefault="00FF61CD" w:rsidP="001527D8">
            <w:pPr>
              <w:keepNext/>
              <w:outlineLvl w:val="1"/>
              <w:rPr>
                <w:b/>
                <w:bCs/>
              </w:rPr>
            </w:pPr>
            <w:r w:rsidRPr="00F24F1E">
              <w:rPr>
                <w:b/>
                <w:bCs/>
              </w:rPr>
              <w:t>Reason for Recall</w:t>
            </w:r>
          </w:p>
        </w:tc>
      </w:tr>
      <w:tr w:rsidR="00FF61CD" w:rsidRPr="00F24F1E" w14:paraId="4C4F119F" w14:textId="77777777" w:rsidTr="001527D8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97BA9" w14:textId="77777777" w:rsidR="00FF61CD" w:rsidRPr="00F24F1E" w:rsidRDefault="00FF61CD" w:rsidP="001527D8">
            <w:pPr>
              <w:keepNext/>
              <w:outlineLvl w:val="1"/>
            </w:pPr>
            <w:r w:rsidRPr="00F24F1E"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9B57E" w14:textId="77777777" w:rsidR="00FF61CD" w:rsidRPr="00F24F1E" w:rsidRDefault="00FF61CD" w:rsidP="001527D8">
            <w:pPr>
              <w:keepNext/>
              <w:outlineLvl w:val="1"/>
            </w:pPr>
            <w:r w:rsidRPr="00F24F1E">
              <w:t>Venlafaxine Tablets, USP, 75 mg, 100 Tablets, Rx only, Mfg. by: Zydus Lifesciences Ltd, Ahmedabad, India, Dist. by: Zydus Pharmaceuticals (USA) Inc., Pennington, NJ 08534, NDC 68382-021-01.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49E54" w14:textId="77777777" w:rsidR="00FF61CD" w:rsidRPr="00F24F1E" w:rsidRDefault="00FF61CD" w:rsidP="001527D8">
            <w:pPr>
              <w:keepNext/>
              <w:outlineLvl w:val="1"/>
            </w:pPr>
            <w:r w:rsidRPr="00F24F1E">
              <w:t>D-0310-2025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AEA96" w14:textId="77777777" w:rsidR="00FF61CD" w:rsidRPr="00F24F1E" w:rsidRDefault="00FF61CD" w:rsidP="001527D8">
            <w:pPr>
              <w:keepNext/>
              <w:outlineLvl w:val="1"/>
            </w:pPr>
            <w:r w:rsidRPr="00F24F1E"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64FD0" w14:textId="77777777" w:rsidR="00FF61CD" w:rsidRPr="00F24F1E" w:rsidRDefault="00FF61CD" w:rsidP="001527D8">
            <w:pPr>
              <w:keepNext/>
              <w:outlineLvl w:val="1"/>
            </w:pPr>
            <w:r w:rsidRPr="00F24F1E">
              <w:t>Lot #: M314265, Exp.: 31 October 2025.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0B7CE" w14:textId="77777777" w:rsidR="00FF61CD" w:rsidRPr="00F24F1E" w:rsidRDefault="00FF61CD" w:rsidP="001527D8">
            <w:pPr>
              <w:keepNext/>
              <w:outlineLvl w:val="1"/>
            </w:pPr>
            <w:r w:rsidRPr="00F24F1E">
              <w:t>13,128 100-Count Bottles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81A1F" w14:textId="77777777" w:rsidR="00FF61CD" w:rsidRPr="00F24F1E" w:rsidRDefault="00FF61CD" w:rsidP="001527D8">
            <w:pPr>
              <w:keepNext/>
              <w:outlineLvl w:val="1"/>
            </w:pPr>
            <w:r w:rsidRPr="00F24F1E">
              <w:t>Presence of Foreign Substance: Product complaint received for the presence of foreign material embedded resembling a metal shaving in one tablet.</w:t>
            </w:r>
          </w:p>
        </w:tc>
      </w:tr>
    </w:tbl>
    <w:p w14:paraId="1063CBFE" w14:textId="77777777" w:rsidR="00FF61CD" w:rsidRPr="00F24F1E" w:rsidRDefault="00FF61CD" w:rsidP="00FF61CD">
      <w:pPr>
        <w:keepNext/>
        <w:outlineLvl w:val="1"/>
      </w:pPr>
      <w:r w:rsidRPr="00F24F1E">
        <w:t>Update History</w:t>
      </w:r>
    </w:p>
    <w:p w14:paraId="5F9590D6" w14:textId="77777777" w:rsidR="00FF61CD" w:rsidRPr="00F24F1E" w:rsidRDefault="00FF61CD" w:rsidP="00FF61CD">
      <w:pPr>
        <w:keepNext/>
        <w:outlineLvl w:val="1"/>
      </w:pPr>
    </w:p>
    <w:p w14:paraId="07E2391D" w14:textId="77777777" w:rsidR="00FF61CD" w:rsidRPr="00F24F1E" w:rsidRDefault="00FF61CD" w:rsidP="00FF61CD">
      <w:pPr>
        <w:keepNext/>
        <w:outlineLvl w:val="1"/>
      </w:pPr>
      <w:r w:rsidRPr="00F24F1E">
        <w:rPr>
          <w:b/>
          <w:bCs/>
        </w:rPr>
        <w:t>There is no history available for products in this event</w:t>
      </w:r>
    </w:p>
    <w:p w14:paraId="0CB5B912" w14:textId="77777777" w:rsidR="00FF61CD" w:rsidRDefault="00FF61CD" w:rsidP="00FF61CD">
      <w:pPr>
        <w:keepNext/>
        <w:outlineLvl w:val="1"/>
      </w:pPr>
    </w:p>
    <w:p w14:paraId="02E6E619" w14:textId="77777777" w:rsidR="0047022A" w:rsidRDefault="0047022A" w:rsidP="0047022A">
      <w:pPr>
        <w:keepNext/>
        <w:outlineLvl w:val="1"/>
      </w:pPr>
    </w:p>
    <w:p w14:paraId="6FA9978C" w14:textId="3EE6B089" w:rsidR="00382243" w:rsidRPr="00741EA4" w:rsidRDefault="00382243" w:rsidP="00382243">
      <w:pPr>
        <w:pStyle w:val="Heading1"/>
        <w:jc w:val="center"/>
        <w:rPr>
          <w:rFonts w:ascii="Verdana" w:hAnsi="Verdana"/>
          <w:sz w:val="22"/>
          <w:szCs w:val="22"/>
        </w:rPr>
      </w:pPr>
      <w:r w:rsidRPr="00741EA4">
        <w:rPr>
          <w:rFonts w:ascii="Verdana" w:hAnsi="Verdana"/>
          <w:sz w:val="22"/>
          <w:szCs w:val="22"/>
        </w:rPr>
        <w:t xml:space="preserve">  </w:t>
      </w:r>
      <w:r w:rsidRPr="00741EA4">
        <w:rPr>
          <w:rFonts w:ascii="Verdana" w:hAnsi="Verdana"/>
          <w:sz w:val="22"/>
          <w:szCs w:val="22"/>
        </w:rPr>
        <w:tab/>
      </w:r>
    </w:p>
    <w:p w14:paraId="3BDF9916" w14:textId="2A43C7EE" w:rsidR="00382243" w:rsidRPr="00382243" w:rsidRDefault="00382243" w:rsidP="00382243">
      <w:pPr>
        <w:keepNext/>
        <w:jc w:val="right"/>
        <w:outlineLvl w:val="1"/>
        <w:rPr>
          <w:rFonts w:ascii="Verdana" w:hAnsi="Verdana"/>
          <w:sz w:val="24"/>
          <w:szCs w:val="24"/>
        </w:rPr>
      </w:pPr>
      <w:hyperlink w:anchor="_top" w:history="1">
        <w:r w:rsidRPr="00382243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0B69676D" w14:textId="77777777" w:rsidR="00FF198C" w:rsidRDefault="00FF198C" w:rsidP="008554AB">
      <w:pPr>
        <w:jc w:val="right"/>
        <w:rPr>
          <w:rFonts w:ascii="Verdana" w:hAnsi="Verdana"/>
          <w:color w:val="000000"/>
          <w:sz w:val="24"/>
          <w:szCs w:val="24"/>
        </w:rPr>
      </w:pPr>
    </w:p>
    <w:p w14:paraId="629C7BA2" w14:textId="77777777" w:rsidR="00FF198C" w:rsidRPr="008554AB" w:rsidRDefault="00FF198C" w:rsidP="008554AB">
      <w:pPr>
        <w:jc w:val="right"/>
        <w:rPr>
          <w:rFonts w:ascii="Verdana" w:hAnsi="Verdana"/>
          <w:color w:val="000000"/>
          <w:sz w:val="24"/>
          <w:szCs w:val="24"/>
        </w:rPr>
      </w:pPr>
    </w:p>
    <w:p w14:paraId="0B957437" w14:textId="77777777" w:rsidR="00CE68B7" w:rsidRPr="00CE68B7" w:rsidRDefault="00CE68B7" w:rsidP="00CE68B7">
      <w:pPr>
        <w:jc w:val="center"/>
        <w:rPr>
          <w:color w:val="000000"/>
          <w:sz w:val="27"/>
          <w:szCs w:val="27"/>
        </w:rPr>
      </w:pPr>
      <w:r w:rsidRPr="00CE68B7"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76360481" w14:textId="3B1C108B" w:rsidR="0043691E" w:rsidRPr="00D12001" w:rsidRDefault="00CE68B7" w:rsidP="00D12001">
      <w:pPr>
        <w:jc w:val="center"/>
        <w:rPr>
          <w:color w:val="000000"/>
          <w:sz w:val="27"/>
          <w:szCs w:val="27"/>
        </w:rPr>
      </w:pPr>
      <w:r w:rsidRPr="00CE68B7"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sectPr w:rsidR="0043691E" w:rsidRPr="00D12001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800F1" w14:textId="77777777" w:rsidR="009E60B2" w:rsidRDefault="009E60B2" w:rsidP="00565966">
      <w:r>
        <w:separator/>
      </w:r>
    </w:p>
  </w:endnote>
  <w:endnote w:type="continuationSeparator" w:id="0">
    <w:p w14:paraId="6F6D5F72" w14:textId="77777777" w:rsidR="009E60B2" w:rsidRDefault="009E60B2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D3471" w14:textId="77777777" w:rsidR="009E60B2" w:rsidRDefault="009E60B2" w:rsidP="00565966">
      <w:r>
        <w:separator/>
      </w:r>
    </w:p>
  </w:footnote>
  <w:footnote w:type="continuationSeparator" w:id="0">
    <w:p w14:paraId="1EEA8B2F" w14:textId="77777777" w:rsidR="009E60B2" w:rsidRDefault="009E60B2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487C"/>
    <w:multiLevelType w:val="hybridMultilevel"/>
    <w:tmpl w:val="2820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602389">
    <w:abstractNumId w:val="2"/>
  </w:num>
  <w:num w:numId="2" w16cid:durableId="165562802">
    <w:abstractNumId w:val="0"/>
  </w:num>
  <w:num w:numId="3" w16cid:durableId="1869219395">
    <w:abstractNumId w:val="1"/>
  </w:num>
  <w:num w:numId="4" w16cid:durableId="1434595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4455E"/>
    <w:rsid w:val="00077288"/>
    <w:rsid w:val="00080876"/>
    <w:rsid w:val="00095E05"/>
    <w:rsid w:val="00150566"/>
    <w:rsid w:val="0018015C"/>
    <w:rsid w:val="001E7F91"/>
    <w:rsid w:val="001F4F3B"/>
    <w:rsid w:val="001F56C0"/>
    <w:rsid w:val="00200BDB"/>
    <w:rsid w:val="002370DC"/>
    <w:rsid w:val="0025279A"/>
    <w:rsid w:val="00262B83"/>
    <w:rsid w:val="00276E3E"/>
    <w:rsid w:val="0028776B"/>
    <w:rsid w:val="002F0A44"/>
    <w:rsid w:val="00303D3E"/>
    <w:rsid w:val="003525BA"/>
    <w:rsid w:val="00382243"/>
    <w:rsid w:val="003F12F1"/>
    <w:rsid w:val="003F2D34"/>
    <w:rsid w:val="00431E86"/>
    <w:rsid w:val="0043691E"/>
    <w:rsid w:val="00441FEB"/>
    <w:rsid w:val="0047022A"/>
    <w:rsid w:val="004C0683"/>
    <w:rsid w:val="004E5CD1"/>
    <w:rsid w:val="004E7E59"/>
    <w:rsid w:val="004F4154"/>
    <w:rsid w:val="0051094E"/>
    <w:rsid w:val="00513B55"/>
    <w:rsid w:val="0053740B"/>
    <w:rsid w:val="0054418A"/>
    <w:rsid w:val="00545197"/>
    <w:rsid w:val="0054599A"/>
    <w:rsid w:val="00565966"/>
    <w:rsid w:val="00590E10"/>
    <w:rsid w:val="005B40FF"/>
    <w:rsid w:val="005E6332"/>
    <w:rsid w:val="00633508"/>
    <w:rsid w:val="006D72C9"/>
    <w:rsid w:val="007257FF"/>
    <w:rsid w:val="00727F83"/>
    <w:rsid w:val="00737818"/>
    <w:rsid w:val="00741EA4"/>
    <w:rsid w:val="007B2EB4"/>
    <w:rsid w:val="00832CFE"/>
    <w:rsid w:val="00847D61"/>
    <w:rsid w:val="008554AB"/>
    <w:rsid w:val="00856683"/>
    <w:rsid w:val="00863031"/>
    <w:rsid w:val="008A1165"/>
    <w:rsid w:val="008A154C"/>
    <w:rsid w:val="008B1DB7"/>
    <w:rsid w:val="008F64A9"/>
    <w:rsid w:val="0090399A"/>
    <w:rsid w:val="0093003A"/>
    <w:rsid w:val="00967A76"/>
    <w:rsid w:val="00997D71"/>
    <w:rsid w:val="009A7CC8"/>
    <w:rsid w:val="009B3D30"/>
    <w:rsid w:val="009C1E53"/>
    <w:rsid w:val="009E60B2"/>
    <w:rsid w:val="009E7878"/>
    <w:rsid w:val="009F5471"/>
    <w:rsid w:val="009F7404"/>
    <w:rsid w:val="00A00596"/>
    <w:rsid w:val="00A3671A"/>
    <w:rsid w:val="00A73F11"/>
    <w:rsid w:val="00AA632D"/>
    <w:rsid w:val="00AC608E"/>
    <w:rsid w:val="00AE1EFA"/>
    <w:rsid w:val="00AE4F03"/>
    <w:rsid w:val="00AF2E50"/>
    <w:rsid w:val="00B036D6"/>
    <w:rsid w:val="00B1144B"/>
    <w:rsid w:val="00B307DE"/>
    <w:rsid w:val="00B51DD4"/>
    <w:rsid w:val="00B658A5"/>
    <w:rsid w:val="00B817DB"/>
    <w:rsid w:val="00BF1C07"/>
    <w:rsid w:val="00C50F3A"/>
    <w:rsid w:val="00C52316"/>
    <w:rsid w:val="00C77DA9"/>
    <w:rsid w:val="00C81C75"/>
    <w:rsid w:val="00C8356B"/>
    <w:rsid w:val="00CB6B64"/>
    <w:rsid w:val="00CE68B7"/>
    <w:rsid w:val="00D07B28"/>
    <w:rsid w:val="00D12001"/>
    <w:rsid w:val="00D5363D"/>
    <w:rsid w:val="00D71918"/>
    <w:rsid w:val="00DF0670"/>
    <w:rsid w:val="00E45B4A"/>
    <w:rsid w:val="00E64899"/>
    <w:rsid w:val="00EA3DEA"/>
    <w:rsid w:val="00EC54DA"/>
    <w:rsid w:val="00EE60ED"/>
    <w:rsid w:val="00F36C37"/>
    <w:rsid w:val="00F44044"/>
    <w:rsid w:val="00F4720C"/>
    <w:rsid w:val="00F85EFB"/>
    <w:rsid w:val="00F913E0"/>
    <w:rsid w:val="00FB6894"/>
    <w:rsid w:val="00FF198C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754AA"/>
  <w15:chartTrackingRefBased/>
  <w15:docId w15:val="{3D575CE8-9B2B-47EF-B791-4F63D85E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paragraph" w:customStyle="1" w:styleId="labelfont">
    <w:name w:val="labelfont"/>
    <w:basedOn w:val="Normal"/>
    <w:rsid w:val="00B658A5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276E3E"/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822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2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434">
              <w:marLeft w:val="90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99222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4534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4816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59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4709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5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0549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063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4420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35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0926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4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9733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7287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16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</w:divsChild>
            </w:div>
            <w:div w:id="115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  <w:div w:id="1541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1490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E6C7AAD-4C78-40D8-ABD4-D1E093F0A3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Lorazepam Tablets, USP, 0.5mg, 1mg and 2mg (100 Unit Doses, 10X10 Blister Packs)</vt:lpstr>
      <vt:lpstr/>
      <vt:lpstr>Customer Care Talk Track:</vt:lpstr>
      <vt:lpstr>    </vt:lpstr>
      <vt:lpstr>    </vt:lpstr>
      <vt:lpstr>    Additional Information:</vt:lpstr>
      <vt:lpstr>    </vt:lpstr>
      <vt:lpstr>    </vt:lpstr>
      <vt:lpstr/>
      <vt:lpstr>    Top of the Document</vt:lpstr>
    </vt:vector>
  </TitlesOfParts>
  <Company/>
  <LinksUpToDate>false</LinksUpToDate>
  <CharactersWithSpaces>2792</CharactersWithSpaces>
  <SharedDoc>false</SharedDoc>
  <HLinks>
    <vt:vector size="12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Curler, Kim</cp:lastModifiedBy>
  <cp:revision>6</cp:revision>
  <dcterms:created xsi:type="dcterms:W3CDTF">2025-04-07T17:41:00Z</dcterms:created>
  <dcterms:modified xsi:type="dcterms:W3CDTF">2025-04-07T17:44:00Z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