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C54B6" w14:textId="42C5239D" w:rsidR="00554FE2" w:rsidRPr="00E63C6C" w:rsidRDefault="00E63C6C" w:rsidP="008B0410">
      <w:pPr>
        <w:pStyle w:val="Heading1"/>
        <w:rPr>
          <w:rFonts w:ascii="Verdana" w:hAnsi="Verdana"/>
          <w:strike/>
          <w:color w:val="auto"/>
          <w:sz w:val="36"/>
          <w:szCs w:val="36"/>
        </w:rPr>
      </w:pPr>
      <w:bookmarkStart w:id="0" w:name="_top"/>
      <w:bookmarkEnd w:id="0"/>
      <w:r>
        <w:rPr>
          <w:rFonts w:ascii="Verdana" w:hAnsi="Verdana"/>
          <w:color w:val="auto"/>
          <w:sz w:val="36"/>
          <w:szCs w:val="36"/>
        </w:rPr>
        <w:t>Customer Care Work from Home (</w:t>
      </w:r>
      <w:r w:rsidR="00554FE2" w:rsidRPr="008B0410">
        <w:rPr>
          <w:rFonts w:ascii="Verdana" w:hAnsi="Verdana"/>
          <w:color w:val="auto"/>
          <w:sz w:val="36"/>
          <w:szCs w:val="36"/>
        </w:rPr>
        <w:t>WFH</w:t>
      </w:r>
      <w:r>
        <w:rPr>
          <w:rFonts w:ascii="Verdana" w:hAnsi="Verdana"/>
          <w:color w:val="auto"/>
          <w:sz w:val="36"/>
          <w:szCs w:val="36"/>
        </w:rPr>
        <w:t>)</w:t>
      </w:r>
      <w:r w:rsidR="00554FE2" w:rsidRPr="008B0410">
        <w:rPr>
          <w:rFonts w:ascii="Verdana" w:hAnsi="Verdana"/>
          <w:color w:val="auto"/>
          <w:sz w:val="36"/>
          <w:szCs w:val="36"/>
        </w:rPr>
        <w:t xml:space="preserve"> Resources for Newly Deployed Users </w:t>
      </w:r>
      <w:r>
        <w:rPr>
          <w:rFonts w:ascii="Verdana" w:hAnsi="Verdana"/>
          <w:strike/>
          <w:color w:val="auto"/>
          <w:sz w:val="36"/>
          <w:szCs w:val="36"/>
        </w:rPr>
        <w:t xml:space="preserve"> </w:t>
      </w:r>
    </w:p>
    <w:p w14:paraId="46E11B06" w14:textId="77777777" w:rsidR="008F6069" w:rsidRPr="008F6069" w:rsidRDefault="008F6069" w:rsidP="008F6069"/>
    <w:p w14:paraId="2345FE32" w14:textId="72F41A57" w:rsidR="0016729B" w:rsidRPr="0016729B" w:rsidRDefault="00B13B31">
      <w:pPr>
        <w:pStyle w:val="TOC2"/>
        <w:rPr>
          <w:rFonts w:eastAsiaTheme="minorEastAsia" w:cstheme="minorBidi"/>
          <w:b w:val="0"/>
          <w:noProof/>
          <w:color w:val="auto"/>
          <w:sz w:val="24"/>
          <w:szCs w:val="24"/>
        </w:rPr>
      </w:pPr>
      <w:r w:rsidRPr="0016729B">
        <w:rPr>
          <w:b w:val="0"/>
          <w:sz w:val="24"/>
          <w:szCs w:val="24"/>
        </w:rPr>
        <w:fldChar w:fldCharType="begin"/>
      </w:r>
      <w:r w:rsidRPr="0016729B">
        <w:rPr>
          <w:b w:val="0"/>
          <w:sz w:val="24"/>
          <w:szCs w:val="24"/>
        </w:rPr>
        <w:instrText xml:space="preserve"> TOC \o "2-3" \n \h \z \u </w:instrText>
      </w:r>
      <w:r w:rsidRPr="0016729B">
        <w:rPr>
          <w:b w:val="0"/>
          <w:sz w:val="24"/>
          <w:szCs w:val="24"/>
        </w:rPr>
        <w:fldChar w:fldCharType="separate"/>
      </w:r>
      <w:hyperlink w:anchor="_Toc149637382" w:history="1">
        <w:r w:rsidR="0016729B" w:rsidRPr="0016729B">
          <w:rPr>
            <w:rStyle w:val="Hyperlink"/>
            <w:b w:val="0"/>
            <w:noProof/>
            <w:sz w:val="24"/>
            <w:szCs w:val="24"/>
          </w:rPr>
          <w:t>Checklist</w:t>
        </w:r>
      </w:hyperlink>
    </w:p>
    <w:p w14:paraId="4F3583A1" w14:textId="2B483A32" w:rsidR="0016729B" w:rsidRPr="0016729B" w:rsidRDefault="004039BE">
      <w:pPr>
        <w:pStyle w:val="TOC2"/>
        <w:rPr>
          <w:rFonts w:eastAsiaTheme="minorEastAsia" w:cstheme="minorBidi"/>
          <w:b w:val="0"/>
          <w:noProof/>
          <w:color w:val="auto"/>
          <w:sz w:val="24"/>
          <w:szCs w:val="24"/>
        </w:rPr>
      </w:pPr>
      <w:hyperlink w:anchor="_Toc149637383" w:history="1">
        <w:r w:rsidR="0016729B" w:rsidRPr="0016729B">
          <w:rPr>
            <w:rStyle w:val="Hyperlink"/>
            <w:b w:val="0"/>
            <w:noProof/>
            <w:sz w:val="24"/>
            <w:szCs w:val="24"/>
          </w:rPr>
          <w:t>Related Documents</w:t>
        </w:r>
      </w:hyperlink>
    </w:p>
    <w:p w14:paraId="73DA4977" w14:textId="53078B8F" w:rsidR="008B69C1" w:rsidRPr="005D7976" w:rsidRDefault="00B13B31" w:rsidP="00297124">
      <w:r w:rsidRPr="0016729B">
        <w:rPr>
          <w:rFonts w:ascii="Verdana" w:hAnsi="Verdana"/>
        </w:rPr>
        <w:fldChar w:fldCharType="end"/>
      </w:r>
    </w:p>
    <w:p w14:paraId="2EF3F2D3" w14:textId="77777777" w:rsidR="00E63C6C" w:rsidRDefault="00E63C6C" w:rsidP="00E63C6C">
      <w:pPr>
        <w:pStyle w:val="BodyTextIndent2"/>
        <w:spacing w:after="0" w:line="240" w:lineRule="auto"/>
        <w:ind w:left="0"/>
        <w:rPr>
          <w:rFonts w:ascii="Verdana" w:hAnsi="Verdana"/>
          <w:b/>
          <w:bCs/>
        </w:rPr>
      </w:pPr>
      <w:bookmarkStart w:id="1" w:name="_Overview"/>
      <w:bookmarkEnd w:id="1"/>
    </w:p>
    <w:p w14:paraId="44EEC6E1" w14:textId="6FAA821D" w:rsidR="00655BDB" w:rsidRDefault="00847C5E" w:rsidP="008A737D">
      <w:pPr>
        <w:pStyle w:val="BodyTextIndent2"/>
        <w:spacing w:before="120" w:line="240" w:lineRule="auto"/>
        <w:ind w:left="0"/>
        <w:rPr>
          <w:rFonts w:ascii="Verdana" w:hAnsi="Verdana"/>
        </w:rPr>
      </w:pPr>
      <w:r w:rsidRPr="00E63C6C">
        <w:rPr>
          <w:rFonts w:ascii="Verdana" w:hAnsi="Verdana"/>
          <w:b/>
          <w:bCs/>
        </w:rPr>
        <w:t>Description:</w:t>
      </w:r>
      <w:r>
        <w:rPr>
          <w:rFonts w:ascii="Verdana" w:hAnsi="Verdana"/>
        </w:rPr>
        <w:t xml:space="preserve">  </w:t>
      </w:r>
      <w:r w:rsidR="00655BDB">
        <w:rPr>
          <w:rFonts w:ascii="Verdana" w:hAnsi="Verdana"/>
        </w:rPr>
        <w:t>P</w:t>
      </w:r>
      <w:r>
        <w:rPr>
          <w:rFonts w:ascii="Verdana" w:hAnsi="Verdana"/>
        </w:rPr>
        <w:t xml:space="preserve">rovides the resources needed prior to deploying to Work from Home.  </w:t>
      </w:r>
      <w:r w:rsidR="00554FE2">
        <w:rPr>
          <w:rFonts w:ascii="Verdana" w:hAnsi="Verdana"/>
        </w:rPr>
        <w:t xml:space="preserve">These resources are designed to prepare you for what to expect and provide </w:t>
      </w:r>
      <w:r w:rsidR="004039BE">
        <w:rPr>
          <w:rFonts w:ascii="Verdana" w:hAnsi="Verdana"/>
        </w:rPr>
        <w:t>you with</w:t>
      </w:r>
      <w:r w:rsidR="00554FE2">
        <w:rPr>
          <w:rFonts w:ascii="Verdana" w:hAnsi="Verdana"/>
        </w:rPr>
        <w:t xml:space="preserve"> instructions on how to</w:t>
      </w:r>
      <w:r w:rsidR="009F78EB">
        <w:rPr>
          <w:rFonts w:ascii="Verdana" w:hAnsi="Verdana"/>
        </w:rPr>
        <w:t xml:space="preserve"> use the technology. </w:t>
      </w:r>
      <w:r w:rsidR="00DE1745">
        <w:rPr>
          <w:rFonts w:ascii="Verdana" w:hAnsi="Verdana"/>
        </w:rPr>
        <w:t xml:space="preserve"> </w:t>
      </w:r>
      <w:bookmarkStart w:id="2" w:name="_Rationale"/>
      <w:bookmarkStart w:id="3" w:name="_Definitions"/>
      <w:bookmarkStart w:id="4" w:name="_Definitions/Abbreviations"/>
      <w:bookmarkEnd w:id="2"/>
      <w:bookmarkEnd w:id="3"/>
      <w:bookmarkEnd w:id="4"/>
    </w:p>
    <w:p w14:paraId="23C65DBA" w14:textId="77777777" w:rsidR="00655BDB" w:rsidRDefault="00655BDB" w:rsidP="008A737D">
      <w:pPr>
        <w:pStyle w:val="BodyTextIndent2"/>
        <w:spacing w:before="120" w:line="240" w:lineRule="auto"/>
        <w:ind w:left="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5D7976" w14:paraId="321386D0" w14:textId="77777777" w:rsidTr="00E63C6C">
        <w:tc>
          <w:tcPr>
            <w:tcW w:w="5000" w:type="pct"/>
            <w:shd w:val="clear" w:color="auto" w:fill="C0C0C0"/>
          </w:tcPr>
          <w:p w14:paraId="62CEC975" w14:textId="6156F376" w:rsidR="005A64DA" w:rsidRPr="005D7976" w:rsidRDefault="00297124" w:rsidP="008A737D">
            <w:pPr>
              <w:pStyle w:val="Heading2"/>
              <w:spacing w:before="120" w:after="120"/>
              <w:rPr>
                <w:rFonts w:ascii="Verdana" w:hAnsi="Verdana"/>
                <w:i w:val="0"/>
                <w:iCs w:val="0"/>
              </w:rPr>
            </w:pPr>
            <w:bookmarkStart w:id="5" w:name="_Process_for_Handling"/>
            <w:bookmarkStart w:id="6" w:name="_Toc149637382"/>
            <w:bookmarkStart w:id="7" w:name="_Toc60211051"/>
            <w:bookmarkEnd w:id="5"/>
            <w:r>
              <w:rPr>
                <w:rFonts w:ascii="Verdana" w:hAnsi="Verdana"/>
                <w:i w:val="0"/>
                <w:iCs w:val="0"/>
              </w:rPr>
              <w:t>Checklist</w:t>
            </w:r>
            <w:bookmarkEnd w:id="6"/>
            <w:r w:rsidR="006B107D">
              <w:rPr>
                <w:rFonts w:ascii="Verdana" w:hAnsi="Verdana"/>
                <w:i w:val="0"/>
                <w:iCs w:val="0"/>
              </w:rPr>
              <w:t xml:space="preserve"> </w:t>
            </w:r>
            <w:bookmarkEnd w:id="7"/>
          </w:p>
        </w:tc>
      </w:tr>
    </w:tbl>
    <w:p w14:paraId="47A799F7" w14:textId="77777777" w:rsidR="008A737D" w:rsidRDefault="008A737D" w:rsidP="008A737D">
      <w:pPr>
        <w:spacing w:before="120" w:after="120"/>
        <w:rPr>
          <w:rFonts w:ascii="Verdana" w:hAnsi="Verdana"/>
        </w:rPr>
      </w:pPr>
    </w:p>
    <w:p w14:paraId="33920845" w14:textId="1F6F6E2B" w:rsidR="00847C5E" w:rsidRPr="00647EF3" w:rsidRDefault="00847C5E" w:rsidP="00647EF3">
      <w:pPr>
        <w:spacing w:before="120" w:after="120"/>
        <w:rPr>
          <w:rFonts w:ascii="Verdana" w:hAnsi="Verdana" w:cstheme="minorHAnsi"/>
          <w:bCs/>
          <w:color w:val="000000" w:themeColor="text1"/>
          <w:spacing w:val="2"/>
        </w:rPr>
      </w:pPr>
      <w:r w:rsidRPr="00647EF3">
        <w:rPr>
          <w:rFonts w:ascii="Verdana" w:hAnsi="Verdana"/>
        </w:rPr>
        <w:t xml:space="preserve">Review the below resources before you deploy as a WFH colleague.   If you are having trouble with </w:t>
      </w:r>
      <w:r w:rsidR="00297124" w:rsidRPr="00647EF3">
        <w:rPr>
          <w:rFonts w:ascii="Verdana" w:hAnsi="Verdana"/>
        </w:rPr>
        <w:t xml:space="preserve">your </w:t>
      </w:r>
      <w:r w:rsidRPr="00647EF3">
        <w:rPr>
          <w:rFonts w:ascii="Verdana" w:hAnsi="Verdana"/>
        </w:rPr>
        <w:t>set-up, reach out to your designated leader</w:t>
      </w:r>
      <w:r w:rsidR="00297124" w:rsidRPr="00647EF3">
        <w:rPr>
          <w:rFonts w:ascii="Verdana" w:hAnsi="Verdana"/>
        </w:rPr>
        <w:t xml:space="preserve"> for assistance</w:t>
      </w:r>
      <w:r w:rsidRPr="00647EF3">
        <w:rPr>
          <w:rFonts w:ascii="Verdana" w:hAnsi="Verdana"/>
        </w:rPr>
        <w:t>.</w:t>
      </w:r>
    </w:p>
    <w:p w14:paraId="52512237" w14:textId="77777777" w:rsidR="00847C5E" w:rsidRPr="00647EF3" w:rsidRDefault="00847C5E" w:rsidP="00647EF3">
      <w:pPr>
        <w:spacing w:before="120" w:after="120"/>
        <w:rPr>
          <w:rFonts w:ascii="Verdana" w:hAnsi="Verdana" w:cstheme="minorHAnsi"/>
          <w:bCs/>
          <w:color w:val="000000" w:themeColor="text1"/>
          <w:spacing w:val="2"/>
        </w:rPr>
      </w:pPr>
    </w:p>
    <w:bookmarkStart w:id="8" w:name="OLE_LINK93"/>
    <w:p w14:paraId="39BF334D" w14:textId="0992D074" w:rsidR="00847C5E" w:rsidRPr="00647EF3" w:rsidRDefault="005F2D8A" w:rsidP="00647EF3">
      <w:pPr>
        <w:pStyle w:val="ListParagraph"/>
        <w:numPr>
          <w:ilvl w:val="0"/>
          <w:numId w:val="21"/>
        </w:numPr>
        <w:spacing w:before="120" w:after="120"/>
        <w:rPr>
          <w:rFonts w:ascii="Verdana" w:hAnsi="Verdana"/>
          <w:sz w:val="24"/>
          <w:szCs w:val="24"/>
          <w:u w:val="single"/>
        </w:rPr>
      </w:pPr>
      <w:r>
        <w:fldChar w:fldCharType="begin"/>
      </w:r>
      <w:r w:rsidR="00082D59">
        <w:instrText>HYPERLINK "https://aetnao365-610266700ecf47.sharepoint.com/sites/WFHForms/FormsApp/UFRuntime.aspx?remoteAppUrl=https://formso365.nintex.com&amp;amp;SPAppWebUrl=https://AetnaO365-610266700ecf47.sharepoint.com/sites/WFHForms/FormsApp&amp;amp;SPHostUrl=https://aetnao365.sharepoint.com/sites/WFHForms&amp;amp;ctype=0x0100C9581EA03FF3A64188262BF689DD452F&amp;amp;client_id=73d49b7f-c0a4-4891-b2bb-65f7f7142c79&amp;amp;mode=0&amp;List=f07160ce-8cc4-4a68-b0c7-eee1308844ba&amp;Source=https://aetnao365.sharepoint.com/sites/WFHForms/Lists/WFHChecklistDeploymentAgreementFormsV4/AllItems.aspx?viewid=7dba9724%2D531e%2D4c9c%2D9905%2D6eb2c56764c5&amp;RootFolder=/sites/WFHForms/Lists/WFHChecklistDeploymentAgreementFormsV4&amp;Web=ebd9a849-1323-4a14-b303-e61c6a8c57a5"</w:instrText>
      </w:r>
      <w:r>
        <w:fldChar w:fldCharType="separate"/>
      </w:r>
      <w:r w:rsidR="00847C5E" w:rsidRPr="00647EF3">
        <w:rPr>
          <w:rStyle w:val="Hyperlink"/>
          <w:rFonts w:ascii="Verdana" w:hAnsi="Verdana"/>
          <w:sz w:val="24"/>
          <w:szCs w:val="24"/>
        </w:rPr>
        <w:t>Checklist and Deployment Agreement form</w:t>
      </w:r>
      <w:r>
        <w:rPr>
          <w:rStyle w:val="Hyperlink"/>
          <w:rFonts w:ascii="Verdana" w:hAnsi="Verdana"/>
          <w:sz w:val="24"/>
          <w:szCs w:val="24"/>
        </w:rPr>
        <w:fldChar w:fldCharType="end"/>
      </w:r>
      <w:r w:rsidR="00AC0D02" w:rsidRPr="00647EF3">
        <w:rPr>
          <w:rFonts w:ascii="Verdana" w:hAnsi="Verdana"/>
          <w:b/>
          <w:bCs/>
          <w:sz w:val="24"/>
          <w:szCs w:val="24"/>
        </w:rPr>
        <w:t xml:space="preserve"> (Review and complete)</w:t>
      </w:r>
    </w:p>
    <w:p w14:paraId="3C427166" w14:textId="6F5CC45D" w:rsidR="008F6069" w:rsidRDefault="008F6069" w:rsidP="00647EF3">
      <w:pPr>
        <w:pStyle w:val="ListParagraph"/>
        <w:spacing w:before="120" w:after="120"/>
        <w:rPr>
          <w:rFonts w:ascii="Verdana" w:hAnsi="Verdana" w:cstheme="minorHAnsi"/>
          <w:b/>
          <w:color w:val="000000" w:themeColor="text1"/>
          <w:sz w:val="24"/>
          <w:szCs w:val="24"/>
        </w:rPr>
      </w:pPr>
    </w:p>
    <w:p w14:paraId="039BF8C9" w14:textId="77777777" w:rsidR="0016729B" w:rsidRPr="00647EF3" w:rsidRDefault="0016729B" w:rsidP="00647EF3">
      <w:pPr>
        <w:pStyle w:val="ListParagraph"/>
        <w:spacing w:before="120" w:after="120"/>
        <w:rPr>
          <w:rFonts w:ascii="Verdana" w:hAnsi="Verdana" w:cstheme="minorHAnsi"/>
          <w:b/>
          <w:color w:val="000000" w:themeColor="text1"/>
          <w:sz w:val="24"/>
          <w:szCs w:val="24"/>
        </w:rPr>
      </w:pPr>
    </w:p>
    <w:p w14:paraId="7164F5EF" w14:textId="57EA54FF" w:rsidR="005F74EF" w:rsidRPr="00647EF3" w:rsidRDefault="005F74EF" w:rsidP="00647EF3">
      <w:pPr>
        <w:pStyle w:val="ListParagraph"/>
        <w:numPr>
          <w:ilvl w:val="0"/>
          <w:numId w:val="6"/>
        </w:numPr>
        <w:spacing w:before="120" w:after="120"/>
        <w:rPr>
          <w:rFonts w:ascii="Verdana" w:hAnsi="Verdana" w:cstheme="minorHAnsi"/>
          <w:b/>
          <w:color w:val="000000" w:themeColor="text1"/>
          <w:sz w:val="24"/>
          <w:szCs w:val="24"/>
        </w:rPr>
      </w:pPr>
      <w:r w:rsidRPr="00647EF3">
        <w:rPr>
          <w:rFonts w:ascii="Verdana" w:hAnsi="Verdana" w:cstheme="minorHAnsi"/>
          <w:b/>
          <w:color w:val="000000" w:themeColor="text1"/>
          <w:sz w:val="24"/>
          <w:szCs w:val="24"/>
        </w:rPr>
        <w:t xml:space="preserve"> PC Set-Up Resources</w:t>
      </w:r>
    </w:p>
    <w:p w14:paraId="155FDA9A" w14:textId="1C612E43" w:rsidR="005F74EF" w:rsidRPr="00647EF3" w:rsidRDefault="004039BE" w:rsidP="00647EF3">
      <w:pPr>
        <w:pStyle w:val="ListParagraph"/>
        <w:numPr>
          <w:ilvl w:val="1"/>
          <w:numId w:val="6"/>
        </w:numPr>
        <w:spacing w:before="120" w:after="120"/>
        <w:ind w:left="1170"/>
        <w:rPr>
          <w:rStyle w:val="Hyperlink"/>
          <w:rFonts w:ascii="Verdana" w:eastAsiaTheme="minorHAnsi" w:hAnsi="Verdana"/>
          <w:color w:val="auto"/>
          <w:sz w:val="24"/>
          <w:szCs w:val="24"/>
          <w:u w:val="none"/>
        </w:rPr>
      </w:pPr>
      <w:hyperlink r:id="rId11" w:history="1">
        <w:r w:rsidR="00930F2D">
          <w:rPr>
            <w:rStyle w:val="Hyperlink"/>
            <w:rFonts w:ascii="Verdana" w:hAnsi="Verdana"/>
            <w:sz w:val="24"/>
            <w:szCs w:val="24"/>
          </w:rPr>
          <w:t>Customer Care Work From Home (WFH) Personal Computer Setup (043992)</w:t>
        </w:r>
      </w:hyperlink>
    </w:p>
    <w:p w14:paraId="6093D1E1" w14:textId="77777777" w:rsidR="005F74EF" w:rsidRPr="00647EF3" w:rsidRDefault="005F74EF" w:rsidP="00647EF3">
      <w:pPr>
        <w:pStyle w:val="ListParagraph"/>
        <w:spacing w:before="120" w:after="120"/>
        <w:rPr>
          <w:rFonts w:ascii="Verdana" w:hAnsi="Verdana" w:cstheme="minorHAnsi"/>
          <w:b/>
          <w:color w:val="000000" w:themeColor="text1"/>
          <w:sz w:val="24"/>
          <w:szCs w:val="24"/>
        </w:rPr>
      </w:pPr>
    </w:p>
    <w:p w14:paraId="1A4F5B0E" w14:textId="77777777" w:rsidR="005F74EF" w:rsidRPr="00647EF3" w:rsidRDefault="005F74EF" w:rsidP="00647EF3">
      <w:pPr>
        <w:pStyle w:val="ListParagraph"/>
        <w:spacing w:before="120" w:after="120"/>
        <w:rPr>
          <w:rFonts w:ascii="Verdana" w:hAnsi="Verdana" w:cstheme="minorHAnsi"/>
          <w:b/>
          <w:color w:val="000000" w:themeColor="text1"/>
          <w:sz w:val="24"/>
          <w:szCs w:val="24"/>
        </w:rPr>
      </w:pPr>
    </w:p>
    <w:p w14:paraId="0C2FF109" w14:textId="192E2508" w:rsidR="00847C5E" w:rsidRPr="00647EF3" w:rsidRDefault="009F78EB" w:rsidP="00647EF3">
      <w:pPr>
        <w:pStyle w:val="ListParagraph"/>
        <w:numPr>
          <w:ilvl w:val="0"/>
          <w:numId w:val="6"/>
        </w:numPr>
        <w:spacing w:before="120" w:after="120"/>
        <w:rPr>
          <w:rFonts w:ascii="Verdana" w:hAnsi="Verdana" w:cstheme="minorHAnsi"/>
          <w:b/>
          <w:color w:val="000000" w:themeColor="text1"/>
          <w:sz w:val="24"/>
          <w:szCs w:val="24"/>
        </w:rPr>
      </w:pPr>
      <w:r w:rsidRPr="00647EF3">
        <w:rPr>
          <w:rFonts w:ascii="Verdana" w:hAnsi="Verdana" w:cstheme="minorHAnsi"/>
          <w:b/>
          <w:color w:val="000000" w:themeColor="text1"/>
          <w:sz w:val="24"/>
          <w:szCs w:val="24"/>
        </w:rPr>
        <w:t>Remote VPN Access Resources:</w:t>
      </w:r>
    </w:p>
    <w:p w14:paraId="306E96F0" w14:textId="2EB9A854" w:rsidR="005A7A1C" w:rsidRPr="00647EF3" w:rsidRDefault="004039BE" w:rsidP="00647EF3">
      <w:pPr>
        <w:pStyle w:val="ListParagraph"/>
        <w:numPr>
          <w:ilvl w:val="0"/>
          <w:numId w:val="16"/>
        </w:numPr>
        <w:spacing w:before="120" w:after="120"/>
        <w:rPr>
          <w:rStyle w:val="Hyperlink"/>
          <w:rFonts w:ascii="Verdana" w:hAnsi="Verdana" w:cstheme="minorHAnsi"/>
          <w:bCs/>
          <w:color w:val="auto"/>
          <w:sz w:val="24"/>
          <w:szCs w:val="24"/>
          <w:u w:val="none"/>
        </w:rPr>
      </w:pPr>
      <w:hyperlink r:id="rId12" w:anchor="!/view?docid=239f8bde-d8ea-497d-88b9-3adbe48edce6" w:history="1">
        <w:r w:rsidR="00BB440C">
          <w:rPr>
            <w:rStyle w:val="Hyperlink"/>
            <w:rFonts w:ascii="Verdana" w:hAnsi="Verdana" w:cstheme="minorHAnsi"/>
            <w:bCs/>
            <w:sz w:val="24"/>
            <w:szCs w:val="24"/>
          </w:rPr>
          <w:t>Registering and Using Your Token to Login to Cisco AnyConnect and CVS Health MFA (043627)</w:t>
        </w:r>
      </w:hyperlink>
    </w:p>
    <w:p w14:paraId="3006957B" w14:textId="4C95EBB3" w:rsidR="004D6D91" w:rsidRPr="00647EF3" w:rsidRDefault="004039BE" w:rsidP="00647EF3">
      <w:pPr>
        <w:pStyle w:val="ListParagraph"/>
        <w:numPr>
          <w:ilvl w:val="0"/>
          <w:numId w:val="16"/>
        </w:numPr>
        <w:spacing w:before="120" w:after="120"/>
        <w:rPr>
          <w:rFonts w:ascii="Verdana" w:hAnsi="Verdana" w:cstheme="minorHAnsi"/>
          <w:bCs/>
          <w:sz w:val="24"/>
          <w:szCs w:val="24"/>
        </w:rPr>
      </w:pPr>
      <w:hyperlink r:id="rId13" w:anchor="!/view?docid=83e355b3-1518-4c17-a857-8998e4d9b6c4" w:history="1">
        <w:r w:rsidR="00BB440C">
          <w:rPr>
            <w:rStyle w:val="Hyperlink"/>
            <w:rFonts w:ascii="Verdana" w:hAnsi="Verdana" w:cstheme="minorHAnsi"/>
            <w:bCs/>
            <w:sz w:val="24"/>
            <w:szCs w:val="24"/>
          </w:rPr>
          <w:t>Downloading and Logging In with the Symantec VIP application (028464)</w:t>
        </w:r>
      </w:hyperlink>
      <w:r w:rsidR="004D6D91" w:rsidRPr="00647EF3">
        <w:rPr>
          <w:rFonts w:ascii="Verdana" w:hAnsi="Verdana" w:cstheme="minorHAnsi"/>
          <w:bCs/>
          <w:sz w:val="24"/>
          <w:szCs w:val="24"/>
        </w:rPr>
        <w:t xml:space="preserve"> </w:t>
      </w:r>
    </w:p>
    <w:p w14:paraId="07A16C86" w14:textId="1ED3E130" w:rsidR="009F78EB" w:rsidRPr="00647EF3" w:rsidRDefault="009F78EB" w:rsidP="00647EF3">
      <w:pPr>
        <w:pStyle w:val="ListParagraph"/>
        <w:spacing w:before="120" w:after="120"/>
        <w:ind w:left="1080"/>
        <w:rPr>
          <w:rFonts w:ascii="Verdana" w:hAnsi="Verdana" w:cstheme="minorHAnsi"/>
          <w:bCs/>
          <w:sz w:val="24"/>
          <w:szCs w:val="24"/>
        </w:rPr>
      </w:pPr>
    </w:p>
    <w:p w14:paraId="58EABF3B" w14:textId="77777777" w:rsidR="002B5E07" w:rsidRPr="00647EF3" w:rsidRDefault="002B5E07" w:rsidP="00647EF3">
      <w:pPr>
        <w:spacing w:before="120" w:after="120"/>
        <w:rPr>
          <w:rFonts w:ascii="Verdana" w:hAnsi="Verdana" w:cstheme="minorHAnsi"/>
          <w:bCs/>
        </w:rPr>
      </w:pPr>
    </w:p>
    <w:p w14:paraId="3B9E11C6" w14:textId="47B4A3B6" w:rsidR="00371B4A" w:rsidRPr="00647EF3" w:rsidRDefault="004B7D2A" w:rsidP="00647EF3">
      <w:pPr>
        <w:pStyle w:val="ListParagraph"/>
        <w:numPr>
          <w:ilvl w:val="0"/>
          <w:numId w:val="22"/>
        </w:numPr>
        <w:spacing w:before="120" w:after="120"/>
        <w:rPr>
          <w:rFonts w:ascii="Verdana" w:eastAsia="Times New Roman" w:hAnsi="Verdana" w:cstheme="minorHAnsi"/>
          <w:bCs/>
          <w:sz w:val="24"/>
          <w:szCs w:val="24"/>
        </w:rPr>
      </w:pPr>
      <w:hyperlink r:id="rId14" w:anchor="!/view?docid=e696b7c2-078e-444c-a317-bf857986aa23" w:history="1">
        <w:r w:rsidR="003A1004">
          <w:rPr>
            <w:rStyle w:val="Hyperlink"/>
            <w:rFonts w:ascii="Verdana" w:hAnsi="Verdana" w:cs="Helvetica"/>
            <w:sz w:val="24"/>
            <w:szCs w:val="24"/>
            <w:shd w:val="clear" w:color="auto" w:fill="FFFFFF"/>
          </w:rPr>
          <w:t>Five9 Document Index for Agents (052307)</w:t>
        </w:r>
      </w:hyperlink>
    </w:p>
    <w:p w14:paraId="6937710D" w14:textId="77777777" w:rsidR="00847C5E" w:rsidRDefault="00847C5E" w:rsidP="00647EF3">
      <w:pPr>
        <w:spacing w:before="120" w:after="120"/>
        <w:rPr>
          <w:rFonts w:ascii="Verdana" w:hAnsi="Verdana" w:cstheme="minorHAnsi"/>
          <w:b/>
          <w:bCs/>
        </w:rPr>
      </w:pPr>
    </w:p>
    <w:p w14:paraId="5570FDF3" w14:textId="77777777" w:rsidR="0016729B" w:rsidRPr="00647EF3" w:rsidRDefault="0016729B" w:rsidP="00647EF3">
      <w:pPr>
        <w:spacing w:before="120" w:after="120"/>
        <w:rPr>
          <w:rFonts w:ascii="Verdana" w:hAnsi="Verdana" w:cstheme="minorHAnsi"/>
          <w:b/>
          <w:bCs/>
        </w:rPr>
      </w:pPr>
    </w:p>
    <w:bookmarkStart w:id="9" w:name="OLE_LINK94"/>
    <w:p w14:paraId="7535DF7E" w14:textId="5ADAD717" w:rsidR="00AC0D02" w:rsidRPr="00647EF3" w:rsidRDefault="005F2D8A" w:rsidP="00647EF3">
      <w:pPr>
        <w:pStyle w:val="ListParagraph"/>
        <w:numPr>
          <w:ilvl w:val="0"/>
          <w:numId w:val="6"/>
        </w:numPr>
        <w:spacing w:before="120" w:after="120"/>
        <w:rPr>
          <w:rStyle w:val="Hyperlink"/>
          <w:rFonts w:ascii="Verdana" w:hAnsi="Verdana" w:cstheme="minorHAnsi"/>
          <w:bCs/>
          <w:color w:val="auto"/>
          <w:sz w:val="24"/>
          <w:szCs w:val="24"/>
          <w:u w:val="none"/>
        </w:rPr>
      </w:pPr>
      <w:r>
        <w:fldChar w:fldCharType="begin"/>
      </w:r>
      <w:r w:rsidR="00895CB4">
        <w:instrText>HYPERLINK "https://thesource.cvshealth.com/nuxeo/thesource/" \l "!/view?docid=6ed385e8-dad0-4330-8610-f89a369e9cd3"</w:instrText>
      </w:r>
      <w:r>
        <w:fldChar w:fldCharType="separate"/>
      </w:r>
      <w:r w:rsidR="00895CB4">
        <w:rPr>
          <w:rStyle w:val="Hyperlink"/>
          <w:rFonts w:ascii="Verdana" w:hAnsi="Verdana" w:cstheme="minorHAnsi"/>
          <w:bCs/>
          <w:sz w:val="24"/>
          <w:szCs w:val="24"/>
        </w:rPr>
        <w:t>Customer Care Work from Home (WFH) Guidelines PBM Operations (080650)</w:t>
      </w:r>
      <w:r>
        <w:rPr>
          <w:rStyle w:val="Hyperlink"/>
          <w:rFonts w:ascii="Verdana" w:hAnsi="Verdana" w:cstheme="minorHAnsi"/>
          <w:bCs/>
          <w:sz w:val="24"/>
          <w:szCs w:val="24"/>
        </w:rPr>
        <w:fldChar w:fldCharType="end"/>
      </w:r>
    </w:p>
    <w:p w14:paraId="6E985659" w14:textId="66737E4D" w:rsidR="00AC0D02" w:rsidRPr="00647EF3" w:rsidRDefault="004039BE" w:rsidP="00647EF3">
      <w:pPr>
        <w:pStyle w:val="ListParagraph"/>
        <w:numPr>
          <w:ilvl w:val="0"/>
          <w:numId w:val="19"/>
        </w:numPr>
        <w:spacing w:before="120" w:after="120"/>
        <w:rPr>
          <w:rStyle w:val="Hyperlink"/>
          <w:rFonts w:ascii="Verdana" w:hAnsi="Verdana" w:cstheme="minorHAnsi"/>
          <w:bCs/>
          <w:color w:val="auto"/>
          <w:sz w:val="24"/>
          <w:szCs w:val="24"/>
          <w:u w:val="none"/>
        </w:rPr>
      </w:pPr>
      <w:hyperlink r:id="rId15" w:history="1">
        <w:r w:rsidR="002D601F">
          <w:rPr>
            <w:rStyle w:val="Hyperlink"/>
            <w:rFonts w:ascii="Verdana" w:hAnsi="Verdana"/>
            <w:sz w:val="24"/>
            <w:szCs w:val="24"/>
          </w:rPr>
          <w:t>CVS Health’s Broadband Internet Provision and Reimbursement Policy (DOC-063041)</w:t>
        </w:r>
      </w:hyperlink>
    </w:p>
    <w:bookmarkEnd w:id="8"/>
    <w:p w14:paraId="08FA253E" w14:textId="77777777" w:rsidR="005F74EF" w:rsidRPr="00647EF3" w:rsidRDefault="005F74EF" w:rsidP="00647EF3">
      <w:pPr>
        <w:spacing w:before="120" w:after="120"/>
        <w:rPr>
          <w:rFonts w:ascii="Verdana" w:hAnsi="Verdana" w:cstheme="minorHAnsi"/>
          <w:b/>
        </w:rPr>
      </w:pPr>
    </w:p>
    <w:p w14:paraId="42945AB4" w14:textId="4ACF46D1" w:rsidR="00AC0D02" w:rsidRPr="00EF4C9F" w:rsidRDefault="005F74EF" w:rsidP="00EF4C9F">
      <w:pPr>
        <w:spacing w:before="120" w:after="120"/>
        <w:rPr>
          <w:rStyle w:val="Hyperlink"/>
          <w:rFonts w:ascii="Verdana" w:hAnsi="Verdana" w:cstheme="minorHAnsi"/>
          <w:bCs/>
          <w:color w:val="auto"/>
          <w:u w:val="none"/>
        </w:rPr>
      </w:pPr>
      <w:r w:rsidRPr="00647EF3">
        <w:rPr>
          <w:rFonts w:ascii="Verdana" w:hAnsi="Verdana" w:cstheme="minorHAnsi"/>
          <w:b/>
        </w:rPr>
        <w:t xml:space="preserve">Supervisors and Managers:  </w:t>
      </w:r>
      <w:r w:rsidRPr="00647EF3">
        <w:rPr>
          <w:rFonts w:ascii="Verdana" w:hAnsi="Verdana" w:cstheme="minorHAnsi"/>
          <w:bCs/>
        </w:rPr>
        <w:t xml:space="preserve"> </w:t>
      </w:r>
      <w:r w:rsidRPr="00647EF3">
        <w:rPr>
          <w:rFonts w:ascii="Verdana" w:hAnsi="Verdana"/>
        </w:rPr>
        <w:t>All Work from Home colleagues must complete, sign and submit the Checklist Deployment Agreement Form and someone from your leadership team complete the Web Camera Inspection Form immediately after equipment set up is complete and colleague is deployed home.</w:t>
      </w:r>
      <w:r w:rsidR="00EF4C9F">
        <w:rPr>
          <w:rFonts w:ascii="Verdana" w:hAnsi="Verdana"/>
        </w:rPr>
        <w:t xml:space="preserve">  Refer to </w:t>
      </w:r>
      <w:hyperlink r:id="rId16" w:history="1">
        <w:r w:rsidR="00C4508C" w:rsidRPr="00EF4C9F">
          <w:rPr>
            <w:rStyle w:val="Hyperlink"/>
            <w:rFonts w:ascii="Verdana" w:hAnsi="Verdana"/>
          </w:rPr>
          <w:t xml:space="preserve">Work From Home (WFH) </w:t>
        </w:r>
        <w:r w:rsidR="008D6DB8" w:rsidRPr="00EF4C9F">
          <w:rPr>
            <w:rStyle w:val="Hyperlink"/>
            <w:rFonts w:ascii="Verdana" w:hAnsi="Verdana"/>
          </w:rPr>
          <w:t xml:space="preserve">- </w:t>
        </w:r>
        <w:r w:rsidR="00C4508C" w:rsidRPr="00EF4C9F">
          <w:rPr>
            <w:rStyle w:val="Hyperlink"/>
            <w:rFonts w:ascii="Verdana" w:hAnsi="Verdana"/>
          </w:rPr>
          <w:t>H</w:t>
        </w:r>
        <w:r w:rsidRPr="00EF4C9F">
          <w:rPr>
            <w:rStyle w:val="Hyperlink"/>
            <w:rFonts w:ascii="Verdana" w:hAnsi="Verdana"/>
          </w:rPr>
          <w:t>ome Inspection For</w:t>
        </w:r>
        <w:r w:rsidR="00EF4C9F">
          <w:rPr>
            <w:rStyle w:val="Hyperlink"/>
            <w:rFonts w:ascii="Verdana" w:hAnsi="Verdana"/>
          </w:rPr>
          <w:t>m</w:t>
        </w:r>
      </w:hyperlink>
      <w:r w:rsidR="00EF4C9F">
        <w:rPr>
          <w:rStyle w:val="Hyperlink"/>
          <w:rFonts w:ascii="Verdana" w:hAnsi="Verdana"/>
        </w:rPr>
        <w:t>.</w:t>
      </w:r>
    </w:p>
    <w:p w14:paraId="756DF6C7" w14:textId="4C8C7323" w:rsidR="00647EF3" w:rsidRDefault="00647EF3" w:rsidP="00647EF3">
      <w:pPr>
        <w:spacing w:before="120" w:after="120"/>
        <w:rPr>
          <w:rFonts w:ascii="Verdana" w:hAnsi="Verdana" w:cstheme="minorHAnsi"/>
          <w:bCs/>
        </w:rPr>
      </w:pPr>
    </w:p>
    <w:bookmarkEnd w:id="9"/>
    <w:p w14:paraId="6459AA91" w14:textId="72D2BDC7" w:rsidR="00F05FCB" w:rsidRPr="00954F30" w:rsidRDefault="00954F30" w:rsidP="00F05FCB">
      <w:pPr>
        <w:pStyle w:val="NormalWeb"/>
        <w:spacing w:before="0" w:beforeAutospacing="0" w:after="0" w:afterAutospacing="0"/>
        <w:ind w:left="90"/>
        <w:jc w:val="right"/>
        <w:rPr>
          <w:rFonts w:ascii="Verdana" w:hAnsi="Verdana"/>
          <w:color w:val="000000"/>
        </w:rPr>
      </w:pPr>
      <w:r>
        <w:rPr>
          <w:rFonts w:ascii="Verdana" w:hAnsi="Verdana"/>
          <w:color w:val="000000"/>
        </w:rPr>
        <w:fldChar w:fldCharType="begin"/>
      </w:r>
      <w:r>
        <w:rPr>
          <w:rFonts w:ascii="Verdana" w:hAnsi="Verdana"/>
          <w:color w:val="000000"/>
        </w:rPr>
        <w:instrText xml:space="preserve"> HYPERLINK  \l "_top" </w:instrText>
      </w:r>
      <w:r>
        <w:rPr>
          <w:rFonts w:ascii="Verdana" w:hAnsi="Verdana"/>
          <w:color w:val="000000"/>
        </w:rPr>
      </w:r>
      <w:r>
        <w:rPr>
          <w:rFonts w:ascii="Verdana" w:hAnsi="Verdana"/>
          <w:color w:val="000000"/>
        </w:rPr>
        <w:fldChar w:fldCharType="separate"/>
      </w:r>
      <w:r w:rsidRPr="00954F30">
        <w:rPr>
          <w:rStyle w:val="Hyperlink"/>
          <w:rFonts w:ascii="Verdana" w:hAnsi="Verdana"/>
        </w:rPr>
        <w:t>Top of the Document</w:t>
      </w:r>
      <w:r>
        <w:rPr>
          <w:rFonts w:ascii="Verdana" w:hAnsi="Verdana"/>
          <w:color w:val="000000"/>
        </w:rPr>
        <w:fldChar w:fldCharType="end"/>
      </w:r>
    </w:p>
    <w:tbl>
      <w:tblPr>
        <w:tblW w:w="5000" w:type="pct"/>
        <w:tblCellMar>
          <w:left w:w="0" w:type="dxa"/>
          <w:right w:w="0" w:type="dxa"/>
        </w:tblCellMar>
        <w:tblLook w:val="04A0" w:firstRow="1" w:lastRow="0" w:firstColumn="1" w:lastColumn="0" w:noHBand="0" w:noVBand="1"/>
      </w:tblPr>
      <w:tblGrid>
        <w:gridCol w:w="12944"/>
      </w:tblGrid>
      <w:tr w:rsidR="00F05FCB" w:rsidRPr="0016729B" w14:paraId="6F090FA9" w14:textId="77777777" w:rsidTr="00F05FCB">
        <w:tc>
          <w:tcPr>
            <w:tcW w:w="5000" w:type="pct"/>
            <w:tcBorders>
              <w:top w:val="single" w:sz="6" w:space="0" w:color="000000"/>
              <w:left w:val="single" w:sz="6" w:space="0" w:color="000000"/>
              <w:bottom w:val="single" w:sz="6" w:space="0" w:color="000000"/>
              <w:right w:val="single" w:sz="6" w:space="0" w:color="000000"/>
            </w:tcBorders>
            <w:shd w:val="clear" w:color="auto" w:fill="C0C0C0"/>
            <w:tcMar>
              <w:top w:w="0" w:type="dxa"/>
              <w:left w:w="101" w:type="dxa"/>
              <w:bottom w:w="0" w:type="dxa"/>
              <w:right w:w="101" w:type="dxa"/>
            </w:tcMar>
            <w:hideMark/>
          </w:tcPr>
          <w:p w14:paraId="5EF16DAB" w14:textId="77777777" w:rsidR="00F05FCB" w:rsidRPr="0016729B" w:rsidRDefault="00F05FCB" w:rsidP="0016729B">
            <w:pPr>
              <w:pStyle w:val="Heading2"/>
              <w:spacing w:before="120" w:after="120"/>
              <w:rPr>
                <w:rFonts w:ascii="Verdana" w:hAnsi="Verdana"/>
                <w:i w:val="0"/>
                <w:iCs w:val="0"/>
              </w:rPr>
            </w:pPr>
            <w:bookmarkStart w:id="10" w:name="_Toc84832110"/>
            <w:bookmarkStart w:id="11" w:name="_Toc149637383"/>
            <w:bookmarkStart w:id="12" w:name="OLE_LINK95"/>
            <w:r w:rsidRPr="0016729B">
              <w:rPr>
                <w:rFonts w:ascii="Verdana" w:hAnsi="Verdana"/>
                <w:i w:val="0"/>
                <w:iCs w:val="0"/>
              </w:rPr>
              <w:t>Related Documents</w:t>
            </w:r>
            <w:bookmarkEnd w:id="10"/>
            <w:bookmarkEnd w:id="11"/>
          </w:p>
        </w:tc>
      </w:tr>
    </w:tbl>
    <w:p w14:paraId="49AABEBB" w14:textId="33B73EA0" w:rsidR="00F05FCB" w:rsidRPr="0016729B" w:rsidRDefault="004039BE" w:rsidP="0016729B">
      <w:pPr>
        <w:pStyle w:val="NormalWeb"/>
        <w:spacing w:before="120" w:beforeAutospacing="0" w:after="120" w:afterAutospacing="0"/>
        <w:rPr>
          <w:rFonts w:ascii="Verdana" w:hAnsi="Verdana"/>
          <w:color w:val="000000"/>
        </w:rPr>
      </w:pPr>
      <w:hyperlink r:id="rId17" w:anchor="!/view?docid=2f7902c3-b393-4817-8fb6-55d43d2d831a" w:tgtFrame="_blank" w:history="1">
        <w:r w:rsidR="00082D59">
          <w:rPr>
            <w:rStyle w:val="Hyperlink"/>
            <w:rFonts w:ascii="Verdana" w:hAnsi="Verdana"/>
          </w:rPr>
          <w:t>Customer Care Work From Home (WFH) - Home Inspection Process Work Flow (010435)</w:t>
        </w:r>
      </w:hyperlink>
    </w:p>
    <w:p w14:paraId="3663DAFC" w14:textId="1461FA9A" w:rsidR="00F05FCB" w:rsidRPr="0016729B" w:rsidRDefault="004039BE" w:rsidP="0016729B">
      <w:pPr>
        <w:pStyle w:val="NormalWeb"/>
        <w:spacing w:before="120" w:beforeAutospacing="0" w:after="120" w:afterAutospacing="0"/>
        <w:rPr>
          <w:rFonts w:ascii="Verdana" w:hAnsi="Verdana"/>
          <w:color w:val="000000"/>
        </w:rPr>
      </w:pPr>
      <w:hyperlink r:id="rId18" w:anchor="!/view?docid=c1f1028b-e42c-4b4f-a4cf-cc0b42c91606" w:tgtFrame="_blank" w:history="1">
        <w:r w:rsidR="00082D59">
          <w:rPr>
            <w:rStyle w:val="Hyperlink"/>
            <w:rFonts w:ascii="Verdana" w:hAnsi="Verdana"/>
          </w:rPr>
          <w:t>Customer Care Abbreviations, Definitions and Terms Index (017428)</w:t>
        </w:r>
      </w:hyperlink>
    </w:p>
    <w:bookmarkEnd w:id="12"/>
    <w:p w14:paraId="6ECB1EE0" w14:textId="77777777" w:rsidR="00F05FCB" w:rsidRPr="0016729B" w:rsidRDefault="00F05FCB" w:rsidP="0016729B">
      <w:pPr>
        <w:spacing w:before="120" w:after="120"/>
        <w:rPr>
          <w:rFonts w:ascii="Verdana" w:hAnsi="Verdana" w:cstheme="minorHAnsi"/>
          <w:bCs/>
        </w:rPr>
      </w:pPr>
    </w:p>
    <w:p w14:paraId="107DF376" w14:textId="1A86793A" w:rsidR="00647EF3" w:rsidRPr="00647EF3" w:rsidRDefault="004039BE" w:rsidP="00954F30">
      <w:pPr>
        <w:spacing w:before="120" w:after="120"/>
        <w:jc w:val="right"/>
        <w:rPr>
          <w:rFonts w:ascii="Verdana" w:hAnsi="Verdana" w:cstheme="minorHAnsi"/>
          <w:bCs/>
        </w:rPr>
      </w:pPr>
      <w:hyperlink w:anchor="_top" w:history="1">
        <w:r w:rsidR="00954F30" w:rsidRPr="00954F30">
          <w:rPr>
            <w:rStyle w:val="Hyperlink"/>
            <w:rFonts w:ascii="Verdana" w:hAnsi="Verdana" w:cstheme="minorHAnsi"/>
            <w:bCs/>
          </w:rPr>
          <w:t>Top of the Document</w:t>
        </w:r>
      </w:hyperlink>
    </w:p>
    <w:p w14:paraId="777917F1" w14:textId="6F2FB655" w:rsidR="00B13B31" w:rsidRPr="005D7976" w:rsidRDefault="00B13B31" w:rsidP="002B5E07">
      <w:pPr>
        <w:jc w:val="right"/>
        <w:rPr>
          <w:rFonts w:ascii="Verdana" w:hAnsi="Verdana"/>
          <w:sz w:val="16"/>
          <w:szCs w:val="16"/>
        </w:rPr>
      </w:pPr>
      <w:bookmarkStart w:id="13" w:name="_Log_Activity"/>
      <w:bookmarkEnd w:id="13"/>
    </w:p>
    <w:p w14:paraId="7B98620C" w14:textId="77777777" w:rsidR="00710E68" w:rsidRPr="005D7976" w:rsidRDefault="00710E68" w:rsidP="00C247CB">
      <w:pPr>
        <w:jc w:val="center"/>
        <w:rPr>
          <w:rFonts w:ascii="Verdana" w:hAnsi="Verdana"/>
          <w:sz w:val="16"/>
          <w:szCs w:val="16"/>
        </w:rPr>
      </w:pPr>
      <w:r w:rsidRPr="005D7976">
        <w:rPr>
          <w:rFonts w:ascii="Verdana" w:hAnsi="Verdana"/>
          <w:sz w:val="16"/>
          <w:szCs w:val="16"/>
        </w:rPr>
        <w:t xml:space="preserve">Not </w:t>
      </w:r>
      <w:r w:rsidR="009F64F1" w:rsidRPr="005D7976">
        <w:rPr>
          <w:rFonts w:ascii="Verdana" w:hAnsi="Verdana"/>
          <w:sz w:val="16"/>
          <w:szCs w:val="16"/>
        </w:rPr>
        <w:t xml:space="preserve">to </w:t>
      </w:r>
      <w:r w:rsidRPr="005D7976">
        <w:rPr>
          <w:rFonts w:ascii="Verdana" w:hAnsi="Verdana"/>
          <w:sz w:val="16"/>
          <w:szCs w:val="16"/>
        </w:rPr>
        <w:t xml:space="preserve">Be Reproduced </w:t>
      </w:r>
      <w:r w:rsidR="009F64F1" w:rsidRPr="005D7976">
        <w:rPr>
          <w:rFonts w:ascii="Verdana" w:hAnsi="Verdana"/>
          <w:sz w:val="16"/>
          <w:szCs w:val="16"/>
        </w:rPr>
        <w:t xml:space="preserve">or </w:t>
      </w:r>
      <w:r w:rsidRPr="005D7976">
        <w:rPr>
          <w:rFonts w:ascii="Verdana" w:hAnsi="Verdana"/>
          <w:sz w:val="16"/>
          <w:szCs w:val="16"/>
        </w:rPr>
        <w:t xml:space="preserve">Disclosed to Others </w:t>
      </w:r>
      <w:r w:rsidR="009F64F1" w:rsidRPr="005D7976">
        <w:rPr>
          <w:rFonts w:ascii="Verdana" w:hAnsi="Verdana"/>
          <w:sz w:val="16"/>
          <w:szCs w:val="16"/>
        </w:rPr>
        <w:t xml:space="preserve">without </w:t>
      </w:r>
      <w:r w:rsidRPr="005D7976">
        <w:rPr>
          <w:rFonts w:ascii="Verdana" w:hAnsi="Verdana"/>
          <w:sz w:val="16"/>
          <w:szCs w:val="16"/>
        </w:rPr>
        <w:t>Prior Written Approval</w:t>
      </w:r>
    </w:p>
    <w:p w14:paraId="1FF65CF9" w14:textId="77777777" w:rsidR="00710E68" w:rsidRPr="005D7976" w:rsidRDefault="00710E68" w:rsidP="00C247CB">
      <w:pPr>
        <w:jc w:val="center"/>
        <w:rPr>
          <w:rFonts w:ascii="Verdana" w:hAnsi="Verdana"/>
          <w:b/>
          <w:color w:val="000000"/>
          <w:sz w:val="16"/>
          <w:szCs w:val="16"/>
        </w:rPr>
      </w:pPr>
      <w:r w:rsidRPr="005D7976">
        <w:rPr>
          <w:rFonts w:ascii="Verdana" w:hAnsi="Verdana"/>
          <w:b/>
          <w:color w:val="000000"/>
          <w:sz w:val="16"/>
          <w:szCs w:val="16"/>
        </w:rPr>
        <w:t xml:space="preserve">ELECTRONIC DATA = OFFICIAL VERSION </w:t>
      </w:r>
      <w:r w:rsidR="00B13B31" w:rsidRPr="005D7976">
        <w:rPr>
          <w:rFonts w:ascii="Verdana" w:hAnsi="Verdana"/>
          <w:b/>
          <w:color w:val="000000"/>
          <w:sz w:val="16"/>
          <w:szCs w:val="16"/>
        </w:rPr>
        <w:t>/</w:t>
      </w:r>
      <w:r w:rsidRPr="005D7976">
        <w:rPr>
          <w:rFonts w:ascii="Verdana" w:hAnsi="Verdana"/>
          <w:b/>
          <w:color w:val="000000"/>
          <w:sz w:val="16"/>
          <w:szCs w:val="16"/>
        </w:rPr>
        <w:t xml:space="preserve"> PAPER COPY </w:t>
      </w:r>
      <w:r w:rsidR="00B13B31" w:rsidRPr="005D7976">
        <w:rPr>
          <w:rFonts w:ascii="Verdana" w:hAnsi="Verdana"/>
          <w:b/>
          <w:color w:val="000000"/>
          <w:sz w:val="16"/>
          <w:szCs w:val="16"/>
        </w:rPr>
        <w:t>=</w:t>
      </w:r>
      <w:r w:rsidRPr="005D7976">
        <w:rPr>
          <w:rFonts w:ascii="Verdana" w:hAnsi="Verdana"/>
          <w:b/>
          <w:color w:val="000000"/>
          <w:sz w:val="16"/>
          <w:szCs w:val="16"/>
        </w:rPr>
        <w:t xml:space="preserve"> INFORMATIONAL ONLY</w:t>
      </w:r>
    </w:p>
    <w:p w14:paraId="4959849D" w14:textId="77777777" w:rsidR="005A64DA" w:rsidRPr="005D7976" w:rsidRDefault="005A64DA" w:rsidP="00C247CB">
      <w:pPr>
        <w:jc w:val="center"/>
        <w:rPr>
          <w:rFonts w:ascii="Verdana" w:hAnsi="Verdana"/>
          <w:sz w:val="16"/>
          <w:szCs w:val="16"/>
        </w:rPr>
      </w:pPr>
    </w:p>
    <w:sectPr w:rsidR="005A64DA" w:rsidRPr="005D7976" w:rsidSect="001B77A8">
      <w:footerReference w:type="even" r:id="rId19"/>
      <w:footerReference w:type="default" r:id="rId20"/>
      <w:headerReference w:type="first" r:id="rId21"/>
      <w:footerReference w:type="first" r:id="rId22"/>
      <w:pgSz w:w="15840" w:h="12240" w:orient="landscape"/>
      <w:pgMar w:top="63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9066" w14:textId="77777777" w:rsidR="001B77A8" w:rsidRDefault="001B77A8">
      <w:r>
        <w:separator/>
      </w:r>
    </w:p>
  </w:endnote>
  <w:endnote w:type="continuationSeparator" w:id="0">
    <w:p w14:paraId="5082FBFB" w14:textId="77777777" w:rsidR="001B77A8" w:rsidRDefault="001B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DC8A0"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A67C7E"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7220B"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7ACA">
      <w:rPr>
        <w:rStyle w:val="PageNumber"/>
        <w:noProof/>
      </w:rPr>
      <w:t>3</w:t>
    </w:r>
    <w:r>
      <w:rPr>
        <w:rStyle w:val="PageNumber"/>
      </w:rPr>
      <w:fldChar w:fldCharType="end"/>
    </w:r>
  </w:p>
  <w:p w14:paraId="61F1D0D8"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74C20"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4F75E" w14:textId="77777777" w:rsidR="001B77A8" w:rsidRDefault="001B77A8">
      <w:r>
        <w:separator/>
      </w:r>
    </w:p>
  </w:footnote>
  <w:footnote w:type="continuationSeparator" w:id="0">
    <w:p w14:paraId="30F6C40D" w14:textId="77777777" w:rsidR="001B77A8" w:rsidRDefault="001B7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3F104"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8.6pt;height:16.2pt;visibility:visible;mso-wrap-style:square" o:bullet="t">
        <v:imagedata r:id="rId1" o:title=""/>
      </v:shape>
    </w:pict>
  </w:numPicBullet>
  <w:abstractNum w:abstractNumId="0" w15:restartNumberingAfterBreak="0">
    <w:nsid w:val="06825DAB"/>
    <w:multiLevelType w:val="hybridMultilevel"/>
    <w:tmpl w:val="CE82FBD6"/>
    <w:lvl w:ilvl="0" w:tplc="53208CF6">
      <w:start w:val="1"/>
      <w:numFmt w:val="bullet"/>
      <w:lvlText w:val=""/>
      <w:lvlPicBulletId w:val="0"/>
      <w:lvlJc w:val="left"/>
      <w:pPr>
        <w:tabs>
          <w:tab w:val="num" w:pos="720"/>
        </w:tabs>
        <w:ind w:left="720" w:hanging="360"/>
      </w:pPr>
      <w:rPr>
        <w:rFonts w:ascii="Symbol" w:hAnsi="Symbol" w:hint="default"/>
      </w:rPr>
    </w:lvl>
    <w:lvl w:ilvl="1" w:tplc="5CE08A4C">
      <w:start w:val="1"/>
      <w:numFmt w:val="bullet"/>
      <w:lvlText w:val=""/>
      <w:lvlJc w:val="left"/>
      <w:pPr>
        <w:tabs>
          <w:tab w:val="num" w:pos="1440"/>
        </w:tabs>
        <w:ind w:left="1440" w:hanging="360"/>
      </w:pPr>
      <w:rPr>
        <w:rFonts w:ascii="Symbol" w:hAnsi="Symbol" w:hint="default"/>
      </w:rPr>
    </w:lvl>
    <w:lvl w:ilvl="2" w:tplc="0450B9DA" w:tentative="1">
      <w:start w:val="1"/>
      <w:numFmt w:val="bullet"/>
      <w:lvlText w:val=""/>
      <w:lvlJc w:val="left"/>
      <w:pPr>
        <w:tabs>
          <w:tab w:val="num" w:pos="2160"/>
        </w:tabs>
        <w:ind w:left="2160" w:hanging="360"/>
      </w:pPr>
      <w:rPr>
        <w:rFonts w:ascii="Symbol" w:hAnsi="Symbol" w:hint="default"/>
      </w:rPr>
    </w:lvl>
    <w:lvl w:ilvl="3" w:tplc="812841D2" w:tentative="1">
      <w:start w:val="1"/>
      <w:numFmt w:val="bullet"/>
      <w:lvlText w:val=""/>
      <w:lvlJc w:val="left"/>
      <w:pPr>
        <w:tabs>
          <w:tab w:val="num" w:pos="2880"/>
        </w:tabs>
        <w:ind w:left="2880" w:hanging="360"/>
      </w:pPr>
      <w:rPr>
        <w:rFonts w:ascii="Symbol" w:hAnsi="Symbol" w:hint="default"/>
      </w:rPr>
    </w:lvl>
    <w:lvl w:ilvl="4" w:tplc="9E385B62" w:tentative="1">
      <w:start w:val="1"/>
      <w:numFmt w:val="bullet"/>
      <w:lvlText w:val=""/>
      <w:lvlJc w:val="left"/>
      <w:pPr>
        <w:tabs>
          <w:tab w:val="num" w:pos="3600"/>
        </w:tabs>
        <w:ind w:left="3600" w:hanging="360"/>
      </w:pPr>
      <w:rPr>
        <w:rFonts w:ascii="Symbol" w:hAnsi="Symbol" w:hint="default"/>
      </w:rPr>
    </w:lvl>
    <w:lvl w:ilvl="5" w:tplc="4664B892" w:tentative="1">
      <w:start w:val="1"/>
      <w:numFmt w:val="bullet"/>
      <w:lvlText w:val=""/>
      <w:lvlJc w:val="left"/>
      <w:pPr>
        <w:tabs>
          <w:tab w:val="num" w:pos="4320"/>
        </w:tabs>
        <w:ind w:left="4320" w:hanging="360"/>
      </w:pPr>
      <w:rPr>
        <w:rFonts w:ascii="Symbol" w:hAnsi="Symbol" w:hint="default"/>
      </w:rPr>
    </w:lvl>
    <w:lvl w:ilvl="6" w:tplc="53D80060" w:tentative="1">
      <w:start w:val="1"/>
      <w:numFmt w:val="bullet"/>
      <w:lvlText w:val=""/>
      <w:lvlJc w:val="left"/>
      <w:pPr>
        <w:tabs>
          <w:tab w:val="num" w:pos="5040"/>
        </w:tabs>
        <w:ind w:left="5040" w:hanging="360"/>
      </w:pPr>
      <w:rPr>
        <w:rFonts w:ascii="Symbol" w:hAnsi="Symbol" w:hint="default"/>
      </w:rPr>
    </w:lvl>
    <w:lvl w:ilvl="7" w:tplc="E4902094" w:tentative="1">
      <w:start w:val="1"/>
      <w:numFmt w:val="bullet"/>
      <w:lvlText w:val=""/>
      <w:lvlJc w:val="left"/>
      <w:pPr>
        <w:tabs>
          <w:tab w:val="num" w:pos="5760"/>
        </w:tabs>
        <w:ind w:left="5760" w:hanging="360"/>
      </w:pPr>
      <w:rPr>
        <w:rFonts w:ascii="Symbol" w:hAnsi="Symbol" w:hint="default"/>
      </w:rPr>
    </w:lvl>
    <w:lvl w:ilvl="8" w:tplc="24DC67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1D4125"/>
    <w:multiLevelType w:val="hybridMultilevel"/>
    <w:tmpl w:val="F7BC6E00"/>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531B9"/>
    <w:multiLevelType w:val="hybridMultilevel"/>
    <w:tmpl w:val="855C9B7A"/>
    <w:lvl w:ilvl="0" w:tplc="B922C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17B12"/>
    <w:multiLevelType w:val="hybridMultilevel"/>
    <w:tmpl w:val="6242D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037C3C"/>
    <w:multiLevelType w:val="hybridMultilevel"/>
    <w:tmpl w:val="B214363C"/>
    <w:lvl w:ilvl="0" w:tplc="F36C2EEC">
      <w:start w:val="1"/>
      <w:numFmt w:val="bullet"/>
      <w:lvlText w:val="o"/>
      <w:lvlJc w:val="left"/>
      <w:pPr>
        <w:ind w:left="720" w:hanging="360"/>
      </w:pPr>
      <w:rPr>
        <w:rFonts w:ascii="Courier New" w:hAnsi="Courier New"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FA8"/>
    <w:multiLevelType w:val="hybridMultilevel"/>
    <w:tmpl w:val="90AC8CE4"/>
    <w:lvl w:ilvl="0" w:tplc="04090001">
      <w:start w:val="1"/>
      <w:numFmt w:val="bullet"/>
      <w:lvlText w:val=""/>
      <w:lvlJc w:val="left"/>
      <w:pPr>
        <w:ind w:left="720" w:hanging="360"/>
      </w:pPr>
      <w:rPr>
        <w:rFonts w:ascii="Symbol" w:hAnsi="Symbol" w:hint="default"/>
      </w:rPr>
    </w:lvl>
    <w:lvl w:ilvl="1" w:tplc="B922C68C">
      <w:start w:val="1"/>
      <w:numFmt w:val="bullet"/>
      <w:lvlText w:val=""/>
      <w:lvlJc w:val="left"/>
      <w:pPr>
        <w:ind w:left="1440" w:hanging="360"/>
      </w:pPr>
      <w:rPr>
        <w:rFonts w:ascii="Symbol" w:hAnsi="Symbol"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226BF6"/>
    <w:multiLevelType w:val="hybridMultilevel"/>
    <w:tmpl w:val="0994F51C"/>
    <w:lvl w:ilvl="0" w:tplc="F36C2EEC">
      <w:start w:val="1"/>
      <w:numFmt w:val="bullet"/>
      <w:lvlText w:val="o"/>
      <w:lvlJc w:val="left"/>
      <w:pPr>
        <w:ind w:left="1080" w:hanging="360"/>
      </w:pPr>
      <w:rPr>
        <w:rFonts w:ascii="Courier New" w:hAnsi="Courier New"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946B6"/>
    <w:multiLevelType w:val="hybridMultilevel"/>
    <w:tmpl w:val="FD96EA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C14DA9"/>
    <w:multiLevelType w:val="hybridMultilevel"/>
    <w:tmpl w:val="9AFA05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2027044"/>
    <w:multiLevelType w:val="hybridMultilevel"/>
    <w:tmpl w:val="68E80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290C72"/>
    <w:multiLevelType w:val="hybridMultilevel"/>
    <w:tmpl w:val="504E2A90"/>
    <w:lvl w:ilvl="0" w:tplc="B922C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4912E1"/>
    <w:multiLevelType w:val="hybridMultilevel"/>
    <w:tmpl w:val="FDF4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5" w15:restartNumberingAfterBreak="0">
    <w:nsid w:val="6BAE3C10"/>
    <w:multiLevelType w:val="hybridMultilevel"/>
    <w:tmpl w:val="C31A5E7E"/>
    <w:lvl w:ilvl="0" w:tplc="B922C6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720E46"/>
    <w:multiLevelType w:val="hybridMultilevel"/>
    <w:tmpl w:val="4A9A8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E0915A6"/>
    <w:multiLevelType w:val="hybridMultilevel"/>
    <w:tmpl w:val="6BECA08A"/>
    <w:lvl w:ilvl="0" w:tplc="F36C2EEC">
      <w:start w:val="1"/>
      <w:numFmt w:val="bullet"/>
      <w:lvlText w:val="o"/>
      <w:lvlJc w:val="left"/>
      <w:pPr>
        <w:ind w:left="720" w:hanging="360"/>
      </w:pPr>
      <w:rPr>
        <w:rFonts w:ascii="Courier New" w:hAnsi="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06134"/>
    <w:multiLevelType w:val="hybridMultilevel"/>
    <w:tmpl w:val="B548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03B1E"/>
    <w:multiLevelType w:val="hybridMultilevel"/>
    <w:tmpl w:val="54C46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4908422">
    <w:abstractNumId w:val="1"/>
  </w:num>
  <w:num w:numId="2" w16cid:durableId="223104957">
    <w:abstractNumId w:val="5"/>
  </w:num>
  <w:num w:numId="3" w16cid:durableId="1457870490">
    <w:abstractNumId w:val="14"/>
  </w:num>
  <w:num w:numId="4" w16cid:durableId="2523195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37614008">
    <w:abstractNumId w:val="16"/>
  </w:num>
  <w:num w:numId="6" w16cid:durableId="604921324">
    <w:abstractNumId w:val="4"/>
  </w:num>
  <w:num w:numId="7" w16cid:durableId="439104040">
    <w:abstractNumId w:val="13"/>
  </w:num>
  <w:num w:numId="8" w16cid:durableId="853571323">
    <w:abstractNumId w:val="9"/>
  </w:num>
  <w:num w:numId="9" w16cid:durableId="411777242">
    <w:abstractNumId w:val="19"/>
  </w:num>
  <w:num w:numId="10" w16cid:durableId="161941532">
    <w:abstractNumId w:val="11"/>
  </w:num>
  <w:num w:numId="11" w16cid:durableId="407312721">
    <w:abstractNumId w:val="6"/>
  </w:num>
  <w:num w:numId="12" w16cid:durableId="966199181">
    <w:abstractNumId w:val="7"/>
  </w:num>
  <w:num w:numId="13" w16cid:durableId="929698642">
    <w:abstractNumId w:val="0"/>
  </w:num>
  <w:num w:numId="14" w16cid:durableId="358354001">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5314187">
    <w:abstractNumId w:val="10"/>
  </w:num>
  <w:num w:numId="16" w16cid:durableId="1838378228">
    <w:abstractNumId w:val="8"/>
  </w:num>
  <w:num w:numId="17" w16cid:durableId="2053723223">
    <w:abstractNumId w:val="17"/>
  </w:num>
  <w:num w:numId="18" w16cid:durableId="592319876">
    <w:abstractNumId w:val="2"/>
  </w:num>
  <w:num w:numId="19" w16cid:durableId="1197231591">
    <w:abstractNumId w:val="15"/>
  </w:num>
  <w:num w:numId="20" w16cid:durableId="1490560989">
    <w:abstractNumId w:val="3"/>
  </w:num>
  <w:num w:numId="21" w16cid:durableId="951588988">
    <w:abstractNumId w:val="12"/>
  </w:num>
  <w:num w:numId="22" w16cid:durableId="2765272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15A2E"/>
    <w:rsid w:val="00035BED"/>
    <w:rsid w:val="00044013"/>
    <w:rsid w:val="00055F05"/>
    <w:rsid w:val="00061AD2"/>
    <w:rsid w:val="000820B7"/>
    <w:rsid w:val="00082D59"/>
    <w:rsid w:val="00084BC8"/>
    <w:rsid w:val="00085101"/>
    <w:rsid w:val="0008665F"/>
    <w:rsid w:val="00095AB5"/>
    <w:rsid w:val="000A0521"/>
    <w:rsid w:val="000A2B43"/>
    <w:rsid w:val="000A6B88"/>
    <w:rsid w:val="000B3C4C"/>
    <w:rsid w:val="000B656F"/>
    <w:rsid w:val="000B68AA"/>
    <w:rsid w:val="000B72DF"/>
    <w:rsid w:val="000C451B"/>
    <w:rsid w:val="000D1870"/>
    <w:rsid w:val="000D6714"/>
    <w:rsid w:val="000E1D51"/>
    <w:rsid w:val="000F0D1B"/>
    <w:rsid w:val="000F2461"/>
    <w:rsid w:val="000F4459"/>
    <w:rsid w:val="00115944"/>
    <w:rsid w:val="00120FF6"/>
    <w:rsid w:val="001212D7"/>
    <w:rsid w:val="0012373E"/>
    <w:rsid w:val="001304CC"/>
    <w:rsid w:val="001360A5"/>
    <w:rsid w:val="0014131D"/>
    <w:rsid w:val="001560C4"/>
    <w:rsid w:val="0016273A"/>
    <w:rsid w:val="0016729B"/>
    <w:rsid w:val="00176400"/>
    <w:rsid w:val="00180538"/>
    <w:rsid w:val="001B3879"/>
    <w:rsid w:val="001B77A8"/>
    <w:rsid w:val="001D0A61"/>
    <w:rsid w:val="001D2AE8"/>
    <w:rsid w:val="001E2258"/>
    <w:rsid w:val="001E5715"/>
    <w:rsid w:val="001F1218"/>
    <w:rsid w:val="002016B4"/>
    <w:rsid w:val="002052AF"/>
    <w:rsid w:val="002055CF"/>
    <w:rsid w:val="00207284"/>
    <w:rsid w:val="00213AED"/>
    <w:rsid w:val="00231757"/>
    <w:rsid w:val="00243EBB"/>
    <w:rsid w:val="00245B90"/>
    <w:rsid w:val="00245D49"/>
    <w:rsid w:val="00255C6B"/>
    <w:rsid w:val="00256A7D"/>
    <w:rsid w:val="00265D86"/>
    <w:rsid w:val="0028215B"/>
    <w:rsid w:val="0028648E"/>
    <w:rsid w:val="00291CE8"/>
    <w:rsid w:val="00296127"/>
    <w:rsid w:val="00296765"/>
    <w:rsid w:val="00297124"/>
    <w:rsid w:val="002B593E"/>
    <w:rsid w:val="002B5E07"/>
    <w:rsid w:val="002C282A"/>
    <w:rsid w:val="002D601F"/>
    <w:rsid w:val="002E58AD"/>
    <w:rsid w:val="002F1F92"/>
    <w:rsid w:val="00301DC1"/>
    <w:rsid w:val="00312690"/>
    <w:rsid w:val="00314D01"/>
    <w:rsid w:val="00327220"/>
    <w:rsid w:val="0033143E"/>
    <w:rsid w:val="003453CB"/>
    <w:rsid w:val="00371B4A"/>
    <w:rsid w:val="003725A1"/>
    <w:rsid w:val="003868A2"/>
    <w:rsid w:val="00392A5B"/>
    <w:rsid w:val="003A1004"/>
    <w:rsid w:val="003A6D70"/>
    <w:rsid w:val="003B1F86"/>
    <w:rsid w:val="003C4627"/>
    <w:rsid w:val="003E6C1A"/>
    <w:rsid w:val="004039BE"/>
    <w:rsid w:val="0040640A"/>
    <w:rsid w:val="00406DB5"/>
    <w:rsid w:val="0042336D"/>
    <w:rsid w:val="00430E7B"/>
    <w:rsid w:val="00443F8C"/>
    <w:rsid w:val="00457EAE"/>
    <w:rsid w:val="0046239E"/>
    <w:rsid w:val="0047513A"/>
    <w:rsid w:val="004768BE"/>
    <w:rsid w:val="00477F73"/>
    <w:rsid w:val="0048355A"/>
    <w:rsid w:val="004A5C25"/>
    <w:rsid w:val="004A6746"/>
    <w:rsid w:val="004B719C"/>
    <w:rsid w:val="004B7D2A"/>
    <w:rsid w:val="004D0480"/>
    <w:rsid w:val="004D3C53"/>
    <w:rsid w:val="004D6D91"/>
    <w:rsid w:val="004E5E19"/>
    <w:rsid w:val="004E6DF3"/>
    <w:rsid w:val="004F2C2B"/>
    <w:rsid w:val="00512486"/>
    <w:rsid w:val="0052465B"/>
    <w:rsid w:val="00524CDD"/>
    <w:rsid w:val="00554FE2"/>
    <w:rsid w:val="00573011"/>
    <w:rsid w:val="005731F3"/>
    <w:rsid w:val="00582E85"/>
    <w:rsid w:val="005910B5"/>
    <w:rsid w:val="005A2FD2"/>
    <w:rsid w:val="005A37EF"/>
    <w:rsid w:val="005A6118"/>
    <w:rsid w:val="005A64DA"/>
    <w:rsid w:val="005A7A1C"/>
    <w:rsid w:val="005B238A"/>
    <w:rsid w:val="005B4E1E"/>
    <w:rsid w:val="005C1D83"/>
    <w:rsid w:val="005D7976"/>
    <w:rsid w:val="005E1861"/>
    <w:rsid w:val="005E650E"/>
    <w:rsid w:val="005E71CB"/>
    <w:rsid w:val="005F2D8A"/>
    <w:rsid w:val="005F74EF"/>
    <w:rsid w:val="00603BD4"/>
    <w:rsid w:val="0061053D"/>
    <w:rsid w:val="00611C99"/>
    <w:rsid w:val="00622D77"/>
    <w:rsid w:val="00625170"/>
    <w:rsid w:val="00627F34"/>
    <w:rsid w:val="00636B18"/>
    <w:rsid w:val="00637CA1"/>
    <w:rsid w:val="0064267B"/>
    <w:rsid w:val="00645E25"/>
    <w:rsid w:val="00647EF3"/>
    <w:rsid w:val="00655BDB"/>
    <w:rsid w:val="00657FF4"/>
    <w:rsid w:val="00665C29"/>
    <w:rsid w:val="00666848"/>
    <w:rsid w:val="006711E4"/>
    <w:rsid w:val="00674A16"/>
    <w:rsid w:val="0068084B"/>
    <w:rsid w:val="00686269"/>
    <w:rsid w:val="00691E10"/>
    <w:rsid w:val="006A0481"/>
    <w:rsid w:val="006A3C2D"/>
    <w:rsid w:val="006B107D"/>
    <w:rsid w:val="006C653F"/>
    <w:rsid w:val="006C701A"/>
    <w:rsid w:val="006D0A7B"/>
    <w:rsid w:val="006E643C"/>
    <w:rsid w:val="006F565C"/>
    <w:rsid w:val="006F7DFC"/>
    <w:rsid w:val="00704AF2"/>
    <w:rsid w:val="00710E68"/>
    <w:rsid w:val="00714BA0"/>
    <w:rsid w:val="00720CC2"/>
    <w:rsid w:val="007269B6"/>
    <w:rsid w:val="00726E7A"/>
    <w:rsid w:val="0073294A"/>
    <w:rsid w:val="00732E52"/>
    <w:rsid w:val="007447F2"/>
    <w:rsid w:val="00745690"/>
    <w:rsid w:val="00752801"/>
    <w:rsid w:val="00753603"/>
    <w:rsid w:val="00756BA4"/>
    <w:rsid w:val="00765461"/>
    <w:rsid w:val="00765D11"/>
    <w:rsid w:val="007747B8"/>
    <w:rsid w:val="0078210F"/>
    <w:rsid w:val="00785118"/>
    <w:rsid w:val="00786BEB"/>
    <w:rsid w:val="007B3A3A"/>
    <w:rsid w:val="007C77DD"/>
    <w:rsid w:val="007E3EA6"/>
    <w:rsid w:val="008042E1"/>
    <w:rsid w:val="00804D63"/>
    <w:rsid w:val="00806B9D"/>
    <w:rsid w:val="00812777"/>
    <w:rsid w:val="00816599"/>
    <w:rsid w:val="00827DB9"/>
    <w:rsid w:val="00833248"/>
    <w:rsid w:val="0084129E"/>
    <w:rsid w:val="00843390"/>
    <w:rsid w:val="00846373"/>
    <w:rsid w:val="00847C5E"/>
    <w:rsid w:val="008568AE"/>
    <w:rsid w:val="00860590"/>
    <w:rsid w:val="008614E8"/>
    <w:rsid w:val="00867EDF"/>
    <w:rsid w:val="00875F0D"/>
    <w:rsid w:val="00877414"/>
    <w:rsid w:val="00893FCD"/>
    <w:rsid w:val="008941D8"/>
    <w:rsid w:val="00895CB4"/>
    <w:rsid w:val="008A03B7"/>
    <w:rsid w:val="008A3B29"/>
    <w:rsid w:val="008A737D"/>
    <w:rsid w:val="008B0410"/>
    <w:rsid w:val="008B69C1"/>
    <w:rsid w:val="008C2197"/>
    <w:rsid w:val="008C3493"/>
    <w:rsid w:val="008D11A6"/>
    <w:rsid w:val="008D1F7B"/>
    <w:rsid w:val="008D2D64"/>
    <w:rsid w:val="008D31B9"/>
    <w:rsid w:val="008D6DB8"/>
    <w:rsid w:val="008E0986"/>
    <w:rsid w:val="008F6069"/>
    <w:rsid w:val="00902E07"/>
    <w:rsid w:val="00915690"/>
    <w:rsid w:val="00927ACA"/>
    <w:rsid w:val="00930F2D"/>
    <w:rsid w:val="009404C2"/>
    <w:rsid w:val="00947783"/>
    <w:rsid w:val="00954F30"/>
    <w:rsid w:val="00954FE8"/>
    <w:rsid w:val="009726E0"/>
    <w:rsid w:val="00975003"/>
    <w:rsid w:val="00990822"/>
    <w:rsid w:val="00992E77"/>
    <w:rsid w:val="00993A2C"/>
    <w:rsid w:val="0099415F"/>
    <w:rsid w:val="00995D97"/>
    <w:rsid w:val="009B1B63"/>
    <w:rsid w:val="009C4A31"/>
    <w:rsid w:val="009C778A"/>
    <w:rsid w:val="009F47B0"/>
    <w:rsid w:val="009F64F1"/>
    <w:rsid w:val="009F6FD2"/>
    <w:rsid w:val="009F78D3"/>
    <w:rsid w:val="009F78EB"/>
    <w:rsid w:val="00A210B3"/>
    <w:rsid w:val="00A4732A"/>
    <w:rsid w:val="00A62CC6"/>
    <w:rsid w:val="00A7166B"/>
    <w:rsid w:val="00A83BA0"/>
    <w:rsid w:val="00A84F18"/>
    <w:rsid w:val="00A85045"/>
    <w:rsid w:val="00A8522E"/>
    <w:rsid w:val="00A92610"/>
    <w:rsid w:val="00A95738"/>
    <w:rsid w:val="00A97B7D"/>
    <w:rsid w:val="00AA15BD"/>
    <w:rsid w:val="00AA1B02"/>
    <w:rsid w:val="00AA4825"/>
    <w:rsid w:val="00AB33E1"/>
    <w:rsid w:val="00AC0D02"/>
    <w:rsid w:val="00AD1646"/>
    <w:rsid w:val="00AF038B"/>
    <w:rsid w:val="00AF3AEB"/>
    <w:rsid w:val="00AF4638"/>
    <w:rsid w:val="00B13B31"/>
    <w:rsid w:val="00B13ED3"/>
    <w:rsid w:val="00B26045"/>
    <w:rsid w:val="00B40F24"/>
    <w:rsid w:val="00B44C55"/>
    <w:rsid w:val="00B46A95"/>
    <w:rsid w:val="00B47A8B"/>
    <w:rsid w:val="00B51181"/>
    <w:rsid w:val="00B544C2"/>
    <w:rsid w:val="00B5566F"/>
    <w:rsid w:val="00B64BE7"/>
    <w:rsid w:val="00B70CC4"/>
    <w:rsid w:val="00B81CCD"/>
    <w:rsid w:val="00BB02DE"/>
    <w:rsid w:val="00BB371A"/>
    <w:rsid w:val="00BB440C"/>
    <w:rsid w:val="00BC7670"/>
    <w:rsid w:val="00BD7B25"/>
    <w:rsid w:val="00BE1AFF"/>
    <w:rsid w:val="00BF6B5A"/>
    <w:rsid w:val="00BF74E9"/>
    <w:rsid w:val="00C0030C"/>
    <w:rsid w:val="00C247CB"/>
    <w:rsid w:val="00C25830"/>
    <w:rsid w:val="00C360BD"/>
    <w:rsid w:val="00C4508C"/>
    <w:rsid w:val="00C476E1"/>
    <w:rsid w:val="00C52E77"/>
    <w:rsid w:val="00C56251"/>
    <w:rsid w:val="00C566B3"/>
    <w:rsid w:val="00C65249"/>
    <w:rsid w:val="00C67B32"/>
    <w:rsid w:val="00C729E0"/>
    <w:rsid w:val="00C75C83"/>
    <w:rsid w:val="00C970BD"/>
    <w:rsid w:val="00CB0C1D"/>
    <w:rsid w:val="00CB2E57"/>
    <w:rsid w:val="00CC32B8"/>
    <w:rsid w:val="00CC35FC"/>
    <w:rsid w:val="00CC5AA2"/>
    <w:rsid w:val="00CC721A"/>
    <w:rsid w:val="00CD0963"/>
    <w:rsid w:val="00CD5192"/>
    <w:rsid w:val="00CE3D42"/>
    <w:rsid w:val="00CE53E6"/>
    <w:rsid w:val="00CF5CC0"/>
    <w:rsid w:val="00CF6131"/>
    <w:rsid w:val="00CF657D"/>
    <w:rsid w:val="00D062DF"/>
    <w:rsid w:val="00D06EAA"/>
    <w:rsid w:val="00D300EC"/>
    <w:rsid w:val="00D36733"/>
    <w:rsid w:val="00D471B5"/>
    <w:rsid w:val="00D525B8"/>
    <w:rsid w:val="00D571DB"/>
    <w:rsid w:val="00D6774D"/>
    <w:rsid w:val="00D75191"/>
    <w:rsid w:val="00D80929"/>
    <w:rsid w:val="00D85254"/>
    <w:rsid w:val="00DA3A7F"/>
    <w:rsid w:val="00DC4FFC"/>
    <w:rsid w:val="00DE1745"/>
    <w:rsid w:val="00DF6BE4"/>
    <w:rsid w:val="00DF7FEC"/>
    <w:rsid w:val="00E157BC"/>
    <w:rsid w:val="00E22872"/>
    <w:rsid w:val="00E33193"/>
    <w:rsid w:val="00E427EA"/>
    <w:rsid w:val="00E4435C"/>
    <w:rsid w:val="00E45084"/>
    <w:rsid w:val="00E50E4A"/>
    <w:rsid w:val="00E63C6C"/>
    <w:rsid w:val="00E77F0D"/>
    <w:rsid w:val="00E82F09"/>
    <w:rsid w:val="00E91F5F"/>
    <w:rsid w:val="00E96889"/>
    <w:rsid w:val="00EA02A5"/>
    <w:rsid w:val="00EA6F59"/>
    <w:rsid w:val="00EB12DD"/>
    <w:rsid w:val="00EB153E"/>
    <w:rsid w:val="00EB57EB"/>
    <w:rsid w:val="00ED0A02"/>
    <w:rsid w:val="00ED50CF"/>
    <w:rsid w:val="00EE2309"/>
    <w:rsid w:val="00EF0812"/>
    <w:rsid w:val="00EF4C9F"/>
    <w:rsid w:val="00F05FCB"/>
    <w:rsid w:val="00F1152F"/>
    <w:rsid w:val="00F207B3"/>
    <w:rsid w:val="00F5486B"/>
    <w:rsid w:val="00F658E0"/>
    <w:rsid w:val="00F65AFF"/>
    <w:rsid w:val="00F859B7"/>
    <w:rsid w:val="00F9563B"/>
    <w:rsid w:val="00FC1C44"/>
    <w:rsid w:val="00FE5512"/>
    <w:rsid w:val="00FF0B95"/>
    <w:rsid w:val="00FF0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2D58700E"/>
  <w15:chartTrackingRefBased/>
  <w15:docId w15:val="{06FA1190-8CE8-4836-8DE1-FD7C9663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64DA"/>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DE1745"/>
    <w:pPr>
      <w:tabs>
        <w:tab w:val="right" w:leader="dot" w:pos="12950"/>
      </w:tabs>
    </w:pPr>
    <w:rPr>
      <w:rFonts w:ascii="Verdana" w:hAnsi="Verdana"/>
      <w:b/>
      <w:color w:val="000000"/>
      <w:sz w:val="28"/>
      <w:szCs w:val="36"/>
    </w:rPr>
  </w:style>
  <w:style w:type="paragraph" w:styleId="TOC1">
    <w:name w:val="toc 1"/>
    <w:basedOn w:val="Normal"/>
    <w:next w:val="Normal"/>
    <w:autoRedefine/>
    <w:rsid w:val="00B13B31"/>
  </w:style>
  <w:style w:type="paragraph" w:styleId="ListParagraph">
    <w:name w:val="List Paragraph"/>
    <w:basedOn w:val="Normal"/>
    <w:uiPriority w:val="34"/>
    <w:qFormat/>
    <w:rsid w:val="009F78EB"/>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rsid w:val="00B81CCD"/>
    <w:rPr>
      <w:sz w:val="16"/>
      <w:szCs w:val="16"/>
    </w:rPr>
  </w:style>
  <w:style w:type="paragraph" w:styleId="CommentText">
    <w:name w:val="annotation text"/>
    <w:basedOn w:val="Normal"/>
    <w:link w:val="CommentTextChar"/>
    <w:rsid w:val="00B81CCD"/>
    <w:rPr>
      <w:sz w:val="20"/>
      <w:szCs w:val="20"/>
    </w:rPr>
  </w:style>
  <w:style w:type="character" w:customStyle="1" w:styleId="CommentTextChar">
    <w:name w:val="Comment Text Char"/>
    <w:basedOn w:val="DefaultParagraphFont"/>
    <w:link w:val="CommentText"/>
    <w:rsid w:val="00B81CCD"/>
  </w:style>
  <w:style w:type="paragraph" w:styleId="CommentSubject">
    <w:name w:val="annotation subject"/>
    <w:basedOn w:val="CommentText"/>
    <w:next w:val="CommentText"/>
    <w:link w:val="CommentSubjectChar"/>
    <w:rsid w:val="00B81CCD"/>
    <w:rPr>
      <w:b/>
      <w:bCs/>
    </w:rPr>
  </w:style>
  <w:style w:type="character" w:customStyle="1" w:styleId="CommentSubjectChar">
    <w:name w:val="Comment Subject Char"/>
    <w:basedOn w:val="CommentTextChar"/>
    <w:link w:val="CommentSubject"/>
    <w:rsid w:val="00B81CCD"/>
    <w:rPr>
      <w:b/>
      <w:bCs/>
    </w:rPr>
  </w:style>
  <w:style w:type="paragraph" w:styleId="BalloonText">
    <w:name w:val="Balloon Text"/>
    <w:basedOn w:val="Normal"/>
    <w:link w:val="BalloonTextChar"/>
    <w:rsid w:val="00B81CCD"/>
    <w:rPr>
      <w:rFonts w:ascii="Segoe UI" w:hAnsi="Segoe UI" w:cs="Segoe UI"/>
      <w:sz w:val="18"/>
      <w:szCs w:val="18"/>
    </w:rPr>
  </w:style>
  <w:style w:type="character" w:customStyle="1" w:styleId="BalloonTextChar">
    <w:name w:val="Balloon Text Char"/>
    <w:basedOn w:val="DefaultParagraphFont"/>
    <w:link w:val="BalloonText"/>
    <w:rsid w:val="00B81CCD"/>
    <w:rPr>
      <w:rFonts w:ascii="Segoe UI" w:hAnsi="Segoe UI" w:cs="Segoe UI"/>
      <w:sz w:val="18"/>
      <w:szCs w:val="18"/>
    </w:rPr>
  </w:style>
  <w:style w:type="character" w:styleId="UnresolvedMention">
    <w:name w:val="Unresolved Mention"/>
    <w:basedOn w:val="DefaultParagraphFont"/>
    <w:uiPriority w:val="99"/>
    <w:semiHidden/>
    <w:unhideWhenUsed/>
    <w:rsid w:val="00D300EC"/>
    <w:rPr>
      <w:color w:val="605E5C"/>
      <w:shd w:val="clear" w:color="auto" w:fill="E1DFDD"/>
    </w:rPr>
  </w:style>
  <w:style w:type="paragraph" w:styleId="Revision">
    <w:name w:val="Revision"/>
    <w:hidden/>
    <w:uiPriority w:val="99"/>
    <w:semiHidden/>
    <w:rsid w:val="0068084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24585809">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8780924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 Type="http://schemas.openxmlformats.org/officeDocument/2006/relationships/customXml" Target="../customXml/item2.xml"/><Relationship Id="rId16" Type="http://schemas.openxmlformats.org/officeDocument/2006/relationships/hyperlink" Target="https://aetnao365-610266700ecf47.sharepoint.com/sites/WFHForms/FormsApp/UFRuntime.aspx?remoteAppUrl=https://formso365.nintex.com&amp;amp;SPAppWebUrl=https://AetnaO365-610266700ecf47.sharepoint.com/sites/WFHForms/FormsApp&amp;amp;SPHostUrl=https://aetnao365.sharepoint.com/sites/WFHForms&amp;amp;ctype=0x0100EF2977BFDCE70D45957AA7DBFA1A5CDB&amp;amp;client_id=73d49b7f-c0a4-4891-b2bb-65f7f7142c79&amp;amp;mode=0&amp;List=0db05603-2c1b-426b-a89c-62129bc2e818&amp;Source=https://aetnao365.sharepoint.com/sites/WFHForms/Lists/WFHHomeInspectionFormsV3/AllItems.aspx?viewid=4add1fbf%2D3ceb%2D4897%2Daaf1%2Da1d44edc08f8&amp;RootFolder=/sites/WFHForms/Lists/WFHHomeInspectionFormsV3&amp;Web=ebd9a849-1323-4a14-b303-e61c6a8c57a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Uj30fj4\AppData\Local\Microsoft\Windows\INetCache\Content.Outlook\WQ87B455\TSRC-PROD-043992"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olicy.corp.cvscaremark.com/cs/groups/public/@pnp/@all/@8740/documents/sop/b2mt/mdyz/~edisp/doc-063041.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23AF8C7D7D0F40A3705FF02560116E" ma:contentTypeVersion="7" ma:contentTypeDescription="Create a new document." ma:contentTypeScope="" ma:versionID="978e7a892ee60d4a6595bcd9c00c7322">
  <xsd:schema xmlns:xsd="http://www.w3.org/2001/XMLSchema" xmlns:xs="http://www.w3.org/2001/XMLSchema" xmlns:p="http://schemas.microsoft.com/office/2006/metadata/properties" xmlns:ns3="02c9169a-2a50-4736-89d7-1b8d4316cd97" xmlns:ns4="e30f332f-e1f9-4470-bd7e-e6ed2f46675c" targetNamespace="http://schemas.microsoft.com/office/2006/metadata/properties" ma:root="true" ma:fieldsID="8141bc9f338b9f42665bbf20884e346a" ns3:_="" ns4:_="">
    <xsd:import namespace="02c9169a-2a50-4736-89d7-1b8d4316cd97"/>
    <xsd:import namespace="e30f332f-e1f9-4470-bd7e-e6ed2f4667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c9169a-2a50-4736-89d7-1b8d4316cd9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0f332f-e1f9-4470-bd7e-e6ed2f4667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CFE170C-41AD-49F6-A9F2-9A12FC830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c9169a-2a50-4736-89d7-1b8d4316cd97"/>
    <ds:schemaRef ds:uri="e30f332f-e1f9-4470-bd7e-e6ed2f4667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B2A1E1-9C2E-43E7-937D-30FA3D353BD7}">
  <ds:schemaRefs>
    <ds:schemaRef ds:uri="http://schemas.microsoft.com/sharepoint/v3/contenttype/forms"/>
  </ds:schemaRefs>
</ds:datastoreItem>
</file>

<file path=customXml/itemProps3.xml><?xml version="1.0" encoding="utf-8"?>
<ds:datastoreItem xmlns:ds="http://schemas.openxmlformats.org/officeDocument/2006/customXml" ds:itemID="{A6B689C7-F345-459D-A3E6-C5C834F6371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5BF213E-35F2-4030-8FE1-6138286AB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54</TotalTime>
  <Pages>1</Pages>
  <Words>260</Words>
  <Characters>4028</Characters>
  <Application>Microsoft Office Word</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4280</CharactersWithSpaces>
  <SharedDoc>false</SharedDoc>
  <HLinks>
    <vt:vector size="48" baseType="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262192</vt:i4>
      </vt:variant>
      <vt:variant>
        <vt:i4>18</vt:i4>
      </vt:variant>
      <vt:variant>
        <vt:i4>0</vt:i4>
      </vt:variant>
      <vt:variant>
        <vt:i4>5</vt:i4>
      </vt:variant>
      <vt:variant>
        <vt:lpwstr/>
      </vt:variant>
      <vt:variant>
        <vt:lpwstr>_top</vt:lpwstr>
      </vt:variant>
      <vt:variant>
        <vt:i4>262192</vt:i4>
      </vt:variant>
      <vt:variant>
        <vt:i4>15</vt:i4>
      </vt:variant>
      <vt:variant>
        <vt:i4>0</vt:i4>
      </vt:variant>
      <vt:variant>
        <vt:i4>5</vt:i4>
      </vt:variant>
      <vt:variant>
        <vt:lpwstr/>
      </vt:variant>
      <vt:variant>
        <vt:lpwstr>_top</vt:lpwstr>
      </vt:variant>
      <vt:variant>
        <vt:i4>1507380</vt:i4>
      </vt:variant>
      <vt:variant>
        <vt:i4>11</vt:i4>
      </vt:variant>
      <vt:variant>
        <vt:i4>0</vt:i4>
      </vt:variant>
      <vt:variant>
        <vt:i4>5</vt:i4>
      </vt:variant>
      <vt:variant>
        <vt:lpwstr/>
      </vt:variant>
      <vt:variant>
        <vt:lpwstr>_Toc480203092</vt:lpwstr>
      </vt:variant>
      <vt:variant>
        <vt:i4>1507380</vt:i4>
      </vt:variant>
      <vt:variant>
        <vt:i4>8</vt:i4>
      </vt:variant>
      <vt:variant>
        <vt:i4>0</vt:i4>
      </vt:variant>
      <vt:variant>
        <vt:i4>5</vt:i4>
      </vt:variant>
      <vt:variant>
        <vt:lpwstr/>
      </vt:variant>
      <vt:variant>
        <vt:lpwstr>_Toc480203091</vt:lpwstr>
      </vt:variant>
      <vt:variant>
        <vt:i4>1507380</vt:i4>
      </vt:variant>
      <vt:variant>
        <vt:i4>5</vt:i4>
      </vt:variant>
      <vt:variant>
        <vt:i4>0</vt:i4>
      </vt:variant>
      <vt:variant>
        <vt:i4>5</vt:i4>
      </vt:variant>
      <vt:variant>
        <vt:lpwstr/>
      </vt:variant>
      <vt:variant>
        <vt:lpwstr>_Toc480203090</vt:lpwstr>
      </vt:variant>
      <vt:variant>
        <vt:i4>1441844</vt:i4>
      </vt:variant>
      <vt:variant>
        <vt:i4>2</vt:i4>
      </vt:variant>
      <vt:variant>
        <vt:i4>0</vt:i4>
      </vt:variant>
      <vt:variant>
        <vt:i4>5</vt:i4>
      </vt:variant>
      <vt:variant>
        <vt:lpwstr/>
      </vt:variant>
      <vt:variant>
        <vt:lpwstr>_Toc480203089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32</cp:revision>
  <cp:lastPrinted>2007-01-03T15:56:00Z</cp:lastPrinted>
  <dcterms:created xsi:type="dcterms:W3CDTF">2022-12-07T19:31:00Z</dcterms:created>
  <dcterms:modified xsi:type="dcterms:W3CDTF">2024-04-25T12:17:00Z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0x0101007723AF8C7D7D0F40A3705FF02560116E</vt:lpwstr>
  </property>
  <property fmtid="{D5CDD505-2E9C-101B-9397-08002B2CF9AE}" pid="3" name="MSIP_Label_67599526-06ca-49cc-9fa9-5307800a949a_Enabled">
    <vt:lpwstr>true</vt:lpwstr>
  </property>
  <property fmtid="{D5CDD505-2E9C-101B-9397-08002B2CF9AE}" pid="4" name="MSIP_Label_67599526-06ca-49cc-9fa9-5307800a949a_SetDate">
    <vt:lpwstr>2022-12-07T19:30:37Z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daa253b0-4d6e-40bc-8dd8-62d72ec9def1</vt:lpwstr>
  </property>
  <property fmtid="{D5CDD505-2E9C-101B-9397-08002B2CF9AE}" pid="9" name="MSIP_Label_67599526-06ca-49cc-9fa9-5307800a949a_ContentBits">
    <vt:lpwstr>0</vt:lpwstr>
  </property>
</Properties>
</file>