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CF4CC" w14:textId="77777777" w:rsidR="00183778" w:rsidRDefault="00183778">
      <w:pPr>
        <w:rPr>
          <w:sz w:val="26"/>
          <w:szCs w:val="26"/>
        </w:rPr>
      </w:pPr>
    </w:p>
    <w:p w14:paraId="4C495F7D" w14:textId="77777777" w:rsidR="006A2F98" w:rsidRDefault="00183778" w:rsidP="00183778">
      <w:pPr>
        <w:rPr>
          <w:rFonts w:ascii="Arial" w:hAnsi="Arial" w:cs="Arial"/>
          <w:color w:val="000000"/>
          <w:sz w:val="22"/>
          <w:szCs w:val="22"/>
        </w:rPr>
      </w:pPr>
      <w:r>
        <w:rPr>
          <w:noProof/>
          <w:sz w:val="26"/>
          <w:szCs w:val="26"/>
        </w:rPr>
        <w:drawing>
          <wp:inline distT="0" distB="0" distL="0" distR="0" wp14:anchorId="755E1B3E" wp14:editId="36480A5E">
            <wp:extent cx="274320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7DC42" w14:textId="661B9C55" w:rsidR="00183778" w:rsidRPr="007216FA" w:rsidRDefault="00183778" w:rsidP="00183778">
      <w:pPr>
        <w:rPr>
          <w:rFonts w:ascii="Arial" w:hAnsi="Arial" w:cs="Arial"/>
          <w:sz w:val="22"/>
          <w:szCs w:val="22"/>
        </w:rPr>
      </w:pPr>
      <w:r w:rsidRPr="007216FA">
        <w:rPr>
          <w:rFonts w:ascii="Arial" w:hAnsi="Arial" w:cs="Arial"/>
          <w:color w:val="000000"/>
          <w:sz w:val="22"/>
          <w:szCs w:val="22"/>
        </w:rPr>
        <w:t>[ReturnPriorityAddress2], [ReturnPriorityCity], [ReturnPriorityState] [ReturnPriorityZip]</w:t>
      </w:r>
    </w:p>
    <w:p w14:paraId="4CFFB3F7" w14:textId="77777777" w:rsidR="00183778" w:rsidRDefault="00183778">
      <w:pPr>
        <w:rPr>
          <w:sz w:val="26"/>
          <w:szCs w:val="26"/>
        </w:rPr>
      </w:pPr>
    </w:p>
    <w:p w14:paraId="260BAFCA" w14:textId="77777777" w:rsidR="00BD5FC0" w:rsidRPr="002A0486" w:rsidRDefault="00BD5FC0" w:rsidP="00BD5FC0">
      <w:pPr>
        <w:rPr>
          <w:rFonts w:ascii="Arial" w:hAnsi="Arial" w:cs="Arial"/>
          <w:sz w:val="22"/>
          <w:szCs w:val="22"/>
          <w:highlight w:val="lightGray"/>
        </w:rPr>
      </w:pPr>
    </w:p>
    <w:p w14:paraId="2963B166" w14:textId="77777777" w:rsidR="00BD5FC0" w:rsidRPr="002A0486" w:rsidRDefault="00B94041" w:rsidP="00BD5FC0">
      <w:pPr>
        <w:jc w:val="right"/>
        <w:rPr>
          <w:rFonts w:ascii="Arial" w:hAnsi="Arial" w:cs="Arial"/>
          <w:bCs/>
          <w:i/>
          <w:color w:val="000000"/>
          <w:sz w:val="22"/>
          <w:szCs w:val="22"/>
        </w:rPr>
      </w:pPr>
      <w:r w:rsidRPr="002A0486">
        <w:rPr>
          <w:rFonts w:ascii="Arial" w:hAnsi="Arial" w:cs="Arial"/>
          <w:color w:val="000000"/>
          <w:sz w:val="22"/>
          <w:szCs w:val="22"/>
        </w:rPr>
        <w:t>&lt;</w:t>
      </w:r>
      <w:r w:rsidR="00BD5FC0" w:rsidRPr="002A0486">
        <w:rPr>
          <w:rFonts w:ascii="Arial" w:hAnsi="Arial" w:cs="Arial"/>
          <w:color w:val="000000"/>
          <w:sz w:val="22"/>
          <w:szCs w:val="22"/>
        </w:rPr>
        <w:t>DATE</w:t>
      </w:r>
      <w:r w:rsidRPr="002A0486">
        <w:rPr>
          <w:rFonts w:ascii="Arial" w:hAnsi="Arial" w:cs="Arial"/>
          <w:color w:val="000000"/>
          <w:sz w:val="22"/>
          <w:szCs w:val="22"/>
        </w:rPr>
        <w:t>&gt;</w:t>
      </w:r>
    </w:p>
    <w:p w14:paraId="709967CC" w14:textId="77777777" w:rsidR="00BD5FC0" w:rsidRPr="002A0486" w:rsidRDefault="00BD5FC0" w:rsidP="00BD5FC0">
      <w:pPr>
        <w:rPr>
          <w:rFonts w:ascii="Arial" w:hAnsi="Arial" w:cs="Arial"/>
          <w:sz w:val="22"/>
          <w:szCs w:val="22"/>
          <w:highlight w:val="lightGray"/>
        </w:rPr>
      </w:pPr>
    </w:p>
    <w:p w14:paraId="483003D5" w14:textId="77777777" w:rsidR="00BD5FC0" w:rsidRPr="002A0486" w:rsidRDefault="00BD5FC0" w:rsidP="00BD5FC0">
      <w:pPr>
        <w:tabs>
          <w:tab w:val="left" w:pos="6480"/>
          <w:tab w:val="left" w:pos="7900"/>
        </w:tabs>
        <w:rPr>
          <w:rFonts w:ascii="Arial" w:hAnsi="Arial" w:cs="Arial"/>
          <w:bCs/>
          <w:color w:val="000000"/>
          <w:sz w:val="22"/>
          <w:szCs w:val="22"/>
        </w:rPr>
      </w:pPr>
      <w:r w:rsidRPr="002A0486">
        <w:rPr>
          <w:rFonts w:ascii="Arial" w:hAnsi="Arial" w:cs="Arial"/>
          <w:bCs/>
          <w:color w:val="000000"/>
          <w:sz w:val="22"/>
          <w:szCs w:val="22"/>
        </w:rPr>
        <w:t>&lt;First Name&gt; &lt;Last Name&gt;</w:t>
      </w:r>
      <w:r w:rsidRPr="002A0486">
        <w:rPr>
          <w:rFonts w:ascii="Arial" w:hAnsi="Arial" w:cs="Arial"/>
          <w:bCs/>
          <w:color w:val="000000"/>
          <w:sz w:val="22"/>
          <w:szCs w:val="22"/>
        </w:rPr>
        <w:br/>
        <w:t>&lt;Address 1&gt;</w:t>
      </w:r>
    </w:p>
    <w:p w14:paraId="750FCCA1" w14:textId="77777777" w:rsidR="00BD5FC0" w:rsidRPr="002A0486" w:rsidRDefault="00BD5FC0" w:rsidP="00BD5FC0">
      <w:pPr>
        <w:tabs>
          <w:tab w:val="left" w:pos="6480"/>
          <w:tab w:val="left" w:pos="7900"/>
        </w:tabs>
        <w:rPr>
          <w:rFonts w:ascii="Arial" w:hAnsi="Arial" w:cs="Arial"/>
          <w:bCs/>
          <w:color w:val="000000"/>
          <w:sz w:val="22"/>
          <w:szCs w:val="22"/>
        </w:rPr>
      </w:pPr>
      <w:r w:rsidRPr="002A0486">
        <w:rPr>
          <w:rFonts w:ascii="Arial" w:hAnsi="Arial" w:cs="Arial"/>
          <w:bCs/>
          <w:color w:val="000000"/>
          <w:sz w:val="22"/>
          <w:szCs w:val="22"/>
        </w:rPr>
        <w:t>&lt;Address 2&gt;</w:t>
      </w:r>
    </w:p>
    <w:p w14:paraId="7A2A3CEA" w14:textId="77777777" w:rsidR="00BD5FC0" w:rsidRPr="002A0486" w:rsidRDefault="00BD5FC0" w:rsidP="00BD5FC0">
      <w:pPr>
        <w:tabs>
          <w:tab w:val="left" w:pos="6480"/>
          <w:tab w:val="left" w:pos="7900"/>
        </w:tabs>
        <w:rPr>
          <w:rFonts w:ascii="Arial" w:hAnsi="Arial" w:cs="Arial"/>
          <w:bCs/>
          <w:color w:val="000000"/>
          <w:sz w:val="22"/>
          <w:szCs w:val="22"/>
        </w:rPr>
      </w:pPr>
      <w:r w:rsidRPr="002A0486">
        <w:rPr>
          <w:rFonts w:ascii="Arial" w:hAnsi="Arial" w:cs="Arial"/>
          <w:bCs/>
          <w:color w:val="000000"/>
          <w:sz w:val="22"/>
          <w:szCs w:val="22"/>
        </w:rPr>
        <w:t>&lt;City&gt;, &lt;State&gt; &lt;Zip&gt;</w:t>
      </w:r>
    </w:p>
    <w:p w14:paraId="416FC3BC" w14:textId="77777777" w:rsidR="00BD5FC0" w:rsidRPr="002A0486" w:rsidRDefault="00BD5FC0" w:rsidP="00BD5FC0">
      <w:pPr>
        <w:rPr>
          <w:rFonts w:ascii="Arial" w:hAnsi="Arial" w:cs="Arial"/>
          <w:color w:val="000000"/>
          <w:sz w:val="22"/>
          <w:szCs w:val="22"/>
        </w:rPr>
      </w:pPr>
    </w:p>
    <w:p w14:paraId="77B4DE55" w14:textId="77777777" w:rsidR="00BD5FC0" w:rsidRPr="002A0486" w:rsidRDefault="00BD5FC0" w:rsidP="00BD5FC0">
      <w:pPr>
        <w:rPr>
          <w:rFonts w:ascii="Arial" w:hAnsi="Arial" w:cs="Arial"/>
          <w:color w:val="000000"/>
          <w:sz w:val="22"/>
          <w:szCs w:val="22"/>
        </w:rPr>
      </w:pPr>
    </w:p>
    <w:p w14:paraId="70C25751" w14:textId="77777777" w:rsidR="00BD5FC0" w:rsidRPr="002A0486" w:rsidRDefault="00BD5FC0" w:rsidP="00BD5FC0">
      <w:pPr>
        <w:rPr>
          <w:rFonts w:ascii="Arial" w:hAnsi="Arial" w:cs="Arial"/>
          <w:sz w:val="22"/>
          <w:szCs w:val="22"/>
        </w:rPr>
      </w:pPr>
      <w:r w:rsidRPr="002A0486">
        <w:rPr>
          <w:rFonts w:ascii="Arial" w:hAnsi="Arial" w:cs="Arial"/>
          <w:sz w:val="22"/>
          <w:szCs w:val="22"/>
        </w:rPr>
        <w:t xml:space="preserve">Dear </w:t>
      </w:r>
      <w:r w:rsidRPr="002A0486">
        <w:rPr>
          <w:rFonts w:ascii="Arial" w:hAnsi="Arial" w:cs="Arial"/>
          <w:bCs/>
          <w:color w:val="000000"/>
          <w:sz w:val="22"/>
          <w:szCs w:val="22"/>
        </w:rPr>
        <w:t>&lt;First Name&gt; &lt;Last Name</w:t>
      </w:r>
      <w:r w:rsidR="00B94041" w:rsidRPr="002A0486">
        <w:rPr>
          <w:rFonts w:ascii="Arial" w:hAnsi="Arial" w:cs="Arial"/>
          <w:bCs/>
          <w:color w:val="000000"/>
          <w:sz w:val="22"/>
          <w:szCs w:val="22"/>
        </w:rPr>
        <w:t>&gt;:</w:t>
      </w:r>
    </w:p>
    <w:p w14:paraId="6A9CA2C1" w14:textId="77777777" w:rsidR="000A467A" w:rsidRPr="002A0486" w:rsidRDefault="000A467A">
      <w:pPr>
        <w:rPr>
          <w:rFonts w:ascii="Arial" w:hAnsi="Arial" w:cs="Arial"/>
          <w:sz w:val="22"/>
          <w:szCs w:val="22"/>
        </w:rPr>
      </w:pPr>
    </w:p>
    <w:p w14:paraId="161CA859" w14:textId="77777777" w:rsidR="00CC05E2" w:rsidRPr="002A0486" w:rsidRDefault="00CC05E2" w:rsidP="00CC05E2">
      <w:pPr>
        <w:rPr>
          <w:rFonts w:ascii="Arial" w:hAnsi="Arial" w:cs="Arial"/>
          <w:sz w:val="22"/>
          <w:szCs w:val="22"/>
        </w:rPr>
      </w:pPr>
      <w:r w:rsidRPr="002A0486">
        <w:rPr>
          <w:rFonts w:ascii="Arial" w:hAnsi="Arial" w:cs="Arial"/>
          <w:sz w:val="22"/>
          <w:szCs w:val="22"/>
        </w:rPr>
        <w:t>The Centers for Medicare &amp; Medicaid Services (CMS), the federal agency that runs the Medicare program</w:t>
      </w:r>
      <w:r w:rsidR="00D72BF1" w:rsidRPr="002A0486">
        <w:rPr>
          <w:rFonts w:ascii="Arial" w:hAnsi="Arial" w:cs="Arial"/>
          <w:sz w:val="22"/>
          <w:szCs w:val="22"/>
        </w:rPr>
        <w:t>,</w:t>
      </w:r>
      <w:r w:rsidRPr="002A0486">
        <w:rPr>
          <w:rFonts w:ascii="Arial" w:hAnsi="Arial" w:cs="Arial"/>
          <w:sz w:val="22"/>
          <w:szCs w:val="22"/>
        </w:rPr>
        <w:t xml:space="preserve"> </w:t>
      </w:r>
      <w:r w:rsidR="00D72BF1" w:rsidRPr="002A0486">
        <w:rPr>
          <w:rFonts w:ascii="Arial" w:hAnsi="Arial" w:cs="Arial"/>
          <w:sz w:val="22"/>
          <w:szCs w:val="22"/>
        </w:rPr>
        <w:t xml:space="preserve">has </w:t>
      </w:r>
      <w:r w:rsidRPr="002A0486">
        <w:rPr>
          <w:rFonts w:ascii="Arial" w:hAnsi="Arial" w:cs="Arial"/>
          <w:sz w:val="22"/>
          <w:szCs w:val="22"/>
        </w:rPr>
        <w:t xml:space="preserve">approved our request to disenroll you from our </w:t>
      </w:r>
      <w:r w:rsidR="00E17426" w:rsidRPr="002A0486">
        <w:rPr>
          <w:rFonts w:ascii="Arial" w:hAnsi="Arial" w:cs="Arial"/>
          <w:sz w:val="22"/>
          <w:szCs w:val="22"/>
        </w:rPr>
        <w:t xml:space="preserve">SilverScript </w:t>
      </w:r>
      <w:r w:rsidR="001141E6" w:rsidRPr="002A0486">
        <w:rPr>
          <w:rFonts w:ascii="Arial" w:hAnsi="Arial" w:cs="Arial"/>
          <w:sz w:val="22"/>
          <w:szCs w:val="22"/>
        </w:rPr>
        <w:t xml:space="preserve">Medicare Part D prescription drug </w:t>
      </w:r>
      <w:r w:rsidR="00E17426" w:rsidRPr="002A0486">
        <w:rPr>
          <w:rFonts w:ascii="Arial" w:hAnsi="Arial" w:cs="Arial"/>
          <w:sz w:val="22"/>
          <w:szCs w:val="22"/>
        </w:rPr>
        <w:t>plan due to disruptive behavior</w:t>
      </w:r>
      <w:r w:rsidR="00D72BF1" w:rsidRPr="002A0486">
        <w:rPr>
          <w:rFonts w:ascii="Arial" w:hAnsi="Arial" w:cs="Arial"/>
          <w:sz w:val="22"/>
          <w:szCs w:val="22"/>
        </w:rPr>
        <w:t xml:space="preserve">. CMS has </w:t>
      </w:r>
      <w:r w:rsidRPr="002A0486">
        <w:rPr>
          <w:rFonts w:ascii="Arial" w:hAnsi="Arial" w:cs="Arial"/>
          <w:sz w:val="22"/>
          <w:szCs w:val="22"/>
        </w:rPr>
        <w:t>confirm</w:t>
      </w:r>
      <w:r w:rsidR="00D72BF1" w:rsidRPr="002A0486">
        <w:rPr>
          <w:rFonts w:ascii="Arial" w:hAnsi="Arial" w:cs="Arial"/>
          <w:sz w:val="22"/>
          <w:szCs w:val="22"/>
        </w:rPr>
        <w:t xml:space="preserve">ed </w:t>
      </w:r>
      <w:r w:rsidRPr="002A0486">
        <w:rPr>
          <w:rFonts w:ascii="Arial" w:hAnsi="Arial" w:cs="Arial"/>
          <w:sz w:val="22"/>
          <w:szCs w:val="22"/>
        </w:rPr>
        <w:t xml:space="preserve">that we </w:t>
      </w:r>
      <w:r w:rsidR="00D72BF1" w:rsidRPr="002A0486">
        <w:rPr>
          <w:rFonts w:ascii="Arial" w:hAnsi="Arial" w:cs="Arial"/>
          <w:sz w:val="22"/>
          <w:szCs w:val="22"/>
        </w:rPr>
        <w:t xml:space="preserve">have </w:t>
      </w:r>
      <w:r w:rsidRPr="002A0486">
        <w:rPr>
          <w:rFonts w:ascii="Arial" w:hAnsi="Arial" w:cs="Arial"/>
          <w:sz w:val="22"/>
          <w:szCs w:val="22"/>
        </w:rPr>
        <w:t xml:space="preserve">followed the </w:t>
      </w:r>
      <w:r w:rsidR="00D72BF1" w:rsidRPr="002A0486">
        <w:rPr>
          <w:rFonts w:ascii="Arial" w:hAnsi="Arial" w:cs="Arial"/>
          <w:sz w:val="22"/>
          <w:szCs w:val="22"/>
        </w:rPr>
        <w:t xml:space="preserve">proper </w:t>
      </w:r>
      <w:r w:rsidRPr="002A0486">
        <w:rPr>
          <w:rFonts w:ascii="Arial" w:hAnsi="Arial" w:cs="Arial"/>
          <w:sz w:val="22"/>
          <w:szCs w:val="22"/>
        </w:rPr>
        <w:t xml:space="preserve">CMS guidelines for disenrollment due to disruptive behavior. </w:t>
      </w:r>
    </w:p>
    <w:p w14:paraId="647316D3" w14:textId="77777777" w:rsidR="00D72BF1" w:rsidRPr="002A0486" w:rsidRDefault="00D72BF1" w:rsidP="00D72BF1">
      <w:pPr>
        <w:rPr>
          <w:rFonts w:ascii="Arial" w:hAnsi="Arial" w:cs="Arial"/>
          <w:sz w:val="22"/>
          <w:szCs w:val="22"/>
        </w:rPr>
      </w:pPr>
    </w:p>
    <w:p w14:paraId="2E3F9B35" w14:textId="77777777" w:rsidR="00D72BF1" w:rsidRPr="002A0486" w:rsidRDefault="00D72BF1" w:rsidP="00D72BF1">
      <w:pPr>
        <w:rPr>
          <w:rFonts w:ascii="Arial" w:hAnsi="Arial" w:cs="Arial"/>
          <w:sz w:val="22"/>
          <w:szCs w:val="22"/>
        </w:rPr>
      </w:pPr>
      <w:r w:rsidRPr="002A0486">
        <w:rPr>
          <w:rFonts w:ascii="Arial" w:hAnsi="Arial" w:cs="Arial"/>
          <w:sz w:val="22"/>
          <w:szCs w:val="22"/>
        </w:rPr>
        <w:t>Your coverage under our p</w:t>
      </w:r>
      <w:r w:rsidR="00F62FDD" w:rsidRPr="002A0486">
        <w:rPr>
          <w:rFonts w:ascii="Arial" w:hAnsi="Arial" w:cs="Arial"/>
          <w:sz w:val="22"/>
          <w:szCs w:val="22"/>
        </w:rPr>
        <w:t>lan</w:t>
      </w:r>
      <w:r w:rsidRPr="002A0486">
        <w:rPr>
          <w:rFonts w:ascii="Arial" w:hAnsi="Arial" w:cs="Arial"/>
          <w:sz w:val="22"/>
          <w:szCs w:val="22"/>
        </w:rPr>
        <w:t xml:space="preserve"> terminates as of </w:t>
      </w:r>
      <w:r w:rsidR="00FE12F1" w:rsidRPr="002A0486">
        <w:rPr>
          <w:rFonts w:ascii="Arial" w:hAnsi="Arial" w:cs="Arial"/>
          <w:sz w:val="22"/>
          <w:szCs w:val="22"/>
        </w:rPr>
        <w:t>&lt;</w:t>
      </w:r>
      <w:r w:rsidRPr="002A0486">
        <w:rPr>
          <w:rFonts w:ascii="Arial" w:hAnsi="Arial" w:cs="Arial"/>
          <w:sz w:val="22"/>
          <w:szCs w:val="22"/>
        </w:rPr>
        <w:t>DATE</w:t>
      </w:r>
      <w:r w:rsidR="00FE12F1" w:rsidRPr="002A0486">
        <w:rPr>
          <w:rFonts w:ascii="Arial" w:hAnsi="Arial" w:cs="Arial"/>
          <w:sz w:val="22"/>
          <w:szCs w:val="22"/>
        </w:rPr>
        <w:t>&gt;</w:t>
      </w:r>
      <w:r w:rsidRPr="002A0486">
        <w:rPr>
          <w:rFonts w:ascii="Arial" w:hAnsi="Arial" w:cs="Arial"/>
          <w:sz w:val="22"/>
          <w:szCs w:val="22"/>
        </w:rPr>
        <w:t>.</w:t>
      </w:r>
    </w:p>
    <w:p w14:paraId="59321213" w14:textId="77777777" w:rsidR="00CC05E2" w:rsidRPr="002A0486" w:rsidRDefault="00CC05E2" w:rsidP="00CC05E2">
      <w:pPr>
        <w:rPr>
          <w:rFonts w:ascii="Arial" w:hAnsi="Arial" w:cs="Arial"/>
          <w:sz w:val="22"/>
          <w:szCs w:val="22"/>
        </w:rPr>
      </w:pPr>
    </w:p>
    <w:p w14:paraId="70EC4A3A" w14:textId="77777777" w:rsidR="00CC05E2" w:rsidRPr="002A0486" w:rsidRDefault="00CC3299" w:rsidP="00CC05E2">
      <w:pPr>
        <w:rPr>
          <w:rFonts w:ascii="Arial" w:hAnsi="Arial" w:cs="Arial"/>
          <w:b/>
          <w:sz w:val="22"/>
          <w:szCs w:val="22"/>
        </w:rPr>
      </w:pPr>
      <w:r w:rsidRPr="002A0486">
        <w:rPr>
          <w:rFonts w:ascii="Arial" w:hAnsi="Arial" w:cs="Arial"/>
          <w:sz w:val="22"/>
          <w:szCs w:val="22"/>
        </w:rPr>
        <w:t xml:space="preserve">Medicare limits when you can make changes to your coverage. </w:t>
      </w:r>
      <w:r w:rsidRPr="002A0486">
        <w:rPr>
          <w:rFonts w:ascii="Arial" w:hAnsi="Arial" w:cs="Arial"/>
          <w:b/>
          <w:bCs/>
          <w:sz w:val="22"/>
          <w:szCs w:val="22"/>
        </w:rPr>
        <w:t xml:space="preserve">From </w:t>
      </w:r>
      <w:r w:rsidR="00464946" w:rsidRPr="002A0486">
        <w:rPr>
          <w:rFonts w:ascii="Arial" w:hAnsi="Arial" w:cs="Arial"/>
          <w:b/>
          <w:bCs/>
          <w:sz w:val="22"/>
          <w:szCs w:val="22"/>
        </w:rPr>
        <w:t>&lt;</w:t>
      </w:r>
      <w:r w:rsidRPr="002A0486">
        <w:rPr>
          <w:rFonts w:ascii="Arial" w:hAnsi="Arial" w:cs="Arial"/>
          <w:b/>
          <w:bCs/>
          <w:sz w:val="22"/>
          <w:szCs w:val="22"/>
        </w:rPr>
        <w:t>October 15 through December 7</w:t>
      </w:r>
      <w:r w:rsidR="00464946" w:rsidRPr="002A0486">
        <w:rPr>
          <w:rFonts w:ascii="Arial" w:hAnsi="Arial" w:cs="Arial"/>
          <w:b/>
          <w:bCs/>
          <w:sz w:val="22"/>
          <w:szCs w:val="22"/>
        </w:rPr>
        <w:t>&gt;</w:t>
      </w:r>
      <w:r w:rsidRPr="002A0486">
        <w:rPr>
          <w:rFonts w:ascii="Arial" w:hAnsi="Arial" w:cs="Arial"/>
          <w:b/>
          <w:bCs/>
          <w:sz w:val="22"/>
          <w:szCs w:val="22"/>
        </w:rPr>
        <w:t xml:space="preserve"> each year</w:t>
      </w:r>
      <w:r w:rsidRPr="002A0486">
        <w:rPr>
          <w:rFonts w:ascii="Arial" w:hAnsi="Arial" w:cs="Arial"/>
          <w:sz w:val="22"/>
          <w:szCs w:val="22"/>
        </w:rPr>
        <w:t xml:space="preserve">, you can enroll in a new Medicare Prescription Drug Plan or Medicare health plan for the following year. You may not enroll in a new plan during other times of the year unless you meet certain special exceptions, such as you move out of SilverScript’s service area, want to join a plan in your area with a 5-star rating, or you qualify for extra help with your prescription drug costs. </w:t>
      </w:r>
      <w:r w:rsidR="00CC05E2" w:rsidRPr="002A0486">
        <w:rPr>
          <w:rFonts w:ascii="Arial" w:hAnsi="Arial" w:cs="Arial"/>
          <w:sz w:val="22"/>
          <w:szCs w:val="22"/>
        </w:rPr>
        <w:t>For information about the Medicare Plans available in your area, call Medicare at 1-800-MEDICARE (1-800-633-4227), 24 hours p</w:t>
      </w:r>
      <w:r w:rsidR="00B94041" w:rsidRPr="002A0486">
        <w:rPr>
          <w:rFonts w:ascii="Arial" w:hAnsi="Arial" w:cs="Arial"/>
          <w:sz w:val="22"/>
          <w:szCs w:val="22"/>
        </w:rPr>
        <w:t xml:space="preserve">er day, </w:t>
      </w:r>
      <w:r w:rsidR="00FE12F1" w:rsidRPr="002A0486">
        <w:rPr>
          <w:rFonts w:ascii="Arial" w:hAnsi="Arial" w:cs="Arial"/>
          <w:sz w:val="22"/>
          <w:szCs w:val="22"/>
        </w:rPr>
        <w:t>7 days per week</w:t>
      </w:r>
      <w:r w:rsidR="00B94041" w:rsidRPr="002A0486">
        <w:rPr>
          <w:rFonts w:ascii="Arial" w:hAnsi="Arial" w:cs="Arial"/>
          <w:sz w:val="22"/>
          <w:szCs w:val="22"/>
        </w:rPr>
        <w:t xml:space="preserve">. </w:t>
      </w:r>
      <w:r w:rsidR="00FE12F1" w:rsidRPr="002A0486">
        <w:rPr>
          <w:rFonts w:ascii="Arial" w:hAnsi="Arial" w:cs="Arial"/>
          <w:sz w:val="22"/>
          <w:szCs w:val="22"/>
        </w:rPr>
        <w:t>TTY</w:t>
      </w:r>
      <w:r w:rsidR="00CC05E2" w:rsidRPr="002A0486">
        <w:rPr>
          <w:rFonts w:ascii="Arial" w:hAnsi="Arial" w:cs="Arial"/>
          <w:sz w:val="22"/>
          <w:szCs w:val="22"/>
        </w:rPr>
        <w:t xml:space="preserve"> </w:t>
      </w:r>
      <w:r w:rsidR="00FE12F1" w:rsidRPr="002A0486">
        <w:rPr>
          <w:rFonts w:ascii="Arial" w:hAnsi="Arial" w:cs="Arial"/>
          <w:sz w:val="22"/>
          <w:szCs w:val="22"/>
        </w:rPr>
        <w:t xml:space="preserve">users should call </w:t>
      </w:r>
      <w:r w:rsidR="00464946" w:rsidRPr="002A0486">
        <w:rPr>
          <w:rFonts w:ascii="Arial" w:hAnsi="Arial" w:cs="Arial"/>
          <w:sz w:val="22"/>
          <w:szCs w:val="22"/>
        </w:rPr>
        <w:t>1-877-486-2048</w:t>
      </w:r>
      <w:r w:rsidR="00CC05E2" w:rsidRPr="002A0486">
        <w:rPr>
          <w:rFonts w:ascii="Arial" w:hAnsi="Arial" w:cs="Arial"/>
          <w:sz w:val="22"/>
          <w:szCs w:val="22"/>
        </w:rPr>
        <w:t xml:space="preserve">. </w:t>
      </w:r>
    </w:p>
    <w:p w14:paraId="33E87F6B" w14:textId="77777777" w:rsidR="0008615B" w:rsidRPr="002A0486" w:rsidRDefault="0008615B" w:rsidP="00CC05E2">
      <w:pPr>
        <w:rPr>
          <w:rFonts w:ascii="Arial" w:hAnsi="Arial" w:cs="Arial"/>
          <w:b/>
          <w:sz w:val="22"/>
          <w:szCs w:val="22"/>
        </w:rPr>
      </w:pPr>
    </w:p>
    <w:p w14:paraId="796CF885" w14:textId="77777777" w:rsidR="0008615B" w:rsidRPr="002A0486" w:rsidRDefault="0008615B" w:rsidP="00CC05E2">
      <w:pPr>
        <w:rPr>
          <w:rFonts w:ascii="Arial" w:hAnsi="Arial" w:cs="Arial"/>
          <w:sz w:val="22"/>
          <w:szCs w:val="22"/>
        </w:rPr>
      </w:pPr>
      <w:r w:rsidRPr="002A0486">
        <w:rPr>
          <w:rFonts w:ascii="Arial" w:hAnsi="Arial" w:cs="Arial"/>
          <w:b/>
          <w:bCs/>
          <w:sz w:val="22"/>
          <w:szCs w:val="22"/>
        </w:rPr>
        <w:t>This letter only pertains to your Medicare Prescription Drug Plan benefits. Your other Medicare benefits are not affected by your disenrollment from SilverScript.</w:t>
      </w:r>
    </w:p>
    <w:p w14:paraId="6486FF8C" w14:textId="77777777" w:rsidR="00CC05E2" w:rsidRPr="002A0486" w:rsidRDefault="00CC05E2">
      <w:pPr>
        <w:rPr>
          <w:rFonts w:ascii="Arial" w:hAnsi="Arial" w:cs="Arial"/>
          <w:sz w:val="22"/>
          <w:szCs w:val="22"/>
        </w:rPr>
      </w:pPr>
    </w:p>
    <w:p w14:paraId="2A069A2B" w14:textId="1589E4CF" w:rsidR="000A467A" w:rsidRPr="002A0486" w:rsidRDefault="000A467A">
      <w:pPr>
        <w:rPr>
          <w:rFonts w:ascii="Arial" w:hAnsi="Arial" w:cs="Arial"/>
          <w:sz w:val="22"/>
          <w:szCs w:val="22"/>
        </w:rPr>
      </w:pPr>
      <w:r w:rsidRPr="002A0486">
        <w:rPr>
          <w:rFonts w:ascii="Arial" w:hAnsi="Arial" w:cs="Arial"/>
          <w:sz w:val="22"/>
          <w:szCs w:val="22"/>
        </w:rPr>
        <w:t xml:space="preserve">You </w:t>
      </w:r>
      <w:r w:rsidR="00F62FDD" w:rsidRPr="002A0486">
        <w:rPr>
          <w:rFonts w:ascii="Arial" w:hAnsi="Arial" w:cs="Arial"/>
          <w:sz w:val="22"/>
          <w:szCs w:val="22"/>
        </w:rPr>
        <w:t xml:space="preserve">have a right to request a hearing pursuant to </w:t>
      </w:r>
      <w:r w:rsidR="00730E6C" w:rsidRPr="002A0486">
        <w:rPr>
          <w:rFonts w:ascii="Arial" w:hAnsi="Arial" w:cs="Arial"/>
          <w:sz w:val="22"/>
          <w:szCs w:val="22"/>
        </w:rPr>
        <w:t xml:space="preserve">the plan grievance procedures. </w:t>
      </w:r>
      <w:r w:rsidR="00F62FDD" w:rsidRPr="002A0486">
        <w:rPr>
          <w:rFonts w:ascii="Arial" w:hAnsi="Arial" w:cs="Arial"/>
          <w:sz w:val="22"/>
          <w:szCs w:val="22"/>
        </w:rPr>
        <w:t xml:space="preserve">You </w:t>
      </w:r>
      <w:r w:rsidRPr="002A0486">
        <w:rPr>
          <w:rFonts w:ascii="Arial" w:hAnsi="Arial" w:cs="Arial"/>
          <w:sz w:val="22"/>
          <w:szCs w:val="22"/>
        </w:rPr>
        <w:t xml:space="preserve">may call </w:t>
      </w:r>
      <w:r w:rsidR="00FE12F1" w:rsidRPr="002A0486">
        <w:rPr>
          <w:rFonts w:ascii="Arial" w:hAnsi="Arial" w:cs="Arial"/>
          <w:sz w:val="22"/>
          <w:szCs w:val="22"/>
        </w:rPr>
        <w:t xml:space="preserve">our toll-free Customer Care Grievance Line at </w:t>
      </w:r>
      <w:r w:rsidRPr="002A0486">
        <w:rPr>
          <w:rFonts w:ascii="Arial" w:hAnsi="Arial" w:cs="Arial"/>
          <w:sz w:val="22"/>
          <w:szCs w:val="22"/>
        </w:rPr>
        <w:t>1-866-884-9478, 24 hours a day, 7 days a week</w:t>
      </w:r>
      <w:r w:rsidR="00FE4FF6" w:rsidRPr="002A0486">
        <w:rPr>
          <w:rFonts w:ascii="Arial" w:hAnsi="Arial" w:cs="Arial"/>
          <w:sz w:val="22"/>
          <w:szCs w:val="22"/>
        </w:rPr>
        <w:t xml:space="preserve"> to </w:t>
      </w:r>
      <w:r w:rsidR="00F62FDD" w:rsidRPr="002A0486">
        <w:rPr>
          <w:rFonts w:ascii="Arial" w:hAnsi="Arial" w:cs="Arial"/>
          <w:sz w:val="22"/>
          <w:szCs w:val="22"/>
        </w:rPr>
        <w:t>find out abou</w:t>
      </w:r>
      <w:r w:rsidR="00FE4FF6" w:rsidRPr="002A0486">
        <w:rPr>
          <w:rFonts w:ascii="Arial" w:hAnsi="Arial" w:cs="Arial"/>
          <w:sz w:val="22"/>
          <w:szCs w:val="22"/>
        </w:rPr>
        <w:t>t those procedures. TTY users should call 711. Y</w:t>
      </w:r>
      <w:r w:rsidR="00F62FDD" w:rsidRPr="002A0486">
        <w:rPr>
          <w:rFonts w:ascii="Arial" w:hAnsi="Arial" w:cs="Arial"/>
          <w:sz w:val="22"/>
          <w:szCs w:val="22"/>
        </w:rPr>
        <w:t xml:space="preserve">ou may </w:t>
      </w:r>
      <w:r w:rsidR="00FE4FF6" w:rsidRPr="002A0486">
        <w:rPr>
          <w:rFonts w:ascii="Arial" w:hAnsi="Arial" w:cs="Arial"/>
          <w:sz w:val="22"/>
          <w:szCs w:val="22"/>
        </w:rPr>
        <w:t xml:space="preserve">also </w:t>
      </w:r>
      <w:r w:rsidR="00F62FDD" w:rsidRPr="002A0486">
        <w:rPr>
          <w:rFonts w:ascii="Arial" w:hAnsi="Arial" w:cs="Arial"/>
          <w:sz w:val="22"/>
          <w:szCs w:val="22"/>
        </w:rPr>
        <w:t xml:space="preserve">consult our website at </w:t>
      </w:r>
      <w:hyperlink r:id="rId8" w:history="1">
        <w:r w:rsidR="004D3E7C">
          <w:rPr>
            <w:rStyle w:val="Hyperlink"/>
            <w:rFonts w:ascii="Arial" w:hAnsi="Arial" w:cs="Arial"/>
            <w:sz w:val="22"/>
            <w:szCs w:val="22"/>
          </w:rPr>
          <w:t>www.aetnamedicare.com</w:t>
        </w:r>
      </w:hyperlink>
      <w:r w:rsidR="00F62FDD" w:rsidRPr="002A0486">
        <w:rPr>
          <w:rFonts w:ascii="Arial" w:hAnsi="Arial" w:cs="Arial"/>
          <w:sz w:val="22"/>
          <w:szCs w:val="22"/>
        </w:rPr>
        <w:t xml:space="preserve"> or the Evidence of Coverage. </w:t>
      </w:r>
    </w:p>
    <w:p w14:paraId="5A552435" w14:textId="77777777" w:rsidR="00FE4FF6" w:rsidRPr="002A0486" w:rsidRDefault="00FE4FF6">
      <w:pPr>
        <w:rPr>
          <w:rFonts w:ascii="Arial" w:hAnsi="Arial" w:cs="Arial"/>
          <w:sz w:val="22"/>
          <w:szCs w:val="22"/>
        </w:rPr>
      </w:pPr>
    </w:p>
    <w:p w14:paraId="0F5AF520" w14:textId="77777777" w:rsidR="000A467A" w:rsidRPr="002A0486" w:rsidRDefault="000A467A">
      <w:pPr>
        <w:rPr>
          <w:rFonts w:ascii="Arial" w:hAnsi="Arial" w:cs="Arial"/>
          <w:sz w:val="22"/>
          <w:szCs w:val="22"/>
        </w:rPr>
      </w:pPr>
      <w:r w:rsidRPr="002A0486">
        <w:rPr>
          <w:rFonts w:ascii="Arial" w:hAnsi="Arial" w:cs="Arial"/>
          <w:sz w:val="22"/>
          <w:szCs w:val="22"/>
        </w:rPr>
        <w:t>Sincerely,</w:t>
      </w:r>
    </w:p>
    <w:p w14:paraId="2F7A875F" w14:textId="77777777" w:rsidR="001141E6" w:rsidRPr="002A0486" w:rsidRDefault="001141E6">
      <w:pPr>
        <w:rPr>
          <w:rFonts w:ascii="Arial" w:hAnsi="Arial" w:cs="Arial"/>
          <w:sz w:val="22"/>
          <w:szCs w:val="22"/>
        </w:rPr>
      </w:pPr>
      <w:r w:rsidRPr="002A0486">
        <w:rPr>
          <w:rFonts w:ascii="Arial" w:hAnsi="Arial" w:cs="Arial"/>
          <w:sz w:val="22"/>
          <w:szCs w:val="22"/>
        </w:rPr>
        <w:t>SilverScript</w:t>
      </w:r>
      <w:r w:rsidRPr="002A0486">
        <w:rPr>
          <w:rFonts w:ascii="Arial" w:hAnsi="Arial" w:cs="Arial"/>
          <w:sz w:val="22"/>
          <w:szCs w:val="22"/>
          <w:vertAlign w:val="superscript"/>
        </w:rPr>
        <w:t xml:space="preserve">® </w:t>
      </w:r>
      <w:r w:rsidRPr="002A0486">
        <w:rPr>
          <w:rFonts w:ascii="Arial" w:hAnsi="Arial" w:cs="Arial"/>
          <w:sz w:val="22"/>
          <w:szCs w:val="22"/>
        </w:rPr>
        <w:t>Insurance Company</w:t>
      </w:r>
    </w:p>
    <w:p w14:paraId="0AA80A93" w14:textId="77777777" w:rsidR="00730E6C" w:rsidRPr="002A0486" w:rsidRDefault="00730E6C">
      <w:pPr>
        <w:rPr>
          <w:rFonts w:ascii="Arial" w:hAnsi="Arial" w:cs="Arial"/>
          <w:sz w:val="22"/>
          <w:szCs w:val="22"/>
        </w:rPr>
      </w:pPr>
    </w:p>
    <w:p w14:paraId="6BAA72AE" w14:textId="77777777" w:rsidR="00730E6C" w:rsidRPr="002A0486" w:rsidRDefault="00730E6C">
      <w:pPr>
        <w:rPr>
          <w:rFonts w:ascii="Arial" w:hAnsi="Arial" w:cs="Arial"/>
          <w:sz w:val="22"/>
          <w:szCs w:val="22"/>
        </w:rPr>
      </w:pPr>
    </w:p>
    <w:p w14:paraId="04FE6FC8" w14:textId="77777777" w:rsidR="00730E6C" w:rsidRPr="002A0486" w:rsidRDefault="00730E6C" w:rsidP="00730E6C">
      <w:pPr>
        <w:rPr>
          <w:rFonts w:ascii="Arial" w:hAnsi="Arial" w:cs="Arial"/>
          <w:color w:val="1C1C1B"/>
          <w:sz w:val="22"/>
          <w:szCs w:val="22"/>
        </w:rPr>
      </w:pPr>
      <w:r w:rsidRPr="002A0486">
        <w:rPr>
          <w:rFonts w:ascii="Arial" w:hAnsi="Arial" w:cs="Arial"/>
          <w:color w:val="1C1C1B"/>
          <w:sz w:val="22"/>
          <w:szCs w:val="22"/>
        </w:rPr>
        <w:t xml:space="preserve">Your privacy is important to us. </w:t>
      </w:r>
      <w:r w:rsidR="00A55FC2">
        <w:rPr>
          <w:rFonts w:ascii="Arial" w:hAnsi="Arial" w:cs="Arial"/>
          <w:color w:val="1C1C1B"/>
          <w:sz w:val="22"/>
          <w:szCs w:val="22"/>
        </w:rPr>
        <w:t>SilverScript</w:t>
      </w:r>
      <w:r w:rsidR="00A55FC2" w:rsidRPr="002A0486">
        <w:rPr>
          <w:rFonts w:ascii="Arial" w:hAnsi="Arial" w:cs="Arial"/>
          <w:color w:val="1C1C1B"/>
          <w:sz w:val="22"/>
          <w:szCs w:val="22"/>
        </w:rPr>
        <w:t xml:space="preserve"> </w:t>
      </w:r>
      <w:r w:rsidRPr="002A0486">
        <w:rPr>
          <w:rFonts w:ascii="Arial" w:hAnsi="Arial" w:cs="Arial"/>
          <w:color w:val="1C1C1B"/>
          <w:sz w:val="22"/>
          <w:szCs w:val="22"/>
        </w:rPr>
        <w:t>employees are trained regarding the appropriate way to handle your private health information.</w:t>
      </w:r>
    </w:p>
    <w:p w14:paraId="3012F4CB" w14:textId="77777777" w:rsidR="00730E6C" w:rsidRPr="002A0486" w:rsidRDefault="00730E6C" w:rsidP="00730E6C">
      <w:pPr>
        <w:rPr>
          <w:rFonts w:ascii="Arial" w:hAnsi="Arial" w:cs="Arial"/>
          <w:sz w:val="22"/>
          <w:szCs w:val="22"/>
        </w:rPr>
      </w:pPr>
    </w:p>
    <w:p w14:paraId="6245DEDE" w14:textId="77777777" w:rsidR="00730E6C" w:rsidRPr="002A0486" w:rsidRDefault="006103B7" w:rsidP="00730E6C">
      <w:pPr>
        <w:rPr>
          <w:rFonts w:ascii="Arial" w:hAnsi="Arial" w:cs="Arial"/>
          <w:color w:val="000000"/>
          <w:sz w:val="22"/>
          <w:szCs w:val="22"/>
        </w:rPr>
      </w:pPr>
      <w:r w:rsidRPr="002A0486">
        <w:rPr>
          <w:rFonts w:ascii="Arial" w:hAnsi="Arial" w:cs="Arial"/>
          <w:color w:val="000000"/>
          <w:sz w:val="22"/>
          <w:szCs w:val="22"/>
        </w:rPr>
        <w:t xml:space="preserve">ATENCIÓN: Si </w:t>
      </w:r>
      <w:proofErr w:type="spellStart"/>
      <w:r w:rsidRPr="002A0486">
        <w:rPr>
          <w:rFonts w:ascii="Arial" w:hAnsi="Arial" w:cs="Arial"/>
          <w:color w:val="000000"/>
          <w:sz w:val="22"/>
          <w:szCs w:val="22"/>
        </w:rPr>
        <w:t>usted</w:t>
      </w:r>
      <w:proofErr w:type="spellEnd"/>
      <w:r w:rsidRPr="002A048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2A0486">
        <w:rPr>
          <w:rFonts w:ascii="Arial" w:hAnsi="Arial" w:cs="Arial"/>
          <w:color w:val="000000"/>
          <w:sz w:val="22"/>
          <w:szCs w:val="22"/>
        </w:rPr>
        <w:t>habla</w:t>
      </w:r>
      <w:proofErr w:type="spellEnd"/>
      <w:r w:rsidRPr="002A048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2A0486">
        <w:rPr>
          <w:rFonts w:ascii="Arial" w:hAnsi="Arial" w:cs="Arial"/>
          <w:color w:val="000000"/>
          <w:sz w:val="22"/>
          <w:szCs w:val="22"/>
        </w:rPr>
        <w:t>español</w:t>
      </w:r>
      <w:proofErr w:type="spellEnd"/>
      <w:r w:rsidRPr="002A0486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2A0486">
        <w:rPr>
          <w:rFonts w:ascii="Arial" w:hAnsi="Arial" w:cs="Arial"/>
          <w:color w:val="000000"/>
          <w:sz w:val="22"/>
          <w:szCs w:val="22"/>
        </w:rPr>
        <w:t>tenemos</w:t>
      </w:r>
      <w:proofErr w:type="spellEnd"/>
      <w:r w:rsidRPr="002A048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2A0486">
        <w:rPr>
          <w:rFonts w:ascii="Arial" w:hAnsi="Arial" w:cs="Arial"/>
          <w:color w:val="000000"/>
          <w:sz w:val="22"/>
          <w:szCs w:val="22"/>
        </w:rPr>
        <w:t>servicios</w:t>
      </w:r>
      <w:proofErr w:type="spellEnd"/>
      <w:r w:rsidRPr="002A0486"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 w:rsidRPr="002A0486">
        <w:rPr>
          <w:rFonts w:ascii="Arial" w:hAnsi="Arial" w:cs="Arial"/>
          <w:color w:val="000000"/>
          <w:sz w:val="22"/>
          <w:szCs w:val="22"/>
        </w:rPr>
        <w:t>asistencia</w:t>
      </w:r>
      <w:proofErr w:type="spellEnd"/>
      <w:r w:rsidRPr="002A048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2A0486">
        <w:rPr>
          <w:rFonts w:ascii="Arial" w:hAnsi="Arial" w:cs="Arial"/>
          <w:color w:val="000000"/>
          <w:sz w:val="22"/>
          <w:szCs w:val="22"/>
        </w:rPr>
        <w:t>lingüística</w:t>
      </w:r>
      <w:proofErr w:type="spellEnd"/>
      <w:r w:rsidRPr="002A048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2A0486">
        <w:rPr>
          <w:rFonts w:ascii="Arial" w:hAnsi="Arial" w:cs="Arial"/>
          <w:color w:val="000000"/>
          <w:sz w:val="22"/>
          <w:szCs w:val="22"/>
        </w:rPr>
        <w:t>disponibles</w:t>
      </w:r>
      <w:proofErr w:type="spellEnd"/>
      <w:r w:rsidRPr="002A0486"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 w:rsidRPr="002A0486">
        <w:rPr>
          <w:rFonts w:ascii="Arial" w:hAnsi="Arial" w:cs="Arial"/>
          <w:color w:val="000000"/>
          <w:sz w:val="22"/>
          <w:szCs w:val="22"/>
        </w:rPr>
        <w:t>usted</w:t>
      </w:r>
      <w:proofErr w:type="spellEnd"/>
      <w:r w:rsidRPr="002A0486">
        <w:rPr>
          <w:rFonts w:ascii="Arial" w:hAnsi="Arial" w:cs="Arial"/>
          <w:color w:val="000000"/>
          <w:sz w:val="22"/>
          <w:szCs w:val="22"/>
        </w:rPr>
        <w:t xml:space="preserve"> sin </w:t>
      </w:r>
      <w:proofErr w:type="spellStart"/>
      <w:r w:rsidRPr="002A0486">
        <w:rPr>
          <w:rFonts w:ascii="Arial" w:hAnsi="Arial" w:cs="Arial"/>
          <w:color w:val="000000"/>
          <w:sz w:val="22"/>
          <w:szCs w:val="22"/>
        </w:rPr>
        <w:t>costo</w:t>
      </w:r>
      <w:proofErr w:type="spellEnd"/>
      <w:r w:rsidRPr="002A048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2A0486">
        <w:rPr>
          <w:rFonts w:ascii="Arial" w:hAnsi="Arial" w:cs="Arial"/>
          <w:color w:val="000000"/>
          <w:sz w:val="22"/>
          <w:szCs w:val="22"/>
        </w:rPr>
        <w:t>alguno</w:t>
      </w:r>
      <w:proofErr w:type="spellEnd"/>
      <w:r w:rsidRPr="002A0486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2A0486">
        <w:rPr>
          <w:rFonts w:ascii="Arial" w:hAnsi="Arial" w:cs="Arial"/>
          <w:color w:val="000000"/>
          <w:sz w:val="22"/>
          <w:szCs w:val="22"/>
        </w:rPr>
        <w:t>Llame</w:t>
      </w:r>
      <w:proofErr w:type="spellEnd"/>
      <w:r w:rsidRPr="002A0486">
        <w:rPr>
          <w:rFonts w:ascii="Arial" w:hAnsi="Arial" w:cs="Arial"/>
          <w:color w:val="000000"/>
          <w:sz w:val="22"/>
          <w:szCs w:val="22"/>
        </w:rPr>
        <w:t xml:space="preserve"> al 1-866-235-5660 (TTY: 711).</w:t>
      </w:r>
    </w:p>
    <w:p w14:paraId="2D83E3A9" w14:textId="77777777" w:rsidR="00730E6C" w:rsidRPr="002A0486" w:rsidRDefault="00730E6C" w:rsidP="00730E6C">
      <w:pPr>
        <w:rPr>
          <w:rFonts w:ascii="Arial" w:hAnsi="Arial" w:cs="Arial"/>
          <w:sz w:val="22"/>
          <w:szCs w:val="22"/>
        </w:rPr>
      </w:pPr>
    </w:p>
    <w:p w14:paraId="37C18B49" w14:textId="77777777" w:rsidR="00730E6C" w:rsidRPr="002A0486" w:rsidRDefault="00730E6C">
      <w:pPr>
        <w:rPr>
          <w:rFonts w:ascii="Arial" w:hAnsi="Arial" w:cs="Arial"/>
          <w:sz w:val="22"/>
          <w:szCs w:val="22"/>
        </w:rPr>
      </w:pPr>
      <w:r w:rsidRPr="002A0486">
        <w:rPr>
          <w:rFonts w:ascii="Arial" w:hAnsi="Arial" w:cs="Arial"/>
          <w:sz w:val="22"/>
          <w:szCs w:val="22"/>
        </w:rPr>
        <w:t xml:space="preserve">SilverScript is a Prescription Drug Plan with a Medicare contract offered by SilverScript Insurance Company. Enrollment in SilverScript depends on contract renewal. </w:t>
      </w:r>
    </w:p>
    <w:sectPr w:rsidR="00730E6C" w:rsidRPr="002A0486">
      <w:footerReference w:type="default" r:id="rId9"/>
      <w:pgSz w:w="12240" w:h="15840" w:code="1"/>
      <w:pgMar w:top="720" w:right="1080" w:bottom="0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47124" w14:textId="77777777" w:rsidR="00A10DE8" w:rsidRDefault="00A10DE8">
      <w:r>
        <w:separator/>
      </w:r>
    </w:p>
  </w:endnote>
  <w:endnote w:type="continuationSeparator" w:id="0">
    <w:p w14:paraId="4459E6BC" w14:textId="77777777" w:rsidR="00A10DE8" w:rsidRDefault="00A10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28D94" w14:textId="77777777" w:rsidR="00B03408" w:rsidRPr="002A0486" w:rsidRDefault="00730E6C" w:rsidP="002A0486">
    <w:pPr>
      <w:tabs>
        <w:tab w:val="right" w:pos="9630"/>
      </w:tabs>
      <w:rPr>
        <w:rFonts w:ascii="Arial" w:hAnsi="Arial" w:cs="Arial"/>
        <w:sz w:val="22"/>
        <w:szCs w:val="22"/>
      </w:rPr>
    </w:pPr>
    <w:r w:rsidRPr="002A0486">
      <w:rPr>
        <w:rFonts w:ascii="Arial" w:hAnsi="Arial" w:cs="Arial"/>
        <w:sz w:val="22"/>
        <w:szCs w:val="22"/>
      </w:rPr>
      <w:t>Y0080_52363_ENR_201</w:t>
    </w:r>
    <w:r w:rsidR="006103B7" w:rsidRPr="002A0486">
      <w:rPr>
        <w:rFonts w:ascii="Arial" w:hAnsi="Arial" w:cs="Arial"/>
        <w:sz w:val="22"/>
        <w:szCs w:val="22"/>
      </w:rPr>
      <w:t>9</w:t>
    </w:r>
    <w:r w:rsidR="00DB6076" w:rsidRPr="002A0486">
      <w:rPr>
        <w:rFonts w:ascii="Arial" w:hAnsi="Arial" w:cs="Arial"/>
        <w:sz w:val="22"/>
        <w:szCs w:val="22"/>
      </w:rPr>
      <w:t>_C</w:t>
    </w:r>
  </w:p>
  <w:p w14:paraId="426E216F" w14:textId="77777777" w:rsidR="00B03408" w:rsidRDefault="00B03408">
    <w:pPr>
      <w:pStyle w:val="Footer"/>
    </w:pPr>
  </w:p>
  <w:p w14:paraId="160581C8" w14:textId="77777777" w:rsidR="00B03408" w:rsidRDefault="00B03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CD10C" w14:textId="77777777" w:rsidR="00A10DE8" w:rsidRDefault="00A10DE8">
      <w:r>
        <w:separator/>
      </w:r>
    </w:p>
  </w:footnote>
  <w:footnote w:type="continuationSeparator" w:id="0">
    <w:p w14:paraId="056248F9" w14:textId="77777777" w:rsidR="00A10DE8" w:rsidRDefault="00A10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031BF"/>
    <w:multiLevelType w:val="hybridMultilevel"/>
    <w:tmpl w:val="577E1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doNotHyphenateCaps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847"/>
    <w:rsid w:val="0008615B"/>
    <w:rsid w:val="000A467A"/>
    <w:rsid w:val="000D72BB"/>
    <w:rsid w:val="0010384D"/>
    <w:rsid w:val="001141E6"/>
    <w:rsid w:val="001332FC"/>
    <w:rsid w:val="00133866"/>
    <w:rsid w:val="00163724"/>
    <w:rsid w:val="00183778"/>
    <w:rsid w:val="001A24BF"/>
    <w:rsid w:val="001F0FB7"/>
    <w:rsid w:val="001F5150"/>
    <w:rsid w:val="002219B5"/>
    <w:rsid w:val="00264D74"/>
    <w:rsid w:val="002A0486"/>
    <w:rsid w:val="002D0211"/>
    <w:rsid w:val="002D3089"/>
    <w:rsid w:val="003D3646"/>
    <w:rsid w:val="003E299B"/>
    <w:rsid w:val="00450850"/>
    <w:rsid w:val="004541DC"/>
    <w:rsid w:val="00464946"/>
    <w:rsid w:val="004866B6"/>
    <w:rsid w:val="004C5CAE"/>
    <w:rsid w:val="004D3E7C"/>
    <w:rsid w:val="00510C0C"/>
    <w:rsid w:val="00514DB4"/>
    <w:rsid w:val="005742F9"/>
    <w:rsid w:val="00577999"/>
    <w:rsid w:val="00584DA0"/>
    <w:rsid w:val="005A7EA8"/>
    <w:rsid w:val="006103B7"/>
    <w:rsid w:val="00630477"/>
    <w:rsid w:val="006346F7"/>
    <w:rsid w:val="006A2F98"/>
    <w:rsid w:val="006D4996"/>
    <w:rsid w:val="007031C9"/>
    <w:rsid w:val="00703AE7"/>
    <w:rsid w:val="00720921"/>
    <w:rsid w:val="00721CF6"/>
    <w:rsid w:val="0072692F"/>
    <w:rsid w:val="00730E6C"/>
    <w:rsid w:val="00755BE8"/>
    <w:rsid w:val="00776A3C"/>
    <w:rsid w:val="007F55DB"/>
    <w:rsid w:val="00846E9B"/>
    <w:rsid w:val="008B63EC"/>
    <w:rsid w:val="008D6B3E"/>
    <w:rsid w:val="00924AF7"/>
    <w:rsid w:val="009D3A78"/>
    <w:rsid w:val="00A10DE8"/>
    <w:rsid w:val="00A22E7D"/>
    <w:rsid w:val="00A3286A"/>
    <w:rsid w:val="00A55FC2"/>
    <w:rsid w:val="00AB5469"/>
    <w:rsid w:val="00AF68CE"/>
    <w:rsid w:val="00B03408"/>
    <w:rsid w:val="00B47562"/>
    <w:rsid w:val="00B94041"/>
    <w:rsid w:val="00BC21EB"/>
    <w:rsid w:val="00BC240E"/>
    <w:rsid w:val="00BD5FC0"/>
    <w:rsid w:val="00C01D74"/>
    <w:rsid w:val="00C11EA3"/>
    <w:rsid w:val="00C13B9E"/>
    <w:rsid w:val="00C2576B"/>
    <w:rsid w:val="00C545F9"/>
    <w:rsid w:val="00C93441"/>
    <w:rsid w:val="00CA1423"/>
    <w:rsid w:val="00CC05E2"/>
    <w:rsid w:val="00CC3299"/>
    <w:rsid w:val="00CC4B61"/>
    <w:rsid w:val="00CD1BEA"/>
    <w:rsid w:val="00D13827"/>
    <w:rsid w:val="00D17EE9"/>
    <w:rsid w:val="00D32847"/>
    <w:rsid w:val="00D343D7"/>
    <w:rsid w:val="00D355B3"/>
    <w:rsid w:val="00D366BD"/>
    <w:rsid w:val="00D560C4"/>
    <w:rsid w:val="00D72BF1"/>
    <w:rsid w:val="00DB3616"/>
    <w:rsid w:val="00DB6076"/>
    <w:rsid w:val="00DC0A80"/>
    <w:rsid w:val="00DC15FB"/>
    <w:rsid w:val="00DC7F91"/>
    <w:rsid w:val="00E01670"/>
    <w:rsid w:val="00E17426"/>
    <w:rsid w:val="00E2223F"/>
    <w:rsid w:val="00E47881"/>
    <w:rsid w:val="00F62FDD"/>
    <w:rsid w:val="00F711B7"/>
    <w:rsid w:val="00FA38D4"/>
    <w:rsid w:val="00FB442B"/>
    <w:rsid w:val="00FB7A89"/>
    <w:rsid w:val="00FD5E87"/>
    <w:rsid w:val="00FE12F1"/>
    <w:rsid w:val="00FE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30CDF7E"/>
  <w15:chartTrackingRefBased/>
  <w15:docId w15:val="{96CAB3F0-84A0-4A5D-B16A-67C365DF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Normal"/>
  </w:style>
  <w:style w:type="paragraph" w:styleId="Date">
    <w:name w:val="Date"/>
    <w:basedOn w:val="Normal"/>
    <w:next w:val="Normal"/>
  </w:style>
  <w:style w:type="paragraph" w:styleId="Closing">
    <w:name w:val="Closing"/>
    <w:basedOn w:val="Normal"/>
  </w:style>
  <w:style w:type="paragraph" w:styleId="Signature">
    <w:name w:val="Signature"/>
    <w:basedOn w:val="Normal"/>
  </w:style>
  <w:style w:type="paragraph" w:styleId="BodyText">
    <w:name w:val="Body Text"/>
    <w:basedOn w:val="Normal"/>
    <w:pPr>
      <w:spacing w:after="1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next w:val="Normal"/>
    <w:rsid w:val="00F711B7"/>
    <w:pPr>
      <w:autoSpaceDE w:val="0"/>
      <w:autoSpaceDN w:val="0"/>
      <w:adjustRightInd w:val="0"/>
    </w:pPr>
  </w:style>
  <w:style w:type="character" w:styleId="CommentReference">
    <w:name w:val="annotation reference"/>
    <w:semiHidden/>
    <w:rsid w:val="00B03408"/>
    <w:rPr>
      <w:sz w:val="16"/>
      <w:szCs w:val="16"/>
    </w:rPr>
  </w:style>
  <w:style w:type="paragraph" w:styleId="CommentText">
    <w:name w:val="annotation text"/>
    <w:basedOn w:val="Normal"/>
    <w:semiHidden/>
    <w:rsid w:val="00B0340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03408"/>
    <w:rPr>
      <w:b/>
      <w:bCs/>
    </w:rPr>
  </w:style>
  <w:style w:type="character" w:styleId="Hyperlink">
    <w:name w:val="Hyperlink"/>
    <w:rsid w:val="00F62F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lverscrip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1937</Characters>
  <Application>Microsoft Office Word</Application>
  <DocSecurity>0</DocSecurity>
  <Lines>51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AdvancePCS</Company>
  <LinksUpToDate>false</LinksUpToDate>
  <CharactersWithSpaces>2271</CharactersWithSpaces>
  <SharedDoc>false</SharedDoc>
  <HLinks>
    <vt:vector size="6" baseType="variant">
      <vt:variant>
        <vt:i4>5111885</vt:i4>
      </vt:variant>
      <vt:variant>
        <vt:i4>0</vt:i4>
      </vt:variant>
      <vt:variant>
        <vt:i4>0</vt:i4>
      </vt:variant>
      <vt:variant>
        <vt:i4>5</vt:i4>
      </vt:variant>
      <vt:variant>
        <vt:lpwstr>http://www.silverscript.com/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BRichardson</dc:creator>
  <cp:keywords/>
  <cp:lastModifiedBy>Pietralczyk, Rene</cp:lastModifiedBy>
  <cp:revision>4</cp:revision>
  <cp:lastPrinted>2006-05-22T17:20:00Z</cp:lastPrinted>
  <dcterms:created xsi:type="dcterms:W3CDTF">2021-03-18T13:56:00Z</dcterms:created>
  <dcterms:modified xsi:type="dcterms:W3CDTF">2021-03-23T14:27:00Z</dcterms:modified>
</cp:coreProperties>
</file>