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315C3" w:rsidRPr="00F96807" w:rsidRDefault="007315C3" w:rsidP="00F96807">
      <w:pPr>
        <w:spacing w:line="240" w:lineRule="auto"/>
        <w:ind w:left="-992"/>
        <w:jc w:val="center"/>
        <w:rPr>
          <w:rFonts w:ascii="Times New Roman" w:hAnsi="Times New Roman" w:cs="Times New Roman"/>
          <w:b/>
          <w:sz w:val="36"/>
        </w:rPr>
      </w:pPr>
      <w:r w:rsidRPr="00F96807">
        <w:rPr>
          <w:rFonts w:ascii="Times New Roman" w:hAnsi="Times New Roman" w:cs="Times New Roman"/>
          <w:b/>
          <w:sz w:val="36"/>
        </w:rPr>
        <w:t>Saldainiai</w:t>
      </w:r>
    </w:p>
    <w:p w:rsidR="003113BF" w:rsidRPr="003113BF" w:rsidRDefault="003113BF" w:rsidP="00F96807">
      <w:pPr>
        <w:spacing w:line="240" w:lineRule="auto"/>
        <w:ind w:left="-992"/>
        <w:jc w:val="right"/>
        <w:rPr>
          <w:rFonts w:ascii="Times New Roman" w:hAnsi="Times New Roman" w:cs="Times New Roman"/>
          <w:b/>
          <w:i/>
          <w:sz w:val="28"/>
        </w:rPr>
      </w:pPr>
      <w:r>
        <w:rPr>
          <w:rFonts w:ascii="Times New Roman" w:hAnsi="Times New Roman" w:cs="Times New Roman"/>
          <w:b/>
          <w:i/>
          <w:sz w:val="28"/>
        </w:rPr>
        <w:t>by Audrius Tyliūnas</w:t>
      </w:r>
    </w:p>
    <w:p w:rsidR="00C56A67" w:rsidRPr="00156381" w:rsidRDefault="00C56A67" w:rsidP="00F96807">
      <w:pPr>
        <w:spacing w:line="240" w:lineRule="auto"/>
        <w:ind w:left="-992"/>
        <w:jc w:val="center"/>
        <w:rPr>
          <w:rFonts w:ascii="Times New Roman" w:hAnsi="Times New Roman" w:cs="Times New Roman"/>
          <w:b/>
        </w:rPr>
      </w:pPr>
      <w:r w:rsidRPr="00156381">
        <w:rPr>
          <w:rFonts w:ascii="Times New Roman" w:hAnsi="Times New Roman" w:cs="Times New Roman"/>
          <w:b/>
        </w:rPr>
        <w:t>Pirma dalis</w:t>
      </w:r>
    </w:p>
    <w:p w:rsidR="007315C3" w:rsidRPr="00156381" w:rsidRDefault="00DB31BD" w:rsidP="002A3927">
      <w:pPr>
        <w:spacing w:line="240" w:lineRule="auto"/>
        <w:ind w:left="-992"/>
        <w:rPr>
          <w:rFonts w:ascii="Times New Roman" w:hAnsi="Times New Roman" w:cs="Times New Roman"/>
        </w:rPr>
      </w:pPr>
      <w:r w:rsidRPr="00156381">
        <w:rPr>
          <w:rFonts w:ascii="Times New Roman" w:hAnsi="Times New Roman" w:cs="Times New Roman"/>
        </w:rPr>
        <w:t>Kartą s</w:t>
      </w:r>
      <w:r w:rsidR="007315C3" w:rsidRPr="00156381">
        <w:rPr>
          <w:rFonts w:ascii="Times New Roman" w:hAnsi="Times New Roman" w:cs="Times New Roman"/>
        </w:rPr>
        <w:t>apnavau vieną sapną</w:t>
      </w:r>
      <w:r w:rsidRPr="00156381">
        <w:rPr>
          <w:rFonts w:ascii="Times New Roman" w:hAnsi="Times New Roman" w:cs="Times New Roman"/>
        </w:rPr>
        <w:t>, kuris labai įsiminė</w:t>
      </w:r>
      <w:r w:rsidR="007315C3" w:rsidRPr="00156381">
        <w:rPr>
          <w:rFonts w:ascii="Times New Roman" w:hAnsi="Times New Roman" w:cs="Times New Roman"/>
        </w:rPr>
        <w:t>. Toks jausmas buvo, lyg skrisčiau. Skrisčiau aplink visą pasaulį ir žiūrėčiau į jį iš paukščio skrydžio. Viskas buvo nuostabu. Po to parskridau namo. Čia po kiek laiko atėjo svečių. Jie prinešė daug saldainių</w:t>
      </w:r>
      <w:r w:rsidRPr="00156381">
        <w:rPr>
          <w:rFonts w:ascii="Times New Roman" w:hAnsi="Times New Roman" w:cs="Times New Roman"/>
        </w:rPr>
        <w:t xml:space="preserve">. Visus davė man. Pasiėmęs juos visus į </w:t>
      </w:r>
      <w:r w:rsidR="00407E5D" w:rsidRPr="00156381">
        <w:rPr>
          <w:rFonts w:ascii="Times New Roman" w:hAnsi="Times New Roman" w:cs="Times New Roman"/>
        </w:rPr>
        <w:t>glėbį, netverdamas džiaugsmu,</w:t>
      </w:r>
      <w:r w:rsidRPr="00156381">
        <w:rPr>
          <w:rFonts w:ascii="Times New Roman" w:hAnsi="Times New Roman" w:cs="Times New Roman"/>
        </w:rPr>
        <w:t xml:space="preserve"> nubėgau į savo kambarį. Pasidėjau juos visus ant lovos atsargiai, apguldamas savo nesuklotus patalus pilvu, kad nepamesčiau nė vieno. Žinojau, kad sapne nepajusiu jų skonio. Todėl sugalvojau juos pasidėti po pagalve, kad prabudęs juos ten rasčiau ir galėčiau ne tik pasmaguriauti, bet ir pasitaupyti vėlesniam laikui. Taip ir padariau. Tik, deja, </w:t>
      </w:r>
      <w:r w:rsidR="007A41A8" w:rsidRPr="00156381">
        <w:rPr>
          <w:rFonts w:ascii="Times New Roman" w:hAnsi="Times New Roman" w:cs="Times New Roman"/>
        </w:rPr>
        <w:t xml:space="preserve">prabudus ir </w:t>
      </w:r>
      <w:r w:rsidR="0065117B" w:rsidRPr="00156381">
        <w:rPr>
          <w:rFonts w:ascii="Times New Roman" w:hAnsi="Times New Roman" w:cs="Times New Roman"/>
        </w:rPr>
        <w:t>atkėlus pagalvę,</w:t>
      </w:r>
      <w:r w:rsidR="002A0929" w:rsidRPr="00156381">
        <w:rPr>
          <w:rFonts w:ascii="Times New Roman" w:hAnsi="Times New Roman" w:cs="Times New Roman"/>
        </w:rPr>
        <w:t xml:space="preserve"> pažiūrėjus</w:t>
      </w:r>
      <w:r w:rsidR="007A41A8" w:rsidRPr="00156381">
        <w:rPr>
          <w:rFonts w:ascii="Times New Roman" w:hAnsi="Times New Roman" w:cs="Times New Roman"/>
        </w:rPr>
        <w:t xml:space="preserve"> po </w:t>
      </w:r>
      <w:r w:rsidR="002A0929" w:rsidRPr="00156381">
        <w:rPr>
          <w:rFonts w:ascii="Times New Roman" w:hAnsi="Times New Roman" w:cs="Times New Roman"/>
        </w:rPr>
        <w:t>ja</w:t>
      </w:r>
      <w:r w:rsidR="007A41A8" w:rsidRPr="00156381">
        <w:rPr>
          <w:rFonts w:ascii="Times New Roman" w:hAnsi="Times New Roman" w:cs="Times New Roman"/>
        </w:rPr>
        <w:t xml:space="preserve"> supratau, kad </w:t>
      </w:r>
      <w:r w:rsidRPr="00156381">
        <w:rPr>
          <w:rFonts w:ascii="Times New Roman" w:hAnsi="Times New Roman" w:cs="Times New Roman"/>
        </w:rPr>
        <w:t>mano planas</w:t>
      </w:r>
      <w:r w:rsidR="007A41A8" w:rsidRPr="00156381">
        <w:rPr>
          <w:rFonts w:ascii="Times New Roman" w:hAnsi="Times New Roman" w:cs="Times New Roman"/>
        </w:rPr>
        <w:t xml:space="preserve"> nepavyko. Saldainių nebuvo. </w:t>
      </w:r>
    </w:p>
    <w:p w:rsidR="0065117B" w:rsidRPr="00156381" w:rsidRDefault="0065117B" w:rsidP="002A3927">
      <w:pPr>
        <w:spacing w:line="240" w:lineRule="auto"/>
        <w:ind w:left="-992"/>
        <w:rPr>
          <w:rFonts w:ascii="Times New Roman" w:hAnsi="Times New Roman" w:cs="Times New Roman"/>
        </w:rPr>
      </w:pPr>
      <w:r w:rsidRPr="00156381">
        <w:rPr>
          <w:rFonts w:ascii="Times New Roman" w:hAnsi="Times New Roman" w:cs="Times New Roman"/>
        </w:rPr>
        <w:t xml:space="preserve">Prieš kelias dienas vėl sapnavau panašų sapną. Tik kad jo pradžia buvo visai kitokia. Maždaug kaip aš atrandu iš rūsio einantį požeminį tunelį, vedantį į stebuklingą pasaulį. Sapno pabaigoje iš gerojo burtininko gavau galimybę paprašyti vieno noro. Žinojau, kad būnant sapne nėra verta kažko daug prašyti. Bet maišą saldainių paprašiau. Juos vėl parsinešiau namo ir galvojau, kad turbūt praeitąkart kažką tiesiog ne taip padariau. Vėl pasislėpiau saldainių po pagalve ir prabudau. Jų ir vėl nebuvo. </w:t>
      </w:r>
    </w:p>
    <w:p w:rsidR="00BB6533" w:rsidRPr="00156381" w:rsidRDefault="00BB6533" w:rsidP="002A3927">
      <w:pPr>
        <w:spacing w:line="240" w:lineRule="auto"/>
        <w:ind w:left="-992"/>
        <w:rPr>
          <w:rFonts w:ascii="Times New Roman" w:hAnsi="Times New Roman" w:cs="Times New Roman"/>
        </w:rPr>
      </w:pPr>
      <w:r w:rsidRPr="00156381">
        <w:rPr>
          <w:rFonts w:ascii="Times New Roman" w:hAnsi="Times New Roman" w:cs="Times New Roman"/>
        </w:rPr>
        <w:t>Šiąnakt ir vėl sapnava</w:t>
      </w:r>
      <w:r w:rsidR="002A0929" w:rsidRPr="00156381">
        <w:rPr>
          <w:rFonts w:ascii="Times New Roman" w:hAnsi="Times New Roman" w:cs="Times New Roman"/>
        </w:rPr>
        <w:t xml:space="preserve">u, kad turiu daug saldainių. </w:t>
      </w:r>
      <w:r w:rsidR="00296B34" w:rsidRPr="00156381">
        <w:rPr>
          <w:rFonts w:ascii="Times New Roman" w:hAnsi="Times New Roman" w:cs="Times New Roman"/>
        </w:rPr>
        <w:t>Gavau jų Ve</w:t>
      </w:r>
      <w:r w:rsidR="002E07CD" w:rsidRPr="00156381">
        <w:rPr>
          <w:rFonts w:ascii="Times New Roman" w:hAnsi="Times New Roman" w:cs="Times New Roman"/>
        </w:rPr>
        <w:t xml:space="preserve">lykų proga, nors dabar šiaip buvo žiema. </w:t>
      </w:r>
      <w:r w:rsidR="002A0929" w:rsidRPr="00156381">
        <w:rPr>
          <w:rFonts w:ascii="Times New Roman" w:hAnsi="Times New Roman" w:cs="Times New Roman"/>
        </w:rPr>
        <w:t>Vis dar</w:t>
      </w:r>
      <w:r w:rsidRPr="00156381">
        <w:rPr>
          <w:rFonts w:ascii="Times New Roman" w:hAnsi="Times New Roman" w:cs="Times New Roman"/>
        </w:rPr>
        <w:t>, tikėdamas</w:t>
      </w:r>
      <w:r w:rsidR="002A0929" w:rsidRPr="00156381">
        <w:rPr>
          <w:rFonts w:ascii="Times New Roman" w:hAnsi="Times New Roman" w:cs="Times New Roman"/>
        </w:rPr>
        <w:t xml:space="preserve">, kad </w:t>
      </w:r>
      <w:r w:rsidR="00B372DF" w:rsidRPr="00156381">
        <w:rPr>
          <w:rFonts w:ascii="Times New Roman" w:hAnsi="Times New Roman" w:cs="Times New Roman"/>
        </w:rPr>
        <w:t xml:space="preserve">saldainiai </w:t>
      </w:r>
      <w:r w:rsidR="002A0929" w:rsidRPr="00156381">
        <w:rPr>
          <w:rFonts w:ascii="Times New Roman" w:hAnsi="Times New Roman" w:cs="Times New Roman"/>
        </w:rPr>
        <w:t xml:space="preserve">gali </w:t>
      </w:r>
      <w:r w:rsidR="00B372DF" w:rsidRPr="00156381">
        <w:rPr>
          <w:rFonts w:ascii="Times New Roman" w:hAnsi="Times New Roman" w:cs="Times New Roman"/>
        </w:rPr>
        <w:t>iš sapno nukeliauti į realybę pro ten, kur aš nukeliauju, paslėpiau juos po pagalve. Netrukus prabudęs greit atsikėliau ir atidengiau pagalvę</w:t>
      </w:r>
      <w:r w:rsidR="002A0929" w:rsidRPr="00156381">
        <w:rPr>
          <w:rFonts w:ascii="Times New Roman" w:hAnsi="Times New Roman" w:cs="Times New Roman"/>
        </w:rPr>
        <w:t>, neturėdamas per daug vilčių, bet lyg ir jausdamas, kad šįkart galėjo pavykt</w:t>
      </w:r>
      <w:r w:rsidR="00B372DF" w:rsidRPr="00156381">
        <w:rPr>
          <w:rFonts w:ascii="Times New Roman" w:hAnsi="Times New Roman" w:cs="Times New Roman"/>
        </w:rPr>
        <w:t xml:space="preserve">. </w:t>
      </w:r>
      <w:r w:rsidR="002A0929" w:rsidRPr="00156381">
        <w:rPr>
          <w:rFonts w:ascii="Times New Roman" w:hAnsi="Times New Roman" w:cs="Times New Roman"/>
        </w:rPr>
        <w:t xml:space="preserve">Atidengęs pagalvę išsižiojau. </w:t>
      </w:r>
      <w:r w:rsidR="00B372DF" w:rsidRPr="00156381">
        <w:rPr>
          <w:rFonts w:ascii="Times New Roman" w:hAnsi="Times New Roman" w:cs="Times New Roman"/>
        </w:rPr>
        <w:t>Negalėjau patikėti</w:t>
      </w:r>
      <w:r w:rsidR="002A0929" w:rsidRPr="00156381">
        <w:rPr>
          <w:rFonts w:ascii="Times New Roman" w:hAnsi="Times New Roman" w:cs="Times New Roman"/>
        </w:rPr>
        <w:t xml:space="preserve"> savo akimis</w:t>
      </w:r>
      <w:r w:rsidR="00B372DF" w:rsidRPr="00156381">
        <w:rPr>
          <w:rFonts w:ascii="Times New Roman" w:hAnsi="Times New Roman" w:cs="Times New Roman"/>
        </w:rPr>
        <w:t xml:space="preserve">, po ja tikrai gulėjo sauja saldainių. </w:t>
      </w:r>
      <w:r w:rsidR="00463ED2" w:rsidRPr="00156381">
        <w:rPr>
          <w:rFonts w:ascii="Times New Roman" w:hAnsi="Times New Roman" w:cs="Times New Roman"/>
        </w:rPr>
        <w:t xml:space="preserve">Nemeluoju, po pagalve tikrai buvo tie patys </w:t>
      </w:r>
      <w:r w:rsidR="002A0929" w:rsidRPr="00156381">
        <w:rPr>
          <w:rFonts w:ascii="Times New Roman" w:hAnsi="Times New Roman" w:cs="Times New Roman"/>
        </w:rPr>
        <w:t xml:space="preserve">sapno </w:t>
      </w:r>
      <w:r w:rsidR="00463ED2" w:rsidRPr="00156381">
        <w:rPr>
          <w:rFonts w:ascii="Times New Roman" w:hAnsi="Times New Roman" w:cs="Times New Roman"/>
        </w:rPr>
        <w:t xml:space="preserve">saldainiai. </w:t>
      </w:r>
      <w:r w:rsidR="00B372DF" w:rsidRPr="00156381">
        <w:rPr>
          <w:rFonts w:ascii="Times New Roman" w:hAnsi="Times New Roman" w:cs="Times New Roman"/>
        </w:rPr>
        <w:t xml:space="preserve">Paėmiau juos, apžiūrėjau, jie buvo tikri. O aš buvau prabudęs. Man tikrai pavyko perkelti saldainius iš sapno į realybę. </w:t>
      </w:r>
    </w:p>
    <w:p w:rsidR="00C56A67" w:rsidRPr="00156381" w:rsidRDefault="00B372DF" w:rsidP="002A3927">
      <w:pPr>
        <w:spacing w:line="240" w:lineRule="auto"/>
        <w:ind w:left="-992"/>
        <w:rPr>
          <w:rFonts w:ascii="Times New Roman" w:hAnsi="Times New Roman" w:cs="Times New Roman"/>
        </w:rPr>
      </w:pPr>
      <w:r w:rsidRPr="00156381">
        <w:rPr>
          <w:rFonts w:ascii="Times New Roman" w:hAnsi="Times New Roman" w:cs="Times New Roman"/>
        </w:rPr>
        <w:t xml:space="preserve">Dar neapsirengęs, su </w:t>
      </w:r>
      <w:r w:rsidRPr="00156381">
        <w:rPr>
          <w:rFonts w:ascii="Times New Roman" w:hAnsi="Times New Roman" w:cs="Times New Roman"/>
          <w:i/>
        </w:rPr>
        <w:t>pižama</w:t>
      </w:r>
      <w:r w:rsidRPr="00156381">
        <w:rPr>
          <w:rFonts w:ascii="Times New Roman" w:hAnsi="Times New Roman" w:cs="Times New Roman"/>
        </w:rPr>
        <w:t>, pasidėjau visus saldainius</w:t>
      </w:r>
      <w:r w:rsidR="00BE27EA" w:rsidRPr="00156381">
        <w:rPr>
          <w:rFonts w:ascii="Times New Roman" w:hAnsi="Times New Roman" w:cs="Times New Roman"/>
        </w:rPr>
        <w:t>,</w:t>
      </w:r>
      <w:r w:rsidRPr="00156381">
        <w:rPr>
          <w:rFonts w:ascii="Times New Roman" w:hAnsi="Times New Roman" w:cs="Times New Roman"/>
        </w:rPr>
        <w:t xml:space="preserve"> kaip savo sapnų „uždarbį“</w:t>
      </w:r>
      <w:r w:rsidR="00BE27EA" w:rsidRPr="00156381">
        <w:rPr>
          <w:rFonts w:ascii="Times New Roman" w:hAnsi="Times New Roman" w:cs="Times New Roman"/>
        </w:rPr>
        <w:t>,</w:t>
      </w:r>
      <w:r w:rsidRPr="00156381">
        <w:rPr>
          <w:rFonts w:ascii="Times New Roman" w:hAnsi="Times New Roman" w:cs="Times New Roman"/>
        </w:rPr>
        <w:t xml:space="preserve"> į saldainių taupyklę, pasilikdamas tik vieną. Jį išvyniojau ir dar tebegalvodamas apie sapną saldžiai suvalgiau, mėgaudamasis tuo stebuklingu skoniu.</w:t>
      </w:r>
    </w:p>
    <w:p w:rsidR="00C56A67" w:rsidRPr="00156381" w:rsidRDefault="00C56A67" w:rsidP="00F96807">
      <w:pPr>
        <w:spacing w:line="240" w:lineRule="auto"/>
        <w:ind w:left="-992"/>
        <w:jc w:val="center"/>
        <w:rPr>
          <w:rFonts w:ascii="Times New Roman" w:hAnsi="Times New Roman" w:cs="Times New Roman"/>
          <w:b/>
        </w:rPr>
      </w:pPr>
      <w:r w:rsidRPr="00156381">
        <w:rPr>
          <w:rFonts w:ascii="Times New Roman" w:hAnsi="Times New Roman" w:cs="Times New Roman"/>
          <w:b/>
        </w:rPr>
        <w:t>Antra dalis</w:t>
      </w:r>
    </w:p>
    <w:p w:rsidR="00BE27EA" w:rsidRPr="00156381" w:rsidRDefault="002A0929" w:rsidP="002A3927">
      <w:pPr>
        <w:spacing w:line="240" w:lineRule="auto"/>
        <w:ind w:left="-992"/>
        <w:rPr>
          <w:rFonts w:ascii="Times New Roman" w:hAnsi="Times New Roman" w:cs="Times New Roman"/>
        </w:rPr>
      </w:pPr>
      <w:r w:rsidRPr="00156381">
        <w:rPr>
          <w:rFonts w:ascii="Times New Roman" w:hAnsi="Times New Roman" w:cs="Times New Roman"/>
        </w:rPr>
        <w:t xml:space="preserve">Stumiamo prekių vežimėlio cypimas migdė. </w:t>
      </w:r>
      <w:r w:rsidR="00907356">
        <w:rPr>
          <w:rFonts w:ascii="Times New Roman" w:hAnsi="Times New Roman" w:cs="Times New Roman"/>
        </w:rPr>
        <w:t>Ryški prekių eilių švi</w:t>
      </w:r>
      <w:r w:rsidR="00AC0311">
        <w:rPr>
          <w:rFonts w:ascii="Times New Roman" w:hAnsi="Times New Roman" w:cs="Times New Roman"/>
        </w:rPr>
        <w:t xml:space="preserve">esa </w:t>
      </w:r>
      <w:r w:rsidR="005054E0">
        <w:rPr>
          <w:rFonts w:ascii="Times New Roman" w:hAnsi="Times New Roman" w:cs="Times New Roman"/>
        </w:rPr>
        <w:t xml:space="preserve">veltui </w:t>
      </w:r>
      <w:r w:rsidR="00AC0311">
        <w:rPr>
          <w:rFonts w:ascii="Times New Roman" w:hAnsi="Times New Roman" w:cs="Times New Roman"/>
        </w:rPr>
        <w:t>bandė budinti</w:t>
      </w:r>
      <w:r w:rsidR="00907356">
        <w:rPr>
          <w:rFonts w:ascii="Times New Roman" w:hAnsi="Times New Roman" w:cs="Times New Roman"/>
        </w:rPr>
        <w:t xml:space="preserve">. </w:t>
      </w:r>
      <w:r w:rsidR="008330E6" w:rsidRPr="00156381">
        <w:rPr>
          <w:rFonts w:ascii="Times New Roman" w:hAnsi="Times New Roman" w:cs="Times New Roman"/>
        </w:rPr>
        <w:t xml:space="preserve">Buvau pavargusi po darbo. Laimis atrodė žvalus. Ėjom pro pieno produktų skyrių, jau beveik visko, ko reikia, nupirkę. </w:t>
      </w:r>
    </w:p>
    <w:p w:rsidR="008330E6" w:rsidRPr="00156381" w:rsidRDefault="008330E6" w:rsidP="002A3927">
      <w:pPr>
        <w:spacing w:line="240" w:lineRule="auto"/>
        <w:ind w:left="-992"/>
        <w:rPr>
          <w:rFonts w:ascii="Times New Roman" w:hAnsi="Times New Roman" w:cs="Times New Roman"/>
        </w:rPr>
      </w:pPr>
      <w:r w:rsidRPr="00156381">
        <w:rPr>
          <w:rFonts w:ascii="Times New Roman" w:hAnsi="Times New Roman" w:cs="Times New Roman"/>
        </w:rPr>
        <w:t>– Ko dar reikia? Sviesto paimt?</w:t>
      </w:r>
    </w:p>
    <w:p w:rsidR="008330E6" w:rsidRPr="00156381" w:rsidRDefault="008330E6" w:rsidP="002A3927">
      <w:pPr>
        <w:spacing w:line="240" w:lineRule="auto"/>
        <w:ind w:left="-992"/>
        <w:rPr>
          <w:rFonts w:ascii="Times New Roman" w:hAnsi="Times New Roman" w:cs="Times New Roman"/>
        </w:rPr>
      </w:pPr>
      <w:r w:rsidRPr="00156381">
        <w:rPr>
          <w:rFonts w:ascii="Times New Roman" w:hAnsi="Times New Roman" w:cs="Times New Roman"/>
        </w:rPr>
        <w:t>Nelaukęs atsakymo iš manę</w:t>
      </w:r>
      <w:r w:rsidR="003969D5" w:rsidRPr="00156381">
        <w:rPr>
          <w:rFonts w:ascii="Times New Roman" w:hAnsi="Times New Roman" w:cs="Times New Roman"/>
        </w:rPr>
        <w:t>s paėmė nuo lentynos pakelį ir į</w:t>
      </w:r>
      <w:r w:rsidRPr="00156381">
        <w:rPr>
          <w:rFonts w:ascii="Times New Roman" w:hAnsi="Times New Roman" w:cs="Times New Roman"/>
        </w:rPr>
        <w:t xml:space="preserve">dėjo į vežimėlį. </w:t>
      </w:r>
    </w:p>
    <w:p w:rsidR="008330E6" w:rsidRPr="00156381" w:rsidRDefault="008330E6" w:rsidP="002A3927">
      <w:pPr>
        <w:spacing w:line="240" w:lineRule="auto"/>
        <w:ind w:left="-992"/>
        <w:rPr>
          <w:rFonts w:ascii="Times New Roman" w:hAnsi="Times New Roman" w:cs="Times New Roman"/>
        </w:rPr>
      </w:pPr>
      <w:r w:rsidRPr="00156381">
        <w:rPr>
          <w:rFonts w:ascii="Times New Roman" w:hAnsi="Times New Roman" w:cs="Times New Roman"/>
        </w:rPr>
        <w:t xml:space="preserve">– Daugiau kaip ir viskas, – pridūriau. </w:t>
      </w:r>
    </w:p>
    <w:p w:rsidR="008330E6" w:rsidRPr="00156381" w:rsidRDefault="008330E6" w:rsidP="002A3927">
      <w:pPr>
        <w:spacing w:line="240" w:lineRule="auto"/>
        <w:ind w:left="-992"/>
        <w:rPr>
          <w:rFonts w:ascii="Times New Roman" w:hAnsi="Times New Roman" w:cs="Times New Roman"/>
        </w:rPr>
      </w:pPr>
      <w:r w:rsidRPr="00156381">
        <w:rPr>
          <w:rFonts w:ascii="Times New Roman" w:hAnsi="Times New Roman" w:cs="Times New Roman"/>
        </w:rPr>
        <w:t xml:space="preserve">Stūmiau vežimėlį link kasų. Ėjom pro saldainių skyrių. Būtent tada pagalvojau apie Lauryną. Jis taip mėgsta saldainius, bet labai retai kada nuperkam ar leidžiam jam nusipirkt. </w:t>
      </w:r>
    </w:p>
    <w:p w:rsidR="008330E6" w:rsidRPr="00156381" w:rsidRDefault="008330E6" w:rsidP="002A3927">
      <w:pPr>
        <w:spacing w:line="240" w:lineRule="auto"/>
        <w:ind w:left="-992"/>
        <w:rPr>
          <w:rFonts w:ascii="Times New Roman" w:hAnsi="Times New Roman" w:cs="Times New Roman"/>
        </w:rPr>
      </w:pPr>
      <w:r w:rsidRPr="00156381">
        <w:rPr>
          <w:rFonts w:ascii="Times New Roman" w:hAnsi="Times New Roman" w:cs="Times New Roman"/>
        </w:rPr>
        <w:t>– Ką manai, gal paimam saldainių Laurynui? Nustebinsim, gal pradžiuginsim.</w:t>
      </w:r>
    </w:p>
    <w:p w:rsidR="008330E6" w:rsidRPr="00156381" w:rsidRDefault="008330E6" w:rsidP="002A3927">
      <w:pPr>
        <w:spacing w:line="240" w:lineRule="auto"/>
        <w:ind w:left="-992"/>
        <w:rPr>
          <w:rFonts w:ascii="Times New Roman" w:hAnsi="Times New Roman" w:cs="Times New Roman"/>
        </w:rPr>
      </w:pPr>
      <w:r w:rsidRPr="00156381">
        <w:rPr>
          <w:rFonts w:ascii="Times New Roman" w:hAnsi="Times New Roman" w:cs="Times New Roman"/>
        </w:rPr>
        <w:t xml:space="preserve">– Tu sakai, tu žinai. Aš nieko prieš. Jis daug tikrai nevalgo saldumynų. </w:t>
      </w:r>
    </w:p>
    <w:p w:rsidR="008330E6" w:rsidRPr="00156381" w:rsidRDefault="008330E6" w:rsidP="002A3927">
      <w:pPr>
        <w:spacing w:line="240" w:lineRule="auto"/>
        <w:ind w:left="-992"/>
        <w:rPr>
          <w:rFonts w:ascii="Times New Roman" w:hAnsi="Times New Roman" w:cs="Times New Roman"/>
        </w:rPr>
      </w:pPr>
      <w:r w:rsidRPr="00156381">
        <w:rPr>
          <w:rFonts w:ascii="Times New Roman" w:hAnsi="Times New Roman" w:cs="Times New Roman"/>
        </w:rPr>
        <w:t xml:space="preserve">Pasėmiau kelių rūšių po truputį. </w:t>
      </w:r>
    </w:p>
    <w:p w:rsidR="008330E6" w:rsidRPr="00156381" w:rsidRDefault="008330E6" w:rsidP="00F96807">
      <w:pPr>
        <w:spacing w:line="240" w:lineRule="auto"/>
        <w:ind w:left="-992"/>
        <w:jc w:val="center"/>
        <w:rPr>
          <w:rFonts w:ascii="Times New Roman" w:hAnsi="Times New Roman" w:cs="Times New Roman"/>
        </w:rPr>
      </w:pPr>
      <w:r w:rsidRPr="00156381">
        <w:rPr>
          <w:rFonts w:ascii="Times New Roman" w:hAnsi="Times New Roman" w:cs="Times New Roman"/>
        </w:rPr>
        <w:t>***</w:t>
      </w:r>
    </w:p>
    <w:p w:rsidR="008330E6" w:rsidRPr="00156381" w:rsidRDefault="008330E6" w:rsidP="002A3927">
      <w:pPr>
        <w:spacing w:line="240" w:lineRule="auto"/>
        <w:ind w:left="-992"/>
        <w:rPr>
          <w:rFonts w:ascii="Times New Roman" w:hAnsi="Times New Roman" w:cs="Times New Roman"/>
        </w:rPr>
      </w:pPr>
      <w:r w:rsidRPr="00156381">
        <w:rPr>
          <w:rFonts w:ascii="Times New Roman" w:hAnsi="Times New Roman" w:cs="Times New Roman"/>
        </w:rPr>
        <w:t xml:space="preserve">Sucypė praveriamos durys. </w:t>
      </w:r>
    </w:p>
    <w:p w:rsidR="008330E6" w:rsidRPr="00156381" w:rsidRDefault="008330E6" w:rsidP="002A3927">
      <w:pPr>
        <w:spacing w:line="240" w:lineRule="auto"/>
        <w:ind w:left="-992"/>
        <w:rPr>
          <w:rFonts w:ascii="Times New Roman" w:hAnsi="Times New Roman" w:cs="Times New Roman"/>
        </w:rPr>
      </w:pPr>
      <w:r w:rsidRPr="00156381">
        <w:rPr>
          <w:rFonts w:ascii="Times New Roman" w:hAnsi="Times New Roman" w:cs="Times New Roman"/>
        </w:rPr>
        <w:t>– Ššš, jis jau miega. Nežadink</w:t>
      </w:r>
      <w:r w:rsidR="00A56F5D" w:rsidRPr="00156381">
        <w:rPr>
          <w:rFonts w:ascii="Times New Roman" w:hAnsi="Times New Roman" w:cs="Times New Roman"/>
        </w:rPr>
        <w:t>, – sušnibždėjau Laimiui.</w:t>
      </w:r>
    </w:p>
    <w:p w:rsidR="00A56F5D" w:rsidRPr="00156381" w:rsidRDefault="00A56F5D" w:rsidP="002A3927">
      <w:pPr>
        <w:spacing w:line="240" w:lineRule="auto"/>
        <w:ind w:left="-992"/>
        <w:rPr>
          <w:rFonts w:ascii="Times New Roman" w:hAnsi="Times New Roman" w:cs="Times New Roman"/>
        </w:rPr>
      </w:pPr>
      <w:r w:rsidRPr="00156381">
        <w:rPr>
          <w:rFonts w:ascii="Times New Roman" w:hAnsi="Times New Roman" w:cs="Times New Roman"/>
        </w:rPr>
        <w:t>– Padėk po pagalve, – šyptelėjo, pasakęs tokią mintį, – tik tyliai.</w:t>
      </w:r>
    </w:p>
    <w:p w:rsidR="00A56F5D" w:rsidRPr="00156381" w:rsidRDefault="00A56F5D" w:rsidP="002A3927">
      <w:pPr>
        <w:spacing w:line="240" w:lineRule="auto"/>
        <w:ind w:left="-992"/>
        <w:rPr>
          <w:rFonts w:ascii="Times New Roman" w:hAnsi="Times New Roman" w:cs="Times New Roman"/>
        </w:rPr>
      </w:pPr>
      <w:r w:rsidRPr="00156381">
        <w:rPr>
          <w:rFonts w:ascii="Times New Roman" w:hAnsi="Times New Roman" w:cs="Times New Roman"/>
        </w:rPr>
        <w:t xml:space="preserve">Buvau tik su kojinėm, tai pakankamai tyliai nutipenau prie jo lovos. Laurynas nebuvo padėjęs galvos ant pagalvės, taigi saldainių padėjimas nesukėlė problemų. </w:t>
      </w:r>
    </w:p>
    <w:p w:rsidR="00A56F5D" w:rsidRPr="00156381" w:rsidRDefault="00A56F5D" w:rsidP="002A3927">
      <w:pPr>
        <w:spacing w:line="240" w:lineRule="auto"/>
        <w:ind w:left="-992"/>
        <w:rPr>
          <w:rFonts w:ascii="Times New Roman" w:hAnsi="Times New Roman" w:cs="Times New Roman"/>
        </w:rPr>
      </w:pPr>
      <w:r w:rsidRPr="00156381">
        <w:rPr>
          <w:rFonts w:ascii="Times New Roman" w:hAnsi="Times New Roman" w:cs="Times New Roman"/>
        </w:rPr>
        <w:t xml:space="preserve">– Tik kad rastų, – nusijuokiau, kai </w:t>
      </w:r>
      <w:r w:rsidR="00B015F5" w:rsidRPr="00156381">
        <w:rPr>
          <w:rFonts w:ascii="Times New Roman" w:hAnsi="Times New Roman" w:cs="Times New Roman"/>
        </w:rPr>
        <w:t>išėję iš Lauryno kambario uždarėme duris.</w:t>
      </w:r>
    </w:p>
    <w:p w:rsidR="008330E6" w:rsidRDefault="00C56A67" w:rsidP="002A3927">
      <w:pPr>
        <w:spacing w:line="240" w:lineRule="auto"/>
        <w:ind w:left="-992"/>
        <w:rPr>
          <w:rFonts w:ascii="Times New Roman" w:hAnsi="Times New Roman" w:cs="Times New Roman"/>
        </w:rPr>
      </w:pPr>
      <w:r w:rsidRPr="00156381">
        <w:rPr>
          <w:rFonts w:ascii="Times New Roman" w:hAnsi="Times New Roman" w:cs="Times New Roman"/>
        </w:rPr>
        <w:t xml:space="preserve">– Ras, ras, – Laimis dar kartą šyptelėjo. – </w:t>
      </w:r>
      <w:r w:rsidR="00B015F5" w:rsidRPr="00156381">
        <w:rPr>
          <w:rFonts w:ascii="Times New Roman" w:hAnsi="Times New Roman" w:cs="Times New Roman"/>
        </w:rPr>
        <w:t xml:space="preserve">Tik įdomu ką pagalvos. </w:t>
      </w:r>
    </w:p>
    <w:p w:rsidR="00DB29C6" w:rsidRPr="00156381" w:rsidRDefault="00DB29C6" w:rsidP="002A3927">
      <w:pPr>
        <w:spacing w:line="240" w:lineRule="auto"/>
        <w:ind w:left="-992"/>
        <w:rPr>
          <w:rFonts w:ascii="Times New Roman" w:hAnsi="Times New Roman" w:cs="Times New Roman"/>
        </w:rPr>
      </w:pPr>
      <w:r>
        <w:rPr>
          <w:rFonts w:ascii="Times New Roman" w:hAnsi="Times New Roman" w:cs="Times New Roman"/>
        </w:rPr>
        <w:t>2020-10-20</w:t>
      </w:r>
    </w:p>
    <w:sectPr w:rsidR="00DB29C6" w:rsidRPr="00156381" w:rsidSect="00DB29C6">
      <w:pgSz w:w="11906" w:h="16838"/>
      <w:pgMar w:top="426" w:right="567" w:bottom="568"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296"/>
  <w:hyphenationZone w:val="396"/>
  <w:characterSpacingControl w:val="doNotCompress"/>
  <w:compat/>
  <w:rsids>
    <w:rsidRoot w:val="000644B3"/>
    <w:rsid w:val="000644B3"/>
    <w:rsid w:val="00156381"/>
    <w:rsid w:val="001A0937"/>
    <w:rsid w:val="00223DAD"/>
    <w:rsid w:val="00296B34"/>
    <w:rsid w:val="002A0929"/>
    <w:rsid w:val="002A3927"/>
    <w:rsid w:val="002E07CD"/>
    <w:rsid w:val="002E13AC"/>
    <w:rsid w:val="003113BF"/>
    <w:rsid w:val="003246A4"/>
    <w:rsid w:val="0034541B"/>
    <w:rsid w:val="00353EB9"/>
    <w:rsid w:val="003969D5"/>
    <w:rsid w:val="00407E5D"/>
    <w:rsid w:val="00463ED2"/>
    <w:rsid w:val="004953CC"/>
    <w:rsid w:val="004C0B33"/>
    <w:rsid w:val="005054E0"/>
    <w:rsid w:val="00626ADF"/>
    <w:rsid w:val="0065117B"/>
    <w:rsid w:val="006B3D9F"/>
    <w:rsid w:val="00723297"/>
    <w:rsid w:val="007315C3"/>
    <w:rsid w:val="007352FC"/>
    <w:rsid w:val="00777503"/>
    <w:rsid w:val="007A41A8"/>
    <w:rsid w:val="008330E6"/>
    <w:rsid w:val="0084290E"/>
    <w:rsid w:val="008C746D"/>
    <w:rsid w:val="008F2EE4"/>
    <w:rsid w:val="0090270D"/>
    <w:rsid w:val="00907356"/>
    <w:rsid w:val="009D019B"/>
    <w:rsid w:val="00A0040C"/>
    <w:rsid w:val="00A06EF3"/>
    <w:rsid w:val="00A56F5D"/>
    <w:rsid w:val="00A959EF"/>
    <w:rsid w:val="00AC0311"/>
    <w:rsid w:val="00AE7E8C"/>
    <w:rsid w:val="00B015F5"/>
    <w:rsid w:val="00B372DF"/>
    <w:rsid w:val="00BB6533"/>
    <w:rsid w:val="00BD183A"/>
    <w:rsid w:val="00BE27EA"/>
    <w:rsid w:val="00BF56F4"/>
    <w:rsid w:val="00C56A67"/>
    <w:rsid w:val="00CC1C9A"/>
    <w:rsid w:val="00DB29C6"/>
    <w:rsid w:val="00DB31BD"/>
    <w:rsid w:val="00E64D37"/>
    <w:rsid w:val="00E84143"/>
    <w:rsid w:val="00F10F9A"/>
    <w:rsid w:val="00F96807"/>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lt-L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74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378</TotalTime>
  <Pages>1</Pages>
  <Words>2163</Words>
  <Characters>1234</Characters>
  <Application>Microsoft Office Word</Application>
  <DocSecurity>0</DocSecurity>
  <Lines>10</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Mokykla</dc:creator>
  <cp:keywords/>
  <dc:description/>
  <cp:lastModifiedBy>Mokykla</cp:lastModifiedBy>
  <cp:revision>33</cp:revision>
  <dcterms:created xsi:type="dcterms:W3CDTF">2020-06-09T17:43:00Z</dcterms:created>
  <dcterms:modified xsi:type="dcterms:W3CDTF">2021-04-17T16:57:00Z</dcterms:modified>
</cp:coreProperties>
</file>