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55F" w:rsidRDefault="0057555F" w:rsidP="0057555F">
      <w:pPr>
        <w:pStyle w:val="BodyText"/>
        <w:rPr>
          <w:sz w:val="24"/>
        </w:rPr>
      </w:pPr>
      <w:r>
        <w:rPr>
          <w:sz w:val="24"/>
        </w:rPr>
        <w:t>Speed can range from (0-250)</w:t>
      </w:r>
    </w:p>
    <w:p w:rsidR="0057555F" w:rsidRDefault="0057555F" w:rsidP="0057555F">
      <w:pPr>
        <w:pStyle w:val="BodyText"/>
        <w:rPr>
          <w:sz w:val="24"/>
        </w:rPr>
      </w:pPr>
      <w:r>
        <w:rPr>
          <w:sz w:val="24"/>
        </w:rPr>
        <w:t>Maximum speed of vehicle should be 250</w:t>
      </w:r>
    </w:p>
    <w:p w:rsidR="0057555F" w:rsidRDefault="0057555F" w:rsidP="0057555F">
      <w:pPr>
        <w:pStyle w:val="BodyText"/>
        <w:rPr>
          <w:sz w:val="24"/>
        </w:rPr>
      </w:pPr>
      <w:r>
        <w:rPr>
          <w:sz w:val="24"/>
        </w:rPr>
        <w:t>Minimum should be 0 (Vehicle is not moving)</w:t>
      </w:r>
    </w:p>
    <w:p w:rsidR="0057555F" w:rsidRDefault="0057555F" w:rsidP="0057555F">
      <w:pPr>
        <w:pStyle w:val="BodyText"/>
        <w:rPr>
          <w:sz w:val="24"/>
        </w:rPr>
      </w:pPr>
      <w:r>
        <w:rPr>
          <w:sz w:val="24"/>
        </w:rPr>
        <w:t xml:space="preserve">On ignition value of </w:t>
      </w:r>
      <w:proofErr w:type="spellStart"/>
      <w:r>
        <w:rPr>
          <w:sz w:val="24"/>
        </w:rPr>
        <w:t>VehicleSpeed</w:t>
      </w:r>
      <w:proofErr w:type="spellEnd"/>
      <w:r>
        <w:rPr>
          <w:sz w:val="24"/>
        </w:rPr>
        <w:t xml:space="preserve">::Speed should be 30 </w:t>
      </w:r>
    </w:p>
    <w:p w:rsidR="0057555F" w:rsidRDefault="0057555F" w:rsidP="0057555F">
      <w:pPr>
        <w:pStyle w:val="BodyText"/>
        <w:rPr>
          <w:b/>
          <w:sz w:val="24"/>
        </w:rPr>
      </w:pPr>
      <w:r>
        <w:rPr>
          <w:sz w:val="24"/>
        </w:rPr>
        <w:t xml:space="preserve">Add event </w:t>
      </w:r>
      <w:r w:rsidRPr="00C93414">
        <w:rPr>
          <w:b/>
          <w:sz w:val="24"/>
        </w:rPr>
        <w:t>on key ‘a’</w:t>
      </w:r>
      <w:r>
        <w:rPr>
          <w:b/>
          <w:sz w:val="24"/>
        </w:rPr>
        <w:t xml:space="preserve">   //accelerate</w:t>
      </w:r>
    </w:p>
    <w:p w:rsidR="0057555F" w:rsidRPr="0069375D" w:rsidRDefault="0057555F" w:rsidP="0057555F">
      <w:pPr>
        <w:pStyle w:val="BodyText"/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Speed should be +10 of current value</w:t>
      </w:r>
    </w:p>
    <w:p w:rsidR="0057555F" w:rsidRPr="00C93414" w:rsidRDefault="0057555F" w:rsidP="0057555F">
      <w:pPr>
        <w:pStyle w:val="BodyText"/>
        <w:rPr>
          <w:sz w:val="24"/>
        </w:rPr>
      </w:pPr>
      <w:bookmarkStart w:id="0" w:name="_GoBack"/>
      <w:bookmarkEnd w:id="0"/>
    </w:p>
    <w:p w:rsidR="00E85221" w:rsidRDefault="00E85221"/>
    <w:sectPr w:rsidR="00E85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6DC"/>
    <w:rsid w:val="004B1F4B"/>
    <w:rsid w:val="0057555F"/>
    <w:rsid w:val="009856DC"/>
    <w:rsid w:val="00E8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1B4DC6-B5F2-4C4E-908D-E77EB2474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7555F"/>
    <w:pPr>
      <w:widowControl w:val="0"/>
      <w:suppressAutoHyphens/>
      <w:spacing w:after="120" w:line="240" w:lineRule="auto"/>
      <w:jc w:val="both"/>
    </w:pPr>
    <w:rPr>
      <w:rFonts w:ascii="Arial" w:eastAsia="Lucida Sans Unicode" w:hAnsi="Arial" w:cs="Times New Roman"/>
      <w:kern w:val="1"/>
      <w:sz w:val="20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rsid w:val="0057555F"/>
    <w:rPr>
      <w:rFonts w:ascii="Arial" w:eastAsia="Lucida Sans Unicode" w:hAnsi="Arial" w:cs="Times New Roman"/>
      <w:kern w:val="1"/>
      <w:sz w:val="20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Nagma</dc:creator>
  <cp:keywords/>
  <dc:description/>
  <cp:lastModifiedBy>Nagma</cp:lastModifiedBy>
  <cp:revision>3</cp:revision>
  <dcterms:created xsi:type="dcterms:W3CDTF">2022-02-15T07:10:00Z</dcterms:created>
  <dcterms:modified xsi:type="dcterms:W3CDTF">2022-02-15T07:24:00Z</dcterms:modified>
</cp:coreProperties>
</file>