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COMIC CRAFT AI</w:t>
      </w:r>
    </w:p>
    <w:p>
      <w:pPr>
        <w:jc w:val="center"/>
      </w:pPr>
      <w:r>
        <w:rPr>
          <w:rFonts w:ascii="Times New Roman" w:hAnsi="Times New Roman" w:eastAsia="Times New Roman"/>
          <w:b/>
          <w:sz w:val="28"/>
        </w:rPr>
        <w:t>2. Requirement Analysis Phase</w:t>
      </w:r>
    </w:p>
    <w:p>
      <w:pPr>
        <w:spacing w:after="160" w:line="276" w:lineRule="auto"/>
        <w:jc w:val="both"/>
      </w:pPr>
      <w:r>
        <w:rPr>
          <w:rFonts w:ascii="Times New Roman" w:hAnsi="Times New Roman" w:eastAsia="Times New Roman"/>
          <w:sz w:val="24"/>
        </w:rPr>
        <w:t>In the requirement analysis phase, the functional and technical requirements of ComicCraft were identified. The application needs to collect the user's story prompt, main character name, setting, story tone, and art style. These inputs are required to generate a personalized comic.</w:t>
      </w:r>
    </w:p>
    <w:p>
      <w:pPr>
        <w:spacing w:after="160" w:line="276" w:lineRule="auto"/>
        <w:jc w:val="both"/>
      </w:pPr>
      <w:r>
        <w:rPr>
          <w:rFonts w:ascii="Times New Roman" w:hAnsi="Times New Roman" w:eastAsia="Times New Roman"/>
          <w:sz w:val="24"/>
        </w:rPr>
        <w:t>The functional requirements include entering a story idea, specifying the main character, providing a setting, selecting a story tone and art style, generating a comic automatically, viewing the generated comic panel by panel, viewing narration and dialogue, and downloading the final comic as a PDF.</w:t>
      </w:r>
    </w:p>
    <w:p>
      <w:pPr>
        <w:spacing w:after="160" w:line="276" w:lineRule="auto"/>
        <w:jc w:val="both"/>
      </w:pPr>
      <w:r>
        <w:rPr>
          <w:rFonts w:ascii="Times New Roman" w:hAnsi="Times New Roman" w:eastAsia="Times New Roman"/>
          <w:sz w:val="24"/>
        </w:rPr>
        <w:t>The project also requires different AI technologies for different tasks. Gemini Flash is used for generating a structured comic outline, Gemini Pro is used for detailed narration and character dialogue, Stable Diffusion is used for comic-style illustrations, and FPDF is used for PDF generation.</w:t>
      </w:r>
    </w:p>
    <w:p>
      <w:pPr>
        <w:spacing w:after="160" w:line="276" w:lineRule="auto"/>
        <w:jc w:val="both"/>
      </w:pPr>
      <w:r>
        <w:rPr>
          <w:rFonts w:ascii="Times New Roman" w:hAnsi="Times New Roman" w:eastAsia="Times New Roman"/>
          <w:sz w:val="24"/>
        </w:rPr>
        <w:t>The major software and development requirements include Python, FastAPI, Uvicorn, HTML, CSS, Jinja2, Google Gemini API, Hugging Face/Stable Diffusion, FPDF, Pillow, Git, and a Python virtual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