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A8DB3" w14:textId="7F7FDC82" w:rsidR="00A765ED" w:rsidRPr="00731DD2" w:rsidRDefault="00731DD2">
      <w:pPr>
        <w:rPr>
          <w:rFonts w:ascii="Times New Roman" w:hAnsi="Times New Roman" w:cs="Times New Roman"/>
          <w:b/>
          <w:bCs/>
          <w:sz w:val="28"/>
          <w:szCs w:val="28"/>
        </w:rPr>
      </w:pPr>
      <w:r w:rsidRPr="00731DD2">
        <w:rPr>
          <w:rFonts w:ascii="Times New Roman" w:hAnsi="Times New Roman" w:cs="Times New Roman"/>
          <w:b/>
          <w:bCs/>
          <w:sz w:val="28"/>
          <w:szCs w:val="28"/>
        </w:rPr>
        <w:t>Data Dictionary</w:t>
      </w:r>
    </w:p>
    <w:tbl>
      <w:tblPr>
        <w:tblW w:w="0" w:type="auto"/>
        <w:tblCellSpacing w:w="15" w:type="dxa"/>
        <w:tblBorders>
          <w:top w:val="single" w:sz="6" w:space="0" w:color="DADCE0"/>
          <w:left w:val="single" w:sz="6" w:space="0" w:color="DADCE0"/>
          <w:bottom w:val="single" w:sz="6" w:space="0" w:color="DADCE0"/>
          <w:right w:val="single" w:sz="6" w:space="0" w:color="DADCE0"/>
        </w:tblBorders>
        <w:tblCellMar>
          <w:left w:w="0" w:type="dxa"/>
          <w:right w:w="0" w:type="dxa"/>
        </w:tblCellMar>
        <w:tblLook w:val="04A0" w:firstRow="1" w:lastRow="0" w:firstColumn="1" w:lastColumn="0" w:noHBand="0" w:noVBand="1"/>
      </w:tblPr>
      <w:tblGrid>
        <w:gridCol w:w="2192"/>
        <w:gridCol w:w="1190"/>
        <w:gridCol w:w="5978"/>
      </w:tblGrid>
      <w:tr w:rsidR="00731DD2" w:rsidRPr="00731DD2" w14:paraId="1F9A97D3"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B1A93E8"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customer_id</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5A9123C"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22D5175"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Unique customer identifier (ranging from 10000 to 99999)</w:t>
            </w:r>
          </w:p>
        </w:tc>
      </w:tr>
      <w:tr w:rsidR="00731DD2" w:rsidRPr="00731DD2" w14:paraId="1D05958D"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BF347A"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order_date</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A4CE6FE"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Date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465A5D"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Order date (a random date within the last year)</w:t>
            </w:r>
          </w:p>
        </w:tc>
      </w:tr>
      <w:tr w:rsidR="00731DD2" w:rsidRPr="00731DD2" w14:paraId="3FF191DE"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A470E0C"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product_id</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F2DBAC"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9E20BF6"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Product identifier (ranging from 100 to 999)</w:t>
            </w:r>
          </w:p>
        </w:tc>
      </w:tr>
      <w:tr w:rsidR="00731DD2" w:rsidRPr="00731DD2" w14:paraId="5F615D01"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175BFA6"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category_id</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D462085"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65A404B"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Product category identifier (10, 20, 30, 40, or 50)</w:t>
            </w:r>
          </w:p>
        </w:tc>
      </w:tr>
      <w:tr w:rsidR="00731DD2" w:rsidRPr="00731DD2" w14:paraId="3238B7D0"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3539CE73"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category_name</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5B1D883"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String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CBDF0D"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Product category name (Electronics, Fashion, Home &amp; Living, Books &amp; Stationery, Sports &amp; Outdoors)</w:t>
            </w:r>
          </w:p>
        </w:tc>
      </w:tr>
      <w:tr w:rsidR="00731DD2" w:rsidRPr="00731DD2" w14:paraId="010E034B"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4F061FB"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product_name</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4EBB598"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String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1A27922"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Product name (randomly selected from a list of products within the corresponding category)</w:t>
            </w:r>
          </w:p>
        </w:tc>
      </w:tr>
      <w:tr w:rsidR="00731DD2" w:rsidRPr="00731DD2" w14:paraId="69401CA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1A10421"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quantity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9281C16"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CA62E1"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Quantity of the product ordered (ranging from 1 to 5)</w:t>
            </w:r>
          </w:p>
        </w:tc>
      </w:tr>
      <w:tr w:rsidR="00731DD2" w:rsidRPr="00731DD2" w14:paraId="54B90418"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B98982C"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price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0812B7D7"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Float</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1235D24"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Unit price of the product (ranging from 10.00 to 500.00, with two decimal places)</w:t>
            </w:r>
          </w:p>
        </w:tc>
      </w:tr>
      <w:tr w:rsidR="00731DD2" w:rsidRPr="00731DD2" w14:paraId="66686ACF"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8DEFAA3"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payment_method</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D422AF5"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String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E7700D9"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Payment method used (Credit Card, Bank Transfer, Cash on Delivery)</w:t>
            </w:r>
          </w:p>
        </w:tc>
      </w:tr>
      <w:tr w:rsidR="00731DD2" w:rsidRPr="00731DD2" w14:paraId="3A35671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ED66948"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lastRenderedPageBreak/>
              <w:t>city</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291C015"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String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C829FB2"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Customer's city (generated using Faker's </w:t>
            </w:r>
            <w:proofErr w:type="gramStart"/>
            <w:r w:rsidRPr="00731DD2">
              <w:rPr>
                <w:rFonts w:ascii="Times New Roman" w:hAnsi="Times New Roman" w:cs="Times New Roman"/>
              </w:rPr>
              <w:t>city(</w:t>
            </w:r>
            <w:proofErr w:type="gramEnd"/>
            <w:r w:rsidRPr="00731DD2">
              <w:rPr>
                <w:rFonts w:ascii="Times New Roman" w:hAnsi="Times New Roman" w:cs="Times New Roman"/>
              </w:rPr>
              <w:t>) method, so the locations will depend on the Faker locale you used)</w:t>
            </w:r>
          </w:p>
        </w:tc>
      </w:tr>
      <w:tr w:rsidR="00731DD2" w:rsidRPr="00731DD2" w14:paraId="5FCD272C"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DC1189A" w14:textId="77777777" w:rsidR="00731DD2" w:rsidRPr="00731DD2" w:rsidRDefault="00731DD2" w:rsidP="00731DD2">
            <w:pPr>
              <w:rPr>
                <w:rFonts w:ascii="Times New Roman" w:hAnsi="Times New Roman" w:cs="Times New Roman"/>
              </w:rPr>
            </w:pPr>
            <w:proofErr w:type="spellStart"/>
            <w:r w:rsidRPr="00731DD2">
              <w:rPr>
                <w:rFonts w:ascii="Times New Roman" w:hAnsi="Times New Roman" w:cs="Times New Roman"/>
              </w:rPr>
              <w:t>review_score</w:t>
            </w:r>
            <w:proofErr w:type="spellEnd"/>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63D9A2B6"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F4406FF"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Customer's product rating (ranging from 1 to 5, or None with a 20% probability)</w:t>
            </w:r>
          </w:p>
        </w:tc>
      </w:tr>
      <w:tr w:rsidR="00731DD2" w:rsidRPr="00731DD2" w14:paraId="59E1C28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5C64A836"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gender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1C9608AB"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String</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2D754EC"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Customer's gender (M/F, or None with a 10% probability)</w:t>
            </w:r>
          </w:p>
        </w:tc>
      </w:tr>
      <w:tr w:rsidR="00731DD2" w:rsidRPr="00731DD2" w14:paraId="4064D41A" w14:textId="77777777">
        <w:trPr>
          <w:trHeight w:val="780"/>
          <w:tblCellSpacing w:w="15" w:type="dxa"/>
        </w:trPr>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44F11C0C"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age</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70CDD21F"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Integer</w:t>
            </w:r>
          </w:p>
        </w:tc>
        <w:tc>
          <w:tcPr>
            <w:tcW w:w="0" w:type="auto"/>
            <w:tcBorders>
              <w:top w:val="single" w:sz="6" w:space="0" w:color="auto"/>
              <w:left w:val="nil"/>
              <w:bottom w:val="nil"/>
              <w:right w:val="nil"/>
            </w:tcBorders>
            <w:tcMar>
              <w:top w:w="240" w:type="dxa"/>
              <w:left w:w="240" w:type="dxa"/>
              <w:bottom w:w="240" w:type="dxa"/>
              <w:right w:w="240" w:type="dxa"/>
            </w:tcMar>
            <w:vAlign w:val="center"/>
            <w:hideMark/>
          </w:tcPr>
          <w:p w14:paraId="2302E055" w14:textId="77777777" w:rsidR="00731DD2" w:rsidRPr="00731DD2" w:rsidRDefault="00731DD2" w:rsidP="00731DD2">
            <w:pPr>
              <w:rPr>
                <w:rFonts w:ascii="Times New Roman" w:hAnsi="Times New Roman" w:cs="Times New Roman"/>
              </w:rPr>
            </w:pPr>
            <w:r w:rsidRPr="00731DD2">
              <w:rPr>
                <w:rFonts w:ascii="Times New Roman" w:hAnsi="Times New Roman" w:cs="Times New Roman"/>
              </w:rPr>
              <w:t>Customer's age (ranging from 18 to 75)</w:t>
            </w:r>
          </w:p>
        </w:tc>
      </w:tr>
    </w:tbl>
    <w:p w14:paraId="6DB0D0A2" w14:textId="77777777" w:rsidR="00731DD2" w:rsidRDefault="00731DD2">
      <w:pPr>
        <w:rPr>
          <w:rFonts w:ascii="Times New Roman" w:hAnsi="Times New Roman" w:cs="Times New Roman"/>
        </w:rPr>
      </w:pPr>
    </w:p>
    <w:p w14:paraId="73D3DCD4" w14:textId="77777777" w:rsidR="00731DD2" w:rsidRDefault="00731DD2">
      <w:pPr>
        <w:rPr>
          <w:rFonts w:ascii="Times New Roman" w:hAnsi="Times New Roman" w:cs="Times New Roman"/>
        </w:rPr>
      </w:pPr>
    </w:p>
    <w:p w14:paraId="1DC509D1" w14:textId="77777777" w:rsidR="00731DD2" w:rsidRDefault="00731DD2">
      <w:pPr>
        <w:rPr>
          <w:rFonts w:ascii="Times New Roman" w:hAnsi="Times New Roman" w:cs="Times New Roman"/>
        </w:rPr>
      </w:pPr>
    </w:p>
    <w:p w14:paraId="1589910B" w14:textId="77777777" w:rsidR="00731DD2" w:rsidRDefault="00731DD2">
      <w:pPr>
        <w:rPr>
          <w:rFonts w:ascii="Times New Roman" w:hAnsi="Times New Roman" w:cs="Times New Roman"/>
        </w:rPr>
      </w:pPr>
    </w:p>
    <w:p w14:paraId="3AFF6615" w14:textId="77777777" w:rsidR="00731DD2" w:rsidRDefault="00731DD2">
      <w:pPr>
        <w:rPr>
          <w:rFonts w:ascii="Times New Roman" w:hAnsi="Times New Roman" w:cs="Times New Roman"/>
        </w:rPr>
      </w:pPr>
    </w:p>
    <w:p w14:paraId="4B3B9F27" w14:textId="77777777" w:rsidR="00731DD2" w:rsidRDefault="00731DD2">
      <w:pPr>
        <w:rPr>
          <w:rFonts w:ascii="Times New Roman" w:hAnsi="Times New Roman" w:cs="Times New Roman"/>
        </w:rPr>
      </w:pPr>
    </w:p>
    <w:p w14:paraId="6EEF59F7" w14:textId="77777777" w:rsidR="00731DD2" w:rsidRDefault="00731DD2">
      <w:pPr>
        <w:rPr>
          <w:rFonts w:ascii="Times New Roman" w:hAnsi="Times New Roman" w:cs="Times New Roman"/>
        </w:rPr>
      </w:pPr>
    </w:p>
    <w:p w14:paraId="1B6D3D3C" w14:textId="77777777" w:rsidR="00731DD2" w:rsidRDefault="00731DD2">
      <w:pPr>
        <w:rPr>
          <w:rFonts w:ascii="Times New Roman" w:hAnsi="Times New Roman" w:cs="Times New Roman"/>
        </w:rPr>
      </w:pPr>
    </w:p>
    <w:p w14:paraId="5BD303B0" w14:textId="77777777" w:rsidR="00731DD2" w:rsidRDefault="00731DD2">
      <w:pPr>
        <w:rPr>
          <w:rFonts w:ascii="Times New Roman" w:hAnsi="Times New Roman" w:cs="Times New Roman"/>
        </w:rPr>
      </w:pPr>
    </w:p>
    <w:p w14:paraId="6A8DEAE9" w14:textId="77777777" w:rsidR="00731DD2" w:rsidRDefault="00731DD2">
      <w:pPr>
        <w:rPr>
          <w:rFonts w:ascii="Times New Roman" w:hAnsi="Times New Roman" w:cs="Times New Roman"/>
        </w:rPr>
      </w:pPr>
    </w:p>
    <w:p w14:paraId="1A7235AF" w14:textId="77777777" w:rsidR="00731DD2" w:rsidRDefault="00731DD2">
      <w:pPr>
        <w:rPr>
          <w:rFonts w:ascii="Times New Roman" w:hAnsi="Times New Roman" w:cs="Times New Roman"/>
        </w:rPr>
      </w:pPr>
    </w:p>
    <w:p w14:paraId="605E2CAF" w14:textId="77777777" w:rsidR="00731DD2" w:rsidRDefault="00731DD2">
      <w:pPr>
        <w:rPr>
          <w:rFonts w:ascii="Times New Roman" w:hAnsi="Times New Roman" w:cs="Times New Roman"/>
        </w:rPr>
      </w:pPr>
    </w:p>
    <w:p w14:paraId="4D027F59" w14:textId="77777777" w:rsidR="00731DD2" w:rsidRDefault="00731DD2">
      <w:pPr>
        <w:rPr>
          <w:rFonts w:ascii="Times New Roman" w:hAnsi="Times New Roman" w:cs="Times New Roman"/>
        </w:rPr>
      </w:pPr>
    </w:p>
    <w:p w14:paraId="65DFD71F" w14:textId="77777777" w:rsidR="00731DD2" w:rsidRDefault="00731DD2">
      <w:pPr>
        <w:rPr>
          <w:rFonts w:ascii="Times New Roman" w:hAnsi="Times New Roman" w:cs="Times New Roman"/>
        </w:rPr>
      </w:pPr>
    </w:p>
    <w:p w14:paraId="32D19153" w14:textId="77777777" w:rsidR="00731DD2" w:rsidRDefault="00731DD2">
      <w:pPr>
        <w:rPr>
          <w:rFonts w:ascii="Times New Roman" w:hAnsi="Times New Roman" w:cs="Times New Roman"/>
        </w:rPr>
      </w:pPr>
    </w:p>
    <w:p w14:paraId="7D58336A" w14:textId="60543632" w:rsidR="00731DD2" w:rsidRPr="00731DD2" w:rsidRDefault="00731DD2">
      <w:pPr>
        <w:rPr>
          <w:rFonts w:ascii="Times New Roman" w:hAnsi="Times New Roman" w:cs="Times New Roman"/>
          <w:b/>
          <w:bCs/>
          <w:sz w:val="28"/>
          <w:szCs w:val="28"/>
        </w:rPr>
      </w:pPr>
      <w:r w:rsidRPr="00731DD2">
        <w:rPr>
          <w:rFonts w:ascii="Times New Roman" w:hAnsi="Times New Roman" w:cs="Times New Roman"/>
          <w:b/>
          <w:bCs/>
          <w:sz w:val="28"/>
          <w:szCs w:val="28"/>
        </w:rPr>
        <w:t>Data Cleaning Report</w:t>
      </w:r>
    </w:p>
    <w:p w14:paraId="1359FE0A" w14:textId="66EF2592" w:rsidR="00731DD2" w:rsidRDefault="00731DD2">
      <w:pPr>
        <w:rPr>
          <w:rFonts w:ascii="Times New Roman" w:hAnsi="Times New Roman" w:cs="Times New Roman"/>
        </w:rPr>
      </w:pPr>
      <w:r w:rsidRPr="00731DD2">
        <w:rPr>
          <w:rFonts w:ascii="Times New Roman" w:hAnsi="Times New Roman" w:cs="Times New Roman"/>
        </w:rPr>
        <w:t xml:space="preserve">The purpose of this data cleaning process was to prepare the retail </w:t>
      </w:r>
      <w:r>
        <w:rPr>
          <w:rFonts w:ascii="Times New Roman" w:hAnsi="Times New Roman" w:cs="Times New Roman"/>
        </w:rPr>
        <w:t xml:space="preserve">and e-commerce </w:t>
      </w:r>
      <w:r w:rsidRPr="00731DD2">
        <w:rPr>
          <w:rFonts w:ascii="Times New Roman" w:hAnsi="Times New Roman" w:cs="Times New Roman"/>
        </w:rPr>
        <w:t>dataset for exploratory data analysis, customer segmentation, forecasting, and recommendation modeling.</w:t>
      </w:r>
    </w:p>
    <w:p w14:paraId="1B34F4A0" w14:textId="77777777" w:rsidR="00731DD2" w:rsidRDefault="00731DD2">
      <w:pPr>
        <w:rPr>
          <w:rFonts w:ascii="Times New Roman" w:hAnsi="Times New Roman" w:cs="Times New Roman"/>
        </w:rPr>
      </w:pPr>
    </w:p>
    <w:p w14:paraId="6D0CADE3" w14:textId="0A810438" w:rsidR="00731DD2" w:rsidRDefault="00731DD2">
      <w:pPr>
        <w:rPr>
          <w:rFonts w:ascii="Times New Roman" w:hAnsi="Times New Roman" w:cs="Times New Roman"/>
          <w:b/>
          <w:bCs/>
        </w:rPr>
      </w:pPr>
      <w:r>
        <w:rPr>
          <w:rFonts w:ascii="Times New Roman" w:hAnsi="Times New Roman" w:cs="Times New Roman"/>
          <w:b/>
          <w:bCs/>
        </w:rPr>
        <w:t>Dataset Summary</w:t>
      </w:r>
    </w:p>
    <w:p w14:paraId="0D4956EE" w14:textId="5DDFD41A" w:rsidR="00731DD2" w:rsidRDefault="00731DD2">
      <w:pPr>
        <w:rPr>
          <w:rFonts w:ascii="Times New Roman" w:hAnsi="Times New Roman" w:cs="Times New Roman"/>
        </w:rPr>
      </w:pPr>
      <w:r>
        <w:rPr>
          <w:rFonts w:ascii="Times New Roman" w:hAnsi="Times New Roman" w:cs="Times New Roman"/>
        </w:rPr>
        <w:t>Rows: 1,000</w:t>
      </w:r>
    </w:p>
    <w:p w14:paraId="6649AF5C" w14:textId="33D93F41" w:rsidR="00EF3F6B" w:rsidRDefault="00731DD2">
      <w:pPr>
        <w:rPr>
          <w:rFonts w:ascii="Times New Roman" w:hAnsi="Times New Roman" w:cs="Times New Roman"/>
        </w:rPr>
      </w:pPr>
      <w:r>
        <w:rPr>
          <w:rFonts w:ascii="Times New Roman" w:hAnsi="Times New Roman" w:cs="Times New Roman"/>
        </w:rPr>
        <w:t>Columns: 13</w:t>
      </w:r>
    </w:p>
    <w:p w14:paraId="646E415B" w14:textId="77777777" w:rsidR="00EF3F6B" w:rsidRDefault="00EF3F6B">
      <w:pPr>
        <w:rPr>
          <w:rFonts w:ascii="Times New Roman" w:hAnsi="Times New Roman" w:cs="Times New Roman"/>
        </w:rPr>
      </w:pPr>
    </w:p>
    <w:p w14:paraId="350E569E" w14:textId="3380E6B5" w:rsidR="00731DD2" w:rsidRDefault="00731DD2">
      <w:pPr>
        <w:rPr>
          <w:rFonts w:ascii="Times New Roman" w:hAnsi="Times New Roman" w:cs="Times New Roman"/>
          <w:b/>
          <w:bCs/>
        </w:rPr>
      </w:pPr>
      <w:r>
        <w:rPr>
          <w:rFonts w:ascii="Times New Roman" w:hAnsi="Times New Roman" w:cs="Times New Roman"/>
          <w:b/>
          <w:bCs/>
        </w:rPr>
        <w:t>Issues Identified</w:t>
      </w:r>
    </w:p>
    <w:p w14:paraId="188567B7" w14:textId="61BCDCEA" w:rsidR="00731DD2" w:rsidRDefault="006D6B03">
      <w:pPr>
        <w:rPr>
          <w:rFonts w:ascii="Times New Roman" w:hAnsi="Times New Roman" w:cs="Times New Roman"/>
        </w:rPr>
      </w:pPr>
      <w:r>
        <w:rPr>
          <w:rFonts w:ascii="Times New Roman" w:hAnsi="Times New Roman" w:cs="Times New Roman"/>
        </w:rPr>
        <w:t>Missing Values:</w:t>
      </w:r>
    </w:p>
    <w:p w14:paraId="6CE76E66" w14:textId="0C5C661A" w:rsidR="006D6B03" w:rsidRDefault="006D6B03" w:rsidP="006D6B03">
      <w:pPr>
        <w:pStyle w:val="ListParagraph"/>
        <w:numPr>
          <w:ilvl w:val="0"/>
          <w:numId w:val="1"/>
        </w:numPr>
        <w:rPr>
          <w:rFonts w:ascii="Times New Roman" w:hAnsi="Times New Roman" w:cs="Times New Roman"/>
        </w:rPr>
      </w:pPr>
      <w:r>
        <w:rPr>
          <w:rFonts w:ascii="Times New Roman" w:hAnsi="Times New Roman" w:cs="Times New Roman"/>
        </w:rPr>
        <w:t xml:space="preserve">Found 201 missing values in </w:t>
      </w:r>
      <w:proofErr w:type="spellStart"/>
      <w:r>
        <w:rPr>
          <w:rFonts w:ascii="Times New Roman" w:hAnsi="Times New Roman" w:cs="Times New Roman"/>
        </w:rPr>
        <w:t>review_score</w:t>
      </w:r>
      <w:proofErr w:type="spellEnd"/>
    </w:p>
    <w:p w14:paraId="60D37D22" w14:textId="34C26547" w:rsidR="003D1404" w:rsidRDefault="006D6B03" w:rsidP="003D1404">
      <w:pPr>
        <w:pStyle w:val="ListParagraph"/>
        <w:numPr>
          <w:ilvl w:val="0"/>
          <w:numId w:val="1"/>
        </w:numPr>
        <w:rPr>
          <w:rFonts w:ascii="Times New Roman" w:hAnsi="Times New Roman" w:cs="Times New Roman"/>
        </w:rPr>
      </w:pPr>
      <w:r>
        <w:rPr>
          <w:rFonts w:ascii="Times New Roman" w:hAnsi="Times New Roman" w:cs="Times New Roman"/>
        </w:rPr>
        <w:t>Found 103 missing values in gender</w:t>
      </w:r>
    </w:p>
    <w:p w14:paraId="3AA49794" w14:textId="77777777" w:rsidR="00DA4084" w:rsidRPr="00DA4084" w:rsidRDefault="00DA4084" w:rsidP="00DA4084">
      <w:pPr>
        <w:pStyle w:val="ListParagraph"/>
        <w:rPr>
          <w:rFonts w:ascii="Times New Roman" w:hAnsi="Times New Roman" w:cs="Times New Roman"/>
        </w:rPr>
      </w:pPr>
    </w:p>
    <w:p w14:paraId="11F5E1FB" w14:textId="7018F702" w:rsidR="003D1404" w:rsidRDefault="003D1404" w:rsidP="003D1404">
      <w:pPr>
        <w:rPr>
          <w:rFonts w:ascii="Times New Roman" w:hAnsi="Times New Roman" w:cs="Times New Roman"/>
          <w:b/>
          <w:bCs/>
        </w:rPr>
      </w:pPr>
      <w:r>
        <w:rPr>
          <w:rFonts w:ascii="Times New Roman" w:hAnsi="Times New Roman" w:cs="Times New Roman"/>
          <w:b/>
          <w:bCs/>
        </w:rPr>
        <w:t>Cleaning Steps Performed</w:t>
      </w:r>
    </w:p>
    <w:p w14:paraId="21875B20" w14:textId="59E475F8" w:rsidR="003D1404" w:rsidRDefault="00EF3F6B" w:rsidP="003D1404">
      <w:pPr>
        <w:pStyle w:val="ListParagraph"/>
        <w:numPr>
          <w:ilvl w:val="0"/>
          <w:numId w:val="2"/>
        </w:numPr>
        <w:rPr>
          <w:rFonts w:ascii="Times New Roman" w:hAnsi="Times New Roman" w:cs="Times New Roman"/>
        </w:rPr>
      </w:pPr>
      <w:r>
        <w:rPr>
          <w:rFonts w:ascii="Times New Roman" w:hAnsi="Times New Roman" w:cs="Times New Roman"/>
        </w:rPr>
        <w:t xml:space="preserve">Replaced the missing values in </w:t>
      </w:r>
      <w:proofErr w:type="spellStart"/>
      <w:r>
        <w:rPr>
          <w:rFonts w:ascii="Times New Roman" w:hAnsi="Times New Roman" w:cs="Times New Roman"/>
        </w:rPr>
        <w:t>review_score</w:t>
      </w:r>
      <w:proofErr w:type="spellEnd"/>
      <w:r>
        <w:rPr>
          <w:rFonts w:ascii="Times New Roman" w:hAnsi="Times New Roman" w:cs="Times New Roman"/>
        </w:rPr>
        <w:t xml:space="preserve"> with a 0.</w:t>
      </w:r>
    </w:p>
    <w:p w14:paraId="7295EC8D" w14:textId="033F2341" w:rsidR="003B40D1" w:rsidRDefault="00EF3F6B" w:rsidP="003B40D1">
      <w:pPr>
        <w:pStyle w:val="ListParagraph"/>
        <w:numPr>
          <w:ilvl w:val="0"/>
          <w:numId w:val="2"/>
        </w:numPr>
        <w:rPr>
          <w:rFonts w:ascii="Times New Roman" w:hAnsi="Times New Roman" w:cs="Times New Roman"/>
        </w:rPr>
      </w:pPr>
      <w:r>
        <w:rPr>
          <w:rFonts w:ascii="Times New Roman" w:hAnsi="Times New Roman" w:cs="Times New Roman"/>
        </w:rPr>
        <w:t>Replaced the missing values in gender with “Unknown.”</w:t>
      </w:r>
    </w:p>
    <w:p w14:paraId="0E58412B" w14:textId="77777777" w:rsidR="00DA4084" w:rsidRPr="00DA4084" w:rsidRDefault="00DA4084" w:rsidP="00DA4084">
      <w:pPr>
        <w:pStyle w:val="ListParagraph"/>
        <w:rPr>
          <w:rFonts w:ascii="Times New Roman" w:hAnsi="Times New Roman" w:cs="Times New Roman"/>
        </w:rPr>
      </w:pPr>
    </w:p>
    <w:p w14:paraId="2CC7C6D7" w14:textId="3EC5E05A" w:rsidR="003B40D1" w:rsidRDefault="003B40D1" w:rsidP="003B40D1">
      <w:pPr>
        <w:rPr>
          <w:rFonts w:ascii="Times New Roman" w:hAnsi="Times New Roman" w:cs="Times New Roman"/>
          <w:b/>
          <w:bCs/>
        </w:rPr>
      </w:pPr>
      <w:r>
        <w:rPr>
          <w:rFonts w:ascii="Times New Roman" w:hAnsi="Times New Roman" w:cs="Times New Roman"/>
          <w:b/>
          <w:bCs/>
        </w:rPr>
        <w:t xml:space="preserve">Final Dataset Summary </w:t>
      </w:r>
    </w:p>
    <w:p w14:paraId="15DD4401" w14:textId="569271D8" w:rsidR="00913DE6" w:rsidRDefault="00913DE6" w:rsidP="003B40D1">
      <w:pPr>
        <w:rPr>
          <w:rFonts w:ascii="Times New Roman" w:hAnsi="Times New Roman" w:cs="Times New Roman"/>
        </w:rPr>
      </w:pPr>
      <w:r>
        <w:rPr>
          <w:rFonts w:ascii="Times New Roman" w:hAnsi="Times New Roman" w:cs="Times New Roman"/>
        </w:rPr>
        <w:t>Rows: 1,000</w:t>
      </w:r>
    </w:p>
    <w:p w14:paraId="19F52E91" w14:textId="0023DFFE" w:rsidR="00913DE6" w:rsidRDefault="00913DE6" w:rsidP="003B40D1">
      <w:pPr>
        <w:rPr>
          <w:rFonts w:ascii="Times New Roman" w:hAnsi="Times New Roman" w:cs="Times New Roman"/>
        </w:rPr>
      </w:pPr>
      <w:r>
        <w:rPr>
          <w:rFonts w:ascii="Times New Roman" w:hAnsi="Times New Roman" w:cs="Times New Roman"/>
        </w:rPr>
        <w:t>Columns: 13</w:t>
      </w:r>
    </w:p>
    <w:p w14:paraId="7D932E58" w14:textId="6E95DFDA" w:rsidR="00913DE6" w:rsidRDefault="00913DE6" w:rsidP="003B40D1">
      <w:pPr>
        <w:rPr>
          <w:rFonts w:ascii="Times New Roman" w:hAnsi="Times New Roman" w:cs="Times New Roman"/>
        </w:rPr>
      </w:pPr>
      <w:r>
        <w:rPr>
          <w:rFonts w:ascii="Times New Roman" w:hAnsi="Times New Roman" w:cs="Times New Roman"/>
        </w:rPr>
        <w:t>Missing Values:</w:t>
      </w:r>
    </w:p>
    <w:p w14:paraId="1D3067B2" w14:textId="586BCE43" w:rsidR="00913DE6" w:rsidRDefault="00913DE6" w:rsidP="00913DE6">
      <w:pPr>
        <w:pStyle w:val="ListParagraph"/>
        <w:numPr>
          <w:ilvl w:val="0"/>
          <w:numId w:val="4"/>
        </w:numPr>
        <w:rPr>
          <w:rFonts w:ascii="Times New Roman" w:hAnsi="Times New Roman" w:cs="Times New Roman"/>
        </w:rPr>
      </w:pPr>
      <w:r>
        <w:rPr>
          <w:rFonts w:ascii="Times New Roman" w:hAnsi="Times New Roman" w:cs="Times New Roman"/>
        </w:rPr>
        <w:t>Before: 304</w:t>
      </w:r>
    </w:p>
    <w:p w14:paraId="228C4F6B" w14:textId="5C4FF1E3" w:rsidR="00DA4084" w:rsidRDefault="00913DE6" w:rsidP="00DA4084">
      <w:pPr>
        <w:pStyle w:val="ListParagraph"/>
        <w:numPr>
          <w:ilvl w:val="0"/>
          <w:numId w:val="4"/>
        </w:numPr>
        <w:rPr>
          <w:rFonts w:ascii="Times New Roman" w:hAnsi="Times New Roman" w:cs="Times New Roman"/>
        </w:rPr>
      </w:pPr>
      <w:r>
        <w:rPr>
          <w:rFonts w:ascii="Times New Roman" w:hAnsi="Times New Roman" w:cs="Times New Roman"/>
        </w:rPr>
        <w:t>After: 0</w:t>
      </w:r>
    </w:p>
    <w:p w14:paraId="42B5539D" w14:textId="77777777" w:rsidR="00DA4084" w:rsidRDefault="00DA4084" w:rsidP="00DA4084">
      <w:pPr>
        <w:rPr>
          <w:rFonts w:ascii="Times New Roman" w:hAnsi="Times New Roman" w:cs="Times New Roman"/>
        </w:rPr>
      </w:pPr>
    </w:p>
    <w:p w14:paraId="3F8C1714" w14:textId="53382B3B" w:rsidR="00DA4084" w:rsidRDefault="00DA4084" w:rsidP="00DA4084">
      <w:pPr>
        <w:rPr>
          <w:rFonts w:ascii="Times New Roman" w:hAnsi="Times New Roman" w:cs="Times New Roman"/>
          <w:b/>
          <w:bCs/>
        </w:rPr>
      </w:pPr>
      <w:r>
        <w:rPr>
          <w:rFonts w:ascii="Times New Roman" w:hAnsi="Times New Roman" w:cs="Times New Roman"/>
          <w:b/>
          <w:bCs/>
        </w:rPr>
        <w:t>Assumptions and Limitations</w:t>
      </w:r>
    </w:p>
    <w:p w14:paraId="54D0CD7C" w14:textId="77777777" w:rsidR="00A35D4E" w:rsidRDefault="00A35D4E" w:rsidP="00A35D4E">
      <w:pPr>
        <w:rPr>
          <w:rFonts w:ascii="Times New Roman" w:hAnsi="Times New Roman" w:cs="Times New Roman"/>
        </w:rPr>
      </w:pPr>
      <w:r w:rsidRPr="00A35D4E">
        <w:rPr>
          <w:rFonts w:ascii="Times New Roman" w:hAnsi="Times New Roman" w:cs="Times New Roman"/>
        </w:rPr>
        <w:t xml:space="preserve">Missing review scores were replaced with 0. This decision was made because product ratings </w:t>
      </w:r>
      <w:proofErr w:type="gramStart"/>
      <w:r w:rsidRPr="00A35D4E">
        <w:rPr>
          <w:rFonts w:ascii="Times New Roman" w:hAnsi="Times New Roman" w:cs="Times New Roman"/>
        </w:rPr>
        <w:t>in</w:t>
      </w:r>
      <w:proofErr w:type="gramEnd"/>
      <w:r w:rsidRPr="00A35D4E">
        <w:rPr>
          <w:rFonts w:ascii="Times New Roman" w:hAnsi="Times New Roman" w:cs="Times New Roman"/>
        </w:rPr>
        <w:t xml:space="preserve"> the dataset can range from 0 to 5. However, assigning a value of 0 may not accurately represent customer sentiment, as some customers may have chosen not to leave a review rather than intentionally giving the product a score of 0. As a result, this approach may introduce bias by treating missing reviews as negative evaluations.</w:t>
      </w:r>
    </w:p>
    <w:p w14:paraId="26C384AE" w14:textId="30B96E7F" w:rsidR="00EF3F6B" w:rsidRDefault="00A35D4E" w:rsidP="00A35D4E">
      <w:pPr>
        <w:rPr>
          <w:rFonts w:ascii="Times New Roman" w:hAnsi="Times New Roman" w:cs="Times New Roman"/>
        </w:rPr>
      </w:pPr>
      <w:r w:rsidRPr="00A35D4E">
        <w:rPr>
          <w:rFonts w:ascii="Times New Roman" w:hAnsi="Times New Roman" w:cs="Times New Roman"/>
        </w:rPr>
        <w:t>Missing gender values were replaced with "Unknown." This was done because no information was available to determine the customer's gender. While this preserves the records and clearly distinguishes missing data from reported values, it may not accurately reflect the customer's gender identity and should be interpreted only as an indicator of unavailable information rather than a demographic category.</w:t>
      </w:r>
    </w:p>
    <w:p w14:paraId="7DD180AF" w14:textId="77777777" w:rsidR="00EF3F6B" w:rsidRPr="00EF3F6B" w:rsidRDefault="00EF3F6B" w:rsidP="00EF3F6B">
      <w:pPr>
        <w:rPr>
          <w:rFonts w:ascii="Times New Roman" w:hAnsi="Times New Roman" w:cs="Times New Roman"/>
        </w:rPr>
      </w:pPr>
    </w:p>
    <w:sectPr w:rsidR="00EF3F6B" w:rsidRPr="00EF3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20BC3"/>
    <w:multiLevelType w:val="hybridMultilevel"/>
    <w:tmpl w:val="BEEA8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D7437"/>
    <w:multiLevelType w:val="hybridMultilevel"/>
    <w:tmpl w:val="708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760489"/>
    <w:multiLevelType w:val="hybridMultilevel"/>
    <w:tmpl w:val="70BA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331CE9"/>
    <w:multiLevelType w:val="hybridMultilevel"/>
    <w:tmpl w:val="B1DE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61456">
    <w:abstractNumId w:val="3"/>
  </w:num>
  <w:num w:numId="2" w16cid:durableId="2045668394">
    <w:abstractNumId w:val="2"/>
  </w:num>
  <w:num w:numId="3" w16cid:durableId="1805003695">
    <w:abstractNumId w:val="0"/>
  </w:num>
  <w:num w:numId="4" w16cid:durableId="82799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DD2"/>
    <w:rsid w:val="00227587"/>
    <w:rsid w:val="00266CA8"/>
    <w:rsid w:val="00363983"/>
    <w:rsid w:val="003B40D1"/>
    <w:rsid w:val="003D1404"/>
    <w:rsid w:val="005308A8"/>
    <w:rsid w:val="006D6B03"/>
    <w:rsid w:val="00731DD2"/>
    <w:rsid w:val="007F04A7"/>
    <w:rsid w:val="00913DE6"/>
    <w:rsid w:val="00933150"/>
    <w:rsid w:val="00A35D4E"/>
    <w:rsid w:val="00A765ED"/>
    <w:rsid w:val="00AE041C"/>
    <w:rsid w:val="00C5529C"/>
    <w:rsid w:val="00DA4084"/>
    <w:rsid w:val="00DC525B"/>
    <w:rsid w:val="00EF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4054"/>
  <w15:chartTrackingRefBased/>
  <w15:docId w15:val="{F276FA83-2BA8-4B54-AAFF-F2513912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DD2"/>
    <w:rPr>
      <w:rFonts w:eastAsiaTheme="majorEastAsia" w:cstheme="majorBidi"/>
      <w:color w:val="272727" w:themeColor="text1" w:themeTint="D8"/>
    </w:rPr>
  </w:style>
  <w:style w:type="paragraph" w:styleId="Title">
    <w:name w:val="Title"/>
    <w:basedOn w:val="Normal"/>
    <w:next w:val="Normal"/>
    <w:link w:val="TitleChar"/>
    <w:uiPriority w:val="10"/>
    <w:qFormat/>
    <w:rsid w:val="00731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DD2"/>
    <w:pPr>
      <w:spacing w:before="160"/>
      <w:jc w:val="center"/>
    </w:pPr>
    <w:rPr>
      <w:i/>
      <w:iCs/>
      <w:color w:val="404040" w:themeColor="text1" w:themeTint="BF"/>
    </w:rPr>
  </w:style>
  <w:style w:type="character" w:customStyle="1" w:styleId="QuoteChar">
    <w:name w:val="Quote Char"/>
    <w:basedOn w:val="DefaultParagraphFont"/>
    <w:link w:val="Quote"/>
    <w:uiPriority w:val="29"/>
    <w:rsid w:val="00731DD2"/>
    <w:rPr>
      <w:i/>
      <w:iCs/>
      <w:color w:val="404040" w:themeColor="text1" w:themeTint="BF"/>
    </w:rPr>
  </w:style>
  <w:style w:type="paragraph" w:styleId="ListParagraph">
    <w:name w:val="List Paragraph"/>
    <w:basedOn w:val="Normal"/>
    <w:uiPriority w:val="34"/>
    <w:qFormat/>
    <w:rsid w:val="00731DD2"/>
    <w:pPr>
      <w:ind w:left="720"/>
      <w:contextualSpacing/>
    </w:pPr>
  </w:style>
  <w:style w:type="character" w:styleId="IntenseEmphasis">
    <w:name w:val="Intense Emphasis"/>
    <w:basedOn w:val="DefaultParagraphFont"/>
    <w:uiPriority w:val="21"/>
    <w:qFormat/>
    <w:rsid w:val="00731DD2"/>
    <w:rPr>
      <w:i/>
      <w:iCs/>
      <w:color w:val="0F4761" w:themeColor="accent1" w:themeShade="BF"/>
    </w:rPr>
  </w:style>
  <w:style w:type="paragraph" w:styleId="IntenseQuote">
    <w:name w:val="Intense Quote"/>
    <w:basedOn w:val="Normal"/>
    <w:next w:val="Normal"/>
    <w:link w:val="IntenseQuoteChar"/>
    <w:uiPriority w:val="30"/>
    <w:qFormat/>
    <w:rsid w:val="0073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DD2"/>
    <w:rPr>
      <w:i/>
      <w:iCs/>
      <w:color w:val="0F4761" w:themeColor="accent1" w:themeShade="BF"/>
    </w:rPr>
  </w:style>
  <w:style w:type="character" w:styleId="IntenseReference">
    <w:name w:val="Intense Reference"/>
    <w:basedOn w:val="DefaultParagraphFont"/>
    <w:uiPriority w:val="32"/>
    <w:qFormat/>
    <w:rsid w:val="00731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391</Words>
  <Characters>2201</Characters>
  <Application>Microsoft Office Word</Application>
  <DocSecurity>0</DocSecurity>
  <Lines>115</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Guthery</dc:creator>
  <cp:keywords/>
  <dc:description/>
  <cp:lastModifiedBy>Nick Guthery</cp:lastModifiedBy>
  <cp:revision>2</cp:revision>
  <dcterms:created xsi:type="dcterms:W3CDTF">2026-06-08T15:47:00Z</dcterms:created>
  <dcterms:modified xsi:type="dcterms:W3CDTF">2026-06-08T17:34:00Z</dcterms:modified>
</cp:coreProperties>
</file>