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Telepítési útmutató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 lépés:</w:t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Töltsd le a kódot erről a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linkről</w:t>
        </w:r>
      </w:hyperlink>
      <w:r w:rsidDel="00000000" w:rsidR="00000000" w:rsidRPr="00000000">
        <w:rPr>
          <w:sz w:val="24"/>
          <w:szCs w:val="24"/>
          <w:rtl w:val="0"/>
        </w:rPr>
        <w:t xml:space="preserve"> az alábbi módon:</w:t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Kattints a zöld “Code” gombra, majd kattints a “Download ZIP” gombra.</w:t>
      </w:r>
      <w:r w:rsidDel="00000000" w:rsidR="00000000" w:rsidRPr="00000000">
        <w:rPr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255881" cy="332095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5881" cy="332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 lépés: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Keresd meg a letöltött ZIP mappát (DSZA-project-main) és csomagold ki.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7488" cy="3742304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742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 lépés: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Töltsd le, majd telepítsd a megfelelő NetBeans alkalmazást az alábbi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linkről</w:t>
        </w:r>
      </w:hyperlink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2209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209800"/>
                          <a:chOff x="152400" y="152400"/>
                          <a:chExt cx="7315225" cy="2808725"/>
                        </a:xfrm>
                      </wpg:grpSpPr>
                      <pic:pic>
                        <pic:nvPicPr>
                          <pic:cNvPr descr="Képernyőkép 2024-01-15 131238.png"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1" cy="280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5686575" y="1991625"/>
                            <a:ext cx="944100" cy="2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Windows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5280550" y="2500000"/>
                            <a:ext cx="1987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MacOS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209800"/>
                <wp:effectExtent b="0" l="0" r="0" t="0"/>
                <wp:docPr id="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209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 lépés: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Nyisd meg a projektet az alkalmazásban: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 Kattints a projekt megnyitása gombra.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1663" cy="113077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663" cy="1130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4.2 Válaszd ki a bookmark nevű projektet, majd kattints az “Open project” gombra.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 lépés: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Erre a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linkre</w:t>
        </w:r>
      </w:hyperlink>
      <w:r w:rsidDel="00000000" w:rsidR="00000000" w:rsidRPr="00000000">
        <w:rPr>
          <w:sz w:val="24"/>
          <w:szCs w:val="24"/>
          <w:rtl w:val="0"/>
        </w:rPr>
        <w:t xml:space="preserve"> kattintva töltsd le és telepítsd a xampp alkalmazást.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6.lépés: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“Start” gombra kattintva indítsd el az “Apache” és a “MySQL” szervereket.</w:t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731200" cy="3746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 lépés: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mindkét szerver elindult, kattints az “Admin” gombra a “MySQL” sorban.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 lépés: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Adatbázis importálása: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 Kattints az “Importálás” menüpontra, majd a “Fájl kiválasztása” gombra.</w:t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 Válaszd ki a “</w:t>
      </w:r>
      <w:r w:rsidDel="00000000" w:rsidR="00000000" w:rsidRPr="00000000">
        <w:rPr>
          <w:sz w:val="24"/>
          <w:szCs w:val="24"/>
          <w:rtl w:val="0"/>
        </w:rPr>
        <w:t xml:space="preserve">project_bookmark_test0110</w:t>
      </w:r>
      <w:r w:rsidDel="00000000" w:rsidR="00000000" w:rsidRPr="00000000">
        <w:rPr>
          <w:sz w:val="24"/>
          <w:szCs w:val="24"/>
          <w:rtl w:val="0"/>
        </w:rPr>
        <w:t xml:space="preserve">” nevű filet és kattints a “Megnyitás” gombra.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7.3 Görgess a lap aljára és kattints az  “Importálás” gombra.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lépés: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Adatbázis hozzákötése a projekthez.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 Nyisd meg a “Services” menüpontot.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3468" cy="3910013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468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8.2 Kattints a “Databases”, majd a “New Connection…” gombra.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57650" cy="37433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8.3 </w:t>
      </w:r>
      <w:r w:rsidDel="00000000" w:rsidR="00000000" w:rsidRPr="00000000">
        <w:rPr>
          <w:sz w:val="24"/>
          <w:szCs w:val="24"/>
          <w:rtl w:val="0"/>
        </w:rPr>
        <w:t xml:space="preserve">Csatlakoztasd</w:t>
      </w:r>
      <w:r w:rsidDel="00000000" w:rsidR="00000000" w:rsidRPr="00000000">
        <w:rPr>
          <w:sz w:val="24"/>
          <w:szCs w:val="24"/>
          <w:rtl w:val="0"/>
        </w:rPr>
        <w:t xml:space="preserve"> az adatbázist. Az adatbázis neve “</w:t>
      </w:r>
      <w:r w:rsidDel="00000000" w:rsidR="00000000" w:rsidRPr="00000000">
        <w:rPr>
          <w:sz w:val="24"/>
          <w:szCs w:val="24"/>
          <w:rtl w:val="0"/>
        </w:rPr>
        <w:t xml:space="preserve">project_bookmark_test</w:t>
      </w:r>
      <w:r w:rsidDel="00000000" w:rsidR="00000000" w:rsidRPr="00000000">
        <w:rPr>
          <w:sz w:val="24"/>
          <w:szCs w:val="24"/>
          <w:rtl w:val="0"/>
        </w:rPr>
        <w:t xml:space="preserve">”, a csatlakozás neve pedig legyen “bookmark”.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9. lépés: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Csatlakoztassuk az adatbázist: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8950" cy="311999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950" cy="311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10. lépés: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alábbi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linken</w:t>
        </w:r>
      </w:hyperlink>
      <w:r w:rsidDel="00000000" w:rsidR="00000000" w:rsidRPr="00000000">
        <w:rPr>
          <w:sz w:val="24"/>
          <w:szCs w:val="24"/>
          <w:rtl w:val="0"/>
        </w:rPr>
        <w:t xml:space="preserve"> keresztül letöltjük a WildFly szerver 26.1.1.Final verzióját a “zip” gombra kattintva, majd csomagold ki a letöltött zip-et a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2. lépés</w:t>
      </w:r>
      <w:r w:rsidDel="00000000" w:rsidR="00000000" w:rsidRPr="00000000">
        <w:rPr>
          <w:sz w:val="24"/>
          <w:szCs w:val="24"/>
          <w:rtl w:val="0"/>
        </w:rPr>
        <w:t xml:space="preserve"> alapján.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7663" cy="254846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54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11. lépés: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szerver előkészítéséhez készíts el 2 profilt a szerveren a belinkelt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leírás</w:t>
        </w:r>
      </w:hyperlink>
      <w:r w:rsidDel="00000000" w:rsidR="00000000" w:rsidRPr="00000000">
        <w:rPr>
          <w:sz w:val="24"/>
          <w:szCs w:val="24"/>
          <w:rtl w:val="0"/>
        </w:rPr>
        <w:t xml:space="preserve"> szerint.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12. lépés:</w:t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WildFly szerver csatlakoztatása NetBeanshez.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12.1 Kattints a “Services” fülre, majd kattints a jobb egérgombbal a “Servers” menüpontra, aztán az “Add Server…” gombra.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0975" cy="3886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12.2 Válaszd ki a “WildFly Application Server” lehetőséget a felsorolásból.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4038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12.3 Először kattints a “Browse…” gombra, majd válaszd ki a képen látható mappát és nyomd meg a “Choose” gombot.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13. lépés: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Indítsd el a WildFly szervert.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0154" cy="34051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15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 lépés: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Nyisd meg a böngészőt és írd be URL-ként “localhost:9990”, majd jelentkezz be a 11. lépés alapján készített felhasználónévvel és jelszóval.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23759" cy="162607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759" cy="162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 lépés: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Projekt</w:t>
      </w:r>
      <w:r w:rsidDel="00000000" w:rsidR="00000000" w:rsidRPr="00000000">
        <w:rPr>
          <w:sz w:val="24"/>
          <w:szCs w:val="24"/>
          <w:rtl w:val="0"/>
        </w:rPr>
        <w:t xml:space="preserve"> telepítése a szerverre.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15.1 Kattints a “Deployments” menüpontra, majd a “+” jelre kattintva válaszd ki az “Upload Deployment” lehetősége.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3535" cy="195738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535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15.2 A backend/java/bookmark/target elérési utat követve keresd meg a “bookmark-0.1-SNAPSHOT.war” filet és kattints a “Megnyitás” gombra. Ezután kattints a “Next” majd a “Finish” gombra.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16. lépés: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Telepítsd a megfelelő VisualStudio Code alkalmazást erről a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linkről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17. lépés: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Frontend megnyitása VSCode-ban.</w:t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17.1 Kattints a “File” majd az “Open Folder…” gombra.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9975" cy="28765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17.2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Keresd meg a projekt “frontend” nevű mappáját és nyisd meg.</w:t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18. lépés:</w:t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Live Server Extension telepítése VSCode-ban.</w:t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85988" cy="2294384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60851" l="0" r="799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29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19. lépés: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19.1 Kattints az “Explorer” menüpontra és nyisd meg az “index.html” file-t.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11021" cy="401685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021" cy="4016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19.2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Nyomd meg a jobb alsó sarokban található “Go Live” gombot.</w:t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2725" cy="9715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hyperlink" Target="https://www.wildfly.org/download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beans.apache.org/front/main/download/nb125/nb125/" TargetMode="External"/><Relationship Id="rId26" Type="http://schemas.openxmlformats.org/officeDocument/2006/relationships/image" Target="media/image23.png"/><Relationship Id="rId25" Type="http://schemas.openxmlformats.org/officeDocument/2006/relationships/hyperlink" Target="https://www.mastertheboss.com/jbossas/jboss-script/wildfly-how-to-add-an-user/?utm_content=cmp-true" TargetMode="External"/><Relationship Id="rId28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nagya0504/DSZA-project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31" Type="http://schemas.openxmlformats.org/officeDocument/2006/relationships/image" Target="media/image16.png"/><Relationship Id="rId30" Type="http://schemas.openxmlformats.org/officeDocument/2006/relationships/image" Target="media/image10.png"/><Relationship Id="rId11" Type="http://schemas.openxmlformats.org/officeDocument/2006/relationships/image" Target="media/image25.png"/><Relationship Id="rId33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26.png"/><Relationship Id="rId32" Type="http://schemas.openxmlformats.org/officeDocument/2006/relationships/image" Target="media/image1.png"/><Relationship Id="rId13" Type="http://schemas.openxmlformats.org/officeDocument/2006/relationships/image" Target="media/image3.png"/><Relationship Id="rId35" Type="http://schemas.openxmlformats.org/officeDocument/2006/relationships/image" Target="media/image21.png"/><Relationship Id="rId12" Type="http://schemas.openxmlformats.org/officeDocument/2006/relationships/image" Target="media/image22.png"/><Relationship Id="rId34" Type="http://schemas.openxmlformats.org/officeDocument/2006/relationships/image" Target="media/image18.png"/><Relationship Id="rId15" Type="http://schemas.openxmlformats.org/officeDocument/2006/relationships/image" Target="media/image17.png"/><Relationship Id="rId37" Type="http://schemas.openxmlformats.org/officeDocument/2006/relationships/image" Target="media/image6.png"/><Relationship Id="rId14" Type="http://schemas.openxmlformats.org/officeDocument/2006/relationships/hyperlink" Target="https://sourceforge.net/projects/xampp/files/XAMPP%20Windows/8.2.12/xampp-windows-x64-8.2.12-0-VS16-installer.exe/download" TargetMode="External"/><Relationship Id="rId36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19" Type="http://schemas.openxmlformats.org/officeDocument/2006/relationships/image" Target="media/image2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