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Informatikai ismeretek</w:t>
      </w:r>
    </w:p>
    <w:p w:rsidR="00000000" w:rsidDel="00000000" w:rsidP="00000000" w:rsidRDefault="00000000" w:rsidRPr="00000000" w14:paraId="00000002">
      <w:pPr>
        <w:pageBreakBefore w:val="0"/>
        <w:spacing w:after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Tétel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Hagyományos módszertanok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Vízesés modell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572125" cy="46005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Strukturális módszertan, vagyis az elvégzendő feladatot modulokra bontja.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Ideális nagy megrendelők, nagy projektjeihez, melyek rugalmatlanok.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életciklus lineáris, nincs lehetőség a követelmények módosítására, azok meghatározása után.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Csak akkor lehet egy következő fázisba lépni, ha már az előzőt tökéletesen befejeztük.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Részletes dokumentációt feltételez ez a módszertan, melyet a megrendelőnek is tüzetesen át kell olvasnia.</w:t>
      </w:r>
    </w:p>
    <w:p w:rsidR="00000000" w:rsidDel="00000000" w:rsidP="00000000" w:rsidRDefault="00000000" w:rsidRPr="00000000" w14:paraId="0000000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Fázisok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szükségletek felmérése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rendszertervezés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megvalósítás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tesztelés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üzembe helyezés, karbantartás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V-modell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667375" cy="36671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vízesés modell továbbfejlesztésének tekinthető.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egyik szára megegyezik a vízesés modellel (fejlesztési szár), a másik pedig a létrejövő termékek tesztjeit tartalmazza (teszt szár).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egy szinten lévő fejlesztési és tesztelési lépések összetartoznak. A teszt mindig az adott fejlesztési szinten lévő dokumentumot használja, vagy a terméket teszteli.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Először a fejlesztést kell végrehajtani, és utána kell tesztelni.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teszt hibát talál, akkor vele egy szinten lévő fejlesztési lépéshez kell visszatérni.</w:t>
      </w:r>
    </w:p>
    <w:p w:rsidR="00000000" w:rsidDel="00000000" w:rsidP="00000000" w:rsidRDefault="00000000" w:rsidRPr="00000000" w14:paraId="0000001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Fázisok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Követelmény specifikáció – Acceptance teszt: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Üzleti elemzők felmérik az igényeket és elkészítik a követelmény specifikációt. Jól meghatározott átvételi kritériumokat tartalmaz. Ez fogja az alapját képezni a felhasználói átvételi teszteknek. Fontos, hogy a követelmény specifikáció minden igényt kielégítsen, ugyanis nem lehet a fejlesztés során módosítani azt.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Funkcionális specifikáció – Rendszerteszt: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Ebben határozzák meg, hogy hogyan kell működnie a programnak. Például, hogy egy gomb megnyomásakor mi történjen. Ez adja a rendszerteszt alapjá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Rendszerterv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Integrációs teszt: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Leírja, hogy az egyes funkciókat milyen osztályokkal, metódusokkal tervezzük megvalósítani. A rendszerterv leírja azt is, hogy az egyes komponensek hogyan működnek együtt. Ez lesz az integrációs teszt alapja.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Implementáció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Komponensteszt: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implementálás során minden metódushoz egy vagy több unit tesztet kell írni. A nagyobb egységeket, osztályokat pedig komponens tesztek alá kell vetni.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Prototípus modell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60720" cy="31845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vízesés modell sikertelenségére válaszol, mely abból eredt, hogy a felhasználók a csak a fejlesztés végén találkoztak a szoftverrel, így nem derülhetett ki időben, hogy a felek esetleg félreértették egymást.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Cél: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végső átadás előtt több prototípust kell leszállítani.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Sikere abban rejlik, hogy a fejlesztés során lehetőség van a változó követelményekhez alkalmazkodni.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legtöbb manapság elterjedt módszertan prototípus alapú.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Akkor érdemes használni, ha a felhasználó és a fejlesztő között sok a kommunikáció.</w:t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Fázisok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alap követelmények meghatározása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Itt bemeneti és kimeneti adatokon van a hangsúly, nem a teljesítményen vagy a biztonságon.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Kezdeti prototípus elkészítése: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felhasználói felület elkészítése, mögöttes funkciók nélkül.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Bemutatás: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felhasználó kipróbálja prototípust és javaslatokat, hogy mit kéne másképp csinálni.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Követelmény pontosítása: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felhasználói visszajelzések alapján pontosítjuk a </w:t>
      </w:r>
      <w:r w:rsidDel="00000000" w:rsidR="00000000" w:rsidRPr="00000000">
        <w:rPr>
          <w:rtl w:val="0"/>
        </w:rPr>
        <w:t xml:space="preserve">követelmény specifikációt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Ha még nem elég pontos a specifikáció, akkor egy újabb prototípus készül, majd ugrunk a 3. lépésre. Ha már kész a követelmény specifikáció, akkor kezdődhet a fejlesztés.</w:t>
      </w:r>
    </w:p>
    <w:p w:rsidR="00000000" w:rsidDel="00000000" w:rsidP="00000000" w:rsidRDefault="00000000" w:rsidRPr="00000000" w14:paraId="0000002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Változatai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Eldobható prototípus: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prototípus nem lesz része a végső kiadásnak, csak az elemzéshez használják. Előnye, hogy a felhasználó hamar képet kap arról, hogy mire számíthat a programtól, és gyorsan lehet változtatni követelményeken.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Fontos, hogy az első prototípus hamar elkészüljön, különben ennek a megoldásnak nincs értelme.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Felület kialakításához 2 módszert használnak: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papiron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lerajzolt felület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 szerkesztő programmal készített felület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Evolúciós prototípus: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Már a fejlesztés elején készül egy robosztus prototípus, mely az alapja lesz a végső rendszernek, későbbiekben csak finomítanak rajta. Előnye, hogy a felhasználó már az elején működő rendszert kap. A fejlesztők csak a rendszer bizonyos részeire koncentrálnak, melyek követelményei már teljesen érthetőek.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Előnyök és hátrányok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Előnyök: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minőségnövelés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Csökken a félreértések száma a </w:t>
      </w:r>
      <w:r w:rsidDel="00000000" w:rsidR="00000000" w:rsidRPr="00000000">
        <w:rPr>
          <w:rtl w:val="0"/>
        </w:rPr>
        <w:t xml:space="preserve">követelmény specifikációban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költségcsökkentés: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Hamar kiderülnek a megrendelő igényei, így nem kell a fejlesztés késői szakaszában változtatásokat eszközölni.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bevonja a felhasználót a fejlesztésbe: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Már a fejlesztés elején a fejlesztők kapnak visszajelzéseket a felhasználóktól, így a termék magasabb minőségi szintet érhet el.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Hátrányok: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Probléma az elemzés miatt: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csak a prototípusra koncentrálnak a fejlesztők, akkor lehet, hogy nem találják meg a legjobb megoldásokat.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Rendszer teljesítménye gyenge lesz.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Nehezen lesz karbantartható.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Nehezen lesz skálázható.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Prototípus összekeverése a végtermékkel: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felhasználók rossz visszajelzést küldenek, mert azt hiszik, hogy a prototípusnak úgy kellene működnie, mint a végterméknek.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Ragaszkodás a prototípushoz: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Előfordulhat, hogy a fejlesztők mindenképpen a prototípusból szeretnék a végső kiadást elkészíteni, még ha annak az architektúrája nem is megfelelő.</w:t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Spirális fejlesztési modell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60720" cy="424688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vízesés modell és a prototípus modell egyes részeit kombinálja.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Első modell, melyben már van iteráció. (Prototípus esetén a ciklusok csak a követelmények felderítésére szolgáltak.)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ciklus végére egy működő prototípust kell előállítani.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prototípusoknak egyre közelebb kell lenniük a végtermékhez. (Evolúciós prototípus megközelítés)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Nagyon fontos minden ciklusban a kockázat elemzés, hiszen lehet, hogy a megrendelő nem elégedett, és elölről kell kezdeni a ciklust.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utolsó fázis nagyjából a vízesés modellel egyezik meg, hiszen itt már tisztázott a program elvárt kinézete és működése.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Nagy, bonyolult rendszerek esetén ajánlott.</w:t>
      </w:r>
    </w:p>
    <w:p w:rsidR="00000000" w:rsidDel="00000000" w:rsidP="00000000" w:rsidRDefault="00000000" w:rsidRPr="00000000" w14:paraId="0000004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Fázisok (Minden ciklusban)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Célok meghatározása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Kockázatok azonosítása és feloldása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Fejlesztés és tesztelés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Következő iteráció tervezése</w:t>
      </w:r>
    </w:p>
    <w:p w:rsidR="00000000" w:rsidDel="00000000" w:rsidP="00000000" w:rsidRDefault="00000000" w:rsidRPr="00000000" w14:paraId="0000004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Iteratív és inkrementális módszertanok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60720" cy="199961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53100" cy="21812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fejlesztést az igényfelméréstől az üzemeltetésig iterációkra bontjuk.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iterációban van tervezés és implementáció.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iteráció kiegészíti az előző iterációban elkészült prototípust. Ezt a kiegészítést nevezik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inkrementumnak.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iteráció tartalmaz elemzést, tervezést, fejlesztést és tesztelést. Így félreértés esetén nem kell visszalépni, hanem egy következő iterációban meg lehet azt oldani.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Iteratív módszertan: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hangsúlyt a folyamatra/iterációra helyezi.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Inkrementális módszertan: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hangsúlyt az iterációk végtermékére helyezi. A mai módszertanok ebbe a családba tartoznak.</w:t>
      </w:r>
    </w:p>
    <w:p w:rsidR="00000000" w:rsidDel="00000000" w:rsidP="00000000" w:rsidRDefault="00000000" w:rsidRPr="00000000" w14:paraId="0000005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Iteráció fázisai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Üzleti folyamatok elemzése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Meg kell ismerni a megrendelő üzleti folyamatait. A lemodellezett üzleti folyamattal kapcsolatban egyeztetni kell a megrendelővel, az esetleges félreértések elkerülése végett. (Általában üzleti elemzők végzik.)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Követelményelemzés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rendszer funkcionális és nem funkcionális követelményeit kell meghatározni. Kezdetben ennek a célja a követelmények felállítása, későbbi iterációkban pedig csak a funkcionális terv finomítása.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Elemzés és tervezés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Követelményelemzés termékei alapján elemezni kell a rendszert és meg kell tervezni. Kezdetben a nemfunkcionális követelményeken van a hangsúly (architektúrális terv), későbbi iterációkban pedig a funkcionális követelményekkel kell foglalkozni, azaz az osztályok, metódusok és adattáblák megtervezésével.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Implementáció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fejlesztők a fejlesztik a rendszert a tervek alapján, szoros kapcsolatban a tervezőkkel. Szokott lenni egy kódelemző, aki ellenőrzi, hogy a kódok megfelelnek-e a terveknek és a programozási irányelveknek. Ebben a szakaszban unit teszttel biztosítják a kód minőségét.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Tesztelés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tesztelők komponens és integrációs teszteket hajtanak végre. Továbbá ellenőrzik, hogy a korábbi kódok nem romlottak-e el. (Regressziós teszt)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Értékelés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Itt dől el, hogy az iteráció végtermékét elfogadják-e vagy sem. Az értékelés része az átvételi tesztek végrehajtása is. Ha elfogadásra kerül, akkor lehet feltölteni a verziókövető rendszerbe a forrást.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*Támogató tevékenységek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 iterációktól függetlenül végrehajtott folyamatok. Pl.: a verziókövető rendszerben lévő forrás napi fordítása.</w:t>
      </w:r>
    </w:p>
    <w:p w:rsidR="00000000" w:rsidDel="00000000" w:rsidP="00000000" w:rsidRDefault="00000000" w:rsidRPr="00000000" w14:paraId="0000005A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Gyors alkalmazásfejlesztés (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apid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pplication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evelopment)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667375" cy="21240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Lényege, hogy a szoftvert gyorsabban és jobb minőségben készítjük el.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Ehhez a következőek szükségesek: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Korai prototípuskészítés és ismétlődő felhasználói átvételi tesztek.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csapat - megrendelő és a csapaton belüli kommunikációban kevésbé formális.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Szigorú ütemterv, így az újítások mindig csak a termék következő verziójában jelennek meg.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Követelmények összegyűjtése fókusz csoportok és munkaértekezletek használatával.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Komponensek újrahasznosítása.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Több szoftvergyártó készített a fentiekhez segédeszközöket. Pl.: követelmény összegyűjtő eszközök, prototípus készítő eszközök stb.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RAD esetén az elemzés és a tesztelés között csak hat-hét hét telik el, ami csökkenti annak esélyét, hogy a követelmények megváltoznak a fejlesztés során.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 esetén gyakori, hogy már jól bevált komponenseket használnak fel a fejlesztők, ami lehet saját vagy külsős fejlesztésű.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Ebben az esetben is ciklusokban történik a fejlesztés. A fejlesztők kis csoportokban dolgoznak.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Hátránya, hogy magasan képzett fejlesztőkre van hozzá szükség. Továbbá probléma, ha a projekt nehezen modularizálható.</w:t>
      </w:r>
    </w:p>
    <w:p w:rsidR="00000000" w:rsidDel="00000000" w:rsidP="00000000" w:rsidRDefault="00000000" w:rsidRPr="00000000" w14:paraId="0000006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Fázisok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Üzleti modellezés: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Lényege, hogy felmérjük a megrendelő üzleti folyamatait, és azokról készítsünk egy modellt.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Adat modellezés: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 üzleti modellezés során összegyűjtött adatokból objektumokat hozunk létre, azonosítjuk az attribútumokat és a kapcsolatokat.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Folyamat modellezés: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 adatmodellhez szükséges műveletek meghatározása. (Pl.: bővítés, törlés, módosítás)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Alkalmazás elkészítése: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szoftver elkészítése automatizáló eszközök bevonásával.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Tesztelés: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 új komponensek tesztelése. A régieket már nem kell tesztelni, csak integrációs tesztre és rendszertesztre van szükség.</w:t>
      </w:r>
    </w:p>
    <w:p w:rsidR="00000000" w:rsidDel="00000000" w:rsidP="00000000" w:rsidRDefault="00000000" w:rsidRPr="00000000" w14:paraId="0000006E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Agilis szoftverfejlesztési módszertanok</w:t>
      </w:r>
    </w:p>
    <w:p w:rsidR="00000000" w:rsidDel="00000000" w:rsidP="00000000" w:rsidRDefault="00000000" w:rsidRPr="00000000" w14:paraId="0000006F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Agilis módszertanok 12 alapelve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legfontosabb a megrendelő kielégítése használható szoftver gyors és folyamatos átadásával.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Még a követelmények kései változtatása sem okoz problémát.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működő szoftver / prototípus átadása rendszeresen, a lehető legrövidebb időn belül.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Napi együttműködés a megrendelő és a fejlesztők között.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projektek motivált egyének köré épülnek, akik megkapják a szükséges eszközöket és támogatást a legjobb munkavégzéshez.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leghatékonyabb kommunikáció a szemtől-szembeni megbeszélés.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előrehaladás alapja a működő szoftver.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agilis folyamatok általi fenntartható fejlesztés állandó ütemben.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Folyamatos figyelem a technikai kitűnőségnek.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Egyszerűség, a minél nagyobb hatékonyságért.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Önszervező csapatok készítik a legjobb terveket.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Rendszeres időközönként a csapatok reagálnak a változásokra, hogy még hatékonyabbak legyenek.</w:t>
      </w:r>
    </w:p>
    <w:p w:rsidR="00000000" w:rsidDel="00000000" w:rsidP="00000000" w:rsidRDefault="00000000" w:rsidRPr="00000000" w14:paraId="0000007C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Közös jellemzők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Kevesebb dokumentáció: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projekt apró részekre van bontva, és 1-4 hétig tartó ciklus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kban készül el. Ennek megfelelően nincs részletes, hosszútávú tervezés, csak minimális, ami az adott ciklushoz szükséges.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Növekvő rugalmasság, csökkenő kockázat: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változásokhoz adaptálható technikákat helyezik előnybe a jól tervezhető technikákkal szemben. Minden iteráció tartalmaz tervezést, követelmények elemzését, kódolást és tesztelést. Az iterációk végén futtatható változatot kell kiadni.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Könnyebb kommunikáció, javuló együttműködés: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fejlesztő csoportok önszervezőek, a tagok többféle szakterületről kerülnek ki. A csoportok mérete ideálisan 5-9 fő, lehetőleg egy irodában dolgoznak. Ennek megfelelően könnyen tudnak egymással kommunikálni.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megrendelő bevonása a fejlesztésbe: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megrendelő vagy egy kijelölt személy folyamatosan a fejlesztők rendelkezésére áll. Részt vesz a ciklus végi bemutatókon. Tovább fontos szerepe van a kifejlesztendő funkciók fontossági sorrendjének felállításában. *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of Invetsment, ROI: A befektetés megtérülése az üzleti érték és a fejlesztési idő hányadosa</w:t>
      </w:r>
    </w:p>
    <w:p w:rsidR="00000000" w:rsidDel="00000000" w:rsidP="00000000" w:rsidRDefault="00000000" w:rsidRPr="00000000" w14:paraId="00000081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60720" cy="267589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Fejlesztési folyamat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Product Owner létrehoz egy Product Backlog-ot, amelyre felhasználói sztoriként felviszi a teendőket. Minden sztori rendelkezik prioritással és üzleti értékkel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Sprint Planning Meeting-en a csapat tagjai megbeszélik</w:t>
      </w:r>
      <w:r w:rsidDel="00000000" w:rsidR="00000000" w:rsidRPr="00000000">
        <w:rPr>
          <w:rtl w:val="0"/>
        </w:rPr>
        <w:t xml:space="preserve">, hogy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mely sztorikat vállalják. Az </w:t>
      </w:r>
      <w:r w:rsidDel="00000000" w:rsidR="00000000" w:rsidRPr="00000000">
        <w:rPr>
          <w:rtl w:val="0"/>
        </w:rPr>
        <w:t xml:space="preserve">elvállalt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sztorikat pedig kisebb részekre bontják. Továbbá meghatározzák a megvalósítás idejét (sprint hosszát), amit később már nem lehet módosítani.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sprint folyamán a csapat és a Scrum Master naponta megbeszéli a történteket.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csináltál a tegnapi megbeszélés óta?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fogsz csinálni a következő megbeszélésig?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Milyen akadályokba ütköztél az adott feladat megoldása során?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sprint végén van a Sprint Review, ahol a csapat bemutatja a sprint alatt elkészült sztorikat.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Ezután következik a Sprint Retrospective, ahol a sprint során felmerült problémákat vitatja meg a csapat, és konkrét javaslatokat tesznek.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Ezt követően újra a Sprint Planning Meeting következik.</w:t>
      </w:r>
    </w:p>
    <w:p w:rsidR="00000000" w:rsidDel="00000000" w:rsidP="00000000" w:rsidRDefault="00000000" w:rsidRPr="00000000" w14:paraId="0000008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Szerepkörök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Mater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Felügyeli és segíti a csapat munkáját. Garantálja, hogy a sprint időtartama nem térhet el az előre megbeszélttől, továbbá, hogy a csapat csak az elvállat feladatokkal foglalkozik. Tehát ő a projekt menedzsere.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Owner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megrendelő szerepét tölti be, ő a felelős azért, hogy a csapat mindig azt a részét fejlessze a terméknek, amely éppen a legfontosabb, vagyis a felhasználói sztorik fontossági sorrendbe állítása a feladata a Product Backlog-ban.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Product Owner és a Scrum Master nem lehet ugyanaz a személy.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Csapat: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 aktuális sprintre bevállalt feladatokat végzik el. Ideálisan 5-9 fő. A csapatban vannak fejlesztők, tesztelők, elemzők.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Üzleti szereplők: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Megrendelők, forgalmazók, tulajdonosok. A Sprint Review során kapnak szerepet.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Menedzsment: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megfelelő környezetet biztosítja a csapatok számára.</w:t>
      </w:r>
    </w:p>
    <w:p w:rsidR="00000000" w:rsidDel="00000000" w:rsidP="00000000" w:rsidRDefault="00000000" w:rsidRPr="00000000" w14:paraId="0000009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Megbeszélések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Planning Meeting: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Itt dönti el a csapat, hogy pontosan mely sztorikat vállalja el a Backlog-ból. Részletesen átbeszélik a Product Ownerrel, hogy az adott sztoriktól mit vár a megrendelő.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Backlog Grooming: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Itt zajlik jobb esetben a Product Backlog finomítása. Pontosítják a megrendelői igényeket, és a túl nagynak ítélt taskokat kisebb részekre bontják. Ha nincs Backlog Grooming, akkor a Planning Meeting hosszúra nyúlhat.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Meeting: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Sprint közben, minden nap maximum 15 perc megbeszélést tartanak a csoport tagjai és a Scrum Master. Ajánlás szerint mindenkinek állnia kell a megbeszélés során. 3 kérdésre kell válaszolnia mindenkinek: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csináltál a tegnapi megbeszélés óta?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fogsz csinálni a következő megbeszélésig?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Milyen akadályokba ütköztél az adott feladat megoldása során?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Review Meeting: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sprint végén az összes szereplő (a megrendelő is) összeülnek, és ellenőrzik az elkészült sztorikat. Elkészültnek minősítik a sztorit, ha minden task-ja elkészül, megfelel a követelményeknek, és a Review során elfogadták.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Retrospective: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sprint során felmerült problémákat, a csapat munkáját hátráltató tényezőket vitatják meg ezen a megbeszélésen. A csapatmunka továbbfejlesztése az elsődleges, szemben az egyes személyeket érintő problémákkal, melyeket a Daily Meetingeken beszélnek meg.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Termékek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Backlog: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Ebben a dokumentumban helyezi el a Product Owner az elvégzendő sztorikat. A Product Owner minden sztorihoz prioritást rendel, vagyis üzleti értéket. A csapat pedig minden sztorihoz az elvégzendő munka mennyiségét határozza meg. A prioritás és az üzleti érték hányadosa az ROI.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Backlog: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Ebben a dokumentumban az aktuális sprintre bevállalt munkák, </w:t>
      </w:r>
      <w:r w:rsidDel="00000000" w:rsidR="00000000" w:rsidRPr="00000000">
        <w:rPr>
          <w:rtl w:val="0"/>
        </w:rPr>
        <w:t xml:space="preserve">sztorik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vannak felsorolva, ezeket kell adott időn belül a csapatnak megvalósítania. A sztorik tovább vannak bontva taszkokra, és ezeket a taszkokat vállalják el a tagok a Daily Meeting során.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Burn down chart: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Ez egy diagram, amely segít megmutatni, hogy az ideális munkatempóhoz képest hogyan halad a csapat az aktuális sprinten belül.</w:t>
      </w:r>
    </w:p>
    <w:p w:rsidR="00000000" w:rsidDel="00000000" w:rsidP="00000000" w:rsidRDefault="00000000" w:rsidRPr="00000000" w14:paraId="000000A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Egyéb fogalmak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Egy előre megbeszélt hosszúságú fejlesztési időszak, általában 2-4 hétig tart, kezdődik a Sprint Planning-gel, majd a Retrospective-vel zárul. Ez egy iterációs ciklus, mely addig folytatódik, míg a Product Backlogból el nem fogytak a sztorik. Minden sprint végére el kell készülnie egy prototípusnak.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Akadály: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Hátráltató tényező, ami gátolja a hatékony munkavégzést. (A magánéleti problémák nem tartoznak ide.) Pl.: lejárt szoftver licence, túl lassú gép, 2 tag megsértődött egymásra. A Scrum Master feladata elhárítani ezeket az akadályokat.</w:t>
      </w:r>
    </w:p>
    <w:p w:rsidR="00000000" w:rsidDel="00000000" w:rsidP="00000000" w:rsidRDefault="00000000" w:rsidRPr="00000000" w14:paraId="000000A3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Extrém programozás (XP)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Az eddigi módszertanokból a jól bevált technikákat emeli át, és azokat „extrém” jól alkalmazza, minden mást feleslegesnek tekint.</w:t>
      </w:r>
    </w:p>
    <w:p w:rsidR="00000000" w:rsidDel="00000000" w:rsidP="00000000" w:rsidRDefault="00000000" w:rsidRPr="00000000" w14:paraId="000000A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Tevékenységek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Kódolás: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projekt legfontosabb terméke a forráskód. Kódolás közben jönnek ki igazán a nehézségek, továbbá két programozó közti kommunikációra is kiváló, hiszen nem lehet többféleképpen értelmezni.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Tesztelés: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Extrém sok tesztelésre van szükség az összes hiba megtalálásához. A tesztek lényegében helyettesítik a dokumentációt. Metódus dokumentációjának felel meg a unit teszt, követelményspecifikációnak pedig az átvételi tesztesetek.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Odafigyelés: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Kiemelten fontos, hogy a fejlesztők megértsék a megrendelők igényeit. Ha egy igény kivitelezhetetlen, azt meg kell értetni a megrendelővel.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Tervezés: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Fontos része a fejlesztésnek a tervezés. Lehetőleg úgy kell megtervezni a programot, hogy az egyes komponensek függetlenek legyenek egymástól. (OOP alapelvek)</w:t>
      </w:r>
    </w:p>
    <w:p w:rsidR="00000000" w:rsidDel="00000000" w:rsidP="00000000" w:rsidRDefault="00000000" w:rsidRPr="00000000" w14:paraId="000000A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Értékek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Kommunikáció: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Dokumentumok írása helyett az a legjobb, ha a fejlesztő csapat tagjai megbeszélik egymással a terveket, a problémákat és azok megoldását.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Egyszerűség: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Mindig a lehető legegyszerűbb megoldásból kell kiindulni, és ehhez kell hozzáadni az extra funkciókat. Előfordulhat, hogy újra kell írni a rendszert, de nem megy el idő olyan funkciók fejlesztésére, melyekre lehet később nem is lesz szükség.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Visszacsatolás: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Visszacsatolás a rendszer felől: A unit, integrációs és elfogadási tesztek alapján lehet tudni, hogy a rendszer milyen állapotban van.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Visszacsatolás a megrendelő felől: A gyakori prototípus bemutatások során a megrendelőnek lehetősége van elmondani, hogy mit szeretne másképpen.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Visszacsatolás a csapat felől: A megrendelő új igényeire a csapat megbecsüli a kifejlesztés idejét.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Bátorság: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Bátorság kell ahhoz, hogy az egyszerűbb utat válasszuk annak fényében, hogy lehet később az egészet újra kell írni. Bátorság kell ahhoz is, hogy mások kódját kezdjük el szépíteni.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Tisztelet: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Tisztelni kell a csapat tagjainak munkáját. Nem szabad feltölteni hibás kódot a verziókövető rendszerbe. Saját kód esetén törekedni kell a legnagyobb minőségre és átláthatóságra. </w:t>
      </w:r>
    </w:p>
    <w:p w:rsidR="00000000" w:rsidDel="00000000" w:rsidP="00000000" w:rsidRDefault="00000000" w:rsidRPr="00000000" w14:paraId="000000B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Technikák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695950" cy="423862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Páros programozás: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Két programozó együtt dolgozik, az egyik írja a kódot, a másik figyeli. Ha valamit nem ért, akkor szól és átbeszélik.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Tesztvezérelt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fejlesztés: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Metódus megírása előtt a teszteseteket írjuk meg hozzá.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review: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vezető fejlesztő átnézi a kódot, és javaslatokat tesz, hogy hogyan lehetne, szebben/jobban megvalósítani az adott implementációt.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Folyamatos integráció: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verziókövető rendszerbe bekerült kódokat integrációs teszt alá vonjuk a nap vagy a hét végén.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Kódszépítés: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Kódban lassú, rugalmatlan vagy csúnya részeket át lehet alakítani. Fontos, hogy csak tesztelt kódon lehet szépíteni, úgy, hogy a kód funkcionalitása nem változhat.</w:t>
      </w:r>
    </w:p>
    <w:p w:rsidR="00000000" w:rsidDel="00000000" w:rsidP="00000000" w:rsidRDefault="00000000" w:rsidRPr="00000000" w14:paraId="000000BA">
      <w:pPr>
        <w:pageBreakBefore w:val="0"/>
        <w:rPr/>
        <w:sectPr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Összevetés</w:t>
      </w:r>
    </w:p>
    <w:tbl>
      <w:tblPr>
        <w:tblStyle w:val="Table1"/>
        <w:tblW w:w="13992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5"/>
        <w:gridCol w:w="1555"/>
        <w:gridCol w:w="1535"/>
        <w:gridCol w:w="1531"/>
        <w:gridCol w:w="1481"/>
        <w:gridCol w:w="1586"/>
        <w:gridCol w:w="1481"/>
        <w:gridCol w:w="1449"/>
        <w:gridCol w:w="1449"/>
        <w:tblGridChange w:id="0">
          <w:tblGrid>
            <w:gridCol w:w="1925"/>
            <w:gridCol w:w="1555"/>
            <w:gridCol w:w="1535"/>
            <w:gridCol w:w="1531"/>
            <w:gridCol w:w="1481"/>
            <w:gridCol w:w="1586"/>
            <w:gridCol w:w="1481"/>
            <w:gridCol w:w="1449"/>
            <w:gridCol w:w="144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Hagyományos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Agilis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Vízesés modell</w:t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V-modell</w:t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Prototípus modell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Spirál modell</w:t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Iteratív, inkrementális</w:t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RAD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Életciklus fázisainak sorrendje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lineáris</w:t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lineáris</w:t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általában iteratív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spirális</w:t>
            </w:r>
          </w:p>
        </w:tc>
        <w:tc>
          <w:tcPr/>
          <w:p w:rsidR="00000000" w:rsidDel="00000000" w:rsidP="00000000" w:rsidRDefault="00000000" w:rsidRPr="00000000" w14:paraId="000000D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iteratív</w:t>
            </w:r>
          </w:p>
        </w:tc>
        <w:tc>
          <w:tcPr/>
          <w:p w:rsidR="00000000" w:rsidDel="00000000" w:rsidP="00000000" w:rsidRDefault="00000000" w:rsidRPr="00000000" w14:paraId="000000D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iteratív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iteratív</w:t>
            </w:r>
          </w:p>
        </w:tc>
        <w:tc>
          <w:tcPr/>
          <w:p w:rsidR="00000000" w:rsidDel="00000000" w:rsidP="00000000" w:rsidRDefault="00000000" w:rsidRPr="00000000" w14:paraId="000000D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iteratív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Implementációs nyelv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strukturált</w:t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strukturált</w:t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nem strukturált</w:t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nem strukturált</w:t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objektum orientált</w:t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objektum orientált</w:t>
            </w:r>
          </w:p>
        </w:tc>
        <w:tc>
          <w:tcPr/>
          <w:p w:rsidR="00000000" w:rsidDel="00000000" w:rsidP="00000000" w:rsidRDefault="00000000" w:rsidRPr="00000000" w14:paraId="000000D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objektum és szerviz orientált</w:t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objektum orientált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Technikai célok</w:t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jól dokumentált</w:t>
            </w:r>
          </w:p>
        </w:tc>
        <w:tc>
          <w:tcPr/>
          <w:p w:rsidR="00000000" w:rsidDel="00000000" w:rsidP="00000000" w:rsidRDefault="00000000" w:rsidRPr="00000000" w14:paraId="000000E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jól dokumentált</w:t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prototípus, rapid, agilis, extrém</w:t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prototípus</w:t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prototípus, rapid, agilis, extrém</w:t>
            </w:r>
          </w:p>
        </w:tc>
        <w:tc>
          <w:tcPr/>
          <w:p w:rsidR="00000000" w:rsidDel="00000000" w:rsidP="00000000" w:rsidRDefault="00000000" w:rsidRPr="00000000" w14:paraId="000000E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rapid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prototípus, agilis, rapid</w:t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prototípus, agilis, extrém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Dokumentáltság</w:t>
            </w:r>
          </w:p>
        </w:tc>
        <w:tc>
          <w:tcPr/>
          <w:p w:rsidR="00000000" w:rsidDel="00000000" w:rsidP="00000000" w:rsidRDefault="00000000" w:rsidRPr="00000000" w14:paraId="000000E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nehézsúlyú</w:t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nehézsúlyú</w:t>
            </w:r>
          </w:p>
        </w:tc>
        <w:tc>
          <w:tcPr/>
          <w:p w:rsidR="00000000" w:rsidDel="00000000" w:rsidP="00000000" w:rsidRDefault="00000000" w:rsidRPr="00000000" w14:paraId="000000E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könnyűsúlyú</w:t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könnyűsúlyú</w:t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könnyűsúlyú</w:t>
            </w:r>
          </w:p>
        </w:tc>
        <w:tc>
          <w:tcPr/>
          <w:p w:rsidR="00000000" w:rsidDel="00000000" w:rsidP="00000000" w:rsidRDefault="00000000" w:rsidRPr="00000000" w14:paraId="000000E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könnyűsúlyú</w:t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könnyűsúlyú</w:t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könnyűsúlyú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Modell „középpontja”</w:t>
            </w:r>
          </w:p>
        </w:tc>
        <w:tc>
          <w:tcPr/>
          <w:p w:rsidR="00000000" w:rsidDel="00000000" w:rsidP="00000000" w:rsidRDefault="00000000" w:rsidRPr="00000000" w14:paraId="000000F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követelmény központú</w:t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teszt központú</w:t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követelmény központú</w:t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követelmény központú</w:t>
            </w:r>
          </w:p>
        </w:tc>
        <w:tc>
          <w:tcPr/>
          <w:p w:rsidR="00000000" w:rsidDel="00000000" w:rsidP="00000000" w:rsidRDefault="00000000" w:rsidRPr="00000000" w14:paraId="000000F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követelmény központú, használati eset központú</w:t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követelmény központú, megrendelő és csapat központú</w:t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csapat központú</w:t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csapat központú</w:t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18" w:top="1418" w:left="1418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44546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024068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 w:val="1"/>
    <w:rsid w:val="0078738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60548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44546a" w:themeColor="text2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C5189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color w:val="000000" w:themeColor="text1"/>
      <w:szCs w:val="24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78738C"/>
    <w:pPr>
      <w:ind w:left="720"/>
      <w:contextualSpacing w:val="1"/>
    </w:pPr>
  </w:style>
  <w:style w:type="character" w:styleId="Cmsor1Char" w:customStyle="1">
    <w:name w:val="Címsor 1 Char"/>
    <w:basedOn w:val="Bekezdsalapbettpusa"/>
    <w:link w:val="Cmsor1"/>
    <w:uiPriority w:val="9"/>
    <w:rsid w:val="0078738C"/>
    <w:rPr>
      <w:rFonts w:asciiTheme="majorHAnsi" w:cstheme="majorBidi" w:eastAsiaTheme="majorEastAsia" w:hAnsiTheme="majorHAnsi"/>
      <w:b w:val="1"/>
      <w:color w:val="000000" w:themeColor="text1"/>
      <w:sz w:val="32"/>
      <w:szCs w:val="32"/>
    </w:rPr>
  </w:style>
  <w:style w:type="character" w:styleId="Cmsor2Char" w:customStyle="1">
    <w:name w:val="Címsor 2 Char"/>
    <w:basedOn w:val="Bekezdsalapbettpusa"/>
    <w:link w:val="Cmsor2"/>
    <w:uiPriority w:val="9"/>
    <w:rsid w:val="00605486"/>
    <w:rPr>
      <w:rFonts w:asciiTheme="majorHAnsi" w:cstheme="majorBidi" w:eastAsiaTheme="majorEastAsia" w:hAnsiTheme="majorHAnsi"/>
      <w:color w:val="44546a" w:themeColor="text2"/>
      <w:sz w:val="28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C51894"/>
    <w:rPr>
      <w:rFonts w:asciiTheme="majorHAnsi" w:cstheme="majorBidi" w:eastAsiaTheme="majorEastAsia" w:hAnsiTheme="majorHAnsi"/>
      <w:b w:val="1"/>
      <w:color w:val="000000" w:themeColor="text1"/>
      <w:sz w:val="24"/>
      <w:szCs w:val="24"/>
    </w:rPr>
  </w:style>
  <w:style w:type="table" w:styleId="Rcsostblzat">
    <w:name w:val="Table Grid"/>
    <w:basedOn w:val="Normltblzat"/>
    <w:uiPriority w:val="39"/>
    <w:rsid w:val="007B4AA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hfK+ziDP0+6++mICE3edTMP+Dg==">AMUW2mVdOGwasCQP8O31S6C+dvFix0cH7kzvbJ41u2lhXPSo/KiNh0it2bYzqYcklsjXJiBFR5Md0dQvTowHjS7NfIArBmh2VR+iWzSYUZo3b51PHvrh81I=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2021-05-08T08:24:00Z</dcterms:created>
  <dc:creator>Péter Fürjes-Benke</dc:creator>
</cp:coreProperties>
</file>