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1"/>
        <w:gridCol w:w="4815"/>
      </w:tblGrid>
      <w:tr w:rsidR="007634CA">
        <w:trPr>
          <w:tblCellSpacing w:w="15" w:type="dxa"/>
        </w:trPr>
        <w:tc>
          <w:tcPr>
            <w:tcW w:w="4256" w:type="dxa"/>
            <w:vAlign w:val="center"/>
            <w:hideMark/>
          </w:tcPr>
          <w:p w:rsidR="007634CA" w:rsidRDefault="0026125E">
            <w:pPr>
              <w:spacing w:before="100" w:beforeAutospacing="1" w:after="100" w:afterAutospacing="1" w:line="240" w:lineRule="auto"/>
              <w:outlineLvl w:val="0"/>
              <w:rPr>
                <w:rFonts w:ascii="Arial" w:eastAsia="Times New Roman" w:hAnsi="Arial" w:cs="Arial"/>
                <w:b/>
                <w:bCs/>
                <w:noProof/>
                <w:kern w:val="36"/>
                <w:sz w:val="32"/>
                <w:szCs w:val="48"/>
                <w:lang w:eastAsia="en-GB"/>
              </w:rPr>
            </w:pPr>
            <w:r>
              <w:rPr>
                <w:rFonts w:ascii="Arial" w:eastAsia="Times New Roman" w:hAnsi="Arial" w:cs="Arial"/>
                <w:b/>
                <w:bCs/>
                <w:noProof/>
                <w:kern w:val="36"/>
                <w:sz w:val="32"/>
                <w:szCs w:val="48"/>
                <w:lang w:eastAsia="en-GB"/>
              </w:rPr>
              <w:t>Discharge Notification</w:t>
            </w:r>
          </w:p>
        </w:tc>
        <w:tc>
          <w:tcPr>
            <w:tcW w:w="0" w:type="auto"/>
            <w:vAlign w:val="center"/>
            <w:hideMark/>
          </w:tcPr>
          <w:p w:rsidR="007634CA" w:rsidRDefault="0026125E">
            <w:pPr>
              <w:spacing w:after="0" w:line="240" w:lineRule="auto"/>
              <w:rPr>
                <w:rFonts w:ascii="Arial" w:eastAsia="Times New Roman" w:hAnsi="Arial" w:cs="Arial"/>
                <w:noProof/>
                <w:sz w:val="12"/>
                <w:szCs w:val="20"/>
                <w:lang w:eastAsia="en-GB"/>
              </w:rPr>
            </w:pPr>
            <w:r>
              <w:rPr>
                <w:rFonts w:ascii="Arial" w:eastAsia="Times New Roman" w:hAnsi="Arial" w:cs="Arial"/>
                <w:noProof/>
                <w:sz w:val="12"/>
                <w:szCs w:val="20"/>
                <w:lang w:eastAsia="en-GB"/>
              </w:rPr>
              <w:drawing>
                <wp:anchor distT="0" distB="0" distL="114300" distR="114300" simplePos="0" relativeHeight="251658240" behindDoc="0" locked="0" layoutInCell="1" allowOverlap="0">
                  <wp:simplePos x="0" y="0"/>
                  <wp:positionH relativeFrom="column">
                    <wp:posOffset>222250</wp:posOffset>
                  </wp:positionH>
                  <wp:positionV relativeFrom="line">
                    <wp:posOffset>-497840</wp:posOffset>
                  </wp:positionV>
                  <wp:extent cx="3001010" cy="454025"/>
                  <wp:effectExtent l="0" t="0" r="8890" b="3175"/>
                  <wp:wrapSquare wrapText="bothSides"/>
                  <wp:docPr id="1" name="Picture 1" descr="https://kssf.kingsch.nhs.uk/Areas/Forms/Content/Images/KCH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ssf.kingsch.nhs.uk/Areas/Forms/Content/Images/KCH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1010" cy="4540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6125E">
        <w:trPr>
          <w:tblCellSpacing w:w="15" w:type="dxa"/>
        </w:trPr>
        <w:tc>
          <w:tcPr>
            <w:tcW w:w="4256" w:type="dxa"/>
            <w:vAlign w:val="center"/>
          </w:tcPr>
          <w:p w:rsidR="0026125E" w:rsidRDefault="0026125E">
            <w:pPr>
              <w:spacing w:before="100" w:beforeAutospacing="1" w:after="100" w:afterAutospacing="1" w:line="240" w:lineRule="auto"/>
              <w:outlineLvl w:val="0"/>
              <w:rPr>
                <w:rFonts w:ascii="Arial" w:eastAsia="Times New Roman" w:hAnsi="Arial" w:cs="Arial"/>
                <w:b/>
                <w:bCs/>
                <w:noProof/>
                <w:kern w:val="36"/>
                <w:sz w:val="32"/>
                <w:szCs w:val="48"/>
                <w:lang w:eastAsia="en-GB"/>
              </w:rPr>
            </w:pPr>
          </w:p>
        </w:tc>
        <w:tc>
          <w:tcPr>
            <w:tcW w:w="0" w:type="auto"/>
            <w:vAlign w:val="center"/>
          </w:tcPr>
          <w:p w:rsidR="0026125E" w:rsidRDefault="0026125E">
            <w:pPr>
              <w:spacing w:after="0" w:line="240" w:lineRule="auto"/>
              <w:rPr>
                <w:rFonts w:ascii="Arial" w:eastAsia="Times New Roman" w:hAnsi="Arial" w:cs="Arial"/>
                <w:noProof/>
                <w:sz w:val="12"/>
                <w:szCs w:val="20"/>
                <w:lang w:eastAsia="en-GB"/>
              </w:rPr>
            </w:pPr>
          </w:p>
        </w:tc>
        <w:bookmarkStart w:id="0" w:name="_GoBack"/>
        <w:bookmarkEnd w:id="0"/>
      </w:tr>
    </w:tbl>
    <w:p w:rsidR="007634CA" w:rsidRDefault="0026125E">
      <w:pPr>
        <w:jc w:val="center"/>
        <w:rPr>
          <w:sz w:val="18"/>
          <w:szCs w:val="18"/>
        </w:rPr>
      </w:pPr>
      <w:r>
        <w:rPr>
          <w:sz w:val="18"/>
          <w:szCs w:val="18"/>
        </w:rPr>
        <w:t xml:space="preserve">Princess Royal University </w:t>
      </w:r>
      <w:proofErr w:type="spellStart"/>
      <w:r>
        <w:rPr>
          <w:sz w:val="18"/>
          <w:szCs w:val="18"/>
        </w:rPr>
        <w:t>Hospital</w:t>
      </w:r>
      <w:proofErr w:type="gramStart"/>
      <w:r>
        <w:rPr>
          <w:sz w:val="18"/>
          <w:szCs w:val="18"/>
        </w:rPr>
        <w:t>,Farnborough</w:t>
      </w:r>
      <w:proofErr w:type="spellEnd"/>
      <w:proofErr w:type="gramEnd"/>
      <w:r>
        <w:rPr>
          <w:sz w:val="18"/>
          <w:szCs w:val="18"/>
        </w:rPr>
        <w:t xml:space="preserve"> Common, </w:t>
      </w:r>
      <w:proofErr w:type="spellStart"/>
      <w:r>
        <w:rPr>
          <w:sz w:val="18"/>
          <w:szCs w:val="18"/>
        </w:rPr>
        <w:t>Orpington,Kent</w:t>
      </w:r>
      <w:proofErr w:type="spellEnd"/>
      <w:r>
        <w:rPr>
          <w:sz w:val="18"/>
          <w:szCs w:val="18"/>
        </w:rPr>
        <w:t xml:space="preserve"> BR6 8ND</w:t>
      </w:r>
    </w:p>
    <w:tbl>
      <w:tblPr>
        <w:tblW w:w="911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321"/>
        <w:gridCol w:w="3402"/>
        <w:gridCol w:w="1701"/>
        <w:gridCol w:w="2693"/>
      </w:tblGrid>
      <w:tr w:rsidR="007634CA">
        <w:trPr>
          <w:tblCellSpacing w:w="15" w:type="dxa"/>
        </w:trPr>
        <w:tc>
          <w:tcPr>
            <w:tcW w:w="1276" w:type="dxa"/>
            <w:vAlign w:val="center"/>
            <w:hideMark/>
          </w:tcPr>
          <w:p w:rsidR="007634CA" w:rsidRDefault="0026125E">
            <w:pPr>
              <w:spacing w:after="0" w:line="240" w:lineRule="auto"/>
              <w:rPr>
                <w:rFonts w:ascii="Arial" w:eastAsia="Times New Roman" w:hAnsi="Arial" w:cs="Arial"/>
                <w:noProof/>
                <w:sz w:val="12"/>
                <w:szCs w:val="20"/>
                <w:lang w:eastAsia="en-GB"/>
              </w:rPr>
            </w:pPr>
            <w:r>
              <w:rPr>
                <w:rFonts w:ascii="Arial" w:eastAsia="Times New Roman" w:hAnsi="Arial" w:cs="Arial"/>
                <w:noProof/>
                <w:sz w:val="12"/>
                <w:szCs w:val="20"/>
                <w:lang w:eastAsia="en-GB"/>
              </w:rPr>
              <w:t>Ward:</w:t>
            </w:r>
          </w:p>
        </w:tc>
        <w:tc>
          <w:tcPr>
            <w:tcW w:w="3372" w:type="dxa"/>
            <w:vAlign w:val="center"/>
            <w:hideMark/>
          </w:tcPr>
          <w:p w:rsidR="007634CA" w:rsidRDefault="0026125E">
            <w:pPr>
              <w:spacing w:after="0" w:line="240" w:lineRule="auto"/>
              <w:rPr>
                <w:rFonts w:ascii="Arial" w:eastAsia="Times New Roman" w:hAnsi="Arial" w:cs="Arial"/>
                <w:noProof/>
                <w:sz w:val="12"/>
                <w:szCs w:val="20"/>
                <w:lang w:eastAsia="en-GB"/>
              </w:rPr>
            </w:pPr>
            <w:r>
              <w:rPr>
                <w:rFonts w:ascii="Arial" w:eastAsia="Times New Roman" w:hAnsi="Arial" w:cs="Arial"/>
                <w:noProof/>
                <w:color w:val="044C74"/>
                <w:sz w:val="16"/>
                <w:szCs w:val="24"/>
              </w:rPr>
              <w:t xml:space="preserve">Surgical Ward 4 </w:t>
            </w:r>
          </w:p>
        </w:tc>
        <w:tc>
          <w:tcPr>
            <w:tcW w:w="1671" w:type="dxa"/>
            <w:vAlign w:val="center"/>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sz w:val="12"/>
                <w:szCs w:val="20"/>
              </w:rPr>
              <w:t>Hospital Number:</w:t>
            </w:r>
          </w:p>
        </w:tc>
        <w:tc>
          <w:tcPr>
            <w:tcW w:w="2648" w:type="dxa"/>
            <w:vAlign w:val="center"/>
            <w:hideMark/>
          </w:tcPr>
          <w:p w:rsidR="007634CA" w:rsidRPr="001B05F2" w:rsidRDefault="001B05F2">
            <w:pPr>
              <w:spacing w:after="0" w:line="240" w:lineRule="auto"/>
              <w:rPr>
                <w:rFonts w:ascii="Arial" w:eastAsia="Times New Roman" w:hAnsi="Arial" w:cs="Arial"/>
                <w:b/>
                <w:noProof/>
                <w:sz w:val="12"/>
                <w:szCs w:val="20"/>
              </w:rPr>
            </w:pPr>
            <w:r w:rsidRPr="001B05F2">
              <w:rPr>
                <w:rFonts w:ascii="Arial" w:eastAsia="Times New Roman" w:hAnsi="Arial" w:cs="Arial"/>
                <w:b/>
                <w:noProof/>
                <w:sz w:val="12"/>
                <w:szCs w:val="20"/>
              </w:rPr>
              <w:t>A123456</w:t>
            </w:r>
          </w:p>
        </w:tc>
      </w:tr>
      <w:tr w:rsidR="007634CA">
        <w:trPr>
          <w:tblCellSpacing w:w="15" w:type="dxa"/>
        </w:trPr>
        <w:tc>
          <w:tcPr>
            <w:tcW w:w="1276" w:type="dxa"/>
            <w:vAlign w:val="center"/>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sz w:val="12"/>
                <w:szCs w:val="20"/>
              </w:rPr>
              <w:t>Consultant:</w:t>
            </w:r>
          </w:p>
        </w:tc>
        <w:tc>
          <w:tcPr>
            <w:tcW w:w="3372" w:type="dxa"/>
            <w:vAlign w:val="center"/>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color w:val="044C74"/>
                <w:sz w:val="16"/>
                <w:szCs w:val="24"/>
              </w:rPr>
              <w:t>Heaton, N D</w:t>
            </w:r>
          </w:p>
        </w:tc>
        <w:tc>
          <w:tcPr>
            <w:tcW w:w="1671" w:type="dxa"/>
            <w:vAlign w:val="center"/>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sz w:val="12"/>
                <w:szCs w:val="20"/>
              </w:rPr>
              <w:t>NHS Number:</w:t>
            </w:r>
          </w:p>
        </w:tc>
        <w:tc>
          <w:tcPr>
            <w:tcW w:w="2648" w:type="dxa"/>
            <w:vAlign w:val="center"/>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color w:val="044C74"/>
                <w:sz w:val="16"/>
                <w:szCs w:val="24"/>
              </w:rPr>
              <w:t>None</w:t>
            </w:r>
          </w:p>
        </w:tc>
      </w:tr>
      <w:tr w:rsidR="007634CA">
        <w:trPr>
          <w:tblCellSpacing w:w="15" w:type="dxa"/>
        </w:trPr>
        <w:tc>
          <w:tcPr>
            <w:tcW w:w="1276" w:type="dxa"/>
            <w:vAlign w:val="center"/>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sz w:val="12"/>
                <w:szCs w:val="20"/>
              </w:rPr>
              <w:t>Specialty:</w:t>
            </w:r>
          </w:p>
        </w:tc>
        <w:tc>
          <w:tcPr>
            <w:tcW w:w="3372" w:type="dxa"/>
            <w:vAlign w:val="center"/>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color w:val="044C74"/>
                <w:sz w:val="16"/>
                <w:szCs w:val="24"/>
              </w:rPr>
              <w:t>Surgery</w:t>
            </w:r>
          </w:p>
        </w:tc>
        <w:tc>
          <w:tcPr>
            <w:tcW w:w="1671" w:type="dxa"/>
            <w:vAlign w:val="center"/>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sz w:val="12"/>
                <w:szCs w:val="20"/>
              </w:rPr>
              <w:t>Patient Name:</w:t>
            </w:r>
          </w:p>
        </w:tc>
        <w:tc>
          <w:tcPr>
            <w:tcW w:w="2648" w:type="dxa"/>
            <w:vAlign w:val="center"/>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color w:val="044C74"/>
                <w:sz w:val="16"/>
                <w:szCs w:val="24"/>
              </w:rPr>
              <w:t>Trevor  Edn-Training</w:t>
            </w:r>
          </w:p>
        </w:tc>
      </w:tr>
      <w:tr w:rsidR="007634CA">
        <w:trPr>
          <w:tblCellSpacing w:w="15" w:type="dxa"/>
        </w:trPr>
        <w:tc>
          <w:tcPr>
            <w:tcW w:w="1276" w:type="dxa"/>
            <w:vAlign w:val="center"/>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sz w:val="12"/>
                <w:szCs w:val="20"/>
              </w:rPr>
              <w:t xml:space="preserve">Discharged </w:t>
            </w:r>
            <w:r>
              <w:rPr>
                <w:rFonts w:ascii="Arial" w:eastAsia="Times New Roman" w:hAnsi="Arial" w:cs="Arial"/>
                <w:noProof/>
                <w:sz w:val="12"/>
                <w:szCs w:val="20"/>
              </w:rPr>
              <w:t>by:</w:t>
            </w:r>
          </w:p>
        </w:tc>
        <w:tc>
          <w:tcPr>
            <w:tcW w:w="3372" w:type="dxa"/>
            <w:vAlign w:val="center"/>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color w:val="044C74"/>
                <w:sz w:val="16"/>
                <w:szCs w:val="24"/>
              </w:rPr>
              <w:t>Doctor Doctor</w:t>
            </w:r>
          </w:p>
        </w:tc>
        <w:tc>
          <w:tcPr>
            <w:tcW w:w="1671" w:type="dxa"/>
            <w:vAlign w:val="center"/>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sz w:val="12"/>
                <w:szCs w:val="20"/>
              </w:rPr>
              <w:t>D.O.B:</w:t>
            </w:r>
          </w:p>
        </w:tc>
        <w:tc>
          <w:tcPr>
            <w:tcW w:w="2648" w:type="dxa"/>
            <w:vAlign w:val="center"/>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color w:val="044C74"/>
                <w:sz w:val="16"/>
                <w:szCs w:val="24"/>
              </w:rPr>
              <w:t>22/01/1982  ( 33 )</w:t>
            </w:r>
          </w:p>
        </w:tc>
      </w:tr>
      <w:tr w:rsidR="007634CA">
        <w:trPr>
          <w:tblCellSpacing w:w="15" w:type="dxa"/>
        </w:trPr>
        <w:tc>
          <w:tcPr>
            <w:tcW w:w="1276" w:type="dxa"/>
            <w:vAlign w:val="center"/>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sz w:val="12"/>
                <w:szCs w:val="20"/>
              </w:rPr>
              <w:t>Self Discharge:</w:t>
            </w:r>
          </w:p>
        </w:tc>
        <w:tc>
          <w:tcPr>
            <w:tcW w:w="3372" w:type="dxa"/>
            <w:vAlign w:val="center"/>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color w:val="044C74"/>
                <w:sz w:val="16"/>
                <w:szCs w:val="24"/>
              </w:rPr>
              <w:t>No</w:t>
            </w:r>
          </w:p>
        </w:tc>
        <w:tc>
          <w:tcPr>
            <w:tcW w:w="1671" w:type="dxa"/>
            <w:vAlign w:val="center"/>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sz w:val="12"/>
                <w:szCs w:val="20"/>
              </w:rPr>
              <w:t>Date of Admission:</w:t>
            </w:r>
          </w:p>
        </w:tc>
        <w:tc>
          <w:tcPr>
            <w:tcW w:w="2648" w:type="dxa"/>
            <w:vAlign w:val="center"/>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color w:val="044C74"/>
                <w:sz w:val="16"/>
                <w:szCs w:val="24"/>
              </w:rPr>
              <w:t>22/09/2014 16:02</w:t>
            </w:r>
          </w:p>
        </w:tc>
      </w:tr>
      <w:tr w:rsidR="007634CA">
        <w:trPr>
          <w:tblCellSpacing w:w="15" w:type="dxa"/>
        </w:trPr>
        <w:tc>
          <w:tcPr>
            <w:tcW w:w="1276" w:type="dxa"/>
            <w:vAlign w:val="center"/>
          </w:tcPr>
          <w:p w:rsidR="007634CA" w:rsidRDefault="007634CA">
            <w:pPr>
              <w:spacing w:after="0" w:line="240" w:lineRule="auto"/>
              <w:rPr>
                <w:rFonts w:ascii="Arial" w:eastAsia="Times New Roman" w:hAnsi="Arial" w:cs="Arial"/>
                <w:noProof/>
                <w:sz w:val="12"/>
                <w:szCs w:val="20"/>
              </w:rPr>
            </w:pPr>
          </w:p>
        </w:tc>
        <w:tc>
          <w:tcPr>
            <w:tcW w:w="3372" w:type="dxa"/>
            <w:vAlign w:val="center"/>
          </w:tcPr>
          <w:p w:rsidR="007634CA" w:rsidRDefault="007634CA">
            <w:pPr>
              <w:spacing w:after="0" w:line="240" w:lineRule="auto"/>
              <w:rPr>
                <w:rFonts w:ascii="Arial" w:eastAsia="Times New Roman" w:hAnsi="Arial" w:cs="Arial"/>
                <w:noProof/>
                <w:sz w:val="12"/>
                <w:szCs w:val="20"/>
              </w:rPr>
            </w:pPr>
          </w:p>
        </w:tc>
        <w:tc>
          <w:tcPr>
            <w:tcW w:w="1671" w:type="dxa"/>
            <w:vAlign w:val="center"/>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sz w:val="12"/>
                <w:szCs w:val="20"/>
              </w:rPr>
              <w:t>Method of admission:</w:t>
            </w:r>
          </w:p>
        </w:tc>
        <w:tc>
          <w:tcPr>
            <w:tcW w:w="2648" w:type="dxa"/>
            <w:vAlign w:val="center"/>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color w:val="044C74"/>
                <w:sz w:val="16"/>
                <w:szCs w:val="24"/>
              </w:rPr>
              <w:t>Emergency - GP Referral</w:t>
            </w:r>
          </w:p>
        </w:tc>
      </w:tr>
      <w:tr w:rsidR="007634CA">
        <w:trPr>
          <w:tblCellSpacing w:w="15" w:type="dxa"/>
        </w:trPr>
        <w:tc>
          <w:tcPr>
            <w:tcW w:w="1276" w:type="dxa"/>
            <w:vAlign w:val="center"/>
          </w:tcPr>
          <w:p w:rsidR="007634CA" w:rsidRDefault="007634CA">
            <w:pPr>
              <w:spacing w:after="0" w:line="240" w:lineRule="auto"/>
              <w:rPr>
                <w:rFonts w:ascii="Arial" w:eastAsia="Times New Roman" w:hAnsi="Arial" w:cs="Arial"/>
                <w:noProof/>
                <w:sz w:val="12"/>
                <w:szCs w:val="20"/>
              </w:rPr>
            </w:pPr>
          </w:p>
        </w:tc>
        <w:tc>
          <w:tcPr>
            <w:tcW w:w="3372" w:type="dxa"/>
            <w:vAlign w:val="center"/>
          </w:tcPr>
          <w:p w:rsidR="007634CA" w:rsidRDefault="007634CA">
            <w:pPr>
              <w:spacing w:after="0" w:line="240" w:lineRule="auto"/>
              <w:rPr>
                <w:rFonts w:ascii="Arial" w:eastAsia="Times New Roman" w:hAnsi="Arial" w:cs="Arial"/>
                <w:noProof/>
                <w:sz w:val="12"/>
                <w:szCs w:val="20"/>
              </w:rPr>
            </w:pPr>
          </w:p>
        </w:tc>
        <w:tc>
          <w:tcPr>
            <w:tcW w:w="1671" w:type="dxa"/>
            <w:vAlign w:val="center"/>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sz w:val="12"/>
                <w:szCs w:val="20"/>
              </w:rPr>
              <w:t>Source of admission:</w:t>
            </w:r>
          </w:p>
        </w:tc>
        <w:tc>
          <w:tcPr>
            <w:tcW w:w="2648" w:type="dxa"/>
            <w:vAlign w:val="center"/>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color w:val="044C74"/>
                <w:sz w:val="16"/>
                <w:szCs w:val="24"/>
              </w:rPr>
              <w:t>Usual place of residence</w:t>
            </w:r>
          </w:p>
        </w:tc>
      </w:tr>
      <w:tr w:rsidR="007634CA">
        <w:trPr>
          <w:tblCellSpacing w:w="15" w:type="dxa"/>
        </w:trPr>
        <w:tc>
          <w:tcPr>
            <w:tcW w:w="1276" w:type="dxa"/>
            <w:vMerge w:val="restart"/>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sz w:val="12"/>
                <w:szCs w:val="20"/>
              </w:rPr>
              <w:t>GP:</w:t>
            </w:r>
          </w:p>
        </w:tc>
        <w:tc>
          <w:tcPr>
            <w:tcW w:w="3372" w:type="dxa"/>
            <w:vMerge w:val="restart"/>
            <w:hideMark/>
          </w:tcPr>
          <w:p w:rsidR="007634CA" w:rsidRDefault="0026125E">
            <w:pPr>
              <w:spacing w:after="0" w:line="240" w:lineRule="auto"/>
              <w:rPr>
                <w:rFonts w:ascii="Arial" w:eastAsia="Times New Roman" w:hAnsi="Arial" w:cs="Arial"/>
                <w:noProof/>
                <w:color w:val="044C74"/>
                <w:sz w:val="16"/>
                <w:szCs w:val="24"/>
              </w:rPr>
            </w:pPr>
            <w:r>
              <w:rPr>
                <w:rFonts w:ascii="Arial" w:eastAsia="Times New Roman" w:hAnsi="Arial" w:cs="Arial"/>
                <w:noProof/>
                <w:color w:val="044C74"/>
                <w:sz w:val="16"/>
                <w:szCs w:val="24"/>
              </w:rPr>
              <w:t>AGUN A, Dr (GP)</w:t>
            </w:r>
          </w:p>
          <w:p w:rsidR="007634CA" w:rsidRDefault="0026125E">
            <w:pPr>
              <w:spacing w:after="0" w:line="240" w:lineRule="auto"/>
              <w:rPr>
                <w:rFonts w:ascii="Arial" w:eastAsia="Times New Roman" w:hAnsi="Arial" w:cs="Arial"/>
                <w:noProof/>
                <w:color w:val="044C74"/>
                <w:sz w:val="16"/>
                <w:szCs w:val="24"/>
              </w:rPr>
            </w:pPr>
            <w:r>
              <w:rPr>
                <w:rFonts w:ascii="Arial" w:eastAsia="Times New Roman" w:hAnsi="Arial" w:cs="Arial"/>
                <w:noProof/>
                <w:color w:val="044C74"/>
                <w:sz w:val="16"/>
                <w:szCs w:val="24"/>
              </w:rPr>
              <w:t>THE SURGERY</w:t>
            </w:r>
          </w:p>
          <w:p w:rsidR="007634CA" w:rsidRDefault="0026125E">
            <w:pPr>
              <w:spacing w:after="0" w:line="240" w:lineRule="auto"/>
              <w:rPr>
                <w:rFonts w:ascii="Arial" w:eastAsia="Times New Roman" w:hAnsi="Arial" w:cs="Arial"/>
                <w:noProof/>
                <w:color w:val="044C74"/>
                <w:sz w:val="16"/>
                <w:szCs w:val="24"/>
              </w:rPr>
            </w:pPr>
            <w:r>
              <w:rPr>
                <w:rFonts w:ascii="Arial" w:eastAsia="Times New Roman" w:hAnsi="Arial" w:cs="Arial"/>
                <w:noProof/>
                <w:color w:val="044C74"/>
                <w:sz w:val="16"/>
                <w:szCs w:val="24"/>
              </w:rPr>
              <w:t xml:space="preserve">14 MANOR ROAD            </w:t>
            </w:r>
            <w:r>
              <w:rPr>
                <w:rFonts w:ascii="Arial" w:eastAsia="Times New Roman" w:hAnsi="Arial" w:cs="Arial"/>
                <w:noProof/>
                <w:color w:val="044C74"/>
                <w:sz w:val="16"/>
                <w:szCs w:val="24"/>
              </w:rPr>
              <w:t>BECKENHAM</w:t>
            </w:r>
          </w:p>
          <w:p w:rsidR="007634CA" w:rsidRDefault="007634CA">
            <w:pPr>
              <w:spacing w:after="0" w:line="240" w:lineRule="auto"/>
              <w:rPr>
                <w:rFonts w:ascii="Arial" w:eastAsia="Times New Roman" w:hAnsi="Arial" w:cs="Arial"/>
                <w:noProof/>
                <w:color w:val="044C74"/>
                <w:sz w:val="16"/>
                <w:szCs w:val="24"/>
              </w:rPr>
            </w:pPr>
          </w:p>
          <w:p w:rsidR="007634CA" w:rsidRDefault="0026125E">
            <w:pPr>
              <w:spacing w:after="0" w:line="240" w:lineRule="auto"/>
              <w:rPr>
                <w:rFonts w:ascii="Arial" w:eastAsia="Times New Roman" w:hAnsi="Arial" w:cs="Arial"/>
                <w:noProof/>
                <w:color w:val="044C74"/>
                <w:sz w:val="16"/>
                <w:szCs w:val="24"/>
              </w:rPr>
            </w:pPr>
            <w:r>
              <w:rPr>
                <w:rFonts w:ascii="Arial" w:eastAsia="Times New Roman" w:hAnsi="Arial" w:cs="Arial"/>
                <w:noProof/>
                <w:color w:val="044C74"/>
                <w:sz w:val="16"/>
                <w:szCs w:val="24"/>
              </w:rPr>
              <w:t>KENT</w:t>
            </w:r>
          </w:p>
          <w:p w:rsidR="007634CA" w:rsidRDefault="0026125E">
            <w:pPr>
              <w:spacing w:after="0" w:line="240" w:lineRule="auto"/>
              <w:rPr>
                <w:rFonts w:ascii="Arial" w:eastAsia="Times New Roman" w:hAnsi="Arial" w:cs="Arial"/>
                <w:noProof/>
                <w:color w:val="044C74"/>
                <w:sz w:val="16"/>
                <w:szCs w:val="24"/>
              </w:rPr>
            </w:pPr>
            <w:r>
              <w:rPr>
                <w:rFonts w:ascii="Arial" w:eastAsia="Times New Roman" w:hAnsi="Arial" w:cs="Arial"/>
                <w:noProof/>
                <w:color w:val="044C74"/>
                <w:sz w:val="16"/>
                <w:szCs w:val="24"/>
              </w:rPr>
              <w:t>BR3 2LE</w:t>
            </w:r>
          </w:p>
          <w:p w:rsidR="007634CA" w:rsidRDefault="007634CA">
            <w:pPr>
              <w:spacing w:after="0" w:line="240" w:lineRule="auto"/>
              <w:rPr>
                <w:rFonts w:ascii="Arial" w:eastAsia="Times New Roman" w:hAnsi="Arial" w:cs="Arial"/>
                <w:noProof/>
                <w:sz w:val="12"/>
                <w:szCs w:val="20"/>
              </w:rPr>
            </w:pPr>
          </w:p>
        </w:tc>
        <w:tc>
          <w:tcPr>
            <w:tcW w:w="1671" w:type="dxa"/>
            <w:vAlign w:val="center"/>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sz w:val="12"/>
                <w:szCs w:val="20"/>
              </w:rPr>
              <w:t>Date of Discharge:</w:t>
            </w:r>
          </w:p>
        </w:tc>
        <w:tc>
          <w:tcPr>
            <w:tcW w:w="2648" w:type="dxa"/>
            <w:vAlign w:val="center"/>
            <w:hideMark/>
          </w:tcPr>
          <w:p w:rsidR="007634CA" w:rsidRDefault="0026125E">
            <w:pPr>
              <w:spacing w:after="0" w:line="240" w:lineRule="auto"/>
              <w:rPr>
                <w:rFonts w:ascii="Arial" w:eastAsia="Times New Roman" w:hAnsi="Arial" w:cs="Arial"/>
                <w:noProof/>
                <w:color w:val="044C74"/>
                <w:sz w:val="16"/>
                <w:szCs w:val="24"/>
              </w:rPr>
            </w:pPr>
            <w:r>
              <w:rPr>
                <w:rFonts w:ascii="Arial" w:eastAsia="Times New Roman" w:hAnsi="Arial" w:cs="Arial"/>
                <w:noProof/>
                <w:color w:val="044C74"/>
                <w:sz w:val="16"/>
                <w:szCs w:val="24"/>
              </w:rPr>
              <w:t>:20/10/2014</w:t>
            </w:r>
          </w:p>
        </w:tc>
      </w:tr>
      <w:tr w:rsidR="007634CA">
        <w:trPr>
          <w:tblCellSpacing w:w="15" w:type="dxa"/>
        </w:trPr>
        <w:tc>
          <w:tcPr>
            <w:tcW w:w="1276" w:type="dxa"/>
            <w:vMerge/>
            <w:vAlign w:val="center"/>
          </w:tcPr>
          <w:p w:rsidR="007634CA" w:rsidRDefault="007634CA">
            <w:pPr>
              <w:spacing w:after="0" w:line="240" w:lineRule="auto"/>
              <w:rPr>
                <w:rFonts w:ascii="Arial" w:eastAsia="Times New Roman" w:hAnsi="Arial" w:cs="Arial"/>
                <w:noProof/>
                <w:sz w:val="12"/>
                <w:szCs w:val="20"/>
              </w:rPr>
            </w:pPr>
          </w:p>
        </w:tc>
        <w:tc>
          <w:tcPr>
            <w:tcW w:w="3372" w:type="dxa"/>
            <w:vMerge/>
            <w:vAlign w:val="center"/>
          </w:tcPr>
          <w:p w:rsidR="007634CA" w:rsidRDefault="007634CA">
            <w:pPr>
              <w:spacing w:after="0" w:line="240" w:lineRule="auto"/>
              <w:rPr>
                <w:rFonts w:ascii="Arial" w:eastAsia="Times New Roman" w:hAnsi="Arial" w:cs="Arial"/>
                <w:noProof/>
                <w:sz w:val="12"/>
                <w:szCs w:val="20"/>
              </w:rPr>
            </w:pPr>
          </w:p>
        </w:tc>
        <w:tc>
          <w:tcPr>
            <w:tcW w:w="1671" w:type="dxa"/>
            <w:vAlign w:val="center"/>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sz w:val="12"/>
                <w:szCs w:val="20"/>
              </w:rPr>
              <w:t>Discharge Address:</w:t>
            </w:r>
          </w:p>
        </w:tc>
        <w:tc>
          <w:tcPr>
            <w:tcW w:w="2648" w:type="dxa"/>
            <w:vAlign w:val="center"/>
            <w:hideMark/>
          </w:tcPr>
          <w:p w:rsidR="007634CA" w:rsidRDefault="007634CA">
            <w:pPr>
              <w:spacing w:after="0" w:line="240" w:lineRule="auto"/>
              <w:rPr>
                <w:rFonts w:ascii="Arial" w:eastAsia="Times New Roman" w:hAnsi="Arial" w:cs="Arial"/>
                <w:noProof/>
                <w:color w:val="044C74"/>
                <w:sz w:val="16"/>
                <w:szCs w:val="24"/>
              </w:rPr>
            </w:pPr>
          </w:p>
        </w:tc>
      </w:tr>
      <w:tr w:rsidR="007634CA">
        <w:trPr>
          <w:tblCellSpacing w:w="15" w:type="dxa"/>
        </w:trPr>
        <w:tc>
          <w:tcPr>
            <w:tcW w:w="1276" w:type="dxa"/>
            <w:vMerge/>
            <w:vAlign w:val="center"/>
          </w:tcPr>
          <w:p w:rsidR="007634CA" w:rsidRDefault="007634CA">
            <w:pPr>
              <w:spacing w:after="0" w:line="240" w:lineRule="auto"/>
              <w:rPr>
                <w:rFonts w:ascii="Arial" w:eastAsia="Times New Roman" w:hAnsi="Arial" w:cs="Arial"/>
                <w:noProof/>
                <w:sz w:val="12"/>
                <w:szCs w:val="20"/>
              </w:rPr>
            </w:pPr>
          </w:p>
        </w:tc>
        <w:tc>
          <w:tcPr>
            <w:tcW w:w="3372" w:type="dxa"/>
            <w:vMerge/>
            <w:vAlign w:val="center"/>
          </w:tcPr>
          <w:p w:rsidR="007634CA" w:rsidRDefault="007634CA">
            <w:pPr>
              <w:spacing w:after="0" w:line="240" w:lineRule="auto"/>
              <w:rPr>
                <w:rFonts w:ascii="Arial" w:eastAsia="Times New Roman" w:hAnsi="Arial" w:cs="Arial"/>
                <w:noProof/>
                <w:sz w:val="12"/>
                <w:szCs w:val="20"/>
              </w:rPr>
            </w:pPr>
          </w:p>
        </w:tc>
        <w:tc>
          <w:tcPr>
            <w:tcW w:w="1671" w:type="dxa"/>
            <w:vAlign w:val="center"/>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sz w:val="12"/>
                <w:szCs w:val="20"/>
              </w:rPr>
              <w:t>Usual residence:</w:t>
            </w:r>
          </w:p>
        </w:tc>
        <w:tc>
          <w:tcPr>
            <w:tcW w:w="2648" w:type="dxa"/>
            <w:vAlign w:val="center"/>
            <w:hideMark/>
          </w:tcPr>
          <w:p w:rsidR="007634CA" w:rsidRDefault="0026125E">
            <w:pPr>
              <w:spacing w:after="0" w:line="240" w:lineRule="auto"/>
              <w:rPr>
                <w:rFonts w:ascii="Arial" w:eastAsia="Times New Roman" w:hAnsi="Arial" w:cs="Arial"/>
                <w:noProof/>
                <w:color w:val="044C74"/>
                <w:sz w:val="16"/>
                <w:szCs w:val="24"/>
              </w:rPr>
            </w:pPr>
            <w:r>
              <w:rPr>
                <w:rFonts w:ascii="Arial" w:eastAsia="Times New Roman" w:hAnsi="Arial" w:cs="Arial"/>
                <w:noProof/>
                <w:color w:val="044C74"/>
                <w:sz w:val="16"/>
                <w:szCs w:val="24"/>
              </w:rPr>
              <w:t>7</w:t>
            </w:r>
            <w:r w:rsidR="001B05F2">
              <w:rPr>
                <w:rFonts w:ascii="Arial" w:eastAsia="Times New Roman" w:hAnsi="Arial" w:cs="Arial"/>
                <w:noProof/>
                <w:color w:val="044C74"/>
                <w:sz w:val="16"/>
                <w:szCs w:val="24"/>
              </w:rPr>
              <w:t>01</w:t>
            </w:r>
            <w:r>
              <w:rPr>
                <w:rFonts w:ascii="Arial" w:eastAsia="Times New Roman" w:hAnsi="Arial" w:cs="Arial"/>
                <w:noProof/>
                <w:color w:val="044C74"/>
                <w:sz w:val="16"/>
                <w:szCs w:val="24"/>
              </w:rPr>
              <w:t xml:space="preserve"> Sheridan Way, BECKENHAM , BR3 4TL</w:t>
            </w:r>
          </w:p>
        </w:tc>
      </w:tr>
    </w:tbl>
    <w:p w:rsidR="007634CA" w:rsidRDefault="007634CA">
      <w:pPr>
        <w:spacing w:after="0" w:line="240" w:lineRule="auto"/>
        <w:rPr>
          <w:rFonts w:ascii="Times New Roman" w:eastAsia="Times New Roman" w:hAnsi="Times New Roman" w:cs="Times New Roman"/>
          <w:noProof/>
          <w:vanish/>
          <w:sz w:val="16"/>
          <w:szCs w:val="24"/>
        </w:rPr>
      </w:pPr>
    </w:p>
    <w:tbl>
      <w:tblPr>
        <w:tblW w:w="9117" w:type="dxa"/>
        <w:tblCellSpacing w:w="15" w:type="dxa"/>
        <w:tblInd w:w="10" w:type="dxa"/>
        <w:tblLayout w:type="fixed"/>
        <w:tblCellMar>
          <w:top w:w="15" w:type="dxa"/>
          <w:left w:w="15" w:type="dxa"/>
          <w:bottom w:w="15" w:type="dxa"/>
          <w:right w:w="15" w:type="dxa"/>
        </w:tblCellMar>
        <w:tblLook w:val="04A0" w:firstRow="1" w:lastRow="0" w:firstColumn="1" w:lastColumn="0" w:noHBand="0" w:noVBand="1"/>
      </w:tblPr>
      <w:tblGrid>
        <w:gridCol w:w="1321"/>
        <w:gridCol w:w="3402"/>
        <w:gridCol w:w="1701"/>
        <w:gridCol w:w="2693"/>
      </w:tblGrid>
      <w:tr w:rsidR="007634CA">
        <w:trPr>
          <w:tblCellSpacing w:w="15" w:type="dxa"/>
        </w:trPr>
        <w:tc>
          <w:tcPr>
            <w:tcW w:w="1276" w:type="dxa"/>
            <w:vAlign w:val="center"/>
            <w:hideMark/>
          </w:tcPr>
          <w:p w:rsidR="001B05F2" w:rsidRPr="001B05F2" w:rsidRDefault="001B05F2" w:rsidP="001B05F2">
            <w:pPr>
              <w:spacing w:after="0" w:line="240" w:lineRule="auto"/>
              <w:rPr>
                <w:rFonts w:ascii="Arial" w:eastAsia="Times New Roman" w:hAnsi="Arial" w:cs="Arial"/>
                <w:b/>
                <w:noProof/>
                <w:sz w:val="12"/>
                <w:szCs w:val="20"/>
              </w:rPr>
            </w:pPr>
            <w:r w:rsidRPr="001B05F2">
              <w:rPr>
                <w:rFonts w:ascii="Arial" w:eastAsia="Times New Roman" w:hAnsi="Arial" w:cs="Arial"/>
                <w:b/>
                <w:noProof/>
                <w:sz w:val="12"/>
                <w:szCs w:val="20"/>
              </w:rPr>
              <w:t>Recommended further mgmt/action by GP:</w:t>
            </w:r>
          </w:p>
          <w:p w:rsidR="001B05F2" w:rsidRPr="001B05F2" w:rsidRDefault="001B05F2" w:rsidP="001B05F2">
            <w:pPr>
              <w:spacing w:after="0" w:line="240" w:lineRule="auto"/>
              <w:rPr>
                <w:rFonts w:ascii="Arial" w:eastAsia="Times New Roman" w:hAnsi="Arial" w:cs="Arial"/>
                <w:b/>
                <w:noProof/>
                <w:sz w:val="12"/>
                <w:szCs w:val="20"/>
              </w:rPr>
            </w:pPr>
            <w:r w:rsidRPr="001B05F2">
              <w:rPr>
                <w:rFonts w:ascii="Arial" w:eastAsia="Times New Roman" w:hAnsi="Arial" w:cs="Arial"/>
                <w:b/>
                <w:noProof/>
                <w:sz w:val="12"/>
                <w:szCs w:val="20"/>
              </w:rPr>
              <w:t>.</w:t>
            </w:r>
          </w:p>
          <w:p w:rsidR="007634CA" w:rsidRPr="001B05F2" w:rsidRDefault="001B05F2" w:rsidP="001B05F2">
            <w:pPr>
              <w:spacing w:after="0" w:line="240" w:lineRule="auto"/>
              <w:rPr>
                <w:rFonts w:ascii="Arial" w:eastAsia="Times New Roman" w:hAnsi="Arial" w:cs="Arial"/>
                <w:noProof/>
                <w:sz w:val="12"/>
                <w:szCs w:val="20"/>
              </w:rPr>
            </w:pPr>
            <w:r w:rsidRPr="001B05F2">
              <w:rPr>
                <w:rFonts w:ascii="Arial" w:eastAsia="Times New Roman" w:hAnsi="Arial" w:cs="Arial"/>
                <w:b/>
                <w:noProof/>
                <w:sz w:val="12"/>
                <w:szCs w:val="20"/>
              </w:rPr>
              <w:t>Pharmacy recommendations:</w:t>
            </w:r>
          </w:p>
        </w:tc>
        <w:tc>
          <w:tcPr>
            <w:tcW w:w="3372" w:type="dxa"/>
            <w:vAlign w:val="center"/>
          </w:tcPr>
          <w:p w:rsidR="007634CA" w:rsidRPr="001B05F2" w:rsidRDefault="007634CA">
            <w:pPr>
              <w:spacing w:after="0" w:line="240" w:lineRule="auto"/>
              <w:rPr>
                <w:rFonts w:ascii="Arial" w:eastAsia="Times New Roman" w:hAnsi="Arial" w:cs="Arial"/>
                <w:noProof/>
                <w:sz w:val="12"/>
                <w:szCs w:val="20"/>
              </w:rPr>
            </w:pPr>
          </w:p>
        </w:tc>
        <w:tc>
          <w:tcPr>
            <w:tcW w:w="1671" w:type="dxa"/>
            <w:vAlign w:val="center"/>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sz w:val="12"/>
                <w:szCs w:val="20"/>
              </w:rPr>
              <w:t>Weight (Kg):</w:t>
            </w:r>
          </w:p>
        </w:tc>
        <w:tc>
          <w:tcPr>
            <w:tcW w:w="2648" w:type="dxa"/>
            <w:vAlign w:val="center"/>
          </w:tcPr>
          <w:p w:rsidR="007634CA" w:rsidRDefault="0026125E">
            <w:pPr>
              <w:spacing w:after="0" w:line="240" w:lineRule="auto"/>
              <w:rPr>
                <w:rFonts w:ascii="Arial" w:eastAsia="Times New Roman" w:hAnsi="Arial" w:cs="Arial"/>
                <w:noProof/>
                <w:color w:val="044C74"/>
                <w:sz w:val="16"/>
                <w:szCs w:val="24"/>
              </w:rPr>
            </w:pPr>
            <w:r>
              <w:rPr>
                <w:rFonts w:ascii="Arial" w:eastAsia="Times New Roman" w:hAnsi="Arial" w:cs="Arial"/>
                <w:noProof/>
                <w:color w:val="044C74"/>
                <w:sz w:val="16"/>
                <w:szCs w:val="24"/>
              </w:rPr>
              <w:t>76</w:t>
            </w:r>
          </w:p>
        </w:tc>
      </w:tr>
    </w:tbl>
    <w:p w:rsidR="007634CA" w:rsidRDefault="007634CA">
      <w:pPr>
        <w:spacing w:after="0" w:line="240" w:lineRule="auto"/>
        <w:rPr>
          <w:rFonts w:ascii="Times New Roman" w:eastAsia="Times New Roman" w:hAnsi="Times New Roman" w:cs="Times New Roman"/>
          <w:noProof/>
          <w:vanish/>
          <w:sz w:val="16"/>
          <w:szCs w:val="24"/>
        </w:rPr>
      </w:pPr>
    </w:p>
    <w:p w:rsidR="007634CA" w:rsidRDefault="007634CA">
      <w:pPr>
        <w:spacing w:after="0" w:line="240" w:lineRule="auto"/>
        <w:rPr>
          <w:rFonts w:ascii="Times New Roman" w:eastAsia="Times New Roman" w:hAnsi="Times New Roman" w:cs="Times New Roman"/>
          <w:noProof/>
          <w:vanish/>
          <w:sz w:val="16"/>
          <w:szCs w:val="24"/>
        </w:rPr>
      </w:pPr>
    </w:p>
    <w:tbl>
      <w:tblPr>
        <w:tblW w:w="10053" w:type="dxa"/>
        <w:tblCellSpacing w:w="15" w:type="dxa"/>
        <w:tblCellMar>
          <w:top w:w="15" w:type="dxa"/>
          <w:left w:w="15" w:type="dxa"/>
          <w:bottom w:w="15" w:type="dxa"/>
          <w:right w:w="15" w:type="dxa"/>
        </w:tblCellMar>
        <w:tblLook w:val="04A0" w:firstRow="1" w:lastRow="0" w:firstColumn="1" w:lastColumn="0" w:noHBand="0" w:noVBand="1"/>
      </w:tblPr>
      <w:tblGrid>
        <w:gridCol w:w="4678"/>
        <w:gridCol w:w="5375"/>
      </w:tblGrid>
      <w:tr w:rsidR="007634CA">
        <w:trPr>
          <w:tblCellSpacing w:w="15" w:type="dxa"/>
        </w:trPr>
        <w:tc>
          <w:tcPr>
            <w:tcW w:w="9993" w:type="dxa"/>
            <w:gridSpan w:val="2"/>
            <w:hideMark/>
          </w:tcPr>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Reason For Admission:</w:t>
            </w:r>
          </w:p>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color w:val="044C74"/>
                <w:sz w:val="16"/>
                <w:szCs w:val="24"/>
              </w:rPr>
              <w:t>Fall backwards, collision with football players, right leg pain</w:t>
            </w:r>
          </w:p>
        </w:tc>
      </w:tr>
      <w:tr w:rsidR="007634CA">
        <w:trPr>
          <w:tblCellSpacing w:w="15" w:type="dxa"/>
        </w:trPr>
        <w:tc>
          <w:tcPr>
            <w:tcW w:w="9993" w:type="dxa"/>
            <w:gridSpan w:val="2"/>
          </w:tcPr>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 xml:space="preserve">History of </w:t>
            </w:r>
            <w:r>
              <w:rPr>
                <w:rFonts w:ascii="Arial" w:eastAsia="Times New Roman" w:hAnsi="Arial" w:cs="Arial"/>
                <w:b/>
                <w:bCs/>
                <w:noProof/>
                <w:sz w:val="12"/>
                <w:szCs w:val="20"/>
              </w:rPr>
              <w:t>presenting complaint:</w:t>
            </w:r>
          </w:p>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noProof/>
                <w:color w:val="044C74"/>
                <w:sz w:val="16"/>
                <w:szCs w:val="24"/>
              </w:rPr>
              <w:t>watching football on touchline, collided with two football players coming off pitch</w:t>
            </w:r>
          </w:p>
        </w:tc>
      </w:tr>
      <w:tr w:rsidR="007634CA">
        <w:trPr>
          <w:tblCellSpacing w:w="15" w:type="dxa"/>
        </w:trPr>
        <w:tc>
          <w:tcPr>
            <w:tcW w:w="4633" w:type="dxa"/>
            <w:hideMark/>
          </w:tcPr>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Main Diagnosis:</w:t>
            </w:r>
          </w:p>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color w:val="044C74"/>
                <w:sz w:val="16"/>
                <w:szCs w:val="24"/>
              </w:rPr>
              <w:t>Right proximal fibular fracture</w:t>
            </w:r>
          </w:p>
        </w:tc>
        <w:tc>
          <w:tcPr>
            <w:tcW w:w="5330" w:type="dxa"/>
            <w:hideMark/>
          </w:tcPr>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Other Diagnosis:</w:t>
            </w:r>
          </w:p>
          <w:p w:rsidR="007634CA" w:rsidRDefault="007634CA">
            <w:pPr>
              <w:spacing w:after="0" w:line="240" w:lineRule="auto"/>
              <w:rPr>
                <w:rFonts w:ascii="Arial" w:eastAsia="Times New Roman" w:hAnsi="Arial" w:cs="Arial"/>
                <w:noProof/>
                <w:sz w:val="12"/>
                <w:szCs w:val="20"/>
              </w:rPr>
            </w:pPr>
          </w:p>
        </w:tc>
      </w:tr>
      <w:tr w:rsidR="007634CA">
        <w:trPr>
          <w:tblCellSpacing w:w="15" w:type="dxa"/>
        </w:trPr>
        <w:tc>
          <w:tcPr>
            <w:tcW w:w="9993" w:type="dxa"/>
            <w:gridSpan w:val="2"/>
          </w:tcPr>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Clinical Narative:</w:t>
            </w:r>
          </w:p>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noProof/>
                <w:color w:val="044C74"/>
                <w:sz w:val="16"/>
                <w:szCs w:val="24"/>
              </w:rPr>
              <w:t>Collision as above with right leg pain. XR showing proximal 1/3</w:t>
            </w:r>
            <w:r>
              <w:rPr>
                <w:rFonts w:ascii="Arial" w:eastAsia="Times New Roman" w:hAnsi="Arial" w:cs="Arial"/>
                <w:noProof/>
                <w:color w:val="044C74"/>
                <w:sz w:val="16"/>
                <w:szCs w:val="24"/>
              </w:rPr>
              <w:t xml:space="preserve"> fibular fracture. Posterior malleolus fracture of ankle. Sensation initially diminished at first dorsal webspace right foot however has returned. weakness in ankle dorsiflexion. In above knee backslab, no obvious haematoma in lower leg with reducing swell</w:t>
            </w:r>
            <w:r>
              <w:rPr>
                <w:rFonts w:ascii="Arial" w:eastAsia="Times New Roman" w:hAnsi="Arial" w:cs="Arial"/>
                <w:noProof/>
                <w:color w:val="044C74"/>
                <w:sz w:val="16"/>
                <w:szCs w:val="24"/>
              </w:rPr>
              <w:t>ing. For review in clinic in 1 week.</w:t>
            </w:r>
          </w:p>
        </w:tc>
      </w:tr>
      <w:tr w:rsidR="007634CA">
        <w:trPr>
          <w:tblCellSpacing w:w="15" w:type="dxa"/>
        </w:trPr>
        <w:tc>
          <w:tcPr>
            <w:tcW w:w="9993" w:type="dxa"/>
            <w:gridSpan w:val="2"/>
            <w:hideMark/>
          </w:tcPr>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Procedure(s)/Operation(s):</w:t>
            </w:r>
          </w:p>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color w:val="044C74"/>
                <w:sz w:val="16"/>
                <w:szCs w:val="24"/>
              </w:rPr>
              <w:t>application of above knee backslab</w:t>
            </w:r>
          </w:p>
        </w:tc>
      </w:tr>
      <w:tr w:rsidR="007634CA">
        <w:trPr>
          <w:tblCellSpacing w:w="15" w:type="dxa"/>
        </w:trPr>
        <w:tc>
          <w:tcPr>
            <w:tcW w:w="9993" w:type="dxa"/>
            <w:gridSpan w:val="2"/>
          </w:tcPr>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Past medical history:</w:t>
            </w:r>
          </w:p>
          <w:p w:rsidR="007634CA" w:rsidRDefault="007634CA">
            <w:pPr>
              <w:spacing w:after="0" w:line="240" w:lineRule="auto"/>
              <w:outlineLvl w:val="4"/>
              <w:rPr>
                <w:rFonts w:ascii="Arial" w:eastAsia="Times New Roman" w:hAnsi="Arial" w:cs="Arial"/>
                <w:b/>
                <w:bCs/>
                <w:noProof/>
                <w:sz w:val="12"/>
                <w:szCs w:val="20"/>
              </w:rPr>
            </w:pPr>
          </w:p>
        </w:tc>
      </w:tr>
      <w:tr w:rsidR="007634CA">
        <w:trPr>
          <w:tblCellSpacing w:w="15" w:type="dxa"/>
        </w:trPr>
        <w:tc>
          <w:tcPr>
            <w:tcW w:w="9993" w:type="dxa"/>
            <w:gridSpan w:val="2"/>
          </w:tcPr>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CoMorbidity:</w:t>
            </w:r>
          </w:p>
          <w:p w:rsidR="007634CA" w:rsidRDefault="007634CA">
            <w:pPr>
              <w:spacing w:after="0" w:line="240" w:lineRule="auto"/>
              <w:outlineLvl w:val="4"/>
              <w:rPr>
                <w:rFonts w:ascii="Arial" w:eastAsia="Times New Roman" w:hAnsi="Arial" w:cs="Arial"/>
                <w:b/>
                <w:bCs/>
                <w:noProof/>
                <w:sz w:val="12"/>
                <w:szCs w:val="20"/>
              </w:rPr>
            </w:pPr>
          </w:p>
        </w:tc>
      </w:tr>
    </w:tbl>
    <w:p w:rsidR="007634CA" w:rsidRDefault="007634CA">
      <w:pPr>
        <w:spacing w:after="0" w:line="240" w:lineRule="auto"/>
        <w:rPr>
          <w:rFonts w:ascii="Times New Roman" w:eastAsia="Times New Roman" w:hAnsi="Times New Roman" w:cs="Times New Roman"/>
          <w:noProof/>
          <w:vanish/>
          <w:sz w:val="16"/>
          <w:szCs w:val="24"/>
        </w:rPr>
      </w:pPr>
    </w:p>
    <w:p w:rsidR="007634CA" w:rsidRDefault="007634CA">
      <w:pPr>
        <w:spacing w:after="0" w:line="240" w:lineRule="auto"/>
        <w:rPr>
          <w:rFonts w:ascii="Times New Roman" w:eastAsia="Times New Roman" w:hAnsi="Times New Roman" w:cs="Times New Roman"/>
          <w:noProof/>
          <w:vanish/>
          <w:sz w:val="16"/>
          <w:szCs w:val="24"/>
        </w:rPr>
      </w:pPr>
    </w:p>
    <w:tbl>
      <w:tblPr>
        <w:tblW w:w="10053" w:type="dxa"/>
        <w:tblCellSpacing w:w="15" w:type="dxa"/>
        <w:tblCellMar>
          <w:top w:w="15" w:type="dxa"/>
          <w:left w:w="15" w:type="dxa"/>
          <w:bottom w:w="15" w:type="dxa"/>
          <w:right w:w="15" w:type="dxa"/>
        </w:tblCellMar>
        <w:tblLook w:val="04A0" w:firstRow="1" w:lastRow="0" w:firstColumn="1" w:lastColumn="0" w:noHBand="0" w:noVBand="1"/>
      </w:tblPr>
      <w:tblGrid>
        <w:gridCol w:w="10053"/>
      </w:tblGrid>
      <w:tr w:rsidR="007634CA">
        <w:trPr>
          <w:tblCellSpacing w:w="15" w:type="dxa"/>
        </w:trPr>
        <w:tc>
          <w:tcPr>
            <w:tcW w:w="9993" w:type="dxa"/>
            <w:vAlign w:val="center"/>
            <w:hideMark/>
          </w:tcPr>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Operation notes:</w:t>
            </w:r>
          </w:p>
          <w:p w:rsidR="007634CA" w:rsidRDefault="007634CA">
            <w:pPr>
              <w:spacing w:after="0" w:line="240" w:lineRule="auto"/>
              <w:rPr>
                <w:rFonts w:ascii="Arial" w:eastAsia="Times New Roman" w:hAnsi="Arial" w:cs="Arial"/>
                <w:noProof/>
                <w:sz w:val="12"/>
                <w:szCs w:val="20"/>
              </w:rPr>
            </w:pPr>
          </w:p>
        </w:tc>
      </w:tr>
    </w:tbl>
    <w:p w:rsidR="007634CA" w:rsidRDefault="007634CA">
      <w:pPr>
        <w:spacing w:after="0" w:line="240" w:lineRule="auto"/>
        <w:rPr>
          <w:rFonts w:ascii="Times New Roman" w:eastAsia="Times New Roman" w:hAnsi="Times New Roman" w:cs="Times New Roman"/>
          <w:noProof/>
          <w:vanish/>
          <w:sz w:val="16"/>
          <w:szCs w:val="24"/>
        </w:rPr>
      </w:pPr>
    </w:p>
    <w:p w:rsidR="007634CA" w:rsidRDefault="007634CA">
      <w:pPr>
        <w:spacing w:after="0" w:line="240" w:lineRule="auto"/>
        <w:rPr>
          <w:rFonts w:ascii="Times New Roman" w:eastAsia="Times New Roman" w:hAnsi="Times New Roman" w:cs="Times New Roman"/>
          <w:noProof/>
          <w:vanish/>
          <w:sz w:val="16"/>
          <w:szCs w:val="24"/>
        </w:rPr>
      </w:pPr>
    </w:p>
    <w:p w:rsidR="007634CA" w:rsidRDefault="007634CA">
      <w:pPr>
        <w:spacing w:after="0" w:line="240" w:lineRule="auto"/>
        <w:rPr>
          <w:rFonts w:ascii="Times New Roman" w:eastAsia="Times New Roman" w:hAnsi="Times New Roman" w:cs="Times New Roman"/>
          <w:noProof/>
          <w:vanish/>
          <w:sz w:val="16"/>
          <w:szCs w:val="24"/>
        </w:rPr>
      </w:pPr>
    </w:p>
    <w:tbl>
      <w:tblPr>
        <w:tblW w:w="10110" w:type="dxa"/>
        <w:tblCellSpacing w:w="15" w:type="dxa"/>
        <w:tblCellMar>
          <w:top w:w="15" w:type="dxa"/>
          <w:left w:w="15" w:type="dxa"/>
          <w:bottom w:w="15" w:type="dxa"/>
          <w:right w:w="15" w:type="dxa"/>
        </w:tblCellMar>
        <w:tblLook w:val="04A0" w:firstRow="1" w:lastRow="0" w:firstColumn="1" w:lastColumn="0" w:noHBand="0" w:noVBand="1"/>
      </w:tblPr>
      <w:tblGrid>
        <w:gridCol w:w="2313"/>
        <w:gridCol w:w="7797"/>
      </w:tblGrid>
      <w:tr w:rsidR="007634CA">
        <w:trPr>
          <w:tblCellSpacing w:w="15" w:type="dxa"/>
        </w:trPr>
        <w:tc>
          <w:tcPr>
            <w:tcW w:w="10050" w:type="dxa"/>
            <w:gridSpan w:val="2"/>
            <w:hideMark/>
          </w:tcPr>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Laboratory:</w:t>
            </w:r>
          </w:p>
          <w:p w:rsidR="007634CA" w:rsidRDefault="007634CA">
            <w:pPr>
              <w:spacing w:after="0" w:line="240" w:lineRule="auto"/>
              <w:rPr>
                <w:rFonts w:ascii="Arial" w:eastAsia="Times New Roman" w:hAnsi="Arial" w:cs="Arial"/>
                <w:noProof/>
                <w:sz w:val="12"/>
                <w:szCs w:val="20"/>
              </w:rPr>
            </w:pPr>
          </w:p>
        </w:tc>
      </w:tr>
      <w:tr w:rsidR="007634CA">
        <w:trPr>
          <w:tblCellSpacing w:w="15" w:type="dxa"/>
        </w:trPr>
        <w:tc>
          <w:tcPr>
            <w:tcW w:w="10050" w:type="dxa"/>
            <w:gridSpan w:val="2"/>
          </w:tcPr>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Radiology:</w:t>
            </w:r>
          </w:p>
          <w:p w:rsidR="007634CA" w:rsidRDefault="0026125E">
            <w:pPr>
              <w:spacing w:after="0" w:line="240" w:lineRule="auto"/>
              <w:rPr>
                <w:rFonts w:ascii="Times New Roman" w:eastAsia="Times New Roman" w:hAnsi="Times New Roman" w:cs="Times New Roman"/>
                <w:noProof/>
                <w:sz w:val="12"/>
                <w:szCs w:val="20"/>
              </w:rPr>
            </w:pPr>
            <w:r>
              <w:rPr>
                <w:rFonts w:ascii="Arial" w:eastAsia="Times New Roman" w:hAnsi="Arial" w:cs="Arial"/>
                <w:noProof/>
                <w:color w:val="044C74"/>
                <w:sz w:val="16"/>
                <w:szCs w:val="24"/>
              </w:rPr>
              <w:t xml:space="preserve">XR Right leg - proximal filbular fracture, posterior malleolus </w:t>
            </w:r>
            <w:r>
              <w:rPr>
                <w:rFonts w:ascii="Arial" w:eastAsia="Times New Roman" w:hAnsi="Arial" w:cs="Arial"/>
                <w:noProof/>
                <w:color w:val="044C74"/>
                <w:sz w:val="16"/>
                <w:szCs w:val="24"/>
              </w:rPr>
              <w:t>fracture of ankle</w:t>
            </w:r>
          </w:p>
        </w:tc>
      </w:tr>
      <w:tr w:rsidR="007634CA">
        <w:trPr>
          <w:tblCellSpacing w:w="15" w:type="dxa"/>
        </w:trPr>
        <w:tc>
          <w:tcPr>
            <w:tcW w:w="10050" w:type="dxa"/>
            <w:gridSpan w:val="2"/>
            <w:hideMark/>
          </w:tcPr>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Other:</w:t>
            </w:r>
          </w:p>
          <w:p w:rsidR="007634CA" w:rsidRDefault="007634CA">
            <w:pPr>
              <w:spacing w:after="0" w:line="240" w:lineRule="auto"/>
              <w:rPr>
                <w:rFonts w:ascii="Times New Roman" w:eastAsia="Times New Roman" w:hAnsi="Times New Roman" w:cs="Times New Roman"/>
                <w:noProof/>
                <w:sz w:val="12"/>
                <w:szCs w:val="20"/>
              </w:rPr>
            </w:pPr>
          </w:p>
        </w:tc>
      </w:tr>
      <w:tr w:rsidR="007634CA">
        <w:trPr>
          <w:tblCellSpacing w:w="15" w:type="dxa"/>
        </w:trPr>
        <w:tc>
          <w:tcPr>
            <w:tcW w:w="0" w:type="auto"/>
            <w:hideMark/>
          </w:tcPr>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Equipment provided on Discharge</w:t>
            </w:r>
          </w:p>
          <w:p w:rsidR="007634CA" w:rsidRDefault="007634CA">
            <w:pPr>
              <w:spacing w:after="0" w:line="240" w:lineRule="auto"/>
              <w:rPr>
                <w:rFonts w:ascii="Arial" w:eastAsia="Times New Roman" w:hAnsi="Arial" w:cs="Arial"/>
                <w:noProof/>
                <w:sz w:val="12"/>
                <w:szCs w:val="20"/>
              </w:rPr>
            </w:pPr>
          </w:p>
        </w:tc>
        <w:tc>
          <w:tcPr>
            <w:tcW w:w="6780" w:type="dxa"/>
            <w:hideMark/>
          </w:tcPr>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IV Lines on discharge:</w:t>
            </w:r>
          </w:p>
          <w:p w:rsidR="007634CA" w:rsidRDefault="007634CA">
            <w:pPr>
              <w:spacing w:after="0" w:line="240" w:lineRule="auto"/>
              <w:outlineLvl w:val="4"/>
              <w:rPr>
                <w:rFonts w:ascii="Arial" w:eastAsia="Times New Roman" w:hAnsi="Arial" w:cs="Arial"/>
                <w:noProof/>
                <w:sz w:val="12"/>
                <w:szCs w:val="20"/>
              </w:rPr>
            </w:pPr>
          </w:p>
        </w:tc>
      </w:tr>
      <w:tr w:rsidR="007634CA">
        <w:trPr>
          <w:tblCellSpacing w:w="15" w:type="dxa"/>
        </w:trPr>
        <w:tc>
          <w:tcPr>
            <w:tcW w:w="0" w:type="auto"/>
          </w:tcPr>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Discharge Status:</w:t>
            </w:r>
          </w:p>
          <w:p w:rsidR="007634CA" w:rsidRDefault="007634CA">
            <w:pPr>
              <w:spacing w:after="0" w:line="240" w:lineRule="auto"/>
              <w:rPr>
                <w:rFonts w:ascii="Arial" w:eastAsia="Times New Roman" w:hAnsi="Arial" w:cs="Arial"/>
                <w:b/>
                <w:bCs/>
                <w:noProof/>
                <w:sz w:val="12"/>
                <w:szCs w:val="20"/>
              </w:rPr>
            </w:pPr>
          </w:p>
        </w:tc>
        <w:tc>
          <w:tcPr>
            <w:tcW w:w="6780" w:type="dxa"/>
          </w:tcPr>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External Referral:</w:t>
            </w:r>
          </w:p>
          <w:p w:rsidR="007634CA" w:rsidRDefault="007634CA">
            <w:pPr>
              <w:spacing w:after="0" w:line="240" w:lineRule="auto"/>
              <w:outlineLvl w:val="4"/>
              <w:rPr>
                <w:rFonts w:ascii="Arial" w:eastAsia="Times New Roman" w:hAnsi="Arial" w:cs="Arial"/>
                <w:b/>
                <w:bCs/>
                <w:noProof/>
                <w:sz w:val="12"/>
                <w:szCs w:val="20"/>
              </w:rPr>
            </w:pPr>
          </w:p>
        </w:tc>
      </w:tr>
      <w:tr w:rsidR="007634CA">
        <w:trPr>
          <w:tblCellSpacing w:w="15" w:type="dxa"/>
        </w:trPr>
        <w:tc>
          <w:tcPr>
            <w:tcW w:w="10050" w:type="dxa"/>
            <w:gridSpan w:val="2"/>
          </w:tcPr>
          <w:p w:rsidR="007634CA" w:rsidRDefault="0026125E">
            <w:pPr>
              <w:spacing w:after="0" w:line="240" w:lineRule="auto"/>
              <w:ind w:right="-30"/>
              <w:outlineLvl w:val="4"/>
              <w:rPr>
                <w:rFonts w:ascii="Arial" w:eastAsia="Times New Roman" w:hAnsi="Arial" w:cs="Arial"/>
                <w:b/>
                <w:bCs/>
                <w:noProof/>
                <w:sz w:val="12"/>
                <w:szCs w:val="20"/>
              </w:rPr>
            </w:pPr>
            <w:r>
              <w:rPr>
                <w:rFonts w:ascii="Arial" w:eastAsia="Times New Roman" w:hAnsi="Arial" w:cs="Arial"/>
                <w:b/>
                <w:bCs/>
                <w:noProof/>
                <w:sz w:val="12"/>
                <w:szCs w:val="20"/>
              </w:rPr>
              <w:t>Next appointment:</w:t>
            </w:r>
          </w:p>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noProof/>
                <w:color w:val="044C74"/>
                <w:sz w:val="16"/>
                <w:szCs w:val="24"/>
              </w:rPr>
              <w:t>1 week</w:t>
            </w:r>
          </w:p>
        </w:tc>
      </w:tr>
      <w:tr w:rsidR="007634CA">
        <w:trPr>
          <w:tblCellSpacing w:w="15" w:type="dxa"/>
        </w:trPr>
        <w:tc>
          <w:tcPr>
            <w:tcW w:w="10050" w:type="dxa"/>
            <w:gridSpan w:val="2"/>
          </w:tcPr>
          <w:p w:rsidR="007634CA" w:rsidRDefault="0026125E">
            <w:pPr>
              <w:spacing w:after="0" w:line="240" w:lineRule="auto"/>
              <w:ind w:left="-30"/>
              <w:outlineLvl w:val="4"/>
              <w:rPr>
                <w:rFonts w:ascii="Arial" w:eastAsia="Times New Roman" w:hAnsi="Arial" w:cs="Arial"/>
                <w:b/>
                <w:bCs/>
                <w:noProof/>
                <w:sz w:val="12"/>
                <w:szCs w:val="20"/>
              </w:rPr>
            </w:pPr>
            <w:r>
              <w:rPr>
                <w:rFonts w:ascii="Arial" w:eastAsia="Times New Roman" w:hAnsi="Arial" w:cs="Arial"/>
                <w:b/>
                <w:bCs/>
                <w:noProof/>
                <w:sz w:val="12"/>
                <w:szCs w:val="20"/>
              </w:rPr>
              <w:t>Future tests/procedure booked:</w:t>
            </w:r>
          </w:p>
          <w:p w:rsidR="007634CA" w:rsidRDefault="007634CA">
            <w:pPr>
              <w:spacing w:after="0" w:line="240" w:lineRule="auto"/>
              <w:outlineLvl w:val="4"/>
              <w:rPr>
                <w:rFonts w:ascii="Arial" w:eastAsia="Times New Roman" w:hAnsi="Arial" w:cs="Arial"/>
                <w:b/>
                <w:bCs/>
                <w:noProof/>
                <w:sz w:val="12"/>
                <w:szCs w:val="20"/>
              </w:rPr>
            </w:pPr>
          </w:p>
        </w:tc>
      </w:tr>
      <w:tr w:rsidR="007634CA">
        <w:trPr>
          <w:tblCellSpacing w:w="15" w:type="dxa"/>
        </w:trPr>
        <w:tc>
          <w:tcPr>
            <w:tcW w:w="10050" w:type="dxa"/>
            <w:gridSpan w:val="2"/>
          </w:tcPr>
          <w:p w:rsidR="007634CA" w:rsidRDefault="0026125E">
            <w:pPr>
              <w:spacing w:after="0" w:line="240" w:lineRule="auto"/>
              <w:ind w:right="-30"/>
              <w:outlineLvl w:val="4"/>
              <w:rPr>
                <w:rFonts w:ascii="Arial" w:eastAsia="Times New Roman" w:hAnsi="Arial" w:cs="Arial"/>
                <w:b/>
                <w:bCs/>
                <w:noProof/>
                <w:sz w:val="12"/>
                <w:szCs w:val="20"/>
              </w:rPr>
            </w:pPr>
            <w:r>
              <w:rPr>
                <w:rFonts w:ascii="Arial" w:eastAsia="Times New Roman" w:hAnsi="Arial" w:cs="Arial"/>
                <w:b/>
                <w:bCs/>
                <w:noProof/>
                <w:sz w:val="12"/>
                <w:szCs w:val="20"/>
              </w:rPr>
              <w:t>Consultant follow up:</w:t>
            </w:r>
          </w:p>
          <w:p w:rsidR="007634CA" w:rsidRDefault="007634CA">
            <w:pPr>
              <w:spacing w:after="0" w:line="240" w:lineRule="auto"/>
              <w:ind w:right="-30"/>
              <w:rPr>
                <w:rFonts w:ascii="Arial" w:eastAsia="Times New Roman" w:hAnsi="Arial" w:cs="Arial"/>
                <w:b/>
                <w:bCs/>
                <w:noProof/>
                <w:sz w:val="12"/>
                <w:szCs w:val="20"/>
              </w:rPr>
            </w:pPr>
          </w:p>
        </w:tc>
      </w:tr>
    </w:tbl>
    <w:p w:rsidR="007634CA" w:rsidRDefault="007634CA">
      <w:pPr>
        <w:spacing w:after="0" w:line="240" w:lineRule="auto"/>
        <w:rPr>
          <w:rFonts w:ascii="Times New Roman" w:eastAsia="Times New Roman" w:hAnsi="Times New Roman" w:cs="Times New Roman"/>
          <w:noProof/>
          <w:vanish/>
          <w:sz w:val="16"/>
          <w:szCs w:val="24"/>
        </w:rPr>
      </w:pPr>
    </w:p>
    <w:p w:rsidR="007634CA" w:rsidRDefault="007634CA">
      <w:pPr>
        <w:spacing w:after="0" w:line="240" w:lineRule="auto"/>
        <w:rPr>
          <w:rFonts w:ascii="Times New Roman" w:eastAsia="Times New Roman" w:hAnsi="Times New Roman" w:cs="Times New Roman"/>
          <w:noProof/>
          <w:vanish/>
          <w:sz w:val="16"/>
          <w:szCs w:val="24"/>
        </w:rPr>
      </w:pPr>
    </w:p>
    <w:p w:rsidR="007634CA" w:rsidRDefault="0026125E">
      <w:pPr>
        <w:spacing w:after="0" w:line="240" w:lineRule="auto"/>
        <w:ind w:right="-30"/>
        <w:outlineLvl w:val="4"/>
        <w:rPr>
          <w:rFonts w:ascii="Arial" w:eastAsia="Times New Roman" w:hAnsi="Arial" w:cs="Arial"/>
          <w:b/>
          <w:bCs/>
          <w:noProof/>
          <w:sz w:val="12"/>
          <w:szCs w:val="20"/>
        </w:rPr>
      </w:pPr>
      <w:r>
        <w:rPr>
          <w:rFonts w:ascii="Arial" w:eastAsia="Times New Roman" w:hAnsi="Arial" w:cs="Arial"/>
          <w:b/>
          <w:bCs/>
          <w:noProof/>
          <w:sz w:val="12"/>
          <w:szCs w:val="20"/>
        </w:rPr>
        <w:t>Allergies:</w:t>
      </w:r>
    </w:p>
    <w:p w:rsidR="007634CA" w:rsidRDefault="0026125E">
      <w:pPr>
        <w:spacing w:after="0" w:line="240" w:lineRule="auto"/>
        <w:ind w:right="-30"/>
        <w:outlineLvl w:val="4"/>
        <w:rPr>
          <w:rFonts w:ascii="Arial" w:eastAsia="Times New Roman" w:hAnsi="Arial" w:cs="Arial"/>
          <w:b/>
          <w:bCs/>
          <w:noProof/>
          <w:sz w:val="12"/>
          <w:szCs w:val="20"/>
        </w:rPr>
      </w:pPr>
      <w:r>
        <w:rPr>
          <w:rFonts w:ascii="Arial" w:eastAsia="Times New Roman" w:hAnsi="Arial" w:cs="Arial"/>
          <w:b/>
          <w:bCs/>
          <w:noProof/>
          <w:sz w:val="12"/>
          <w:szCs w:val="20"/>
        </w:rPr>
        <w:t>NO known Drug allergies</w:t>
      </w:r>
    </w:p>
    <w:p w:rsidR="007634CA" w:rsidRDefault="007634CA">
      <w:pPr>
        <w:spacing w:after="0" w:line="240" w:lineRule="auto"/>
        <w:rPr>
          <w:rFonts w:ascii="Times New Roman" w:eastAsia="Times New Roman" w:hAnsi="Times New Roman" w:cs="Times New Roman"/>
          <w:noProof/>
          <w:vanish/>
          <w:sz w:val="16"/>
          <w:szCs w:val="24"/>
        </w:rPr>
      </w:pPr>
    </w:p>
    <w:p w:rsidR="007634CA" w:rsidRDefault="007634CA">
      <w:pPr>
        <w:spacing w:after="0" w:line="240" w:lineRule="auto"/>
        <w:rPr>
          <w:rFonts w:ascii="Times New Roman" w:eastAsia="Times New Roman" w:hAnsi="Times New Roman" w:cs="Times New Roman"/>
          <w:noProof/>
          <w:vanish/>
          <w:sz w:val="16"/>
          <w:szCs w:val="24"/>
        </w:rPr>
      </w:pPr>
    </w:p>
    <w:p w:rsidR="007634CA" w:rsidRDefault="007634CA">
      <w:pPr>
        <w:spacing w:after="0" w:line="240" w:lineRule="auto"/>
        <w:outlineLvl w:val="4"/>
        <w:rPr>
          <w:rFonts w:ascii="Arial" w:eastAsia="Times New Roman" w:hAnsi="Arial" w:cs="Arial"/>
          <w:b/>
          <w:bCs/>
          <w:noProof/>
          <w:sz w:val="12"/>
          <w:szCs w:val="20"/>
        </w:rPr>
      </w:pPr>
    </w:p>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Discharge Medication</w:t>
      </w:r>
    </w:p>
    <w:p w:rsidR="007634CA" w:rsidRDefault="007634CA">
      <w:pPr>
        <w:spacing w:after="0" w:line="240" w:lineRule="auto"/>
        <w:outlineLvl w:val="4"/>
        <w:rPr>
          <w:rFonts w:ascii="Arial" w:eastAsia="Times New Roman" w:hAnsi="Arial" w:cs="Arial"/>
          <w:b/>
          <w:bCs/>
          <w:noProof/>
          <w:sz w:val="12"/>
          <w:szCs w:val="20"/>
        </w:rPr>
      </w:pPr>
    </w:p>
    <w:tbl>
      <w:tblPr>
        <w:tblW w:w="1008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835"/>
        <w:gridCol w:w="1984"/>
        <w:gridCol w:w="2268"/>
        <w:gridCol w:w="993"/>
      </w:tblGrid>
      <w:tr w:rsidR="007634CA">
        <w:tc>
          <w:tcPr>
            <w:tcW w:w="10080" w:type="dxa"/>
            <w:gridSpan w:val="4"/>
            <w:tcBorders>
              <w:top w:val="single" w:sz="6" w:space="0" w:color="000000"/>
              <w:left w:val="single" w:sz="6" w:space="0" w:color="000000"/>
              <w:bottom w:val="single" w:sz="6" w:space="0" w:color="000000"/>
              <w:right w:val="single" w:sz="6" w:space="0" w:color="000000"/>
            </w:tcBorders>
            <w:vAlign w:val="center"/>
            <w:hideMark/>
          </w:tcPr>
          <w:p w:rsidR="007634CA" w:rsidRDefault="007634CA">
            <w:pPr>
              <w:spacing w:after="0" w:line="240" w:lineRule="auto"/>
              <w:rPr>
                <w:rFonts w:ascii="Arial" w:eastAsia="Times New Roman" w:hAnsi="Arial" w:cs="Arial"/>
                <w:b/>
                <w:noProof/>
                <w:sz w:val="12"/>
                <w:szCs w:val="20"/>
              </w:rPr>
            </w:pPr>
          </w:p>
        </w:tc>
      </w:tr>
      <w:tr w:rsidR="007634CA">
        <w:tc>
          <w:tcPr>
            <w:tcW w:w="4835" w:type="dxa"/>
            <w:tcBorders>
              <w:top w:val="single" w:sz="6" w:space="0" w:color="000000"/>
              <w:left w:val="single" w:sz="6" w:space="0" w:color="000000"/>
              <w:bottom w:val="single" w:sz="6" w:space="0" w:color="000000"/>
              <w:right w:val="single" w:sz="6" w:space="0" w:color="000000"/>
            </w:tcBorders>
            <w:vAlign w:val="center"/>
            <w:hideMark/>
          </w:tcPr>
          <w:p w:rsidR="007634CA" w:rsidRDefault="0026125E">
            <w:pPr>
              <w:spacing w:after="0" w:line="240" w:lineRule="auto"/>
              <w:jc w:val="center"/>
              <w:rPr>
                <w:rFonts w:ascii="Arial" w:eastAsia="Times New Roman" w:hAnsi="Arial" w:cs="Arial"/>
                <w:b/>
                <w:bCs/>
                <w:noProof/>
                <w:sz w:val="16"/>
                <w:szCs w:val="24"/>
              </w:rPr>
            </w:pPr>
            <w:r>
              <w:rPr>
                <w:rFonts w:ascii="Arial" w:eastAsia="Times New Roman" w:hAnsi="Arial" w:cs="Arial"/>
                <w:b/>
                <w:bCs/>
                <w:noProof/>
                <w:sz w:val="16"/>
                <w:szCs w:val="24"/>
              </w:rPr>
              <w:t>Medication</w:t>
            </w:r>
          </w:p>
        </w:tc>
        <w:tc>
          <w:tcPr>
            <w:tcW w:w="1984" w:type="dxa"/>
            <w:tcBorders>
              <w:top w:val="single" w:sz="6" w:space="0" w:color="000000"/>
              <w:left w:val="single" w:sz="6" w:space="0" w:color="000000"/>
              <w:bottom w:val="single" w:sz="6" w:space="0" w:color="000000"/>
              <w:right w:val="single" w:sz="6" w:space="0" w:color="000000"/>
            </w:tcBorders>
            <w:vAlign w:val="center"/>
            <w:hideMark/>
          </w:tcPr>
          <w:p w:rsidR="007634CA" w:rsidRDefault="0026125E">
            <w:pPr>
              <w:spacing w:after="0" w:line="240" w:lineRule="auto"/>
              <w:jc w:val="center"/>
              <w:rPr>
                <w:rFonts w:ascii="Arial" w:eastAsia="Times New Roman" w:hAnsi="Arial" w:cs="Arial"/>
                <w:b/>
                <w:bCs/>
                <w:noProof/>
                <w:sz w:val="16"/>
                <w:szCs w:val="24"/>
              </w:rPr>
            </w:pPr>
            <w:r>
              <w:rPr>
                <w:rFonts w:ascii="Arial" w:eastAsia="Times New Roman" w:hAnsi="Arial" w:cs="Arial"/>
                <w:b/>
                <w:bCs/>
                <w:noProof/>
                <w:sz w:val="16"/>
                <w:szCs w:val="24"/>
              </w:rPr>
              <w:t>Status</w:t>
            </w:r>
          </w:p>
        </w:tc>
        <w:tc>
          <w:tcPr>
            <w:tcW w:w="2268" w:type="dxa"/>
            <w:tcBorders>
              <w:top w:val="single" w:sz="6" w:space="0" w:color="000000"/>
              <w:left w:val="single" w:sz="6" w:space="0" w:color="000000"/>
              <w:bottom w:val="single" w:sz="6" w:space="0" w:color="000000"/>
              <w:right w:val="single" w:sz="6" w:space="0" w:color="000000"/>
            </w:tcBorders>
            <w:vAlign w:val="center"/>
            <w:hideMark/>
          </w:tcPr>
          <w:p w:rsidR="007634CA" w:rsidRDefault="0026125E">
            <w:pPr>
              <w:spacing w:after="0" w:line="240" w:lineRule="auto"/>
              <w:jc w:val="center"/>
              <w:rPr>
                <w:rFonts w:ascii="Arial" w:eastAsia="Times New Roman" w:hAnsi="Arial" w:cs="Arial"/>
                <w:b/>
                <w:bCs/>
                <w:noProof/>
                <w:sz w:val="16"/>
                <w:szCs w:val="24"/>
              </w:rPr>
            </w:pPr>
            <w:r>
              <w:rPr>
                <w:rFonts w:ascii="Arial" w:eastAsia="Times New Roman" w:hAnsi="Arial" w:cs="Arial"/>
                <w:b/>
                <w:bCs/>
                <w:noProof/>
                <w:sz w:val="16"/>
                <w:szCs w:val="24"/>
              </w:rPr>
              <w:t>Supply</w:t>
            </w:r>
          </w:p>
        </w:tc>
        <w:tc>
          <w:tcPr>
            <w:tcW w:w="993" w:type="dxa"/>
            <w:tcBorders>
              <w:top w:val="single" w:sz="6" w:space="0" w:color="000000"/>
              <w:left w:val="single" w:sz="6" w:space="0" w:color="000000"/>
              <w:bottom w:val="single" w:sz="6" w:space="0" w:color="000000"/>
              <w:right w:val="single" w:sz="6" w:space="0" w:color="000000"/>
            </w:tcBorders>
            <w:vAlign w:val="center"/>
            <w:hideMark/>
          </w:tcPr>
          <w:p w:rsidR="007634CA" w:rsidRDefault="0026125E">
            <w:pPr>
              <w:spacing w:after="0" w:line="240" w:lineRule="auto"/>
              <w:jc w:val="center"/>
              <w:rPr>
                <w:rFonts w:ascii="Arial" w:eastAsia="Times New Roman" w:hAnsi="Arial" w:cs="Arial"/>
                <w:b/>
                <w:bCs/>
                <w:noProof/>
                <w:sz w:val="16"/>
                <w:szCs w:val="24"/>
              </w:rPr>
            </w:pPr>
            <w:r>
              <w:rPr>
                <w:rFonts w:ascii="Arial" w:eastAsia="Times New Roman" w:hAnsi="Arial" w:cs="Arial"/>
                <w:b/>
                <w:bCs/>
                <w:noProof/>
                <w:sz w:val="16"/>
                <w:szCs w:val="24"/>
              </w:rPr>
              <w:t>Pharmacy</w:t>
            </w:r>
          </w:p>
        </w:tc>
      </w:tr>
    </w:tbl>
    <w:p w:rsidR="007634CA" w:rsidRDefault="007634CA">
      <w:pPr>
        <w:spacing w:after="0" w:line="240" w:lineRule="auto"/>
        <w:rPr>
          <w:rFonts w:ascii="Times New Roman" w:eastAsia="Times New Roman" w:hAnsi="Times New Roman" w:cs="Times New Roman"/>
          <w:noProof/>
          <w:vanish/>
          <w:sz w:val="16"/>
          <w:szCs w:val="24"/>
        </w:rPr>
      </w:pPr>
    </w:p>
    <w:tbl>
      <w:tblPr>
        <w:tblW w:w="10080"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4835"/>
        <w:gridCol w:w="1984"/>
        <w:gridCol w:w="2268"/>
        <w:gridCol w:w="993"/>
      </w:tblGrid>
      <w:tr w:rsidR="007634CA">
        <w:tc>
          <w:tcPr>
            <w:tcW w:w="4835" w:type="dxa"/>
            <w:tcBorders>
              <w:top w:val="single" w:sz="6" w:space="0" w:color="000000"/>
              <w:left w:val="single" w:sz="6" w:space="0" w:color="000000"/>
              <w:bottom w:val="single" w:sz="6" w:space="0" w:color="000000"/>
              <w:right w:val="single" w:sz="6" w:space="0" w:color="000000"/>
            </w:tcBorders>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sz w:val="12"/>
                <w:szCs w:val="20"/>
              </w:rPr>
              <w:t>Paracetamol  Tablet, 1g, Oral, FOUR times a day, . 14/7.</w:t>
            </w:r>
          </w:p>
        </w:tc>
        <w:tc>
          <w:tcPr>
            <w:tcW w:w="1984" w:type="dxa"/>
            <w:tcBorders>
              <w:top w:val="single" w:sz="6" w:space="0" w:color="000000"/>
              <w:left w:val="single" w:sz="6" w:space="0" w:color="000000"/>
              <w:bottom w:val="single" w:sz="6" w:space="0" w:color="000000"/>
              <w:right w:val="single" w:sz="6" w:space="0" w:color="000000"/>
            </w:tcBorders>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sz w:val="12"/>
                <w:szCs w:val="20"/>
              </w:rPr>
              <w:t>,</w:t>
            </w:r>
          </w:p>
        </w:tc>
        <w:tc>
          <w:tcPr>
            <w:tcW w:w="2268" w:type="dxa"/>
            <w:tcBorders>
              <w:top w:val="single" w:sz="6" w:space="0" w:color="000000"/>
              <w:left w:val="single" w:sz="6" w:space="0" w:color="000000"/>
              <w:bottom w:val="single" w:sz="6" w:space="0" w:color="000000"/>
              <w:right w:val="single" w:sz="6" w:space="0" w:color="000000"/>
            </w:tcBorders>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sz w:val="12"/>
                <w:szCs w:val="20"/>
              </w:rPr>
              <w:t>,</w:t>
            </w:r>
          </w:p>
        </w:tc>
        <w:tc>
          <w:tcPr>
            <w:tcW w:w="993" w:type="dxa"/>
            <w:tcBorders>
              <w:top w:val="single" w:sz="6" w:space="0" w:color="000000"/>
              <w:left w:val="single" w:sz="6" w:space="0" w:color="000000"/>
              <w:bottom w:val="single" w:sz="6" w:space="0" w:color="000000"/>
              <w:right w:val="single" w:sz="6" w:space="0" w:color="000000"/>
            </w:tcBorders>
            <w:hideMark/>
          </w:tcPr>
          <w:p w:rsidR="007634CA" w:rsidRDefault="007634CA">
            <w:pPr>
              <w:spacing w:after="0" w:line="240" w:lineRule="auto"/>
              <w:rPr>
                <w:rFonts w:ascii="Arial" w:eastAsia="Times New Roman" w:hAnsi="Arial" w:cs="Arial"/>
                <w:noProof/>
                <w:sz w:val="12"/>
                <w:szCs w:val="20"/>
              </w:rPr>
            </w:pPr>
          </w:p>
        </w:tc>
      </w:tr>
    </w:tbl>
    <w:p w:rsidR="007634CA" w:rsidRDefault="007634CA">
      <w:pPr>
        <w:spacing w:after="0" w:line="240" w:lineRule="auto"/>
        <w:rPr>
          <w:rFonts w:ascii="Times New Roman" w:eastAsia="Times New Roman" w:hAnsi="Times New Roman" w:cs="Times New Roman"/>
          <w:noProof/>
          <w:vanish/>
          <w:sz w:val="16"/>
          <w:szCs w:val="24"/>
        </w:rPr>
      </w:pPr>
    </w:p>
    <w:p w:rsidR="007634CA" w:rsidRDefault="007634CA">
      <w:pPr>
        <w:spacing w:after="0" w:line="240" w:lineRule="auto"/>
        <w:rPr>
          <w:rFonts w:ascii="Times New Roman" w:eastAsia="Times New Roman" w:hAnsi="Times New Roman" w:cs="Times New Roman"/>
          <w:noProof/>
          <w:vanish/>
          <w:sz w:val="16"/>
          <w:szCs w:val="24"/>
        </w:rPr>
      </w:pPr>
    </w:p>
    <w:tbl>
      <w:tblPr>
        <w:tblW w:w="10080"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4835"/>
        <w:gridCol w:w="1984"/>
        <w:gridCol w:w="2268"/>
        <w:gridCol w:w="993"/>
      </w:tblGrid>
      <w:tr w:rsidR="007634CA">
        <w:tc>
          <w:tcPr>
            <w:tcW w:w="4835" w:type="dxa"/>
            <w:tcBorders>
              <w:top w:val="single" w:sz="6" w:space="0" w:color="000000"/>
              <w:left w:val="single" w:sz="6" w:space="0" w:color="000000"/>
              <w:bottom w:val="single" w:sz="6" w:space="0" w:color="000000"/>
              <w:right w:val="single" w:sz="6" w:space="0" w:color="000000"/>
            </w:tcBorders>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sz w:val="12"/>
                <w:szCs w:val="20"/>
              </w:rPr>
              <w:t>Codeine Phosphate  Tablet, 30mg, Oral, FOUR times a day, PRN. .</w:t>
            </w:r>
          </w:p>
        </w:tc>
        <w:tc>
          <w:tcPr>
            <w:tcW w:w="1984" w:type="dxa"/>
            <w:tcBorders>
              <w:top w:val="single" w:sz="6" w:space="0" w:color="000000"/>
              <w:left w:val="single" w:sz="6" w:space="0" w:color="000000"/>
              <w:bottom w:val="single" w:sz="6" w:space="0" w:color="000000"/>
              <w:right w:val="single" w:sz="6" w:space="0" w:color="000000"/>
            </w:tcBorders>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sz w:val="12"/>
                <w:szCs w:val="20"/>
              </w:rPr>
              <w:t>Acute Treatment Only,</w:t>
            </w:r>
          </w:p>
        </w:tc>
        <w:tc>
          <w:tcPr>
            <w:tcW w:w="2268" w:type="dxa"/>
            <w:tcBorders>
              <w:top w:val="single" w:sz="6" w:space="0" w:color="000000"/>
              <w:left w:val="single" w:sz="6" w:space="0" w:color="000000"/>
              <w:bottom w:val="single" w:sz="6" w:space="0" w:color="000000"/>
              <w:right w:val="single" w:sz="6" w:space="0" w:color="000000"/>
            </w:tcBorders>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sz w:val="12"/>
                <w:szCs w:val="20"/>
              </w:rPr>
              <w:t>,</w:t>
            </w:r>
          </w:p>
        </w:tc>
        <w:tc>
          <w:tcPr>
            <w:tcW w:w="993" w:type="dxa"/>
            <w:tcBorders>
              <w:top w:val="single" w:sz="6" w:space="0" w:color="000000"/>
              <w:left w:val="single" w:sz="6" w:space="0" w:color="000000"/>
              <w:bottom w:val="single" w:sz="6" w:space="0" w:color="000000"/>
              <w:right w:val="single" w:sz="6" w:space="0" w:color="000000"/>
            </w:tcBorders>
            <w:hideMark/>
          </w:tcPr>
          <w:p w:rsidR="007634CA" w:rsidRDefault="007634CA">
            <w:pPr>
              <w:spacing w:after="0" w:line="240" w:lineRule="auto"/>
              <w:rPr>
                <w:rFonts w:ascii="Arial" w:eastAsia="Times New Roman" w:hAnsi="Arial" w:cs="Arial"/>
                <w:noProof/>
                <w:sz w:val="12"/>
                <w:szCs w:val="20"/>
              </w:rPr>
            </w:pPr>
          </w:p>
        </w:tc>
      </w:tr>
    </w:tbl>
    <w:p w:rsidR="007634CA" w:rsidRDefault="007634CA">
      <w:pPr>
        <w:spacing w:after="0" w:line="240" w:lineRule="auto"/>
        <w:rPr>
          <w:rFonts w:ascii="Times New Roman" w:eastAsia="Times New Roman" w:hAnsi="Times New Roman" w:cs="Times New Roman"/>
          <w:noProof/>
          <w:vanish/>
          <w:sz w:val="16"/>
          <w:szCs w:val="24"/>
        </w:rPr>
      </w:pPr>
    </w:p>
    <w:p w:rsidR="007634CA" w:rsidRDefault="007634CA">
      <w:pPr>
        <w:spacing w:after="0" w:line="240" w:lineRule="auto"/>
        <w:rPr>
          <w:rFonts w:ascii="Times New Roman" w:eastAsia="Times New Roman" w:hAnsi="Times New Roman" w:cs="Times New Roman"/>
          <w:noProof/>
          <w:vanish/>
          <w:sz w:val="16"/>
          <w:szCs w:val="24"/>
        </w:rPr>
      </w:pPr>
    </w:p>
    <w:tbl>
      <w:tblPr>
        <w:tblW w:w="10080"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4835"/>
        <w:gridCol w:w="1984"/>
        <w:gridCol w:w="2268"/>
        <w:gridCol w:w="993"/>
      </w:tblGrid>
      <w:tr w:rsidR="007634CA">
        <w:tc>
          <w:tcPr>
            <w:tcW w:w="4835" w:type="dxa"/>
            <w:tcBorders>
              <w:top w:val="single" w:sz="6" w:space="0" w:color="000000"/>
              <w:left w:val="single" w:sz="6" w:space="0" w:color="000000"/>
              <w:bottom w:val="single" w:sz="6" w:space="0" w:color="000000"/>
              <w:right w:val="single" w:sz="6" w:space="0" w:color="000000"/>
            </w:tcBorders>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sz w:val="12"/>
                <w:szCs w:val="20"/>
              </w:rPr>
              <w:t xml:space="preserve">Senna  Tablet 7.5mg, 15mg, Oral, every </w:t>
            </w:r>
            <w:r>
              <w:rPr>
                <w:rFonts w:ascii="Arial" w:eastAsia="Times New Roman" w:hAnsi="Arial" w:cs="Arial"/>
                <w:noProof/>
                <w:sz w:val="12"/>
                <w:szCs w:val="20"/>
              </w:rPr>
              <w:t>Night, PRN. .</w:t>
            </w:r>
          </w:p>
        </w:tc>
        <w:tc>
          <w:tcPr>
            <w:tcW w:w="1984" w:type="dxa"/>
            <w:tcBorders>
              <w:top w:val="single" w:sz="6" w:space="0" w:color="000000"/>
              <w:left w:val="single" w:sz="6" w:space="0" w:color="000000"/>
              <w:bottom w:val="single" w:sz="6" w:space="0" w:color="000000"/>
              <w:right w:val="single" w:sz="6" w:space="0" w:color="000000"/>
            </w:tcBorders>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sz w:val="12"/>
                <w:szCs w:val="20"/>
              </w:rPr>
              <w:t>GP to review,</w:t>
            </w:r>
          </w:p>
        </w:tc>
        <w:tc>
          <w:tcPr>
            <w:tcW w:w="2268" w:type="dxa"/>
            <w:tcBorders>
              <w:top w:val="single" w:sz="6" w:space="0" w:color="000000"/>
              <w:left w:val="single" w:sz="6" w:space="0" w:color="000000"/>
              <w:bottom w:val="single" w:sz="6" w:space="0" w:color="000000"/>
              <w:right w:val="single" w:sz="6" w:space="0" w:color="000000"/>
            </w:tcBorders>
            <w:hideMark/>
          </w:tcPr>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sz w:val="12"/>
                <w:szCs w:val="20"/>
              </w:rPr>
              <w:t>,</w:t>
            </w:r>
          </w:p>
        </w:tc>
        <w:tc>
          <w:tcPr>
            <w:tcW w:w="993" w:type="dxa"/>
            <w:tcBorders>
              <w:top w:val="single" w:sz="6" w:space="0" w:color="000000"/>
              <w:left w:val="single" w:sz="6" w:space="0" w:color="000000"/>
              <w:bottom w:val="single" w:sz="6" w:space="0" w:color="000000"/>
              <w:right w:val="single" w:sz="6" w:space="0" w:color="000000"/>
            </w:tcBorders>
            <w:hideMark/>
          </w:tcPr>
          <w:p w:rsidR="007634CA" w:rsidRDefault="007634CA">
            <w:pPr>
              <w:spacing w:after="0" w:line="240" w:lineRule="auto"/>
              <w:rPr>
                <w:rFonts w:ascii="Arial" w:eastAsia="Times New Roman" w:hAnsi="Arial" w:cs="Arial"/>
                <w:noProof/>
                <w:sz w:val="12"/>
                <w:szCs w:val="20"/>
              </w:rPr>
            </w:pPr>
          </w:p>
        </w:tc>
      </w:tr>
    </w:tbl>
    <w:p w:rsidR="007634CA" w:rsidRDefault="007634CA">
      <w:pPr>
        <w:spacing w:after="0" w:line="240" w:lineRule="auto"/>
        <w:rPr>
          <w:rFonts w:ascii="Times New Roman" w:eastAsia="Times New Roman" w:hAnsi="Times New Roman" w:cs="Times New Roman"/>
          <w:noProof/>
          <w:vanish/>
          <w:sz w:val="16"/>
          <w:szCs w:val="24"/>
        </w:rPr>
      </w:pPr>
    </w:p>
    <w:p w:rsidR="007634CA" w:rsidRDefault="007634CA">
      <w:pPr>
        <w:spacing w:after="0" w:line="240" w:lineRule="auto"/>
        <w:rPr>
          <w:rFonts w:ascii="Times New Roman" w:eastAsia="Times New Roman" w:hAnsi="Times New Roman" w:cs="Times New Roman"/>
          <w:noProof/>
          <w:vanish/>
          <w:sz w:val="16"/>
          <w:szCs w:val="24"/>
        </w:rPr>
      </w:pPr>
    </w:p>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POD (Patient's Own Drugs) check with patient, bedside locker or fridge</w:t>
      </w:r>
    </w:p>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DFD (Dispensed for Discharge) check with patient, bedside locker or fridge</w:t>
      </w:r>
    </w:p>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POSH (Patient's Own Supply at Home) no supply needed</w:t>
      </w:r>
    </w:p>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If 'Supply' column left</w:t>
      </w:r>
      <w:r>
        <w:rPr>
          <w:rFonts w:ascii="Arial" w:eastAsia="Times New Roman" w:hAnsi="Arial" w:cs="Arial"/>
          <w:b/>
          <w:bCs/>
          <w:noProof/>
          <w:sz w:val="12"/>
          <w:szCs w:val="20"/>
        </w:rPr>
        <w:t xml:space="preserve"> blank, then Pharmacy has supplied these medicines</w:t>
      </w:r>
    </w:p>
    <w:p w:rsidR="007634CA" w:rsidRDefault="007634CA">
      <w:pPr>
        <w:spacing w:after="0" w:line="240" w:lineRule="auto"/>
        <w:rPr>
          <w:rFonts w:ascii="Times New Roman" w:eastAsia="Times New Roman" w:hAnsi="Times New Roman" w:cs="Times New Roman"/>
          <w:noProof/>
          <w:vanish/>
          <w:sz w:val="16"/>
          <w:szCs w:val="24"/>
        </w:rPr>
      </w:pPr>
    </w:p>
    <w:p w:rsidR="007634CA" w:rsidRDefault="007634CA">
      <w:pPr>
        <w:spacing w:after="0" w:line="240" w:lineRule="auto"/>
        <w:rPr>
          <w:rFonts w:ascii="Times New Roman" w:eastAsia="Times New Roman" w:hAnsi="Times New Roman" w:cs="Times New Roman"/>
          <w:noProof/>
          <w:color w:val="FF0000"/>
          <w:sz w:val="16"/>
          <w:szCs w:val="24"/>
        </w:rPr>
      </w:pPr>
    </w:p>
    <w:p w:rsidR="007634CA" w:rsidRDefault="007634CA">
      <w:pPr>
        <w:spacing w:after="0" w:line="240" w:lineRule="auto"/>
        <w:rPr>
          <w:rFonts w:ascii="Times New Roman" w:eastAsia="Times New Roman" w:hAnsi="Times New Roman" w:cs="Times New Roman"/>
          <w:noProof/>
          <w:sz w:val="16"/>
          <w:szCs w:val="24"/>
        </w:rPr>
      </w:pPr>
    </w:p>
    <w:tbl>
      <w:tblPr>
        <w:tblW w:w="996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783"/>
        <w:gridCol w:w="3185"/>
      </w:tblGrid>
      <w:tr w:rsidR="007634CA">
        <w:trPr>
          <w:tblCellSpacing w:w="15" w:type="dxa"/>
        </w:trPr>
        <w:tc>
          <w:tcPr>
            <w:tcW w:w="6738" w:type="dxa"/>
            <w:hideMark/>
          </w:tcPr>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Prescriber:</w:t>
            </w:r>
          </w:p>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color w:val="044C74"/>
                <w:sz w:val="16"/>
                <w:szCs w:val="24"/>
              </w:rPr>
              <w:t>Edward Smith</w:t>
            </w:r>
          </w:p>
        </w:tc>
        <w:tc>
          <w:tcPr>
            <w:tcW w:w="3140" w:type="dxa"/>
            <w:hideMark/>
          </w:tcPr>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Contact Details:</w:t>
            </w:r>
          </w:p>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color w:val="044C74"/>
                <w:sz w:val="16"/>
                <w:szCs w:val="24"/>
              </w:rPr>
              <w:t>68595</w:t>
            </w:r>
          </w:p>
        </w:tc>
      </w:tr>
      <w:tr w:rsidR="007634CA">
        <w:trPr>
          <w:tblCellSpacing w:w="15" w:type="dxa"/>
        </w:trPr>
        <w:tc>
          <w:tcPr>
            <w:tcW w:w="6738" w:type="dxa"/>
            <w:hideMark/>
          </w:tcPr>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Screened by:</w:t>
            </w:r>
          </w:p>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color w:val="044C74"/>
                <w:sz w:val="16"/>
                <w:szCs w:val="24"/>
              </w:rPr>
              <w:t>A White on 2015-06-09 15:26:00.000.</w:t>
            </w:r>
          </w:p>
        </w:tc>
        <w:tc>
          <w:tcPr>
            <w:tcW w:w="3140" w:type="dxa"/>
            <w:hideMark/>
          </w:tcPr>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Contact Details:</w:t>
            </w:r>
          </w:p>
          <w:p w:rsidR="007634CA" w:rsidRDefault="0026125E">
            <w:pPr>
              <w:spacing w:after="0" w:line="240" w:lineRule="auto"/>
              <w:rPr>
                <w:rFonts w:ascii="Arial" w:eastAsia="Times New Roman" w:hAnsi="Arial" w:cs="Arial"/>
                <w:noProof/>
                <w:sz w:val="12"/>
                <w:szCs w:val="20"/>
              </w:rPr>
            </w:pPr>
            <w:r>
              <w:rPr>
                <w:rFonts w:ascii="Arial" w:eastAsia="Times New Roman" w:hAnsi="Arial" w:cs="Arial"/>
                <w:noProof/>
                <w:color w:val="044C74"/>
                <w:sz w:val="16"/>
                <w:szCs w:val="24"/>
              </w:rPr>
              <w:t>65432</w:t>
            </w:r>
          </w:p>
        </w:tc>
      </w:tr>
      <w:tr w:rsidR="007634CA">
        <w:trPr>
          <w:tblCellSpacing w:w="15" w:type="dxa"/>
        </w:trPr>
        <w:tc>
          <w:tcPr>
            <w:tcW w:w="6738" w:type="dxa"/>
            <w:hideMark/>
          </w:tcPr>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lastRenderedPageBreak/>
              <w:t>Pharmacy screening Comments::</w:t>
            </w:r>
          </w:p>
          <w:p w:rsidR="007634CA" w:rsidRDefault="007634CA">
            <w:pPr>
              <w:spacing w:after="0" w:line="240" w:lineRule="auto"/>
              <w:rPr>
                <w:rFonts w:ascii="Arial" w:eastAsia="Times New Roman" w:hAnsi="Arial" w:cs="Arial"/>
                <w:noProof/>
                <w:sz w:val="12"/>
                <w:szCs w:val="20"/>
              </w:rPr>
            </w:pPr>
          </w:p>
        </w:tc>
        <w:tc>
          <w:tcPr>
            <w:tcW w:w="3140" w:type="dxa"/>
            <w:hideMark/>
          </w:tcPr>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Prescription required by:</w:t>
            </w:r>
          </w:p>
          <w:p w:rsidR="007634CA" w:rsidRDefault="007634CA">
            <w:pPr>
              <w:spacing w:after="0" w:line="240" w:lineRule="auto"/>
              <w:rPr>
                <w:rFonts w:ascii="Arial" w:eastAsia="Times New Roman" w:hAnsi="Arial" w:cs="Arial"/>
                <w:noProof/>
                <w:sz w:val="12"/>
                <w:szCs w:val="20"/>
              </w:rPr>
            </w:pPr>
          </w:p>
        </w:tc>
      </w:tr>
    </w:tbl>
    <w:p w:rsidR="007634CA" w:rsidRDefault="007634CA">
      <w:pPr>
        <w:spacing w:after="0" w:line="240" w:lineRule="auto"/>
        <w:rPr>
          <w:rFonts w:ascii="Times New Roman" w:eastAsia="Times New Roman" w:hAnsi="Times New Roman" w:cs="Times New Roman"/>
          <w:noProof/>
          <w:vanish/>
          <w:sz w:val="16"/>
          <w:szCs w:val="24"/>
        </w:rPr>
      </w:pPr>
    </w:p>
    <w:tbl>
      <w:tblPr>
        <w:tblW w:w="996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783"/>
        <w:gridCol w:w="3185"/>
      </w:tblGrid>
      <w:tr w:rsidR="007634CA">
        <w:trPr>
          <w:tblCellSpacing w:w="15" w:type="dxa"/>
        </w:trPr>
        <w:tc>
          <w:tcPr>
            <w:tcW w:w="6738" w:type="dxa"/>
            <w:vAlign w:val="center"/>
            <w:hideMark/>
          </w:tcPr>
          <w:p w:rsidR="007634CA" w:rsidRDefault="007634CA">
            <w:pPr>
              <w:spacing w:after="0" w:line="240" w:lineRule="auto"/>
              <w:outlineLvl w:val="4"/>
              <w:rPr>
                <w:rFonts w:ascii="Arial" w:eastAsia="Times New Roman" w:hAnsi="Arial" w:cs="Arial"/>
                <w:b/>
                <w:bCs/>
                <w:noProof/>
                <w:sz w:val="12"/>
                <w:szCs w:val="20"/>
              </w:rPr>
            </w:pPr>
          </w:p>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 xml:space="preserve">Dispensed </w:t>
            </w:r>
            <w:r>
              <w:rPr>
                <w:rFonts w:ascii="Arial" w:eastAsia="Times New Roman" w:hAnsi="Arial" w:cs="Arial"/>
                <w:b/>
                <w:bCs/>
                <w:noProof/>
                <w:sz w:val="12"/>
                <w:szCs w:val="20"/>
              </w:rPr>
              <w:t>by.................................................. Date .../.../…....</w:t>
            </w:r>
          </w:p>
        </w:tc>
        <w:tc>
          <w:tcPr>
            <w:tcW w:w="3140" w:type="dxa"/>
            <w:vAlign w:val="center"/>
            <w:hideMark/>
          </w:tcPr>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Checked by.......................................... Date .../.../…....</w:t>
            </w:r>
          </w:p>
        </w:tc>
      </w:tr>
      <w:tr w:rsidR="007634CA">
        <w:trPr>
          <w:tblCellSpacing w:w="15" w:type="dxa"/>
        </w:trPr>
        <w:tc>
          <w:tcPr>
            <w:tcW w:w="6738" w:type="dxa"/>
            <w:vAlign w:val="center"/>
            <w:hideMark/>
          </w:tcPr>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Final TTA assembly (signature &amp; date):</w:t>
            </w:r>
          </w:p>
        </w:tc>
        <w:tc>
          <w:tcPr>
            <w:tcW w:w="3140" w:type="dxa"/>
            <w:vAlign w:val="center"/>
            <w:hideMark/>
          </w:tcPr>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 Date .../.../…....</w:t>
            </w:r>
          </w:p>
        </w:tc>
      </w:tr>
    </w:tbl>
    <w:p w:rsidR="007634CA" w:rsidRDefault="007634CA">
      <w:pPr>
        <w:spacing w:after="0" w:line="240" w:lineRule="auto"/>
        <w:rPr>
          <w:rFonts w:ascii="Times New Roman" w:eastAsia="Times New Roman" w:hAnsi="Times New Roman" w:cs="Times New Roman"/>
          <w:noProof/>
          <w:vanish/>
          <w:sz w:val="16"/>
          <w:szCs w:val="24"/>
        </w:rPr>
      </w:pPr>
    </w:p>
    <w:p w:rsidR="007634CA" w:rsidRDefault="007634CA">
      <w:pPr>
        <w:spacing w:after="0" w:line="240" w:lineRule="auto"/>
        <w:rPr>
          <w:rFonts w:ascii="Times New Roman" w:eastAsia="Times New Roman" w:hAnsi="Times New Roman" w:cs="Times New Roman"/>
          <w:noProof/>
          <w:vanish/>
          <w:sz w:val="16"/>
          <w:szCs w:val="24"/>
        </w:rPr>
      </w:pPr>
    </w:p>
    <w:p w:rsidR="007634CA" w:rsidRDefault="007634CA">
      <w:pPr>
        <w:spacing w:after="0" w:line="240" w:lineRule="auto"/>
        <w:outlineLvl w:val="4"/>
        <w:rPr>
          <w:rFonts w:ascii="Arial" w:eastAsia="Times New Roman" w:hAnsi="Arial" w:cs="Arial"/>
          <w:b/>
          <w:bCs/>
          <w:noProof/>
          <w:sz w:val="12"/>
          <w:szCs w:val="20"/>
        </w:rPr>
      </w:pPr>
    </w:p>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Medication History. NOT FOR DISPENSING</w:t>
      </w:r>
    </w:p>
    <w:tbl>
      <w:tblPr>
        <w:tblW w:w="9773"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6371"/>
        <w:gridCol w:w="3402"/>
      </w:tblGrid>
      <w:tr w:rsidR="007634CA">
        <w:tc>
          <w:tcPr>
            <w:tcW w:w="6371" w:type="dxa"/>
            <w:tcBorders>
              <w:top w:val="single" w:sz="6" w:space="0" w:color="000000"/>
              <w:left w:val="single" w:sz="6" w:space="0" w:color="000000"/>
              <w:bottom w:val="single" w:sz="6" w:space="0" w:color="000000"/>
              <w:right w:val="single" w:sz="6" w:space="0" w:color="000000"/>
            </w:tcBorders>
            <w:vAlign w:val="center"/>
            <w:hideMark/>
          </w:tcPr>
          <w:p w:rsidR="007634CA" w:rsidRDefault="0026125E">
            <w:pPr>
              <w:spacing w:after="0" w:line="240" w:lineRule="auto"/>
              <w:jc w:val="center"/>
              <w:rPr>
                <w:rFonts w:ascii="Arial" w:eastAsia="Times New Roman" w:hAnsi="Arial" w:cs="Arial"/>
                <w:b/>
                <w:bCs/>
                <w:noProof/>
                <w:sz w:val="16"/>
                <w:szCs w:val="24"/>
              </w:rPr>
            </w:pPr>
            <w:r>
              <w:rPr>
                <w:rFonts w:ascii="Arial" w:eastAsia="Times New Roman" w:hAnsi="Arial" w:cs="Arial"/>
                <w:b/>
                <w:bCs/>
                <w:noProof/>
                <w:sz w:val="16"/>
                <w:szCs w:val="24"/>
              </w:rPr>
              <w:t>Medication</w:t>
            </w:r>
          </w:p>
        </w:tc>
        <w:tc>
          <w:tcPr>
            <w:tcW w:w="3402" w:type="dxa"/>
            <w:tcBorders>
              <w:top w:val="single" w:sz="6" w:space="0" w:color="000000"/>
              <w:left w:val="single" w:sz="6" w:space="0" w:color="000000"/>
              <w:bottom w:val="single" w:sz="6" w:space="0" w:color="000000"/>
              <w:right w:val="single" w:sz="6" w:space="0" w:color="000000"/>
            </w:tcBorders>
            <w:vAlign w:val="center"/>
            <w:hideMark/>
          </w:tcPr>
          <w:p w:rsidR="007634CA" w:rsidRDefault="0026125E">
            <w:pPr>
              <w:spacing w:after="0" w:line="240" w:lineRule="auto"/>
              <w:jc w:val="center"/>
              <w:rPr>
                <w:rFonts w:ascii="Arial" w:eastAsia="Times New Roman" w:hAnsi="Arial" w:cs="Arial"/>
                <w:b/>
                <w:bCs/>
                <w:noProof/>
                <w:sz w:val="16"/>
                <w:szCs w:val="24"/>
              </w:rPr>
            </w:pPr>
            <w:r>
              <w:rPr>
                <w:rFonts w:ascii="Arial" w:eastAsia="Times New Roman" w:hAnsi="Arial" w:cs="Arial"/>
                <w:b/>
                <w:bCs/>
                <w:noProof/>
                <w:sz w:val="16"/>
                <w:szCs w:val="24"/>
              </w:rPr>
              <w:t>Status</w:t>
            </w:r>
          </w:p>
        </w:tc>
      </w:tr>
      <w:tr w:rsidR="007634CA">
        <w:tc>
          <w:tcPr>
            <w:tcW w:w="6371" w:type="dxa"/>
            <w:tcBorders>
              <w:top w:val="single" w:sz="6" w:space="0" w:color="000000"/>
              <w:left w:val="single" w:sz="6" w:space="0" w:color="000000"/>
              <w:bottom w:val="single" w:sz="6" w:space="0" w:color="000000"/>
              <w:right w:val="single" w:sz="6" w:space="0" w:color="000000"/>
            </w:tcBorders>
          </w:tcPr>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Date of Medication History:</w:t>
            </w:r>
          </w:p>
          <w:p w:rsidR="007634CA" w:rsidRDefault="007634CA">
            <w:pPr>
              <w:spacing w:after="0" w:line="240" w:lineRule="auto"/>
              <w:outlineLvl w:val="4"/>
              <w:rPr>
                <w:rFonts w:ascii="Arial" w:eastAsia="Times New Roman" w:hAnsi="Arial" w:cs="Arial"/>
                <w:b/>
                <w:bCs/>
                <w:noProof/>
                <w:sz w:val="12"/>
                <w:szCs w:val="20"/>
              </w:rPr>
            </w:pPr>
          </w:p>
        </w:tc>
        <w:tc>
          <w:tcPr>
            <w:tcW w:w="3402" w:type="dxa"/>
            <w:tcBorders>
              <w:top w:val="single" w:sz="6" w:space="0" w:color="000000"/>
              <w:left w:val="single" w:sz="6" w:space="0" w:color="000000"/>
              <w:bottom w:val="single" w:sz="6" w:space="0" w:color="000000"/>
              <w:right w:val="single" w:sz="6" w:space="0" w:color="000000"/>
            </w:tcBorders>
          </w:tcPr>
          <w:p w:rsidR="007634CA" w:rsidRDefault="0026125E">
            <w:pPr>
              <w:spacing w:after="0" w:line="240" w:lineRule="auto"/>
              <w:outlineLvl w:val="4"/>
              <w:rPr>
                <w:rFonts w:ascii="Arial" w:eastAsia="Times New Roman" w:hAnsi="Arial" w:cs="Arial"/>
                <w:b/>
                <w:bCs/>
                <w:noProof/>
                <w:sz w:val="12"/>
                <w:szCs w:val="20"/>
              </w:rPr>
            </w:pPr>
            <w:r>
              <w:rPr>
                <w:rFonts w:ascii="Arial" w:eastAsia="Times New Roman" w:hAnsi="Arial" w:cs="Arial"/>
                <w:b/>
                <w:bCs/>
                <w:noProof/>
                <w:sz w:val="12"/>
                <w:szCs w:val="20"/>
              </w:rPr>
              <w:t>Completed by:</w:t>
            </w:r>
          </w:p>
          <w:p w:rsidR="007634CA" w:rsidRDefault="007634CA">
            <w:pPr>
              <w:spacing w:after="0" w:line="240" w:lineRule="auto"/>
              <w:outlineLvl w:val="4"/>
              <w:rPr>
                <w:rFonts w:ascii="Arial" w:eastAsia="Times New Roman" w:hAnsi="Arial" w:cs="Arial"/>
                <w:b/>
                <w:bCs/>
                <w:noProof/>
                <w:sz w:val="12"/>
                <w:szCs w:val="20"/>
              </w:rPr>
            </w:pPr>
          </w:p>
        </w:tc>
      </w:tr>
    </w:tbl>
    <w:p w:rsidR="007634CA" w:rsidRDefault="007634CA">
      <w:pPr>
        <w:spacing w:after="0" w:line="240" w:lineRule="auto"/>
        <w:rPr>
          <w:rFonts w:ascii="Times New Roman" w:eastAsia="Times New Roman" w:hAnsi="Times New Roman" w:cs="Times New Roman"/>
          <w:noProof/>
          <w:vanish/>
          <w:sz w:val="16"/>
          <w:szCs w:val="24"/>
        </w:rPr>
      </w:pPr>
    </w:p>
    <w:p w:rsidR="007634CA" w:rsidRDefault="007634CA">
      <w:pPr>
        <w:spacing w:after="0" w:line="240" w:lineRule="auto"/>
        <w:rPr>
          <w:rFonts w:ascii="Times New Roman" w:eastAsia="Times New Roman" w:hAnsi="Times New Roman" w:cs="Times New Roman"/>
          <w:noProof/>
          <w:vanish/>
          <w:sz w:val="16"/>
          <w:szCs w:val="24"/>
        </w:rPr>
      </w:pPr>
    </w:p>
    <w:p w:rsidR="007634CA" w:rsidRDefault="007634CA">
      <w:pPr>
        <w:spacing w:after="0" w:line="240" w:lineRule="auto"/>
        <w:outlineLvl w:val="4"/>
        <w:rPr>
          <w:rFonts w:ascii="Arial" w:eastAsia="Times New Roman" w:hAnsi="Arial" w:cs="Arial"/>
          <w:b/>
          <w:bCs/>
          <w:noProof/>
          <w:sz w:val="12"/>
          <w:szCs w:val="20"/>
        </w:rPr>
      </w:pPr>
    </w:p>
    <w:p w:rsidR="007634CA" w:rsidRDefault="007634CA">
      <w:pPr>
        <w:pStyle w:val="Heading5"/>
        <w:rPr>
          <w:noProof/>
          <w:sz w:val="18"/>
          <w:szCs w:val="18"/>
        </w:rPr>
      </w:pPr>
    </w:p>
    <w:p w:rsidR="007634CA" w:rsidRDefault="007634CA">
      <w:pPr>
        <w:pStyle w:val="NoSpacing"/>
        <w:rPr>
          <w:noProof/>
          <w:sz w:val="14"/>
        </w:rPr>
      </w:pPr>
    </w:p>
    <w:p w:rsidR="007634CA" w:rsidRDefault="007634CA">
      <w:pPr>
        <w:spacing w:after="0" w:line="240" w:lineRule="auto"/>
        <w:rPr>
          <w:rFonts w:ascii="Times New Roman" w:eastAsia="Times New Roman" w:hAnsi="Times New Roman" w:cs="Times New Roman"/>
          <w:noProof/>
          <w:vanish/>
          <w:sz w:val="16"/>
          <w:szCs w:val="24"/>
        </w:rPr>
      </w:pPr>
    </w:p>
    <w:p w:rsidR="007634CA" w:rsidRDefault="007634CA">
      <w:pPr>
        <w:pStyle w:val="NoSpacing"/>
        <w:rPr>
          <w:noProof/>
          <w:sz w:val="14"/>
        </w:rPr>
      </w:pPr>
    </w:p>
    <w:sectPr w:rsidR="007634CA">
      <w:pgSz w:w="11906" w:h="16838"/>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4CA"/>
    <w:rsid w:val="001B05F2"/>
    <w:rsid w:val="0026125E"/>
    <w:rsid w:val="00763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5">
    <w:name w:val="heading 5"/>
    <w:basedOn w:val="Normal"/>
    <w:link w:val="Heading5Char"/>
    <w:uiPriority w:val="9"/>
    <w:qFormat/>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GB"/>
    </w:rPr>
  </w:style>
  <w:style w:type="character" w:customStyle="1" w:styleId="Heading5Char">
    <w:name w:val="Heading 5 Char"/>
    <w:basedOn w:val="DefaultParagraphFont"/>
    <w:link w:val="Heading5"/>
    <w:uiPriority w:val="9"/>
    <w:rPr>
      <w:rFonts w:ascii="Times New Roman" w:eastAsia="Times New Roman" w:hAnsi="Times New Roman" w:cs="Times New Roman"/>
      <w:b/>
      <w:bCs/>
      <w:sz w:val="20"/>
      <w:szCs w:val="20"/>
      <w:lang w:eastAsia="en-GB"/>
    </w:rPr>
  </w:style>
  <w:style w:type="character" w:customStyle="1" w:styleId="val">
    <w:name w:val="val"/>
    <w:basedOn w:val="DefaultParagraphFont"/>
  </w:style>
  <w:style w:type="character" w:customStyle="1" w:styleId="apple-converted-space">
    <w:name w:val="apple-converted-space"/>
    <w:basedOn w:val="DefaultParagraphFont"/>
  </w:style>
  <w:style w:type="character" w:styleId="Strong">
    <w:name w:val="Strong"/>
    <w:basedOn w:val="DefaultParagraphFont"/>
    <w:uiPriority w:val="22"/>
    <w:qFormat/>
    <w:rPr>
      <w:b/>
      <w:bCs/>
    </w:rPr>
  </w:style>
  <w:style w:type="character" w:styleId="BookTitle">
    <w:name w:val="Book Title"/>
    <w:basedOn w:val="DefaultParagraphFont"/>
    <w:uiPriority w:val="33"/>
    <w:qFormat/>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5">
    <w:name w:val="heading 5"/>
    <w:basedOn w:val="Normal"/>
    <w:link w:val="Heading5Char"/>
    <w:uiPriority w:val="9"/>
    <w:qFormat/>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GB"/>
    </w:rPr>
  </w:style>
  <w:style w:type="character" w:customStyle="1" w:styleId="Heading5Char">
    <w:name w:val="Heading 5 Char"/>
    <w:basedOn w:val="DefaultParagraphFont"/>
    <w:link w:val="Heading5"/>
    <w:uiPriority w:val="9"/>
    <w:rPr>
      <w:rFonts w:ascii="Times New Roman" w:eastAsia="Times New Roman" w:hAnsi="Times New Roman" w:cs="Times New Roman"/>
      <w:b/>
      <w:bCs/>
      <w:sz w:val="20"/>
      <w:szCs w:val="20"/>
      <w:lang w:eastAsia="en-GB"/>
    </w:rPr>
  </w:style>
  <w:style w:type="character" w:customStyle="1" w:styleId="val">
    <w:name w:val="val"/>
    <w:basedOn w:val="DefaultParagraphFont"/>
  </w:style>
  <w:style w:type="character" w:customStyle="1" w:styleId="apple-converted-space">
    <w:name w:val="apple-converted-space"/>
    <w:basedOn w:val="DefaultParagraphFont"/>
  </w:style>
  <w:style w:type="character" w:styleId="Strong">
    <w:name w:val="Strong"/>
    <w:basedOn w:val="DefaultParagraphFont"/>
    <w:uiPriority w:val="22"/>
    <w:qFormat/>
    <w:rPr>
      <w:b/>
      <w:bCs/>
    </w:rPr>
  </w:style>
  <w:style w:type="character" w:styleId="BookTitle">
    <w:name w:val="Book Title"/>
    <w:basedOn w:val="DefaultParagraphFont"/>
    <w:uiPriority w:val="33"/>
    <w:qFormat/>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19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Kings College Hospital NHS Foundation Trust</Company>
  <LinksUpToDate>false</LinksUpToDate>
  <CharactersWithSpaces>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Ristevski, Aleksandar</dc:creator>
  <cp:lastModifiedBy>Ben Fidler</cp:lastModifiedBy>
  <cp:revision>3</cp:revision>
  <dcterms:created xsi:type="dcterms:W3CDTF">2015-06-09T14:36:00Z</dcterms:created>
  <dcterms:modified xsi:type="dcterms:W3CDTF">2015-06-09T14:36:00Z</dcterms:modified>
</cp:coreProperties>
</file>