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1541" w:rsidTr="00E71541">
        <w:tc>
          <w:tcPr>
            <w:tcW w:w="4788" w:type="dxa"/>
          </w:tcPr>
          <w:p w:rsidR="00E71541" w:rsidRPr="002536EF" w:rsidRDefault="00E71541" w:rsidP="00E71541">
            <w:r>
              <w:rPr>
                <w:u w:val="single"/>
              </w:rPr>
              <w:t>Modules Attached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ADXL345 Digital Accelerometer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XBEE Series-2 Pro Module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PIC18F2580 Audio Slave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7-Segment display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Ready LED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Throw strength LEDs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IR receivers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IR transmitter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Reload switch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1"/>
              </w:numPr>
            </w:pPr>
            <w:r>
              <w:t>Programming header</w:t>
            </w:r>
          </w:p>
          <w:p w:rsidR="00E71541" w:rsidRDefault="00E71541"/>
        </w:tc>
        <w:tc>
          <w:tcPr>
            <w:tcW w:w="4788" w:type="dxa"/>
          </w:tcPr>
          <w:p w:rsidR="00E71541" w:rsidRDefault="00E71541" w:rsidP="00E71541">
            <w:pPr>
              <w:rPr>
                <w:u w:val="single"/>
              </w:rPr>
            </w:pPr>
            <w:r>
              <w:rPr>
                <w:u w:val="single"/>
              </w:rPr>
              <w:t xml:space="preserve">Internal </w:t>
            </w:r>
            <w:bookmarkStart w:id="0" w:name="_GoBack"/>
            <w:bookmarkEnd w:id="0"/>
            <w:r>
              <w:rPr>
                <w:u w:val="single"/>
              </w:rPr>
              <w:t>Resources Available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4 16-bit Timers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2 PWM Modules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I2C, SPI, EUSART, MSSP, PSP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13 ADC Channels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40 MHz Internal Oscillator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32 KB ROM</w:t>
            </w:r>
          </w:p>
          <w:p w:rsidR="00E71541" w:rsidRDefault="00E71541" w:rsidP="00E71541">
            <w:pPr>
              <w:pStyle w:val="ListParagraph"/>
              <w:numPr>
                <w:ilvl w:val="0"/>
                <w:numId w:val="2"/>
              </w:numPr>
            </w:pPr>
            <w:r>
              <w:t>1.5 KB RAM</w:t>
            </w:r>
          </w:p>
          <w:p w:rsidR="00E71541" w:rsidRDefault="00E71541"/>
        </w:tc>
      </w:tr>
    </w:tbl>
    <w:p w:rsidR="00E71541" w:rsidRPr="00F97FE8" w:rsidRDefault="00E71541" w:rsidP="00E71541"/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2017"/>
        <w:gridCol w:w="2252"/>
        <w:gridCol w:w="1469"/>
        <w:gridCol w:w="902"/>
        <w:gridCol w:w="1153"/>
        <w:gridCol w:w="1044"/>
      </w:tblGrid>
      <w:tr w:rsidR="002536EF" w:rsidTr="00AC3AF4">
        <w:tc>
          <w:tcPr>
            <w:tcW w:w="8837" w:type="dxa"/>
            <w:gridSpan w:val="6"/>
          </w:tcPr>
          <w:p w:rsidR="002536EF" w:rsidRPr="002536EF" w:rsidRDefault="002536EF" w:rsidP="00DB63ED">
            <w:pPr>
              <w:jc w:val="center"/>
            </w:pPr>
            <w:r>
              <w:rPr>
                <w:b/>
              </w:rPr>
              <w:t>Resources Needed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DB63E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Unit</w:t>
            </w:r>
          </w:p>
        </w:tc>
        <w:tc>
          <w:tcPr>
            <w:tcW w:w="2252" w:type="dxa"/>
          </w:tcPr>
          <w:p w:rsidR="00C649D1" w:rsidRPr="008813E1" w:rsidRDefault="00C649D1" w:rsidP="00DB63E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Special Functionality</w:t>
            </w:r>
          </w:p>
        </w:tc>
        <w:tc>
          <w:tcPr>
            <w:tcW w:w="1469" w:type="dxa"/>
          </w:tcPr>
          <w:p w:rsidR="00C649D1" w:rsidRPr="008813E1" w:rsidRDefault="00C649D1" w:rsidP="00DB63E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Ports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# Pins</w:t>
            </w:r>
          </w:p>
        </w:tc>
        <w:tc>
          <w:tcPr>
            <w:tcW w:w="1153" w:type="dxa"/>
          </w:tcPr>
          <w:p w:rsidR="00C649D1" w:rsidRDefault="00C649D1" w:rsidP="00DB63E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Interrupts</w:t>
            </w:r>
          </w:p>
        </w:tc>
        <w:tc>
          <w:tcPr>
            <w:tcW w:w="1044" w:type="dxa"/>
          </w:tcPr>
          <w:p w:rsidR="00C649D1" w:rsidRPr="00C649D1" w:rsidRDefault="00C649D1" w:rsidP="00DB63E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Timers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 w:rsidRPr="008813E1">
              <w:t>Accelerometer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SPI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RC(5:2)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proofErr w:type="spellStart"/>
            <w:r w:rsidRPr="008813E1">
              <w:t>XBee</w:t>
            </w:r>
            <w:proofErr w:type="spellEnd"/>
          </w:p>
        </w:tc>
        <w:tc>
          <w:tcPr>
            <w:tcW w:w="2252" w:type="dxa"/>
          </w:tcPr>
          <w:p w:rsidR="00C649D1" w:rsidRPr="008813E1" w:rsidRDefault="00C649D1" w:rsidP="008813E1">
            <w:r>
              <w:t>UART Rx/</w:t>
            </w:r>
            <w:proofErr w:type="spellStart"/>
            <w:r>
              <w:t>Tx</w:t>
            </w:r>
            <w:proofErr w:type="spellEnd"/>
          </w:p>
        </w:tc>
        <w:tc>
          <w:tcPr>
            <w:tcW w:w="1469" w:type="dxa"/>
          </w:tcPr>
          <w:p w:rsidR="00C649D1" w:rsidRPr="008813E1" w:rsidRDefault="00C649D1" w:rsidP="008813E1">
            <w:r>
              <w:t>RC(7:6)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Audio Chip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Parallel protocol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RA(7:5), RE(1:0)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0</w:t>
            </w:r>
            <w:r w:rsidR="00F20B26">
              <w:t>/1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7-Segment display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--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RD(7:4)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Ready LED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--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RA(4)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1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Throw Strength LEDs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--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RA(3:0)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C649D1" w:rsidRDefault="00F20B26" w:rsidP="00C649D1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:rsidR="00C649D1" w:rsidRDefault="00F20B26" w:rsidP="00C649D1">
            <w:pPr>
              <w:jc w:val="center"/>
            </w:pPr>
            <w:r>
              <w:t>0/</w:t>
            </w:r>
            <w:r w:rsidR="00C649D1">
              <w:t>1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IR receivers</w:t>
            </w:r>
          </w:p>
        </w:tc>
        <w:tc>
          <w:tcPr>
            <w:tcW w:w="2252" w:type="dxa"/>
          </w:tcPr>
          <w:p w:rsidR="00C649D1" w:rsidRPr="008813E1" w:rsidRDefault="00C649D1" w:rsidP="00C649D1">
            <w:r>
              <w:t>External interrupt pin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RB(2)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:rsidR="00C649D1" w:rsidRDefault="00F20B26" w:rsidP="00C649D1">
            <w:pPr>
              <w:jc w:val="center"/>
            </w:pPr>
            <w:r>
              <w:t>1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IR transmitter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Pulse Width Modulation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RB(3)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1</w:t>
            </w:r>
          </w:p>
        </w:tc>
      </w:tr>
      <w:tr w:rsidR="00C649D1" w:rsidTr="00C649D1">
        <w:tc>
          <w:tcPr>
            <w:tcW w:w="2017" w:type="dxa"/>
          </w:tcPr>
          <w:p w:rsidR="00C649D1" w:rsidRPr="008813E1" w:rsidRDefault="00C649D1" w:rsidP="008813E1">
            <w:r>
              <w:t>Reload switch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--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RB(4)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</w:tr>
      <w:tr w:rsidR="00C649D1" w:rsidTr="00C649D1">
        <w:tc>
          <w:tcPr>
            <w:tcW w:w="2017" w:type="dxa"/>
          </w:tcPr>
          <w:p w:rsidR="00C649D1" w:rsidRDefault="00C649D1" w:rsidP="008813E1">
            <w:r>
              <w:t>Programming header</w:t>
            </w:r>
          </w:p>
        </w:tc>
        <w:tc>
          <w:tcPr>
            <w:tcW w:w="2252" w:type="dxa"/>
          </w:tcPr>
          <w:p w:rsidR="00C649D1" w:rsidRPr="008813E1" w:rsidRDefault="00C649D1" w:rsidP="008813E1">
            <w:r>
              <w:t>MCLR, PGD, PGC, PGM</w:t>
            </w:r>
          </w:p>
        </w:tc>
        <w:tc>
          <w:tcPr>
            <w:tcW w:w="1469" w:type="dxa"/>
          </w:tcPr>
          <w:p w:rsidR="00C649D1" w:rsidRPr="008813E1" w:rsidRDefault="00C649D1" w:rsidP="008813E1">
            <w:r>
              <w:t>RB(7:5), RE(3)</w:t>
            </w:r>
          </w:p>
        </w:tc>
        <w:tc>
          <w:tcPr>
            <w:tcW w:w="902" w:type="dxa"/>
          </w:tcPr>
          <w:p w:rsidR="00C649D1" w:rsidRPr="008813E1" w:rsidRDefault="00C649D1" w:rsidP="005F30C7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:rsidR="00C649D1" w:rsidRDefault="00C649D1" w:rsidP="00C649D1">
            <w:pPr>
              <w:jc w:val="center"/>
            </w:pPr>
            <w:r>
              <w:t>0</w:t>
            </w:r>
          </w:p>
        </w:tc>
      </w:tr>
      <w:tr w:rsidR="002536EF" w:rsidTr="00F76413">
        <w:tc>
          <w:tcPr>
            <w:tcW w:w="5738" w:type="dxa"/>
            <w:gridSpan w:val="3"/>
          </w:tcPr>
          <w:p w:rsidR="002536EF" w:rsidRPr="002536EF" w:rsidRDefault="002536EF" w:rsidP="002536EF">
            <w:pPr>
              <w:jc w:val="right"/>
              <w:rPr>
                <w:b/>
              </w:rPr>
            </w:pPr>
            <w:r w:rsidRPr="002536EF">
              <w:rPr>
                <w:b/>
              </w:rPr>
              <w:t>Total:</w:t>
            </w:r>
          </w:p>
        </w:tc>
        <w:tc>
          <w:tcPr>
            <w:tcW w:w="902" w:type="dxa"/>
          </w:tcPr>
          <w:p w:rsidR="002536EF" w:rsidRPr="00F97FE8" w:rsidRDefault="002536EF" w:rsidP="005F30C7">
            <w:pPr>
              <w:jc w:val="center"/>
              <w:rPr>
                <w:b/>
              </w:rPr>
            </w:pPr>
            <w:r w:rsidRPr="00F97FE8">
              <w:rPr>
                <w:b/>
              </w:rPr>
              <w:t>27</w:t>
            </w:r>
          </w:p>
        </w:tc>
        <w:tc>
          <w:tcPr>
            <w:tcW w:w="1153" w:type="dxa"/>
          </w:tcPr>
          <w:p w:rsidR="002536EF" w:rsidRPr="00F97FE8" w:rsidRDefault="002536EF" w:rsidP="00C649D1">
            <w:pPr>
              <w:jc w:val="center"/>
              <w:rPr>
                <w:b/>
              </w:rPr>
            </w:pPr>
            <w:r w:rsidRPr="00F97FE8">
              <w:rPr>
                <w:b/>
              </w:rPr>
              <w:t>5</w:t>
            </w:r>
          </w:p>
        </w:tc>
        <w:tc>
          <w:tcPr>
            <w:tcW w:w="1044" w:type="dxa"/>
          </w:tcPr>
          <w:p w:rsidR="002536EF" w:rsidRPr="00F97FE8" w:rsidRDefault="002536EF" w:rsidP="00C649D1">
            <w:pPr>
              <w:jc w:val="center"/>
              <w:rPr>
                <w:b/>
              </w:rPr>
            </w:pPr>
            <w:r w:rsidRPr="00F97FE8">
              <w:rPr>
                <w:b/>
              </w:rPr>
              <w:t>4</w:t>
            </w:r>
          </w:p>
        </w:tc>
      </w:tr>
    </w:tbl>
    <w:p w:rsidR="008813E1" w:rsidRPr="008813E1" w:rsidRDefault="008813E1" w:rsidP="008813E1">
      <w:pPr>
        <w:rPr>
          <w:u w:val="single"/>
        </w:rPr>
      </w:pPr>
    </w:p>
    <w:sectPr w:rsidR="008813E1" w:rsidRPr="0088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5729"/>
    <w:multiLevelType w:val="hybridMultilevel"/>
    <w:tmpl w:val="27F6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D11F4"/>
    <w:multiLevelType w:val="hybridMultilevel"/>
    <w:tmpl w:val="F3E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12"/>
    <w:rsid w:val="002536EF"/>
    <w:rsid w:val="00382AA8"/>
    <w:rsid w:val="008813E1"/>
    <w:rsid w:val="00C649D1"/>
    <w:rsid w:val="00C84712"/>
    <w:rsid w:val="00DB63ED"/>
    <w:rsid w:val="00E71541"/>
    <w:rsid w:val="00EA6DEF"/>
    <w:rsid w:val="00F13869"/>
    <w:rsid w:val="00F20B26"/>
    <w:rsid w:val="00F97FE8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E1"/>
    <w:pPr>
      <w:ind w:left="720"/>
      <w:contextualSpacing/>
    </w:pPr>
  </w:style>
  <w:style w:type="table" w:styleId="TableGrid">
    <w:name w:val="Table Grid"/>
    <w:basedOn w:val="TableNormal"/>
    <w:uiPriority w:val="59"/>
    <w:rsid w:val="00881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E1"/>
    <w:pPr>
      <w:ind w:left="720"/>
      <w:contextualSpacing/>
    </w:pPr>
  </w:style>
  <w:style w:type="table" w:styleId="TableGrid">
    <w:name w:val="Table Grid"/>
    <w:basedOn w:val="TableNormal"/>
    <w:uiPriority w:val="59"/>
    <w:rsid w:val="00881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6</cp:revision>
  <dcterms:created xsi:type="dcterms:W3CDTF">2011-10-11T20:20:00Z</dcterms:created>
  <dcterms:modified xsi:type="dcterms:W3CDTF">2011-10-11T21:39:00Z</dcterms:modified>
</cp:coreProperties>
</file>