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0155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</w:sdtEndPr>
      <w:sdtContent>
        <w:p w14:paraId="150CF2A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74354CB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_Toc30009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项目包装:</w:t>
          </w:r>
          <w:r>
            <w:tab/>
          </w:r>
          <w:r>
            <w:fldChar w:fldCharType="begin"/>
          </w:r>
          <w:r>
            <w:instrText xml:space="preserve"> PAGEREF _Toc30009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224E63E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_Toc29780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自我介绍:</w:t>
          </w:r>
          <w:r>
            <w:tab/>
          </w:r>
          <w:r>
            <w:fldChar w:fldCharType="begin"/>
          </w:r>
          <w:r>
            <w:instrText xml:space="preserve"> PAGEREF _Toc29780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E8771ED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_Toc5760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公司情况:</w:t>
          </w:r>
          <w:r>
            <w:tab/>
          </w:r>
          <w:r>
            <w:fldChar w:fldCharType="begin"/>
          </w:r>
          <w:r>
            <w:instrText xml:space="preserve"> PAGEREF _Toc5760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0BC911D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_Toc14830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项目介绍:</w:t>
          </w:r>
          <w:r>
            <w:tab/>
          </w:r>
          <w:r>
            <w:fldChar w:fldCharType="begin"/>
          </w:r>
          <w:r>
            <w:instrText xml:space="preserve"> PAGEREF _Toc14830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2A0506C">
          <w:pPr>
            <w:pStyle w:val="2"/>
            <w:bidi w:val="0"/>
            <w:rPr>
              <w:rFonts w:hint="eastAsia" w:asciiTheme="minorHAnsi" w:hAnsiTheme="minorHAnsi" w:eastAsiaTheme="minorEastAsia" w:cstheme="minorBidi"/>
              <w:b/>
              <w:kern w:val="44"/>
              <w:sz w:val="44"/>
              <w:szCs w:val="24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38EB7370">
      <w:pPr>
        <w:rPr>
          <w:rFonts w:hint="eastAsia"/>
          <w:lang w:val="en-US" w:eastAsia="zh-CN"/>
        </w:rPr>
      </w:pPr>
    </w:p>
    <w:p w14:paraId="49F8728D">
      <w:pPr>
        <w:pStyle w:val="3"/>
        <w:bidi w:val="0"/>
        <w:rPr>
          <w:rFonts w:hint="eastAsia"/>
          <w:lang w:val="en-US" w:eastAsia="zh-CN"/>
        </w:rPr>
      </w:pPr>
      <w:bookmarkStart w:id="0" w:name="_Toc30009"/>
      <w:r>
        <w:rPr>
          <w:rFonts w:hint="eastAsia"/>
          <w:lang w:val="en-US" w:eastAsia="zh-CN"/>
        </w:rPr>
        <w:t>项目包装:</w:t>
      </w:r>
      <w:bookmarkEnd w:id="0"/>
    </w:p>
    <w:p w14:paraId="35DA5CBA">
      <w:pPr>
        <w:pStyle w:val="4"/>
        <w:bidi w:val="0"/>
        <w:rPr>
          <w:rFonts w:hint="eastAsia"/>
          <w:lang w:val="en-US" w:eastAsia="zh-CN"/>
        </w:rPr>
      </w:pPr>
      <w:bookmarkStart w:id="1" w:name="_Toc29780"/>
      <w:r>
        <w:rPr>
          <w:rFonts w:hint="eastAsia"/>
          <w:lang w:val="en-US" w:eastAsia="zh-CN"/>
        </w:rPr>
        <w:t>自我介绍:</w:t>
      </w:r>
      <w:bookmarkEnd w:id="1"/>
    </w:p>
    <w:p w14:paraId="2E90093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面试官您好, 我叫陈海嘉, 来自广东清远, 23年毕业于广东海洋大学软件工程专业, 毕业后在广州零距离网络科技有限公司, 担任测试工程师, 至今工作2年.</w:t>
      </w:r>
    </w:p>
    <w:p w14:paraId="5221B6B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在工作中, 主要接触的是电商和银行类项目. 通过这些项目积累的经验, 我能够熟练使用Xmind进行需求分析和测试用例的编写. 能够使用Jmeter进行接口测试和压力测试. 能够熟练使用MySQL语句进行构造测试数据和验证后台数据一致性, 能够熟练使用Linux命令进行日志分析和性能监控. 并且熟练使用python+requests做接口自动化测试, 在之前的项目中, 我通过编写自动化脚本来进行接口的回归测试, 提高了测试的效率, 缩短了测试时间.</w:t>
      </w:r>
    </w:p>
    <w:p w14:paraId="53EFC49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在平时工作中, 我和开发,产品同事都能够友好相处, 有时候遇到不会的技术难题,我也会自己私底下进行学习, 不去影响大家的进度.</w:t>
      </w:r>
    </w:p>
    <w:p w14:paraId="17ACB57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希望能有机会进入贵公司, 我的自我介绍完毕, 感谢聆听.</w:t>
      </w:r>
    </w:p>
    <w:p w14:paraId="6CF204D7">
      <w:pPr>
        <w:pStyle w:val="4"/>
        <w:bidi w:val="0"/>
        <w:rPr>
          <w:rFonts w:hint="eastAsia"/>
          <w:lang w:val="en-US" w:eastAsia="zh-CN"/>
        </w:rPr>
      </w:pPr>
      <w:bookmarkStart w:id="2" w:name="_Toc5760"/>
      <w:r>
        <w:rPr>
          <w:rFonts w:hint="eastAsia"/>
          <w:lang w:val="en-US" w:eastAsia="zh-CN"/>
        </w:rPr>
        <w:t>公司情况:</w:t>
      </w:r>
      <w:bookmarkEnd w:id="2"/>
    </w:p>
    <w:p w14:paraId="1486F7E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广州零距离网络科技有限公司</w:t>
      </w:r>
    </w:p>
    <w:p w14:paraId="4A9C923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位于: 广州市天河区珠吉路</w:t>
      </w:r>
    </w:p>
    <w:p w14:paraId="5327C65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黄鸿津</w:t>
      </w:r>
    </w:p>
    <w:p w14:paraId="0A31EEF4">
      <w:pPr>
        <w:ind w:left="420" w:leftChars="0" w:firstLine="420" w:firstLineChars="0"/>
        <w:rPr>
          <w:rFonts w:hint="eastAsia"/>
          <w:lang w:val="en-US" w:eastAsia="zh-CN"/>
        </w:rPr>
      </w:pPr>
    </w:p>
    <w:p w14:paraId="11CE04B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项目组人数：18人</w:t>
      </w:r>
    </w:p>
    <w:p w14:paraId="558D5AEF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项目经理：1人</w:t>
      </w:r>
    </w:p>
    <w:p w14:paraId="2CD28F7A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产品经理：1人</w:t>
      </w:r>
    </w:p>
    <w:p w14:paraId="291D8F51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后端开发：5人</w:t>
      </w:r>
    </w:p>
    <w:p w14:paraId="0FF9728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前端开发：4人</w:t>
      </w:r>
    </w:p>
    <w:p w14:paraId="6205B0E1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APP开发：3人</w:t>
      </w:r>
    </w:p>
    <w:p w14:paraId="5C4F15A7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测试工程师：3人</w:t>
      </w:r>
    </w:p>
    <w:p w14:paraId="05B43248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UI：1人</w:t>
      </w:r>
    </w:p>
    <w:p w14:paraId="260ED858">
      <w:pPr>
        <w:ind w:left="420" w:leftChars="0" w:firstLine="420" w:firstLineChars="0"/>
        <w:rPr>
          <w:rFonts w:hint="eastAsia"/>
          <w:lang w:val="en-US" w:eastAsia="zh-CN"/>
        </w:rPr>
      </w:pPr>
    </w:p>
    <w:p w14:paraId="3194B33E">
      <w:pPr>
        <w:pStyle w:val="4"/>
        <w:bidi w:val="0"/>
        <w:rPr>
          <w:rFonts w:hint="eastAsia"/>
          <w:lang w:val="en-US" w:eastAsia="zh-CN"/>
        </w:rPr>
      </w:pPr>
      <w:bookmarkStart w:id="3" w:name="_Toc14830"/>
      <w:r>
        <w:rPr>
          <w:rFonts w:hint="eastAsia"/>
          <w:lang w:val="en-US" w:eastAsia="zh-CN"/>
        </w:rPr>
        <w:t>项目介绍:</w:t>
      </w:r>
      <w:bookmarkEnd w:id="3"/>
    </w:p>
    <w:p w14:paraId="51D63DA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我最近做的一个项目是电商项目, 这个项目主要面向的是那些, 平时生活比较忙碌, 没有时间去购买蔬菜水果, 但又想吃到新鲜的, 像这类人,就是我们的主要面向群体, 项目分为用户能够直接使用的前端和商家进行管理的后台,</w:t>
      </w:r>
    </w:p>
    <w:p w14:paraId="47467D93">
      <w:pPr>
        <w:pStyle w:val="5"/>
        <w:bidi w:val="0"/>
        <w:ind w:left="42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前端的模块有:</w:t>
      </w:r>
      <w:r>
        <w:rPr>
          <w:rFonts w:hint="eastAsia"/>
          <w:b/>
          <w:lang w:val="en-US" w:eastAsia="zh-CN"/>
        </w:rPr>
        <w:tab/>
      </w:r>
    </w:p>
    <w:p w14:paraId="1F8C6E52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商品模块：有商品分类、商品搜索、商品详情页功能，用户可以在这里浏览和选择商品</w:t>
      </w:r>
    </w:p>
    <w:p w14:paraId="4D83C18B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购物车模块：用户可以把商品加入到购物车，也可以删除商品或者更改商品数量</w:t>
      </w:r>
    </w:p>
    <w:p w14:paraId="5F0BC81C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订单模块：负责订单的确认到订单的跟踪的全流程管理</w:t>
      </w:r>
    </w:p>
    <w:p w14:paraId="636267B3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支付模块：主要去调用第三方支付，如微信，支付宝</w:t>
      </w:r>
    </w:p>
    <w:p w14:paraId="48E8FDDE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会员模块：有用户信息、地址和优惠券等功能</w:t>
      </w:r>
    </w:p>
    <w:p w14:paraId="3B25A32A">
      <w:pPr>
        <w:pStyle w:val="5"/>
        <w:bidi w:val="0"/>
        <w:ind w:left="42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后台有:</w:t>
      </w:r>
    </w:p>
    <w:p w14:paraId="35C8D8E4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商品管理：对商品的上架、下架和库存管理</w:t>
      </w:r>
    </w:p>
    <w:p w14:paraId="57FD69E5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订单管理：接收订单</w:t>
      </w:r>
    </w:p>
    <w:p w14:paraId="40BCFADB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营销模块：配置优惠券等活动</w:t>
      </w:r>
    </w:p>
    <w:p w14:paraId="1981C1A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我负责的模块有订单和支付模块</w:t>
      </w:r>
    </w:p>
    <w:p w14:paraId="2DD63FEA">
      <w:pPr>
        <w:pStyle w:val="5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我来讲一下关于下单这一交互流程:</w:t>
      </w:r>
    </w:p>
    <w:p w14:paraId="7CEFECC8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首先在购物车选好要购买的商品, 点击去结算, 进入到订单页面后, 会显示送达地址, 商品列表, 价格, 点击支付按钮后, 前端会向后台的订单服务发送一个创建订单的请求, 请求中包含了刚刚订单页面的信息, 后台收到这些信息后,首先会对商品列表内的商品进行库存校验, 还会对价格进行价格校验, 校验通过后, 会对商品进行一个锁定, 并且在数据库订单表中生成一个状态为未支付的订单, 后台将这个订单的订单号和金额返回到前端, 前端会拉起支付模块, 用户完成支付后, 会再把支付完成的信息发送到后台, 后台会将订单更改为已支付状态, 并通知商家准备商品派送. </w:t>
      </w:r>
    </w:p>
    <w:p w14:paraId="45F4A2ED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如果用户支付超时或者取消订单, 就会把之前锁定的商品解锁, 订单状态更改为未支付. </w:t>
      </w:r>
    </w:p>
    <w:p w14:paraId="47A601D2">
      <w:pPr>
        <w:ind w:left="840" w:leftChars="0" w:firstLine="420" w:firstLineChars="0"/>
        <w:rPr>
          <w:rFonts w:hint="eastAsia"/>
          <w:lang w:val="en-US" w:eastAsia="zh-CN"/>
        </w:rPr>
      </w:pPr>
    </w:p>
    <w:p w14:paraId="47B41D88">
      <w:pPr>
        <w:ind w:left="840" w:leftChars="0" w:firstLine="420" w:firstLineChars="0"/>
        <w:rPr>
          <w:rFonts w:hint="eastAsia"/>
          <w:lang w:val="en-US" w:eastAsia="zh-CN"/>
        </w:rPr>
      </w:pPr>
    </w:p>
    <w:p w14:paraId="08BD7AFC">
      <w:pPr>
        <w:ind w:left="840" w:leftChars="0" w:firstLine="420" w:firstLineChars="0"/>
        <w:rPr>
          <w:rFonts w:hint="eastAsia"/>
          <w:lang w:val="en-US" w:eastAsia="zh-CN"/>
        </w:rPr>
      </w:pPr>
    </w:p>
    <w:p w14:paraId="474878A2">
      <w:pPr>
        <w:ind w:left="840" w:leftChars="0" w:firstLine="420" w:firstLineChars="0"/>
        <w:rPr>
          <w:rFonts w:hint="eastAsia"/>
          <w:lang w:val="en-US" w:eastAsia="zh-CN"/>
        </w:rPr>
      </w:pPr>
    </w:p>
    <w:p w14:paraId="265BC3C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测试点：</w:t>
      </w:r>
    </w:p>
    <w:p w14:paraId="5292C8A8">
      <w:pPr>
        <w:pStyle w:val="5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订单模块：</w:t>
      </w:r>
    </w:p>
    <w:p w14:paraId="5D76060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功能测试上：</w:t>
      </w:r>
    </w:p>
    <w:p w14:paraId="17EE5908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是否可以从商品详情页、购物车来进行下单结算，拉起订单页面</w:t>
      </w:r>
    </w:p>
    <w:p w14:paraId="40F3990D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购买商品时，</w:t>
      </w:r>
    </w:p>
    <w:p w14:paraId="32062F76">
      <w:pPr>
        <w:ind w:left="840" w:leftChars="0" w:firstLine="420" w:firstLineChars="0"/>
        <w:rPr>
          <w:rFonts w:hint="default"/>
          <w:lang w:val="en-US" w:eastAsia="zh-CN"/>
        </w:rPr>
      </w:pPr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AB6FB9"/>
    <w:rsid w:val="61AB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5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3"/>
    <w:basedOn w:val="1"/>
    <w:next w:val="1"/>
    <w:uiPriority w:val="0"/>
    <w:pPr>
      <w:ind w:left="840" w:leftChars="400"/>
    </w:pPr>
  </w:style>
  <w:style w:type="paragraph" w:styleId="10">
    <w:name w:val="toc 1"/>
    <w:basedOn w:val="1"/>
    <w:next w:val="1"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character" w:customStyle="1" w:styleId="14">
    <w:name w:val="标题 3 Char"/>
    <w:link w:val="4"/>
    <w:uiPriority w:val="0"/>
    <w:rPr>
      <w:b/>
      <w:sz w:val="32"/>
    </w:rPr>
  </w:style>
  <w:style w:type="character" w:customStyle="1" w:styleId="15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1134</Words>
  <Characters>1170</Characters>
  <Lines>0</Lines>
  <Paragraphs>0</Paragraphs>
  <TotalTime>232</TotalTime>
  <ScaleCrop>false</ScaleCrop>
  <LinksUpToDate>false</LinksUpToDate>
  <CharactersWithSpaces>1351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2025-06-18T01:53:00Z</dcterms:created>
  <dc:creator>玖玖</dc:creator>
  <cp:lastModifiedBy>玖玖</cp:lastModifiedBy>
  <dcterms:modified xsi:type="dcterms:W3CDTF">2025-06-18T09:28:10Z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ECBCAE68F875412285065F9C3A58C950_11</vt:lpwstr>
  </property>
  <property fmtid="{D5CDD505-2E9C-101B-9397-08002B2CF9AE}" pid="4" name="KSOTemplateDocerSaveRecord">
    <vt:lpwstr>eyJoZGlkIjoiYTJiMDc4NzE1YzY0NDM4Nzc4ZGUwOWY4MjY5NjRiOWUiLCJ1c2VySWQiOiI4NzEyNzI2MTEifQ==</vt:lpwstr>
  </property>
</Properties>
</file>