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30" w:rsidRDefault="00C13FE8" w:rsidP="00C13FE8">
      <w:pPr>
        <w:jc w:val="center"/>
        <w:rPr>
          <w:rFonts w:ascii="Nirmala UI" w:hAnsi="Nirmala UI" w:cs="Nirmala UI"/>
          <w:b/>
        </w:rPr>
      </w:pPr>
      <w:proofErr w:type="spellStart"/>
      <w:r w:rsidRPr="00C13FE8">
        <w:rPr>
          <w:rFonts w:ascii="Nirmala UI" w:hAnsi="Nirmala UI" w:cs="Nirmala UI"/>
          <w:b/>
        </w:rPr>
        <w:t>রসায়ন</w:t>
      </w:r>
      <w:proofErr w:type="spellEnd"/>
      <w:r w:rsidRPr="00C13FE8">
        <w:rPr>
          <w:rFonts w:ascii="Nirmala UI" w:hAnsi="Nirmala UI" w:cs="Nirmala UI"/>
          <w:b/>
        </w:rPr>
        <w:t xml:space="preserve"> </w:t>
      </w:r>
      <w:proofErr w:type="spellStart"/>
      <w:r w:rsidRPr="00C13FE8">
        <w:rPr>
          <w:rFonts w:ascii="Nirmala UI" w:hAnsi="Nirmala UI" w:cs="Nirmala UI"/>
          <w:b/>
        </w:rPr>
        <w:t>বহুনির্বাচনি</w:t>
      </w:r>
      <w:proofErr w:type="spellEnd"/>
    </w:p>
    <w:p w:rsidR="00C13FE8" w:rsidRDefault="00C13FE8" w:rsidP="00C13FE8">
      <w:pPr>
        <w:jc w:val="center"/>
        <w:rPr>
          <w:rFonts w:ascii="Nirmala UI" w:hAnsi="Nirmala UI" w:cs="Nirmala UI"/>
          <w:b/>
        </w:rPr>
        <w:sectPr w:rsidR="00C13FE8" w:rsidSect="00C13F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3FE8" w:rsidRDefault="00C13FE8" w:rsidP="00C13FE8">
      <w:proofErr w:type="gramStart"/>
      <w:r>
        <w:rPr>
          <w:rFonts w:ascii="Nirmala UI" w:hAnsi="Nirmala UI" w:cs="Nirmala UI"/>
        </w:rPr>
        <w:lastRenderedPageBreak/>
        <w:t>১।</w:t>
      </w:r>
      <w:r>
        <w:t xml:space="preserve"> </w:t>
      </w:r>
      <w:proofErr w:type="spellStart"/>
      <w:r>
        <w:rPr>
          <w:rFonts w:ascii="Nirmala UI" w:hAnsi="Nirmala UI" w:cs="Nirmala UI"/>
        </w:rPr>
        <w:t>গলিত</w:t>
      </w:r>
      <w:proofErr w:type="spellEnd"/>
      <w:r>
        <w:t xml:space="preserve"> CaCl2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60kg </w:t>
      </w:r>
      <w:proofErr w:type="spellStart"/>
      <w:r>
        <w:t>Ca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t xml:space="preserve"> </w:t>
      </w:r>
      <w:r>
        <w:br/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5A</w:t>
      </w:r>
      <w:r>
        <w:rPr>
          <w:rFonts w:ascii="Nirmala UI" w:hAnsi="Nirmala UI" w:cs="Nirmala UI"/>
        </w:rPr>
        <w:t>বিদ্যুৎ</w:t>
      </w:r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</w:t>
      </w:r>
      <w:proofErr w:type="gramEnd"/>
      <w:r>
        <w:br/>
      </w:r>
      <w:r>
        <w:rPr>
          <w:rFonts w:ascii="Nirmala UI" w:hAnsi="Nirmala UI" w:cs="Nirmala UI"/>
        </w:rPr>
        <w:t>ক</w:t>
      </w:r>
      <w:r>
        <w:t xml:space="preserve">. 27. </w:t>
      </w:r>
      <w:proofErr w:type="gramStart"/>
      <w:r>
        <w:rPr>
          <w:rFonts w:ascii="Nirmala UI" w:hAnsi="Nirmala UI" w:cs="Nirmala UI"/>
        </w:rPr>
        <w:t>খ</w:t>
      </w:r>
      <w:r>
        <w:t xml:space="preserve">. 8.3 </w:t>
      </w:r>
      <w:r>
        <w:br/>
      </w:r>
      <w:r>
        <w:rPr>
          <w:rFonts w:ascii="Nirmala UI" w:hAnsi="Nirmala UI" w:cs="Nirmala UI"/>
        </w:rPr>
        <w:t>গ</w:t>
      </w:r>
      <w:r>
        <w:t>.11.</w:t>
      </w:r>
      <w:proofErr w:type="gramEnd"/>
      <w:r>
        <w:t xml:space="preserve"> </w:t>
      </w:r>
      <w:r>
        <w:rPr>
          <w:rFonts w:ascii="Nirmala UI" w:hAnsi="Nirmala UI" w:cs="Nirmala UI"/>
        </w:rPr>
        <w:t>ঘ</w:t>
      </w:r>
      <w:r>
        <w:t xml:space="preserve">. 16 </w:t>
      </w:r>
      <w:r>
        <w:br/>
      </w:r>
      <w:r>
        <w:rPr>
          <w:rFonts w:ascii="Nirmala UI" w:hAnsi="Nirmala UI" w:cs="Nirmala UI"/>
        </w:rPr>
        <w:t>২।</w:t>
      </w:r>
      <w:r>
        <w:t xml:space="preserve"> M² (</w:t>
      </w:r>
      <w:proofErr w:type="spellStart"/>
      <w:r>
        <w:t>aq</w:t>
      </w:r>
      <w:proofErr w:type="spellEnd"/>
      <w:proofErr w:type="gramStart"/>
      <w:r>
        <w:t>)+</w:t>
      </w:r>
      <w:proofErr w:type="gramEnd"/>
      <w:r>
        <w:t>20M(8); EMM 0.34 V 24 N(s) N² (</w:t>
      </w:r>
      <w:proofErr w:type="spellStart"/>
      <w:r>
        <w:t>nq</w:t>
      </w:r>
      <w:proofErr w:type="spellEnd"/>
      <w:r>
        <w:t>)+2e; EN/N=-0.80 V</w:t>
      </w:r>
      <w:r>
        <w:br/>
      </w:r>
      <w:proofErr w:type="spellStart"/>
      <w:r>
        <w:rPr>
          <w:rFonts w:ascii="Nirmala UI" w:hAnsi="Nirmala UI" w:cs="Nirmala UI"/>
        </w:rPr>
        <w:t>উদ্দীপকের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আলোকে</w:t>
      </w:r>
      <w:proofErr w:type="spellEnd"/>
      <w:r>
        <w:t xml:space="preserve"> </w:t>
      </w:r>
      <w:r>
        <w:rPr>
          <w:rFonts w:ascii="Nirmala UI" w:hAnsi="Nirmala UI" w:cs="Nirmala UI"/>
        </w:rPr>
        <w:t>২নং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নং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. </w:t>
      </w:r>
      <w:proofErr w:type="gramStart"/>
      <w:r>
        <w:rPr>
          <w:rFonts w:ascii="Nirmala UI" w:hAnsi="Nirmala UI" w:cs="Nirmala UI"/>
        </w:rPr>
        <w:t>২।কোন</w:t>
      </w:r>
      <w:r>
        <w:t xml:space="preserve"> </w:t>
      </w:r>
      <w:proofErr w:type="spellStart"/>
      <w:r>
        <w:rPr>
          <w:rFonts w:ascii="Nirmala UI" w:hAnsi="Nirmala UI" w:cs="Nirmala UI"/>
        </w:rPr>
        <w:t>কোষ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ডায়াগ্রামটি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  <w:proofErr w:type="gramEnd"/>
      <w:r>
        <w:br/>
      </w:r>
      <w:proofErr w:type="spellStart"/>
      <w:proofErr w:type="gramStart"/>
      <w:r>
        <w:rPr>
          <w:rFonts w:ascii="Nirmala UI" w:hAnsi="Nirmala UI" w:cs="Nirmala UI"/>
        </w:rPr>
        <w:t>ক</w:t>
      </w:r>
      <w:r>
        <w:t>.M</w:t>
      </w:r>
      <w:proofErr w:type="spellEnd"/>
      <w:r>
        <w:t>(s)/</w:t>
      </w:r>
      <w:proofErr w:type="gramEnd"/>
      <w:r>
        <w:t>M²+ (</w:t>
      </w:r>
      <w:proofErr w:type="spellStart"/>
      <w:r>
        <w:t>aq</w:t>
      </w:r>
      <w:proofErr w:type="spellEnd"/>
      <w:r>
        <w:t>) || N²+ (</w:t>
      </w:r>
      <w:proofErr w:type="spellStart"/>
      <w:r>
        <w:t>aq</w:t>
      </w:r>
      <w:proofErr w:type="spellEnd"/>
      <w:r>
        <w:t>)/N (s)</w:t>
      </w:r>
      <w:r>
        <w:br/>
      </w:r>
      <w:proofErr w:type="spellStart"/>
      <w:r>
        <w:rPr>
          <w:rFonts w:ascii="Nirmala UI" w:hAnsi="Nirmala UI" w:cs="Nirmala UI"/>
        </w:rPr>
        <w:t>খ</w:t>
      </w:r>
      <w:r>
        <w:t>.M</w:t>
      </w:r>
      <w:proofErr w:type="spellEnd"/>
      <w:r>
        <w:t>(s)/M²+ (</w:t>
      </w:r>
      <w:proofErr w:type="spellStart"/>
      <w:r>
        <w:t>aq</w:t>
      </w:r>
      <w:proofErr w:type="spellEnd"/>
      <w:r>
        <w:t>) || N(s)/ N²+ (</w:t>
      </w:r>
      <w:proofErr w:type="spellStart"/>
      <w:r>
        <w:t>aq</w:t>
      </w:r>
      <w:proofErr w:type="spellEnd"/>
      <w:r>
        <w:t>) N(s)/N2+ (</w:t>
      </w:r>
      <w:proofErr w:type="spellStart"/>
      <w:r>
        <w:t>aq</w:t>
      </w:r>
      <w:proofErr w:type="spellEnd"/>
      <w:r>
        <w:t xml:space="preserve">)  </w:t>
      </w:r>
      <w:r>
        <w:rPr>
          <w:rFonts w:ascii="Nirmala UI" w:hAnsi="Nirmala UI" w:cs="Nirmala UI"/>
        </w:rPr>
        <w:t>গ</w:t>
      </w:r>
      <w:r>
        <w:t>.M2+ (</w:t>
      </w:r>
      <w:proofErr w:type="spellStart"/>
      <w:r>
        <w:t>aq</w:t>
      </w:r>
      <w:proofErr w:type="spellEnd"/>
      <w:r>
        <w:t>)/M (s)</w:t>
      </w:r>
      <w:r>
        <w:br/>
      </w:r>
      <w:proofErr w:type="spellStart"/>
      <w:r>
        <w:rPr>
          <w:rFonts w:ascii="Nirmala UI" w:hAnsi="Nirmala UI" w:cs="Nirmala UI"/>
        </w:rPr>
        <w:t>ঘ.</w:t>
      </w:r>
      <w:r>
        <w:t>N</w:t>
      </w:r>
      <w:proofErr w:type="spellEnd"/>
      <w:r>
        <w:t>(s)/N2+ (</w:t>
      </w:r>
      <w:proofErr w:type="spellStart"/>
      <w:r>
        <w:t>aq</w:t>
      </w:r>
      <w:proofErr w:type="spellEnd"/>
      <w:r>
        <w:t>) || M(s)/M²+ (</w:t>
      </w:r>
      <w:proofErr w:type="spellStart"/>
      <w:r>
        <w:t>aq</w:t>
      </w:r>
      <w:proofErr w:type="spellEnd"/>
      <w:r>
        <w:t>)</w:t>
      </w:r>
      <w:r>
        <w:br/>
      </w: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উদ্দীপকের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কোষটির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>?</w:t>
      </w:r>
      <w:proofErr w:type="gramEnd"/>
    </w:p>
    <w:p w:rsidR="00C13FE8" w:rsidRDefault="00C13FE8" w:rsidP="00C13FE8">
      <w:r>
        <w:t xml:space="preserve"> </w:t>
      </w:r>
      <w:r>
        <w:rPr>
          <w:rFonts w:ascii="Nirmala UI" w:hAnsi="Nirmala UI" w:cs="Nirmala UI"/>
        </w:rPr>
        <w:t>ক</w:t>
      </w:r>
      <w:r>
        <w:t>.1.14 V</w:t>
      </w:r>
      <w:r>
        <w:br/>
      </w:r>
      <w:r>
        <w:rPr>
          <w:rFonts w:ascii="Nirmala UI" w:hAnsi="Nirmala UI" w:cs="Nirmala UI"/>
        </w:rPr>
        <w:t>খ</w:t>
      </w:r>
      <w:r>
        <w:t>.0.46 V</w:t>
      </w:r>
      <w:r>
        <w:br/>
      </w:r>
      <w:r>
        <w:rPr>
          <w:rFonts w:ascii="Nirmala UI" w:hAnsi="Nirmala UI" w:cs="Nirmala UI"/>
        </w:rPr>
        <w:t>গ</w:t>
      </w:r>
      <w:r>
        <w:t>.-0.46V</w:t>
      </w:r>
      <w:r>
        <w:br/>
      </w:r>
      <w:r>
        <w:rPr>
          <w:rFonts w:ascii="Nirmala UI" w:hAnsi="Nirmala UI" w:cs="Nirmala UI"/>
        </w:rPr>
        <w:t>ঘ</w:t>
      </w:r>
      <w:r>
        <w:t>.-1.14 V</w:t>
      </w:r>
    </w:p>
    <w:p w:rsidR="00C13FE8" w:rsidRDefault="00C13FE8" w:rsidP="00C13FE8"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প্রমাণ</w:t>
      </w:r>
      <w:r>
        <w:t xml:space="preserve"> </w:t>
      </w:r>
      <w:proofErr w:type="spellStart"/>
      <w:r>
        <w:rPr>
          <w:rFonts w:ascii="Nirmala UI" w:hAnsi="Nirmala UI" w:cs="Nirmala UI"/>
        </w:rPr>
        <w:t>যাইড্রোজেন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তড়িৎদ্বারে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gramStart"/>
      <w:r>
        <w:t>?</w:t>
      </w:r>
      <w:r>
        <w:rPr>
          <w:rFonts w:ascii="Nirmala UI" w:hAnsi="Nirmala UI" w:cs="Nirmala UI"/>
        </w:rPr>
        <w:t>জ</w:t>
      </w:r>
      <w:proofErr w:type="gramEnd"/>
      <w:r>
        <w:rPr>
          <w:rFonts w:ascii="Nirmala UI" w:hAnsi="Nirmala UI" w:cs="Nirmala UI"/>
        </w:rPr>
        <w:t>্ঞান</w:t>
      </w:r>
      <w:proofErr w:type="spellEnd"/>
      <w:r>
        <w:t>)</w:t>
      </w:r>
      <w:r>
        <w:br/>
      </w:r>
      <w:r>
        <w:rPr>
          <w:rFonts w:ascii="Nirmala UI" w:hAnsi="Nirmala UI" w:cs="Nirmala UI"/>
        </w:rPr>
        <w:t>ক</w:t>
      </w:r>
      <w:r>
        <w:t xml:space="preserve">. PL    </w:t>
      </w:r>
      <w:r>
        <w:rPr>
          <w:rFonts w:ascii="Nirmala UI" w:hAnsi="Nirmala UI" w:cs="Nirmala UI"/>
        </w:rPr>
        <w:t>খ</w:t>
      </w:r>
      <w:r>
        <w:t>. Cu</w:t>
      </w:r>
      <w:r>
        <w:br/>
      </w:r>
      <w:proofErr w:type="spellStart"/>
      <w:r>
        <w:rPr>
          <w:rFonts w:ascii="Nirmala UI" w:hAnsi="Nirmala UI" w:cs="Nirmala UI"/>
        </w:rPr>
        <w:t>গ</w:t>
      </w:r>
      <w:r>
        <w:t>.Ag</w:t>
      </w:r>
      <w:proofErr w:type="spellEnd"/>
      <w:r>
        <w:t xml:space="preserve">       </w:t>
      </w:r>
      <w:r>
        <w:rPr>
          <w:rFonts w:ascii="Nirmala UI" w:hAnsi="Nirmala UI" w:cs="Nirmala UI"/>
        </w:rPr>
        <w:t>ঘ</w:t>
      </w:r>
      <w:r>
        <w:t xml:space="preserve">. Au </w:t>
      </w:r>
      <w:r>
        <w:br/>
      </w:r>
      <w:r>
        <w:rPr>
          <w:rFonts w:ascii="Nirmala UI" w:hAnsi="Nirmala UI" w:cs="Nirmala UI"/>
        </w:rPr>
        <w:t>৫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তড়ি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জারণ</w:t>
      </w:r>
      <w:proofErr w:type="spellEnd"/>
      <w:r>
        <w:t>-</w:t>
      </w:r>
      <w:r>
        <w:br/>
      </w:r>
      <w:proofErr w:type="spellStart"/>
      <w:r>
        <w:rPr>
          <w:rFonts w:ascii="Nirmala UI" w:hAnsi="Nirmala UI" w:cs="Nirmala UI"/>
        </w:rPr>
        <w:t>বিজারণ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>-</w:t>
      </w:r>
      <w:r>
        <w:br/>
      </w:r>
      <w:proofErr w:type="spellStart"/>
      <w:r>
        <w:t>i.</w:t>
      </w:r>
      <w:r>
        <w:rPr>
          <w:rFonts w:ascii="Nirmala UI" w:hAnsi="Nirmala UI" w:cs="Nirmala UI"/>
        </w:rPr>
        <w:t>ইলেকট্রন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ঘটে</w:t>
      </w:r>
      <w:proofErr w:type="spellEnd"/>
      <w:r>
        <w:br/>
        <w:t>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ইলেকট্রন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ঘটে</w:t>
      </w:r>
      <w:proofErr w:type="spellEnd"/>
      <w:r>
        <w:br/>
        <w:t>iii.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ইলেকট্রন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আদান</w:t>
      </w:r>
      <w:r>
        <w:t>-</w:t>
      </w:r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ঘটে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  <w:proofErr w:type="gramEnd"/>
      <w:r>
        <w:br/>
      </w:r>
      <w:r>
        <w:rPr>
          <w:rFonts w:ascii="Nirmala UI" w:hAnsi="Nirmala UI" w:cs="Nirmala UI"/>
        </w:rPr>
        <w:t>ক</w:t>
      </w:r>
      <w:r>
        <w:t xml:space="preserve">. </w:t>
      </w:r>
      <w:proofErr w:type="gramStart"/>
      <w:r>
        <w:t>i</w:t>
      </w:r>
      <w:proofErr w:type="gram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ii </w:t>
      </w:r>
      <w:r>
        <w:rPr>
          <w:rFonts w:ascii="Nirmala UI" w:hAnsi="Nirmala UI" w:cs="Nirmala UI"/>
        </w:rPr>
        <w:t>খ</w:t>
      </w:r>
      <w:r>
        <w:t xml:space="preserve">. 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গ</w:t>
      </w:r>
      <w:r>
        <w:t xml:space="preserve">. ii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ঘ</w:t>
      </w:r>
      <w:r>
        <w:t xml:space="preserve">. i, ii </w:t>
      </w:r>
      <w:r>
        <w:rPr>
          <w:rFonts w:ascii="Nirmala UI" w:hAnsi="Nirmala UI" w:cs="Nirmala UI"/>
        </w:rPr>
        <w:t>ও</w:t>
      </w:r>
      <w:r>
        <w:t xml:space="preserve"> iii</w:t>
      </w:r>
    </w:p>
    <w:p w:rsidR="00C13FE8" w:rsidRDefault="00C13FE8" w:rsidP="00C13FE8">
      <w:r>
        <w:rPr>
          <w:rFonts w:ascii="Nirmala UI" w:hAnsi="Nirmala UI" w:cs="Nirmala UI"/>
        </w:rPr>
        <w:t>৬</w:t>
      </w:r>
      <w:r>
        <w:t xml:space="preserve">.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তড়িৎদ্বারের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>-</w:t>
      </w:r>
      <w:r>
        <w:br/>
        <w:t xml:space="preserve">i. </w:t>
      </w:r>
      <w:proofErr w:type="spellStart"/>
      <w:r>
        <w:rPr>
          <w:rFonts w:ascii="Nirmala UI" w:hAnsi="Nirmala UI" w:cs="Nirmala UI"/>
        </w:rPr>
        <w:t>দ্রবণের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ঘনমাত্রা</w:t>
      </w:r>
      <w:proofErr w:type="spellEnd"/>
      <w:r>
        <w:t xml:space="preserve"> IM</w:t>
      </w:r>
      <w:r>
        <w:br/>
        <w:t xml:space="preserve">ii. </w:t>
      </w:r>
      <w:proofErr w:type="spellStart"/>
      <w:proofErr w:type="gramStart"/>
      <w:r>
        <w:rPr>
          <w:rFonts w:ascii="Nirmala UI" w:hAnsi="Nirmala UI" w:cs="Nirmala UI"/>
        </w:rPr>
        <w:t>ক্যালোমেল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সেকেন্ডারি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তড়িৎষ্মার</w:t>
      </w:r>
      <w:proofErr w:type="spellEnd"/>
      <w:r>
        <w:br/>
        <w:t>iii.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</w:t>
      </w:r>
      <w:proofErr w:type="spellEnd"/>
      <w:r>
        <w:t xml:space="preserve"> 25°C</w:t>
      </w:r>
      <w:r>
        <w:br/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  <w:proofErr w:type="gramEnd"/>
      <w:r>
        <w:br/>
      </w:r>
      <w:proofErr w:type="spellStart"/>
      <w:proofErr w:type="gramStart"/>
      <w:r>
        <w:rPr>
          <w:rFonts w:ascii="Nirmala UI" w:hAnsi="Nirmala UI" w:cs="Nirmala UI"/>
        </w:rPr>
        <w:lastRenderedPageBreak/>
        <w:t>ক</w:t>
      </w:r>
      <w:r>
        <w:t>.i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ii </w:t>
      </w:r>
      <w:r>
        <w:rPr>
          <w:rFonts w:ascii="Nirmala UI" w:hAnsi="Nirmala UI" w:cs="Nirmala UI"/>
        </w:rPr>
        <w:t>খ</w:t>
      </w:r>
      <w:r>
        <w:t xml:space="preserve">. ii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গ</w:t>
      </w:r>
      <w:r>
        <w:t xml:space="preserve">. 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ঘ</w:t>
      </w:r>
      <w:r>
        <w:t xml:space="preserve">. i, ii </w:t>
      </w:r>
      <w:r>
        <w:rPr>
          <w:rFonts w:ascii="Nirmala UI" w:hAnsi="Nirmala UI" w:cs="Nirmala UI"/>
        </w:rPr>
        <w:t>ও</w:t>
      </w:r>
      <w:r>
        <w:t xml:space="preserve"> iii</w:t>
      </w:r>
      <w:r>
        <w:br/>
      </w:r>
      <w:r>
        <w:rPr>
          <w:rFonts w:ascii="Nirmala UI" w:hAnsi="Nirmala UI" w:cs="Nirmala UI"/>
        </w:rPr>
        <w:t>৭</w:t>
      </w:r>
      <w:r>
        <w:t>.</w:t>
      </w:r>
      <w:r>
        <w:rPr>
          <w:rFonts w:ascii="Nirmala UI" w:hAnsi="Nirmala UI" w:cs="Nirmala UI"/>
        </w:rPr>
        <w:t>তড়িৎ</w:t>
      </w:r>
      <w:r>
        <w:t xml:space="preserve"> </w:t>
      </w:r>
      <w:proofErr w:type="spellStart"/>
      <w:r>
        <w:rPr>
          <w:rFonts w:ascii="Nirmala UI" w:hAnsi="Nirmala UI" w:cs="Nirmala UI"/>
        </w:rPr>
        <w:t>বিশ্লেষ্যের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>।</w:t>
      </w:r>
      <w:r>
        <w:t xml:space="preserve"> A </w:t>
      </w:r>
      <w:proofErr w:type="spellStart"/>
      <w:r>
        <w:rPr>
          <w:rFonts w:ascii="Nirmala UI" w:hAnsi="Nirmala UI" w:cs="Nirmala UI"/>
        </w:rPr>
        <w:t>তড়ি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প্রবাহ</w:t>
      </w:r>
      <w:proofErr w:type="spellEnd"/>
      <w:r>
        <w:t xml:space="preserve"> 1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তড়িৎদ্বারে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সঞ্চিত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>?</w:t>
      </w:r>
      <w:proofErr w:type="gramEnd"/>
      <w:r>
        <w:br/>
      </w:r>
      <w:proofErr w:type="spellStart"/>
      <w:proofErr w:type="gramStart"/>
      <w:r>
        <w:rPr>
          <w:rFonts w:ascii="Nirmala UI" w:hAnsi="Nirmala UI" w:cs="Nirmala UI"/>
        </w:rPr>
        <w:t>ক</w:t>
      </w:r>
      <w:r>
        <w:t>.</w:t>
      </w:r>
      <w:r>
        <w:rPr>
          <w:rFonts w:ascii="Nirmala UI" w:hAnsi="Nirmala UI" w:cs="Nirmala UI"/>
        </w:rPr>
        <w:t>তুল্য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খ</w:t>
      </w:r>
      <w:r>
        <w:t>.</w:t>
      </w:r>
      <w:r>
        <w:rPr>
          <w:rFonts w:ascii="Nirmala UI" w:hAnsi="Nirmala UI" w:cs="Nirmala UI"/>
        </w:rPr>
        <w:t>রাসায়নিক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ভুল্যভর</w:t>
      </w:r>
      <w:proofErr w:type="spellEnd"/>
      <w:r>
        <w:br/>
      </w:r>
      <w:r>
        <w:rPr>
          <w:rFonts w:ascii="Nirmala UI" w:hAnsi="Nirmala UI" w:cs="Nirmala UI"/>
        </w:rPr>
        <w:t>গ</w:t>
      </w:r>
      <w:r>
        <w:t xml:space="preserve">. </w:t>
      </w:r>
      <w:proofErr w:type="spellStart"/>
      <w:r>
        <w:rPr>
          <w:rFonts w:ascii="Nirmala UI" w:hAnsi="Nirmala UI" w:cs="Nirmala UI"/>
        </w:rPr>
        <w:t>জুল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তুল্যাংক</w:t>
      </w:r>
      <w:proofErr w:type="spellEnd"/>
      <w:r>
        <w:br/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তড়ি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রাসায়নিক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তুল্যাংক</w:t>
      </w:r>
      <w:proofErr w:type="spellEnd"/>
      <w:r>
        <w:br/>
      </w:r>
      <w:r>
        <w:rPr>
          <w:rFonts w:ascii="Nirmala UI" w:hAnsi="Nirmala UI" w:cs="Nirmala UI"/>
        </w:rPr>
        <w:t>৮</w:t>
      </w:r>
      <w:r>
        <w:t>.</w:t>
      </w:r>
      <w:r>
        <w:rPr>
          <w:rFonts w:ascii="Nirmala UI" w:hAnsi="Nirmala UI" w:cs="Nirmala UI"/>
        </w:rPr>
        <w:t>অম্লীয়</w:t>
      </w:r>
      <w:r>
        <w:t xml:space="preserve"> </w:t>
      </w:r>
      <w:proofErr w:type="spellStart"/>
      <w:r>
        <w:rPr>
          <w:rFonts w:ascii="Nirmala UI" w:hAnsi="Nirmala UI" w:cs="Nirmala UI"/>
        </w:rPr>
        <w:t>দ্রবণে</w:t>
      </w:r>
      <w:proofErr w:type="spellEnd"/>
      <w:r>
        <w:t xml:space="preserve"> </w:t>
      </w:r>
      <w:proofErr w:type="spellStart"/>
      <w:r>
        <w:t>KMnO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কয়টি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ইলেকট্রন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t>?</w:t>
      </w:r>
      <w:proofErr w:type="gramEnd"/>
      <w:r>
        <w:br/>
      </w:r>
      <w:r>
        <w:rPr>
          <w:rFonts w:ascii="Nirmala UI" w:hAnsi="Nirmala UI" w:cs="Nirmala UI"/>
        </w:rPr>
        <w:t>ক</w:t>
      </w:r>
      <w:r>
        <w:t xml:space="preserve">. 3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     </w:t>
      </w:r>
      <w:r>
        <w:t xml:space="preserve"> </w:t>
      </w:r>
      <w:r>
        <w:rPr>
          <w:rFonts w:ascii="Nirmala UI" w:hAnsi="Nirmala UI" w:cs="Nirmala UI"/>
        </w:rPr>
        <w:t>খ</w:t>
      </w:r>
      <w:r>
        <w:t xml:space="preserve">.4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br/>
      </w:r>
      <w:r>
        <w:rPr>
          <w:rFonts w:ascii="Nirmala UI" w:hAnsi="Nirmala UI" w:cs="Nirmala UI"/>
        </w:rPr>
        <w:t>গ</w:t>
      </w:r>
      <w:r>
        <w:t xml:space="preserve">. 5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       </w:t>
      </w:r>
      <w:r>
        <w:t xml:space="preserve"> </w:t>
      </w:r>
      <w:r>
        <w:rPr>
          <w:rFonts w:ascii="Nirmala UI" w:hAnsi="Nirmala UI" w:cs="Nirmala UI"/>
        </w:rPr>
        <w:t>ঘ</w:t>
      </w:r>
      <w:r>
        <w:t xml:space="preserve">. 6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br/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দ্রবণের</w:t>
      </w:r>
      <w:r>
        <w:t xml:space="preserve"> </w:t>
      </w:r>
      <w:proofErr w:type="spellStart"/>
      <w:r>
        <w:rPr>
          <w:rFonts w:ascii="Nirmala UI" w:hAnsi="Nirmala UI" w:cs="Nirmala UI"/>
        </w:rPr>
        <w:t>মোলালিটি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ক</w:t>
      </w:r>
      <w:r>
        <w:t xml:space="preserve">. </w:t>
      </w:r>
      <w:proofErr w:type="spellStart"/>
      <w:r>
        <w:rPr>
          <w:rFonts w:ascii="Nirmala UI" w:hAnsi="Nirmala UI" w:cs="Nirmala UI"/>
        </w:rPr>
        <w:t>দ্রাবকের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আয়তন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দ্রবের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br/>
      </w:r>
      <w:r>
        <w:rPr>
          <w:rFonts w:ascii="Nirmala UI" w:hAnsi="Nirmala UI" w:cs="Nirmala UI"/>
        </w:rPr>
        <w:t>খ</w:t>
      </w:r>
      <w:r>
        <w:t xml:space="preserve">. </w:t>
      </w:r>
      <w:proofErr w:type="spellStart"/>
      <w:r>
        <w:rPr>
          <w:rFonts w:ascii="Nirmala UI" w:hAnsi="Nirmala UI" w:cs="Nirmala UI"/>
        </w:rPr>
        <w:t>দ্রাবকের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দ্রবের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br/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দ্রবণের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আয়তন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দ্রবের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br/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দ্রাবকের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আয়তন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দ্রবের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আয়তন</w:t>
      </w:r>
      <w:proofErr w:type="spellEnd"/>
      <w:r>
        <w:br/>
      </w:r>
      <w:r>
        <w:rPr>
          <w:rFonts w:ascii="Nirmala UI" w:hAnsi="Nirmala UI" w:cs="Nirmala UI"/>
        </w:rPr>
        <w:t>১০</w:t>
      </w:r>
      <w:r>
        <w:t xml:space="preserve">.10 g </w:t>
      </w:r>
      <w:proofErr w:type="spellStart"/>
      <w:r>
        <w:rPr>
          <w:rFonts w:ascii="Nirmala UI" w:hAnsi="Nirmala UI" w:cs="Nirmala UI"/>
        </w:rPr>
        <w:t>ফেরাস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সালফেটকে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গ্রাম</w:t>
      </w:r>
      <w:proofErr w:type="spellEnd"/>
      <w:r>
        <w:t xml:space="preserve"> </w:t>
      </w:r>
      <w:proofErr w:type="spellStart"/>
      <w:r>
        <w:t>K₂Cr₂O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>?</w:t>
      </w:r>
    </w:p>
    <w:p w:rsidR="00C13FE8" w:rsidRPr="00C13FE8" w:rsidRDefault="00C13FE8" w:rsidP="00C13FE8">
      <w:pPr>
        <w:rPr>
          <w:rFonts w:ascii="Nirmala UI" w:hAnsi="Nirmala UI" w:cs="Nirmala UI"/>
          <w:b/>
        </w:rPr>
      </w:pPr>
      <w:r>
        <w:t xml:space="preserve"> </w:t>
      </w:r>
      <w:r>
        <w:rPr>
          <w:rFonts w:ascii="Nirmala UI" w:hAnsi="Nirmala UI" w:cs="Nirmala UI"/>
        </w:rPr>
        <w:t>ক</w:t>
      </w:r>
      <w:r>
        <w:t xml:space="preserve">.3.03g   </w:t>
      </w:r>
      <w:proofErr w:type="gramStart"/>
      <w:r>
        <w:rPr>
          <w:rFonts w:ascii="Nirmala UI" w:hAnsi="Nirmala UI" w:cs="Nirmala UI"/>
        </w:rPr>
        <w:t>খ</w:t>
      </w:r>
      <w:r>
        <w:t xml:space="preserve">.3.5g  </w:t>
      </w:r>
      <w:r>
        <w:rPr>
          <w:rFonts w:ascii="Nirmala UI" w:hAnsi="Nirmala UI" w:cs="Nirmala UI"/>
        </w:rPr>
        <w:t>গ</w:t>
      </w:r>
      <w:r>
        <w:t>.3.23g</w:t>
      </w:r>
      <w:proofErr w:type="gramEnd"/>
      <w:r>
        <w:t xml:space="preserve">   </w:t>
      </w:r>
      <w:r>
        <w:rPr>
          <w:rFonts w:ascii="Nirmala UI" w:hAnsi="Nirmala UI" w:cs="Nirmala UI"/>
        </w:rPr>
        <w:t>ঘ</w:t>
      </w:r>
      <w:r>
        <w:t>.4.5g</w:t>
      </w:r>
      <w:r>
        <w:br/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তাপমাত্রার</w:t>
      </w:r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নির্ভরশীল</w:t>
      </w:r>
      <w:proofErr w:type="spellEnd"/>
      <w:r>
        <w:t>-</w:t>
      </w:r>
      <w:r>
        <w:br/>
        <w:t xml:space="preserve">i. </w:t>
      </w:r>
      <w:proofErr w:type="spellStart"/>
      <w:r>
        <w:rPr>
          <w:rFonts w:ascii="Nirmala UI" w:hAnsi="Nirmala UI" w:cs="Nirmala UI"/>
        </w:rPr>
        <w:t>মোলারিটি</w:t>
      </w:r>
      <w:proofErr w:type="spellEnd"/>
      <w:r>
        <w:br/>
        <w:t xml:space="preserve">ii. </w:t>
      </w:r>
      <w:proofErr w:type="spellStart"/>
      <w:proofErr w:type="gramStart"/>
      <w:r>
        <w:rPr>
          <w:rFonts w:ascii="Nirmala UI" w:hAnsi="Nirmala UI" w:cs="Nirmala UI"/>
        </w:rPr>
        <w:t>মোলালিটি</w:t>
      </w:r>
      <w:proofErr w:type="spellEnd"/>
      <w:r>
        <w:br/>
        <w:t>iii.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নরমালিটি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ক</w:t>
      </w:r>
      <w:r>
        <w:t>.i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ii </w:t>
      </w:r>
      <w:r>
        <w:rPr>
          <w:rFonts w:ascii="Nirmala UI" w:hAnsi="Nirmala UI" w:cs="Nirmala UI"/>
        </w:rPr>
        <w:t>খ</w:t>
      </w:r>
      <w:r>
        <w:t xml:space="preserve">. ii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গ</w:t>
      </w:r>
      <w:r>
        <w:t xml:space="preserve">. 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ঘ</w:t>
      </w:r>
      <w:r>
        <w:t xml:space="preserve">. i, ii </w:t>
      </w:r>
      <w:r>
        <w:rPr>
          <w:rFonts w:ascii="Nirmala UI" w:hAnsi="Nirmala UI" w:cs="Nirmala UI"/>
        </w:rPr>
        <w:t>ও</w:t>
      </w:r>
      <w:r>
        <w:t xml:space="preserve"> iii</w:t>
      </w:r>
      <w:r>
        <w:br/>
      </w:r>
      <w:r>
        <w:rPr>
          <w:rFonts w:ascii="Nirmala UI" w:hAnsi="Nirmala UI" w:cs="Nirmala UI"/>
        </w:rPr>
        <w:t>১২</w:t>
      </w:r>
      <w:r>
        <w:t>.Na</w:t>
      </w:r>
      <w:proofErr w:type="gramStart"/>
      <w:r>
        <w:t>:CO</w:t>
      </w:r>
      <w:proofErr w:type="gramEnd"/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HCI </w:t>
      </w:r>
      <w:proofErr w:type="spellStart"/>
      <w:r>
        <w:rPr>
          <w:rFonts w:ascii="Nirmala UI" w:hAnsi="Nirmala UI" w:cs="Nirmala UI"/>
        </w:rPr>
        <w:t>দ্রবণের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টাইট্রেশনে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উপযুক্ত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নির্দেশক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>-</w:t>
      </w:r>
      <w:r>
        <w:br/>
        <w:t xml:space="preserve">i. </w:t>
      </w:r>
      <w:proofErr w:type="spellStart"/>
      <w:r>
        <w:rPr>
          <w:rFonts w:ascii="Nirmala UI" w:hAnsi="Nirmala UI" w:cs="Nirmala UI"/>
        </w:rPr>
        <w:t>মিথাইল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ওরেঞ্জ</w:t>
      </w:r>
      <w:proofErr w:type="spellEnd"/>
      <w:r>
        <w:br/>
        <w:t xml:space="preserve">ii. </w:t>
      </w:r>
      <w:proofErr w:type="spellStart"/>
      <w:proofErr w:type="gramStart"/>
      <w:r>
        <w:rPr>
          <w:rFonts w:ascii="Nirmala UI" w:hAnsi="Nirmala UI" w:cs="Nirmala UI"/>
        </w:rPr>
        <w:t>ফেনলফথালিন</w:t>
      </w:r>
      <w:proofErr w:type="spellEnd"/>
      <w:r>
        <w:br/>
        <w:t>iii.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মিথাইল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ক</w:t>
      </w:r>
      <w:r>
        <w:t>.i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ii </w:t>
      </w:r>
      <w:r>
        <w:rPr>
          <w:rFonts w:ascii="Nirmala UI" w:hAnsi="Nirmala UI" w:cs="Nirmala UI"/>
        </w:rPr>
        <w:t>খ</w:t>
      </w:r>
      <w:r>
        <w:t xml:space="preserve">. ii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গ</w:t>
      </w:r>
      <w:r>
        <w:t xml:space="preserve">. 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ঘ</w:t>
      </w:r>
      <w:r>
        <w:t xml:space="preserve">. i, ii </w:t>
      </w:r>
      <w:r>
        <w:rPr>
          <w:rFonts w:ascii="Nirmala UI" w:hAnsi="Nirmala UI" w:cs="Nirmala UI"/>
        </w:rPr>
        <w:t>ও</w:t>
      </w:r>
      <w:r>
        <w:t xml:space="preserve"> iii</w:t>
      </w:r>
      <w:r>
        <w:br/>
      </w:r>
      <w:r>
        <w:rPr>
          <w:rFonts w:ascii="Nirmala UI" w:hAnsi="Nirmala UI" w:cs="Nirmala UI"/>
        </w:rPr>
        <w:t>১৪</w:t>
      </w:r>
      <w:r>
        <w:t>.10% H</w:t>
      </w:r>
      <w:proofErr w:type="gramStart"/>
      <w:r>
        <w:t>,SO</w:t>
      </w:r>
      <w:proofErr w:type="gramEnd"/>
      <w:r>
        <w:t xml:space="preserve">, </w:t>
      </w:r>
      <w:proofErr w:type="spellStart"/>
      <w:r>
        <w:rPr>
          <w:rFonts w:ascii="Nirmala UI" w:hAnsi="Nirmala UI" w:cs="Nirmala UI"/>
        </w:rPr>
        <w:t>দ্রবণের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ঘনমাত্রা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মোলারিটিতে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>?</w:t>
      </w:r>
      <w:r>
        <w:br/>
      </w:r>
      <w:proofErr w:type="gramStart"/>
      <w:r>
        <w:rPr>
          <w:rFonts w:ascii="Nirmala UI" w:hAnsi="Nirmala UI" w:cs="Nirmala UI"/>
        </w:rPr>
        <w:t>ক</w:t>
      </w:r>
      <w:r>
        <w:t xml:space="preserve">. 0.96M </w:t>
      </w:r>
      <w:r>
        <w:rPr>
          <w:rFonts w:ascii="Nirmala UI" w:hAnsi="Nirmala UI" w:cs="Nirmala UI"/>
        </w:rPr>
        <w:t>খ</w:t>
      </w:r>
      <w:r>
        <w:t>. 1.03M</w:t>
      </w:r>
      <w:r>
        <w:br/>
      </w:r>
      <w:r>
        <w:rPr>
          <w:rFonts w:ascii="Nirmala UI" w:hAnsi="Nirmala UI" w:cs="Nirmala UI"/>
        </w:rPr>
        <w:lastRenderedPageBreak/>
        <w:t>গ</w:t>
      </w:r>
      <w:r>
        <w:t xml:space="preserve">.1.02M </w:t>
      </w:r>
      <w:r>
        <w:rPr>
          <w:rFonts w:ascii="Nirmala UI" w:hAnsi="Nirmala UI" w:cs="Nirmala UI"/>
        </w:rPr>
        <w:t>ঘ</w:t>
      </w:r>
      <w:r>
        <w:t>.0.98M</w:t>
      </w:r>
      <w:r>
        <w:br/>
      </w:r>
      <w:r>
        <w:rPr>
          <w:rFonts w:ascii="Nirmala UI" w:hAnsi="Nirmala UI" w:cs="Nirmala UI"/>
        </w:rPr>
        <w:t>১৫</w:t>
      </w:r>
      <w:r>
        <w:t>.</w:t>
      </w:r>
      <w:r>
        <w:rPr>
          <w:rFonts w:ascii="Nirmala UI" w:hAnsi="Nirmala UI" w:cs="Nirmala UI"/>
        </w:rPr>
        <w:t>ন্যাপথ্যালিনে</w:t>
      </w:r>
      <w:r>
        <w:t xml:space="preserve"> </w:t>
      </w:r>
      <w:proofErr w:type="spellStart"/>
      <w:r>
        <w:rPr>
          <w:rFonts w:ascii="Nirmala UI" w:hAnsi="Nirmala UI" w:cs="Nirmala UI"/>
        </w:rPr>
        <w:t>কতটি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ইলেকট্রন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>?</w:t>
      </w:r>
      <w:proofErr w:type="gramEnd"/>
      <w:r>
        <w:br/>
      </w:r>
      <w:proofErr w:type="gramStart"/>
      <w:r>
        <w:rPr>
          <w:rFonts w:ascii="Nirmala UI" w:hAnsi="Nirmala UI" w:cs="Nirmala UI"/>
        </w:rPr>
        <w:t>ক</w:t>
      </w:r>
      <w:r>
        <w:t>.2</w:t>
      </w:r>
      <w:r>
        <w:br/>
      </w:r>
      <w:r>
        <w:rPr>
          <w:rFonts w:ascii="Nirmala UI" w:hAnsi="Nirmala UI" w:cs="Nirmala UI"/>
        </w:rPr>
        <w:t>খ</w:t>
      </w:r>
      <w:r>
        <w:t>. 6</w:t>
      </w:r>
      <w:r>
        <w:br/>
      </w:r>
      <w:r>
        <w:rPr>
          <w:rFonts w:ascii="Nirmala UI" w:hAnsi="Nirmala UI" w:cs="Nirmala UI"/>
        </w:rPr>
        <w:t>গ</w:t>
      </w:r>
      <w:r>
        <w:t>.10</w:t>
      </w:r>
      <w:r>
        <w:br/>
      </w:r>
      <w:r>
        <w:rPr>
          <w:rFonts w:ascii="Nirmala UI" w:hAnsi="Nirmala UI" w:cs="Nirmala UI"/>
        </w:rPr>
        <w:t>ঘ</w:t>
      </w:r>
      <w:r>
        <w:t>.0014</w:t>
      </w:r>
      <w:r>
        <w:br/>
      </w:r>
      <w:r>
        <w:rPr>
          <w:rFonts w:ascii="Nirmala UI" w:hAnsi="Nirmala UI" w:cs="Nirmala UI"/>
        </w:rPr>
        <w:t>১৬</w:t>
      </w:r>
      <w:r>
        <w:t>.</w:t>
      </w:r>
      <w:r>
        <w:rPr>
          <w:rFonts w:ascii="Nirmala UI" w:hAnsi="Nirmala UI" w:cs="Nirmala UI"/>
        </w:rPr>
        <w:t>লুকাস</w:t>
      </w:r>
      <w:r>
        <w:t xml:space="preserve"> </w:t>
      </w:r>
      <w:proofErr w:type="spellStart"/>
      <w:r>
        <w:rPr>
          <w:rFonts w:ascii="Nirmala UI" w:hAnsi="Nirmala UI" w:cs="Nirmala UI"/>
        </w:rPr>
        <w:t>বিকারক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সনাক্তকরণে</w:t>
      </w:r>
      <w:proofErr w:type="spellEnd"/>
      <w:r>
        <w:t>?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ক</w:t>
      </w:r>
      <w:r>
        <w:t>.</w:t>
      </w:r>
      <w:r>
        <w:rPr>
          <w:rFonts w:ascii="Nirmala UI" w:hAnsi="Nirmala UI" w:cs="Nirmala UI"/>
        </w:rPr>
        <w:t>ফেনল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খ</w:t>
      </w:r>
      <w:r>
        <w:t>.</w:t>
      </w:r>
      <w:r>
        <w:rPr>
          <w:rFonts w:ascii="Nirmala UI" w:hAnsi="Nirmala UI" w:cs="Nirmala UI"/>
        </w:rPr>
        <w:t>অ্যালডিহাইড</w:t>
      </w:r>
      <w:proofErr w:type="spellEnd"/>
      <w:r>
        <w:br/>
      </w:r>
      <w:r>
        <w:rPr>
          <w:rFonts w:ascii="Nirmala UI" w:hAnsi="Nirmala UI" w:cs="Nirmala UI"/>
        </w:rPr>
        <w:t>গ</w:t>
      </w:r>
      <w:r>
        <w:t xml:space="preserve">. </w:t>
      </w:r>
      <w:proofErr w:type="spellStart"/>
      <w:r>
        <w:rPr>
          <w:rFonts w:ascii="Nirmala UI" w:hAnsi="Nirmala UI" w:cs="Nirmala UI"/>
        </w:rPr>
        <w:t>কিটোন</w:t>
      </w:r>
      <w:proofErr w:type="spellEnd"/>
      <w:r>
        <w:br/>
        <w:t>(</w:t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অ্যালকোহল</w:t>
      </w:r>
      <w:proofErr w:type="spellEnd"/>
      <w:r>
        <w:br/>
      </w:r>
      <w:r>
        <w:rPr>
          <w:rFonts w:ascii="Nirmala UI" w:hAnsi="Nirmala UI" w:cs="Nirmala UI"/>
        </w:rPr>
        <w:t>১৭</w:t>
      </w:r>
      <w:r>
        <w:t xml:space="preserve">.CH.CL, </w:t>
      </w:r>
      <w:proofErr w:type="spellStart"/>
      <w:r>
        <w:rPr>
          <w:rFonts w:ascii="Nirmala UI" w:hAnsi="Nirmala UI" w:cs="Nirmala UI"/>
        </w:rPr>
        <w:t>সংকেত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সমাণু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ক</w:t>
      </w:r>
      <w:r>
        <w:t>.2</w:t>
      </w:r>
      <w:r>
        <w:br/>
      </w:r>
      <w:r>
        <w:rPr>
          <w:rFonts w:ascii="Nirmala UI" w:hAnsi="Nirmala UI" w:cs="Nirmala UI"/>
        </w:rPr>
        <w:t>খ</w:t>
      </w:r>
      <w:r>
        <w:t>.4</w:t>
      </w:r>
      <w:r>
        <w:br/>
      </w:r>
      <w:r>
        <w:rPr>
          <w:rFonts w:ascii="Nirmala UI" w:hAnsi="Nirmala UI" w:cs="Nirmala UI"/>
        </w:rPr>
        <w:t>গ</w:t>
      </w:r>
      <w:r>
        <w:t>.3</w:t>
      </w:r>
      <w:r>
        <w:br/>
      </w:r>
      <w:r>
        <w:rPr>
          <w:rFonts w:ascii="Nirmala UI" w:hAnsi="Nirmala UI" w:cs="Nirmala UI"/>
        </w:rPr>
        <w:t>ঘ</w:t>
      </w:r>
      <w:r>
        <w:t xml:space="preserve">.5 </w:t>
      </w:r>
      <w:r>
        <w:br/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অগ্রগণ্য</w:t>
      </w:r>
      <w:r>
        <w:t xml:space="preserve"> </w:t>
      </w:r>
      <w:proofErr w:type="spellStart"/>
      <w:r>
        <w:rPr>
          <w:rFonts w:ascii="Nirmala UI" w:hAnsi="Nirmala UI" w:cs="Nirmala UI"/>
        </w:rPr>
        <w:t>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? </w:t>
      </w:r>
      <w:r>
        <w:br/>
      </w:r>
      <w:r>
        <w:rPr>
          <w:rFonts w:ascii="Nirmala UI" w:hAnsi="Nirmala UI" w:cs="Nirmala UI"/>
        </w:rPr>
        <w:t>ক</w:t>
      </w:r>
      <w:r>
        <w:t>.-</w:t>
      </w:r>
      <w:proofErr w:type="spellStart"/>
      <w:r>
        <w:t>NH</w:t>
      </w:r>
      <w:r>
        <w:rPr>
          <w:rFonts w:ascii="Nirmala UI" w:hAnsi="Nirmala UI" w:cs="Nirmala UI"/>
        </w:rPr>
        <w:t>খ</w:t>
      </w:r>
      <w:proofErr w:type="spellEnd"/>
      <w:r>
        <w:t xml:space="preserve">. -COOH </w:t>
      </w:r>
      <w:r>
        <w:rPr>
          <w:rFonts w:ascii="Nirmala UI" w:hAnsi="Nirmala UI" w:cs="Nirmala UI"/>
        </w:rPr>
        <w:t>গ</w:t>
      </w:r>
      <w:r>
        <w:t xml:space="preserve">.-CHO </w:t>
      </w:r>
      <w:r>
        <w:rPr>
          <w:rFonts w:ascii="Nirmala UI" w:hAnsi="Nirmala UI" w:cs="Nirmala UI"/>
        </w:rPr>
        <w:t>ঘ</w:t>
      </w:r>
      <w:r>
        <w:t>. CO</w:t>
      </w:r>
      <w:r>
        <w:br/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অ্যাক্রোলিন</w:t>
      </w:r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শনাক্ত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ক</w:t>
      </w:r>
      <w:r>
        <w:t xml:space="preserve">. </w:t>
      </w:r>
      <w:proofErr w:type="spellStart"/>
      <w:r>
        <w:rPr>
          <w:rFonts w:ascii="Nirmala UI" w:hAnsi="Nirmala UI" w:cs="Nirmala UI"/>
        </w:rPr>
        <w:t>ইথানল</w:t>
      </w:r>
      <w:proofErr w:type="spellEnd"/>
      <w:r>
        <w:t xml:space="preserve"> </w:t>
      </w:r>
      <w:r>
        <w:rPr>
          <w:rFonts w:ascii="Nirmala UI" w:hAnsi="Nirmala UI" w:cs="Nirmala UI"/>
        </w:rPr>
        <w:t>খ</w:t>
      </w:r>
      <w:r>
        <w:t xml:space="preserve">. </w:t>
      </w:r>
      <w:proofErr w:type="spellStart"/>
      <w:r>
        <w:rPr>
          <w:rFonts w:ascii="Nirmala UI" w:hAnsi="Nirmala UI" w:cs="Nirmala UI"/>
        </w:rPr>
        <w:t>গ্লিসারিন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</w:t>
      </w:r>
      <w:r>
        <w:t>.</w:t>
      </w:r>
      <w:r>
        <w:rPr>
          <w:rFonts w:ascii="Nirmala UI" w:hAnsi="Nirmala UI" w:cs="Nirmala UI"/>
        </w:rPr>
        <w:t>ইথানয়িক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এসিড</w:t>
      </w:r>
      <w:proofErr w:type="spellEnd"/>
      <w:r>
        <w:t xml:space="preserve"> </w:t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গ্লুক্লোজ</w:t>
      </w:r>
      <w:proofErr w:type="spellEnd"/>
      <w:r>
        <w:br/>
      </w:r>
      <w:r>
        <w:rPr>
          <w:rFonts w:ascii="Nirmala UI" w:hAnsi="Nirmala UI" w:cs="Nirmala UI"/>
        </w:rPr>
        <w:t>২০</w:t>
      </w:r>
      <w:r>
        <w:t xml:space="preserve">.S1 </w:t>
      </w:r>
      <w:proofErr w:type="spellStart"/>
      <w:r>
        <w:rPr>
          <w:rFonts w:ascii="Nirmala UI" w:hAnsi="Nirmala UI" w:cs="Nirmala UI"/>
        </w:rPr>
        <w:t>বিক্রিয়া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ঘটে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ক</w:t>
      </w:r>
      <w:r>
        <w:t xml:space="preserve">.1 </w:t>
      </w:r>
      <w:r>
        <w:rPr>
          <w:rFonts w:ascii="Nirmala UI" w:hAnsi="Nirmala UI" w:cs="Nirmala UI"/>
        </w:rPr>
        <w:t>খ</w:t>
      </w:r>
      <w:r>
        <w:t>. 2</w:t>
      </w:r>
      <w:r>
        <w:rPr>
          <w:rFonts w:ascii="Nirmala UI" w:hAnsi="Nirmala UI" w:cs="Nirmala UI"/>
        </w:rPr>
        <w:t>গ</w:t>
      </w:r>
      <w:r>
        <w:t xml:space="preserve">. 3 </w:t>
      </w:r>
      <w:r>
        <w:rPr>
          <w:rFonts w:ascii="Nirmala UI" w:hAnsi="Nirmala UI" w:cs="Nirmala UI"/>
        </w:rPr>
        <w:t>ঘ</w:t>
      </w:r>
      <w:r>
        <w:t>.4</w:t>
      </w:r>
      <w:r>
        <w:br/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গ্লিসারিনে</w:t>
      </w:r>
      <w:r>
        <w:t xml:space="preserve"> KISO,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ক</w:t>
      </w:r>
      <w:r>
        <w:t>.CH-CH-COOH</w:t>
      </w:r>
      <w:r>
        <w:br/>
      </w:r>
      <w:r>
        <w:rPr>
          <w:rFonts w:ascii="Nirmala UI" w:hAnsi="Nirmala UI" w:cs="Nirmala UI"/>
        </w:rPr>
        <w:t>খ</w:t>
      </w:r>
      <w:r>
        <w:t>.CH-CH-COOH</w:t>
      </w:r>
      <w:r>
        <w:br/>
      </w:r>
      <w:r>
        <w:rPr>
          <w:rFonts w:ascii="Nirmala UI" w:hAnsi="Nirmala UI" w:cs="Nirmala UI"/>
        </w:rPr>
        <w:t>গ</w:t>
      </w:r>
      <w:r>
        <w:t>.CH-CH-CHO</w:t>
      </w:r>
      <w:r>
        <w:br/>
      </w:r>
      <w:r>
        <w:rPr>
          <w:rFonts w:ascii="Nirmala UI" w:hAnsi="Nirmala UI" w:cs="Nirmala UI"/>
        </w:rPr>
        <w:t>ঘ</w:t>
      </w:r>
      <w:r>
        <w:t>.CH-CHO</w:t>
      </w:r>
      <w:r>
        <w:br/>
      </w:r>
      <w:r>
        <w:rPr>
          <w:rFonts w:ascii="Nirmala UI" w:hAnsi="Nirmala UI" w:cs="Nirmala UI"/>
        </w:rPr>
        <w:t>২২</w:t>
      </w:r>
      <w:r>
        <w:t>.</w:t>
      </w:r>
      <w:r>
        <w:rPr>
          <w:rFonts w:ascii="Nirmala UI" w:hAnsi="Nirmala UI" w:cs="Nirmala UI"/>
        </w:rPr>
        <w:t>অ্যালডিগাইডের</w:t>
      </w:r>
      <w:r>
        <w:t xml:space="preserve"> </w:t>
      </w:r>
      <w:proofErr w:type="spellStart"/>
      <w:r>
        <w:rPr>
          <w:rFonts w:ascii="Nirmala UI" w:hAnsi="Nirmala UI" w:cs="Nirmala UI"/>
        </w:rPr>
        <w:t>নিশ্চিতকরণ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ক</w:t>
      </w:r>
      <w:r>
        <w:t xml:space="preserve">.(+) </w:t>
      </w:r>
      <w:proofErr w:type="spellStart"/>
      <w:r>
        <w:t>Na</w:t>
      </w:r>
      <w:r>
        <w:rPr>
          <w:rFonts w:ascii="Nirmala UI" w:hAnsi="Nirmala UI" w:cs="Nirmala UI"/>
        </w:rPr>
        <w:t>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br/>
      </w:r>
      <w:r>
        <w:rPr>
          <w:rFonts w:ascii="Nirmala UI" w:hAnsi="Nirmala UI" w:cs="Nirmala UI"/>
        </w:rPr>
        <w:t>খ</w:t>
      </w:r>
      <w:r>
        <w:t>.2:4 DNP</w:t>
      </w:r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বেসলার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দ্রবণ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br/>
        <w:t>(</w:t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টলেন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বিকারকসহ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br/>
      </w:r>
      <w:r>
        <w:rPr>
          <w:rFonts w:ascii="Nirmala UI" w:hAnsi="Nirmala UI" w:cs="Nirmala UI"/>
        </w:rPr>
        <w:t>২৩</w:t>
      </w:r>
      <w:r>
        <w:t>.</w:t>
      </w:r>
      <w:r>
        <w:rPr>
          <w:rFonts w:ascii="Nirmala UI" w:hAnsi="Nirmala UI" w:cs="Nirmala UI"/>
        </w:rPr>
        <w:t>অ্যালকাইনের</w:t>
      </w:r>
      <w:r>
        <w:t xml:space="preserve"> </w:t>
      </w:r>
      <w:proofErr w:type="spellStart"/>
      <w:r>
        <w:rPr>
          <w:rFonts w:ascii="Nirmala UI" w:hAnsi="Nirmala UI" w:cs="Nirmala UI"/>
        </w:rPr>
        <w:t>ওজোনীকরণ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বিক্রিয়ায়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?</w:t>
      </w:r>
      <w:r>
        <w:br/>
        <w:t>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অ্যালডিকা</w:t>
      </w:r>
      <w:proofErr w:type="gramStart"/>
      <w:r>
        <w:rPr>
          <w:rFonts w:ascii="Nirmala UI" w:hAnsi="Nirmala UI" w:cs="Nirmala UI"/>
        </w:rPr>
        <w:t>ইভ</w:t>
      </w:r>
      <w:proofErr w:type="spellEnd"/>
      <w:proofErr w:type="gramEnd"/>
      <w:r>
        <w:br/>
        <w:t>(</w:t>
      </w:r>
      <w:r>
        <w:rPr>
          <w:rFonts w:ascii="Nirmala UI" w:hAnsi="Nirmala UI" w:cs="Nirmala UI"/>
        </w:rPr>
        <w:t>খ</w:t>
      </w:r>
      <w:r>
        <w:t xml:space="preserve">) </w:t>
      </w:r>
      <w:proofErr w:type="spellStart"/>
      <w:r>
        <w:rPr>
          <w:rFonts w:ascii="Nirmala UI" w:hAnsi="Nirmala UI" w:cs="Nirmala UI"/>
        </w:rPr>
        <w:t>কিটোন</w:t>
      </w:r>
      <w:proofErr w:type="spellEnd"/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অ্যালকোহল</w:t>
      </w:r>
      <w:proofErr w:type="spellEnd"/>
      <w:r>
        <w:br/>
        <w:t>(</w:t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এসিড</w:t>
      </w:r>
      <w:proofErr w:type="spellEnd"/>
      <w:r>
        <w:br/>
      </w:r>
      <w:r>
        <w:rPr>
          <w:rFonts w:ascii="Nirmala UI" w:hAnsi="Nirmala UI" w:cs="Nirmala UI"/>
        </w:rPr>
        <w:t>২৪</w:t>
      </w:r>
      <w:r>
        <w:t>.</w:t>
      </w:r>
      <w:r>
        <w:rPr>
          <w:rFonts w:ascii="Nirmala UI" w:hAnsi="Nirmala UI" w:cs="Nirmala UI"/>
        </w:rPr>
        <w:t>পানীয়</w:t>
      </w:r>
      <w:r>
        <w:t xml:space="preserve"> </w:t>
      </w:r>
      <w:proofErr w:type="spellStart"/>
      <w:r>
        <w:rPr>
          <w:rFonts w:ascii="Nirmala UI" w:hAnsi="Nirmala UI" w:cs="Nirmala UI"/>
        </w:rPr>
        <w:t>পানিতে</w:t>
      </w:r>
      <w:proofErr w:type="spellEnd"/>
      <w:r>
        <w:t xml:space="preserve"> WHO </w:t>
      </w:r>
      <w:proofErr w:type="spellStart"/>
      <w:r>
        <w:rPr>
          <w:rFonts w:ascii="Nirmala UI" w:hAnsi="Nirmala UI" w:cs="Nirmala UI"/>
        </w:rPr>
        <w:t>কর্তৃক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BOD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? </w:t>
      </w:r>
      <w:r>
        <w:br/>
      </w:r>
      <w:proofErr w:type="gramStart"/>
      <w:r>
        <w:rPr>
          <w:rFonts w:ascii="Nirmala UI" w:hAnsi="Nirmala UI" w:cs="Nirmala UI"/>
        </w:rPr>
        <w:t>ক</w:t>
      </w:r>
      <w:r>
        <w:t xml:space="preserve">.6 </w:t>
      </w:r>
      <w:r>
        <w:rPr>
          <w:rFonts w:ascii="Nirmala UI" w:hAnsi="Nirmala UI" w:cs="Nirmala UI"/>
        </w:rPr>
        <w:t>খ</w:t>
      </w:r>
      <w:r>
        <w:t xml:space="preserve">. 12 </w:t>
      </w:r>
      <w:r>
        <w:rPr>
          <w:rFonts w:ascii="Nirmala UI" w:hAnsi="Nirmala UI" w:cs="Nirmala UI"/>
        </w:rPr>
        <w:t>গ</w:t>
      </w:r>
      <w:r>
        <w:t xml:space="preserve">. 8 </w:t>
      </w:r>
      <w:r>
        <w:rPr>
          <w:rFonts w:ascii="Nirmala UI" w:hAnsi="Nirmala UI" w:cs="Nirmala UI"/>
        </w:rPr>
        <w:t>ঘ</w:t>
      </w:r>
      <w:r>
        <w:t>.14</w:t>
      </w:r>
      <w:r>
        <w:br/>
      </w:r>
      <w:r>
        <w:rPr>
          <w:rFonts w:ascii="Nirmala UI" w:hAnsi="Nirmala UI" w:cs="Nirmala UI"/>
        </w:rPr>
        <w:t>২৫</w:t>
      </w:r>
      <w:r>
        <w:t>.</w:t>
      </w:r>
      <w:r>
        <w:rPr>
          <w:rFonts w:ascii="Nirmala UI" w:hAnsi="Nirmala UI" w:cs="Nirmala UI"/>
        </w:rPr>
        <w:t>পানির</w:t>
      </w:r>
      <w:r>
        <w:t xml:space="preserve"> </w:t>
      </w:r>
      <w:proofErr w:type="spellStart"/>
      <w:r>
        <w:rPr>
          <w:rFonts w:ascii="Nirmala UI" w:hAnsi="Nirmala UI" w:cs="Nirmala UI"/>
        </w:rPr>
        <w:t>বিশুদ্ধতার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মানদন্ড</w:t>
      </w:r>
      <w:proofErr w:type="spellEnd"/>
      <w:r>
        <w:t>-</w:t>
      </w:r>
      <w:r>
        <w:br/>
      </w:r>
      <w:proofErr w:type="spellStart"/>
      <w:r>
        <w:t>i.LTDS</w:t>
      </w:r>
      <w:proofErr w:type="spellEnd"/>
      <w:r>
        <w:br/>
        <w:t>ii.</w:t>
      </w:r>
      <w:proofErr w:type="gramEnd"/>
      <w:r>
        <w:t xml:space="preserve"> </w:t>
      </w:r>
      <w:proofErr w:type="gramStart"/>
      <w:r>
        <w:t>BOD</w:t>
      </w:r>
      <w:r>
        <w:br/>
        <w:t>-iii.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খরতা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  <w:proofErr w:type="gramEnd"/>
      <w:r>
        <w:br/>
      </w:r>
      <w:proofErr w:type="spellStart"/>
      <w:proofErr w:type="gramStart"/>
      <w:r>
        <w:rPr>
          <w:rFonts w:ascii="Nirmala UI" w:hAnsi="Nirmala UI" w:cs="Nirmala UI"/>
        </w:rPr>
        <w:t>ক</w:t>
      </w:r>
      <w:r>
        <w:t>.i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ii </w:t>
      </w:r>
      <w:r>
        <w:rPr>
          <w:rFonts w:ascii="Nirmala UI" w:hAnsi="Nirmala UI" w:cs="Nirmala UI"/>
        </w:rPr>
        <w:t>খ</w:t>
      </w:r>
      <w:r>
        <w:t xml:space="preserve">. ii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গ</w:t>
      </w:r>
      <w:r>
        <w:t xml:space="preserve">. i </w:t>
      </w:r>
      <w:r>
        <w:rPr>
          <w:rFonts w:ascii="Nirmala UI" w:hAnsi="Nirmala UI" w:cs="Nirmala UI"/>
        </w:rPr>
        <w:t>ও</w:t>
      </w:r>
      <w:r>
        <w:t xml:space="preserve"> iii </w:t>
      </w:r>
      <w:r>
        <w:rPr>
          <w:rFonts w:ascii="Nirmala UI" w:hAnsi="Nirmala UI" w:cs="Nirmala UI"/>
        </w:rPr>
        <w:t>ঘ</w:t>
      </w:r>
      <w:r>
        <w:t xml:space="preserve">. i, ii </w:t>
      </w:r>
      <w:r>
        <w:rPr>
          <w:rFonts w:ascii="Nirmala UI" w:hAnsi="Nirmala UI" w:cs="Nirmala UI"/>
        </w:rPr>
        <w:t>ও</w:t>
      </w:r>
      <w:r>
        <w:t xml:space="preserve"> iii</w:t>
      </w:r>
      <w:r>
        <w:br/>
      </w:r>
      <w:r>
        <w:rPr>
          <w:rFonts w:ascii="Nirmala UI" w:hAnsi="Nirmala UI" w:cs="Nirmala UI"/>
        </w:rPr>
        <w:t>২৬</w:t>
      </w:r>
      <w:r>
        <w:t xml:space="preserve">.29°C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3.0g N₂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* </w:t>
      </w:r>
      <w:proofErr w:type="spellStart"/>
      <w:r>
        <w:rPr>
          <w:rFonts w:ascii="Nirmala UI" w:hAnsi="Nirmala UI" w:cs="Nirmala UI"/>
        </w:rPr>
        <w:t>গতিশক্তি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>?</w:t>
      </w:r>
      <w:proofErr w:type="gramEnd"/>
      <w:r>
        <w:br/>
      </w:r>
      <w:proofErr w:type="gramStart"/>
      <w:r>
        <w:rPr>
          <w:rFonts w:ascii="Nirmala UI" w:hAnsi="Nirmala UI" w:cs="Nirmala UI"/>
        </w:rPr>
        <w:t>ক</w:t>
      </w:r>
      <w:r>
        <w:t>.403 J</w:t>
      </w:r>
      <w:r>
        <w:br/>
      </w:r>
      <w:r>
        <w:rPr>
          <w:rFonts w:ascii="Nirmala UI" w:hAnsi="Nirmala UI" w:cs="Nirmala UI"/>
        </w:rPr>
        <w:t>খ</w:t>
      </w:r>
      <w:r>
        <w:t>.1612 J</w:t>
      </w:r>
      <w:r>
        <w:br/>
      </w:r>
      <w:r>
        <w:rPr>
          <w:rFonts w:ascii="Nirmala UI" w:hAnsi="Nirmala UI" w:cs="Nirmala UI"/>
        </w:rPr>
        <w:t>গ</w:t>
      </w:r>
      <w:r>
        <w:t>.806 J</w:t>
      </w:r>
      <w:r>
        <w:br/>
      </w:r>
      <w:r>
        <w:rPr>
          <w:rFonts w:ascii="Nirmala UI" w:hAnsi="Nirmala UI" w:cs="Nirmala UI"/>
        </w:rPr>
        <w:t>ঘ</w:t>
      </w:r>
      <w:r>
        <w:t>.831 J</w:t>
      </w:r>
      <w:r>
        <w:br/>
      </w:r>
      <w:r>
        <w:rPr>
          <w:rFonts w:ascii="Nirmala UI" w:hAnsi="Nirmala UI" w:cs="Nirmala UI"/>
        </w:rPr>
        <w:t>২৭</w:t>
      </w:r>
      <w:r>
        <w:t xml:space="preserve">.S.I </w:t>
      </w:r>
      <w:proofErr w:type="spellStart"/>
      <w:r>
        <w:rPr>
          <w:rFonts w:ascii="Nirmala UI" w:hAnsi="Nirmala UI" w:cs="Nirmala UI"/>
        </w:rPr>
        <w:t>এককে</w:t>
      </w:r>
      <w:proofErr w:type="spellEnd"/>
      <w:r>
        <w:t xml:space="preserve"> 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>?</w:t>
      </w:r>
      <w:proofErr w:type="gramEnd"/>
      <w:r>
        <w:br/>
      </w:r>
      <w:r>
        <w:rPr>
          <w:rFonts w:ascii="Nirmala UI" w:hAnsi="Nirmala UI" w:cs="Nirmala UI"/>
        </w:rPr>
        <w:t>ক</w:t>
      </w:r>
      <w:r>
        <w:t xml:space="preserve">.8.314 x 10 erg </w:t>
      </w:r>
      <w:proofErr w:type="spellStart"/>
      <w:r>
        <w:t>mol</w:t>
      </w:r>
      <w:proofErr w:type="spellEnd"/>
      <w:r>
        <w:t xml:space="preserve"> '</w:t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 w:cs="Nirmala UI"/>
                <w:vertAlign w:val="subscript"/>
              </w:rPr>
              <m:t>k</m:t>
            </m:r>
          </m:e>
          <m:sup>
            <m:r>
              <w:rPr>
                <w:rFonts w:ascii="Cambria Math" w:hAnsi="Cambria Math"/>
                <w:vertAlign w:val="subscript"/>
              </w:rPr>
              <m:t>-</m:t>
            </m:r>
          </m:sup>
        </m:sSup>
      </m:oMath>
      <w:r>
        <w:t>1</w:t>
      </w:r>
      <w:r>
        <w:br/>
      </w:r>
      <w:r>
        <w:rPr>
          <w:rFonts w:ascii="Nirmala UI" w:hAnsi="Nirmala UI" w:cs="Nirmala UI"/>
        </w:rPr>
        <w:t>খ</w:t>
      </w:r>
      <w:r>
        <w:t xml:space="preserve">.831.4 x 10' erg </w:t>
      </w:r>
      <w:proofErr w:type="spellStart"/>
      <w:r>
        <w:t>mol</w:t>
      </w:r>
      <w:proofErr w:type="spellEnd"/>
      <w:r>
        <w:t xml:space="preserve"> '</w:t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 w:cs="Nirmala UI"/>
                <w:vertAlign w:val="subscript"/>
              </w:rPr>
              <m:t>k</m:t>
            </m:r>
          </m:e>
          <m:sup>
            <m:r>
              <w:rPr>
                <w:rFonts w:ascii="Cambria Math" w:hAnsi="Cambria Math"/>
                <w:vertAlign w:val="subscript"/>
              </w:rPr>
              <m:t>-</m:t>
            </m:r>
          </m:sup>
        </m:sSup>
      </m:oMath>
      <w:r>
        <w:t>1</w:t>
      </w:r>
      <w:r>
        <w:br/>
      </w:r>
      <w:r>
        <w:rPr>
          <w:rFonts w:ascii="Nirmala UI" w:hAnsi="Nirmala UI" w:cs="Nirmala UI"/>
        </w:rPr>
        <w:t>গ</w:t>
      </w:r>
      <w:r>
        <w:t xml:space="preserve">.8.314 J </w:t>
      </w:r>
      <w:proofErr w:type="spellStart"/>
      <w:r>
        <w:t>mol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 w:cs="Nirmala UI"/>
                <w:vertAlign w:val="subscript"/>
              </w:rPr>
              <m:t>k</m:t>
            </m:r>
          </m:e>
          <m:sup>
            <m:r>
              <w:rPr>
                <w:rFonts w:ascii="Cambria Math" w:hAnsi="Cambria Math"/>
                <w:vertAlign w:val="subscript"/>
              </w:rPr>
              <m:t>-</m:t>
            </m:r>
          </m:sup>
        </m:sSup>
      </m:oMath>
      <w:r>
        <w:t>1</w:t>
      </w:r>
      <w:r>
        <w:br/>
      </w:r>
      <w:r>
        <w:rPr>
          <w:rFonts w:ascii="Nirmala UI" w:hAnsi="Nirmala UI" w:cs="Nirmala UI"/>
        </w:rPr>
        <w:t>ঘ</w:t>
      </w:r>
      <w:r>
        <w:t xml:space="preserve">.19.87 </w:t>
      </w:r>
      <w:proofErr w:type="spellStart"/>
      <w:r>
        <w:t>cal</w:t>
      </w:r>
      <w:proofErr w:type="spellEnd"/>
      <w:r>
        <w:t xml:space="preserve"> </w:t>
      </w:r>
      <w:proofErr w:type="spellStart"/>
      <w:r>
        <w:t>mol</w:t>
      </w:r>
      <w:proofErr w:type="spellEnd"/>
      <w:r>
        <w:t>'</w:t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 w:cs="Nirmala UI"/>
                <w:vertAlign w:val="subscript"/>
              </w:rPr>
              <m:t>k</m:t>
            </m:r>
          </m:e>
          <m:sup>
            <m:r>
              <w:rPr>
                <w:rFonts w:ascii="Cambria Math" w:hAnsi="Cambria Math"/>
                <w:vertAlign w:val="subscript"/>
              </w:rPr>
              <m:t>-</m:t>
            </m:r>
          </m:sup>
        </m:sSup>
      </m:oMath>
      <w:r>
        <w:t>1</w:t>
      </w:r>
      <w:r>
        <w:br/>
      </w:r>
      <w:r>
        <w:rPr>
          <w:rFonts w:ascii="Nirmala UI" w:hAnsi="Nirmala UI" w:cs="Nirmala UI"/>
        </w:rPr>
        <w:t>২৮</w:t>
      </w:r>
      <w:r>
        <w:t xml:space="preserve">.OH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অনুবন্ধী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এসিড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? </w:t>
      </w:r>
      <w:r>
        <w:br/>
      </w:r>
      <w:proofErr w:type="spellStart"/>
      <w:proofErr w:type="gramStart"/>
      <w:r>
        <w:rPr>
          <w:rFonts w:ascii="Nirmala UI" w:hAnsi="Nirmala UI" w:cs="Nirmala UI"/>
        </w:rPr>
        <w:t>ক</w:t>
      </w:r>
      <w:r>
        <w:t>.H₂O</w:t>
      </w:r>
      <w:proofErr w:type="spellEnd"/>
      <w:r w:rsidR="00392686">
        <w:t xml:space="preserve">        </w:t>
      </w:r>
      <w:r>
        <w:t xml:space="preserve"> </w:t>
      </w:r>
      <w:proofErr w:type="spellStart"/>
      <w:r>
        <w:rPr>
          <w:rFonts w:ascii="Nirmala UI" w:hAnsi="Nirmala UI" w:cs="Nirmala UI"/>
        </w:rPr>
        <w:t>খ</w:t>
      </w:r>
      <w:r>
        <w:t>.H</w:t>
      </w:r>
      <w:proofErr w:type="spellEnd"/>
      <w:r>
        <w:t>₂</w:t>
      </w:r>
      <w:r>
        <w:br/>
      </w:r>
      <w:r>
        <w:rPr>
          <w:rFonts w:ascii="Nirmala UI" w:hAnsi="Nirmala UI" w:cs="Nirmala UI"/>
        </w:rPr>
        <w:t>গ</w:t>
      </w:r>
      <w:r>
        <w:t>.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92686">
        <w:t xml:space="preserve"> </w:t>
      </w:r>
      <w:proofErr w:type="gramStart"/>
      <w:r>
        <w:t>−</w:t>
      </w:r>
      <w:r w:rsidR="00392686">
        <w:t xml:space="preserve">        </w:t>
      </w:r>
      <w:r>
        <w:t xml:space="preserve"> </w:t>
      </w:r>
      <w:r>
        <w:rPr>
          <w:rFonts w:ascii="Nirmala UI" w:hAnsi="Nirmala UI" w:cs="Nirmala UI"/>
        </w:rPr>
        <w:t>ঘ</w:t>
      </w:r>
      <w:r w:rsidR="00392686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O+</w:t>
      </w:r>
      <w:r>
        <w:br/>
      </w:r>
      <w:r>
        <w:rPr>
          <w:rFonts w:ascii="Nirmala UI" w:hAnsi="Nirmala UI" w:cs="Nirmala UI"/>
        </w:rPr>
        <w:t>২৯</w:t>
      </w:r>
      <w:r w:rsidR="00392686">
        <w:t>.</w:t>
      </w:r>
      <w:r>
        <w:t xml:space="preserve">28g Ni </w:t>
      </w:r>
      <w:proofErr w:type="spellStart"/>
      <w:r>
        <w:rPr>
          <w:rFonts w:ascii="Nirmala UI" w:hAnsi="Nirmala UI" w:cs="Nirmala UI"/>
        </w:rPr>
        <w:t>গ্যাসের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ভ্যান্ডার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ওয়ালস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>?</w:t>
      </w:r>
      <w:proofErr w:type="gramEnd"/>
      <w:r>
        <w:br/>
      </w:r>
      <w:r>
        <w:rPr>
          <w:rFonts w:ascii="Nirmala UI" w:hAnsi="Nirmala UI" w:cs="Nirmala UI"/>
        </w:rPr>
        <w:t>ক</w:t>
      </w:r>
      <w:r>
        <w:t>.</w:t>
      </w:r>
      <m:oMath>
        <m:r>
          <w:rPr>
            <w:rFonts w:ascii="Cambria Math" w:hAnsi="Cambria Math"/>
          </w:rPr>
          <m:t>(P+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>(</w:t>
      </w:r>
      <w:r w:rsidR="00392686">
        <w:t xml:space="preserve"> </w:t>
      </w:r>
      <w:r>
        <w:t>V-2b)=2RT</w:t>
      </w:r>
      <w:r>
        <w:br/>
      </w:r>
      <w:r>
        <w:rPr>
          <w:rFonts w:ascii="Nirmala UI" w:hAnsi="Nirmala UI" w:cs="Nirmala UI"/>
        </w:rPr>
        <w:t>খ</w:t>
      </w:r>
      <w:r w:rsidR="00392686">
        <w:t>.(P+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92686">
        <w:t>)(V-</w:t>
      </w:r>
      <w:proofErr w:type="spellStart"/>
      <w:r w:rsidR="00392686">
        <w:t>nb</w:t>
      </w:r>
      <w:proofErr w:type="spellEnd"/>
      <w:r w:rsidR="00392686">
        <w:t>)=</w:t>
      </w:r>
      <w:proofErr w:type="spellStart"/>
      <w:r w:rsidR="00392686">
        <w:t>nR</w:t>
      </w:r>
      <w:r>
        <w:t>T</w:t>
      </w:r>
      <w:proofErr w:type="spellEnd"/>
      <w:r>
        <w:br/>
      </w:r>
      <w:r>
        <w:rPr>
          <w:rFonts w:ascii="Nirmala UI" w:hAnsi="Nirmala UI" w:cs="Nirmala UI"/>
        </w:rPr>
        <w:t>গ</w:t>
      </w:r>
      <w:r>
        <w:t>.(P+</w:t>
      </w:r>
      <w:r w:rsidR="00392686" w:rsidRPr="00392686">
        <w:t xml:space="preserve"> </w:t>
      </w:r>
      <w:r w:rsidR="00392686">
        <w:t>P+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)(V-b)=RT</w:t>
      </w:r>
      <w:r>
        <w:br/>
      </w:r>
      <w:r>
        <w:rPr>
          <w:rFonts w:ascii="Nirmala UI" w:hAnsi="Nirmala UI" w:cs="Nirmala UI"/>
        </w:rPr>
        <w:t>ঘ</w:t>
      </w:r>
      <w:r w:rsidR="00392686">
        <w:t>.(</w:t>
      </w:r>
      <w:r w:rsidR="00392686" w:rsidRPr="00392686">
        <w:t xml:space="preserve"> </w:t>
      </w:r>
      <w:r w:rsidR="00392686">
        <w:t>P+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92686">
        <w:t>)</w:t>
      </w:r>
      <w:r>
        <w:t>(V-b)=</w:t>
      </w:r>
      <w:proofErr w:type="spellStart"/>
      <w:r>
        <w:t>nRT</w:t>
      </w:r>
      <w:proofErr w:type="spellEnd"/>
      <w:r>
        <w:br/>
      </w:r>
      <w:r>
        <w:rPr>
          <w:rFonts w:ascii="Nirmala UI" w:hAnsi="Nirmala UI" w:cs="Nirmala UI"/>
        </w:rPr>
        <w:t>৩০</w:t>
      </w:r>
      <w:r w:rsidR="00392686">
        <w:t>.</w:t>
      </w:r>
      <w:r w:rsidR="00392686">
        <w:br/>
      </w:r>
      <w:proofErr w:type="gramStart"/>
      <w:r w:rsidR="00392686">
        <w:t>(</w:t>
      </w:r>
      <w:r w:rsidR="00392686" w:rsidRPr="00392686">
        <w:t xml:space="preserve"> </w:t>
      </w:r>
      <w:r w:rsidR="00392686">
        <w:t>P</w:t>
      </w:r>
      <w:proofErr w:type="gramEnd"/>
      <w:r w:rsidR="00392686"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) (V - </w:t>
      </w:r>
      <w:proofErr w:type="gramStart"/>
      <w:r>
        <w:t>nb</w:t>
      </w:r>
      <w:proofErr w:type="gramEnd"/>
      <w:r>
        <w:t xml:space="preserve">) = </w:t>
      </w:r>
      <w:proofErr w:type="spellStart"/>
      <w:r>
        <w:t>nRT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সমীকরণে</w:t>
      </w:r>
      <w:proofErr w:type="spellEnd"/>
      <w:r w:rsidR="00392686">
        <w:t xml:space="preserve"> </w:t>
      </w:r>
      <w:r>
        <w:br/>
      </w:r>
      <w:r>
        <w:br/>
      </w:r>
      <w:proofErr w:type="spellStart"/>
      <w:r>
        <w:rPr>
          <w:rFonts w:ascii="Nirmala UI" w:hAnsi="Nirmala UI" w:cs="Nirmala UI"/>
        </w:rPr>
        <w:lastRenderedPageBreak/>
        <w:t>বাস্তব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গ্যাসের</w:t>
      </w:r>
      <w:proofErr w:type="spellEnd"/>
      <w:r w:rsidR="00392686">
        <w:t>-</w:t>
      </w:r>
      <w:r>
        <w:br/>
        <w:t xml:space="preserve">i. </w:t>
      </w:r>
      <w:proofErr w:type="spellStart"/>
      <w:r>
        <w:rPr>
          <w:rFonts w:ascii="Nirmala UI" w:hAnsi="Nirmala UI" w:cs="Nirmala UI"/>
        </w:rPr>
        <w:t>আকর্ষণ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br/>
        <w:t xml:space="preserve">ii. </w:t>
      </w:r>
      <w:proofErr w:type="spellStart"/>
      <w:proofErr w:type="gramStart"/>
      <w:r>
        <w:rPr>
          <w:rFonts w:ascii="Nirmala UI" w:hAnsi="Nirmala UI" w:cs="Nirmala UI"/>
        </w:rPr>
        <w:t>অণুসমূহের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আয়তন</w:t>
      </w:r>
      <w:proofErr w:type="spellEnd"/>
      <w:r w:rsidR="00392686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br/>
        <w:t>iii.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আকর্ষণ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t>,</w:t>
      </w:r>
      <w:r w:rsidR="00392686" w:rsidRPr="0039268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br/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 w:rsidR="00392686">
        <w:t>?</w:t>
      </w:r>
      <w:proofErr w:type="gramEnd"/>
      <w:r>
        <w:br/>
      </w:r>
      <w:proofErr w:type="spellStart"/>
      <w:r w:rsidR="00392686">
        <w:rPr>
          <w:rFonts w:ascii="Nirmala UI" w:hAnsi="Nirmala UI" w:cs="Nirmala UI"/>
        </w:rPr>
        <w:t>ক</w:t>
      </w:r>
      <w:r w:rsidR="00392686">
        <w:t>.i</w:t>
      </w:r>
      <w:proofErr w:type="spellEnd"/>
      <w:r w:rsidR="00392686">
        <w:t xml:space="preserve"> </w:t>
      </w:r>
      <w:r w:rsidR="00392686">
        <w:rPr>
          <w:rFonts w:ascii="Nirmala UI" w:hAnsi="Nirmala UI" w:cs="Nirmala UI"/>
        </w:rPr>
        <w:t>ও</w:t>
      </w:r>
      <w:r w:rsidR="00392686">
        <w:t xml:space="preserve"> ii </w:t>
      </w:r>
      <w:r w:rsidR="00392686">
        <w:rPr>
          <w:rFonts w:ascii="Nirmala UI" w:hAnsi="Nirmala UI" w:cs="Nirmala UI"/>
        </w:rPr>
        <w:t>খ</w:t>
      </w:r>
      <w:r w:rsidR="00392686">
        <w:t xml:space="preserve">. ii </w:t>
      </w:r>
      <w:r w:rsidR="00392686">
        <w:rPr>
          <w:rFonts w:ascii="Nirmala UI" w:hAnsi="Nirmala UI" w:cs="Nirmala UI"/>
        </w:rPr>
        <w:t>ও</w:t>
      </w:r>
      <w:r w:rsidR="00392686">
        <w:t xml:space="preserve"> iii </w:t>
      </w:r>
      <w:r w:rsidR="00392686">
        <w:rPr>
          <w:rFonts w:ascii="Nirmala UI" w:hAnsi="Nirmala UI" w:cs="Nirmala UI"/>
        </w:rPr>
        <w:t>গ</w:t>
      </w:r>
      <w:r w:rsidR="00392686">
        <w:t xml:space="preserve">. i </w:t>
      </w:r>
      <w:r w:rsidR="00392686">
        <w:rPr>
          <w:rFonts w:ascii="Nirmala UI" w:hAnsi="Nirmala UI" w:cs="Nirmala UI"/>
        </w:rPr>
        <w:t>ও</w:t>
      </w:r>
      <w:r w:rsidR="00392686">
        <w:t xml:space="preserve"> iii </w:t>
      </w:r>
      <w:r w:rsidR="00392686">
        <w:rPr>
          <w:rFonts w:ascii="Nirmala UI" w:hAnsi="Nirmala UI" w:cs="Nirmala UI"/>
        </w:rPr>
        <w:t>ঘ</w:t>
      </w:r>
      <w:r w:rsidR="00392686">
        <w:t xml:space="preserve">. i, ii </w:t>
      </w:r>
      <w:r w:rsidR="00392686">
        <w:rPr>
          <w:rFonts w:ascii="Nirmala UI" w:hAnsi="Nirmala UI" w:cs="Nirmala UI"/>
        </w:rPr>
        <w:t>ও</w:t>
      </w:r>
      <w:r w:rsidR="00392686">
        <w:t xml:space="preserve"> iii</w:t>
      </w:r>
      <w:bookmarkStart w:id="0" w:name="_GoBack"/>
      <w:bookmarkEnd w:id="0"/>
    </w:p>
    <w:sectPr w:rsidR="00C13FE8" w:rsidRPr="00C13FE8" w:rsidSect="00C13FE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E8"/>
    <w:rsid w:val="00392686"/>
    <w:rsid w:val="00A74830"/>
    <w:rsid w:val="00C1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26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2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2024-03-11T19:29:00Z</dcterms:created>
  <dcterms:modified xsi:type="dcterms:W3CDTF">2024-03-11T19:49:00Z</dcterms:modified>
</cp:coreProperties>
</file>