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after="100" w:before="200"/>
              <w:jc w:val="center"/>
            </w:pPr>
            <w:r>
              <w:rPr>
                <w:rFonts w:ascii="Arial" w:cs="Arial" w:eastAsia="Arial" w:hAnsi="Arial"/>
                <w:b/>
                <w:bCs/>
                <w:color w:val="FFFFFF"/>
                <w:sz w:val="52"/>
                <w:szCs w:val="52"/>
              </w:rPr>
              <w:t xml:space="preserve">YUV MEDIA ERP</w:t>
            </w:r>
          </w:p>
          <w:p>
            <w:pPr>
              <w:spacing w:after="60" w:before="60"/>
              <w:jc w:val="center"/>
            </w:pPr>
            <w:r>
              <w:rPr>
                <w:rFonts w:ascii="Arial" w:cs="Arial" w:eastAsia="Arial" w:hAnsi="Arial"/>
                <w:color w:val="A8C8E8"/>
                <w:sz w:val="36"/>
                <w:szCs w:val="36"/>
              </w:rPr>
              <w:t xml:space="preserve">Developer Integration Guide</w:t>
            </w:r>
          </w:p>
          <w:p>
            <w:pPr>
              <w:spacing w:after="200" w:before="60"/>
              <w:jc w:val="center"/>
            </w:pPr>
            <w:r>
              <w:rPr>
                <w:rFonts w:ascii="Arial" w:cs="Arial" w:eastAsia="Arial" w:hAnsi="Arial"/>
                <w:color w:val="7FAACC"/>
                <w:sz w:val="28"/>
                <w:szCs w:val="28"/>
              </w:rPr>
              <w:t xml:space="preserve">Sales CRM Custom Modules</w:t>
            </w:r>
          </w:p>
        </w:tc>
      </w:tr>
    </w:tbl>
    <w:p>
      <w:pPr>
        <w:spacing w:after="3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Lead API</w:t>
            </w:r>
          </w:p>
          <w:p>
            <w:pPr>
              <w:jc w:val="center"/>
            </w:pPr>
            <w:r>
              <w:rPr>
                <w:rFonts w:ascii="Arial" w:cs="Arial" w:eastAsia="Arial" w:hAnsi="Arial"/>
                <w:color w:val="666666"/>
                <w:sz w:val="18"/>
                <w:szCs w:val="18"/>
              </w:rPr>
              <w:t xml:space="preserve">Module 01</w:t>
            </w:r>
          </w:p>
        </w:tc>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Timesheets</w:t>
            </w:r>
          </w:p>
          <w:p>
            <w:pPr>
              <w:jc w:val="center"/>
            </w:pPr>
            <w:r>
              <w:rPr>
                <w:rFonts w:ascii="Arial" w:cs="Arial" w:eastAsia="Arial" w:hAnsi="Arial"/>
                <w:color w:val="666666"/>
                <w:sz w:val="18"/>
                <w:szCs w:val="18"/>
              </w:rPr>
              <w:t xml:space="preserve">Module 02</w:t>
            </w:r>
          </w:p>
        </w:tc>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Quotation Sign</w:t>
            </w:r>
          </w:p>
          <w:p>
            <w:pPr>
              <w:jc w:val="center"/>
            </w:pPr>
            <w:r>
              <w:rPr>
                <w:rFonts w:ascii="Arial" w:cs="Arial" w:eastAsia="Arial" w:hAnsi="Arial"/>
                <w:color w:val="666666"/>
                <w:sz w:val="18"/>
                <w:szCs w:val="18"/>
              </w:rPr>
              <w:t xml:space="preserve">Module 03</w:t>
            </w:r>
          </w:p>
        </w:tc>
      </w:tr>
    </w:tbl>
    <w:p>
      <w:pPr>
        <w:spacing w:after="300" w:before="300"/>
      </w:pPr>
      <w:r>
        <w:t xml:space="preserve"/>
      </w:r>
    </w:p>
    <w:p>
      <w:pPr>
        <w:jc w:val="center"/>
      </w:pPr>
      <w:r>
        <w:rPr>
          <w:rFonts w:ascii="Courier New" w:cs="Courier New" w:eastAsia="Courier New" w:hAnsi="Courier New"/>
          <w:color w:val="2E75B6"/>
          <w:sz w:val="22"/>
          <w:szCs w:val="22"/>
        </w:rPr>
        <w:t xml:space="preserve">Base URL: https://erp.yuvmedia.com</w:t>
      </w:r>
    </w:p>
    <w:p>
      <w:pPr>
        <w:spacing w:after="80" w:before="80"/>
      </w:pPr>
      <w:r>
        <w:t xml:space="preserve"/>
      </w:r>
    </w:p>
    <w:p>
      <w:pPr>
        <w:jc w:val="center"/>
      </w:pPr>
      <w:r>
        <w:rPr>
          <w:rFonts w:ascii="Arial" w:cs="Arial" w:eastAsia="Arial" w:hAnsi="Arial"/>
          <w:color w:val="888888"/>
          <w:sz w:val="20"/>
          <w:szCs w:val="20"/>
        </w:rPr>
        <w:t xml:space="preserve">Version 1.0  |  Confidential — Internal Developer Use Only</w:t>
      </w:r>
    </w:p>
    <w:p>
      <w:pPr>
        <w:pageBreakBefore/>
      </w:pPr>
      <w:r>
        <w:b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Table of Contents</w:t>
      </w:r>
    </w:p>
    <w:p>
      <w:pPr>
        <w:spacing w:after="80" w:before="80"/>
      </w:pPr>
      <w:r>
        <w:t xml:space="preserve"/>
      </w:r>
    </w:p>
    <w:p>
      <w:pPr>
        <w:tabs>
          <w:tab w:val="right" w:pos="9360"/>
        </w:tabs>
        <w:spacing w:after="60" w:before="60"/>
      </w:pPr>
      <w:r>
        <w:rPr>
          <w:rFonts w:ascii="Arial" w:cs="Arial" w:eastAsia="Arial" w:hAnsi="Arial"/>
          <w:b/>
          <w:bCs/>
          <w:color w:val="1E3A5F"/>
          <w:sz w:val="22"/>
          <w:szCs w:val="22"/>
        </w:rPr>
        <w:t xml:space="preserve">1.  System Overview</w:t>
      </w:r>
      <w:r>
        <w:rPr>
          <w:rFonts w:ascii="Arial" w:cs="Arial" w:eastAsia="Arial" w:hAnsi="Arial"/>
          <w:color w:val="888888"/>
          <w:sz w:val="22"/>
          <w:szCs w:val="22"/>
        </w:rPr>
        <w:t xml:space="preserve">	3</w:t>
      </w:r>
    </w:p>
    <w:p>
      <w:pPr>
        <w:tabs>
          <w:tab w:val="right" w:pos="9360"/>
        </w:tabs>
        <w:spacing w:after="60" w:before="60"/>
      </w:pPr>
      <w:r>
        <w:rPr>
          <w:rFonts w:ascii="Arial" w:cs="Arial" w:eastAsia="Arial" w:hAnsi="Arial"/>
          <w:b/>
          <w:bCs/>
          <w:color w:val="1E3A5F"/>
          <w:sz w:val="22"/>
          <w:szCs w:val="22"/>
        </w:rPr>
        <w:t xml:space="preserve">2.  Authentication</w:t>
      </w:r>
      <w:r>
        <w:rPr>
          <w:rFonts w:ascii="Arial" w:cs="Arial" w:eastAsia="Arial" w:hAnsi="Arial"/>
          <w:color w:val="888888"/>
          <w:sz w:val="22"/>
          <w:szCs w:val="22"/>
        </w:rPr>
        <w:t xml:space="preserve">	4</w:t>
      </w:r>
    </w:p>
    <w:p>
      <w:pPr>
        <w:tabs>
          <w:tab w:val="right" w:pos="9360"/>
        </w:tabs>
        <w:spacing w:after="60" w:before="60"/>
      </w:pPr>
      <w:r>
        <w:rPr>
          <w:rFonts w:ascii="Arial" w:cs="Arial" w:eastAsia="Arial" w:hAnsi="Arial"/>
          <w:b/>
          <w:bCs/>
          <w:color w:val="1E3A5F"/>
          <w:sz w:val="22"/>
          <w:szCs w:val="22"/>
        </w:rPr>
        <w:t xml:space="preserve">3.  Module 01 — Lead API</w:t>
      </w:r>
      <w:r>
        <w:rPr>
          <w:rFonts w:ascii="Arial" w:cs="Arial" w:eastAsia="Arial" w:hAnsi="Arial"/>
          <w:color w:val="888888"/>
          <w:sz w:val="22"/>
          <w:szCs w:val="22"/>
        </w:rPr>
        <w:t xml:space="preserve">	5</w:t>
      </w:r>
    </w:p>
    <w:p>
      <w:pPr>
        <w:tabs>
          <w:tab w:val="right" w:pos="9360"/>
        </w:tabs>
        <w:spacing w:after="60" w:before="60"/>
      </w:pPr>
      <w:r>
        <w:rPr>
          <w:rFonts w:ascii="Arial" w:cs="Arial" w:eastAsia="Arial" w:hAnsi="Arial"/>
          <w:b w:val="false"/>
          <w:bCs w:val="false"/>
          <w:color w:val="555555"/>
          <w:sz w:val="22"/>
          <w:szCs w:val="22"/>
        </w:rPr>
        <w:t xml:space="preserve">   3.1  Overview &amp; Architecture</w:t>
      </w:r>
      <w:r>
        <w:rPr>
          <w:rFonts w:ascii="Arial" w:cs="Arial" w:eastAsia="Arial" w:hAnsi="Arial"/>
          <w:color w:val="888888"/>
          <w:sz w:val="22"/>
          <w:szCs w:val="22"/>
        </w:rPr>
        <w:t xml:space="preserve">	5</w:t>
      </w:r>
    </w:p>
    <w:p>
      <w:pPr>
        <w:tabs>
          <w:tab w:val="right" w:pos="9360"/>
        </w:tabs>
        <w:spacing w:after="60" w:before="60"/>
      </w:pPr>
      <w:r>
        <w:rPr>
          <w:rFonts w:ascii="Arial" w:cs="Arial" w:eastAsia="Arial" w:hAnsi="Arial"/>
          <w:b w:val="false"/>
          <w:bCs w:val="false"/>
          <w:color w:val="555555"/>
          <w:sz w:val="22"/>
          <w:szCs w:val="22"/>
        </w:rPr>
        <w:t xml:space="preserve">   3.2  Endpoints Reference</w:t>
      </w:r>
      <w:r>
        <w:rPr>
          <w:rFonts w:ascii="Arial" w:cs="Arial" w:eastAsia="Arial" w:hAnsi="Arial"/>
          <w:color w:val="888888"/>
          <w:sz w:val="22"/>
          <w:szCs w:val="22"/>
        </w:rPr>
        <w:t xml:space="preserve">	6</w:t>
      </w:r>
    </w:p>
    <w:p>
      <w:pPr>
        <w:tabs>
          <w:tab w:val="right" w:pos="9360"/>
        </w:tabs>
        <w:spacing w:after="60" w:before="60"/>
      </w:pPr>
      <w:r>
        <w:rPr>
          <w:rFonts w:ascii="Arial" w:cs="Arial" w:eastAsia="Arial" w:hAnsi="Arial"/>
          <w:b w:val="false"/>
          <w:bCs w:val="false"/>
          <w:color w:val="555555"/>
          <w:sz w:val="22"/>
          <w:szCs w:val="22"/>
        </w:rPr>
        <w:t xml:space="preserve">   3.3  Request &amp; Response Schemas</w:t>
      </w:r>
      <w:r>
        <w:rPr>
          <w:rFonts w:ascii="Arial" w:cs="Arial" w:eastAsia="Arial" w:hAnsi="Arial"/>
          <w:color w:val="888888"/>
          <w:sz w:val="22"/>
          <w:szCs w:val="22"/>
        </w:rPr>
        <w:t xml:space="preserve">	7</w:t>
      </w:r>
    </w:p>
    <w:p>
      <w:pPr>
        <w:tabs>
          <w:tab w:val="right" w:pos="9360"/>
        </w:tabs>
        <w:spacing w:after="60" w:before="60"/>
      </w:pPr>
      <w:r>
        <w:rPr>
          <w:rFonts w:ascii="Arial" w:cs="Arial" w:eastAsia="Arial" w:hAnsi="Arial"/>
          <w:b w:val="false"/>
          <w:bCs w:val="false"/>
          <w:color w:val="555555"/>
          <w:sz w:val="22"/>
          <w:szCs w:val="22"/>
        </w:rPr>
        <w:t xml:space="preserve">   3.4  Website Integration</w:t>
      </w:r>
      <w:r>
        <w:rPr>
          <w:rFonts w:ascii="Arial" w:cs="Arial" w:eastAsia="Arial" w:hAnsi="Arial"/>
          <w:color w:val="888888"/>
          <w:sz w:val="22"/>
          <w:szCs w:val="22"/>
        </w:rPr>
        <w:t xml:space="preserve">	8</w:t>
      </w:r>
    </w:p>
    <w:p>
      <w:pPr>
        <w:tabs>
          <w:tab w:val="right" w:pos="9360"/>
        </w:tabs>
        <w:spacing w:after="60" w:before="60"/>
      </w:pPr>
      <w:r>
        <w:rPr>
          <w:rFonts w:ascii="Arial" w:cs="Arial" w:eastAsia="Arial" w:hAnsi="Arial"/>
          <w:b w:val="false"/>
          <w:bCs w:val="false"/>
          <w:color w:val="555555"/>
          <w:sz w:val="22"/>
          <w:szCs w:val="22"/>
        </w:rPr>
        <w:t xml:space="preserve">   3.5  Timesheets Connectivity</w:t>
      </w:r>
      <w:r>
        <w:rPr>
          <w:rFonts w:ascii="Arial" w:cs="Arial" w:eastAsia="Arial" w:hAnsi="Arial"/>
          <w:color w:val="888888"/>
          <w:sz w:val="22"/>
          <w:szCs w:val="22"/>
        </w:rPr>
        <w:t xml:space="preserve">	9</w:t>
      </w:r>
    </w:p>
    <w:p>
      <w:pPr>
        <w:tabs>
          <w:tab w:val="right" w:pos="9360"/>
        </w:tabs>
        <w:spacing w:after="60" w:before="60"/>
      </w:pPr>
      <w:r>
        <w:rPr>
          <w:rFonts w:ascii="Arial" w:cs="Arial" w:eastAsia="Arial" w:hAnsi="Arial"/>
          <w:b w:val="false"/>
          <w:bCs w:val="false"/>
          <w:color w:val="555555"/>
          <w:sz w:val="22"/>
          <w:szCs w:val="22"/>
        </w:rPr>
        <w:t xml:space="preserve">   3.6  Error Codes</w:t>
      </w:r>
      <w:r>
        <w:rPr>
          <w:rFonts w:ascii="Arial" w:cs="Arial" w:eastAsia="Arial" w:hAnsi="Arial"/>
          <w:color w:val="888888"/>
          <w:sz w:val="22"/>
          <w:szCs w:val="22"/>
        </w:rPr>
        <w:t xml:space="preserve">	9</w:t>
      </w:r>
    </w:p>
    <w:p>
      <w:pPr>
        <w:tabs>
          <w:tab w:val="right" w:pos="9360"/>
        </w:tabs>
        <w:spacing w:after="60" w:before="60"/>
      </w:pPr>
      <w:r>
        <w:rPr>
          <w:rFonts w:ascii="Arial" w:cs="Arial" w:eastAsia="Arial" w:hAnsi="Arial"/>
          <w:b/>
          <w:bCs/>
          <w:color w:val="1E3A5F"/>
          <w:sz w:val="22"/>
          <w:szCs w:val="22"/>
        </w:rPr>
        <w:t xml:space="preserve">4.  Module 02 — Timesheets</w:t>
      </w:r>
      <w:r>
        <w:rPr>
          <w:rFonts w:ascii="Arial" w:cs="Arial" w:eastAsia="Arial" w:hAnsi="Arial"/>
          <w:color w:val="888888"/>
          <w:sz w:val="22"/>
          <w:szCs w:val="22"/>
        </w:rPr>
        <w:t xml:space="preserve">	10</w:t>
      </w:r>
    </w:p>
    <w:p>
      <w:pPr>
        <w:tabs>
          <w:tab w:val="right" w:pos="9360"/>
        </w:tabs>
        <w:spacing w:after="60" w:before="60"/>
      </w:pPr>
      <w:r>
        <w:rPr>
          <w:rFonts w:ascii="Arial" w:cs="Arial" w:eastAsia="Arial" w:hAnsi="Arial"/>
          <w:b w:val="false"/>
          <w:bCs w:val="false"/>
          <w:color w:val="555555"/>
          <w:sz w:val="22"/>
          <w:szCs w:val="22"/>
        </w:rPr>
        <w:t xml:space="preserve">   4.1  Overview &amp; Architecture</w:t>
      </w:r>
      <w:r>
        <w:rPr>
          <w:rFonts w:ascii="Arial" w:cs="Arial" w:eastAsia="Arial" w:hAnsi="Arial"/>
          <w:color w:val="888888"/>
          <w:sz w:val="22"/>
          <w:szCs w:val="22"/>
        </w:rPr>
        <w:t xml:space="preserve">	10</w:t>
      </w:r>
    </w:p>
    <w:p>
      <w:pPr>
        <w:tabs>
          <w:tab w:val="right" w:pos="9360"/>
        </w:tabs>
        <w:spacing w:after="60" w:before="60"/>
      </w:pPr>
      <w:r>
        <w:rPr>
          <w:rFonts w:ascii="Arial" w:cs="Arial" w:eastAsia="Arial" w:hAnsi="Arial"/>
          <w:b w:val="false"/>
          <w:bCs w:val="false"/>
          <w:color w:val="555555"/>
          <w:sz w:val="22"/>
          <w:szCs w:val="22"/>
        </w:rPr>
        <w:t xml:space="preserve">   4.2  Endpoints Reference</w:t>
      </w:r>
      <w:r>
        <w:rPr>
          <w:rFonts w:ascii="Arial" w:cs="Arial" w:eastAsia="Arial" w:hAnsi="Arial"/>
          <w:color w:val="888888"/>
          <w:sz w:val="22"/>
          <w:szCs w:val="22"/>
        </w:rPr>
        <w:t xml:space="preserve">	11</w:t>
      </w:r>
    </w:p>
    <w:p>
      <w:pPr>
        <w:tabs>
          <w:tab w:val="right" w:pos="9360"/>
        </w:tabs>
        <w:spacing w:after="60" w:before="60"/>
      </w:pPr>
      <w:r>
        <w:rPr>
          <w:rFonts w:ascii="Arial" w:cs="Arial" w:eastAsia="Arial" w:hAnsi="Arial"/>
          <w:b w:val="false"/>
          <w:bCs w:val="false"/>
          <w:color w:val="555555"/>
          <w:sz w:val="22"/>
          <w:szCs w:val="22"/>
        </w:rPr>
        <w:t xml:space="preserve">   4.3  Request &amp; Response Schemas</w:t>
      </w:r>
      <w:r>
        <w:rPr>
          <w:rFonts w:ascii="Arial" w:cs="Arial" w:eastAsia="Arial" w:hAnsi="Arial"/>
          <w:color w:val="888888"/>
          <w:sz w:val="22"/>
          <w:szCs w:val="22"/>
        </w:rPr>
        <w:t xml:space="preserve">	12</w:t>
      </w:r>
    </w:p>
    <w:p>
      <w:pPr>
        <w:tabs>
          <w:tab w:val="right" w:pos="9360"/>
        </w:tabs>
        <w:spacing w:after="60" w:before="60"/>
      </w:pPr>
      <w:r>
        <w:rPr>
          <w:rFonts w:ascii="Arial" w:cs="Arial" w:eastAsia="Arial" w:hAnsi="Arial"/>
          <w:b w:val="false"/>
          <w:bCs w:val="false"/>
          <w:color w:val="555555"/>
          <w:sz w:val="22"/>
          <w:szCs w:val="22"/>
        </w:rPr>
        <w:t xml:space="preserve">   4.4  CRM Connectivity</w:t>
      </w:r>
      <w:r>
        <w:rPr>
          <w:rFonts w:ascii="Arial" w:cs="Arial" w:eastAsia="Arial" w:hAnsi="Arial"/>
          <w:color w:val="888888"/>
          <w:sz w:val="22"/>
          <w:szCs w:val="22"/>
        </w:rPr>
        <w:t xml:space="preserve">	13</w:t>
      </w:r>
    </w:p>
    <w:p>
      <w:pPr>
        <w:tabs>
          <w:tab w:val="right" w:pos="9360"/>
        </w:tabs>
        <w:spacing w:after="60" w:before="60"/>
      </w:pPr>
      <w:r>
        <w:rPr>
          <w:rFonts w:ascii="Arial" w:cs="Arial" w:eastAsia="Arial" w:hAnsi="Arial"/>
          <w:b w:val="false"/>
          <w:bCs w:val="false"/>
          <w:color w:val="555555"/>
          <w:sz w:val="22"/>
          <w:szCs w:val="22"/>
        </w:rPr>
        <w:t xml:space="preserve">   4.5  Error Codes</w:t>
      </w:r>
      <w:r>
        <w:rPr>
          <w:rFonts w:ascii="Arial" w:cs="Arial" w:eastAsia="Arial" w:hAnsi="Arial"/>
          <w:color w:val="888888"/>
          <w:sz w:val="22"/>
          <w:szCs w:val="22"/>
        </w:rPr>
        <w:t xml:space="preserve">	13</w:t>
      </w:r>
    </w:p>
    <w:p>
      <w:pPr>
        <w:tabs>
          <w:tab w:val="right" w:pos="9360"/>
        </w:tabs>
        <w:spacing w:after="60" w:before="60"/>
      </w:pPr>
      <w:r>
        <w:rPr>
          <w:rFonts w:ascii="Arial" w:cs="Arial" w:eastAsia="Arial" w:hAnsi="Arial"/>
          <w:b/>
          <w:bCs/>
          <w:color w:val="1E3A5F"/>
          <w:sz w:val="22"/>
          <w:szCs w:val="22"/>
        </w:rPr>
        <w:t xml:space="preserve">5.  Module 03 — Quotation Sign</w:t>
      </w:r>
      <w:r>
        <w:rPr>
          <w:rFonts w:ascii="Arial" w:cs="Arial" w:eastAsia="Arial" w:hAnsi="Arial"/>
          <w:color w:val="888888"/>
          <w:sz w:val="22"/>
          <w:szCs w:val="22"/>
        </w:rPr>
        <w:t xml:space="preserve">	14</w:t>
      </w:r>
    </w:p>
    <w:p>
      <w:pPr>
        <w:tabs>
          <w:tab w:val="right" w:pos="9360"/>
        </w:tabs>
        <w:spacing w:after="60" w:before="60"/>
      </w:pPr>
      <w:r>
        <w:rPr>
          <w:rFonts w:ascii="Arial" w:cs="Arial" w:eastAsia="Arial" w:hAnsi="Arial"/>
          <w:b w:val="false"/>
          <w:bCs w:val="false"/>
          <w:color w:val="555555"/>
          <w:sz w:val="22"/>
          <w:szCs w:val="22"/>
        </w:rPr>
        <w:t xml:space="preserve">   5.1  Overview &amp; Architecture</w:t>
      </w:r>
      <w:r>
        <w:rPr>
          <w:rFonts w:ascii="Arial" w:cs="Arial" w:eastAsia="Arial" w:hAnsi="Arial"/>
          <w:color w:val="888888"/>
          <w:sz w:val="22"/>
          <w:szCs w:val="22"/>
        </w:rPr>
        <w:t xml:space="preserve">	14</w:t>
      </w:r>
    </w:p>
    <w:p>
      <w:pPr>
        <w:tabs>
          <w:tab w:val="right" w:pos="9360"/>
        </w:tabs>
        <w:spacing w:after="60" w:before="60"/>
      </w:pPr>
      <w:r>
        <w:rPr>
          <w:rFonts w:ascii="Arial" w:cs="Arial" w:eastAsia="Arial" w:hAnsi="Arial"/>
          <w:b w:val="false"/>
          <w:bCs w:val="false"/>
          <w:color w:val="555555"/>
          <w:sz w:val="22"/>
          <w:szCs w:val="22"/>
        </w:rPr>
        <w:t xml:space="preserve">   5.2  Endpoints Reference</w:t>
      </w:r>
      <w:r>
        <w:rPr>
          <w:rFonts w:ascii="Arial" w:cs="Arial" w:eastAsia="Arial" w:hAnsi="Arial"/>
          <w:color w:val="888888"/>
          <w:sz w:val="22"/>
          <w:szCs w:val="22"/>
        </w:rPr>
        <w:t xml:space="preserve">	15</w:t>
      </w:r>
    </w:p>
    <w:p>
      <w:pPr>
        <w:tabs>
          <w:tab w:val="right" w:pos="9360"/>
        </w:tabs>
        <w:spacing w:after="60" w:before="60"/>
      </w:pPr>
      <w:r>
        <w:rPr>
          <w:rFonts w:ascii="Arial" w:cs="Arial" w:eastAsia="Arial" w:hAnsi="Arial"/>
          <w:b w:val="false"/>
          <w:bCs w:val="false"/>
          <w:color w:val="555555"/>
          <w:sz w:val="22"/>
          <w:szCs w:val="22"/>
        </w:rPr>
        <w:t xml:space="preserve">   5.3  Signing Workflow</w:t>
      </w:r>
      <w:r>
        <w:rPr>
          <w:rFonts w:ascii="Arial" w:cs="Arial" w:eastAsia="Arial" w:hAnsi="Arial"/>
          <w:color w:val="888888"/>
          <w:sz w:val="22"/>
          <w:szCs w:val="22"/>
        </w:rPr>
        <w:t xml:space="preserve">	16</w:t>
      </w:r>
    </w:p>
    <w:p>
      <w:pPr>
        <w:tabs>
          <w:tab w:val="right" w:pos="9360"/>
        </w:tabs>
        <w:spacing w:after="60" w:before="60"/>
      </w:pPr>
      <w:r>
        <w:rPr>
          <w:rFonts w:ascii="Arial" w:cs="Arial" w:eastAsia="Arial" w:hAnsi="Arial"/>
          <w:b w:val="false"/>
          <w:bCs w:val="false"/>
          <w:color w:val="555555"/>
          <w:sz w:val="22"/>
          <w:szCs w:val="22"/>
        </w:rPr>
        <w:t xml:space="preserve">   5.4  Webhooks &amp; Events</w:t>
      </w:r>
      <w:r>
        <w:rPr>
          <w:rFonts w:ascii="Arial" w:cs="Arial" w:eastAsia="Arial" w:hAnsi="Arial"/>
          <w:color w:val="888888"/>
          <w:sz w:val="22"/>
          <w:szCs w:val="22"/>
        </w:rPr>
        <w:t xml:space="preserve">	17</w:t>
      </w:r>
    </w:p>
    <w:p>
      <w:pPr>
        <w:tabs>
          <w:tab w:val="right" w:pos="9360"/>
        </w:tabs>
        <w:spacing w:after="60" w:before="60"/>
      </w:pPr>
      <w:r>
        <w:rPr>
          <w:rFonts w:ascii="Arial" w:cs="Arial" w:eastAsia="Arial" w:hAnsi="Arial"/>
          <w:b w:val="false"/>
          <w:bCs w:val="false"/>
          <w:color w:val="555555"/>
          <w:sz w:val="22"/>
          <w:szCs w:val="22"/>
        </w:rPr>
        <w:t xml:space="preserve">   5.5  Error Codes</w:t>
      </w:r>
      <w:r>
        <w:rPr>
          <w:rFonts w:ascii="Arial" w:cs="Arial" w:eastAsia="Arial" w:hAnsi="Arial"/>
          <w:color w:val="888888"/>
          <w:sz w:val="22"/>
          <w:szCs w:val="22"/>
        </w:rPr>
        <w:t xml:space="preserve">	17</w:t>
      </w:r>
    </w:p>
    <w:p>
      <w:pPr>
        <w:tabs>
          <w:tab w:val="right" w:pos="9360"/>
        </w:tabs>
        <w:spacing w:after="60" w:before="60"/>
      </w:pPr>
      <w:r>
        <w:rPr>
          <w:rFonts w:ascii="Arial" w:cs="Arial" w:eastAsia="Arial" w:hAnsi="Arial"/>
          <w:b/>
          <w:bCs/>
          <w:color w:val="1E3A5F"/>
          <w:sz w:val="22"/>
          <w:szCs w:val="22"/>
        </w:rPr>
        <w:t xml:space="preserve">6.  Cross-Module Connectivity</w:t>
      </w:r>
      <w:r>
        <w:rPr>
          <w:rFonts w:ascii="Arial" w:cs="Arial" w:eastAsia="Arial" w:hAnsi="Arial"/>
          <w:color w:val="888888"/>
          <w:sz w:val="22"/>
          <w:szCs w:val="22"/>
        </w:rPr>
        <w:t xml:space="preserve">	18</w:t>
      </w:r>
    </w:p>
    <w:p>
      <w:pPr>
        <w:tabs>
          <w:tab w:val="right" w:pos="9360"/>
        </w:tabs>
        <w:spacing w:after="60" w:before="60"/>
      </w:pPr>
      <w:r>
        <w:rPr>
          <w:rFonts w:ascii="Arial" w:cs="Arial" w:eastAsia="Arial" w:hAnsi="Arial"/>
          <w:b/>
          <w:bCs/>
          <w:color w:val="1E3A5F"/>
          <w:sz w:val="22"/>
          <w:szCs w:val="22"/>
        </w:rPr>
        <w:t xml:space="preserve">7.  Rate Limits &amp; Best Practices</w:t>
      </w:r>
      <w:r>
        <w:rPr>
          <w:rFonts w:ascii="Arial" w:cs="Arial" w:eastAsia="Arial" w:hAnsi="Arial"/>
          <w:color w:val="888888"/>
          <w:sz w:val="22"/>
          <w:szCs w:val="22"/>
        </w:rPr>
        <w:t xml:space="preserve">	19</w:t>
      </w:r>
    </w:p>
    <w:p>
      <w:pPr>
        <w:tabs>
          <w:tab w:val="right" w:pos="9360"/>
        </w:tabs>
        <w:spacing w:after="60" w:before="60"/>
      </w:pPr>
      <w:r>
        <w:rPr>
          <w:rFonts w:ascii="Arial" w:cs="Arial" w:eastAsia="Arial" w:hAnsi="Arial"/>
          <w:b/>
          <w:bCs/>
          <w:color w:val="1E3A5F"/>
          <w:sz w:val="22"/>
          <w:szCs w:val="22"/>
        </w:rPr>
        <w:t xml:space="preserve">8.  Changelog &amp; Versioning</w:t>
      </w:r>
      <w:r>
        <w:rPr>
          <w:rFonts w:ascii="Arial" w:cs="Arial" w:eastAsia="Arial" w:hAnsi="Arial"/>
          <w:color w:val="888888"/>
          <w:sz w:val="22"/>
          <w:szCs w:val="22"/>
        </w:rPr>
        <w:t xml:space="preserve">	20</w:t>
      </w:r>
    </w:p>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1. System Overview</w:t>
      </w:r>
    </w:p>
    <w:p>
      <w:pPr>
        <w:spacing w:after="80" w:before="80"/>
      </w:pPr>
      <w:r>
        <w:rPr>
          <w:rFonts w:ascii="Arial" w:cs="Arial" w:eastAsia="Arial" w:hAnsi="Arial"/>
          <w:color w:val="1A1A1A"/>
          <w:sz w:val="22"/>
          <w:szCs w:val="22"/>
        </w:rPr>
        <w:t xml:space="preserve">This document provides comprehensive developer integration guidance for the three custom modules deployed within the Yuvmedia ERP Sales CRM system. These modules — Lead API, Timesheets, and Quotation Sign — are interconnected components that together manage the full sales lifecycle from lead capture through project delivery and client agreement.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The ERP system is hosted at erp.yuvmedia.com. All API communication uses HTTPS. Data exchange is in JSON format. The three modules share a unified authentication layer and a common CRM data context.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Captures leads from website &amp; timesheets into CRM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 Timesheets, CRM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Timesheets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Tracks employee time against CRM leads/projects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 CRM, 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Sign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Generates, sends, and captures signed quotations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CRM Leads, Email, Client Portal</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Base URL</w:t>
      </w:r>
    </w:p>
    <w:p>
      <w:pPr>
        <w:shd w:fill="1E1E1E" w:val="clear"/>
        <w:spacing w:after="60" w:before="60"/>
        <w:ind w:left="360"/>
      </w:pPr>
      <w:r>
        <w:rPr>
          <w:rFonts w:ascii="Courier New" w:cs="Courier New" w:eastAsia="Courier New" w:hAnsi="Courier New"/>
          <w:color w:val="D4D4D4"/>
          <w:sz w:val="20"/>
          <w:szCs w:val="20"/>
        </w:rPr>
        <w:t xml:space="preserve">Production:  https://erp.yuvmedia.com</w:t>
      </w:r>
    </w:p>
    <w:p>
      <w:pPr>
        <w:shd w:fill="1E1E1E" w:val="clear"/>
        <w:spacing w:after="60" w:before="60"/>
        <w:ind w:left="360"/>
      </w:pPr>
      <w:r>
        <w:rPr>
          <w:rFonts w:ascii="Courier New" w:cs="Courier New" w:eastAsia="Courier New" w:hAnsi="Courier New"/>
          <w:color w:val="D4D4D4"/>
          <w:sz w:val="20"/>
          <w:szCs w:val="20"/>
        </w:rPr>
        <w:t xml:space="preserve">API Prefix:  https://erp.yuvmedia.com/api/v1</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General Conventions</w:t>
      </w:r>
    </w:p>
    <w:p>
      <w:pPr>
        <w:pStyle w:val="ListParagraph"/>
        <w:numPr>
          <w:ilvl w:val="0"/>
          <w:numId w:val="2"/>
        </w:numPr>
        <w:spacing w:after="40" w:before="40"/>
      </w:pPr>
      <w:r>
        <w:rPr>
          <w:rFonts w:ascii="Arial" w:cs="Arial" w:eastAsia="Arial" w:hAnsi="Arial"/>
          <w:color w:val="1A1A1A"/>
          <w:sz w:val="22"/>
          <w:szCs w:val="22"/>
        </w:rPr>
        <w:t xml:space="preserve">All requests and responses use JSON (Content-Type: application/json)</w:t>
      </w:r>
    </w:p>
    <w:p>
      <w:pPr>
        <w:pStyle w:val="ListParagraph"/>
        <w:numPr>
          <w:ilvl w:val="0"/>
          <w:numId w:val="2"/>
        </w:numPr>
        <w:spacing w:after="40" w:before="40"/>
      </w:pPr>
      <w:r>
        <w:rPr>
          <w:rFonts w:ascii="Arial" w:cs="Arial" w:eastAsia="Arial" w:hAnsi="Arial"/>
          <w:color w:val="1A1A1A"/>
          <w:sz w:val="22"/>
          <w:szCs w:val="22"/>
        </w:rPr>
        <w:t xml:space="preserve">All timestamps are in ISO 8601 format: YYYY-MM-DDTHH:MM:SSZ</w:t>
      </w:r>
    </w:p>
    <w:p>
      <w:pPr>
        <w:pStyle w:val="ListParagraph"/>
        <w:numPr>
          <w:ilvl w:val="0"/>
          <w:numId w:val="2"/>
        </w:numPr>
        <w:spacing w:after="40" w:before="40"/>
      </w:pPr>
      <w:r>
        <w:rPr>
          <w:rFonts w:ascii="Arial" w:cs="Arial" w:eastAsia="Arial" w:hAnsi="Arial"/>
          <w:color w:val="1A1A1A"/>
          <w:sz w:val="22"/>
          <w:szCs w:val="22"/>
        </w:rPr>
        <w:t xml:space="preserve">All IDs are integers unless otherwise specified</w:t>
      </w:r>
    </w:p>
    <w:p>
      <w:pPr>
        <w:pStyle w:val="ListParagraph"/>
        <w:numPr>
          <w:ilvl w:val="0"/>
          <w:numId w:val="2"/>
        </w:numPr>
        <w:spacing w:after="40" w:before="40"/>
      </w:pPr>
      <w:r>
        <w:rPr>
          <w:rFonts w:ascii="Arial" w:cs="Arial" w:eastAsia="Arial" w:hAnsi="Arial"/>
          <w:color w:val="1A1A1A"/>
          <w:sz w:val="22"/>
          <w:szCs w:val="22"/>
        </w:rPr>
        <w:t xml:space="preserve">Pagination uses page and per_page query parameters (default: per_page=25, max: 100)</w:t>
      </w:r>
    </w:p>
    <w:p>
      <w:pPr>
        <w:pStyle w:val="ListParagraph"/>
        <w:numPr>
          <w:ilvl w:val="0"/>
          <w:numId w:val="2"/>
        </w:numPr>
        <w:spacing w:after="40" w:before="40"/>
      </w:pPr>
      <w:r>
        <w:rPr>
          <w:rFonts w:ascii="Arial" w:cs="Arial" w:eastAsia="Arial" w:hAnsi="Arial"/>
          <w:color w:val="1A1A1A"/>
          <w:sz w:val="22"/>
          <w:szCs w:val="22"/>
        </w:rPr>
        <w:t xml:space="preserve">HTTP status codes follow REST conventions (200, 201, 400, 401, 403, 404, 422, 500)</w:t>
      </w:r>
    </w:p>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2. Authentication</w:t>
      </w:r>
    </w:p>
    <w:p>
      <w:pPr>
        <w:spacing w:after="80" w:before="80"/>
      </w:pPr>
      <w:r>
        <w:rPr>
          <w:rFonts w:ascii="Arial" w:cs="Arial" w:eastAsia="Arial" w:hAnsi="Arial"/>
          <w:color w:val="1A1A1A"/>
          <w:sz w:val="22"/>
          <w:szCs w:val="22"/>
        </w:rPr>
        <w:t xml:space="preserve">All API endpoints require authentication using a Bearer Token passed in the HTTP Authorization header. Tokens are issued per integration/user and must be included in every request.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Authorization Header</w:t>
      </w:r>
    </w:p>
    <w:p>
      <w:pPr>
        <w:shd w:fill="1E1E1E" w:val="clear"/>
        <w:spacing w:after="60" w:before="60"/>
        <w:ind w:left="360"/>
      </w:pPr>
      <w:r>
        <w:rPr>
          <w:rFonts w:ascii="Courier New" w:cs="Courier New" w:eastAsia="Courier New" w:hAnsi="Courier New"/>
          <w:color w:val="D4D4D4"/>
          <w:sz w:val="20"/>
          <w:szCs w:val="20"/>
        </w:rPr>
        <w:t xml:space="preserve">Authorization: Bearer {YOUR_API_TOKEN}</w:t>
      </w:r>
    </w:p>
    <w:p>
      <w:pPr>
        <w:shd w:fill="1E1E1E" w:val="clear"/>
        <w:spacing w:after="60" w:before="60"/>
        <w:ind w:left="360"/>
      </w:pPr>
      <w:r>
        <w:rPr>
          <w:rFonts w:ascii="Courier New" w:cs="Courier New" w:eastAsia="Courier New" w:hAnsi="Courier New"/>
          <w:color w:val="D4D4D4"/>
          <w:sz w:val="20"/>
          <w:szCs w:val="20"/>
        </w:rPr>
        <w:t xml:space="preserve">Content-Type: application/json</w:t>
      </w:r>
    </w:p>
    <w:p>
      <w:pPr>
        <w:shd w:fill="1E1E1E" w:val="clear"/>
        <w:spacing w:after="60" w:before="60"/>
        <w:ind w:left="360"/>
      </w:pPr>
      <w:r>
        <w:rPr>
          <w:rFonts w:ascii="Courier New" w:cs="Courier New" w:eastAsia="Courier New" w:hAnsi="Courier New"/>
          <w:color w:val="D4D4D4"/>
          <w:sz w:val="20"/>
          <w:szCs w:val="20"/>
        </w:rPr>
        <w:t xml:space="preserve">Accept: application/json</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Obtaining a Token</w:t>
      </w:r>
    </w:p>
    <w:p>
      <w:pPr>
        <w:spacing w:after="80" w:before="80"/>
      </w:pPr>
      <w:r>
        <w:rPr>
          <w:rFonts w:ascii="Arial" w:cs="Arial" w:eastAsia="Arial" w:hAnsi="Arial"/>
          <w:color w:val="1A1A1A"/>
          <w:sz w:val="22"/>
          <w:szCs w:val="22"/>
        </w:rPr>
        <w:t xml:space="preserve">Tokens are generated from the ERP admin panel under Settings &gt; API Access &gt; Generate Token. Each token is scoped to specific modules. Contact your ERP administrator to provision tokens for the required modules.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Token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Modules 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`leads:read`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access to leads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`leads:write`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&amp; update leads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`timesheets:read`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timesheet entries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Timesheets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`timesheets:write`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&amp; submit timesheets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Timesheets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`quotation:read`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quotations and status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Sign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`quotation:write`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and send quotations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 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access to all modules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Modules</w:t>
            </w:r>
          </w:p>
        </w:tc>
      </w:tr>
    </w:tbl>
    <w:p>
      <w:pPr>
        <w:spacing w:after="100" w:before="100"/>
      </w:pPr>
      <w:r>
        <w:t xml:space="preserve"/>
      </w:r>
    </w:p>
    <w:p>
      <w:pPr>
        <w:pStyle w:val="Heading2"/>
        <w:spacing w:after="100" w:before="280"/>
      </w:pPr>
      <w:r>
        <w:rPr>
          <w:rFonts w:ascii="Arial" w:cs="Arial" w:eastAsia="Arial" w:hAnsi="Arial"/>
          <w:b/>
          <w:bCs/>
          <w:color w:val="2E75B6"/>
          <w:sz w:val="28"/>
          <w:szCs w:val="28"/>
        </w:rPr>
        <w:t xml:space="preserve">Authentication Errors</w:t>
      </w:r>
    </w:p>
    <w:p>
      <w:pPr>
        <w:shd w:fill="1E1E1E" w:val="clear"/>
        <w:spacing w:after="60" w:before="60"/>
        <w:ind w:left="360"/>
      </w:pPr>
      <w:r>
        <w:rPr>
          <w:rFonts w:ascii="Courier New" w:cs="Courier New" w:eastAsia="Courier New" w:hAnsi="Courier New"/>
          <w:color w:val="D4D4D4"/>
          <w:sz w:val="20"/>
          <w:szCs w:val="20"/>
        </w:rPr>
        <w:t xml:space="preserve">// 401 Unauthorized — missing or invalid token</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"error": "Unauthorized",</w:t>
      </w:r>
    </w:p>
    <w:p>
      <w:pPr>
        <w:shd w:fill="1E1E1E" w:val="clear"/>
        <w:spacing w:after="60" w:before="60"/>
        <w:ind w:left="360"/>
      </w:pPr>
      <w:r>
        <w:rPr>
          <w:rFonts w:ascii="Courier New" w:cs="Courier New" w:eastAsia="Courier New" w:hAnsi="Courier New"/>
          <w:color w:val="D4D4D4"/>
          <w:sz w:val="20"/>
          <w:szCs w:val="20"/>
        </w:rPr>
        <w:t xml:space="preserve">  "message": "Invalid or expired API token.",</w:t>
      </w:r>
    </w:p>
    <w:p>
      <w:pPr>
        <w:shd w:fill="1E1E1E" w:val="clear"/>
        <w:spacing w:after="60" w:before="60"/>
        <w:ind w:left="360"/>
      </w:pPr>
      <w:r>
        <w:rPr>
          <w:rFonts w:ascii="Courier New" w:cs="Courier New" w:eastAsia="Courier New" w:hAnsi="Courier New"/>
          <w:color w:val="D4D4D4"/>
          <w:sz w:val="20"/>
          <w:szCs w:val="20"/>
        </w:rPr>
        <w:t xml:space="preserve">  "code": 401</w:t>
      </w:r>
    </w:p>
    <w:p>
      <w:pPr>
        <w:shd w:fill="1E1E1E" w:val="clear"/>
        <w:spacing w:after="60" w:before="60"/>
        <w:ind w:left="360"/>
      </w:pPr>
      <w:r>
        <w:rPr>
          <w:rFonts w:ascii="Courier New" w:cs="Courier New" w:eastAsia="Courier New" w:hAnsi="Courier New"/>
          <w:color w:val="D4D4D4"/>
          <w:sz w:val="20"/>
          <w:szCs w:val="20"/>
        </w:rPr>
        <w:t xml:space="preserve">}</w:t>
      </w:r>
    </w:p>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3. Module 01 — Lead API</w:t>
      </w:r>
    </w:p>
    <w:p>
      <w:pPr>
        <w:pStyle w:val="Heading2"/>
        <w:spacing w:after="100" w:before="280"/>
      </w:pPr>
      <w:r>
        <w:rPr>
          <w:rFonts w:ascii="Arial" w:cs="Arial" w:eastAsia="Arial" w:hAnsi="Arial"/>
          <w:b/>
          <w:bCs/>
          <w:color w:val="2E75B6"/>
          <w:sz w:val="28"/>
          <w:szCs w:val="28"/>
        </w:rPr>
        <w:t xml:space="preserve">3.1 Overview &amp; Architecture</w:t>
      </w:r>
    </w:p>
    <w:p>
      <w:pPr>
        <w:spacing w:after="80" w:before="80"/>
      </w:pPr>
      <w:r>
        <w:rPr>
          <w:rFonts w:ascii="Arial" w:cs="Arial" w:eastAsia="Arial" w:hAnsi="Arial"/>
          <w:color w:val="1A1A1A"/>
          <w:sz w:val="22"/>
          <w:szCs w:val="22"/>
        </w:rPr>
        <w:t xml:space="preserve">The Lead API is the central intake module for all incoming sales leads within the Yuvmedia ERP CRM. It receives lead data from two primary sources: the company website (via form submissions or webhook triggers) and the Timesheets module (when time logged against an inquiry creates a new lead record). All captured leads are stored in the CRM and made available for sales team follow-up.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Integration Note: The Lead API acts as both a receiver (accepting POSTed lead data from external sources) and a provider (exposing lead records to other internal modules like Timesheets and Quotation Sign).</w:t>
            </w:r>
          </w:p>
        </w:tc>
      </w:tr>
    </w:tbl>
    <w:p>
      <w:pPr>
        <w:spacing w:after="100" w:before="100"/>
      </w:pPr>
      <w:r>
        <w:t xml:space="preserve"/>
      </w:r>
    </w:p>
    <w:p>
      <w:pPr>
        <w:pStyle w:val="Heading3"/>
        <w:spacing w:after="80" w:before="200"/>
      </w:pPr>
      <w:r>
        <w:rPr>
          <w:rFonts w:ascii="Arial" w:cs="Arial" w:eastAsia="Arial" w:hAnsi="Arial"/>
          <w:b/>
          <w:bCs/>
          <w:color w:val="1E3A5F"/>
          <w:sz w:val="24"/>
          <w:szCs w:val="24"/>
        </w:rPr>
        <w:t xml:space="preserve">Lead Lifecycle</w:t>
      </w:r>
    </w:p>
    <w:p>
      <w:pPr>
        <w:pStyle w:val="ListParagraph"/>
        <w:numPr>
          <w:ilvl w:val="0"/>
          <w:numId w:val="2"/>
        </w:numPr>
        <w:spacing w:after="40" w:before="40"/>
      </w:pPr>
      <w:r>
        <w:rPr>
          <w:rFonts w:ascii="Arial" w:cs="Arial" w:eastAsia="Arial" w:hAnsi="Arial"/>
          <w:color w:val="1A1A1A"/>
          <w:sz w:val="22"/>
          <w:szCs w:val="22"/>
        </w:rPr>
        <w:t xml:space="preserve">New — Lead just captured, not yet reviewed</w:t>
      </w:r>
    </w:p>
    <w:p>
      <w:pPr>
        <w:pStyle w:val="ListParagraph"/>
        <w:numPr>
          <w:ilvl w:val="0"/>
          <w:numId w:val="2"/>
        </w:numPr>
        <w:spacing w:after="40" w:before="40"/>
      </w:pPr>
      <w:r>
        <w:rPr>
          <w:rFonts w:ascii="Arial" w:cs="Arial" w:eastAsia="Arial" w:hAnsi="Arial"/>
          <w:color w:val="1A1A1A"/>
          <w:sz w:val="22"/>
          <w:szCs w:val="22"/>
        </w:rPr>
        <w:t xml:space="preserve">Assigned — Lead assigned to a salesperson</w:t>
      </w:r>
    </w:p>
    <w:p>
      <w:pPr>
        <w:pStyle w:val="ListParagraph"/>
        <w:numPr>
          <w:ilvl w:val="0"/>
          <w:numId w:val="2"/>
        </w:numPr>
        <w:spacing w:after="40" w:before="40"/>
      </w:pPr>
      <w:r>
        <w:rPr>
          <w:rFonts w:ascii="Arial" w:cs="Arial" w:eastAsia="Arial" w:hAnsi="Arial"/>
          <w:color w:val="1A1A1A"/>
          <w:sz w:val="22"/>
          <w:szCs w:val="22"/>
        </w:rPr>
        <w:t xml:space="preserve">In Progress — Active communication or follow-up underway</w:t>
      </w:r>
    </w:p>
    <w:p>
      <w:pPr>
        <w:pStyle w:val="ListParagraph"/>
        <w:numPr>
          <w:ilvl w:val="0"/>
          <w:numId w:val="2"/>
        </w:numPr>
        <w:spacing w:after="40" w:before="40"/>
      </w:pPr>
      <w:r>
        <w:rPr>
          <w:rFonts w:ascii="Arial" w:cs="Arial" w:eastAsia="Arial" w:hAnsi="Arial"/>
          <w:color w:val="1A1A1A"/>
          <w:sz w:val="22"/>
          <w:szCs w:val="22"/>
        </w:rPr>
        <w:t xml:space="preserve">Converted — Lead converted to a deal/project</w:t>
      </w:r>
    </w:p>
    <w:p>
      <w:pPr>
        <w:pStyle w:val="ListParagraph"/>
        <w:numPr>
          <w:ilvl w:val="0"/>
          <w:numId w:val="2"/>
        </w:numPr>
        <w:spacing w:after="40" w:before="40"/>
      </w:pPr>
      <w:r>
        <w:rPr>
          <w:rFonts w:ascii="Arial" w:cs="Arial" w:eastAsia="Arial" w:hAnsi="Arial"/>
          <w:color w:val="1A1A1A"/>
          <w:sz w:val="22"/>
          <w:szCs w:val="22"/>
        </w:rPr>
        <w:t xml:space="preserve">Closed Lost — Lead did not result in a deal</w:t>
      </w:r>
    </w:p>
    <w:p>
      <w:pPr>
        <w:spacing w:after="80" w:before="80"/>
      </w:pPr>
      <w:r>
        <w:t xml:space="preserve"/>
      </w:r>
    </w:p>
    <w:p>
      <w:pPr>
        <w:pStyle w:val="Heading3"/>
        <w:spacing w:after="80" w:before="200"/>
      </w:pPr>
      <w:r>
        <w:rPr>
          <w:rFonts w:ascii="Arial" w:cs="Arial" w:eastAsia="Arial" w:hAnsi="Arial"/>
          <w:b/>
          <w:bCs/>
          <w:color w:val="1E3A5F"/>
          <w:sz w:val="24"/>
          <w:szCs w:val="24"/>
        </w:rPr>
        <w:t xml:space="preserve">Data Flow</w:t>
      </w:r>
    </w:p>
    <w:p>
      <w:pPr>
        <w:shd w:fill="1E1E1E" w:val="clear"/>
        <w:spacing w:after="60" w:before="60"/>
        <w:ind w:left="360"/>
      </w:pPr>
      <w:r>
        <w:rPr>
          <w:rFonts w:ascii="Courier New" w:cs="Courier New" w:eastAsia="Courier New" w:hAnsi="Courier New"/>
          <w:color w:val="D4D4D4"/>
          <w:sz w:val="20"/>
          <w:szCs w:val="20"/>
        </w:rPr>
        <w:t xml:space="preserve">Website Form Submit</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v</w:t>
      </w:r>
    </w:p>
    <w:p>
      <w:pPr>
        <w:shd w:fill="1E1E1E" w:val="clear"/>
        <w:spacing w:after="60" w:before="60"/>
        <w:ind w:left="360"/>
      </w:pPr>
      <w:r>
        <w:rPr>
          <w:rFonts w:ascii="Courier New" w:cs="Courier New" w:eastAsia="Courier New" w:hAnsi="Courier New"/>
          <w:color w:val="D4D4D4"/>
          <w:sz w:val="20"/>
          <w:szCs w:val="20"/>
        </w:rPr>
        <w:t xml:space="preserve">POST /api/v1/leads  &lt;────────  Timesheets Module (inquiry-based leads)</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v</w:t>
      </w:r>
    </w:p>
    <w:p>
      <w:pPr>
        <w:shd w:fill="1E1E1E" w:val="clear"/>
        <w:spacing w:after="60" w:before="60"/>
        <w:ind w:left="360"/>
      </w:pPr>
      <w:r>
        <w:rPr>
          <w:rFonts w:ascii="Courier New" w:cs="Courier New" w:eastAsia="Courier New" w:hAnsi="Courier New"/>
          <w:color w:val="D4D4D4"/>
          <w:sz w:val="20"/>
          <w:szCs w:val="20"/>
        </w:rPr>
        <w:t xml:space="preserve">CRM Lead Record Created</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+──────────&gt; Auto-assign to Sales Queue</w:t>
      </w:r>
    </w:p>
    <w:p>
      <w:pPr>
        <w:shd w:fill="1E1E1E" w:val="clear"/>
        <w:spacing w:after="60" w:before="60"/>
        <w:ind w:left="360"/>
      </w:pPr>
      <w:r>
        <w:rPr>
          <w:rFonts w:ascii="Courier New" w:cs="Courier New" w:eastAsia="Courier New" w:hAnsi="Courier New"/>
          <w:color w:val="D4D4D4"/>
          <w:sz w:val="20"/>
          <w:szCs w:val="20"/>
        </w:rPr>
        <w:t xml:space="preserve">     +──────────&gt; Webhook notification fired (if configured)</w:t>
      </w:r>
    </w:p>
    <w:p>
      <w:pPr>
        <w:shd w:fill="1E1E1E" w:val="clear"/>
        <w:spacing w:after="60" w:before="60"/>
        <w:ind w:left="360"/>
      </w:pPr>
      <w:r>
        <w:rPr>
          <w:rFonts w:ascii="Courier New" w:cs="Courier New" w:eastAsia="Courier New" w:hAnsi="Courier New"/>
          <w:color w:val="D4D4D4"/>
          <w:sz w:val="20"/>
          <w:szCs w:val="20"/>
        </w:rPr>
        <w:t xml:space="preserve">     +──────────&gt; Timesheets linkage (lead_id reference)</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3.2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a new lead (from website or Timesheets)</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all leads (paginated, filterable)</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Retrieve a single lead by ID</w:t>
            </w:r>
          </w:p>
        </w:tc>
      </w:tr>
      <w:tr>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a lead record</w:t>
            </w:r>
          </w:p>
        </w:tc>
      </w:tr>
      <w:tr>
        <w:tc>
          <w:tcPr>
            <w:tcW w:type="dxa" w:w="120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PATCH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lead status only</w:t>
            </w:r>
          </w:p>
        </w:tc>
      </w:tr>
      <w:tr>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 a lead (admin only)</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/api/v1/leads/{id}/assign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Assign lead to a salesperson</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/api/v1/leads/{id}/timesheets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timesheets linked to a lead</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/api/v1/leads/{id}/quotations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quotations linked to a lead</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3.3 Request &amp; Response Schemas</w:t>
      </w:r>
    </w:p>
    <w:p>
      <w:pPr>
        <w:pStyle w:val="Heading3"/>
        <w:spacing w:after="80" w:before="200"/>
      </w:pPr>
      <w:r>
        <w:rPr>
          <w:rFonts w:ascii="Arial" w:cs="Arial" w:eastAsia="Arial" w:hAnsi="Arial"/>
          <w:b/>
          <w:bCs/>
          <w:color w:val="1E3A5F"/>
          <w:sz w:val="24"/>
          <w:szCs w:val="24"/>
        </w:rPr>
        <w:t xml:space="preserve">POST /api/v1/leads — Create Lead</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"name":        "John Doe",              // required | string</w:t>
      </w:r>
    </w:p>
    <w:p>
      <w:pPr>
        <w:shd w:fill="1E1E1E" w:val="clear"/>
        <w:spacing w:after="60" w:before="60"/>
        <w:ind w:left="360"/>
      </w:pPr>
      <w:r>
        <w:rPr>
          <w:rFonts w:ascii="Courier New" w:cs="Courier New" w:eastAsia="Courier New" w:hAnsi="Courier New"/>
          <w:color w:val="D4D4D4"/>
          <w:sz w:val="20"/>
          <w:szCs w:val="20"/>
        </w:rPr>
        <w:t xml:space="preserve">  "email":       "john@example.com",      // required | string (valid email)</w:t>
      </w:r>
    </w:p>
    <w:p>
      <w:pPr>
        <w:shd w:fill="1E1E1E" w:val="clear"/>
        <w:spacing w:after="60" w:before="60"/>
        <w:ind w:left="360"/>
      </w:pPr>
      <w:r>
        <w:rPr>
          <w:rFonts w:ascii="Courier New" w:cs="Courier New" w:eastAsia="Courier New" w:hAnsi="Courier New"/>
          <w:color w:val="D4D4D4"/>
          <w:sz w:val="20"/>
          <w:szCs w:val="20"/>
        </w:rPr>
        <w:t xml:space="preserve">  "phone":       "+91-9876543210",        // optional | string</w:t>
      </w:r>
    </w:p>
    <w:p>
      <w:pPr>
        <w:shd w:fill="1E1E1E" w:val="clear"/>
        <w:spacing w:after="60" w:before="60"/>
        <w:ind w:left="360"/>
      </w:pPr>
      <w:r>
        <w:rPr>
          <w:rFonts w:ascii="Courier New" w:cs="Courier New" w:eastAsia="Courier New" w:hAnsi="Courier New"/>
          <w:color w:val="D4D4D4"/>
          <w:sz w:val="20"/>
          <w:szCs w:val="20"/>
        </w:rPr>
        <w:t xml:space="preserve">  "company":     "Acme Corp",             // optional | string</w:t>
      </w:r>
    </w:p>
    <w:p>
      <w:pPr>
        <w:shd w:fill="1E1E1E" w:val="clear"/>
        <w:spacing w:after="60" w:before="60"/>
        <w:ind w:left="360"/>
      </w:pPr>
      <w:r>
        <w:rPr>
          <w:rFonts w:ascii="Courier New" w:cs="Courier New" w:eastAsia="Courier New" w:hAnsi="Courier New"/>
          <w:color w:val="D4D4D4"/>
          <w:sz w:val="20"/>
          <w:szCs w:val="20"/>
        </w:rPr>
        <w:t xml:space="preserve">  "source":      "website",               // required | enum: website, timesheets, manual, referral</w:t>
      </w:r>
    </w:p>
    <w:p>
      <w:pPr>
        <w:shd w:fill="1E1E1E" w:val="clear"/>
        <w:spacing w:after="60" w:before="60"/>
        <w:ind w:left="360"/>
      </w:pPr>
      <w:r>
        <w:rPr>
          <w:rFonts w:ascii="Courier New" w:cs="Courier New" w:eastAsia="Courier New" w:hAnsi="Courier New"/>
          <w:color w:val="D4D4D4"/>
          <w:sz w:val="20"/>
          <w:szCs w:val="20"/>
        </w:rPr>
        <w:t xml:space="preserve">  "message":     "Interested in service", // optional | string (max 1000 chars)</w:t>
      </w:r>
    </w:p>
    <w:p>
      <w:pPr>
        <w:shd w:fill="1E1E1E" w:val="clear"/>
        <w:spacing w:after="60" w:before="60"/>
        <w:ind w:left="360"/>
      </w:pPr>
      <w:r>
        <w:rPr>
          <w:rFonts w:ascii="Courier New" w:cs="Courier New" w:eastAsia="Courier New" w:hAnsi="Courier New"/>
          <w:color w:val="D4D4D4"/>
          <w:sz w:val="20"/>
          <w:szCs w:val="20"/>
        </w:rPr>
        <w:t xml:space="preserve">  "budget":      50000,                   // optional | integer (INR)</w:t>
      </w:r>
    </w:p>
    <w:p>
      <w:pPr>
        <w:shd w:fill="1E1E1E" w:val="clear"/>
        <w:spacing w:after="60" w:before="60"/>
        <w:ind w:left="360"/>
      </w:pPr>
      <w:r>
        <w:rPr>
          <w:rFonts w:ascii="Courier New" w:cs="Courier New" w:eastAsia="Courier New" w:hAnsi="Courier New"/>
          <w:color w:val="D4D4D4"/>
          <w:sz w:val="20"/>
          <w:szCs w:val="20"/>
        </w:rPr>
        <w:t xml:space="preserve">  "service":     "Web Development",       // optional | string</w:t>
      </w:r>
    </w:p>
    <w:p>
      <w:pPr>
        <w:shd w:fill="1E1E1E" w:val="clear"/>
        <w:spacing w:after="60" w:before="60"/>
        <w:ind w:left="360"/>
      </w:pPr>
      <w:r>
        <w:rPr>
          <w:rFonts w:ascii="Courier New" w:cs="Courier New" w:eastAsia="Courier New" w:hAnsi="Courier New"/>
          <w:color w:val="D4D4D4"/>
          <w:sz w:val="20"/>
          <w:szCs w:val="20"/>
        </w:rPr>
        <w:t xml:space="preserve">  "utm_source":  "google",                // optional | string</w:t>
      </w:r>
    </w:p>
    <w:p>
      <w:pPr>
        <w:shd w:fill="1E1E1E" w:val="clear"/>
        <w:spacing w:after="60" w:before="60"/>
        <w:ind w:left="360"/>
      </w:pPr>
      <w:r>
        <w:rPr>
          <w:rFonts w:ascii="Courier New" w:cs="Courier New" w:eastAsia="Courier New" w:hAnsi="Courier New"/>
          <w:color w:val="D4D4D4"/>
          <w:sz w:val="20"/>
          <w:szCs w:val="20"/>
        </w:rPr>
        <w:t xml:space="preserve">  "utm_medium":  "cpc",                   // optional | string</w:t>
      </w:r>
    </w:p>
    <w:p>
      <w:pPr>
        <w:shd w:fill="1E1E1E" w:val="clear"/>
        <w:spacing w:after="60" w:before="60"/>
        <w:ind w:left="360"/>
      </w:pPr>
      <w:r>
        <w:rPr>
          <w:rFonts w:ascii="Courier New" w:cs="Courier New" w:eastAsia="Courier New" w:hAnsi="Courier New"/>
          <w:color w:val="D4D4D4"/>
          <w:sz w:val="20"/>
          <w:szCs w:val="20"/>
        </w:rPr>
        <w:t xml:space="preserve">  "utm_campaign":"summer_2024",           // optional | string</w:t>
      </w:r>
    </w:p>
    <w:p>
      <w:pPr>
        <w:shd w:fill="1E1E1E" w:val="clear"/>
        <w:spacing w:after="60" w:before="60"/>
        <w:ind w:left="360"/>
      </w:pPr>
      <w:r>
        <w:rPr>
          <w:rFonts w:ascii="Courier New" w:cs="Courier New" w:eastAsia="Courier New" w:hAnsi="Courier New"/>
          <w:color w:val="D4D4D4"/>
          <w:sz w:val="20"/>
          <w:szCs w:val="20"/>
        </w:rPr>
        <w:t xml:space="preserve">  "assigned_to": 12,                      // optional | integer (user_id)</w:t>
      </w:r>
    </w:p>
    <w:p>
      <w:pPr>
        <w:shd w:fill="1E1E1E" w:val="clear"/>
        <w:spacing w:after="60" w:before="60"/>
        <w:ind w:left="360"/>
      </w:pPr>
      <w:r>
        <w:rPr>
          <w:rFonts w:ascii="Courier New" w:cs="Courier New" w:eastAsia="Courier New" w:hAnsi="Courier New"/>
          <w:color w:val="D4D4D4"/>
          <w:sz w:val="20"/>
          <w:szCs w:val="20"/>
        </w:rPr>
        <w:t xml:space="preserve">  "meta":        {}                       // optional | object (custom key-value data)</w:t>
      </w:r>
    </w:p>
    <w:p>
      <w:pPr>
        <w:shd w:fill="1E1E1E" w:val="clear"/>
        <w:spacing w:after="60" w:before="60"/>
        <w:ind w:left="360"/>
      </w:pPr>
      <w:r>
        <w:rPr>
          <w:rFonts w:ascii="Courier New" w:cs="Courier New" w:eastAsia="Courier New" w:hAnsi="Courier New"/>
          <w:color w:val="D4D4D4"/>
          <w:sz w:val="20"/>
          <w:szCs w:val="20"/>
        </w:rPr>
        <w:t xml:space="preserve">}</w:t>
      </w:r>
    </w:p>
    <w:p>
      <w:pPr>
        <w:spacing w:after="80" w:before="80"/>
      </w:pPr>
      <w:r>
        <w:t xml:space="preserve"/>
      </w:r>
    </w:p>
    <w:p>
      <w:pPr>
        <w:spacing w:after="80" w:before="80"/>
      </w:pPr>
      <w:r>
        <w:rPr>
          <w:rFonts w:ascii="Arial" w:cs="Arial" w:eastAsia="Arial" w:hAnsi="Arial"/>
          <w:color w:val="1A1A1A"/>
          <w:sz w:val="22"/>
          <w:szCs w:val="22"/>
        </w:rPr>
        <w:t xml:space="preserve">Success Response — 201 Created:</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"success": true,</w:t>
      </w:r>
    </w:p>
    <w:p>
      <w:pPr>
        <w:shd w:fill="1E1E1E" w:val="clear"/>
        <w:spacing w:after="60" w:before="60"/>
        <w:ind w:left="360"/>
      </w:pPr>
      <w:r>
        <w:rPr>
          <w:rFonts w:ascii="Courier New" w:cs="Courier New" w:eastAsia="Courier New" w:hAnsi="Courier New"/>
          <w:color w:val="D4D4D4"/>
          <w:sz w:val="20"/>
          <w:szCs w:val="20"/>
        </w:rPr>
        <w:t xml:space="preserve">  "data": {</w:t>
      </w:r>
    </w:p>
    <w:p>
      <w:pPr>
        <w:shd w:fill="1E1E1E" w:val="clear"/>
        <w:spacing w:after="60" w:before="60"/>
        <w:ind w:left="360"/>
      </w:pPr>
      <w:r>
        <w:rPr>
          <w:rFonts w:ascii="Courier New" w:cs="Courier New" w:eastAsia="Courier New" w:hAnsi="Courier New"/>
          <w:color w:val="D4D4D4"/>
          <w:sz w:val="20"/>
          <w:szCs w:val="20"/>
        </w:rPr>
        <w:t xml:space="preserve">    "id":          1042,</w:t>
      </w:r>
    </w:p>
    <w:p>
      <w:pPr>
        <w:shd w:fill="1E1E1E" w:val="clear"/>
        <w:spacing w:after="60" w:before="60"/>
        <w:ind w:left="360"/>
      </w:pPr>
      <w:r>
        <w:rPr>
          <w:rFonts w:ascii="Courier New" w:cs="Courier New" w:eastAsia="Courier New" w:hAnsi="Courier New"/>
          <w:color w:val="D4D4D4"/>
          <w:sz w:val="20"/>
          <w:szCs w:val="20"/>
        </w:rPr>
        <w:t xml:space="preserve">    "name":        "John Doe",</w:t>
      </w:r>
    </w:p>
    <w:p>
      <w:pPr>
        <w:shd w:fill="1E1E1E" w:val="clear"/>
        <w:spacing w:after="60" w:before="60"/>
        <w:ind w:left="360"/>
      </w:pPr>
      <w:r>
        <w:rPr>
          <w:rFonts w:ascii="Courier New" w:cs="Courier New" w:eastAsia="Courier New" w:hAnsi="Courier New"/>
          <w:color w:val="D4D4D4"/>
          <w:sz w:val="20"/>
          <w:szCs w:val="20"/>
        </w:rPr>
        <w:t xml:space="preserve">    "email":       "john@example.com",</w:t>
      </w:r>
    </w:p>
    <w:p>
      <w:pPr>
        <w:shd w:fill="1E1E1E" w:val="clear"/>
        <w:spacing w:after="60" w:before="60"/>
        <w:ind w:left="360"/>
      </w:pPr>
      <w:r>
        <w:rPr>
          <w:rFonts w:ascii="Courier New" w:cs="Courier New" w:eastAsia="Courier New" w:hAnsi="Courier New"/>
          <w:color w:val="D4D4D4"/>
          <w:sz w:val="20"/>
          <w:szCs w:val="20"/>
        </w:rPr>
        <w:t xml:space="preserve">    "phone":       "+91-9876543210",</w:t>
      </w:r>
    </w:p>
    <w:p>
      <w:pPr>
        <w:shd w:fill="1E1E1E" w:val="clear"/>
        <w:spacing w:after="60" w:before="60"/>
        <w:ind w:left="360"/>
      </w:pPr>
      <w:r>
        <w:rPr>
          <w:rFonts w:ascii="Courier New" w:cs="Courier New" w:eastAsia="Courier New" w:hAnsi="Courier New"/>
          <w:color w:val="D4D4D4"/>
          <w:sz w:val="20"/>
          <w:szCs w:val="20"/>
        </w:rPr>
        <w:t xml:space="preserve">    "company":     "Acme Corp",</w:t>
      </w:r>
    </w:p>
    <w:p>
      <w:pPr>
        <w:shd w:fill="1E1E1E" w:val="clear"/>
        <w:spacing w:after="60" w:before="60"/>
        <w:ind w:left="360"/>
      </w:pPr>
      <w:r>
        <w:rPr>
          <w:rFonts w:ascii="Courier New" w:cs="Courier New" w:eastAsia="Courier New" w:hAnsi="Courier New"/>
          <w:color w:val="D4D4D4"/>
          <w:sz w:val="20"/>
          <w:szCs w:val="20"/>
        </w:rPr>
        <w:t xml:space="preserve">    "source":      "website",</w:t>
      </w:r>
    </w:p>
    <w:p>
      <w:pPr>
        <w:shd w:fill="1E1E1E" w:val="clear"/>
        <w:spacing w:after="60" w:before="60"/>
        <w:ind w:left="360"/>
      </w:pPr>
      <w:r>
        <w:rPr>
          <w:rFonts w:ascii="Courier New" w:cs="Courier New" w:eastAsia="Courier New" w:hAnsi="Courier New"/>
          <w:color w:val="D4D4D4"/>
          <w:sz w:val="20"/>
          <w:szCs w:val="20"/>
        </w:rPr>
        <w:t xml:space="preserve">    "status":      "new",</w:t>
      </w:r>
    </w:p>
    <w:p>
      <w:pPr>
        <w:shd w:fill="1E1E1E" w:val="clear"/>
        <w:spacing w:after="60" w:before="60"/>
        <w:ind w:left="360"/>
      </w:pPr>
      <w:r>
        <w:rPr>
          <w:rFonts w:ascii="Courier New" w:cs="Courier New" w:eastAsia="Courier New" w:hAnsi="Courier New"/>
          <w:color w:val="D4D4D4"/>
          <w:sz w:val="20"/>
          <w:szCs w:val="20"/>
        </w:rPr>
        <w:t xml:space="preserve">    "assigned_to": null,</w:t>
      </w:r>
    </w:p>
    <w:p>
      <w:pPr>
        <w:shd w:fill="1E1E1E" w:val="clear"/>
        <w:spacing w:after="60" w:before="60"/>
        <w:ind w:left="360"/>
      </w:pPr>
      <w:r>
        <w:rPr>
          <w:rFonts w:ascii="Courier New" w:cs="Courier New" w:eastAsia="Courier New" w:hAnsi="Courier New"/>
          <w:color w:val="D4D4D4"/>
          <w:sz w:val="20"/>
          <w:szCs w:val="20"/>
        </w:rPr>
        <w:t xml:space="preserve">    "budget":      50000,</w:t>
      </w:r>
    </w:p>
    <w:p>
      <w:pPr>
        <w:shd w:fill="1E1E1E" w:val="clear"/>
        <w:spacing w:after="60" w:before="60"/>
        <w:ind w:left="360"/>
      </w:pPr>
      <w:r>
        <w:rPr>
          <w:rFonts w:ascii="Courier New" w:cs="Courier New" w:eastAsia="Courier New" w:hAnsi="Courier New"/>
          <w:color w:val="D4D4D4"/>
          <w:sz w:val="20"/>
          <w:szCs w:val="20"/>
        </w:rPr>
        <w:t xml:space="preserve">    "service":     "Web Development",</w:t>
      </w:r>
    </w:p>
    <w:p>
      <w:pPr>
        <w:shd w:fill="1E1E1E" w:val="clear"/>
        <w:spacing w:after="60" w:before="60"/>
        <w:ind w:left="360"/>
      </w:pPr>
      <w:r>
        <w:rPr>
          <w:rFonts w:ascii="Courier New" w:cs="Courier New" w:eastAsia="Courier New" w:hAnsi="Courier New"/>
          <w:color w:val="D4D4D4"/>
          <w:sz w:val="20"/>
          <w:szCs w:val="20"/>
        </w:rPr>
        <w:t xml:space="preserve">    "created_at":  "2024-08-15T10:30:00Z",</w:t>
      </w:r>
    </w:p>
    <w:p>
      <w:pPr>
        <w:shd w:fill="1E1E1E" w:val="clear"/>
        <w:spacing w:after="60" w:before="60"/>
        <w:ind w:left="360"/>
      </w:pPr>
      <w:r>
        <w:rPr>
          <w:rFonts w:ascii="Courier New" w:cs="Courier New" w:eastAsia="Courier New" w:hAnsi="Courier New"/>
          <w:color w:val="D4D4D4"/>
          <w:sz w:val="20"/>
          <w:szCs w:val="20"/>
        </w:rPr>
        <w:t xml:space="preserve">    "updated_at":  "2024-08-15T10:30:00Z"</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00" w:before="100"/>
      </w:pPr>
      <w:r>
        <w:t xml:space="preserve"/>
      </w:r>
    </w:p>
    <w:p>
      <w:pPr>
        <w:pStyle w:val="Heading3"/>
        <w:spacing w:after="80" w:before="200"/>
      </w:pPr>
      <w:r>
        <w:rPr>
          <w:rFonts w:ascii="Arial" w:cs="Arial" w:eastAsia="Arial" w:hAnsi="Arial"/>
          <w:b/>
          <w:bCs/>
          <w:color w:val="1E3A5F"/>
          <w:sz w:val="24"/>
          <w:szCs w:val="24"/>
        </w:rPr>
        <w:t xml:space="preserve">GET /api/v1/leads — List Leads</w:t>
      </w:r>
    </w:p>
    <w:p>
      <w:pPr>
        <w:spacing w:after="80" w:before="80"/>
      </w:pPr>
      <w:r>
        <w:rPr>
          <w:rFonts w:ascii="Arial" w:cs="Arial" w:eastAsia="Arial" w:hAnsi="Arial"/>
          <w:color w:val="1A1A1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number for pagination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per_page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Records per page (max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 by status (new, assigned,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Filter by source (website, timesheets)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assigned_to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 by assigned salesperson user_id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from_date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Filter from date (YYYY-MM-DD)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 to date (YYYY-MM-DD)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search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Search by name, email, or company</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3.4 Website Integration</w:t>
      </w:r>
    </w:p>
    <w:p>
      <w:pPr>
        <w:spacing w:after="80" w:before="80"/>
      </w:pPr>
      <w:r>
        <w:rPr>
          <w:rFonts w:ascii="Arial" w:cs="Arial" w:eastAsia="Arial" w:hAnsi="Arial"/>
          <w:color w:val="1A1A1A"/>
          <w:sz w:val="22"/>
          <w:szCs w:val="22"/>
        </w:rPr>
        <w:t xml:space="preserve">To submit leads from your website form directly into the CRM, make an authenticated POST request to the leads endpoint. Below is a complete JavaScript integration example:</w:t>
      </w:r>
    </w:p>
    <w:p>
      <w:pPr>
        <w:shd w:fill="1E1E1E" w:val="clear"/>
        <w:spacing w:after="60" w:before="60"/>
        <w:ind w:left="360"/>
      </w:pPr>
      <w:r>
        <w:rPr>
          <w:rFonts w:ascii="Courier New" w:cs="Courier New" w:eastAsia="Courier New" w:hAnsi="Courier New"/>
          <w:color w:val="D4D4D4"/>
          <w:sz w:val="20"/>
          <w:szCs w:val="20"/>
        </w:rPr>
        <w:t xml:space="preserve">// Website Lead Submission Example (JavaScript)</w:t>
      </w:r>
    </w:p>
    <w:p>
      <w:pPr>
        <w:shd w:fill="1E1E1E" w:val="clear"/>
        <w:spacing w:after="60" w:before="60"/>
        <w:ind w:left="360"/>
      </w:pPr>
      <w:r>
        <w:rPr>
          <w:rFonts w:ascii="Courier New" w:cs="Courier New" w:eastAsia="Courier New" w:hAnsi="Courier New"/>
          <w:color w:val="D4D4D4"/>
          <w:sz w:val="20"/>
          <w:szCs w:val="20"/>
        </w:rPr>
        <w:t xml:space="preserve">async function submitLead(formData) {</w:t>
      </w:r>
    </w:p>
    <w:p>
      <w:pPr>
        <w:shd w:fill="1E1E1E" w:val="clear"/>
        <w:spacing w:after="60" w:before="60"/>
        <w:ind w:left="360"/>
      </w:pPr>
      <w:r>
        <w:rPr>
          <w:rFonts w:ascii="Courier New" w:cs="Courier New" w:eastAsia="Courier New" w:hAnsi="Courier New"/>
          <w:color w:val="D4D4D4"/>
          <w:sz w:val="20"/>
          <w:szCs w:val="20"/>
        </w:rPr>
        <w:t xml:space="preserve">  const response = await fetch(</w:t>
      </w:r>
    </w:p>
    <w:p>
      <w:pPr>
        <w:shd w:fill="1E1E1E" w:val="clear"/>
        <w:spacing w:after="60" w:before="60"/>
        <w:ind w:left="360"/>
      </w:pPr>
      <w:r>
        <w:rPr>
          <w:rFonts w:ascii="Courier New" w:cs="Courier New" w:eastAsia="Courier New" w:hAnsi="Courier New"/>
          <w:color w:val="D4D4D4"/>
          <w:sz w:val="20"/>
          <w:szCs w:val="20"/>
        </w:rPr>
        <w:t xml:space="preserve">    'https://erp.yuvmedia.com/api/v1/leads',</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method: 'POST',</w:t>
      </w:r>
    </w:p>
    <w:p>
      <w:pPr>
        <w:shd w:fill="1E1E1E" w:val="clear"/>
        <w:spacing w:after="60" w:before="60"/>
        <w:ind w:left="360"/>
      </w:pPr>
      <w:r>
        <w:rPr>
          <w:rFonts w:ascii="Courier New" w:cs="Courier New" w:eastAsia="Courier New" w:hAnsi="Courier New"/>
          <w:color w:val="D4D4D4"/>
          <w:sz w:val="20"/>
          <w:szCs w:val="20"/>
        </w:rPr>
        <w:t xml:space="preserve">      headers: {</w:t>
      </w:r>
    </w:p>
    <w:p>
      <w:pPr>
        <w:shd w:fill="1E1E1E" w:val="clear"/>
        <w:spacing w:after="60" w:before="60"/>
        <w:ind w:left="360"/>
      </w:pPr>
      <w:r>
        <w:rPr>
          <w:rFonts w:ascii="Courier New" w:cs="Courier New" w:eastAsia="Courier New" w:hAnsi="Courier New"/>
          <w:color w:val="D4D4D4"/>
          <w:sz w:val="20"/>
          <w:szCs w:val="20"/>
        </w:rPr>
        <w:t xml:space="preserve">        'Authorization': 'Bearer YOUR_API_TOKEN',</w:t>
      </w:r>
    </w:p>
    <w:p>
      <w:pPr>
        <w:shd w:fill="1E1E1E" w:val="clear"/>
        <w:spacing w:after="60" w:before="60"/>
        <w:ind w:left="360"/>
      </w:pPr>
      <w:r>
        <w:rPr>
          <w:rFonts w:ascii="Courier New" w:cs="Courier New" w:eastAsia="Courier New" w:hAnsi="Courier New"/>
          <w:color w:val="D4D4D4"/>
          <w:sz w:val="20"/>
          <w:szCs w:val="20"/>
        </w:rPr>
        <w:t xml:space="preserve">        'Content-Type': 'application/json',</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body: JSON.stringify({</w:t>
      </w:r>
    </w:p>
    <w:p>
      <w:pPr>
        <w:shd w:fill="1E1E1E" w:val="clear"/>
        <w:spacing w:after="60" w:before="60"/>
        <w:ind w:left="360"/>
      </w:pPr>
      <w:r>
        <w:rPr>
          <w:rFonts w:ascii="Courier New" w:cs="Courier New" w:eastAsia="Courier New" w:hAnsi="Courier New"/>
          <w:color w:val="D4D4D4"/>
          <w:sz w:val="20"/>
          <w:szCs w:val="20"/>
        </w:rPr>
        <w:t xml:space="preserve">        name:       formData.name,</w:t>
      </w:r>
    </w:p>
    <w:p>
      <w:pPr>
        <w:shd w:fill="1E1E1E" w:val="clear"/>
        <w:spacing w:after="60" w:before="60"/>
        <w:ind w:left="360"/>
      </w:pPr>
      <w:r>
        <w:rPr>
          <w:rFonts w:ascii="Courier New" w:cs="Courier New" w:eastAsia="Courier New" w:hAnsi="Courier New"/>
          <w:color w:val="D4D4D4"/>
          <w:sz w:val="20"/>
          <w:szCs w:val="20"/>
        </w:rPr>
        <w:t xml:space="preserve">        email:      formData.email,</w:t>
      </w:r>
    </w:p>
    <w:p>
      <w:pPr>
        <w:shd w:fill="1E1E1E" w:val="clear"/>
        <w:spacing w:after="60" w:before="60"/>
        <w:ind w:left="360"/>
      </w:pPr>
      <w:r>
        <w:rPr>
          <w:rFonts w:ascii="Courier New" w:cs="Courier New" w:eastAsia="Courier New" w:hAnsi="Courier New"/>
          <w:color w:val="D4D4D4"/>
          <w:sz w:val="20"/>
          <w:szCs w:val="20"/>
        </w:rPr>
        <w:t xml:space="preserve">        phone:      formData.phone,</w:t>
      </w:r>
    </w:p>
    <w:p>
      <w:pPr>
        <w:shd w:fill="1E1E1E" w:val="clear"/>
        <w:spacing w:after="60" w:before="60"/>
        <w:ind w:left="360"/>
      </w:pPr>
      <w:r>
        <w:rPr>
          <w:rFonts w:ascii="Courier New" w:cs="Courier New" w:eastAsia="Courier New" w:hAnsi="Courier New"/>
          <w:color w:val="D4D4D4"/>
          <w:sz w:val="20"/>
          <w:szCs w:val="20"/>
        </w:rPr>
        <w:t xml:space="preserve">        source:     'website',</w:t>
      </w:r>
    </w:p>
    <w:p>
      <w:pPr>
        <w:shd w:fill="1E1E1E" w:val="clear"/>
        <w:spacing w:after="60" w:before="60"/>
        <w:ind w:left="360"/>
      </w:pPr>
      <w:r>
        <w:rPr>
          <w:rFonts w:ascii="Courier New" w:cs="Courier New" w:eastAsia="Courier New" w:hAnsi="Courier New"/>
          <w:color w:val="D4D4D4"/>
          <w:sz w:val="20"/>
          <w:szCs w:val="20"/>
        </w:rPr>
        <w:t xml:space="preserve">        message:    formData.message,</w:t>
      </w:r>
    </w:p>
    <w:p>
      <w:pPr>
        <w:shd w:fill="1E1E1E" w:val="clear"/>
        <w:spacing w:after="60" w:before="60"/>
        <w:ind w:left="360"/>
      </w:pPr>
      <w:r>
        <w:rPr>
          <w:rFonts w:ascii="Courier New" w:cs="Courier New" w:eastAsia="Courier New" w:hAnsi="Courier New"/>
          <w:color w:val="D4D4D4"/>
          <w:sz w:val="20"/>
          <w:szCs w:val="20"/>
        </w:rPr>
        <w:t xml:space="preserve">        utm_source: getUTMParam('utm_source'),</w:t>
      </w:r>
    </w:p>
    <w:p>
      <w:pPr>
        <w:shd w:fill="1E1E1E" w:val="clear"/>
        <w:spacing w:after="60" w:before="60"/>
        <w:ind w:left="360"/>
      </w:pPr>
      <w:r>
        <w:rPr>
          <w:rFonts w:ascii="Courier New" w:cs="Courier New" w:eastAsia="Courier New" w:hAnsi="Courier New"/>
          <w:color w:val="D4D4D4"/>
          <w:sz w:val="20"/>
          <w:szCs w:val="20"/>
        </w:rPr>
        <w:t xml:space="preserve">        utm_medium: getUTMParam('utm_medium'),</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const result = await response.json();</w:t>
      </w:r>
    </w:p>
    <w:p>
      <w:pPr>
        <w:shd w:fill="1E1E1E" w:val="clear"/>
        <w:spacing w:after="60" w:before="60"/>
        <w:ind w:left="360"/>
      </w:pPr>
      <w:r>
        <w:rPr>
          <w:rFonts w:ascii="Courier New" w:cs="Courier New" w:eastAsia="Courier New" w:hAnsi="Courier New"/>
          <w:color w:val="D4D4D4"/>
          <w:sz w:val="20"/>
          <w:szCs w:val="20"/>
        </w:rPr>
        <w:t xml:space="preserve">  if (result.success) {</w:t>
      </w:r>
    </w:p>
    <w:p>
      <w:pPr>
        <w:shd w:fill="1E1E1E" w:val="clear"/>
        <w:spacing w:after="60" w:before="60"/>
        <w:ind w:left="360"/>
      </w:pPr>
      <w:r>
        <w:rPr>
          <w:rFonts w:ascii="Courier New" w:cs="Courier New" w:eastAsia="Courier New" w:hAnsi="Courier New"/>
          <w:color w:val="D4D4D4"/>
          <w:sz w:val="20"/>
          <w:szCs w:val="20"/>
        </w:rPr>
        <w:t xml:space="preserve">    console.log('Lead created:', result.data.id);</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3.5 Timesheets Connectivity</w:t>
      </w:r>
    </w:p>
    <w:p>
      <w:pPr>
        <w:spacing w:after="80" w:before="80"/>
      </w:pPr>
      <w:r>
        <w:rPr>
          <w:rFonts w:ascii="Arial" w:cs="Arial" w:eastAsia="Arial" w:hAnsi="Arial"/>
          <w:color w:val="1A1A1A"/>
          <w:sz w:val="22"/>
          <w:szCs w:val="22"/>
        </w:rPr>
        <w:t xml:space="preserve">The Lead API integrates with the Timesheets module in two ways:</w:t>
      </w:r>
    </w:p>
    <w:p>
      <w:pPr>
        <w:pStyle w:val="ListParagraph"/>
        <w:numPr>
          <w:ilvl w:val="0"/>
          <w:numId w:val="2"/>
        </w:numPr>
        <w:spacing w:after="40" w:before="40"/>
      </w:pPr>
      <w:r>
        <w:rPr>
          <w:rFonts w:ascii="Arial" w:cs="Arial" w:eastAsia="Arial" w:hAnsi="Arial"/>
          <w:color w:val="1A1A1A"/>
          <w:sz w:val="22"/>
          <w:szCs w:val="22"/>
        </w:rPr>
        <w:t xml:space="preserve">When time is logged in Timesheets against a new inquiry, the Timesheets module can automatically POST a lead via the Lead API using source: "timesheets".</w:t>
      </w:r>
    </w:p>
    <w:p>
      <w:pPr>
        <w:pStyle w:val="ListParagraph"/>
        <w:numPr>
          <w:ilvl w:val="0"/>
          <w:numId w:val="2"/>
        </w:numPr>
        <w:spacing w:after="40" w:before="40"/>
      </w:pPr>
      <w:r>
        <w:rPr>
          <w:rFonts w:ascii="Arial" w:cs="Arial" w:eastAsia="Arial" w:hAnsi="Arial"/>
          <w:color w:val="1A1A1A"/>
          <w:sz w:val="22"/>
          <w:szCs w:val="22"/>
        </w:rPr>
        <w:t xml:space="preserve">Existing leads expose a /timesheets sub-resource (GET /api/v1/leads/{id}/timesheets) to retrieve all time entries logged against that lead.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The lead_id field in Timesheets entries links the two modules. Always store the lead_id returned on lead creation to maintain this linkage.</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3.6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VALIDATION_ERROR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fields missing or invalid format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UNAUTHORIZED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Missing or invalid Bearer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FORBIDDEN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lacks required scope (leads:write)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LEAD_NOT_FOUND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ID does not exist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DUPLICATE_LEAD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with same email already exists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UNPROCESSABLE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format valid but business rule failed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SERVER_ERROR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server error — contact admin</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4. Module 02 — Timesheets</w:t>
      </w:r>
    </w:p>
    <w:p>
      <w:pPr>
        <w:pStyle w:val="Heading2"/>
        <w:spacing w:after="100" w:before="280"/>
      </w:pPr>
      <w:r>
        <w:rPr>
          <w:rFonts w:ascii="Arial" w:cs="Arial" w:eastAsia="Arial" w:hAnsi="Arial"/>
          <w:b/>
          <w:bCs/>
          <w:color w:val="2E75B6"/>
          <w:sz w:val="28"/>
          <w:szCs w:val="28"/>
        </w:rPr>
        <w:t xml:space="preserve">4.1 Overview &amp; Architecture</w:t>
      </w:r>
    </w:p>
    <w:p>
      <w:pPr>
        <w:spacing w:after="80" w:before="80"/>
      </w:pPr>
      <w:r>
        <w:rPr>
          <w:rFonts w:ascii="Arial" w:cs="Arial" w:eastAsia="Arial" w:hAnsi="Arial"/>
          <w:color w:val="1A1A1A"/>
          <w:sz w:val="22"/>
          <w:szCs w:val="22"/>
        </w:rPr>
        <w:t xml:space="preserve">The Timesheets module allows employees to log time against CRM leads, projects, and tasks within the Yuvmedia ERP system. It provides a structured way to track billable and non-billable hours, supports manager approval workflows, and feeds time data back to the Lead API for project cost tracking and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Timesheets are always associated with a lead_id (for client-facing work) or a project_id (for internal work). At least one of these must be provided when creating a timesheet entry.</w:t>
            </w:r>
          </w:p>
        </w:tc>
      </w:tr>
    </w:tbl>
    <w:p>
      <w:pPr>
        <w:spacing w:after="100" w:before="100"/>
      </w:pPr>
      <w:r>
        <w:t xml:space="preserve"/>
      </w:r>
    </w:p>
    <w:p>
      <w:pPr>
        <w:pStyle w:val="Heading3"/>
        <w:spacing w:after="80" w:before="200"/>
      </w:pPr>
      <w:r>
        <w:rPr>
          <w:rFonts w:ascii="Arial" w:cs="Arial" w:eastAsia="Arial" w:hAnsi="Arial"/>
          <w:b/>
          <w:bCs/>
          <w:color w:val="1E3A5F"/>
          <w:sz w:val="24"/>
          <w:szCs w:val="24"/>
        </w:rPr>
        <w:t xml:space="preserve">Timesheet Status Workflow</w:t>
      </w:r>
    </w:p>
    <w:p>
      <w:pPr>
        <w:pStyle w:val="ListParagraph"/>
        <w:numPr>
          <w:ilvl w:val="0"/>
          <w:numId w:val="2"/>
        </w:numPr>
        <w:spacing w:after="40" w:before="40"/>
      </w:pPr>
      <w:r>
        <w:rPr>
          <w:rFonts w:ascii="Arial" w:cs="Arial" w:eastAsia="Arial" w:hAnsi="Arial"/>
          <w:color w:val="1A1A1A"/>
          <w:sz w:val="22"/>
          <w:szCs w:val="22"/>
        </w:rPr>
        <w:t xml:space="preserve">draft — Entry saved but not yet submitted</w:t>
      </w:r>
    </w:p>
    <w:p>
      <w:pPr>
        <w:pStyle w:val="ListParagraph"/>
        <w:numPr>
          <w:ilvl w:val="0"/>
          <w:numId w:val="2"/>
        </w:numPr>
        <w:spacing w:after="40" w:before="40"/>
      </w:pPr>
      <w:r>
        <w:rPr>
          <w:rFonts w:ascii="Arial" w:cs="Arial" w:eastAsia="Arial" w:hAnsi="Arial"/>
          <w:color w:val="1A1A1A"/>
          <w:sz w:val="22"/>
          <w:szCs w:val="22"/>
        </w:rPr>
        <w:t xml:space="preserve">submitted — Submitted for manager review</w:t>
      </w:r>
    </w:p>
    <w:p>
      <w:pPr>
        <w:pStyle w:val="ListParagraph"/>
        <w:numPr>
          <w:ilvl w:val="0"/>
          <w:numId w:val="2"/>
        </w:numPr>
        <w:spacing w:after="40" w:before="40"/>
      </w:pPr>
      <w:r>
        <w:rPr>
          <w:rFonts w:ascii="Arial" w:cs="Arial" w:eastAsia="Arial" w:hAnsi="Arial"/>
          <w:color w:val="1A1A1A"/>
          <w:sz w:val="22"/>
          <w:szCs w:val="22"/>
        </w:rPr>
        <w:t xml:space="preserve">approved — Approved by manager, hours locked</w:t>
      </w:r>
    </w:p>
    <w:p>
      <w:pPr>
        <w:pStyle w:val="ListParagraph"/>
        <w:numPr>
          <w:ilvl w:val="0"/>
          <w:numId w:val="2"/>
        </w:numPr>
        <w:spacing w:after="40" w:before="40"/>
      </w:pPr>
      <w:r>
        <w:rPr>
          <w:rFonts w:ascii="Arial" w:cs="Arial" w:eastAsia="Arial" w:hAnsi="Arial"/>
          <w:color w:val="1A1A1A"/>
          <w:sz w:val="22"/>
          <w:szCs w:val="22"/>
        </w:rPr>
        <w:t xml:space="preserve">rejected — Returned to employee for correction</w:t>
      </w:r>
    </w:p>
    <w:p>
      <w:pPr>
        <w:pStyle w:val="ListParagraph"/>
        <w:numPr>
          <w:ilvl w:val="0"/>
          <w:numId w:val="2"/>
        </w:numPr>
        <w:spacing w:after="40" w:before="40"/>
      </w:pPr>
      <w:r>
        <w:rPr>
          <w:rFonts w:ascii="Arial" w:cs="Arial" w:eastAsia="Arial" w:hAnsi="Arial"/>
          <w:color w:val="1A1A1A"/>
          <w:sz w:val="22"/>
          <w:szCs w:val="22"/>
        </w:rPr>
        <w:t xml:space="preserve">invoiced — Included in a client invoice</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4.2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a new timesheet entry</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all timesheet entries (filterable)</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Retrieve a single timesheet entry</w:t>
            </w:r>
          </w:p>
        </w:tc>
      </w:tr>
      <w:tr>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a timesheet entry (draft only)</w:t>
            </w:r>
          </w:p>
        </w:tc>
      </w:tr>
      <w:tr>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 a timesheet entry (draft only)</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/api/v1/timesheets/{id}/submit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 entry for manager approval</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/api/v1/timesheets/{id}/approve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Approve a submitted entry (manager)</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/api/v1/timesheets/{id}/reject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 entry with reason (manager)</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/api/v1/timesheets/summary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Aggregated summary by employee/project</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/api/v1/timesheets/by-lead/{lead_id}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entries for a specific lead</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4.3 Request &amp; Response Schemas</w:t>
      </w:r>
    </w:p>
    <w:p>
      <w:pPr>
        <w:pStyle w:val="Heading3"/>
        <w:spacing w:after="80" w:before="200"/>
      </w:pPr>
      <w:r>
        <w:rPr>
          <w:rFonts w:ascii="Arial" w:cs="Arial" w:eastAsia="Arial" w:hAnsi="Arial"/>
          <w:b/>
          <w:bCs/>
          <w:color w:val="1E3A5F"/>
          <w:sz w:val="24"/>
          <w:szCs w:val="24"/>
        </w:rPr>
        <w:t xml:space="preserve">POST /api/v1/timesheets — Create Entry</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"employee_id":   24,               // required | integer (user_id from CRM)</w:t>
      </w:r>
    </w:p>
    <w:p>
      <w:pPr>
        <w:shd w:fill="1E1E1E" w:val="clear"/>
        <w:spacing w:after="60" w:before="60"/>
        <w:ind w:left="360"/>
      </w:pPr>
      <w:r>
        <w:rPr>
          <w:rFonts w:ascii="Courier New" w:cs="Courier New" w:eastAsia="Courier New" w:hAnsi="Courier New"/>
          <w:color w:val="D4D4D4"/>
          <w:sz w:val="20"/>
          <w:szCs w:val="20"/>
        </w:rPr>
        <w:t xml:space="preserve">  "lead_id":       1042,             // conditional | integer (required if no project_id)</w:t>
      </w:r>
    </w:p>
    <w:p>
      <w:pPr>
        <w:shd w:fill="1E1E1E" w:val="clear"/>
        <w:spacing w:after="60" w:before="60"/>
        <w:ind w:left="360"/>
      </w:pPr>
      <w:r>
        <w:rPr>
          <w:rFonts w:ascii="Courier New" w:cs="Courier New" w:eastAsia="Courier New" w:hAnsi="Courier New"/>
          <w:color w:val="D4D4D4"/>
          <w:sz w:val="20"/>
          <w:szCs w:val="20"/>
        </w:rPr>
        <w:t xml:space="preserve">  "project_id":    null,             // conditional | integer (required if no lead_id)</w:t>
      </w:r>
    </w:p>
    <w:p>
      <w:pPr>
        <w:shd w:fill="1E1E1E" w:val="clear"/>
        <w:spacing w:after="60" w:before="60"/>
        <w:ind w:left="360"/>
      </w:pPr>
      <w:r>
        <w:rPr>
          <w:rFonts w:ascii="Courier New" w:cs="Courier New" w:eastAsia="Courier New" w:hAnsi="Courier New"/>
          <w:color w:val="D4D4D4"/>
          <w:sz w:val="20"/>
          <w:szCs w:val="20"/>
        </w:rPr>
        <w:t xml:space="preserve">  "task":          "Client Call",    // required | string (max 255 chars)</w:t>
      </w:r>
    </w:p>
    <w:p>
      <w:pPr>
        <w:shd w:fill="1E1E1E" w:val="clear"/>
        <w:spacing w:after="60" w:before="60"/>
        <w:ind w:left="360"/>
      </w:pPr>
      <w:r>
        <w:rPr>
          <w:rFonts w:ascii="Courier New" w:cs="Courier New" w:eastAsia="Courier New" w:hAnsi="Courier New"/>
          <w:color w:val="D4D4D4"/>
          <w:sz w:val="20"/>
          <w:szCs w:val="20"/>
        </w:rPr>
        <w:t xml:space="preserve">  "description":   "Discussed...",  // optional | string (max 2000 chars)</w:t>
      </w:r>
    </w:p>
    <w:p>
      <w:pPr>
        <w:shd w:fill="1E1E1E" w:val="clear"/>
        <w:spacing w:after="60" w:before="60"/>
        <w:ind w:left="360"/>
      </w:pPr>
      <w:r>
        <w:rPr>
          <w:rFonts w:ascii="Courier New" w:cs="Courier New" w:eastAsia="Courier New" w:hAnsi="Courier New"/>
          <w:color w:val="D4D4D4"/>
          <w:sz w:val="20"/>
          <w:szCs w:val="20"/>
        </w:rPr>
        <w:t xml:space="preserve">  "date":          "2024-08-15",    // required | date (YYYY-MM-DD)</w:t>
      </w:r>
    </w:p>
    <w:p>
      <w:pPr>
        <w:shd w:fill="1E1E1E" w:val="clear"/>
        <w:spacing w:after="60" w:before="60"/>
        <w:ind w:left="360"/>
      </w:pPr>
      <w:r>
        <w:rPr>
          <w:rFonts w:ascii="Courier New" w:cs="Courier New" w:eastAsia="Courier New" w:hAnsi="Courier New"/>
          <w:color w:val="D4D4D4"/>
          <w:sz w:val="20"/>
          <w:szCs w:val="20"/>
        </w:rPr>
        <w:t xml:space="preserve">  "hours":         2.5,             // required | decimal (0.25 – 24.0)</w:t>
      </w:r>
    </w:p>
    <w:p>
      <w:pPr>
        <w:shd w:fill="1E1E1E" w:val="clear"/>
        <w:spacing w:after="60" w:before="60"/>
        <w:ind w:left="360"/>
      </w:pPr>
      <w:r>
        <w:rPr>
          <w:rFonts w:ascii="Courier New" w:cs="Courier New" w:eastAsia="Courier New" w:hAnsi="Courier New"/>
          <w:color w:val="D4D4D4"/>
          <w:sz w:val="20"/>
          <w:szCs w:val="20"/>
        </w:rPr>
        <w:t xml:space="preserve">  "billable":      true,            // optional | boolean (default: true)</w:t>
      </w:r>
    </w:p>
    <w:p>
      <w:pPr>
        <w:shd w:fill="1E1E1E" w:val="clear"/>
        <w:spacing w:after="60" w:before="60"/>
        <w:ind w:left="360"/>
      </w:pPr>
      <w:r>
        <w:rPr>
          <w:rFonts w:ascii="Courier New" w:cs="Courier New" w:eastAsia="Courier New" w:hAnsi="Courier New"/>
          <w:color w:val="D4D4D4"/>
          <w:sz w:val="20"/>
          <w:szCs w:val="20"/>
        </w:rPr>
        <w:t xml:space="preserve">  "billing_rate":  1500,            // optional | integer (INR per hour)</w:t>
      </w:r>
    </w:p>
    <w:p>
      <w:pPr>
        <w:shd w:fill="1E1E1E" w:val="clear"/>
        <w:spacing w:after="60" w:before="60"/>
        <w:ind w:left="360"/>
      </w:pPr>
      <w:r>
        <w:rPr>
          <w:rFonts w:ascii="Courier New" w:cs="Courier New" w:eastAsia="Courier New" w:hAnsi="Courier New"/>
          <w:color w:val="D4D4D4"/>
          <w:sz w:val="20"/>
          <w:szCs w:val="20"/>
        </w:rPr>
        <w:t xml:space="preserve">  "tags":          ["call","crm"]   // optional | array of strings</w:t>
      </w:r>
    </w:p>
    <w:p>
      <w:pPr>
        <w:shd w:fill="1E1E1E" w:val="clear"/>
        <w:spacing w:after="60" w:before="60"/>
        <w:ind w:left="360"/>
      </w:pPr>
      <w:r>
        <w:rPr>
          <w:rFonts w:ascii="Courier New" w:cs="Courier New" w:eastAsia="Courier New" w:hAnsi="Courier New"/>
          <w:color w:val="D4D4D4"/>
          <w:sz w:val="20"/>
          <w:szCs w:val="20"/>
        </w:rPr>
        <w:t xml:space="preserve">}</w:t>
      </w:r>
    </w:p>
    <w:p>
      <w:pPr>
        <w:spacing w:after="80" w:before="80"/>
      </w:pPr>
      <w:r>
        <w:t xml:space="preserve"/>
      </w:r>
    </w:p>
    <w:p>
      <w:pPr>
        <w:spacing w:after="80" w:before="80"/>
      </w:pPr>
      <w:r>
        <w:rPr>
          <w:rFonts w:ascii="Arial" w:cs="Arial" w:eastAsia="Arial" w:hAnsi="Arial"/>
          <w:color w:val="1A1A1A"/>
          <w:sz w:val="22"/>
          <w:szCs w:val="22"/>
        </w:rPr>
        <w:t xml:space="preserve">Success Response — 201 Created:</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"success": true,</w:t>
      </w:r>
    </w:p>
    <w:p>
      <w:pPr>
        <w:shd w:fill="1E1E1E" w:val="clear"/>
        <w:spacing w:after="60" w:before="60"/>
        <w:ind w:left="360"/>
      </w:pPr>
      <w:r>
        <w:rPr>
          <w:rFonts w:ascii="Courier New" w:cs="Courier New" w:eastAsia="Courier New" w:hAnsi="Courier New"/>
          <w:color w:val="D4D4D4"/>
          <w:sz w:val="20"/>
          <w:szCs w:val="20"/>
        </w:rPr>
        <w:t xml:space="preserve">  "data": {</w:t>
      </w:r>
    </w:p>
    <w:p>
      <w:pPr>
        <w:shd w:fill="1E1E1E" w:val="clear"/>
        <w:spacing w:after="60" w:before="60"/>
        <w:ind w:left="360"/>
      </w:pPr>
      <w:r>
        <w:rPr>
          <w:rFonts w:ascii="Courier New" w:cs="Courier New" w:eastAsia="Courier New" w:hAnsi="Courier New"/>
          <w:color w:val="D4D4D4"/>
          <w:sz w:val="20"/>
          <w:szCs w:val="20"/>
        </w:rPr>
        <w:t xml:space="preserve">    "id":           318,</w:t>
      </w:r>
    </w:p>
    <w:p>
      <w:pPr>
        <w:shd w:fill="1E1E1E" w:val="clear"/>
        <w:spacing w:after="60" w:before="60"/>
        <w:ind w:left="360"/>
      </w:pPr>
      <w:r>
        <w:rPr>
          <w:rFonts w:ascii="Courier New" w:cs="Courier New" w:eastAsia="Courier New" w:hAnsi="Courier New"/>
          <w:color w:val="D4D4D4"/>
          <w:sz w:val="20"/>
          <w:szCs w:val="20"/>
        </w:rPr>
        <w:t xml:space="preserve">    "employee_id":  24,</w:t>
      </w:r>
    </w:p>
    <w:p>
      <w:pPr>
        <w:shd w:fill="1E1E1E" w:val="clear"/>
        <w:spacing w:after="60" w:before="60"/>
        <w:ind w:left="360"/>
      </w:pPr>
      <w:r>
        <w:rPr>
          <w:rFonts w:ascii="Courier New" w:cs="Courier New" w:eastAsia="Courier New" w:hAnsi="Courier New"/>
          <w:color w:val="D4D4D4"/>
          <w:sz w:val="20"/>
          <w:szCs w:val="20"/>
        </w:rPr>
        <w:t xml:space="preserve">    "employee_name":"Amit Sharma",</w:t>
      </w:r>
    </w:p>
    <w:p>
      <w:pPr>
        <w:shd w:fill="1E1E1E" w:val="clear"/>
        <w:spacing w:after="60" w:before="60"/>
        <w:ind w:left="360"/>
      </w:pPr>
      <w:r>
        <w:rPr>
          <w:rFonts w:ascii="Courier New" w:cs="Courier New" w:eastAsia="Courier New" w:hAnsi="Courier New"/>
          <w:color w:val="D4D4D4"/>
          <w:sz w:val="20"/>
          <w:szCs w:val="20"/>
        </w:rPr>
        <w:t xml:space="preserve">    "lead_id":      1042,</w:t>
      </w:r>
    </w:p>
    <w:p>
      <w:pPr>
        <w:shd w:fill="1E1E1E" w:val="clear"/>
        <w:spacing w:after="60" w:before="60"/>
        <w:ind w:left="360"/>
      </w:pPr>
      <w:r>
        <w:rPr>
          <w:rFonts w:ascii="Courier New" w:cs="Courier New" w:eastAsia="Courier New" w:hAnsi="Courier New"/>
          <w:color w:val="D4D4D4"/>
          <w:sz w:val="20"/>
          <w:szCs w:val="20"/>
        </w:rPr>
        <w:t xml:space="preserve">    "project_id":   null,</w:t>
      </w:r>
    </w:p>
    <w:p>
      <w:pPr>
        <w:shd w:fill="1E1E1E" w:val="clear"/>
        <w:spacing w:after="60" w:before="60"/>
        <w:ind w:left="360"/>
      </w:pPr>
      <w:r>
        <w:rPr>
          <w:rFonts w:ascii="Courier New" w:cs="Courier New" w:eastAsia="Courier New" w:hAnsi="Courier New"/>
          <w:color w:val="D4D4D4"/>
          <w:sz w:val="20"/>
          <w:szCs w:val="20"/>
        </w:rPr>
        <w:t xml:space="preserve">    "task":         "Client Call",</w:t>
      </w:r>
    </w:p>
    <w:p>
      <w:pPr>
        <w:shd w:fill="1E1E1E" w:val="clear"/>
        <w:spacing w:after="60" w:before="60"/>
        <w:ind w:left="360"/>
      </w:pPr>
      <w:r>
        <w:rPr>
          <w:rFonts w:ascii="Courier New" w:cs="Courier New" w:eastAsia="Courier New" w:hAnsi="Courier New"/>
          <w:color w:val="D4D4D4"/>
          <w:sz w:val="20"/>
          <w:szCs w:val="20"/>
        </w:rPr>
        <w:t xml:space="preserve">    "date":         "2024-08-15",</w:t>
      </w:r>
    </w:p>
    <w:p>
      <w:pPr>
        <w:shd w:fill="1E1E1E" w:val="clear"/>
        <w:spacing w:after="60" w:before="60"/>
        <w:ind w:left="360"/>
      </w:pPr>
      <w:r>
        <w:rPr>
          <w:rFonts w:ascii="Courier New" w:cs="Courier New" w:eastAsia="Courier New" w:hAnsi="Courier New"/>
          <w:color w:val="D4D4D4"/>
          <w:sz w:val="20"/>
          <w:szCs w:val="20"/>
        </w:rPr>
        <w:t xml:space="preserve">    "hours":        2.5,</w:t>
      </w:r>
    </w:p>
    <w:p>
      <w:pPr>
        <w:shd w:fill="1E1E1E" w:val="clear"/>
        <w:spacing w:after="60" w:before="60"/>
        <w:ind w:left="360"/>
      </w:pPr>
      <w:r>
        <w:rPr>
          <w:rFonts w:ascii="Courier New" w:cs="Courier New" w:eastAsia="Courier New" w:hAnsi="Courier New"/>
          <w:color w:val="D4D4D4"/>
          <w:sz w:val="20"/>
          <w:szCs w:val="20"/>
        </w:rPr>
        <w:t xml:space="preserve">    "billable":     true,</w:t>
      </w:r>
    </w:p>
    <w:p>
      <w:pPr>
        <w:shd w:fill="1E1E1E" w:val="clear"/>
        <w:spacing w:after="60" w:before="60"/>
        <w:ind w:left="360"/>
      </w:pPr>
      <w:r>
        <w:rPr>
          <w:rFonts w:ascii="Courier New" w:cs="Courier New" w:eastAsia="Courier New" w:hAnsi="Courier New"/>
          <w:color w:val="D4D4D4"/>
          <w:sz w:val="20"/>
          <w:szCs w:val="20"/>
        </w:rPr>
        <w:t xml:space="preserve">    "billing_rate": 1500,</w:t>
      </w:r>
    </w:p>
    <w:p>
      <w:pPr>
        <w:shd w:fill="1E1E1E" w:val="clear"/>
        <w:spacing w:after="60" w:before="60"/>
        <w:ind w:left="360"/>
      </w:pPr>
      <w:r>
        <w:rPr>
          <w:rFonts w:ascii="Courier New" w:cs="Courier New" w:eastAsia="Courier New" w:hAnsi="Courier New"/>
          <w:color w:val="D4D4D4"/>
          <w:sz w:val="20"/>
          <w:szCs w:val="20"/>
        </w:rPr>
        <w:t xml:space="preserve">    "total_amount": 3750,</w:t>
      </w:r>
    </w:p>
    <w:p>
      <w:pPr>
        <w:shd w:fill="1E1E1E" w:val="clear"/>
        <w:spacing w:after="60" w:before="60"/>
        <w:ind w:left="360"/>
      </w:pPr>
      <w:r>
        <w:rPr>
          <w:rFonts w:ascii="Courier New" w:cs="Courier New" w:eastAsia="Courier New" w:hAnsi="Courier New"/>
          <w:color w:val="D4D4D4"/>
          <w:sz w:val="20"/>
          <w:szCs w:val="20"/>
        </w:rPr>
        <w:t xml:space="preserve">    "status":       "draft",</w:t>
      </w:r>
    </w:p>
    <w:p>
      <w:pPr>
        <w:shd w:fill="1E1E1E" w:val="clear"/>
        <w:spacing w:after="60" w:before="60"/>
        <w:ind w:left="360"/>
      </w:pPr>
      <w:r>
        <w:rPr>
          <w:rFonts w:ascii="Courier New" w:cs="Courier New" w:eastAsia="Courier New" w:hAnsi="Courier New"/>
          <w:color w:val="D4D4D4"/>
          <w:sz w:val="20"/>
          <w:szCs w:val="20"/>
        </w:rPr>
        <w:t xml:space="preserve">    "created_at":   "2024-08-15T11:00:00Z"</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00" w:before="100"/>
      </w:pPr>
      <w:r>
        <w:t xml:space="preserve"/>
      </w:r>
    </w:p>
    <w:p>
      <w:pPr>
        <w:pStyle w:val="Heading3"/>
        <w:spacing w:after="80" w:before="200"/>
      </w:pPr>
      <w:r>
        <w:rPr>
          <w:rFonts w:ascii="Arial" w:cs="Arial" w:eastAsia="Arial" w:hAnsi="Arial"/>
          <w:b/>
          <w:bCs/>
          <w:color w:val="1E3A5F"/>
          <w:sz w:val="24"/>
          <w:szCs w:val="24"/>
        </w:rPr>
        <w:t xml:space="preserve">POST /api/v1/timesheets/{id}/approve — Approve Entry</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"comment": "Looks good, approved."   // optional | string</w:t>
      </w:r>
    </w:p>
    <w:p>
      <w:pPr>
        <w:shd w:fill="1E1E1E" w:val="clear"/>
        <w:spacing w:after="60" w:before="60"/>
        <w:ind w:left="360"/>
      </w:pPr>
      <w:r>
        <w:rPr>
          <w:rFonts w:ascii="Courier New" w:cs="Courier New" w:eastAsia="Courier New" w:hAnsi="Courier New"/>
          <w:color w:val="D4D4D4"/>
          <w:sz w:val="20"/>
          <w:szCs w:val="20"/>
        </w:rPr>
        <w:t xml:space="preserve">}</w:t>
      </w:r>
    </w:p>
    <w:p>
      <w:pPr>
        <w:spacing w:after="80" w:before="80"/>
      </w:pPr>
      <w:r>
        <w:t xml:space="preserve"/>
      </w:r>
    </w:p>
    <w:p>
      <w:pPr>
        <w:pStyle w:val="Heading3"/>
        <w:spacing w:after="80" w:before="200"/>
      </w:pPr>
      <w:r>
        <w:rPr>
          <w:rFonts w:ascii="Arial" w:cs="Arial" w:eastAsia="Arial" w:hAnsi="Arial"/>
          <w:b/>
          <w:bCs/>
          <w:color w:val="1E3A5F"/>
          <w:sz w:val="24"/>
          <w:szCs w:val="24"/>
        </w:rPr>
        <w:t xml:space="preserve">POST /api/v1/timesheets/{id}/reject — Reject Entry</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"reason": "Hours seem incorrect, please revise."  // required | string</w:t>
      </w:r>
    </w:p>
    <w:p>
      <w:pPr>
        <w:shd w:fill="1E1E1E" w:val="clear"/>
        <w:spacing w:after="60" w:before="60"/>
        <w:ind w:left="360"/>
      </w:pPr>
      <w:r>
        <w:rPr>
          <w:rFonts w:ascii="Courier New" w:cs="Courier New" w:eastAsia="Courier New" w:hAnsi="Courier New"/>
          <w:color w:val="D4D4D4"/>
          <w:sz w:val="20"/>
          <w:szCs w:val="20"/>
        </w:rPr>
        <w:t xml:space="preserve">}</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4.4 CRM &amp; Lead API Connectivity</w:t>
      </w:r>
    </w:p>
    <w:p>
      <w:pPr>
        <w:spacing w:after="80" w:before="80"/>
      </w:pPr>
      <w:r>
        <w:rPr>
          <w:rFonts w:ascii="Arial" w:cs="Arial" w:eastAsia="Arial" w:hAnsi="Arial"/>
          <w:color w:val="1A1A1A"/>
          <w:sz w:val="22"/>
          <w:szCs w:val="22"/>
        </w:rPr>
        <w:t xml:space="preserve">The Timesheets module maintains tight integration with the Lead API:</w:t>
      </w:r>
    </w:p>
    <w:p>
      <w:pPr>
        <w:pStyle w:val="ListParagraph"/>
        <w:numPr>
          <w:ilvl w:val="0"/>
          <w:numId w:val="2"/>
        </w:numPr>
        <w:spacing w:after="40" w:before="40"/>
      </w:pPr>
      <w:r>
        <w:rPr>
          <w:rFonts w:ascii="Arial" w:cs="Arial" w:eastAsia="Arial" w:hAnsi="Arial"/>
          <w:color w:val="1A1A1A"/>
          <w:sz w:val="22"/>
          <w:szCs w:val="22"/>
        </w:rPr>
        <w:t xml:space="preserve">Every timesheet entry containing a lead_id is automatically accessible via GET /api/v1/leads/{id}/timesheets</w:t>
      </w:r>
    </w:p>
    <w:p>
      <w:pPr>
        <w:pStyle w:val="ListParagraph"/>
        <w:numPr>
          <w:ilvl w:val="0"/>
          <w:numId w:val="2"/>
        </w:numPr>
        <w:spacing w:after="40" w:before="40"/>
      </w:pPr>
      <w:r>
        <w:rPr>
          <w:rFonts w:ascii="Arial" w:cs="Arial" w:eastAsia="Arial" w:hAnsi="Arial"/>
          <w:color w:val="1A1A1A"/>
          <w:sz w:val="22"/>
          <w:szCs w:val="22"/>
        </w:rPr>
        <w:t xml:space="preserve">When creating a timesheet entry with source = "inquiry" and no existing lead_id, the module can trigger the Lead API to auto-create a new lead and return the lead_id</w:t>
      </w:r>
    </w:p>
    <w:p>
      <w:pPr>
        <w:pStyle w:val="ListParagraph"/>
        <w:numPr>
          <w:ilvl w:val="0"/>
          <w:numId w:val="2"/>
        </w:numPr>
        <w:spacing w:after="40" w:before="40"/>
      </w:pPr>
      <w:r>
        <w:rPr>
          <w:rFonts w:ascii="Arial" w:cs="Arial" w:eastAsia="Arial" w:hAnsi="Arial"/>
          <w:color w:val="1A1A1A"/>
          <w:sz w:val="22"/>
          <w:szCs w:val="22"/>
        </w:rPr>
        <w:t xml:space="preserve">The summary endpoint aggregates total hours and billing amounts per lead, giving sales managers cost visibility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Best Practice: Always pass lead_id when logging time for client-related work. This ensures accurate lead-level cost tracking and feeds into quotation value calculations in Module 03.</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4.5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VALIDATION_ERROR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Missing required fields or invalid data types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NOT_EDITABLE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Cannot edit/delete an approved or invoiced entry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APPROVAL_FORBIDDEN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lacks manager permissions to approve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ENTRY_NOT_FOUND</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Timesheet entry ID does not exist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ALREADY_SUBMITTED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Entry already submitted or approved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INVALID_HOURS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Hours value out of range (0.25 – 24.0)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LEAD_NOT_FOUND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Provided lead_id does not exist in CRM</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5. Module 03 — Quotation Sign</w:t>
      </w:r>
    </w:p>
    <w:p>
      <w:pPr>
        <w:pStyle w:val="Heading2"/>
        <w:spacing w:after="100" w:before="280"/>
      </w:pPr>
      <w:r>
        <w:rPr>
          <w:rFonts w:ascii="Arial" w:cs="Arial" w:eastAsia="Arial" w:hAnsi="Arial"/>
          <w:b/>
          <w:bCs/>
          <w:color w:val="2E75B6"/>
          <w:sz w:val="28"/>
          <w:szCs w:val="28"/>
        </w:rPr>
        <w:t xml:space="preserve">5.1 Overview &amp; Architecture</w:t>
      </w:r>
    </w:p>
    <w:p>
      <w:pPr>
        <w:spacing w:after="80" w:before="80"/>
      </w:pPr>
      <w:r>
        <w:rPr>
          <w:rFonts w:ascii="Arial" w:cs="Arial" w:eastAsia="Arial" w:hAnsi="Arial"/>
          <w:color w:val="1A1A1A"/>
          <w:sz w:val="22"/>
          <w:szCs w:val="22"/>
        </w:rPr>
        <w:t xml:space="preserve">The Quotation Sign module manages the complete lifecycle of sales quotations — from creation against a CRM lead, through client delivery, to digital signature capture and deal closure. It integrates with the Lead API to pull client details, supports configurable line items and pricing, and delivers quotations via a secure client-facing signing portal.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Quotations are always created against an existing lead_id. The module inherits client contact details (name, email, phone) from the linked lead record automatically.</w:t>
            </w:r>
          </w:p>
        </w:tc>
      </w:tr>
    </w:tbl>
    <w:p>
      <w:pPr>
        <w:spacing w:after="100" w:before="100"/>
      </w:pPr>
      <w:r>
        <w:t xml:space="preserve"/>
      </w:r>
    </w:p>
    <w:p>
      <w:pPr>
        <w:pStyle w:val="Heading3"/>
        <w:spacing w:after="80" w:before="200"/>
      </w:pPr>
      <w:r>
        <w:rPr>
          <w:rFonts w:ascii="Arial" w:cs="Arial" w:eastAsia="Arial" w:hAnsi="Arial"/>
          <w:b/>
          <w:bCs/>
          <w:color w:val="1E3A5F"/>
          <w:sz w:val="24"/>
          <w:szCs w:val="24"/>
        </w:rPr>
        <w:t xml:space="preserve">Quotation Status Workflow</w:t>
      </w:r>
    </w:p>
    <w:p>
      <w:pPr>
        <w:pStyle w:val="ListParagraph"/>
        <w:numPr>
          <w:ilvl w:val="0"/>
          <w:numId w:val="2"/>
        </w:numPr>
        <w:spacing w:after="40" w:before="40"/>
      </w:pPr>
      <w:r>
        <w:rPr>
          <w:rFonts w:ascii="Arial" w:cs="Arial" w:eastAsia="Arial" w:hAnsi="Arial"/>
          <w:color w:val="1A1A1A"/>
          <w:sz w:val="22"/>
          <w:szCs w:val="22"/>
        </w:rPr>
        <w:t xml:space="preserve">draft — Quotation created, not yet sent to client</w:t>
      </w:r>
    </w:p>
    <w:p>
      <w:pPr>
        <w:pStyle w:val="ListParagraph"/>
        <w:numPr>
          <w:ilvl w:val="0"/>
          <w:numId w:val="2"/>
        </w:numPr>
        <w:spacing w:after="40" w:before="40"/>
      </w:pPr>
      <w:r>
        <w:rPr>
          <w:rFonts w:ascii="Arial" w:cs="Arial" w:eastAsia="Arial" w:hAnsi="Arial"/>
          <w:color w:val="1A1A1A"/>
          <w:sz w:val="22"/>
          <w:szCs w:val="22"/>
        </w:rPr>
        <w:t xml:space="preserve">sent — Delivered to client via email/portal link</w:t>
      </w:r>
    </w:p>
    <w:p>
      <w:pPr>
        <w:pStyle w:val="ListParagraph"/>
        <w:numPr>
          <w:ilvl w:val="0"/>
          <w:numId w:val="2"/>
        </w:numPr>
        <w:spacing w:after="40" w:before="40"/>
      </w:pPr>
      <w:r>
        <w:rPr>
          <w:rFonts w:ascii="Arial" w:cs="Arial" w:eastAsia="Arial" w:hAnsi="Arial"/>
          <w:color w:val="1A1A1A"/>
          <w:sz w:val="22"/>
          <w:szCs w:val="22"/>
        </w:rPr>
        <w:t xml:space="preserve">viewed — Client has opened the quotation portal</w:t>
      </w:r>
    </w:p>
    <w:p>
      <w:pPr>
        <w:pStyle w:val="ListParagraph"/>
        <w:numPr>
          <w:ilvl w:val="0"/>
          <w:numId w:val="2"/>
        </w:numPr>
        <w:spacing w:after="40" w:before="40"/>
      </w:pPr>
      <w:r>
        <w:rPr>
          <w:rFonts w:ascii="Arial" w:cs="Arial" w:eastAsia="Arial" w:hAnsi="Arial"/>
          <w:color w:val="1A1A1A"/>
          <w:sz w:val="22"/>
          <w:szCs w:val="22"/>
        </w:rPr>
        <w:t xml:space="preserve">signed — Client has submitted digital signature</w:t>
      </w:r>
    </w:p>
    <w:p>
      <w:pPr>
        <w:pStyle w:val="ListParagraph"/>
        <w:numPr>
          <w:ilvl w:val="0"/>
          <w:numId w:val="2"/>
        </w:numPr>
        <w:spacing w:after="40" w:before="40"/>
      </w:pPr>
      <w:r>
        <w:rPr>
          <w:rFonts w:ascii="Arial" w:cs="Arial" w:eastAsia="Arial" w:hAnsi="Arial"/>
          <w:color w:val="1A1A1A"/>
          <w:sz w:val="22"/>
          <w:szCs w:val="22"/>
        </w:rPr>
        <w:t xml:space="preserve">countersigned — Sales rep has countersigned (if required)</w:t>
      </w:r>
    </w:p>
    <w:p>
      <w:pPr>
        <w:pStyle w:val="ListParagraph"/>
        <w:numPr>
          <w:ilvl w:val="0"/>
          <w:numId w:val="2"/>
        </w:numPr>
        <w:spacing w:after="40" w:before="40"/>
      </w:pPr>
      <w:r>
        <w:rPr>
          <w:rFonts w:ascii="Arial" w:cs="Arial" w:eastAsia="Arial" w:hAnsi="Arial"/>
          <w:color w:val="1A1A1A"/>
          <w:sz w:val="22"/>
          <w:szCs w:val="22"/>
        </w:rPr>
        <w:t xml:space="preserve">accepted — Fully executed, deal confirmed</w:t>
      </w:r>
    </w:p>
    <w:p>
      <w:pPr>
        <w:pStyle w:val="ListParagraph"/>
        <w:numPr>
          <w:ilvl w:val="0"/>
          <w:numId w:val="2"/>
        </w:numPr>
        <w:spacing w:after="40" w:before="40"/>
      </w:pPr>
      <w:r>
        <w:rPr>
          <w:rFonts w:ascii="Arial" w:cs="Arial" w:eastAsia="Arial" w:hAnsi="Arial"/>
          <w:color w:val="1A1A1A"/>
          <w:sz w:val="22"/>
          <w:szCs w:val="22"/>
        </w:rPr>
        <w:t xml:space="preserve">expired — Quotation validity period has passed</w:t>
      </w:r>
    </w:p>
    <w:p>
      <w:pPr>
        <w:pStyle w:val="ListParagraph"/>
        <w:numPr>
          <w:ilvl w:val="0"/>
          <w:numId w:val="2"/>
        </w:numPr>
        <w:spacing w:after="40" w:before="40"/>
      </w:pPr>
      <w:r>
        <w:rPr>
          <w:rFonts w:ascii="Arial" w:cs="Arial" w:eastAsia="Arial" w:hAnsi="Arial"/>
          <w:color w:val="1A1A1A"/>
          <w:sz w:val="22"/>
          <w:szCs w:val="22"/>
        </w:rPr>
        <w:t xml:space="preserve">rejected — Client declined the quotation</w:t>
      </w:r>
    </w:p>
    <w:p>
      <w:pPr>
        <w:spacing w:after="80" w:before="80"/>
      </w:pPr>
      <w:r>
        <w:t xml:space="preserve"/>
      </w:r>
    </w:p>
    <w:p>
      <w:pPr>
        <w:shd w:fill="1E1E1E" w:val="clear"/>
        <w:spacing w:after="60" w:before="60"/>
        <w:ind w:left="360"/>
      </w:pPr>
      <w:r>
        <w:rPr>
          <w:rFonts w:ascii="Courier New" w:cs="Courier New" w:eastAsia="Courier New" w:hAnsi="Courier New"/>
          <w:color w:val="D4D4D4"/>
          <w:sz w:val="20"/>
          <w:szCs w:val="20"/>
        </w:rPr>
        <w:t xml:space="preserve">QUOTATION SIGNING FLOW</w:t>
      </w:r>
    </w:p>
    <w:p>
      <w:pPr>
        <w:shd w:fill="1E1E1E" w:val="clear"/>
        <w:spacing w:after="60" w:before="60"/>
        <w:ind w:left="360"/>
      </w:pPr>
      <w:r>
        <w:rPr>
          <w:rFonts w:ascii="Courier New" w:cs="Courier New" w:eastAsia="Courier New" w:hAnsi="Courier New"/>
          <w:color w:val="D4D4D4"/>
          <w:sz w:val="20"/>
          <w:szCs w:val="20"/>
        </w:rPr>
        <w:t xml:space="preserve"/>
      </w:r>
    </w:p>
    <w:p>
      <w:pPr>
        <w:shd w:fill="1E1E1E" w:val="clear"/>
        <w:spacing w:after="60" w:before="60"/>
        <w:ind w:left="360"/>
      </w:pPr>
      <w:r>
        <w:rPr>
          <w:rFonts w:ascii="Courier New" w:cs="Courier New" w:eastAsia="Courier New" w:hAnsi="Courier New"/>
          <w:color w:val="D4D4D4"/>
          <w:sz w:val="20"/>
          <w:szCs w:val="20"/>
        </w:rPr>
        <w:t xml:space="preserve">draft ──[send]──&gt; sent ──[client opens]──&gt; viewed</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[client signs]</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signed</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[countersign required?]</w:t>
      </w:r>
    </w:p>
    <w:p>
      <w:pPr>
        <w:shd w:fill="1E1E1E" w:val="clear"/>
        <w:spacing w:after="60" w:before="60"/>
        <w:ind w:left="360"/>
      </w:pPr>
      <w:r>
        <w:rPr>
          <w:rFonts w:ascii="Courier New" w:cs="Courier New" w:eastAsia="Courier New" w:hAnsi="Courier New"/>
          <w:color w:val="D4D4D4"/>
          <w:sz w:val="20"/>
          <w:szCs w:val="20"/>
        </w:rPr>
        <w:t xml:space="preserve">                                    /              \</w:t>
      </w:r>
    </w:p>
    <w:p>
      <w:pPr>
        <w:shd w:fill="1E1E1E" w:val="clear"/>
        <w:spacing w:after="60" w:before="60"/>
        <w:ind w:left="360"/>
      </w:pPr>
      <w:r>
        <w:rPr>
          <w:rFonts w:ascii="Courier New" w:cs="Courier New" w:eastAsia="Courier New" w:hAnsi="Courier New"/>
          <w:color w:val="D4D4D4"/>
          <w:sz w:val="20"/>
          <w:szCs w:val="20"/>
        </w:rPr>
        <w:t xml:space="preserve">                                  Yes               No</w:t>
      </w:r>
    </w:p>
    <w:p>
      <w:pPr>
        <w:shd w:fill="1E1E1E" w:val="clear"/>
        <w:spacing w:after="60" w:before="60"/>
        <w:ind w:left="360"/>
      </w:pPr>
      <w:r>
        <w:rPr>
          <w:rFonts w:ascii="Courier New" w:cs="Courier New" w:eastAsia="Courier New" w:hAnsi="Courier New"/>
          <w:color w:val="D4D4D4"/>
          <w:sz w:val="20"/>
          <w:szCs w:val="20"/>
        </w:rPr>
        <w:t xml:space="preserve">                                   |                 |</w:t>
      </w:r>
    </w:p>
    <w:p>
      <w:pPr>
        <w:shd w:fill="1E1E1E" w:val="clear"/>
        <w:spacing w:after="60" w:before="60"/>
        <w:ind w:left="360"/>
      </w:pPr>
      <w:r>
        <w:rPr>
          <w:rFonts w:ascii="Courier New" w:cs="Courier New" w:eastAsia="Courier New" w:hAnsi="Courier New"/>
          <w:color w:val="D4D4D4"/>
          <w:sz w:val="20"/>
          <w:szCs w:val="20"/>
        </w:rPr>
        <w:t xml:space="preserve">                            countersigned        accepted</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[approve]</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accepted</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5.2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a new quotation against a lead</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all quotations (paginated, filterable)</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Retrieve a single quotation</w:t>
            </w:r>
          </w:p>
        </w:tc>
      </w:tr>
      <w:tr>
        <w:tc>
          <w:tcPr>
            <w:tcW w:type="dxa" w:w="1200"/>
            <w:tcBorders>
              <w:top w:val="single" w:color="CCCCCC" w:sz="1"/>
              <w:left w:val="single" w:color="CCCCCC" w:sz="1"/>
              <w:bottom w:val="single" w:color="CCCCCC" w:sz="1"/>
              <w:right w:val="single" w:color="CCCCCC" w:sz="1"/>
            </w:tcBorders>
            <w:shd w:fill="FD7E14"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quotation (draft status only)</w:t>
            </w:r>
          </w:p>
        </w:tc>
      </w:tr>
      <w:tr>
        <w:tc>
          <w:tcPr>
            <w:tcW w:type="dxa" w:w="120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 quotation (draft only)</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/api/v1/quotations/{id}/send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quotation to client for signing</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 client digital signature</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/api/v1/quotations/{id}/countersign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Sales rep countersignature</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/api/v1/quotations/{id}/reject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Client or rep rejects quotation</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/api/v1/quotations/{id}/pdf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 signed PDF of quotation</w:t>
            </w:r>
          </w:p>
        </w:tc>
      </w:tr>
      <w:tr>
        <w:tc>
          <w:tcPr>
            <w:tcW w:type="dxa" w:w="120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/api/v1/quotations/{id}/audit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audit trail of all actions</w:t>
            </w:r>
          </w:p>
        </w:tc>
      </w:tr>
      <w:tr>
        <w:tc>
          <w:tcPr>
            <w:tcW w:type="dxa" w:w="1200"/>
            <w:tcBorders>
              <w:top w:val="single" w:color="CCCCCC" w:sz="1"/>
              <w:left w:val="single" w:color="CCCCCC" w:sz="1"/>
              <w:bottom w:val="single" w:color="CCCCCC" w:sz="1"/>
              <w:right w:val="single" w:color="CCCCCC" w:sz="1"/>
            </w:tcBorders>
            <w:shd w:fill="007BFF"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/api/v1/quotations/{id}/remind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Re-send reminder to client</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5.3 Request &amp; Response Schemas</w:t>
      </w:r>
    </w:p>
    <w:p>
      <w:pPr>
        <w:pStyle w:val="Heading3"/>
        <w:spacing w:after="80" w:before="200"/>
      </w:pPr>
      <w:r>
        <w:rPr>
          <w:rFonts w:ascii="Arial" w:cs="Arial" w:eastAsia="Arial" w:hAnsi="Arial"/>
          <w:b/>
          <w:bCs/>
          <w:color w:val="1E3A5F"/>
          <w:sz w:val="24"/>
          <w:szCs w:val="24"/>
        </w:rPr>
        <w:t xml:space="preserve">POST /api/v1/quotations — Create Quotation</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"lead_id":       1042,            // required | integer</w:t>
      </w:r>
    </w:p>
    <w:p>
      <w:pPr>
        <w:shd w:fill="1E1E1E" w:val="clear"/>
        <w:spacing w:after="60" w:before="60"/>
        <w:ind w:left="360"/>
      </w:pPr>
      <w:r>
        <w:rPr>
          <w:rFonts w:ascii="Courier New" w:cs="Courier New" w:eastAsia="Courier New" w:hAnsi="Courier New"/>
          <w:color w:val="D4D4D4"/>
          <w:sz w:val="20"/>
          <w:szCs w:val="20"/>
        </w:rPr>
        <w:t xml:space="preserve">  "title":         "Web Project",  // required | string (max 255)</w:t>
      </w:r>
    </w:p>
    <w:p>
      <w:pPr>
        <w:shd w:fill="1E1E1E" w:val="clear"/>
        <w:spacing w:after="60" w:before="60"/>
        <w:ind w:left="360"/>
      </w:pPr>
      <w:r>
        <w:rPr>
          <w:rFonts w:ascii="Courier New" w:cs="Courier New" w:eastAsia="Courier New" w:hAnsi="Courier New"/>
          <w:color w:val="D4D4D4"/>
          <w:sz w:val="20"/>
          <w:szCs w:val="20"/>
        </w:rPr>
        <w:t xml:space="preserve">  "valid_until":   "2024-09-15",   // required | date (YYYY-MM-DD)</w:t>
      </w:r>
    </w:p>
    <w:p>
      <w:pPr>
        <w:shd w:fill="1E1E1E" w:val="clear"/>
        <w:spacing w:after="60" w:before="60"/>
        <w:ind w:left="360"/>
      </w:pPr>
      <w:r>
        <w:rPr>
          <w:rFonts w:ascii="Courier New" w:cs="Courier New" w:eastAsia="Courier New" w:hAnsi="Courier New"/>
          <w:color w:val="D4D4D4"/>
          <w:sz w:val="20"/>
          <w:szCs w:val="20"/>
        </w:rPr>
        <w:t xml:space="preserve">  "currency":      "INR",          // optional | string (default: INR)</w:t>
      </w:r>
    </w:p>
    <w:p>
      <w:pPr>
        <w:shd w:fill="1E1E1E" w:val="clear"/>
        <w:spacing w:after="60" w:before="60"/>
        <w:ind w:left="360"/>
      </w:pPr>
      <w:r>
        <w:rPr>
          <w:rFonts w:ascii="Courier New" w:cs="Courier New" w:eastAsia="Courier New" w:hAnsi="Courier New"/>
          <w:color w:val="D4D4D4"/>
          <w:sz w:val="20"/>
          <w:szCs w:val="20"/>
        </w:rPr>
        <w:t xml:space="preserve">  "notes":         "Terms apply.", // optional | string (max 5000)</w:t>
      </w:r>
    </w:p>
    <w:p>
      <w:pPr>
        <w:shd w:fill="1E1E1E" w:val="clear"/>
        <w:spacing w:after="60" w:before="60"/>
        <w:ind w:left="360"/>
      </w:pPr>
      <w:r>
        <w:rPr>
          <w:rFonts w:ascii="Courier New" w:cs="Courier New" w:eastAsia="Courier New" w:hAnsi="Courier New"/>
          <w:color w:val="D4D4D4"/>
          <w:sz w:val="20"/>
          <w:szCs w:val="20"/>
        </w:rPr>
        <w:t xml:space="preserve">  "require_countersign": false,    // optional | boolean (default: false)</w:t>
      </w:r>
    </w:p>
    <w:p>
      <w:pPr>
        <w:shd w:fill="1E1E1E" w:val="clear"/>
        <w:spacing w:after="60" w:before="60"/>
        <w:ind w:left="360"/>
      </w:pPr>
      <w:r>
        <w:rPr>
          <w:rFonts w:ascii="Courier New" w:cs="Courier New" w:eastAsia="Courier New" w:hAnsi="Courier New"/>
          <w:color w:val="D4D4D4"/>
          <w:sz w:val="20"/>
          <w:szCs w:val="20"/>
        </w:rPr>
        <w:t xml:space="preserve">  "line_items": [                  // required | array (min 1 item)</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"description": "Design",    // required | string</w:t>
      </w:r>
    </w:p>
    <w:p>
      <w:pPr>
        <w:shd w:fill="1E1E1E" w:val="clear"/>
        <w:spacing w:after="60" w:before="60"/>
        <w:ind w:left="360"/>
      </w:pPr>
      <w:r>
        <w:rPr>
          <w:rFonts w:ascii="Courier New" w:cs="Courier New" w:eastAsia="Courier New" w:hAnsi="Courier New"/>
          <w:color w:val="D4D4D4"/>
          <w:sz w:val="20"/>
          <w:szCs w:val="20"/>
        </w:rPr>
        <w:t xml:space="preserve">      "quantity":    1,           // required | decimal</w:t>
      </w:r>
    </w:p>
    <w:p>
      <w:pPr>
        <w:shd w:fill="1E1E1E" w:val="clear"/>
        <w:spacing w:after="60" w:before="60"/>
        <w:ind w:left="360"/>
      </w:pPr>
      <w:r>
        <w:rPr>
          <w:rFonts w:ascii="Courier New" w:cs="Courier New" w:eastAsia="Courier New" w:hAnsi="Courier New"/>
          <w:color w:val="D4D4D4"/>
          <w:sz w:val="20"/>
          <w:szCs w:val="20"/>
        </w:rPr>
        <w:t xml:space="preserve">      "unit_price":  25000,       // required | integer (INR)</w:t>
      </w:r>
    </w:p>
    <w:p>
      <w:pPr>
        <w:shd w:fill="1E1E1E" w:val="clear"/>
        <w:spacing w:after="60" w:before="60"/>
        <w:ind w:left="360"/>
      </w:pPr>
      <w:r>
        <w:rPr>
          <w:rFonts w:ascii="Courier New" w:cs="Courier New" w:eastAsia="Courier New" w:hAnsi="Courier New"/>
          <w:color w:val="D4D4D4"/>
          <w:sz w:val="20"/>
          <w:szCs w:val="20"/>
        </w:rPr>
        <w:t xml:space="preserve">      "tax_percent": 18,          // optional | decimal (default: 0)</w:t>
      </w:r>
    </w:p>
    <w:p>
      <w:pPr>
        <w:shd w:fill="1E1E1E" w:val="clear"/>
        <w:spacing w:after="60" w:before="60"/>
        <w:ind w:left="360"/>
      </w:pPr>
      <w:r>
        <w:rPr>
          <w:rFonts w:ascii="Courier New" w:cs="Courier New" w:eastAsia="Courier New" w:hAnsi="Courier New"/>
          <w:color w:val="D4D4D4"/>
          <w:sz w:val="20"/>
          <w:szCs w:val="20"/>
        </w:rPr>
        <w:t xml:space="preserve">      "discount":    0            // optional | decimal percentage (default: 0)</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80" w:before="80"/>
      </w:pPr>
      <w:r>
        <w:t xml:space="preserve"/>
      </w:r>
    </w:p>
    <w:p>
      <w:pPr>
        <w:spacing w:after="80" w:before="80"/>
      </w:pPr>
      <w:r>
        <w:rPr>
          <w:rFonts w:ascii="Arial" w:cs="Arial" w:eastAsia="Arial" w:hAnsi="Arial"/>
          <w:color w:val="1A1A1A"/>
          <w:sz w:val="22"/>
          <w:szCs w:val="22"/>
        </w:rPr>
        <w:t xml:space="preserve">Success Response — 201 Created:</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"success": true,</w:t>
      </w:r>
    </w:p>
    <w:p>
      <w:pPr>
        <w:shd w:fill="1E1E1E" w:val="clear"/>
        <w:spacing w:after="60" w:before="60"/>
        <w:ind w:left="360"/>
      </w:pPr>
      <w:r>
        <w:rPr>
          <w:rFonts w:ascii="Courier New" w:cs="Courier New" w:eastAsia="Courier New" w:hAnsi="Courier New"/>
          <w:color w:val="D4D4D4"/>
          <w:sz w:val="20"/>
          <w:szCs w:val="20"/>
        </w:rPr>
        <w:t xml:space="preserve">  "data": {</w:t>
      </w:r>
    </w:p>
    <w:p>
      <w:pPr>
        <w:shd w:fill="1E1E1E" w:val="clear"/>
        <w:spacing w:after="60" w:before="60"/>
        <w:ind w:left="360"/>
      </w:pPr>
      <w:r>
        <w:rPr>
          <w:rFonts w:ascii="Courier New" w:cs="Courier New" w:eastAsia="Courier New" w:hAnsi="Courier New"/>
          <w:color w:val="D4D4D4"/>
          <w:sz w:val="20"/>
          <w:szCs w:val="20"/>
        </w:rPr>
        <w:t xml:space="preserve">    "id":            87,</w:t>
      </w:r>
    </w:p>
    <w:p>
      <w:pPr>
        <w:shd w:fill="1E1E1E" w:val="clear"/>
        <w:spacing w:after="60" w:before="60"/>
        <w:ind w:left="360"/>
      </w:pPr>
      <w:r>
        <w:rPr>
          <w:rFonts w:ascii="Courier New" w:cs="Courier New" w:eastAsia="Courier New" w:hAnsi="Courier New"/>
          <w:color w:val="D4D4D4"/>
          <w:sz w:val="20"/>
          <w:szCs w:val="20"/>
        </w:rPr>
        <w:t xml:space="preserve">    "reference":     "QT-2024-0087",</w:t>
      </w:r>
    </w:p>
    <w:p>
      <w:pPr>
        <w:shd w:fill="1E1E1E" w:val="clear"/>
        <w:spacing w:after="60" w:before="60"/>
        <w:ind w:left="360"/>
      </w:pPr>
      <w:r>
        <w:rPr>
          <w:rFonts w:ascii="Courier New" w:cs="Courier New" w:eastAsia="Courier New" w:hAnsi="Courier New"/>
          <w:color w:val="D4D4D4"/>
          <w:sz w:val="20"/>
          <w:szCs w:val="20"/>
        </w:rPr>
        <w:t xml:space="preserve">    "lead_id":       1042,</w:t>
      </w:r>
    </w:p>
    <w:p>
      <w:pPr>
        <w:shd w:fill="1E1E1E" w:val="clear"/>
        <w:spacing w:after="60" w:before="60"/>
        <w:ind w:left="360"/>
      </w:pPr>
      <w:r>
        <w:rPr>
          <w:rFonts w:ascii="Courier New" w:cs="Courier New" w:eastAsia="Courier New" w:hAnsi="Courier New"/>
          <w:color w:val="D4D4D4"/>
          <w:sz w:val="20"/>
          <w:szCs w:val="20"/>
        </w:rPr>
        <w:t xml:space="preserve">    "client_name":   "John Doe",</w:t>
      </w:r>
    </w:p>
    <w:p>
      <w:pPr>
        <w:shd w:fill="1E1E1E" w:val="clear"/>
        <w:spacing w:after="60" w:before="60"/>
        <w:ind w:left="360"/>
      </w:pPr>
      <w:r>
        <w:rPr>
          <w:rFonts w:ascii="Courier New" w:cs="Courier New" w:eastAsia="Courier New" w:hAnsi="Courier New"/>
          <w:color w:val="D4D4D4"/>
          <w:sz w:val="20"/>
          <w:szCs w:val="20"/>
        </w:rPr>
        <w:t xml:space="preserve">    "client_email":  "john@example.com",</w:t>
      </w:r>
    </w:p>
    <w:p>
      <w:pPr>
        <w:shd w:fill="1E1E1E" w:val="clear"/>
        <w:spacing w:after="60" w:before="60"/>
        <w:ind w:left="360"/>
      </w:pPr>
      <w:r>
        <w:rPr>
          <w:rFonts w:ascii="Courier New" w:cs="Courier New" w:eastAsia="Courier New" w:hAnsi="Courier New"/>
          <w:color w:val="D4D4D4"/>
          <w:sz w:val="20"/>
          <w:szCs w:val="20"/>
        </w:rPr>
        <w:t xml:space="preserve">    "title":         "Web Project",</w:t>
      </w:r>
    </w:p>
    <w:p>
      <w:pPr>
        <w:shd w:fill="1E1E1E" w:val="clear"/>
        <w:spacing w:after="60" w:before="60"/>
        <w:ind w:left="360"/>
      </w:pPr>
      <w:r>
        <w:rPr>
          <w:rFonts w:ascii="Courier New" w:cs="Courier New" w:eastAsia="Courier New" w:hAnsi="Courier New"/>
          <w:color w:val="D4D4D4"/>
          <w:sz w:val="20"/>
          <w:szCs w:val="20"/>
        </w:rPr>
        <w:t xml:space="preserve">    "status":        "draft",</w:t>
      </w:r>
    </w:p>
    <w:p>
      <w:pPr>
        <w:shd w:fill="1E1E1E" w:val="clear"/>
        <w:spacing w:after="60" w:before="60"/>
        <w:ind w:left="360"/>
      </w:pPr>
      <w:r>
        <w:rPr>
          <w:rFonts w:ascii="Courier New" w:cs="Courier New" w:eastAsia="Courier New" w:hAnsi="Courier New"/>
          <w:color w:val="D4D4D4"/>
          <w:sz w:val="20"/>
          <w:szCs w:val="20"/>
        </w:rPr>
        <w:t xml:space="preserve">    "subtotal":      25000,</w:t>
      </w:r>
    </w:p>
    <w:p>
      <w:pPr>
        <w:shd w:fill="1E1E1E" w:val="clear"/>
        <w:spacing w:after="60" w:before="60"/>
        <w:ind w:left="360"/>
      </w:pPr>
      <w:r>
        <w:rPr>
          <w:rFonts w:ascii="Courier New" w:cs="Courier New" w:eastAsia="Courier New" w:hAnsi="Courier New"/>
          <w:color w:val="D4D4D4"/>
          <w:sz w:val="20"/>
          <w:szCs w:val="20"/>
        </w:rPr>
        <w:t xml:space="preserve">    "tax_amount":    4500,</w:t>
      </w:r>
    </w:p>
    <w:p>
      <w:pPr>
        <w:shd w:fill="1E1E1E" w:val="clear"/>
        <w:spacing w:after="60" w:before="60"/>
        <w:ind w:left="360"/>
      </w:pPr>
      <w:r>
        <w:rPr>
          <w:rFonts w:ascii="Courier New" w:cs="Courier New" w:eastAsia="Courier New" w:hAnsi="Courier New"/>
          <w:color w:val="D4D4D4"/>
          <w:sz w:val="20"/>
          <w:szCs w:val="20"/>
        </w:rPr>
        <w:t xml:space="preserve">    "total":         29500,</w:t>
      </w:r>
    </w:p>
    <w:p>
      <w:pPr>
        <w:shd w:fill="1E1E1E" w:val="clear"/>
        <w:spacing w:after="60" w:before="60"/>
        <w:ind w:left="360"/>
      </w:pPr>
      <w:r>
        <w:rPr>
          <w:rFonts w:ascii="Courier New" w:cs="Courier New" w:eastAsia="Courier New" w:hAnsi="Courier New"/>
          <w:color w:val="D4D4D4"/>
          <w:sz w:val="20"/>
          <w:szCs w:val="20"/>
        </w:rPr>
        <w:t xml:space="preserve">    "valid_until":   "2024-09-15",</w:t>
      </w:r>
    </w:p>
    <w:p>
      <w:pPr>
        <w:shd w:fill="1E1E1E" w:val="clear"/>
        <w:spacing w:after="60" w:before="60"/>
        <w:ind w:left="360"/>
      </w:pPr>
      <w:r>
        <w:rPr>
          <w:rFonts w:ascii="Courier New" w:cs="Courier New" w:eastAsia="Courier New" w:hAnsi="Courier New"/>
          <w:color w:val="D4D4D4"/>
          <w:sz w:val="20"/>
          <w:szCs w:val="20"/>
        </w:rPr>
        <w:t xml:space="preserve">    "signing_url":   null,</w:t>
      </w:r>
    </w:p>
    <w:p>
      <w:pPr>
        <w:shd w:fill="1E1E1E" w:val="clear"/>
        <w:spacing w:after="60" w:before="60"/>
        <w:ind w:left="360"/>
      </w:pPr>
      <w:r>
        <w:rPr>
          <w:rFonts w:ascii="Courier New" w:cs="Courier New" w:eastAsia="Courier New" w:hAnsi="Courier New"/>
          <w:color w:val="D4D4D4"/>
          <w:sz w:val="20"/>
          <w:szCs w:val="20"/>
        </w:rPr>
        <w:t xml:space="preserve">    "created_at":    "2024-08-15T12:00:00Z"</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00" w:before="100"/>
      </w:pPr>
      <w:r>
        <w:t xml:space="preserve"/>
      </w:r>
    </w:p>
    <w:p>
      <w:pPr>
        <w:pStyle w:val="Heading3"/>
        <w:spacing w:after="80" w:before="200"/>
      </w:pPr>
      <w:r>
        <w:rPr>
          <w:rFonts w:ascii="Arial" w:cs="Arial" w:eastAsia="Arial" w:hAnsi="Arial"/>
          <w:b/>
          <w:bCs/>
          <w:color w:val="1E3A5F"/>
          <w:sz w:val="24"/>
          <w:szCs w:val="24"/>
        </w:rPr>
        <w:t xml:space="preserve">POST /api/v1/quotations/{id}/send — Send to Client</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"email":   "john@example.com",   // optional | overrides lead email</w:t>
      </w:r>
    </w:p>
    <w:p>
      <w:pPr>
        <w:shd w:fill="1E1E1E" w:val="clear"/>
        <w:spacing w:after="60" w:before="60"/>
        <w:ind w:left="360"/>
      </w:pPr>
      <w:r>
        <w:rPr>
          <w:rFonts w:ascii="Courier New" w:cs="Courier New" w:eastAsia="Courier New" w:hAnsi="Courier New"/>
          <w:color w:val="D4D4D4"/>
          <w:sz w:val="20"/>
          <w:szCs w:val="20"/>
        </w:rPr>
        <w:t xml:space="preserve">  "message": "Please review...",   // optional | custom email message</w:t>
      </w:r>
    </w:p>
    <w:p>
      <w:pPr>
        <w:shd w:fill="1E1E1E" w:val="clear"/>
        <w:spacing w:after="60" w:before="60"/>
        <w:ind w:left="360"/>
      </w:pPr>
      <w:r>
        <w:rPr>
          <w:rFonts w:ascii="Courier New" w:cs="Courier New" w:eastAsia="Courier New" w:hAnsi="Courier New"/>
          <w:color w:val="D4D4D4"/>
          <w:sz w:val="20"/>
          <w:szCs w:val="20"/>
        </w:rPr>
        <w:t xml:space="preserve">  "cc":      ["manager@co.com"]    // optional | array of CC email addresses</w:t>
      </w:r>
    </w:p>
    <w:p>
      <w:pPr>
        <w:shd w:fill="1E1E1E" w:val="clear"/>
        <w:spacing w:after="60" w:before="60"/>
        <w:ind w:left="360"/>
      </w:pPr>
      <w:r>
        <w:rPr>
          <w:rFonts w:ascii="Courier New" w:cs="Courier New" w:eastAsia="Courier New" w:hAnsi="Courier New"/>
          <w:color w:val="D4D4D4"/>
          <w:sz w:val="20"/>
          <w:szCs w:val="20"/>
        </w:rPr>
        <w:t xml:space="preserve">}</w:t>
      </w:r>
    </w:p>
    <w:p>
      <w:pPr>
        <w:spacing w:after="80" w:before="80"/>
      </w:pPr>
      <w:r>
        <w:t xml:space="preserve"/>
      </w:r>
    </w:p>
    <w:p>
      <w:pPr>
        <w:spacing w:after="80" w:before="80"/>
      </w:pPr>
      <w:r>
        <w:rPr>
          <w:rFonts w:ascii="Arial" w:cs="Arial" w:eastAsia="Arial" w:hAnsi="Arial"/>
          <w:color w:val="1A1A1A"/>
          <w:sz w:val="22"/>
          <w:szCs w:val="22"/>
        </w:rPr>
        <w:t xml:space="preserve">Success Response — 200 OK:</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"success": true,</w:t>
      </w:r>
    </w:p>
    <w:p>
      <w:pPr>
        <w:shd w:fill="1E1E1E" w:val="clear"/>
        <w:spacing w:after="60" w:before="60"/>
        <w:ind w:left="360"/>
      </w:pPr>
      <w:r>
        <w:rPr>
          <w:rFonts w:ascii="Courier New" w:cs="Courier New" w:eastAsia="Courier New" w:hAnsi="Courier New"/>
          <w:color w:val="D4D4D4"/>
          <w:sz w:val="20"/>
          <w:szCs w:val="20"/>
        </w:rPr>
        <w:t xml:space="preserve">  "data": {</w:t>
      </w:r>
    </w:p>
    <w:p>
      <w:pPr>
        <w:shd w:fill="1E1E1E" w:val="clear"/>
        <w:spacing w:after="60" w:before="60"/>
        <w:ind w:left="360"/>
      </w:pPr>
      <w:r>
        <w:rPr>
          <w:rFonts w:ascii="Courier New" w:cs="Courier New" w:eastAsia="Courier New" w:hAnsi="Courier New"/>
          <w:color w:val="D4D4D4"/>
          <w:sz w:val="20"/>
          <w:szCs w:val="20"/>
        </w:rPr>
        <w:t xml:space="preserve">    "status":      "sent",</w:t>
      </w:r>
    </w:p>
    <w:p>
      <w:pPr>
        <w:shd w:fill="1E1E1E" w:val="clear"/>
        <w:spacing w:after="60" w:before="60"/>
        <w:ind w:left="360"/>
      </w:pPr>
      <w:r>
        <w:rPr>
          <w:rFonts w:ascii="Courier New" w:cs="Courier New" w:eastAsia="Courier New" w:hAnsi="Courier New"/>
          <w:color w:val="D4D4D4"/>
          <w:sz w:val="20"/>
          <w:szCs w:val="20"/>
        </w:rPr>
        <w:t xml:space="preserve">    "sent_to":     "john@example.com",</w:t>
      </w:r>
    </w:p>
    <w:p>
      <w:pPr>
        <w:shd w:fill="1E1E1E" w:val="clear"/>
        <w:spacing w:after="60" w:before="60"/>
        <w:ind w:left="360"/>
      </w:pPr>
      <w:r>
        <w:rPr>
          <w:rFonts w:ascii="Courier New" w:cs="Courier New" w:eastAsia="Courier New" w:hAnsi="Courier New"/>
          <w:color w:val="D4D4D4"/>
          <w:sz w:val="20"/>
          <w:szCs w:val="20"/>
        </w:rPr>
        <w:t xml:space="preserve">    "signing_url": "https://erp.yuvmedia.com/sign/QT-2024-0087/abc123token",</w:t>
      </w:r>
    </w:p>
    <w:p>
      <w:pPr>
        <w:shd w:fill="1E1E1E" w:val="clear"/>
        <w:spacing w:after="60" w:before="60"/>
        <w:ind w:left="360"/>
      </w:pPr>
      <w:r>
        <w:rPr>
          <w:rFonts w:ascii="Courier New" w:cs="Courier New" w:eastAsia="Courier New" w:hAnsi="Courier New"/>
          <w:color w:val="D4D4D4"/>
          <w:sz w:val="20"/>
          <w:szCs w:val="20"/>
        </w:rPr>
        <w:t xml:space="preserve">    "expires_at":  "2024-09-15T23:59:59Z",</w:t>
      </w:r>
    </w:p>
    <w:p>
      <w:pPr>
        <w:shd w:fill="1E1E1E" w:val="clear"/>
        <w:spacing w:after="60" w:before="60"/>
        <w:ind w:left="360"/>
      </w:pPr>
      <w:r>
        <w:rPr>
          <w:rFonts w:ascii="Courier New" w:cs="Courier New" w:eastAsia="Courier New" w:hAnsi="Courier New"/>
          <w:color w:val="D4D4D4"/>
          <w:sz w:val="20"/>
          <w:szCs w:val="20"/>
        </w:rPr>
        <w:t xml:space="preserve">    "sent_at":     "2024-08-15T12:05:00Z"</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00" w:before="100"/>
      </w:pPr>
      <w:r>
        <w:t xml:space="preserve"/>
      </w:r>
    </w:p>
    <w:p>
      <w:pPr>
        <w:pStyle w:val="Heading3"/>
        <w:spacing w:after="80" w:before="200"/>
      </w:pPr>
      <w:r>
        <w:rPr>
          <w:rFonts w:ascii="Arial" w:cs="Arial" w:eastAsia="Arial" w:hAnsi="Arial"/>
          <w:b/>
          <w:bCs/>
          <w:color w:val="1E3A5F"/>
          <w:sz w:val="24"/>
          <w:szCs w:val="24"/>
        </w:rPr>
        <w:t xml:space="preserve">POST /api/v1/quotations/{id}/sign — Client Signature</w:t>
      </w:r>
    </w:p>
    <w:p>
      <w:pPr>
        <w:spacing w:after="80" w:before="80"/>
      </w:pPr>
      <w:r>
        <w:rPr>
          <w:rFonts w:ascii="Arial" w:cs="Arial" w:eastAsia="Arial" w:hAnsi="Arial"/>
          <w:color w:val="1A1A1A"/>
          <w:sz w:val="22"/>
          <w:szCs w:val="22"/>
        </w:rPr>
        <w:t xml:space="preserve">Request Body:</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"signature_data": "data:image/png;base64,...",  // required | base64 PNG of signature</w:t>
      </w:r>
    </w:p>
    <w:p>
      <w:pPr>
        <w:shd w:fill="1E1E1E" w:val="clear"/>
        <w:spacing w:after="60" w:before="60"/>
        <w:ind w:left="360"/>
      </w:pPr>
      <w:r>
        <w:rPr>
          <w:rFonts w:ascii="Courier New" w:cs="Courier New" w:eastAsia="Courier New" w:hAnsi="Courier New"/>
          <w:color w:val="D4D4D4"/>
          <w:sz w:val="20"/>
          <w:szCs w:val="20"/>
        </w:rPr>
        <w:t xml:space="preserve">  "signer_name":    "John Doe",                   // required | string</w:t>
      </w:r>
    </w:p>
    <w:p>
      <w:pPr>
        <w:shd w:fill="1E1E1E" w:val="clear"/>
        <w:spacing w:after="60" w:before="60"/>
        <w:ind w:left="360"/>
      </w:pPr>
      <w:r>
        <w:rPr>
          <w:rFonts w:ascii="Courier New" w:cs="Courier New" w:eastAsia="Courier New" w:hAnsi="Courier New"/>
          <w:color w:val="D4D4D4"/>
          <w:sz w:val="20"/>
          <w:szCs w:val="20"/>
        </w:rPr>
        <w:t xml:space="preserve">  "signer_ip":      "103.x.x.x",                 // required | string (client IP)</w:t>
      </w:r>
    </w:p>
    <w:p>
      <w:pPr>
        <w:shd w:fill="1E1E1E" w:val="clear"/>
        <w:spacing w:after="60" w:before="60"/>
        <w:ind w:left="360"/>
      </w:pPr>
      <w:r>
        <w:rPr>
          <w:rFonts w:ascii="Courier New" w:cs="Courier New" w:eastAsia="Courier New" w:hAnsi="Courier New"/>
          <w:color w:val="D4D4D4"/>
          <w:sz w:val="20"/>
          <w:szCs w:val="20"/>
        </w:rPr>
        <w:t xml:space="preserve">  "agreed_to_terms": true                         // required | boolean (must be true)</w:t>
      </w:r>
    </w:p>
    <w:p>
      <w:pPr>
        <w:shd w:fill="1E1E1E" w:val="clear"/>
        <w:spacing w:after="60" w:before="60"/>
        <w:ind w:left="360"/>
      </w:pPr>
      <w:r>
        <w:rPr>
          <w:rFonts w:ascii="Courier New" w:cs="Courier New" w:eastAsia="Courier New" w:hAnsi="Courier New"/>
          <w:color w:val="D4D4D4"/>
          <w:sz w:val="20"/>
          <w:szCs w:val="20"/>
        </w:rPr>
        <w:t xml:space="preserve">}</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5.4 Webhooks &amp; Events</w:t>
      </w:r>
    </w:p>
    <w:p>
      <w:pPr>
        <w:spacing w:after="80" w:before="80"/>
      </w:pPr>
      <w:r>
        <w:rPr>
          <w:rFonts w:ascii="Arial" w:cs="Arial" w:eastAsia="Arial" w:hAnsi="Arial"/>
          <w:color w:val="1A1A1A"/>
          <w:sz w:val="22"/>
          <w:szCs w:val="22"/>
        </w:rPr>
        <w:t xml:space="preserve">The Quotation Sign module fires webhook events to a configured endpoint URL upon key status changes. Webhooks can be configured in ERP Settings &gt; Integrations &gt; Webhooks.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Triggered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successfully delivered to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quotation.viewed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opens the signing portal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quotation.signed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submits digital signature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quotation.countersigned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Sales rep completes countersignature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fully executed/accepted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quotation.rejected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or rep rejects the quotation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passes its valid_until date</w:t>
            </w:r>
          </w:p>
        </w:tc>
      </w:tr>
    </w:tbl>
    <w:p>
      <w:pPr>
        <w:spacing w:after="80" w:before="80"/>
      </w:pPr>
      <w:r>
        <w:t xml:space="preserve"/>
      </w:r>
    </w:p>
    <w:p>
      <w:pPr>
        <w:spacing w:after="80" w:before="80"/>
      </w:pPr>
      <w:r>
        <w:rPr>
          <w:rFonts w:ascii="Arial" w:cs="Arial" w:eastAsia="Arial" w:hAnsi="Arial"/>
          <w:color w:val="1A1A1A"/>
          <w:sz w:val="22"/>
          <w:szCs w:val="22"/>
        </w:rPr>
        <w:t xml:space="preserve">Webhook Payload Example (quotation.signed):</w:t>
      </w:r>
    </w:p>
    <w:p>
      <w:pPr>
        <w:shd w:fill="1E1E1E" w:val="clear"/>
        <w:spacing w:after="60" w:before="60"/>
        <w:ind w:left="360"/>
      </w:pPr>
      <w:r>
        <w:rPr>
          <w:rFonts w:ascii="Courier New" w:cs="Courier New" w:eastAsia="Courier New" w:hAnsi="Courier New"/>
          <w:color w:val="D4D4D4"/>
          <w:sz w:val="20"/>
          <w:szCs w:val="20"/>
        </w:rPr>
        <w:t xml:space="preserve">{</w:t>
      </w:r>
    </w:p>
    <w:p>
      <w:pPr>
        <w:shd w:fill="1E1E1E" w:val="clear"/>
        <w:spacing w:after="60" w:before="60"/>
        <w:ind w:left="360"/>
      </w:pPr>
      <w:r>
        <w:rPr>
          <w:rFonts w:ascii="Courier New" w:cs="Courier New" w:eastAsia="Courier New" w:hAnsi="Courier New"/>
          <w:color w:val="D4D4D4"/>
          <w:sz w:val="20"/>
          <w:szCs w:val="20"/>
        </w:rPr>
        <w:t xml:space="preserve">  "event":    "quotation.signed",</w:t>
      </w:r>
    </w:p>
    <w:p>
      <w:pPr>
        <w:shd w:fill="1E1E1E" w:val="clear"/>
        <w:spacing w:after="60" w:before="60"/>
        <w:ind w:left="360"/>
      </w:pPr>
      <w:r>
        <w:rPr>
          <w:rFonts w:ascii="Courier New" w:cs="Courier New" w:eastAsia="Courier New" w:hAnsi="Courier New"/>
          <w:color w:val="D4D4D4"/>
          <w:sz w:val="20"/>
          <w:szCs w:val="20"/>
        </w:rPr>
        <w:t xml:space="preserve">  "timestamp":"2024-08-16T09:30:00Z",</w:t>
      </w:r>
    </w:p>
    <w:p>
      <w:pPr>
        <w:shd w:fill="1E1E1E" w:val="clear"/>
        <w:spacing w:after="60" w:before="60"/>
        <w:ind w:left="360"/>
      </w:pPr>
      <w:r>
        <w:rPr>
          <w:rFonts w:ascii="Courier New" w:cs="Courier New" w:eastAsia="Courier New" w:hAnsi="Courier New"/>
          <w:color w:val="D4D4D4"/>
          <w:sz w:val="20"/>
          <w:szCs w:val="20"/>
        </w:rPr>
        <w:t xml:space="preserve">  "data": {</w:t>
      </w:r>
    </w:p>
    <w:p>
      <w:pPr>
        <w:shd w:fill="1E1E1E" w:val="clear"/>
        <w:spacing w:after="60" w:before="60"/>
        <w:ind w:left="360"/>
      </w:pPr>
      <w:r>
        <w:rPr>
          <w:rFonts w:ascii="Courier New" w:cs="Courier New" w:eastAsia="Courier New" w:hAnsi="Courier New"/>
          <w:color w:val="D4D4D4"/>
          <w:sz w:val="20"/>
          <w:szCs w:val="20"/>
        </w:rPr>
        <w:t xml:space="preserve">    "quotation_id": 87,</w:t>
      </w:r>
    </w:p>
    <w:p>
      <w:pPr>
        <w:shd w:fill="1E1E1E" w:val="clear"/>
        <w:spacing w:after="60" w:before="60"/>
        <w:ind w:left="360"/>
      </w:pPr>
      <w:r>
        <w:rPr>
          <w:rFonts w:ascii="Courier New" w:cs="Courier New" w:eastAsia="Courier New" w:hAnsi="Courier New"/>
          <w:color w:val="D4D4D4"/>
          <w:sz w:val="20"/>
          <w:szCs w:val="20"/>
        </w:rPr>
        <w:t xml:space="preserve">    "reference":    "QT-2024-0087",</w:t>
      </w:r>
    </w:p>
    <w:p>
      <w:pPr>
        <w:shd w:fill="1E1E1E" w:val="clear"/>
        <w:spacing w:after="60" w:before="60"/>
        <w:ind w:left="360"/>
      </w:pPr>
      <w:r>
        <w:rPr>
          <w:rFonts w:ascii="Courier New" w:cs="Courier New" w:eastAsia="Courier New" w:hAnsi="Courier New"/>
          <w:color w:val="D4D4D4"/>
          <w:sz w:val="20"/>
          <w:szCs w:val="20"/>
        </w:rPr>
        <w:t xml:space="preserve">    "lead_id":      1042,</w:t>
      </w:r>
    </w:p>
    <w:p>
      <w:pPr>
        <w:shd w:fill="1E1E1E" w:val="clear"/>
        <w:spacing w:after="60" w:before="60"/>
        <w:ind w:left="360"/>
      </w:pPr>
      <w:r>
        <w:rPr>
          <w:rFonts w:ascii="Courier New" w:cs="Courier New" w:eastAsia="Courier New" w:hAnsi="Courier New"/>
          <w:color w:val="D4D4D4"/>
          <w:sz w:val="20"/>
          <w:szCs w:val="20"/>
        </w:rPr>
        <w:t xml:space="preserve">    "signer_name":  "John Doe",</w:t>
      </w:r>
    </w:p>
    <w:p>
      <w:pPr>
        <w:shd w:fill="1E1E1E" w:val="clear"/>
        <w:spacing w:after="60" w:before="60"/>
        <w:ind w:left="360"/>
      </w:pPr>
      <w:r>
        <w:rPr>
          <w:rFonts w:ascii="Courier New" w:cs="Courier New" w:eastAsia="Courier New" w:hAnsi="Courier New"/>
          <w:color w:val="D4D4D4"/>
          <w:sz w:val="20"/>
          <w:szCs w:val="20"/>
        </w:rPr>
        <w:t xml:space="preserve">    "signed_at":    "2024-08-16T09:30:00Z",</w:t>
      </w:r>
    </w:p>
    <w:p>
      <w:pPr>
        <w:shd w:fill="1E1E1E" w:val="clear"/>
        <w:spacing w:after="60" w:before="60"/>
        <w:ind w:left="360"/>
      </w:pPr>
      <w:r>
        <w:rPr>
          <w:rFonts w:ascii="Courier New" w:cs="Courier New" w:eastAsia="Courier New" w:hAnsi="Courier New"/>
          <w:color w:val="D4D4D4"/>
          <w:sz w:val="20"/>
          <w:szCs w:val="20"/>
        </w:rPr>
        <w:t xml:space="preserve">    "pdf_url":      "https://erp.yuvmedia.com/api/v1/quotations/87/pdf"</w:t>
      </w:r>
    </w:p>
    <w:p>
      <w:pPr>
        <w:shd w:fill="1E1E1E" w:val="clear"/>
        <w:spacing w:after="60" w:before="60"/>
        <w:ind w:left="360"/>
      </w:pPr>
      <w:r>
        <w:rPr>
          <w:rFonts w:ascii="Courier New" w:cs="Courier New" w:eastAsia="Courier New" w:hAnsi="Courier New"/>
          <w:color w:val="D4D4D4"/>
          <w:sz w:val="20"/>
          <w:szCs w:val="20"/>
        </w:rPr>
        <w:t xml:space="preserve">  }</w:t>
      </w:r>
    </w:p>
    <w:p>
      <w:pPr>
        <w:shd w:fill="1E1E1E" w:val="clear"/>
        <w:spacing w:after="60" w:before="60"/>
        <w:ind w:left="360"/>
      </w:pPr>
      <w:r>
        <w:rPr>
          <w:rFonts w:ascii="Courier New" w:cs="Courier New" w:eastAsia="Courier New" w:hAnsi="Courier New"/>
          <w:color w:val="D4D4D4"/>
          <w:sz w:val="20"/>
          <w:szCs w:val="20"/>
        </w:rPr>
        <w:t xml:space="preserve">}</w:t>
      </w:r>
    </w:p>
    <w:p>
      <w:pPr>
        <w:spacing w:after="120" w:before="120"/>
      </w:pPr>
      <w:r>
        <w:t xml:space="preserve"/>
      </w:r>
    </w:p>
    <w:p>
      <w:pPr>
        <w:pStyle w:val="Heading2"/>
        <w:spacing w:after="100" w:before="280"/>
      </w:pPr>
      <w:r>
        <w:rPr>
          <w:rFonts w:ascii="Arial" w:cs="Arial" w:eastAsia="Arial" w:hAnsi="Arial"/>
          <w:b/>
          <w:bCs/>
          <w:color w:val="2E75B6"/>
          <w:sz w:val="28"/>
          <w:szCs w:val="28"/>
        </w:rPr>
        <w:t xml:space="preserve">5.5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VALIDATION_ERROR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Missing or invalid fields in request body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NOT_DRAFT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Cannot edit a quotation that is not in draft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ALREADY_SIGNED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has already been signed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QUOTATION_NOT_FOUND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 ID does not exist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QUOTATION_EXPIRED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validity period has passed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INVALID_SIGNATURE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Signature data is malformed or missing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TERMS_NOT_AGREED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agreed_to_terms must be true to sign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LEAD_REQUIRED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 must be linked to a valid lead</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6. Cross-Module Connectivity</w:t>
      </w:r>
    </w:p>
    <w:p>
      <w:pPr>
        <w:spacing w:after="80" w:before="80"/>
      </w:pPr>
      <w:r>
        <w:rPr>
          <w:rFonts w:ascii="Arial" w:cs="Arial" w:eastAsia="Arial" w:hAnsi="Arial"/>
          <w:color w:val="1A1A1A"/>
          <w:sz w:val="22"/>
          <w:szCs w:val="22"/>
        </w:rPr>
        <w:t xml:space="preserve">The three modules are designed to work together as a unified sales pipeline within the Yuvmedia ERP. Below is a reference of all integration points:</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From Module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 Module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/api/v1/leads (source: website)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Timesheets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/api/v1/leads (source: timesheets)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Timesheets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/api/v1/leads/{id}/timesheets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 Sign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/api/v1/leads/{id}/quotations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Timesheets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Billable hours inform quotation line 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 Sign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 update on lead when quotation accepted</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End-to-End Developer Workflow</w:t>
      </w:r>
    </w:p>
    <w:p>
      <w:pPr>
        <w:shd w:fill="1E1E1E" w:val="clear"/>
        <w:spacing w:after="60" w:before="60"/>
        <w:ind w:left="360"/>
      </w:pPr>
      <w:r>
        <w:rPr>
          <w:rFonts w:ascii="Courier New" w:cs="Courier New" w:eastAsia="Courier New" w:hAnsi="Courier New"/>
          <w:color w:val="D4D4D4"/>
          <w:sz w:val="20"/>
          <w:szCs w:val="20"/>
        </w:rPr>
        <w:t xml:space="preserve">STEP 1: Lead Capture</w:t>
      </w:r>
    </w:p>
    <w:p>
      <w:pPr>
        <w:shd w:fill="1E1E1E" w:val="clear"/>
        <w:spacing w:after="60" w:before="60"/>
        <w:ind w:left="360"/>
      </w:pPr>
      <w:r>
        <w:rPr>
          <w:rFonts w:ascii="Courier New" w:cs="Courier New" w:eastAsia="Courier New" w:hAnsi="Courier New"/>
          <w:color w:val="D4D4D4"/>
          <w:sz w:val="20"/>
          <w:szCs w:val="20"/>
        </w:rPr>
        <w:t xml:space="preserve">  Website form  ──POST──&gt;  /api/v1/leads</w:t>
      </w:r>
    </w:p>
    <w:p>
      <w:pPr>
        <w:shd w:fill="1E1E1E" w:val="clear"/>
        <w:spacing w:after="60" w:before="60"/>
        <w:ind w:left="360"/>
      </w:pPr>
      <w:r>
        <w:rPr>
          <w:rFonts w:ascii="Courier New" w:cs="Courier New" w:eastAsia="Courier New" w:hAnsi="Courier New"/>
          <w:color w:val="D4D4D4"/>
          <w:sz w:val="20"/>
          <w:szCs w:val="20"/>
        </w:rPr>
        <w:t xml:space="preserve">  Response: { lead_id: 1042 }</w:t>
      </w:r>
    </w:p>
    <w:p>
      <w:pPr>
        <w:shd w:fill="1E1E1E" w:val="clear"/>
        <w:spacing w:after="60" w:before="60"/>
        <w:ind w:left="360"/>
      </w:pPr>
      <w:r>
        <w:rPr>
          <w:rFonts w:ascii="Courier New" w:cs="Courier New" w:eastAsia="Courier New" w:hAnsi="Courier New"/>
          <w:color w:val="D4D4D4"/>
          <w:sz w:val="20"/>
          <w:szCs w:val="20"/>
        </w:rPr>
        <w:t xml:space="preserve"/>
      </w:r>
    </w:p>
    <w:p>
      <w:pPr>
        <w:shd w:fill="1E1E1E" w:val="clear"/>
        <w:spacing w:after="60" w:before="60"/>
        <w:ind w:left="360"/>
      </w:pPr>
      <w:r>
        <w:rPr>
          <w:rFonts w:ascii="Courier New" w:cs="Courier New" w:eastAsia="Courier New" w:hAnsi="Courier New"/>
          <w:color w:val="D4D4D4"/>
          <w:sz w:val="20"/>
          <w:szCs w:val="20"/>
        </w:rPr>
        <w:t xml:space="preserve">STEP 2: Log Time Against Lead</w:t>
      </w:r>
    </w:p>
    <w:p>
      <w:pPr>
        <w:shd w:fill="1E1E1E" w:val="clear"/>
        <w:spacing w:after="60" w:before="60"/>
        <w:ind w:left="360"/>
      </w:pPr>
      <w:r>
        <w:rPr>
          <w:rFonts w:ascii="Courier New" w:cs="Courier New" w:eastAsia="Courier New" w:hAnsi="Courier New"/>
          <w:color w:val="D4D4D4"/>
          <w:sz w:val="20"/>
          <w:szCs w:val="20"/>
        </w:rPr>
        <w:t xml:space="preserve">  Employee logs hours  ──POST──&gt;  /api/v1/timesheets</w:t>
      </w:r>
    </w:p>
    <w:p>
      <w:pPr>
        <w:shd w:fill="1E1E1E" w:val="clear"/>
        <w:spacing w:after="60" w:before="60"/>
        <w:ind w:left="360"/>
      </w:pPr>
      <w:r>
        <w:rPr>
          <w:rFonts w:ascii="Courier New" w:cs="Courier New" w:eastAsia="Courier New" w:hAnsi="Courier New"/>
          <w:color w:val="D4D4D4"/>
          <w:sz w:val="20"/>
          <w:szCs w:val="20"/>
        </w:rPr>
        <w:t xml:space="preserve">  Body: { lead_id: 1042, hours: 3.0, task: 'Discovery Call' }</w:t>
      </w:r>
    </w:p>
    <w:p>
      <w:pPr>
        <w:shd w:fill="1E1E1E" w:val="clear"/>
        <w:spacing w:after="60" w:before="60"/>
        <w:ind w:left="360"/>
      </w:pPr>
      <w:r>
        <w:rPr>
          <w:rFonts w:ascii="Courier New" w:cs="Courier New" w:eastAsia="Courier New" w:hAnsi="Courier New"/>
          <w:color w:val="D4D4D4"/>
          <w:sz w:val="20"/>
          <w:szCs w:val="20"/>
        </w:rPr>
        <w:t xml:space="preserve">  Response: { timesheet_id: 318 }</w:t>
      </w:r>
    </w:p>
    <w:p>
      <w:pPr>
        <w:shd w:fill="1E1E1E" w:val="clear"/>
        <w:spacing w:after="60" w:before="60"/>
        <w:ind w:left="360"/>
      </w:pPr>
      <w:r>
        <w:rPr>
          <w:rFonts w:ascii="Courier New" w:cs="Courier New" w:eastAsia="Courier New" w:hAnsi="Courier New"/>
          <w:color w:val="D4D4D4"/>
          <w:sz w:val="20"/>
          <w:szCs w:val="20"/>
        </w:rPr>
        <w:t xml:space="preserve"/>
      </w:r>
    </w:p>
    <w:p>
      <w:pPr>
        <w:shd w:fill="1E1E1E" w:val="clear"/>
        <w:spacing w:after="60" w:before="60"/>
        <w:ind w:left="360"/>
      </w:pPr>
      <w:r>
        <w:rPr>
          <w:rFonts w:ascii="Courier New" w:cs="Courier New" w:eastAsia="Courier New" w:hAnsi="Courier New"/>
          <w:color w:val="D4D4D4"/>
          <w:sz w:val="20"/>
          <w:szCs w:val="20"/>
        </w:rPr>
        <w:t xml:space="preserve">STEP 3: Create Quotation</w:t>
      </w:r>
    </w:p>
    <w:p>
      <w:pPr>
        <w:shd w:fill="1E1E1E" w:val="clear"/>
        <w:spacing w:after="60" w:before="60"/>
        <w:ind w:left="360"/>
      </w:pPr>
      <w:r>
        <w:rPr>
          <w:rFonts w:ascii="Courier New" w:cs="Courier New" w:eastAsia="Courier New" w:hAnsi="Courier New"/>
          <w:color w:val="D4D4D4"/>
          <w:sz w:val="20"/>
          <w:szCs w:val="20"/>
        </w:rPr>
        <w:t xml:space="preserve">  Sales rep  ──POST──&gt;  /api/v1/quotations</w:t>
      </w:r>
    </w:p>
    <w:p>
      <w:pPr>
        <w:shd w:fill="1E1E1E" w:val="clear"/>
        <w:spacing w:after="60" w:before="60"/>
        <w:ind w:left="360"/>
      </w:pPr>
      <w:r>
        <w:rPr>
          <w:rFonts w:ascii="Courier New" w:cs="Courier New" w:eastAsia="Courier New" w:hAnsi="Courier New"/>
          <w:color w:val="D4D4D4"/>
          <w:sz w:val="20"/>
          <w:szCs w:val="20"/>
        </w:rPr>
        <w:t xml:space="preserve">  Body: { lead_id: 1042, line_items: [...] }</w:t>
      </w:r>
    </w:p>
    <w:p>
      <w:pPr>
        <w:shd w:fill="1E1E1E" w:val="clear"/>
        <w:spacing w:after="60" w:before="60"/>
        <w:ind w:left="360"/>
      </w:pPr>
      <w:r>
        <w:rPr>
          <w:rFonts w:ascii="Courier New" w:cs="Courier New" w:eastAsia="Courier New" w:hAnsi="Courier New"/>
          <w:color w:val="D4D4D4"/>
          <w:sz w:val="20"/>
          <w:szCs w:val="20"/>
        </w:rPr>
        <w:t xml:space="preserve">  Response: { quotation_id: 87, reference: 'QT-2024-0087' }</w:t>
      </w:r>
    </w:p>
    <w:p>
      <w:pPr>
        <w:shd w:fill="1E1E1E" w:val="clear"/>
        <w:spacing w:after="60" w:before="60"/>
        <w:ind w:left="360"/>
      </w:pPr>
      <w:r>
        <w:rPr>
          <w:rFonts w:ascii="Courier New" w:cs="Courier New" w:eastAsia="Courier New" w:hAnsi="Courier New"/>
          <w:color w:val="D4D4D4"/>
          <w:sz w:val="20"/>
          <w:szCs w:val="20"/>
        </w:rPr>
        <w:t xml:space="preserve"/>
      </w:r>
    </w:p>
    <w:p>
      <w:pPr>
        <w:shd w:fill="1E1E1E" w:val="clear"/>
        <w:spacing w:after="60" w:before="60"/>
        <w:ind w:left="360"/>
      </w:pPr>
      <w:r>
        <w:rPr>
          <w:rFonts w:ascii="Courier New" w:cs="Courier New" w:eastAsia="Courier New" w:hAnsi="Courier New"/>
          <w:color w:val="D4D4D4"/>
          <w:sz w:val="20"/>
          <w:szCs w:val="20"/>
        </w:rPr>
        <w:t xml:space="preserve">STEP 4: Send for Signing</w:t>
      </w:r>
    </w:p>
    <w:p>
      <w:pPr>
        <w:shd w:fill="1E1E1E" w:val="clear"/>
        <w:spacing w:after="60" w:before="60"/>
        <w:ind w:left="360"/>
      </w:pPr>
      <w:r>
        <w:rPr>
          <w:rFonts w:ascii="Courier New" w:cs="Courier New" w:eastAsia="Courier New" w:hAnsi="Courier New"/>
          <w:color w:val="D4D4D4"/>
          <w:sz w:val="20"/>
          <w:szCs w:val="20"/>
        </w:rPr>
        <w:t xml:space="preserve">  ──POST──&gt;  /api/v1/quotations/87/send</w:t>
      </w:r>
    </w:p>
    <w:p>
      <w:pPr>
        <w:shd w:fill="1E1E1E" w:val="clear"/>
        <w:spacing w:after="60" w:before="60"/>
        <w:ind w:left="360"/>
      </w:pPr>
      <w:r>
        <w:rPr>
          <w:rFonts w:ascii="Courier New" w:cs="Courier New" w:eastAsia="Courier New" w:hAnsi="Courier New"/>
          <w:color w:val="D4D4D4"/>
          <w:sz w:val="20"/>
          <w:szCs w:val="20"/>
        </w:rPr>
        <w:t xml:space="preserve">  Response: { signing_url: 'https://erp.yuvmedia.com/sign/...' }</w:t>
      </w:r>
    </w:p>
    <w:p>
      <w:pPr>
        <w:shd w:fill="1E1E1E" w:val="clear"/>
        <w:spacing w:after="60" w:before="60"/>
        <w:ind w:left="360"/>
      </w:pPr>
      <w:r>
        <w:rPr>
          <w:rFonts w:ascii="Courier New" w:cs="Courier New" w:eastAsia="Courier New" w:hAnsi="Courier New"/>
          <w:color w:val="D4D4D4"/>
          <w:sz w:val="20"/>
          <w:szCs w:val="20"/>
        </w:rPr>
        <w:t xml:space="preserve"/>
      </w:r>
    </w:p>
    <w:p>
      <w:pPr>
        <w:shd w:fill="1E1E1E" w:val="clear"/>
        <w:spacing w:after="60" w:before="60"/>
        <w:ind w:left="360"/>
      </w:pPr>
      <w:r>
        <w:rPr>
          <w:rFonts w:ascii="Courier New" w:cs="Courier New" w:eastAsia="Courier New" w:hAnsi="Courier New"/>
          <w:color w:val="D4D4D4"/>
          <w:sz w:val="20"/>
          <w:szCs w:val="20"/>
        </w:rPr>
        <w:t xml:space="preserve">STEP 5: Client Signs</w:t>
      </w:r>
    </w:p>
    <w:p>
      <w:pPr>
        <w:shd w:fill="1E1E1E" w:val="clear"/>
        <w:spacing w:after="60" w:before="60"/>
        <w:ind w:left="360"/>
      </w:pPr>
      <w:r>
        <w:rPr>
          <w:rFonts w:ascii="Courier New" w:cs="Courier New" w:eastAsia="Courier New" w:hAnsi="Courier New"/>
          <w:color w:val="D4D4D4"/>
          <w:sz w:val="20"/>
          <w:szCs w:val="20"/>
        </w:rPr>
        <w:t xml:space="preserve">  ──POST──&gt;  /api/v1/quotations/87/sign</w:t>
      </w:r>
    </w:p>
    <w:p>
      <w:pPr>
        <w:shd w:fill="1E1E1E" w:val="clear"/>
        <w:spacing w:after="60" w:before="60"/>
        <w:ind w:left="360"/>
      </w:pPr>
      <w:r>
        <w:rPr>
          <w:rFonts w:ascii="Courier New" w:cs="Courier New" w:eastAsia="Courier New" w:hAnsi="Courier New"/>
          <w:color w:val="D4D4D4"/>
          <w:sz w:val="20"/>
          <w:szCs w:val="20"/>
        </w:rPr>
        <w:t xml:space="preserve">  Webhook fired: quotation.signed</w:t>
      </w:r>
    </w:p>
    <w:p>
      <w:pPr>
        <w:shd w:fill="1E1E1E" w:val="clear"/>
        <w:spacing w:after="60" w:before="60"/>
        <w:ind w:left="360"/>
      </w:pPr>
      <w:r>
        <w:rPr>
          <w:rFonts w:ascii="Courier New" w:cs="Courier New" w:eastAsia="Courier New" w:hAnsi="Courier New"/>
          <w:color w:val="D4D4D4"/>
          <w:sz w:val="20"/>
          <w:szCs w:val="20"/>
        </w:rPr>
        <w:t xml:space="preserve">  Lead status auto-updated to: converted</w:t>
      </w:r>
    </w:p>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7. Rate Limits &amp; Best Practices</w:t>
      </w:r>
    </w:p>
    <w:p>
      <w:pPr>
        <w:pStyle w:val="Heading2"/>
        <w:spacing w:after="100" w:before="280"/>
      </w:pPr>
      <w:r>
        <w:rPr>
          <w:rFonts w:ascii="Arial" w:cs="Arial" w:eastAsia="Arial" w:hAnsi="Arial"/>
          <w:b/>
          <w:bCs/>
          <w:color w:val="2E75B6"/>
          <w:sz w:val="28"/>
          <w:szCs w:val="28"/>
        </w:rPr>
        <w:t xml:space="preserve">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API (write)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minute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API (read)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300 requests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minute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Timesheets (write)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minute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Timesheets (read)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 requests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minute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Quotation Sign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minute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Global (all endpoints)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 requests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minute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When a rate limit is exceeded the API returns HTTP 429 Too Many Requests with a Retry-After header indicating seconds to wait.</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Best Practices</w:t>
      </w:r>
    </w:p>
    <w:p>
      <w:pPr>
        <w:pStyle w:val="ListParagraph"/>
        <w:numPr>
          <w:ilvl w:val="0"/>
          <w:numId w:val="2"/>
        </w:numPr>
        <w:spacing w:after="40" w:before="40"/>
      </w:pPr>
      <w:r>
        <w:rPr>
          <w:rFonts w:ascii="Arial" w:cs="Arial" w:eastAsia="Arial" w:hAnsi="Arial"/>
          <w:color w:val="1A1A1A"/>
          <w:sz w:val="22"/>
          <w:szCs w:val="22"/>
        </w:rPr>
        <w:t xml:space="preserve">Always store the lead_id from lead creation responses — it is the primary key linking all three modules</w:t>
      </w:r>
    </w:p>
    <w:p>
      <w:pPr>
        <w:pStyle w:val="ListParagraph"/>
        <w:numPr>
          <w:ilvl w:val="0"/>
          <w:numId w:val="2"/>
        </w:numPr>
        <w:spacing w:after="40" w:before="40"/>
      </w:pPr>
      <w:r>
        <w:rPr>
          <w:rFonts w:ascii="Arial" w:cs="Arial" w:eastAsia="Arial" w:hAnsi="Arial"/>
          <w:color w:val="1A1A1A"/>
          <w:sz w:val="22"/>
          <w:szCs w:val="22"/>
        </w:rPr>
        <w:t xml:space="preserve">Use webhook events instead of polling for quotation status changes</w:t>
      </w:r>
    </w:p>
    <w:p>
      <w:pPr>
        <w:pStyle w:val="ListParagraph"/>
        <w:numPr>
          <w:ilvl w:val="0"/>
          <w:numId w:val="2"/>
        </w:numPr>
        <w:spacing w:after="40" w:before="40"/>
      </w:pPr>
      <w:r>
        <w:rPr>
          <w:rFonts w:ascii="Arial" w:cs="Arial" w:eastAsia="Arial" w:hAnsi="Arial"/>
          <w:color w:val="1A1A1A"/>
          <w:sz w:val="22"/>
          <w:szCs w:val="22"/>
        </w:rPr>
        <w:t xml:space="preserve">Include UTM parameters in lead submissions for accurate source tracking</w:t>
      </w:r>
    </w:p>
    <w:p>
      <w:pPr>
        <w:pStyle w:val="ListParagraph"/>
        <w:numPr>
          <w:ilvl w:val="0"/>
          <w:numId w:val="2"/>
        </w:numPr>
        <w:spacing w:after="40" w:before="40"/>
      </w:pPr>
      <w:r>
        <w:rPr>
          <w:rFonts w:ascii="Arial" w:cs="Arial" w:eastAsia="Arial" w:hAnsi="Arial"/>
          <w:color w:val="1A1A1A"/>
          <w:sz w:val="22"/>
          <w:szCs w:val="22"/>
        </w:rPr>
        <w:t xml:space="preserve">Implement exponential backoff when handling 429 or 500 responses</w:t>
      </w:r>
    </w:p>
    <w:p>
      <w:pPr>
        <w:pStyle w:val="ListParagraph"/>
        <w:numPr>
          <w:ilvl w:val="0"/>
          <w:numId w:val="2"/>
        </w:numPr>
        <w:spacing w:after="40" w:before="40"/>
      </w:pPr>
      <w:r>
        <w:rPr>
          <w:rFonts w:ascii="Arial" w:cs="Arial" w:eastAsia="Arial" w:hAnsi="Arial"/>
          <w:color w:val="1A1A1A"/>
          <w:sz w:val="22"/>
          <w:szCs w:val="22"/>
        </w:rPr>
        <w:t xml:space="preserve">Store signing_url securely — it grants direct access to the quotation signing portal</w:t>
      </w:r>
    </w:p>
    <w:p>
      <w:pPr>
        <w:pStyle w:val="ListParagraph"/>
        <w:numPr>
          <w:ilvl w:val="0"/>
          <w:numId w:val="2"/>
        </w:numPr>
        <w:spacing w:after="40" w:before="40"/>
      </w:pPr>
      <w:r>
        <w:rPr>
          <w:rFonts w:ascii="Arial" w:cs="Arial" w:eastAsia="Arial" w:hAnsi="Arial"/>
          <w:color w:val="1A1A1A"/>
          <w:sz w:val="22"/>
          <w:szCs w:val="22"/>
        </w:rPr>
        <w:t xml:space="preserve">Validate email addresses client-side before submission to avoid 422 errors</w:t>
      </w:r>
    </w:p>
    <w:p>
      <w:pPr>
        <w:pStyle w:val="ListParagraph"/>
        <w:numPr>
          <w:ilvl w:val="0"/>
          <w:numId w:val="2"/>
        </w:numPr>
        <w:spacing w:after="40" w:before="40"/>
      </w:pPr>
      <w:r>
        <w:rPr>
          <w:rFonts w:ascii="Arial" w:cs="Arial" w:eastAsia="Arial" w:hAnsi="Arial"/>
          <w:color w:val="1A1A1A"/>
          <w:sz w:val="22"/>
          <w:szCs w:val="22"/>
        </w:rPr>
        <w:t xml:space="preserve">Use per_page=100 with pagination for bulk data fetches to minimize API calls</w:t>
      </w:r>
    </w:p>
    <w:p>
      <w:pPr>
        <w:pStyle w:val="ListParagraph"/>
        <w:numPr>
          <w:ilvl w:val="0"/>
          <w:numId w:val="2"/>
        </w:numPr>
        <w:spacing w:after="40" w:before="40"/>
      </w:pPr>
      <w:r>
        <w:rPr>
          <w:rFonts w:ascii="Arial" w:cs="Arial" w:eastAsia="Arial" w:hAnsi="Arial"/>
          <w:color w:val="1A1A1A"/>
          <w:sz w:val="22"/>
          <w:szCs w:val="22"/>
        </w:rPr>
        <w:t xml:space="preserve">Always check the status field before attempting PUT or submit actions</w:t>
      </w:r>
    </w:p>
    <w:p>
      <w:pPr>
        <w:pageBreakBefore/>
      </w:pPr>
      <w:r>
        <w:t xml:space="preserve"/>
      </w:r>
    </w:p>
    <w:p>
      <w:pPr>
        <w:pStyle w:val="Heading1"/>
        <w:pBdr>
          <w:bottom w:val="single" w:color="2E75B6" w:sz="8" w:space="4"/>
        </w:pBdr>
        <w:spacing w:after="120" w:before="360"/>
      </w:pPr>
      <w:r>
        <w:rPr>
          <w:rFonts w:ascii="Arial" w:cs="Arial" w:eastAsia="Arial" w:hAnsi="Arial"/>
          <w:b/>
          <w:bCs/>
          <w:color w:val="1E3A5F"/>
          <w:sz w:val="36"/>
          <w:szCs w:val="36"/>
        </w:rPr>
        <w:t xml:space="preserve">8. Changelog &amp; Versioning</w:t>
      </w:r>
    </w:p>
    <w:p>
      <w:pPr>
        <w:spacing w:after="80" w:before="80"/>
      </w:pPr>
      <w:r>
        <w:rPr>
          <w:rFonts w:ascii="Arial" w:cs="Arial" w:eastAsia="Arial" w:hAnsi="Arial"/>
          <w:color w:val="1A1A1A"/>
          <w:sz w:val="22"/>
          <w:szCs w:val="22"/>
        </w:rPr>
        <w:t xml:space="preserve">This documentation covers API version v1. All endpoints are prefixed with /api/v1/.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Aug 2024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release — Lead API, Timesheets, Quotation Sign modules</w:t>
            </w:r>
          </w:p>
        </w:tc>
      </w:tr>
    </w:tbl>
    <w:p>
      <w:pPr>
        <w:spacing w:after="120" w:before="120"/>
      </w:pPr>
      <w:r>
        <w:t xml:space="preserve"/>
      </w:r>
    </w:p>
    <w:p>
      <w:pPr>
        <w:pStyle w:val="Heading2"/>
        <w:spacing w:after="100" w:before="280"/>
      </w:pPr>
      <w:r>
        <w:rPr>
          <w:rFonts w:ascii="Arial" w:cs="Arial" w:eastAsia="Arial" w:hAnsi="Arial"/>
          <w:b/>
          <w:bCs/>
          <w:color w:val="2E75B6"/>
          <w:sz w:val="28"/>
          <w:szCs w:val="28"/>
        </w:rPr>
        <w:t xml:space="preserve">Support &amp; Contact</w:t>
      </w:r>
    </w:p>
    <w:p>
      <w:pPr>
        <w:spacing w:after="80" w:before="80"/>
      </w:pPr>
      <w:r>
        <w:rPr>
          <w:rFonts w:ascii="Arial" w:cs="Arial" w:eastAsia="Arial" w:hAnsi="Arial"/>
          <w:color w:val="1A1A1A"/>
          <w:sz w:val="22"/>
          <w:szCs w:val="22"/>
        </w:rPr>
        <w:t xml:space="preserve">For integration support, API token provisioning, or to report issues:</w:t>
      </w:r>
    </w:p>
    <w:p>
      <w:pPr>
        <w:pStyle w:val="ListParagraph"/>
        <w:numPr>
          <w:ilvl w:val="0"/>
          <w:numId w:val="2"/>
        </w:numPr>
        <w:spacing w:after="40" w:before="40"/>
      </w:pPr>
      <w:r>
        <w:rPr>
          <w:rFonts w:ascii="Arial" w:cs="Arial" w:eastAsia="Arial" w:hAnsi="Arial"/>
          <w:color w:val="1A1A1A"/>
          <w:sz w:val="22"/>
          <w:szCs w:val="22"/>
        </w:rPr>
        <w:t xml:space="preserve">System: https://erp.yuvmedia.com</w:t>
      </w:r>
    </w:p>
    <w:p>
      <w:pPr>
        <w:pStyle w:val="ListParagraph"/>
        <w:numPr>
          <w:ilvl w:val="0"/>
          <w:numId w:val="2"/>
        </w:numPr>
        <w:spacing w:after="40" w:before="40"/>
      </w:pPr>
      <w:r>
        <w:rPr>
          <w:rFonts w:ascii="Arial" w:cs="Arial" w:eastAsia="Arial" w:hAnsi="Arial"/>
          <w:color w:val="1A1A1A"/>
          <w:sz w:val="22"/>
          <w:szCs w:val="22"/>
        </w:rPr>
        <w:t xml:space="preserve">Admin Panel: https://erp.yuvmedia.com/admin</w:t>
      </w:r>
    </w:p>
    <w:p>
      <w:pPr>
        <w:pStyle w:val="ListParagraph"/>
        <w:numPr>
          <w:ilvl w:val="0"/>
          <w:numId w:val="2"/>
        </w:numPr>
        <w:spacing w:after="40" w:before="40"/>
      </w:pPr>
      <w:r>
        <w:rPr>
          <w:rFonts w:ascii="Arial" w:cs="Arial" w:eastAsia="Arial" w:hAnsi="Arial"/>
          <w:color w:val="1A1A1A"/>
          <w:sz w:val="22"/>
          <w:szCs w:val="22"/>
        </w:rPr>
        <w:t xml:space="preserve">API Settings: https://erp.yuvmedia.com/admin/settings/api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i/>
                <w:iCs/>
                <w:color w:val="1A1A1A"/>
                <w:sz w:val="20"/>
                <w:szCs w:val="20"/>
              </w:rPr>
              <w:t xml:space="preserve">This document is confidential and intended for authorized developers integrating with the Yuvmedia ERP system. Placeholder values marked with {PLACEHOLDER} or [TBD] should be updated with actual values from the ERP administrator.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https://erp.yuvmedia.com</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Yuvmedia ERP — Developer Integration Guide</w:t>
    </w:r>
    <w:r>
      <w:rPr>
        <w:rFonts w:ascii="Arial" w:cs="Arial" w:eastAsia="Arial" w:hAnsi="Arial"/>
        <w:color w:val="888888"/>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2026-05-21T06:05:33.107Z</dcterms:created>
  <dcterms:modified xsi:type="dcterms:W3CDTF">2026-05-21T06:05:33.107Z</dcterms:modified>
</cp:coreProperties>
</file>

<file path=docProps/custom.xml><?xml version="1.0" encoding="utf-8"?>
<Properties xmlns="http://schemas.openxmlformats.org/officeDocument/2006/custom-properties" xmlns:vt="http://schemas.openxmlformats.org/officeDocument/2006/docPropsVTypes"/>
</file>