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4e79"/>
          <w:sz w:val="52"/>
          <w:szCs w:val="52"/>
          <w:rtl w:val="0"/>
        </w:rPr>
        <w:t xml:space="preserve">ODOO ERP v19.0</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4b5"/>
          <w:sz w:val="32"/>
          <w:szCs w:val="32"/>
          <w:rtl w:val="0"/>
        </w:rPr>
        <w:t xml:space="preserve">Bug Fix Report &amp; Feature Enablement Guide</w:t>
      </w:r>
      <w:r w:rsidDel="00000000" w:rsidR="00000000" w:rsidRPr="00000000">
        <w:rPr>
          <w:rtl w:val="0"/>
        </w:rPr>
      </w:r>
    </w:p>
    <w:p w:rsidR="00000000" w:rsidDel="00000000" w:rsidP="00000000" w:rsidRDefault="00000000" w:rsidRPr="00000000" w14:paraId="00000003">
      <w:pPr>
        <w:spacing w:after="480" w:before="80" w:lineRule="auto"/>
        <w:jc w:val="center"/>
        <w:rPr/>
      </w:pPr>
      <w:r w:rsidDel="00000000" w:rsidR="00000000" w:rsidRPr="00000000">
        <w:rPr>
          <w:rFonts w:ascii="Arial" w:cs="Arial" w:eastAsia="Arial" w:hAnsi="Arial"/>
          <w:color w:val="555555"/>
          <w:sz w:val="24"/>
          <w:szCs w:val="24"/>
          <w:rtl w:val="0"/>
        </w:rPr>
        <w:t xml:space="preserve">Outstanding Payments &amp; Account Module Error Resolution</w:t>
      </w:r>
      <w:r w:rsidDel="00000000" w:rsidR="00000000" w:rsidRPr="00000000">
        <w:rPr>
          <w:rtl w:val="0"/>
        </w:rPr>
      </w:r>
    </w:p>
    <w:p w:rsidR="00000000" w:rsidDel="00000000" w:rsidP="00000000" w:rsidRDefault="00000000" w:rsidRPr="00000000" w14:paraId="00000004">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05">
      <w:pPr>
        <w:spacing w:after="8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4e79"/>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erp.yuvmedia.com</w:t>
            </w:r>
            <w:r w:rsidDel="00000000" w:rsidR="00000000" w:rsidRPr="00000000">
              <w:rPr>
                <w:rtl w:val="0"/>
              </w:rPr>
            </w:r>
          </w:p>
        </w:tc>
      </w:tr>
    </w:tbl>
    <w:p w:rsidR="00000000" w:rsidDel="00000000" w:rsidP="00000000" w:rsidRDefault="00000000" w:rsidRPr="00000000" w14:paraId="00000008">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f4e79"/>
                <w:sz w:val="20"/>
                <w:szCs w:val="20"/>
                <w:rtl w:val="0"/>
              </w:rPr>
              <w:t xml:space="preserve">Odoo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19.0 (Community / Enterprise)</w:t>
            </w:r>
            <w:r w:rsidDel="00000000" w:rsidR="00000000" w:rsidRPr="00000000">
              <w:rPr>
                <w:rtl w:val="0"/>
              </w:rPr>
            </w:r>
          </w:p>
        </w:tc>
      </w:tr>
    </w:tbl>
    <w:p w:rsidR="00000000" w:rsidDel="00000000" w:rsidP="00000000" w:rsidRDefault="00000000" w:rsidRPr="00000000" w14:paraId="0000000B">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0"/>
                <w:szCs w:val="20"/>
                <w:rtl w:val="0"/>
              </w:rPr>
              <w:t xml:space="preserve">Module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Accounting (account.account)</w:t>
            </w:r>
            <w:r w:rsidDel="00000000" w:rsidR="00000000" w:rsidRPr="00000000">
              <w:rPr>
                <w:rtl w:val="0"/>
              </w:rPr>
            </w:r>
          </w:p>
        </w:tc>
      </w:tr>
    </w:tbl>
    <w:p w:rsidR="00000000" w:rsidDel="00000000" w:rsidP="00000000" w:rsidRDefault="00000000" w:rsidRPr="00000000" w14:paraId="0000000E">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f4e79"/>
                <w:sz w:val="20"/>
                <w:szCs w:val="20"/>
                <w:rtl w:val="0"/>
              </w:rPr>
              <w:t xml:space="preserve">Date of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2026-06-12</w:t>
            </w:r>
            <w:r w:rsidDel="00000000" w:rsidR="00000000" w:rsidRPr="00000000">
              <w:rPr>
                <w:rtl w:val="0"/>
              </w:rPr>
            </w:r>
          </w:p>
        </w:tc>
      </w:tr>
    </w:tbl>
    <w:p w:rsidR="00000000" w:rsidDel="00000000" w:rsidP="00000000" w:rsidRDefault="00000000" w:rsidRPr="00000000" w14:paraId="00000011">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System Administrator</w:t>
            </w:r>
            <w:r w:rsidDel="00000000" w:rsidR="00000000" w:rsidRPr="00000000">
              <w:rPr>
                <w:rtl w:val="0"/>
              </w:rPr>
            </w:r>
          </w:p>
        </w:tc>
      </w:tr>
    </w:tbl>
    <w:p w:rsidR="00000000" w:rsidDel="00000000" w:rsidP="00000000" w:rsidRDefault="00000000" w:rsidRPr="00000000" w14:paraId="00000014">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4e79"/>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bl>
    <w:p w:rsidR="00000000" w:rsidDel="00000000" w:rsidP="00000000" w:rsidRDefault="00000000" w:rsidRPr="00000000" w14:paraId="00000017">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Fonts w:ascii="Arial" w:cs="Arial" w:eastAsia="Arial" w:hAnsi="Arial"/>
          <w:b w:val="1"/>
          <w:bCs w:val="1"/>
          <w:color w:val="1f4e79"/>
          <w:sz w:val="28"/>
          <w:szCs w:val="28"/>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sz w:val="22"/>
          <w:szCs w:val="22"/>
          <w:rtl w:val="0"/>
        </w:rPr>
        <w:t xml:space="preserve">This document describes two JavaScript (OWL framework) errors encountered in Odoo 19.0 on the erp.yuvmedia.com instance. Both errors prevented the Account Chart of Accounts view from loading. In addition, this guide covers the steps required to enable the Outstanding Payments feature in Odoo 19.0 Accounting.</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The root cause of both errors is that a view XML references fields on the account.account model that do not exist in the installed Odoo 19.0 database schema. This typically happens after a version upgrade, partial module installation, or a custom module conflict.</w:t>
      </w:r>
      <w:r w:rsidDel="00000000" w:rsidR="00000000" w:rsidRPr="00000000">
        <w:rPr>
          <w:rtl w:val="0"/>
        </w:rPr>
      </w:r>
    </w:p>
    <w:p w:rsidR="00000000" w:rsidDel="00000000" w:rsidP="00000000" w:rsidRDefault="00000000" w:rsidRPr="00000000" w14:paraId="0000001B">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1C">
      <w:pPr>
        <w:pStyle w:val="Heading1"/>
        <w:spacing w:after="120" w:before="360" w:lineRule="auto"/>
        <w:rPr/>
      </w:pPr>
      <w:r w:rsidDel="00000000" w:rsidR="00000000" w:rsidRPr="00000000">
        <w:rPr>
          <w:rFonts w:ascii="Arial" w:cs="Arial" w:eastAsia="Arial" w:hAnsi="Arial"/>
          <w:b w:val="1"/>
          <w:bCs w:val="1"/>
          <w:color w:val="1f4e79"/>
          <w:sz w:val="28"/>
          <w:szCs w:val="28"/>
          <w:rtl w:val="0"/>
        </w:rPr>
        <w:t xml:space="preserve">2. Errors Identified</w:t>
      </w:r>
      <w:r w:rsidDel="00000000" w:rsidR="00000000" w:rsidRPr="00000000">
        <w:rPr>
          <w:rtl w:val="0"/>
        </w:rPr>
      </w:r>
    </w:p>
    <w:p w:rsidR="00000000" w:rsidDel="00000000" w:rsidP="00000000" w:rsidRDefault="00000000" w:rsidRPr="00000000" w14:paraId="0000001D">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2.1 Error #1 – can_create_asset Field Undefined</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Error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color w:val="c0392b"/>
                <w:sz w:val="20"/>
                <w:szCs w:val="20"/>
                <w:rtl w:val="0"/>
              </w:rPr>
              <w:t xml:space="preserve">"account.account"."can_create_asset"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Error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The following error occurred in onWillStart: "account.account"."can_create_asset" field is undefined.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Occurred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2026-06-12 09:56:56 GMT</w:t>
            </w:r>
            <w:r w:rsidDel="00000000" w:rsidR="00000000" w:rsidRPr="00000000">
              <w:rPr>
                <w:rtl w:val="0"/>
              </w:rPr>
            </w:r>
          </w:p>
        </w:tc>
      </w:tr>
    </w:tbl>
    <w:p w:rsidR="00000000" w:rsidDel="00000000" w:rsidP="00000000" w:rsidRDefault="00000000" w:rsidRPr="00000000" w14:paraId="00000027">
      <w:pPr>
        <w:spacing w:after="80" w:before="12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sz w:val="22"/>
          <w:szCs w:val="22"/>
          <w:rtl w:val="0"/>
        </w:rPr>
        <w:t xml:space="preserve">Root Cause: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The field can_create_asset is defined by the account_asset module (Fixed Assets). If this module is not installed, the field does not exist on account.account. However, a view (form or list) still references it, causing the OWL component to crash during onWillStart.</w:t>
      </w:r>
      <w:r w:rsidDel="00000000" w:rsidR="00000000" w:rsidRPr="00000000">
        <w:rPr>
          <w:rtl w:val="0"/>
        </w:rPr>
      </w:r>
    </w:p>
    <w:p w:rsidR="00000000" w:rsidDel="00000000" w:rsidP="00000000" w:rsidRDefault="00000000" w:rsidRPr="00000000" w14:paraId="0000002A">
      <w:pPr>
        <w:spacing w:after="80" w:before="120" w:lineRule="auto"/>
        <w:rPr/>
      </w:pPr>
      <w:r w:rsidDel="00000000" w:rsidR="00000000" w:rsidRPr="00000000">
        <w:rPr>
          <w:rtl w:val="0"/>
        </w:rPr>
      </w:r>
    </w:p>
    <w:p w:rsidR="00000000" w:rsidDel="00000000" w:rsidP="00000000" w:rsidRDefault="00000000" w:rsidRPr="00000000" w14:paraId="0000002B">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2.2 Error #2 – fiscal_category_id Field Undefined</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Error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color w:val="c0392b"/>
                <w:sz w:val="20"/>
                <w:szCs w:val="20"/>
                <w:rtl w:val="0"/>
              </w:rPr>
              <w:t xml:space="preserve">"account.account"."fiscal_category_id"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Error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The following error occurred in onWillStart: "account.account"."fiscal_category_id" field is undefined.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Occurred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2026-06-12 09:48:24 GMT</w:t>
            </w:r>
            <w:r w:rsidDel="00000000" w:rsidR="00000000" w:rsidRPr="00000000">
              <w:rPr>
                <w:rtl w:val="0"/>
              </w:rPr>
            </w:r>
          </w:p>
        </w:tc>
      </w:tr>
    </w:tbl>
    <w:p w:rsidR="00000000" w:rsidDel="00000000" w:rsidP="00000000" w:rsidRDefault="00000000" w:rsidRPr="00000000" w14:paraId="00000035">
      <w:pPr>
        <w:spacing w:after="80" w:before="120" w:lineRule="auto"/>
        <w:rPr/>
      </w:pP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b w:val="1"/>
          <w:bCs w:val="1"/>
          <w:sz w:val="22"/>
          <w:szCs w:val="22"/>
          <w:rtl w:val="0"/>
        </w:rPr>
        <w:t xml:space="preserve">Root Cause:</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2"/>
          <w:szCs w:val="22"/>
          <w:rtl w:val="0"/>
        </w:rPr>
        <w:t xml:space="preserve">The field fiscal_category_id is typically added by localization modules (e.g., l10n_in, l10n_br, or other country-specific accounting modules). If the localization module is not installed or was removed, this field is absent from account.account, but an existing view still references it.</w:t>
      </w:r>
      <w:r w:rsidDel="00000000" w:rsidR="00000000" w:rsidRPr="00000000">
        <w:rPr>
          <w:rtl w:val="0"/>
        </w:rPr>
      </w:r>
    </w:p>
    <w:p w:rsidR="00000000" w:rsidDel="00000000" w:rsidP="00000000" w:rsidRDefault="00000000" w:rsidRPr="00000000" w14:paraId="00000038">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39">
      <w:pPr>
        <w:pStyle w:val="Heading1"/>
        <w:spacing w:after="120" w:before="360" w:lineRule="auto"/>
        <w:rPr/>
      </w:pPr>
      <w:r w:rsidDel="00000000" w:rsidR="00000000" w:rsidRPr="00000000">
        <w:rPr>
          <w:rFonts w:ascii="Arial" w:cs="Arial" w:eastAsia="Arial" w:hAnsi="Arial"/>
          <w:b w:val="1"/>
          <w:bCs w:val="1"/>
          <w:color w:val="1f4e79"/>
          <w:sz w:val="28"/>
          <w:szCs w:val="28"/>
          <w:rtl w:val="0"/>
        </w:rPr>
        <w:t xml:space="preserve">3. Fix: Resolving the Undefined Field Errors</w:t>
      </w:r>
      <w:r w:rsidDel="00000000" w:rsidR="00000000" w:rsidRPr="00000000">
        <w:rPr>
          <w:rtl w:val="0"/>
        </w:rPr>
      </w:r>
    </w:p>
    <w:p w:rsidR="00000000" w:rsidDel="00000000" w:rsidP="00000000" w:rsidRDefault="00000000" w:rsidRPr="00000000" w14:paraId="0000003A">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3.1 Method A – Install the Required Module (Recommended)</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2"/>
          <w:szCs w:val="22"/>
          <w:rtl w:val="0"/>
        </w:rPr>
        <w:t xml:space="preserve">This is the cleanest and most permanent fix. Install the module that defines the missing field.</w:t>
      </w:r>
      <w:r w:rsidDel="00000000" w:rsidR="00000000" w:rsidRPr="00000000">
        <w:rPr>
          <w:rtl w:val="0"/>
        </w:rPr>
      </w:r>
    </w:p>
    <w:p w:rsidR="00000000" w:rsidDel="00000000" w:rsidP="00000000" w:rsidRDefault="00000000" w:rsidRPr="00000000" w14:paraId="0000003C">
      <w:pPr>
        <w:spacing w:after="40" w:before="80" w:lineRule="aut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b w:val="1"/>
          <w:bCs w:val="1"/>
          <w:sz w:val="22"/>
          <w:szCs w:val="22"/>
          <w:rtl w:val="0"/>
        </w:rPr>
        <w:t xml:space="preserve">For can_create_asset – Install Fixed Assets Module: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 to Odoo as an Administrator.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Settings &gt; Activate developer mode.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Apps menu.</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"Assets" or "account_asset".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Install on the Account Assets module.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the module to install and reload the page.</w:t>
      </w:r>
    </w:p>
    <w:p w:rsidR="00000000" w:rsidDel="00000000" w:rsidP="00000000" w:rsidRDefault="00000000" w:rsidRPr="00000000" w14:paraId="00000044">
      <w:pPr>
        <w:spacing w:after="40" w:before="120" w:lineRule="auto"/>
        <w:rPr/>
      </w:pP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b w:val="1"/>
          <w:bCs w:val="1"/>
          <w:sz w:val="22"/>
          <w:szCs w:val="22"/>
          <w:rtl w:val="0"/>
        </w:rPr>
        <w:t xml:space="preserve">For fiscal_category_id – Install Localization Module: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Settings &gt; Activate developer mode.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Apps and search for your country's localization (e.g., l10n_in for India).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the relevant localization module.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Reload the page after installation.</w:t>
      </w:r>
    </w:p>
    <w:p w:rsidR="00000000" w:rsidDel="00000000" w:rsidP="00000000" w:rsidRDefault="00000000" w:rsidRPr="00000000" w14:paraId="0000004A">
      <w:pPr>
        <w:spacing w:after="40" w:before="120" w:lineRule="auto"/>
        <w:rPr/>
      </w:pPr>
      <w:r w:rsidDel="00000000" w:rsidR="00000000" w:rsidRPr="00000000">
        <w:rPr>
          <w:rtl w:val="0"/>
        </w:rPr>
      </w:r>
    </w:p>
    <w:p w:rsidR="00000000" w:rsidDel="00000000" w:rsidP="00000000" w:rsidRDefault="00000000" w:rsidRPr="00000000" w14:paraId="0000004B">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3.2 Method B – Remove the Field from the Offending View (Advanced)</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sz w:val="22"/>
          <w:szCs w:val="22"/>
          <w:rtl w:val="0"/>
        </w:rPr>
        <w:t xml:space="preserve">Use this method only if you intentionally do not want to install the modules, and are comfortable modifying Odoo view XML.</w:t>
      </w:r>
      <w:r w:rsidDel="00000000" w:rsidR="00000000" w:rsidRPr="00000000">
        <w:rPr>
          <w:rtl w:val="0"/>
        </w:rPr>
      </w:r>
    </w:p>
    <w:p w:rsidR="00000000" w:rsidDel="00000000" w:rsidP="00000000" w:rsidRDefault="00000000" w:rsidRPr="00000000" w14:paraId="0000004D">
      <w:pPr>
        <w:spacing w:after="40" w:before="8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Developer Mode (Settings &gt; General Settings &gt; Developer Tools &gt; Activate).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Settings &gt; Technical &gt; User Interface &gt; Views.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views related to account.account (e.g., Account Form View).</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Edit and locate the XML field tags:</w:t>
      </w:r>
    </w:p>
    <w:p w:rsidR="00000000" w:rsidDel="00000000" w:rsidP="00000000" w:rsidRDefault="00000000" w:rsidRPr="00000000" w14:paraId="00000052">
      <w:pPr>
        <w:spacing w:after="60" w:before="60" w:lineRule="auto"/>
        <w:ind w:left="720" w:firstLine="0"/>
        <w:rPr/>
      </w:pPr>
      <w:r w:rsidDel="00000000" w:rsidR="00000000" w:rsidRPr="00000000">
        <w:rPr>
          <w:rFonts w:ascii="Courier New" w:cs="Courier New" w:eastAsia="Courier New" w:hAnsi="Courier New"/>
          <w:color w:val="c0392b"/>
          <w:sz w:val="20"/>
          <w:szCs w:val="20"/>
          <w:rtl w:val="0"/>
        </w:rPr>
        <w:t xml:space="preserve">&lt;field name="can_create_asset"/&gt;</w:t>
      </w:r>
      <w:r w:rsidDel="00000000" w:rsidR="00000000" w:rsidRPr="00000000">
        <w:rPr>
          <w:rtl w:val="0"/>
        </w:rPr>
      </w:r>
    </w:p>
    <w:p w:rsidR="00000000" w:rsidDel="00000000" w:rsidP="00000000" w:rsidRDefault="00000000" w:rsidRPr="00000000" w14:paraId="00000053">
      <w:pPr>
        <w:spacing w:after="60" w:before="60" w:lineRule="auto"/>
        <w:ind w:left="720" w:firstLine="0"/>
        <w:rPr/>
      </w:pPr>
      <w:r w:rsidDel="00000000" w:rsidR="00000000" w:rsidRPr="00000000">
        <w:rPr>
          <w:rFonts w:ascii="Courier New" w:cs="Courier New" w:eastAsia="Courier New" w:hAnsi="Courier New"/>
          <w:color w:val="c0392b"/>
          <w:sz w:val="20"/>
          <w:szCs w:val="20"/>
          <w:rtl w:val="0"/>
        </w:rPr>
        <w:t xml:space="preserve">&lt;field name="fiscal_category_id"/&gt;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 comment out those field tags.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the view and reload the Accounting module.</w:t>
      </w:r>
    </w:p>
    <w:p w:rsidR="00000000" w:rsidDel="00000000" w:rsidP="00000000" w:rsidRDefault="00000000" w:rsidRPr="00000000" w14:paraId="00000056">
      <w:pPr>
        <w:spacing w:after="40" w:before="120" w:lineRule="auto"/>
        <w:rPr/>
      </w:pPr>
      <w:r w:rsidDel="00000000" w:rsidR="00000000" w:rsidRPr="00000000">
        <w:rPr>
          <w:rtl w:val="0"/>
        </w:rPr>
      </w:r>
    </w:p>
    <w:p w:rsidR="00000000" w:rsidDel="00000000" w:rsidP="00000000" w:rsidRDefault="00000000" w:rsidRPr="00000000" w14:paraId="00000057">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3.3 Method C – Restart and Clear Cache</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sz w:val="22"/>
          <w:szCs w:val="22"/>
          <w:rtl w:val="0"/>
        </w:rPr>
        <w:t xml:space="preserve">Sometimes asset bundles become stale. After applying Method A or B, run the following:</w:t>
      </w:r>
      <w:r w:rsidDel="00000000" w:rsidR="00000000" w:rsidRPr="00000000">
        <w:rPr>
          <w:rtl w:val="0"/>
        </w:rPr>
      </w:r>
    </w:p>
    <w:p w:rsidR="00000000" w:rsidDel="00000000" w:rsidP="00000000" w:rsidRDefault="00000000" w:rsidRPr="00000000" w14:paraId="00000059">
      <w:pPr>
        <w:spacing w:after="40" w:before="8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Restart the Odoo service on the server:</w:t>
      </w:r>
    </w:p>
    <w:p w:rsidR="00000000" w:rsidDel="00000000" w:rsidP="00000000" w:rsidRDefault="00000000" w:rsidRPr="00000000" w14:paraId="0000005B">
      <w:pPr>
        <w:spacing w:after="60" w:before="60" w:lineRule="auto"/>
        <w:ind w:left="720" w:firstLine="0"/>
        <w:rPr/>
      </w:pPr>
      <w:r w:rsidDel="00000000" w:rsidR="00000000" w:rsidRPr="00000000">
        <w:rPr>
          <w:rFonts w:ascii="Courier New" w:cs="Courier New" w:eastAsia="Courier New" w:hAnsi="Courier New"/>
          <w:color w:val="c0392b"/>
          <w:sz w:val="20"/>
          <w:szCs w:val="20"/>
          <w:rtl w:val="0"/>
        </w:rPr>
        <w:t xml:space="preserve">sudo systemctl restart odoo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the browser cache (Ctrl + Shift + R or hard reload).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URL bar, add ?debug=assets to force asset regeneration:</w:t>
      </w:r>
    </w:p>
    <w:p w:rsidR="00000000" w:rsidDel="00000000" w:rsidP="00000000" w:rsidRDefault="00000000" w:rsidRPr="00000000" w14:paraId="0000005E">
      <w:pPr>
        <w:spacing w:after="60" w:before="60" w:lineRule="auto"/>
        <w:ind w:left="720" w:firstLine="0"/>
        <w:rPr/>
      </w:pPr>
      <w:r w:rsidDel="00000000" w:rsidR="00000000" w:rsidRPr="00000000">
        <w:rPr>
          <w:rFonts w:ascii="Courier New" w:cs="Courier New" w:eastAsia="Courier New" w:hAnsi="Courier New"/>
          <w:color w:val="c0392b"/>
          <w:sz w:val="20"/>
          <w:szCs w:val="20"/>
          <w:rtl w:val="0"/>
        </w:rPr>
        <w:t xml:space="preserve">https://erp.yuvmedia.com/web?debug=assets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back to Accounting &gt; Chart of Accounts and verify no errors appear.</w:t>
      </w:r>
    </w:p>
    <w:p w:rsidR="00000000" w:rsidDel="00000000" w:rsidP="00000000" w:rsidRDefault="00000000" w:rsidRPr="00000000" w14:paraId="00000060">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61">
      <w:pPr>
        <w:pStyle w:val="Heading1"/>
        <w:spacing w:after="120" w:before="360" w:lineRule="auto"/>
        <w:rPr/>
      </w:pPr>
      <w:r w:rsidDel="00000000" w:rsidR="00000000" w:rsidRPr="00000000">
        <w:rPr>
          <w:rFonts w:ascii="Arial" w:cs="Arial" w:eastAsia="Arial" w:hAnsi="Arial"/>
          <w:b w:val="1"/>
          <w:bCs w:val="1"/>
          <w:color w:val="1f4e79"/>
          <w:sz w:val="28"/>
          <w:szCs w:val="28"/>
          <w:rtl w:val="0"/>
        </w:rPr>
        <w:t xml:space="preserve">4. Enabling Outstanding Payments in Odoo 19.0</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2"/>
          <w:szCs w:val="22"/>
          <w:rtl w:val="0"/>
        </w:rPr>
        <w:t xml:space="preserve">Outstanding Payments is a feature in Odoo Accounting that shows unreconciled customer and vendor payments directly on invoice forms, allowing easy one-click reconciliation. Follow the steps below to enable it.</w:t>
      </w:r>
      <w:r w:rsidDel="00000000" w:rsidR="00000000" w:rsidRPr="00000000">
        <w:rPr>
          <w:rtl w:val="0"/>
        </w:rPr>
      </w:r>
    </w:p>
    <w:p w:rsidR="00000000" w:rsidDel="00000000" w:rsidP="00000000" w:rsidRDefault="00000000" w:rsidRPr="00000000" w14:paraId="00000063">
      <w:pPr>
        <w:spacing w:after="40" w:before="120" w:lineRule="auto"/>
        <w:rPr/>
      </w:pPr>
      <w:r w:rsidDel="00000000" w:rsidR="00000000" w:rsidRPr="00000000">
        <w:rPr>
          <w:rtl w:val="0"/>
        </w:rPr>
      </w:r>
    </w:p>
    <w:p w:rsidR="00000000" w:rsidDel="00000000" w:rsidP="00000000" w:rsidRDefault="00000000" w:rsidRPr="00000000" w14:paraId="00000064">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4.1 Step-by-Step: Enable Outstanding Payments</w:t>
      </w:r>
      <w:r w:rsidDel="00000000" w:rsidR="00000000" w:rsidRPr="00000000">
        <w:rPr>
          <w:rtl w:val="0"/>
        </w:rPr>
      </w:r>
    </w:p>
    <w:p w:rsidR="00000000" w:rsidDel="00000000" w:rsidP="00000000" w:rsidRDefault="00000000" w:rsidRPr="00000000" w14:paraId="00000065">
      <w:pPr>
        <w:pStyle w:val="Heading3"/>
        <w:spacing w:after="80" w:before="180" w:lineRule="auto"/>
        <w:rPr/>
      </w:pPr>
      <w:r w:rsidDel="00000000" w:rsidR="00000000" w:rsidRPr="00000000">
        <w:rPr>
          <w:rFonts w:ascii="Arial" w:cs="Arial" w:eastAsia="Arial" w:hAnsi="Arial"/>
          <w:b w:val="1"/>
          <w:bCs w:val="1"/>
          <w:color w:val="2e74b5"/>
          <w:sz w:val="22"/>
          <w:szCs w:val="22"/>
          <w:rtl w:val="0"/>
        </w:rPr>
        <w:t xml:space="preserve">Step 1: Enable Developer Mode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Settings.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 down to the Developer Tools section.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"Activate the developer mode".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URL will update to include ?debug=1.</w:t>
      </w:r>
    </w:p>
    <w:p w:rsidR="00000000" w:rsidDel="00000000" w:rsidP="00000000" w:rsidRDefault="00000000" w:rsidRPr="00000000" w14:paraId="0000006A">
      <w:pPr>
        <w:spacing w:after="40" w:before="120" w:lineRule="auto"/>
        <w:rPr/>
      </w:pPr>
      <w:r w:rsidDel="00000000" w:rsidR="00000000" w:rsidRPr="00000000">
        <w:rPr>
          <w:rtl w:val="0"/>
        </w:rPr>
      </w:r>
    </w:p>
    <w:p w:rsidR="00000000" w:rsidDel="00000000" w:rsidP="00000000" w:rsidRDefault="00000000" w:rsidRPr="00000000" w14:paraId="0000006B">
      <w:pPr>
        <w:pStyle w:val="Heading3"/>
        <w:spacing w:after="80" w:before="180" w:lineRule="auto"/>
        <w:rPr/>
      </w:pPr>
      <w:r w:rsidDel="00000000" w:rsidR="00000000" w:rsidRPr="00000000">
        <w:rPr>
          <w:rFonts w:ascii="Arial" w:cs="Arial" w:eastAsia="Arial" w:hAnsi="Arial"/>
          <w:b w:val="1"/>
          <w:bCs w:val="1"/>
          <w:color w:val="2e74b5"/>
          <w:sz w:val="22"/>
          <w:szCs w:val="22"/>
          <w:rtl w:val="0"/>
        </w:rPr>
        <w:t xml:space="preserve">Step 2: Configure Accounting Settings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Accounting &gt; Configuration &gt; Settings.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Customer Invoices section, look for:</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Outstanding Receipts / Payments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(toggle ON) the "Outstanding Payments" option.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 to apply.</w:t>
      </w:r>
    </w:p>
    <w:p w:rsidR="00000000" w:rsidDel="00000000" w:rsidP="00000000" w:rsidRDefault="00000000" w:rsidRPr="00000000" w14:paraId="00000071">
      <w:pPr>
        <w:spacing w:after="40" w:before="120" w:lineRule="auto"/>
        <w:rPr/>
      </w:pPr>
      <w:r w:rsidDel="00000000" w:rsidR="00000000" w:rsidRPr="00000000">
        <w:rPr>
          <w:rtl w:val="0"/>
        </w:rPr>
      </w:r>
    </w:p>
    <w:p w:rsidR="00000000" w:rsidDel="00000000" w:rsidP="00000000" w:rsidRDefault="00000000" w:rsidRPr="00000000" w14:paraId="00000072">
      <w:pPr>
        <w:pStyle w:val="Heading3"/>
        <w:spacing w:after="80" w:before="180" w:lineRule="auto"/>
        <w:rPr/>
      </w:pPr>
      <w:r w:rsidDel="00000000" w:rsidR="00000000" w:rsidRPr="00000000">
        <w:rPr>
          <w:rFonts w:ascii="Arial" w:cs="Arial" w:eastAsia="Arial" w:hAnsi="Arial"/>
          <w:b w:val="1"/>
          <w:bCs w:val="1"/>
          <w:color w:val="2e74b5"/>
          <w:sz w:val="22"/>
          <w:szCs w:val="22"/>
          <w:rtl w:val="0"/>
        </w:rPr>
        <w:t xml:space="preserve">Step 3: Verify on Invoice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any existing Customer Invoice (Accounting &gt; Customers &gt; Invoices).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invoice form, scroll down to find the Outstanding Credits / Outstanding Payments section.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Unreconciled payments matching the invoice currency and partner will appear here.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 payment entry to reconcile it with the invoice.</w:t>
      </w:r>
    </w:p>
    <w:p w:rsidR="00000000" w:rsidDel="00000000" w:rsidP="00000000" w:rsidRDefault="00000000" w:rsidRPr="00000000" w14:paraId="00000077">
      <w:pPr>
        <w:spacing w:after="40" w:before="120" w:lineRule="auto"/>
        <w:rPr/>
      </w:pPr>
      <w:r w:rsidDel="00000000" w:rsidR="00000000" w:rsidRPr="00000000">
        <w:rPr>
          <w:rtl w:val="0"/>
        </w:rPr>
      </w:r>
    </w:p>
    <w:p w:rsidR="00000000" w:rsidDel="00000000" w:rsidP="00000000" w:rsidRDefault="00000000" w:rsidRPr="00000000" w14:paraId="00000078">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4.2 Outstanding Payments: How It Works</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sz w:val="22"/>
          <w:szCs w:val="22"/>
          <w:rtl w:val="0"/>
        </w:rPr>
        <w:t xml:space="preserve">Once enabled, the Outstanding Payments widget appears 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Invoices – shows unreconciled incoming payments.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Bills – shows unreconciled outgoing payments.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Notes – shows available credits for offset.</w:t>
      </w:r>
    </w:p>
    <w:p w:rsidR="00000000" w:rsidDel="00000000" w:rsidP="00000000" w:rsidRDefault="00000000" w:rsidRPr="00000000" w14:paraId="0000007D">
      <w:pPr>
        <w:spacing w:after="40" w:before="80" w:lineRule="auto"/>
        <w:rPr/>
      </w:pP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sz w:val="22"/>
          <w:szCs w:val="22"/>
          <w:rtl w:val="0"/>
        </w:rPr>
        <w:t xml:space="preserve">Reconciliation behavior: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Odoo automatically suggests payments with matching partner and currency.</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reconciliation is supported; the remaining balance stays on the invoice.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can be unreconciled from the invoice chatter / journal entry.</w:t>
      </w:r>
    </w:p>
    <w:p w:rsidR="00000000" w:rsidDel="00000000" w:rsidP="00000000" w:rsidRDefault="00000000" w:rsidRPr="00000000" w14:paraId="00000082">
      <w:pPr>
        <w:spacing w:after="40" w:before="120" w:lineRule="auto"/>
        <w:rPr/>
      </w:pPr>
      <w:r w:rsidDel="00000000" w:rsidR="00000000" w:rsidRPr="00000000">
        <w:rPr>
          <w:rtl w:val="0"/>
        </w:rPr>
      </w:r>
    </w:p>
    <w:p w:rsidR="00000000" w:rsidDel="00000000" w:rsidP="00000000" w:rsidRDefault="00000000" w:rsidRPr="00000000" w14:paraId="00000083">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4.3 Troubleshooting Outstanding Payments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Outstanding Payments section not visible on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Ensure the option is enabled in Accounting &gt; Configuration &gt; Settings and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No payments appear in Outstanding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Confirm the payment is posted (not draft), uses the same currency, and is linked to the same partner.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Widget shows but errors on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Resolve the can_create_asset / fiscal_category_id field errors first (see Section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Payments show for wrong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Check the partner field on both the invoice and the payment. They must match exactly.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Reconciliation creates wrong journal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Check the reconciliation account set in the partner's Accounting tab.</w:t>
            </w:r>
            <w:r w:rsidDel="00000000" w:rsidR="00000000" w:rsidRPr="00000000">
              <w:rPr>
                <w:rtl w:val="0"/>
              </w:rPr>
            </w:r>
          </w:p>
        </w:tc>
      </w:tr>
    </w:tbl>
    <w:p w:rsidR="00000000" w:rsidDel="00000000" w:rsidP="00000000" w:rsidRDefault="00000000" w:rsidRPr="00000000" w14:paraId="00000090">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91">
      <w:pPr>
        <w:pStyle w:val="Heading1"/>
        <w:spacing w:after="120" w:before="360" w:lineRule="auto"/>
        <w:rPr/>
      </w:pPr>
      <w:r w:rsidDel="00000000" w:rsidR="00000000" w:rsidRPr="00000000">
        <w:rPr>
          <w:rFonts w:ascii="Arial" w:cs="Arial" w:eastAsia="Arial" w:hAnsi="Arial"/>
          <w:b w:val="1"/>
          <w:bCs w:val="1"/>
          <w:color w:val="1f4e79"/>
          <w:sz w:val="28"/>
          <w:szCs w:val="28"/>
          <w:rtl w:val="0"/>
        </w:rPr>
        <w:t xml:space="preserve">5. Post-Fix Verification Checklist</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sz w:val="22"/>
          <w:szCs w:val="22"/>
          <w:rtl w:val="0"/>
        </w:rPr>
        <w:t xml:space="preserve">After applying all fixes, confirm the following:</w:t>
      </w:r>
      <w:r w:rsidDel="00000000" w:rsidR="00000000" w:rsidRPr="00000000">
        <w:rPr>
          <w:rtl w:val="0"/>
        </w:rPr>
      </w:r>
    </w:p>
    <w:p w:rsidR="00000000" w:rsidDel="00000000" w:rsidP="00000000" w:rsidRDefault="00000000" w:rsidRPr="00000000" w14:paraId="00000093">
      <w:pPr>
        <w:spacing w:after="40" w:before="8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OWL errors appear in browser console when opening Accounting.</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 of Accounts loads without errors.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form view opens without can_create_asset or fiscal_category_id errors.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Outstanding Payments section appears on Customer Invoices.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Outstanding Payments section appears on Vendor Bills.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can be reconciled via the Outstanding Payments widget.</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Odoo service is running stable after restart.</w:t>
      </w:r>
    </w:p>
    <w:p w:rsidR="00000000" w:rsidDel="00000000" w:rsidP="00000000" w:rsidRDefault="00000000" w:rsidRPr="00000000" w14:paraId="0000009B">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9C">
      <w:pPr>
        <w:pStyle w:val="Heading1"/>
        <w:spacing w:after="120" w:before="360" w:lineRule="auto"/>
        <w:rPr/>
      </w:pPr>
      <w:r w:rsidDel="00000000" w:rsidR="00000000" w:rsidRPr="00000000">
        <w:rPr>
          <w:rFonts w:ascii="Arial" w:cs="Arial" w:eastAsia="Arial" w:hAnsi="Arial"/>
          <w:b w:val="1"/>
          <w:bCs w:val="1"/>
          <w:color w:val="1f4e79"/>
          <w:sz w:val="28"/>
          <w:szCs w:val="28"/>
          <w:rtl w:val="0"/>
        </w:rPr>
        <w:t xml:space="preserve">6. Summary</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Both errors (can_create_asset and fiscal_category_id undefined) were caused by view XML referencing fields from uninstalled modules. The recommended fix is to install the corresponding modules (account_asset and the appropriate localization module). Once these are installed and the service is restarted, the Accounting module will load correctly.</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sz w:val="22"/>
          <w:szCs w:val="22"/>
          <w:rtl w:val="0"/>
        </w:rPr>
        <w:t xml:space="preserve">Outstanding Payments can then be enabled from Accounting &gt; Configuration &gt; Settings. Once enabled, unreconciled payments will appear directly on invoices and bills, enabling fast and accurate payment reconciliation within Odoo 19.0.</w:t>
      </w:r>
      <w:r w:rsidDel="00000000" w:rsidR="00000000" w:rsidRPr="00000000">
        <w:rPr>
          <w:rtl w:val="0"/>
        </w:rPr>
      </w:r>
    </w:p>
    <w:p w:rsidR="00000000" w:rsidDel="00000000" w:rsidP="00000000" w:rsidRDefault="00000000" w:rsidRPr="00000000" w14:paraId="000000A0">
      <w:pPr>
        <w:spacing w:after="80" w:before="200" w:lineRule="auto"/>
        <w:rPr/>
      </w:pPr>
      <w:r w:rsidDel="00000000" w:rsidR="00000000" w:rsidRPr="00000000">
        <w:rPr>
          <w:rtl w:val="0"/>
        </w:rPr>
      </w:r>
    </w:p>
    <w:p w:rsidR="00000000" w:rsidDel="00000000" w:rsidP="00000000" w:rsidRDefault="00000000" w:rsidRPr="00000000" w14:paraId="000000A1">
      <w:pPr>
        <w:pBdr>
          <w:top w:color="2e74b5" w:space="1" w:sz="4" w:val="single"/>
        </w:pBdr>
        <w:spacing w:after="80" w:before="120" w:lineRule="auto"/>
        <w:jc w:val="center"/>
        <w:rPr/>
      </w:pPr>
      <w:r w:rsidDel="00000000" w:rsidR="00000000" w:rsidRPr="00000000">
        <w:rPr>
          <w:rFonts w:ascii="Arial" w:cs="Arial" w:eastAsia="Arial" w:hAnsi="Arial"/>
          <w:i w:val="1"/>
          <w:iCs w:val="1"/>
          <w:color w:val="888888"/>
          <w:sz w:val="18"/>
          <w:szCs w:val="18"/>
          <w:rtl w:val="0"/>
        </w:rPr>
        <w:t xml:space="preserve">End of Document – Odoo v19.0 Bug Fix Report</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2e74b5" w:space="1" w:sz="4" w:val="single"/>
      </w:pBdr>
      <w:tabs>
        <w:tab w:val="right" w:leader="none" w:pos="9026"/>
      </w:tabs>
      <w:spacing w:before="120" w:lineRule="auto"/>
      <w:rPr/>
    </w:pPr>
    <w:r w:rsidDel="00000000" w:rsidR="00000000" w:rsidRPr="00000000">
      <w:rPr>
        <w:rFonts w:ascii="Arial" w:cs="Arial" w:eastAsia="Arial" w:hAnsi="Arial"/>
        <w:color w:val="888888"/>
        <w:sz w:val="18"/>
        <w:szCs w:val="18"/>
        <w:rtl w:val="0"/>
      </w:rPr>
      <w:t xml:space="preserve">Confidential –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bottom w:color="2e74b5" w:space="1" w:sz="6" w:val="single"/>
      </w:pBdr>
      <w:spacing w:after="120" w:lineRule="auto"/>
      <w:rPr/>
    </w:pPr>
    <w:r w:rsidDel="00000000" w:rsidR="00000000" w:rsidRPr="00000000">
      <w:rPr>
        <w:rFonts w:ascii="Arial" w:cs="Arial" w:eastAsia="Arial" w:hAnsi="Arial"/>
        <w:b w:val="1"/>
        <w:bCs w:val="1"/>
        <w:color w:val="1f4e79"/>
        <w:sz w:val="20"/>
        <w:szCs w:val="20"/>
        <w:rtl w:val="0"/>
      </w:rPr>
      <w:t xml:space="preserve">Odoo v19.0 – Bug Fix &amp; Configuration Report</w:t>
    </w:r>
    <w:r w:rsidDel="00000000" w:rsidR="00000000" w:rsidRPr="00000000">
      <w:rPr>
        <w:rFonts w:ascii="Arial" w:cs="Arial" w:eastAsia="Arial" w:hAnsi="Arial"/>
        <w:color w:val="888888"/>
        <w:sz w:val="20"/>
        <w:szCs w:val="20"/>
        <w:rtl w:val="0"/>
      </w:rPr>
      <w:t xml:space="preserve">    |    erp.yuvmedia.com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4b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