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A7" w:rsidRDefault="00E74A87" w:rsidP="00E74A87">
      <w:pPr>
        <w:pStyle w:val="Nadpis1"/>
      </w:pPr>
      <w:r>
        <w:t>2014/2015</w:t>
      </w:r>
    </w:p>
    <w:p w:rsidR="00E74A87" w:rsidRDefault="00E74A87" w:rsidP="00E74A87">
      <w:pPr>
        <w:pStyle w:val="Nadpis2"/>
      </w:pPr>
      <w:r>
        <w:t>A</w:t>
      </w:r>
    </w:p>
    <w:p w:rsidR="00E74A87" w:rsidRDefault="00E74A87" w:rsidP="00E74A87">
      <w:r>
        <w:t xml:space="preserve">1. doplnit kód </w:t>
      </w:r>
      <w:proofErr w:type="spellStart"/>
      <w:r>
        <w:t>Queup</w:t>
      </w:r>
      <w:proofErr w:type="spellEnd"/>
      <w:r>
        <w:t xml:space="preserve"> a </w:t>
      </w:r>
      <w:proofErr w:type="spellStart"/>
      <w:r>
        <w:t>Remove</w:t>
      </w:r>
      <w:proofErr w:type="spellEnd"/>
      <w:r>
        <w:t xml:space="preserve"> (přednáška 5, strana 27)</w:t>
      </w:r>
      <w:r>
        <w:br/>
        <w:t>2. převedení příkladu z infixu do postfixu (přednáška 5, strana 6)</w:t>
      </w:r>
      <w:r>
        <w:br/>
        <w:t xml:space="preserve">3. popsat </w:t>
      </w:r>
      <w:proofErr w:type="spellStart"/>
      <w:r>
        <w:t>pseudopříkaz</w:t>
      </w:r>
      <w:proofErr w:type="spellEnd"/>
      <w:r>
        <w:t xml:space="preserve"> vlastními slovy, </w:t>
      </w:r>
      <w:proofErr w:type="spellStart"/>
      <w:r>
        <w:t>max</w:t>
      </w:r>
      <w:proofErr w:type="spellEnd"/>
      <w:r>
        <w:t xml:space="preserve"> 30 slov (strana 8: </w:t>
      </w:r>
      <w:hyperlink r:id="rId5" w:history="1">
        <w:r>
          <w:rPr>
            <w:rStyle w:val="Hypertextovodkaz"/>
          </w:rPr>
          <w:t>https://wis.f</w:t>
        </w:r>
        <w:r>
          <w:rPr>
            <w:rStyle w:val="Hypertextovodkaz"/>
          </w:rPr>
          <w:t>i</w:t>
        </w:r>
        <w:r>
          <w:rPr>
            <w:rStyle w:val="Hypertextovodkaz"/>
          </w:rPr>
          <w:t>t.vutbr.cz/FIT/st/course- ... f?cid=9958</w:t>
        </w:r>
      </w:hyperlink>
      <w:r>
        <w:t xml:space="preserve"> )</w:t>
      </w:r>
      <w:r>
        <w:br/>
        <w:t xml:space="preserve">4. průchod binárním stromem, napsat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a </w:t>
      </w:r>
      <w:proofErr w:type="spellStart"/>
      <w:r>
        <w:t>InvPreOrder</w:t>
      </w:r>
      <w:proofErr w:type="spellEnd"/>
      <w:r>
        <w:t xml:space="preserve"> (přednáška 5, strana 62, více pomůže tento odkaz </w:t>
      </w:r>
      <w:hyperlink r:id="rId6" w:history="1">
        <w:r>
          <w:rPr>
            <w:rStyle w:val="Hypertextovodkaz"/>
          </w:rPr>
          <w:t>http://en.wikipedia.org/wiki/Tree_traversal</w:t>
        </w:r>
      </w:hyperlink>
      <w:r>
        <w:t>, u invertovaných cestách se postupuje v opačném směru šipky)</w:t>
      </w:r>
    </w:p>
    <w:p w:rsidR="00E74A87" w:rsidRDefault="00E74A87" w:rsidP="00E74A87">
      <w:pPr>
        <w:pStyle w:val="Nadpis2"/>
      </w:pPr>
      <w:r>
        <w:t>B</w:t>
      </w:r>
    </w:p>
    <w:p w:rsidR="00E74A87" w:rsidRDefault="00E74A87" w:rsidP="00E74A87">
      <w:r>
        <w:t xml:space="preserve">1. </w:t>
      </w:r>
      <w:r>
        <w:t xml:space="preserve">průchod binárním stromem, napsat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a </w:t>
      </w:r>
      <w:proofErr w:type="spellStart"/>
      <w:r>
        <w:t>InvPreOrder</w:t>
      </w:r>
      <w:proofErr w:type="spellEnd"/>
      <w:r>
        <w:br/>
        <w:t>---I---</w:t>
      </w:r>
      <w:r>
        <w:br/>
        <w:t>--/----</w:t>
      </w:r>
      <w:r>
        <w:br/>
        <w:t>A-----</w:t>
      </w:r>
      <w:r>
        <w:br/>
        <w:t>--\----</w:t>
      </w:r>
      <w:r>
        <w:br/>
        <w:t>--- H--</w:t>
      </w:r>
      <w:r>
        <w:br/>
        <w:t>--/----</w:t>
      </w:r>
      <w:r>
        <w:br/>
        <w:t>B------</w:t>
      </w:r>
      <w:r>
        <w:br/>
        <w:t>--\----</w:t>
      </w:r>
      <w:r>
        <w:br/>
        <w:t>--- G</w:t>
      </w:r>
      <w:r>
        <w:t>—</w:t>
      </w:r>
    </w:p>
    <w:p w:rsidR="00E74A87" w:rsidRDefault="00E74A87" w:rsidP="00E74A87">
      <w:r>
        <w:t>2. Převedení infixového zápisu na postfix</w:t>
      </w:r>
      <w:r>
        <w:br/>
        <w:t>(</w:t>
      </w:r>
      <w:proofErr w:type="gramStart"/>
      <w:r>
        <w:t>A-B)/(C+D</w:t>
      </w:r>
      <w:proofErr w:type="gramEnd"/>
      <w:r>
        <w:t>)*(E-F)+(G+H)*I/J =</w:t>
      </w:r>
    </w:p>
    <w:p w:rsidR="00E74A87" w:rsidRDefault="00E74A87" w:rsidP="00E74A87">
      <w:r>
        <w:t>3. Definice příkazu</w:t>
      </w:r>
      <w:r>
        <w:br/>
      </w:r>
      <w:r>
        <w:br/>
        <w:t xml:space="preserve">4. Sekvenční vyhledávání v poli </w:t>
      </w:r>
      <w:proofErr w:type="spellStart"/>
      <w:r>
        <w:t>Tab</w:t>
      </w:r>
      <w:proofErr w:type="spellEnd"/>
      <w:r>
        <w:t xml:space="preserve"> s adaptivním uspořádáním podle četnosti vyhledávání se zarážkou.</w:t>
      </w:r>
      <w:r>
        <w:br/>
        <w:t xml:space="preserve">Počet prvků pole N, pro výměnu prvků </w:t>
      </w:r>
      <w:proofErr w:type="spellStart"/>
      <w:proofErr w:type="gramStart"/>
      <w:r>
        <w:t>použíte</w:t>
      </w:r>
      <w:proofErr w:type="spellEnd"/>
      <w:r>
        <w:t xml:space="preserve"> ":=:" . Všechny</w:t>
      </w:r>
      <w:proofErr w:type="gramEnd"/>
      <w:r>
        <w:t xml:space="preserve"> prázdné kolonky </w:t>
      </w:r>
      <w:r>
        <w:rPr>
          <w:b/>
          <w:bCs/>
        </w:rPr>
        <w:t>nemusí</w:t>
      </w:r>
      <w:r>
        <w:t xml:space="preserve"> být použity!</w:t>
      </w:r>
      <w:r>
        <w:br/>
      </w:r>
      <w:r w:rsidRPr="00E74A87">
        <w:rPr>
          <w:i/>
        </w:rPr>
        <w:t>(*píšu tento kód z hlavy, takže očekávejte nějaké chybky...*)</w:t>
      </w:r>
      <w:r w:rsidRPr="00E74A87">
        <w:rPr>
          <w:i/>
        </w:rPr>
        <w:br/>
        <w:t>(*používám pomlčky na odsazení řádků*)</w:t>
      </w:r>
    </w:p>
    <w:p w:rsidR="00E74A87" w:rsidRPr="00E74A87" w:rsidRDefault="00E74A87" w:rsidP="00E74A87">
      <w:pPr>
        <w:spacing w:after="0" w:line="240" w:lineRule="auto"/>
        <w:rPr>
          <w:rStyle w:val="Siln"/>
          <w:lang w:eastAsia="cs-CZ"/>
        </w:rPr>
      </w:pPr>
      <w:proofErr w:type="spellStart"/>
      <w:r w:rsidRPr="00E74A87">
        <w:rPr>
          <w:rStyle w:val="Siln"/>
          <w:lang w:eastAsia="cs-CZ"/>
        </w:rPr>
        <w:t>begin</w:t>
      </w:r>
      <w:proofErr w:type="spellEnd"/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</w:t>
      </w:r>
      <w:r w:rsidRPr="00E74A87">
        <w:rPr>
          <w:rStyle w:val="Siln"/>
          <w:lang w:eastAsia="cs-CZ"/>
        </w:rPr>
        <w:t>i:=1;</w:t>
      </w:r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    &lt;</w:t>
      </w:r>
      <w:proofErr w:type="spellStart"/>
      <w:r>
        <w:rPr>
          <w:rStyle w:val="Siln"/>
          <w:lang w:eastAsia="cs-CZ"/>
        </w:rPr>
        <w:t>vynechany</w:t>
      </w:r>
      <w:proofErr w:type="spellEnd"/>
      <w:r>
        <w:rPr>
          <w:rStyle w:val="Siln"/>
          <w:lang w:eastAsia="cs-CZ"/>
        </w:rPr>
        <w:t xml:space="preserve"> řádek&gt;</w:t>
      </w:r>
      <w:r>
        <w:rPr>
          <w:rStyle w:val="Siln"/>
          <w:lang w:eastAsia="cs-CZ"/>
        </w:rPr>
        <w:br/>
        <w:t xml:space="preserve">    </w:t>
      </w:r>
      <w:proofErr w:type="spellStart"/>
      <w:r w:rsidRPr="00E74A87">
        <w:rPr>
          <w:rStyle w:val="Siln"/>
          <w:lang w:eastAsia="cs-CZ"/>
        </w:rPr>
        <w:t>while</w:t>
      </w:r>
      <w:proofErr w:type="spellEnd"/>
      <w:r w:rsidRPr="00E74A87">
        <w:rPr>
          <w:rStyle w:val="Siln"/>
          <w:lang w:eastAsia="cs-CZ"/>
        </w:rPr>
        <w:t xml:space="preserve"> K&lt;&gt;</w:t>
      </w:r>
      <w:proofErr w:type="spellStart"/>
      <w:r w:rsidRPr="00E74A87">
        <w:rPr>
          <w:rStyle w:val="Siln"/>
          <w:lang w:eastAsia="cs-CZ"/>
        </w:rPr>
        <w:t>T.Tab</w:t>
      </w:r>
      <w:proofErr w:type="spellEnd"/>
      <w:r w:rsidRPr="00E74A87">
        <w:rPr>
          <w:rStyle w:val="Siln"/>
          <w:lang w:eastAsia="cs-CZ"/>
        </w:rPr>
        <w:t>[i].</w:t>
      </w:r>
      <w:proofErr w:type="spellStart"/>
      <w:r w:rsidRPr="00E74A87">
        <w:rPr>
          <w:rStyle w:val="Siln"/>
          <w:lang w:eastAsia="cs-CZ"/>
        </w:rPr>
        <w:t>Klic</w:t>
      </w:r>
      <w:proofErr w:type="spellEnd"/>
      <w:r w:rsidRPr="00E74A87">
        <w:rPr>
          <w:rStyle w:val="Siln"/>
          <w:lang w:eastAsia="cs-CZ"/>
        </w:rPr>
        <w:t xml:space="preserve"> do i:=i+1;</w:t>
      </w:r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   &lt;</w:t>
      </w:r>
      <w:proofErr w:type="spellStart"/>
      <w:r>
        <w:rPr>
          <w:rStyle w:val="Siln"/>
          <w:lang w:eastAsia="cs-CZ"/>
        </w:rPr>
        <w:t>vynechany</w:t>
      </w:r>
      <w:proofErr w:type="spellEnd"/>
      <w:r>
        <w:rPr>
          <w:rStyle w:val="Siln"/>
          <w:lang w:eastAsia="cs-CZ"/>
        </w:rPr>
        <w:t xml:space="preserve"> řádek&gt;</w:t>
      </w:r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   </w:t>
      </w:r>
      <w:proofErr w:type="spellStart"/>
      <w:r w:rsidRPr="00E74A87">
        <w:rPr>
          <w:rStyle w:val="Siln"/>
          <w:lang w:eastAsia="cs-CZ"/>
        </w:rPr>
        <w:t>if</w:t>
      </w:r>
      <w:proofErr w:type="spellEnd"/>
      <w:r w:rsidRPr="00E74A87">
        <w:rPr>
          <w:rStyle w:val="Siln"/>
          <w:lang w:eastAsia="cs-CZ"/>
        </w:rPr>
        <w:t xml:space="preserve"> i&lt;&gt;(N+1) </w:t>
      </w:r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    </w:t>
      </w:r>
      <w:proofErr w:type="spellStart"/>
      <w:r w:rsidRPr="00E74A87">
        <w:rPr>
          <w:rStyle w:val="Siln"/>
          <w:lang w:eastAsia="cs-CZ"/>
        </w:rPr>
        <w:t>if</w:t>
      </w:r>
      <w:proofErr w:type="spellEnd"/>
      <w:r w:rsidRPr="00E74A87">
        <w:rPr>
          <w:rStyle w:val="Siln"/>
          <w:lang w:eastAsia="cs-CZ"/>
        </w:rPr>
        <w:t xml:space="preserve"> i&lt;&gt;1 </w:t>
      </w:r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     &lt;</w:t>
      </w:r>
      <w:proofErr w:type="spellStart"/>
      <w:r>
        <w:rPr>
          <w:rStyle w:val="Siln"/>
          <w:lang w:eastAsia="cs-CZ"/>
        </w:rPr>
        <w:t>vynechany</w:t>
      </w:r>
      <w:proofErr w:type="spellEnd"/>
      <w:r>
        <w:rPr>
          <w:rStyle w:val="Siln"/>
          <w:lang w:eastAsia="cs-CZ"/>
        </w:rPr>
        <w:t xml:space="preserve"> řádek&gt;</w:t>
      </w:r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     </w:t>
      </w:r>
      <w:r w:rsidRPr="00E74A87">
        <w:rPr>
          <w:rStyle w:val="Siln"/>
          <w:lang w:eastAsia="cs-CZ"/>
        </w:rPr>
        <w:t>end</w:t>
      </w:r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     </w:t>
      </w:r>
      <w:proofErr w:type="spellStart"/>
      <w:r w:rsidRPr="00E74A87">
        <w:rPr>
          <w:rStyle w:val="Siln"/>
          <w:lang w:eastAsia="cs-CZ"/>
        </w:rPr>
        <w:t>Search</w:t>
      </w:r>
      <w:proofErr w:type="spellEnd"/>
      <w:r w:rsidRPr="00E74A87">
        <w:rPr>
          <w:rStyle w:val="Siln"/>
          <w:lang w:eastAsia="cs-CZ"/>
        </w:rPr>
        <w:t xml:space="preserve"> := </w:t>
      </w:r>
      <w:proofErr w:type="spellStart"/>
      <w:r w:rsidRPr="00E74A87">
        <w:rPr>
          <w:rStyle w:val="Siln"/>
          <w:lang w:eastAsia="cs-CZ"/>
        </w:rPr>
        <w:t>true</w:t>
      </w:r>
      <w:proofErr w:type="spellEnd"/>
      <w:r w:rsidRPr="00E74A87">
        <w:rPr>
          <w:rStyle w:val="Siln"/>
          <w:lang w:eastAsia="cs-CZ"/>
        </w:rPr>
        <w:t>;</w:t>
      </w:r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     </w:t>
      </w:r>
      <w:r w:rsidRPr="00E74A87">
        <w:rPr>
          <w:rStyle w:val="Siln"/>
          <w:lang w:eastAsia="cs-CZ"/>
        </w:rPr>
        <w:t>end</w:t>
      </w:r>
      <w:r w:rsidRPr="00E74A87">
        <w:rPr>
          <w:rStyle w:val="Siln"/>
          <w:lang w:eastAsia="cs-CZ"/>
        </w:rPr>
        <w:br/>
      </w:r>
      <w:r>
        <w:rPr>
          <w:rStyle w:val="Siln"/>
          <w:lang w:eastAsia="cs-CZ"/>
        </w:rPr>
        <w:t xml:space="preserve">       &lt;</w:t>
      </w:r>
      <w:r w:rsidRPr="00E74A87">
        <w:rPr>
          <w:rStyle w:val="Siln"/>
          <w:lang w:eastAsia="cs-CZ"/>
        </w:rPr>
        <w:t>vynechaný řádek</w:t>
      </w:r>
      <w:r>
        <w:rPr>
          <w:rStyle w:val="Siln"/>
          <w:lang w:eastAsia="cs-CZ"/>
        </w:rPr>
        <w:t>&gt;</w:t>
      </w:r>
      <w:r w:rsidRPr="00E74A87">
        <w:rPr>
          <w:rStyle w:val="Siln"/>
          <w:lang w:eastAsia="cs-CZ"/>
        </w:rPr>
        <w:br/>
        <w:t>end;</w:t>
      </w:r>
    </w:p>
    <w:p w:rsidR="00E74A87" w:rsidRDefault="00E74A87" w:rsidP="00E74A87"/>
    <w:p w:rsidR="00E74A87" w:rsidRPr="00E74A87" w:rsidRDefault="00E74A87" w:rsidP="00E74A87">
      <w:pPr>
        <w:pStyle w:val="Odstavecseseznamem"/>
      </w:pPr>
    </w:p>
    <w:p w:rsidR="00E74A87" w:rsidRDefault="00E74A87" w:rsidP="00E74A87">
      <w:pPr>
        <w:pStyle w:val="Nadpis1"/>
      </w:pPr>
      <w:r>
        <w:lastRenderedPageBreak/>
        <w:t>2013/2014</w:t>
      </w:r>
    </w:p>
    <w:p w:rsidR="00E74A87" w:rsidRDefault="00E74A87" w:rsidP="00E74A87">
      <w:pPr>
        <w:pStyle w:val="Nadpis2"/>
      </w:pPr>
      <w:r>
        <w:t>A</w:t>
      </w:r>
    </w:p>
    <w:p w:rsidR="00E74A87" w:rsidRPr="00E74A87" w:rsidRDefault="00E74A87" w:rsidP="00E97F84">
      <w:pPr>
        <w:rPr>
          <w:rFonts w:eastAsia="Times New Roman"/>
          <w:lang w:eastAsia="cs-CZ"/>
        </w:rPr>
      </w:pPr>
      <w:r w:rsidRPr="00E74A87">
        <w:rPr>
          <w:rFonts w:eastAsia="Times New Roman"/>
          <w:lang w:eastAsia="cs-CZ"/>
        </w:rPr>
        <w:t xml:space="preserve">1. Doplnit </w:t>
      </w:r>
      <w:proofErr w:type="spellStart"/>
      <w:r w:rsidRPr="00E74A87">
        <w:rPr>
          <w:rFonts w:eastAsia="Times New Roman"/>
          <w:lang w:eastAsia="cs-CZ"/>
        </w:rPr>
        <w:t>kod</w:t>
      </w:r>
      <w:proofErr w:type="spellEnd"/>
      <w:r w:rsidRPr="00E74A87">
        <w:rPr>
          <w:rFonts w:eastAsia="Times New Roman"/>
          <w:lang w:eastAsia="cs-CZ"/>
        </w:rPr>
        <w:t xml:space="preserve"> na operace </w:t>
      </w:r>
      <w:proofErr w:type="spellStart"/>
      <w:r w:rsidRPr="00E74A87">
        <w:rPr>
          <w:rFonts w:eastAsia="Times New Roman"/>
          <w:lang w:eastAsia="cs-CZ"/>
        </w:rPr>
        <w:t>QueUp</w:t>
      </w:r>
      <w:proofErr w:type="spellEnd"/>
      <w:r w:rsidRPr="00E74A87">
        <w:rPr>
          <w:rFonts w:eastAsia="Times New Roman"/>
          <w:lang w:eastAsia="cs-CZ"/>
        </w:rPr>
        <w:t xml:space="preserve"> a </w:t>
      </w:r>
      <w:proofErr w:type="spellStart"/>
      <w:r w:rsidRPr="00E74A87">
        <w:rPr>
          <w:rFonts w:eastAsia="Times New Roman"/>
          <w:lang w:eastAsia="cs-CZ"/>
        </w:rPr>
        <w:t>Remove</w:t>
      </w:r>
      <w:proofErr w:type="spellEnd"/>
      <w:r w:rsidRPr="00E74A87">
        <w:rPr>
          <w:rFonts w:eastAsia="Times New Roman"/>
          <w:lang w:eastAsia="cs-CZ"/>
        </w:rPr>
        <w:t xml:space="preserve"> </w:t>
      </w:r>
      <w:r w:rsidRPr="00E74A87">
        <w:rPr>
          <w:rFonts w:eastAsia="Times New Roman"/>
          <w:lang w:eastAsia="cs-CZ"/>
        </w:rPr>
        <w:br/>
        <w:t>2. Diagram signatury ADT fronta</w:t>
      </w:r>
      <w:r w:rsidRPr="00E74A87">
        <w:rPr>
          <w:rFonts w:eastAsia="Times New Roman"/>
          <w:lang w:eastAsia="cs-CZ"/>
        </w:rPr>
        <w:br/>
        <w:t>3. Napsat rekurzivní definici pro ekvivalenci dvou stromu.</w:t>
      </w:r>
      <w:r w:rsidRPr="00E74A87">
        <w:rPr>
          <w:rFonts w:eastAsia="Times New Roman"/>
          <w:lang w:eastAsia="cs-CZ"/>
        </w:rPr>
        <w:br/>
        <w:t xml:space="preserve">4. </w:t>
      </w:r>
      <w:proofErr w:type="spellStart"/>
      <w:r w:rsidRPr="00E74A87">
        <w:rPr>
          <w:rFonts w:eastAsia="Times New Roman"/>
          <w:lang w:eastAsia="cs-CZ"/>
        </w:rPr>
        <w:t>Dijkstrova</w:t>
      </w:r>
      <w:proofErr w:type="spellEnd"/>
      <w:r w:rsidRPr="00E74A87">
        <w:rPr>
          <w:rFonts w:eastAsia="Times New Roman"/>
          <w:lang w:eastAsia="cs-CZ"/>
        </w:rPr>
        <w:t xml:space="preserve"> varianta </w:t>
      </w:r>
      <w:proofErr w:type="spellStart"/>
      <w:r w:rsidRPr="00E74A87">
        <w:rPr>
          <w:rFonts w:eastAsia="Times New Roman"/>
          <w:lang w:eastAsia="cs-CZ"/>
        </w:rPr>
        <w:t>binarniho</w:t>
      </w:r>
      <w:proofErr w:type="spellEnd"/>
      <w:r w:rsidRPr="00E74A87">
        <w:rPr>
          <w:rFonts w:eastAsia="Times New Roman"/>
          <w:lang w:eastAsia="cs-CZ"/>
        </w:rPr>
        <w:t xml:space="preserve"> </w:t>
      </w:r>
      <w:proofErr w:type="spellStart"/>
      <w:r w:rsidRPr="00E74A87">
        <w:rPr>
          <w:rFonts w:eastAsia="Times New Roman"/>
          <w:lang w:eastAsia="cs-CZ"/>
        </w:rPr>
        <w:t>vyhledavani</w:t>
      </w:r>
      <w:proofErr w:type="spellEnd"/>
      <w:r w:rsidRPr="00E74A87">
        <w:rPr>
          <w:rFonts w:eastAsia="Times New Roman"/>
          <w:lang w:eastAsia="cs-CZ"/>
        </w:rPr>
        <w:t xml:space="preserve"> - doplnit </w:t>
      </w:r>
      <w:proofErr w:type="spellStart"/>
      <w:r w:rsidRPr="00E74A87">
        <w:rPr>
          <w:rFonts w:eastAsia="Times New Roman"/>
          <w:lang w:eastAsia="cs-CZ"/>
        </w:rPr>
        <w:t>kod</w:t>
      </w:r>
      <w:proofErr w:type="spellEnd"/>
      <w:r w:rsidRPr="00E74A87">
        <w:rPr>
          <w:rFonts w:eastAsia="Times New Roman"/>
          <w:lang w:eastAsia="cs-CZ"/>
        </w:rPr>
        <w:t xml:space="preserve"> (</w:t>
      </w:r>
      <w:proofErr w:type="spellStart"/>
      <w:r w:rsidRPr="00E74A87">
        <w:rPr>
          <w:rFonts w:eastAsia="Times New Roman"/>
          <w:i/>
          <w:lang w:eastAsia="cs-CZ"/>
        </w:rPr>
        <w:t>podminky</w:t>
      </w:r>
      <w:proofErr w:type="spellEnd"/>
      <w:r w:rsidRPr="00E74A87">
        <w:rPr>
          <w:rFonts w:eastAsia="Times New Roman"/>
          <w:i/>
          <w:lang w:eastAsia="cs-CZ"/>
        </w:rPr>
        <w:t xml:space="preserve"> u </w:t>
      </w:r>
      <w:proofErr w:type="spellStart"/>
      <w:r w:rsidRPr="00E74A87">
        <w:rPr>
          <w:rFonts w:eastAsia="Times New Roman"/>
          <w:i/>
          <w:lang w:eastAsia="cs-CZ"/>
        </w:rPr>
        <w:t>klicu</w:t>
      </w:r>
      <w:proofErr w:type="spellEnd"/>
      <w:r w:rsidRPr="00E74A87">
        <w:rPr>
          <w:rFonts w:eastAsia="Times New Roman"/>
          <w:i/>
          <w:lang w:eastAsia="cs-CZ"/>
        </w:rPr>
        <w:t xml:space="preserve">, napsat na </w:t>
      </w:r>
      <w:proofErr w:type="spellStart"/>
      <w:r w:rsidRPr="00E74A87">
        <w:rPr>
          <w:rFonts w:eastAsia="Times New Roman"/>
          <w:i/>
          <w:lang w:eastAsia="cs-CZ"/>
        </w:rPr>
        <w:t>kolikatem</w:t>
      </w:r>
      <w:proofErr w:type="spellEnd"/>
      <w:r w:rsidRPr="00E74A87">
        <w:rPr>
          <w:rFonts w:eastAsia="Times New Roman"/>
          <w:i/>
          <w:lang w:eastAsia="cs-CZ"/>
        </w:rPr>
        <w:t xml:space="preserve"> prvku se </w:t>
      </w:r>
      <w:proofErr w:type="spellStart"/>
      <w:r w:rsidRPr="00E74A87">
        <w:rPr>
          <w:rFonts w:eastAsia="Times New Roman"/>
          <w:i/>
          <w:lang w:eastAsia="cs-CZ"/>
        </w:rPr>
        <w:t>nachazi</w:t>
      </w:r>
      <w:proofErr w:type="spellEnd"/>
      <w:r w:rsidRPr="00E74A87">
        <w:rPr>
          <w:rFonts w:eastAsia="Times New Roman"/>
          <w:i/>
          <w:lang w:eastAsia="cs-CZ"/>
        </w:rPr>
        <w:t xml:space="preserve"> </w:t>
      </w:r>
      <w:proofErr w:type="spellStart"/>
      <w:r w:rsidRPr="00E74A87">
        <w:rPr>
          <w:rFonts w:eastAsia="Times New Roman"/>
          <w:i/>
          <w:lang w:eastAsia="cs-CZ"/>
        </w:rPr>
        <w:t>vysledek</w:t>
      </w:r>
      <w:proofErr w:type="spellEnd"/>
      <w:r w:rsidRPr="00E74A87">
        <w:rPr>
          <w:rFonts w:eastAsia="Times New Roman"/>
          <w:i/>
          <w:lang w:eastAsia="cs-CZ"/>
        </w:rPr>
        <w:t>)</w:t>
      </w:r>
    </w:p>
    <w:p w:rsidR="00E74A87" w:rsidRDefault="00E74A87" w:rsidP="00E74A87"/>
    <w:p w:rsidR="00E74A87" w:rsidRDefault="00E74A87" w:rsidP="00E74A87">
      <w:pPr>
        <w:pStyle w:val="Nadpis2"/>
      </w:pPr>
      <w:r>
        <w:t>B</w:t>
      </w:r>
    </w:p>
    <w:p w:rsidR="00E74A87" w:rsidRPr="00E74A87" w:rsidRDefault="00E74A87" w:rsidP="00E74A87">
      <w:r>
        <w:t xml:space="preserve">1. Doplnit kód na operace </w:t>
      </w:r>
      <w:proofErr w:type="spellStart"/>
      <w:r>
        <w:rPr>
          <w:u w:val="single"/>
        </w:rPr>
        <w:t>nejlev</w:t>
      </w:r>
      <w:proofErr w:type="spellEnd"/>
      <w:r>
        <w:t xml:space="preserve"> a </w:t>
      </w:r>
      <w:proofErr w:type="spellStart"/>
      <w:r>
        <w:rPr>
          <w:u w:val="single"/>
        </w:rPr>
        <w:t>order</w:t>
      </w:r>
      <w:proofErr w:type="spellEnd"/>
      <w:r>
        <w:t xml:space="preserve"> </w:t>
      </w:r>
      <w:r>
        <w:br/>
        <w:t xml:space="preserve">2. Diagram signatury </w:t>
      </w:r>
      <w:r>
        <w:rPr>
          <w:u w:val="single"/>
        </w:rPr>
        <w:t>ADT jednosměrný seznam</w:t>
      </w:r>
      <w:r>
        <w:br/>
        <w:t xml:space="preserve">3. Napsat rekurzivní definici </w:t>
      </w:r>
      <w:proofErr w:type="spellStart"/>
      <w:r>
        <w:rPr>
          <w:u w:val="single"/>
        </w:rPr>
        <w:t>binarního</w:t>
      </w:r>
      <w:proofErr w:type="spellEnd"/>
      <w:r>
        <w:rPr>
          <w:u w:val="single"/>
        </w:rPr>
        <w:t xml:space="preserve"> stromu</w:t>
      </w:r>
      <w:r>
        <w:t>.</w:t>
      </w:r>
      <w:r>
        <w:br/>
        <w:t xml:space="preserve">4. Doplnit kód - </w:t>
      </w:r>
      <w:r>
        <w:rPr>
          <w:u w:val="single"/>
        </w:rPr>
        <w:t>Sekvenční vyhledávání v poli se zarážkou</w:t>
      </w:r>
    </w:p>
    <w:p w:rsidR="00E74A87" w:rsidRPr="00E74A87" w:rsidRDefault="00E74A87" w:rsidP="00E74A87"/>
    <w:p w:rsidR="00E74A87" w:rsidRDefault="00E74A87" w:rsidP="00E74A87">
      <w:pPr>
        <w:pStyle w:val="Nadpis1"/>
      </w:pPr>
      <w:r>
        <w:t>2012/2013</w:t>
      </w:r>
    </w:p>
    <w:p w:rsidR="00E74A87" w:rsidRDefault="00E97F84" w:rsidP="00E97F84">
      <w:pPr>
        <w:pStyle w:val="Nadpis2"/>
      </w:pPr>
      <w:r>
        <w:t>A</w:t>
      </w:r>
    </w:p>
    <w:p w:rsidR="00E97F84" w:rsidRDefault="00E97F84" w:rsidP="00E74A87">
      <w:r>
        <w:t>1.</w:t>
      </w:r>
      <w:r>
        <w:t xml:space="preserve"> </w:t>
      </w:r>
      <w:proofErr w:type="spellStart"/>
      <w:r>
        <w:t>Zadany</w:t>
      </w:r>
      <w:proofErr w:type="spellEnd"/>
      <w:r>
        <w:t xml:space="preserve"> strom, vypsat ho </w:t>
      </w:r>
      <w:proofErr w:type="spellStart"/>
      <w:r>
        <w:t>systemem</w:t>
      </w:r>
      <w:proofErr w:type="spellEnd"/>
      <w:r>
        <w:t xml:space="preserve">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(3x 1 bod)</w:t>
      </w:r>
      <w:r>
        <w:br/>
        <w:t>2.</w:t>
      </w:r>
      <w:r>
        <w:t xml:space="preserve"> </w:t>
      </w:r>
      <w:proofErr w:type="spellStart"/>
      <w:r>
        <w:t>Vypocitat</w:t>
      </w:r>
      <w:proofErr w:type="spellEnd"/>
      <w:r>
        <w:t xml:space="preserve"> vyraz v </w:t>
      </w:r>
      <w:proofErr w:type="spellStart"/>
      <w:r>
        <w:t>postfixove</w:t>
      </w:r>
      <w:proofErr w:type="spellEnd"/>
      <w:r>
        <w:t xml:space="preserve"> </w:t>
      </w:r>
      <w:r>
        <w:t xml:space="preserve">a </w:t>
      </w:r>
      <w:proofErr w:type="spellStart"/>
      <w:r>
        <w:t>prefixove</w:t>
      </w:r>
      <w:proofErr w:type="spellEnd"/>
      <w:r>
        <w:t xml:space="preserve"> notaci (2x 1 bod)</w:t>
      </w:r>
      <w:r>
        <w:br/>
        <w:t>3.</w:t>
      </w:r>
      <w:r>
        <w:t xml:space="preserve"> Namalovat diagram signa</w:t>
      </w:r>
      <w:r>
        <w:t xml:space="preserve">tury ADT </w:t>
      </w:r>
      <w:proofErr w:type="spellStart"/>
      <w:r>
        <w:t>zasobnik</w:t>
      </w:r>
      <w:proofErr w:type="spellEnd"/>
      <w:r>
        <w:t xml:space="preserve"> (1x 3 body)</w:t>
      </w:r>
      <w:r>
        <w:br/>
        <w:t>4.</w:t>
      </w:r>
      <w:r>
        <w:t xml:space="preserve"> Doplnit </w:t>
      </w:r>
      <w:proofErr w:type="spellStart"/>
      <w:r>
        <w:t>kod</w:t>
      </w:r>
      <w:proofErr w:type="spellEnd"/>
      <w:r>
        <w:t xml:space="preserve"> do </w:t>
      </w:r>
      <w:proofErr w:type="spellStart"/>
      <w:r>
        <w:t>nejake</w:t>
      </w:r>
      <w:proofErr w:type="spellEnd"/>
      <w:r>
        <w:t xml:space="preserve"> </w:t>
      </w:r>
      <w:proofErr w:type="spellStart"/>
      <w:r>
        <w:t>Pascalovske</w:t>
      </w:r>
      <w:proofErr w:type="spellEnd"/>
      <w:r>
        <w:t xml:space="preserve"> </w:t>
      </w:r>
      <w:proofErr w:type="spellStart"/>
      <w:r>
        <w:t>hruzy</w:t>
      </w:r>
      <w:proofErr w:type="spellEnd"/>
      <w:r>
        <w:t xml:space="preserve">. </w:t>
      </w:r>
      <w:proofErr w:type="spellStart"/>
      <w:r>
        <w:t>Domnivam</w:t>
      </w:r>
      <w:proofErr w:type="spellEnd"/>
      <w:r>
        <w:t xml:space="preserve"> se, </w:t>
      </w:r>
      <w:proofErr w:type="gramStart"/>
      <w:r>
        <w:t>ze</w:t>
      </w:r>
      <w:proofErr w:type="gramEnd"/>
      <w:r>
        <w:t xml:space="preserve"> to byla procedura pro </w:t>
      </w:r>
      <w:proofErr w:type="spellStart"/>
      <w:r>
        <w:t>vyrazeni</w:t>
      </w:r>
      <w:proofErr w:type="spellEnd"/>
      <w:r>
        <w:t xml:space="preserve"> prvku z </w:t>
      </w:r>
      <w:proofErr w:type="spellStart"/>
      <w:r>
        <w:t>obousmerne</w:t>
      </w:r>
      <w:proofErr w:type="spellEnd"/>
      <w:r>
        <w:t xml:space="preserve"> </w:t>
      </w:r>
      <w:proofErr w:type="spellStart"/>
      <w:r>
        <w:t>vazaneho</w:t>
      </w:r>
      <w:proofErr w:type="spellEnd"/>
      <w:r>
        <w:t xml:space="preserve"> seznamu </w:t>
      </w:r>
      <w:proofErr w:type="spellStart"/>
      <w:r>
        <w:t>pracujici</w:t>
      </w:r>
      <w:proofErr w:type="spellEnd"/>
      <w:r>
        <w:t xml:space="preserve"> s indexy </w:t>
      </w:r>
      <w:proofErr w:type="spellStart"/>
      <w:r>
        <w:t>misto</w:t>
      </w:r>
      <w:proofErr w:type="spellEnd"/>
      <w:r>
        <w:t xml:space="preserve"> </w:t>
      </w:r>
      <w:proofErr w:type="spellStart"/>
      <w:r>
        <w:t>ukazatelu</w:t>
      </w:r>
      <w:proofErr w:type="spellEnd"/>
      <w:r>
        <w:t xml:space="preserve"> </w:t>
      </w:r>
      <w:r w:rsidRPr="00E97F84">
        <w:rPr>
          <w:i/>
        </w:rPr>
        <w:t xml:space="preserve">(tzv. </w:t>
      </w:r>
      <w:proofErr w:type="spellStart"/>
      <w:r w:rsidRPr="00E97F84">
        <w:rPr>
          <w:i/>
        </w:rPr>
        <w:t>Honzik-uzivatelska-dynamicka-pamet</w:t>
      </w:r>
      <w:proofErr w:type="spellEnd"/>
      <w:r w:rsidRPr="00E97F84">
        <w:rPr>
          <w:i/>
        </w:rPr>
        <w:t>)</w:t>
      </w:r>
      <w:r>
        <w:t xml:space="preserve">, ale </w:t>
      </w:r>
      <w:proofErr w:type="spellStart"/>
      <w:r>
        <w:t>Buh</w:t>
      </w:r>
      <w:proofErr w:type="spellEnd"/>
      <w:r>
        <w:t xml:space="preserve"> sud, co </w:t>
      </w:r>
      <w:proofErr w:type="spellStart"/>
      <w:r>
        <w:t>tim</w:t>
      </w:r>
      <w:proofErr w:type="spellEnd"/>
      <w:r>
        <w:t xml:space="preserve"> myslel doopravdy </w:t>
      </w:r>
      <w:r w:rsidRPr="00E97F84">
        <w:rPr>
          <w:i/>
        </w:rPr>
        <w:t xml:space="preserve">(2x 2 body -- ale byla tam </w:t>
      </w:r>
      <w:proofErr w:type="spellStart"/>
      <w:r w:rsidRPr="00E97F84">
        <w:rPr>
          <w:i/>
        </w:rPr>
        <w:t>tri</w:t>
      </w:r>
      <w:proofErr w:type="spellEnd"/>
      <w:r w:rsidRPr="00E97F84">
        <w:rPr>
          <w:i/>
        </w:rPr>
        <w:t xml:space="preserve"> volna </w:t>
      </w:r>
      <w:proofErr w:type="spellStart"/>
      <w:r w:rsidRPr="00E97F84">
        <w:rPr>
          <w:i/>
        </w:rPr>
        <w:t>mista</w:t>
      </w:r>
      <w:proofErr w:type="spellEnd"/>
      <w:r w:rsidRPr="00E97F84">
        <w:rPr>
          <w:i/>
        </w:rPr>
        <w:t xml:space="preserve"> </w:t>
      </w:r>
      <w:r w:rsidRPr="00E97F84">
        <w:rPr>
          <w:i/>
          <w:noProof/>
          <w:lang w:eastAsia="cs-CZ"/>
        </w:rPr>
        <w:drawing>
          <wp:inline distT="0" distB="0" distL="0" distR="0">
            <wp:extent cx="142875" cy="142875"/>
            <wp:effectExtent l="0" t="0" r="9525" b="9525"/>
            <wp:docPr id="1" name="Obrázek 1" descr=":rol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roll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F84">
        <w:rPr>
          <w:i/>
        </w:rPr>
        <w:t>)</w:t>
      </w:r>
      <w:r>
        <w:br/>
        <w:t>5.</w:t>
      </w:r>
      <w:r>
        <w:t xml:space="preserve"> </w:t>
      </w:r>
      <w:proofErr w:type="spellStart"/>
      <w:r>
        <w:t>Rekurzivni</w:t>
      </w:r>
      <w:proofErr w:type="spellEnd"/>
      <w:r>
        <w:t xml:space="preserve"> definice </w:t>
      </w:r>
      <w:proofErr w:type="spellStart"/>
      <w:r>
        <w:t>delky</w:t>
      </w:r>
      <w:proofErr w:type="spellEnd"/>
      <w:r>
        <w:t xml:space="preserve"> seznamu, do 25 slov (1x 2 body)</w:t>
      </w:r>
    </w:p>
    <w:p w:rsidR="00E97F84" w:rsidRDefault="00E97F84" w:rsidP="00E97F84">
      <w:pPr>
        <w:pStyle w:val="Nadpis2"/>
      </w:pPr>
      <w:r>
        <w:t>B</w:t>
      </w:r>
    </w:p>
    <w:p w:rsidR="00E97F84" w:rsidRDefault="00E97F84" w:rsidP="00E74A87">
      <w:r>
        <w:t xml:space="preserve">1.Priechody </w:t>
      </w:r>
      <w:proofErr w:type="spellStart"/>
      <w:r>
        <w:t>stromom</w:t>
      </w:r>
      <w:proofErr w:type="spellEnd"/>
      <w:r>
        <w:t>(</w:t>
      </w:r>
      <w:proofErr w:type="spellStart"/>
      <w:r>
        <w:t>In,Pre,Postorder</w:t>
      </w:r>
      <w:proofErr w:type="spellEnd"/>
      <w:r>
        <w:t xml:space="preserve">) </w:t>
      </w:r>
      <w:r>
        <w:br/>
        <w:t xml:space="preserve">2.Vycislenie </w:t>
      </w:r>
      <w:proofErr w:type="gramStart"/>
      <w:r>
        <w:t>infix/postfix</w:t>
      </w:r>
      <w:r>
        <w:br/>
        <w:t>3.Diagram</w:t>
      </w:r>
      <w:proofErr w:type="gramEnd"/>
      <w:r>
        <w:t xml:space="preserve"> signatury - Tabulka</w:t>
      </w:r>
      <w:r>
        <w:br/>
        <w:t xml:space="preserve">4.dopisanie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deleteDMA</w:t>
      </w:r>
      <w:proofErr w:type="spellEnd"/>
      <w:r>
        <w:br/>
        <w:t xml:space="preserve">5.ekvivalencia </w:t>
      </w:r>
      <w:proofErr w:type="spellStart"/>
      <w:r>
        <w:t>zoznamu</w:t>
      </w:r>
      <w:proofErr w:type="spellEnd"/>
      <w:r>
        <w:t xml:space="preserve"> - </w:t>
      </w:r>
      <w:proofErr w:type="spellStart"/>
      <w:r>
        <w:t>rekurzivna</w:t>
      </w:r>
      <w:proofErr w:type="spellEnd"/>
      <w:r>
        <w:t xml:space="preserve"> </w:t>
      </w:r>
      <w:proofErr w:type="spellStart"/>
      <w:r>
        <w:t>definicia</w:t>
      </w:r>
      <w:proofErr w:type="spellEnd"/>
    </w:p>
    <w:p w:rsidR="00E97F84" w:rsidRPr="00E74A87" w:rsidRDefault="00E97F84" w:rsidP="00E74A87"/>
    <w:p w:rsidR="00E74A87" w:rsidRDefault="00E74A87" w:rsidP="00E74A87">
      <w:pPr>
        <w:pStyle w:val="Nadpis1"/>
      </w:pPr>
      <w:r>
        <w:t>2011/2012</w:t>
      </w:r>
    </w:p>
    <w:p w:rsidR="00E74A87" w:rsidRDefault="00E97F84" w:rsidP="00E97F84">
      <w:pPr>
        <w:pStyle w:val="Nadpis2"/>
      </w:pPr>
      <w:r>
        <w:t>A</w:t>
      </w:r>
    </w:p>
    <w:p w:rsidR="00E97F84" w:rsidRDefault="00E97F84" w:rsidP="00E74A87">
      <w:r>
        <w:t xml:space="preserve">1. </w:t>
      </w:r>
      <w:proofErr w:type="spellStart"/>
      <w:r>
        <w:t>Doplnenie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rPr>
          <w:b/>
          <w:bCs/>
        </w:rPr>
        <w:t>deleteDMA</w:t>
      </w:r>
      <w:proofErr w:type="spellEnd"/>
      <w:r>
        <w:t xml:space="preserve"> </w:t>
      </w:r>
      <w:r>
        <w:rPr>
          <w:i/>
          <w:iCs/>
        </w:rPr>
        <w:t>(4b)</w:t>
      </w:r>
      <w:r>
        <w:br/>
        <w:t xml:space="preserve">2. </w:t>
      </w:r>
      <w:proofErr w:type="spellStart"/>
      <w:r>
        <w:t>Doplnenie</w:t>
      </w:r>
      <w:proofErr w:type="spellEnd"/>
      <w:r>
        <w:t xml:space="preserve"> </w:t>
      </w:r>
      <w:proofErr w:type="spellStart"/>
      <w:r>
        <w:t>funkcii</w:t>
      </w:r>
      <w:proofErr w:type="spellEnd"/>
      <w:r>
        <w:t xml:space="preserve"> </w:t>
      </w:r>
      <w:proofErr w:type="spellStart"/>
      <w:r>
        <w:rPr>
          <w:b/>
          <w:bCs/>
        </w:rPr>
        <w:t>Queue</w:t>
      </w:r>
      <w:proofErr w:type="spellEnd"/>
      <w:r>
        <w:rPr>
          <w:b/>
          <w:bCs/>
        </w:rPr>
        <w:t xml:space="preserve"> (Full, </w:t>
      </w:r>
      <w:proofErr w:type="spellStart"/>
      <w:r>
        <w:rPr>
          <w:b/>
          <w:bCs/>
        </w:rPr>
        <w:t>Remove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QueUp</w:t>
      </w:r>
      <w:proofErr w:type="spellEnd"/>
      <w:r>
        <w:rPr>
          <w:b/>
          <w:bCs/>
        </w:rPr>
        <w:t xml:space="preserve">) </w:t>
      </w:r>
      <w:r>
        <w:rPr>
          <w:i/>
          <w:iCs/>
        </w:rPr>
        <w:t>(5b</w:t>
      </w:r>
      <w:proofErr w:type="gramEnd"/>
      <w:r>
        <w:rPr>
          <w:i/>
          <w:iCs/>
        </w:rPr>
        <w:t>)</w:t>
      </w:r>
      <w:r>
        <w:br/>
        <w:t xml:space="preserve">3. Diagram signatury ADT </w:t>
      </w:r>
      <w:proofErr w:type="spellStart"/>
      <w:r>
        <w:t>zoznam</w:t>
      </w:r>
      <w:proofErr w:type="spellEnd"/>
      <w:r>
        <w:t xml:space="preserve"> </w:t>
      </w:r>
      <w:r>
        <w:rPr>
          <w:i/>
          <w:iCs/>
        </w:rPr>
        <w:t>(3b)</w:t>
      </w:r>
      <w:r>
        <w:br/>
        <w:t xml:space="preserve">4. Definovat </w:t>
      </w:r>
      <w:proofErr w:type="spellStart"/>
      <w:r>
        <w:t>dlzku</w:t>
      </w:r>
      <w:proofErr w:type="spellEnd"/>
      <w:r>
        <w:t xml:space="preserve"> </w:t>
      </w:r>
      <w:proofErr w:type="spellStart"/>
      <w:r>
        <w:t>zoznamu</w:t>
      </w:r>
      <w:proofErr w:type="spellEnd"/>
      <w:r>
        <w:t xml:space="preserve"> </w:t>
      </w:r>
      <w:proofErr w:type="spellStart"/>
      <w:r>
        <w:t>rekurzivne</w:t>
      </w:r>
      <w:proofErr w:type="spellEnd"/>
      <w:r>
        <w:t xml:space="preserve"> na max. 25 slov. </w:t>
      </w:r>
      <w:r>
        <w:rPr>
          <w:i/>
          <w:iCs/>
        </w:rPr>
        <w:t>(2b)</w:t>
      </w:r>
    </w:p>
    <w:p w:rsidR="00E97F84" w:rsidRDefault="00E97F84" w:rsidP="00E97F84">
      <w:pPr>
        <w:pStyle w:val="Nadpis2"/>
      </w:pPr>
      <w:r>
        <w:lastRenderedPageBreak/>
        <w:t>B</w:t>
      </w:r>
    </w:p>
    <w:p w:rsidR="00EB57D1" w:rsidRPr="00E74A87" w:rsidRDefault="00E97F84" w:rsidP="00EB57D1">
      <w:r>
        <w:t xml:space="preserve">1. </w:t>
      </w:r>
      <w:proofErr w:type="spellStart"/>
      <w:r>
        <w:t>Doplneni</w:t>
      </w:r>
      <w:proofErr w:type="spellEnd"/>
      <w:r>
        <w:t xml:space="preserve"> funkce </w:t>
      </w:r>
      <w:proofErr w:type="spellStart"/>
      <w:r>
        <w:t>deleteDMA</w:t>
      </w:r>
      <w:proofErr w:type="spellEnd"/>
      <w:r>
        <w:t xml:space="preserve"> (4b)</w:t>
      </w:r>
      <w:r>
        <w:br/>
        <w:t xml:space="preserve">2. </w:t>
      </w:r>
      <w:proofErr w:type="spellStart"/>
      <w:r>
        <w:t>Doplneni</w:t>
      </w:r>
      <w:proofErr w:type="spellEnd"/>
      <w:r>
        <w:t xml:space="preserve"> funkci </w:t>
      </w:r>
      <w:proofErr w:type="spellStart"/>
      <w:r>
        <w:t>Queue</w:t>
      </w:r>
      <w:proofErr w:type="spellEnd"/>
      <w:r>
        <w:t xml:space="preserve"> (Full, </w:t>
      </w:r>
      <w:proofErr w:type="spellStart"/>
      <w:r>
        <w:t>Remove</w:t>
      </w:r>
      <w:proofErr w:type="spellEnd"/>
      <w:r>
        <w:t xml:space="preserve">, </w:t>
      </w:r>
      <w:proofErr w:type="spellStart"/>
      <w:r>
        <w:t>QueUp</w:t>
      </w:r>
      <w:proofErr w:type="spellEnd"/>
      <w:r>
        <w:t>) - zřetězeným seznamem (5b)</w:t>
      </w:r>
      <w:r>
        <w:br/>
        <w:t>3. Diagram signatury ADT fronta (3b)</w:t>
      </w:r>
      <w:r>
        <w:br/>
        <w:t xml:space="preserve">4. Definovat ekvivalenci seznamu </w:t>
      </w:r>
      <w:proofErr w:type="spellStart"/>
      <w:r>
        <w:t>rekurzivne</w:t>
      </w:r>
      <w:proofErr w:type="spellEnd"/>
      <w:r>
        <w:t xml:space="preserve"> na max. 25 slov. (2b)</w:t>
      </w:r>
      <w:bookmarkStart w:id="0" w:name="_GoBack"/>
      <w:bookmarkEnd w:id="0"/>
    </w:p>
    <w:sectPr w:rsidR="00EB57D1" w:rsidRPr="00E74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48B0"/>
    <w:multiLevelType w:val="hybridMultilevel"/>
    <w:tmpl w:val="6E7857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A7"/>
    <w:rsid w:val="002E4493"/>
    <w:rsid w:val="00E723A7"/>
    <w:rsid w:val="00E74A87"/>
    <w:rsid w:val="00E97F84"/>
    <w:rsid w:val="00EB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03AEC-46CE-4E2D-BA9E-13A6018A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74A87"/>
  </w:style>
  <w:style w:type="paragraph" w:styleId="Nadpis1">
    <w:name w:val="heading 1"/>
    <w:basedOn w:val="Normln"/>
    <w:next w:val="Normln"/>
    <w:link w:val="Nadpis1Char"/>
    <w:uiPriority w:val="9"/>
    <w:qFormat/>
    <w:rsid w:val="00E74A8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74A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74A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4A8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4A8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4A8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4A8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4A8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4A8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74A8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textovodkaz">
    <w:name w:val="Hyperlink"/>
    <w:basedOn w:val="Standardnpsmoodstavce"/>
    <w:uiPriority w:val="99"/>
    <w:semiHidden/>
    <w:unhideWhenUsed/>
    <w:rsid w:val="00E74A87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74A8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74A8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4A8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4A8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4A8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4A8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4A8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4A8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74A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E74A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E74A8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itul">
    <w:name w:val="Subtitle"/>
    <w:basedOn w:val="Normln"/>
    <w:next w:val="Normln"/>
    <w:link w:val="PodtitulChar"/>
    <w:uiPriority w:val="11"/>
    <w:qFormat/>
    <w:rsid w:val="00E74A8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E74A87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E74A87"/>
    <w:rPr>
      <w:b/>
      <w:bCs/>
    </w:rPr>
  </w:style>
  <w:style w:type="character" w:styleId="Zdraznn">
    <w:name w:val="Emphasis"/>
    <w:basedOn w:val="Standardnpsmoodstavce"/>
    <w:uiPriority w:val="20"/>
    <w:qFormat/>
    <w:rsid w:val="00E74A87"/>
    <w:rPr>
      <w:i/>
      <w:iCs/>
      <w:color w:val="000000" w:themeColor="text1"/>
    </w:rPr>
  </w:style>
  <w:style w:type="paragraph" w:styleId="Bezmezer">
    <w:name w:val="No Spacing"/>
    <w:uiPriority w:val="1"/>
    <w:qFormat/>
    <w:rsid w:val="00E74A87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E74A8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E74A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74A8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74A87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74A87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E74A8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kazjemn">
    <w:name w:val="Subtle Reference"/>
    <w:basedOn w:val="Standardnpsmoodstavce"/>
    <w:uiPriority w:val="31"/>
    <w:qFormat/>
    <w:rsid w:val="00E74A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E74A87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E74A87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74A87"/>
    <w:pPr>
      <w:outlineLvl w:val="9"/>
    </w:pPr>
  </w:style>
  <w:style w:type="character" w:styleId="Sledovanodkaz">
    <w:name w:val="FollowedHyperlink"/>
    <w:basedOn w:val="Standardnpsmoodstavce"/>
    <w:uiPriority w:val="99"/>
    <w:semiHidden/>
    <w:unhideWhenUsed/>
    <w:rsid w:val="00E74A87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E7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ree_traversal" TargetMode="External"/><Relationship Id="rId5" Type="http://schemas.openxmlformats.org/officeDocument/2006/relationships/hyperlink" Target="https://wis.fit.vutbr.cz/FIT/st/course-files-st.php/course/IAL-IT/lectures/Opora-IAL-2014-verze-14-N.pdf?cid=99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443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3</cp:revision>
  <dcterms:created xsi:type="dcterms:W3CDTF">2015-11-15T13:58:00Z</dcterms:created>
  <dcterms:modified xsi:type="dcterms:W3CDTF">2015-11-15T23:35:00Z</dcterms:modified>
</cp:coreProperties>
</file>