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5FAEA" w14:textId="68F18D34" w:rsidR="00267B8F" w:rsidRPr="00E250CC" w:rsidRDefault="00830D87" w:rsidP="00267B8F">
      <w:pPr>
        <w:pStyle w:val="Heading1"/>
        <w:rPr>
          <w:rFonts w:ascii="Times New Roman" w:hAnsi="Times New Roman"/>
          <w:sz w:val="48"/>
          <w:szCs w:val="48"/>
        </w:rPr>
      </w:pPr>
      <w:r w:rsidRPr="00E250CC">
        <w:rPr>
          <w:rFonts w:ascii="Times New Roman" w:hAnsi="Times New Roman"/>
          <w:color w:val="002060"/>
          <w:sz w:val="48"/>
          <w:szCs w:val="48"/>
        </w:rPr>
        <w:t xml:space="preserve">Logic Model: </w:t>
      </w:r>
      <w:proofErr w:type="spellStart"/>
      <w:r w:rsidRPr="00E250CC">
        <w:rPr>
          <w:rFonts w:ascii="Times New Roman" w:hAnsi="Times New Roman"/>
          <w:color w:val="002060"/>
          <w:sz w:val="48"/>
          <w:szCs w:val="48"/>
        </w:rPr>
        <w:t>GulAhmed</w:t>
      </w:r>
      <w:proofErr w:type="spellEnd"/>
      <w:r w:rsidR="00267B8F" w:rsidRPr="00E250CC">
        <w:rPr>
          <w:rFonts w:ascii="Times New Roman" w:hAnsi="Times New Roman"/>
          <w:color w:val="002060"/>
          <w:sz w:val="48"/>
          <w:szCs w:val="48"/>
        </w:rPr>
        <w:t xml:space="preserve"> </w:t>
      </w:r>
      <w:r w:rsidRPr="00E250CC">
        <w:rPr>
          <w:rFonts w:ascii="Times New Roman" w:hAnsi="Times New Roman"/>
          <w:color w:val="002060"/>
          <w:sz w:val="48"/>
          <w:szCs w:val="48"/>
        </w:rPr>
        <w:t>YouTube Strategy Optimization</w:t>
      </w:r>
      <w:r w:rsidR="00267B8F" w:rsidRPr="00E250CC">
        <w:rPr>
          <w:rFonts w:ascii="Times New Roman" w:hAnsi="Times New Roman"/>
          <w:sz w:val="48"/>
          <w:szCs w:val="48"/>
        </w:rPr>
        <w:t xml:space="preserve">   </w:t>
      </w:r>
      <w:r w:rsidR="00267B8F" w:rsidRPr="00E250CC">
        <w:rPr>
          <w:rFonts w:ascii="Times New Roman" w:hAnsi="Times New Roman"/>
          <w:noProof/>
          <w:sz w:val="48"/>
          <w:szCs w:val="48"/>
        </w:rPr>
        <w:drawing>
          <wp:inline distT="0" distB="0" distL="0" distR="0" wp14:anchorId="31375CBF" wp14:editId="75B629C2">
            <wp:extent cx="878840" cy="621323"/>
            <wp:effectExtent l="0" t="0" r="0" b="1270"/>
            <wp:docPr id="5" name="Picture 5" descr="A blue logo with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ue logo with a cross&#10;&#10;Description automatically generated"/>
                    <pic:cNvPicPr/>
                  </pic:nvPicPr>
                  <pic:blipFill>
                    <a:blip r:embed="rId5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840" cy="62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FEA9" w14:textId="77777777" w:rsidR="00AD053C" w:rsidRPr="00E250CC" w:rsidRDefault="00AD053C" w:rsidP="00EF39E2">
      <w:pPr>
        <w:pStyle w:val="FootnoteText"/>
        <w:rPr>
          <w:rFonts w:ascii="Times New Roman" w:hAnsi="Times New Roman"/>
          <w:b/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58"/>
        <w:gridCol w:w="288"/>
        <w:gridCol w:w="2322"/>
        <w:gridCol w:w="2340"/>
        <w:gridCol w:w="236"/>
        <w:gridCol w:w="2374"/>
        <w:gridCol w:w="1884"/>
        <w:gridCol w:w="456"/>
        <w:gridCol w:w="2250"/>
      </w:tblGrid>
      <w:tr w:rsidR="00A836CE" w:rsidRPr="00830D87" w14:paraId="74C95809" w14:textId="77777777" w:rsidTr="00A836CE">
        <w:trPr>
          <w:cantSplit/>
        </w:trPr>
        <w:tc>
          <w:tcPr>
            <w:tcW w:w="2358" w:type="dxa"/>
            <w:vMerge w:val="restart"/>
            <w:tcBorders>
              <w:left w:val="single" w:sz="4" w:space="0" w:color="auto"/>
            </w:tcBorders>
            <w:shd w:val="pct50" w:color="FFE161" w:fill="FFFFFF"/>
            <w:vAlign w:val="center"/>
          </w:tcPr>
          <w:p w14:paraId="2299678C" w14:textId="77777777" w:rsidR="00A836CE" w:rsidRPr="00830D87" w:rsidRDefault="00A836CE" w:rsidP="00583F8B">
            <w:pPr>
              <w:jc w:val="center"/>
              <w:rPr>
                <w:rFonts w:ascii="Times New Roman" w:hAnsi="Times New Roman"/>
                <w:b/>
                <w:noProof/>
                <w:szCs w:val="32"/>
              </w:rPr>
            </w:pPr>
            <w:r w:rsidRPr="00830D87">
              <w:rPr>
                <w:rFonts w:ascii="Times New Roman" w:hAnsi="Times New Roman"/>
                <w:b/>
                <w:noProof/>
                <w:szCs w:val="32"/>
              </w:rPr>
              <w:t>Inputs</w:t>
            </w:r>
          </w:p>
        </w:tc>
        <w:tc>
          <w:tcPr>
            <w:tcW w:w="288" w:type="dxa"/>
            <w:tcBorders>
              <w:top w:val="nil"/>
              <w:bottom w:val="nil"/>
              <w:right w:val="single" w:sz="4" w:space="0" w:color="auto"/>
            </w:tcBorders>
          </w:tcPr>
          <w:p w14:paraId="72262AA4" w14:textId="77777777" w:rsidR="00A836CE" w:rsidRPr="00830D87" w:rsidRDefault="00830D87" w:rsidP="00F7262D">
            <w:pPr>
              <w:jc w:val="center"/>
              <w:rPr>
                <w:rFonts w:ascii="Times New Roman" w:hAnsi="Times New Roman"/>
                <w:noProof/>
                <w:szCs w:val="32"/>
              </w:rPr>
            </w:pPr>
            <w:r w:rsidRPr="00830D87">
              <w:rPr>
                <w:rFonts w:ascii="Times New Roman" w:hAnsi="Times New Roman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78D1E36" wp14:editId="3BCCC254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9525</wp:posOffset>
                      </wp:positionV>
                      <wp:extent cx="93345" cy="365760"/>
                      <wp:effectExtent l="0" t="25400" r="8255" b="27940"/>
                      <wp:wrapNone/>
                      <wp:docPr id="3" name="AutoShap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3345" cy="36576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5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FD1289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39" o:spid="_x0000_s1026" type="#_x0000_t13" style="position:absolute;margin-left:-3.2pt;margin-top:.75pt;width:7.35pt;height:28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"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466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50" w:color="92D050" w:fill="FFFFFF"/>
            <w:vAlign w:val="center"/>
          </w:tcPr>
          <w:p w14:paraId="3D3ECC0A" w14:textId="77777777" w:rsidR="00A836CE" w:rsidRPr="00830D87" w:rsidRDefault="00A836CE" w:rsidP="00583F8B">
            <w:pPr>
              <w:jc w:val="center"/>
              <w:rPr>
                <w:rFonts w:ascii="Times New Roman" w:hAnsi="Times New Roman"/>
                <w:b/>
                <w:szCs w:val="32"/>
              </w:rPr>
            </w:pPr>
            <w:r w:rsidRPr="00830D87">
              <w:rPr>
                <w:rFonts w:ascii="Times New Roman" w:hAnsi="Times New Roman"/>
                <w:b/>
                <w:szCs w:val="32"/>
              </w:rPr>
              <w:t>Outputs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267C38" w14:textId="77777777" w:rsidR="00A836CE" w:rsidRPr="00830D87" w:rsidRDefault="00830D87" w:rsidP="00F7262D">
            <w:pPr>
              <w:pStyle w:val="Heading3"/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noProof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947D9A5" wp14:editId="14757393">
                      <wp:simplePos x="0" y="0"/>
                      <wp:positionH relativeFrom="column">
                        <wp:posOffset>-48260</wp:posOffset>
                      </wp:positionH>
                      <wp:positionV relativeFrom="paragraph">
                        <wp:posOffset>5080</wp:posOffset>
                      </wp:positionV>
                      <wp:extent cx="86995" cy="365760"/>
                      <wp:effectExtent l="0" t="25400" r="14605" b="27940"/>
                      <wp:wrapNone/>
                      <wp:docPr id="2" name="AutoShap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6995" cy="36576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25000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2CF9AE" id="AutoShape 40" o:spid="_x0000_s1026" type="#_x0000_t13" style="position:absolute;margin-left:-3.8pt;margin-top:.4pt;width:6.85pt;height:28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">
                      <v:path arrowok="t"/>
                    </v:shape>
                  </w:pict>
                </mc:Fallback>
              </mc:AlternateContent>
            </w:r>
          </w:p>
        </w:tc>
        <w:tc>
          <w:tcPr>
            <w:tcW w:w="696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50" w:color="C00000" w:fill="FFFFFF"/>
            <w:vAlign w:val="center"/>
          </w:tcPr>
          <w:p w14:paraId="387828FE" w14:textId="77777777" w:rsidR="00A836CE" w:rsidRPr="00830D87" w:rsidRDefault="00A836CE" w:rsidP="00583F8B">
            <w:pPr>
              <w:pStyle w:val="Heading1"/>
              <w:jc w:val="center"/>
              <w:rPr>
                <w:rFonts w:ascii="Times New Roman" w:hAnsi="Times New Roman"/>
                <w:bCs/>
                <w:sz w:val="32"/>
                <w:szCs w:val="32"/>
              </w:rPr>
            </w:pPr>
            <w:r w:rsidRPr="00830D87">
              <w:rPr>
                <w:rFonts w:ascii="Times New Roman" w:hAnsi="Times New Roman"/>
                <w:bCs/>
                <w:sz w:val="32"/>
                <w:szCs w:val="32"/>
              </w:rPr>
              <w:t>Outcomes -- Impact</w:t>
            </w:r>
          </w:p>
        </w:tc>
      </w:tr>
      <w:tr w:rsidR="00A836CE" w:rsidRPr="00830D87" w14:paraId="21E71822" w14:textId="77777777" w:rsidTr="00A836CE">
        <w:trPr>
          <w:cantSplit/>
        </w:trPr>
        <w:tc>
          <w:tcPr>
            <w:tcW w:w="2358" w:type="dxa"/>
            <w:vMerge/>
            <w:tcBorders>
              <w:left w:val="single" w:sz="4" w:space="0" w:color="auto"/>
            </w:tcBorders>
            <w:shd w:val="pct50" w:color="FFE161" w:fill="FFFFFF"/>
          </w:tcPr>
          <w:p w14:paraId="6B434136" w14:textId="77777777" w:rsidR="00A836CE" w:rsidRPr="00830D87" w:rsidRDefault="00A836CE" w:rsidP="007B1FFF">
            <w:pPr>
              <w:jc w:val="center"/>
              <w:rPr>
                <w:rFonts w:ascii="Times New Roman" w:hAnsi="Times New Roman"/>
                <w:szCs w:val="32"/>
              </w:rPr>
            </w:pPr>
          </w:p>
        </w:tc>
        <w:tc>
          <w:tcPr>
            <w:tcW w:w="288" w:type="dxa"/>
            <w:tcBorders>
              <w:top w:val="nil"/>
              <w:bottom w:val="nil"/>
              <w:right w:val="single" w:sz="4" w:space="0" w:color="auto"/>
            </w:tcBorders>
          </w:tcPr>
          <w:p w14:paraId="0E299CD9" w14:textId="77777777" w:rsidR="00A836CE" w:rsidRPr="00830D87" w:rsidRDefault="00A836CE" w:rsidP="00F7262D">
            <w:pPr>
              <w:jc w:val="center"/>
              <w:rPr>
                <w:rFonts w:ascii="Times New Roman" w:hAnsi="Times New Roman"/>
                <w:b/>
                <w:szCs w:val="32"/>
              </w:rPr>
            </w:pPr>
          </w:p>
        </w:tc>
        <w:tc>
          <w:tcPr>
            <w:tcW w:w="232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pct50" w:color="92D050" w:fill="FFFFFF"/>
            <w:vAlign w:val="center"/>
          </w:tcPr>
          <w:p w14:paraId="6D72D76B" w14:textId="77777777" w:rsidR="00A836CE" w:rsidRPr="00830D87" w:rsidRDefault="00A836CE" w:rsidP="00583F8B">
            <w:pPr>
              <w:jc w:val="center"/>
              <w:rPr>
                <w:rFonts w:ascii="Times New Roman" w:hAnsi="Times New Roman"/>
                <w:b/>
                <w:i/>
                <w:szCs w:val="32"/>
              </w:rPr>
            </w:pPr>
            <w:r w:rsidRPr="00830D87">
              <w:rPr>
                <w:rFonts w:ascii="Times New Roman" w:hAnsi="Times New Roman"/>
                <w:i/>
                <w:szCs w:val="32"/>
              </w:rPr>
              <w:t>Activities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92D050" w:fill="FFFFFF"/>
            <w:vAlign w:val="center"/>
          </w:tcPr>
          <w:p w14:paraId="69BF129D" w14:textId="77777777" w:rsidR="00A836CE" w:rsidRPr="00830D87" w:rsidRDefault="00A836CE" w:rsidP="00583F8B">
            <w:pPr>
              <w:jc w:val="center"/>
              <w:rPr>
                <w:rFonts w:ascii="Times New Roman" w:hAnsi="Times New Roman"/>
                <w:b/>
                <w:i/>
                <w:szCs w:val="32"/>
              </w:rPr>
            </w:pPr>
            <w:r w:rsidRPr="00830D87">
              <w:rPr>
                <w:rFonts w:ascii="Times New Roman" w:hAnsi="Times New Roman"/>
                <w:i/>
                <w:szCs w:val="32"/>
              </w:rPr>
              <w:t>Participation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39FCDB" w14:textId="77777777" w:rsidR="00A836CE" w:rsidRPr="00830D87" w:rsidRDefault="00A836CE" w:rsidP="00C5537B">
            <w:pPr>
              <w:rPr>
                <w:rFonts w:ascii="Times New Roman" w:hAnsi="Times New Roman"/>
                <w:szCs w:val="32"/>
              </w:rPr>
            </w:pPr>
          </w:p>
        </w:tc>
        <w:tc>
          <w:tcPr>
            <w:tcW w:w="23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pct50" w:color="C00000" w:fill="FFFFFF"/>
            <w:vAlign w:val="center"/>
          </w:tcPr>
          <w:p w14:paraId="65A64602" w14:textId="77777777" w:rsidR="00A836CE" w:rsidRPr="00830D87" w:rsidRDefault="00DD4406" w:rsidP="00583F8B">
            <w:pPr>
              <w:pStyle w:val="Heading5"/>
              <w:jc w:val="center"/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Short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pct50" w:color="C00000" w:fill="FFFFFF"/>
            <w:vAlign w:val="center"/>
          </w:tcPr>
          <w:p w14:paraId="36D89C82" w14:textId="77777777" w:rsidR="00A836CE" w:rsidRPr="00830D87" w:rsidRDefault="00DD4406" w:rsidP="00583F8B">
            <w:pPr>
              <w:pStyle w:val="Heading5"/>
              <w:jc w:val="center"/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Medium</w:t>
            </w:r>
          </w:p>
        </w:tc>
        <w:tc>
          <w:tcPr>
            <w:tcW w:w="2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pct50" w:color="C00000" w:fill="FFFFFF"/>
            <w:vAlign w:val="center"/>
          </w:tcPr>
          <w:p w14:paraId="2EF902A4" w14:textId="77777777" w:rsidR="00A836CE" w:rsidRPr="00830D87" w:rsidRDefault="00DD4406" w:rsidP="00583F8B">
            <w:pPr>
              <w:pStyle w:val="Heading5"/>
              <w:jc w:val="center"/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Long</w:t>
            </w:r>
          </w:p>
        </w:tc>
      </w:tr>
      <w:tr w:rsidR="00A836CE" w:rsidRPr="00830D87" w14:paraId="03B9E242" w14:textId="77777777" w:rsidTr="00267B8F">
        <w:trPr>
          <w:cantSplit/>
          <w:trHeight w:val="6707"/>
        </w:trPr>
        <w:tc>
          <w:tcPr>
            <w:tcW w:w="2358" w:type="dxa"/>
            <w:tcBorders>
              <w:left w:val="single" w:sz="4" w:space="0" w:color="auto"/>
              <w:bottom w:val="single" w:sz="4" w:space="0" w:color="auto"/>
            </w:tcBorders>
          </w:tcPr>
          <w:p w14:paraId="7A8A14D5" w14:textId="71E79E31" w:rsidR="00830D87" w:rsidRDefault="00830D87" w:rsidP="00F7262D">
            <w:pPr>
              <w:pStyle w:val="FootnoteText"/>
              <w:rPr>
                <w:rFonts w:ascii="Times New Roman" w:hAnsi="Times New Roman"/>
                <w:sz w:val="32"/>
                <w:szCs w:val="32"/>
              </w:rPr>
            </w:pPr>
            <w:r w:rsidRPr="00830D87">
              <w:rPr>
                <w:rFonts w:ascii="Times New Roman" w:hAnsi="Times New Roman"/>
                <w:sz w:val="32"/>
                <w:szCs w:val="32"/>
              </w:rPr>
              <w:t>- Existing YouTube channel and content</w:t>
            </w:r>
          </w:p>
          <w:p w14:paraId="5DACADF8" w14:textId="77777777" w:rsidR="00830D87" w:rsidRPr="00830D87" w:rsidRDefault="00830D87" w:rsidP="00F7262D">
            <w:pPr>
              <w:pStyle w:val="FootnoteText"/>
              <w:rPr>
                <w:rFonts w:ascii="Times New Roman" w:hAnsi="Times New Roman"/>
                <w:sz w:val="32"/>
                <w:szCs w:val="32"/>
              </w:rPr>
            </w:pPr>
          </w:p>
          <w:p w14:paraId="1EAACEA9" w14:textId="449AD9C9" w:rsidR="00830D87" w:rsidRDefault="00830D87" w:rsidP="00F7262D">
            <w:pPr>
              <w:pStyle w:val="FootnoteText"/>
              <w:rPr>
                <w:rFonts w:ascii="Times New Roman" w:hAnsi="Times New Roman"/>
                <w:sz w:val="32"/>
                <w:szCs w:val="32"/>
              </w:rPr>
            </w:pPr>
            <w:r w:rsidRPr="00830D87">
              <w:rPr>
                <w:rFonts w:ascii="Times New Roman" w:hAnsi="Times New Roman"/>
                <w:sz w:val="32"/>
                <w:szCs w:val="32"/>
              </w:rPr>
              <w:t>- Marketing and analytics team</w:t>
            </w:r>
          </w:p>
          <w:p w14:paraId="03A1D3EF" w14:textId="77777777" w:rsidR="00830D87" w:rsidRPr="00830D87" w:rsidRDefault="00830D87" w:rsidP="00F7262D">
            <w:pPr>
              <w:pStyle w:val="FootnoteText"/>
              <w:rPr>
                <w:rFonts w:ascii="Times New Roman" w:hAnsi="Times New Roman"/>
                <w:sz w:val="32"/>
                <w:szCs w:val="32"/>
              </w:rPr>
            </w:pPr>
          </w:p>
          <w:p w14:paraId="04E12433" w14:textId="724C181E" w:rsidR="00830D87" w:rsidRDefault="00830D87" w:rsidP="00F7262D">
            <w:pPr>
              <w:pStyle w:val="FootnoteText"/>
              <w:rPr>
                <w:rFonts w:ascii="Times New Roman" w:hAnsi="Times New Roman"/>
                <w:sz w:val="32"/>
                <w:szCs w:val="32"/>
              </w:rPr>
            </w:pPr>
            <w:r w:rsidRPr="00830D87">
              <w:rPr>
                <w:rFonts w:ascii="Times New Roman" w:hAnsi="Times New Roman"/>
                <w:sz w:val="32"/>
                <w:szCs w:val="32"/>
              </w:rPr>
              <w:t>- Brand assets and seasonal campaigns</w:t>
            </w:r>
          </w:p>
          <w:p w14:paraId="6C461BC0" w14:textId="77777777" w:rsidR="00830D87" w:rsidRPr="00830D87" w:rsidRDefault="00830D87" w:rsidP="00F7262D">
            <w:pPr>
              <w:pStyle w:val="FootnoteText"/>
              <w:rPr>
                <w:rFonts w:ascii="Times New Roman" w:hAnsi="Times New Roman"/>
                <w:sz w:val="32"/>
                <w:szCs w:val="32"/>
              </w:rPr>
            </w:pPr>
          </w:p>
          <w:p w14:paraId="39959FED" w14:textId="33AA78B3" w:rsidR="00A836CE" w:rsidRPr="00830D87" w:rsidRDefault="00830D87" w:rsidP="00F7262D">
            <w:pPr>
              <w:pStyle w:val="FootnoteText"/>
              <w:rPr>
                <w:rFonts w:ascii="Times New Roman" w:hAnsi="Times New Roman"/>
                <w:sz w:val="32"/>
                <w:szCs w:val="32"/>
              </w:rPr>
            </w:pPr>
            <w:r w:rsidRPr="00830D87">
              <w:rPr>
                <w:rFonts w:ascii="Times New Roman" w:hAnsi="Times New Roman"/>
                <w:sz w:val="32"/>
                <w:szCs w:val="32"/>
              </w:rPr>
              <w:t>- Access to performance data</w:t>
            </w:r>
          </w:p>
        </w:tc>
        <w:tc>
          <w:tcPr>
            <w:tcW w:w="288" w:type="dxa"/>
            <w:tcBorders>
              <w:top w:val="nil"/>
              <w:bottom w:val="nil"/>
            </w:tcBorders>
          </w:tcPr>
          <w:p w14:paraId="3C251D31" w14:textId="77777777" w:rsidR="00A836CE" w:rsidRPr="00830D87" w:rsidRDefault="00A836CE" w:rsidP="00F7262D">
            <w:pPr>
              <w:rPr>
                <w:rFonts w:ascii="Times New Roman" w:hAnsi="Times New Roman"/>
                <w:szCs w:val="32"/>
              </w:rPr>
            </w:pPr>
          </w:p>
        </w:tc>
        <w:tc>
          <w:tcPr>
            <w:tcW w:w="232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E7616FE" w14:textId="5E77B422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Audit current video performance</w:t>
            </w:r>
          </w:p>
          <w:p w14:paraId="314674EA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1EFF2328" w14:textId="76FFF272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Analyze audience engagement and retention</w:t>
            </w:r>
          </w:p>
          <w:p w14:paraId="5404FD84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73AC90E6" w14:textId="5E7EA5C4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Benchmark against competitors</w:t>
            </w:r>
          </w:p>
          <w:p w14:paraId="3BAA30DC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76DDAF53" w14:textId="06CE3732" w:rsidR="00A836CE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Develop content strategy and posting schedule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1ADA9C17" w14:textId="3F69A10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Improved video structure and metadata</w:t>
            </w:r>
          </w:p>
          <w:p w14:paraId="52536F12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080FC5B0" w14:textId="65D8E419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Targeted content calendar</w:t>
            </w:r>
          </w:p>
          <w:p w14:paraId="4CB375C3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5C5E1DEF" w14:textId="1BB99C26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Performance dashboard</w:t>
            </w:r>
          </w:p>
          <w:p w14:paraId="3AA81D45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319BEAC8" w14:textId="7F2C2A42" w:rsidR="00A836CE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Viewer segmentation insights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</w:tcBorders>
          </w:tcPr>
          <w:p w14:paraId="458AB639" w14:textId="77777777" w:rsidR="00A836CE" w:rsidRPr="00830D87" w:rsidRDefault="00A836CE" w:rsidP="00F7262D">
            <w:pPr>
              <w:rPr>
                <w:rFonts w:ascii="Times New Roman" w:hAnsi="Times New Roman"/>
                <w:szCs w:val="32"/>
              </w:rPr>
            </w:pPr>
          </w:p>
        </w:tc>
        <w:tc>
          <w:tcPr>
            <w:tcW w:w="2374" w:type="dxa"/>
            <w:tcBorders>
              <w:top w:val="single" w:sz="4" w:space="0" w:color="auto"/>
              <w:bottom w:val="single" w:sz="4" w:space="0" w:color="auto"/>
            </w:tcBorders>
          </w:tcPr>
          <w:p w14:paraId="136BD4A8" w14:textId="044A0BA8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Increased views and watch time</w:t>
            </w:r>
          </w:p>
          <w:p w14:paraId="27ADDC83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313DE082" w14:textId="53F15512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Higher click-through rates</w:t>
            </w:r>
          </w:p>
          <w:p w14:paraId="6C597851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757D920E" w14:textId="4C569924" w:rsidR="00A836CE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Better audience targeting</w:t>
            </w:r>
          </w:p>
        </w:tc>
        <w:tc>
          <w:tcPr>
            <w:tcW w:w="23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9C3A403" w14:textId="2976CBE1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Growth in subscribers and engagement</w:t>
            </w:r>
          </w:p>
          <w:p w14:paraId="4D784F87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261C3878" w14:textId="1B8FD140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Stronger brand presence online</w:t>
            </w:r>
          </w:p>
          <w:p w14:paraId="775B4A9B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6D590BC2" w14:textId="3EC852C5" w:rsidR="00A836CE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More efficient ad spend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0E63FB8F" w14:textId="48961F6C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Increased sales from digital channels</w:t>
            </w:r>
          </w:p>
          <w:p w14:paraId="42403EBD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46C8FC32" w14:textId="35B39D98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Enhanced brand loyalty</w:t>
            </w:r>
          </w:p>
          <w:p w14:paraId="46B1AE41" w14:textId="77777777" w:rsidR="00830D87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</w:p>
          <w:p w14:paraId="0C25083E" w14:textId="7655707A" w:rsidR="00A836CE" w:rsidRPr="00830D87" w:rsidRDefault="00830D87" w:rsidP="00F7262D">
            <w:pPr>
              <w:rPr>
                <w:rFonts w:ascii="Times New Roman" w:hAnsi="Times New Roman"/>
                <w:szCs w:val="32"/>
              </w:rPr>
            </w:pPr>
            <w:r w:rsidRPr="00830D87">
              <w:rPr>
                <w:rFonts w:ascii="Times New Roman" w:hAnsi="Times New Roman"/>
                <w:szCs w:val="32"/>
              </w:rPr>
              <w:t>- Sustainable content strategy aligned with business goals</w:t>
            </w:r>
          </w:p>
        </w:tc>
      </w:tr>
    </w:tbl>
    <w:p w14:paraId="44DBB617" w14:textId="20B2A62A" w:rsidR="00E250CC" w:rsidRPr="00E250CC" w:rsidRDefault="00E250CC" w:rsidP="00EF39E2">
      <w:pPr>
        <w:pStyle w:val="FootnoteText"/>
        <w:rPr>
          <w:rFonts w:ascii="Arial" w:hAnsi="Arial" w:cs="Arial"/>
        </w:rPr>
      </w:pPr>
    </w:p>
    <w:tbl>
      <w:tblPr>
        <w:tblStyle w:val="TableGrid"/>
        <w:tblW w:w="14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6"/>
        <w:gridCol w:w="4410"/>
        <w:gridCol w:w="3447"/>
        <w:gridCol w:w="3739"/>
      </w:tblGrid>
      <w:tr w:rsidR="00E250CC" w14:paraId="0CE02E08" w14:textId="77777777" w:rsidTr="00F742FA">
        <w:trPr>
          <w:trHeight w:val="1656"/>
        </w:trPr>
        <w:tc>
          <w:tcPr>
            <w:tcW w:w="2956" w:type="dxa"/>
          </w:tcPr>
          <w:p w14:paraId="686F0D34" w14:textId="3B42DB9C" w:rsidR="00E250CC" w:rsidRDefault="00E250CC" w:rsidP="00E250CC">
            <w:pPr>
              <w:pStyle w:val="FootnoteTex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w:drawing>
                <wp:inline distT="0" distB="0" distL="0" distR="0" wp14:anchorId="0EEFB5E2" wp14:editId="565E6198">
                  <wp:extent cx="1735519" cy="903383"/>
                  <wp:effectExtent l="0" t="0" r="4445" b="0"/>
                  <wp:docPr id="8" name="Picture 8" descr="A green and black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green and black logo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920" cy="99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0" w:type="dxa"/>
            <w:shd w:val="clear" w:color="auto" w:fill="E2EFD9" w:themeFill="accent6" w:themeFillTint="33"/>
            <w:vAlign w:val="center"/>
          </w:tcPr>
          <w:p w14:paraId="58F9AE0D" w14:textId="469BA87F" w:rsidR="00F742FA" w:rsidRDefault="009E5150" w:rsidP="00E250CC">
            <w:pPr>
              <w:pStyle w:val="FootnoteText"/>
              <w:rPr>
                <w:rFonts w:ascii="Arial" w:hAnsi="Arial" w:cs="Arial"/>
                <w:b/>
                <w:noProof/>
                <w:sz w:val="40"/>
                <w:szCs w:val="40"/>
              </w:rPr>
            </w:pPr>
            <w:r>
              <w:rPr>
                <w:rFonts w:ascii="Arial" w:hAnsi="Arial" w:cs="Arial"/>
                <w:b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C9BDAD7" wp14:editId="3B927787">
                      <wp:simplePos x="0" y="0"/>
                      <wp:positionH relativeFrom="column">
                        <wp:posOffset>1193165</wp:posOffset>
                      </wp:positionH>
                      <wp:positionV relativeFrom="paragraph">
                        <wp:posOffset>-125095</wp:posOffset>
                      </wp:positionV>
                      <wp:extent cx="224155" cy="325755"/>
                      <wp:effectExtent l="12700" t="12700" r="29845" b="17145"/>
                      <wp:wrapNone/>
                      <wp:docPr id="1" name="Up Arrow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155" cy="325755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206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A3C16C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Up Arrow 1" o:spid="_x0000_s1026" type="#_x0000_t68" style="position:absolute;margin-left:93.95pt;margin-top:-9.85pt;width:17.65pt;height:25.6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" adj="7432" fillcolor="#002060" strokecolor="#1f3763 [1604]" strokeweight="1pt"/>
                  </w:pict>
                </mc:Fallback>
              </mc:AlternateContent>
            </w:r>
            <w:r w:rsidR="00F742FA">
              <w:rPr>
                <w:rFonts w:ascii="Arial" w:hAnsi="Arial" w:cs="Arial"/>
                <w:b/>
                <w:noProof/>
                <w:sz w:val="40"/>
                <w:szCs w:val="40"/>
              </w:rPr>
              <w:t xml:space="preserve">    </w:t>
            </w:r>
          </w:p>
          <w:p w14:paraId="2830A3B1" w14:textId="1C7F110F" w:rsidR="00E250CC" w:rsidRPr="00E250CC" w:rsidRDefault="00F742FA" w:rsidP="00E250CC">
            <w:pPr>
              <w:pStyle w:val="FootnoteText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b/>
                <w:noProof/>
                <w:sz w:val="40"/>
                <w:szCs w:val="40"/>
              </w:rPr>
              <w:t xml:space="preserve">      </w:t>
            </w:r>
            <w:r w:rsidR="00E250CC" w:rsidRPr="00E250CC">
              <w:rPr>
                <w:rFonts w:ascii="Arial" w:hAnsi="Arial" w:cs="Arial"/>
                <w:b/>
                <w:noProof/>
                <w:sz w:val="40"/>
                <w:szCs w:val="40"/>
              </w:rPr>
              <w:t>Assumptions</w:t>
            </w:r>
          </w:p>
        </w:tc>
        <w:tc>
          <w:tcPr>
            <w:tcW w:w="3447" w:type="dxa"/>
            <w:shd w:val="clear" w:color="auto" w:fill="E2EFD9" w:themeFill="accent6" w:themeFillTint="33"/>
          </w:tcPr>
          <w:p w14:paraId="7AA53507" w14:textId="6D7C4035" w:rsidR="00E250CC" w:rsidRDefault="00F742FA" w:rsidP="00E250CC">
            <w:pPr>
              <w:pStyle w:val="FootnoteText"/>
              <w:rPr>
                <w:rFonts w:ascii="Arial" w:hAnsi="Arial" w:cs="Arial"/>
                <w:b/>
                <w:noProof/>
              </w:rPr>
            </w:pPr>
            <w:r>
              <w:rPr>
                <w:rFonts w:ascii="Arial" w:hAnsi="Arial" w:cs="Arial"/>
                <w:b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3701894A" wp14:editId="3FB5A3D2">
                      <wp:simplePos x="0" y="0"/>
                      <wp:positionH relativeFrom="column">
                        <wp:posOffset>919268</wp:posOffset>
                      </wp:positionH>
                      <wp:positionV relativeFrom="paragraph">
                        <wp:posOffset>96097</wp:posOffset>
                      </wp:positionV>
                      <wp:extent cx="224367" cy="325755"/>
                      <wp:effectExtent l="12700" t="12700" r="29845" b="17145"/>
                      <wp:wrapNone/>
                      <wp:docPr id="12" name="Up Arrow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367" cy="325755"/>
                              </a:xfrm>
                              <a:prstGeom prst="upArrow">
                                <a:avLst/>
                              </a:prstGeom>
                              <a:solidFill>
                                <a:srgbClr val="00206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14732" id="Up Arrow 12" o:spid="_x0000_s1026" type="#_x0000_t68" style="position:absolute;margin-left:72.4pt;margin-top:7.55pt;width:17.65pt;height:25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" adj="7439" fillcolor="#002060" strokecolor="#1f3763 [1604]" strokeweight="1pt"/>
                  </w:pict>
                </mc:Fallback>
              </mc:AlternateContent>
            </w:r>
          </w:p>
          <w:p w14:paraId="54E05EC0" w14:textId="6450D669" w:rsidR="00E250CC" w:rsidRDefault="00E250CC" w:rsidP="00E250CC">
            <w:pPr>
              <w:pStyle w:val="FootnoteText"/>
              <w:jc w:val="center"/>
              <w:rPr>
                <w:rFonts w:ascii="Arial" w:hAnsi="Arial" w:cs="Arial"/>
                <w:b/>
                <w:noProof/>
              </w:rPr>
            </w:pPr>
          </w:p>
          <w:p w14:paraId="26FF3C55" w14:textId="77777777" w:rsidR="00F742FA" w:rsidRDefault="00F742FA" w:rsidP="00E250CC">
            <w:pPr>
              <w:pStyle w:val="FootnoteText"/>
              <w:jc w:val="center"/>
              <w:rPr>
                <w:rFonts w:ascii="Arial" w:hAnsi="Arial" w:cs="Arial"/>
                <w:b/>
                <w:noProof/>
                <w:sz w:val="40"/>
                <w:szCs w:val="40"/>
              </w:rPr>
            </w:pPr>
          </w:p>
          <w:p w14:paraId="316B995D" w14:textId="1607095F" w:rsidR="00E250CC" w:rsidRPr="00E250CC" w:rsidRDefault="00E250CC" w:rsidP="00E250CC">
            <w:pPr>
              <w:pStyle w:val="FootnoteText"/>
              <w:jc w:val="center"/>
              <w:rPr>
                <w:rFonts w:ascii="Arial" w:hAnsi="Arial" w:cs="Arial"/>
                <w:sz w:val="40"/>
                <w:szCs w:val="40"/>
              </w:rPr>
            </w:pPr>
            <w:r w:rsidRPr="00E250CC">
              <w:rPr>
                <w:rFonts w:ascii="Arial" w:hAnsi="Arial" w:cs="Arial"/>
                <w:b/>
                <w:noProof/>
                <w:sz w:val="40"/>
                <w:szCs w:val="40"/>
              </w:rPr>
              <w:t>External Factors</w:t>
            </w:r>
          </w:p>
        </w:tc>
        <w:tc>
          <w:tcPr>
            <w:tcW w:w="3739" w:type="dxa"/>
          </w:tcPr>
          <w:p w14:paraId="51FDB39B" w14:textId="76B6BDBB" w:rsidR="00E250CC" w:rsidRDefault="00E250CC" w:rsidP="00E250CC">
            <w:pPr>
              <w:pStyle w:val="FootnoteText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sz w:val="14"/>
                <w:szCs w:val="14"/>
              </w:rPr>
              <w:drawing>
                <wp:inline distT="0" distB="0" distL="0" distR="0" wp14:anchorId="5B99B428" wp14:editId="3ED45D7A">
                  <wp:extent cx="2209800" cy="914400"/>
                  <wp:effectExtent l="0" t="0" r="0" b="0"/>
                  <wp:docPr id="9" name="Picture 9" descr="A person sitting on a chai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person sitting on a chair&#10;&#10;Description automatically generated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4AF7C" w14:textId="5D57D290" w:rsidR="00AD053C" w:rsidRPr="00EF39E2" w:rsidRDefault="00AD053C" w:rsidP="00267B8F">
      <w:pPr>
        <w:pStyle w:val="FootnoteText"/>
        <w:rPr>
          <w:rFonts w:ascii="Arial" w:hAnsi="Arial" w:cs="Arial"/>
          <w:sz w:val="17"/>
          <w:szCs w:val="17"/>
        </w:rPr>
      </w:pPr>
    </w:p>
    <w:sectPr w:rsidR="00AD053C" w:rsidRPr="00EF39E2" w:rsidSect="00E250C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80CF0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5AA52B4"/>
    <w:multiLevelType w:val="singleLevel"/>
    <w:tmpl w:val="8026ABF6"/>
    <w:lvl w:ilvl="0">
      <w:start w:val="11"/>
      <w:numFmt w:val="bullet"/>
      <w:lvlText w:val=""/>
      <w:lvlJc w:val="left"/>
      <w:pPr>
        <w:tabs>
          <w:tab w:val="num" w:pos="720"/>
        </w:tabs>
        <w:ind w:left="648" w:hanging="288"/>
      </w:pPr>
      <w:rPr>
        <w:rFonts w:ascii="Symbol" w:hAnsi="Symbol" w:hint="default"/>
        <w:sz w:val="20"/>
      </w:rPr>
    </w:lvl>
  </w:abstractNum>
  <w:num w:numId="1" w16cid:durableId="604995167">
    <w:abstractNumId w:val="1"/>
  </w:num>
  <w:num w:numId="2" w16cid:durableId="1205479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53C"/>
    <w:rsid w:val="0000209F"/>
    <w:rsid w:val="00012F4E"/>
    <w:rsid w:val="00021D0D"/>
    <w:rsid w:val="000A1A6C"/>
    <w:rsid w:val="000E65E4"/>
    <w:rsid w:val="001469FB"/>
    <w:rsid w:val="0026376C"/>
    <w:rsid w:val="00267B8F"/>
    <w:rsid w:val="002A3639"/>
    <w:rsid w:val="002F6900"/>
    <w:rsid w:val="00483EE4"/>
    <w:rsid w:val="00494FE7"/>
    <w:rsid w:val="00497D3E"/>
    <w:rsid w:val="00506593"/>
    <w:rsid w:val="00515835"/>
    <w:rsid w:val="00567369"/>
    <w:rsid w:val="00583F8B"/>
    <w:rsid w:val="006A3731"/>
    <w:rsid w:val="00706165"/>
    <w:rsid w:val="007B1FFF"/>
    <w:rsid w:val="00830D87"/>
    <w:rsid w:val="008B0287"/>
    <w:rsid w:val="00965260"/>
    <w:rsid w:val="009B6767"/>
    <w:rsid w:val="009E5150"/>
    <w:rsid w:val="00A40816"/>
    <w:rsid w:val="00A836CE"/>
    <w:rsid w:val="00AD053C"/>
    <w:rsid w:val="00AE431C"/>
    <w:rsid w:val="00B261DD"/>
    <w:rsid w:val="00B51F81"/>
    <w:rsid w:val="00B614EE"/>
    <w:rsid w:val="00BF7CC0"/>
    <w:rsid w:val="00C5537B"/>
    <w:rsid w:val="00C762DB"/>
    <w:rsid w:val="00CC07A1"/>
    <w:rsid w:val="00DD409B"/>
    <w:rsid w:val="00DD4406"/>
    <w:rsid w:val="00DD7BC7"/>
    <w:rsid w:val="00E250CC"/>
    <w:rsid w:val="00E7345C"/>
    <w:rsid w:val="00E91CE3"/>
    <w:rsid w:val="00EC6E6C"/>
    <w:rsid w:val="00EF26A9"/>
    <w:rsid w:val="00EF39E2"/>
    <w:rsid w:val="00F35292"/>
    <w:rsid w:val="00F7262D"/>
    <w:rsid w:val="00F7307F"/>
    <w:rsid w:val="00F7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599A1B"/>
  <w14:defaultImageDpi w14:val="300"/>
  <w15:chartTrackingRefBased/>
  <w15:docId w15:val="{C201E642-ABF6-AD46-804E-E71EC03B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53C"/>
    <w:rPr>
      <w:rFonts w:ascii="Garamond" w:hAnsi="Garamond"/>
      <w:sz w:val="32"/>
      <w:lang w:val="en-US"/>
    </w:rPr>
  </w:style>
  <w:style w:type="paragraph" w:styleId="Heading1">
    <w:name w:val="heading 1"/>
    <w:basedOn w:val="Normal"/>
    <w:next w:val="Normal"/>
    <w:qFormat/>
    <w:rsid w:val="00AD053C"/>
    <w:pPr>
      <w:keepNext/>
      <w:outlineLvl w:val="0"/>
    </w:pPr>
    <w:rPr>
      <w:rFonts w:ascii="Arial" w:hAnsi="Arial"/>
      <w:b/>
      <w:sz w:val="36"/>
    </w:rPr>
  </w:style>
  <w:style w:type="paragraph" w:styleId="Heading3">
    <w:name w:val="heading 3"/>
    <w:basedOn w:val="Normal"/>
    <w:next w:val="Normal"/>
    <w:qFormat/>
    <w:rsid w:val="00AD053C"/>
    <w:pPr>
      <w:keepNext/>
      <w:jc w:val="center"/>
      <w:outlineLvl w:val="2"/>
    </w:pPr>
    <w:rPr>
      <w:b/>
    </w:rPr>
  </w:style>
  <w:style w:type="paragraph" w:styleId="Heading5">
    <w:name w:val="heading 5"/>
    <w:basedOn w:val="Normal"/>
    <w:next w:val="Normal"/>
    <w:qFormat/>
    <w:rsid w:val="00AD053C"/>
    <w:pPr>
      <w:keepNext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D053C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AD053C"/>
    <w:rPr>
      <w:sz w:val="20"/>
    </w:rPr>
  </w:style>
  <w:style w:type="paragraph" w:styleId="BodyText2">
    <w:name w:val="Body Text 2"/>
    <w:basedOn w:val="Normal"/>
    <w:rsid w:val="00AD053C"/>
    <w:rPr>
      <w:sz w:val="20"/>
    </w:rPr>
  </w:style>
  <w:style w:type="table" w:styleId="TableGrid">
    <w:name w:val="Table Grid"/>
    <w:basedOn w:val="TableNormal"/>
    <w:rsid w:val="007B1F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469F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469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LOGIC MODEL Worksheet (Table format)</vt:lpstr>
    </vt:vector>
  </TitlesOfParts>
  <Company>UW-Extension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 MODEL Worksheet (Table format)</dc:title>
  <dc:subject/>
  <dc:creator>Ellen Taylor-Powell</dc:creator>
  <cp:keywords/>
  <dc:description/>
  <cp:lastModifiedBy>Naheed Sajjad</cp:lastModifiedBy>
  <cp:revision>3</cp:revision>
  <cp:lastPrinted>2025-09-25T01:25:00Z</cp:lastPrinted>
  <dcterms:created xsi:type="dcterms:W3CDTF">2025-09-25T01:28:00Z</dcterms:created>
  <dcterms:modified xsi:type="dcterms:W3CDTF">2025-12-09T16:34:00Z</dcterms:modified>
</cp:coreProperties>
</file>