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E17" w:rsidRDefault="00C15E17" w:rsidP="00C15E17">
      <w:pPr>
        <w:pBdr>
          <w:bottom w:val="single" w:sz="4" w:space="1" w:color="auto"/>
        </w:pBdr>
        <w:rPr>
          <w:rFonts w:ascii="Lucida Bright" w:hAnsi="Lucida Bright"/>
          <w:sz w:val="96"/>
        </w:rPr>
      </w:pPr>
    </w:p>
    <w:p w:rsidR="00C15E17" w:rsidRDefault="00C15E17" w:rsidP="00C15E17">
      <w:pPr>
        <w:pBdr>
          <w:bottom w:val="single" w:sz="4" w:space="1" w:color="auto"/>
        </w:pBdr>
        <w:rPr>
          <w:rFonts w:ascii="Lucida Bright" w:hAnsi="Lucida Bright"/>
          <w:sz w:val="96"/>
        </w:rPr>
      </w:pPr>
    </w:p>
    <w:p w:rsidR="00C15E17" w:rsidRDefault="00C15E17" w:rsidP="00C15E17">
      <w:pPr>
        <w:pBdr>
          <w:bottom w:val="single" w:sz="4" w:space="1" w:color="auto"/>
        </w:pBdr>
        <w:rPr>
          <w:rFonts w:ascii="Lucida Bright" w:hAnsi="Lucida Bright"/>
          <w:sz w:val="96"/>
        </w:rPr>
      </w:pPr>
    </w:p>
    <w:p w:rsidR="00431F8F" w:rsidRDefault="00B70406" w:rsidP="00C15E17">
      <w:pPr>
        <w:pBdr>
          <w:bottom w:val="single" w:sz="4" w:space="1" w:color="auto"/>
        </w:pBdr>
        <w:rPr>
          <w:rFonts w:ascii="Lucida Bright" w:hAnsi="Lucida Bright"/>
          <w:sz w:val="96"/>
        </w:rPr>
      </w:pPr>
      <w:r w:rsidRPr="00C15E17">
        <w:rPr>
          <w:rFonts w:ascii="Lucida Bright" w:hAnsi="Lucida Bright"/>
          <w:sz w:val="96"/>
        </w:rPr>
        <w:t>GMC Manual</w:t>
      </w:r>
    </w:p>
    <w:p w:rsidR="00C15E17" w:rsidRDefault="00C15E17" w:rsidP="00C15E17">
      <w:pPr>
        <w:rPr>
          <w:rFonts w:ascii="Lucida Bright" w:hAnsi="Lucida Bright"/>
          <w:sz w:val="32"/>
        </w:rPr>
      </w:pPr>
      <w:r>
        <w:rPr>
          <w:rFonts w:ascii="Lucida Bright" w:hAnsi="Lucida Bright"/>
          <w:sz w:val="32"/>
        </w:rPr>
        <w:t xml:space="preserve">Michael Kaplan and </w:t>
      </w:r>
      <w:proofErr w:type="spellStart"/>
      <w:r>
        <w:rPr>
          <w:rFonts w:ascii="Lucida Bright" w:hAnsi="Lucida Bright"/>
          <w:sz w:val="32"/>
        </w:rPr>
        <w:t>Rehan</w:t>
      </w:r>
      <w:proofErr w:type="spellEnd"/>
      <w:r>
        <w:rPr>
          <w:rFonts w:ascii="Lucida Bright" w:hAnsi="Lucida Bright"/>
          <w:sz w:val="32"/>
        </w:rPr>
        <w:t xml:space="preserve"> Nawaz</w:t>
      </w:r>
    </w:p>
    <w:p w:rsidR="00C15E17" w:rsidRDefault="00C15E17" w:rsidP="00C15E17">
      <w:pPr>
        <w:rPr>
          <w:rFonts w:ascii="Lucida Bright" w:hAnsi="Lucida Bright"/>
          <w:sz w:val="32"/>
        </w:rPr>
      </w:pPr>
    </w:p>
    <w:p w:rsidR="00C15E17" w:rsidRDefault="00C15E17">
      <w:pPr>
        <w:rPr>
          <w:rFonts w:ascii="Lucida Bright" w:hAnsi="Lucida Bright"/>
          <w:sz w:val="32"/>
        </w:rPr>
      </w:pPr>
      <w:r>
        <w:rPr>
          <w:rFonts w:ascii="Lucida Bright" w:hAnsi="Lucida Bright"/>
          <w:sz w:val="32"/>
        </w:rPr>
        <w:br w:type="page"/>
      </w:r>
    </w:p>
    <w:p w:rsidR="00C15E17" w:rsidRDefault="00C15E17" w:rsidP="00C15E17">
      <w:pPr>
        <w:rPr>
          <w:rFonts w:ascii="Lucida Bright" w:hAnsi="Lucida Bright"/>
          <w:b/>
          <w:sz w:val="24"/>
        </w:rPr>
      </w:pPr>
      <w:r>
        <w:rPr>
          <w:rFonts w:ascii="Lucida Bright" w:hAnsi="Lucida Bright"/>
          <w:b/>
          <w:sz w:val="24"/>
        </w:rPr>
        <w:lastRenderedPageBreak/>
        <w:t>Overview</w:t>
      </w:r>
    </w:p>
    <w:p w:rsidR="00C15E17" w:rsidRDefault="00C15E17" w:rsidP="00C15E17">
      <w:pPr>
        <w:rPr>
          <w:rFonts w:ascii="Lucida Bright" w:hAnsi="Lucida Bright"/>
          <w:sz w:val="24"/>
        </w:rPr>
      </w:pPr>
      <w:r>
        <w:rPr>
          <w:rFonts w:ascii="Lucida Bright" w:hAnsi="Lucida Bright"/>
          <w:sz w:val="24"/>
        </w:rPr>
        <w:t xml:space="preserve">The generalized method of cells (GMC) is a method to modelling fibrous composite structures. The microstructure is broken down into rectangular </w:t>
      </w:r>
      <w:proofErr w:type="spellStart"/>
      <w:r>
        <w:rPr>
          <w:rFonts w:ascii="Lucida Bright" w:hAnsi="Lucida Bright"/>
          <w:sz w:val="24"/>
        </w:rPr>
        <w:t>subcells</w:t>
      </w:r>
      <w:proofErr w:type="spellEnd"/>
      <w:r>
        <w:rPr>
          <w:rFonts w:ascii="Lucida Bright" w:hAnsi="Lucida Bright"/>
          <w:sz w:val="24"/>
        </w:rPr>
        <w:t xml:space="preserve"> </w:t>
      </w:r>
      <w:r w:rsidR="00BE03C6">
        <w:rPr>
          <w:rFonts w:ascii="Lucida Bright" w:hAnsi="Lucida Bright"/>
          <w:sz w:val="24"/>
        </w:rPr>
        <w:t xml:space="preserve">that can be made to represent a repeating unit cell (RUC). </w:t>
      </w:r>
      <w:r w:rsidR="00D1250E">
        <w:rPr>
          <w:rFonts w:ascii="Lucida Bright" w:hAnsi="Lucida Bright"/>
          <w:sz w:val="24"/>
        </w:rPr>
        <w:t>Any 2D packing structure can be made and modelled. This code takes the material properties of the components and architecture of the RUC to return the composite stiffness matrix.</w:t>
      </w:r>
    </w:p>
    <w:p w:rsidR="00D1250E" w:rsidRDefault="00DB06E7" w:rsidP="00C15E17">
      <w:pPr>
        <w:rPr>
          <w:rFonts w:ascii="Lucida Bright" w:hAnsi="Lucida Bright"/>
          <w:b/>
          <w:sz w:val="24"/>
        </w:rPr>
      </w:pPr>
      <w:r>
        <w:rPr>
          <w:rFonts w:ascii="Lucida Bright" w:hAnsi="Lucida Bright"/>
          <w:b/>
          <w:sz w:val="24"/>
        </w:rPr>
        <w:t xml:space="preserve">Building the </w:t>
      </w:r>
      <w:r w:rsidR="00D1250E">
        <w:rPr>
          <w:rFonts w:ascii="Lucida Bright" w:hAnsi="Lucida Bright"/>
          <w:b/>
          <w:sz w:val="24"/>
        </w:rPr>
        <w:t>Input</w:t>
      </w:r>
    </w:p>
    <w:p w:rsidR="00D1250E" w:rsidRDefault="008E1C41" w:rsidP="00C15E17">
      <w:pPr>
        <w:rPr>
          <w:rFonts w:ascii="Lucida Bright" w:hAnsi="Lucida Bright"/>
          <w:sz w:val="24"/>
        </w:rPr>
      </w:pPr>
      <w:r>
        <w:rPr>
          <w:rFonts w:ascii="Lucida Bright" w:hAnsi="Lucida Bright"/>
          <w:sz w:val="24"/>
        </w:rPr>
        <w:t>The input file for the program must be written in a very specific structure</w:t>
      </w:r>
      <w:r w:rsidR="00D44CC7">
        <w:rPr>
          <w:rFonts w:ascii="Lucida Bright" w:hAnsi="Lucida Bright"/>
          <w:sz w:val="24"/>
        </w:rPr>
        <w:t>. The code has no capabilities to handle a badly structured input file and the program will fail in this case. A sample input file is shown below.</w:t>
      </w:r>
    </w:p>
    <w:p w:rsidR="00D44CC7" w:rsidRPr="00D44CC7" w:rsidRDefault="00D44CC7" w:rsidP="00D44CC7">
      <w:pPr>
        <w:spacing w:after="0" w:line="240" w:lineRule="auto"/>
        <w:ind w:left="720"/>
        <w:rPr>
          <w:rFonts w:ascii="Courier New" w:hAnsi="Courier New" w:cs="Courier New"/>
          <w:sz w:val="24"/>
        </w:rPr>
      </w:pPr>
      <w:r w:rsidRPr="00D44CC7">
        <w:rPr>
          <w:rFonts w:ascii="Courier New" w:hAnsi="Courier New" w:cs="Courier New"/>
          <w:sz w:val="24"/>
        </w:rPr>
        <w:t>2.5d5,4d4,0.32d0,0.25d0,3d4,1.6d4</w:t>
      </w:r>
    </w:p>
    <w:p w:rsidR="00D44CC7" w:rsidRPr="00D44CC7" w:rsidRDefault="00D44CC7" w:rsidP="00D44CC7">
      <w:pPr>
        <w:spacing w:after="0" w:line="240" w:lineRule="auto"/>
        <w:ind w:left="720"/>
        <w:rPr>
          <w:rFonts w:ascii="Courier New" w:hAnsi="Courier New" w:cs="Courier New"/>
          <w:sz w:val="24"/>
        </w:rPr>
      </w:pPr>
      <w:r w:rsidRPr="00D44CC7">
        <w:rPr>
          <w:rFonts w:ascii="Courier New" w:hAnsi="Courier New" w:cs="Courier New"/>
          <w:sz w:val="24"/>
        </w:rPr>
        <w:t>3.25d3</w:t>
      </w:r>
      <w:proofErr w:type="gramStart"/>
      <w:r w:rsidRPr="00D44CC7">
        <w:rPr>
          <w:rFonts w:ascii="Courier New" w:hAnsi="Courier New" w:cs="Courier New"/>
          <w:sz w:val="24"/>
        </w:rPr>
        <w:t>,0.32d0</w:t>
      </w:r>
      <w:proofErr w:type="gramEnd"/>
    </w:p>
    <w:p w:rsidR="00D44CC7" w:rsidRPr="00D44CC7" w:rsidRDefault="00D44CC7" w:rsidP="00D44CC7">
      <w:pPr>
        <w:spacing w:after="0" w:line="240" w:lineRule="auto"/>
        <w:ind w:left="720"/>
        <w:rPr>
          <w:rFonts w:ascii="Courier New" w:hAnsi="Courier New" w:cs="Courier New"/>
          <w:sz w:val="24"/>
        </w:rPr>
      </w:pPr>
      <w:r w:rsidRPr="00D44CC7">
        <w:rPr>
          <w:rFonts w:ascii="Courier New" w:hAnsi="Courier New" w:cs="Courier New"/>
          <w:sz w:val="24"/>
        </w:rPr>
        <w:t>2</w:t>
      </w:r>
      <w:proofErr w:type="gramStart"/>
      <w:r w:rsidRPr="00D44CC7">
        <w:rPr>
          <w:rFonts w:ascii="Courier New" w:hAnsi="Courier New" w:cs="Courier New"/>
          <w:sz w:val="24"/>
        </w:rPr>
        <w:t>,2</w:t>
      </w:r>
      <w:proofErr w:type="gramEnd"/>
    </w:p>
    <w:p w:rsidR="00D44CC7" w:rsidRPr="00D44CC7" w:rsidRDefault="00D44CC7" w:rsidP="00D44CC7">
      <w:pPr>
        <w:spacing w:after="0" w:line="240" w:lineRule="auto"/>
        <w:ind w:left="720"/>
        <w:rPr>
          <w:rFonts w:ascii="Courier New" w:hAnsi="Courier New" w:cs="Courier New"/>
          <w:sz w:val="24"/>
        </w:rPr>
      </w:pPr>
      <w:r w:rsidRPr="00D44CC7">
        <w:rPr>
          <w:rFonts w:ascii="Courier New" w:hAnsi="Courier New" w:cs="Courier New"/>
          <w:sz w:val="24"/>
        </w:rPr>
        <w:t>7e-3</w:t>
      </w:r>
      <w:proofErr w:type="gramStart"/>
      <w:r w:rsidRPr="00D44CC7">
        <w:rPr>
          <w:rFonts w:ascii="Courier New" w:hAnsi="Courier New" w:cs="Courier New"/>
          <w:sz w:val="24"/>
        </w:rPr>
        <w:t>,3e</w:t>
      </w:r>
      <w:proofErr w:type="gramEnd"/>
      <w:r w:rsidRPr="00D44CC7">
        <w:rPr>
          <w:rFonts w:ascii="Courier New" w:hAnsi="Courier New" w:cs="Courier New"/>
          <w:sz w:val="24"/>
        </w:rPr>
        <w:t>-3</w:t>
      </w:r>
    </w:p>
    <w:p w:rsidR="00D44CC7" w:rsidRPr="00D44CC7" w:rsidRDefault="00D44CC7" w:rsidP="00D44CC7">
      <w:pPr>
        <w:spacing w:after="0" w:line="240" w:lineRule="auto"/>
        <w:ind w:left="720"/>
        <w:rPr>
          <w:rFonts w:ascii="Courier New" w:hAnsi="Courier New" w:cs="Courier New"/>
          <w:sz w:val="24"/>
        </w:rPr>
      </w:pPr>
      <w:r w:rsidRPr="00D44CC7">
        <w:rPr>
          <w:rFonts w:ascii="Courier New" w:hAnsi="Courier New" w:cs="Courier New"/>
          <w:sz w:val="24"/>
        </w:rPr>
        <w:t>7e-3</w:t>
      </w:r>
      <w:proofErr w:type="gramStart"/>
      <w:r w:rsidRPr="00D44CC7">
        <w:rPr>
          <w:rFonts w:ascii="Courier New" w:hAnsi="Courier New" w:cs="Courier New"/>
          <w:sz w:val="24"/>
        </w:rPr>
        <w:t>,3e</w:t>
      </w:r>
      <w:proofErr w:type="gramEnd"/>
      <w:r w:rsidRPr="00D44CC7">
        <w:rPr>
          <w:rFonts w:ascii="Courier New" w:hAnsi="Courier New" w:cs="Courier New"/>
          <w:sz w:val="24"/>
        </w:rPr>
        <w:t>-3</w:t>
      </w:r>
    </w:p>
    <w:p w:rsidR="00D44CC7" w:rsidRPr="00D44CC7" w:rsidRDefault="00D44CC7" w:rsidP="00D44CC7">
      <w:pPr>
        <w:spacing w:after="0" w:line="240" w:lineRule="auto"/>
        <w:ind w:left="720"/>
        <w:rPr>
          <w:rFonts w:ascii="Courier New" w:hAnsi="Courier New" w:cs="Courier New"/>
          <w:sz w:val="24"/>
        </w:rPr>
      </w:pPr>
      <w:r w:rsidRPr="00D44CC7">
        <w:rPr>
          <w:rFonts w:ascii="Courier New" w:hAnsi="Courier New" w:cs="Courier New"/>
          <w:sz w:val="24"/>
        </w:rPr>
        <w:t>1</w:t>
      </w:r>
      <w:proofErr w:type="gramStart"/>
      <w:r w:rsidRPr="00D44CC7">
        <w:rPr>
          <w:rFonts w:ascii="Courier New" w:hAnsi="Courier New" w:cs="Courier New"/>
          <w:sz w:val="24"/>
        </w:rPr>
        <w:t>,0</w:t>
      </w:r>
      <w:proofErr w:type="gramEnd"/>
    </w:p>
    <w:p w:rsidR="00D44CC7" w:rsidRPr="00D44CC7" w:rsidRDefault="00D44CC7" w:rsidP="00D44CC7">
      <w:pPr>
        <w:spacing w:line="240" w:lineRule="auto"/>
        <w:ind w:left="720"/>
        <w:rPr>
          <w:rFonts w:ascii="Courier New" w:hAnsi="Courier New" w:cs="Courier New"/>
          <w:sz w:val="24"/>
        </w:rPr>
      </w:pPr>
      <w:r w:rsidRPr="00D44CC7">
        <w:rPr>
          <w:rFonts w:ascii="Courier New" w:hAnsi="Courier New" w:cs="Courier New"/>
          <w:sz w:val="24"/>
        </w:rPr>
        <w:t>0</w:t>
      </w:r>
      <w:proofErr w:type="gramStart"/>
      <w:r w:rsidRPr="00D44CC7">
        <w:rPr>
          <w:rFonts w:ascii="Courier New" w:hAnsi="Courier New" w:cs="Courier New"/>
          <w:sz w:val="24"/>
        </w:rPr>
        <w:t>,0</w:t>
      </w:r>
      <w:proofErr w:type="gramEnd"/>
    </w:p>
    <w:p w:rsidR="00D44CC7" w:rsidRDefault="00D44CC7" w:rsidP="00C15E17">
      <w:pPr>
        <w:rPr>
          <w:rFonts w:ascii="Lucida Bright" w:hAnsi="Lucida Bright"/>
          <w:sz w:val="24"/>
        </w:rPr>
      </w:pPr>
      <w:r>
        <w:rPr>
          <w:rFonts w:ascii="Lucida Bright" w:hAnsi="Lucida Bright"/>
          <w:sz w:val="24"/>
        </w:rPr>
        <w:t xml:space="preserve">The material properties are given as the “Double Precision” data type and thus need a special format for input. </w:t>
      </w:r>
      <w:r w:rsidR="00FE71A7">
        <w:rPr>
          <w:rFonts w:ascii="Lucida Bright" w:hAnsi="Lucida Bright"/>
          <w:sz w:val="24"/>
        </w:rPr>
        <w:t>The “d” in the format takes the place of the “e” that is generally used. An example is shown below.</w:t>
      </w:r>
    </w:p>
    <w:p w:rsidR="00FE71A7" w:rsidRDefault="00FE71A7" w:rsidP="00C15E17">
      <w:pPr>
        <w:rPr>
          <w:rFonts w:ascii="Courier New" w:hAnsi="Courier New" w:cs="Courier New"/>
          <w:sz w:val="24"/>
        </w:rPr>
      </w:pPr>
      <w:r>
        <w:rPr>
          <w:rFonts w:ascii="Courier New" w:hAnsi="Courier New" w:cs="Courier New"/>
          <w:sz w:val="24"/>
        </w:rPr>
        <w:tab/>
        <w:t xml:space="preserve">1234.56 </w:t>
      </w:r>
      <w:r w:rsidRPr="00FE71A7">
        <w:rPr>
          <w:rFonts w:ascii="Courier New" w:hAnsi="Courier New" w:cs="Courier New"/>
          <w:sz w:val="24"/>
        </w:rPr>
        <w:sym w:font="Wingdings" w:char="F0E0"/>
      </w:r>
      <w:r>
        <w:rPr>
          <w:rFonts w:ascii="Courier New" w:hAnsi="Courier New" w:cs="Courier New"/>
          <w:sz w:val="24"/>
        </w:rPr>
        <w:t xml:space="preserve"> 1.23456e3 </w:t>
      </w:r>
      <w:r w:rsidRPr="00FE71A7">
        <w:rPr>
          <w:rFonts w:ascii="Courier New" w:hAnsi="Courier New" w:cs="Courier New"/>
          <w:sz w:val="24"/>
        </w:rPr>
        <w:sym w:font="Wingdings" w:char="F0E0"/>
      </w:r>
      <w:r>
        <w:rPr>
          <w:rFonts w:ascii="Courier New" w:hAnsi="Courier New" w:cs="Courier New"/>
          <w:sz w:val="24"/>
        </w:rPr>
        <w:t xml:space="preserve"> 1.23456d3 (double precision)</w:t>
      </w:r>
    </w:p>
    <w:p w:rsidR="00FE71A7" w:rsidRDefault="00FE71A7" w:rsidP="00C15E17">
      <w:pPr>
        <w:rPr>
          <w:rFonts w:ascii="Lucida Bright" w:hAnsi="Lucida Bright" w:cs="Courier New"/>
          <w:sz w:val="24"/>
        </w:rPr>
      </w:pPr>
      <w:r>
        <w:rPr>
          <w:rFonts w:ascii="Lucida Bright" w:hAnsi="Lucida Bright" w:cs="Courier New"/>
          <w:sz w:val="24"/>
        </w:rPr>
        <w:t>The format for each input file is shown below with the variables they represent.</w:t>
      </w:r>
    </w:p>
    <w:p w:rsidR="00FE71A7" w:rsidRDefault="00FE71A7" w:rsidP="00375D29">
      <w:pPr>
        <w:spacing w:after="0"/>
        <w:ind w:left="720"/>
        <w:rPr>
          <w:rFonts w:ascii="Courier New" w:hAnsi="Courier New" w:cs="Courier New"/>
          <w:sz w:val="24"/>
          <w:vertAlign w:val="superscript"/>
        </w:rPr>
      </w:pPr>
      <w:r>
        <w:rPr>
          <w:rFonts w:ascii="Courier New" w:hAnsi="Courier New" w:cs="Courier New"/>
          <w:sz w:val="24"/>
        </w:rPr>
        <w:t>E</w:t>
      </w:r>
      <w:r>
        <w:rPr>
          <w:rFonts w:ascii="Courier New" w:hAnsi="Courier New" w:cs="Courier New"/>
          <w:sz w:val="24"/>
        </w:rPr>
        <w:softHyphen/>
      </w:r>
      <w:r>
        <w:rPr>
          <w:rFonts w:ascii="Courier New" w:hAnsi="Courier New" w:cs="Courier New"/>
          <w:sz w:val="24"/>
          <w:vertAlign w:val="subscript"/>
        </w:rPr>
        <w:t>11</w:t>
      </w:r>
      <w:r>
        <w:rPr>
          <w:rFonts w:ascii="Courier New" w:hAnsi="Courier New" w:cs="Courier New"/>
          <w:sz w:val="24"/>
          <w:vertAlign w:val="superscript"/>
        </w:rPr>
        <w:t>f</w:t>
      </w:r>
      <w:proofErr w:type="gramStart"/>
      <w:r>
        <w:rPr>
          <w:rFonts w:ascii="Courier New" w:hAnsi="Courier New" w:cs="Courier New"/>
          <w:sz w:val="24"/>
        </w:rPr>
        <w:t>,E</w:t>
      </w:r>
      <w:r>
        <w:rPr>
          <w:rFonts w:ascii="Courier New" w:hAnsi="Courier New" w:cs="Courier New"/>
          <w:sz w:val="24"/>
          <w:vertAlign w:val="subscript"/>
        </w:rPr>
        <w:t>22</w:t>
      </w:r>
      <w:r>
        <w:rPr>
          <w:rFonts w:ascii="Courier New" w:hAnsi="Courier New" w:cs="Courier New"/>
          <w:sz w:val="24"/>
          <w:vertAlign w:val="superscript"/>
        </w:rPr>
        <w:t>f</w:t>
      </w:r>
      <w:r>
        <w:rPr>
          <w:rFonts w:ascii="Courier New" w:hAnsi="Courier New" w:cs="Courier New"/>
          <w:sz w:val="24"/>
        </w:rPr>
        <w:t>,</w:t>
      </w:r>
      <w:r w:rsidRPr="00FE71A7">
        <w:rPr>
          <w:rFonts w:ascii="Courier New" w:hAnsi="Courier New" w:cs="Courier New"/>
          <w:sz w:val="24"/>
        </w:rPr>
        <w:t>ν</w:t>
      </w:r>
      <w:r>
        <w:rPr>
          <w:rFonts w:ascii="Courier New" w:hAnsi="Courier New" w:cs="Courier New"/>
          <w:sz w:val="24"/>
          <w:vertAlign w:val="subscript"/>
        </w:rPr>
        <w:t>12</w:t>
      </w:r>
      <w:r>
        <w:rPr>
          <w:rFonts w:ascii="Courier New" w:hAnsi="Courier New" w:cs="Courier New"/>
          <w:sz w:val="24"/>
          <w:vertAlign w:val="superscript"/>
        </w:rPr>
        <w:t>f</w:t>
      </w:r>
      <w:r>
        <w:rPr>
          <w:rFonts w:ascii="Courier New" w:hAnsi="Courier New" w:cs="Courier New"/>
          <w:sz w:val="24"/>
        </w:rPr>
        <w:t>,</w:t>
      </w:r>
      <w:r w:rsidRPr="00FE71A7">
        <w:rPr>
          <w:rFonts w:ascii="Courier New" w:hAnsi="Courier New" w:cs="Courier New"/>
          <w:sz w:val="24"/>
        </w:rPr>
        <w:t>ν</w:t>
      </w:r>
      <w:r>
        <w:rPr>
          <w:rFonts w:ascii="Courier New" w:hAnsi="Courier New" w:cs="Courier New"/>
          <w:sz w:val="24"/>
          <w:vertAlign w:val="subscript"/>
        </w:rPr>
        <w:t>23</w:t>
      </w:r>
      <w:r>
        <w:rPr>
          <w:rFonts w:ascii="Courier New" w:hAnsi="Courier New" w:cs="Courier New"/>
          <w:sz w:val="24"/>
          <w:vertAlign w:val="superscript"/>
        </w:rPr>
        <w:t>f</w:t>
      </w:r>
      <w:r>
        <w:rPr>
          <w:rFonts w:ascii="Courier New" w:hAnsi="Courier New" w:cs="Courier New"/>
          <w:sz w:val="24"/>
        </w:rPr>
        <w:t>,G</w:t>
      </w:r>
      <w:r>
        <w:rPr>
          <w:rFonts w:ascii="Courier New" w:hAnsi="Courier New" w:cs="Courier New"/>
          <w:sz w:val="24"/>
          <w:vertAlign w:val="subscript"/>
        </w:rPr>
        <w:t>12</w:t>
      </w:r>
      <w:r>
        <w:rPr>
          <w:rFonts w:ascii="Courier New" w:hAnsi="Courier New" w:cs="Courier New"/>
          <w:sz w:val="24"/>
          <w:vertAlign w:val="superscript"/>
        </w:rPr>
        <w:t>f</w:t>
      </w:r>
      <w:r>
        <w:rPr>
          <w:rFonts w:ascii="Courier New" w:hAnsi="Courier New" w:cs="Courier New"/>
          <w:sz w:val="24"/>
        </w:rPr>
        <w:t>,G</w:t>
      </w:r>
      <w:r>
        <w:rPr>
          <w:rFonts w:ascii="Courier New" w:hAnsi="Courier New" w:cs="Courier New"/>
          <w:sz w:val="24"/>
          <w:vertAlign w:val="subscript"/>
        </w:rPr>
        <w:t>23</w:t>
      </w:r>
      <w:r>
        <w:rPr>
          <w:rFonts w:ascii="Courier New" w:hAnsi="Courier New" w:cs="Courier New"/>
          <w:sz w:val="24"/>
          <w:vertAlign w:val="superscript"/>
        </w:rPr>
        <w:t>f</w:t>
      </w:r>
      <w:proofErr w:type="gramEnd"/>
    </w:p>
    <w:p w:rsidR="00FE71A7" w:rsidRDefault="00FE71A7" w:rsidP="00375D29">
      <w:pPr>
        <w:spacing w:after="0"/>
        <w:ind w:left="720"/>
        <w:rPr>
          <w:rFonts w:ascii="Courier New" w:hAnsi="Courier New" w:cs="Courier New"/>
          <w:sz w:val="24"/>
        </w:rPr>
      </w:pPr>
      <w:proofErr w:type="spellStart"/>
      <w:r>
        <w:rPr>
          <w:rFonts w:ascii="Courier New" w:hAnsi="Courier New" w:cs="Courier New"/>
          <w:sz w:val="24"/>
        </w:rPr>
        <w:t>E</w:t>
      </w:r>
      <w:r>
        <w:rPr>
          <w:rFonts w:ascii="Courier New" w:hAnsi="Courier New" w:cs="Courier New"/>
          <w:sz w:val="24"/>
          <w:vertAlign w:val="superscript"/>
        </w:rPr>
        <w:t>m</w:t>
      </w:r>
      <w:proofErr w:type="gramStart"/>
      <w:r>
        <w:rPr>
          <w:rFonts w:ascii="Courier New" w:hAnsi="Courier New" w:cs="Courier New"/>
          <w:sz w:val="24"/>
        </w:rPr>
        <w:t>,</w:t>
      </w:r>
      <w:r w:rsidR="00375D29" w:rsidRPr="00FE71A7">
        <w:rPr>
          <w:rFonts w:ascii="Courier New" w:hAnsi="Courier New" w:cs="Courier New"/>
          <w:sz w:val="24"/>
        </w:rPr>
        <w:t>ν</w:t>
      </w:r>
      <w:r w:rsidR="00375D29">
        <w:rPr>
          <w:rFonts w:ascii="Courier New" w:hAnsi="Courier New" w:cs="Courier New"/>
          <w:sz w:val="24"/>
          <w:vertAlign w:val="superscript"/>
        </w:rPr>
        <w:t>m</w:t>
      </w:r>
      <w:proofErr w:type="spellEnd"/>
      <w:proofErr w:type="gramEnd"/>
    </w:p>
    <w:p w:rsidR="00375D29" w:rsidRDefault="00375D29" w:rsidP="00375D29">
      <w:pPr>
        <w:spacing w:after="0"/>
        <w:ind w:left="720"/>
        <w:rPr>
          <w:rFonts w:ascii="Courier New" w:hAnsi="Courier New" w:cs="Courier New"/>
          <w:sz w:val="24"/>
        </w:rPr>
      </w:pPr>
      <w:proofErr w:type="spellStart"/>
      <w:r>
        <w:rPr>
          <w:rFonts w:ascii="Courier New" w:hAnsi="Courier New" w:cs="Courier New"/>
          <w:sz w:val="24"/>
        </w:rPr>
        <w:t>N</w:t>
      </w:r>
      <w:r>
        <w:rPr>
          <w:rFonts w:ascii="Courier New" w:hAnsi="Courier New" w:cs="Courier New"/>
          <w:sz w:val="24"/>
          <w:vertAlign w:val="subscript"/>
        </w:rPr>
        <w:t>x</w:t>
      </w:r>
      <w:proofErr w:type="gramStart"/>
      <w:r>
        <w:rPr>
          <w:rFonts w:ascii="Courier New" w:hAnsi="Courier New" w:cs="Courier New"/>
          <w:sz w:val="24"/>
          <w:vertAlign w:val="subscript"/>
        </w:rPr>
        <w:t>,</w:t>
      </w:r>
      <w:r>
        <w:rPr>
          <w:rFonts w:ascii="Courier New" w:hAnsi="Courier New" w:cs="Courier New"/>
          <w:sz w:val="24"/>
        </w:rPr>
        <w:t>N</w:t>
      </w:r>
      <w:r>
        <w:rPr>
          <w:rFonts w:ascii="Courier New" w:hAnsi="Courier New" w:cs="Courier New"/>
          <w:sz w:val="24"/>
          <w:vertAlign w:val="subscript"/>
        </w:rPr>
        <w:t>y</w:t>
      </w:r>
      <w:proofErr w:type="spellEnd"/>
      <w:proofErr w:type="gramEnd"/>
    </w:p>
    <w:p w:rsidR="00375D29" w:rsidRDefault="00375D29" w:rsidP="00375D29">
      <w:pPr>
        <w:spacing w:after="0"/>
        <w:ind w:left="720"/>
        <w:rPr>
          <w:rFonts w:ascii="Courier New" w:hAnsi="Courier New" w:cs="Courier New"/>
          <w:sz w:val="24"/>
        </w:rPr>
      </w:pPr>
      <w:proofErr w:type="gramStart"/>
      <w:r>
        <w:rPr>
          <w:rFonts w:ascii="Courier New" w:hAnsi="Courier New" w:cs="Courier New"/>
          <w:sz w:val="24"/>
        </w:rPr>
        <w:t>L(</w:t>
      </w:r>
      <w:proofErr w:type="gramEnd"/>
      <w:r>
        <w:rPr>
          <w:rFonts w:ascii="Courier New" w:hAnsi="Courier New" w:cs="Courier New"/>
          <w:sz w:val="24"/>
        </w:rPr>
        <w:t>1),L(2), … ,L(</w:t>
      </w:r>
      <w:proofErr w:type="spellStart"/>
      <w:r>
        <w:rPr>
          <w:rFonts w:ascii="Courier New" w:hAnsi="Courier New" w:cs="Courier New"/>
          <w:sz w:val="24"/>
        </w:rPr>
        <w:t>N</w:t>
      </w:r>
      <w:r>
        <w:rPr>
          <w:rFonts w:ascii="Courier New" w:hAnsi="Courier New" w:cs="Courier New"/>
          <w:sz w:val="24"/>
        </w:rPr>
        <w:softHyphen/>
      </w:r>
      <w:r>
        <w:rPr>
          <w:rFonts w:ascii="Courier New" w:hAnsi="Courier New" w:cs="Courier New"/>
          <w:sz w:val="24"/>
          <w:vertAlign w:val="subscript"/>
        </w:rPr>
        <w:t>x</w:t>
      </w:r>
      <w:proofErr w:type="spellEnd"/>
      <w:r>
        <w:rPr>
          <w:rFonts w:ascii="Courier New" w:hAnsi="Courier New" w:cs="Courier New"/>
          <w:sz w:val="24"/>
        </w:rPr>
        <w:t>)</w:t>
      </w:r>
    </w:p>
    <w:p w:rsidR="00375D29" w:rsidRDefault="00375D29" w:rsidP="00375D29">
      <w:pPr>
        <w:spacing w:after="0"/>
        <w:ind w:left="720"/>
        <w:rPr>
          <w:rFonts w:ascii="Courier New" w:hAnsi="Courier New" w:cs="Courier New"/>
          <w:sz w:val="24"/>
        </w:rPr>
      </w:pPr>
      <w:proofErr w:type="gramStart"/>
      <w:r>
        <w:rPr>
          <w:rFonts w:ascii="Courier New" w:hAnsi="Courier New" w:cs="Courier New"/>
          <w:sz w:val="24"/>
        </w:rPr>
        <w:t>H(</w:t>
      </w:r>
      <w:proofErr w:type="gramEnd"/>
      <w:r>
        <w:rPr>
          <w:rFonts w:ascii="Courier New" w:hAnsi="Courier New" w:cs="Courier New"/>
          <w:sz w:val="24"/>
        </w:rPr>
        <w:t>1),H(2), … ,H(</w:t>
      </w:r>
      <w:proofErr w:type="spellStart"/>
      <w:r>
        <w:rPr>
          <w:rFonts w:ascii="Courier New" w:hAnsi="Courier New" w:cs="Courier New"/>
          <w:sz w:val="24"/>
        </w:rPr>
        <w:t>N</w:t>
      </w:r>
      <w:r>
        <w:rPr>
          <w:rFonts w:ascii="Courier New" w:hAnsi="Courier New" w:cs="Courier New"/>
          <w:sz w:val="24"/>
          <w:vertAlign w:val="subscript"/>
        </w:rPr>
        <w:t>y</w:t>
      </w:r>
      <w:proofErr w:type="spellEnd"/>
      <w:r>
        <w:rPr>
          <w:rFonts w:ascii="Courier New" w:hAnsi="Courier New" w:cs="Courier New"/>
          <w:sz w:val="24"/>
        </w:rPr>
        <w:t>)</w:t>
      </w:r>
    </w:p>
    <w:p w:rsidR="00375D29" w:rsidRDefault="00375D29" w:rsidP="00375D29">
      <w:pPr>
        <w:spacing w:after="0"/>
        <w:ind w:left="720"/>
        <w:rPr>
          <w:rFonts w:ascii="Courier New" w:hAnsi="Courier New" w:cs="Courier New"/>
          <w:sz w:val="24"/>
        </w:rPr>
      </w:pPr>
      <w:proofErr w:type="gramStart"/>
      <w:r>
        <w:rPr>
          <w:rFonts w:ascii="Courier New" w:hAnsi="Courier New" w:cs="Courier New"/>
          <w:sz w:val="24"/>
        </w:rPr>
        <w:t>SM(</w:t>
      </w:r>
      <w:proofErr w:type="gramEnd"/>
      <w:r>
        <w:rPr>
          <w:rFonts w:ascii="Courier New" w:hAnsi="Courier New" w:cs="Courier New"/>
          <w:sz w:val="24"/>
        </w:rPr>
        <w:t>1,1),SM(1,2), … ,SM(1,N</w:t>
      </w:r>
      <w:r>
        <w:rPr>
          <w:rFonts w:ascii="Courier New" w:hAnsi="Courier New" w:cs="Courier New"/>
          <w:sz w:val="24"/>
          <w:vertAlign w:val="subscript"/>
        </w:rPr>
        <w:t>x</w:t>
      </w:r>
      <w:r>
        <w:rPr>
          <w:rFonts w:ascii="Courier New" w:hAnsi="Courier New" w:cs="Courier New"/>
          <w:sz w:val="24"/>
        </w:rPr>
        <w:t>)</w:t>
      </w:r>
    </w:p>
    <w:p w:rsidR="00375D29" w:rsidRDefault="00375D29" w:rsidP="00375D29">
      <w:pPr>
        <w:spacing w:after="0"/>
        <w:ind w:left="720"/>
        <w:rPr>
          <w:rFonts w:ascii="Courier New" w:hAnsi="Courier New" w:cs="Courier New"/>
          <w:sz w:val="24"/>
        </w:rPr>
      </w:pPr>
      <w:proofErr w:type="gramStart"/>
      <w:r>
        <w:rPr>
          <w:rFonts w:ascii="Courier New" w:hAnsi="Courier New" w:cs="Courier New"/>
          <w:sz w:val="24"/>
        </w:rPr>
        <w:t>SM(</w:t>
      </w:r>
      <w:proofErr w:type="gramEnd"/>
      <w:r>
        <w:rPr>
          <w:rFonts w:ascii="Courier New" w:hAnsi="Courier New" w:cs="Courier New"/>
          <w:sz w:val="24"/>
        </w:rPr>
        <w:t>2,1),SM(2,2), … ,SM(2,N</w:t>
      </w:r>
      <w:r>
        <w:rPr>
          <w:rFonts w:ascii="Courier New" w:hAnsi="Courier New" w:cs="Courier New"/>
          <w:sz w:val="24"/>
          <w:vertAlign w:val="subscript"/>
        </w:rPr>
        <w:t>x</w:t>
      </w:r>
      <w:r>
        <w:rPr>
          <w:rFonts w:ascii="Courier New" w:hAnsi="Courier New" w:cs="Courier New"/>
          <w:sz w:val="24"/>
        </w:rPr>
        <w:t>)</w:t>
      </w:r>
    </w:p>
    <w:p w:rsidR="00375D29" w:rsidRDefault="00375D29" w:rsidP="00375D29">
      <w:pPr>
        <w:spacing w:after="0"/>
        <w:ind w:left="720"/>
        <w:rPr>
          <w:rFonts w:ascii="Courier New" w:hAnsi="Courier New" w:cs="Courier New"/>
          <w:sz w:val="24"/>
        </w:rPr>
      </w:pPr>
      <w:r>
        <w:rPr>
          <w:rFonts w:ascii="Courier New" w:hAnsi="Courier New" w:cs="Courier New"/>
          <w:sz w:val="24"/>
        </w:rPr>
        <w:t>…</w:t>
      </w:r>
    </w:p>
    <w:p w:rsidR="00375D29" w:rsidRDefault="00375D29" w:rsidP="00375D29">
      <w:pPr>
        <w:ind w:left="720"/>
        <w:rPr>
          <w:rFonts w:ascii="Courier New" w:hAnsi="Courier New" w:cs="Courier New"/>
          <w:sz w:val="24"/>
        </w:rPr>
      </w:pPr>
      <w:proofErr w:type="gramStart"/>
      <w:r>
        <w:rPr>
          <w:rFonts w:ascii="Courier New" w:hAnsi="Courier New" w:cs="Courier New"/>
          <w:sz w:val="24"/>
        </w:rPr>
        <w:t>SM(</w:t>
      </w:r>
      <w:proofErr w:type="gramEnd"/>
      <w:r>
        <w:rPr>
          <w:rFonts w:ascii="Courier New" w:hAnsi="Courier New" w:cs="Courier New"/>
          <w:sz w:val="24"/>
        </w:rPr>
        <w:t>N</w:t>
      </w:r>
      <w:r>
        <w:rPr>
          <w:rFonts w:ascii="Courier New" w:hAnsi="Courier New" w:cs="Courier New"/>
          <w:sz w:val="24"/>
        </w:rPr>
        <w:softHyphen/>
      </w:r>
      <w:r>
        <w:rPr>
          <w:rFonts w:ascii="Courier New" w:hAnsi="Courier New" w:cs="Courier New"/>
          <w:sz w:val="24"/>
          <w:vertAlign w:val="subscript"/>
        </w:rPr>
        <w:t>y</w:t>
      </w:r>
      <w:r>
        <w:rPr>
          <w:rFonts w:ascii="Courier New" w:hAnsi="Courier New" w:cs="Courier New"/>
          <w:sz w:val="24"/>
        </w:rPr>
        <w:t>,1),SM(N</w:t>
      </w:r>
      <w:r>
        <w:rPr>
          <w:rFonts w:ascii="Courier New" w:hAnsi="Courier New" w:cs="Courier New"/>
          <w:sz w:val="24"/>
        </w:rPr>
        <w:softHyphen/>
      </w:r>
      <w:r>
        <w:rPr>
          <w:rFonts w:ascii="Courier New" w:hAnsi="Courier New" w:cs="Courier New"/>
          <w:sz w:val="24"/>
          <w:vertAlign w:val="subscript"/>
        </w:rPr>
        <w:t>y</w:t>
      </w:r>
      <w:r>
        <w:rPr>
          <w:rFonts w:ascii="Courier New" w:hAnsi="Courier New" w:cs="Courier New"/>
          <w:sz w:val="24"/>
        </w:rPr>
        <w:t>,2), … ,SM(</w:t>
      </w:r>
      <w:proofErr w:type="spellStart"/>
      <w:r>
        <w:rPr>
          <w:rFonts w:ascii="Courier New" w:hAnsi="Courier New" w:cs="Courier New"/>
          <w:sz w:val="24"/>
        </w:rPr>
        <w:t>N</w:t>
      </w:r>
      <w:r>
        <w:rPr>
          <w:rFonts w:ascii="Courier New" w:hAnsi="Courier New" w:cs="Courier New"/>
          <w:sz w:val="24"/>
        </w:rPr>
        <w:softHyphen/>
      </w:r>
      <w:r>
        <w:rPr>
          <w:rFonts w:ascii="Courier New" w:hAnsi="Courier New" w:cs="Courier New"/>
          <w:sz w:val="24"/>
          <w:vertAlign w:val="subscript"/>
        </w:rPr>
        <w:t>y</w:t>
      </w:r>
      <w:r>
        <w:rPr>
          <w:rFonts w:ascii="Courier New" w:hAnsi="Courier New" w:cs="Courier New"/>
          <w:sz w:val="24"/>
        </w:rPr>
        <w:t>,N</w:t>
      </w:r>
      <w:r>
        <w:rPr>
          <w:rFonts w:ascii="Courier New" w:hAnsi="Courier New" w:cs="Courier New"/>
          <w:sz w:val="24"/>
          <w:vertAlign w:val="subscript"/>
        </w:rPr>
        <w:t>x</w:t>
      </w:r>
      <w:proofErr w:type="spellEnd"/>
      <w:r>
        <w:rPr>
          <w:rFonts w:ascii="Courier New" w:hAnsi="Courier New" w:cs="Courier New"/>
          <w:sz w:val="24"/>
        </w:rPr>
        <w:t>)</w:t>
      </w:r>
    </w:p>
    <w:p w:rsidR="00375D29" w:rsidRDefault="00375D29" w:rsidP="00DB06E7">
      <w:pPr>
        <w:rPr>
          <w:rFonts w:ascii="Lucida Bright" w:hAnsi="Lucida Bright" w:cs="Courier New"/>
          <w:sz w:val="24"/>
        </w:rPr>
      </w:pPr>
      <w:r>
        <w:rPr>
          <w:rFonts w:ascii="Lucida Bright" w:hAnsi="Lucida Bright" w:cs="Courier New"/>
          <w:sz w:val="24"/>
        </w:rPr>
        <w:t>The SM matrix tells the code which cell is matrix and which is fiber. A value of “1” represents a fiber and anything else is matrix.</w:t>
      </w:r>
    </w:p>
    <w:p w:rsidR="00DB06E7" w:rsidRDefault="00DB06E7">
      <w:pPr>
        <w:rPr>
          <w:rFonts w:ascii="Lucida Bright" w:hAnsi="Lucida Bright" w:cs="Courier New"/>
          <w:b/>
          <w:sz w:val="24"/>
        </w:rPr>
      </w:pPr>
      <w:r>
        <w:rPr>
          <w:rFonts w:ascii="Lucida Bright" w:hAnsi="Lucida Bright" w:cs="Courier New"/>
          <w:b/>
          <w:sz w:val="24"/>
        </w:rPr>
        <w:br w:type="page"/>
      </w:r>
    </w:p>
    <w:p w:rsidR="00723983" w:rsidRDefault="00723983" w:rsidP="00DB06E7">
      <w:pPr>
        <w:rPr>
          <w:rFonts w:ascii="Lucida Bright" w:hAnsi="Lucida Bright" w:cs="Courier New"/>
          <w:b/>
          <w:sz w:val="24"/>
        </w:rPr>
      </w:pPr>
      <w:r>
        <w:rPr>
          <w:rFonts w:ascii="Lucida Bright" w:hAnsi="Lucida Bright" w:cs="Courier New"/>
          <w:b/>
          <w:sz w:val="24"/>
        </w:rPr>
        <w:lastRenderedPageBreak/>
        <w:t>Running an Input</w:t>
      </w:r>
    </w:p>
    <w:p w:rsidR="00723983" w:rsidRDefault="00723983" w:rsidP="00DB06E7">
      <w:pPr>
        <w:rPr>
          <w:rFonts w:ascii="Lucida Bright" w:hAnsi="Lucida Bright" w:cs="Courier New"/>
          <w:sz w:val="24"/>
        </w:rPr>
      </w:pPr>
      <w:r>
        <w:rPr>
          <w:rFonts w:ascii="Lucida Bright" w:hAnsi="Lucida Bright" w:cs="Courier New"/>
          <w:sz w:val="24"/>
        </w:rPr>
        <w:t xml:space="preserve">When the program is run without the command prompt, the code will look for the default input file within its own directory, “input.txt”. Other input files may be run through the command prompt by inserting the filename after the </w:t>
      </w:r>
      <w:proofErr w:type="gramStart"/>
      <w:r>
        <w:rPr>
          <w:rFonts w:ascii="Lucida Bright" w:hAnsi="Lucida Bright" w:cs="Courier New"/>
          <w:sz w:val="24"/>
        </w:rPr>
        <w:t>executable’s</w:t>
      </w:r>
      <w:proofErr w:type="gramEnd"/>
      <w:r>
        <w:rPr>
          <w:rFonts w:ascii="Lucida Bright" w:hAnsi="Lucida Bright" w:cs="Courier New"/>
          <w:sz w:val="24"/>
        </w:rPr>
        <w:t>. A</w:t>
      </w:r>
      <w:r w:rsidR="003A1C4B">
        <w:rPr>
          <w:rFonts w:ascii="Lucida Bright" w:hAnsi="Lucida Bright" w:cs="Courier New"/>
          <w:sz w:val="24"/>
        </w:rPr>
        <w:t>n</w:t>
      </w:r>
      <w:r>
        <w:rPr>
          <w:rFonts w:ascii="Lucida Bright" w:hAnsi="Lucida Bright" w:cs="Courier New"/>
          <w:sz w:val="24"/>
        </w:rPr>
        <w:t xml:space="preserve"> example is shown below.</w:t>
      </w:r>
    </w:p>
    <w:p w:rsidR="003A1C4B" w:rsidRPr="00723983" w:rsidRDefault="003A1C4B" w:rsidP="00DB06E7">
      <w:pPr>
        <w:rPr>
          <w:rFonts w:ascii="Lucida Bright" w:hAnsi="Lucida Bright" w:cs="Courier New"/>
          <w:sz w:val="24"/>
        </w:rPr>
      </w:pPr>
      <w:r>
        <w:rPr>
          <w:noProof/>
        </w:rPr>
        <w:drawing>
          <wp:inline distT="0" distB="0" distL="0" distR="0" wp14:anchorId="4BA79DDA" wp14:editId="1C668757">
            <wp:extent cx="5943600" cy="41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9735"/>
                    </a:xfrm>
                    <a:prstGeom prst="rect">
                      <a:avLst/>
                    </a:prstGeom>
                  </pic:spPr>
                </pic:pic>
              </a:graphicData>
            </a:graphic>
          </wp:inline>
        </w:drawing>
      </w:r>
    </w:p>
    <w:p w:rsidR="00375D29" w:rsidRDefault="00DB06E7" w:rsidP="00DB06E7">
      <w:pPr>
        <w:rPr>
          <w:rFonts w:ascii="Lucida Bright" w:hAnsi="Lucida Bright" w:cs="Courier New"/>
          <w:b/>
          <w:sz w:val="24"/>
        </w:rPr>
      </w:pPr>
      <w:r>
        <w:rPr>
          <w:rFonts w:ascii="Lucida Bright" w:hAnsi="Lucida Bright" w:cs="Courier New"/>
          <w:b/>
          <w:sz w:val="24"/>
        </w:rPr>
        <w:t>Output</w:t>
      </w:r>
    </w:p>
    <w:p w:rsidR="003A1C4B" w:rsidRPr="00DB06E7" w:rsidRDefault="00DB06E7" w:rsidP="00375D29">
      <w:pPr>
        <w:spacing w:after="0"/>
        <w:rPr>
          <w:rFonts w:ascii="Lucida Bright" w:hAnsi="Lucida Bright" w:cs="Courier New"/>
          <w:sz w:val="24"/>
        </w:rPr>
      </w:pPr>
      <w:r>
        <w:rPr>
          <w:rFonts w:ascii="Lucida Bright" w:hAnsi="Lucida Bright" w:cs="Courier New"/>
          <w:sz w:val="24"/>
        </w:rPr>
        <w:t>The code will output to the console</w:t>
      </w:r>
      <w:r w:rsidR="003A1C4B">
        <w:rPr>
          <w:rFonts w:ascii="Lucida Bright" w:hAnsi="Lucida Bright" w:cs="Courier New"/>
          <w:sz w:val="24"/>
        </w:rPr>
        <w:t>,</w:t>
      </w:r>
      <w:r>
        <w:rPr>
          <w:rFonts w:ascii="Lucida Bright" w:hAnsi="Lucida Bright" w:cs="Courier New"/>
          <w:sz w:val="24"/>
        </w:rPr>
        <w:t xml:space="preserve"> and </w:t>
      </w:r>
      <w:r w:rsidR="003A1C4B">
        <w:rPr>
          <w:rFonts w:ascii="Lucida Bright" w:hAnsi="Lucida Bright" w:cs="Courier New"/>
          <w:sz w:val="24"/>
        </w:rPr>
        <w:t>the composite stiffness matrix will be written to the file “Stiffness.txt”. The code currently has a pause command which requires the user to press enter before the code exits. This will need to be removed for implementation with another program.</w:t>
      </w:r>
      <w:bookmarkStart w:id="0" w:name="_GoBack"/>
      <w:bookmarkEnd w:id="0"/>
    </w:p>
    <w:sectPr w:rsidR="003A1C4B" w:rsidRPr="00DB0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Bright">
    <w:panose1 w:val="02040602050505020304"/>
    <w:charset w:val="00"/>
    <w:family w:val="roman"/>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E2"/>
    <w:rsid w:val="00071F40"/>
    <w:rsid w:val="00375D29"/>
    <w:rsid w:val="003A1C4B"/>
    <w:rsid w:val="00431F8F"/>
    <w:rsid w:val="00464972"/>
    <w:rsid w:val="00621D0F"/>
    <w:rsid w:val="00723983"/>
    <w:rsid w:val="008E1C41"/>
    <w:rsid w:val="00B70406"/>
    <w:rsid w:val="00BE03C6"/>
    <w:rsid w:val="00C15E17"/>
    <w:rsid w:val="00D1250E"/>
    <w:rsid w:val="00D44CC7"/>
    <w:rsid w:val="00DB06E7"/>
    <w:rsid w:val="00FC23E2"/>
    <w:rsid w:val="00FE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809DD-8F35-4BCD-92FB-02EB0614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EA257775.dotm</Template>
  <TotalTime>106</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CAEN</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Michael</dc:creator>
  <cp:keywords/>
  <dc:description/>
  <cp:lastModifiedBy>Kaplan, Michael</cp:lastModifiedBy>
  <cp:revision>3</cp:revision>
  <dcterms:created xsi:type="dcterms:W3CDTF">2014-08-14T14:27:00Z</dcterms:created>
  <dcterms:modified xsi:type="dcterms:W3CDTF">2014-08-14T17:06:00Z</dcterms:modified>
</cp:coreProperties>
</file>