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20"/>
        <w:rPr>
          <w:sz w:val="50"/>
        </w:rPr>
      </w:pPr>
    </w:p>
    <w:p>
      <w:pPr>
        <w:pStyle w:val="Title"/>
      </w:pPr>
      <w:r>
        <w:rPr/>
        <w:t>Interactive 3d Pinball </w:t>
      </w:r>
      <w:r>
        <w:rPr>
          <w:spacing w:val="-4"/>
        </w:rPr>
        <w:t>Game</w:t>
      </w:r>
    </w:p>
    <w:p>
      <w:pPr>
        <w:pStyle w:val="BodyText"/>
        <w:rPr>
          <w:b/>
          <w:sz w:val="50"/>
        </w:rPr>
      </w:pPr>
    </w:p>
    <w:p>
      <w:pPr>
        <w:pStyle w:val="BodyText"/>
        <w:spacing w:before="406"/>
        <w:rPr>
          <w:b/>
          <w:sz w:val="50"/>
        </w:rPr>
      </w:pPr>
    </w:p>
    <w:p>
      <w:pPr>
        <w:spacing w:line="278" w:lineRule="auto" w:before="0"/>
        <w:ind w:left="1265" w:right="1263" w:firstLine="0"/>
        <w:jc w:val="center"/>
        <w:rPr>
          <w:b/>
          <w:sz w:val="36"/>
        </w:rPr>
      </w:pPr>
      <w:r>
        <w:rPr>
          <w:b/>
          <w:sz w:val="36"/>
        </w:rPr>
        <w:t>Computer</w:t>
      </w:r>
      <w:r>
        <w:rPr>
          <w:b/>
          <w:spacing w:val="-8"/>
          <w:sz w:val="36"/>
        </w:rPr>
        <w:t> </w:t>
      </w:r>
      <w:r>
        <w:rPr>
          <w:b/>
          <w:sz w:val="36"/>
        </w:rPr>
        <w:t>Graphics</w:t>
      </w:r>
      <w:r>
        <w:rPr>
          <w:b/>
          <w:spacing w:val="-8"/>
          <w:sz w:val="36"/>
        </w:rPr>
        <w:t> </w:t>
      </w:r>
      <w:r>
        <w:rPr>
          <w:b/>
          <w:sz w:val="36"/>
        </w:rPr>
        <w:t>and</w:t>
      </w:r>
      <w:r>
        <w:rPr>
          <w:b/>
          <w:spacing w:val="-8"/>
          <w:sz w:val="36"/>
        </w:rPr>
        <w:t> </w:t>
      </w:r>
      <w:r>
        <w:rPr>
          <w:b/>
          <w:sz w:val="36"/>
        </w:rPr>
        <w:t>Image</w:t>
      </w:r>
      <w:r>
        <w:rPr>
          <w:b/>
          <w:spacing w:val="-8"/>
          <w:sz w:val="36"/>
        </w:rPr>
        <w:t> </w:t>
      </w:r>
      <w:r>
        <w:rPr>
          <w:b/>
          <w:sz w:val="36"/>
        </w:rPr>
        <w:t>Processing </w:t>
      </w:r>
      <w:r>
        <w:rPr>
          <w:b/>
          <w:spacing w:val="-2"/>
          <w:sz w:val="36"/>
        </w:rPr>
        <w:t>Laboratory</w:t>
      </w:r>
    </w:p>
    <w:p>
      <w:pPr>
        <w:spacing w:before="336"/>
        <w:ind w:left="0" w:right="0" w:firstLine="0"/>
        <w:jc w:val="center"/>
        <w:rPr>
          <w:sz w:val="30"/>
        </w:rPr>
      </w:pPr>
      <w:r>
        <w:rPr>
          <w:sz w:val="30"/>
        </w:rPr>
        <w:t>CSE </w:t>
      </w:r>
      <w:r>
        <w:rPr>
          <w:spacing w:val="-4"/>
          <w:sz w:val="30"/>
        </w:rPr>
        <w:t>4102</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48"/>
        <w:rPr>
          <w:sz w:val="30"/>
        </w:rPr>
      </w:pPr>
    </w:p>
    <w:p>
      <w:pPr>
        <w:spacing w:before="0"/>
        <w:ind w:left="3731" w:right="0" w:firstLine="0"/>
        <w:jc w:val="left"/>
        <w:rPr>
          <w:sz w:val="30"/>
        </w:rPr>
      </w:pPr>
      <w:r>
        <w:rPr>
          <w:sz w:val="30"/>
        </w:rPr>
        <w:t>Submitted </w:t>
      </w:r>
      <w:r>
        <w:rPr>
          <w:spacing w:val="-5"/>
          <w:sz w:val="30"/>
        </w:rPr>
        <w:t>by</w:t>
      </w:r>
    </w:p>
    <w:p>
      <w:pPr>
        <w:pStyle w:val="BodyText"/>
        <w:spacing w:before="254"/>
        <w:rPr>
          <w:sz w:val="30"/>
        </w:rPr>
      </w:pPr>
    </w:p>
    <w:p>
      <w:pPr>
        <w:spacing w:before="0"/>
        <w:ind w:left="0" w:right="0" w:firstLine="0"/>
        <w:jc w:val="center"/>
        <w:rPr>
          <w:b/>
          <w:sz w:val="36"/>
        </w:rPr>
      </w:pPr>
      <w:r>
        <w:rPr>
          <w:b/>
          <w:sz w:val="36"/>
        </w:rPr>
        <w:t>Al Nahian </w:t>
      </w:r>
      <w:r>
        <w:rPr>
          <w:b/>
          <w:spacing w:val="-2"/>
          <w:sz w:val="36"/>
        </w:rPr>
        <w:t>Zarif</w:t>
      </w:r>
    </w:p>
    <w:p>
      <w:pPr>
        <w:spacing w:before="262"/>
        <w:ind w:left="0" w:right="0" w:firstLine="0"/>
        <w:jc w:val="center"/>
        <w:rPr>
          <w:sz w:val="30"/>
        </w:rPr>
      </w:pPr>
      <w:r>
        <w:rPr>
          <w:sz w:val="30"/>
        </w:rPr>
        <w:t>Roll: </w:t>
      </w:r>
      <w:r>
        <w:rPr>
          <w:spacing w:val="-2"/>
          <w:sz w:val="30"/>
        </w:rPr>
        <w:t>2107098</w:t>
      </w:r>
    </w:p>
    <w:p>
      <w:pPr>
        <w:spacing w:before="215"/>
        <w:ind w:left="0" w:right="0" w:firstLine="0"/>
        <w:jc w:val="center"/>
        <w:rPr>
          <w:sz w:val="30"/>
        </w:rPr>
      </w:pPr>
      <w:r>
        <w:rPr>
          <w:sz w:val="30"/>
        </w:rPr>
        <w:t>4th </w:t>
      </w:r>
      <w:r>
        <w:rPr>
          <w:spacing w:val="-4"/>
          <w:sz w:val="30"/>
        </w:rPr>
        <w:t>Year</w:t>
      </w:r>
    </w:p>
    <w:p>
      <w:pPr>
        <w:spacing w:after="0"/>
        <w:jc w:val="center"/>
        <w:rPr>
          <w:sz w:val="30"/>
        </w:rPr>
        <w:sectPr>
          <w:type w:val="continuous"/>
          <w:pgSz w:w="11910" w:h="16840"/>
          <w:pgMar w:top="1920" w:bottom="280" w:left="1417" w:right="1417"/>
        </w:sectPr>
      </w:pPr>
    </w:p>
    <w:p>
      <w:pPr>
        <w:pStyle w:val="Heading1"/>
      </w:pPr>
      <w:bookmarkStart w:name="Project Overview" w:id="1"/>
      <w:bookmarkEnd w:id="1"/>
      <w:r>
        <w:rPr>
          <w:b w:val="0"/>
        </w:rPr>
      </w:r>
      <w:r>
        <w:rPr/>
        <w:t>Project</w:t>
      </w:r>
      <w:r>
        <w:rPr>
          <w:spacing w:val="-12"/>
        </w:rPr>
        <w:t> </w:t>
      </w:r>
      <w:r>
        <w:rPr>
          <w:spacing w:val="-2"/>
        </w:rPr>
        <w:t>Overview</w:t>
      </w:r>
    </w:p>
    <w:p>
      <w:pPr>
        <w:pStyle w:val="BodyText"/>
        <w:spacing w:line="249" w:lineRule="auto" w:before="156"/>
        <w:ind w:left="23" w:right="22"/>
        <w:jc w:val="both"/>
      </w:pPr>
      <w:r>
        <w:rPr/>
        <w:t>This</w:t>
      </w:r>
      <w:r>
        <w:rPr>
          <w:spacing w:val="-3"/>
        </w:rPr>
        <w:t> </w:t>
      </w:r>
      <w:r>
        <w:rPr/>
        <w:t>C++17/OpenGL</w:t>
      </w:r>
      <w:r>
        <w:rPr>
          <w:spacing w:val="-3"/>
        </w:rPr>
        <w:t> </w:t>
      </w:r>
      <w:r>
        <w:rPr/>
        <w:t>3.3</w:t>
      </w:r>
      <w:r>
        <w:rPr>
          <w:spacing w:val="-3"/>
        </w:rPr>
        <w:t> </w:t>
      </w:r>
      <w:r>
        <w:rPr/>
        <w:t>application</w:t>
      </w:r>
      <w:r>
        <w:rPr>
          <w:spacing w:val="-3"/>
        </w:rPr>
        <w:t> </w:t>
      </w:r>
      <w:r>
        <w:rPr/>
        <w:t>combines</w:t>
      </w:r>
      <w:r>
        <w:rPr>
          <w:spacing w:val="-3"/>
        </w:rPr>
        <w:t> </w:t>
      </w:r>
      <w:r>
        <w:rPr/>
        <w:t>a</w:t>
      </w:r>
      <w:r>
        <w:rPr>
          <w:spacing w:val="-3"/>
        </w:rPr>
        <w:t> </w:t>
      </w:r>
      <w:r>
        <w:rPr/>
        <w:t>playable</w:t>
      </w:r>
      <w:r>
        <w:rPr>
          <w:spacing w:val="-3"/>
        </w:rPr>
        <w:t> </w:t>
      </w:r>
      <w:r>
        <w:rPr/>
        <w:t>pinball</w:t>
      </w:r>
      <w:r>
        <w:rPr>
          <w:spacing w:val="-3"/>
        </w:rPr>
        <w:t> </w:t>
      </w:r>
      <w:r>
        <w:rPr/>
        <w:t>machine</w:t>
      </w:r>
      <w:r>
        <w:rPr>
          <w:spacing w:val="-3"/>
        </w:rPr>
        <w:t> </w:t>
      </w:r>
      <w:r>
        <w:rPr/>
        <w:t>with</w:t>
      </w:r>
      <w:r>
        <w:rPr>
          <w:spacing w:val="-3"/>
        </w:rPr>
        <w:t> </w:t>
      </w:r>
      <w:r>
        <w:rPr/>
        <w:t>an</w:t>
      </w:r>
      <w:r>
        <w:rPr>
          <w:spacing w:val="-3"/>
        </w:rPr>
        <w:t> </w:t>
      </w:r>
      <w:r>
        <w:rPr/>
        <w:t>interactive gaming lounge. The player launches a steel ball, operates two flippers, hits six bumpers and four drop targets, collects score and bonus, and manages three balls. The lounge adds</w:t>
      </w:r>
      <w:r>
        <w:rPr>
          <w:spacing w:val="40"/>
        </w:rPr>
        <w:t> </w:t>
      </w:r>
      <w:r>
        <w:rPr/>
        <w:t>movable cameras, independent lighting and fan controls, a hinged refrigerator door, and </w:t>
      </w:r>
      <w:r>
        <w:rPr/>
        <w:t>CPU ray tracing. Procedural meshes, transformations, lighting, animation and collision response share</w:t>
      </w:r>
      <w:r>
        <w:rPr>
          <w:spacing w:val="-5"/>
        </w:rPr>
        <w:t> </w:t>
      </w:r>
      <w:r>
        <w:rPr/>
        <w:t>the</w:t>
      </w:r>
      <w:r>
        <w:rPr>
          <w:spacing w:val="-5"/>
        </w:rPr>
        <w:t> </w:t>
      </w:r>
      <w:r>
        <w:rPr/>
        <w:t>same</w:t>
      </w:r>
      <w:r>
        <w:rPr>
          <w:spacing w:val="-5"/>
        </w:rPr>
        <w:t> </w:t>
      </w:r>
      <w:r>
        <w:rPr/>
        <w:t>scene</w:t>
      </w:r>
      <w:r>
        <w:rPr>
          <w:spacing w:val="-5"/>
        </w:rPr>
        <w:t> </w:t>
      </w:r>
      <w:r>
        <w:rPr/>
        <w:t>state.</w:t>
      </w:r>
      <w:r>
        <w:rPr>
          <w:spacing w:val="-5"/>
        </w:rPr>
        <w:t> </w:t>
      </w:r>
      <w:r>
        <w:rPr/>
        <w:t>The</w:t>
      </w:r>
      <w:r>
        <w:rPr>
          <w:spacing w:val="-5"/>
        </w:rPr>
        <w:t> </w:t>
      </w:r>
      <w:r>
        <w:rPr/>
        <w:t>report</w:t>
      </w:r>
      <w:r>
        <w:rPr>
          <w:spacing w:val="-5"/>
        </w:rPr>
        <w:t> </w:t>
      </w:r>
      <w:r>
        <w:rPr/>
        <w:t>uses</w:t>
      </w:r>
      <w:r>
        <w:rPr>
          <w:spacing w:val="-5"/>
        </w:rPr>
        <w:t> </w:t>
      </w:r>
      <w:r>
        <w:rPr/>
        <w:t>the</w:t>
      </w:r>
      <w:r>
        <w:rPr>
          <w:spacing w:val="-5"/>
        </w:rPr>
        <w:t> </w:t>
      </w:r>
      <w:r>
        <w:rPr/>
        <w:t>original</w:t>
      </w:r>
      <w:r>
        <w:rPr>
          <w:spacing w:val="-5"/>
        </w:rPr>
        <w:t> </w:t>
      </w:r>
      <w:r>
        <w:rPr/>
        <w:t>source</w:t>
      </w:r>
      <w:r>
        <w:rPr>
          <w:spacing w:val="-5"/>
        </w:rPr>
        <w:t> </w:t>
      </w:r>
      <w:r>
        <w:rPr/>
        <w:t>inspection,</w:t>
      </w:r>
      <w:r>
        <w:rPr>
          <w:spacing w:val="-5"/>
        </w:rPr>
        <w:t> </w:t>
      </w:r>
      <w:r>
        <w:rPr/>
        <w:t>application</w:t>
      </w:r>
      <w:r>
        <w:rPr>
          <w:spacing w:val="-5"/>
        </w:rPr>
        <w:t> </w:t>
      </w:r>
      <w:r>
        <w:rPr/>
        <w:t>captures and validation results; numerical values are machine coordinates unless stated otherwise.</w:t>
      </w:r>
    </w:p>
    <w:p>
      <w:pPr>
        <w:pStyle w:val="BodyText"/>
        <w:spacing w:before="4"/>
        <w:rPr>
          <w:sz w:val="9"/>
        </w:rPr>
      </w:pPr>
      <w:r>
        <w:rPr>
          <w:sz w:val="9"/>
        </w:rPr>
        <w:drawing>
          <wp:anchor distT="0" distB="0" distL="0" distR="0" allowOverlap="1" layoutInCell="1" locked="0" behindDoc="1" simplePos="0" relativeHeight="487587840">
            <wp:simplePos x="0" y="0"/>
            <wp:positionH relativeFrom="page">
              <wp:posOffset>935200</wp:posOffset>
            </wp:positionH>
            <wp:positionV relativeFrom="paragraph">
              <wp:posOffset>83583</wp:posOffset>
            </wp:positionV>
            <wp:extent cx="5608319" cy="31546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08319" cy="3154679"/>
                    </a:xfrm>
                    <a:prstGeom prst="rect">
                      <a:avLst/>
                    </a:prstGeom>
                  </pic:spPr>
                </pic:pic>
              </a:graphicData>
            </a:graphic>
          </wp:anchor>
        </w:drawing>
      </w:r>
    </w:p>
    <w:p>
      <w:pPr>
        <w:spacing w:before="226"/>
        <w:ind w:left="736" w:right="0" w:firstLine="0"/>
        <w:jc w:val="left"/>
        <w:rPr>
          <w:sz w:val="21"/>
        </w:rPr>
      </w:pPr>
      <w:r>
        <w:rPr>
          <w:sz w:val="21"/>
        </w:rPr>
        <w:t>Figure 1.1: Actual pinball gameplay capture showing the playfield, ball and score </w:t>
      </w:r>
      <w:r>
        <w:rPr>
          <w:spacing w:val="-2"/>
          <w:sz w:val="21"/>
        </w:rPr>
        <w:t>console.</w:t>
      </w:r>
    </w:p>
    <w:p>
      <w:pPr>
        <w:pStyle w:val="Heading2"/>
      </w:pPr>
      <w:r>
        <w:rPr/>
        <w:t>Implemented </w:t>
      </w:r>
      <w:r>
        <w:rPr>
          <w:spacing w:val="-2"/>
        </w:rPr>
        <w:t>Features</w:t>
      </w:r>
    </w:p>
    <w:p>
      <w:pPr>
        <w:pStyle w:val="BodyText"/>
        <w:spacing w:line="249" w:lineRule="auto" w:before="120"/>
        <w:ind w:left="23" w:right="22"/>
        <w:jc w:val="both"/>
      </w:pPr>
      <w:r>
        <w:rPr/>
        <w:t>Mesh.cpp generates primitives and custom geometry; Transform.cpp composes </w:t>
      </w:r>
      <w:r>
        <w:rPr/>
        <w:t>object models. PinballMachine.cpp and Ball.cpp implement fixed-step gameplay, while GameHub.cpp builds and animates the lounge. GLSL programs provide selectable Flat, Gouraud and Phong modes. RayTracer.cpp and RayTraceView.cpp supply BVH-accelerated ray transport and background rendering; main.cpp and HUD.cpp handle input and consoles.</w:t>
      </w:r>
    </w:p>
    <w:p>
      <w:pPr>
        <w:pStyle w:val="Heading2"/>
        <w:spacing w:before="146"/>
      </w:pPr>
      <w:r>
        <w:rPr/>
        <w:t>Gaming </w:t>
      </w:r>
      <w:r>
        <w:rPr>
          <w:spacing w:val="-2"/>
        </w:rPr>
        <w:t>Lounge</w:t>
      </w:r>
    </w:p>
    <w:p>
      <w:pPr>
        <w:pStyle w:val="BodyText"/>
        <w:spacing w:line="249" w:lineRule="auto" w:before="119"/>
        <w:ind w:left="23" w:right="22"/>
        <w:jc w:val="both"/>
      </w:pPr>
      <w:r>
        <w:rPr/>
        <w:t>The room contains tiled flooring, navy panels, LED borders, a television and console, </w:t>
      </w:r>
      <w:r>
        <w:rPr/>
        <w:t>two beanbags on a rug, cabinets, a beverage refrigerator, pendant lights, a fan, a mascot, an air conditioner and a glass wall. The game console displays score, session best, ball count, multiplier, bonus, target-bank progress and save time. Captures show representative output; tests establish the specific behaviors they exercise.</w:t>
      </w:r>
    </w:p>
    <w:p>
      <w:pPr>
        <w:pStyle w:val="BodyText"/>
        <w:spacing w:after="0" w:line="249" w:lineRule="auto"/>
        <w:jc w:val="both"/>
        <w:sectPr>
          <w:footerReference w:type="default" r:id="rId5"/>
          <w:pgSz w:w="11910" w:h="16840"/>
          <w:pgMar w:header="0" w:footer="656" w:top="1040" w:bottom="880" w:left="1417" w:right="1417"/>
          <w:pgNumType w:start="1"/>
        </w:sectPr>
      </w:pPr>
    </w:p>
    <w:p>
      <w:pPr>
        <w:spacing w:line="240" w:lineRule="auto"/>
        <w:ind w:left="23" w:right="-216" w:firstLine="0"/>
        <w:rPr>
          <w:sz w:val="20"/>
        </w:rPr>
      </w:pPr>
      <w:r>
        <w:rPr>
          <w:sz w:val="20"/>
        </w:rPr>
        <w:drawing>
          <wp:inline distT="0" distB="0" distL="0" distR="0">
            <wp:extent cx="5852160" cy="32918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52160" cy="3291840"/>
                    </a:xfrm>
                    <a:prstGeom prst="rect">
                      <a:avLst/>
                    </a:prstGeom>
                  </pic:spPr>
                </pic:pic>
              </a:graphicData>
            </a:graphic>
          </wp:inline>
        </w:drawing>
      </w:r>
      <w:r>
        <w:rPr>
          <w:sz w:val="20"/>
        </w:rPr>
      </w:r>
    </w:p>
    <w:p>
      <w:pPr>
        <w:spacing w:before="49"/>
        <w:ind w:left="435" w:right="0" w:firstLine="0"/>
        <w:jc w:val="left"/>
        <w:rPr>
          <w:sz w:val="21"/>
        </w:rPr>
      </w:pPr>
      <w:bookmarkStart w:name="Coordinates and Mathematical Foundation" w:id="2"/>
      <w:bookmarkEnd w:id="2"/>
      <w:r>
        <w:rPr/>
      </w:r>
      <w:r>
        <w:rPr>
          <w:sz w:val="21"/>
        </w:rPr>
        <w:t>Figure 2.1: Actual gaming-lounge capture with room controls and the pinball machine at the </w:t>
      </w:r>
      <w:r>
        <w:rPr>
          <w:spacing w:val="-2"/>
          <w:sz w:val="21"/>
        </w:rPr>
        <w:t>side.</w:t>
      </w:r>
    </w:p>
    <w:p>
      <w:pPr>
        <w:pStyle w:val="BodyText"/>
        <w:spacing w:before="18"/>
        <w:rPr>
          <w:sz w:val="21"/>
        </w:rPr>
      </w:pPr>
    </w:p>
    <w:p>
      <w:pPr>
        <w:pStyle w:val="Heading1"/>
        <w:spacing w:before="0"/>
      </w:pPr>
      <w:r>
        <w:rPr/>
        <w:t>Coordinates</w:t>
      </w:r>
      <w:r>
        <w:rPr>
          <w:spacing w:val="-16"/>
        </w:rPr>
        <w:t> </w:t>
      </w:r>
      <w:r>
        <w:rPr/>
        <w:t>and</w:t>
      </w:r>
      <w:r>
        <w:rPr>
          <w:spacing w:val="-15"/>
        </w:rPr>
        <w:t> </w:t>
      </w:r>
      <w:r>
        <w:rPr/>
        <w:t>Mathematical</w:t>
      </w:r>
      <w:r>
        <w:rPr>
          <w:spacing w:val="-15"/>
        </w:rPr>
        <w:t> </w:t>
      </w:r>
      <w:r>
        <w:rPr>
          <w:spacing w:val="-2"/>
        </w:rPr>
        <w:t>Foundation</w:t>
      </w:r>
    </w:p>
    <w:p>
      <w:pPr>
        <w:pStyle w:val="BodyText"/>
        <w:spacing w:line="249" w:lineRule="auto" w:before="157"/>
        <w:ind w:left="23" w:right="22"/>
        <w:jc w:val="both"/>
      </w:pPr>
      <w:r>
        <w:rPr/>
        <w:t>The right-handed coordinate system uses Z as vertical. Machine X spans the board width </w:t>
      </w:r>
      <w:r>
        <w:rPr/>
        <w:t>and Y points toward the backbox. Mesh positions begin in local space; an object model places each mesh, and a separate scene transform places the complete machine in the room. Room scenery uses the identity scene transform.</w:t>
      </w:r>
    </w:p>
    <w:p>
      <w:pPr>
        <w:tabs>
          <w:tab w:pos="2175" w:val="left" w:leader="none"/>
          <w:tab w:pos="4406" w:val="left" w:leader="none"/>
          <w:tab w:pos="5360" w:val="left" w:leader="none"/>
          <w:tab w:pos="6158" w:val="left" w:leader="none"/>
          <w:tab w:pos="8248" w:val="left" w:leader="none"/>
        </w:tabs>
        <w:spacing w:line="309" w:lineRule="exact" w:before="98"/>
        <w:ind w:left="1579" w:right="0" w:firstLine="0"/>
        <w:jc w:val="left"/>
        <w:rPr>
          <w:sz w:val="20"/>
        </w:rPr>
      </w:pPr>
      <w:r>
        <w:rPr>
          <w:spacing w:val="-10"/>
          <w:position w:val="1"/>
          <w:sz w:val="25"/>
        </w:rPr>
        <w:t>p</w:t>
      </w:r>
      <w:r>
        <w:rPr>
          <w:position w:val="1"/>
          <w:sz w:val="25"/>
        </w:rPr>
        <w:tab/>
        <w:t>= (x, y, z, 1)</w:t>
      </w:r>
      <w:r>
        <w:rPr>
          <w:position w:val="13"/>
          <w:sz w:val="21"/>
        </w:rPr>
        <w:t>T</w:t>
      </w:r>
      <w:r>
        <w:rPr>
          <w:spacing w:val="10"/>
          <w:position w:val="13"/>
          <w:sz w:val="21"/>
        </w:rPr>
        <w:t> </w:t>
      </w:r>
      <w:r>
        <w:rPr>
          <w:position w:val="1"/>
          <w:sz w:val="25"/>
        </w:rPr>
        <w:t>; </w:t>
      </w:r>
      <w:r>
        <w:rPr>
          <w:spacing w:val="-10"/>
          <w:position w:val="1"/>
          <w:sz w:val="25"/>
        </w:rPr>
        <w:t>p</w:t>
      </w:r>
      <w:r>
        <w:rPr>
          <w:position w:val="1"/>
          <w:sz w:val="25"/>
        </w:rPr>
        <w:tab/>
        <w:t>= </w:t>
      </w:r>
      <w:r>
        <w:rPr>
          <w:spacing w:val="-10"/>
          <w:position w:val="1"/>
          <w:sz w:val="25"/>
        </w:rPr>
        <w:t>M</w:t>
      </w:r>
      <w:r>
        <w:rPr>
          <w:position w:val="1"/>
          <w:sz w:val="25"/>
        </w:rPr>
        <w:tab/>
      </w:r>
      <w:r>
        <w:rPr>
          <w:spacing w:val="-10"/>
          <w:position w:val="1"/>
          <w:sz w:val="25"/>
        </w:rPr>
        <w:t>M</w:t>
      </w:r>
      <w:r>
        <w:rPr>
          <w:position w:val="1"/>
          <w:sz w:val="25"/>
        </w:rPr>
        <w:tab/>
      </w:r>
      <w:r>
        <w:rPr>
          <w:spacing w:val="-10"/>
          <w:position w:val="1"/>
          <w:sz w:val="25"/>
        </w:rPr>
        <w:t>p</w:t>
      </w:r>
      <w:r>
        <w:rPr>
          <w:position w:val="1"/>
          <w:sz w:val="25"/>
        </w:rPr>
        <w:tab/>
      </w:r>
      <w:r>
        <w:rPr>
          <w:spacing w:val="-2"/>
          <w:sz w:val="20"/>
        </w:rPr>
        <w:t>(3.1)</w:t>
      </w:r>
    </w:p>
    <w:p>
      <w:pPr>
        <w:tabs>
          <w:tab w:pos="3853" w:val="left" w:leader="none"/>
          <w:tab w:pos="4831" w:val="left" w:leader="none"/>
          <w:tab w:pos="5583" w:val="left" w:leader="none"/>
        </w:tabs>
        <w:spacing w:line="180" w:lineRule="exact" w:before="0"/>
        <w:ind w:left="1704" w:right="0" w:firstLine="0"/>
        <w:jc w:val="left"/>
        <w:rPr>
          <w:sz w:val="21"/>
        </w:rPr>
      </w:pPr>
      <w:r>
        <w:rPr>
          <w:spacing w:val="-2"/>
          <w:sz w:val="21"/>
        </w:rPr>
        <w:t>local</w:t>
      </w:r>
      <w:r>
        <w:rPr>
          <w:sz w:val="21"/>
        </w:rPr>
        <w:tab/>
      </w:r>
      <w:r>
        <w:rPr>
          <w:spacing w:val="-2"/>
          <w:sz w:val="21"/>
        </w:rPr>
        <w:t>world</w:t>
      </w:r>
      <w:r>
        <w:rPr>
          <w:sz w:val="21"/>
        </w:rPr>
        <w:tab/>
      </w:r>
      <w:r>
        <w:rPr>
          <w:spacing w:val="-2"/>
          <w:sz w:val="21"/>
        </w:rPr>
        <w:t>scene</w:t>
      </w:r>
      <w:r>
        <w:rPr>
          <w:sz w:val="21"/>
        </w:rPr>
        <w:tab/>
        <w:t>object</w:t>
      </w:r>
      <w:r>
        <w:rPr>
          <w:spacing w:val="40"/>
          <w:sz w:val="21"/>
        </w:rPr>
        <w:t>  </w:t>
      </w:r>
      <w:r>
        <w:rPr>
          <w:spacing w:val="-2"/>
          <w:sz w:val="21"/>
        </w:rPr>
        <w:t>local</w:t>
      </w: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588352">
            <wp:simplePos x="0" y="0"/>
            <wp:positionH relativeFrom="page">
              <wp:posOffset>1486062</wp:posOffset>
            </wp:positionH>
            <wp:positionV relativeFrom="paragraph">
              <wp:posOffset>170927</wp:posOffset>
            </wp:positionV>
            <wp:extent cx="4280534" cy="242030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280534" cy="2420302"/>
                    </a:xfrm>
                    <a:prstGeom prst="rect">
                      <a:avLst/>
                    </a:prstGeom>
                  </pic:spPr>
                </pic:pic>
              </a:graphicData>
            </a:graphic>
          </wp:anchor>
        </w:drawing>
      </w:r>
    </w:p>
    <w:p>
      <w:pPr>
        <w:pStyle w:val="BodyText"/>
        <w:rPr>
          <w:sz w:val="21"/>
        </w:rPr>
      </w:pPr>
    </w:p>
    <w:p>
      <w:pPr>
        <w:pStyle w:val="BodyText"/>
        <w:spacing w:before="40"/>
        <w:rPr>
          <w:sz w:val="21"/>
        </w:rPr>
      </w:pPr>
    </w:p>
    <w:p>
      <w:pPr>
        <w:spacing w:before="0"/>
        <w:ind w:left="0" w:right="0" w:firstLine="0"/>
        <w:jc w:val="center"/>
        <w:rPr>
          <w:sz w:val="21"/>
        </w:rPr>
      </w:pPr>
      <w:r>
        <w:rPr>
          <w:sz w:val="21"/>
        </w:rPr>
        <w:t>Figure 3.1: Coordinate conventions for the machine and the </w:t>
      </w:r>
      <w:r>
        <w:rPr>
          <w:spacing w:val="-2"/>
          <w:sz w:val="21"/>
        </w:rPr>
        <w:t>room.</w:t>
      </w:r>
    </w:p>
    <w:p>
      <w:pPr>
        <w:spacing w:after="0"/>
        <w:jc w:val="center"/>
        <w:rPr>
          <w:sz w:val="21"/>
        </w:rPr>
        <w:sectPr>
          <w:pgSz w:w="11910" w:h="16840"/>
          <w:pgMar w:header="0" w:footer="656" w:top="1120" w:bottom="880" w:left="1417" w:right="1417"/>
        </w:sectPr>
      </w:pPr>
    </w:p>
    <w:p>
      <w:pPr>
        <w:pStyle w:val="Heading2"/>
        <w:spacing w:before="59"/>
      </w:pPr>
      <w:bookmarkStart w:name="Transformation Mathematics" w:id="3"/>
      <w:bookmarkEnd w:id="3"/>
      <w:r>
        <w:rPr>
          <w:b w:val="0"/>
        </w:rPr>
      </w:r>
      <w:r>
        <w:rPr/>
        <w:t>Points, Directions and Vector </w:t>
      </w:r>
      <w:r>
        <w:rPr>
          <w:spacing w:val="-2"/>
        </w:rPr>
        <w:t>Operations</w:t>
      </w:r>
    </w:p>
    <w:p>
      <w:pPr>
        <w:pStyle w:val="BodyText"/>
        <w:spacing w:line="249" w:lineRule="auto" w:before="120"/>
        <w:ind w:left="23" w:right="22"/>
        <w:jc w:val="both"/>
      </w:pPr>
      <w:r>
        <w:rPr/>
        <w:t>Homogeneous points use w = 1 and receive translation; directions use w = 0. Dot products measure projections and angular alignment for contact and lighting. Cross products </w:t>
      </w:r>
      <w:r>
        <w:rPr/>
        <w:t>construct camera bases, surface normals and rail sides. Normalization follows a zero-length check. Scene units are mathematical units; the lounge scale changes presentation without converting the physics model.</w:t>
      </w:r>
    </w:p>
    <w:p>
      <w:pPr>
        <w:tabs>
          <w:tab w:pos="8248" w:val="left" w:leader="none"/>
        </w:tabs>
        <w:spacing w:line="309" w:lineRule="exact" w:before="99"/>
        <w:ind w:left="1756" w:right="0" w:firstLine="0"/>
        <w:jc w:val="left"/>
        <w:rPr>
          <w:sz w:val="20"/>
        </w:rPr>
      </w:pPr>
      <w:r>
        <w:rPr>
          <w:position w:val="1"/>
          <w:sz w:val="25"/>
        </w:rPr>
        <w:t>point = (x, y, z, 1)</w:t>
      </w:r>
      <w:r>
        <w:rPr>
          <w:position w:val="13"/>
          <w:sz w:val="21"/>
        </w:rPr>
        <w:t>T</w:t>
      </w:r>
      <w:r>
        <w:rPr>
          <w:spacing w:val="10"/>
          <w:position w:val="13"/>
          <w:sz w:val="21"/>
        </w:rPr>
        <w:t> </w:t>
      </w:r>
      <w:r>
        <w:rPr>
          <w:position w:val="1"/>
          <w:sz w:val="25"/>
        </w:rPr>
        <w:t>; direction = (d</w:t>
      </w:r>
      <w:r>
        <w:rPr>
          <w:spacing w:val="42"/>
          <w:position w:val="1"/>
          <w:sz w:val="25"/>
        </w:rPr>
        <w:t> </w:t>
      </w:r>
      <w:r>
        <w:rPr>
          <w:position w:val="1"/>
          <w:sz w:val="25"/>
        </w:rPr>
        <w:t>, d</w:t>
      </w:r>
      <w:r>
        <w:rPr>
          <w:spacing w:val="42"/>
          <w:position w:val="1"/>
          <w:sz w:val="25"/>
        </w:rPr>
        <w:t> </w:t>
      </w:r>
      <w:r>
        <w:rPr>
          <w:position w:val="1"/>
          <w:sz w:val="25"/>
        </w:rPr>
        <w:t>, d</w:t>
      </w:r>
      <w:r>
        <w:rPr>
          <w:spacing w:val="30"/>
          <w:position w:val="1"/>
          <w:sz w:val="25"/>
        </w:rPr>
        <w:t> </w:t>
      </w:r>
      <w:r>
        <w:rPr>
          <w:position w:val="1"/>
          <w:sz w:val="25"/>
        </w:rPr>
        <w:t>, </w:t>
      </w:r>
      <w:r>
        <w:rPr>
          <w:spacing w:val="-5"/>
          <w:position w:val="1"/>
          <w:sz w:val="25"/>
        </w:rPr>
        <w:t>0)</w:t>
      </w:r>
      <w:r>
        <w:rPr>
          <w:spacing w:val="-5"/>
          <w:position w:val="13"/>
          <w:sz w:val="21"/>
        </w:rPr>
        <w:t>T</w:t>
      </w:r>
      <w:r>
        <w:rPr>
          <w:position w:val="13"/>
          <w:sz w:val="21"/>
        </w:rPr>
        <w:tab/>
      </w:r>
      <w:r>
        <w:rPr>
          <w:spacing w:val="-2"/>
          <w:sz w:val="20"/>
        </w:rPr>
        <w:t>(3.2)</w:t>
      </w:r>
    </w:p>
    <w:p>
      <w:pPr>
        <w:tabs>
          <w:tab w:pos="5604" w:val="left" w:leader="none"/>
          <w:tab w:pos="5959" w:val="left" w:leader="none"/>
        </w:tabs>
        <w:spacing w:line="180" w:lineRule="exact" w:before="0"/>
        <w:ind w:left="5249" w:right="0" w:firstLine="0"/>
        <w:jc w:val="left"/>
        <w:rPr>
          <w:sz w:val="21"/>
        </w:rPr>
      </w:pPr>
      <w:r>
        <w:rPr>
          <w:spacing w:val="-10"/>
          <w:sz w:val="21"/>
        </w:rPr>
        <w:t>x</w:t>
      </w:r>
      <w:r>
        <w:rPr>
          <w:sz w:val="21"/>
        </w:rPr>
        <w:tab/>
      </w:r>
      <w:r>
        <w:rPr>
          <w:spacing w:val="-10"/>
          <w:sz w:val="21"/>
        </w:rPr>
        <w:t>y</w:t>
      </w:r>
      <w:r>
        <w:rPr>
          <w:sz w:val="21"/>
        </w:rPr>
        <w:tab/>
      </w:r>
      <w:r>
        <w:rPr>
          <w:spacing w:val="-10"/>
          <w:sz w:val="21"/>
        </w:rPr>
        <w:t>z</w:t>
      </w:r>
    </w:p>
    <w:p>
      <w:pPr>
        <w:tabs>
          <w:tab w:pos="7816" w:val="left" w:leader="none"/>
        </w:tabs>
        <w:spacing w:line="226" w:lineRule="exact" w:before="140"/>
        <w:ind w:left="2425" w:right="0" w:firstLine="0"/>
        <w:jc w:val="center"/>
        <w:rPr>
          <w:sz w:val="20"/>
        </w:rPr>
      </w:pPr>
      <w:r>
        <w:rPr>
          <w:position w:val="1"/>
          <w:sz w:val="25"/>
        </w:rPr>
        <w:t>a · b = a</w:t>
      </w:r>
      <w:r>
        <w:rPr>
          <w:spacing w:val="42"/>
          <w:position w:val="1"/>
          <w:sz w:val="25"/>
        </w:rPr>
        <w:t> </w:t>
      </w:r>
      <w:r>
        <w:rPr>
          <w:position w:val="1"/>
          <w:sz w:val="25"/>
        </w:rPr>
        <w:t>b</w:t>
      </w:r>
      <w:r>
        <w:rPr>
          <w:spacing w:val="73"/>
          <w:w w:val="150"/>
          <w:position w:val="1"/>
          <w:sz w:val="25"/>
        </w:rPr>
        <w:t> </w:t>
      </w:r>
      <w:r>
        <w:rPr>
          <w:position w:val="1"/>
          <w:sz w:val="25"/>
        </w:rPr>
        <w:t>+ a</w:t>
      </w:r>
      <w:r>
        <w:rPr>
          <w:spacing w:val="42"/>
          <w:position w:val="1"/>
          <w:sz w:val="25"/>
        </w:rPr>
        <w:t> </w:t>
      </w:r>
      <w:r>
        <w:rPr>
          <w:position w:val="1"/>
          <w:sz w:val="25"/>
        </w:rPr>
        <w:t>b</w:t>
      </w:r>
      <w:r>
        <w:rPr>
          <w:spacing w:val="74"/>
          <w:w w:val="150"/>
          <w:position w:val="1"/>
          <w:sz w:val="25"/>
        </w:rPr>
        <w:t> </w:t>
      </w:r>
      <w:r>
        <w:rPr>
          <w:position w:val="1"/>
          <w:sz w:val="25"/>
        </w:rPr>
        <w:t>+ a</w:t>
      </w:r>
      <w:r>
        <w:rPr>
          <w:spacing w:val="30"/>
          <w:position w:val="1"/>
          <w:sz w:val="25"/>
        </w:rPr>
        <w:t> </w:t>
      </w:r>
      <w:r>
        <w:rPr>
          <w:spacing w:val="-10"/>
          <w:position w:val="1"/>
          <w:sz w:val="25"/>
        </w:rPr>
        <w:t>b</w:t>
      </w:r>
      <w:r>
        <w:rPr>
          <w:position w:val="1"/>
          <w:sz w:val="25"/>
        </w:rPr>
        <w:tab/>
      </w:r>
      <w:r>
        <w:rPr>
          <w:spacing w:val="-2"/>
          <w:sz w:val="20"/>
        </w:rPr>
        <w:t>(3.3)</w:t>
      </w:r>
    </w:p>
    <w:p>
      <w:pPr>
        <w:tabs>
          <w:tab w:pos="733" w:val="left" w:leader="none"/>
          <w:tab w:pos="1444" w:val="left" w:leader="none"/>
        </w:tabs>
        <w:spacing w:line="180" w:lineRule="exact" w:before="0"/>
        <w:ind w:left="21" w:right="0" w:firstLine="0"/>
        <w:jc w:val="center"/>
        <w:rPr>
          <w:sz w:val="21"/>
        </w:rPr>
      </w:pPr>
      <w:r>
        <w:rPr>
          <w:sz w:val="21"/>
        </w:rPr>
        <w:t>x</w:t>
      </w:r>
      <w:r>
        <w:rPr>
          <w:spacing w:val="72"/>
          <w:sz w:val="21"/>
        </w:rPr>
        <w:t> </w:t>
      </w:r>
      <w:r>
        <w:rPr>
          <w:spacing w:val="-10"/>
          <w:sz w:val="21"/>
        </w:rPr>
        <w:t>x</w:t>
      </w:r>
      <w:r>
        <w:rPr>
          <w:sz w:val="21"/>
        </w:rPr>
        <w:tab/>
        <w:t>y</w:t>
      </w:r>
      <w:r>
        <w:rPr>
          <w:spacing w:val="72"/>
          <w:sz w:val="21"/>
        </w:rPr>
        <w:t> </w:t>
      </w:r>
      <w:r>
        <w:rPr>
          <w:spacing w:val="-10"/>
          <w:sz w:val="21"/>
        </w:rPr>
        <w:t>y</w:t>
      </w:r>
      <w:r>
        <w:rPr>
          <w:sz w:val="21"/>
        </w:rPr>
        <w:tab/>
        <w:t>z</w:t>
      </w:r>
      <w:r>
        <w:rPr>
          <w:spacing w:val="70"/>
          <w:sz w:val="21"/>
        </w:rPr>
        <w:t> </w:t>
      </w:r>
      <w:r>
        <w:rPr>
          <w:spacing w:val="-10"/>
          <w:sz w:val="21"/>
        </w:rPr>
        <w:t>z</w:t>
      </w:r>
    </w:p>
    <w:p>
      <w:pPr>
        <w:tabs>
          <w:tab w:pos="7816" w:val="left" w:leader="none"/>
        </w:tabs>
        <w:spacing w:before="140"/>
        <w:ind w:left="2512" w:right="0" w:firstLine="0"/>
        <w:jc w:val="center"/>
        <w:rPr>
          <w:sz w:val="20"/>
        </w:rPr>
      </w:pPr>
      <w:r>
        <w:rPr>
          <w:position w:val="1"/>
          <w:sz w:val="25"/>
        </w:rPr>
        <w:t>|v| = √(v · v) ; v̂ = v / </w:t>
      </w:r>
      <w:r>
        <w:rPr>
          <w:spacing w:val="-5"/>
          <w:position w:val="1"/>
          <w:sz w:val="25"/>
        </w:rPr>
        <w:t>|v|</w:t>
      </w:r>
      <w:r>
        <w:rPr>
          <w:position w:val="1"/>
          <w:sz w:val="25"/>
        </w:rPr>
        <w:tab/>
      </w:r>
      <w:r>
        <w:rPr>
          <w:spacing w:val="-2"/>
          <w:sz w:val="20"/>
        </w:rPr>
        <w:t>(3.4)</w:t>
      </w:r>
    </w:p>
    <w:p>
      <w:pPr>
        <w:spacing w:before="156"/>
        <w:ind w:left="23" w:right="0" w:firstLine="0"/>
        <w:jc w:val="left"/>
        <w:rPr>
          <w:sz w:val="21"/>
        </w:rPr>
      </w:pPr>
      <w:r>
        <w:rPr>
          <w:sz w:val="21"/>
        </w:rPr>
        <w:t>Table 3.1: Coordinate and numerical </w:t>
      </w:r>
      <w:r>
        <w:rPr>
          <w:spacing w:val="-2"/>
          <w:sz w:val="21"/>
        </w:rPr>
        <w:t>conventions.</w:t>
      </w:r>
    </w:p>
    <w:p>
      <w:pPr>
        <w:pStyle w:val="BodyText"/>
        <w:spacing w:before="3"/>
        <w:rPr>
          <w:sz w:val="5"/>
        </w:rPr>
      </w:pPr>
      <w:r>
        <w:rPr>
          <w:sz w:val="5"/>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54140</wp:posOffset>
                </wp:positionV>
                <wp:extent cx="57315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31510" cy="1270"/>
                        </a:xfrm>
                        <a:custGeom>
                          <a:avLst/>
                          <a:gdLst/>
                          <a:ahLst/>
                          <a:cxnLst/>
                          <a:rect l="l" t="t" r="r" b="b"/>
                          <a:pathLst>
                            <a:path w="5731510" h="0">
                              <a:moveTo>
                                <a:pt x="0" y="0"/>
                              </a:moveTo>
                              <a:lnTo>
                                <a:pt x="57312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63024pt;width:451.3pt;height:.1pt;mso-position-horizontal-relative:page;mso-position-vertical-relative:paragraph;z-index:-15727616;mso-wrap-distance-left:0;mso-wrap-distance-right:0" id="docshape2" coordorigin="1440,85" coordsize="9026,0" path="m1440,85l10466,85e" filled="false" stroked="true" strokeweight=".7pt" strokecolor="#000000">
                <v:path arrowok="t"/>
                <v:stroke dashstyle="solid"/>
                <w10:wrap type="topAndBottom"/>
              </v:shape>
            </w:pict>
          </mc:Fallback>
        </mc:AlternateContent>
      </w:r>
    </w:p>
    <w:p>
      <w:pPr>
        <w:tabs>
          <w:tab w:pos="3733" w:val="left" w:leader="none"/>
        </w:tabs>
        <w:spacing w:before="65" w:after="61"/>
        <w:ind w:left="123" w:right="0" w:firstLine="0"/>
        <w:jc w:val="left"/>
        <w:rPr>
          <w:b/>
          <w:sz w:val="21"/>
        </w:rPr>
      </w:pPr>
      <w:r>
        <w:rPr>
          <w:b/>
          <w:spacing w:val="-2"/>
          <w:sz w:val="21"/>
        </w:rPr>
        <w:t>Quantity</w:t>
      </w:r>
      <w:r>
        <w:rPr>
          <w:b/>
          <w:sz w:val="21"/>
        </w:rPr>
        <w:tab/>
        <w:t>Value</w:t>
      </w:r>
      <w:r>
        <w:rPr>
          <w:b/>
          <w:spacing w:val="-5"/>
          <w:sz w:val="21"/>
        </w:rPr>
        <w:t> </w:t>
      </w:r>
      <w:r>
        <w:rPr>
          <w:b/>
          <w:sz w:val="21"/>
        </w:rPr>
        <w:t>or</w:t>
      </w:r>
      <w:r>
        <w:rPr>
          <w:b/>
          <w:spacing w:val="-5"/>
          <w:sz w:val="21"/>
        </w:rPr>
        <w:t> </w:t>
      </w:r>
      <w:r>
        <w:rPr>
          <w:b/>
          <w:spacing w:val="-2"/>
          <w:sz w:val="21"/>
        </w:rPr>
        <w:t>convention</w:t>
      </w:r>
    </w:p>
    <w:p>
      <w:pPr>
        <w:spacing w:line="20" w:lineRule="exact"/>
        <w:ind w:left="23" w:right="-44" w:firstLine="0"/>
        <w:rPr>
          <w:sz w:val="2"/>
        </w:rPr>
      </w:pPr>
      <w:r>
        <w:rPr>
          <w:sz w:val="2"/>
        </w:rPr>
        <mc:AlternateContent>
          <mc:Choice Requires="wps">
            <w:drawing>
              <wp:inline distT="0" distB="0" distL="0" distR="0">
                <wp:extent cx="5731510" cy="6350"/>
                <wp:effectExtent l="9525" t="0" r="2539" b="3175"/>
                <wp:docPr id="6" name="Group 6"/>
                <wp:cNvGraphicFramePr>
                  <a:graphicFrameLocks/>
                </wp:cNvGraphicFramePr>
                <a:graphic>
                  <a:graphicData uri="http://schemas.microsoft.com/office/word/2010/wordprocessingGroup">
                    <wpg:wgp>
                      <wpg:cNvPr id="6" name="Group 6"/>
                      <wpg:cNvGrpSpPr/>
                      <wpg:grpSpPr>
                        <a:xfrm>
                          <a:off x="0" y="0"/>
                          <a:ext cx="5731510" cy="6350"/>
                          <a:chExt cx="5731510" cy="6350"/>
                        </a:xfrm>
                      </wpg:grpSpPr>
                      <wps:wsp>
                        <wps:cNvPr id="7" name="Graphic 7"/>
                        <wps:cNvSpPr/>
                        <wps:spPr>
                          <a:xfrm>
                            <a:off x="0" y="3175"/>
                            <a:ext cx="5731510" cy="1270"/>
                          </a:xfrm>
                          <a:custGeom>
                            <a:avLst/>
                            <a:gdLst/>
                            <a:ahLst/>
                            <a:cxnLst/>
                            <a:rect l="l" t="t" r="r" b="b"/>
                            <a:pathLst>
                              <a:path w="5731510" h="0">
                                <a:moveTo>
                                  <a:pt x="0" y="0"/>
                                </a:moveTo>
                                <a:lnTo>
                                  <a:pt x="57312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5pt;mso-position-horizontal-relative:char;mso-position-vertical-relative:line" id="docshapegroup3" coordorigin="0,0" coordsize="9026,10">
                <v:line style="position:absolute" from="0,5" to="9026,5" stroked="true" strokeweight=".5pt" strokecolor="#000000">
                  <v:stroke dashstyle="solid"/>
                </v:line>
              </v:group>
            </w:pict>
          </mc:Fallback>
        </mc:AlternateContent>
      </w:r>
      <w:r>
        <w:rPr>
          <w:sz w:val="2"/>
        </w:rPr>
      </w:r>
    </w:p>
    <w:p>
      <w:pPr>
        <w:tabs>
          <w:tab w:pos="3733" w:val="left" w:leader="none"/>
        </w:tabs>
        <w:spacing w:before="52"/>
        <w:ind w:left="123" w:right="0" w:firstLine="0"/>
        <w:jc w:val="left"/>
        <w:rPr>
          <w:sz w:val="21"/>
        </w:rPr>
      </w:pPr>
      <w:r>
        <w:rPr>
          <w:sz w:val="21"/>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224790</wp:posOffset>
                </wp:positionV>
                <wp:extent cx="5731510" cy="23749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731510" cy="237490"/>
                        </a:xfrm>
                        <a:prstGeom prst="rect">
                          <a:avLst/>
                        </a:prstGeom>
                        <a:solidFill>
                          <a:srgbClr val="F6F6F6"/>
                        </a:solidFill>
                      </wps:spPr>
                      <wps:txbx>
                        <w:txbxContent>
                          <w:p>
                            <w:pPr>
                              <w:tabs>
                                <w:tab w:pos="3710" w:val="left" w:leader="none"/>
                              </w:tabs>
                              <w:spacing w:before="72"/>
                              <w:ind w:left="100" w:right="0" w:firstLine="0"/>
                              <w:jc w:val="left"/>
                              <w:rPr>
                                <w:color w:val="000000"/>
                                <w:sz w:val="21"/>
                              </w:rPr>
                            </w:pPr>
                            <w:r>
                              <w:rPr>
                                <w:color w:val="000000"/>
                                <w:sz w:val="21"/>
                              </w:rPr>
                              <w:t>Playfield</w:t>
                            </w:r>
                            <w:r>
                              <w:rPr>
                                <w:color w:val="000000"/>
                                <w:spacing w:val="-7"/>
                                <w:sz w:val="21"/>
                              </w:rPr>
                              <w:t> </w:t>
                            </w:r>
                            <w:r>
                              <w:rPr>
                                <w:color w:val="000000"/>
                                <w:sz w:val="21"/>
                              </w:rPr>
                              <w:t>center</w:t>
                            </w:r>
                            <w:r>
                              <w:rPr>
                                <w:color w:val="000000"/>
                                <w:spacing w:val="-6"/>
                                <w:sz w:val="21"/>
                              </w:rPr>
                              <w:t> </w:t>
                            </w:r>
                            <w:r>
                              <w:rPr>
                                <w:color w:val="000000"/>
                                <w:sz w:val="21"/>
                              </w:rPr>
                              <w:t>height</w:t>
                            </w:r>
                            <w:r>
                              <w:rPr>
                                <w:color w:val="000000"/>
                                <w:spacing w:val="-6"/>
                                <w:sz w:val="21"/>
                              </w:rPr>
                              <w:t> </w:t>
                            </w:r>
                            <w:r>
                              <w:rPr>
                                <w:color w:val="000000"/>
                                <w:sz w:val="21"/>
                              </w:rPr>
                              <w:t>and</w:t>
                            </w:r>
                            <w:r>
                              <w:rPr>
                                <w:color w:val="000000"/>
                                <w:spacing w:val="-6"/>
                                <w:sz w:val="21"/>
                              </w:rPr>
                              <w:t> </w:t>
                            </w:r>
                            <w:r>
                              <w:rPr>
                                <w:color w:val="000000"/>
                                <w:spacing w:val="-4"/>
                                <w:sz w:val="21"/>
                              </w:rPr>
                              <w:t>tilt</w:t>
                            </w:r>
                            <w:r>
                              <w:rPr>
                                <w:color w:val="000000"/>
                                <w:sz w:val="21"/>
                              </w:rPr>
                              <w:tab/>
                              <w:t>1.4</w:t>
                            </w:r>
                            <w:r>
                              <w:rPr>
                                <w:color w:val="000000"/>
                                <w:spacing w:val="-4"/>
                                <w:sz w:val="21"/>
                              </w:rPr>
                              <w:t> </w:t>
                            </w:r>
                            <w:r>
                              <w:rPr>
                                <w:color w:val="000000"/>
                                <w:sz w:val="21"/>
                              </w:rPr>
                              <w:t>units</w:t>
                            </w:r>
                            <w:r>
                              <w:rPr>
                                <w:color w:val="000000"/>
                                <w:spacing w:val="-4"/>
                                <w:sz w:val="21"/>
                              </w:rPr>
                              <w:t> </w:t>
                            </w:r>
                            <w:r>
                              <w:rPr>
                                <w:color w:val="000000"/>
                                <w:sz w:val="21"/>
                              </w:rPr>
                              <w:t>and</w:t>
                            </w:r>
                            <w:r>
                              <w:rPr>
                                <w:color w:val="000000"/>
                                <w:spacing w:val="-4"/>
                                <w:sz w:val="21"/>
                              </w:rPr>
                              <w:t> </w:t>
                            </w:r>
                            <w:r>
                              <w:rPr>
                                <w:color w:val="000000"/>
                                <w:sz w:val="21"/>
                              </w:rPr>
                              <w:t>8</w:t>
                            </w:r>
                            <w:r>
                              <w:rPr>
                                <w:color w:val="000000"/>
                                <w:spacing w:val="-3"/>
                                <w:sz w:val="21"/>
                              </w:rPr>
                              <w:t> </w:t>
                            </w:r>
                            <w:r>
                              <w:rPr>
                                <w:color w:val="000000"/>
                                <w:spacing w:val="-2"/>
                                <w:sz w:val="21"/>
                              </w:rPr>
                              <w:t>degrees</w:t>
                            </w:r>
                          </w:p>
                        </w:txbxContent>
                      </wps:txbx>
                      <wps:bodyPr wrap="square" lIns="0" tIns="0" rIns="0" bIns="0" rtlCol="0">
                        <a:noAutofit/>
                      </wps:bodyPr>
                    </wps:wsp>
                  </a:graphicData>
                </a:graphic>
              </wp:anchor>
            </w:drawing>
          </mc:Choice>
          <mc:Fallback>
            <w:pict>
              <v:shape style="position:absolute;margin-left:72pt;margin-top:17.700001pt;width:451.3pt;height:18.7pt;mso-position-horizontal-relative:page;mso-position-vertical-relative:paragraph;z-index:-15726592;mso-wrap-distance-left:0;mso-wrap-distance-right:0" type="#_x0000_t202" id="docshape4" filled="true" fillcolor="#f6f6f6" stroked="false">
                <v:textbox inset="0,0,0,0">
                  <w:txbxContent>
                    <w:p>
                      <w:pPr>
                        <w:tabs>
                          <w:tab w:pos="3710" w:val="left" w:leader="none"/>
                        </w:tabs>
                        <w:spacing w:before="72"/>
                        <w:ind w:left="100" w:right="0" w:firstLine="0"/>
                        <w:jc w:val="left"/>
                        <w:rPr>
                          <w:color w:val="000000"/>
                          <w:sz w:val="21"/>
                        </w:rPr>
                      </w:pPr>
                      <w:r>
                        <w:rPr>
                          <w:color w:val="000000"/>
                          <w:sz w:val="21"/>
                        </w:rPr>
                        <w:t>Playfield</w:t>
                      </w:r>
                      <w:r>
                        <w:rPr>
                          <w:color w:val="000000"/>
                          <w:spacing w:val="-7"/>
                          <w:sz w:val="21"/>
                        </w:rPr>
                        <w:t> </w:t>
                      </w:r>
                      <w:r>
                        <w:rPr>
                          <w:color w:val="000000"/>
                          <w:sz w:val="21"/>
                        </w:rPr>
                        <w:t>center</w:t>
                      </w:r>
                      <w:r>
                        <w:rPr>
                          <w:color w:val="000000"/>
                          <w:spacing w:val="-6"/>
                          <w:sz w:val="21"/>
                        </w:rPr>
                        <w:t> </w:t>
                      </w:r>
                      <w:r>
                        <w:rPr>
                          <w:color w:val="000000"/>
                          <w:sz w:val="21"/>
                        </w:rPr>
                        <w:t>height</w:t>
                      </w:r>
                      <w:r>
                        <w:rPr>
                          <w:color w:val="000000"/>
                          <w:spacing w:val="-6"/>
                          <w:sz w:val="21"/>
                        </w:rPr>
                        <w:t> </w:t>
                      </w:r>
                      <w:r>
                        <w:rPr>
                          <w:color w:val="000000"/>
                          <w:sz w:val="21"/>
                        </w:rPr>
                        <w:t>and</w:t>
                      </w:r>
                      <w:r>
                        <w:rPr>
                          <w:color w:val="000000"/>
                          <w:spacing w:val="-6"/>
                          <w:sz w:val="21"/>
                        </w:rPr>
                        <w:t> </w:t>
                      </w:r>
                      <w:r>
                        <w:rPr>
                          <w:color w:val="000000"/>
                          <w:spacing w:val="-4"/>
                          <w:sz w:val="21"/>
                        </w:rPr>
                        <w:t>tilt</w:t>
                      </w:r>
                      <w:r>
                        <w:rPr>
                          <w:color w:val="000000"/>
                          <w:sz w:val="21"/>
                        </w:rPr>
                        <w:tab/>
                        <w:t>1.4</w:t>
                      </w:r>
                      <w:r>
                        <w:rPr>
                          <w:color w:val="000000"/>
                          <w:spacing w:val="-4"/>
                          <w:sz w:val="21"/>
                        </w:rPr>
                        <w:t> </w:t>
                      </w:r>
                      <w:r>
                        <w:rPr>
                          <w:color w:val="000000"/>
                          <w:sz w:val="21"/>
                        </w:rPr>
                        <w:t>units</w:t>
                      </w:r>
                      <w:r>
                        <w:rPr>
                          <w:color w:val="000000"/>
                          <w:spacing w:val="-4"/>
                          <w:sz w:val="21"/>
                        </w:rPr>
                        <w:t> </w:t>
                      </w:r>
                      <w:r>
                        <w:rPr>
                          <w:color w:val="000000"/>
                          <w:sz w:val="21"/>
                        </w:rPr>
                        <w:t>and</w:t>
                      </w:r>
                      <w:r>
                        <w:rPr>
                          <w:color w:val="000000"/>
                          <w:spacing w:val="-4"/>
                          <w:sz w:val="21"/>
                        </w:rPr>
                        <w:t> </w:t>
                      </w:r>
                      <w:r>
                        <w:rPr>
                          <w:color w:val="000000"/>
                          <w:sz w:val="21"/>
                        </w:rPr>
                        <w:t>8</w:t>
                      </w:r>
                      <w:r>
                        <w:rPr>
                          <w:color w:val="000000"/>
                          <w:spacing w:val="-3"/>
                          <w:sz w:val="21"/>
                        </w:rPr>
                        <w:t> </w:t>
                      </w:r>
                      <w:r>
                        <w:rPr>
                          <w:color w:val="000000"/>
                          <w:spacing w:val="-2"/>
                          <w:sz w:val="21"/>
                        </w:rPr>
                        <w:t>degrees</w:t>
                      </w:r>
                    </w:p>
                  </w:txbxContent>
                </v:textbox>
                <v:fill type="solid"/>
                <w10:wrap type="topAndBottom"/>
              </v:shape>
            </w:pict>
          </mc:Fallback>
        </mc:AlternateContent>
      </w:r>
      <w:r>
        <w:rPr>
          <w:sz w:val="21"/>
        </w:rPr>
        <w:t>Playfield</w:t>
      </w:r>
      <w:r>
        <w:rPr>
          <w:spacing w:val="-7"/>
          <w:sz w:val="21"/>
        </w:rPr>
        <w:t> </w:t>
      </w:r>
      <w:r>
        <w:rPr>
          <w:sz w:val="21"/>
        </w:rPr>
        <w:t>width</w:t>
      </w:r>
      <w:r>
        <w:rPr>
          <w:spacing w:val="-7"/>
          <w:sz w:val="21"/>
        </w:rPr>
        <w:t> </w:t>
      </w:r>
      <w:r>
        <w:rPr>
          <w:sz w:val="21"/>
        </w:rPr>
        <w:t>and</w:t>
      </w:r>
      <w:r>
        <w:rPr>
          <w:spacing w:val="-7"/>
          <w:sz w:val="21"/>
        </w:rPr>
        <w:t> </w:t>
      </w:r>
      <w:r>
        <w:rPr>
          <w:sz w:val="21"/>
        </w:rPr>
        <w:t>projected</w:t>
      </w:r>
      <w:r>
        <w:rPr>
          <w:spacing w:val="-7"/>
          <w:sz w:val="21"/>
        </w:rPr>
        <w:t> </w:t>
      </w:r>
      <w:r>
        <w:rPr>
          <w:spacing w:val="-2"/>
          <w:sz w:val="21"/>
        </w:rPr>
        <w:t>length</w:t>
      </w:r>
      <w:r>
        <w:rPr>
          <w:sz w:val="21"/>
        </w:rPr>
        <w:tab/>
        <w:t>7.0</w:t>
      </w:r>
      <w:r>
        <w:rPr>
          <w:spacing w:val="-6"/>
          <w:sz w:val="21"/>
        </w:rPr>
        <w:t> </w:t>
      </w:r>
      <w:r>
        <w:rPr>
          <w:sz w:val="21"/>
        </w:rPr>
        <w:t>and</w:t>
      </w:r>
      <w:r>
        <w:rPr>
          <w:spacing w:val="-6"/>
          <w:sz w:val="21"/>
        </w:rPr>
        <w:t> </w:t>
      </w:r>
      <w:r>
        <w:rPr>
          <w:sz w:val="21"/>
        </w:rPr>
        <w:t>12.0</w:t>
      </w:r>
      <w:r>
        <w:rPr>
          <w:spacing w:val="-5"/>
          <w:sz w:val="21"/>
        </w:rPr>
        <w:t> </w:t>
      </w:r>
      <w:r>
        <w:rPr>
          <w:sz w:val="21"/>
        </w:rPr>
        <w:t>simulation</w:t>
      </w:r>
      <w:r>
        <w:rPr>
          <w:spacing w:val="-6"/>
          <w:sz w:val="21"/>
        </w:rPr>
        <w:t> </w:t>
      </w:r>
      <w:r>
        <w:rPr>
          <w:spacing w:val="-2"/>
          <w:sz w:val="21"/>
        </w:rPr>
        <w:t>units</w:t>
      </w:r>
    </w:p>
    <w:p>
      <w:pPr>
        <w:tabs>
          <w:tab w:pos="3733" w:val="left" w:leader="none"/>
        </w:tabs>
        <w:spacing w:before="72" w:after="61"/>
        <w:ind w:left="123" w:right="0" w:firstLine="0"/>
        <w:jc w:val="left"/>
        <w:rPr>
          <w:sz w:val="21"/>
        </w:rPr>
      </w:pPr>
      <w:r>
        <w:rPr>
          <w:sz w:val="21"/>
        </w:rPr>
        <w:t>Ball</w:t>
      </w:r>
      <w:r>
        <w:rPr>
          <w:spacing w:val="-5"/>
          <w:sz w:val="21"/>
        </w:rPr>
        <w:t> </w:t>
      </w:r>
      <w:r>
        <w:rPr>
          <w:spacing w:val="-2"/>
          <w:sz w:val="21"/>
        </w:rPr>
        <w:t>radius</w:t>
      </w:r>
      <w:r>
        <w:rPr>
          <w:sz w:val="21"/>
        </w:rPr>
        <w:tab/>
        <w:t>0.28</w:t>
      </w:r>
      <w:r>
        <w:rPr>
          <w:spacing w:val="-8"/>
          <w:sz w:val="21"/>
        </w:rPr>
        <w:t> </w:t>
      </w:r>
      <w:r>
        <w:rPr>
          <w:sz w:val="21"/>
        </w:rPr>
        <w:t>simulation</w:t>
      </w:r>
      <w:r>
        <w:rPr>
          <w:spacing w:val="-7"/>
          <w:sz w:val="21"/>
        </w:rPr>
        <w:t> </w:t>
      </w:r>
      <w:r>
        <w:rPr>
          <w:spacing w:val="-2"/>
          <w:sz w:val="21"/>
        </w:rPr>
        <w:t>units</w:t>
      </w:r>
    </w:p>
    <w:p>
      <w:pPr>
        <w:spacing w:line="240" w:lineRule="auto"/>
        <w:ind w:left="23" w:right="-29" w:firstLine="0"/>
        <w:rPr>
          <w:sz w:val="20"/>
        </w:rPr>
      </w:pPr>
      <w:r>
        <w:rPr>
          <w:sz w:val="20"/>
        </w:rPr>
        <mc:AlternateContent>
          <mc:Choice Requires="wps">
            <w:drawing>
              <wp:inline distT="0" distB="0" distL="0" distR="0">
                <wp:extent cx="5731510" cy="23749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5731510" cy="237490"/>
                        </a:xfrm>
                        <a:prstGeom prst="rect">
                          <a:avLst/>
                        </a:prstGeom>
                        <a:solidFill>
                          <a:srgbClr val="F6F6F6"/>
                        </a:solidFill>
                      </wps:spPr>
                      <wps:txbx>
                        <w:txbxContent>
                          <w:p>
                            <w:pPr>
                              <w:tabs>
                                <w:tab w:pos="3710" w:val="left" w:leader="none"/>
                              </w:tabs>
                              <w:spacing w:before="72"/>
                              <w:ind w:left="100" w:right="0" w:firstLine="0"/>
                              <w:jc w:val="left"/>
                              <w:rPr>
                                <w:color w:val="000000"/>
                                <w:sz w:val="21"/>
                              </w:rPr>
                            </w:pPr>
                            <w:r>
                              <w:rPr>
                                <w:color w:val="000000"/>
                                <w:sz w:val="21"/>
                              </w:rPr>
                              <w:t>Room</w:t>
                            </w:r>
                            <w:r>
                              <w:rPr>
                                <w:color w:val="000000"/>
                                <w:spacing w:val="-7"/>
                                <w:sz w:val="21"/>
                              </w:rPr>
                              <w:t> </w:t>
                            </w:r>
                            <w:r>
                              <w:rPr>
                                <w:color w:val="000000"/>
                                <w:spacing w:val="-4"/>
                                <w:sz w:val="21"/>
                              </w:rPr>
                              <w:t>size</w:t>
                            </w:r>
                            <w:r>
                              <w:rPr>
                                <w:color w:val="000000"/>
                                <w:sz w:val="21"/>
                              </w:rPr>
                              <w:tab/>
                              <w:t>12</w:t>
                            </w:r>
                            <w:r>
                              <w:rPr>
                                <w:color w:val="000000"/>
                                <w:spacing w:val="-4"/>
                                <w:sz w:val="21"/>
                              </w:rPr>
                              <w:t> </w:t>
                            </w:r>
                            <w:r>
                              <w:rPr>
                                <w:color w:val="000000"/>
                                <w:sz w:val="21"/>
                              </w:rPr>
                              <w:t>x</w:t>
                            </w:r>
                            <w:r>
                              <w:rPr>
                                <w:color w:val="000000"/>
                                <w:spacing w:val="-3"/>
                                <w:sz w:val="21"/>
                              </w:rPr>
                              <w:t> </w:t>
                            </w:r>
                            <w:r>
                              <w:rPr>
                                <w:color w:val="000000"/>
                                <w:sz w:val="21"/>
                              </w:rPr>
                              <w:t>14</w:t>
                            </w:r>
                            <w:r>
                              <w:rPr>
                                <w:color w:val="000000"/>
                                <w:spacing w:val="-3"/>
                                <w:sz w:val="21"/>
                              </w:rPr>
                              <w:t> </w:t>
                            </w:r>
                            <w:r>
                              <w:rPr>
                                <w:color w:val="000000"/>
                                <w:sz w:val="21"/>
                              </w:rPr>
                              <w:t>x</w:t>
                            </w:r>
                            <w:r>
                              <w:rPr>
                                <w:color w:val="000000"/>
                                <w:spacing w:val="-3"/>
                                <w:sz w:val="21"/>
                              </w:rPr>
                              <w:t> </w:t>
                            </w:r>
                            <w:r>
                              <w:rPr>
                                <w:color w:val="000000"/>
                                <w:sz w:val="21"/>
                              </w:rPr>
                              <w:t>5.6</w:t>
                            </w:r>
                            <w:r>
                              <w:rPr>
                                <w:color w:val="000000"/>
                                <w:spacing w:val="-4"/>
                                <w:sz w:val="21"/>
                              </w:rPr>
                              <w:t> </w:t>
                            </w:r>
                            <w:r>
                              <w:rPr>
                                <w:color w:val="000000"/>
                                <w:sz w:val="21"/>
                              </w:rPr>
                              <w:t>room</w:t>
                            </w:r>
                            <w:r>
                              <w:rPr>
                                <w:color w:val="000000"/>
                                <w:spacing w:val="-3"/>
                                <w:sz w:val="21"/>
                              </w:rPr>
                              <w:t> </w:t>
                            </w:r>
                            <w:r>
                              <w:rPr>
                                <w:color w:val="000000"/>
                                <w:spacing w:val="-2"/>
                                <w:sz w:val="21"/>
                              </w:rPr>
                              <w:t>units</w:t>
                            </w:r>
                          </w:p>
                        </w:txbxContent>
                      </wps:txbx>
                      <wps:bodyPr wrap="square" lIns="0" tIns="0" rIns="0" bIns="0" rtlCol="0">
                        <a:noAutofit/>
                      </wps:bodyPr>
                    </wps:wsp>
                  </a:graphicData>
                </a:graphic>
              </wp:inline>
            </w:drawing>
          </mc:Choice>
          <mc:Fallback>
            <w:pict>
              <v:shape style="width:451.3pt;height:18.7pt;mso-position-horizontal-relative:char;mso-position-vertical-relative:line" type="#_x0000_t202" id="docshape5" filled="true" fillcolor="#f6f6f6" stroked="false">
                <w10:anchorlock/>
                <v:textbox inset="0,0,0,0">
                  <w:txbxContent>
                    <w:p>
                      <w:pPr>
                        <w:tabs>
                          <w:tab w:pos="3710" w:val="left" w:leader="none"/>
                        </w:tabs>
                        <w:spacing w:before="72"/>
                        <w:ind w:left="100" w:right="0" w:firstLine="0"/>
                        <w:jc w:val="left"/>
                        <w:rPr>
                          <w:color w:val="000000"/>
                          <w:sz w:val="21"/>
                        </w:rPr>
                      </w:pPr>
                      <w:r>
                        <w:rPr>
                          <w:color w:val="000000"/>
                          <w:sz w:val="21"/>
                        </w:rPr>
                        <w:t>Room</w:t>
                      </w:r>
                      <w:r>
                        <w:rPr>
                          <w:color w:val="000000"/>
                          <w:spacing w:val="-7"/>
                          <w:sz w:val="21"/>
                        </w:rPr>
                        <w:t> </w:t>
                      </w:r>
                      <w:r>
                        <w:rPr>
                          <w:color w:val="000000"/>
                          <w:spacing w:val="-4"/>
                          <w:sz w:val="21"/>
                        </w:rPr>
                        <w:t>size</w:t>
                      </w:r>
                      <w:r>
                        <w:rPr>
                          <w:color w:val="000000"/>
                          <w:sz w:val="21"/>
                        </w:rPr>
                        <w:tab/>
                        <w:t>12</w:t>
                      </w:r>
                      <w:r>
                        <w:rPr>
                          <w:color w:val="000000"/>
                          <w:spacing w:val="-4"/>
                          <w:sz w:val="21"/>
                        </w:rPr>
                        <w:t> </w:t>
                      </w:r>
                      <w:r>
                        <w:rPr>
                          <w:color w:val="000000"/>
                          <w:sz w:val="21"/>
                        </w:rPr>
                        <w:t>x</w:t>
                      </w:r>
                      <w:r>
                        <w:rPr>
                          <w:color w:val="000000"/>
                          <w:spacing w:val="-3"/>
                          <w:sz w:val="21"/>
                        </w:rPr>
                        <w:t> </w:t>
                      </w:r>
                      <w:r>
                        <w:rPr>
                          <w:color w:val="000000"/>
                          <w:sz w:val="21"/>
                        </w:rPr>
                        <w:t>14</w:t>
                      </w:r>
                      <w:r>
                        <w:rPr>
                          <w:color w:val="000000"/>
                          <w:spacing w:val="-3"/>
                          <w:sz w:val="21"/>
                        </w:rPr>
                        <w:t> </w:t>
                      </w:r>
                      <w:r>
                        <w:rPr>
                          <w:color w:val="000000"/>
                          <w:sz w:val="21"/>
                        </w:rPr>
                        <w:t>x</w:t>
                      </w:r>
                      <w:r>
                        <w:rPr>
                          <w:color w:val="000000"/>
                          <w:spacing w:val="-3"/>
                          <w:sz w:val="21"/>
                        </w:rPr>
                        <w:t> </w:t>
                      </w:r>
                      <w:r>
                        <w:rPr>
                          <w:color w:val="000000"/>
                          <w:sz w:val="21"/>
                        </w:rPr>
                        <w:t>5.6</w:t>
                      </w:r>
                      <w:r>
                        <w:rPr>
                          <w:color w:val="000000"/>
                          <w:spacing w:val="-4"/>
                          <w:sz w:val="21"/>
                        </w:rPr>
                        <w:t> </w:t>
                      </w:r>
                      <w:r>
                        <w:rPr>
                          <w:color w:val="000000"/>
                          <w:sz w:val="21"/>
                        </w:rPr>
                        <w:t>room</w:t>
                      </w:r>
                      <w:r>
                        <w:rPr>
                          <w:color w:val="000000"/>
                          <w:spacing w:val="-3"/>
                          <w:sz w:val="21"/>
                        </w:rPr>
                        <w:t> </w:t>
                      </w:r>
                      <w:r>
                        <w:rPr>
                          <w:color w:val="000000"/>
                          <w:spacing w:val="-2"/>
                          <w:sz w:val="21"/>
                        </w:rPr>
                        <w:t>units</w:t>
                      </w:r>
                    </w:p>
                  </w:txbxContent>
                </v:textbox>
                <v:fill type="solid"/>
              </v:shape>
            </w:pict>
          </mc:Fallback>
        </mc:AlternateContent>
      </w:r>
      <w:r>
        <w:rPr>
          <w:sz w:val="20"/>
        </w:rPr>
      </w:r>
    </w:p>
    <w:p>
      <w:pPr>
        <w:tabs>
          <w:tab w:pos="3733" w:val="left" w:leader="none"/>
        </w:tabs>
        <w:spacing w:before="56"/>
        <w:ind w:left="123" w:right="0" w:firstLine="0"/>
        <w:jc w:val="left"/>
        <w:rPr>
          <w:sz w:val="21"/>
        </w:rPr>
      </w:pPr>
      <w:r>
        <w:rPr>
          <w:sz w:val="21"/>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227329</wp:posOffset>
                </wp:positionV>
                <wp:extent cx="5731510" cy="23749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31510" cy="237490"/>
                        </a:xfrm>
                        <a:prstGeom prst="rect">
                          <a:avLst/>
                        </a:prstGeom>
                        <a:solidFill>
                          <a:srgbClr val="F6F6F6"/>
                        </a:solidFill>
                      </wps:spPr>
                      <wps:txbx>
                        <w:txbxContent>
                          <w:p>
                            <w:pPr>
                              <w:tabs>
                                <w:tab w:pos="3710" w:val="left" w:leader="none"/>
                              </w:tabs>
                              <w:spacing w:before="72"/>
                              <w:ind w:left="100" w:right="0" w:firstLine="0"/>
                              <w:jc w:val="left"/>
                              <w:rPr>
                                <w:color w:val="000000"/>
                                <w:sz w:val="21"/>
                              </w:rPr>
                            </w:pPr>
                            <w:r>
                              <w:rPr>
                                <w:color w:val="000000"/>
                                <w:sz w:val="21"/>
                              </w:rPr>
                              <w:t>Angles</w:t>
                            </w:r>
                            <w:r>
                              <w:rPr>
                                <w:color w:val="000000"/>
                                <w:spacing w:val="-6"/>
                                <w:sz w:val="21"/>
                              </w:rPr>
                              <w:t> </w:t>
                            </w:r>
                            <w:r>
                              <w:rPr>
                                <w:color w:val="000000"/>
                                <w:sz w:val="21"/>
                              </w:rPr>
                              <w:t>in</w:t>
                            </w:r>
                            <w:r>
                              <w:rPr>
                                <w:color w:val="000000"/>
                                <w:spacing w:val="-5"/>
                                <w:sz w:val="21"/>
                              </w:rPr>
                              <w:t> </w:t>
                            </w:r>
                            <w:r>
                              <w:rPr>
                                <w:color w:val="000000"/>
                                <w:sz w:val="21"/>
                              </w:rPr>
                              <w:t>object</w:t>
                            </w:r>
                            <w:r>
                              <w:rPr>
                                <w:color w:val="000000"/>
                                <w:spacing w:val="-5"/>
                                <w:sz w:val="21"/>
                              </w:rPr>
                              <w:t> </w:t>
                            </w:r>
                            <w:r>
                              <w:rPr>
                                <w:color w:val="000000"/>
                                <w:spacing w:val="-2"/>
                                <w:sz w:val="21"/>
                              </w:rPr>
                              <w:t>state</w:t>
                            </w:r>
                            <w:r>
                              <w:rPr>
                                <w:color w:val="000000"/>
                                <w:sz w:val="21"/>
                              </w:rPr>
                              <w:tab/>
                              <w:t>Degrees;</w:t>
                            </w:r>
                            <w:r>
                              <w:rPr>
                                <w:color w:val="000000"/>
                                <w:spacing w:val="-7"/>
                                <w:sz w:val="21"/>
                              </w:rPr>
                              <w:t> </w:t>
                            </w:r>
                            <w:r>
                              <w:rPr>
                                <w:color w:val="000000"/>
                                <w:sz w:val="21"/>
                              </w:rPr>
                              <w:t>converted</w:t>
                            </w:r>
                            <w:r>
                              <w:rPr>
                                <w:color w:val="000000"/>
                                <w:spacing w:val="-7"/>
                                <w:sz w:val="21"/>
                              </w:rPr>
                              <w:t> </w:t>
                            </w:r>
                            <w:r>
                              <w:rPr>
                                <w:color w:val="000000"/>
                                <w:sz w:val="21"/>
                              </w:rPr>
                              <w:t>to</w:t>
                            </w:r>
                            <w:r>
                              <w:rPr>
                                <w:color w:val="000000"/>
                                <w:spacing w:val="-7"/>
                                <w:sz w:val="21"/>
                              </w:rPr>
                              <w:t> </w:t>
                            </w:r>
                            <w:r>
                              <w:rPr>
                                <w:color w:val="000000"/>
                                <w:sz w:val="21"/>
                              </w:rPr>
                              <w:t>radians</w:t>
                            </w:r>
                            <w:r>
                              <w:rPr>
                                <w:color w:val="000000"/>
                                <w:spacing w:val="-6"/>
                                <w:sz w:val="21"/>
                              </w:rPr>
                              <w:t> </w:t>
                            </w:r>
                            <w:r>
                              <w:rPr>
                                <w:color w:val="000000"/>
                                <w:sz w:val="21"/>
                              </w:rPr>
                              <w:t>for</w:t>
                            </w:r>
                            <w:r>
                              <w:rPr>
                                <w:color w:val="000000"/>
                                <w:spacing w:val="-7"/>
                                <w:sz w:val="21"/>
                              </w:rPr>
                              <w:t> </w:t>
                            </w:r>
                            <w:r>
                              <w:rPr>
                                <w:color w:val="000000"/>
                                <w:sz w:val="21"/>
                              </w:rPr>
                              <w:t>trigonometry</w:t>
                            </w:r>
                            <w:r>
                              <w:rPr>
                                <w:color w:val="000000"/>
                                <w:spacing w:val="-7"/>
                                <w:sz w:val="21"/>
                              </w:rPr>
                              <w:t> </w:t>
                            </w:r>
                            <w:r>
                              <w:rPr>
                                <w:color w:val="000000"/>
                                <w:sz w:val="21"/>
                              </w:rPr>
                              <w:t>and</w:t>
                            </w:r>
                            <w:r>
                              <w:rPr>
                                <w:color w:val="000000"/>
                                <w:spacing w:val="-6"/>
                                <w:sz w:val="21"/>
                              </w:rPr>
                              <w:t> </w:t>
                            </w:r>
                            <w:r>
                              <w:rPr>
                                <w:color w:val="000000"/>
                                <w:spacing w:val="-5"/>
                                <w:sz w:val="21"/>
                              </w:rPr>
                              <w:t>GLM</w:t>
                            </w:r>
                          </w:p>
                        </w:txbxContent>
                      </wps:txbx>
                      <wps:bodyPr wrap="square" lIns="0" tIns="0" rIns="0" bIns="0" rtlCol="0">
                        <a:noAutofit/>
                      </wps:bodyPr>
                    </wps:wsp>
                  </a:graphicData>
                </a:graphic>
              </wp:anchor>
            </w:drawing>
          </mc:Choice>
          <mc:Fallback>
            <w:pict>
              <v:shape style="position:absolute;margin-left:72pt;margin-top:17.9pt;width:451.3pt;height:18.7pt;mso-position-horizontal-relative:page;mso-position-vertical-relative:paragraph;z-index:-15725568;mso-wrap-distance-left:0;mso-wrap-distance-right:0" type="#_x0000_t202" id="docshape6" filled="true" fillcolor="#f6f6f6" stroked="false">
                <v:textbox inset="0,0,0,0">
                  <w:txbxContent>
                    <w:p>
                      <w:pPr>
                        <w:tabs>
                          <w:tab w:pos="3710" w:val="left" w:leader="none"/>
                        </w:tabs>
                        <w:spacing w:before="72"/>
                        <w:ind w:left="100" w:right="0" w:firstLine="0"/>
                        <w:jc w:val="left"/>
                        <w:rPr>
                          <w:color w:val="000000"/>
                          <w:sz w:val="21"/>
                        </w:rPr>
                      </w:pPr>
                      <w:r>
                        <w:rPr>
                          <w:color w:val="000000"/>
                          <w:sz w:val="21"/>
                        </w:rPr>
                        <w:t>Angles</w:t>
                      </w:r>
                      <w:r>
                        <w:rPr>
                          <w:color w:val="000000"/>
                          <w:spacing w:val="-6"/>
                          <w:sz w:val="21"/>
                        </w:rPr>
                        <w:t> </w:t>
                      </w:r>
                      <w:r>
                        <w:rPr>
                          <w:color w:val="000000"/>
                          <w:sz w:val="21"/>
                        </w:rPr>
                        <w:t>in</w:t>
                      </w:r>
                      <w:r>
                        <w:rPr>
                          <w:color w:val="000000"/>
                          <w:spacing w:val="-5"/>
                          <w:sz w:val="21"/>
                        </w:rPr>
                        <w:t> </w:t>
                      </w:r>
                      <w:r>
                        <w:rPr>
                          <w:color w:val="000000"/>
                          <w:sz w:val="21"/>
                        </w:rPr>
                        <w:t>object</w:t>
                      </w:r>
                      <w:r>
                        <w:rPr>
                          <w:color w:val="000000"/>
                          <w:spacing w:val="-5"/>
                          <w:sz w:val="21"/>
                        </w:rPr>
                        <w:t> </w:t>
                      </w:r>
                      <w:r>
                        <w:rPr>
                          <w:color w:val="000000"/>
                          <w:spacing w:val="-2"/>
                          <w:sz w:val="21"/>
                        </w:rPr>
                        <w:t>state</w:t>
                      </w:r>
                      <w:r>
                        <w:rPr>
                          <w:color w:val="000000"/>
                          <w:sz w:val="21"/>
                        </w:rPr>
                        <w:tab/>
                        <w:t>Degrees;</w:t>
                      </w:r>
                      <w:r>
                        <w:rPr>
                          <w:color w:val="000000"/>
                          <w:spacing w:val="-7"/>
                          <w:sz w:val="21"/>
                        </w:rPr>
                        <w:t> </w:t>
                      </w:r>
                      <w:r>
                        <w:rPr>
                          <w:color w:val="000000"/>
                          <w:sz w:val="21"/>
                        </w:rPr>
                        <w:t>converted</w:t>
                      </w:r>
                      <w:r>
                        <w:rPr>
                          <w:color w:val="000000"/>
                          <w:spacing w:val="-7"/>
                          <w:sz w:val="21"/>
                        </w:rPr>
                        <w:t> </w:t>
                      </w:r>
                      <w:r>
                        <w:rPr>
                          <w:color w:val="000000"/>
                          <w:sz w:val="21"/>
                        </w:rPr>
                        <w:t>to</w:t>
                      </w:r>
                      <w:r>
                        <w:rPr>
                          <w:color w:val="000000"/>
                          <w:spacing w:val="-7"/>
                          <w:sz w:val="21"/>
                        </w:rPr>
                        <w:t> </w:t>
                      </w:r>
                      <w:r>
                        <w:rPr>
                          <w:color w:val="000000"/>
                          <w:sz w:val="21"/>
                        </w:rPr>
                        <w:t>radians</w:t>
                      </w:r>
                      <w:r>
                        <w:rPr>
                          <w:color w:val="000000"/>
                          <w:spacing w:val="-6"/>
                          <w:sz w:val="21"/>
                        </w:rPr>
                        <w:t> </w:t>
                      </w:r>
                      <w:r>
                        <w:rPr>
                          <w:color w:val="000000"/>
                          <w:sz w:val="21"/>
                        </w:rPr>
                        <w:t>for</w:t>
                      </w:r>
                      <w:r>
                        <w:rPr>
                          <w:color w:val="000000"/>
                          <w:spacing w:val="-7"/>
                          <w:sz w:val="21"/>
                        </w:rPr>
                        <w:t> </w:t>
                      </w:r>
                      <w:r>
                        <w:rPr>
                          <w:color w:val="000000"/>
                          <w:sz w:val="21"/>
                        </w:rPr>
                        <w:t>trigonometry</w:t>
                      </w:r>
                      <w:r>
                        <w:rPr>
                          <w:color w:val="000000"/>
                          <w:spacing w:val="-7"/>
                          <w:sz w:val="21"/>
                        </w:rPr>
                        <w:t> </w:t>
                      </w:r>
                      <w:r>
                        <w:rPr>
                          <w:color w:val="000000"/>
                          <w:sz w:val="21"/>
                        </w:rPr>
                        <w:t>and</w:t>
                      </w:r>
                      <w:r>
                        <w:rPr>
                          <w:color w:val="000000"/>
                          <w:spacing w:val="-6"/>
                          <w:sz w:val="21"/>
                        </w:rPr>
                        <w:t> </w:t>
                      </w:r>
                      <w:r>
                        <w:rPr>
                          <w:color w:val="000000"/>
                          <w:spacing w:val="-5"/>
                          <w:sz w:val="21"/>
                        </w:rPr>
                        <w:t>GLM</w:t>
                      </w:r>
                    </w:p>
                  </w:txbxContent>
                </v:textbox>
                <v:fill type="solid"/>
                <w10:wrap type="topAndBottom"/>
              </v:shape>
            </w:pict>
          </mc:Fallback>
        </mc:AlternateContent>
      </w:r>
      <w:r>
        <w:rPr>
          <w:sz w:val="21"/>
        </w:rPr>
        <w:t>Machine</w:t>
      </w:r>
      <w:r>
        <w:rPr>
          <w:spacing w:val="-7"/>
          <w:sz w:val="21"/>
        </w:rPr>
        <w:t> </w:t>
      </w:r>
      <w:r>
        <w:rPr>
          <w:sz w:val="21"/>
        </w:rPr>
        <w:t>room</w:t>
      </w:r>
      <w:r>
        <w:rPr>
          <w:spacing w:val="-7"/>
          <w:sz w:val="21"/>
        </w:rPr>
        <w:t> </w:t>
      </w:r>
      <w:r>
        <w:rPr>
          <w:spacing w:val="-2"/>
          <w:sz w:val="21"/>
        </w:rPr>
        <w:t>placement</w:t>
      </w:r>
      <w:r>
        <w:rPr>
          <w:sz w:val="21"/>
        </w:rPr>
        <w:tab/>
        <w:t>Origin</w:t>
      </w:r>
      <w:r>
        <w:rPr>
          <w:spacing w:val="-6"/>
          <w:sz w:val="21"/>
        </w:rPr>
        <w:t> </w:t>
      </w:r>
      <w:r>
        <w:rPr>
          <w:sz w:val="21"/>
        </w:rPr>
        <w:t>(-3.5,</w:t>
      </w:r>
      <w:r>
        <w:rPr>
          <w:spacing w:val="-6"/>
          <w:sz w:val="21"/>
        </w:rPr>
        <w:t> </w:t>
      </w:r>
      <w:r>
        <w:rPr>
          <w:sz w:val="21"/>
        </w:rPr>
        <w:t>-3.8,</w:t>
      </w:r>
      <w:r>
        <w:rPr>
          <w:spacing w:val="-6"/>
          <w:sz w:val="21"/>
        </w:rPr>
        <w:t> </w:t>
      </w:r>
      <w:r>
        <w:rPr>
          <w:sz w:val="21"/>
        </w:rPr>
        <w:t>0.45);</w:t>
      </w:r>
      <w:r>
        <w:rPr>
          <w:spacing w:val="-6"/>
          <w:sz w:val="21"/>
        </w:rPr>
        <w:t> </w:t>
      </w:r>
      <w:r>
        <w:rPr>
          <w:sz w:val="21"/>
        </w:rPr>
        <w:t>uniform</w:t>
      </w:r>
      <w:r>
        <w:rPr>
          <w:spacing w:val="-6"/>
          <w:sz w:val="21"/>
        </w:rPr>
        <w:t> </w:t>
      </w:r>
      <w:r>
        <w:rPr>
          <w:sz w:val="21"/>
        </w:rPr>
        <w:t>scale</w:t>
      </w:r>
      <w:r>
        <w:rPr>
          <w:spacing w:val="-6"/>
          <w:sz w:val="21"/>
        </w:rPr>
        <w:t> </w:t>
      </w:r>
      <w:r>
        <w:rPr>
          <w:spacing w:val="-4"/>
          <w:sz w:val="21"/>
        </w:rPr>
        <w:t>0.28</w:t>
      </w:r>
    </w:p>
    <w:p>
      <w:pPr>
        <w:tabs>
          <w:tab w:pos="3733" w:val="left" w:leader="none"/>
        </w:tabs>
        <w:spacing w:line="252" w:lineRule="auto" w:before="72" w:after="49"/>
        <w:ind w:left="3733" w:right="786" w:hanging="3611"/>
        <w:jc w:val="left"/>
        <w:rPr>
          <w:sz w:val="21"/>
        </w:rPr>
      </w:pPr>
      <w:r>
        <w:rPr>
          <w:sz w:val="21"/>
        </w:rPr>
        <w:t>Vector safeguards</w:t>
        <w:tab/>
        <w:t>Zero-length</w:t>
      </w:r>
      <w:r>
        <w:rPr>
          <w:spacing w:val="-13"/>
          <w:sz w:val="21"/>
        </w:rPr>
        <w:t> </w:t>
      </w:r>
      <w:r>
        <w:rPr>
          <w:sz w:val="21"/>
        </w:rPr>
        <w:t>and</w:t>
      </w:r>
      <w:r>
        <w:rPr>
          <w:spacing w:val="-13"/>
          <w:sz w:val="21"/>
        </w:rPr>
        <w:t> </w:t>
      </w:r>
      <w:r>
        <w:rPr>
          <w:sz w:val="21"/>
        </w:rPr>
        <w:t>near-parallel</w:t>
      </w:r>
      <w:r>
        <w:rPr>
          <w:spacing w:val="-13"/>
          <w:sz w:val="21"/>
        </w:rPr>
        <w:t> </w:t>
      </w:r>
      <w:r>
        <w:rPr>
          <w:sz w:val="21"/>
        </w:rPr>
        <w:t>cases</w:t>
      </w:r>
      <w:r>
        <w:rPr>
          <w:spacing w:val="-13"/>
          <w:sz w:val="21"/>
        </w:rPr>
        <w:t> </w:t>
      </w:r>
      <w:r>
        <w:rPr>
          <w:sz w:val="21"/>
        </w:rPr>
        <w:t>are</w:t>
      </w:r>
      <w:r>
        <w:rPr>
          <w:spacing w:val="-13"/>
          <w:sz w:val="21"/>
        </w:rPr>
        <w:t> </w:t>
      </w:r>
      <w:r>
        <w:rPr>
          <w:sz w:val="21"/>
        </w:rPr>
        <w:t>checked</w:t>
      </w:r>
      <w:r>
        <w:rPr>
          <w:spacing w:val="-13"/>
          <w:sz w:val="21"/>
        </w:rPr>
        <w:t> </w:t>
      </w:r>
      <w:r>
        <w:rPr>
          <w:sz w:val="21"/>
        </w:rPr>
        <w:t>before </w:t>
      </w:r>
      <w:r>
        <w:rPr>
          <w:spacing w:val="-2"/>
          <w:sz w:val="21"/>
        </w:rPr>
        <w:t>division</w:t>
      </w:r>
    </w:p>
    <w:p>
      <w:pPr>
        <w:spacing w:line="20" w:lineRule="exact"/>
        <w:ind w:left="23" w:right="-44" w:firstLine="0"/>
        <w:rPr>
          <w:sz w:val="2"/>
        </w:rPr>
      </w:pPr>
      <w:r>
        <w:rPr>
          <w:sz w:val="2"/>
        </w:rPr>
        <mc:AlternateContent>
          <mc:Choice Requires="wps">
            <w:drawing>
              <wp:inline distT="0" distB="0" distL="0" distR="0">
                <wp:extent cx="5731510" cy="7620"/>
                <wp:effectExtent l="9525" t="0" r="2539" b="1905"/>
                <wp:docPr id="11" name="Group 11"/>
                <wp:cNvGraphicFramePr>
                  <a:graphicFrameLocks/>
                </wp:cNvGraphicFramePr>
                <a:graphic>
                  <a:graphicData uri="http://schemas.microsoft.com/office/word/2010/wordprocessingGroup">
                    <wpg:wgp>
                      <wpg:cNvPr id="11" name="Group 11"/>
                      <wpg:cNvGrpSpPr/>
                      <wpg:grpSpPr>
                        <a:xfrm>
                          <a:off x="0" y="0"/>
                          <a:ext cx="5731510" cy="7620"/>
                          <a:chExt cx="5731510" cy="7620"/>
                        </a:xfrm>
                      </wpg:grpSpPr>
                      <wps:wsp>
                        <wps:cNvPr id="12" name="Graphic 12"/>
                        <wps:cNvSpPr/>
                        <wps:spPr>
                          <a:xfrm>
                            <a:off x="0" y="3810"/>
                            <a:ext cx="5731510" cy="1270"/>
                          </a:xfrm>
                          <a:custGeom>
                            <a:avLst/>
                            <a:gdLst/>
                            <a:ahLst/>
                            <a:cxnLst/>
                            <a:rect l="l" t="t" r="r" b="b"/>
                            <a:pathLst>
                              <a:path w="5731510" h="0">
                                <a:moveTo>
                                  <a:pt x="0" y="0"/>
                                </a:moveTo>
                                <a:lnTo>
                                  <a:pt x="57312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6pt;mso-position-horizontal-relative:char;mso-position-vertical-relative:line" id="docshapegroup7" coordorigin="0,0" coordsize="9026,12">
                <v:line style="position:absolute" from="0,6" to="9026,6" stroked="true" strokeweight=".6pt" strokecolor="#000000">
                  <v:stroke dashstyle="solid"/>
                </v:line>
              </v:group>
            </w:pict>
          </mc:Fallback>
        </mc:AlternateContent>
      </w:r>
      <w:r>
        <w:rPr>
          <w:sz w:val="2"/>
        </w:rPr>
      </w:r>
    </w:p>
    <w:p>
      <w:pPr>
        <w:pStyle w:val="Heading1"/>
        <w:spacing w:before="200"/>
      </w:pPr>
      <w:r>
        <w:rPr>
          <w:spacing w:val="-2"/>
        </w:rPr>
        <w:t>Transformation</w:t>
      </w:r>
      <w:r>
        <w:rPr>
          <w:spacing w:val="4"/>
        </w:rPr>
        <w:t> </w:t>
      </w:r>
      <w:r>
        <w:rPr>
          <w:spacing w:val="-2"/>
        </w:rPr>
        <w:t>Mathematics</w:t>
      </w:r>
    </w:p>
    <w:p>
      <w:pPr>
        <w:pStyle w:val="BodyText"/>
        <w:spacing w:line="249" w:lineRule="auto" w:before="156"/>
        <w:ind w:left="23" w:right="22"/>
        <w:jc w:val="both"/>
      </w:pPr>
      <w:r>
        <w:rPr/>
        <w:t>Matrices below are written by rows and act on column vectors; GLM stores their data in column-major order. Translation occupies the final column. Scaling changes each </w:t>
      </w:r>
      <w:r>
        <w:rPr/>
        <w:t>axis independently; the lounge machine uses uniform scale 0.28.</w:t>
      </w:r>
    </w:p>
    <w:p>
      <w:pPr>
        <w:pStyle w:val="BodyText"/>
        <w:rPr>
          <w:sz w:val="22"/>
        </w:rPr>
      </w:pPr>
    </w:p>
    <w:p>
      <w:pPr>
        <w:pStyle w:val="BodyText"/>
        <w:rPr>
          <w:sz w:val="22"/>
        </w:rPr>
      </w:pPr>
    </w:p>
    <w:p>
      <w:pPr>
        <w:pStyle w:val="BodyText"/>
        <w:spacing w:before="94"/>
        <w:rPr>
          <w:sz w:val="22"/>
        </w:rPr>
      </w:pPr>
    </w:p>
    <w:p>
      <w:pPr>
        <w:tabs>
          <w:tab w:pos="8626" w:val="left" w:leader="none"/>
        </w:tabs>
        <w:spacing w:before="0"/>
        <w:ind w:left="2340" w:right="0" w:firstLine="0"/>
        <w:jc w:val="left"/>
        <w:rPr>
          <w:sz w:val="22"/>
        </w:rPr>
      </w:pPr>
      <w:r>
        <w:rPr>
          <w:sz w:val="22"/>
        </w:rPr>
        <mc:AlternateContent>
          <mc:Choice Requires="wps">
            <w:drawing>
              <wp:anchor distT="0" distB="0" distL="0" distR="0" allowOverlap="1" layoutInCell="1" locked="0" behindDoc="1" simplePos="0" relativeHeight="486588416">
                <wp:simplePos x="0" y="0"/>
                <wp:positionH relativeFrom="page">
                  <wp:posOffset>2770985</wp:posOffset>
                </wp:positionH>
                <wp:positionV relativeFrom="paragraph">
                  <wp:posOffset>-486060</wp:posOffset>
                </wp:positionV>
                <wp:extent cx="81915" cy="109791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81915" cy="1097915"/>
                          <a:chExt cx="81915" cy="1097915"/>
                        </a:xfrm>
                      </wpg:grpSpPr>
                      <wps:wsp>
                        <wps:cNvPr id="14" name="Graphic 14"/>
                        <wps:cNvSpPr/>
                        <wps:spPr>
                          <a:xfrm>
                            <a:off x="0"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187805pt;margin-top:-38.272514pt;width:6.45pt;height:86.45pt;mso-position-horizontal-relative:page;mso-position-vertical-relative:paragraph;z-index:-16728064" id="docshapegroup8" coordorigin="4364,-765" coordsize="129,1729">
                <v:rect style="position:absolute;left:4363;top:-766;width:18;height:1720" id="docshape9" filled="true" fillcolor="#000000" stroked="false">
                  <v:fill type="solid"/>
                </v:rect>
                <v:line style="position:absolute" from="4373,955" to="4493,955"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6588928">
                <wp:simplePos x="0" y="0"/>
                <wp:positionH relativeFrom="page">
                  <wp:posOffset>4961099</wp:posOffset>
                </wp:positionH>
                <wp:positionV relativeFrom="paragraph">
                  <wp:posOffset>-486060</wp:posOffset>
                </wp:positionV>
                <wp:extent cx="81915" cy="10979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81915" cy="1097915"/>
                          <a:chExt cx="81915" cy="1097915"/>
                        </a:xfrm>
                      </wpg:grpSpPr>
                      <wps:wsp>
                        <wps:cNvPr id="17" name="Graphic 17"/>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0.637787pt;margin-top:-38.272514pt;width:6.45pt;height:86.45pt;mso-position-horizontal-relative:page;mso-position-vertical-relative:paragraph;z-index:-16727552" id="docshapegroup10" coordorigin="7813,-765" coordsize="129,1729">
                <v:rect style="position:absolute;left:7923;top:-766;width:18;height:1720" id="docshape11" filled="true" fillcolor="#000000" stroked="false">
                  <v:fill type="solid"/>
                </v:rect>
                <v:line style="position:absolute" from="7933,955" to="7813,955"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5734784">
                <wp:simplePos x="0" y="0"/>
                <wp:positionH relativeFrom="page">
                  <wp:posOffset>2998950</wp:posOffset>
                </wp:positionH>
                <wp:positionV relativeFrom="paragraph">
                  <wp:posOffset>-469467</wp:posOffset>
                </wp:positionV>
                <wp:extent cx="1821814" cy="104393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21814" cy="10439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840"/>
                              <w:gridCol w:w="831"/>
                              <w:gridCol w:w="547"/>
                            </w:tblGrid>
                            <w:tr>
                              <w:trPr>
                                <w:trHeight w:val="362" w:hRule="atLeast"/>
                              </w:trPr>
                              <w:tc>
                                <w:tcPr>
                                  <w:tcW w:w="530" w:type="dxa"/>
                                </w:tcPr>
                                <w:p>
                                  <w:pPr>
                                    <w:pStyle w:val="TableParagraph"/>
                                    <w:spacing w:line="266" w:lineRule="exact" w:before="0"/>
                                    <w:ind w:left="50"/>
                                    <w:rPr>
                                      <w:sz w:val="24"/>
                                    </w:rPr>
                                  </w:pPr>
                                  <w:r>
                                    <w:rPr>
                                      <w:spacing w:val="-10"/>
                                      <w:sz w:val="24"/>
                                    </w:rPr>
                                    <w:t>1</w:t>
                                  </w:r>
                                </w:p>
                              </w:tc>
                              <w:tc>
                                <w:tcPr>
                                  <w:tcW w:w="840" w:type="dxa"/>
                                </w:tcPr>
                                <w:p>
                                  <w:pPr>
                                    <w:pStyle w:val="TableParagraph"/>
                                    <w:spacing w:line="266" w:lineRule="exact" w:before="0"/>
                                    <w:jc w:val="center"/>
                                    <w:rPr>
                                      <w:sz w:val="24"/>
                                    </w:rPr>
                                  </w:pPr>
                                  <w:r>
                                    <w:rPr>
                                      <w:spacing w:val="-10"/>
                                      <w:sz w:val="24"/>
                                    </w:rPr>
                                    <w:t>0</w:t>
                                  </w:r>
                                </w:p>
                              </w:tc>
                              <w:tc>
                                <w:tcPr>
                                  <w:tcW w:w="831" w:type="dxa"/>
                                </w:tcPr>
                                <w:p>
                                  <w:pPr>
                                    <w:pStyle w:val="TableParagraph"/>
                                    <w:spacing w:line="266" w:lineRule="exact" w:before="0"/>
                                    <w:ind w:left="9"/>
                                    <w:jc w:val="center"/>
                                    <w:rPr>
                                      <w:sz w:val="24"/>
                                    </w:rPr>
                                  </w:pPr>
                                  <w:r>
                                    <w:rPr>
                                      <w:spacing w:val="-10"/>
                                      <w:sz w:val="24"/>
                                    </w:rPr>
                                    <w:t>0</w:t>
                                  </w:r>
                                </w:p>
                              </w:tc>
                              <w:tc>
                                <w:tcPr>
                                  <w:tcW w:w="547" w:type="dxa"/>
                                </w:tcPr>
                                <w:p>
                                  <w:pPr>
                                    <w:pStyle w:val="TableParagraph"/>
                                    <w:spacing w:line="266" w:lineRule="exact" w:before="0"/>
                                    <w:ind w:right="47"/>
                                    <w:jc w:val="right"/>
                                    <w:rPr>
                                      <w:sz w:val="24"/>
                                    </w:rPr>
                                  </w:pPr>
                                  <w:r>
                                    <w:rPr>
                                      <w:spacing w:val="-5"/>
                                      <w:sz w:val="24"/>
                                    </w:rPr>
                                    <w:t>tₓ</w:t>
                                  </w:r>
                                </w:p>
                              </w:tc>
                            </w:tr>
                            <w:tr>
                              <w:trPr>
                                <w:trHeight w:val="460" w:hRule="atLeast"/>
                              </w:trPr>
                              <w:tc>
                                <w:tcPr>
                                  <w:tcW w:w="530" w:type="dxa"/>
                                </w:tcPr>
                                <w:p>
                                  <w:pPr>
                                    <w:pStyle w:val="TableParagraph"/>
                                    <w:spacing w:before="87"/>
                                    <w:ind w:left="50"/>
                                    <w:rPr>
                                      <w:sz w:val="24"/>
                                    </w:rPr>
                                  </w:pPr>
                                  <w:r>
                                    <w:rPr>
                                      <w:spacing w:val="-10"/>
                                      <w:sz w:val="24"/>
                                    </w:rPr>
                                    <w:t>0</w:t>
                                  </w:r>
                                </w:p>
                              </w:tc>
                              <w:tc>
                                <w:tcPr>
                                  <w:tcW w:w="840" w:type="dxa"/>
                                </w:tcPr>
                                <w:p>
                                  <w:pPr>
                                    <w:pStyle w:val="TableParagraph"/>
                                    <w:spacing w:before="87"/>
                                    <w:jc w:val="center"/>
                                    <w:rPr>
                                      <w:sz w:val="24"/>
                                    </w:rPr>
                                  </w:pPr>
                                  <w:r>
                                    <w:rPr>
                                      <w:spacing w:val="-10"/>
                                      <w:sz w:val="24"/>
                                    </w:rPr>
                                    <w:t>1</w:t>
                                  </w:r>
                                </w:p>
                              </w:tc>
                              <w:tc>
                                <w:tcPr>
                                  <w:tcW w:w="831" w:type="dxa"/>
                                </w:tcPr>
                                <w:p>
                                  <w:pPr>
                                    <w:pStyle w:val="TableParagraph"/>
                                    <w:spacing w:before="87"/>
                                    <w:ind w:left="9"/>
                                    <w:jc w:val="center"/>
                                    <w:rPr>
                                      <w:sz w:val="24"/>
                                    </w:rPr>
                                  </w:pPr>
                                  <w:r>
                                    <w:rPr>
                                      <w:spacing w:val="-10"/>
                                      <w:sz w:val="24"/>
                                    </w:rPr>
                                    <w:t>0</w:t>
                                  </w:r>
                                </w:p>
                              </w:tc>
                              <w:tc>
                                <w:tcPr>
                                  <w:tcW w:w="547" w:type="dxa"/>
                                </w:tcPr>
                                <w:p>
                                  <w:pPr>
                                    <w:pStyle w:val="TableParagraph"/>
                                    <w:spacing w:before="87"/>
                                    <w:ind w:right="50"/>
                                    <w:jc w:val="right"/>
                                    <w:rPr>
                                      <w:sz w:val="24"/>
                                      <w:szCs w:val="24"/>
                                    </w:rPr>
                                  </w:pPr>
                                  <w:r>
                                    <w:rPr>
                                      <w:spacing w:val="-5"/>
                                      <w:sz w:val="24"/>
                                      <w:szCs w:val="24"/>
                                    </w:rPr>
                                    <w:t>tᵧ</w:t>
                                  </w:r>
                                </w:p>
                              </w:tc>
                            </w:tr>
                            <w:tr>
                              <w:trPr>
                                <w:trHeight w:val="460" w:hRule="atLeast"/>
                              </w:trPr>
                              <w:tc>
                                <w:tcPr>
                                  <w:tcW w:w="530" w:type="dxa"/>
                                </w:tcPr>
                                <w:p>
                                  <w:pPr>
                                    <w:pStyle w:val="TableParagraph"/>
                                    <w:spacing w:before="87"/>
                                    <w:ind w:left="50"/>
                                    <w:rPr>
                                      <w:sz w:val="24"/>
                                    </w:rPr>
                                  </w:pPr>
                                  <w:r>
                                    <w:rPr>
                                      <w:spacing w:val="-10"/>
                                      <w:sz w:val="24"/>
                                    </w:rPr>
                                    <w:t>0</w:t>
                                  </w:r>
                                </w:p>
                              </w:tc>
                              <w:tc>
                                <w:tcPr>
                                  <w:tcW w:w="840" w:type="dxa"/>
                                </w:tcPr>
                                <w:p>
                                  <w:pPr>
                                    <w:pStyle w:val="TableParagraph"/>
                                    <w:spacing w:before="87"/>
                                    <w:jc w:val="center"/>
                                    <w:rPr>
                                      <w:sz w:val="24"/>
                                    </w:rPr>
                                  </w:pPr>
                                  <w:r>
                                    <w:rPr>
                                      <w:spacing w:val="-10"/>
                                      <w:sz w:val="24"/>
                                    </w:rPr>
                                    <w:t>0</w:t>
                                  </w:r>
                                </w:p>
                              </w:tc>
                              <w:tc>
                                <w:tcPr>
                                  <w:tcW w:w="831" w:type="dxa"/>
                                </w:tcPr>
                                <w:p>
                                  <w:pPr>
                                    <w:pStyle w:val="TableParagraph"/>
                                    <w:spacing w:before="87"/>
                                    <w:ind w:left="9"/>
                                    <w:jc w:val="center"/>
                                    <w:rPr>
                                      <w:sz w:val="24"/>
                                    </w:rPr>
                                  </w:pPr>
                                  <w:r>
                                    <w:rPr>
                                      <w:spacing w:val="-10"/>
                                      <w:sz w:val="24"/>
                                    </w:rPr>
                                    <w:t>1</w:t>
                                  </w:r>
                                </w:p>
                              </w:tc>
                              <w:tc>
                                <w:tcPr>
                                  <w:tcW w:w="547" w:type="dxa"/>
                                </w:tcPr>
                                <w:p>
                                  <w:pPr>
                                    <w:pStyle w:val="TableParagraph"/>
                                    <w:spacing w:line="217" w:lineRule="exact" w:before="87"/>
                                    <w:ind w:right="127"/>
                                    <w:jc w:val="right"/>
                                    <w:rPr>
                                      <w:sz w:val="24"/>
                                    </w:rPr>
                                  </w:pPr>
                                  <w:r>
                                    <w:rPr>
                                      <w:spacing w:val="-10"/>
                                      <w:sz w:val="24"/>
                                    </w:rPr>
                                    <w:t>t</w:t>
                                  </w:r>
                                </w:p>
                                <w:p>
                                  <w:pPr>
                                    <w:pStyle w:val="TableParagraph"/>
                                    <w:spacing w:line="136" w:lineRule="exact" w:before="0"/>
                                    <w:ind w:right="38"/>
                                    <w:jc w:val="right"/>
                                    <w:rPr>
                                      <w:sz w:val="20"/>
                                    </w:rPr>
                                  </w:pPr>
                                  <w:r>
                                    <w:rPr>
                                      <w:spacing w:val="-10"/>
                                      <w:sz w:val="20"/>
                                    </w:rPr>
                                    <w:t>z</w:t>
                                  </w:r>
                                </w:p>
                              </w:tc>
                            </w:tr>
                            <w:tr>
                              <w:trPr>
                                <w:trHeight w:val="362" w:hRule="atLeast"/>
                              </w:trPr>
                              <w:tc>
                                <w:tcPr>
                                  <w:tcW w:w="530" w:type="dxa"/>
                                </w:tcPr>
                                <w:p>
                                  <w:pPr>
                                    <w:pStyle w:val="TableParagraph"/>
                                    <w:spacing w:line="256" w:lineRule="exact" w:before="87"/>
                                    <w:ind w:left="50"/>
                                    <w:rPr>
                                      <w:sz w:val="24"/>
                                    </w:rPr>
                                  </w:pPr>
                                  <w:r>
                                    <w:rPr>
                                      <w:spacing w:val="-10"/>
                                      <w:sz w:val="24"/>
                                    </w:rPr>
                                    <w:t>0</w:t>
                                  </w:r>
                                </w:p>
                              </w:tc>
                              <w:tc>
                                <w:tcPr>
                                  <w:tcW w:w="840" w:type="dxa"/>
                                </w:tcPr>
                                <w:p>
                                  <w:pPr>
                                    <w:pStyle w:val="TableParagraph"/>
                                    <w:spacing w:line="256" w:lineRule="exact" w:before="87"/>
                                    <w:jc w:val="center"/>
                                    <w:rPr>
                                      <w:sz w:val="24"/>
                                    </w:rPr>
                                  </w:pPr>
                                  <w:r>
                                    <w:rPr>
                                      <w:spacing w:val="-10"/>
                                      <w:sz w:val="24"/>
                                    </w:rPr>
                                    <w:t>0</w:t>
                                  </w:r>
                                </w:p>
                              </w:tc>
                              <w:tc>
                                <w:tcPr>
                                  <w:tcW w:w="831" w:type="dxa"/>
                                </w:tcPr>
                                <w:p>
                                  <w:pPr>
                                    <w:pStyle w:val="TableParagraph"/>
                                    <w:spacing w:line="256" w:lineRule="exact" w:before="87"/>
                                    <w:ind w:left="9"/>
                                    <w:jc w:val="center"/>
                                    <w:rPr>
                                      <w:sz w:val="24"/>
                                    </w:rPr>
                                  </w:pPr>
                                  <w:r>
                                    <w:rPr>
                                      <w:spacing w:val="-10"/>
                                      <w:sz w:val="24"/>
                                    </w:rPr>
                                    <w:t>0</w:t>
                                  </w:r>
                                </w:p>
                              </w:tc>
                              <w:tc>
                                <w:tcPr>
                                  <w:tcW w:w="547" w:type="dxa"/>
                                </w:tcPr>
                                <w:p>
                                  <w:pPr>
                                    <w:pStyle w:val="TableParagraph"/>
                                    <w:spacing w:line="256" w:lineRule="exact" w:before="87"/>
                                    <w:ind w:right="57"/>
                                    <w:jc w:val="right"/>
                                    <w:rPr>
                                      <w:sz w:val="24"/>
                                    </w:rPr>
                                  </w:pPr>
                                  <w:r>
                                    <w:rPr>
                                      <w:spacing w:val="-10"/>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236.137802pt;margin-top:-36.965912pt;width:143.450pt;height:82.2pt;mso-position-horizontal-relative:page;mso-position-vertical-relative:paragraph;z-index:15734784"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840"/>
                        <w:gridCol w:w="831"/>
                        <w:gridCol w:w="547"/>
                      </w:tblGrid>
                      <w:tr>
                        <w:trPr>
                          <w:trHeight w:val="362" w:hRule="atLeast"/>
                        </w:trPr>
                        <w:tc>
                          <w:tcPr>
                            <w:tcW w:w="530" w:type="dxa"/>
                          </w:tcPr>
                          <w:p>
                            <w:pPr>
                              <w:pStyle w:val="TableParagraph"/>
                              <w:spacing w:line="266" w:lineRule="exact" w:before="0"/>
                              <w:ind w:left="50"/>
                              <w:rPr>
                                <w:sz w:val="24"/>
                              </w:rPr>
                            </w:pPr>
                            <w:r>
                              <w:rPr>
                                <w:spacing w:val="-10"/>
                                <w:sz w:val="24"/>
                              </w:rPr>
                              <w:t>1</w:t>
                            </w:r>
                          </w:p>
                        </w:tc>
                        <w:tc>
                          <w:tcPr>
                            <w:tcW w:w="840" w:type="dxa"/>
                          </w:tcPr>
                          <w:p>
                            <w:pPr>
                              <w:pStyle w:val="TableParagraph"/>
                              <w:spacing w:line="266" w:lineRule="exact" w:before="0"/>
                              <w:jc w:val="center"/>
                              <w:rPr>
                                <w:sz w:val="24"/>
                              </w:rPr>
                            </w:pPr>
                            <w:r>
                              <w:rPr>
                                <w:spacing w:val="-10"/>
                                <w:sz w:val="24"/>
                              </w:rPr>
                              <w:t>0</w:t>
                            </w:r>
                          </w:p>
                        </w:tc>
                        <w:tc>
                          <w:tcPr>
                            <w:tcW w:w="831" w:type="dxa"/>
                          </w:tcPr>
                          <w:p>
                            <w:pPr>
                              <w:pStyle w:val="TableParagraph"/>
                              <w:spacing w:line="266" w:lineRule="exact" w:before="0"/>
                              <w:ind w:left="9"/>
                              <w:jc w:val="center"/>
                              <w:rPr>
                                <w:sz w:val="24"/>
                              </w:rPr>
                            </w:pPr>
                            <w:r>
                              <w:rPr>
                                <w:spacing w:val="-10"/>
                                <w:sz w:val="24"/>
                              </w:rPr>
                              <w:t>0</w:t>
                            </w:r>
                          </w:p>
                        </w:tc>
                        <w:tc>
                          <w:tcPr>
                            <w:tcW w:w="547" w:type="dxa"/>
                          </w:tcPr>
                          <w:p>
                            <w:pPr>
                              <w:pStyle w:val="TableParagraph"/>
                              <w:spacing w:line="266" w:lineRule="exact" w:before="0"/>
                              <w:ind w:right="47"/>
                              <w:jc w:val="right"/>
                              <w:rPr>
                                <w:sz w:val="24"/>
                              </w:rPr>
                            </w:pPr>
                            <w:r>
                              <w:rPr>
                                <w:spacing w:val="-5"/>
                                <w:sz w:val="24"/>
                              </w:rPr>
                              <w:t>tₓ</w:t>
                            </w:r>
                          </w:p>
                        </w:tc>
                      </w:tr>
                      <w:tr>
                        <w:trPr>
                          <w:trHeight w:val="460" w:hRule="atLeast"/>
                        </w:trPr>
                        <w:tc>
                          <w:tcPr>
                            <w:tcW w:w="530" w:type="dxa"/>
                          </w:tcPr>
                          <w:p>
                            <w:pPr>
                              <w:pStyle w:val="TableParagraph"/>
                              <w:spacing w:before="87"/>
                              <w:ind w:left="50"/>
                              <w:rPr>
                                <w:sz w:val="24"/>
                              </w:rPr>
                            </w:pPr>
                            <w:r>
                              <w:rPr>
                                <w:spacing w:val="-10"/>
                                <w:sz w:val="24"/>
                              </w:rPr>
                              <w:t>0</w:t>
                            </w:r>
                          </w:p>
                        </w:tc>
                        <w:tc>
                          <w:tcPr>
                            <w:tcW w:w="840" w:type="dxa"/>
                          </w:tcPr>
                          <w:p>
                            <w:pPr>
                              <w:pStyle w:val="TableParagraph"/>
                              <w:spacing w:before="87"/>
                              <w:jc w:val="center"/>
                              <w:rPr>
                                <w:sz w:val="24"/>
                              </w:rPr>
                            </w:pPr>
                            <w:r>
                              <w:rPr>
                                <w:spacing w:val="-10"/>
                                <w:sz w:val="24"/>
                              </w:rPr>
                              <w:t>1</w:t>
                            </w:r>
                          </w:p>
                        </w:tc>
                        <w:tc>
                          <w:tcPr>
                            <w:tcW w:w="831" w:type="dxa"/>
                          </w:tcPr>
                          <w:p>
                            <w:pPr>
                              <w:pStyle w:val="TableParagraph"/>
                              <w:spacing w:before="87"/>
                              <w:ind w:left="9"/>
                              <w:jc w:val="center"/>
                              <w:rPr>
                                <w:sz w:val="24"/>
                              </w:rPr>
                            </w:pPr>
                            <w:r>
                              <w:rPr>
                                <w:spacing w:val="-10"/>
                                <w:sz w:val="24"/>
                              </w:rPr>
                              <w:t>0</w:t>
                            </w:r>
                          </w:p>
                        </w:tc>
                        <w:tc>
                          <w:tcPr>
                            <w:tcW w:w="547" w:type="dxa"/>
                          </w:tcPr>
                          <w:p>
                            <w:pPr>
                              <w:pStyle w:val="TableParagraph"/>
                              <w:spacing w:before="87"/>
                              <w:ind w:right="50"/>
                              <w:jc w:val="right"/>
                              <w:rPr>
                                <w:sz w:val="24"/>
                                <w:szCs w:val="24"/>
                              </w:rPr>
                            </w:pPr>
                            <w:r>
                              <w:rPr>
                                <w:spacing w:val="-5"/>
                                <w:sz w:val="24"/>
                                <w:szCs w:val="24"/>
                              </w:rPr>
                              <w:t>tᵧ</w:t>
                            </w:r>
                          </w:p>
                        </w:tc>
                      </w:tr>
                      <w:tr>
                        <w:trPr>
                          <w:trHeight w:val="460" w:hRule="atLeast"/>
                        </w:trPr>
                        <w:tc>
                          <w:tcPr>
                            <w:tcW w:w="530" w:type="dxa"/>
                          </w:tcPr>
                          <w:p>
                            <w:pPr>
                              <w:pStyle w:val="TableParagraph"/>
                              <w:spacing w:before="87"/>
                              <w:ind w:left="50"/>
                              <w:rPr>
                                <w:sz w:val="24"/>
                              </w:rPr>
                            </w:pPr>
                            <w:r>
                              <w:rPr>
                                <w:spacing w:val="-10"/>
                                <w:sz w:val="24"/>
                              </w:rPr>
                              <w:t>0</w:t>
                            </w:r>
                          </w:p>
                        </w:tc>
                        <w:tc>
                          <w:tcPr>
                            <w:tcW w:w="840" w:type="dxa"/>
                          </w:tcPr>
                          <w:p>
                            <w:pPr>
                              <w:pStyle w:val="TableParagraph"/>
                              <w:spacing w:before="87"/>
                              <w:jc w:val="center"/>
                              <w:rPr>
                                <w:sz w:val="24"/>
                              </w:rPr>
                            </w:pPr>
                            <w:r>
                              <w:rPr>
                                <w:spacing w:val="-10"/>
                                <w:sz w:val="24"/>
                              </w:rPr>
                              <w:t>0</w:t>
                            </w:r>
                          </w:p>
                        </w:tc>
                        <w:tc>
                          <w:tcPr>
                            <w:tcW w:w="831" w:type="dxa"/>
                          </w:tcPr>
                          <w:p>
                            <w:pPr>
                              <w:pStyle w:val="TableParagraph"/>
                              <w:spacing w:before="87"/>
                              <w:ind w:left="9"/>
                              <w:jc w:val="center"/>
                              <w:rPr>
                                <w:sz w:val="24"/>
                              </w:rPr>
                            </w:pPr>
                            <w:r>
                              <w:rPr>
                                <w:spacing w:val="-10"/>
                                <w:sz w:val="24"/>
                              </w:rPr>
                              <w:t>1</w:t>
                            </w:r>
                          </w:p>
                        </w:tc>
                        <w:tc>
                          <w:tcPr>
                            <w:tcW w:w="547" w:type="dxa"/>
                          </w:tcPr>
                          <w:p>
                            <w:pPr>
                              <w:pStyle w:val="TableParagraph"/>
                              <w:spacing w:line="217" w:lineRule="exact" w:before="87"/>
                              <w:ind w:right="127"/>
                              <w:jc w:val="right"/>
                              <w:rPr>
                                <w:sz w:val="24"/>
                              </w:rPr>
                            </w:pPr>
                            <w:r>
                              <w:rPr>
                                <w:spacing w:val="-10"/>
                                <w:sz w:val="24"/>
                              </w:rPr>
                              <w:t>t</w:t>
                            </w:r>
                          </w:p>
                          <w:p>
                            <w:pPr>
                              <w:pStyle w:val="TableParagraph"/>
                              <w:spacing w:line="136" w:lineRule="exact" w:before="0"/>
                              <w:ind w:right="38"/>
                              <w:jc w:val="right"/>
                              <w:rPr>
                                <w:sz w:val="20"/>
                              </w:rPr>
                            </w:pPr>
                            <w:r>
                              <w:rPr>
                                <w:spacing w:val="-10"/>
                                <w:sz w:val="20"/>
                              </w:rPr>
                              <w:t>z</w:t>
                            </w:r>
                          </w:p>
                        </w:tc>
                      </w:tr>
                      <w:tr>
                        <w:trPr>
                          <w:trHeight w:val="362" w:hRule="atLeast"/>
                        </w:trPr>
                        <w:tc>
                          <w:tcPr>
                            <w:tcW w:w="530" w:type="dxa"/>
                          </w:tcPr>
                          <w:p>
                            <w:pPr>
                              <w:pStyle w:val="TableParagraph"/>
                              <w:spacing w:line="256" w:lineRule="exact" w:before="87"/>
                              <w:ind w:left="50"/>
                              <w:rPr>
                                <w:sz w:val="24"/>
                              </w:rPr>
                            </w:pPr>
                            <w:r>
                              <w:rPr>
                                <w:spacing w:val="-10"/>
                                <w:sz w:val="24"/>
                              </w:rPr>
                              <w:t>0</w:t>
                            </w:r>
                          </w:p>
                        </w:tc>
                        <w:tc>
                          <w:tcPr>
                            <w:tcW w:w="840" w:type="dxa"/>
                          </w:tcPr>
                          <w:p>
                            <w:pPr>
                              <w:pStyle w:val="TableParagraph"/>
                              <w:spacing w:line="256" w:lineRule="exact" w:before="87"/>
                              <w:jc w:val="center"/>
                              <w:rPr>
                                <w:sz w:val="24"/>
                              </w:rPr>
                            </w:pPr>
                            <w:r>
                              <w:rPr>
                                <w:spacing w:val="-10"/>
                                <w:sz w:val="24"/>
                              </w:rPr>
                              <w:t>0</w:t>
                            </w:r>
                          </w:p>
                        </w:tc>
                        <w:tc>
                          <w:tcPr>
                            <w:tcW w:w="831" w:type="dxa"/>
                          </w:tcPr>
                          <w:p>
                            <w:pPr>
                              <w:pStyle w:val="TableParagraph"/>
                              <w:spacing w:line="256" w:lineRule="exact" w:before="87"/>
                              <w:ind w:left="9"/>
                              <w:jc w:val="center"/>
                              <w:rPr>
                                <w:sz w:val="24"/>
                              </w:rPr>
                            </w:pPr>
                            <w:r>
                              <w:rPr>
                                <w:spacing w:val="-10"/>
                                <w:sz w:val="24"/>
                              </w:rPr>
                              <w:t>0</w:t>
                            </w:r>
                          </w:p>
                        </w:tc>
                        <w:tc>
                          <w:tcPr>
                            <w:tcW w:w="547" w:type="dxa"/>
                          </w:tcPr>
                          <w:p>
                            <w:pPr>
                              <w:pStyle w:val="TableParagraph"/>
                              <w:spacing w:line="256" w:lineRule="exact" w:before="87"/>
                              <w:ind w:right="57"/>
                              <w:jc w:val="right"/>
                              <w:rPr>
                                <w:sz w:val="24"/>
                              </w:rPr>
                            </w:pPr>
                            <w:r>
                              <w:rPr>
                                <w:spacing w:val="-10"/>
                                <w:sz w:val="24"/>
                              </w:rPr>
                              <w:t>1</w:t>
                            </w:r>
                          </w:p>
                        </w:tc>
                      </w:tr>
                    </w:tbl>
                    <w:p>
                      <w:pPr>
                        <w:pStyle w:val="BodyText"/>
                      </w:pPr>
                    </w:p>
                  </w:txbxContent>
                </v:textbox>
                <w10:wrap type="none"/>
              </v:shape>
            </w:pict>
          </mc:Fallback>
        </mc:AlternateContent>
      </w:r>
      <w:r>
        <w:rPr>
          <w:i/>
          <w:position w:val="2"/>
          <w:sz w:val="24"/>
        </w:rPr>
        <w:t>T </w:t>
      </w:r>
      <w:r>
        <w:rPr>
          <w:i/>
          <w:spacing w:val="-10"/>
          <w:position w:val="2"/>
          <w:sz w:val="24"/>
        </w:rPr>
        <w:t>=</w:t>
      </w:r>
      <w:r>
        <w:rPr>
          <w:i/>
          <w:position w:val="2"/>
          <w:sz w:val="24"/>
        </w:rPr>
        <w:tab/>
      </w:r>
      <w:r>
        <w:rPr>
          <w:spacing w:val="-2"/>
          <w:sz w:val="22"/>
        </w:rPr>
        <w:t>(4.1)</w:t>
      </w:r>
    </w:p>
    <w:p>
      <w:pPr>
        <w:pStyle w:val="BodyText"/>
        <w:rPr>
          <w:sz w:val="25"/>
        </w:rPr>
      </w:pPr>
    </w:p>
    <w:p>
      <w:pPr>
        <w:pStyle w:val="BodyText"/>
        <w:rPr>
          <w:sz w:val="25"/>
        </w:rPr>
      </w:pPr>
    </w:p>
    <w:p>
      <w:pPr>
        <w:pStyle w:val="BodyText"/>
        <w:spacing w:before="280"/>
        <w:rPr>
          <w:sz w:val="25"/>
        </w:rPr>
      </w:pPr>
    </w:p>
    <w:p>
      <w:pPr>
        <w:tabs>
          <w:tab w:pos="7816" w:val="left" w:leader="none"/>
        </w:tabs>
        <w:spacing w:line="226" w:lineRule="exact" w:before="0"/>
        <w:ind w:left="2012" w:right="0" w:firstLine="0"/>
        <w:jc w:val="center"/>
        <w:rPr>
          <w:sz w:val="20"/>
        </w:rPr>
      </w:pPr>
      <w:r>
        <w:rPr>
          <w:position w:val="1"/>
          <w:sz w:val="25"/>
        </w:rPr>
        <w:t>x′ = x + t</w:t>
      </w:r>
      <w:r>
        <w:rPr>
          <w:spacing w:val="73"/>
          <w:w w:val="150"/>
          <w:position w:val="1"/>
          <w:sz w:val="25"/>
        </w:rPr>
        <w:t> </w:t>
      </w:r>
      <w:r>
        <w:rPr>
          <w:position w:val="1"/>
          <w:sz w:val="25"/>
        </w:rPr>
        <w:t>; y′ = y + t</w:t>
      </w:r>
      <w:r>
        <w:rPr>
          <w:spacing w:val="74"/>
          <w:w w:val="150"/>
          <w:position w:val="1"/>
          <w:sz w:val="25"/>
        </w:rPr>
        <w:t> </w:t>
      </w:r>
      <w:r>
        <w:rPr>
          <w:position w:val="1"/>
          <w:sz w:val="25"/>
        </w:rPr>
        <w:t>; z′ = z + </w:t>
      </w:r>
      <w:r>
        <w:rPr>
          <w:spacing w:val="-10"/>
          <w:position w:val="1"/>
          <w:sz w:val="25"/>
        </w:rPr>
        <w:t>t</w:t>
      </w:r>
      <w:r>
        <w:rPr>
          <w:position w:val="1"/>
          <w:sz w:val="25"/>
        </w:rPr>
        <w:tab/>
      </w:r>
      <w:r>
        <w:rPr>
          <w:spacing w:val="-2"/>
          <w:sz w:val="20"/>
        </w:rPr>
        <w:t>(4.2)</w:t>
      </w:r>
    </w:p>
    <w:p>
      <w:pPr>
        <w:tabs>
          <w:tab w:pos="1311" w:val="left" w:leader="none"/>
          <w:tab w:pos="2489" w:val="left" w:leader="none"/>
        </w:tabs>
        <w:spacing w:line="180" w:lineRule="exact" w:before="0"/>
        <w:ind w:left="106" w:right="0" w:firstLine="0"/>
        <w:jc w:val="center"/>
        <w:rPr>
          <w:sz w:val="21"/>
        </w:rPr>
      </w:pPr>
      <w:r>
        <w:rPr>
          <w:spacing w:val="-10"/>
          <w:sz w:val="21"/>
        </w:rPr>
        <w:t>x</w:t>
      </w:r>
      <w:r>
        <w:rPr>
          <w:sz w:val="21"/>
        </w:rPr>
        <w:tab/>
      </w:r>
      <w:r>
        <w:rPr>
          <w:spacing w:val="-10"/>
          <w:sz w:val="21"/>
        </w:rPr>
        <w:t>y</w:t>
      </w:r>
      <w:r>
        <w:rPr>
          <w:sz w:val="21"/>
        </w:rPr>
        <w:tab/>
      </w:r>
      <w:r>
        <w:rPr>
          <w:spacing w:val="-10"/>
          <w:sz w:val="21"/>
        </w:rPr>
        <w:t>z</w:t>
      </w:r>
    </w:p>
    <w:p>
      <w:pPr>
        <w:pStyle w:val="BodyText"/>
        <w:rPr>
          <w:sz w:val="22"/>
        </w:rPr>
      </w:pPr>
    </w:p>
    <w:p>
      <w:pPr>
        <w:pStyle w:val="BodyText"/>
        <w:rPr>
          <w:sz w:val="22"/>
        </w:rPr>
      </w:pPr>
    </w:p>
    <w:p>
      <w:pPr>
        <w:pStyle w:val="BodyText"/>
        <w:spacing w:before="147"/>
        <w:rPr>
          <w:sz w:val="22"/>
        </w:rPr>
      </w:pPr>
    </w:p>
    <w:p>
      <w:pPr>
        <w:tabs>
          <w:tab w:pos="8626" w:val="left" w:leader="none"/>
        </w:tabs>
        <w:spacing w:before="0"/>
        <w:ind w:left="2353" w:right="0" w:firstLine="0"/>
        <w:jc w:val="left"/>
        <w:rPr>
          <w:sz w:val="22"/>
        </w:rPr>
      </w:pPr>
      <w:r>
        <w:rPr>
          <w:sz w:val="22"/>
        </w:rPr>
        <mc:AlternateContent>
          <mc:Choice Requires="wps">
            <w:drawing>
              <wp:anchor distT="0" distB="0" distL="0" distR="0" allowOverlap="1" layoutInCell="1" locked="0" behindDoc="1" simplePos="0" relativeHeight="486589440">
                <wp:simplePos x="0" y="0"/>
                <wp:positionH relativeFrom="page">
                  <wp:posOffset>2770985</wp:posOffset>
                </wp:positionH>
                <wp:positionV relativeFrom="paragraph">
                  <wp:posOffset>-486358</wp:posOffset>
                </wp:positionV>
                <wp:extent cx="81915" cy="109791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81915" cy="1097915"/>
                          <a:chExt cx="81915" cy="1097915"/>
                        </a:xfrm>
                      </wpg:grpSpPr>
                      <wps:wsp>
                        <wps:cNvPr id="21" name="Graphic 21"/>
                        <wps:cNvSpPr/>
                        <wps:spPr>
                          <a:xfrm>
                            <a:off x="0"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187805pt;margin-top:-38.295944pt;width:6.45pt;height:86.45pt;mso-position-horizontal-relative:page;mso-position-vertical-relative:paragraph;z-index:-16727040" id="docshapegroup13" coordorigin="4364,-766" coordsize="129,1729">
                <v:rect style="position:absolute;left:4363;top:-766;width:18;height:1720" id="docshape14" filled="true" fillcolor="#000000" stroked="false">
                  <v:fill type="solid"/>
                </v:rect>
                <v:line style="position:absolute" from="4373,954" to="4493,954"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6589952">
                <wp:simplePos x="0" y="0"/>
                <wp:positionH relativeFrom="page">
                  <wp:posOffset>4961099</wp:posOffset>
                </wp:positionH>
                <wp:positionV relativeFrom="paragraph">
                  <wp:posOffset>-486358</wp:posOffset>
                </wp:positionV>
                <wp:extent cx="81915" cy="109791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81915" cy="1097915"/>
                          <a:chExt cx="81915" cy="1097915"/>
                        </a:xfrm>
                      </wpg:grpSpPr>
                      <wps:wsp>
                        <wps:cNvPr id="24" name="Graphic 24"/>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0.637787pt;margin-top:-38.295944pt;width:6.45pt;height:86.45pt;mso-position-horizontal-relative:page;mso-position-vertical-relative:paragraph;z-index:-16726528" id="docshapegroup15" coordorigin="7813,-766" coordsize="129,1729">
                <v:rect style="position:absolute;left:7923;top:-766;width:18;height:1720" id="docshape16" filled="true" fillcolor="#000000" stroked="false">
                  <v:fill type="solid"/>
                </v:rect>
                <v:line style="position:absolute" from="7933,954" to="7813,954"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5735296">
                <wp:simplePos x="0" y="0"/>
                <wp:positionH relativeFrom="page">
                  <wp:posOffset>2985295</wp:posOffset>
                </wp:positionH>
                <wp:positionV relativeFrom="paragraph">
                  <wp:posOffset>-469764</wp:posOffset>
                </wp:positionV>
                <wp:extent cx="1830070" cy="104393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30070" cy="10439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
                              <w:gridCol w:w="832"/>
                              <w:gridCol w:w="862"/>
                              <w:gridCol w:w="515"/>
                            </w:tblGrid>
                            <w:tr>
                              <w:trPr>
                                <w:trHeight w:val="362" w:hRule="atLeast"/>
                              </w:trPr>
                              <w:tc>
                                <w:tcPr>
                                  <w:tcW w:w="553" w:type="dxa"/>
                                </w:tcPr>
                                <w:p>
                                  <w:pPr>
                                    <w:pStyle w:val="TableParagraph"/>
                                    <w:spacing w:line="266" w:lineRule="exact" w:before="0"/>
                                    <w:ind w:left="50"/>
                                    <w:rPr>
                                      <w:sz w:val="24"/>
                                    </w:rPr>
                                  </w:pPr>
                                  <w:r>
                                    <w:rPr>
                                      <w:spacing w:val="-5"/>
                                      <w:sz w:val="24"/>
                                    </w:rPr>
                                    <w:t>sₓ</w:t>
                                  </w:r>
                                </w:p>
                              </w:tc>
                              <w:tc>
                                <w:tcPr>
                                  <w:tcW w:w="832" w:type="dxa"/>
                                </w:tcPr>
                                <w:p>
                                  <w:pPr>
                                    <w:pStyle w:val="TableParagraph"/>
                                    <w:spacing w:line="266" w:lineRule="exact" w:before="0"/>
                                    <w:ind w:left="5"/>
                                    <w:jc w:val="center"/>
                                    <w:rPr>
                                      <w:sz w:val="24"/>
                                    </w:rPr>
                                  </w:pPr>
                                  <w:r>
                                    <w:rPr>
                                      <w:spacing w:val="-10"/>
                                      <w:sz w:val="24"/>
                                    </w:rPr>
                                    <w:t>0</w:t>
                                  </w:r>
                                </w:p>
                              </w:tc>
                              <w:tc>
                                <w:tcPr>
                                  <w:tcW w:w="862" w:type="dxa"/>
                                </w:tcPr>
                                <w:p>
                                  <w:pPr>
                                    <w:pStyle w:val="TableParagraph"/>
                                    <w:spacing w:line="266" w:lineRule="exact" w:before="0"/>
                                    <w:ind w:right="8"/>
                                    <w:jc w:val="center"/>
                                    <w:rPr>
                                      <w:sz w:val="24"/>
                                    </w:rPr>
                                  </w:pPr>
                                  <w:r>
                                    <w:rPr>
                                      <w:spacing w:val="-10"/>
                                      <w:sz w:val="24"/>
                                    </w:rPr>
                                    <w:t>0</w:t>
                                  </w:r>
                                </w:p>
                              </w:tc>
                              <w:tc>
                                <w:tcPr>
                                  <w:tcW w:w="515" w:type="dxa"/>
                                </w:tcPr>
                                <w:p>
                                  <w:pPr>
                                    <w:pStyle w:val="TableParagraph"/>
                                    <w:spacing w:line="266" w:lineRule="exact" w:before="0"/>
                                    <w:ind w:right="48"/>
                                    <w:jc w:val="right"/>
                                    <w:rPr>
                                      <w:sz w:val="24"/>
                                    </w:rPr>
                                  </w:pPr>
                                  <w:r>
                                    <w:rPr>
                                      <w:spacing w:val="-10"/>
                                      <w:sz w:val="24"/>
                                    </w:rPr>
                                    <w:t>0</w:t>
                                  </w:r>
                                </w:p>
                              </w:tc>
                            </w:tr>
                            <w:tr>
                              <w:trPr>
                                <w:trHeight w:val="460" w:hRule="atLeast"/>
                              </w:trPr>
                              <w:tc>
                                <w:tcPr>
                                  <w:tcW w:w="553" w:type="dxa"/>
                                </w:tcPr>
                                <w:p>
                                  <w:pPr>
                                    <w:pStyle w:val="TableParagraph"/>
                                    <w:spacing w:before="87"/>
                                    <w:ind w:left="71"/>
                                    <w:rPr>
                                      <w:sz w:val="24"/>
                                    </w:rPr>
                                  </w:pPr>
                                  <w:r>
                                    <w:rPr>
                                      <w:spacing w:val="-10"/>
                                      <w:sz w:val="24"/>
                                    </w:rPr>
                                    <w:t>0</w:t>
                                  </w:r>
                                </w:p>
                              </w:tc>
                              <w:tc>
                                <w:tcPr>
                                  <w:tcW w:w="832" w:type="dxa"/>
                                </w:tcPr>
                                <w:p>
                                  <w:pPr>
                                    <w:pStyle w:val="TableParagraph"/>
                                    <w:spacing w:before="87"/>
                                    <w:ind w:left="5"/>
                                    <w:jc w:val="center"/>
                                    <w:rPr>
                                      <w:sz w:val="24"/>
                                      <w:szCs w:val="24"/>
                                    </w:rPr>
                                  </w:pPr>
                                  <w:r>
                                    <w:rPr>
                                      <w:spacing w:val="-5"/>
                                      <w:sz w:val="24"/>
                                      <w:szCs w:val="24"/>
                                    </w:rPr>
                                    <w:t>sᵧ</w:t>
                                  </w:r>
                                </w:p>
                              </w:tc>
                              <w:tc>
                                <w:tcPr>
                                  <w:tcW w:w="862" w:type="dxa"/>
                                </w:tcPr>
                                <w:p>
                                  <w:pPr>
                                    <w:pStyle w:val="TableParagraph"/>
                                    <w:spacing w:before="87"/>
                                    <w:ind w:right="8"/>
                                    <w:jc w:val="center"/>
                                    <w:rPr>
                                      <w:sz w:val="24"/>
                                    </w:rPr>
                                  </w:pPr>
                                  <w:r>
                                    <w:rPr>
                                      <w:spacing w:val="-10"/>
                                      <w:sz w:val="24"/>
                                    </w:rPr>
                                    <w:t>0</w:t>
                                  </w:r>
                                </w:p>
                              </w:tc>
                              <w:tc>
                                <w:tcPr>
                                  <w:tcW w:w="515" w:type="dxa"/>
                                </w:tcPr>
                                <w:p>
                                  <w:pPr>
                                    <w:pStyle w:val="TableParagraph"/>
                                    <w:spacing w:before="87"/>
                                    <w:ind w:right="48"/>
                                    <w:jc w:val="right"/>
                                    <w:rPr>
                                      <w:sz w:val="24"/>
                                    </w:rPr>
                                  </w:pPr>
                                  <w:r>
                                    <w:rPr>
                                      <w:spacing w:val="-10"/>
                                      <w:sz w:val="24"/>
                                    </w:rPr>
                                    <w:t>0</w:t>
                                  </w:r>
                                </w:p>
                              </w:tc>
                            </w:tr>
                            <w:tr>
                              <w:trPr>
                                <w:trHeight w:val="515" w:hRule="atLeast"/>
                              </w:trPr>
                              <w:tc>
                                <w:tcPr>
                                  <w:tcW w:w="553" w:type="dxa"/>
                                </w:tcPr>
                                <w:p>
                                  <w:pPr>
                                    <w:pStyle w:val="TableParagraph"/>
                                    <w:spacing w:before="87"/>
                                    <w:ind w:left="71"/>
                                    <w:rPr>
                                      <w:sz w:val="24"/>
                                    </w:rPr>
                                  </w:pPr>
                                  <w:r>
                                    <w:rPr>
                                      <w:spacing w:val="-10"/>
                                      <w:sz w:val="24"/>
                                    </w:rPr>
                                    <w:t>0</w:t>
                                  </w:r>
                                </w:p>
                              </w:tc>
                              <w:tc>
                                <w:tcPr>
                                  <w:tcW w:w="832" w:type="dxa"/>
                                </w:tcPr>
                                <w:p>
                                  <w:pPr>
                                    <w:pStyle w:val="TableParagraph"/>
                                    <w:spacing w:before="87"/>
                                    <w:ind w:left="5"/>
                                    <w:jc w:val="center"/>
                                    <w:rPr>
                                      <w:sz w:val="24"/>
                                    </w:rPr>
                                  </w:pPr>
                                  <w:r>
                                    <w:rPr>
                                      <w:spacing w:val="-10"/>
                                      <w:sz w:val="24"/>
                                    </w:rPr>
                                    <w:t>0</w:t>
                                  </w:r>
                                </w:p>
                              </w:tc>
                              <w:tc>
                                <w:tcPr>
                                  <w:tcW w:w="862" w:type="dxa"/>
                                </w:tcPr>
                                <w:p>
                                  <w:pPr>
                                    <w:pStyle w:val="TableParagraph"/>
                                    <w:spacing w:before="87"/>
                                    <w:ind w:right="8"/>
                                    <w:jc w:val="center"/>
                                    <w:rPr>
                                      <w:position w:val="-11"/>
                                      <w:sz w:val="20"/>
                                    </w:rPr>
                                  </w:pPr>
                                  <w:r>
                                    <w:rPr>
                                      <w:spacing w:val="-5"/>
                                      <w:sz w:val="24"/>
                                    </w:rPr>
                                    <w:t>s</w:t>
                                  </w:r>
                                  <w:r>
                                    <w:rPr>
                                      <w:spacing w:val="-5"/>
                                      <w:position w:val="-11"/>
                                      <w:sz w:val="20"/>
                                    </w:rPr>
                                    <w:t>z</w:t>
                                  </w:r>
                                </w:p>
                              </w:tc>
                              <w:tc>
                                <w:tcPr>
                                  <w:tcW w:w="515" w:type="dxa"/>
                                </w:tcPr>
                                <w:p>
                                  <w:pPr>
                                    <w:pStyle w:val="TableParagraph"/>
                                    <w:spacing w:before="87"/>
                                    <w:ind w:right="48"/>
                                    <w:jc w:val="right"/>
                                    <w:rPr>
                                      <w:sz w:val="24"/>
                                    </w:rPr>
                                  </w:pPr>
                                  <w:r>
                                    <w:rPr>
                                      <w:spacing w:val="-10"/>
                                      <w:sz w:val="24"/>
                                    </w:rPr>
                                    <w:t>0</w:t>
                                  </w:r>
                                </w:p>
                              </w:tc>
                            </w:tr>
                            <w:tr>
                              <w:trPr>
                                <w:trHeight w:val="307" w:hRule="atLeast"/>
                              </w:trPr>
                              <w:tc>
                                <w:tcPr>
                                  <w:tcW w:w="553" w:type="dxa"/>
                                </w:tcPr>
                                <w:p>
                                  <w:pPr>
                                    <w:pStyle w:val="TableParagraph"/>
                                    <w:spacing w:line="256" w:lineRule="exact" w:before="31"/>
                                    <w:ind w:left="71"/>
                                    <w:rPr>
                                      <w:sz w:val="24"/>
                                    </w:rPr>
                                  </w:pPr>
                                  <w:r>
                                    <w:rPr>
                                      <w:spacing w:val="-10"/>
                                      <w:sz w:val="24"/>
                                    </w:rPr>
                                    <w:t>0</w:t>
                                  </w:r>
                                </w:p>
                              </w:tc>
                              <w:tc>
                                <w:tcPr>
                                  <w:tcW w:w="832" w:type="dxa"/>
                                </w:tcPr>
                                <w:p>
                                  <w:pPr>
                                    <w:pStyle w:val="TableParagraph"/>
                                    <w:spacing w:line="256" w:lineRule="exact" w:before="31"/>
                                    <w:ind w:left="5"/>
                                    <w:jc w:val="center"/>
                                    <w:rPr>
                                      <w:sz w:val="24"/>
                                    </w:rPr>
                                  </w:pPr>
                                  <w:r>
                                    <w:rPr>
                                      <w:spacing w:val="-10"/>
                                      <w:sz w:val="24"/>
                                    </w:rPr>
                                    <w:t>0</w:t>
                                  </w:r>
                                </w:p>
                              </w:tc>
                              <w:tc>
                                <w:tcPr>
                                  <w:tcW w:w="862" w:type="dxa"/>
                                </w:tcPr>
                                <w:p>
                                  <w:pPr>
                                    <w:pStyle w:val="TableParagraph"/>
                                    <w:spacing w:line="256" w:lineRule="exact" w:before="31"/>
                                    <w:ind w:right="8"/>
                                    <w:jc w:val="center"/>
                                    <w:rPr>
                                      <w:sz w:val="24"/>
                                    </w:rPr>
                                  </w:pPr>
                                  <w:r>
                                    <w:rPr>
                                      <w:spacing w:val="-10"/>
                                      <w:sz w:val="24"/>
                                    </w:rPr>
                                    <w:t>0</w:t>
                                  </w:r>
                                </w:p>
                              </w:tc>
                              <w:tc>
                                <w:tcPr>
                                  <w:tcW w:w="515" w:type="dxa"/>
                                </w:tcPr>
                                <w:p>
                                  <w:pPr>
                                    <w:pStyle w:val="TableParagraph"/>
                                    <w:spacing w:line="256" w:lineRule="exact" w:before="31"/>
                                    <w:ind w:right="48"/>
                                    <w:jc w:val="right"/>
                                    <w:rPr>
                                      <w:sz w:val="24"/>
                                    </w:rPr>
                                  </w:pPr>
                                  <w:r>
                                    <w:rPr>
                                      <w:spacing w:val="-10"/>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235.062607pt;margin-top:-36.989342pt;width:144.1pt;height:82.2pt;mso-position-horizontal-relative:page;mso-position-vertical-relative:paragraph;z-index:15735296" type="#_x0000_t202" id="docshape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
                        <w:gridCol w:w="832"/>
                        <w:gridCol w:w="862"/>
                        <w:gridCol w:w="515"/>
                      </w:tblGrid>
                      <w:tr>
                        <w:trPr>
                          <w:trHeight w:val="362" w:hRule="atLeast"/>
                        </w:trPr>
                        <w:tc>
                          <w:tcPr>
                            <w:tcW w:w="553" w:type="dxa"/>
                          </w:tcPr>
                          <w:p>
                            <w:pPr>
                              <w:pStyle w:val="TableParagraph"/>
                              <w:spacing w:line="266" w:lineRule="exact" w:before="0"/>
                              <w:ind w:left="50"/>
                              <w:rPr>
                                <w:sz w:val="24"/>
                              </w:rPr>
                            </w:pPr>
                            <w:r>
                              <w:rPr>
                                <w:spacing w:val="-5"/>
                                <w:sz w:val="24"/>
                              </w:rPr>
                              <w:t>sₓ</w:t>
                            </w:r>
                          </w:p>
                        </w:tc>
                        <w:tc>
                          <w:tcPr>
                            <w:tcW w:w="832" w:type="dxa"/>
                          </w:tcPr>
                          <w:p>
                            <w:pPr>
                              <w:pStyle w:val="TableParagraph"/>
                              <w:spacing w:line="266" w:lineRule="exact" w:before="0"/>
                              <w:ind w:left="5"/>
                              <w:jc w:val="center"/>
                              <w:rPr>
                                <w:sz w:val="24"/>
                              </w:rPr>
                            </w:pPr>
                            <w:r>
                              <w:rPr>
                                <w:spacing w:val="-10"/>
                                <w:sz w:val="24"/>
                              </w:rPr>
                              <w:t>0</w:t>
                            </w:r>
                          </w:p>
                        </w:tc>
                        <w:tc>
                          <w:tcPr>
                            <w:tcW w:w="862" w:type="dxa"/>
                          </w:tcPr>
                          <w:p>
                            <w:pPr>
                              <w:pStyle w:val="TableParagraph"/>
                              <w:spacing w:line="266" w:lineRule="exact" w:before="0"/>
                              <w:ind w:right="8"/>
                              <w:jc w:val="center"/>
                              <w:rPr>
                                <w:sz w:val="24"/>
                              </w:rPr>
                            </w:pPr>
                            <w:r>
                              <w:rPr>
                                <w:spacing w:val="-10"/>
                                <w:sz w:val="24"/>
                              </w:rPr>
                              <w:t>0</w:t>
                            </w:r>
                          </w:p>
                        </w:tc>
                        <w:tc>
                          <w:tcPr>
                            <w:tcW w:w="515" w:type="dxa"/>
                          </w:tcPr>
                          <w:p>
                            <w:pPr>
                              <w:pStyle w:val="TableParagraph"/>
                              <w:spacing w:line="266" w:lineRule="exact" w:before="0"/>
                              <w:ind w:right="48"/>
                              <w:jc w:val="right"/>
                              <w:rPr>
                                <w:sz w:val="24"/>
                              </w:rPr>
                            </w:pPr>
                            <w:r>
                              <w:rPr>
                                <w:spacing w:val="-10"/>
                                <w:sz w:val="24"/>
                              </w:rPr>
                              <w:t>0</w:t>
                            </w:r>
                          </w:p>
                        </w:tc>
                      </w:tr>
                      <w:tr>
                        <w:trPr>
                          <w:trHeight w:val="460" w:hRule="atLeast"/>
                        </w:trPr>
                        <w:tc>
                          <w:tcPr>
                            <w:tcW w:w="553" w:type="dxa"/>
                          </w:tcPr>
                          <w:p>
                            <w:pPr>
                              <w:pStyle w:val="TableParagraph"/>
                              <w:spacing w:before="87"/>
                              <w:ind w:left="71"/>
                              <w:rPr>
                                <w:sz w:val="24"/>
                              </w:rPr>
                            </w:pPr>
                            <w:r>
                              <w:rPr>
                                <w:spacing w:val="-10"/>
                                <w:sz w:val="24"/>
                              </w:rPr>
                              <w:t>0</w:t>
                            </w:r>
                          </w:p>
                        </w:tc>
                        <w:tc>
                          <w:tcPr>
                            <w:tcW w:w="832" w:type="dxa"/>
                          </w:tcPr>
                          <w:p>
                            <w:pPr>
                              <w:pStyle w:val="TableParagraph"/>
                              <w:spacing w:before="87"/>
                              <w:ind w:left="5"/>
                              <w:jc w:val="center"/>
                              <w:rPr>
                                <w:sz w:val="24"/>
                                <w:szCs w:val="24"/>
                              </w:rPr>
                            </w:pPr>
                            <w:r>
                              <w:rPr>
                                <w:spacing w:val="-5"/>
                                <w:sz w:val="24"/>
                                <w:szCs w:val="24"/>
                              </w:rPr>
                              <w:t>sᵧ</w:t>
                            </w:r>
                          </w:p>
                        </w:tc>
                        <w:tc>
                          <w:tcPr>
                            <w:tcW w:w="862" w:type="dxa"/>
                          </w:tcPr>
                          <w:p>
                            <w:pPr>
                              <w:pStyle w:val="TableParagraph"/>
                              <w:spacing w:before="87"/>
                              <w:ind w:right="8"/>
                              <w:jc w:val="center"/>
                              <w:rPr>
                                <w:sz w:val="24"/>
                              </w:rPr>
                            </w:pPr>
                            <w:r>
                              <w:rPr>
                                <w:spacing w:val="-10"/>
                                <w:sz w:val="24"/>
                              </w:rPr>
                              <w:t>0</w:t>
                            </w:r>
                          </w:p>
                        </w:tc>
                        <w:tc>
                          <w:tcPr>
                            <w:tcW w:w="515" w:type="dxa"/>
                          </w:tcPr>
                          <w:p>
                            <w:pPr>
                              <w:pStyle w:val="TableParagraph"/>
                              <w:spacing w:before="87"/>
                              <w:ind w:right="48"/>
                              <w:jc w:val="right"/>
                              <w:rPr>
                                <w:sz w:val="24"/>
                              </w:rPr>
                            </w:pPr>
                            <w:r>
                              <w:rPr>
                                <w:spacing w:val="-10"/>
                                <w:sz w:val="24"/>
                              </w:rPr>
                              <w:t>0</w:t>
                            </w:r>
                          </w:p>
                        </w:tc>
                      </w:tr>
                      <w:tr>
                        <w:trPr>
                          <w:trHeight w:val="515" w:hRule="atLeast"/>
                        </w:trPr>
                        <w:tc>
                          <w:tcPr>
                            <w:tcW w:w="553" w:type="dxa"/>
                          </w:tcPr>
                          <w:p>
                            <w:pPr>
                              <w:pStyle w:val="TableParagraph"/>
                              <w:spacing w:before="87"/>
                              <w:ind w:left="71"/>
                              <w:rPr>
                                <w:sz w:val="24"/>
                              </w:rPr>
                            </w:pPr>
                            <w:r>
                              <w:rPr>
                                <w:spacing w:val="-10"/>
                                <w:sz w:val="24"/>
                              </w:rPr>
                              <w:t>0</w:t>
                            </w:r>
                          </w:p>
                        </w:tc>
                        <w:tc>
                          <w:tcPr>
                            <w:tcW w:w="832" w:type="dxa"/>
                          </w:tcPr>
                          <w:p>
                            <w:pPr>
                              <w:pStyle w:val="TableParagraph"/>
                              <w:spacing w:before="87"/>
                              <w:ind w:left="5"/>
                              <w:jc w:val="center"/>
                              <w:rPr>
                                <w:sz w:val="24"/>
                              </w:rPr>
                            </w:pPr>
                            <w:r>
                              <w:rPr>
                                <w:spacing w:val="-10"/>
                                <w:sz w:val="24"/>
                              </w:rPr>
                              <w:t>0</w:t>
                            </w:r>
                          </w:p>
                        </w:tc>
                        <w:tc>
                          <w:tcPr>
                            <w:tcW w:w="862" w:type="dxa"/>
                          </w:tcPr>
                          <w:p>
                            <w:pPr>
                              <w:pStyle w:val="TableParagraph"/>
                              <w:spacing w:before="87"/>
                              <w:ind w:right="8"/>
                              <w:jc w:val="center"/>
                              <w:rPr>
                                <w:position w:val="-11"/>
                                <w:sz w:val="20"/>
                              </w:rPr>
                            </w:pPr>
                            <w:r>
                              <w:rPr>
                                <w:spacing w:val="-5"/>
                                <w:sz w:val="24"/>
                              </w:rPr>
                              <w:t>s</w:t>
                            </w:r>
                            <w:r>
                              <w:rPr>
                                <w:spacing w:val="-5"/>
                                <w:position w:val="-11"/>
                                <w:sz w:val="20"/>
                              </w:rPr>
                              <w:t>z</w:t>
                            </w:r>
                          </w:p>
                        </w:tc>
                        <w:tc>
                          <w:tcPr>
                            <w:tcW w:w="515" w:type="dxa"/>
                          </w:tcPr>
                          <w:p>
                            <w:pPr>
                              <w:pStyle w:val="TableParagraph"/>
                              <w:spacing w:before="87"/>
                              <w:ind w:right="48"/>
                              <w:jc w:val="right"/>
                              <w:rPr>
                                <w:sz w:val="24"/>
                              </w:rPr>
                            </w:pPr>
                            <w:r>
                              <w:rPr>
                                <w:spacing w:val="-10"/>
                                <w:sz w:val="24"/>
                              </w:rPr>
                              <w:t>0</w:t>
                            </w:r>
                          </w:p>
                        </w:tc>
                      </w:tr>
                      <w:tr>
                        <w:trPr>
                          <w:trHeight w:val="307" w:hRule="atLeast"/>
                        </w:trPr>
                        <w:tc>
                          <w:tcPr>
                            <w:tcW w:w="553" w:type="dxa"/>
                          </w:tcPr>
                          <w:p>
                            <w:pPr>
                              <w:pStyle w:val="TableParagraph"/>
                              <w:spacing w:line="256" w:lineRule="exact" w:before="31"/>
                              <w:ind w:left="71"/>
                              <w:rPr>
                                <w:sz w:val="24"/>
                              </w:rPr>
                            </w:pPr>
                            <w:r>
                              <w:rPr>
                                <w:spacing w:val="-10"/>
                                <w:sz w:val="24"/>
                              </w:rPr>
                              <w:t>0</w:t>
                            </w:r>
                          </w:p>
                        </w:tc>
                        <w:tc>
                          <w:tcPr>
                            <w:tcW w:w="832" w:type="dxa"/>
                          </w:tcPr>
                          <w:p>
                            <w:pPr>
                              <w:pStyle w:val="TableParagraph"/>
                              <w:spacing w:line="256" w:lineRule="exact" w:before="31"/>
                              <w:ind w:left="5"/>
                              <w:jc w:val="center"/>
                              <w:rPr>
                                <w:sz w:val="24"/>
                              </w:rPr>
                            </w:pPr>
                            <w:r>
                              <w:rPr>
                                <w:spacing w:val="-10"/>
                                <w:sz w:val="24"/>
                              </w:rPr>
                              <w:t>0</w:t>
                            </w:r>
                          </w:p>
                        </w:tc>
                        <w:tc>
                          <w:tcPr>
                            <w:tcW w:w="862" w:type="dxa"/>
                          </w:tcPr>
                          <w:p>
                            <w:pPr>
                              <w:pStyle w:val="TableParagraph"/>
                              <w:spacing w:line="256" w:lineRule="exact" w:before="31"/>
                              <w:ind w:right="8"/>
                              <w:jc w:val="center"/>
                              <w:rPr>
                                <w:sz w:val="24"/>
                              </w:rPr>
                            </w:pPr>
                            <w:r>
                              <w:rPr>
                                <w:spacing w:val="-10"/>
                                <w:sz w:val="24"/>
                              </w:rPr>
                              <w:t>0</w:t>
                            </w:r>
                          </w:p>
                        </w:tc>
                        <w:tc>
                          <w:tcPr>
                            <w:tcW w:w="515" w:type="dxa"/>
                          </w:tcPr>
                          <w:p>
                            <w:pPr>
                              <w:pStyle w:val="TableParagraph"/>
                              <w:spacing w:line="256" w:lineRule="exact" w:before="31"/>
                              <w:ind w:right="48"/>
                              <w:jc w:val="right"/>
                              <w:rPr>
                                <w:sz w:val="24"/>
                              </w:rPr>
                            </w:pPr>
                            <w:r>
                              <w:rPr>
                                <w:spacing w:val="-10"/>
                                <w:sz w:val="24"/>
                              </w:rPr>
                              <w:t>1</w:t>
                            </w:r>
                          </w:p>
                        </w:tc>
                      </w:tr>
                    </w:tbl>
                    <w:p>
                      <w:pPr>
                        <w:pStyle w:val="BodyText"/>
                      </w:pPr>
                    </w:p>
                  </w:txbxContent>
                </v:textbox>
                <w10:wrap type="none"/>
              </v:shape>
            </w:pict>
          </mc:Fallback>
        </mc:AlternateContent>
      </w:r>
      <w:r>
        <w:rPr>
          <w:i/>
          <w:position w:val="2"/>
          <w:sz w:val="24"/>
        </w:rPr>
        <w:t>S </w:t>
      </w:r>
      <w:r>
        <w:rPr>
          <w:i/>
          <w:spacing w:val="-10"/>
          <w:position w:val="2"/>
          <w:sz w:val="24"/>
        </w:rPr>
        <w:t>=</w:t>
      </w:r>
      <w:r>
        <w:rPr>
          <w:i/>
          <w:position w:val="2"/>
          <w:sz w:val="24"/>
        </w:rPr>
        <w:tab/>
      </w:r>
      <w:r>
        <w:rPr>
          <w:spacing w:val="-2"/>
          <w:sz w:val="22"/>
        </w:rPr>
        <w:t>(4.3)</w:t>
      </w:r>
    </w:p>
    <w:p>
      <w:pPr>
        <w:spacing w:after="0"/>
        <w:jc w:val="left"/>
        <w:rPr>
          <w:sz w:val="22"/>
        </w:rPr>
        <w:sectPr>
          <w:pgSz w:w="11910" w:h="16840"/>
          <w:pgMar w:header="0" w:footer="656" w:top="1040" w:bottom="880" w:left="1417" w:right="1417"/>
        </w:sectPr>
      </w:pPr>
    </w:p>
    <w:p>
      <w:pPr>
        <w:pStyle w:val="Heading2"/>
        <w:spacing w:before="59"/>
        <w:jc w:val="left"/>
      </w:pPr>
      <w:r>
        <w:rPr>
          <w:spacing w:val="-2"/>
        </w:rPr>
        <w:t>Rotation</w:t>
      </w:r>
    </w:p>
    <w:p>
      <w:pPr>
        <w:pStyle w:val="BodyText"/>
        <w:spacing w:line="249" w:lineRule="auto" w:before="120"/>
        <w:ind w:left="23" w:right="22"/>
        <w:jc w:val="both"/>
      </w:pPr>
      <w:r>
        <w:rPr/>
        <mc:AlternateContent>
          <mc:Choice Requires="wps">
            <w:drawing>
              <wp:anchor distT="0" distB="0" distL="0" distR="0" allowOverlap="1" layoutInCell="1" locked="0" behindDoc="0" simplePos="0" relativeHeight="15735808">
                <wp:simplePos x="0" y="0"/>
                <wp:positionH relativeFrom="page">
                  <wp:posOffset>2599584</wp:posOffset>
                </wp:positionH>
                <wp:positionV relativeFrom="paragraph">
                  <wp:posOffset>678326</wp:posOffset>
                </wp:positionV>
                <wp:extent cx="81915" cy="109791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81915" cy="1097915"/>
                          <a:chExt cx="81915" cy="1097915"/>
                        </a:xfrm>
                      </wpg:grpSpPr>
                      <wps:wsp>
                        <wps:cNvPr id="28" name="Graphic 28"/>
                        <wps:cNvSpPr/>
                        <wps:spPr>
                          <a:xfrm>
                            <a:off x="0"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691696pt;margin-top:53.411526pt;width:6.45pt;height:86.45pt;mso-position-horizontal-relative:page;mso-position-vertical-relative:paragraph;z-index:15735808" id="docshapegroup18" coordorigin="4094,1068" coordsize="129,1729">
                <v:rect style="position:absolute;left:4093;top:1068;width:18;height:1720" id="docshape19" filled="true" fillcolor="#000000" stroked="false">
                  <v:fill type="solid"/>
                </v:rect>
                <v:line style="position:absolute" from="4103,2788" to="4223,2788" stroked="true" strokeweight=".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2738649</wp:posOffset>
                </wp:positionH>
                <wp:positionV relativeFrom="paragraph">
                  <wp:posOffset>694919</wp:posOffset>
                </wp:positionV>
                <wp:extent cx="2205355" cy="38379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205355" cy="38379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5"/>
                              <w:gridCol w:w="975"/>
                              <w:gridCol w:w="1079"/>
                              <w:gridCol w:w="494"/>
                            </w:tblGrid>
                            <w:tr>
                              <w:trPr>
                                <w:trHeight w:val="362" w:hRule="atLeast"/>
                              </w:trPr>
                              <w:tc>
                                <w:tcPr>
                                  <w:tcW w:w="805" w:type="dxa"/>
                                </w:tcPr>
                                <w:p>
                                  <w:pPr>
                                    <w:pStyle w:val="TableParagraph"/>
                                    <w:spacing w:line="266" w:lineRule="exact" w:before="0"/>
                                    <w:ind w:right="168"/>
                                    <w:jc w:val="center"/>
                                    <w:rPr>
                                      <w:sz w:val="24"/>
                                    </w:rPr>
                                  </w:pPr>
                                  <w:r>
                                    <w:rPr>
                                      <w:spacing w:val="-10"/>
                                      <w:sz w:val="24"/>
                                    </w:rPr>
                                    <w:t>1</w:t>
                                  </w:r>
                                </w:p>
                              </w:tc>
                              <w:tc>
                                <w:tcPr>
                                  <w:tcW w:w="975" w:type="dxa"/>
                                </w:tcPr>
                                <w:p>
                                  <w:pPr>
                                    <w:pStyle w:val="TableParagraph"/>
                                    <w:spacing w:line="266" w:lineRule="exact" w:before="0"/>
                                    <w:jc w:val="center"/>
                                    <w:rPr>
                                      <w:sz w:val="24"/>
                                    </w:rPr>
                                  </w:pPr>
                                  <w:r>
                                    <w:rPr>
                                      <w:spacing w:val="-10"/>
                                      <w:sz w:val="24"/>
                                    </w:rPr>
                                    <w:t>0</w:t>
                                  </w:r>
                                </w:p>
                              </w:tc>
                              <w:tc>
                                <w:tcPr>
                                  <w:tcW w:w="1079" w:type="dxa"/>
                                </w:tcPr>
                                <w:p>
                                  <w:pPr>
                                    <w:pStyle w:val="TableParagraph"/>
                                    <w:spacing w:line="266" w:lineRule="exact" w:before="0"/>
                                    <w:ind w:right="102"/>
                                    <w:jc w:val="center"/>
                                    <w:rPr>
                                      <w:sz w:val="24"/>
                                    </w:rPr>
                                  </w:pPr>
                                  <w:r>
                                    <w:rPr>
                                      <w:spacing w:val="-10"/>
                                      <w:sz w:val="24"/>
                                    </w:rPr>
                                    <w:t>0</w:t>
                                  </w:r>
                                </w:p>
                              </w:tc>
                              <w:tc>
                                <w:tcPr>
                                  <w:tcW w:w="494" w:type="dxa"/>
                                </w:tcPr>
                                <w:p>
                                  <w:pPr>
                                    <w:pStyle w:val="TableParagraph"/>
                                    <w:spacing w:line="266" w:lineRule="exact" w:before="0"/>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z w:val="24"/>
                                    </w:rPr>
                                    <w:t>cos </w:t>
                                  </w:r>
                                  <w:r>
                                    <w:rPr>
                                      <w:spacing w:val="-10"/>
                                      <w:sz w:val="24"/>
                                    </w:rPr>
                                    <w:t>θ</w:t>
                                  </w:r>
                                </w:p>
                              </w:tc>
                              <w:tc>
                                <w:tcPr>
                                  <w:tcW w:w="1079" w:type="dxa"/>
                                </w:tcPr>
                                <w:p>
                                  <w:pPr>
                                    <w:pStyle w:val="TableParagraph"/>
                                    <w:spacing w:before="87"/>
                                    <w:ind w:right="102"/>
                                    <w:jc w:val="center"/>
                                    <w:rPr>
                                      <w:sz w:val="24"/>
                                    </w:rPr>
                                  </w:pPr>
                                  <w:r>
                                    <w:rPr>
                                      <w:sz w:val="24"/>
                                    </w:rPr>
                                    <w:t>-sin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z w:val="24"/>
                                    </w:rPr>
                                    <w:t>sin </w:t>
                                  </w:r>
                                  <w:r>
                                    <w:rPr>
                                      <w:spacing w:val="-10"/>
                                      <w:sz w:val="24"/>
                                    </w:rPr>
                                    <w:t>θ</w:t>
                                  </w:r>
                                </w:p>
                              </w:tc>
                              <w:tc>
                                <w:tcPr>
                                  <w:tcW w:w="1079" w:type="dxa"/>
                                </w:tcPr>
                                <w:p>
                                  <w:pPr>
                                    <w:pStyle w:val="TableParagraph"/>
                                    <w:spacing w:before="87"/>
                                    <w:ind w:right="102"/>
                                    <w:jc w:val="center"/>
                                    <w:rPr>
                                      <w:sz w:val="24"/>
                                    </w:rPr>
                                  </w:pPr>
                                  <w:r>
                                    <w:rPr>
                                      <w:sz w:val="24"/>
                                    </w:rPr>
                                    <w:t>cos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64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1</w:t>
                                  </w:r>
                                </w:p>
                              </w:tc>
                            </w:tr>
                            <w:tr>
                              <w:trPr>
                                <w:trHeight w:val="640" w:hRule="atLeast"/>
                              </w:trPr>
                              <w:tc>
                                <w:tcPr>
                                  <w:tcW w:w="805" w:type="dxa"/>
                                </w:tcPr>
                                <w:p>
                                  <w:pPr>
                                    <w:pStyle w:val="TableParagraph"/>
                                    <w:spacing w:before="267"/>
                                    <w:ind w:right="168"/>
                                    <w:jc w:val="center"/>
                                    <w:rPr>
                                      <w:sz w:val="24"/>
                                    </w:rPr>
                                  </w:pPr>
                                  <w:r>
                                    <w:rPr>
                                      <w:sz w:val="24"/>
                                    </w:rPr>
                                    <w:t>cos </w:t>
                                  </w:r>
                                  <w:r>
                                    <w:rPr>
                                      <w:spacing w:val="-10"/>
                                      <w:sz w:val="24"/>
                                    </w:rPr>
                                    <w:t>θ</w:t>
                                  </w:r>
                                </w:p>
                              </w:tc>
                              <w:tc>
                                <w:tcPr>
                                  <w:tcW w:w="975" w:type="dxa"/>
                                </w:tcPr>
                                <w:p>
                                  <w:pPr>
                                    <w:pStyle w:val="TableParagraph"/>
                                    <w:spacing w:before="267"/>
                                    <w:jc w:val="center"/>
                                    <w:rPr>
                                      <w:sz w:val="24"/>
                                    </w:rPr>
                                  </w:pPr>
                                  <w:r>
                                    <w:rPr>
                                      <w:spacing w:val="-10"/>
                                      <w:sz w:val="24"/>
                                    </w:rPr>
                                    <w:t>0</w:t>
                                  </w:r>
                                </w:p>
                              </w:tc>
                              <w:tc>
                                <w:tcPr>
                                  <w:tcW w:w="1079" w:type="dxa"/>
                                </w:tcPr>
                                <w:p>
                                  <w:pPr>
                                    <w:pStyle w:val="TableParagraph"/>
                                    <w:spacing w:before="267"/>
                                    <w:ind w:right="102"/>
                                    <w:jc w:val="center"/>
                                    <w:rPr>
                                      <w:sz w:val="24"/>
                                    </w:rPr>
                                  </w:pPr>
                                  <w:r>
                                    <w:rPr>
                                      <w:sz w:val="24"/>
                                    </w:rPr>
                                    <w:t>sin </w:t>
                                  </w:r>
                                  <w:r>
                                    <w:rPr>
                                      <w:spacing w:val="-10"/>
                                      <w:sz w:val="24"/>
                                    </w:rPr>
                                    <w:t>θ</w:t>
                                  </w:r>
                                </w:p>
                              </w:tc>
                              <w:tc>
                                <w:tcPr>
                                  <w:tcW w:w="494" w:type="dxa"/>
                                </w:tcPr>
                                <w:p>
                                  <w:pPr>
                                    <w:pStyle w:val="TableParagraph"/>
                                    <w:spacing w:before="26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1</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z w:val="24"/>
                                    </w:rPr>
                                    <w:t>-sin </w:t>
                                  </w:r>
                                  <w:r>
                                    <w:rPr>
                                      <w:spacing w:val="-10"/>
                                      <w:sz w:val="24"/>
                                    </w:rPr>
                                    <w:t>θ</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z w:val="24"/>
                                    </w:rPr>
                                    <w:t>cos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64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1</w:t>
                                  </w:r>
                                </w:p>
                              </w:tc>
                            </w:tr>
                            <w:tr>
                              <w:trPr>
                                <w:trHeight w:val="640" w:hRule="atLeast"/>
                              </w:trPr>
                              <w:tc>
                                <w:tcPr>
                                  <w:tcW w:w="805" w:type="dxa"/>
                                </w:tcPr>
                                <w:p>
                                  <w:pPr>
                                    <w:pStyle w:val="TableParagraph"/>
                                    <w:spacing w:before="267"/>
                                    <w:ind w:right="168"/>
                                    <w:jc w:val="center"/>
                                    <w:rPr>
                                      <w:sz w:val="24"/>
                                    </w:rPr>
                                  </w:pPr>
                                  <w:r>
                                    <w:rPr>
                                      <w:sz w:val="24"/>
                                    </w:rPr>
                                    <w:t>cos </w:t>
                                  </w:r>
                                  <w:r>
                                    <w:rPr>
                                      <w:spacing w:val="-10"/>
                                      <w:sz w:val="24"/>
                                    </w:rPr>
                                    <w:t>θ</w:t>
                                  </w:r>
                                </w:p>
                              </w:tc>
                              <w:tc>
                                <w:tcPr>
                                  <w:tcW w:w="975" w:type="dxa"/>
                                </w:tcPr>
                                <w:p>
                                  <w:pPr>
                                    <w:pStyle w:val="TableParagraph"/>
                                    <w:spacing w:before="267"/>
                                    <w:jc w:val="center"/>
                                    <w:rPr>
                                      <w:sz w:val="24"/>
                                    </w:rPr>
                                  </w:pPr>
                                  <w:r>
                                    <w:rPr>
                                      <w:sz w:val="24"/>
                                    </w:rPr>
                                    <w:t>-sin </w:t>
                                  </w:r>
                                  <w:r>
                                    <w:rPr>
                                      <w:spacing w:val="-10"/>
                                      <w:sz w:val="24"/>
                                    </w:rPr>
                                    <w:t>θ</w:t>
                                  </w:r>
                                </w:p>
                              </w:tc>
                              <w:tc>
                                <w:tcPr>
                                  <w:tcW w:w="1079" w:type="dxa"/>
                                </w:tcPr>
                                <w:p>
                                  <w:pPr>
                                    <w:pStyle w:val="TableParagraph"/>
                                    <w:spacing w:before="267"/>
                                    <w:ind w:right="102"/>
                                    <w:jc w:val="center"/>
                                    <w:rPr>
                                      <w:sz w:val="24"/>
                                    </w:rPr>
                                  </w:pPr>
                                  <w:r>
                                    <w:rPr>
                                      <w:spacing w:val="-10"/>
                                      <w:sz w:val="24"/>
                                    </w:rPr>
                                    <w:t>0</w:t>
                                  </w:r>
                                </w:p>
                              </w:tc>
                              <w:tc>
                                <w:tcPr>
                                  <w:tcW w:w="494" w:type="dxa"/>
                                </w:tcPr>
                                <w:p>
                                  <w:pPr>
                                    <w:pStyle w:val="TableParagraph"/>
                                    <w:spacing w:before="26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z w:val="24"/>
                                    </w:rPr>
                                    <w:t>sin </w:t>
                                  </w:r>
                                  <w:r>
                                    <w:rPr>
                                      <w:spacing w:val="-10"/>
                                      <w:sz w:val="24"/>
                                    </w:rPr>
                                    <w:t>θ</w:t>
                                  </w:r>
                                </w:p>
                              </w:tc>
                              <w:tc>
                                <w:tcPr>
                                  <w:tcW w:w="975" w:type="dxa"/>
                                </w:tcPr>
                                <w:p>
                                  <w:pPr>
                                    <w:pStyle w:val="TableParagraph"/>
                                    <w:spacing w:before="87"/>
                                    <w:jc w:val="center"/>
                                    <w:rPr>
                                      <w:sz w:val="24"/>
                                    </w:rPr>
                                  </w:pPr>
                                  <w:r>
                                    <w:rPr>
                                      <w:sz w:val="24"/>
                                    </w:rPr>
                                    <w:t>cos </w:t>
                                  </w:r>
                                  <w:r>
                                    <w:rPr>
                                      <w:spacing w:val="-10"/>
                                      <w:sz w:val="24"/>
                                    </w:rPr>
                                    <w:t>θ</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1</w:t>
                                  </w:r>
                                </w:p>
                              </w:tc>
                              <w:tc>
                                <w:tcPr>
                                  <w:tcW w:w="494" w:type="dxa"/>
                                </w:tcPr>
                                <w:p>
                                  <w:pPr>
                                    <w:pStyle w:val="TableParagraph"/>
                                    <w:spacing w:before="87"/>
                                    <w:ind w:right="48"/>
                                    <w:jc w:val="right"/>
                                    <w:rPr>
                                      <w:sz w:val="24"/>
                                    </w:rPr>
                                  </w:pPr>
                                  <w:r>
                                    <w:rPr>
                                      <w:spacing w:val="-10"/>
                                      <w:sz w:val="24"/>
                                    </w:rPr>
                                    <w:t>0</w:t>
                                  </w:r>
                                </w:p>
                              </w:tc>
                            </w:tr>
                            <w:tr>
                              <w:trPr>
                                <w:trHeight w:val="362" w:hRule="atLeast"/>
                              </w:trPr>
                              <w:tc>
                                <w:tcPr>
                                  <w:tcW w:w="805" w:type="dxa"/>
                                </w:tcPr>
                                <w:p>
                                  <w:pPr>
                                    <w:pStyle w:val="TableParagraph"/>
                                    <w:spacing w:line="256" w:lineRule="exact" w:before="87"/>
                                    <w:ind w:right="168"/>
                                    <w:jc w:val="center"/>
                                    <w:rPr>
                                      <w:sz w:val="24"/>
                                    </w:rPr>
                                  </w:pPr>
                                  <w:r>
                                    <w:rPr>
                                      <w:spacing w:val="-10"/>
                                      <w:sz w:val="24"/>
                                    </w:rPr>
                                    <w:t>0</w:t>
                                  </w:r>
                                </w:p>
                              </w:tc>
                              <w:tc>
                                <w:tcPr>
                                  <w:tcW w:w="975" w:type="dxa"/>
                                </w:tcPr>
                                <w:p>
                                  <w:pPr>
                                    <w:pStyle w:val="TableParagraph"/>
                                    <w:spacing w:line="256" w:lineRule="exact" w:before="87"/>
                                    <w:jc w:val="center"/>
                                    <w:rPr>
                                      <w:sz w:val="24"/>
                                    </w:rPr>
                                  </w:pPr>
                                  <w:r>
                                    <w:rPr>
                                      <w:spacing w:val="-10"/>
                                      <w:sz w:val="24"/>
                                    </w:rPr>
                                    <w:t>0</w:t>
                                  </w:r>
                                </w:p>
                              </w:tc>
                              <w:tc>
                                <w:tcPr>
                                  <w:tcW w:w="1079" w:type="dxa"/>
                                </w:tcPr>
                                <w:p>
                                  <w:pPr>
                                    <w:pStyle w:val="TableParagraph"/>
                                    <w:spacing w:line="256" w:lineRule="exact" w:before="87"/>
                                    <w:ind w:right="102"/>
                                    <w:jc w:val="center"/>
                                    <w:rPr>
                                      <w:sz w:val="24"/>
                                    </w:rPr>
                                  </w:pPr>
                                  <w:r>
                                    <w:rPr>
                                      <w:spacing w:val="-10"/>
                                      <w:sz w:val="24"/>
                                    </w:rPr>
                                    <w:t>0</w:t>
                                  </w:r>
                                </w:p>
                              </w:tc>
                              <w:tc>
                                <w:tcPr>
                                  <w:tcW w:w="494" w:type="dxa"/>
                                </w:tcPr>
                                <w:p>
                                  <w:pPr>
                                    <w:pStyle w:val="TableParagraph"/>
                                    <w:spacing w:line="256" w:lineRule="exact" w:before="87"/>
                                    <w:ind w:right="48"/>
                                    <w:jc w:val="right"/>
                                    <w:rPr>
                                      <w:sz w:val="24"/>
                                    </w:rPr>
                                  </w:pPr>
                                  <w:r>
                                    <w:rPr>
                                      <w:spacing w:val="-10"/>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215.641693pt;margin-top:54.718109pt;width:173.65pt;height:302.2pt;mso-position-horizontal-relative:page;mso-position-vertical-relative:paragraph;z-index:15738880" type="#_x0000_t202" id="docshape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5"/>
                        <w:gridCol w:w="975"/>
                        <w:gridCol w:w="1079"/>
                        <w:gridCol w:w="494"/>
                      </w:tblGrid>
                      <w:tr>
                        <w:trPr>
                          <w:trHeight w:val="362" w:hRule="atLeast"/>
                        </w:trPr>
                        <w:tc>
                          <w:tcPr>
                            <w:tcW w:w="805" w:type="dxa"/>
                          </w:tcPr>
                          <w:p>
                            <w:pPr>
                              <w:pStyle w:val="TableParagraph"/>
                              <w:spacing w:line="266" w:lineRule="exact" w:before="0"/>
                              <w:ind w:right="168"/>
                              <w:jc w:val="center"/>
                              <w:rPr>
                                <w:sz w:val="24"/>
                              </w:rPr>
                            </w:pPr>
                            <w:r>
                              <w:rPr>
                                <w:spacing w:val="-10"/>
                                <w:sz w:val="24"/>
                              </w:rPr>
                              <w:t>1</w:t>
                            </w:r>
                          </w:p>
                        </w:tc>
                        <w:tc>
                          <w:tcPr>
                            <w:tcW w:w="975" w:type="dxa"/>
                          </w:tcPr>
                          <w:p>
                            <w:pPr>
                              <w:pStyle w:val="TableParagraph"/>
                              <w:spacing w:line="266" w:lineRule="exact" w:before="0"/>
                              <w:jc w:val="center"/>
                              <w:rPr>
                                <w:sz w:val="24"/>
                              </w:rPr>
                            </w:pPr>
                            <w:r>
                              <w:rPr>
                                <w:spacing w:val="-10"/>
                                <w:sz w:val="24"/>
                              </w:rPr>
                              <w:t>0</w:t>
                            </w:r>
                          </w:p>
                        </w:tc>
                        <w:tc>
                          <w:tcPr>
                            <w:tcW w:w="1079" w:type="dxa"/>
                          </w:tcPr>
                          <w:p>
                            <w:pPr>
                              <w:pStyle w:val="TableParagraph"/>
                              <w:spacing w:line="266" w:lineRule="exact" w:before="0"/>
                              <w:ind w:right="102"/>
                              <w:jc w:val="center"/>
                              <w:rPr>
                                <w:sz w:val="24"/>
                              </w:rPr>
                            </w:pPr>
                            <w:r>
                              <w:rPr>
                                <w:spacing w:val="-10"/>
                                <w:sz w:val="24"/>
                              </w:rPr>
                              <w:t>0</w:t>
                            </w:r>
                          </w:p>
                        </w:tc>
                        <w:tc>
                          <w:tcPr>
                            <w:tcW w:w="494" w:type="dxa"/>
                          </w:tcPr>
                          <w:p>
                            <w:pPr>
                              <w:pStyle w:val="TableParagraph"/>
                              <w:spacing w:line="266" w:lineRule="exact" w:before="0"/>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z w:val="24"/>
                              </w:rPr>
                              <w:t>cos </w:t>
                            </w:r>
                            <w:r>
                              <w:rPr>
                                <w:spacing w:val="-10"/>
                                <w:sz w:val="24"/>
                              </w:rPr>
                              <w:t>θ</w:t>
                            </w:r>
                          </w:p>
                        </w:tc>
                        <w:tc>
                          <w:tcPr>
                            <w:tcW w:w="1079" w:type="dxa"/>
                          </w:tcPr>
                          <w:p>
                            <w:pPr>
                              <w:pStyle w:val="TableParagraph"/>
                              <w:spacing w:before="87"/>
                              <w:ind w:right="102"/>
                              <w:jc w:val="center"/>
                              <w:rPr>
                                <w:sz w:val="24"/>
                              </w:rPr>
                            </w:pPr>
                            <w:r>
                              <w:rPr>
                                <w:sz w:val="24"/>
                              </w:rPr>
                              <w:t>-sin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z w:val="24"/>
                              </w:rPr>
                              <w:t>sin </w:t>
                            </w:r>
                            <w:r>
                              <w:rPr>
                                <w:spacing w:val="-10"/>
                                <w:sz w:val="24"/>
                              </w:rPr>
                              <w:t>θ</w:t>
                            </w:r>
                          </w:p>
                        </w:tc>
                        <w:tc>
                          <w:tcPr>
                            <w:tcW w:w="1079" w:type="dxa"/>
                          </w:tcPr>
                          <w:p>
                            <w:pPr>
                              <w:pStyle w:val="TableParagraph"/>
                              <w:spacing w:before="87"/>
                              <w:ind w:right="102"/>
                              <w:jc w:val="center"/>
                              <w:rPr>
                                <w:sz w:val="24"/>
                              </w:rPr>
                            </w:pPr>
                            <w:r>
                              <w:rPr>
                                <w:sz w:val="24"/>
                              </w:rPr>
                              <w:t>cos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64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1</w:t>
                            </w:r>
                          </w:p>
                        </w:tc>
                      </w:tr>
                      <w:tr>
                        <w:trPr>
                          <w:trHeight w:val="640" w:hRule="atLeast"/>
                        </w:trPr>
                        <w:tc>
                          <w:tcPr>
                            <w:tcW w:w="805" w:type="dxa"/>
                          </w:tcPr>
                          <w:p>
                            <w:pPr>
                              <w:pStyle w:val="TableParagraph"/>
                              <w:spacing w:before="267"/>
                              <w:ind w:right="168"/>
                              <w:jc w:val="center"/>
                              <w:rPr>
                                <w:sz w:val="24"/>
                              </w:rPr>
                            </w:pPr>
                            <w:r>
                              <w:rPr>
                                <w:sz w:val="24"/>
                              </w:rPr>
                              <w:t>cos </w:t>
                            </w:r>
                            <w:r>
                              <w:rPr>
                                <w:spacing w:val="-10"/>
                                <w:sz w:val="24"/>
                              </w:rPr>
                              <w:t>θ</w:t>
                            </w:r>
                          </w:p>
                        </w:tc>
                        <w:tc>
                          <w:tcPr>
                            <w:tcW w:w="975" w:type="dxa"/>
                          </w:tcPr>
                          <w:p>
                            <w:pPr>
                              <w:pStyle w:val="TableParagraph"/>
                              <w:spacing w:before="267"/>
                              <w:jc w:val="center"/>
                              <w:rPr>
                                <w:sz w:val="24"/>
                              </w:rPr>
                            </w:pPr>
                            <w:r>
                              <w:rPr>
                                <w:spacing w:val="-10"/>
                                <w:sz w:val="24"/>
                              </w:rPr>
                              <w:t>0</w:t>
                            </w:r>
                          </w:p>
                        </w:tc>
                        <w:tc>
                          <w:tcPr>
                            <w:tcW w:w="1079" w:type="dxa"/>
                          </w:tcPr>
                          <w:p>
                            <w:pPr>
                              <w:pStyle w:val="TableParagraph"/>
                              <w:spacing w:before="267"/>
                              <w:ind w:right="102"/>
                              <w:jc w:val="center"/>
                              <w:rPr>
                                <w:sz w:val="24"/>
                              </w:rPr>
                            </w:pPr>
                            <w:r>
                              <w:rPr>
                                <w:sz w:val="24"/>
                              </w:rPr>
                              <w:t>sin </w:t>
                            </w:r>
                            <w:r>
                              <w:rPr>
                                <w:spacing w:val="-10"/>
                                <w:sz w:val="24"/>
                              </w:rPr>
                              <w:t>θ</w:t>
                            </w:r>
                          </w:p>
                        </w:tc>
                        <w:tc>
                          <w:tcPr>
                            <w:tcW w:w="494" w:type="dxa"/>
                          </w:tcPr>
                          <w:p>
                            <w:pPr>
                              <w:pStyle w:val="TableParagraph"/>
                              <w:spacing w:before="26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1</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z w:val="24"/>
                              </w:rPr>
                              <w:t>-sin </w:t>
                            </w:r>
                            <w:r>
                              <w:rPr>
                                <w:spacing w:val="-10"/>
                                <w:sz w:val="24"/>
                              </w:rPr>
                              <w:t>θ</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z w:val="24"/>
                              </w:rPr>
                              <w:t>cos </w:t>
                            </w:r>
                            <w:r>
                              <w:rPr>
                                <w:spacing w:val="-10"/>
                                <w:sz w:val="24"/>
                              </w:rPr>
                              <w:t>θ</w:t>
                            </w:r>
                          </w:p>
                        </w:tc>
                        <w:tc>
                          <w:tcPr>
                            <w:tcW w:w="494" w:type="dxa"/>
                          </w:tcPr>
                          <w:p>
                            <w:pPr>
                              <w:pStyle w:val="TableParagraph"/>
                              <w:spacing w:before="87"/>
                              <w:ind w:right="48"/>
                              <w:jc w:val="right"/>
                              <w:rPr>
                                <w:sz w:val="24"/>
                              </w:rPr>
                            </w:pPr>
                            <w:r>
                              <w:rPr>
                                <w:spacing w:val="-10"/>
                                <w:sz w:val="24"/>
                              </w:rPr>
                              <w:t>0</w:t>
                            </w:r>
                          </w:p>
                        </w:tc>
                      </w:tr>
                      <w:tr>
                        <w:trPr>
                          <w:trHeight w:val="64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1</w:t>
                            </w:r>
                          </w:p>
                        </w:tc>
                      </w:tr>
                      <w:tr>
                        <w:trPr>
                          <w:trHeight w:val="640" w:hRule="atLeast"/>
                        </w:trPr>
                        <w:tc>
                          <w:tcPr>
                            <w:tcW w:w="805" w:type="dxa"/>
                          </w:tcPr>
                          <w:p>
                            <w:pPr>
                              <w:pStyle w:val="TableParagraph"/>
                              <w:spacing w:before="267"/>
                              <w:ind w:right="168"/>
                              <w:jc w:val="center"/>
                              <w:rPr>
                                <w:sz w:val="24"/>
                              </w:rPr>
                            </w:pPr>
                            <w:r>
                              <w:rPr>
                                <w:sz w:val="24"/>
                              </w:rPr>
                              <w:t>cos </w:t>
                            </w:r>
                            <w:r>
                              <w:rPr>
                                <w:spacing w:val="-10"/>
                                <w:sz w:val="24"/>
                              </w:rPr>
                              <w:t>θ</w:t>
                            </w:r>
                          </w:p>
                        </w:tc>
                        <w:tc>
                          <w:tcPr>
                            <w:tcW w:w="975" w:type="dxa"/>
                          </w:tcPr>
                          <w:p>
                            <w:pPr>
                              <w:pStyle w:val="TableParagraph"/>
                              <w:spacing w:before="267"/>
                              <w:jc w:val="center"/>
                              <w:rPr>
                                <w:sz w:val="24"/>
                              </w:rPr>
                            </w:pPr>
                            <w:r>
                              <w:rPr>
                                <w:sz w:val="24"/>
                              </w:rPr>
                              <w:t>-sin </w:t>
                            </w:r>
                            <w:r>
                              <w:rPr>
                                <w:spacing w:val="-10"/>
                                <w:sz w:val="24"/>
                              </w:rPr>
                              <w:t>θ</w:t>
                            </w:r>
                          </w:p>
                        </w:tc>
                        <w:tc>
                          <w:tcPr>
                            <w:tcW w:w="1079" w:type="dxa"/>
                          </w:tcPr>
                          <w:p>
                            <w:pPr>
                              <w:pStyle w:val="TableParagraph"/>
                              <w:spacing w:before="267"/>
                              <w:ind w:right="102"/>
                              <w:jc w:val="center"/>
                              <w:rPr>
                                <w:sz w:val="24"/>
                              </w:rPr>
                            </w:pPr>
                            <w:r>
                              <w:rPr>
                                <w:spacing w:val="-10"/>
                                <w:sz w:val="24"/>
                              </w:rPr>
                              <w:t>0</w:t>
                            </w:r>
                          </w:p>
                        </w:tc>
                        <w:tc>
                          <w:tcPr>
                            <w:tcW w:w="494" w:type="dxa"/>
                          </w:tcPr>
                          <w:p>
                            <w:pPr>
                              <w:pStyle w:val="TableParagraph"/>
                              <w:spacing w:before="26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z w:val="24"/>
                              </w:rPr>
                              <w:t>sin </w:t>
                            </w:r>
                            <w:r>
                              <w:rPr>
                                <w:spacing w:val="-10"/>
                                <w:sz w:val="24"/>
                              </w:rPr>
                              <w:t>θ</w:t>
                            </w:r>
                          </w:p>
                        </w:tc>
                        <w:tc>
                          <w:tcPr>
                            <w:tcW w:w="975" w:type="dxa"/>
                          </w:tcPr>
                          <w:p>
                            <w:pPr>
                              <w:pStyle w:val="TableParagraph"/>
                              <w:spacing w:before="87"/>
                              <w:jc w:val="center"/>
                              <w:rPr>
                                <w:sz w:val="24"/>
                              </w:rPr>
                            </w:pPr>
                            <w:r>
                              <w:rPr>
                                <w:sz w:val="24"/>
                              </w:rPr>
                              <w:t>cos </w:t>
                            </w:r>
                            <w:r>
                              <w:rPr>
                                <w:spacing w:val="-10"/>
                                <w:sz w:val="24"/>
                              </w:rPr>
                              <w:t>θ</w:t>
                            </w:r>
                          </w:p>
                        </w:tc>
                        <w:tc>
                          <w:tcPr>
                            <w:tcW w:w="1079" w:type="dxa"/>
                          </w:tcPr>
                          <w:p>
                            <w:pPr>
                              <w:pStyle w:val="TableParagraph"/>
                              <w:spacing w:before="87"/>
                              <w:ind w:right="102"/>
                              <w:jc w:val="center"/>
                              <w:rPr>
                                <w:sz w:val="24"/>
                              </w:rPr>
                            </w:pPr>
                            <w:r>
                              <w:rPr>
                                <w:spacing w:val="-10"/>
                                <w:sz w:val="24"/>
                              </w:rPr>
                              <w:t>0</w:t>
                            </w:r>
                          </w:p>
                        </w:tc>
                        <w:tc>
                          <w:tcPr>
                            <w:tcW w:w="494" w:type="dxa"/>
                          </w:tcPr>
                          <w:p>
                            <w:pPr>
                              <w:pStyle w:val="TableParagraph"/>
                              <w:spacing w:before="87"/>
                              <w:ind w:right="48"/>
                              <w:jc w:val="right"/>
                              <w:rPr>
                                <w:sz w:val="24"/>
                              </w:rPr>
                            </w:pPr>
                            <w:r>
                              <w:rPr>
                                <w:spacing w:val="-10"/>
                                <w:sz w:val="24"/>
                              </w:rPr>
                              <w:t>0</w:t>
                            </w:r>
                          </w:p>
                        </w:tc>
                      </w:tr>
                      <w:tr>
                        <w:trPr>
                          <w:trHeight w:val="460" w:hRule="atLeast"/>
                        </w:trPr>
                        <w:tc>
                          <w:tcPr>
                            <w:tcW w:w="805" w:type="dxa"/>
                          </w:tcPr>
                          <w:p>
                            <w:pPr>
                              <w:pStyle w:val="TableParagraph"/>
                              <w:spacing w:before="87"/>
                              <w:ind w:right="168"/>
                              <w:jc w:val="center"/>
                              <w:rPr>
                                <w:sz w:val="24"/>
                              </w:rPr>
                            </w:pPr>
                            <w:r>
                              <w:rPr>
                                <w:spacing w:val="-10"/>
                                <w:sz w:val="24"/>
                              </w:rPr>
                              <w:t>0</w:t>
                            </w:r>
                          </w:p>
                        </w:tc>
                        <w:tc>
                          <w:tcPr>
                            <w:tcW w:w="975" w:type="dxa"/>
                          </w:tcPr>
                          <w:p>
                            <w:pPr>
                              <w:pStyle w:val="TableParagraph"/>
                              <w:spacing w:before="87"/>
                              <w:jc w:val="center"/>
                              <w:rPr>
                                <w:sz w:val="24"/>
                              </w:rPr>
                            </w:pPr>
                            <w:r>
                              <w:rPr>
                                <w:spacing w:val="-10"/>
                                <w:sz w:val="24"/>
                              </w:rPr>
                              <w:t>0</w:t>
                            </w:r>
                          </w:p>
                        </w:tc>
                        <w:tc>
                          <w:tcPr>
                            <w:tcW w:w="1079" w:type="dxa"/>
                          </w:tcPr>
                          <w:p>
                            <w:pPr>
                              <w:pStyle w:val="TableParagraph"/>
                              <w:spacing w:before="87"/>
                              <w:ind w:right="102"/>
                              <w:jc w:val="center"/>
                              <w:rPr>
                                <w:sz w:val="24"/>
                              </w:rPr>
                            </w:pPr>
                            <w:r>
                              <w:rPr>
                                <w:spacing w:val="-10"/>
                                <w:sz w:val="24"/>
                              </w:rPr>
                              <w:t>1</w:t>
                            </w:r>
                          </w:p>
                        </w:tc>
                        <w:tc>
                          <w:tcPr>
                            <w:tcW w:w="494" w:type="dxa"/>
                          </w:tcPr>
                          <w:p>
                            <w:pPr>
                              <w:pStyle w:val="TableParagraph"/>
                              <w:spacing w:before="87"/>
                              <w:ind w:right="48"/>
                              <w:jc w:val="right"/>
                              <w:rPr>
                                <w:sz w:val="24"/>
                              </w:rPr>
                            </w:pPr>
                            <w:r>
                              <w:rPr>
                                <w:spacing w:val="-10"/>
                                <w:sz w:val="24"/>
                              </w:rPr>
                              <w:t>0</w:t>
                            </w:r>
                          </w:p>
                        </w:tc>
                      </w:tr>
                      <w:tr>
                        <w:trPr>
                          <w:trHeight w:val="362" w:hRule="atLeast"/>
                        </w:trPr>
                        <w:tc>
                          <w:tcPr>
                            <w:tcW w:w="805" w:type="dxa"/>
                          </w:tcPr>
                          <w:p>
                            <w:pPr>
                              <w:pStyle w:val="TableParagraph"/>
                              <w:spacing w:line="256" w:lineRule="exact" w:before="87"/>
                              <w:ind w:right="168"/>
                              <w:jc w:val="center"/>
                              <w:rPr>
                                <w:sz w:val="24"/>
                              </w:rPr>
                            </w:pPr>
                            <w:r>
                              <w:rPr>
                                <w:spacing w:val="-10"/>
                                <w:sz w:val="24"/>
                              </w:rPr>
                              <w:t>0</w:t>
                            </w:r>
                          </w:p>
                        </w:tc>
                        <w:tc>
                          <w:tcPr>
                            <w:tcW w:w="975" w:type="dxa"/>
                          </w:tcPr>
                          <w:p>
                            <w:pPr>
                              <w:pStyle w:val="TableParagraph"/>
                              <w:spacing w:line="256" w:lineRule="exact" w:before="87"/>
                              <w:jc w:val="center"/>
                              <w:rPr>
                                <w:sz w:val="24"/>
                              </w:rPr>
                            </w:pPr>
                            <w:r>
                              <w:rPr>
                                <w:spacing w:val="-10"/>
                                <w:sz w:val="24"/>
                              </w:rPr>
                              <w:t>0</w:t>
                            </w:r>
                          </w:p>
                        </w:tc>
                        <w:tc>
                          <w:tcPr>
                            <w:tcW w:w="1079" w:type="dxa"/>
                          </w:tcPr>
                          <w:p>
                            <w:pPr>
                              <w:pStyle w:val="TableParagraph"/>
                              <w:spacing w:line="256" w:lineRule="exact" w:before="87"/>
                              <w:ind w:right="102"/>
                              <w:jc w:val="center"/>
                              <w:rPr>
                                <w:sz w:val="24"/>
                              </w:rPr>
                            </w:pPr>
                            <w:r>
                              <w:rPr>
                                <w:spacing w:val="-10"/>
                                <w:sz w:val="24"/>
                              </w:rPr>
                              <w:t>0</w:t>
                            </w:r>
                          </w:p>
                        </w:tc>
                        <w:tc>
                          <w:tcPr>
                            <w:tcW w:w="494" w:type="dxa"/>
                          </w:tcPr>
                          <w:p>
                            <w:pPr>
                              <w:pStyle w:val="TableParagraph"/>
                              <w:spacing w:line="256" w:lineRule="exact" w:before="87"/>
                              <w:ind w:right="48"/>
                              <w:jc w:val="right"/>
                              <w:rPr>
                                <w:sz w:val="24"/>
                              </w:rPr>
                            </w:pPr>
                            <w:r>
                              <w:rPr>
                                <w:spacing w:val="-10"/>
                                <w:sz w:val="24"/>
                              </w:rPr>
                              <w:t>1</w:t>
                            </w:r>
                          </w:p>
                        </w:tc>
                      </w:tr>
                    </w:tbl>
                    <w:p>
                      <w:pPr>
                        <w:pStyle w:val="BodyText"/>
                      </w:pPr>
                    </w:p>
                  </w:txbxContent>
                </v:textbox>
                <w10:wrap type="none"/>
              </v:shape>
            </w:pict>
          </mc:Fallback>
        </mc:AlternateContent>
      </w:r>
      <w:r>
        <w:rPr/>
        <w:t>Positive rotations follow the right-hand rule. The board rotates about X; the flippers, fan </w:t>
      </w:r>
      <w:r>
        <w:rPr/>
        <w:t>and door rotate about Z. General object rotation uses glm::quat(glm::radians(rotation)), converted to a 4 x 4 matrix.</w:t>
      </w:r>
    </w:p>
    <w:p>
      <w:pPr>
        <w:pStyle w:val="BodyText"/>
        <w:rPr>
          <w:sz w:val="20"/>
        </w:rPr>
      </w:pPr>
    </w:p>
    <w:p>
      <w:pPr>
        <w:pStyle w:val="BodyText"/>
        <w:rPr>
          <w:sz w:val="20"/>
        </w:rPr>
      </w:pPr>
    </w:p>
    <w:p>
      <w:pPr>
        <w:pStyle w:val="BodyText"/>
        <w:spacing w:before="73"/>
        <w:rPr>
          <w:sz w:val="20"/>
        </w:rPr>
      </w:pPr>
    </w:p>
    <w:p>
      <w:pPr>
        <w:pStyle w:val="BodyText"/>
        <w:spacing w:after="0"/>
        <w:rPr>
          <w:sz w:val="20"/>
        </w:rPr>
        <w:sectPr>
          <w:pgSz w:w="11910" w:h="16840"/>
          <w:pgMar w:header="0" w:footer="656" w:top="1040" w:bottom="880" w:left="1417" w:right="1417"/>
        </w:sectPr>
      </w:pPr>
    </w:p>
    <w:p>
      <w:pPr>
        <w:spacing w:before="90"/>
        <w:ind w:left="1989" w:right="0" w:firstLine="0"/>
        <w:jc w:val="left"/>
        <w:rPr>
          <w:i/>
          <w:sz w:val="24"/>
        </w:rPr>
      </w:pPr>
      <w:r>
        <w:rPr>
          <w:i/>
          <w:sz w:val="24"/>
        </w:rPr>
        <w:t>Rₓ </w:t>
      </w:r>
      <w:r>
        <w:rPr>
          <w:i/>
          <w:spacing w:val="-10"/>
          <w:sz w:val="24"/>
        </w:rPr>
        <w:t>=</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68"/>
        <w:rPr>
          <w:i/>
        </w:rPr>
      </w:pPr>
    </w:p>
    <w:p>
      <w:pPr>
        <w:spacing w:before="0"/>
        <w:ind w:left="2001" w:right="0" w:firstLine="0"/>
        <w:jc w:val="left"/>
        <w:rPr>
          <w:i/>
          <w:iCs/>
          <w:sz w:val="24"/>
          <w:szCs w:val="24"/>
        </w:rPr>
      </w:pPr>
      <w:r>
        <w:rPr>
          <w:i/>
          <w:sz w:val="24"/>
          <w:szCs w:val="24"/>
        </w:rPr>
        <mc:AlternateContent>
          <mc:Choice Requires="wps">
            <w:drawing>
              <wp:anchor distT="0" distB="0" distL="0" distR="0" allowOverlap="1" layoutInCell="1" locked="0" behindDoc="0" simplePos="0" relativeHeight="15736832">
                <wp:simplePos x="0" y="0"/>
                <wp:positionH relativeFrom="page">
                  <wp:posOffset>2599584</wp:posOffset>
                </wp:positionH>
                <wp:positionV relativeFrom="paragraph">
                  <wp:posOffset>-486152</wp:posOffset>
                </wp:positionV>
                <wp:extent cx="81915" cy="109791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81915" cy="1097915"/>
                          <a:chExt cx="81915" cy="1097915"/>
                        </a:xfrm>
                      </wpg:grpSpPr>
                      <wps:wsp>
                        <wps:cNvPr id="32" name="Graphic 32"/>
                        <wps:cNvSpPr/>
                        <wps:spPr>
                          <a:xfrm>
                            <a:off x="0"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691696pt;margin-top:-38.279716pt;width:6.45pt;height:86.45pt;mso-position-horizontal-relative:page;mso-position-vertical-relative:paragraph;z-index:15736832" id="docshapegroup21" coordorigin="4094,-766" coordsize="129,1729">
                <v:rect style="position:absolute;left:4093;top:-766;width:18;height:1720" id="docshape22" filled="true" fillcolor="#000000" stroked="false">
                  <v:fill type="solid"/>
                </v:rect>
                <v:line style="position:absolute" from="4103,954" to="4223,954" stroked="true" strokeweight=".9pt" strokecolor="#000000">
                  <v:stroke dashstyle="solid"/>
                </v:line>
                <w10:wrap type="none"/>
              </v:group>
            </w:pict>
          </mc:Fallback>
        </mc:AlternateContent>
      </w:r>
      <w:r>
        <w:rPr>
          <w:i/>
          <w:iCs/>
          <w:sz w:val="24"/>
          <w:szCs w:val="24"/>
        </w:rPr>
        <w:t>Rᵧ </w:t>
      </w:r>
      <w:r>
        <w:rPr>
          <w:i/>
          <w:iCs/>
          <w:spacing w:val="-10"/>
          <w:sz w:val="24"/>
          <w:szCs w:val="24"/>
        </w:rPr>
        <w:t>=</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68"/>
        <w:rPr>
          <w:i/>
        </w:rPr>
      </w:pPr>
    </w:p>
    <w:p>
      <w:pPr>
        <w:spacing w:line="217" w:lineRule="exact" w:before="0"/>
        <w:ind w:left="1979" w:right="0" w:firstLine="0"/>
        <w:jc w:val="left"/>
        <w:rPr>
          <w:i/>
          <w:sz w:val="24"/>
        </w:rPr>
      </w:pPr>
      <w:r>
        <w:rPr>
          <w:i/>
          <w:sz w:val="24"/>
        </w:rPr>
        <mc:AlternateContent>
          <mc:Choice Requires="wps">
            <w:drawing>
              <wp:anchor distT="0" distB="0" distL="0" distR="0" allowOverlap="1" layoutInCell="1" locked="0" behindDoc="0" simplePos="0" relativeHeight="15737856">
                <wp:simplePos x="0" y="0"/>
                <wp:positionH relativeFrom="page">
                  <wp:posOffset>2599584</wp:posOffset>
                </wp:positionH>
                <wp:positionV relativeFrom="paragraph">
                  <wp:posOffset>-486048</wp:posOffset>
                </wp:positionV>
                <wp:extent cx="81915" cy="109791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81915" cy="1097915"/>
                          <a:chExt cx="81915" cy="1097915"/>
                        </a:xfrm>
                      </wpg:grpSpPr>
                      <wps:wsp>
                        <wps:cNvPr id="35" name="Graphic 35"/>
                        <wps:cNvSpPr/>
                        <wps:spPr>
                          <a:xfrm>
                            <a:off x="0"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691696pt;margin-top:-38.271515pt;width:6.45pt;height:86.45pt;mso-position-horizontal-relative:page;mso-position-vertical-relative:paragraph;z-index:15737856" id="docshapegroup23" coordorigin="4094,-765" coordsize="129,1729">
                <v:rect style="position:absolute;left:4093;top:-766;width:18;height:1720" id="docshape24" filled="true" fillcolor="#000000" stroked="false">
                  <v:fill type="solid"/>
                </v:rect>
                <v:line style="position:absolute" from="4103,955" to="4223,955" stroked="true" strokeweight=".9pt" strokecolor="#000000">
                  <v:stroke dashstyle="solid"/>
                </v:line>
                <w10:wrap type="none"/>
              </v:group>
            </w:pict>
          </mc:Fallback>
        </mc:AlternateContent>
      </w:r>
      <w:r>
        <w:rPr>
          <w:i/>
          <w:sz w:val="24"/>
        </w:rPr>
        <w:t>R</w:t>
      </w:r>
      <w:r>
        <w:rPr>
          <w:i/>
          <w:spacing w:val="77"/>
          <w:sz w:val="24"/>
        </w:rPr>
        <w:t> </w:t>
      </w:r>
      <w:r>
        <w:rPr>
          <w:i/>
          <w:spacing w:val="-10"/>
          <w:sz w:val="24"/>
        </w:rPr>
        <w:t>=</w:t>
      </w:r>
    </w:p>
    <w:p>
      <w:pPr>
        <w:spacing w:line="171" w:lineRule="exact" w:before="0"/>
        <w:ind w:left="0" w:right="259" w:firstLine="0"/>
        <w:jc w:val="right"/>
        <w:rPr>
          <w:i/>
          <w:sz w:val="20"/>
        </w:rPr>
      </w:pPr>
      <w:r>
        <w:rPr>
          <w:i/>
          <w:spacing w:val="-10"/>
          <w:sz w:val="20"/>
        </w:rPr>
        <w:t>z</w:t>
      </w:r>
    </w:p>
    <w:p>
      <w:pPr>
        <w:spacing w:before="129"/>
        <w:ind w:left="0" w:right="21" w:firstLine="0"/>
        <w:jc w:val="right"/>
        <w:rPr>
          <w:sz w:val="22"/>
        </w:rPr>
      </w:pPr>
      <w:r>
        <w:rPr/>
        <w:br w:type="column"/>
      </w:r>
      <w:r>
        <w:rPr>
          <w:spacing w:val="-2"/>
          <w:sz w:val="22"/>
        </w:rPr>
        <w:t>(4.4)</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6"/>
        <w:rPr>
          <w:sz w:val="22"/>
        </w:rPr>
      </w:pPr>
    </w:p>
    <w:p>
      <w:pPr>
        <w:spacing w:before="0"/>
        <w:ind w:left="0" w:right="21" w:firstLine="0"/>
        <w:jc w:val="right"/>
        <w:rPr>
          <w:sz w:val="22"/>
        </w:rPr>
      </w:pPr>
      <w:r>
        <w:rPr>
          <w:sz w:val="22"/>
        </w:rPr>
        <mc:AlternateContent>
          <mc:Choice Requires="wps">
            <w:drawing>
              <wp:anchor distT="0" distB="0" distL="0" distR="0" allowOverlap="1" layoutInCell="1" locked="0" behindDoc="0" simplePos="0" relativeHeight="15736320">
                <wp:simplePos x="0" y="0"/>
                <wp:positionH relativeFrom="page">
                  <wp:posOffset>5132500</wp:posOffset>
                </wp:positionH>
                <wp:positionV relativeFrom="paragraph">
                  <wp:posOffset>-1907912</wp:posOffset>
                </wp:positionV>
                <wp:extent cx="81915" cy="109791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81915" cy="1097915"/>
                          <a:chExt cx="81915" cy="1097915"/>
                        </a:xfrm>
                      </wpg:grpSpPr>
                      <wps:wsp>
                        <wps:cNvPr id="38" name="Graphic 38"/>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133911pt;margin-top:-150.229294pt;width:6.45pt;height:86.45pt;mso-position-horizontal-relative:page;mso-position-vertical-relative:paragraph;z-index:15736320" id="docshapegroup25" coordorigin="8083,-3005" coordsize="129,1729">
                <v:rect style="position:absolute;left:8193;top:-3005;width:18;height:1720" id="docshape26" filled="true" fillcolor="#000000" stroked="false">
                  <v:fill type="solid"/>
                </v:rect>
                <v:line style="position:absolute" from="8203,-1285" to="8083,-1285"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5737344">
                <wp:simplePos x="0" y="0"/>
                <wp:positionH relativeFrom="page">
                  <wp:posOffset>5132500</wp:posOffset>
                </wp:positionH>
                <wp:positionV relativeFrom="paragraph">
                  <wp:posOffset>-510912</wp:posOffset>
                </wp:positionV>
                <wp:extent cx="81915" cy="109791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81915" cy="1097915"/>
                          <a:chExt cx="81915" cy="1097915"/>
                        </a:xfrm>
                      </wpg:grpSpPr>
                      <wps:wsp>
                        <wps:cNvPr id="41" name="Graphic 41"/>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133911pt;margin-top:-40.229324pt;width:6.45pt;height:86.45pt;mso-position-horizontal-relative:page;mso-position-vertical-relative:paragraph;z-index:15737344" id="docshapegroup27" coordorigin="8083,-805" coordsize="129,1729">
                <v:rect style="position:absolute;left:8193;top:-805;width:18;height:1720" id="docshape28" filled="true" fillcolor="#000000" stroked="false">
                  <v:fill type="solid"/>
                </v:rect>
                <v:line style="position:absolute" from="8203,915" to="8083,915" stroked="true" strokeweight=".9pt" strokecolor="#000000">
                  <v:stroke dashstyle="solid"/>
                </v:line>
                <w10:wrap type="none"/>
              </v:group>
            </w:pict>
          </mc:Fallback>
        </mc:AlternateContent>
      </w:r>
      <w:r>
        <w:rPr>
          <w:spacing w:val="-2"/>
          <w:sz w:val="22"/>
        </w:rPr>
        <w:t>(4.5)</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6"/>
        <w:rPr>
          <w:sz w:val="22"/>
        </w:rPr>
      </w:pPr>
    </w:p>
    <w:p>
      <w:pPr>
        <w:spacing w:before="0"/>
        <w:ind w:left="0" w:right="21" w:firstLine="0"/>
        <w:jc w:val="right"/>
        <w:rPr>
          <w:sz w:val="22"/>
        </w:rPr>
      </w:pPr>
      <w:r>
        <w:rPr>
          <w:sz w:val="22"/>
        </w:rPr>
        <mc:AlternateContent>
          <mc:Choice Requires="wps">
            <w:drawing>
              <wp:anchor distT="0" distB="0" distL="0" distR="0" allowOverlap="1" layoutInCell="1" locked="0" behindDoc="0" simplePos="0" relativeHeight="15738368">
                <wp:simplePos x="0" y="0"/>
                <wp:positionH relativeFrom="page">
                  <wp:posOffset>5132500</wp:posOffset>
                </wp:positionH>
                <wp:positionV relativeFrom="paragraph">
                  <wp:posOffset>-510803</wp:posOffset>
                </wp:positionV>
                <wp:extent cx="81915" cy="109791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81915" cy="1097915"/>
                          <a:chExt cx="81915" cy="1097915"/>
                        </a:xfrm>
                      </wpg:grpSpPr>
                      <wps:wsp>
                        <wps:cNvPr id="44" name="Graphic 44"/>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133911pt;margin-top:-40.220734pt;width:6.45pt;height:86.45pt;mso-position-horizontal-relative:page;mso-position-vertical-relative:paragraph;z-index:15738368" id="docshapegroup29" coordorigin="8083,-804" coordsize="129,1729">
                <v:rect style="position:absolute;left:8193;top:-805;width:18;height:1720" id="docshape30" filled="true" fillcolor="#000000" stroked="false">
                  <v:fill type="solid"/>
                </v:rect>
                <v:line style="position:absolute" from="8203,916" to="8083,916" stroked="true" strokeweight=".9pt" strokecolor="#000000">
                  <v:stroke dashstyle="solid"/>
                </v:line>
                <w10:wrap type="none"/>
              </v:group>
            </w:pict>
          </mc:Fallback>
        </mc:AlternateContent>
      </w:r>
      <w:r>
        <w:rPr>
          <w:spacing w:val="-2"/>
          <w:sz w:val="22"/>
        </w:rPr>
        <w:t>(4.6)</w:t>
      </w:r>
    </w:p>
    <w:p>
      <w:pPr>
        <w:spacing w:after="0"/>
        <w:jc w:val="right"/>
        <w:rPr>
          <w:sz w:val="22"/>
        </w:rPr>
        <w:sectPr>
          <w:type w:val="continuous"/>
          <w:pgSz w:w="11910" w:h="16840"/>
          <w:pgMar w:header="0" w:footer="656" w:top="1920" w:bottom="280" w:left="1417" w:right="1417"/>
          <w:cols w:num="2" w:equalWidth="0">
            <w:col w:w="2466" w:space="4181"/>
            <w:col w:w="2429"/>
          </w:cols>
        </w:sectPr>
      </w:pPr>
    </w:p>
    <w:p>
      <w:pPr>
        <w:pStyle w:val="BodyText"/>
        <w:rPr>
          <w:sz w:val="26"/>
        </w:rPr>
      </w:pPr>
    </w:p>
    <w:p>
      <w:pPr>
        <w:pStyle w:val="BodyText"/>
        <w:rPr>
          <w:sz w:val="26"/>
        </w:rPr>
      </w:pPr>
    </w:p>
    <w:p>
      <w:pPr>
        <w:pStyle w:val="BodyText"/>
        <w:spacing w:before="207"/>
        <w:rPr>
          <w:sz w:val="26"/>
        </w:rPr>
      </w:pPr>
    </w:p>
    <w:p>
      <w:pPr>
        <w:pStyle w:val="Heading2"/>
        <w:spacing w:before="0"/>
      </w:pPr>
      <w:r>
        <w:rPr/>
        <w:t>Object Model, Machine Placement and Board </w:t>
      </w:r>
      <w:r>
        <w:rPr>
          <w:spacing w:val="-4"/>
        </w:rPr>
        <w:t>Tilt</w:t>
      </w:r>
    </w:p>
    <w:p>
      <w:pPr>
        <w:pStyle w:val="BodyText"/>
        <w:spacing w:line="249" w:lineRule="auto" w:before="120"/>
        <w:ind w:left="23" w:right="22"/>
        <w:jc w:val="both"/>
      </w:pPr>
      <w:r>
        <w:rPr/>
        <w:t>Transform::getModelMatrix composes translation, quaternion rotation and scale, with </w:t>
      </w:r>
      <w:r>
        <w:rPr/>
        <w:t>the rightmost operation acting first. The board uses width 7 and local length 12 / cos 8°, so its tilted projection spans Y = ±6. Its surface height is 0.556755 at Y = -6, 1.4 at the center and 2.243245 at Y = +6.</w:t>
      </w:r>
    </w:p>
    <w:p>
      <w:pPr>
        <w:tabs>
          <w:tab w:pos="5085" w:val="left" w:leader="none"/>
        </w:tabs>
        <w:spacing w:before="96"/>
        <w:ind w:left="0" w:right="430" w:firstLine="0"/>
        <w:jc w:val="right"/>
        <w:rPr>
          <w:position w:val="12"/>
          <w:sz w:val="20"/>
        </w:rPr>
      </w:pPr>
      <w:r>
        <w:rPr>
          <w:position w:val="12"/>
          <w:sz w:val="25"/>
        </w:rPr>
        <w:t>M</w:t>
      </w:r>
      <w:r>
        <w:rPr>
          <w:sz w:val="21"/>
        </w:rPr>
        <w:t>object</w:t>
      </w:r>
      <w:r>
        <w:rPr>
          <w:spacing w:val="10"/>
          <w:sz w:val="21"/>
        </w:rPr>
        <w:t> </w:t>
      </w:r>
      <w:r>
        <w:rPr>
          <w:position w:val="12"/>
          <w:sz w:val="25"/>
        </w:rPr>
        <w:t>= T R</w:t>
      </w:r>
      <w:r>
        <w:rPr>
          <w:sz w:val="21"/>
        </w:rPr>
        <w:t>quat</w:t>
      </w:r>
      <w:r>
        <w:rPr>
          <w:spacing w:val="10"/>
          <w:sz w:val="21"/>
        </w:rPr>
        <w:t> </w:t>
      </w:r>
      <w:r>
        <w:rPr>
          <w:spacing w:val="-10"/>
          <w:position w:val="12"/>
          <w:sz w:val="25"/>
        </w:rPr>
        <w:t>S</w:t>
      </w:r>
      <w:r>
        <w:rPr>
          <w:position w:val="12"/>
          <w:sz w:val="25"/>
        </w:rPr>
        <w:tab/>
      </w:r>
      <w:r>
        <w:rPr>
          <w:spacing w:val="-2"/>
          <w:position w:val="12"/>
          <w:sz w:val="20"/>
        </w:rPr>
        <w:t>(4.7)</w:t>
      </w:r>
    </w:p>
    <w:p>
      <w:pPr>
        <w:tabs>
          <w:tab w:pos="6576" w:val="left" w:leader="none"/>
        </w:tabs>
        <w:spacing w:before="139"/>
        <w:ind w:left="0" w:right="430" w:firstLine="0"/>
        <w:jc w:val="right"/>
        <w:rPr>
          <w:sz w:val="20"/>
        </w:rPr>
      </w:pPr>
      <w:r>
        <w:rPr>
          <w:position w:val="1"/>
          <w:sz w:val="25"/>
        </w:rPr>
        <w:t>M</w:t>
      </w:r>
      <w:r>
        <w:rPr>
          <w:position w:val="-11"/>
          <w:sz w:val="21"/>
        </w:rPr>
        <w:t>machine</w:t>
      </w:r>
      <w:r>
        <w:rPr>
          <w:spacing w:val="10"/>
          <w:position w:val="-11"/>
          <w:sz w:val="21"/>
        </w:rPr>
        <w:t> </w:t>
      </w:r>
      <w:r>
        <w:rPr>
          <w:position w:val="1"/>
          <w:sz w:val="25"/>
        </w:rPr>
        <w:t>= T(-3.5, -3.8, 0.45) S(0.28, 0.28, </w:t>
      </w:r>
      <w:r>
        <w:rPr>
          <w:spacing w:val="-2"/>
          <w:position w:val="1"/>
          <w:sz w:val="25"/>
        </w:rPr>
        <w:t>0.28)</w:t>
      </w:r>
      <w:r>
        <w:rPr>
          <w:position w:val="1"/>
          <w:sz w:val="25"/>
        </w:rPr>
        <w:tab/>
      </w:r>
      <w:r>
        <w:rPr>
          <w:spacing w:val="-2"/>
          <w:sz w:val="20"/>
        </w:rPr>
        <w:t>(4.8)</w:t>
      </w:r>
    </w:p>
    <w:p>
      <w:pPr>
        <w:tabs>
          <w:tab w:pos="6153" w:val="left" w:leader="none"/>
        </w:tabs>
        <w:spacing w:before="138"/>
        <w:ind w:left="0" w:right="430" w:firstLine="0"/>
        <w:jc w:val="right"/>
        <w:rPr>
          <w:sz w:val="20"/>
        </w:rPr>
      </w:pPr>
      <w:r>
        <w:rPr>
          <w:position w:val="1"/>
          <w:sz w:val="25"/>
        </w:rPr>
        <w:t>p</w:t>
      </w:r>
      <w:r>
        <w:rPr>
          <w:position w:val="-11"/>
          <w:sz w:val="21"/>
        </w:rPr>
        <w:t>room</w:t>
      </w:r>
      <w:r>
        <w:rPr>
          <w:spacing w:val="10"/>
          <w:position w:val="-11"/>
          <w:sz w:val="21"/>
        </w:rPr>
        <w:t> </w:t>
      </w:r>
      <w:r>
        <w:rPr>
          <w:position w:val="1"/>
          <w:sz w:val="25"/>
        </w:rPr>
        <w:t>= (-3.5, -3.8, 0.45) + 0.28 </w:t>
      </w:r>
      <w:r>
        <w:rPr>
          <w:spacing w:val="-2"/>
          <w:position w:val="1"/>
          <w:sz w:val="25"/>
        </w:rPr>
        <w:t>p</w:t>
      </w:r>
      <w:r>
        <w:rPr>
          <w:spacing w:val="-2"/>
          <w:position w:val="-11"/>
          <w:sz w:val="21"/>
        </w:rPr>
        <w:t>machine</w:t>
      </w:r>
      <w:r>
        <w:rPr>
          <w:position w:val="-11"/>
          <w:sz w:val="21"/>
        </w:rPr>
        <w:tab/>
      </w:r>
      <w:r>
        <w:rPr>
          <w:spacing w:val="-2"/>
          <w:sz w:val="20"/>
        </w:rPr>
        <w:t>(4.9)</w:t>
      </w:r>
    </w:p>
    <w:p>
      <w:pPr>
        <w:tabs>
          <w:tab w:pos="8248" w:val="left" w:leader="none"/>
        </w:tabs>
        <w:spacing w:before="137"/>
        <w:ind w:left="2723" w:right="0" w:firstLine="0"/>
        <w:jc w:val="left"/>
        <w:rPr>
          <w:sz w:val="20"/>
        </w:rPr>
      </w:pPr>
      <w:r>
        <w:rPr>
          <w:position w:val="1"/>
          <w:sz w:val="25"/>
        </w:rPr>
        <w:t>M</w:t>
      </w:r>
      <w:r>
        <w:rPr>
          <w:position w:val="-11"/>
          <w:sz w:val="21"/>
        </w:rPr>
        <w:t>board</w:t>
      </w:r>
      <w:r>
        <w:rPr>
          <w:spacing w:val="10"/>
          <w:position w:val="-11"/>
          <w:sz w:val="21"/>
        </w:rPr>
        <w:t> </w:t>
      </w:r>
      <w:r>
        <w:rPr>
          <w:position w:val="1"/>
          <w:sz w:val="25"/>
        </w:rPr>
        <w:t>= T(0, 0, 1.4) </w:t>
      </w:r>
      <w:r>
        <w:rPr>
          <w:spacing w:val="-2"/>
          <w:position w:val="1"/>
          <w:sz w:val="25"/>
        </w:rPr>
        <w:t>R</w:t>
      </w:r>
      <w:r>
        <w:rPr>
          <w:spacing w:val="-2"/>
          <w:position w:val="-11"/>
          <w:sz w:val="21"/>
        </w:rPr>
        <w:t>x</w:t>
      </w:r>
      <w:r>
        <w:rPr>
          <w:spacing w:val="-2"/>
          <w:position w:val="1"/>
          <w:sz w:val="25"/>
        </w:rPr>
        <w:t>(8°)</w:t>
      </w:r>
      <w:r>
        <w:rPr>
          <w:position w:val="1"/>
          <w:sz w:val="25"/>
        </w:rPr>
        <w:tab/>
      </w:r>
      <w:r>
        <w:rPr>
          <w:spacing w:val="-2"/>
          <w:sz w:val="20"/>
        </w:rPr>
        <w:t>(4.10)</w:t>
      </w:r>
    </w:p>
    <w:p>
      <w:pPr>
        <w:tabs>
          <w:tab w:pos="8248" w:val="left" w:leader="none"/>
        </w:tabs>
        <w:spacing w:before="138"/>
        <w:ind w:left="3070" w:right="0" w:firstLine="0"/>
        <w:jc w:val="left"/>
        <w:rPr>
          <w:sz w:val="20"/>
        </w:rPr>
      </w:pPr>
      <w:r>
        <w:rPr>
          <w:position w:val="1"/>
          <w:sz w:val="25"/>
        </w:rPr>
        <w:t>z(y) = 1.4 + y </w:t>
      </w:r>
      <w:r>
        <w:rPr>
          <w:spacing w:val="-2"/>
          <w:position w:val="1"/>
          <w:sz w:val="25"/>
        </w:rPr>
        <w:t>tan(8°)</w:t>
      </w:r>
      <w:r>
        <w:rPr>
          <w:position w:val="1"/>
          <w:sz w:val="25"/>
        </w:rPr>
        <w:tab/>
      </w:r>
      <w:r>
        <w:rPr>
          <w:spacing w:val="-2"/>
          <w:sz w:val="20"/>
        </w:rPr>
        <w:t>(4.11)</w:t>
      </w:r>
    </w:p>
    <w:p>
      <w:pPr>
        <w:pStyle w:val="Heading2"/>
        <w:spacing w:before="200"/>
      </w:pPr>
      <w:r>
        <w:rPr/>
        <w:t>Cuboid and Leg </w:t>
      </w:r>
      <w:r>
        <w:rPr>
          <w:spacing w:val="-2"/>
        </w:rPr>
        <w:t>Coordinates</w:t>
      </w:r>
    </w:p>
    <w:p>
      <w:pPr>
        <w:pStyle w:val="BodyText"/>
        <w:spacing w:line="249" w:lineRule="auto" w:before="120"/>
        <w:ind w:left="23" w:right="22"/>
        <w:jc w:val="both"/>
      </w:pPr>
      <w:r>
        <w:rPr/>
        <w:t>The cabinet has size (7.8,13.3,0.4) and center (0,0,0.22). Leg size is (0.15,0.15,0.5), with centers (±3.5,±5.7,0.25). Adding half-dimension sign combinations yields all corners. For </w:t>
      </w:r>
      <w:r>
        <w:rPr/>
        <w:t>the front-left leg, local v0 = (-0.075,-0.075,-0.25) becomes (-3.575,-5.775,0) in machine space and (-4.501,-5.417,0.45) after lounge placement.</w:t>
      </w:r>
    </w:p>
    <w:p>
      <w:pPr>
        <w:tabs>
          <w:tab w:pos="8248" w:val="left" w:leader="none"/>
        </w:tabs>
        <w:spacing w:before="87"/>
        <w:ind w:left="2324" w:right="0" w:firstLine="0"/>
        <w:jc w:val="both"/>
        <w:rPr>
          <w:sz w:val="20"/>
        </w:rPr>
      </w:pPr>
      <w:r>
        <w:rPr>
          <w:position w:val="1"/>
          <w:sz w:val="25"/>
        </w:rPr>
        <w:t>corner = center + (±w/2, ±h/2, </w:t>
      </w:r>
      <w:r>
        <w:rPr>
          <w:spacing w:val="-2"/>
          <w:position w:val="1"/>
          <w:sz w:val="25"/>
        </w:rPr>
        <w:t>±d/2)</w:t>
      </w:r>
      <w:r>
        <w:rPr>
          <w:position w:val="1"/>
          <w:sz w:val="25"/>
        </w:rPr>
        <w:tab/>
      </w:r>
      <w:r>
        <w:rPr>
          <w:spacing w:val="-2"/>
          <w:sz w:val="20"/>
        </w:rPr>
        <w:t>(4.12)</w:t>
      </w:r>
    </w:p>
    <w:p>
      <w:pPr>
        <w:spacing w:after="0"/>
        <w:jc w:val="both"/>
        <w:rPr>
          <w:sz w:val="20"/>
        </w:rPr>
        <w:sectPr>
          <w:type w:val="continuous"/>
          <w:pgSz w:w="11910" w:h="16840"/>
          <w:pgMar w:header="0" w:footer="656" w:top="1920" w:bottom="280" w:left="1417" w:right="1417"/>
        </w:sectPr>
      </w:pPr>
    </w:p>
    <w:p>
      <w:pPr>
        <w:pStyle w:val="Heading1"/>
      </w:pPr>
      <w:bookmarkStart w:name="Procedural Geometry" w:id="4"/>
      <w:bookmarkEnd w:id="4"/>
      <w:r>
        <w:rPr>
          <w:b w:val="0"/>
        </w:rPr>
      </w:r>
      <w:r>
        <w:rPr/>
        <w:t>Procedural</w:t>
      </w:r>
      <w:r>
        <w:rPr>
          <w:spacing w:val="-17"/>
        </w:rPr>
        <w:t> </w:t>
      </w:r>
      <w:r>
        <w:rPr>
          <w:spacing w:val="-2"/>
        </w:rPr>
        <w:t>Geometry</w:t>
      </w:r>
    </w:p>
    <w:p>
      <w:pPr>
        <w:pStyle w:val="BodyText"/>
        <w:spacing w:line="249" w:lineRule="auto" w:before="156"/>
        <w:ind w:left="23" w:right="22"/>
        <w:jc w:val="both"/>
      </w:pPr>
      <w:r>
        <w:rPr/>
        <w:t>A Vertex stores position, normal, RGB color and UV coordinates. Expanded meshes </w:t>
      </w:r>
      <w:r>
        <w:rPr/>
        <w:t>store three records per triangle; indexed meshes share records through an EBO. Unique geometric corners</w:t>
      </w:r>
      <w:r>
        <w:rPr>
          <w:spacing w:val="-4"/>
        </w:rPr>
        <w:t> </w:t>
      </w:r>
      <w:r>
        <w:rPr/>
        <w:t>therefore</w:t>
      </w:r>
      <w:r>
        <w:rPr>
          <w:spacing w:val="-4"/>
        </w:rPr>
        <w:t> </w:t>
      </w:r>
      <w:r>
        <w:rPr/>
        <w:t>differ</w:t>
      </w:r>
      <w:r>
        <w:rPr>
          <w:spacing w:val="-4"/>
        </w:rPr>
        <w:t> </w:t>
      </w:r>
      <w:r>
        <w:rPr/>
        <w:t>from</w:t>
      </w:r>
      <w:r>
        <w:rPr>
          <w:spacing w:val="-4"/>
        </w:rPr>
        <w:t> </w:t>
      </w:r>
      <w:r>
        <w:rPr/>
        <w:t>GPU</w:t>
      </w:r>
      <w:r>
        <w:rPr>
          <w:spacing w:val="-4"/>
        </w:rPr>
        <w:t> </w:t>
      </w:r>
      <w:r>
        <w:rPr/>
        <w:t>record</w:t>
      </w:r>
      <w:r>
        <w:rPr>
          <w:spacing w:val="-4"/>
        </w:rPr>
        <w:t> </w:t>
      </w:r>
      <w:r>
        <w:rPr/>
        <w:t>counts.</w:t>
      </w:r>
      <w:r>
        <w:rPr>
          <w:spacing w:val="-4"/>
        </w:rPr>
        <w:t> </w:t>
      </w:r>
      <w:r>
        <w:rPr/>
        <w:t>Cuboids</w:t>
      </w:r>
      <w:r>
        <w:rPr>
          <w:spacing w:val="-4"/>
        </w:rPr>
        <w:t> </w:t>
      </w:r>
      <w:r>
        <w:rPr/>
        <w:t>have</w:t>
      </w:r>
      <w:r>
        <w:rPr>
          <w:spacing w:val="-4"/>
        </w:rPr>
        <w:t> </w:t>
      </w:r>
      <w:r>
        <w:rPr/>
        <w:t>eight</w:t>
      </w:r>
      <w:r>
        <w:rPr>
          <w:spacing w:val="-4"/>
        </w:rPr>
        <w:t> </w:t>
      </w:r>
      <w:r>
        <w:rPr/>
        <w:t>corners,</w:t>
      </w:r>
      <w:r>
        <w:rPr>
          <w:spacing w:val="-4"/>
        </w:rPr>
        <w:t> </w:t>
      </w:r>
      <w:r>
        <w:rPr/>
        <w:t>twelve</w:t>
      </w:r>
      <w:r>
        <w:rPr>
          <w:spacing w:val="-4"/>
        </w:rPr>
        <w:t> </w:t>
      </w:r>
      <w:r>
        <w:rPr/>
        <w:t>triangles and 36 expanded records, with separate normals on each face for hard edges.</w:t>
      </w:r>
    </w:p>
    <w:p>
      <w:pPr>
        <w:spacing w:before="102"/>
        <w:ind w:left="23" w:right="0" w:firstLine="0"/>
        <w:jc w:val="both"/>
        <w:rPr>
          <w:sz w:val="21"/>
        </w:rPr>
      </w:pPr>
      <w:r>
        <w:rPr>
          <w:sz w:val="21"/>
        </w:rPr>
        <w:t>Table 5.1: All eight unique local cuboid </w:t>
      </w:r>
      <w:r>
        <w:rPr>
          <w:spacing w:val="-2"/>
          <w:sz w:val="21"/>
        </w:rPr>
        <w:t>corners.</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7"/>
        <w:gridCol w:w="3013"/>
        <w:gridCol w:w="5346"/>
      </w:tblGrid>
      <w:tr>
        <w:trPr>
          <w:trHeight w:val="361" w:hRule="atLeast"/>
        </w:trPr>
        <w:tc>
          <w:tcPr>
            <w:tcW w:w="667" w:type="dxa"/>
            <w:tcBorders>
              <w:top w:val="single" w:sz="6" w:space="0" w:color="000000"/>
              <w:bottom w:val="single" w:sz="4" w:space="0" w:color="000000"/>
            </w:tcBorders>
          </w:tcPr>
          <w:p>
            <w:pPr>
              <w:pStyle w:val="TableParagraph"/>
              <w:spacing w:before="64"/>
              <w:ind w:left="100"/>
              <w:rPr>
                <w:b/>
                <w:sz w:val="21"/>
              </w:rPr>
            </w:pPr>
            <w:r>
              <w:rPr>
                <w:b/>
                <w:spacing w:val="-5"/>
                <w:sz w:val="21"/>
              </w:rPr>
              <w:t>ID</w:t>
            </w:r>
          </w:p>
        </w:tc>
        <w:tc>
          <w:tcPr>
            <w:tcW w:w="3013" w:type="dxa"/>
            <w:tcBorders>
              <w:top w:val="single" w:sz="6" w:space="0" w:color="000000"/>
              <w:bottom w:val="single" w:sz="4" w:space="0" w:color="000000"/>
            </w:tcBorders>
          </w:tcPr>
          <w:p>
            <w:pPr>
              <w:pStyle w:val="TableParagraph"/>
              <w:spacing w:before="64"/>
              <w:ind w:left="335"/>
              <w:rPr>
                <w:b/>
                <w:sz w:val="21"/>
              </w:rPr>
            </w:pPr>
            <w:r>
              <w:rPr>
                <w:b/>
                <w:sz w:val="21"/>
              </w:rPr>
              <w:t>General</w:t>
            </w:r>
            <w:r>
              <w:rPr>
                <w:b/>
                <w:spacing w:val="-9"/>
                <w:sz w:val="21"/>
              </w:rPr>
              <w:t> </w:t>
            </w:r>
            <w:r>
              <w:rPr>
                <w:b/>
                <w:spacing w:val="-2"/>
                <w:sz w:val="21"/>
              </w:rPr>
              <w:t>position</w:t>
            </w:r>
          </w:p>
        </w:tc>
        <w:tc>
          <w:tcPr>
            <w:tcW w:w="5346" w:type="dxa"/>
            <w:tcBorders>
              <w:top w:val="single" w:sz="6" w:space="0" w:color="000000"/>
              <w:bottom w:val="single" w:sz="4" w:space="0" w:color="000000"/>
            </w:tcBorders>
          </w:tcPr>
          <w:p>
            <w:pPr>
              <w:pStyle w:val="TableParagraph"/>
              <w:spacing w:before="64"/>
              <w:ind w:left="1203"/>
              <w:rPr>
                <w:b/>
                <w:sz w:val="21"/>
              </w:rPr>
            </w:pPr>
            <w:r>
              <w:rPr>
                <w:b/>
                <w:sz w:val="21"/>
              </w:rPr>
              <w:t>Unit</w:t>
            </w:r>
            <w:r>
              <w:rPr>
                <w:b/>
                <w:spacing w:val="-6"/>
                <w:sz w:val="21"/>
              </w:rPr>
              <w:t> </w:t>
            </w:r>
            <w:r>
              <w:rPr>
                <w:b/>
                <w:sz w:val="21"/>
              </w:rPr>
              <w:t>cube</w:t>
            </w:r>
            <w:r>
              <w:rPr>
                <w:b/>
                <w:spacing w:val="-5"/>
                <w:sz w:val="21"/>
              </w:rPr>
              <w:t> </w:t>
            </w:r>
            <w:r>
              <w:rPr>
                <w:b/>
                <w:spacing w:val="-2"/>
                <w:sz w:val="21"/>
              </w:rPr>
              <w:t>position</w:t>
            </w:r>
          </w:p>
        </w:tc>
      </w:tr>
      <w:tr>
        <w:trPr>
          <w:trHeight w:val="368" w:hRule="atLeast"/>
        </w:trPr>
        <w:tc>
          <w:tcPr>
            <w:tcW w:w="667" w:type="dxa"/>
            <w:tcBorders>
              <w:top w:val="single" w:sz="4" w:space="0" w:color="000000"/>
            </w:tcBorders>
          </w:tcPr>
          <w:p>
            <w:pPr>
              <w:pStyle w:val="TableParagraph"/>
              <w:spacing w:before="67"/>
              <w:ind w:left="100"/>
              <w:rPr>
                <w:sz w:val="21"/>
              </w:rPr>
            </w:pPr>
            <w:r>
              <w:rPr>
                <w:spacing w:val="-5"/>
                <w:sz w:val="21"/>
              </w:rPr>
              <w:t>v0</w:t>
            </w:r>
          </w:p>
        </w:tc>
        <w:tc>
          <w:tcPr>
            <w:tcW w:w="3013" w:type="dxa"/>
            <w:tcBorders>
              <w:top w:val="single" w:sz="4" w:space="0" w:color="000000"/>
            </w:tcBorders>
          </w:tcPr>
          <w:p>
            <w:pPr>
              <w:pStyle w:val="TableParagraph"/>
              <w:spacing w:before="67"/>
              <w:ind w:left="335"/>
              <w:rPr>
                <w:sz w:val="21"/>
              </w:rPr>
            </w:pPr>
            <w:r>
              <w:rPr>
                <w:sz w:val="21"/>
              </w:rPr>
              <w:t>(-w/2,</w:t>
            </w:r>
            <w:r>
              <w:rPr>
                <w:spacing w:val="-6"/>
                <w:sz w:val="21"/>
              </w:rPr>
              <w:t> </w:t>
            </w:r>
            <w:r>
              <w:rPr>
                <w:sz w:val="21"/>
              </w:rPr>
              <w:t>-h/2,</w:t>
            </w:r>
            <w:r>
              <w:rPr>
                <w:spacing w:val="-6"/>
                <w:sz w:val="21"/>
              </w:rPr>
              <w:t> </w:t>
            </w:r>
            <w:r>
              <w:rPr>
                <w:sz w:val="21"/>
              </w:rPr>
              <w:t>-</w:t>
            </w:r>
            <w:r>
              <w:rPr>
                <w:spacing w:val="-4"/>
                <w:sz w:val="21"/>
              </w:rPr>
              <w:t>d/2)</w:t>
            </w:r>
          </w:p>
        </w:tc>
        <w:tc>
          <w:tcPr>
            <w:tcW w:w="5346" w:type="dxa"/>
            <w:tcBorders>
              <w:top w:val="single" w:sz="4" w:space="0" w:color="000000"/>
            </w:tcBorders>
          </w:tcPr>
          <w:p>
            <w:pPr>
              <w:pStyle w:val="TableParagraph"/>
              <w:spacing w:before="67"/>
              <w:ind w:left="1203"/>
              <w:rPr>
                <w:sz w:val="21"/>
              </w:rPr>
            </w:pPr>
            <w:r>
              <w:rPr>
                <w:sz w:val="21"/>
              </w:rPr>
              <w:t>(-0.5,</w:t>
            </w:r>
            <w:r>
              <w:rPr>
                <w:spacing w:val="-6"/>
                <w:sz w:val="21"/>
              </w:rPr>
              <w:t> </w:t>
            </w:r>
            <w:r>
              <w:rPr>
                <w:sz w:val="21"/>
              </w:rPr>
              <w:t>-0.5,</w:t>
            </w:r>
            <w:r>
              <w:rPr>
                <w:spacing w:val="-6"/>
                <w:sz w:val="21"/>
              </w:rPr>
              <w:t> </w:t>
            </w:r>
            <w:r>
              <w:rPr>
                <w:sz w:val="21"/>
              </w:rPr>
              <w:t>-</w:t>
            </w:r>
            <w:r>
              <w:rPr>
                <w:spacing w:val="-4"/>
                <w:sz w:val="21"/>
              </w:rPr>
              <w:t>0.5)</w:t>
            </w:r>
          </w:p>
        </w:tc>
      </w:tr>
      <w:tr>
        <w:trPr>
          <w:trHeight w:val="374" w:hRule="atLeast"/>
        </w:trPr>
        <w:tc>
          <w:tcPr>
            <w:tcW w:w="667" w:type="dxa"/>
            <w:shd w:val="clear" w:color="auto" w:fill="F6F6F6"/>
          </w:tcPr>
          <w:p>
            <w:pPr>
              <w:pStyle w:val="TableParagraph"/>
              <w:ind w:left="100"/>
              <w:rPr>
                <w:sz w:val="21"/>
              </w:rPr>
            </w:pPr>
            <w:r>
              <w:rPr>
                <w:spacing w:val="-5"/>
                <w:sz w:val="21"/>
              </w:rPr>
              <w:t>v1</w:t>
            </w:r>
          </w:p>
        </w:tc>
        <w:tc>
          <w:tcPr>
            <w:tcW w:w="3013" w:type="dxa"/>
            <w:shd w:val="clear" w:color="auto" w:fill="F6F6F6"/>
          </w:tcPr>
          <w:p>
            <w:pPr>
              <w:pStyle w:val="TableParagraph"/>
              <w:ind w:left="335"/>
              <w:rPr>
                <w:sz w:val="21"/>
              </w:rPr>
            </w:pPr>
            <w:r>
              <w:rPr>
                <w:sz w:val="21"/>
              </w:rPr>
              <w:t>(w/2,</w:t>
            </w:r>
            <w:r>
              <w:rPr>
                <w:spacing w:val="-6"/>
                <w:sz w:val="21"/>
              </w:rPr>
              <w:t> </w:t>
            </w:r>
            <w:r>
              <w:rPr>
                <w:sz w:val="21"/>
              </w:rPr>
              <w:t>-h/2,</w:t>
            </w:r>
            <w:r>
              <w:rPr>
                <w:spacing w:val="-5"/>
                <w:sz w:val="21"/>
              </w:rPr>
              <w:t> </w:t>
            </w:r>
            <w:r>
              <w:rPr>
                <w:sz w:val="21"/>
              </w:rPr>
              <w:t>-</w:t>
            </w:r>
            <w:r>
              <w:rPr>
                <w:spacing w:val="-4"/>
                <w:sz w:val="21"/>
              </w:rPr>
              <w:t>d/2)</w:t>
            </w:r>
          </w:p>
        </w:tc>
        <w:tc>
          <w:tcPr>
            <w:tcW w:w="5346" w:type="dxa"/>
            <w:shd w:val="clear" w:color="auto" w:fill="F6F6F6"/>
          </w:tcPr>
          <w:p>
            <w:pPr>
              <w:pStyle w:val="TableParagraph"/>
              <w:ind w:left="1203"/>
              <w:rPr>
                <w:sz w:val="21"/>
              </w:rPr>
            </w:pPr>
            <w:r>
              <w:rPr>
                <w:sz w:val="21"/>
              </w:rPr>
              <w:t>(0.5,</w:t>
            </w:r>
            <w:r>
              <w:rPr>
                <w:spacing w:val="-6"/>
                <w:sz w:val="21"/>
              </w:rPr>
              <w:t> </w:t>
            </w:r>
            <w:r>
              <w:rPr>
                <w:sz w:val="21"/>
              </w:rPr>
              <w:t>-0.5,</w:t>
            </w:r>
            <w:r>
              <w:rPr>
                <w:spacing w:val="-5"/>
                <w:sz w:val="21"/>
              </w:rPr>
              <w:t> </w:t>
            </w:r>
            <w:r>
              <w:rPr>
                <w:sz w:val="21"/>
              </w:rPr>
              <w:t>-</w:t>
            </w:r>
            <w:r>
              <w:rPr>
                <w:spacing w:val="-4"/>
                <w:sz w:val="21"/>
              </w:rPr>
              <w:t>0.5)</w:t>
            </w:r>
          </w:p>
        </w:tc>
      </w:tr>
      <w:tr>
        <w:trPr>
          <w:trHeight w:val="373" w:hRule="atLeast"/>
        </w:trPr>
        <w:tc>
          <w:tcPr>
            <w:tcW w:w="667" w:type="dxa"/>
          </w:tcPr>
          <w:p>
            <w:pPr>
              <w:pStyle w:val="TableParagraph"/>
              <w:ind w:left="100"/>
              <w:rPr>
                <w:sz w:val="21"/>
              </w:rPr>
            </w:pPr>
            <w:r>
              <w:rPr>
                <w:spacing w:val="-5"/>
                <w:sz w:val="21"/>
              </w:rPr>
              <w:t>v2</w:t>
            </w:r>
          </w:p>
        </w:tc>
        <w:tc>
          <w:tcPr>
            <w:tcW w:w="3013" w:type="dxa"/>
          </w:tcPr>
          <w:p>
            <w:pPr>
              <w:pStyle w:val="TableParagraph"/>
              <w:ind w:left="335"/>
              <w:rPr>
                <w:sz w:val="21"/>
              </w:rPr>
            </w:pPr>
            <w:r>
              <w:rPr>
                <w:sz w:val="21"/>
              </w:rPr>
              <w:t>(w/2,</w:t>
            </w:r>
            <w:r>
              <w:rPr>
                <w:spacing w:val="-6"/>
                <w:sz w:val="21"/>
              </w:rPr>
              <w:t> </w:t>
            </w:r>
            <w:r>
              <w:rPr>
                <w:sz w:val="21"/>
              </w:rPr>
              <w:t>h/2,</w:t>
            </w:r>
            <w:r>
              <w:rPr>
                <w:spacing w:val="-5"/>
                <w:sz w:val="21"/>
              </w:rPr>
              <w:t> </w:t>
            </w:r>
            <w:r>
              <w:rPr>
                <w:sz w:val="21"/>
              </w:rPr>
              <w:t>-</w:t>
            </w:r>
            <w:r>
              <w:rPr>
                <w:spacing w:val="-4"/>
                <w:sz w:val="21"/>
              </w:rPr>
              <w:t>d/2)</w:t>
            </w:r>
          </w:p>
        </w:tc>
        <w:tc>
          <w:tcPr>
            <w:tcW w:w="5346" w:type="dxa"/>
          </w:tcPr>
          <w:p>
            <w:pPr>
              <w:pStyle w:val="TableParagraph"/>
              <w:ind w:left="1203"/>
              <w:rPr>
                <w:sz w:val="21"/>
              </w:rPr>
            </w:pPr>
            <w:r>
              <w:rPr>
                <w:sz w:val="21"/>
              </w:rPr>
              <w:t>(0.5,</w:t>
            </w:r>
            <w:r>
              <w:rPr>
                <w:spacing w:val="-5"/>
                <w:sz w:val="21"/>
              </w:rPr>
              <w:t> </w:t>
            </w:r>
            <w:r>
              <w:rPr>
                <w:sz w:val="21"/>
              </w:rPr>
              <w:t>0.5,</w:t>
            </w:r>
            <w:r>
              <w:rPr>
                <w:spacing w:val="-5"/>
                <w:sz w:val="21"/>
              </w:rPr>
              <w:t> </w:t>
            </w:r>
            <w:r>
              <w:rPr>
                <w:sz w:val="21"/>
              </w:rPr>
              <w:t>-</w:t>
            </w:r>
            <w:r>
              <w:rPr>
                <w:spacing w:val="-4"/>
                <w:sz w:val="21"/>
              </w:rPr>
              <w:t>0.5)</w:t>
            </w:r>
          </w:p>
        </w:tc>
      </w:tr>
      <w:tr>
        <w:trPr>
          <w:trHeight w:val="374" w:hRule="atLeast"/>
        </w:trPr>
        <w:tc>
          <w:tcPr>
            <w:tcW w:w="667" w:type="dxa"/>
            <w:shd w:val="clear" w:color="auto" w:fill="F6F6F6"/>
          </w:tcPr>
          <w:p>
            <w:pPr>
              <w:pStyle w:val="TableParagraph"/>
              <w:ind w:left="100"/>
              <w:rPr>
                <w:sz w:val="21"/>
              </w:rPr>
            </w:pPr>
            <w:r>
              <w:rPr>
                <w:spacing w:val="-5"/>
                <w:sz w:val="21"/>
              </w:rPr>
              <w:t>v3</w:t>
            </w:r>
          </w:p>
        </w:tc>
        <w:tc>
          <w:tcPr>
            <w:tcW w:w="3013" w:type="dxa"/>
            <w:shd w:val="clear" w:color="auto" w:fill="F6F6F6"/>
          </w:tcPr>
          <w:p>
            <w:pPr>
              <w:pStyle w:val="TableParagraph"/>
              <w:ind w:left="335"/>
              <w:rPr>
                <w:sz w:val="21"/>
              </w:rPr>
            </w:pPr>
            <w:r>
              <w:rPr>
                <w:sz w:val="21"/>
              </w:rPr>
              <w:t>(-w/2,</w:t>
            </w:r>
            <w:r>
              <w:rPr>
                <w:spacing w:val="-6"/>
                <w:sz w:val="21"/>
              </w:rPr>
              <w:t> </w:t>
            </w:r>
            <w:r>
              <w:rPr>
                <w:sz w:val="21"/>
              </w:rPr>
              <w:t>h/2,</w:t>
            </w:r>
            <w:r>
              <w:rPr>
                <w:spacing w:val="-5"/>
                <w:sz w:val="21"/>
              </w:rPr>
              <w:t> </w:t>
            </w:r>
            <w:r>
              <w:rPr>
                <w:sz w:val="21"/>
              </w:rPr>
              <w:t>-</w:t>
            </w:r>
            <w:r>
              <w:rPr>
                <w:spacing w:val="-4"/>
                <w:sz w:val="21"/>
              </w:rPr>
              <w:t>d/2)</w:t>
            </w:r>
          </w:p>
        </w:tc>
        <w:tc>
          <w:tcPr>
            <w:tcW w:w="5346" w:type="dxa"/>
            <w:shd w:val="clear" w:color="auto" w:fill="F6F6F6"/>
          </w:tcPr>
          <w:p>
            <w:pPr>
              <w:pStyle w:val="TableParagraph"/>
              <w:ind w:left="1203"/>
              <w:rPr>
                <w:sz w:val="21"/>
              </w:rPr>
            </w:pPr>
            <w:r>
              <w:rPr>
                <w:sz w:val="21"/>
              </w:rPr>
              <w:t>(-0.5,</w:t>
            </w:r>
            <w:r>
              <w:rPr>
                <w:spacing w:val="-6"/>
                <w:sz w:val="21"/>
              </w:rPr>
              <w:t> </w:t>
            </w:r>
            <w:r>
              <w:rPr>
                <w:sz w:val="21"/>
              </w:rPr>
              <w:t>0.5,</w:t>
            </w:r>
            <w:r>
              <w:rPr>
                <w:spacing w:val="-5"/>
                <w:sz w:val="21"/>
              </w:rPr>
              <w:t> </w:t>
            </w:r>
            <w:r>
              <w:rPr>
                <w:sz w:val="21"/>
              </w:rPr>
              <w:t>-</w:t>
            </w:r>
            <w:r>
              <w:rPr>
                <w:spacing w:val="-4"/>
                <w:sz w:val="21"/>
              </w:rPr>
              <w:t>0.5)</w:t>
            </w:r>
          </w:p>
        </w:tc>
      </w:tr>
      <w:tr>
        <w:trPr>
          <w:trHeight w:val="374" w:hRule="atLeast"/>
        </w:trPr>
        <w:tc>
          <w:tcPr>
            <w:tcW w:w="667" w:type="dxa"/>
          </w:tcPr>
          <w:p>
            <w:pPr>
              <w:pStyle w:val="TableParagraph"/>
              <w:ind w:left="100"/>
              <w:rPr>
                <w:sz w:val="21"/>
              </w:rPr>
            </w:pPr>
            <w:r>
              <w:rPr>
                <w:spacing w:val="-5"/>
                <w:sz w:val="21"/>
              </w:rPr>
              <w:t>v4</w:t>
            </w:r>
          </w:p>
        </w:tc>
        <w:tc>
          <w:tcPr>
            <w:tcW w:w="3013" w:type="dxa"/>
          </w:tcPr>
          <w:p>
            <w:pPr>
              <w:pStyle w:val="TableParagraph"/>
              <w:ind w:left="335"/>
              <w:rPr>
                <w:sz w:val="21"/>
              </w:rPr>
            </w:pPr>
            <w:r>
              <w:rPr>
                <w:sz w:val="21"/>
              </w:rPr>
              <w:t>(-w/2,</w:t>
            </w:r>
            <w:r>
              <w:rPr>
                <w:spacing w:val="-6"/>
                <w:sz w:val="21"/>
              </w:rPr>
              <w:t> </w:t>
            </w:r>
            <w:r>
              <w:rPr>
                <w:sz w:val="21"/>
              </w:rPr>
              <w:t>-h/2,</w:t>
            </w:r>
            <w:r>
              <w:rPr>
                <w:spacing w:val="-5"/>
                <w:sz w:val="21"/>
              </w:rPr>
              <w:t> </w:t>
            </w:r>
            <w:r>
              <w:rPr>
                <w:spacing w:val="-4"/>
                <w:sz w:val="21"/>
              </w:rPr>
              <w:t>d/2)</w:t>
            </w:r>
          </w:p>
        </w:tc>
        <w:tc>
          <w:tcPr>
            <w:tcW w:w="5346" w:type="dxa"/>
          </w:tcPr>
          <w:p>
            <w:pPr>
              <w:pStyle w:val="TableParagraph"/>
              <w:ind w:left="1203"/>
              <w:rPr>
                <w:sz w:val="21"/>
              </w:rPr>
            </w:pPr>
            <w:r>
              <w:rPr>
                <w:sz w:val="21"/>
              </w:rPr>
              <w:t>(-0.5,</w:t>
            </w:r>
            <w:r>
              <w:rPr>
                <w:spacing w:val="-6"/>
                <w:sz w:val="21"/>
              </w:rPr>
              <w:t> </w:t>
            </w:r>
            <w:r>
              <w:rPr>
                <w:sz w:val="21"/>
              </w:rPr>
              <w:t>-0.5,</w:t>
            </w:r>
            <w:r>
              <w:rPr>
                <w:spacing w:val="-5"/>
                <w:sz w:val="21"/>
              </w:rPr>
              <w:t> </w:t>
            </w:r>
            <w:r>
              <w:rPr>
                <w:spacing w:val="-4"/>
                <w:sz w:val="21"/>
              </w:rPr>
              <w:t>0.5)</w:t>
            </w:r>
          </w:p>
        </w:tc>
      </w:tr>
      <w:tr>
        <w:trPr>
          <w:trHeight w:val="373" w:hRule="atLeast"/>
        </w:trPr>
        <w:tc>
          <w:tcPr>
            <w:tcW w:w="667" w:type="dxa"/>
            <w:shd w:val="clear" w:color="auto" w:fill="F6F6F6"/>
          </w:tcPr>
          <w:p>
            <w:pPr>
              <w:pStyle w:val="TableParagraph"/>
              <w:ind w:left="100"/>
              <w:rPr>
                <w:sz w:val="21"/>
              </w:rPr>
            </w:pPr>
            <w:r>
              <w:rPr>
                <w:spacing w:val="-5"/>
                <w:sz w:val="21"/>
              </w:rPr>
              <w:t>v5</w:t>
            </w:r>
          </w:p>
        </w:tc>
        <w:tc>
          <w:tcPr>
            <w:tcW w:w="3013" w:type="dxa"/>
            <w:shd w:val="clear" w:color="auto" w:fill="F6F6F6"/>
          </w:tcPr>
          <w:p>
            <w:pPr>
              <w:pStyle w:val="TableParagraph"/>
              <w:ind w:left="335"/>
              <w:rPr>
                <w:sz w:val="21"/>
              </w:rPr>
            </w:pPr>
            <w:r>
              <w:rPr>
                <w:sz w:val="21"/>
              </w:rPr>
              <w:t>(w/2,</w:t>
            </w:r>
            <w:r>
              <w:rPr>
                <w:spacing w:val="-6"/>
                <w:sz w:val="21"/>
              </w:rPr>
              <w:t> </w:t>
            </w:r>
            <w:r>
              <w:rPr>
                <w:sz w:val="21"/>
              </w:rPr>
              <w:t>-h/2,</w:t>
            </w:r>
            <w:r>
              <w:rPr>
                <w:spacing w:val="-5"/>
                <w:sz w:val="21"/>
              </w:rPr>
              <w:t> </w:t>
            </w:r>
            <w:r>
              <w:rPr>
                <w:spacing w:val="-4"/>
                <w:sz w:val="21"/>
              </w:rPr>
              <w:t>d/2)</w:t>
            </w:r>
          </w:p>
        </w:tc>
        <w:tc>
          <w:tcPr>
            <w:tcW w:w="5346" w:type="dxa"/>
            <w:shd w:val="clear" w:color="auto" w:fill="F6F6F6"/>
          </w:tcPr>
          <w:p>
            <w:pPr>
              <w:pStyle w:val="TableParagraph"/>
              <w:ind w:left="1203"/>
              <w:rPr>
                <w:sz w:val="21"/>
              </w:rPr>
            </w:pPr>
            <w:r>
              <w:rPr>
                <w:sz w:val="21"/>
              </w:rPr>
              <w:t>(0.5,</w:t>
            </w:r>
            <w:r>
              <w:rPr>
                <w:spacing w:val="-5"/>
                <w:sz w:val="21"/>
              </w:rPr>
              <w:t> </w:t>
            </w:r>
            <w:r>
              <w:rPr>
                <w:sz w:val="21"/>
              </w:rPr>
              <w:t>-0.5,</w:t>
            </w:r>
            <w:r>
              <w:rPr>
                <w:spacing w:val="-5"/>
                <w:sz w:val="21"/>
              </w:rPr>
              <w:t> </w:t>
            </w:r>
            <w:r>
              <w:rPr>
                <w:spacing w:val="-4"/>
                <w:sz w:val="21"/>
              </w:rPr>
              <w:t>0.5)</w:t>
            </w:r>
          </w:p>
        </w:tc>
      </w:tr>
      <w:tr>
        <w:trPr>
          <w:trHeight w:val="374" w:hRule="atLeast"/>
        </w:trPr>
        <w:tc>
          <w:tcPr>
            <w:tcW w:w="667" w:type="dxa"/>
          </w:tcPr>
          <w:p>
            <w:pPr>
              <w:pStyle w:val="TableParagraph"/>
              <w:ind w:left="100"/>
              <w:rPr>
                <w:sz w:val="21"/>
              </w:rPr>
            </w:pPr>
            <w:r>
              <w:rPr>
                <w:spacing w:val="-5"/>
                <w:sz w:val="21"/>
              </w:rPr>
              <w:t>v6</w:t>
            </w:r>
          </w:p>
        </w:tc>
        <w:tc>
          <w:tcPr>
            <w:tcW w:w="3013" w:type="dxa"/>
          </w:tcPr>
          <w:p>
            <w:pPr>
              <w:pStyle w:val="TableParagraph"/>
              <w:ind w:left="335"/>
              <w:rPr>
                <w:sz w:val="21"/>
              </w:rPr>
            </w:pPr>
            <w:r>
              <w:rPr>
                <w:sz w:val="21"/>
              </w:rPr>
              <w:t>(w/2,</w:t>
            </w:r>
            <w:r>
              <w:rPr>
                <w:spacing w:val="-5"/>
                <w:sz w:val="21"/>
              </w:rPr>
              <w:t> </w:t>
            </w:r>
            <w:r>
              <w:rPr>
                <w:sz w:val="21"/>
              </w:rPr>
              <w:t>h/2,</w:t>
            </w:r>
            <w:r>
              <w:rPr>
                <w:spacing w:val="-5"/>
                <w:sz w:val="21"/>
              </w:rPr>
              <w:t> </w:t>
            </w:r>
            <w:r>
              <w:rPr>
                <w:spacing w:val="-4"/>
                <w:sz w:val="21"/>
              </w:rPr>
              <w:t>d/2)</w:t>
            </w:r>
          </w:p>
        </w:tc>
        <w:tc>
          <w:tcPr>
            <w:tcW w:w="5346" w:type="dxa"/>
          </w:tcPr>
          <w:p>
            <w:pPr>
              <w:pStyle w:val="TableParagraph"/>
              <w:ind w:left="1203"/>
              <w:rPr>
                <w:sz w:val="21"/>
              </w:rPr>
            </w:pPr>
            <w:r>
              <w:rPr>
                <w:sz w:val="21"/>
              </w:rPr>
              <w:t>(0.5,</w:t>
            </w:r>
            <w:r>
              <w:rPr>
                <w:spacing w:val="-5"/>
                <w:sz w:val="21"/>
              </w:rPr>
              <w:t> </w:t>
            </w:r>
            <w:r>
              <w:rPr>
                <w:sz w:val="21"/>
              </w:rPr>
              <w:t>0.5,</w:t>
            </w:r>
            <w:r>
              <w:rPr>
                <w:spacing w:val="-4"/>
                <w:sz w:val="21"/>
              </w:rPr>
              <w:t> 0.5)</w:t>
            </w:r>
          </w:p>
        </w:tc>
      </w:tr>
      <w:tr>
        <w:trPr>
          <w:trHeight w:val="366" w:hRule="atLeast"/>
        </w:trPr>
        <w:tc>
          <w:tcPr>
            <w:tcW w:w="667" w:type="dxa"/>
            <w:tcBorders>
              <w:bottom w:val="single" w:sz="6" w:space="0" w:color="000000"/>
            </w:tcBorders>
            <w:shd w:val="clear" w:color="auto" w:fill="F6F6F6"/>
          </w:tcPr>
          <w:p>
            <w:pPr>
              <w:pStyle w:val="TableParagraph"/>
              <w:ind w:left="100"/>
              <w:rPr>
                <w:sz w:val="21"/>
              </w:rPr>
            </w:pPr>
            <w:r>
              <w:rPr>
                <w:spacing w:val="-5"/>
                <w:sz w:val="21"/>
              </w:rPr>
              <w:t>v7</w:t>
            </w:r>
          </w:p>
        </w:tc>
        <w:tc>
          <w:tcPr>
            <w:tcW w:w="3013" w:type="dxa"/>
            <w:tcBorders>
              <w:bottom w:val="single" w:sz="6" w:space="0" w:color="000000"/>
            </w:tcBorders>
            <w:shd w:val="clear" w:color="auto" w:fill="F6F6F6"/>
          </w:tcPr>
          <w:p>
            <w:pPr>
              <w:pStyle w:val="TableParagraph"/>
              <w:ind w:left="335"/>
              <w:rPr>
                <w:sz w:val="21"/>
              </w:rPr>
            </w:pPr>
            <w:r>
              <w:rPr>
                <w:sz w:val="21"/>
              </w:rPr>
              <w:t>(-w/2,</w:t>
            </w:r>
            <w:r>
              <w:rPr>
                <w:spacing w:val="-6"/>
                <w:sz w:val="21"/>
              </w:rPr>
              <w:t> </w:t>
            </w:r>
            <w:r>
              <w:rPr>
                <w:sz w:val="21"/>
              </w:rPr>
              <w:t>h/2,</w:t>
            </w:r>
            <w:r>
              <w:rPr>
                <w:spacing w:val="-5"/>
                <w:sz w:val="21"/>
              </w:rPr>
              <w:t> </w:t>
            </w:r>
            <w:r>
              <w:rPr>
                <w:spacing w:val="-4"/>
                <w:sz w:val="21"/>
              </w:rPr>
              <w:t>d/2)</w:t>
            </w:r>
          </w:p>
        </w:tc>
        <w:tc>
          <w:tcPr>
            <w:tcW w:w="5346" w:type="dxa"/>
            <w:tcBorders>
              <w:bottom w:val="single" w:sz="6" w:space="0" w:color="000000"/>
            </w:tcBorders>
            <w:shd w:val="clear" w:color="auto" w:fill="F6F6F6"/>
          </w:tcPr>
          <w:p>
            <w:pPr>
              <w:pStyle w:val="TableParagraph"/>
              <w:ind w:left="1203"/>
              <w:rPr>
                <w:sz w:val="21"/>
              </w:rPr>
            </w:pPr>
            <w:r>
              <w:rPr>
                <w:sz w:val="21"/>
              </w:rPr>
              <w:t>(-0.5,</w:t>
            </w:r>
            <w:r>
              <w:rPr>
                <w:spacing w:val="-5"/>
                <w:sz w:val="21"/>
              </w:rPr>
              <w:t> </w:t>
            </w:r>
            <w:r>
              <w:rPr>
                <w:sz w:val="21"/>
              </w:rPr>
              <w:t>0.5,</w:t>
            </w:r>
            <w:r>
              <w:rPr>
                <w:spacing w:val="-5"/>
                <w:sz w:val="21"/>
              </w:rPr>
              <w:t> </w:t>
            </w:r>
            <w:r>
              <w:rPr>
                <w:spacing w:val="-4"/>
                <w:sz w:val="21"/>
              </w:rPr>
              <w:t>0.5)</w:t>
            </w:r>
          </w:p>
        </w:tc>
      </w:tr>
    </w:tbl>
    <w:p>
      <w:pPr>
        <w:pStyle w:val="Heading2"/>
        <w:spacing w:before="146"/>
      </w:pPr>
      <w:r>
        <w:rPr/>
        <w:t>Cuboid Faces and Triangle </w:t>
      </w:r>
      <w:r>
        <w:rPr>
          <w:spacing w:val="-2"/>
        </w:rPr>
        <w:t>Assembly</w:t>
      </w:r>
    </w:p>
    <w:p>
      <w:pPr>
        <w:pStyle w:val="BodyText"/>
        <w:spacing w:line="249" w:lineRule="auto" w:before="120"/>
        <w:ind w:left="23" w:right="22"/>
        <w:jc w:val="both"/>
      </w:pPr>
      <w:r>
        <w:rPr/>
        <w:t>The factory preserves its face labels and assigned normals. Some triangle windings </w:t>
      </w:r>
      <w:r>
        <w:rPr/>
        <w:t>disagree with those normals; raster face culling is disabled, and the ray exporter aligns geometric normals with vertex-normal sums. In this Z-up scene, the source Back face is physically upper. Face UVs are (0,0), (1,0), (1,1), (0,1), expanded as 0-1-2 and 0-2-3.</w:t>
      </w:r>
    </w:p>
    <w:p>
      <w:pPr>
        <w:spacing w:before="102"/>
        <w:ind w:left="23" w:right="0" w:firstLine="0"/>
        <w:jc w:val="both"/>
        <w:rPr>
          <w:sz w:val="21"/>
        </w:rPr>
      </w:pPr>
      <w:r>
        <w:rPr>
          <w:sz w:val="21"/>
        </w:rPr>
        <w:t>Table 5.2: Exact cuboid face order from </w:t>
      </w:r>
      <w:r>
        <w:rPr>
          <w:spacing w:val="-2"/>
          <w:sz w:val="21"/>
        </w:rPr>
        <w:t>createCube.</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4"/>
        <w:gridCol w:w="2281"/>
        <w:gridCol w:w="2353"/>
        <w:gridCol w:w="3349"/>
      </w:tblGrid>
      <w:tr>
        <w:trPr>
          <w:trHeight w:val="361" w:hRule="atLeast"/>
        </w:trPr>
        <w:tc>
          <w:tcPr>
            <w:tcW w:w="1044" w:type="dxa"/>
            <w:tcBorders>
              <w:top w:val="single" w:sz="6" w:space="0" w:color="000000"/>
              <w:bottom w:val="single" w:sz="4" w:space="0" w:color="000000"/>
            </w:tcBorders>
          </w:tcPr>
          <w:p>
            <w:pPr>
              <w:pStyle w:val="TableParagraph"/>
              <w:spacing w:before="64"/>
              <w:ind w:left="100"/>
              <w:rPr>
                <w:b/>
                <w:sz w:val="21"/>
              </w:rPr>
            </w:pPr>
            <w:r>
              <w:rPr>
                <w:b/>
                <w:spacing w:val="-4"/>
                <w:sz w:val="21"/>
              </w:rPr>
              <w:t>Face</w:t>
            </w:r>
          </w:p>
        </w:tc>
        <w:tc>
          <w:tcPr>
            <w:tcW w:w="2281" w:type="dxa"/>
            <w:tcBorders>
              <w:top w:val="single" w:sz="6" w:space="0" w:color="000000"/>
              <w:bottom w:val="single" w:sz="4" w:space="0" w:color="000000"/>
            </w:tcBorders>
          </w:tcPr>
          <w:p>
            <w:pPr>
              <w:pStyle w:val="TableParagraph"/>
              <w:spacing w:before="64"/>
              <w:ind w:left="319"/>
              <w:rPr>
                <w:b/>
                <w:sz w:val="21"/>
              </w:rPr>
            </w:pPr>
            <w:r>
              <w:rPr>
                <w:b/>
                <w:sz w:val="21"/>
              </w:rPr>
              <w:t>Ordered</w:t>
            </w:r>
            <w:r>
              <w:rPr>
                <w:b/>
                <w:spacing w:val="-9"/>
                <w:sz w:val="21"/>
              </w:rPr>
              <w:t> </w:t>
            </w:r>
            <w:r>
              <w:rPr>
                <w:b/>
                <w:spacing w:val="-2"/>
                <w:sz w:val="21"/>
              </w:rPr>
              <w:t>corners</w:t>
            </w:r>
          </w:p>
        </w:tc>
        <w:tc>
          <w:tcPr>
            <w:tcW w:w="2353" w:type="dxa"/>
            <w:tcBorders>
              <w:top w:val="single" w:sz="6" w:space="0" w:color="000000"/>
              <w:bottom w:val="single" w:sz="4" w:space="0" w:color="000000"/>
            </w:tcBorders>
          </w:tcPr>
          <w:p>
            <w:pPr>
              <w:pStyle w:val="TableParagraph"/>
              <w:spacing w:before="64"/>
              <w:ind w:left="475"/>
              <w:rPr>
                <w:b/>
                <w:sz w:val="21"/>
              </w:rPr>
            </w:pPr>
            <w:r>
              <w:rPr>
                <w:b/>
                <w:sz w:val="21"/>
              </w:rPr>
              <w:t>Assigned</w:t>
            </w:r>
            <w:r>
              <w:rPr>
                <w:b/>
                <w:spacing w:val="-10"/>
                <w:sz w:val="21"/>
              </w:rPr>
              <w:t> </w:t>
            </w:r>
            <w:r>
              <w:rPr>
                <w:b/>
                <w:spacing w:val="-2"/>
                <w:sz w:val="21"/>
              </w:rPr>
              <w:t>normal</w:t>
            </w:r>
          </w:p>
        </w:tc>
        <w:tc>
          <w:tcPr>
            <w:tcW w:w="3349" w:type="dxa"/>
            <w:tcBorders>
              <w:top w:val="single" w:sz="6" w:space="0" w:color="000000"/>
              <w:bottom w:val="single" w:sz="4" w:space="0" w:color="000000"/>
            </w:tcBorders>
          </w:tcPr>
          <w:p>
            <w:pPr>
              <w:pStyle w:val="TableParagraph"/>
              <w:spacing w:before="64"/>
              <w:ind w:left="378"/>
              <w:rPr>
                <w:b/>
                <w:sz w:val="21"/>
              </w:rPr>
            </w:pPr>
            <w:r>
              <w:rPr>
                <w:b/>
                <w:spacing w:val="-2"/>
                <w:sz w:val="21"/>
              </w:rPr>
              <w:t>Triangles</w:t>
            </w:r>
          </w:p>
        </w:tc>
      </w:tr>
      <w:tr>
        <w:trPr>
          <w:trHeight w:val="368" w:hRule="atLeast"/>
        </w:trPr>
        <w:tc>
          <w:tcPr>
            <w:tcW w:w="1044" w:type="dxa"/>
            <w:tcBorders>
              <w:top w:val="single" w:sz="4" w:space="0" w:color="000000"/>
            </w:tcBorders>
          </w:tcPr>
          <w:p>
            <w:pPr>
              <w:pStyle w:val="TableParagraph"/>
              <w:spacing w:before="67"/>
              <w:ind w:left="100"/>
              <w:rPr>
                <w:sz w:val="21"/>
              </w:rPr>
            </w:pPr>
            <w:r>
              <w:rPr>
                <w:spacing w:val="-2"/>
                <w:sz w:val="21"/>
              </w:rPr>
              <w:t>Front</w:t>
            </w:r>
          </w:p>
        </w:tc>
        <w:tc>
          <w:tcPr>
            <w:tcW w:w="2281" w:type="dxa"/>
            <w:tcBorders>
              <w:top w:val="single" w:sz="4" w:space="0" w:color="000000"/>
            </w:tcBorders>
          </w:tcPr>
          <w:p>
            <w:pPr>
              <w:pStyle w:val="TableParagraph"/>
              <w:spacing w:before="67"/>
              <w:ind w:left="319"/>
              <w:rPr>
                <w:sz w:val="21"/>
              </w:rPr>
            </w:pPr>
            <w:r>
              <w:rPr>
                <w:sz w:val="21"/>
              </w:rPr>
              <w:t>0,</w:t>
            </w:r>
            <w:r>
              <w:rPr>
                <w:spacing w:val="-3"/>
                <w:sz w:val="21"/>
              </w:rPr>
              <w:t> </w:t>
            </w:r>
            <w:r>
              <w:rPr>
                <w:sz w:val="21"/>
              </w:rPr>
              <w:t>1,</w:t>
            </w:r>
            <w:r>
              <w:rPr>
                <w:spacing w:val="-3"/>
                <w:sz w:val="21"/>
              </w:rPr>
              <w:t> </w:t>
            </w:r>
            <w:r>
              <w:rPr>
                <w:sz w:val="21"/>
              </w:rPr>
              <w:t>2,</w:t>
            </w:r>
            <w:r>
              <w:rPr>
                <w:spacing w:val="-2"/>
                <w:sz w:val="21"/>
              </w:rPr>
              <w:t> </w:t>
            </w:r>
            <w:r>
              <w:rPr>
                <w:spacing w:val="-10"/>
                <w:sz w:val="21"/>
              </w:rPr>
              <w:t>3</w:t>
            </w:r>
          </w:p>
        </w:tc>
        <w:tc>
          <w:tcPr>
            <w:tcW w:w="2353" w:type="dxa"/>
            <w:tcBorders>
              <w:top w:val="single" w:sz="4" w:space="0" w:color="000000"/>
            </w:tcBorders>
          </w:tcPr>
          <w:p>
            <w:pPr>
              <w:pStyle w:val="TableParagraph"/>
              <w:spacing w:before="67"/>
              <w:ind w:left="475"/>
              <w:rPr>
                <w:sz w:val="21"/>
              </w:rPr>
            </w:pPr>
            <w:r>
              <w:rPr>
                <w:sz w:val="21"/>
              </w:rPr>
              <w:t>(0,</w:t>
            </w:r>
            <w:r>
              <w:rPr>
                <w:spacing w:val="-4"/>
                <w:sz w:val="21"/>
              </w:rPr>
              <w:t> </w:t>
            </w:r>
            <w:r>
              <w:rPr>
                <w:sz w:val="21"/>
              </w:rPr>
              <w:t>0,</w:t>
            </w:r>
            <w:r>
              <w:rPr>
                <w:spacing w:val="-3"/>
                <w:sz w:val="21"/>
              </w:rPr>
              <w:t> </w:t>
            </w:r>
            <w:r>
              <w:rPr>
                <w:sz w:val="21"/>
              </w:rPr>
              <w:t>-</w:t>
            </w:r>
            <w:r>
              <w:rPr>
                <w:spacing w:val="-5"/>
                <w:sz w:val="21"/>
              </w:rPr>
              <w:t>1)</w:t>
            </w:r>
          </w:p>
        </w:tc>
        <w:tc>
          <w:tcPr>
            <w:tcW w:w="3349" w:type="dxa"/>
            <w:tcBorders>
              <w:top w:val="single" w:sz="4" w:space="0" w:color="000000"/>
            </w:tcBorders>
          </w:tcPr>
          <w:p>
            <w:pPr>
              <w:pStyle w:val="TableParagraph"/>
              <w:spacing w:before="67"/>
              <w:ind w:left="378"/>
              <w:rPr>
                <w:sz w:val="21"/>
              </w:rPr>
            </w:pPr>
            <w:r>
              <w:rPr>
                <w:sz w:val="21"/>
              </w:rPr>
              <w:t>0-1-2;</w:t>
            </w:r>
            <w:r>
              <w:rPr>
                <w:spacing w:val="-10"/>
                <w:sz w:val="21"/>
              </w:rPr>
              <w:t> </w:t>
            </w:r>
            <w:r>
              <w:rPr>
                <w:sz w:val="21"/>
              </w:rPr>
              <w:t>0-2-</w:t>
            </w:r>
            <w:r>
              <w:rPr>
                <w:spacing w:val="-10"/>
                <w:sz w:val="21"/>
              </w:rPr>
              <w:t>3</w:t>
            </w:r>
          </w:p>
        </w:tc>
      </w:tr>
      <w:tr>
        <w:trPr>
          <w:trHeight w:val="374" w:hRule="atLeast"/>
        </w:trPr>
        <w:tc>
          <w:tcPr>
            <w:tcW w:w="1044" w:type="dxa"/>
            <w:shd w:val="clear" w:color="auto" w:fill="F6F6F6"/>
          </w:tcPr>
          <w:p>
            <w:pPr>
              <w:pStyle w:val="TableParagraph"/>
              <w:ind w:left="100"/>
              <w:rPr>
                <w:sz w:val="21"/>
              </w:rPr>
            </w:pPr>
            <w:r>
              <w:rPr>
                <w:spacing w:val="-4"/>
                <w:sz w:val="21"/>
              </w:rPr>
              <w:t>Back</w:t>
            </w:r>
          </w:p>
        </w:tc>
        <w:tc>
          <w:tcPr>
            <w:tcW w:w="2281" w:type="dxa"/>
            <w:shd w:val="clear" w:color="auto" w:fill="F6F6F6"/>
          </w:tcPr>
          <w:p>
            <w:pPr>
              <w:pStyle w:val="TableParagraph"/>
              <w:ind w:left="319"/>
              <w:rPr>
                <w:sz w:val="21"/>
              </w:rPr>
            </w:pPr>
            <w:r>
              <w:rPr>
                <w:sz w:val="21"/>
              </w:rPr>
              <w:t>4,</w:t>
            </w:r>
            <w:r>
              <w:rPr>
                <w:spacing w:val="-3"/>
                <w:sz w:val="21"/>
              </w:rPr>
              <w:t> </w:t>
            </w:r>
            <w:r>
              <w:rPr>
                <w:sz w:val="21"/>
              </w:rPr>
              <w:t>7,</w:t>
            </w:r>
            <w:r>
              <w:rPr>
                <w:spacing w:val="-3"/>
                <w:sz w:val="21"/>
              </w:rPr>
              <w:t> </w:t>
            </w:r>
            <w:r>
              <w:rPr>
                <w:sz w:val="21"/>
              </w:rPr>
              <w:t>6,</w:t>
            </w:r>
            <w:r>
              <w:rPr>
                <w:spacing w:val="-2"/>
                <w:sz w:val="21"/>
              </w:rPr>
              <w:t> </w:t>
            </w:r>
            <w:r>
              <w:rPr>
                <w:spacing w:val="-10"/>
                <w:sz w:val="21"/>
              </w:rPr>
              <w:t>5</w:t>
            </w:r>
          </w:p>
        </w:tc>
        <w:tc>
          <w:tcPr>
            <w:tcW w:w="2353" w:type="dxa"/>
            <w:shd w:val="clear" w:color="auto" w:fill="F6F6F6"/>
          </w:tcPr>
          <w:p>
            <w:pPr>
              <w:pStyle w:val="TableParagraph"/>
              <w:ind w:left="475"/>
              <w:rPr>
                <w:sz w:val="21"/>
              </w:rPr>
            </w:pPr>
            <w:r>
              <w:rPr>
                <w:sz w:val="21"/>
              </w:rPr>
              <w:t>(0,</w:t>
            </w:r>
            <w:r>
              <w:rPr>
                <w:spacing w:val="-3"/>
                <w:sz w:val="21"/>
              </w:rPr>
              <w:t> </w:t>
            </w:r>
            <w:r>
              <w:rPr>
                <w:sz w:val="21"/>
              </w:rPr>
              <w:t>0,</w:t>
            </w:r>
            <w:r>
              <w:rPr>
                <w:spacing w:val="-3"/>
                <w:sz w:val="21"/>
              </w:rPr>
              <w:t> </w:t>
            </w:r>
            <w:r>
              <w:rPr>
                <w:spacing w:val="-5"/>
                <w:sz w:val="21"/>
              </w:rPr>
              <w:t>1)</w:t>
            </w:r>
          </w:p>
        </w:tc>
        <w:tc>
          <w:tcPr>
            <w:tcW w:w="3349" w:type="dxa"/>
            <w:shd w:val="clear" w:color="auto" w:fill="F6F6F6"/>
          </w:tcPr>
          <w:p>
            <w:pPr>
              <w:pStyle w:val="TableParagraph"/>
              <w:ind w:left="378"/>
              <w:rPr>
                <w:sz w:val="21"/>
              </w:rPr>
            </w:pPr>
            <w:r>
              <w:rPr>
                <w:sz w:val="21"/>
              </w:rPr>
              <w:t>4-7-6;</w:t>
            </w:r>
            <w:r>
              <w:rPr>
                <w:spacing w:val="-10"/>
                <w:sz w:val="21"/>
              </w:rPr>
              <w:t> </w:t>
            </w:r>
            <w:r>
              <w:rPr>
                <w:sz w:val="21"/>
              </w:rPr>
              <w:t>4-6-</w:t>
            </w:r>
            <w:r>
              <w:rPr>
                <w:spacing w:val="-10"/>
                <w:sz w:val="21"/>
              </w:rPr>
              <w:t>5</w:t>
            </w:r>
          </w:p>
        </w:tc>
      </w:tr>
      <w:tr>
        <w:trPr>
          <w:trHeight w:val="373" w:hRule="atLeast"/>
        </w:trPr>
        <w:tc>
          <w:tcPr>
            <w:tcW w:w="1044" w:type="dxa"/>
          </w:tcPr>
          <w:p>
            <w:pPr>
              <w:pStyle w:val="TableParagraph"/>
              <w:ind w:left="100"/>
              <w:rPr>
                <w:sz w:val="21"/>
              </w:rPr>
            </w:pPr>
            <w:r>
              <w:rPr>
                <w:spacing w:val="-4"/>
                <w:sz w:val="21"/>
              </w:rPr>
              <w:t>Left</w:t>
            </w:r>
          </w:p>
        </w:tc>
        <w:tc>
          <w:tcPr>
            <w:tcW w:w="2281" w:type="dxa"/>
          </w:tcPr>
          <w:p>
            <w:pPr>
              <w:pStyle w:val="TableParagraph"/>
              <w:ind w:left="319"/>
              <w:rPr>
                <w:sz w:val="21"/>
              </w:rPr>
            </w:pPr>
            <w:r>
              <w:rPr>
                <w:sz w:val="21"/>
              </w:rPr>
              <w:t>0,</w:t>
            </w:r>
            <w:r>
              <w:rPr>
                <w:spacing w:val="-3"/>
                <w:sz w:val="21"/>
              </w:rPr>
              <w:t> </w:t>
            </w:r>
            <w:r>
              <w:rPr>
                <w:sz w:val="21"/>
              </w:rPr>
              <w:t>4,</w:t>
            </w:r>
            <w:r>
              <w:rPr>
                <w:spacing w:val="-3"/>
                <w:sz w:val="21"/>
              </w:rPr>
              <w:t> </w:t>
            </w:r>
            <w:r>
              <w:rPr>
                <w:sz w:val="21"/>
              </w:rPr>
              <w:t>7,</w:t>
            </w:r>
            <w:r>
              <w:rPr>
                <w:spacing w:val="-2"/>
                <w:sz w:val="21"/>
              </w:rPr>
              <w:t> </w:t>
            </w:r>
            <w:r>
              <w:rPr>
                <w:spacing w:val="-10"/>
                <w:sz w:val="21"/>
              </w:rPr>
              <w:t>3</w:t>
            </w:r>
          </w:p>
        </w:tc>
        <w:tc>
          <w:tcPr>
            <w:tcW w:w="2353" w:type="dxa"/>
          </w:tcPr>
          <w:p>
            <w:pPr>
              <w:pStyle w:val="TableParagraph"/>
              <w:ind w:left="475"/>
              <w:rPr>
                <w:sz w:val="21"/>
              </w:rPr>
            </w:pPr>
            <w:r>
              <w:rPr>
                <w:sz w:val="21"/>
              </w:rPr>
              <w:t>(-1,</w:t>
            </w:r>
            <w:r>
              <w:rPr>
                <w:spacing w:val="-4"/>
                <w:sz w:val="21"/>
              </w:rPr>
              <w:t> </w:t>
            </w:r>
            <w:r>
              <w:rPr>
                <w:sz w:val="21"/>
              </w:rPr>
              <w:t>0,</w:t>
            </w:r>
            <w:r>
              <w:rPr>
                <w:spacing w:val="-3"/>
                <w:sz w:val="21"/>
              </w:rPr>
              <w:t> </w:t>
            </w:r>
            <w:r>
              <w:rPr>
                <w:spacing w:val="-5"/>
                <w:sz w:val="21"/>
              </w:rPr>
              <w:t>0)</w:t>
            </w:r>
          </w:p>
        </w:tc>
        <w:tc>
          <w:tcPr>
            <w:tcW w:w="3349" w:type="dxa"/>
          </w:tcPr>
          <w:p>
            <w:pPr>
              <w:pStyle w:val="TableParagraph"/>
              <w:ind w:left="378"/>
              <w:rPr>
                <w:sz w:val="21"/>
              </w:rPr>
            </w:pPr>
            <w:r>
              <w:rPr>
                <w:sz w:val="21"/>
              </w:rPr>
              <w:t>0-4-7;</w:t>
            </w:r>
            <w:r>
              <w:rPr>
                <w:spacing w:val="-10"/>
                <w:sz w:val="21"/>
              </w:rPr>
              <w:t> </w:t>
            </w:r>
            <w:r>
              <w:rPr>
                <w:sz w:val="21"/>
              </w:rPr>
              <w:t>0-7-</w:t>
            </w:r>
            <w:r>
              <w:rPr>
                <w:spacing w:val="-10"/>
                <w:sz w:val="21"/>
              </w:rPr>
              <w:t>3</w:t>
            </w:r>
          </w:p>
        </w:tc>
      </w:tr>
      <w:tr>
        <w:trPr>
          <w:trHeight w:val="374" w:hRule="atLeast"/>
        </w:trPr>
        <w:tc>
          <w:tcPr>
            <w:tcW w:w="1044" w:type="dxa"/>
            <w:shd w:val="clear" w:color="auto" w:fill="F6F6F6"/>
          </w:tcPr>
          <w:p>
            <w:pPr>
              <w:pStyle w:val="TableParagraph"/>
              <w:ind w:left="100"/>
              <w:rPr>
                <w:sz w:val="21"/>
              </w:rPr>
            </w:pPr>
            <w:r>
              <w:rPr>
                <w:spacing w:val="-2"/>
                <w:sz w:val="21"/>
              </w:rPr>
              <w:t>Right</w:t>
            </w:r>
          </w:p>
        </w:tc>
        <w:tc>
          <w:tcPr>
            <w:tcW w:w="2281" w:type="dxa"/>
            <w:shd w:val="clear" w:color="auto" w:fill="F6F6F6"/>
          </w:tcPr>
          <w:p>
            <w:pPr>
              <w:pStyle w:val="TableParagraph"/>
              <w:ind w:left="319"/>
              <w:rPr>
                <w:sz w:val="21"/>
              </w:rPr>
            </w:pPr>
            <w:r>
              <w:rPr>
                <w:sz w:val="21"/>
              </w:rPr>
              <w:t>1,</w:t>
            </w:r>
            <w:r>
              <w:rPr>
                <w:spacing w:val="-3"/>
                <w:sz w:val="21"/>
              </w:rPr>
              <w:t> </w:t>
            </w:r>
            <w:r>
              <w:rPr>
                <w:sz w:val="21"/>
              </w:rPr>
              <w:t>5,</w:t>
            </w:r>
            <w:r>
              <w:rPr>
                <w:spacing w:val="-3"/>
                <w:sz w:val="21"/>
              </w:rPr>
              <w:t> </w:t>
            </w:r>
            <w:r>
              <w:rPr>
                <w:sz w:val="21"/>
              </w:rPr>
              <w:t>6,</w:t>
            </w:r>
            <w:r>
              <w:rPr>
                <w:spacing w:val="-2"/>
                <w:sz w:val="21"/>
              </w:rPr>
              <w:t> </w:t>
            </w:r>
            <w:r>
              <w:rPr>
                <w:spacing w:val="-10"/>
                <w:sz w:val="21"/>
              </w:rPr>
              <w:t>2</w:t>
            </w:r>
          </w:p>
        </w:tc>
        <w:tc>
          <w:tcPr>
            <w:tcW w:w="2353" w:type="dxa"/>
            <w:shd w:val="clear" w:color="auto" w:fill="F6F6F6"/>
          </w:tcPr>
          <w:p>
            <w:pPr>
              <w:pStyle w:val="TableParagraph"/>
              <w:ind w:left="475"/>
              <w:rPr>
                <w:sz w:val="21"/>
              </w:rPr>
            </w:pPr>
            <w:r>
              <w:rPr>
                <w:sz w:val="21"/>
              </w:rPr>
              <w:t>(1,</w:t>
            </w:r>
            <w:r>
              <w:rPr>
                <w:spacing w:val="-3"/>
                <w:sz w:val="21"/>
              </w:rPr>
              <w:t> </w:t>
            </w:r>
            <w:r>
              <w:rPr>
                <w:sz w:val="21"/>
              </w:rPr>
              <w:t>0,</w:t>
            </w:r>
            <w:r>
              <w:rPr>
                <w:spacing w:val="-3"/>
                <w:sz w:val="21"/>
              </w:rPr>
              <w:t> </w:t>
            </w:r>
            <w:r>
              <w:rPr>
                <w:spacing w:val="-5"/>
                <w:sz w:val="21"/>
              </w:rPr>
              <w:t>0)</w:t>
            </w:r>
          </w:p>
        </w:tc>
        <w:tc>
          <w:tcPr>
            <w:tcW w:w="3349" w:type="dxa"/>
            <w:shd w:val="clear" w:color="auto" w:fill="F6F6F6"/>
          </w:tcPr>
          <w:p>
            <w:pPr>
              <w:pStyle w:val="TableParagraph"/>
              <w:ind w:left="378"/>
              <w:rPr>
                <w:sz w:val="21"/>
              </w:rPr>
            </w:pPr>
            <w:r>
              <w:rPr>
                <w:sz w:val="21"/>
              </w:rPr>
              <w:t>1-5-6;</w:t>
            </w:r>
            <w:r>
              <w:rPr>
                <w:spacing w:val="-10"/>
                <w:sz w:val="21"/>
              </w:rPr>
              <w:t> </w:t>
            </w:r>
            <w:r>
              <w:rPr>
                <w:sz w:val="21"/>
              </w:rPr>
              <w:t>1-6-</w:t>
            </w:r>
            <w:r>
              <w:rPr>
                <w:spacing w:val="-10"/>
                <w:sz w:val="21"/>
              </w:rPr>
              <w:t>2</w:t>
            </w:r>
          </w:p>
        </w:tc>
      </w:tr>
      <w:tr>
        <w:trPr>
          <w:trHeight w:val="374" w:hRule="atLeast"/>
        </w:trPr>
        <w:tc>
          <w:tcPr>
            <w:tcW w:w="1044" w:type="dxa"/>
          </w:tcPr>
          <w:p>
            <w:pPr>
              <w:pStyle w:val="TableParagraph"/>
              <w:ind w:left="100"/>
              <w:rPr>
                <w:sz w:val="21"/>
              </w:rPr>
            </w:pPr>
            <w:r>
              <w:rPr>
                <w:spacing w:val="-2"/>
                <w:sz w:val="21"/>
              </w:rPr>
              <w:t>Bottom</w:t>
            </w:r>
          </w:p>
        </w:tc>
        <w:tc>
          <w:tcPr>
            <w:tcW w:w="2281" w:type="dxa"/>
          </w:tcPr>
          <w:p>
            <w:pPr>
              <w:pStyle w:val="TableParagraph"/>
              <w:ind w:left="319"/>
              <w:rPr>
                <w:sz w:val="21"/>
              </w:rPr>
            </w:pPr>
            <w:r>
              <w:rPr>
                <w:sz w:val="21"/>
              </w:rPr>
              <w:t>0,</w:t>
            </w:r>
            <w:r>
              <w:rPr>
                <w:spacing w:val="-3"/>
                <w:sz w:val="21"/>
              </w:rPr>
              <w:t> </w:t>
            </w:r>
            <w:r>
              <w:rPr>
                <w:sz w:val="21"/>
              </w:rPr>
              <w:t>4,</w:t>
            </w:r>
            <w:r>
              <w:rPr>
                <w:spacing w:val="-3"/>
                <w:sz w:val="21"/>
              </w:rPr>
              <w:t> </w:t>
            </w:r>
            <w:r>
              <w:rPr>
                <w:sz w:val="21"/>
              </w:rPr>
              <w:t>5,</w:t>
            </w:r>
            <w:r>
              <w:rPr>
                <w:spacing w:val="-2"/>
                <w:sz w:val="21"/>
              </w:rPr>
              <w:t> </w:t>
            </w:r>
            <w:r>
              <w:rPr>
                <w:spacing w:val="-10"/>
                <w:sz w:val="21"/>
              </w:rPr>
              <w:t>1</w:t>
            </w:r>
          </w:p>
        </w:tc>
        <w:tc>
          <w:tcPr>
            <w:tcW w:w="2353" w:type="dxa"/>
          </w:tcPr>
          <w:p>
            <w:pPr>
              <w:pStyle w:val="TableParagraph"/>
              <w:ind w:left="475"/>
              <w:rPr>
                <w:sz w:val="21"/>
              </w:rPr>
            </w:pPr>
            <w:r>
              <w:rPr>
                <w:sz w:val="21"/>
              </w:rPr>
              <w:t>(0,</w:t>
            </w:r>
            <w:r>
              <w:rPr>
                <w:spacing w:val="-4"/>
                <w:sz w:val="21"/>
              </w:rPr>
              <w:t> </w:t>
            </w:r>
            <w:r>
              <w:rPr>
                <w:sz w:val="21"/>
              </w:rPr>
              <w:t>-1,</w:t>
            </w:r>
            <w:r>
              <w:rPr>
                <w:spacing w:val="-3"/>
                <w:sz w:val="21"/>
              </w:rPr>
              <w:t> </w:t>
            </w:r>
            <w:r>
              <w:rPr>
                <w:spacing w:val="-5"/>
                <w:sz w:val="21"/>
              </w:rPr>
              <w:t>0)</w:t>
            </w:r>
          </w:p>
        </w:tc>
        <w:tc>
          <w:tcPr>
            <w:tcW w:w="3349" w:type="dxa"/>
          </w:tcPr>
          <w:p>
            <w:pPr>
              <w:pStyle w:val="TableParagraph"/>
              <w:ind w:left="378"/>
              <w:rPr>
                <w:sz w:val="21"/>
              </w:rPr>
            </w:pPr>
            <w:r>
              <w:rPr>
                <w:sz w:val="21"/>
              </w:rPr>
              <w:t>0-4-5;</w:t>
            </w:r>
            <w:r>
              <w:rPr>
                <w:spacing w:val="-10"/>
                <w:sz w:val="21"/>
              </w:rPr>
              <w:t> </w:t>
            </w:r>
            <w:r>
              <w:rPr>
                <w:sz w:val="21"/>
              </w:rPr>
              <w:t>0-5-</w:t>
            </w:r>
            <w:r>
              <w:rPr>
                <w:spacing w:val="-10"/>
                <w:sz w:val="21"/>
              </w:rPr>
              <w:t>1</w:t>
            </w:r>
          </w:p>
        </w:tc>
      </w:tr>
      <w:tr>
        <w:trPr>
          <w:trHeight w:val="366" w:hRule="atLeast"/>
        </w:trPr>
        <w:tc>
          <w:tcPr>
            <w:tcW w:w="1044" w:type="dxa"/>
            <w:tcBorders>
              <w:bottom w:val="single" w:sz="6" w:space="0" w:color="000000"/>
            </w:tcBorders>
            <w:shd w:val="clear" w:color="auto" w:fill="F6F6F6"/>
          </w:tcPr>
          <w:p>
            <w:pPr>
              <w:pStyle w:val="TableParagraph"/>
              <w:ind w:left="100"/>
              <w:rPr>
                <w:sz w:val="21"/>
              </w:rPr>
            </w:pPr>
            <w:r>
              <w:rPr>
                <w:spacing w:val="-5"/>
                <w:sz w:val="21"/>
              </w:rPr>
              <w:t>Top</w:t>
            </w:r>
          </w:p>
        </w:tc>
        <w:tc>
          <w:tcPr>
            <w:tcW w:w="2281" w:type="dxa"/>
            <w:tcBorders>
              <w:bottom w:val="single" w:sz="6" w:space="0" w:color="000000"/>
            </w:tcBorders>
            <w:shd w:val="clear" w:color="auto" w:fill="F6F6F6"/>
          </w:tcPr>
          <w:p>
            <w:pPr>
              <w:pStyle w:val="TableParagraph"/>
              <w:ind w:left="319"/>
              <w:rPr>
                <w:sz w:val="21"/>
              </w:rPr>
            </w:pPr>
            <w:r>
              <w:rPr>
                <w:sz w:val="21"/>
              </w:rPr>
              <w:t>3,</w:t>
            </w:r>
            <w:r>
              <w:rPr>
                <w:spacing w:val="-3"/>
                <w:sz w:val="21"/>
              </w:rPr>
              <w:t> </w:t>
            </w:r>
            <w:r>
              <w:rPr>
                <w:sz w:val="21"/>
              </w:rPr>
              <w:t>7,</w:t>
            </w:r>
            <w:r>
              <w:rPr>
                <w:spacing w:val="-3"/>
                <w:sz w:val="21"/>
              </w:rPr>
              <w:t> </w:t>
            </w:r>
            <w:r>
              <w:rPr>
                <w:sz w:val="21"/>
              </w:rPr>
              <w:t>6,</w:t>
            </w:r>
            <w:r>
              <w:rPr>
                <w:spacing w:val="-2"/>
                <w:sz w:val="21"/>
              </w:rPr>
              <w:t> </w:t>
            </w:r>
            <w:r>
              <w:rPr>
                <w:spacing w:val="-10"/>
                <w:sz w:val="21"/>
              </w:rPr>
              <w:t>2</w:t>
            </w:r>
          </w:p>
        </w:tc>
        <w:tc>
          <w:tcPr>
            <w:tcW w:w="2353" w:type="dxa"/>
            <w:tcBorders>
              <w:bottom w:val="single" w:sz="6" w:space="0" w:color="000000"/>
            </w:tcBorders>
            <w:shd w:val="clear" w:color="auto" w:fill="F6F6F6"/>
          </w:tcPr>
          <w:p>
            <w:pPr>
              <w:pStyle w:val="TableParagraph"/>
              <w:ind w:left="475"/>
              <w:rPr>
                <w:sz w:val="21"/>
              </w:rPr>
            </w:pPr>
            <w:r>
              <w:rPr>
                <w:sz w:val="21"/>
              </w:rPr>
              <w:t>(0,</w:t>
            </w:r>
            <w:r>
              <w:rPr>
                <w:spacing w:val="-3"/>
                <w:sz w:val="21"/>
              </w:rPr>
              <w:t> </w:t>
            </w:r>
            <w:r>
              <w:rPr>
                <w:sz w:val="21"/>
              </w:rPr>
              <w:t>1,</w:t>
            </w:r>
            <w:r>
              <w:rPr>
                <w:spacing w:val="-3"/>
                <w:sz w:val="21"/>
              </w:rPr>
              <w:t> </w:t>
            </w:r>
            <w:r>
              <w:rPr>
                <w:spacing w:val="-5"/>
                <w:sz w:val="21"/>
              </w:rPr>
              <w:t>0)</w:t>
            </w:r>
          </w:p>
        </w:tc>
        <w:tc>
          <w:tcPr>
            <w:tcW w:w="3349" w:type="dxa"/>
            <w:tcBorders>
              <w:bottom w:val="single" w:sz="6" w:space="0" w:color="000000"/>
            </w:tcBorders>
            <w:shd w:val="clear" w:color="auto" w:fill="F6F6F6"/>
          </w:tcPr>
          <w:p>
            <w:pPr>
              <w:pStyle w:val="TableParagraph"/>
              <w:ind w:left="378"/>
              <w:rPr>
                <w:sz w:val="21"/>
              </w:rPr>
            </w:pPr>
            <w:r>
              <w:rPr>
                <w:sz w:val="21"/>
              </w:rPr>
              <w:t>3-7-6;</w:t>
            </w:r>
            <w:r>
              <w:rPr>
                <w:spacing w:val="-10"/>
                <w:sz w:val="21"/>
              </w:rPr>
              <w:t> </w:t>
            </w:r>
            <w:r>
              <w:rPr>
                <w:sz w:val="21"/>
              </w:rPr>
              <w:t>3-6-</w:t>
            </w:r>
            <w:r>
              <w:rPr>
                <w:spacing w:val="-10"/>
                <w:sz w:val="21"/>
              </w:rPr>
              <w:t>2</w:t>
            </w:r>
          </w:p>
        </w:tc>
      </w:tr>
    </w:tbl>
    <w:p>
      <w:pPr>
        <w:pStyle w:val="TableParagraph"/>
        <w:spacing w:after="0"/>
        <w:rPr>
          <w:sz w:val="21"/>
        </w:rPr>
        <w:sectPr>
          <w:pgSz w:w="11910" w:h="16840"/>
          <w:pgMar w:header="0" w:footer="656" w:top="1040" w:bottom="880" w:left="1417" w:right="1417"/>
        </w:sectPr>
      </w:pPr>
    </w:p>
    <w:p>
      <w:pPr>
        <w:spacing w:line="240" w:lineRule="auto"/>
        <w:ind w:left="1185" w:right="0" w:firstLine="0"/>
        <w:rPr>
          <w:sz w:val="20"/>
        </w:rPr>
      </w:pPr>
      <w:r>
        <w:rPr>
          <w:sz w:val="20"/>
        </w:rPr>
        <w:drawing>
          <wp:inline distT="0" distB="0" distL="0" distR="0">
            <wp:extent cx="4132205" cy="200425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4132205" cy="2004250"/>
                    </a:xfrm>
                    <a:prstGeom prst="rect">
                      <a:avLst/>
                    </a:prstGeom>
                  </pic:spPr>
                </pic:pic>
              </a:graphicData>
            </a:graphic>
          </wp:inline>
        </w:drawing>
      </w:r>
      <w:r>
        <w:rPr>
          <w:sz w:val="20"/>
        </w:rPr>
      </w:r>
    </w:p>
    <w:p>
      <w:pPr>
        <w:pStyle w:val="BodyText"/>
        <w:rPr>
          <w:sz w:val="21"/>
        </w:rPr>
      </w:pPr>
    </w:p>
    <w:p>
      <w:pPr>
        <w:pStyle w:val="BodyText"/>
        <w:rPr>
          <w:sz w:val="21"/>
        </w:rPr>
      </w:pPr>
    </w:p>
    <w:p>
      <w:pPr>
        <w:pStyle w:val="BodyText"/>
        <w:rPr>
          <w:sz w:val="21"/>
        </w:rPr>
      </w:pPr>
    </w:p>
    <w:p>
      <w:pPr>
        <w:pStyle w:val="BodyText"/>
        <w:spacing w:before="153"/>
        <w:rPr>
          <w:sz w:val="21"/>
        </w:rPr>
      </w:pPr>
    </w:p>
    <w:p>
      <w:pPr>
        <w:spacing w:before="0"/>
        <w:ind w:left="0" w:right="0" w:firstLine="0"/>
        <w:jc w:val="center"/>
        <w:rPr>
          <w:sz w:val="21"/>
        </w:rPr>
      </w:pPr>
      <w:r>
        <w:rPr>
          <w:sz w:val="21"/>
        </w:rPr>
        <w:t>Figure 5.1: The eight cuboid corner labels used by the </w:t>
      </w:r>
      <w:r>
        <w:rPr>
          <w:spacing w:val="-2"/>
          <w:sz w:val="21"/>
        </w:rPr>
        <w:t>source.</w:t>
      </w:r>
    </w:p>
    <w:p>
      <w:pPr>
        <w:pStyle w:val="Heading2"/>
      </w:pPr>
      <w:r>
        <w:rPr/>
        <w:t>Plane and Inclined </w:t>
      </w:r>
      <w:r>
        <w:rPr>
          <w:spacing w:val="-2"/>
        </w:rPr>
        <w:t>Board</w:t>
      </w:r>
    </w:p>
    <w:p>
      <w:pPr>
        <w:pStyle w:val="BodyText"/>
        <w:spacing w:line="249" w:lineRule="auto" w:before="120"/>
        <w:ind w:left="23" w:right="22"/>
        <w:jc w:val="both"/>
      </w:pPr>
      <w:r>
        <w:rPr/>
        <w:t>createPlane places four corners in XY at Z = 0 and expands triangles (0,1,2), (0,2,3), all </w:t>
      </w:r>
      <w:r>
        <w:rPr/>
        <w:t>with normal (0,0,1). The playfield repeats its artwork once; the 12 x 14 room floor uses repeat 3.5. The tilted normal is (0,-sin 8°,cos 8°). Ball seating adds radius vertically to the board height.</w:t>
      </w: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98592">
            <wp:simplePos x="0" y="0"/>
            <wp:positionH relativeFrom="page">
              <wp:posOffset>1537656</wp:posOffset>
            </wp:positionH>
            <wp:positionV relativeFrom="paragraph">
              <wp:posOffset>252175</wp:posOffset>
            </wp:positionV>
            <wp:extent cx="4376546" cy="222027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4376546" cy="2220277"/>
                    </a:xfrm>
                    <a:prstGeom prst="rect">
                      <a:avLst/>
                    </a:prstGeom>
                  </pic:spPr>
                </pic:pic>
              </a:graphicData>
            </a:graphic>
          </wp:anchor>
        </w:drawing>
      </w:r>
    </w:p>
    <w:p>
      <w:pPr>
        <w:pStyle w:val="BodyText"/>
        <w:rPr>
          <w:sz w:val="21"/>
        </w:rPr>
      </w:pPr>
    </w:p>
    <w:p>
      <w:pPr>
        <w:pStyle w:val="BodyText"/>
        <w:spacing w:before="174"/>
        <w:rPr>
          <w:sz w:val="21"/>
        </w:rPr>
      </w:pPr>
    </w:p>
    <w:p>
      <w:pPr>
        <w:spacing w:before="0"/>
        <w:ind w:left="0" w:right="0" w:firstLine="0"/>
        <w:jc w:val="center"/>
        <w:rPr>
          <w:sz w:val="21"/>
        </w:rPr>
      </w:pPr>
      <w:r>
        <w:rPr>
          <w:sz w:val="21"/>
        </w:rPr>
        <w:t>Figure 5.2: Inclined board surface and the vertically seated ball </w:t>
      </w:r>
      <w:r>
        <w:rPr>
          <w:spacing w:val="-2"/>
          <w:sz w:val="21"/>
        </w:rPr>
        <w:t>center.</w:t>
      </w:r>
    </w:p>
    <w:p>
      <w:pPr>
        <w:tabs>
          <w:tab w:pos="8248" w:val="left" w:leader="none"/>
        </w:tabs>
        <w:spacing w:before="180"/>
        <w:ind w:left="2423" w:right="0" w:firstLine="0"/>
        <w:jc w:val="left"/>
        <w:rPr>
          <w:sz w:val="20"/>
        </w:rPr>
      </w:pPr>
      <w:r>
        <w:rPr>
          <w:position w:val="1"/>
          <w:sz w:val="25"/>
        </w:rPr>
        <w:t>N</w:t>
      </w:r>
      <w:r>
        <w:rPr>
          <w:position w:val="-11"/>
          <w:sz w:val="21"/>
        </w:rPr>
        <w:t>board</w:t>
      </w:r>
      <w:r>
        <w:rPr>
          <w:spacing w:val="10"/>
          <w:position w:val="-11"/>
          <w:sz w:val="21"/>
        </w:rPr>
        <w:t> </w:t>
      </w:r>
      <w:r>
        <w:rPr>
          <w:position w:val="1"/>
          <w:sz w:val="25"/>
        </w:rPr>
        <w:t>= (0, -0.139173, </w:t>
      </w:r>
      <w:r>
        <w:rPr>
          <w:spacing w:val="-2"/>
          <w:position w:val="1"/>
          <w:sz w:val="25"/>
        </w:rPr>
        <w:t>0.990268)</w:t>
      </w:r>
      <w:r>
        <w:rPr>
          <w:position w:val="1"/>
          <w:sz w:val="25"/>
        </w:rPr>
        <w:tab/>
      </w:r>
      <w:r>
        <w:rPr>
          <w:spacing w:val="-2"/>
          <w:sz w:val="20"/>
        </w:rPr>
        <w:t>(5.1)</w:t>
      </w:r>
    </w:p>
    <w:p>
      <w:pPr>
        <w:spacing w:before="152"/>
        <w:ind w:left="23" w:right="0" w:firstLine="0"/>
        <w:jc w:val="left"/>
        <w:rPr>
          <w:sz w:val="21"/>
        </w:rPr>
      </w:pPr>
      <w:r>
        <w:rPr>
          <w:sz w:val="21"/>
        </w:rPr>
        <w:t>Table 5.3: Plane positions and texture </w:t>
      </w:r>
      <w:r>
        <w:rPr>
          <w:spacing w:val="-2"/>
          <w:sz w:val="21"/>
        </w:rPr>
        <w:t>coordinates.</w:t>
      </w:r>
    </w:p>
    <w:p>
      <w:pPr>
        <w:pStyle w:val="BodyText"/>
        <w:spacing w:before="3" w:after="1"/>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5"/>
        <w:gridCol w:w="3237"/>
        <w:gridCol w:w="4734"/>
      </w:tblGrid>
      <w:tr>
        <w:trPr>
          <w:trHeight w:val="361" w:hRule="atLeast"/>
        </w:trPr>
        <w:tc>
          <w:tcPr>
            <w:tcW w:w="1055" w:type="dxa"/>
            <w:tcBorders>
              <w:top w:val="single" w:sz="6" w:space="0" w:color="000000"/>
              <w:bottom w:val="single" w:sz="4" w:space="0" w:color="000000"/>
            </w:tcBorders>
          </w:tcPr>
          <w:p>
            <w:pPr>
              <w:pStyle w:val="TableParagraph"/>
              <w:spacing w:before="64"/>
              <w:ind w:left="100"/>
              <w:rPr>
                <w:b/>
                <w:sz w:val="21"/>
              </w:rPr>
            </w:pPr>
            <w:r>
              <w:rPr>
                <w:b/>
                <w:spacing w:val="-2"/>
                <w:sz w:val="21"/>
              </w:rPr>
              <w:t>Corner</w:t>
            </w:r>
          </w:p>
        </w:tc>
        <w:tc>
          <w:tcPr>
            <w:tcW w:w="3237" w:type="dxa"/>
            <w:tcBorders>
              <w:top w:val="single" w:sz="6" w:space="0" w:color="000000"/>
              <w:bottom w:val="single" w:sz="4" w:space="0" w:color="000000"/>
            </w:tcBorders>
          </w:tcPr>
          <w:p>
            <w:pPr>
              <w:pStyle w:val="TableParagraph"/>
              <w:spacing w:before="64"/>
              <w:ind w:left="308"/>
              <w:rPr>
                <w:b/>
                <w:sz w:val="21"/>
              </w:rPr>
            </w:pPr>
            <w:r>
              <w:rPr>
                <w:b/>
                <w:sz w:val="21"/>
              </w:rPr>
              <w:t>Local</w:t>
            </w:r>
            <w:r>
              <w:rPr>
                <w:b/>
                <w:spacing w:val="-7"/>
                <w:sz w:val="21"/>
              </w:rPr>
              <w:t> </w:t>
            </w:r>
            <w:r>
              <w:rPr>
                <w:b/>
                <w:spacing w:val="-2"/>
                <w:sz w:val="21"/>
              </w:rPr>
              <w:t>position</w:t>
            </w:r>
          </w:p>
        </w:tc>
        <w:tc>
          <w:tcPr>
            <w:tcW w:w="4734" w:type="dxa"/>
            <w:tcBorders>
              <w:top w:val="single" w:sz="6" w:space="0" w:color="000000"/>
              <w:bottom w:val="single" w:sz="4" w:space="0" w:color="000000"/>
            </w:tcBorders>
          </w:tcPr>
          <w:p>
            <w:pPr>
              <w:pStyle w:val="TableParagraph"/>
              <w:spacing w:before="64"/>
              <w:ind w:left="1674"/>
              <w:rPr>
                <w:b/>
                <w:sz w:val="21"/>
              </w:rPr>
            </w:pPr>
            <w:r>
              <w:rPr>
                <w:b/>
                <w:sz w:val="21"/>
              </w:rPr>
              <w:t>UV</w:t>
            </w:r>
            <w:r>
              <w:rPr>
                <w:b/>
                <w:spacing w:val="-5"/>
                <w:sz w:val="21"/>
              </w:rPr>
              <w:t> </w:t>
            </w:r>
            <w:r>
              <w:rPr>
                <w:b/>
                <w:sz w:val="21"/>
              </w:rPr>
              <w:t>for</w:t>
            </w:r>
            <w:r>
              <w:rPr>
                <w:b/>
                <w:spacing w:val="-5"/>
                <w:sz w:val="21"/>
              </w:rPr>
              <w:t> </w:t>
            </w:r>
            <w:r>
              <w:rPr>
                <w:b/>
                <w:sz w:val="21"/>
              </w:rPr>
              <w:t>repeat</w:t>
            </w:r>
            <w:r>
              <w:rPr>
                <w:b/>
                <w:spacing w:val="-5"/>
                <w:sz w:val="21"/>
              </w:rPr>
              <w:t> </w:t>
            </w:r>
            <w:r>
              <w:rPr>
                <w:b/>
                <w:spacing w:val="-10"/>
                <w:sz w:val="21"/>
              </w:rPr>
              <w:t>q</w:t>
            </w:r>
          </w:p>
        </w:tc>
      </w:tr>
      <w:tr>
        <w:trPr>
          <w:trHeight w:val="369" w:hRule="atLeast"/>
        </w:trPr>
        <w:tc>
          <w:tcPr>
            <w:tcW w:w="1055" w:type="dxa"/>
            <w:tcBorders>
              <w:top w:val="single" w:sz="4" w:space="0" w:color="000000"/>
            </w:tcBorders>
          </w:tcPr>
          <w:p>
            <w:pPr>
              <w:pStyle w:val="TableParagraph"/>
              <w:spacing w:before="67"/>
              <w:ind w:left="100"/>
              <w:rPr>
                <w:sz w:val="21"/>
              </w:rPr>
            </w:pPr>
            <w:r>
              <w:rPr>
                <w:spacing w:val="-5"/>
                <w:sz w:val="21"/>
              </w:rPr>
              <w:t>v0</w:t>
            </w:r>
          </w:p>
        </w:tc>
        <w:tc>
          <w:tcPr>
            <w:tcW w:w="3237" w:type="dxa"/>
            <w:tcBorders>
              <w:top w:val="single" w:sz="4" w:space="0" w:color="000000"/>
            </w:tcBorders>
          </w:tcPr>
          <w:p>
            <w:pPr>
              <w:pStyle w:val="TableParagraph"/>
              <w:spacing w:before="67"/>
              <w:ind w:left="308"/>
              <w:rPr>
                <w:sz w:val="21"/>
              </w:rPr>
            </w:pPr>
            <w:r>
              <w:rPr>
                <w:sz w:val="21"/>
              </w:rPr>
              <w:t>(-w/2,</w:t>
            </w:r>
            <w:r>
              <w:rPr>
                <w:spacing w:val="-6"/>
                <w:sz w:val="21"/>
              </w:rPr>
              <w:t> </w:t>
            </w:r>
            <w:r>
              <w:rPr>
                <w:sz w:val="21"/>
              </w:rPr>
              <w:t>-d/2,</w:t>
            </w:r>
            <w:r>
              <w:rPr>
                <w:spacing w:val="-5"/>
                <w:sz w:val="21"/>
              </w:rPr>
              <w:t> 0)</w:t>
            </w:r>
          </w:p>
        </w:tc>
        <w:tc>
          <w:tcPr>
            <w:tcW w:w="4734" w:type="dxa"/>
            <w:tcBorders>
              <w:top w:val="single" w:sz="4" w:space="0" w:color="000000"/>
            </w:tcBorders>
          </w:tcPr>
          <w:p>
            <w:pPr>
              <w:pStyle w:val="TableParagraph"/>
              <w:spacing w:before="67"/>
              <w:ind w:left="1674"/>
              <w:rPr>
                <w:sz w:val="21"/>
              </w:rPr>
            </w:pPr>
            <w:r>
              <w:rPr>
                <w:sz w:val="21"/>
              </w:rPr>
              <w:t>(0,</w:t>
            </w:r>
            <w:r>
              <w:rPr>
                <w:spacing w:val="-4"/>
                <w:sz w:val="21"/>
              </w:rPr>
              <w:t> </w:t>
            </w:r>
            <w:r>
              <w:rPr>
                <w:spacing w:val="-5"/>
                <w:sz w:val="21"/>
              </w:rPr>
              <w:t>0)</w:t>
            </w:r>
          </w:p>
        </w:tc>
      </w:tr>
      <w:tr>
        <w:trPr>
          <w:trHeight w:val="373" w:hRule="atLeast"/>
        </w:trPr>
        <w:tc>
          <w:tcPr>
            <w:tcW w:w="1055" w:type="dxa"/>
            <w:shd w:val="clear" w:color="auto" w:fill="F6F6F6"/>
          </w:tcPr>
          <w:p>
            <w:pPr>
              <w:pStyle w:val="TableParagraph"/>
              <w:ind w:left="100"/>
              <w:rPr>
                <w:sz w:val="21"/>
              </w:rPr>
            </w:pPr>
            <w:r>
              <w:rPr>
                <w:spacing w:val="-5"/>
                <w:sz w:val="21"/>
              </w:rPr>
              <w:t>v1</w:t>
            </w:r>
          </w:p>
        </w:tc>
        <w:tc>
          <w:tcPr>
            <w:tcW w:w="3237" w:type="dxa"/>
            <w:shd w:val="clear" w:color="auto" w:fill="F6F6F6"/>
          </w:tcPr>
          <w:p>
            <w:pPr>
              <w:pStyle w:val="TableParagraph"/>
              <w:ind w:left="308"/>
              <w:rPr>
                <w:sz w:val="21"/>
              </w:rPr>
            </w:pPr>
            <w:r>
              <w:rPr>
                <w:sz w:val="21"/>
              </w:rPr>
              <w:t>(w/2,</w:t>
            </w:r>
            <w:r>
              <w:rPr>
                <w:spacing w:val="-6"/>
                <w:sz w:val="21"/>
              </w:rPr>
              <w:t> </w:t>
            </w:r>
            <w:r>
              <w:rPr>
                <w:sz w:val="21"/>
              </w:rPr>
              <w:t>-d/2,</w:t>
            </w:r>
            <w:r>
              <w:rPr>
                <w:spacing w:val="-5"/>
                <w:sz w:val="21"/>
              </w:rPr>
              <w:t> 0)</w:t>
            </w:r>
          </w:p>
        </w:tc>
        <w:tc>
          <w:tcPr>
            <w:tcW w:w="4734" w:type="dxa"/>
            <w:shd w:val="clear" w:color="auto" w:fill="F6F6F6"/>
          </w:tcPr>
          <w:p>
            <w:pPr>
              <w:pStyle w:val="TableParagraph"/>
              <w:ind w:left="1674"/>
              <w:rPr>
                <w:sz w:val="21"/>
              </w:rPr>
            </w:pPr>
            <w:r>
              <w:rPr>
                <w:sz w:val="21"/>
              </w:rPr>
              <w:t>(q,</w:t>
            </w:r>
            <w:r>
              <w:rPr>
                <w:spacing w:val="-4"/>
                <w:sz w:val="21"/>
              </w:rPr>
              <w:t> </w:t>
            </w:r>
            <w:r>
              <w:rPr>
                <w:spacing w:val="-5"/>
                <w:sz w:val="21"/>
              </w:rPr>
              <w:t>0)</w:t>
            </w:r>
          </w:p>
        </w:tc>
      </w:tr>
      <w:tr>
        <w:trPr>
          <w:trHeight w:val="374" w:hRule="atLeast"/>
        </w:trPr>
        <w:tc>
          <w:tcPr>
            <w:tcW w:w="1055" w:type="dxa"/>
          </w:tcPr>
          <w:p>
            <w:pPr>
              <w:pStyle w:val="TableParagraph"/>
              <w:ind w:left="100"/>
              <w:rPr>
                <w:sz w:val="21"/>
              </w:rPr>
            </w:pPr>
            <w:r>
              <w:rPr>
                <w:spacing w:val="-5"/>
                <w:sz w:val="21"/>
              </w:rPr>
              <w:t>v2</w:t>
            </w:r>
          </w:p>
        </w:tc>
        <w:tc>
          <w:tcPr>
            <w:tcW w:w="3237" w:type="dxa"/>
          </w:tcPr>
          <w:p>
            <w:pPr>
              <w:pStyle w:val="TableParagraph"/>
              <w:ind w:left="308"/>
              <w:rPr>
                <w:sz w:val="21"/>
              </w:rPr>
            </w:pPr>
            <w:r>
              <w:rPr>
                <w:sz w:val="21"/>
              </w:rPr>
              <w:t>(w/2,</w:t>
            </w:r>
            <w:r>
              <w:rPr>
                <w:spacing w:val="-5"/>
                <w:sz w:val="21"/>
              </w:rPr>
              <w:t> </w:t>
            </w:r>
            <w:r>
              <w:rPr>
                <w:sz w:val="21"/>
              </w:rPr>
              <w:t>d/2,</w:t>
            </w:r>
            <w:r>
              <w:rPr>
                <w:spacing w:val="-5"/>
                <w:sz w:val="21"/>
              </w:rPr>
              <w:t> 0)</w:t>
            </w:r>
          </w:p>
        </w:tc>
        <w:tc>
          <w:tcPr>
            <w:tcW w:w="4734" w:type="dxa"/>
          </w:tcPr>
          <w:p>
            <w:pPr>
              <w:pStyle w:val="TableParagraph"/>
              <w:ind w:left="1674"/>
              <w:rPr>
                <w:sz w:val="21"/>
              </w:rPr>
            </w:pPr>
            <w:r>
              <w:rPr>
                <w:sz w:val="21"/>
              </w:rPr>
              <w:t>(q,</w:t>
            </w:r>
            <w:r>
              <w:rPr>
                <w:spacing w:val="-4"/>
                <w:sz w:val="21"/>
              </w:rPr>
              <w:t> </w:t>
            </w:r>
            <w:r>
              <w:rPr>
                <w:spacing w:val="-5"/>
                <w:sz w:val="21"/>
              </w:rPr>
              <w:t>q)</w:t>
            </w:r>
          </w:p>
        </w:tc>
      </w:tr>
      <w:tr>
        <w:trPr>
          <w:trHeight w:val="366" w:hRule="atLeast"/>
        </w:trPr>
        <w:tc>
          <w:tcPr>
            <w:tcW w:w="1055" w:type="dxa"/>
            <w:tcBorders>
              <w:bottom w:val="single" w:sz="6" w:space="0" w:color="000000"/>
            </w:tcBorders>
            <w:shd w:val="clear" w:color="auto" w:fill="F6F6F6"/>
          </w:tcPr>
          <w:p>
            <w:pPr>
              <w:pStyle w:val="TableParagraph"/>
              <w:ind w:left="100"/>
              <w:rPr>
                <w:sz w:val="21"/>
              </w:rPr>
            </w:pPr>
            <w:r>
              <w:rPr>
                <w:spacing w:val="-5"/>
                <w:sz w:val="21"/>
              </w:rPr>
              <w:t>v3</w:t>
            </w:r>
          </w:p>
        </w:tc>
        <w:tc>
          <w:tcPr>
            <w:tcW w:w="3237" w:type="dxa"/>
            <w:tcBorders>
              <w:bottom w:val="single" w:sz="6" w:space="0" w:color="000000"/>
            </w:tcBorders>
            <w:shd w:val="clear" w:color="auto" w:fill="F6F6F6"/>
          </w:tcPr>
          <w:p>
            <w:pPr>
              <w:pStyle w:val="TableParagraph"/>
              <w:ind w:left="308"/>
              <w:rPr>
                <w:sz w:val="21"/>
              </w:rPr>
            </w:pPr>
            <w:r>
              <w:rPr>
                <w:sz w:val="21"/>
              </w:rPr>
              <w:t>(-w/2,</w:t>
            </w:r>
            <w:r>
              <w:rPr>
                <w:spacing w:val="-6"/>
                <w:sz w:val="21"/>
              </w:rPr>
              <w:t> </w:t>
            </w:r>
            <w:r>
              <w:rPr>
                <w:sz w:val="21"/>
              </w:rPr>
              <w:t>d/2,</w:t>
            </w:r>
            <w:r>
              <w:rPr>
                <w:spacing w:val="-5"/>
                <w:sz w:val="21"/>
              </w:rPr>
              <w:t> 0)</w:t>
            </w:r>
          </w:p>
        </w:tc>
        <w:tc>
          <w:tcPr>
            <w:tcW w:w="4734" w:type="dxa"/>
            <w:tcBorders>
              <w:bottom w:val="single" w:sz="6" w:space="0" w:color="000000"/>
            </w:tcBorders>
            <w:shd w:val="clear" w:color="auto" w:fill="F6F6F6"/>
          </w:tcPr>
          <w:p>
            <w:pPr>
              <w:pStyle w:val="TableParagraph"/>
              <w:ind w:left="1674"/>
              <w:rPr>
                <w:sz w:val="21"/>
              </w:rPr>
            </w:pPr>
            <w:r>
              <w:rPr>
                <w:sz w:val="21"/>
              </w:rPr>
              <w:t>(0,</w:t>
            </w:r>
            <w:r>
              <w:rPr>
                <w:spacing w:val="-4"/>
                <w:sz w:val="21"/>
              </w:rPr>
              <w:t> </w:t>
            </w:r>
            <w:r>
              <w:rPr>
                <w:spacing w:val="-5"/>
                <w:sz w:val="21"/>
              </w:rPr>
              <w:t>q)</w:t>
            </w:r>
          </w:p>
        </w:tc>
      </w:tr>
    </w:tbl>
    <w:p>
      <w:pPr>
        <w:pStyle w:val="TableParagraph"/>
        <w:spacing w:after="0"/>
        <w:rPr>
          <w:sz w:val="21"/>
        </w:rPr>
        <w:sectPr>
          <w:pgSz w:w="11910" w:h="16840"/>
          <w:pgMar w:header="0" w:footer="656" w:top="1500" w:bottom="880" w:left="1417" w:right="1417"/>
        </w:sectPr>
      </w:pPr>
    </w:p>
    <w:p>
      <w:pPr>
        <w:pStyle w:val="Heading2"/>
        <w:spacing w:before="59"/>
        <w:jc w:val="left"/>
      </w:pPr>
      <w:r>
        <w:rPr>
          <w:spacing w:val="-2"/>
        </w:rPr>
        <w:t>Cylinder</w:t>
      </w:r>
    </w:p>
    <w:p>
      <w:pPr>
        <w:pStyle w:val="BodyText"/>
        <w:spacing w:line="249" w:lineRule="auto" w:before="120"/>
        <w:ind w:left="23" w:right="22"/>
        <w:jc w:val="both"/>
      </w:pPr>
      <w:r>
        <w:rPr/>
        <w:t>createCylinder</w:t>
      </w:r>
      <w:r>
        <w:rPr>
          <w:spacing w:val="-3"/>
        </w:rPr>
        <w:t> </w:t>
      </w:r>
      <w:r>
        <w:rPr/>
        <w:t>uses</w:t>
      </w:r>
      <w:r>
        <w:rPr>
          <w:spacing w:val="-3"/>
        </w:rPr>
        <w:t> </w:t>
      </w:r>
      <w:r>
        <w:rPr/>
        <w:t>local</w:t>
      </w:r>
      <w:r>
        <w:rPr>
          <w:spacing w:val="-3"/>
        </w:rPr>
        <w:t> </w:t>
      </w:r>
      <w:r>
        <w:rPr/>
        <w:t>Z</w:t>
      </w:r>
      <w:r>
        <w:rPr>
          <w:spacing w:val="-3"/>
        </w:rPr>
        <w:t> </w:t>
      </w:r>
      <w:r>
        <w:rPr/>
        <w:t>as</w:t>
      </w:r>
      <w:r>
        <w:rPr>
          <w:spacing w:val="-3"/>
        </w:rPr>
        <w:t> </w:t>
      </w:r>
      <w:r>
        <w:rPr/>
        <w:t>its</w:t>
      </w:r>
      <w:r>
        <w:rPr>
          <w:spacing w:val="-3"/>
        </w:rPr>
        <w:t> </w:t>
      </w:r>
      <w:r>
        <w:rPr/>
        <w:t>axis,</w:t>
      </w:r>
      <w:r>
        <w:rPr>
          <w:spacing w:val="-3"/>
        </w:rPr>
        <w:t> </w:t>
      </w:r>
      <w:r>
        <w:rPr/>
        <w:t>two</w:t>
      </w:r>
      <w:r>
        <w:rPr>
          <w:spacing w:val="-3"/>
        </w:rPr>
        <w:t> </w:t>
      </w:r>
      <w:r>
        <w:rPr/>
        <w:t>rings</w:t>
      </w:r>
      <w:r>
        <w:rPr>
          <w:spacing w:val="-3"/>
        </w:rPr>
        <w:t> </w:t>
      </w:r>
      <w:r>
        <w:rPr/>
        <w:t>at</w:t>
      </w:r>
      <w:r>
        <w:rPr>
          <w:spacing w:val="-3"/>
        </w:rPr>
        <w:t> </w:t>
      </w:r>
      <w:r>
        <w:rPr/>
        <w:t>Z</w:t>
      </w:r>
      <w:r>
        <w:rPr>
          <w:spacing w:val="-3"/>
        </w:rPr>
        <w:t> </w:t>
      </w:r>
      <w:r>
        <w:rPr/>
        <w:t>=</w:t>
      </w:r>
      <w:r>
        <w:rPr>
          <w:spacing w:val="-3"/>
        </w:rPr>
        <w:t> </w:t>
      </w:r>
      <w:r>
        <w:rPr/>
        <w:t>±h/2,</w:t>
      </w:r>
      <w:r>
        <w:rPr>
          <w:spacing w:val="-3"/>
        </w:rPr>
        <w:t> </w:t>
      </w:r>
      <w:r>
        <w:rPr/>
        <w:t>radial</w:t>
      </w:r>
      <w:r>
        <w:rPr>
          <w:spacing w:val="-3"/>
        </w:rPr>
        <w:t> </w:t>
      </w:r>
      <w:r>
        <w:rPr/>
        <w:t>side</w:t>
      </w:r>
      <w:r>
        <w:rPr>
          <w:spacing w:val="-3"/>
        </w:rPr>
        <w:t> </w:t>
      </w:r>
      <w:r>
        <w:rPr/>
        <w:t>normals</w:t>
      </w:r>
      <w:r>
        <w:rPr>
          <w:spacing w:val="-3"/>
        </w:rPr>
        <w:t> </w:t>
      </w:r>
      <w:r>
        <w:rPr/>
        <w:t>and</w:t>
      </w:r>
      <w:r>
        <w:rPr>
          <w:spacing w:val="-3"/>
        </w:rPr>
        <w:t> </w:t>
      </w:r>
      <w:r>
        <w:rPr/>
        <w:t>axial</w:t>
      </w:r>
      <w:r>
        <w:rPr>
          <w:spacing w:val="-3"/>
        </w:rPr>
        <w:t> </w:t>
      </w:r>
      <w:r>
        <w:rPr/>
        <w:t>cap normals. Each of N sectors contributes two side triangles and one triangle per cap. Side UVs use (i/N,0) and (i/N,1); cap UVs retain zero values. The main bumper uses r = 0.42, h = 0.45 and N = 28, giving 336 records and 112 triangles. Other cylinders form the plunger, fan hub, bottles and lamps.</w:t>
      </w:r>
    </w:p>
    <w:p>
      <w:pPr>
        <w:tabs>
          <w:tab w:pos="8248" w:val="left" w:leader="none"/>
        </w:tabs>
        <w:spacing w:line="226" w:lineRule="exact" w:before="88"/>
        <w:ind w:left="2285" w:right="0" w:firstLine="0"/>
        <w:jc w:val="left"/>
        <w:rPr>
          <w:sz w:val="20"/>
        </w:rPr>
      </w:pPr>
      <w:r>
        <w:rPr>
          <w:position w:val="1"/>
          <w:sz w:val="25"/>
        </w:rPr>
        <w:t>θ</w:t>
      </w:r>
      <w:r>
        <w:rPr>
          <w:spacing w:val="57"/>
          <w:position w:val="1"/>
          <w:sz w:val="25"/>
        </w:rPr>
        <w:t> </w:t>
      </w:r>
      <w:r>
        <w:rPr>
          <w:position w:val="1"/>
          <w:sz w:val="25"/>
        </w:rPr>
        <w:t>= 2πi/N ; x</w:t>
      </w:r>
      <w:r>
        <w:rPr>
          <w:spacing w:val="57"/>
          <w:position w:val="1"/>
          <w:sz w:val="25"/>
        </w:rPr>
        <w:t> </w:t>
      </w:r>
      <w:r>
        <w:rPr>
          <w:position w:val="1"/>
          <w:sz w:val="25"/>
        </w:rPr>
        <w:t>= r cos θ</w:t>
      </w:r>
      <w:r>
        <w:rPr>
          <w:spacing w:val="57"/>
          <w:position w:val="1"/>
          <w:sz w:val="25"/>
        </w:rPr>
        <w:t> </w:t>
      </w:r>
      <w:r>
        <w:rPr>
          <w:position w:val="1"/>
          <w:sz w:val="25"/>
        </w:rPr>
        <w:t>; y</w:t>
      </w:r>
      <w:r>
        <w:rPr>
          <w:spacing w:val="57"/>
          <w:position w:val="1"/>
          <w:sz w:val="25"/>
        </w:rPr>
        <w:t> </w:t>
      </w:r>
      <w:r>
        <w:rPr>
          <w:position w:val="1"/>
          <w:sz w:val="25"/>
        </w:rPr>
        <w:t>= r sin </w:t>
      </w:r>
      <w:r>
        <w:rPr>
          <w:spacing w:val="-10"/>
          <w:position w:val="1"/>
          <w:sz w:val="25"/>
        </w:rPr>
        <w:t>θ</w:t>
      </w:r>
      <w:r>
        <w:rPr>
          <w:position w:val="1"/>
          <w:sz w:val="25"/>
        </w:rPr>
        <w:tab/>
      </w:r>
      <w:r>
        <w:rPr>
          <w:spacing w:val="-2"/>
          <w:sz w:val="20"/>
        </w:rPr>
        <w:t>(5.2)</w:t>
      </w:r>
    </w:p>
    <w:p>
      <w:pPr>
        <w:tabs>
          <w:tab w:pos="3619" w:val="left" w:leader="none"/>
          <w:tab w:pos="4605" w:val="left" w:leader="none"/>
          <w:tab w:pos="4983" w:val="left" w:leader="none"/>
          <w:tab w:pos="5927" w:val="left" w:leader="none"/>
        </w:tabs>
        <w:spacing w:line="180" w:lineRule="exact" w:before="0"/>
        <w:ind w:left="2405" w:right="0" w:firstLine="0"/>
        <w:jc w:val="left"/>
        <w:rPr>
          <w:sz w:val="21"/>
        </w:rPr>
      </w:pPr>
      <w:r>
        <w:rPr>
          <w:spacing w:val="-10"/>
          <w:sz w:val="21"/>
        </w:rPr>
        <w:t>i</w:t>
      </w:r>
      <w:r>
        <w:rPr>
          <w:sz w:val="21"/>
        </w:rPr>
        <w:tab/>
      </w:r>
      <w:r>
        <w:rPr>
          <w:spacing w:val="-10"/>
          <w:sz w:val="21"/>
        </w:rPr>
        <w:t>i</w:t>
      </w:r>
      <w:r>
        <w:rPr>
          <w:sz w:val="21"/>
        </w:rPr>
        <w:tab/>
      </w:r>
      <w:r>
        <w:rPr>
          <w:spacing w:val="-10"/>
          <w:sz w:val="21"/>
        </w:rPr>
        <w:t>i</w:t>
      </w:r>
      <w:r>
        <w:rPr>
          <w:sz w:val="21"/>
        </w:rPr>
        <w:tab/>
      </w:r>
      <w:r>
        <w:rPr>
          <w:spacing w:val="-10"/>
          <w:sz w:val="21"/>
        </w:rPr>
        <w:t>i</w:t>
      </w:r>
      <w:r>
        <w:rPr>
          <w:sz w:val="21"/>
        </w:rPr>
        <w:tab/>
      </w:r>
      <w:r>
        <w:rPr>
          <w:spacing w:val="-10"/>
          <w:sz w:val="21"/>
        </w:rPr>
        <w:t>i</w:t>
      </w:r>
    </w:p>
    <w:p>
      <w:pPr>
        <w:tabs>
          <w:tab w:pos="3105" w:val="left" w:leader="none"/>
          <w:tab w:pos="8248" w:val="left" w:leader="none"/>
        </w:tabs>
        <w:spacing w:line="226" w:lineRule="exact" w:before="140"/>
        <w:ind w:left="2691" w:right="0" w:firstLine="0"/>
        <w:jc w:val="left"/>
        <w:rPr>
          <w:sz w:val="20"/>
        </w:rPr>
      </w:pPr>
      <w:r>
        <w:rPr>
          <w:spacing w:val="-10"/>
          <w:position w:val="1"/>
          <w:sz w:val="25"/>
        </w:rPr>
        <w:t>p</w:t>
      </w:r>
      <w:r>
        <w:rPr>
          <w:position w:val="1"/>
          <w:sz w:val="25"/>
        </w:rPr>
        <w:tab/>
        <w:t>= (r cos θ</w:t>
      </w:r>
      <w:r>
        <w:rPr>
          <w:spacing w:val="-5"/>
          <w:position w:val="1"/>
          <w:sz w:val="25"/>
        </w:rPr>
        <w:t> </w:t>
      </w:r>
      <w:r>
        <w:rPr>
          <w:position w:val="1"/>
          <w:sz w:val="25"/>
        </w:rPr>
        <w:t>, r sin θ</w:t>
      </w:r>
      <w:r>
        <w:rPr>
          <w:spacing w:val="-5"/>
          <w:position w:val="1"/>
          <w:sz w:val="25"/>
        </w:rPr>
        <w:t> </w:t>
      </w:r>
      <w:r>
        <w:rPr>
          <w:position w:val="1"/>
          <w:sz w:val="25"/>
        </w:rPr>
        <w:t>, </w:t>
      </w:r>
      <w:r>
        <w:rPr>
          <w:spacing w:val="-2"/>
          <w:position w:val="1"/>
          <w:sz w:val="25"/>
        </w:rPr>
        <w:t>±h/2)</w:t>
      </w:r>
      <w:r>
        <w:rPr>
          <w:position w:val="1"/>
          <w:sz w:val="25"/>
        </w:rPr>
        <w:tab/>
      </w:r>
      <w:r>
        <w:rPr>
          <w:spacing w:val="-2"/>
          <w:sz w:val="20"/>
        </w:rPr>
        <w:t>(5.3)</w:t>
      </w:r>
    </w:p>
    <w:p>
      <w:pPr>
        <w:tabs>
          <w:tab w:pos="4053" w:val="left" w:leader="none"/>
          <w:tab w:pos="4856" w:val="left" w:leader="none"/>
        </w:tabs>
        <w:spacing w:line="180" w:lineRule="exact" w:before="0"/>
        <w:ind w:left="2816" w:right="0" w:firstLine="0"/>
        <w:jc w:val="left"/>
        <w:rPr>
          <w:sz w:val="21"/>
        </w:rPr>
      </w:pPr>
      <w:r>
        <w:rPr>
          <w:spacing w:val="-5"/>
          <w:sz w:val="21"/>
        </w:rPr>
        <w:t>i,±</w:t>
      </w:r>
      <w:r>
        <w:rPr>
          <w:sz w:val="21"/>
        </w:rPr>
        <w:tab/>
      </w:r>
      <w:r>
        <w:rPr>
          <w:spacing w:val="-10"/>
          <w:sz w:val="21"/>
        </w:rPr>
        <w:t>i</w:t>
      </w:r>
      <w:r>
        <w:rPr>
          <w:sz w:val="21"/>
        </w:rPr>
        <w:tab/>
      </w:r>
      <w:r>
        <w:rPr>
          <w:spacing w:val="-10"/>
          <w:sz w:val="21"/>
        </w:rPr>
        <w:t>i</w:t>
      </w:r>
    </w:p>
    <w:p>
      <w:pPr>
        <w:tabs>
          <w:tab w:pos="8248" w:val="left" w:leader="none"/>
        </w:tabs>
        <w:spacing w:before="140"/>
        <w:ind w:left="2006" w:right="0" w:firstLine="0"/>
        <w:jc w:val="left"/>
        <w:rPr>
          <w:sz w:val="20"/>
        </w:rPr>
      </w:pPr>
      <w:r>
        <w:rPr>
          <w:position w:val="1"/>
          <w:sz w:val="25"/>
        </w:rPr>
        <w:t>N</w:t>
      </w:r>
      <w:r>
        <w:rPr>
          <w:position w:val="-11"/>
          <w:sz w:val="21"/>
        </w:rPr>
        <w:t>side</w:t>
      </w:r>
      <w:r>
        <w:rPr>
          <w:spacing w:val="10"/>
          <w:position w:val="-11"/>
          <w:sz w:val="21"/>
        </w:rPr>
        <w:t> </w:t>
      </w:r>
      <w:r>
        <w:rPr>
          <w:position w:val="1"/>
          <w:sz w:val="25"/>
        </w:rPr>
        <w:t>= (cos θ, sin θ, 0) ; N</w:t>
      </w:r>
      <w:r>
        <w:rPr>
          <w:position w:val="-11"/>
          <w:sz w:val="21"/>
        </w:rPr>
        <w:t>caps</w:t>
      </w:r>
      <w:r>
        <w:rPr>
          <w:spacing w:val="10"/>
          <w:position w:val="-11"/>
          <w:sz w:val="21"/>
        </w:rPr>
        <w:t> </w:t>
      </w:r>
      <w:r>
        <w:rPr>
          <w:position w:val="1"/>
          <w:sz w:val="25"/>
        </w:rPr>
        <w:t>= (0, 0, </w:t>
      </w:r>
      <w:r>
        <w:rPr>
          <w:spacing w:val="-5"/>
          <w:position w:val="1"/>
          <w:sz w:val="25"/>
        </w:rPr>
        <w:t>±1)</w:t>
      </w:r>
      <w:r>
        <w:rPr>
          <w:position w:val="1"/>
          <w:sz w:val="25"/>
        </w:rPr>
        <w:tab/>
      </w:r>
      <w:r>
        <w:rPr>
          <w:spacing w:val="-2"/>
          <w:sz w:val="20"/>
        </w:rPr>
        <w:t>(5.4)</w:t>
      </w:r>
    </w:p>
    <w:p>
      <w:pPr>
        <w:pStyle w:val="BodyText"/>
        <w:rPr>
          <w:sz w:val="20"/>
        </w:rPr>
      </w:pPr>
    </w:p>
    <w:p>
      <w:pPr>
        <w:pStyle w:val="BodyText"/>
        <w:rPr>
          <w:sz w:val="20"/>
        </w:rPr>
      </w:pPr>
    </w:p>
    <w:p>
      <w:pPr>
        <w:pStyle w:val="BodyText"/>
        <w:spacing w:before="170"/>
        <w:rPr>
          <w:sz w:val="20"/>
        </w:rPr>
      </w:pPr>
      <w:r>
        <w:rPr>
          <w:sz w:val="20"/>
        </w:rPr>
        <w:drawing>
          <wp:anchor distT="0" distB="0" distL="0" distR="0" allowOverlap="1" layoutInCell="1" locked="0" behindDoc="1" simplePos="0" relativeHeight="487599104">
            <wp:simplePos x="0" y="0"/>
            <wp:positionH relativeFrom="page">
              <wp:posOffset>1962312</wp:posOffset>
            </wp:positionH>
            <wp:positionV relativeFrom="paragraph">
              <wp:posOffset>269285</wp:posOffset>
            </wp:positionV>
            <wp:extent cx="3748468" cy="224428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3748468" cy="2244280"/>
                    </a:xfrm>
                    <a:prstGeom prst="rect">
                      <a:avLst/>
                    </a:prstGeom>
                  </pic:spPr>
                </pic:pic>
              </a:graphicData>
            </a:graphic>
          </wp:anchor>
        </w:drawing>
      </w:r>
    </w:p>
    <w:p>
      <w:pPr>
        <w:pStyle w:val="BodyText"/>
        <w:spacing w:before="171"/>
        <w:rPr>
          <w:sz w:val="21"/>
        </w:rPr>
      </w:pPr>
    </w:p>
    <w:p>
      <w:pPr>
        <w:spacing w:before="1"/>
        <w:ind w:left="0" w:right="0" w:firstLine="0"/>
        <w:jc w:val="center"/>
        <w:rPr>
          <w:sz w:val="21"/>
        </w:rPr>
      </w:pPr>
      <w:r>
        <w:rPr>
          <w:sz w:val="21"/>
        </w:rPr>
        <w:t>Figure 5.3: Cylinder rings, caps, radius and local Z </w:t>
      </w:r>
      <w:r>
        <w:rPr>
          <w:spacing w:val="-2"/>
          <w:sz w:val="21"/>
        </w:rPr>
        <w:t>axis.</w:t>
      </w:r>
    </w:p>
    <w:p>
      <w:pPr>
        <w:tabs>
          <w:tab w:pos="8248" w:val="left" w:leader="none"/>
        </w:tabs>
        <w:spacing w:before="179"/>
        <w:ind w:left="2330" w:right="0" w:firstLine="0"/>
        <w:jc w:val="left"/>
        <w:rPr>
          <w:sz w:val="20"/>
        </w:rPr>
      </w:pPr>
      <w:r>
        <w:rPr>
          <w:position w:val="1"/>
          <w:sz w:val="25"/>
        </w:rPr>
        <w:t>V = 12N ; T = 4N ; EBO entries = </w:t>
      </w:r>
      <w:r>
        <w:rPr>
          <w:spacing w:val="-10"/>
          <w:position w:val="1"/>
          <w:sz w:val="25"/>
        </w:rPr>
        <w:t>0</w:t>
      </w:r>
      <w:r>
        <w:rPr>
          <w:position w:val="1"/>
          <w:sz w:val="25"/>
        </w:rPr>
        <w:tab/>
      </w:r>
      <w:r>
        <w:rPr>
          <w:spacing w:val="-2"/>
          <w:sz w:val="20"/>
        </w:rPr>
        <w:t>(5.5)</w:t>
      </w:r>
    </w:p>
    <w:p>
      <w:pPr>
        <w:pStyle w:val="Heading2"/>
        <w:spacing w:before="200"/>
      </w:pPr>
      <w:r>
        <w:rPr/>
        <w:t>Sphere and Steel </w:t>
      </w:r>
      <w:r>
        <w:rPr>
          <w:spacing w:val="-4"/>
        </w:rPr>
        <w:t>Ball</w:t>
      </w:r>
    </w:p>
    <w:p>
      <w:pPr>
        <w:pStyle w:val="BodyText"/>
        <w:spacing w:line="249" w:lineRule="auto" w:before="120"/>
        <w:ind w:left="23" w:right="22"/>
        <w:jc w:val="both"/>
      </w:pPr>
      <w:r>
        <w:rPr/>
        <w:t>Latitude spans -π/2 to +π/2 and longitude spans a full turn. Endpoint rows duplicate the longitude seam and pole positions. The steel ball uses r = 0.28, L = 18 and K = 28; local positions determine normals and angular fractions determine UVs.</w:t>
      </w:r>
    </w:p>
    <w:p>
      <w:pPr>
        <w:tabs>
          <w:tab w:pos="7257" w:val="left" w:leader="none"/>
          <w:tab w:pos="8248" w:val="left" w:leader="none"/>
        </w:tabs>
        <w:spacing w:line="357" w:lineRule="auto" w:before="87"/>
        <w:ind w:left="1920" w:right="430" w:firstLine="832"/>
        <w:jc w:val="right"/>
        <w:rPr>
          <w:sz w:val="20"/>
        </w:rPr>
      </w:pPr>
      <w:r>
        <w:rPr>
          <w:position w:val="1"/>
          <w:sz w:val="25"/>
        </w:rPr>
        <w:t>φ</w:t>
      </w:r>
      <w:r>
        <w:rPr>
          <w:position w:val="-11"/>
          <w:sz w:val="21"/>
        </w:rPr>
        <w:t>i </w:t>
      </w:r>
      <w:r>
        <w:rPr>
          <w:position w:val="1"/>
          <w:sz w:val="25"/>
        </w:rPr>
        <w:t>= -π/2 + πi/L ; θ</w:t>
      </w:r>
      <w:r>
        <w:rPr>
          <w:position w:val="-11"/>
          <w:sz w:val="21"/>
        </w:rPr>
        <w:t>j </w:t>
      </w:r>
      <w:r>
        <w:rPr>
          <w:position w:val="1"/>
          <w:sz w:val="25"/>
        </w:rPr>
        <w:t>= 2πj/K</w:t>
        <w:tab/>
        <w:tab/>
      </w:r>
      <w:r>
        <w:rPr>
          <w:spacing w:val="-2"/>
          <w:sz w:val="20"/>
        </w:rPr>
        <w:t>(5.6) </w:t>
      </w:r>
      <w:r>
        <w:rPr>
          <w:position w:val="1"/>
          <w:sz w:val="25"/>
        </w:rPr>
        <w:t>p(φ,θ) = (r cos φ cos θ, r cos φ sin θ, r sin φ)</w:t>
        <w:tab/>
        <w:tab/>
      </w:r>
      <w:r>
        <w:rPr>
          <w:spacing w:val="-2"/>
          <w:sz w:val="20"/>
        </w:rPr>
        <w:t>(5.7) </w:t>
      </w:r>
      <w:r>
        <w:rPr>
          <w:position w:val="1"/>
          <w:sz w:val="25"/>
        </w:rPr>
        <w:t>N = p/r ; UV = (j/K, i/L)</w:t>
        <w:tab/>
      </w:r>
      <w:r>
        <w:rPr>
          <w:spacing w:val="-2"/>
          <w:sz w:val="20"/>
        </w:rPr>
        <w:t>(5.8)</w:t>
      </w:r>
    </w:p>
    <w:p>
      <w:pPr>
        <w:spacing w:after="0" w:line="357" w:lineRule="auto"/>
        <w:jc w:val="right"/>
        <w:rPr>
          <w:sz w:val="20"/>
        </w:rPr>
        <w:sectPr>
          <w:pgSz w:w="11910" w:h="16840"/>
          <w:pgMar w:header="0" w:footer="656" w:top="1040" w:bottom="880" w:left="1417" w:right="1417"/>
        </w:sectPr>
      </w:pPr>
    </w:p>
    <w:p>
      <w:pPr>
        <w:spacing w:line="240" w:lineRule="auto"/>
        <w:ind w:left="1873" w:right="0" w:firstLine="0"/>
        <w:rPr>
          <w:sz w:val="20"/>
        </w:rPr>
      </w:pPr>
      <w:r>
        <w:rPr>
          <w:sz w:val="20"/>
        </w:rPr>
        <w:drawing>
          <wp:inline distT="0" distB="0" distL="0" distR="0">
            <wp:extent cx="3448228" cy="256032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3448228" cy="2560320"/>
                    </a:xfrm>
                    <a:prstGeom prst="rect">
                      <a:avLst/>
                    </a:prstGeom>
                  </pic:spPr>
                </pic:pic>
              </a:graphicData>
            </a:graphic>
          </wp:inline>
        </w:drawing>
      </w:r>
      <w:r>
        <w:rPr>
          <w:sz w:val="20"/>
        </w:rPr>
      </w:r>
    </w:p>
    <w:p>
      <w:pPr>
        <w:pStyle w:val="BodyText"/>
        <w:spacing w:before="102"/>
        <w:rPr>
          <w:sz w:val="21"/>
        </w:rPr>
      </w:pPr>
    </w:p>
    <w:p>
      <w:pPr>
        <w:spacing w:before="0"/>
        <w:ind w:left="0" w:right="0" w:firstLine="0"/>
        <w:jc w:val="center"/>
        <w:rPr>
          <w:sz w:val="21"/>
        </w:rPr>
      </w:pPr>
      <w:r>
        <w:rPr>
          <w:sz w:val="21"/>
        </w:rPr>
        <w:t>Figure 5.4: Latitude and longitude construction of the steel-ball </w:t>
      </w:r>
      <w:r>
        <w:rPr>
          <w:spacing w:val="-2"/>
          <w:sz w:val="21"/>
        </w:rPr>
        <w:t>sphere.</w:t>
      </w:r>
    </w:p>
    <w:p>
      <w:pPr>
        <w:pStyle w:val="Heading2"/>
        <w:spacing w:before="198"/>
      </w:pPr>
      <w:r>
        <w:rPr/>
        <w:t>Sphere </w:t>
      </w:r>
      <w:r>
        <w:rPr>
          <w:spacing w:val="-2"/>
        </w:rPr>
        <w:t>Indices</w:t>
      </w:r>
    </w:p>
    <w:p>
      <w:pPr>
        <w:pStyle w:val="BodyText"/>
        <w:spacing w:line="288" w:lineRule="exact" w:before="113"/>
        <w:ind w:left="23" w:right="22"/>
        <w:jc w:val="both"/>
      </w:pPr>
      <w:r>
        <w:rPr/>
        <w:t>Each grid cell contributes two indexed triangles. The ball stores 551 vertices and submits 1008 triangles; 56 pole triangles have zero area, leaving 952 for ray tracing. RayScene </w:t>
      </w:r>
      <w:r>
        <w:rPr/>
        <w:t>rejects a triangle when its squared cross-product length is below 10</w:t>
      </w:r>
      <w:r>
        <w:rPr>
          <w:position w:val="12"/>
          <w:sz w:val="20"/>
        </w:rPr>
        <w:t>-16</w:t>
      </w:r>
      <w:r>
        <w:rPr/>
        <w:t>.</w:t>
      </w:r>
    </w:p>
    <w:p>
      <w:pPr>
        <w:tabs>
          <w:tab w:pos="8248" w:val="left" w:leader="none"/>
        </w:tabs>
        <w:spacing w:before="90"/>
        <w:ind w:left="2608" w:right="0" w:firstLine="0"/>
        <w:jc w:val="both"/>
        <w:rPr>
          <w:sz w:val="20"/>
        </w:rPr>
      </w:pPr>
      <w:r>
        <w:rPr>
          <w:position w:val="1"/>
          <w:sz w:val="25"/>
        </w:rPr>
        <w:t>a = i(K + 1) + j ; b = a + K + </w:t>
      </w:r>
      <w:r>
        <w:rPr>
          <w:spacing w:val="-10"/>
          <w:position w:val="1"/>
          <w:sz w:val="25"/>
        </w:rPr>
        <w:t>1</w:t>
      </w:r>
      <w:r>
        <w:rPr>
          <w:position w:val="1"/>
          <w:sz w:val="25"/>
        </w:rPr>
        <w:tab/>
      </w:r>
      <w:r>
        <w:rPr>
          <w:spacing w:val="-2"/>
          <w:sz w:val="20"/>
        </w:rPr>
        <w:t>(5.9)</w:t>
      </w:r>
    </w:p>
    <w:p>
      <w:pPr>
        <w:tabs>
          <w:tab w:pos="6471" w:val="left" w:leader="none"/>
        </w:tabs>
        <w:spacing w:before="142"/>
        <w:ind w:left="0" w:right="328" w:firstLine="0"/>
        <w:jc w:val="right"/>
        <w:rPr>
          <w:sz w:val="20"/>
        </w:rPr>
      </w:pPr>
      <w:r>
        <w:rPr>
          <w:position w:val="1"/>
          <w:sz w:val="25"/>
        </w:rPr>
        <w:t>triangle 1 = (a,b,a+1) ; triangle 2 = </w:t>
      </w:r>
      <w:r>
        <w:rPr>
          <w:spacing w:val="-2"/>
          <w:position w:val="1"/>
          <w:sz w:val="25"/>
        </w:rPr>
        <w:t>(a+1,b,b+1)</w:t>
      </w:r>
      <w:r>
        <w:rPr>
          <w:position w:val="1"/>
          <w:sz w:val="25"/>
        </w:rPr>
        <w:tab/>
      </w:r>
      <w:r>
        <w:rPr>
          <w:spacing w:val="-2"/>
          <w:sz w:val="20"/>
        </w:rPr>
        <w:t>(5.10)</w:t>
      </w:r>
    </w:p>
    <w:p>
      <w:pPr>
        <w:tabs>
          <w:tab w:pos="5763" w:val="left" w:leader="none"/>
        </w:tabs>
        <w:spacing w:before="143"/>
        <w:ind w:left="0" w:right="328" w:firstLine="0"/>
        <w:jc w:val="right"/>
        <w:rPr>
          <w:sz w:val="20"/>
        </w:rPr>
      </w:pPr>
      <w:r>
        <w:rPr>
          <w:position w:val="1"/>
          <w:sz w:val="25"/>
        </w:rPr>
        <w:t>V = (L+1)(K+1) = 19 x 29 = </w:t>
      </w:r>
      <w:r>
        <w:rPr>
          <w:spacing w:val="-5"/>
          <w:position w:val="1"/>
          <w:sz w:val="25"/>
        </w:rPr>
        <w:t>551</w:t>
      </w:r>
      <w:r>
        <w:rPr>
          <w:position w:val="1"/>
          <w:sz w:val="25"/>
        </w:rPr>
        <w:tab/>
      </w:r>
      <w:r>
        <w:rPr>
          <w:spacing w:val="-2"/>
          <w:sz w:val="20"/>
        </w:rPr>
        <w:t>(5.11)</w:t>
      </w:r>
    </w:p>
    <w:p>
      <w:pPr>
        <w:tabs>
          <w:tab w:pos="2811" w:val="left" w:leader="none"/>
          <w:tab w:pos="6232" w:val="left" w:leader="none"/>
        </w:tabs>
        <w:spacing w:line="226" w:lineRule="exact" w:before="143"/>
        <w:ind w:left="0" w:right="328" w:firstLine="0"/>
        <w:jc w:val="right"/>
        <w:rPr>
          <w:sz w:val="20"/>
        </w:rPr>
      </w:pPr>
      <w:r>
        <w:rPr>
          <w:position w:val="1"/>
          <w:sz w:val="25"/>
        </w:rPr>
        <w:t>I = 6LK = 3024 ; </w:t>
      </w:r>
      <w:r>
        <w:rPr>
          <w:spacing w:val="-10"/>
          <w:position w:val="1"/>
          <w:sz w:val="25"/>
        </w:rPr>
        <w:t>T</w:t>
      </w:r>
      <w:r>
        <w:rPr>
          <w:position w:val="1"/>
          <w:sz w:val="25"/>
        </w:rPr>
        <w:tab/>
        <w:t>=</w:t>
      </w:r>
      <w:r>
        <w:rPr>
          <w:spacing w:val="-2"/>
          <w:position w:val="1"/>
          <w:sz w:val="25"/>
        </w:rPr>
        <w:t> </w:t>
      </w:r>
      <w:r>
        <w:rPr>
          <w:position w:val="1"/>
          <w:sz w:val="25"/>
        </w:rPr>
        <w:t>2LK = </w:t>
      </w:r>
      <w:r>
        <w:rPr>
          <w:spacing w:val="-4"/>
          <w:position w:val="1"/>
          <w:sz w:val="25"/>
        </w:rPr>
        <w:t>1008</w:t>
      </w:r>
      <w:r>
        <w:rPr>
          <w:position w:val="1"/>
          <w:sz w:val="25"/>
        </w:rPr>
        <w:tab/>
      </w:r>
      <w:r>
        <w:rPr>
          <w:spacing w:val="-2"/>
          <w:sz w:val="20"/>
        </w:rPr>
        <w:t>(5.12)</w:t>
      </w:r>
    </w:p>
    <w:p>
      <w:pPr>
        <w:spacing w:line="180" w:lineRule="exact" w:before="0"/>
        <w:ind w:left="431" w:right="798" w:firstLine="0"/>
        <w:jc w:val="center"/>
        <w:rPr>
          <w:sz w:val="21"/>
        </w:rPr>
      </w:pPr>
      <w:r>
        <w:rPr>
          <w:spacing w:val="-2"/>
          <w:sz w:val="21"/>
        </w:rPr>
        <w:t>submitted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99616">
            <wp:simplePos x="0" y="0"/>
            <wp:positionH relativeFrom="page">
              <wp:posOffset>2283781</wp:posOffset>
            </wp:positionH>
            <wp:positionV relativeFrom="paragraph">
              <wp:posOffset>236402</wp:posOffset>
            </wp:positionV>
            <wp:extent cx="3564445" cy="193624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3" cstate="print"/>
                    <a:stretch>
                      <a:fillRect/>
                    </a:stretch>
                  </pic:blipFill>
                  <pic:spPr>
                    <a:xfrm>
                      <a:off x="0" y="0"/>
                      <a:ext cx="3564445" cy="1936242"/>
                    </a:xfrm>
                    <a:prstGeom prst="rect">
                      <a:avLst/>
                    </a:prstGeom>
                  </pic:spPr>
                </pic:pic>
              </a:graphicData>
            </a:graphic>
          </wp:anchor>
        </w:drawing>
      </w:r>
    </w:p>
    <w:p>
      <w:pPr>
        <w:pStyle w:val="BodyText"/>
        <w:rPr>
          <w:sz w:val="21"/>
        </w:rPr>
      </w:pPr>
    </w:p>
    <w:p>
      <w:pPr>
        <w:pStyle w:val="BodyText"/>
        <w:spacing w:before="9"/>
        <w:rPr>
          <w:sz w:val="21"/>
        </w:rPr>
      </w:pPr>
    </w:p>
    <w:p>
      <w:pPr>
        <w:spacing w:before="0"/>
        <w:ind w:left="0" w:right="0" w:firstLine="0"/>
        <w:jc w:val="center"/>
        <w:rPr>
          <w:sz w:val="21"/>
        </w:rPr>
      </w:pPr>
      <w:r>
        <w:rPr>
          <w:sz w:val="21"/>
        </w:rPr>
        <w:t>Figure 5.5: Two indexed triangles from one sphere grid </w:t>
      </w:r>
      <w:r>
        <w:rPr>
          <w:spacing w:val="-2"/>
          <w:sz w:val="21"/>
        </w:rPr>
        <w:t>cell.</w:t>
      </w:r>
    </w:p>
    <w:p>
      <w:pPr>
        <w:spacing w:after="0"/>
        <w:jc w:val="center"/>
        <w:rPr>
          <w:sz w:val="21"/>
        </w:rPr>
        <w:sectPr>
          <w:pgSz w:w="11910" w:h="16840"/>
          <w:pgMar w:header="0" w:footer="656" w:top="1400" w:bottom="880" w:left="1417" w:right="1417"/>
        </w:sectPr>
      </w:pPr>
    </w:p>
    <w:p>
      <w:pPr>
        <w:pStyle w:val="Heading2"/>
        <w:spacing w:before="59"/>
      </w:pPr>
      <w:r>
        <w:rPr/>
        <w:t>Flipper </w:t>
      </w:r>
      <w:r>
        <w:rPr>
          <w:spacing w:val="-4"/>
        </w:rPr>
        <w:t>Mesh</w:t>
      </w:r>
    </w:p>
    <w:p>
      <w:pPr>
        <w:pStyle w:val="BodyText"/>
        <w:spacing w:before="120"/>
        <w:ind w:left="23"/>
        <w:jc w:val="both"/>
      </w:pPr>
      <w:r>
        <w:rPr/>
        <w:t>The</w:t>
      </w:r>
      <w:r>
        <w:rPr>
          <w:spacing w:val="-1"/>
        </w:rPr>
        <w:t> </w:t>
      </w:r>
      <w:r>
        <w:rPr/>
        <w:t>body</w:t>
      </w:r>
      <w:r>
        <w:rPr>
          <w:spacing w:val="-1"/>
        </w:rPr>
        <w:t> </w:t>
      </w:r>
      <w:r>
        <w:rPr/>
        <w:t>is</w:t>
      </w:r>
      <w:r>
        <w:rPr>
          <w:spacing w:val="-1"/>
        </w:rPr>
        <w:t> </w:t>
      </w:r>
      <w:r>
        <w:rPr/>
        <w:t>a</w:t>
      </w:r>
      <w:r>
        <w:rPr>
          <w:spacing w:val="-1"/>
        </w:rPr>
        <w:t> </w:t>
      </w:r>
      <w:r>
        <w:rPr/>
        <w:t>(1.48,0.22,0.16)</w:t>
      </w:r>
      <w:r>
        <w:rPr>
          <w:spacing w:val="-1"/>
        </w:rPr>
        <w:t> </w:t>
      </w:r>
      <w:r>
        <w:rPr/>
        <w:t>cuboid</w:t>
      </w:r>
      <w:r>
        <w:rPr>
          <w:spacing w:val="-1"/>
        </w:rPr>
        <w:t> </w:t>
      </w:r>
      <w:r>
        <w:rPr/>
        <w:t>with</w:t>
      </w:r>
      <w:r>
        <w:rPr>
          <w:spacing w:val="-1"/>
        </w:rPr>
        <w:t> </w:t>
      </w:r>
      <w:r>
        <w:rPr/>
        <w:t>36</w:t>
      </w:r>
      <w:r>
        <w:rPr>
          <w:spacing w:val="-1"/>
        </w:rPr>
        <w:t> </w:t>
      </w:r>
      <w:r>
        <w:rPr/>
        <w:t>records.</w:t>
      </w:r>
      <w:r>
        <w:rPr>
          <w:spacing w:val="-1"/>
        </w:rPr>
        <w:t> </w:t>
      </w:r>
      <w:r>
        <w:rPr/>
        <w:t>Two</w:t>
      </w:r>
      <w:r>
        <w:rPr>
          <w:spacing w:val="-1"/>
        </w:rPr>
        <w:t> </w:t>
      </w:r>
      <w:r>
        <w:rPr/>
        <w:t>upper</w:t>
      </w:r>
      <w:r>
        <w:rPr>
          <w:spacing w:val="-1"/>
        </w:rPr>
        <w:t> </w:t>
      </w:r>
      <w:r>
        <w:rPr/>
        <w:t>cap</w:t>
      </w:r>
      <w:r>
        <w:rPr>
          <w:spacing w:val="-1"/>
        </w:rPr>
        <w:t> </w:t>
      </w:r>
      <w:r>
        <w:rPr/>
        <w:t>patches</w:t>
      </w:r>
      <w:r>
        <w:rPr>
          <w:spacing w:val="-1"/>
        </w:rPr>
        <w:t> </w:t>
      </w:r>
      <w:r>
        <w:rPr/>
        <w:t>centered</w:t>
      </w:r>
      <w:r>
        <w:rPr>
          <w:spacing w:val="-1"/>
        </w:rPr>
        <w:t> </w:t>
      </w:r>
      <w:r>
        <w:rPr/>
        <w:t>at</w:t>
      </w:r>
      <w:r>
        <w:rPr>
          <w:spacing w:val="-1"/>
        </w:rPr>
        <w:t> </w:t>
      </w:r>
      <w:r>
        <w:rPr/>
        <w:t>X</w:t>
      </w:r>
      <w:r>
        <w:rPr>
          <w:spacing w:val="-1"/>
        </w:rPr>
        <w:t> </w:t>
      </w:r>
      <w:r>
        <w:rPr>
          <w:spacing w:val="-10"/>
        </w:rPr>
        <w:t>=</w:t>
      </w:r>
    </w:p>
    <w:p>
      <w:pPr>
        <w:pStyle w:val="BodyText"/>
        <w:spacing w:line="249" w:lineRule="auto" w:before="12"/>
        <w:ind w:left="23" w:right="22"/>
        <w:jc w:val="both"/>
      </w:pPr>
      <w:r>
        <w:rPr/>
        <w:t>±0.74 use 12 latitude intervals and 12 longitude sectors each, adding 1728 records. </w:t>
      </w:r>
      <w:r>
        <w:rPr/>
        <w:t>Total storage is 1764 records and 588 triangles. These are upper hemispherical patches in Z; gameplay contact instead uses a separate 2D capsule around the pivot-to-tip segment.</w:t>
      </w:r>
    </w:p>
    <w:p>
      <w:pPr>
        <w:tabs>
          <w:tab w:pos="2823" w:val="left" w:leader="none"/>
          <w:tab w:pos="8248" w:val="left" w:leader="none"/>
        </w:tabs>
        <w:spacing w:line="309" w:lineRule="exact" w:before="98"/>
        <w:ind w:left="2386" w:right="0" w:firstLine="0"/>
        <w:jc w:val="left"/>
        <w:rPr>
          <w:sz w:val="20"/>
        </w:rPr>
      </w:pPr>
      <w:r>
        <w:rPr>
          <w:spacing w:val="-10"/>
          <w:position w:val="1"/>
          <w:sz w:val="25"/>
        </w:rPr>
        <w:t>r</w:t>
      </w:r>
      <w:r>
        <w:rPr>
          <w:position w:val="1"/>
          <w:sz w:val="25"/>
        </w:rPr>
        <w:tab/>
        <w:t>= √(0.11</w:t>
      </w:r>
      <w:r>
        <w:rPr>
          <w:position w:val="13"/>
          <w:sz w:val="21"/>
        </w:rPr>
        <w:t>2</w:t>
      </w:r>
      <w:r>
        <w:rPr>
          <w:spacing w:val="10"/>
          <w:position w:val="13"/>
          <w:sz w:val="21"/>
        </w:rPr>
        <w:t> </w:t>
      </w:r>
      <w:r>
        <w:rPr>
          <w:position w:val="1"/>
          <w:sz w:val="25"/>
        </w:rPr>
        <w:t>+ 0.08</w:t>
      </w:r>
      <w:r>
        <w:rPr>
          <w:position w:val="13"/>
          <w:sz w:val="21"/>
        </w:rPr>
        <w:t>2</w:t>
      </w:r>
      <w:r>
        <w:rPr>
          <w:position w:val="1"/>
          <w:sz w:val="25"/>
        </w:rPr>
        <w:t>) = </w:t>
      </w:r>
      <w:r>
        <w:rPr>
          <w:spacing w:val="-2"/>
          <w:position w:val="1"/>
          <w:sz w:val="25"/>
        </w:rPr>
        <w:t>0.136015</w:t>
      </w:r>
      <w:r>
        <w:rPr>
          <w:position w:val="1"/>
          <w:sz w:val="25"/>
        </w:rPr>
        <w:tab/>
      </w:r>
      <w:r>
        <w:rPr>
          <w:spacing w:val="-2"/>
          <w:sz w:val="20"/>
        </w:rPr>
        <w:t>(5.13)</w:t>
      </w:r>
    </w:p>
    <w:p>
      <w:pPr>
        <w:spacing w:line="180" w:lineRule="exact" w:before="0"/>
        <w:ind w:left="2469" w:right="0" w:firstLine="0"/>
        <w:jc w:val="left"/>
        <w:rPr>
          <w:sz w:val="21"/>
        </w:rPr>
      </w:pPr>
      <w:r>
        <w:rPr>
          <w:spacing w:val="-5"/>
          <w:sz w:val="21"/>
        </w:rPr>
        <w:t>cap</w:t>
      </w:r>
    </w:p>
    <w:p>
      <w:pPr>
        <w:tabs>
          <w:tab w:pos="953" w:val="left" w:leader="none"/>
          <w:tab w:pos="1753" w:val="left" w:leader="none"/>
          <w:tab w:pos="3433" w:val="left" w:leader="none"/>
          <w:tab w:pos="5072" w:val="left" w:leader="none"/>
        </w:tabs>
        <w:spacing w:line="225" w:lineRule="exact" w:before="142"/>
        <w:ind w:left="0" w:right="799" w:firstLine="0"/>
        <w:jc w:val="center"/>
        <w:rPr>
          <w:sz w:val="25"/>
        </w:rPr>
      </w:pPr>
      <w:r>
        <w:rPr>
          <w:sz w:val="25"/>
        </w:rPr>
        <mc:AlternateContent>
          <mc:Choice Requires="wps">
            <w:drawing>
              <wp:anchor distT="0" distB="0" distL="0" distR="0" allowOverlap="1" layoutInCell="1" locked="0" behindDoc="1" simplePos="0" relativeHeight="486597120">
                <wp:simplePos x="0" y="0"/>
                <wp:positionH relativeFrom="page">
                  <wp:posOffset>2111275</wp:posOffset>
                </wp:positionH>
                <wp:positionV relativeFrom="paragraph">
                  <wp:posOffset>127624</wp:posOffset>
                </wp:positionV>
                <wp:extent cx="4339590" cy="2197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339590" cy="219710"/>
                        </a:xfrm>
                        <a:prstGeom prst="rect">
                          <a:avLst/>
                        </a:prstGeom>
                      </wps:spPr>
                      <wps:txbx>
                        <w:txbxContent>
                          <w:p>
                            <w:pPr>
                              <w:tabs>
                                <w:tab w:pos="6340" w:val="left" w:leader="none"/>
                              </w:tabs>
                              <w:spacing w:line="220" w:lineRule="auto" w:before="0"/>
                              <w:ind w:left="0" w:right="0" w:firstLine="0"/>
                              <w:jc w:val="left"/>
                              <w:rPr>
                                <w:sz w:val="20"/>
                              </w:rPr>
                            </w:pPr>
                            <w:r>
                              <w:rPr>
                                <w:spacing w:val="-5"/>
                                <w:position w:val="-11"/>
                                <w:sz w:val="21"/>
                              </w:rPr>
                              <w:t>cap</w:t>
                            </w:r>
                            <w:r>
                              <w:rPr>
                                <w:position w:val="-11"/>
                                <w:sz w:val="21"/>
                              </w:rPr>
                              <w:tab/>
                            </w:r>
                            <w:r>
                              <w:rPr>
                                <w:spacing w:val="-2"/>
                                <w:sz w:val="20"/>
                              </w:rPr>
                              <w:t>(5.14)</w:t>
                            </w:r>
                          </w:p>
                        </w:txbxContent>
                      </wps:txbx>
                      <wps:bodyPr wrap="square" lIns="0" tIns="0" rIns="0" bIns="0" rtlCol="0">
                        <a:noAutofit/>
                      </wps:bodyPr>
                    </wps:wsp>
                  </a:graphicData>
                </a:graphic>
              </wp:anchor>
            </w:drawing>
          </mc:Choice>
          <mc:Fallback>
            <w:pict>
              <v:shape style="position:absolute;margin-left:166.242172pt;margin-top:10.049190pt;width:341.7pt;height:17.3pt;mso-position-horizontal-relative:page;mso-position-vertical-relative:paragraph;z-index:-16719360" type="#_x0000_t202" id="docshape31" filled="false" stroked="false">
                <v:textbox inset="0,0,0,0">
                  <w:txbxContent>
                    <w:p>
                      <w:pPr>
                        <w:tabs>
                          <w:tab w:pos="6340" w:val="left" w:leader="none"/>
                        </w:tabs>
                        <w:spacing w:line="220" w:lineRule="auto" w:before="0"/>
                        <w:ind w:left="0" w:right="0" w:firstLine="0"/>
                        <w:jc w:val="left"/>
                        <w:rPr>
                          <w:sz w:val="20"/>
                        </w:rPr>
                      </w:pPr>
                      <w:r>
                        <w:rPr>
                          <w:spacing w:val="-5"/>
                          <w:position w:val="-11"/>
                          <w:sz w:val="21"/>
                        </w:rPr>
                        <w:t>cap</w:t>
                      </w:r>
                      <w:r>
                        <w:rPr>
                          <w:position w:val="-11"/>
                          <w:sz w:val="21"/>
                        </w:rPr>
                        <w:tab/>
                      </w:r>
                      <w:r>
                        <w:rPr>
                          <w:spacing w:val="-2"/>
                          <w:sz w:val="20"/>
                        </w:rPr>
                        <w:t>(5.14)</w:t>
                      </w:r>
                    </w:p>
                  </w:txbxContent>
                </v:textbox>
                <w10:wrap type="none"/>
              </v:shape>
            </w:pict>
          </mc:Fallback>
        </mc:AlternateContent>
      </w:r>
      <w:r>
        <w:rPr>
          <w:sz w:val="25"/>
        </w:rPr>
        <w:t>p = </w:t>
      </w:r>
      <w:r>
        <w:rPr>
          <w:spacing w:val="-5"/>
          <w:sz w:val="25"/>
        </w:rPr>
        <w:t>(x</w:t>
      </w:r>
      <w:r>
        <w:rPr>
          <w:sz w:val="25"/>
        </w:rPr>
        <w:tab/>
        <w:t>+ s </w:t>
      </w:r>
      <w:r>
        <w:rPr>
          <w:spacing w:val="-10"/>
          <w:sz w:val="25"/>
        </w:rPr>
        <w:t>r</w:t>
      </w:r>
      <w:r>
        <w:rPr>
          <w:sz w:val="25"/>
        </w:rPr>
        <w:tab/>
        <w:t>cos φ cos θ, </w:t>
      </w:r>
      <w:r>
        <w:rPr>
          <w:spacing w:val="-10"/>
          <w:sz w:val="25"/>
        </w:rPr>
        <w:t>r</w:t>
      </w:r>
      <w:r>
        <w:rPr>
          <w:sz w:val="25"/>
        </w:rPr>
        <w:tab/>
        <w:t>cos φ sin θ, </w:t>
      </w:r>
      <w:r>
        <w:rPr>
          <w:spacing w:val="-10"/>
          <w:sz w:val="25"/>
        </w:rPr>
        <w:t>r</w:t>
      </w:r>
      <w:r>
        <w:rPr>
          <w:sz w:val="25"/>
        </w:rPr>
        <w:tab/>
        <w:t>sin </w:t>
      </w:r>
      <w:r>
        <w:rPr>
          <w:spacing w:val="-5"/>
          <w:sz w:val="25"/>
        </w:rPr>
        <w:t>φ)</w:t>
      </w:r>
    </w:p>
    <w:p>
      <w:pPr>
        <w:tabs>
          <w:tab w:pos="1680" w:val="left" w:leader="none"/>
          <w:tab w:pos="3318" w:val="left" w:leader="none"/>
        </w:tabs>
        <w:spacing w:line="179" w:lineRule="exact" w:before="0"/>
        <w:ind w:left="0" w:right="42" w:firstLine="0"/>
        <w:jc w:val="center"/>
        <w:rPr>
          <w:sz w:val="21"/>
        </w:rPr>
      </w:pPr>
      <w:r>
        <w:rPr>
          <w:spacing w:val="-5"/>
          <w:sz w:val="21"/>
        </w:rPr>
        <w:t>cap</w:t>
      </w:r>
      <w:r>
        <w:rPr>
          <w:sz w:val="21"/>
        </w:rPr>
        <w:tab/>
      </w:r>
      <w:r>
        <w:rPr>
          <w:spacing w:val="-5"/>
          <w:sz w:val="21"/>
        </w:rPr>
        <w:t>cap</w:t>
      </w:r>
      <w:r>
        <w:rPr>
          <w:sz w:val="21"/>
        </w:rPr>
        <w:tab/>
      </w:r>
      <w:r>
        <w:rPr>
          <w:spacing w:val="-5"/>
          <w:sz w:val="21"/>
        </w:rPr>
        <w:t>cap</w:t>
      </w:r>
    </w:p>
    <w:p>
      <w:pPr>
        <w:tabs>
          <w:tab w:pos="7918" w:val="left" w:leader="none"/>
        </w:tabs>
        <w:spacing w:before="140"/>
        <w:ind w:left="1947" w:right="0" w:firstLine="0"/>
        <w:jc w:val="center"/>
        <w:rPr>
          <w:sz w:val="20"/>
        </w:rPr>
      </w:pPr>
      <w:r>
        <w:rPr>
          <w:position w:val="1"/>
          <w:sz w:val="25"/>
        </w:rPr>
        <w:t>N = (s cos φ cos θ, cos φ sin θ, sin </w:t>
      </w:r>
      <w:r>
        <w:rPr>
          <w:spacing w:val="-5"/>
          <w:position w:val="1"/>
          <w:sz w:val="25"/>
        </w:rPr>
        <w:t>φ)</w:t>
      </w:r>
      <w:r>
        <w:rPr>
          <w:position w:val="1"/>
          <w:sz w:val="25"/>
        </w:rPr>
        <w:tab/>
      </w:r>
      <w:r>
        <w:rPr>
          <w:spacing w:val="-2"/>
          <w:sz w:val="20"/>
        </w:rPr>
        <w:t>(5.15)</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00128">
            <wp:simplePos x="0" y="0"/>
            <wp:positionH relativeFrom="page">
              <wp:posOffset>1736093</wp:posOffset>
            </wp:positionH>
            <wp:positionV relativeFrom="paragraph">
              <wp:posOffset>222486</wp:posOffset>
            </wp:positionV>
            <wp:extent cx="3796474" cy="180422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3796474" cy="1804225"/>
                    </a:xfrm>
                    <a:prstGeom prst="rect">
                      <a:avLst/>
                    </a:prstGeom>
                  </pic:spPr>
                </pic:pic>
              </a:graphicData>
            </a:graphic>
          </wp:anchor>
        </w:drawing>
      </w:r>
    </w:p>
    <w:p>
      <w:pPr>
        <w:pStyle w:val="BodyText"/>
        <w:rPr>
          <w:sz w:val="21"/>
        </w:rPr>
      </w:pPr>
    </w:p>
    <w:p>
      <w:pPr>
        <w:pStyle w:val="BodyText"/>
        <w:rPr>
          <w:sz w:val="21"/>
        </w:rPr>
      </w:pPr>
    </w:p>
    <w:p>
      <w:pPr>
        <w:pStyle w:val="BodyText"/>
        <w:rPr>
          <w:sz w:val="21"/>
        </w:rPr>
      </w:pPr>
    </w:p>
    <w:p>
      <w:pPr>
        <w:spacing w:before="0"/>
        <w:ind w:left="0" w:right="235" w:firstLine="0"/>
        <w:jc w:val="right"/>
        <w:rPr>
          <w:sz w:val="21"/>
        </w:rPr>
      </w:pPr>
      <w:r>
        <w:rPr>
          <w:sz w:val="21"/>
        </w:rPr>
        <w:t>Figure 5.6: Flipper dimensions and the relationship between rendered geometry and contact </w:t>
      </w:r>
      <w:r>
        <w:rPr>
          <w:spacing w:val="-2"/>
          <w:sz w:val="21"/>
        </w:rPr>
        <w:t>geometry.</w:t>
      </w:r>
    </w:p>
    <w:p>
      <w:pPr>
        <w:pStyle w:val="Heading2"/>
        <w:spacing w:before="198"/>
      </w:pPr>
      <w:r>
        <w:rPr/>
        <w:t>Torus </w:t>
      </w:r>
      <w:r>
        <w:rPr>
          <w:spacing w:val="-4"/>
        </w:rPr>
        <w:t>Ring</w:t>
      </w:r>
    </w:p>
    <w:p>
      <w:pPr>
        <w:pStyle w:val="BodyText"/>
        <w:spacing w:line="249" w:lineRule="auto" w:before="119"/>
        <w:ind w:left="23" w:right="22"/>
        <w:jc w:val="both"/>
      </w:pPr>
      <w:r>
        <w:rPr/>
        <w:t>The</w:t>
      </w:r>
      <w:r>
        <w:rPr>
          <w:spacing w:val="40"/>
        </w:rPr>
        <w:t> </w:t>
      </w:r>
      <w:r>
        <w:rPr/>
        <w:t>reactor</w:t>
      </w:r>
      <w:r>
        <w:rPr>
          <w:spacing w:val="40"/>
        </w:rPr>
        <w:t> </w:t>
      </w:r>
      <w:r>
        <w:rPr/>
        <w:t>ring</w:t>
      </w:r>
      <w:r>
        <w:rPr>
          <w:spacing w:val="40"/>
        </w:rPr>
        <w:t> </w:t>
      </w:r>
      <w:r>
        <w:rPr/>
        <w:t>uses</w:t>
      </w:r>
      <w:r>
        <w:rPr>
          <w:spacing w:val="40"/>
        </w:rPr>
        <w:t> </w:t>
      </w:r>
      <w:r>
        <w:rPr/>
        <w:t>major</w:t>
      </w:r>
      <w:r>
        <w:rPr>
          <w:spacing w:val="40"/>
        </w:rPr>
        <w:t> </w:t>
      </w:r>
      <w:r>
        <w:rPr/>
        <w:t>radius</w:t>
      </w:r>
      <w:r>
        <w:rPr>
          <w:spacing w:val="40"/>
        </w:rPr>
        <w:t> </w:t>
      </w:r>
      <w:r>
        <w:rPr/>
        <w:t>R</w:t>
      </w:r>
      <w:r>
        <w:rPr>
          <w:spacing w:val="40"/>
        </w:rPr>
        <w:t> </w:t>
      </w:r>
      <w:r>
        <w:rPr/>
        <w:t>=</w:t>
      </w:r>
      <w:r>
        <w:rPr>
          <w:spacing w:val="40"/>
        </w:rPr>
        <w:t> </w:t>
      </w:r>
      <w:r>
        <w:rPr/>
        <w:t>0.68</w:t>
      </w:r>
      <w:r>
        <w:rPr>
          <w:spacing w:val="40"/>
        </w:rPr>
        <w:t> </w:t>
      </w:r>
      <w:r>
        <w:rPr/>
        <w:t>and</w:t>
      </w:r>
      <w:r>
        <w:rPr>
          <w:spacing w:val="40"/>
        </w:rPr>
        <w:t> </w:t>
      </w:r>
      <w:r>
        <w:rPr/>
        <w:t>tube</w:t>
      </w:r>
      <w:r>
        <w:rPr>
          <w:spacing w:val="40"/>
        </w:rPr>
        <w:t> </w:t>
      </w:r>
      <w:r>
        <w:rPr/>
        <w:t>radius</w:t>
      </w:r>
      <w:r>
        <w:rPr>
          <w:spacing w:val="40"/>
        </w:rPr>
        <w:t> </w:t>
      </w:r>
      <w:r>
        <w:rPr/>
        <w:t>r</w:t>
      </w:r>
      <w:r>
        <w:rPr>
          <w:spacing w:val="40"/>
        </w:rPr>
        <w:t> </w:t>
      </w:r>
      <w:r>
        <w:rPr/>
        <w:t>=</w:t>
      </w:r>
      <w:r>
        <w:rPr>
          <w:spacing w:val="40"/>
        </w:rPr>
        <w:t> </w:t>
      </w:r>
      <w:r>
        <w:rPr/>
        <w:t>0.04.</w:t>
      </w:r>
      <w:r>
        <w:rPr>
          <w:spacing w:val="40"/>
        </w:rPr>
        <w:t> </w:t>
      </w:r>
      <w:r>
        <w:rPr/>
        <w:t>Sampling</w:t>
      </w:r>
      <w:r>
        <w:rPr>
          <w:spacing w:val="40"/>
        </w:rPr>
        <w:t> </w:t>
      </w:r>
      <w:r>
        <w:rPr/>
        <w:t>40 major-angle sectors and eight tube sectors, with both seam endpoints, stores (N+1)(M+1) = 369 vertices and 6NM = 1920 indices, or 640 triangles. Cell indexing follows the sphere grid.</w:t>
      </w:r>
    </w:p>
    <w:p>
      <w:pPr>
        <w:tabs>
          <w:tab w:pos="8248" w:val="left" w:leader="none"/>
        </w:tabs>
        <w:spacing w:before="87"/>
        <w:ind w:left="2993" w:right="0" w:firstLine="0"/>
        <w:jc w:val="left"/>
        <w:rPr>
          <w:sz w:val="20"/>
        </w:rPr>
      </w:pPr>
      <w:r>
        <w:rPr>
          <w:position w:val="1"/>
          <w:sz w:val="25"/>
        </w:rPr>
        <w:t>α</w:t>
      </w:r>
      <w:r>
        <w:rPr>
          <w:position w:val="-11"/>
          <w:sz w:val="21"/>
        </w:rPr>
        <w:t>i</w:t>
      </w:r>
      <w:r>
        <w:rPr>
          <w:spacing w:val="10"/>
          <w:position w:val="-11"/>
          <w:sz w:val="21"/>
        </w:rPr>
        <w:t> </w:t>
      </w:r>
      <w:r>
        <w:rPr>
          <w:position w:val="1"/>
          <w:sz w:val="25"/>
        </w:rPr>
        <w:t>= 2πi/N ; β</w:t>
      </w:r>
      <w:r>
        <w:rPr>
          <w:position w:val="-11"/>
          <w:sz w:val="21"/>
        </w:rPr>
        <w:t>j</w:t>
      </w:r>
      <w:r>
        <w:rPr>
          <w:spacing w:val="10"/>
          <w:position w:val="-11"/>
          <w:sz w:val="21"/>
        </w:rPr>
        <w:t> </w:t>
      </w:r>
      <w:r>
        <w:rPr>
          <w:position w:val="1"/>
          <w:sz w:val="25"/>
        </w:rPr>
        <w:t>= </w:t>
      </w:r>
      <w:r>
        <w:rPr>
          <w:spacing w:val="-2"/>
          <w:position w:val="1"/>
          <w:sz w:val="25"/>
        </w:rPr>
        <w:t>2πj/M</w:t>
      </w:r>
      <w:r>
        <w:rPr>
          <w:position w:val="1"/>
          <w:sz w:val="25"/>
        </w:rPr>
        <w:tab/>
      </w:r>
      <w:r>
        <w:rPr>
          <w:spacing w:val="-2"/>
          <w:sz w:val="20"/>
        </w:rPr>
        <w:t>(5.16)</w:t>
      </w:r>
    </w:p>
    <w:p>
      <w:pPr>
        <w:tabs>
          <w:tab w:pos="6541" w:val="left" w:leader="none"/>
        </w:tabs>
        <w:spacing w:before="137"/>
        <w:ind w:left="0" w:right="328" w:firstLine="0"/>
        <w:jc w:val="right"/>
        <w:rPr>
          <w:sz w:val="20"/>
        </w:rPr>
      </w:pPr>
      <w:r>
        <w:rPr>
          <w:position w:val="1"/>
          <w:sz w:val="25"/>
        </w:rPr>
        <w:t>p = ((R+r cos β) cos α, (R+r cos β) sin α, r sin </w:t>
      </w:r>
      <w:r>
        <w:rPr>
          <w:spacing w:val="-5"/>
          <w:position w:val="1"/>
          <w:sz w:val="25"/>
        </w:rPr>
        <w:t>β)</w:t>
      </w:r>
      <w:r>
        <w:rPr>
          <w:position w:val="1"/>
          <w:sz w:val="25"/>
        </w:rPr>
        <w:tab/>
      </w:r>
      <w:r>
        <w:rPr>
          <w:spacing w:val="-2"/>
          <w:sz w:val="20"/>
        </w:rPr>
        <w:t>(5.17)</w:t>
      </w:r>
    </w:p>
    <w:p>
      <w:pPr>
        <w:tabs>
          <w:tab w:pos="5876" w:val="left" w:leader="none"/>
        </w:tabs>
        <w:spacing w:before="143"/>
        <w:ind w:left="0" w:right="328" w:firstLine="0"/>
        <w:jc w:val="right"/>
        <w:rPr>
          <w:sz w:val="20"/>
        </w:rPr>
      </w:pPr>
      <w:r>
        <w:rPr>
          <w:position w:val="1"/>
          <w:sz w:val="25"/>
        </w:rPr>
        <w:t>N = (cos α cos β, sin α cos β, sin </w:t>
      </w:r>
      <w:r>
        <w:rPr>
          <w:spacing w:val="-5"/>
          <w:position w:val="1"/>
          <w:sz w:val="25"/>
        </w:rPr>
        <w:t>β)</w:t>
      </w:r>
      <w:r>
        <w:rPr>
          <w:position w:val="1"/>
          <w:sz w:val="25"/>
        </w:rPr>
        <w:tab/>
      </w:r>
      <w:r>
        <w:rPr>
          <w:spacing w:val="-2"/>
          <w:sz w:val="20"/>
        </w:rPr>
        <w:t>(5.18)</w:t>
      </w:r>
    </w:p>
    <w:p>
      <w:pPr>
        <w:spacing w:after="0"/>
        <w:jc w:val="right"/>
        <w:rPr>
          <w:sz w:val="20"/>
        </w:rPr>
        <w:sectPr>
          <w:pgSz w:w="11910" w:h="16840"/>
          <w:pgMar w:header="0" w:footer="656" w:top="1040" w:bottom="880" w:left="1417" w:right="1417"/>
        </w:sectPr>
      </w:pPr>
    </w:p>
    <w:p>
      <w:pPr>
        <w:pStyle w:val="BodyText"/>
        <w:spacing w:before="11"/>
        <w:rPr>
          <w:sz w:val="9"/>
        </w:rPr>
      </w:pPr>
    </w:p>
    <w:p>
      <w:pPr>
        <w:spacing w:line="240" w:lineRule="auto"/>
        <w:ind w:left="1673" w:right="0" w:firstLine="0"/>
        <w:rPr>
          <w:sz w:val="20"/>
        </w:rPr>
      </w:pPr>
      <w:r>
        <w:rPr>
          <w:sz w:val="20"/>
        </w:rPr>
        <w:drawing>
          <wp:inline distT="0" distB="0" distL="0" distR="0">
            <wp:extent cx="3824478" cy="207225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5" cstate="print"/>
                    <a:stretch>
                      <a:fillRect/>
                    </a:stretch>
                  </pic:blipFill>
                  <pic:spPr>
                    <a:xfrm>
                      <a:off x="0" y="0"/>
                      <a:ext cx="3824478" cy="2072258"/>
                    </a:xfrm>
                    <a:prstGeom prst="rect">
                      <a:avLst/>
                    </a:prstGeom>
                  </pic:spPr>
                </pic:pic>
              </a:graphicData>
            </a:graphic>
          </wp:inline>
        </w:drawing>
      </w:r>
      <w:r>
        <w:rPr>
          <w:sz w:val="20"/>
        </w:rPr>
      </w:r>
    </w:p>
    <w:p>
      <w:pPr>
        <w:pStyle w:val="BodyText"/>
        <w:spacing w:before="235"/>
        <w:rPr>
          <w:sz w:val="21"/>
        </w:rPr>
      </w:pPr>
    </w:p>
    <w:p>
      <w:pPr>
        <w:spacing w:before="1"/>
        <w:ind w:left="0" w:right="0" w:firstLine="0"/>
        <w:jc w:val="center"/>
        <w:rPr>
          <w:sz w:val="21"/>
        </w:rPr>
      </w:pPr>
      <w:r>
        <w:rPr>
          <w:sz w:val="21"/>
        </w:rPr>
        <w:t>Figure 5.7: Torus geometry used by the reactor insert and bumper </w:t>
      </w:r>
      <w:r>
        <w:rPr>
          <w:spacing w:val="-2"/>
          <w:sz w:val="21"/>
        </w:rPr>
        <w:t>skirts.</w:t>
      </w:r>
    </w:p>
    <w:p>
      <w:pPr>
        <w:pStyle w:val="Heading2"/>
        <w:jc w:val="left"/>
      </w:pPr>
      <w:r>
        <w:rPr/>
        <w:t>Spring, Bitmap Text and Television </w:t>
      </w:r>
      <w:r>
        <w:rPr>
          <w:spacing w:val="-4"/>
        </w:rPr>
        <w:t>Quad</w:t>
      </w:r>
    </w:p>
    <w:p>
      <w:pPr>
        <w:pStyle w:val="Heading2"/>
        <w:spacing w:after="0"/>
        <w:jc w:val="left"/>
        <w:sectPr>
          <w:pgSz w:w="11910" w:h="16840"/>
          <w:pgMar w:header="0" w:footer="656" w:top="1920" w:bottom="880" w:left="1417" w:right="1417"/>
        </w:sectPr>
      </w:pPr>
    </w:p>
    <w:p>
      <w:pPr>
        <w:pStyle w:val="BodyText"/>
        <w:spacing w:line="217" w:lineRule="exact" w:before="120"/>
        <w:ind w:left="23"/>
      </w:pPr>
      <w:r>
        <w:rPr/>
        <w:t>createSpring</w:t>
      </w:r>
      <w:r>
        <w:rPr>
          <w:spacing w:val="62"/>
        </w:rPr>
        <w:t> </w:t>
      </w:r>
      <w:r>
        <w:rPr/>
        <w:t>is</w:t>
      </w:r>
      <w:r>
        <w:rPr>
          <w:spacing w:val="62"/>
        </w:rPr>
        <w:t> </w:t>
      </w:r>
      <w:r>
        <w:rPr/>
        <w:t>available</w:t>
      </w:r>
      <w:r>
        <w:rPr>
          <w:spacing w:val="62"/>
        </w:rPr>
        <w:t> </w:t>
      </w:r>
      <w:r>
        <w:rPr/>
        <w:t>but</w:t>
      </w:r>
      <w:r>
        <w:rPr>
          <w:spacing w:val="62"/>
        </w:rPr>
        <w:t> </w:t>
      </w:r>
      <w:r>
        <w:rPr/>
        <w:t>unused</w:t>
      </w:r>
      <w:r>
        <w:rPr>
          <w:spacing w:val="62"/>
        </w:rPr>
        <w:t> </w:t>
      </w:r>
      <w:r>
        <w:rPr/>
        <w:t>in</w:t>
      </w:r>
      <w:r>
        <w:rPr>
          <w:spacing w:val="62"/>
        </w:rPr>
        <w:t> </w:t>
      </w:r>
      <w:r>
        <w:rPr/>
        <w:t>the</w:t>
      </w:r>
      <w:r>
        <w:rPr>
          <w:spacing w:val="62"/>
        </w:rPr>
        <w:t> </w:t>
      </w:r>
      <w:r>
        <w:rPr/>
        <w:t>current</w:t>
      </w:r>
      <w:r>
        <w:rPr>
          <w:spacing w:val="62"/>
        </w:rPr>
        <w:t> </w:t>
      </w:r>
      <w:r>
        <w:rPr/>
        <w:t>scene.</w:t>
      </w:r>
      <w:r>
        <w:rPr>
          <w:spacing w:val="62"/>
        </w:rPr>
        <w:t> </w:t>
      </w:r>
      <w:r>
        <w:rPr/>
        <w:t>It</w:t>
      </w:r>
      <w:r>
        <w:rPr>
          <w:spacing w:val="62"/>
        </w:rPr>
        <w:t> </w:t>
      </w:r>
      <w:r>
        <w:rPr/>
        <w:t>samples</w:t>
      </w:r>
      <w:r>
        <w:rPr>
          <w:spacing w:val="62"/>
        </w:rPr>
        <w:t> </w:t>
      </w:r>
      <w:r>
        <w:rPr>
          <w:spacing w:val="-10"/>
        </w:rPr>
        <w:t>t</w:t>
      </w:r>
    </w:p>
    <w:p>
      <w:pPr>
        <w:spacing w:line="82" w:lineRule="exact" w:before="0"/>
        <w:ind w:left="0" w:right="0" w:firstLine="0"/>
        <w:jc w:val="right"/>
        <w:rPr>
          <w:sz w:val="20"/>
        </w:rPr>
      </w:pPr>
      <w:r>
        <w:rPr>
          <w:spacing w:val="-10"/>
          <w:sz w:val="20"/>
        </w:rPr>
        <w:t>0</w:t>
      </w:r>
    </w:p>
    <w:p>
      <w:pPr>
        <w:pStyle w:val="BodyText"/>
        <w:tabs>
          <w:tab w:pos="1378" w:val="left" w:leader="none"/>
        </w:tabs>
        <w:spacing w:line="217" w:lineRule="exact" w:before="120"/>
        <w:ind w:left="22"/>
      </w:pPr>
      <w:r>
        <w:rPr/>
        <w:br w:type="column"/>
      </w:r>
      <w:r>
        <w:rPr/>
        <w:t>=</w:t>
      </w:r>
      <w:r>
        <w:rPr>
          <w:spacing w:val="62"/>
        </w:rPr>
        <w:t> </w:t>
      </w:r>
      <w:r>
        <w:rPr/>
        <w:t>i/(S-1),</w:t>
      </w:r>
      <w:r>
        <w:rPr>
          <w:spacing w:val="62"/>
        </w:rPr>
        <w:t> </w:t>
      </w:r>
      <w:r>
        <w:rPr>
          <w:spacing w:val="-10"/>
        </w:rPr>
        <w:t>t</w:t>
      </w:r>
      <w:r>
        <w:rPr/>
        <w:tab/>
      </w:r>
      <w:r>
        <w:rPr>
          <w:spacing w:val="-10"/>
        </w:rPr>
        <w:t>=</w:t>
      </w:r>
    </w:p>
    <w:p>
      <w:pPr>
        <w:spacing w:line="82" w:lineRule="exact" w:before="0"/>
        <w:ind w:left="0" w:right="278" w:firstLine="0"/>
        <w:jc w:val="right"/>
        <w:rPr>
          <w:sz w:val="20"/>
        </w:rPr>
      </w:pPr>
      <w:r>
        <w:rPr>
          <w:spacing w:val="-10"/>
          <w:sz w:val="20"/>
        </w:rPr>
        <w:t>1</w:t>
      </w:r>
    </w:p>
    <w:p>
      <w:pPr>
        <w:spacing w:after="0" w:line="82" w:lineRule="exact"/>
        <w:jc w:val="right"/>
        <w:rPr>
          <w:sz w:val="20"/>
        </w:rPr>
        <w:sectPr>
          <w:type w:val="continuous"/>
          <w:pgSz w:w="11910" w:h="16840"/>
          <w:pgMar w:header="0" w:footer="656" w:top="1920" w:bottom="280" w:left="1417" w:right="1417"/>
          <w:cols w:num="2" w:equalWidth="0">
            <w:col w:w="7435" w:space="99"/>
            <w:col w:w="1542"/>
          </w:cols>
        </w:sectPr>
      </w:pPr>
    </w:p>
    <w:p>
      <w:pPr>
        <w:pStyle w:val="BodyText"/>
        <w:spacing w:line="155" w:lineRule="exact"/>
        <w:ind w:left="23"/>
      </w:pPr>
      <w:r>
        <w:rPr/>
        <w:t>(i+1)/(S-1),</w:t>
      </w:r>
      <w:r>
        <w:rPr>
          <w:spacing w:val="11"/>
        </w:rPr>
        <w:t> </w:t>
      </w:r>
      <w:r>
        <w:rPr/>
        <w:t>forms</w:t>
      </w:r>
      <w:r>
        <w:rPr>
          <w:spacing w:val="11"/>
        </w:rPr>
        <w:t> </w:t>
      </w:r>
      <w:r>
        <w:rPr/>
        <w:t>τ</w:t>
      </w:r>
      <w:r>
        <w:rPr>
          <w:spacing w:val="11"/>
        </w:rPr>
        <w:t> </w:t>
      </w:r>
      <w:r>
        <w:rPr/>
        <w:t>=</w:t>
      </w:r>
      <w:r>
        <w:rPr>
          <w:spacing w:val="11"/>
        </w:rPr>
        <w:t> </w:t>
      </w:r>
      <w:r>
        <w:rPr/>
        <w:t>c(t</w:t>
      </w:r>
      <w:r>
        <w:rPr>
          <w:spacing w:val="40"/>
        </w:rPr>
        <w:t> </w:t>
      </w:r>
      <w:r>
        <w:rPr/>
        <w:t>)-c(t</w:t>
      </w:r>
      <w:r>
        <w:rPr>
          <w:spacing w:val="40"/>
        </w:rPr>
        <w:t> </w:t>
      </w:r>
      <w:r>
        <w:rPr/>
        <w:t>),</w:t>
      </w:r>
      <w:r>
        <w:rPr>
          <w:spacing w:val="11"/>
        </w:rPr>
        <w:t> </w:t>
      </w:r>
      <w:r>
        <w:rPr/>
        <w:t>n</w:t>
      </w:r>
      <w:r>
        <w:rPr>
          <w:spacing w:val="11"/>
        </w:rPr>
        <w:t> </w:t>
      </w:r>
      <w:r>
        <w:rPr/>
        <w:t>=</w:t>
      </w:r>
      <w:r>
        <w:rPr>
          <w:spacing w:val="11"/>
        </w:rPr>
        <w:t> </w:t>
      </w:r>
      <w:r>
        <w:rPr/>
        <w:t>normalize(τ</w:t>
      </w:r>
      <w:r>
        <w:rPr>
          <w:spacing w:val="11"/>
        </w:rPr>
        <w:t> </w:t>
      </w:r>
      <w:r>
        <w:rPr/>
        <w:t>x</w:t>
      </w:r>
      <w:r>
        <w:rPr>
          <w:spacing w:val="11"/>
        </w:rPr>
        <w:t> </w:t>
      </w:r>
      <w:r>
        <w:rPr/>
        <w:t>Z)</w:t>
      </w:r>
      <w:r>
        <w:rPr>
          <w:spacing w:val="11"/>
        </w:rPr>
        <w:t> </w:t>
      </w:r>
      <w:r>
        <w:rPr/>
        <w:t>and</w:t>
      </w:r>
      <w:r>
        <w:rPr>
          <w:spacing w:val="11"/>
        </w:rPr>
        <w:t> </w:t>
      </w:r>
      <w:r>
        <w:rPr/>
        <w:t>b</w:t>
      </w:r>
      <w:r>
        <w:rPr>
          <w:spacing w:val="11"/>
        </w:rPr>
        <w:t> </w:t>
      </w:r>
      <w:r>
        <w:rPr/>
        <w:t>=</w:t>
      </w:r>
      <w:r>
        <w:rPr>
          <w:spacing w:val="11"/>
        </w:rPr>
        <w:t> </w:t>
      </w:r>
      <w:r>
        <w:rPr/>
        <w:t>normalize(n</w:t>
      </w:r>
      <w:r>
        <w:rPr>
          <w:spacing w:val="11"/>
        </w:rPr>
        <w:t> </w:t>
      </w:r>
      <w:r>
        <w:rPr/>
        <w:t>x</w:t>
      </w:r>
      <w:r>
        <w:rPr>
          <w:spacing w:val="11"/>
        </w:rPr>
        <w:t> </w:t>
      </w:r>
      <w:r>
        <w:rPr/>
        <w:t>τ),</w:t>
      </w:r>
      <w:r>
        <w:rPr>
          <w:spacing w:val="11"/>
        </w:rPr>
        <w:t> </w:t>
      </w:r>
      <w:r>
        <w:rPr/>
        <w:t>then</w:t>
      </w:r>
      <w:r>
        <w:rPr>
          <w:spacing w:val="11"/>
        </w:rPr>
        <w:t> </w:t>
      </w:r>
      <w:r>
        <w:rPr>
          <w:spacing w:val="-2"/>
        </w:rPr>
        <w:t>offsets</w:t>
      </w:r>
    </w:p>
    <w:p>
      <w:pPr>
        <w:tabs>
          <w:tab w:pos="2968" w:val="left" w:leader="none"/>
        </w:tabs>
        <w:spacing w:line="132" w:lineRule="exact" w:before="0"/>
        <w:ind w:left="2456" w:right="0" w:firstLine="0"/>
        <w:jc w:val="left"/>
        <w:rPr>
          <w:sz w:val="20"/>
        </w:rPr>
      </w:pPr>
      <w:r>
        <w:rPr>
          <w:spacing w:val="-10"/>
          <w:sz w:val="20"/>
        </w:rPr>
        <w:t>1</w:t>
      </w:r>
      <w:r>
        <w:rPr>
          <w:sz w:val="20"/>
        </w:rPr>
        <w:tab/>
      </w:r>
      <w:r>
        <w:rPr>
          <w:spacing w:val="-10"/>
          <w:sz w:val="20"/>
        </w:rPr>
        <w:t>0</w:t>
      </w:r>
    </w:p>
    <w:p>
      <w:pPr>
        <w:pStyle w:val="BodyText"/>
        <w:spacing w:line="249" w:lineRule="auto"/>
        <w:ind w:left="23" w:right="22"/>
        <w:jc w:val="both"/>
      </w:pPr>
      <w:r>
        <w:rPr/>
        <w:t>an eight-sided tube by 0.1r(cos β b + sin β n). The loop i &lt; S reaches t = S/(S-1) at its last endpoint. Bitmap text uses a 5 x 7 font: each active pixel becomes a four-vertex, two-</w:t>
      </w:r>
      <w:r>
        <w:rPr/>
        <w:t>triangle XZ quad facing -Y. Pixel size is textHeight/7; glyph/space advances are six/four pixels. The television is an indexed 2.98 x 1.77 quad with direct UVs and indices (0,1,2,0,2,3).</w:t>
      </w:r>
    </w:p>
    <w:p>
      <w:pPr>
        <w:tabs>
          <w:tab w:pos="8248" w:val="left" w:leader="none"/>
        </w:tabs>
        <w:spacing w:before="77"/>
        <w:ind w:left="2119" w:right="0" w:firstLine="0"/>
        <w:jc w:val="both"/>
        <w:rPr>
          <w:sz w:val="20"/>
        </w:rPr>
      </w:pPr>
      <w:r>
        <w:rPr>
          <w:position w:val="1"/>
          <w:sz w:val="25"/>
        </w:rPr>
        <w:t>c(t) = (r cos(2πkt), r sin(2πkt), -h/2 + </w:t>
      </w:r>
      <w:r>
        <w:rPr>
          <w:spacing w:val="-5"/>
          <w:position w:val="1"/>
          <w:sz w:val="25"/>
        </w:rPr>
        <w:t>ht)</w:t>
      </w:r>
      <w:r>
        <w:rPr>
          <w:position w:val="1"/>
          <w:sz w:val="25"/>
        </w:rPr>
        <w:tab/>
      </w:r>
      <w:r>
        <w:rPr>
          <w:spacing w:val="-2"/>
          <w:sz w:val="20"/>
        </w:rPr>
        <w:t>(5.19)</w:t>
      </w:r>
    </w:p>
    <w:p>
      <w:pPr>
        <w:tabs>
          <w:tab w:pos="5871" w:val="left" w:leader="none"/>
        </w:tabs>
        <w:spacing w:before="143"/>
        <w:ind w:left="0" w:right="328" w:firstLine="0"/>
        <w:jc w:val="right"/>
        <w:rPr>
          <w:sz w:val="20"/>
        </w:rPr>
      </w:pPr>
      <w:r>
        <w:rPr>
          <w:position w:val="1"/>
          <w:sz w:val="25"/>
        </w:rPr>
        <w:t>V</w:t>
      </w:r>
      <w:r>
        <w:rPr>
          <w:position w:val="-11"/>
          <w:sz w:val="21"/>
        </w:rPr>
        <w:t>spring</w:t>
      </w:r>
      <w:r>
        <w:rPr>
          <w:spacing w:val="10"/>
          <w:position w:val="-11"/>
          <w:sz w:val="21"/>
        </w:rPr>
        <w:t> </w:t>
      </w:r>
      <w:r>
        <w:rPr>
          <w:position w:val="1"/>
          <w:sz w:val="25"/>
        </w:rPr>
        <w:t>= 6 x 8 x S = 48S ; T = </w:t>
      </w:r>
      <w:r>
        <w:rPr>
          <w:spacing w:val="-5"/>
          <w:position w:val="1"/>
          <w:sz w:val="25"/>
        </w:rPr>
        <w:t>16S</w:t>
      </w:r>
      <w:r>
        <w:rPr>
          <w:position w:val="1"/>
          <w:sz w:val="25"/>
        </w:rPr>
        <w:tab/>
      </w:r>
      <w:r>
        <w:rPr>
          <w:spacing w:val="-2"/>
          <w:sz w:val="20"/>
        </w:rPr>
        <w:t>(5.20)</w:t>
      </w:r>
    </w:p>
    <w:p>
      <w:pPr>
        <w:spacing w:before="152"/>
        <w:ind w:left="23" w:right="0" w:firstLine="0"/>
        <w:jc w:val="both"/>
        <w:rPr>
          <w:sz w:val="21"/>
        </w:rPr>
      </w:pPr>
      <w:r>
        <w:rPr>
          <w:sz w:val="21"/>
        </w:rPr>
        <w:t>Table 5.8: Television-screen quad from </w:t>
      </w:r>
      <w:r>
        <w:rPr>
          <w:spacing w:val="-2"/>
          <w:sz w:val="21"/>
        </w:rPr>
        <w:t>createScreenMesh(2.98,1.77).</w:t>
      </w:r>
    </w:p>
    <w:p>
      <w:pPr>
        <w:pStyle w:val="BodyText"/>
        <w:spacing w:before="3" w:after="1"/>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3167"/>
        <w:gridCol w:w="2924"/>
        <w:gridCol w:w="2311"/>
      </w:tblGrid>
      <w:tr>
        <w:trPr>
          <w:trHeight w:val="361" w:hRule="atLeast"/>
        </w:trPr>
        <w:tc>
          <w:tcPr>
            <w:tcW w:w="622" w:type="dxa"/>
            <w:tcBorders>
              <w:top w:val="single" w:sz="6" w:space="0" w:color="000000"/>
              <w:bottom w:val="single" w:sz="4" w:space="0" w:color="000000"/>
            </w:tcBorders>
          </w:tcPr>
          <w:p>
            <w:pPr>
              <w:pStyle w:val="TableParagraph"/>
              <w:spacing w:before="64"/>
              <w:ind w:left="100"/>
              <w:rPr>
                <w:b/>
                <w:sz w:val="21"/>
              </w:rPr>
            </w:pPr>
            <w:r>
              <w:rPr>
                <w:b/>
                <w:spacing w:val="-5"/>
                <w:sz w:val="21"/>
              </w:rPr>
              <w:t>ID</w:t>
            </w:r>
          </w:p>
        </w:tc>
        <w:tc>
          <w:tcPr>
            <w:tcW w:w="3167" w:type="dxa"/>
            <w:tcBorders>
              <w:top w:val="single" w:sz="6" w:space="0" w:color="000000"/>
              <w:bottom w:val="single" w:sz="4" w:space="0" w:color="000000"/>
            </w:tcBorders>
          </w:tcPr>
          <w:p>
            <w:pPr>
              <w:pStyle w:val="TableParagraph"/>
              <w:spacing w:before="64"/>
              <w:ind w:left="290"/>
              <w:rPr>
                <w:b/>
                <w:sz w:val="21"/>
              </w:rPr>
            </w:pPr>
            <w:r>
              <w:rPr>
                <w:b/>
                <w:spacing w:val="-2"/>
                <w:sz w:val="21"/>
              </w:rPr>
              <w:t>Position</w:t>
            </w:r>
          </w:p>
        </w:tc>
        <w:tc>
          <w:tcPr>
            <w:tcW w:w="2924" w:type="dxa"/>
            <w:tcBorders>
              <w:top w:val="single" w:sz="6" w:space="0" w:color="000000"/>
              <w:bottom w:val="single" w:sz="4" w:space="0" w:color="000000"/>
            </w:tcBorders>
          </w:tcPr>
          <w:p>
            <w:pPr>
              <w:pStyle w:val="TableParagraph"/>
              <w:spacing w:before="64"/>
              <w:ind w:right="784"/>
              <w:jc w:val="right"/>
              <w:rPr>
                <w:b/>
                <w:sz w:val="21"/>
              </w:rPr>
            </w:pPr>
            <w:r>
              <w:rPr>
                <w:b/>
                <w:spacing w:val="-2"/>
                <w:sz w:val="21"/>
              </w:rPr>
              <w:t>Normal</w:t>
            </w:r>
          </w:p>
        </w:tc>
        <w:tc>
          <w:tcPr>
            <w:tcW w:w="2311" w:type="dxa"/>
            <w:tcBorders>
              <w:top w:val="single" w:sz="6" w:space="0" w:color="000000"/>
              <w:bottom w:val="single" w:sz="4" w:space="0" w:color="000000"/>
            </w:tcBorders>
          </w:tcPr>
          <w:p>
            <w:pPr>
              <w:pStyle w:val="TableParagraph"/>
              <w:spacing w:before="64"/>
              <w:ind w:left="787"/>
              <w:rPr>
                <w:b/>
                <w:sz w:val="21"/>
              </w:rPr>
            </w:pPr>
            <w:r>
              <w:rPr>
                <w:b/>
                <w:spacing w:val="-5"/>
                <w:sz w:val="21"/>
              </w:rPr>
              <w:t>UV</w:t>
            </w:r>
          </w:p>
        </w:tc>
      </w:tr>
      <w:tr>
        <w:trPr>
          <w:trHeight w:val="368" w:hRule="atLeast"/>
        </w:trPr>
        <w:tc>
          <w:tcPr>
            <w:tcW w:w="622" w:type="dxa"/>
            <w:tcBorders>
              <w:top w:val="single" w:sz="4" w:space="0" w:color="000000"/>
            </w:tcBorders>
          </w:tcPr>
          <w:p>
            <w:pPr>
              <w:pStyle w:val="TableParagraph"/>
              <w:spacing w:before="67"/>
              <w:ind w:left="100"/>
              <w:rPr>
                <w:sz w:val="21"/>
              </w:rPr>
            </w:pPr>
            <w:r>
              <w:rPr>
                <w:spacing w:val="-10"/>
                <w:sz w:val="21"/>
              </w:rPr>
              <w:t>0</w:t>
            </w:r>
          </w:p>
        </w:tc>
        <w:tc>
          <w:tcPr>
            <w:tcW w:w="3167" w:type="dxa"/>
            <w:tcBorders>
              <w:top w:val="single" w:sz="4" w:space="0" w:color="000000"/>
            </w:tcBorders>
          </w:tcPr>
          <w:p>
            <w:pPr>
              <w:pStyle w:val="TableParagraph"/>
              <w:spacing w:before="67"/>
              <w:ind w:left="290"/>
              <w:rPr>
                <w:sz w:val="21"/>
              </w:rPr>
            </w:pPr>
            <w:r>
              <w:rPr>
                <w:sz w:val="21"/>
              </w:rPr>
              <w:t>(-1.49,</w:t>
            </w:r>
            <w:r>
              <w:rPr>
                <w:spacing w:val="-5"/>
                <w:sz w:val="21"/>
              </w:rPr>
              <w:t> </w:t>
            </w:r>
            <w:r>
              <w:rPr>
                <w:sz w:val="21"/>
              </w:rPr>
              <w:t>0,</w:t>
            </w:r>
            <w:r>
              <w:rPr>
                <w:spacing w:val="-5"/>
                <w:sz w:val="21"/>
              </w:rPr>
              <w:t> </w:t>
            </w:r>
            <w:r>
              <w:rPr>
                <w:sz w:val="21"/>
              </w:rPr>
              <w:t>-</w:t>
            </w:r>
            <w:r>
              <w:rPr>
                <w:spacing w:val="-2"/>
                <w:sz w:val="21"/>
              </w:rPr>
              <w:t>0.885)</w:t>
            </w:r>
          </w:p>
        </w:tc>
        <w:tc>
          <w:tcPr>
            <w:tcW w:w="2924" w:type="dxa"/>
            <w:tcBorders>
              <w:top w:val="single" w:sz="4" w:space="0" w:color="000000"/>
            </w:tcBorders>
          </w:tcPr>
          <w:p>
            <w:pPr>
              <w:pStyle w:val="TableParagraph"/>
              <w:spacing w:before="67"/>
              <w:ind w:right="842"/>
              <w:jc w:val="right"/>
              <w:rPr>
                <w:sz w:val="21"/>
              </w:rPr>
            </w:pPr>
            <w:r>
              <w:rPr>
                <w:spacing w:val="-2"/>
                <w:sz w:val="21"/>
              </w:rPr>
              <w:t>(0,-</w:t>
            </w:r>
            <w:r>
              <w:rPr>
                <w:spacing w:val="-4"/>
                <w:sz w:val="21"/>
              </w:rPr>
              <w:t>1,0)</w:t>
            </w:r>
          </w:p>
        </w:tc>
        <w:tc>
          <w:tcPr>
            <w:tcW w:w="2311" w:type="dxa"/>
            <w:tcBorders>
              <w:top w:val="single" w:sz="4" w:space="0" w:color="000000"/>
            </w:tcBorders>
          </w:tcPr>
          <w:p>
            <w:pPr>
              <w:pStyle w:val="TableParagraph"/>
              <w:spacing w:before="67"/>
              <w:ind w:left="787"/>
              <w:rPr>
                <w:sz w:val="21"/>
              </w:rPr>
            </w:pPr>
            <w:r>
              <w:rPr>
                <w:spacing w:val="-2"/>
                <w:sz w:val="21"/>
              </w:rPr>
              <w:t>(0,0)</w:t>
            </w:r>
          </w:p>
        </w:tc>
      </w:tr>
      <w:tr>
        <w:trPr>
          <w:trHeight w:val="374" w:hRule="atLeast"/>
        </w:trPr>
        <w:tc>
          <w:tcPr>
            <w:tcW w:w="622" w:type="dxa"/>
            <w:shd w:val="clear" w:color="auto" w:fill="F6F6F6"/>
          </w:tcPr>
          <w:p>
            <w:pPr>
              <w:pStyle w:val="TableParagraph"/>
              <w:ind w:left="100"/>
              <w:rPr>
                <w:sz w:val="21"/>
              </w:rPr>
            </w:pPr>
            <w:r>
              <w:rPr>
                <w:spacing w:val="-10"/>
                <w:sz w:val="21"/>
              </w:rPr>
              <w:t>1</w:t>
            </w:r>
          </w:p>
        </w:tc>
        <w:tc>
          <w:tcPr>
            <w:tcW w:w="3167" w:type="dxa"/>
            <w:shd w:val="clear" w:color="auto" w:fill="F6F6F6"/>
          </w:tcPr>
          <w:p>
            <w:pPr>
              <w:pStyle w:val="TableParagraph"/>
              <w:ind w:left="290"/>
              <w:rPr>
                <w:sz w:val="21"/>
              </w:rPr>
            </w:pPr>
            <w:r>
              <w:rPr>
                <w:sz w:val="21"/>
              </w:rPr>
              <w:t>(1.49,</w:t>
            </w:r>
            <w:r>
              <w:rPr>
                <w:spacing w:val="-5"/>
                <w:sz w:val="21"/>
              </w:rPr>
              <w:t> </w:t>
            </w:r>
            <w:r>
              <w:rPr>
                <w:sz w:val="21"/>
              </w:rPr>
              <w:t>0,</w:t>
            </w:r>
            <w:r>
              <w:rPr>
                <w:spacing w:val="-5"/>
                <w:sz w:val="21"/>
              </w:rPr>
              <w:t> </w:t>
            </w:r>
            <w:r>
              <w:rPr>
                <w:sz w:val="21"/>
              </w:rPr>
              <w:t>-</w:t>
            </w:r>
            <w:r>
              <w:rPr>
                <w:spacing w:val="-2"/>
                <w:sz w:val="21"/>
              </w:rPr>
              <w:t>0.885)</w:t>
            </w:r>
          </w:p>
        </w:tc>
        <w:tc>
          <w:tcPr>
            <w:tcW w:w="2924" w:type="dxa"/>
            <w:shd w:val="clear" w:color="auto" w:fill="F6F6F6"/>
          </w:tcPr>
          <w:p>
            <w:pPr>
              <w:pStyle w:val="TableParagraph"/>
              <w:ind w:right="842"/>
              <w:jc w:val="right"/>
              <w:rPr>
                <w:sz w:val="21"/>
              </w:rPr>
            </w:pPr>
            <w:r>
              <w:rPr>
                <w:spacing w:val="-2"/>
                <w:sz w:val="21"/>
              </w:rPr>
              <w:t>(0,-</w:t>
            </w:r>
            <w:r>
              <w:rPr>
                <w:spacing w:val="-4"/>
                <w:sz w:val="21"/>
              </w:rPr>
              <w:t>1,0)</w:t>
            </w:r>
          </w:p>
        </w:tc>
        <w:tc>
          <w:tcPr>
            <w:tcW w:w="2311" w:type="dxa"/>
            <w:shd w:val="clear" w:color="auto" w:fill="F6F6F6"/>
          </w:tcPr>
          <w:p>
            <w:pPr>
              <w:pStyle w:val="TableParagraph"/>
              <w:ind w:left="787"/>
              <w:rPr>
                <w:sz w:val="21"/>
              </w:rPr>
            </w:pPr>
            <w:r>
              <w:rPr>
                <w:spacing w:val="-2"/>
                <w:sz w:val="21"/>
              </w:rPr>
              <w:t>(1,0)</w:t>
            </w:r>
          </w:p>
        </w:tc>
      </w:tr>
      <w:tr>
        <w:trPr>
          <w:trHeight w:val="373" w:hRule="atLeast"/>
        </w:trPr>
        <w:tc>
          <w:tcPr>
            <w:tcW w:w="622" w:type="dxa"/>
          </w:tcPr>
          <w:p>
            <w:pPr>
              <w:pStyle w:val="TableParagraph"/>
              <w:ind w:left="100"/>
              <w:rPr>
                <w:sz w:val="21"/>
              </w:rPr>
            </w:pPr>
            <w:r>
              <w:rPr>
                <w:spacing w:val="-10"/>
                <w:sz w:val="21"/>
              </w:rPr>
              <w:t>2</w:t>
            </w:r>
          </w:p>
        </w:tc>
        <w:tc>
          <w:tcPr>
            <w:tcW w:w="3167" w:type="dxa"/>
          </w:tcPr>
          <w:p>
            <w:pPr>
              <w:pStyle w:val="TableParagraph"/>
              <w:ind w:left="290"/>
              <w:rPr>
                <w:sz w:val="21"/>
              </w:rPr>
            </w:pPr>
            <w:r>
              <w:rPr>
                <w:sz w:val="21"/>
              </w:rPr>
              <w:t>(1.49,</w:t>
            </w:r>
            <w:r>
              <w:rPr>
                <w:spacing w:val="-5"/>
                <w:sz w:val="21"/>
              </w:rPr>
              <w:t> </w:t>
            </w:r>
            <w:r>
              <w:rPr>
                <w:sz w:val="21"/>
              </w:rPr>
              <w:t>0,</w:t>
            </w:r>
            <w:r>
              <w:rPr>
                <w:spacing w:val="-4"/>
                <w:sz w:val="21"/>
              </w:rPr>
              <w:t> </w:t>
            </w:r>
            <w:r>
              <w:rPr>
                <w:spacing w:val="-2"/>
                <w:sz w:val="21"/>
              </w:rPr>
              <w:t>0.885)</w:t>
            </w:r>
          </w:p>
        </w:tc>
        <w:tc>
          <w:tcPr>
            <w:tcW w:w="2924" w:type="dxa"/>
          </w:tcPr>
          <w:p>
            <w:pPr>
              <w:pStyle w:val="TableParagraph"/>
              <w:ind w:right="842"/>
              <w:jc w:val="right"/>
              <w:rPr>
                <w:sz w:val="21"/>
              </w:rPr>
            </w:pPr>
            <w:r>
              <w:rPr>
                <w:spacing w:val="-2"/>
                <w:sz w:val="21"/>
              </w:rPr>
              <w:t>(0,-</w:t>
            </w:r>
            <w:r>
              <w:rPr>
                <w:spacing w:val="-4"/>
                <w:sz w:val="21"/>
              </w:rPr>
              <w:t>1,0)</w:t>
            </w:r>
          </w:p>
        </w:tc>
        <w:tc>
          <w:tcPr>
            <w:tcW w:w="2311" w:type="dxa"/>
          </w:tcPr>
          <w:p>
            <w:pPr>
              <w:pStyle w:val="TableParagraph"/>
              <w:ind w:left="787"/>
              <w:rPr>
                <w:sz w:val="21"/>
              </w:rPr>
            </w:pPr>
            <w:r>
              <w:rPr>
                <w:spacing w:val="-2"/>
                <w:sz w:val="21"/>
              </w:rPr>
              <w:t>(1,1)</w:t>
            </w:r>
          </w:p>
        </w:tc>
      </w:tr>
      <w:tr>
        <w:trPr>
          <w:trHeight w:val="366" w:hRule="atLeast"/>
        </w:trPr>
        <w:tc>
          <w:tcPr>
            <w:tcW w:w="622" w:type="dxa"/>
            <w:tcBorders>
              <w:bottom w:val="single" w:sz="6" w:space="0" w:color="000000"/>
            </w:tcBorders>
            <w:shd w:val="clear" w:color="auto" w:fill="F6F6F6"/>
          </w:tcPr>
          <w:p>
            <w:pPr>
              <w:pStyle w:val="TableParagraph"/>
              <w:ind w:left="100"/>
              <w:rPr>
                <w:sz w:val="21"/>
              </w:rPr>
            </w:pPr>
            <w:r>
              <w:rPr>
                <w:spacing w:val="-10"/>
                <w:sz w:val="21"/>
              </w:rPr>
              <w:t>3</w:t>
            </w:r>
          </w:p>
        </w:tc>
        <w:tc>
          <w:tcPr>
            <w:tcW w:w="3167" w:type="dxa"/>
            <w:tcBorders>
              <w:bottom w:val="single" w:sz="6" w:space="0" w:color="000000"/>
            </w:tcBorders>
            <w:shd w:val="clear" w:color="auto" w:fill="F6F6F6"/>
          </w:tcPr>
          <w:p>
            <w:pPr>
              <w:pStyle w:val="TableParagraph"/>
              <w:ind w:left="290"/>
              <w:rPr>
                <w:sz w:val="21"/>
              </w:rPr>
            </w:pPr>
            <w:r>
              <w:rPr>
                <w:sz w:val="21"/>
              </w:rPr>
              <w:t>(-1.49,</w:t>
            </w:r>
            <w:r>
              <w:rPr>
                <w:spacing w:val="-5"/>
                <w:sz w:val="21"/>
              </w:rPr>
              <w:t> </w:t>
            </w:r>
            <w:r>
              <w:rPr>
                <w:sz w:val="21"/>
              </w:rPr>
              <w:t>0,</w:t>
            </w:r>
            <w:r>
              <w:rPr>
                <w:spacing w:val="-5"/>
                <w:sz w:val="21"/>
              </w:rPr>
              <w:t> </w:t>
            </w:r>
            <w:r>
              <w:rPr>
                <w:spacing w:val="-2"/>
                <w:sz w:val="21"/>
              </w:rPr>
              <w:t>0.885)</w:t>
            </w:r>
          </w:p>
        </w:tc>
        <w:tc>
          <w:tcPr>
            <w:tcW w:w="2924" w:type="dxa"/>
            <w:tcBorders>
              <w:bottom w:val="single" w:sz="6" w:space="0" w:color="000000"/>
            </w:tcBorders>
            <w:shd w:val="clear" w:color="auto" w:fill="F6F6F6"/>
          </w:tcPr>
          <w:p>
            <w:pPr>
              <w:pStyle w:val="TableParagraph"/>
              <w:ind w:right="842"/>
              <w:jc w:val="right"/>
              <w:rPr>
                <w:sz w:val="21"/>
              </w:rPr>
            </w:pPr>
            <w:r>
              <w:rPr>
                <w:spacing w:val="-2"/>
                <w:sz w:val="21"/>
              </w:rPr>
              <w:t>(0,-</w:t>
            </w:r>
            <w:r>
              <w:rPr>
                <w:spacing w:val="-4"/>
                <w:sz w:val="21"/>
              </w:rPr>
              <w:t>1,0)</w:t>
            </w:r>
          </w:p>
        </w:tc>
        <w:tc>
          <w:tcPr>
            <w:tcW w:w="2311" w:type="dxa"/>
            <w:tcBorders>
              <w:bottom w:val="single" w:sz="6" w:space="0" w:color="000000"/>
            </w:tcBorders>
            <w:shd w:val="clear" w:color="auto" w:fill="F6F6F6"/>
          </w:tcPr>
          <w:p>
            <w:pPr>
              <w:pStyle w:val="TableParagraph"/>
              <w:ind w:left="787"/>
              <w:rPr>
                <w:sz w:val="21"/>
              </w:rPr>
            </w:pPr>
            <w:r>
              <w:rPr>
                <w:spacing w:val="-2"/>
                <w:sz w:val="21"/>
              </w:rPr>
              <w:t>(0,1)</w:t>
            </w:r>
          </w:p>
        </w:tc>
      </w:tr>
    </w:tbl>
    <w:p>
      <w:pPr>
        <w:pStyle w:val="Heading2"/>
        <w:spacing w:before="145"/>
      </w:pPr>
      <w:r>
        <w:rPr/>
        <w:t>Beanbags and </w:t>
      </w:r>
      <w:r>
        <w:rPr>
          <w:spacing w:val="-2"/>
        </w:rPr>
        <w:t>Rails</w:t>
      </w:r>
    </w:p>
    <w:p>
      <w:pPr>
        <w:pStyle w:val="BodyText"/>
        <w:spacing w:line="288" w:lineRule="exact" w:before="113"/>
        <w:ind w:left="23" w:right="22"/>
        <w:jc w:val="both"/>
      </w:pPr>
      <w:r>
        <w:rPr/>
        <w:t>Beanbags deform a spherical grid with a = πi/24, b = 2πj/40, x = sin a cos b, y = sin a sin </w:t>
      </w:r>
      <w:r>
        <w:rPr/>
        <w:t>b and z = cos a. For z &gt; 0, the seat drops by 0.34 exp[-x</w:t>
      </w:r>
      <w:r>
        <w:rPr>
          <w:position w:val="12"/>
          <w:sz w:val="20"/>
        </w:rPr>
        <w:t>2</w:t>
      </w:r>
      <w:r>
        <w:rPr/>
        <w:t>/0.45 - (y+0.25)</w:t>
      </w:r>
      <w:r>
        <w:rPr>
          <w:position w:val="12"/>
          <w:sz w:val="20"/>
        </w:rPr>
        <w:t>2</w:t>
      </w:r>
      <w:r>
        <w:rPr/>
        <w:t>/0.25] and Y shifts by 0.25z. Storage is 25 x 41 = 1025 vertices and 5760 indices; normals accumulate negated face cross products. Rails lift their shared collision endpoints to z(y)+0.18 and form eight corners using ±side and ±(0,0,0.18), producing 24 records and 36 indices per rail.</w:t>
      </w:r>
    </w:p>
    <w:p>
      <w:pPr>
        <w:tabs>
          <w:tab w:pos="5775" w:val="left" w:leader="none"/>
        </w:tabs>
        <w:spacing w:before="101"/>
        <w:ind w:left="0" w:right="328" w:firstLine="0"/>
        <w:jc w:val="right"/>
        <w:rPr>
          <w:sz w:val="20"/>
        </w:rPr>
      </w:pPr>
      <w:r>
        <w:rPr>
          <w:position w:val="1"/>
          <w:sz w:val="25"/>
        </w:rPr>
        <w:t>F = 1 + 0.035 sin(11b + 7z) </w:t>
      </w:r>
      <w:r>
        <w:rPr>
          <w:spacing w:val="-2"/>
          <w:position w:val="1"/>
          <w:sz w:val="25"/>
        </w:rPr>
        <w:t>sin</w:t>
      </w:r>
      <w:r>
        <w:rPr>
          <w:spacing w:val="-2"/>
          <w:position w:val="13"/>
          <w:sz w:val="21"/>
        </w:rPr>
        <w:t>2</w:t>
      </w:r>
      <w:r>
        <w:rPr>
          <w:spacing w:val="-2"/>
          <w:position w:val="1"/>
          <w:sz w:val="25"/>
        </w:rPr>
        <w:t>a</w:t>
      </w:r>
      <w:r>
        <w:rPr>
          <w:position w:val="1"/>
          <w:sz w:val="25"/>
        </w:rPr>
        <w:tab/>
      </w:r>
      <w:r>
        <w:rPr>
          <w:spacing w:val="-2"/>
          <w:sz w:val="20"/>
        </w:rPr>
        <w:t>(5.21)</w:t>
      </w:r>
    </w:p>
    <w:p>
      <w:pPr>
        <w:tabs>
          <w:tab w:pos="8248" w:val="left" w:leader="none"/>
        </w:tabs>
        <w:spacing w:before="143"/>
        <w:ind w:left="2197" w:right="0" w:firstLine="0"/>
        <w:jc w:val="both"/>
        <w:rPr>
          <w:sz w:val="20"/>
        </w:rPr>
      </w:pPr>
      <w:r>
        <w:rPr>
          <w:position w:val="1"/>
          <w:sz w:val="25"/>
        </w:rPr>
        <w:t>p = (0.94xF, 1.12yF, max(-0.4, </w:t>
      </w:r>
      <w:r>
        <w:rPr>
          <w:spacing w:val="-2"/>
          <w:position w:val="1"/>
          <w:sz w:val="25"/>
        </w:rPr>
        <w:t>0.68z))</w:t>
      </w:r>
      <w:r>
        <w:rPr>
          <w:position w:val="1"/>
          <w:sz w:val="25"/>
        </w:rPr>
        <w:tab/>
      </w:r>
      <w:r>
        <w:rPr>
          <w:spacing w:val="-2"/>
          <w:sz w:val="20"/>
        </w:rPr>
        <w:t>(5.22)</w:t>
      </w:r>
    </w:p>
    <w:p>
      <w:pPr>
        <w:tabs>
          <w:tab w:pos="6173" w:val="left" w:leader="none"/>
        </w:tabs>
        <w:spacing w:before="142"/>
        <w:ind w:left="0" w:right="328" w:firstLine="0"/>
        <w:jc w:val="right"/>
        <w:rPr>
          <w:sz w:val="20"/>
        </w:rPr>
      </w:pPr>
      <w:r>
        <w:rPr>
          <w:position w:val="1"/>
          <w:sz w:val="25"/>
        </w:rPr>
        <w:t>side = r</w:t>
      </w:r>
      <w:r>
        <w:rPr>
          <w:position w:val="-11"/>
          <w:sz w:val="21"/>
        </w:rPr>
        <w:t>rail</w:t>
      </w:r>
      <w:r>
        <w:rPr>
          <w:spacing w:val="10"/>
          <w:position w:val="-11"/>
          <w:sz w:val="21"/>
        </w:rPr>
        <w:t> </w:t>
      </w:r>
      <w:r>
        <w:rPr>
          <w:position w:val="1"/>
          <w:sz w:val="25"/>
        </w:rPr>
        <w:t>normalize(-(B-A)</w:t>
      </w:r>
      <w:r>
        <w:rPr>
          <w:position w:val="-11"/>
          <w:sz w:val="21"/>
        </w:rPr>
        <w:t>y</w:t>
      </w:r>
      <w:r>
        <w:rPr>
          <w:position w:val="1"/>
          <w:sz w:val="25"/>
        </w:rPr>
        <w:t>, (B-A)</w:t>
      </w:r>
      <w:r>
        <w:rPr>
          <w:position w:val="-11"/>
          <w:sz w:val="21"/>
        </w:rPr>
        <w:t>x</w:t>
      </w:r>
      <w:r>
        <w:rPr>
          <w:position w:val="1"/>
          <w:sz w:val="25"/>
        </w:rPr>
        <w:t>, </w:t>
      </w:r>
      <w:r>
        <w:rPr>
          <w:spacing w:val="-5"/>
          <w:position w:val="1"/>
          <w:sz w:val="25"/>
        </w:rPr>
        <w:t>0)</w:t>
      </w:r>
      <w:r>
        <w:rPr>
          <w:position w:val="1"/>
          <w:sz w:val="25"/>
        </w:rPr>
        <w:tab/>
      </w:r>
      <w:r>
        <w:rPr>
          <w:spacing w:val="-2"/>
          <w:sz w:val="20"/>
        </w:rPr>
        <w:t>(5.23)</w:t>
      </w:r>
    </w:p>
    <w:p>
      <w:pPr>
        <w:spacing w:after="0"/>
        <w:jc w:val="right"/>
        <w:rPr>
          <w:sz w:val="20"/>
        </w:rPr>
        <w:sectPr>
          <w:type w:val="continuous"/>
          <w:pgSz w:w="11910" w:h="16840"/>
          <w:pgMar w:header="0" w:footer="656" w:top="1920" w:bottom="280" w:left="1417" w:right="1417"/>
        </w:sectPr>
      </w:pPr>
    </w:p>
    <w:p>
      <w:pPr>
        <w:pStyle w:val="Heading1"/>
      </w:pPr>
      <w:bookmarkStart w:name="Scene Construction and GPU Representatio" w:id="5"/>
      <w:bookmarkEnd w:id="5"/>
      <w:r>
        <w:rPr>
          <w:b w:val="0"/>
        </w:rPr>
      </w:r>
      <w:bookmarkStart w:name="Hierarchy and Flipper Kinematics" w:id="6"/>
      <w:bookmarkEnd w:id="6"/>
      <w:r>
        <w:rPr>
          <w:b w:val="0"/>
        </w:rPr>
      </w:r>
      <w:r>
        <w:rPr/>
        <w:t>Scene</w:t>
      </w:r>
      <w:r>
        <w:rPr>
          <w:spacing w:val="-11"/>
        </w:rPr>
        <w:t> </w:t>
      </w:r>
      <w:r>
        <w:rPr/>
        <w:t>Construction</w:t>
      </w:r>
      <w:r>
        <w:rPr>
          <w:spacing w:val="-11"/>
        </w:rPr>
        <w:t> </w:t>
      </w:r>
      <w:r>
        <w:rPr/>
        <w:t>and</w:t>
      </w:r>
      <w:r>
        <w:rPr>
          <w:spacing w:val="-11"/>
        </w:rPr>
        <w:t> </w:t>
      </w:r>
      <w:r>
        <w:rPr/>
        <w:t>GPU</w:t>
      </w:r>
      <w:r>
        <w:rPr>
          <w:spacing w:val="-10"/>
        </w:rPr>
        <w:t> </w:t>
      </w:r>
      <w:r>
        <w:rPr>
          <w:spacing w:val="-2"/>
        </w:rPr>
        <w:t>Representation</w:t>
      </w:r>
    </w:p>
    <w:p>
      <w:pPr>
        <w:pStyle w:val="BodyText"/>
        <w:spacing w:line="249" w:lineRule="auto" w:before="156"/>
        <w:ind w:left="23" w:right="22"/>
        <w:jc w:val="both"/>
      </w:pPr>
      <w:r>
        <w:rPr/>
        <w:t>Procedural</w:t>
      </w:r>
      <w:r>
        <w:rPr>
          <w:spacing w:val="-2"/>
        </w:rPr>
        <w:t> </w:t>
      </w:r>
      <w:r>
        <w:rPr/>
        <w:t>factories</w:t>
      </w:r>
      <w:r>
        <w:rPr>
          <w:spacing w:val="-2"/>
        </w:rPr>
        <w:t> </w:t>
      </w:r>
      <w:r>
        <w:rPr/>
        <w:t>build</w:t>
      </w:r>
      <w:r>
        <w:rPr>
          <w:spacing w:val="-2"/>
        </w:rPr>
        <w:t> </w:t>
      </w:r>
      <w:r>
        <w:rPr/>
        <w:t>the</w:t>
      </w:r>
      <w:r>
        <w:rPr>
          <w:spacing w:val="-2"/>
        </w:rPr>
        <w:t> </w:t>
      </w:r>
      <w:r>
        <w:rPr/>
        <w:t>cabinet,</w:t>
      </w:r>
      <w:r>
        <w:rPr>
          <w:spacing w:val="-2"/>
        </w:rPr>
        <w:t> </w:t>
      </w:r>
      <w:r>
        <w:rPr/>
        <w:t>deck,</w:t>
      </w:r>
      <w:r>
        <w:rPr>
          <w:spacing w:val="-2"/>
        </w:rPr>
        <w:t> </w:t>
      </w:r>
      <w:r>
        <w:rPr/>
        <w:t>legs,</w:t>
      </w:r>
      <w:r>
        <w:rPr>
          <w:spacing w:val="-2"/>
        </w:rPr>
        <w:t> </w:t>
      </w:r>
      <w:r>
        <w:rPr/>
        <w:t>backbox,</w:t>
      </w:r>
      <w:r>
        <w:rPr>
          <w:spacing w:val="-2"/>
        </w:rPr>
        <w:t> </w:t>
      </w:r>
      <w:r>
        <w:rPr/>
        <w:t>glass,</w:t>
      </w:r>
      <w:r>
        <w:rPr>
          <w:spacing w:val="-2"/>
        </w:rPr>
        <w:t> </w:t>
      </w:r>
      <w:r>
        <w:rPr/>
        <w:t>controls</w:t>
      </w:r>
      <w:r>
        <w:rPr>
          <w:spacing w:val="-2"/>
        </w:rPr>
        <w:t> </w:t>
      </w:r>
      <w:r>
        <w:rPr/>
        <w:t>and</w:t>
      </w:r>
      <w:r>
        <w:rPr>
          <w:spacing w:val="-2"/>
        </w:rPr>
        <w:t> </w:t>
      </w:r>
      <w:r>
        <w:rPr/>
        <w:t>lounge</w:t>
      </w:r>
      <w:r>
        <w:rPr>
          <w:spacing w:val="-2"/>
        </w:rPr>
        <w:t> </w:t>
      </w:r>
      <w:r>
        <w:rPr/>
        <w:t>objects. Each GameObject owns a movable, noncopyable Mesh rather than sharing one global GPU primitive. The VAO describes the VBO attributes; an optional EBO selects indexed triangles. The record has eleven logical floats, while actual byte size follows the GLM alignment configuration.</w:t>
      </w:r>
      <w:r>
        <w:rPr>
          <w:spacing w:val="-5"/>
        </w:rPr>
        <w:t> </w:t>
      </w:r>
      <w:r>
        <w:rPr/>
        <w:t>GLAD</w:t>
      </w:r>
      <w:r>
        <w:rPr>
          <w:spacing w:val="-5"/>
        </w:rPr>
        <w:t> </w:t>
      </w:r>
      <w:r>
        <w:rPr/>
        <w:t>guards</w:t>
      </w:r>
      <w:r>
        <w:rPr>
          <w:spacing w:val="-5"/>
        </w:rPr>
        <w:t> </w:t>
      </w:r>
      <w:r>
        <w:rPr/>
        <w:t>permit</w:t>
      </w:r>
      <w:r>
        <w:rPr>
          <w:spacing w:val="-5"/>
        </w:rPr>
        <w:t> </w:t>
      </w:r>
      <w:r>
        <w:rPr/>
        <w:t>CPU-only</w:t>
      </w:r>
      <w:r>
        <w:rPr>
          <w:spacing w:val="-5"/>
        </w:rPr>
        <w:t> </w:t>
      </w:r>
      <w:r>
        <w:rPr/>
        <w:t>scene</w:t>
      </w:r>
      <w:r>
        <w:rPr>
          <w:spacing w:val="-5"/>
        </w:rPr>
        <w:t> </w:t>
      </w:r>
      <w:r>
        <w:rPr/>
        <w:t>construction</w:t>
      </w:r>
      <w:r>
        <w:rPr>
          <w:spacing w:val="-5"/>
        </w:rPr>
        <w:t> </w:t>
      </w:r>
      <w:r>
        <w:rPr/>
        <w:t>for</w:t>
      </w:r>
      <w:r>
        <w:rPr>
          <w:spacing w:val="-5"/>
        </w:rPr>
        <w:t> </w:t>
      </w:r>
      <w:r>
        <w:rPr/>
        <w:t>tests</w:t>
      </w:r>
      <w:r>
        <w:rPr>
          <w:spacing w:val="-5"/>
        </w:rPr>
        <w:t> </w:t>
      </w:r>
      <w:r>
        <w:rPr/>
        <w:t>and</w:t>
      </w:r>
      <w:r>
        <w:rPr>
          <w:spacing w:val="-5"/>
        </w:rPr>
        <w:t> </w:t>
      </w:r>
      <w:r>
        <w:rPr/>
        <w:t>export;</w:t>
      </w:r>
      <w:r>
        <w:rPr>
          <w:spacing w:val="-5"/>
        </w:rPr>
        <w:t> </w:t>
      </w:r>
      <w:r>
        <w:rPr/>
        <w:t>texture pixels are shared immutably with ray workers.</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601152">
            <wp:simplePos x="0" y="0"/>
            <wp:positionH relativeFrom="page">
              <wp:posOffset>1259843</wp:posOffset>
            </wp:positionH>
            <wp:positionV relativeFrom="paragraph">
              <wp:posOffset>212376</wp:posOffset>
            </wp:positionV>
            <wp:extent cx="5128640" cy="1824227"/>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6" cstate="print"/>
                    <a:stretch>
                      <a:fillRect/>
                    </a:stretch>
                  </pic:blipFill>
                  <pic:spPr>
                    <a:xfrm>
                      <a:off x="0" y="0"/>
                      <a:ext cx="5128640" cy="1824227"/>
                    </a:xfrm>
                    <a:prstGeom prst="rect">
                      <a:avLst/>
                    </a:prstGeom>
                  </pic:spPr>
                </pic:pic>
              </a:graphicData>
            </a:graphic>
          </wp:anchor>
        </w:drawing>
      </w:r>
    </w:p>
    <w:p>
      <w:pPr>
        <w:pStyle w:val="BodyText"/>
        <w:rPr>
          <w:sz w:val="21"/>
        </w:rPr>
      </w:pPr>
    </w:p>
    <w:p>
      <w:pPr>
        <w:pStyle w:val="BodyText"/>
        <w:rPr>
          <w:sz w:val="21"/>
        </w:rPr>
      </w:pPr>
    </w:p>
    <w:p>
      <w:pPr>
        <w:pStyle w:val="BodyText"/>
        <w:spacing w:before="162"/>
        <w:rPr>
          <w:sz w:val="21"/>
        </w:rPr>
      </w:pPr>
    </w:p>
    <w:p>
      <w:pPr>
        <w:spacing w:before="1"/>
        <w:ind w:left="0" w:right="0" w:firstLine="0"/>
        <w:jc w:val="center"/>
        <w:rPr>
          <w:sz w:val="21"/>
        </w:rPr>
      </w:pPr>
      <w:r>
        <w:rPr>
          <w:sz w:val="21"/>
        </w:rPr>
        <w:t>Figure 6.1: Vertex attributes, buffer storage and the two drawing </w:t>
      </w:r>
      <w:r>
        <w:rPr>
          <w:spacing w:val="-2"/>
          <w:sz w:val="21"/>
        </w:rPr>
        <w:t>paths.</w:t>
      </w:r>
    </w:p>
    <w:p>
      <w:pPr>
        <w:spacing w:before="193"/>
        <w:ind w:left="23" w:right="0" w:firstLine="0"/>
        <w:jc w:val="both"/>
        <w:rPr>
          <w:sz w:val="21"/>
        </w:rPr>
      </w:pPr>
      <w:r>
        <w:rPr>
          <w:sz w:val="21"/>
        </w:rPr>
        <w:t>Table 6.2: Vertex attributes and GPU </w:t>
      </w:r>
      <w:r>
        <w:rPr>
          <w:spacing w:val="-2"/>
          <w:sz w:val="21"/>
        </w:rPr>
        <w:t>bindings.</w:t>
      </w:r>
    </w:p>
    <w:p>
      <w:pPr>
        <w:pStyle w:val="BodyText"/>
        <w:spacing w:before="4" w:after="1"/>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4"/>
        <w:gridCol w:w="1692"/>
        <w:gridCol w:w="2220"/>
        <w:gridCol w:w="4077"/>
      </w:tblGrid>
      <w:tr>
        <w:trPr>
          <w:trHeight w:val="361" w:hRule="atLeast"/>
        </w:trPr>
        <w:tc>
          <w:tcPr>
            <w:tcW w:w="1034" w:type="dxa"/>
            <w:tcBorders>
              <w:top w:val="single" w:sz="6" w:space="0" w:color="000000"/>
              <w:bottom w:val="single" w:sz="4" w:space="0" w:color="000000"/>
            </w:tcBorders>
          </w:tcPr>
          <w:p>
            <w:pPr>
              <w:pStyle w:val="TableParagraph"/>
              <w:spacing w:before="64"/>
              <w:ind w:left="100"/>
              <w:rPr>
                <w:b/>
                <w:sz w:val="21"/>
              </w:rPr>
            </w:pPr>
            <w:r>
              <w:rPr>
                <w:b/>
                <w:spacing w:val="-2"/>
                <w:sz w:val="21"/>
              </w:rPr>
              <w:t>Location</w:t>
            </w:r>
          </w:p>
        </w:tc>
        <w:tc>
          <w:tcPr>
            <w:tcW w:w="1692" w:type="dxa"/>
            <w:tcBorders>
              <w:top w:val="single" w:sz="6" w:space="0" w:color="000000"/>
              <w:bottom w:val="single" w:sz="4" w:space="0" w:color="000000"/>
            </w:tcBorders>
          </w:tcPr>
          <w:p>
            <w:pPr>
              <w:pStyle w:val="TableParagraph"/>
              <w:spacing w:before="64"/>
              <w:ind w:left="149"/>
              <w:rPr>
                <w:b/>
                <w:sz w:val="21"/>
              </w:rPr>
            </w:pPr>
            <w:r>
              <w:rPr>
                <w:b/>
                <w:spacing w:val="-2"/>
                <w:sz w:val="21"/>
              </w:rPr>
              <w:t>Attribute</w:t>
            </w:r>
          </w:p>
        </w:tc>
        <w:tc>
          <w:tcPr>
            <w:tcW w:w="2220" w:type="dxa"/>
            <w:tcBorders>
              <w:top w:val="single" w:sz="6" w:space="0" w:color="000000"/>
              <w:bottom w:val="single" w:sz="4" w:space="0" w:color="000000"/>
            </w:tcBorders>
          </w:tcPr>
          <w:p>
            <w:pPr>
              <w:pStyle w:val="TableParagraph"/>
              <w:spacing w:before="64"/>
              <w:ind w:left="713"/>
              <w:rPr>
                <w:b/>
                <w:sz w:val="21"/>
              </w:rPr>
            </w:pPr>
            <w:r>
              <w:rPr>
                <w:b/>
                <w:spacing w:val="-2"/>
                <w:sz w:val="21"/>
              </w:rPr>
              <w:t>Components</w:t>
            </w:r>
          </w:p>
        </w:tc>
        <w:tc>
          <w:tcPr>
            <w:tcW w:w="4077" w:type="dxa"/>
            <w:tcBorders>
              <w:top w:val="single" w:sz="6" w:space="0" w:color="000000"/>
              <w:bottom w:val="single" w:sz="4" w:space="0" w:color="000000"/>
            </w:tcBorders>
          </w:tcPr>
          <w:p>
            <w:pPr>
              <w:pStyle w:val="TableParagraph"/>
              <w:spacing w:before="64"/>
              <w:ind w:left="388"/>
              <w:rPr>
                <w:b/>
                <w:sz w:val="21"/>
              </w:rPr>
            </w:pPr>
            <w:r>
              <w:rPr>
                <w:b/>
                <w:spacing w:val="-4"/>
                <w:sz w:val="21"/>
              </w:rPr>
              <w:t>Role</w:t>
            </w:r>
          </w:p>
        </w:tc>
      </w:tr>
      <w:tr>
        <w:trPr>
          <w:trHeight w:val="368" w:hRule="atLeast"/>
        </w:trPr>
        <w:tc>
          <w:tcPr>
            <w:tcW w:w="1034" w:type="dxa"/>
            <w:tcBorders>
              <w:top w:val="single" w:sz="4" w:space="0" w:color="000000"/>
            </w:tcBorders>
          </w:tcPr>
          <w:p>
            <w:pPr>
              <w:pStyle w:val="TableParagraph"/>
              <w:spacing w:before="67"/>
              <w:ind w:left="100"/>
              <w:rPr>
                <w:sz w:val="21"/>
              </w:rPr>
            </w:pPr>
            <w:r>
              <w:rPr>
                <w:spacing w:val="-10"/>
                <w:sz w:val="21"/>
              </w:rPr>
              <w:t>0</w:t>
            </w:r>
          </w:p>
        </w:tc>
        <w:tc>
          <w:tcPr>
            <w:tcW w:w="1692" w:type="dxa"/>
            <w:tcBorders>
              <w:top w:val="single" w:sz="4" w:space="0" w:color="000000"/>
            </w:tcBorders>
          </w:tcPr>
          <w:p>
            <w:pPr>
              <w:pStyle w:val="TableParagraph"/>
              <w:spacing w:before="67"/>
              <w:ind w:left="149"/>
              <w:rPr>
                <w:sz w:val="21"/>
              </w:rPr>
            </w:pPr>
            <w:r>
              <w:rPr>
                <w:spacing w:val="-2"/>
                <w:sz w:val="21"/>
              </w:rPr>
              <w:t>position</w:t>
            </w:r>
          </w:p>
        </w:tc>
        <w:tc>
          <w:tcPr>
            <w:tcW w:w="2220" w:type="dxa"/>
            <w:tcBorders>
              <w:top w:val="single" w:sz="4" w:space="0" w:color="000000"/>
            </w:tcBorders>
          </w:tcPr>
          <w:p>
            <w:pPr>
              <w:pStyle w:val="TableParagraph"/>
              <w:spacing w:before="67"/>
              <w:ind w:left="713"/>
              <w:rPr>
                <w:sz w:val="21"/>
              </w:rPr>
            </w:pPr>
            <w:r>
              <w:rPr>
                <w:sz w:val="21"/>
              </w:rPr>
              <w:t>3</w:t>
            </w:r>
            <w:r>
              <w:rPr>
                <w:spacing w:val="-3"/>
                <w:sz w:val="21"/>
              </w:rPr>
              <w:t> </w:t>
            </w:r>
            <w:r>
              <w:rPr>
                <w:spacing w:val="-2"/>
                <w:sz w:val="21"/>
              </w:rPr>
              <w:t>floats</w:t>
            </w:r>
          </w:p>
        </w:tc>
        <w:tc>
          <w:tcPr>
            <w:tcW w:w="4077" w:type="dxa"/>
            <w:tcBorders>
              <w:top w:val="single" w:sz="4" w:space="0" w:color="000000"/>
            </w:tcBorders>
          </w:tcPr>
          <w:p>
            <w:pPr>
              <w:pStyle w:val="TableParagraph"/>
              <w:spacing w:before="67"/>
              <w:ind w:left="388"/>
              <w:rPr>
                <w:sz w:val="21"/>
              </w:rPr>
            </w:pPr>
            <w:r>
              <w:rPr>
                <w:sz w:val="21"/>
              </w:rPr>
              <w:t>Local</w:t>
            </w:r>
            <w:r>
              <w:rPr>
                <w:spacing w:val="-7"/>
                <w:sz w:val="21"/>
              </w:rPr>
              <w:t> </w:t>
            </w:r>
            <w:r>
              <w:rPr>
                <w:sz w:val="21"/>
              </w:rPr>
              <w:t>surface</w:t>
            </w:r>
            <w:r>
              <w:rPr>
                <w:spacing w:val="-6"/>
                <w:sz w:val="21"/>
              </w:rPr>
              <w:t> </w:t>
            </w:r>
            <w:r>
              <w:rPr>
                <w:spacing w:val="-2"/>
                <w:sz w:val="21"/>
              </w:rPr>
              <w:t>point</w:t>
            </w:r>
          </w:p>
        </w:tc>
      </w:tr>
      <w:tr>
        <w:trPr>
          <w:trHeight w:val="374" w:hRule="atLeast"/>
        </w:trPr>
        <w:tc>
          <w:tcPr>
            <w:tcW w:w="1034" w:type="dxa"/>
            <w:shd w:val="clear" w:color="auto" w:fill="F6F6F6"/>
          </w:tcPr>
          <w:p>
            <w:pPr>
              <w:pStyle w:val="TableParagraph"/>
              <w:ind w:left="100"/>
              <w:rPr>
                <w:sz w:val="21"/>
              </w:rPr>
            </w:pPr>
            <w:r>
              <w:rPr>
                <w:spacing w:val="-10"/>
                <w:sz w:val="21"/>
              </w:rPr>
              <w:t>1</w:t>
            </w:r>
          </w:p>
        </w:tc>
        <w:tc>
          <w:tcPr>
            <w:tcW w:w="1692" w:type="dxa"/>
            <w:shd w:val="clear" w:color="auto" w:fill="F6F6F6"/>
          </w:tcPr>
          <w:p>
            <w:pPr>
              <w:pStyle w:val="TableParagraph"/>
              <w:ind w:left="149"/>
              <w:rPr>
                <w:sz w:val="21"/>
              </w:rPr>
            </w:pPr>
            <w:r>
              <w:rPr>
                <w:spacing w:val="-2"/>
                <w:sz w:val="21"/>
              </w:rPr>
              <w:t>normal</w:t>
            </w:r>
          </w:p>
        </w:tc>
        <w:tc>
          <w:tcPr>
            <w:tcW w:w="2220" w:type="dxa"/>
            <w:shd w:val="clear" w:color="auto" w:fill="F6F6F6"/>
          </w:tcPr>
          <w:p>
            <w:pPr>
              <w:pStyle w:val="TableParagraph"/>
              <w:ind w:left="713"/>
              <w:rPr>
                <w:sz w:val="21"/>
              </w:rPr>
            </w:pPr>
            <w:r>
              <w:rPr>
                <w:sz w:val="21"/>
              </w:rPr>
              <w:t>3</w:t>
            </w:r>
            <w:r>
              <w:rPr>
                <w:spacing w:val="-3"/>
                <w:sz w:val="21"/>
              </w:rPr>
              <w:t> </w:t>
            </w:r>
            <w:r>
              <w:rPr>
                <w:spacing w:val="-2"/>
                <w:sz w:val="21"/>
              </w:rPr>
              <w:t>floats</w:t>
            </w:r>
          </w:p>
        </w:tc>
        <w:tc>
          <w:tcPr>
            <w:tcW w:w="4077" w:type="dxa"/>
            <w:shd w:val="clear" w:color="auto" w:fill="F6F6F6"/>
          </w:tcPr>
          <w:p>
            <w:pPr>
              <w:pStyle w:val="TableParagraph"/>
              <w:ind w:left="388"/>
              <w:rPr>
                <w:sz w:val="21"/>
              </w:rPr>
            </w:pPr>
            <w:r>
              <w:rPr>
                <w:sz w:val="21"/>
              </w:rPr>
              <w:t>Surface</w:t>
            </w:r>
            <w:r>
              <w:rPr>
                <w:spacing w:val="-8"/>
                <w:sz w:val="21"/>
              </w:rPr>
              <w:t> </w:t>
            </w:r>
            <w:r>
              <w:rPr>
                <w:spacing w:val="-2"/>
                <w:sz w:val="21"/>
              </w:rPr>
              <w:t>orientation</w:t>
            </w:r>
          </w:p>
        </w:tc>
      </w:tr>
      <w:tr>
        <w:trPr>
          <w:trHeight w:val="373" w:hRule="atLeast"/>
        </w:trPr>
        <w:tc>
          <w:tcPr>
            <w:tcW w:w="1034" w:type="dxa"/>
          </w:tcPr>
          <w:p>
            <w:pPr>
              <w:pStyle w:val="TableParagraph"/>
              <w:ind w:left="100"/>
              <w:rPr>
                <w:sz w:val="21"/>
              </w:rPr>
            </w:pPr>
            <w:r>
              <w:rPr>
                <w:spacing w:val="-10"/>
                <w:sz w:val="21"/>
              </w:rPr>
              <w:t>2</w:t>
            </w:r>
          </w:p>
        </w:tc>
        <w:tc>
          <w:tcPr>
            <w:tcW w:w="1692" w:type="dxa"/>
          </w:tcPr>
          <w:p>
            <w:pPr>
              <w:pStyle w:val="TableParagraph"/>
              <w:ind w:left="149"/>
              <w:rPr>
                <w:sz w:val="21"/>
              </w:rPr>
            </w:pPr>
            <w:r>
              <w:rPr>
                <w:spacing w:val="-2"/>
                <w:sz w:val="21"/>
              </w:rPr>
              <w:t>color</w:t>
            </w:r>
          </w:p>
        </w:tc>
        <w:tc>
          <w:tcPr>
            <w:tcW w:w="2220" w:type="dxa"/>
          </w:tcPr>
          <w:p>
            <w:pPr>
              <w:pStyle w:val="TableParagraph"/>
              <w:ind w:left="713"/>
              <w:rPr>
                <w:sz w:val="21"/>
              </w:rPr>
            </w:pPr>
            <w:r>
              <w:rPr>
                <w:sz w:val="21"/>
              </w:rPr>
              <w:t>3</w:t>
            </w:r>
            <w:r>
              <w:rPr>
                <w:spacing w:val="-3"/>
                <w:sz w:val="21"/>
              </w:rPr>
              <w:t> </w:t>
            </w:r>
            <w:r>
              <w:rPr>
                <w:spacing w:val="-2"/>
                <w:sz w:val="21"/>
              </w:rPr>
              <w:t>floats</w:t>
            </w:r>
          </w:p>
        </w:tc>
        <w:tc>
          <w:tcPr>
            <w:tcW w:w="4077" w:type="dxa"/>
          </w:tcPr>
          <w:p>
            <w:pPr>
              <w:pStyle w:val="TableParagraph"/>
              <w:ind w:left="388"/>
              <w:rPr>
                <w:sz w:val="21"/>
              </w:rPr>
            </w:pPr>
            <w:r>
              <w:rPr>
                <w:sz w:val="21"/>
              </w:rPr>
              <w:t>Per-vertex</w:t>
            </w:r>
            <w:r>
              <w:rPr>
                <w:spacing w:val="-10"/>
                <w:sz w:val="21"/>
              </w:rPr>
              <w:t> </w:t>
            </w:r>
            <w:r>
              <w:rPr>
                <w:spacing w:val="-2"/>
                <w:sz w:val="21"/>
              </w:rPr>
              <w:t>color</w:t>
            </w:r>
          </w:p>
        </w:tc>
      </w:tr>
      <w:tr>
        <w:trPr>
          <w:trHeight w:val="366" w:hRule="atLeast"/>
        </w:trPr>
        <w:tc>
          <w:tcPr>
            <w:tcW w:w="1034" w:type="dxa"/>
            <w:tcBorders>
              <w:bottom w:val="single" w:sz="6" w:space="0" w:color="000000"/>
            </w:tcBorders>
            <w:shd w:val="clear" w:color="auto" w:fill="F6F6F6"/>
          </w:tcPr>
          <w:p>
            <w:pPr>
              <w:pStyle w:val="TableParagraph"/>
              <w:ind w:left="100"/>
              <w:rPr>
                <w:sz w:val="21"/>
              </w:rPr>
            </w:pPr>
            <w:r>
              <w:rPr>
                <w:spacing w:val="-10"/>
                <w:sz w:val="21"/>
              </w:rPr>
              <w:t>3</w:t>
            </w:r>
          </w:p>
        </w:tc>
        <w:tc>
          <w:tcPr>
            <w:tcW w:w="1692" w:type="dxa"/>
            <w:tcBorders>
              <w:bottom w:val="single" w:sz="6" w:space="0" w:color="000000"/>
            </w:tcBorders>
            <w:shd w:val="clear" w:color="auto" w:fill="F6F6F6"/>
          </w:tcPr>
          <w:p>
            <w:pPr>
              <w:pStyle w:val="TableParagraph"/>
              <w:ind w:left="149"/>
              <w:rPr>
                <w:sz w:val="21"/>
              </w:rPr>
            </w:pPr>
            <w:r>
              <w:rPr>
                <w:spacing w:val="-2"/>
                <w:sz w:val="21"/>
              </w:rPr>
              <w:t>texCoord</w:t>
            </w:r>
          </w:p>
        </w:tc>
        <w:tc>
          <w:tcPr>
            <w:tcW w:w="2220" w:type="dxa"/>
            <w:tcBorders>
              <w:bottom w:val="single" w:sz="6" w:space="0" w:color="000000"/>
            </w:tcBorders>
            <w:shd w:val="clear" w:color="auto" w:fill="F6F6F6"/>
          </w:tcPr>
          <w:p>
            <w:pPr>
              <w:pStyle w:val="TableParagraph"/>
              <w:ind w:left="713"/>
              <w:rPr>
                <w:sz w:val="21"/>
              </w:rPr>
            </w:pPr>
            <w:r>
              <w:rPr>
                <w:sz w:val="21"/>
              </w:rPr>
              <w:t>2</w:t>
            </w:r>
            <w:r>
              <w:rPr>
                <w:spacing w:val="-3"/>
                <w:sz w:val="21"/>
              </w:rPr>
              <w:t> </w:t>
            </w:r>
            <w:r>
              <w:rPr>
                <w:spacing w:val="-2"/>
                <w:sz w:val="21"/>
              </w:rPr>
              <w:t>floats</w:t>
            </w:r>
          </w:p>
        </w:tc>
        <w:tc>
          <w:tcPr>
            <w:tcW w:w="4077" w:type="dxa"/>
            <w:tcBorders>
              <w:bottom w:val="single" w:sz="6" w:space="0" w:color="000000"/>
            </w:tcBorders>
            <w:shd w:val="clear" w:color="auto" w:fill="F6F6F6"/>
          </w:tcPr>
          <w:p>
            <w:pPr>
              <w:pStyle w:val="TableParagraph"/>
              <w:ind w:left="388"/>
              <w:rPr>
                <w:sz w:val="21"/>
              </w:rPr>
            </w:pPr>
            <w:r>
              <w:rPr>
                <w:sz w:val="21"/>
              </w:rPr>
              <w:t>Texture</w:t>
            </w:r>
            <w:r>
              <w:rPr>
                <w:spacing w:val="-9"/>
                <w:sz w:val="21"/>
              </w:rPr>
              <w:t> </w:t>
            </w:r>
            <w:r>
              <w:rPr>
                <w:sz w:val="21"/>
              </w:rPr>
              <w:t>sampling</w:t>
            </w:r>
            <w:r>
              <w:rPr>
                <w:spacing w:val="-8"/>
                <w:sz w:val="21"/>
              </w:rPr>
              <w:t> </w:t>
            </w:r>
            <w:r>
              <w:rPr>
                <w:spacing w:val="-2"/>
                <w:sz w:val="21"/>
              </w:rPr>
              <w:t>coordinate</w:t>
            </w:r>
          </w:p>
        </w:tc>
      </w:tr>
    </w:tbl>
    <w:p>
      <w:pPr>
        <w:pStyle w:val="Heading1"/>
        <w:spacing w:before="208"/>
      </w:pPr>
      <w:r>
        <w:rPr/>
        <w:t>Hierarchy</w:t>
      </w:r>
      <w:r>
        <w:rPr>
          <w:spacing w:val="-12"/>
        </w:rPr>
        <w:t> </w:t>
      </w:r>
      <w:r>
        <w:rPr/>
        <w:t>and</w:t>
      </w:r>
      <w:r>
        <w:rPr>
          <w:spacing w:val="-11"/>
        </w:rPr>
        <w:t> </w:t>
      </w:r>
      <w:r>
        <w:rPr/>
        <w:t>Flipper</w:t>
      </w:r>
      <w:r>
        <w:rPr>
          <w:spacing w:val="-11"/>
        </w:rPr>
        <w:t> </w:t>
      </w:r>
      <w:r>
        <w:rPr>
          <w:spacing w:val="-2"/>
        </w:rPr>
        <w:t>Kinematics</w:t>
      </w:r>
    </w:p>
    <w:p>
      <w:pPr>
        <w:pStyle w:val="BodyText"/>
        <w:spacing w:line="249" w:lineRule="auto" w:before="156"/>
        <w:ind w:left="23" w:right="22"/>
        <w:jc w:val="both"/>
      </w:pPr>
      <w:r>
        <w:rPr/>
        <w:t>Each mesh is centered locally, so the flipper model translates to its pivot, rotates about Z and offsets by ±length/2. The left extends along +X and the right along -X. Opposing rest </w:t>
      </w:r>
      <w:r>
        <w:rPr/>
        <w:t>angles of -28°/+28° advance to +20°/-20° at 720°/s: a 48° stroke takes approximately 0.066667 </w:t>
      </w:r>
      <w:r>
        <w:rPr>
          <w:spacing w:val="-2"/>
        </w:rPr>
        <w:t>seconds.</w:t>
      </w:r>
    </w:p>
    <w:p>
      <w:pPr>
        <w:tabs>
          <w:tab w:pos="8248" w:val="left" w:leader="none"/>
        </w:tabs>
        <w:spacing w:before="88"/>
        <w:ind w:left="2536" w:right="0" w:firstLine="0"/>
        <w:jc w:val="left"/>
        <w:rPr>
          <w:sz w:val="20"/>
        </w:rPr>
      </w:pPr>
      <w:r>
        <w:rPr>
          <w:position w:val="1"/>
          <w:sz w:val="25"/>
        </w:rPr>
        <w:t>M</w:t>
      </w:r>
      <w:r>
        <w:rPr>
          <w:position w:val="-11"/>
          <w:sz w:val="21"/>
        </w:rPr>
        <w:t>L</w:t>
      </w:r>
      <w:r>
        <w:rPr>
          <w:spacing w:val="10"/>
          <w:position w:val="-11"/>
          <w:sz w:val="21"/>
        </w:rPr>
        <w:t> </w:t>
      </w:r>
      <w:r>
        <w:rPr>
          <w:position w:val="1"/>
          <w:sz w:val="25"/>
        </w:rPr>
        <w:t>= T(p</w:t>
      </w:r>
      <w:r>
        <w:rPr>
          <w:position w:val="-11"/>
          <w:sz w:val="21"/>
        </w:rPr>
        <w:t>L</w:t>
      </w:r>
      <w:r>
        <w:rPr>
          <w:position w:val="1"/>
          <w:sz w:val="25"/>
        </w:rPr>
        <w:t>) R</w:t>
      </w:r>
      <w:r>
        <w:rPr>
          <w:position w:val="-11"/>
          <w:sz w:val="21"/>
        </w:rPr>
        <w:t>z</w:t>
      </w:r>
      <w:r>
        <w:rPr>
          <w:position w:val="1"/>
          <w:sz w:val="25"/>
        </w:rPr>
        <w:t>(θ</w:t>
      </w:r>
      <w:r>
        <w:rPr>
          <w:position w:val="-11"/>
          <w:sz w:val="21"/>
        </w:rPr>
        <w:t>L</w:t>
      </w:r>
      <w:r>
        <w:rPr>
          <w:position w:val="1"/>
          <w:sz w:val="25"/>
        </w:rPr>
        <w:t>) T(ℓ/2,0,0) </w:t>
      </w:r>
      <w:r>
        <w:rPr>
          <w:spacing w:val="-10"/>
          <w:position w:val="1"/>
          <w:sz w:val="25"/>
        </w:rPr>
        <w:t>S</w:t>
      </w:r>
      <w:r>
        <w:rPr>
          <w:position w:val="1"/>
          <w:sz w:val="25"/>
        </w:rPr>
        <w:tab/>
      </w:r>
      <w:r>
        <w:rPr>
          <w:spacing w:val="-2"/>
          <w:sz w:val="20"/>
        </w:rPr>
        <w:t>(7.1)</w:t>
      </w:r>
    </w:p>
    <w:p>
      <w:pPr>
        <w:tabs>
          <w:tab w:pos="8248" w:val="left" w:leader="none"/>
        </w:tabs>
        <w:spacing w:before="137"/>
        <w:ind w:left="2477" w:right="0" w:firstLine="0"/>
        <w:jc w:val="left"/>
        <w:rPr>
          <w:sz w:val="20"/>
        </w:rPr>
      </w:pPr>
      <w:r>
        <w:rPr>
          <w:position w:val="1"/>
          <w:sz w:val="25"/>
        </w:rPr>
        <w:t>M</w:t>
      </w:r>
      <w:r>
        <w:rPr>
          <w:position w:val="-11"/>
          <w:sz w:val="21"/>
        </w:rPr>
        <w:t>R</w:t>
      </w:r>
      <w:r>
        <w:rPr>
          <w:spacing w:val="10"/>
          <w:position w:val="-11"/>
          <w:sz w:val="21"/>
        </w:rPr>
        <w:t> </w:t>
      </w:r>
      <w:r>
        <w:rPr>
          <w:position w:val="1"/>
          <w:sz w:val="25"/>
        </w:rPr>
        <w:t>= T(p</w:t>
      </w:r>
      <w:r>
        <w:rPr>
          <w:position w:val="-11"/>
          <w:sz w:val="21"/>
        </w:rPr>
        <w:t>R</w:t>
      </w:r>
      <w:r>
        <w:rPr>
          <w:position w:val="1"/>
          <w:sz w:val="25"/>
        </w:rPr>
        <w:t>) R</w:t>
      </w:r>
      <w:r>
        <w:rPr>
          <w:position w:val="-11"/>
          <w:sz w:val="21"/>
        </w:rPr>
        <w:t>z</w:t>
      </w:r>
      <w:r>
        <w:rPr>
          <w:position w:val="1"/>
          <w:sz w:val="25"/>
        </w:rPr>
        <w:t>(θ</w:t>
      </w:r>
      <w:r>
        <w:rPr>
          <w:position w:val="-11"/>
          <w:sz w:val="21"/>
        </w:rPr>
        <w:t>R</w:t>
      </w:r>
      <w:r>
        <w:rPr>
          <w:position w:val="1"/>
          <w:sz w:val="25"/>
        </w:rPr>
        <w:t>) T(-ℓ/2,0,0) </w:t>
      </w:r>
      <w:r>
        <w:rPr>
          <w:spacing w:val="-10"/>
          <w:position w:val="1"/>
          <w:sz w:val="25"/>
        </w:rPr>
        <w:t>S</w:t>
      </w:r>
      <w:r>
        <w:rPr>
          <w:position w:val="1"/>
          <w:sz w:val="25"/>
        </w:rPr>
        <w:tab/>
      </w:r>
      <w:r>
        <w:rPr>
          <w:spacing w:val="-2"/>
          <w:sz w:val="20"/>
        </w:rPr>
        <w:t>(7.2)</w:t>
      </w:r>
    </w:p>
    <w:p>
      <w:pPr>
        <w:spacing w:after="0"/>
        <w:jc w:val="left"/>
        <w:rPr>
          <w:sz w:val="20"/>
        </w:rPr>
        <w:sectPr>
          <w:pgSz w:w="11910" w:h="16840"/>
          <w:pgMar w:header="0" w:footer="656" w:top="1040" w:bottom="880" w:left="1417" w:right="1417"/>
        </w:sectPr>
      </w:pPr>
    </w:p>
    <w:p>
      <w:pPr>
        <w:spacing w:line="240" w:lineRule="auto"/>
        <w:ind w:left="1579" w:right="0" w:firstLine="0"/>
        <w:rPr>
          <w:sz w:val="20"/>
        </w:rPr>
      </w:pPr>
      <w:r>
        <w:rPr>
          <w:sz w:val="20"/>
        </w:rPr>
        <w:drawing>
          <wp:inline distT="0" distB="0" distL="0" distR="0">
            <wp:extent cx="3724465" cy="231228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3724465" cy="2312288"/>
                    </a:xfrm>
                    <a:prstGeom prst="rect">
                      <a:avLst/>
                    </a:prstGeom>
                  </pic:spPr>
                </pic:pic>
              </a:graphicData>
            </a:graphic>
          </wp:inline>
        </w:drawing>
      </w:r>
      <w:r>
        <w:rPr>
          <w:sz w:val="20"/>
        </w:rPr>
      </w:r>
    </w:p>
    <w:p>
      <w:pPr>
        <w:pStyle w:val="BodyText"/>
        <w:spacing w:before="172"/>
        <w:rPr>
          <w:sz w:val="21"/>
        </w:rPr>
      </w:pPr>
    </w:p>
    <w:p>
      <w:pPr>
        <w:spacing w:before="0"/>
        <w:ind w:left="0" w:right="0" w:firstLine="0"/>
        <w:jc w:val="center"/>
        <w:rPr>
          <w:sz w:val="21"/>
        </w:rPr>
      </w:pPr>
      <w:r>
        <w:rPr>
          <w:sz w:val="21"/>
        </w:rPr>
        <w:t>Figure 7.1: Opposing flippers at their rest and active </w:t>
      </w:r>
      <w:r>
        <w:rPr>
          <w:spacing w:val="-2"/>
          <w:sz w:val="21"/>
        </w:rPr>
        <w:t>angles.</w:t>
      </w:r>
    </w:p>
    <w:p>
      <w:pPr>
        <w:pStyle w:val="Heading2"/>
        <w:spacing w:before="198"/>
      </w:pPr>
      <w:r>
        <w:rPr/>
        <w:t>Machine, Fan and Door Transform </w:t>
      </w:r>
      <w:r>
        <w:rPr>
          <w:spacing w:val="-2"/>
        </w:rPr>
        <w:t>Chains</w:t>
      </w:r>
    </w:p>
    <w:p>
      <w:pPr>
        <w:pStyle w:val="BodyText"/>
        <w:spacing w:line="249" w:lineRule="auto" w:before="119"/>
        <w:ind w:left="23" w:right="22"/>
        <w:jc w:val="both"/>
      </w:pPr>
      <w:r>
        <w:rPr/>
        <w:t>Machine-space component transforms remain authoritative beneath the lounge </w:t>
      </w:r>
      <w:r>
        <w:rPr/>
        <w:t>placement. The left/right contact directions are (cosθ,sinθ) and (-cosθ,-sinθ); tip = pivot + length x direction.</w:t>
      </w:r>
      <w:r>
        <w:rPr>
          <w:spacing w:val="-4"/>
        </w:rPr>
        <w:t> </w:t>
      </w:r>
      <w:r>
        <w:rPr/>
        <w:t>Four</w:t>
      </w:r>
      <w:r>
        <w:rPr>
          <w:spacing w:val="-4"/>
        </w:rPr>
        <w:t> </w:t>
      </w:r>
      <w:r>
        <w:rPr/>
        <w:t>fan</w:t>
      </w:r>
      <w:r>
        <w:rPr>
          <w:spacing w:val="-4"/>
        </w:rPr>
        <w:t> </w:t>
      </w:r>
      <w:r>
        <w:rPr/>
        <w:t>blades</w:t>
      </w:r>
      <w:r>
        <w:rPr>
          <w:spacing w:val="-4"/>
        </w:rPr>
        <w:t> </w:t>
      </w:r>
      <w:r>
        <w:rPr/>
        <w:t>share</w:t>
      </w:r>
      <w:r>
        <w:rPr>
          <w:spacing w:val="-4"/>
        </w:rPr>
        <w:t> </w:t>
      </w:r>
      <w:r>
        <w:rPr/>
        <w:t>one</w:t>
      </w:r>
      <w:r>
        <w:rPr>
          <w:spacing w:val="-4"/>
        </w:rPr>
        <w:t> </w:t>
      </w:r>
      <w:r>
        <w:rPr/>
        <w:t>angle</w:t>
      </w:r>
      <w:r>
        <w:rPr>
          <w:spacing w:val="-4"/>
        </w:rPr>
        <w:t> </w:t>
      </w:r>
      <w:r>
        <w:rPr/>
        <w:t>with</w:t>
      </w:r>
      <w:r>
        <w:rPr>
          <w:spacing w:val="-4"/>
        </w:rPr>
        <w:t> </w:t>
      </w:r>
      <w:r>
        <w:rPr/>
        <w:t>quadrant</w:t>
      </w:r>
      <w:r>
        <w:rPr>
          <w:spacing w:val="-4"/>
        </w:rPr>
        <w:t> </w:t>
      </w:r>
      <w:r>
        <w:rPr/>
        <w:t>offsets.</w:t>
      </w:r>
      <w:r>
        <w:rPr>
          <w:spacing w:val="-4"/>
        </w:rPr>
        <w:t> </w:t>
      </w:r>
      <w:r>
        <w:rPr/>
        <w:t>Door</w:t>
      </w:r>
      <w:r>
        <w:rPr>
          <w:spacing w:val="-4"/>
        </w:rPr>
        <w:t> </w:t>
      </w:r>
      <w:r>
        <w:rPr/>
        <w:t>frame,</w:t>
      </w:r>
      <w:r>
        <w:rPr>
          <w:spacing w:val="-4"/>
        </w:rPr>
        <w:t> </w:t>
      </w:r>
      <w:r>
        <w:rPr/>
        <w:t>glass</w:t>
      </w:r>
      <w:r>
        <w:rPr>
          <w:spacing w:val="-4"/>
        </w:rPr>
        <w:t> </w:t>
      </w:r>
      <w:r>
        <w:rPr/>
        <w:t>and</w:t>
      </w:r>
      <w:r>
        <w:rPr>
          <w:spacing w:val="-4"/>
        </w:rPr>
        <w:t> </w:t>
      </w:r>
      <w:r>
        <w:rPr/>
        <w:t>handle share stored offsets from hinge (-5.155,5.50,1.60). Its closed center offset is (0.495,0,0); opening to 100° gives center approximately (-5.240956,5.012520,1.600000) in room </w:t>
      </w:r>
      <w:r>
        <w:rPr>
          <w:spacing w:val="-2"/>
        </w:rPr>
        <w:t>coordinates.</w:t>
      </w: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601664">
            <wp:simplePos x="0" y="0"/>
            <wp:positionH relativeFrom="page">
              <wp:posOffset>1272600</wp:posOffset>
            </wp:positionH>
            <wp:positionV relativeFrom="paragraph">
              <wp:posOffset>187569</wp:posOffset>
            </wp:positionV>
            <wp:extent cx="5040629" cy="241230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8" cstate="print"/>
                    <a:stretch>
                      <a:fillRect/>
                    </a:stretch>
                  </pic:blipFill>
                  <pic:spPr>
                    <a:xfrm>
                      <a:off x="0" y="0"/>
                      <a:ext cx="5040629" cy="2412301"/>
                    </a:xfrm>
                    <a:prstGeom prst="rect">
                      <a:avLst/>
                    </a:prstGeom>
                  </pic:spPr>
                </pic:pic>
              </a:graphicData>
            </a:graphic>
          </wp:anchor>
        </w:drawing>
      </w:r>
    </w:p>
    <w:p>
      <w:pPr>
        <w:pStyle w:val="BodyText"/>
        <w:spacing w:before="231"/>
        <w:rPr>
          <w:sz w:val="21"/>
        </w:rPr>
      </w:pPr>
    </w:p>
    <w:p>
      <w:pPr>
        <w:spacing w:before="0"/>
        <w:ind w:left="0" w:right="0" w:firstLine="0"/>
        <w:jc w:val="center"/>
        <w:rPr>
          <w:sz w:val="21"/>
        </w:rPr>
      </w:pPr>
      <w:r>
        <w:rPr>
          <w:sz w:val="21"/>
        </w:rPr>
        <w:t>Figure 7.2: Machine placement and the independent animated room </w:t>
      </w:r>
      <w:r>
        <w:rPr>
          <w:spacing w:val="-2"/>
          <w:sz w:val="21"/>
        </w:rPr>
        <w:t>assemblies.</w:t>
      </w:r>
    </w:p>
    <w:p>
      <w:pPr>
        <w:tabs>
          <w:tab w:pos="6849" w:val="left" w:leader="none"/>
        </w:tabs>
        <w:spacing w:before="180"/>
        <w:ind w:left="0" w:right="430" w:firstLine="0"/>
        <w:jc w:val="right"/>
        <w:rPr>
          <w:sz w:val="20"/>
        </w:rPr>
      </w:pPr>
      <w:r>
        <w:rPr>
          <w:position w:val="1"/>
          <w:sz w:val="25"/>
        </w:rPr>
        <w:t>bladeCenter</w:t>
      </w:r>
      <w:r>
        <w:rPr>
          <w:position w:val="-11"/>
          <w:sz w:val="21"/>
        </w:rPr>
        <w:t>i</w:t>
      </w:r>
      <w:r>
        <w:rPr>
          <w:spacing w:val="10"/>
          <w:position w:val="-11"/>
          <w:sz w:val="21"/>
        </w:rPr>
        <w:t> </w:t>
      </w:r>
      <w:r>
        <w:rPr>
          <w:position w:val="1"/>
          <w:sz w:val="25"/>
        </w:rPr>
        <w:t>= c</w:t>
      </w:r>
      <w:r>
        <w:rPr>
          <w:position w:val="-11"/>
          <w:sz w:val="21"/>
        </w:rPr>
        <w:t>fan</w:t>
      </w:r>
      <w:r>
        <w:rPr>
          <w:spacing w:val="10"/>
          <w:position w:val="-11"/>
          <w:sz w:val="21"/>
        </w:rPr>
        <w:t> </w:t>
      </w:r>
      <w:r>
        <w:rPr>
          <w:position w:val="1"/>
          <w:sz w:val="25"/>
        </w:rPr>
        <w:t>+ 0.77(cos(θ+90°i), sin(θ+90°i), </w:t>
      </w:r>
      <w:r>
        <w:rPr>
          <w:spacing w:val="-5"/>
          <w:position w:val="1"/>
          <w:sz w:val="25"/>
        </w:rPr>
        <w:t>0)</w:t>
      </w:r>
      <w:r>
        <w:rPr>
          <w:position w:val="1"/>
          <w:sz w:val="25"/>
        </w:rPr>
        <w:tab/>
      </w:r>
      <w:r>
        <w:rPr>
          <w:spacing w:val="-2"/>
          <w:sz w:val="20"/>
        </w:rPr>
        <w:t>(7.3)</w:t>
      </w:r>
    </w:p>
    <w:p>
      <w:pPr>
        <w:tabs>
          <w:tab w:pos="6369" w:val="left" w:leader="none"/>
        </w:tabs>
        <w:spacing w:before="137"/>
        <w:ind w:left="0" w:right="430" w:firstLine="0"/>
        <w:jc w:val="right"/>
        <w:rPr>
          <w:sz w:val="20"/>
        </w:rPr>
      </w:pPr>
      <w:r>
        <w:rPr>
          <w:position w:val="1"/>
          <w:sz w:val="25"/>
        </w:rPr>
        <w:t>doorPartWorld = h</w:t>
      </w:r>
      <w:r>
        <w:rPr>
          <w:position w:val="-11"/>
          <w:sz w:val="21"/>
        </w:rPr>
        <w:t>door</w:t>
      </w:r>
      <w:r>
        <w:rPr>
          <w:spacing w:val="10"/>
          <w:position w:val="-11"/>
          <w:sz w:val="21"/>
        </w:rPr>
        <w:t> </w:t>
      </w:r>
      <w:r>
        <w:rPr>
          <w:position w:val="1"/>
          <w:sz w:val="25"/>
        </w:rPr>
        <w:t>+ R</w:t>
      </w:r>
      <w:r>
        <w:rPr>
          <w:position w:val="-11"/>
          <w:sz w:val="21"/>
        </w:rPr>
        <w:t>z</w:t>
      </w:r>
      <w:r>
        <w:rPr>
          <w:position w:val="1"/>
          <w:sz w:val="25"/>
        </w:rPr>
        <w:t>(-θ</w:t>
      </w:r>
      <w:r>
        <w:rPr>
          <w:position w:val="-11"/>
          <w:sz w:val="21"/>
        </w:rPr>
        <w:t>door</w:t>
      </w:r>
      <w:r>
        <w:rPr>
          <w:position w:val="1"/>
          <w:sz w:val="25"/>
        </w:rPr>
        <w:t>) </w:t>
      </w:r>
      <w:r>
        <w:rPr>
          <w:spacing w:val="-2"/>
          <w:position w:val="1"/>
          <w:sz w:val="25"/>
        </w:rPr>
        <w:t>offset</w:t>
      </w:r>
      <w:r>
        <w:rPr>
          <w:spacing w:val="-2"/>
          <w:position w:val="-11"/>
          <w:sz w:val="21"/>
        </w:rPr>
        <w:t>part</w:t>
      </w:r>
      <w:r>
        <w:rPr>
          <w:position w:val="-11"/>
          <w:sz w:val="21"/>
        </w:rPr>
        <w:tab/>
      </w:r>
      <w:r>
        <w:rPr>
          <w:spacing w:val="-2"/>
          <w:sz w:val="20"/>
        </w:rPr>
        <w:t>(7.4)</w:t>
      </w:r>
    </w:p>
    <w:p>
      <w:pPr>
        <w:spacing w:after="0"/>
        <w:jc w:val="right"/>
        <w:rPr>
          <w:sz w:val="20"/>
        </w:rPr>
        <w:sectPr>
          <w:pgSz w:w="11910" w:h="16840"/>
          <w:pgMar w:header="0" w:footer="656" w:top="1720" w:bottom="880" w:left="1417" w:right="1417"/>
        </w:sectPr>
      </w:pPr>
    </w:p>
    <w:p>
      <w:pPr>
        <w:pStyle w:val="Heading1"/>
      </w:pPr>
      <w:bookmarkStart w:name="Ball Dynamics and Gameplay" w:id="7"/>
      <w:bookmarkEnd w:id="7"/>
      <w:r>
        <w:rPr>
          <w:b w:val="0"/>
        </w:rPr>
      </w:r>
      <w:r>
        <w:rPr/>
        <w:t>Ball</w:t>
      </w:r>
      <w:r>
        <w:rPr>
          <w:spacing w:val="-10"/>
        </w:rPr>
        <w:t> </w:t>
      </w:r>
      <w:r>
        <w:rPr/>
        <w:t>Dynamics</w:t>
      </w:r>
      <w:r>
        <w:rPr>
          <w:spacing w:val="-9"/>
        </w:rPr>
        <w:t> </w:t>
      </w:r>
      <w:r>
        <w:rPr/>
        <w:t>and</w:t>
      </w:r>
      <w:r>
        <w:rPr>
          <w:spacing w:val="-9"/>
        </w:rPr>
        <w:t> </w:t>
      </w:r>
      <w:r>
        <w:rPr>
          <w:spacing w:val="-2"/>
        </w:rPr>
        <w:t>Gameplay</w:t>
      </w:r>
    </w:p>
    <w:p>
      <w:pPr>
        <w:pStyle w:val="BodyText"/>
        <w:spacing w:before="156"/>
        <w:ind w:left="23"/>
        <w:jc w:val="both"/>
      </w:pPr>
      <w:r>
        <w:rPr/>
        <w:t>READY</w:t>
      </w:r>
      <w:r>
        <w:rPr>
          <w:spacing w:val="3"/>
        </w:rPr>
        <w:t> </w:t>
      </w:r>
      <w:r>
        <w:rPr/>
        <w:t>holds</w:t>
      </w:r>
      <w:r>
        <w:rPr>
          <w:spacing w:val="3"/>
        </w:rPr>
        <w:t> </w:t>
      </w:r>
      <w:r>
        <w:rPr/>
        <w:t>the</w:t>
      </w:r>
      <w:r>
        <w:rPr>
          <w:spacing w:val="3"/>
        </w:rPr>
        <w:t> </w:t>
      </w:r>
      <w:r>
        <w:rPr/>
        <w:t>ball</w:t>
      </w:r>
      <w:r>
        <w:rPr>
          <w:spacing w:val="3"/>
        </w:rPr>
        <w:t> </w:t>
      </w:r>
      <w:r>
        <w:rPr/>
        <w:t>in</w:t>
      </w:r>
      <w:r>
        <w:rPr>
          <w:spacing w:val="3"/>
        </w:rPr>
        <w:t> </w:t>
      </w:r>
      <w:r>
        <w:rPr/>
        <w:t>the</w:t>
      </w:r>
      <w:r>
        <w:rPr>
          <w:spacing w:val="3"/>
        </w:rPr>
        <w:t> </w:t>
      </w:r>
      <w:r>
        <w:rPr/>
        <w:t>lane;</w:t>
      </w:r>
      <w:r>
        <w:rPr>
          <w:spacing w:val="3"/>
        </w:rPr>
        <w:t> </w:t>
      </w:r>
      <w:r>
        <w:rPr/>
        <w:t>launch</w:t>
      </w:r>
      <w:r>
        <w:rPr>
          <w:spacing w:val="3"/>
        </w:rPr>
        <w:t> </w:t>
      </w:r>
      <w:r>
        <w:rPr/>
        <w:t>changes</w:t>
      </w:r>
      <w:r>
        <w:rPr>
          <w:spacing w:val="3"/>
        </w:rPr>
        <w:t> </w:t>
      </w:r>
      <w:r>
        <w:rPr/>
        <w:t>it</w:t>
      </w:r>
      <w:r>
        <w:rPr>
          <w:spacing w:val="3"/>
        </w:rPr>
        <w:t> </w:t>
      </w:r>
      <w:r>
        <w:rPr/>
        <w:t>to</w:t>
      </w:r>
      <w:r>
        <w:rPr>
          <w:spacing w:val="3"/>
        </w:rPr>
        <w:t> </w:t>
      </w:r>
      <w:r>
        <w:rPr/>
        <w:t>SHOOTER.</w:t>
      </w:r>
      <w:r>
        <w:rPr>
          <w:spacing w:val="3"/>
        </w:rPr>
        <w:t> </w:t>
      </w:r>
      <w:r>
        <w:rPr/>
        <w:t>Crossing</w:t>
      </w:r>
      <w:r>
        <w:rPr>
          <w:spacing w:val="3"/>
        </w:rPr>
        <w:t> </w:t>
      </w:r>
      <w:r>
        <w:rPr/>
        <w:t>X</w:t>
      </w:r>
      <w:r>
        <w:rPr>
          <w:spacing w:val="3"/>
        </w:rPr>
        <w:t> </w:t>
      </w:r>
      <w:r>
        <w:rPr/>
        <w:t>&lt;</w:t>
      </w:r>
      <w:r>
        <w:rPr>
          <w:spacing w:val="3"/>
        </w:rPr>
        <w:t> </w:t>
      </w:r>
      <w:r>
        <w:rPr/>
        <w:t>2.14</w:t>
      </w:r>
      <w:r>
        <w:rPr>
          <w:spacing w:val="3"/>
        </w:rPr>
        <w:t> </w:t>
      </w:r>
      <w:r>
        <w:rPr/>
        <w:t>and</w:t>
      </w:r>
      <w:r>
        <w:rPr>
          <w:spacing w:val="3"/>
        </w:rPr>
        <w:t> </w:t>
      </w:r>
      <w:r>
        <w:rPr>
          <w:spacing w:val="-10"/>
        </w:rPr>
        <w:t>Y</w:t>
      </w:r>
    </w:p>
    <w:p>
      <w:pPr>
        <w:pStyle w:val="BodyText"/>
        <w:spacing w:line="249" w:lineRule="auto" w:before="12"/>
        <w:ind w:left="23" w:right="22"/>
        <w:jc w:val="both"/>
      </w:pPr>
      <w:r>
        <w:rPr/>
        <w:t>&gt; 4 enters IN_PLAY, the only scoring state. Space requests speed 18. Holding Enter charges compression at 1.6 per second; release launches at a speed clamped to 14-20. Active or</w:t>
      </w:r>
      <w:r>
        <w:rPr>
          <w:spacing w:val="80"/>
        </w:rPr>
        <w:t> </w:t>
      </w:r>
      <w:r>
        <w:rPr/>
        <w:t>game-over launches are ignored. A ball rolling back into the lane returns to READY; </w:t>
      </w:r>
      <w:r>
        <w:rPr/>
        <w:t>R </w:t>
      </w:r>
      <w:r>
        <w:rPr>
          <w:spacing w:val="-2"/>
        </w:rPr>
        <w:t>restarts.</w:t>
      </w:r>
    </w:p>
    <w:p>
      <w:pPr>
        <w:pStyle w:val="BodyText"/>
        <w:rPr>
          <w:sz w:val="20"/>
        </w:rPr>
      </w:pPr>
    </w:p>
    <w:p>
      <w:pPr>
        <w:pStyle w:val="BodyText"/>
        <w:rPr>
          <w:sz w:val="20"/>
        </w:rPr>
      </w:pP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602176">
            <wp:simplePos x="0" y="0"/>
            <wp:positionH relativeFrom="page">
              <wp:posOffset>1156656</wp:posOffset>
            </wp:positionH>
            <wp:positionV relativeFrom="paragraph">
              <wp:posOffset>211141</wp:posOffset>
            </wp:positionV>
            <wp:extent cx="5288661" cy="197624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9" cstate="print"/>
                    <a:stretch>
                      <a:fillRect/>
                    </a:stretch>
                  </pic:blipFill>
                  <pic:spPr>
                    <a:xfrm>
                      <a:off x="0" y="0"/>
                      <a:ext cx="5288661" cy="1976247"/>
                    </a:xfrm>
                    <a:prstGeom prst="rect">
                      <a:avLst/>
                    </a:prstGeom>
                  </pic:spPr>
                </pic:pic>
              </a:graphicData>
            </a:graphic>
          </wp:anchor>
        </w:drawing>
      </w:r>
    </w:p>
    <w:p>
      <w:pPr>
        <w:pStyle w:val="BodyText"/>
        <w:rPr>
          <w:sz w:val="21"/>
        </w:rPr>
      </w:pPr>
    </w:p>
    <w:p>
      <w:pPr>
        <w:pStyle w:val="BodyText"/>
        <w:spacing w:before="165"/>
        <w:rPr>
          <w:sz w:val="21"/>
        </w:rPr>
      </w:pPr>
    </w:p>
    <w:p>
      <w:pPr>
        <w:spacing w:before="0"/>
        <w:ind w:left="0" w:right="0" w:firstLine="0"/>
        <w:jc w:val="center"/>
        <w:rPr>
          <w:sz w:val="21"/>
        </w:rPr>
      </w:pPr>
      <w:r>
        <w:rPr>
          <w:sz w:val="21"/>
        </w:rPr>
        <w:t>Figure 8.1: Ball launch, play, drain and restart state </w:t>
      </w:r>
      <w:r>
        <w:rPr>
          <w:spacing w:val="-2"/>
          <w:sz w:val="21"/>
        </w:rPr>
        <w:t>transitions.</w:t>
      </w:r>
    </w:p>
    <w:p>
      <w:pPr>
        <w:tabs>
          <w:tab w:pos="5503" w:val="left" w:leader="none"/>
        </w:tabs>
        <w:spacing w:before="179"/>
        <w:ind w:left="0" w:right="430" w:firstLine="0"/>
        <w:jc w:val="right"/>
        <w:rPr>
          <w:sz w:val="20"/>
        </w:rPr>
      </w:pPr>
      <w:r>
        <w:rPr>
          <w:position w:val="1"/>
          <w:sz w:val="25"/>
        </w:rPr>
        <w:t>v</w:t>
      </w:r>
      <w:r>
        <w:rPr>
          <w:position w:val="-11"/>
          <w:sz w:val="21"/>
        </w:rPr>
        <w:t>launch</w:t>
      </w:r>
      <w:r>
        <w:rPr>
          <w:spacing w:val="10"/>
          <w:position w:val="-11"/>
          <w:sz w:val="21"/>
        </w:rPr>
        <w:t> </w:t>
      </w:r>
      <w:r>
        <w:rPr>
          <w:position w:val="1"/>
          <w:sz w:val="25"/>
        </w:rPr>
        <w:t>= 14 + 6c ; 0 ≤ c ≤ </w:t>
      </w:r>
      <w:r>
        <w:rPr>
          <w:spacing w:val="-10"/>
          <w:position w:val="1"/>
          <w:sz w:val="25"/>
        </w:rPr>
        <w:t>1</w:t>
      </w:r>
      <w:r>
        <w:rPr>
          <w:position w:val="1"/>
          <w:sz w:val="25"/>
        </w:rPr>
        <w:tab/>
      </w:r>
      <w:r>
        <w:rPr>
          <w:spacing w:val="-2"/>
          <w:sz w:val="20"/>
        </w:rPr>
        <w:t>(8.1)</w:t>
      </w:r>
    </w:p>
    <w:p>
      <w:pPr>
        <w:tabs>
          <w:tab w:pos="8248" w:val="left" w:leader="none"/>
        </w:tabs>
        <w:spacing w:before="138"/>
        <w:ind w:left="2891" w:right="0" w:firstLine="0"/>
        <w:jc w:val="left"/>
        <w:rPr>
          <w:sz w:val="20"/>
        </w:rPr>
      </w:pPr>
      <w:r>
        <w:rPr>
          <w:position w:val="1"/>
          <w:sz w:val="25"/>
        </w:rPr>
        <w:t>plungerY = -5.85 - </w:t>
      </w:r>
      <w:r>
        <w:rPr>
          <w:spacing w:val="-2"/>
          <w:position w:val="1"/>
          <w:sz w:val="25"/>
        </w:rPr>
        <w:t>0.55c</w:t>
      </w:r>
      <w:r>
        <w:rPr>
          <w:position w:val="1"/>
          <w:sz w:val="25"/>
        </w:rPr>
        <w:tab/>
      </w:r>
      <w:r>
        <w:rPr>
          <w:spacing w:val="-2"/>
          <w:sz w:val="20"/>
        </w:rPr>
        <w:t>(8.2)</w:t>
      </w:r>
    </w:p>
    <w:p>
      <w:pPr>
        <w:pStyle w:val="Heading2"/>
        <w:spacing w:before="200"/>
      </w:pPr>
      <w:r>
        <w:rPr/>
        <w:t>Fixed-Step Integration and Surface </w:t>
      </w:r>
      <w:r>
        <w:rPr>
          <w:spacing w:val="-2"/>
        </w:rPr>
        <w:t>Constraint</w:t>
      </w:r>
    </w:p>
    <w:p>
      <w:pPr>
        <w:pStyle w:val="BodyText"/>
        <w:spacing w:line="249" w:lineRule="auto" w:before="120"/>
        <w:ind w:left="23" w:right="22"/>
        <w:jc w:val="both"/>
      </w:pPr>
      <w:r>
        <w:rPr/>
        <w:t>The accumulator advances physics at Δt = 1/240 s; invalid time is rejected and each frame contributes</w:t>
      </w:r>
      <w:r>
        <w:rPr>
          <w:spacing w:val="80"/>
        </w:rPr>
        <w:t> </w:t>
      </w:r>
      <w:r>
        <w:rPr/>
        <w:t>at</w:t>
      </w:r>
      <w:r>
        <w:rPr>
          <w:spacing w:val="80"/>
        </w:rPr>
        <w:t> </w:t>
      </w:r>
      <w:r>
        <w:rPr/>
        <w:t>most</w:t>
      </w:r>
      <w:r>
        <w:rPr>
          <w:spacing w:val="80"/>
        </w:rPr>
        <w:t> </w:t>
      </w:r>
      <w:r>
        <w:rPr/>
        <w:t>0.25</w:t>
      </w:r>
      <w:r>
        <w:rPr>
          <w:spacing w:val="80"/>
        </w:rPr>
        <w:t> </w:t>
      </w:r>
      <w:r>
        <w:rPr/>
        <w:t>s.</w:t>
      </w:r>
      <w:r>
        <w:rPr>
          <w:spacing w:val="80"/>
        </w:rPr>
        <w:t> </w:t>
      </w:r>
      <w:r>
        <w:rPr/>
        <w:t>Projected</w:t>
      </w:r>
      <w:r>
        <w:rPr>
          <w:spacing w:val="80"/>
        </w:rPr>
        <w:t> </w:t>
      </w:r>
      <w:r>
        <w:rPr/>
        <w:t>XY</w:t>
      </w:r>
      <w:r>
        <w:rPr>
          <w:spacing w:val="80"/>
        </w:rPr>
        <w:t> </w:t>
      </w:r>
      <w:r>
        <w:rPr/>
        <w:t>velocity</w:t>
      </w:r>
      <w:r>
        <w:rPr>
          <w:spacing w:val="80"/>
        </w:rPr>
        <w:t> </w:t>
      </w:r>
      <w:r>
        <w:rPr/>
        <w:t>receives</w:t>
      </w:r>
      <w:r>
        <w:rPr>
          <w:spacing w:val="80"/>
        </w:rPr>
        <w:t> </w:t>
      </w:r>
      <w:r>
        <w:rPr/>
        <w:t>downhill</w:t>
      </w:r>
      <w:r>
        <w:rPr>
          <w:spacing w:val="80"/>
        </w:rPr>
        <w:t> </w:t>
      </w:r>
      <w:r>
        <w:rPr/>
        <w:t>acceleration, time-adjusted damping and a speed cap of 22 before position integration. After contact resolution, seatBall restores Z from the slope. This constrained model does not simulate free flight, rolling spin or full rigid-body inertia.</w:t>
      </w:r>
    </w:p>
    <w:p>
      <w:pPr>
        <w:tabs>
          <w:tab w:pos="5567" w:val="left" w:leader="none"/>
        </w:tabs>
        <w:spacing w:before="88"/>
        <w:ind w:left="0" w:right="430" w:firstLine="0"/>
        <w:jc w:val="right"/>
        <w:rPr>
          <w:sz w:val="20"/>
        </w:rPr>
      </w:pPr>
      <w:r>
        <w:rPr>
          <w:position w:val="1"/>
          <w:sz w:val="25"/>
        </w:rPr>
        <w:t>v</w:t>
      </w:r>
      <w:r>
        <w:rPr>
          <w:position w:val="-11"/>
          <w:sz w:val="21"/>
        </w:rPr>
        <w:t>y</w:t>
      </w:r>
      <w:r>
        <w:rPr>
          <w:spacing w:val="10"/>
          <w:position w:val="-11"/>
          <w:sz w:val="21"/>
        </w:rPr>
        <w:t> </w:t>
      </w:r>
      <w:r>
        <w:rPr>
          <w:position w:val="1"/>
          <w:sz w:val="25"/>
        </w:rPr>
        <w:t>← v</w:t>
      </w:r>
      <w:r>
        <w:rPr>
          <w:position w:val="-11"/>
          <w:sz w:val="21"/>
        </w:rPr>
        <w:t>y</w:t>
      </w:r>
      <w:r>
        <w:rPr>
          <w:spacing w:val="10"/>
          <w:position w:val="-11"/>
          <w:sz w:val="21"/>
        </w:rPr>
        <w:t> </w:t>
      </w:r>
      <w:r>
        <w:rPr>
          <w:position w:val="1"/>
          <w:sz w:val="25"/>
        </w:rPr>
        <w:t>- 9.81 sin α cos α </w:t>
      </w:r>
      <w:r>
        <w:rPr>
          <w:spacing w:val="-5"/>
          <w:position w:val="1"/>
          <w:sz w:val="25"/>
        </w:rPr>
        <w:t>Δt</w:t>
      </w:r>
      <w:r>
        <w:rPr>
          <w:position w:val="1"/>
          <w:sz w:val="25"/>
        </w:rPr>
        <w:tab/>
      </w:r>
      <w:r>
        <w:rPr>
          <w:spacing w:val="-2"/>
          <w:sz w:val="20"/>
        </w:rPr>
        <w:t>(8.3)</w:t>
      </w:r>
    </w:p>
    <w:p>
      <w:pPr>
        <w:tabs>
          <w:tab w:pos="5917" w:val="left" w:leader="none"/>
        </w:tabs>
        <w:spacing w:before="138"/>
        <w:ind w:left="0" w:right="430" w:firstLine="0"/>
        <w:jc w:val="right"/>
        <w:rPr>
          <w:sz w:val="20"/>
        </w:rPr>
      </w:pPr>
      <w:r>
        <w:rPr>
          <w:position w:val="1"/>
          <w:sz w:val="25"/>
        </w:rPr>
        <w:t>a</w:t>
      </w:r>
      <w:r>
        <w:rPr>
          <w:position w:val="-11"/>
          <w:sz w:val="21"/>
        </w:rPr>
        <w:t>y</w:t>
      </w:r>
      <w:r>
        <w:rPr>
          <w:spacing w:val="10"/>
          <w:position w:val="-11"/>
          <w:sz w:val="21"/>
        </w:rPr>
        <w:t> </w:t>
      </w:r>
      <w:r>
        <w:rPr>
          <w:position w:val="1"/>
          <w:sz w:val="25"/>
        </w:rPr>
        <w:t>= -9.81 sin 8° cos 8° ≈ -</w:t>
      </w:r>
      <w:r>
        <w:rPr>
          <w:spacing w:val="-2"/>
          <w:position w:val="1"/>
          <w:sz w:val="25"/>
        </w:rPr>
        <w:t>1.352001</w:t>
      </w:r>
      <w:r>
        <w:rPr>
          <w:position w:val="1"/>
          <w:sz w:val="25"/>
        </w:rPr>
        <w:tab/>
      </w:r>
      <w:r>
        <w:rPr>
          <w:spacing w:val="-2"/>
          <w:sz w:val="20"/>
        </w:rPr>
        <w:t>(8.4)</w:t>
      </w:r>
    </w:p>
    <w:p>
      <w:pPr>
        <w:tabs>
          <w:tab w:pos="5742" w:val="left" w:leader="none"/>
        </w:tabs>
        <w:spacing w:before="148"/>
        <w:ind w:left="0" w:right="430" w:firstLine="0"/>
        <w:jc w:val="right"/>
        <w:rPr>
          <w:sz w:val="20"/>
        </w:rPr>
      </w:pPr>
      <w:r>
        <w:rPr>
          <w:position w:val="1"/>
          <w:sz w:val="25"/>
        </w:rPr>
        <w:t>v ← v (0.999)</w:t>
      </w:r>
      <w:r>
        <w:rPr>
          <w:position w:val="13"/>
          <w:sz w:val="21"/>
        </w:rPr>
        <w:t>60Δt</w:t>
      </w:r>
      <w:r>
        <w:rPr>
          <w:spacing w:val="10"/>
          <w:position w:val="13"/>
          <w:sz w:val="21"/>
        </w:rPr>
        <w:t> </w:t>
      </w:r>
      <w:r>
        <w:rPr>
          <w:position w:val="1"/>
          <w:sz w:val="25"/>
        </w:rPr>
        <w:t>; p ← p + </w:t>
      </w:r>
      <w:r>
        <w:rPr>
          <w:spacing w:val="-5"/>
          <w:position w:val="1"/>
          <w:sz w:val="25"/>
        </w:rPr>
        <w:t>vΔt</w:t>
      </w:r>
      <w:r>
        <w:rPr>
          <w:position w:val="1"/>
          <w:sz w:val="25"/>
        </w:rPr>
        <w:tab/>
      </w:r>
      <w:r>
        <w:rPr>
          <w:spacing w:val="-2"/>
          <w:sz w:val="20"/>
        </w:rPr>
        <w:t>(8.5)</w:t>
      </w:r>
    </w:p>
    <w:p>
      <w:pPr>
        <w:tabs>
          <w:tab w:pos="5990" w:val="left" w:leader="none"/>
        </w:tabs>
        <w:spacing w:before="143"/>
        <w:ind w:left="0" w:right="430" w:firstLine="0"/>
        <w:jc w:val="right"/>
        <w:rPr>
          <w:sz w:val="20"/>
        </w:rPr>
      </w:pPr>
      <w:r>
        <w:rPr>
          <w:position w:val="1"/>
          <w:sz w:val="25"/>
        </w:rPr>
        <w:t>z</w:t>
      </w:r>
      <w:r>
        <w:rPr>
          <w:position w:val="-11"/>
          <w:sz w:val="21"/>
        </w:rPr>
        <w:t>center</w:t>
      </w:r>
      <w:r>
        <w:rPr>
          <w:spacing w:val="10"/>
          <w:position w:val="-11"/>
          <w:sz w:val="21"/>
        </w:rPr>
        <w:t> </w:t>
      </w:r>
      <w:r>
        <w:rPr>
          <w:position w:val="1"/>
          <w:sz w:val="25"/>
        </w:rPr>
        <w:t>= 1.4 + y tan 8° + 0.28 ; v</w:t>
      </w:r>
      <w:r>
        <w:rPr>
          <w:position w:val="-11"/>
          <w:sz w:val="21"/>
        </w:rPr>
        <w:t>z</w:t>
      </w:r>
      <w:r>
        <w:rPr>
          <w:spacing w:val="10"/>
          <w:position w:val="-11"/>
          <w:sz w:val="21"/>
        </w:rPr>
        <w:t> </w:t>
      </w:r>
      <w:r>
        <w:rPr>
          <w:position w:val="1"/>
          <w:sz w:val="25"/>
        </w:rPr>
        <w:t>= </w:t>
      </w:r>
      <w:r>
        <w:rPr>
          <w:spacing w:val="-10"/>
          <w:position w:val="1"/>
          <w:sz w:val="25"/>
        </w:rPr>
        <w:t>0</w:t>
      </w:r>
      <w:r>
        <w:rPr>
          <w:position w:val="1"/>
          <w:sz w:val="25"/>
        </w:rPr>
        <w:tab/>
      </w:r>
      <w:r>
        <w:rPr>
          <w:spacing w:val="-2"/>
          <w:sz w:val="20"/>
        </w:rPr>
        <w:t>(8.6)</w:t>
      </w:r>
    </w:p>
    <w:p>
      <w:pPr>
        <w:pStyle w:val="Heading2"/>
        <w:spacing w:before="195"/>
      </w:pPr>
      <w:r>
        <w:rPr/>
        <w:t>Scoring and Contact </w:t>
      </w:r>
      <w:r>
        <w:rPr>
          <w:spacing w:val="-2"/>
        </w:rPr>
        <w:t>Guards</w:t>
      </w:r>
    </w:p>
    <w:p>
      <w:pPr>
        <w:pStyle w:val="BodyText"/>
        <w:spacing w:line="249" w:lineRule="auto" w:before="120"/>
        <w:ind w:left="23" w:right="22"/>
        <w:jc w:val="both"/>
      </w:pPr>
      <w:r>
        <w:rPr/>
        <w:t>Incoming bumper contacts require normal speed below -0.05 and an expired 0.18-</w:t>
      </w:r>
      <w:r>
        <w:rPr/>
        <w:t>second timer. Standing targets score once before dropping; slingshots have independent 0.25-second cooldowns. The orbit arms at X &lt; -1.9, -1.8 &lt; Y &lt; 2.4 and upward speed above 1, completes at Y &gt; 4.35 and X &lt; -0.8, and disarms below Y = -2.2. Score is capped at 99,999,999; the session best survives R but is not saved after exit.</w:t>
      </w:r>
    </w:p>
    <w:p>
      <w:pPr>
        <w:pStyle w:val="BodyText"/>
        <w:spacing w:after="0" w:line="249" w:lineRule="auto"/>
        <w:jc w:val="both"/>
        <w:sectPr>
          <w:pgSz w:w="11910" w:h="16840"/>
          <w:pgMar w:header="0" w:footer="656" w:top="1040" w:bottom="880" w:left="1417" w:right="1417"/>
        </w:sectPr>
      </w:pPr>
    </w:p>
    <w:p>
      <w:pPr>
        <w:spacing w:before="76"/>
        <w:ind w:left="23" w:right="0" w:firstLine="0"/>
        <w:jc w:val="both"/>
        <w:rPr>
          <w:sz w:val="21"/>
        </w:rPr>
      </w:pPr>
      <w:bookmarkStart w:name="Lighting" w:id="8"/>
      <w:bookmarkEnd w:id="8"/>
      <w:r>
        <w:rPr/>
      </w:r>
      <w:r>
        <w:rPr>
          <w:sz w:val="21"/>
        </w:rPr>
        <w:t>Table 8.1: Scoring rules before applying the current </w:t>
      </w:r>
      <w:r>
        <w:rPr>
          <w:spacing w:val="-2"/>
          <w:sz w:val="21"/>
        </w:rPr>
        <w:t>multiplier.</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5"/>
        <w:gridCol w:w="1499"/>
        <w:gridCol w:w="1138"/>
        <w:gridCol w:w="3892"/>
      </w:tblGrid>
      <w:tr>
        <w:trPr>
          <w:trHeight w:val="615" w:hRule="atLeast"/>
        </w:trPr>
        <w:tc>
          <w:tcPr>
            <w:tcW w:w="2495" w:type="dxa"/>
            <w:tcBorders>
              <w:top w:val="single" w:sz="6" w:space="0" w:color="000000"/>
              <w:bottom w:val="single" w:sz="4" w:space="0" w:color="000000"/>
            </w:tcBorders>
          </w:tcPr>
          <w:p>
            <w:pPr>
              <w:pStyle w:val="TableParagraph"/>
              <w:spacing w:before="64"/>
              <w:ind w:left="100"/>
              <w:rPr>
                <w:b/>
                <w:sz w:val="21"/>
              </w:rPr>
            </w:pPr>
            <w:r>
              <w:rPr>
                <w:b/>
                <w:spacing w:val="-2"/>
                <w:sz w:val="21"/>
              </w:rPr>
              <w:t>Event</w:t>
            </w:r>
          </w:p>
        </w:tc>
        <w:tc>
          <w:tcPr>
            <w:tcW w:w="1499" w:type="dxa"/>
            <w:tcBorders>
              <w:top w:val="single" w:sz="6" w:space="0" w:color="000000"/>
              <w:bottom w:val="single" w:sz="4" w:space="0" w:color="000000"/>
            </w:tcBorders>
          </w:tcPr>
          <w:p>
            <w:pPr>
              <w:pStyle w:val="TableParagraph"/>
              <w:spacing w:before="64"/>
              <w:ind w:left="402"/>
              <w:rPr>
                <w:b/>
                <w:sz w:val="21"/>
              </w:rPr>
            </w:pPr>
            <w:r>
              <w:rPr>
                <w:b/>
                <w:sz w:val="21"/>
              </w:rPr>
              <w:t>Base</w:t>
            </w:r>
            <w:r>
              <w:rPr>
                <w:b/>
                <w:spacing w:val="-6"/>
                <w:sz w:val="21"/>
              </w:rPr>
              <w:t> </w:t>
            </w:r>
            <w:r>
              <w:rPr>
                <w:b/>
                <w:spacing w:val="-2"/>
                <w:sz w:val="21"/>
              </w:rPr>
              <w:t>score</w:t>
            </w:r>
          </w:p>
        </w:tc>
        <w:tc>
          <w:tcPr>
            <w:tcW w:w="1138" w:type="dxa"/>
            <w:tcBorders>
              <w:top w:val="single" w:sz="6" w:space="0" w:color="000000"/>
              <w:bottom w:val="single" w:sz="4" w:space="0" w:color="000000"/>
            </w:tcBorders>
          </w:tcPr>
          <w:p>
            <w:pPr>
              <w:pStyle w:val="TableParagraph"/>
              <w:spacing w:line="252" w:lineRule="auto" w:before="64"/>
              <w:ind w:left="167" w:right="375"/>
              <w:rPr>
                <w:b/>
                <w:sz w:val="21"/>
              </w:rPr>
            </w:pPr>
            <w:r>
              <w:rPr>
                <w:b/>
                <w:spacing w:val="-4"/>
                <w:sz w:val="21"/>
              </w:rPr>
              <w:t>Added </w:t>
            </w:r>
            <w:r>
              <w:rPr>
                <w:b/>
                <w:spacing w:val="-2"/>
                <w:sz w:val="21"/>
              </w:rPr>
              <w:t>bonus</w:t>
            </w:r>
          </w:p>
        </w:tc>
        <w:tc>
          <w:tcPr>
            <w:tcW w:w="3892" w:type="dxa"/>
            <w:tcBorders>
              <w:top w:val="single" w:sz="6" w:space="0" w:color="000000"/>
              <w:bottom w:val="single" w:sz="4" w:space="0" w:color="000000"/>
            </w:tcBorders>
          </w:tcPr>
          <w:p>
            <w:pPr>
              <w:pStyle w:val="TableParagraph"/>
              <w:spacing w:before="64"/>
              <w:ind w:left="383"/>
              <w:rPr>
                <w:b/>
                <w:sz w:val="21"/>
              </w:rPr>
            </w:pPr>
            <w:r>
              <w:rPr>
                <w:b/>
                <w:spacing w:val="-2"/>
                <w:sz w:val="21"/>
              </w:rPr>
              <w:t>Guard</w:t>
            </w:r>
          </w:p>
        </w:tc>
      </w:tr>
      <w:tr>
        <w:trPr>
          <w:trHeight w:val="369" w:hRule="atLeast"/>
        </w:trPr>
        <w:tc>
          <w:tcPr>
            <w:tcW w:w="2495" w:type="dxa"/>
            <w:tcBorders>
              <w:top w:val="single" w:sz="4" w:space="0" w:color="000000"/>
            </w:tcBorders>
          </w:tcPr>
          <w:p>
            <w:pPr>
              <w:pStyle w:val="TableParagraph"/>
              <w:spacing w:before="67"/>
              <w:ind w:left="100"/>
              <w:rPr>
                <w:sz w:val="21"/>
              </w:rPr>
            </w:pPr>
            <w:r>
              <w:rPr>
                <w:sz w:val="21"/>
              </w:rPr>
              <w:t>Left/right</w:t>
            </w:r>
            <w:r>
              <w:rPr>
                <w:spacing w:val="-8"/>
                <w:sz w:val="21"/>
              </w:rPr>
              <w:t> </w:t>
            </w:r>
            <w:r>
              <w:rPr>
                <w:sz w:val="21"/>
              </w:rPr>
              <w:t>main</w:t>
            </w:r>
            <w:r>
              <w:rPr>
                <w:spacing w:val="-7"/>
                <w:sz w:val="21"/>
              </w:rPr>
              <w:t> </w:t>
            </w:r>
            <w:r>
              <w:rPr>
                <w:spacing w:val="-2"/>
                <w:sz w:val="21"/>
              </w:rPr>
              <w:t>bumper</w:t>
            </w:r>
          </w:p>
        </w:tc>
        <w:tc>
          <w:tcPr>
            <w:tcW w:w="1499" w:type="dxa"/>
            <w:tcBorders>
              <w:top w:val="single" w:sz="4" w:space="0" w:color="000000"/>
            </w:tcBorders>
          </w:tcPr>
          <w:p>
            <w:pPr>
              <w:pStyle w:val="TableParagraph"/>
              <w:spacing w:before="67"/>
              <w:ind w:left="402"/>
              <w:rPr>
                <w:sz w:val="21"/>
              </w:rPr>
            </w:pPr>
            <w:r>
              <w:rPr>
                <w:spacing w:val="-5"/>
                <w:sz w:val="21"/>
              </w:rPr>
              <w:t>100</w:t>
            </w:r>
          </w:p>
        </w:tc>
        <w:tc>
          <w:tcPr>
            <w:tcW w:w="1138" w:type="dxa"/>
            <w:tcBorders>
              <w:top w:val="single" w:sz="4" w:space="0" w:color="000000"/>
            </w:tcBorders>
          </w:tcPr>
          <w:p>
            <w:pPr>
              <w:pStyle w:val="TableParagraph"/>
              <w:spacing w:before="67"/>
              <w:ind w:left="167"/>
              <w:rPr>
                <w:sz w:val="21"/>
              </w:rPr>
            </w:pPr>
            <w:r>
              <w:rPr>
                <w:spacing w:val="-5"/>
                <w:sz w:val="21"/>
              </w:rPr>
              <w:t>10</w:t>
            </w:r>
          </w:p>
        </w:tc>
        <w:tc>
          <w:tcPr>
            <w:tcW w:w="3892" w:type="dxa"/>
            <w:tcBorders>
              <w:top w:val="single" w:sz="4" w:space="0" w:color="000000"/>
            </w:tcBorders>
          </w:tcPr>
          <w:p>
            <w:pPr>
              <w:pStyle w:val="TableParagraph"/>
              <w:spacing w:before="67"/>
              <w:ind w:left="383"/>
              <w:rPr>
                <w:sz w:val="21"/>
              </w:rPr>
            </w:pPr>
            <w:r>
              <w:rPr>
                <w:sz w:val="21"/>
              </w:rPr>
              <w:t>0.18</w:t>
            </w:r>
            <w:r>
              <w:rPr>
                <w:spacing w:val="-5"/>
                <w:sz w:val="21"/>
              </w:rPr>
              <w:t> </w:t>
            </w:r>
            <w:r>
              <w:rPr>
                <w:sz w:val="21"/>
              </w:rPr>
              <w:t>s</w:t>
            </w:r>
            <w:r>
              <w:rPr>
                <w:spacing w:val="-5"/>
                <w:sz w:val="21"/>
              </w:rPr>
              <w:t> </w:t>
            </w:r>
            <w:r>
              <w:rPr>
                <w:sz w:val="21"/>
              </w:rPr>
              <w:t>hit</w:t>
            </w:r>
            <w:r>
              <w:rPr>
                <w:spacing w:val="-5"/>
                <w:sz w:val="21"/>
              </w:rPr>
              <w:t> </w:t>
            </w:r>
            <w:r>
              <w:rPr>
                <w:sz w:val="21"/>
              </w:rPr>
              <w:t>timer</w:t>
            </w:r>
            <w:r>
              <w:rPr>
                <w:spacing w:val="-4"/>
                <w:sz w:val="21"/>
              </w:rPr>
              <w:t> </w:t>
            </w:r>
            <w:r>
              <w:rPr>
                <w:sz w:val="21"/>
              </w:rPr>
              <w:t>and</w:t>
            </w:r>
            <w:r>
              <w:rPr>
                <w:spacing w:val="-5"/>
                <w:sz w:val="21"/>
              </w:rPr>
              <w:t> </w:t>
            </w:r>
            <w:r>
              <w:rPr>
                <w:sz w:val="21"/>
              </w:rPr>
              <w:t>incoming</w:t>
            </w:r>
            <w:r>
              <w:rPr>
                <w:spacing w:val="-5"/>
                <w:sz w:val="21"/>
              </w:rPr>
              <w:t> </w:t>
            </w:r>
            <w:r>
              <w:rPr>
                <w:spacing w:val="-2"/>
                <w:sz w:val="21"/>
              </w:rPr>
              <w:t>contact</w:t>
            </w:r>
          </w:p>
        </w:tc>
      </w:tr>
      <w:tr>
        <w:trPr>
          <w:trHeight w:val="373" w:hRule="atLeast"/>
        </w:trPr>
        <w:tc>
          <w:tcPr>
            <w:tcW w:w="2495" w:type="dxa"/>
            <w:shd w:val="clear" w:color="auto" w:fill="F6F6F6"/>
          </w:tcPr>
          <w:p>
            <w:pPr>
              <w:pStyle w:val="TableParagraph"/>
              <w:ind w:left="100"/>
              <w:rPr>
                <w:sz w:val="21"/>
              </w:rPr>
            </w:pPr>
            <w:r>
              <w:rPr>
                <w:sz w:val="21"/>
              </w:rPr>
              <w:t>Upper-middle</w:t>
            </w:r>
            <w:r>
              <w:rPr>
                <w:spacing w:val="-13"/>
                <w:sz w:val="21"/>
              </w:rPr>
              <w:t> </w:t>
            </w:r>
            <w:r>
              <w:rPr>
                <w:spacing w:val="-2"/>
                <w:sz w:val="21"/>
              </w:rPr>
              <w:t>bumper</w:t>
            </w:r>
          </w:p>
        </w:tc>
        <w:tc>
          <w:tcPr>
            <w:tcW w:w="1499" w:type="dxa"/>
            <w:shd w:val="clear" w:color="auto" w:fill="F6F6F6"/>
          </w:tcPr>
          <w:p>
            <w:pPr>
              <w:pStyle w:val="TableParagraph"/>
              <w:ind w:left="402"/>
              <w:rPr>
                <w:sz w:val="21"/>
              </w:rPr>
            </w:pPr>
            <w:r>
              <w:rPr>
                <w:spacing w:val="-5"/>
                <w:sz w:val="21"/>
              </w:rPr>
              <w:t>150</w:t>
            </w:r>
          </w:p>
        </w:tc>
        <w:tc>
          <w:tcPr>
            <w:tcW w:w="1138" w:type="dxa"/>
            <w:shd w:val="clear" w:color="auto" w:fill="F6F6F6"/>
          </w:tcPr>
          <w:p>
            <w:pPr>
              <w:pStyle w:val="TableParagraph"/>
              <w:ind w:left="167"/>
              <w:rPr>
                <w:sz w:val="21"/>
              </w:rPr>
            </w:pPr>
            <w:r>
              <w:rPr>
                <w:spacing w:val="-5"/>
                <w:sz w:val="21"/>
              </w:rPr>
              <w:t>10</w:t>
            </w:r>
          </w:p>
        </w:tc>
        <w:tc>
          <w:tcPr>
            <w:tcW w:w="3892" w:type="dxa"/>
            <w:shd w:val="clear" w:color="auto" w:fill="F6F6F6"/>
          </w:tcPr>
          <w:p>
            <w:pPr>
              <w:pStyle w:val="TableParagraph"/>
              <w:ind w:left="383"/>
              <w:rPr>
                <w:sz w:val="21"/>
              </w:rPr>
            </w:pPr>
            <w:r>
              <w:rPr>
                <w:sz w:val="21"/>
              </w:rPr>
              <w:t>Same</w:t>
            </w:r>
            <w:r>
              <w:rPr>
                <w:spacing w:val="-7"/>
                <w:sz w:val="21"/>
              </w:rPr>
              <w:t> </w:t>
            </w:r>
            <w:r>
              <w:rPr>
                <w:sz w:val="21"/>
              </w:rPr>
              <w:t>bumper</w:t>
            </w:r>
            <w:r>
              <w:rPr>
                <w:spacing w:val="-7"/>
                <w:sz w:val="21"/>
              </w:rPr>
              <w:t> </w:t>
            </w:r>
            <w:r>
              <w:rPr>
                <w:spacing w:val="-2"/>
                <w:sz w:val="21"/>
              </w:rPr>
              <w:t>guard</w:t>
            </w:r>
          </w:p>
        </w:tc>
      </w:tr>
      <w:tr>
        <w:trPr>
          <w:trHeight w:val="374" w:hRule="atLeast"/>
        </w:trPr>
        <w:tc>
          <w:tcPr>
            <w:tcW w:w="2495" w:type="dxa"/>
          </w:tcPr>
          <w:p>
            <w:pPr>
              <w:pStyle w:val="TableParagraph"/>
              <w:ind w:left="100"/>
              <w:rPr>
                <w:sz w:val="21"/>
              </w:rPr>
            </w:pPr>
            <w:r>
              <w:rPr>
                <w:sz w:val="21"/>
              </w:rPr>
              <w:t>Small</w:t>
            </w:r>
            <w:r>
              <w:rPr>
                <w:spacing w:val="-6"/>
                <w:sz w:val="21"/>
              </w:rPr>
              <w:t> </w:t>
            </w:r>
            <w:r>
              <w:rPr>
                <w:sz w:val="21"/>
              </w:rPr>
              <w:t>side</w:t>
            </w:r>
            <w:r>
              <w:rPr>
                <w:spacing w:val="-5"/>
                <w:sz w:val="21"/>
              </w:rPr>
              <w:t> </w:t>
            </w:r>
            <w:r>
              <w:rPr>
                <w:spacing w:val="-2"/>
                <w:sz w:val="21"/>
              </w:rPr>
              <w:t>bumper</w:t>
            </w:r>
          </w:p>
        </w:tc>
        <w:tc>
          <w:tcPr>
            <w:tcW w:w="1499" w:type="dxa"/>
          </w:tcPr>
          <w:p>
            <w:pPr>
              <w:pStyle w:val="TableParagraph"/>
              <w:ind w:left="402"/>
              <w:rPr>
                <w:sz w:val="21"/>
              </w:rPr>
            </w:pPr>
            <w:r>
              <w:rPr>
                <w:spacing w:val="-5"/>
                <w:sz w:val="21"/>
              </w:rPr>
              <w:t>50</w:t>
            </w:r>
          </w:p>
        </w:tc>
        <w:tc>
          <w:tcPr>
            <w:tcW w:w="1138" w:type="dxa"/>
          </w:tcPr>
          <w:p>
            <w:pPr>
              <w:pStyle w:val="TableParagraph"/>
              <w:ind w:left="167"/>
              <w:rPr>
                <w:sz w:val="21"/>
              </w:rPr>
            </w:pPr>
            <w:r>
              <w:rPr>
                <w:spacing w:val="-5"/>
                <w:sz w:val="21"/>
              </w:rPr>
              <w:t>10</w:t>
            </w:r>
          </w:p>
        </w:tc>
        <w:tc>
          <w:tcPr>
            <w:tcW w:w="3892" w:type="dxa"/>
          </w:tcPr>
          <w:p>
            <w:pPr>
              <w:pStyle w:val="TableParagraph"/>
              <w:ind w:left="383"/>
              <w:rPr>
                <w:sz w:val="21"/>
              </w:rPr>
            </w:pPr>
            <w:r>
              <w:rPr>
                <w:sz w:val="21"/>
              </w:rPr>
              <w:t>Same</w:t>
            </w:r>
            <w:r>
              <w:rPr>
                <w:spacing w:val="-7"/>
                <w:sz w:val="21"/>
              </w:rPr>
              <w:t> </w:t>
            </w:r>
            <w:r>
              <w:rPr>
                <w:sz w:val="21"/>
              </w:rPr>
              <w:t>bumper</w:t>
            </w:r>
            <w:r>
              <w:rPr>
                <w:spacing w:val="-7"/>
                <w:sz w:val="21"/>
              </w:rPr>
              <w:t> </w:t>
            </w:r>
            <w:r>
              <w:rPr>
                <w:spacing w:val="-2"/>
                <w:sz w:val="21"/>
              </w:rPr>
              <w:t>guard</w:t>
            </w:r>
          </w:p>
        </w:tc>
      </w:tr>
      <w:tr>
        <w:trPr>
          <w:trHeight w:val="374" w:hRule="atLeast"/>
        </w:trPr>
        <w:tc>
          <w:tcPr>
            <w:tcW w:w="2495" w:type="dxa"/>
            <w:shd w:val="clear" w:color="auto" w:fill="F6F6F6"/>
          </w:tcPr>
          <w:p>
            <w:pPr>
              <w:pStyle w:val="TableParagraph"/>
              <w:ind w:left="100"/>
              <w:rPr>
                <w:sz w:val="21"/>
              </w:rPr>
            </w:pPr>
            <w:r>
              <w:rPr>
                <w:sz w:val="21"/>
              </w:rPr>
              <w:t>Drop</w:t>
            </w:r>
            <w:r>
              <w:rPr>
                <w:spacing w:val="-6"/>
                <w:sz w:val="21"/>
              </w:rPr>
              <w:t> </w:t>
            </w:r>
            <w:r>
              <w:rPr>
                <w:spacing w:val="-2"/>
                <w:sz w:val="21"/>
              </w:rPr>
              <w:t>target</w:t>
            </w:r>
          </w:p>
        </w:tc>
        <w:tc>
          <w:tcPr>
            <w:tcW w:w="1499" w:type="dxa"/>
            <w:shd w:val="clear" w:color="auto" w:fill="F6F6F6"/>
          </w:tcPr>
          <w:p>
            <w:pPr>
              <w:pStyle w:val="TableParagraph"/>
              <w:ind w:left="402"/>
              <w:rPr>
                <w:sz w:val="21"/>
              </w:rPr>
            </w:pPr>
            <w:r>
              <w:rPr>
                <w:spacing w:val="-5"/>
                <w:sz w:val="21"/>
              </w:rPr>
              <w:t>100</w:t>
            </w:r>
          </w:p>
        </w:tc>
        <w:tc>
          <w:tcPr>
            <w:tcW w:w="1138" w:type="dxa"/>
            <w:shd w:val="clear" w:color="auto" w:fill="F6F6F6"/>
          </w:tcPr>
          <w:p>
            <w:pPr>
              <w:pStyle w:val="TableParagraph"/>
              <w:ind w:left="167"/>
              <w:rPr>
                <w:sz w:val="21"/>
              </w:rPr>
            </w:pPr>
            <w:r>
              <w:rPr>
                <w:spacing w:val="-5"/>
                <w:sz w:val="21"/>
              </w:rPr>
              <w:t>50</w:t>
            </w:r>
          </w:p>
        </w:tc>
        <w:tc>
          <w:tcPr>
            <w:tcW w:w="3892" w:type="dxa"/>
            <w:shd w:val="clear" w:color="auto" w:fill="F6F6F6"/>
          </w:tcPr>
          <w:p>
            <w:pPr>
              <w:pStyle w:val="TableParagraph"/>
              <w:ind w:left="383"/>
              <w:rPr>
                <w:sz w:val="21"/>
              </w:rPr>
            </w:pPr>
            <w:r>
              <w:rPr>
                <w:sz w:val="21"/>
              </w:rPr>
              <w:t>Target</w:t>
            </w:r>
            <w:r>
              <w:rPr>
                <w:spacing w:val="-5"/>
                <w:sz w:val="21"/>
              </w:rPr>
              <w:t> </w:t>
            </w:r>
            <w:r>
              <w:rPr>
                <w:sz w:val="21"/>
              </w:rPr>
              <w:t>must</w:t>
            </w:r>
            <w:r>
              <w:rPr>
                <w:spacing w:val="-5"/>
                <w:sz w:val="21"/>
              </w:rPr>
              <w:t> </w:t>
            </w:r>
            <w:r>
              <w:rPr>
                <w:sz w:val="21"/>
              </w:rPr>
              <w:t>be</w:t>
            </w:r>
            <w:r>
              <w:rPr>
                <w:spacing w:val="-5"/>
                <w:sz w:val="21"/>
              </w:rPr>
              <w:t> </w:t>
            </w:r>
            <w:r>
              <w:rPr>
                <w:spacing w:val="-2"/>
                <w:sz w:val="21"/>
              </w:rPr>
              <w:t>standing</w:t>
            </w:r>
          </w:p>
        </w:tc>
      </w:tr>
      <w:tr>
        <w:trPr>
          <w:trHeight w:val="373" w:hRule="atLeast"/>
        </w:trPr>
        <w:tc>
          <w:tcPr>
            <w:tcW w:w="2495" w:type="dxa"/>
          </w:tcPr>
          <w:p>
            <w:pPr>
              <w:pStyle w:val="TableParagraph"/>
              <w:ind w:left="100"/>
              <w:rPr>
                <w:sz w:val="21"/>
              </w:rPr>
            </w:pPr>
            <w:r>
              <w:rPr>
                <w:spacing w:val="-2"/>
                <w:sz w:val="21"/>
              </w:rPr>
              <w:t>Slingshot</w:t>
            </w:r>
          </w:p>
        </w:tc>
        <w:tc>
          <w:tcPr>
            <w:tcW w:w="1499" w:type="dxa"/>
          </w:tcPr>
          <w:p>
            <w:pPr>
              <w:pStyle w:val="TableParagraph"/>
              <w:ind w:left="402"/>
              <w:rPr>
                <w:sz w:val="21"/>
              </w:rPr>
            </w:pPr>
            <w:r>
              <w:rPr>
                <w:spacing w:val="-5"/>
                <w:sz w:val="21"/>
              </w:rPr>
              <w:t>10</w:t>
            </w:r>
          </w:p>
        </w:tc>
        <w:tc>
          <w:tcPr>
            <w:tcW w:w="1138" w:type="dxa"/>
          </w:tcPr>
          <w:p>
            <w:pPr>
              <w:pStyle w:val="TableParagraph"/>
              <w:ind w:left="167"/>
              <w:rPr>
                <w:sz w:val="21"/>
              </w:rPr>
            </w:pPr>
            <w:r>
              <w:rPr>
                <w:spacing w:val="-10"/>
                <w:sz w:val="21"/>
              </w:rPr>
              <w:t>0</w:t>
            </w:r>
          </w:p>
        </w:tc>
        <w:tc>
          <w:tcPr>
            <w:tcW w:w="3892" w:type="dxa"/>
          </w:tcPr>
          <w:p>
            <w:pPr>
              <w:pStyle w:val="TableParagraph"/>
              <w:ind w:left="383"/>
              <w:rPr>
                <w:sz w:val="21"/>
              </w:rPr>
            </w:pPr>
            <w:r>
              <w:rPr>
                <w:sz w:val="21"/>
              </w:rPr>
              <w:t>0.25</w:t>
            </w:r>
            <w:r>
              <w:rPr>
                <w:spacing w:val="-5"/>
                <w:sz w:val="21"/>
              </w:rPr>
              <w:t> </w:t>
            </w:r>
            <w:r>
              <w:rPr>
                <w:sz w:val="21"/>
              </w:rPr>
              <w:t>s</w:t>
            </w:r>
            <w:r>
              <w:rPr>
                <w:spacing w:val="-5"/>
                <w:sz w:val="21"/>
              </w:rPr>
              <w:t> </w:t>
            </w:r>
            <w:r>
              <w:rPr>
                <w:sz w:val="21"/>
              </w:rPr>
              <w:t>cooldown</w:t>
            </w:r>
            <w:r>
              <w:rPr>
                <w:spacing w:val="-5"/>
                <w:sz w:val="21"/>
              </w:rPr>
              <w:t> </w:t>
            </w:r>
            <w:r>
              <w:rPr>
                <w:sz w:val="21"/>
              </w:rPr>
              <w:t>per</w:t>
            </w:r>
            <w:r>
              <w:rPr>
                <w:spacing w:val="-5"/>
                <w:sz w:val="21"/>
              </w:rPr>
              <w:t> </w:t>
            </w:r>
            <w:r>
              <w:rPr>
                <w:spacing w:val="-4"/>
                <w:sz w:val="21"/>
              </w:rPr>
              <w:t>side</w:t>
            </w:r>
          </w:p>
        </w:tc>
      </w:tr>
      <w:tr>
        <w:trPr>
          <w:trHeight w:val="374" w:hRule="atLeast"/>
        </w:trPr>
        <w:tc>
          <w:tcPr>
            <w:tcW w:w="2495" w:type="dxa"/>
            <w:shd w:val="clear" w:color="auto" w:fill="F6F6F6"/>
          </w:tcPr>
          <w:p>
            <w:pPr>
              <w:pStyle w:val="TableParagraph"/>
              <w:ind w:left="100"/>
              <w:rPr>
                <w:sz w:val="21"/>
              </w:rPr>
            </w:pPr>
            <w:r>
              <w:rPr>
                <w:sz w:val="21"/>
              </w:rPr>
              <w:t>Left</w:t>
            </w:r>
            <w:r>
              <w:rPr>
                <w:spacing w:val="-5"/>
                <w:sz w:val="21"/>
              </w:rPr>
              <w:t> </w:t>
            </w:r>
            <w:r>
              <w:rPr>
                <w:spacing w:val="-2"/>
                <w:sz w:val="21"/>
              </w:rPr>
              <w:t>orbit</w:t>
            </w:r>
          </w:p>
        </w:tc>
        <w:tc>
          <w:tcPr>
            <w:tcW w:w="1499" w:type="dxa"/>
            <w:shd w:val="clear" w:color="auto" w:fill="F6F6F6"/>
          </w:tcPr>
          <w:p>
            <w:pPr>
              <w:pStyle w:val="TableParagraph"/>
              <w:ind w:left="402"/>
              <w:rPr>
                <w:sz w:val="21"/>
              </w:rPr>
            </w:pPr>
            <w:r>
              <w:rPr>
                <w:spacing w:val="-5"/>
                <w:sz w:val="21"/>
              </w:rPr>
              <w:t>250</w:t>
            </w:r>
          </w:p>
        </w:tc>
        <w:tc>
          <w:tcPr>
            <w:tcW w:w="1138" w:type="dxa"/>
            <w:shd w:val="clear" w:color="auto" w:fill="F6F6F6"/>
          </w:tcPr>
          <w:p>
            <w:pPr>
              <w:pStyle w:val="TableParagraph"/>
              <w:ind w:left="167"/>
              <w:rPr>
                <w:sz w:val="21"/>
              </w:rPr>
            </w:pPr>
            <w:r>
              <w:rPr>
                <w:spacing w:val="-5"/>
                <w:sz w:val="21"/>
              </w:rPr>
              <w:t>100</w:t>
            </w:r>
          </w:p>
        </w:tc>
        <w:tc>
          <w:tcPr>
            <w:tcW w:w="3892" w:type="dxa"/>
            <w:shd w:val="clear" w:color="auto" w:fill="F6F6F6"/>
          </w:tcPr>
          <w:p>
            <w:pPr>
              <w:pStyle w:val="TableParagraph"/>
              <w:ind w:left="383"/>
              <w:rPr>
                <w:sz w:val="21"/>
              </w:rPr>
            </w:pPr>
            <w:r>
              <w:rPr>
                <w:sz w:val="21"/>
              </w:rPr>
              <w:t>Upward</w:t>
            </w:r>
            <w:r>
              <w:rPr>
                <w:spacing w:val="-6"/>
                <w:sz w:val="21"/>
              </w:rPr>
              <w:t> </w:t>
            </w:r>
            <w:r>
              <w:rPr>
                <w:sz w:val="21"/>
              </w:rPr>
              <w:t>traversal;</w:t>
            </w:r>
            <w:r>
              <w:rPr>
                <w:spacing w:val="-5"/>
                <w:sz w:val="21"/>
              </w:rPr>
              <w:t> </w:t>
            </w:r>
            <w:r>
              <w:rPr>
                <w:sz w:val="21"/>
              </w:rPr>
              <w:t>1.5</w:t>
            </w:r>
            <w:r>
              <w:rPr>
                <w:spacing w:val="-6"/>
                <w:sz w:val="21"/>
              </w:rPr>
              <w:t> </w:t>
            </w:r>
            <w:r>
              <w:rPr>
                <w:sz w:val="21"/>
              </w:rPr>
              <w:t>s</w:t>
            </w:r>
            <w:r>
              <w:rPr>
                <w:spacing w:val="-6"/>
                <w:sz w:val="21"/>
              </w:rPr>
              <w:t> </w:t>
            </w:r>
            <w:r>
              <w:rPr>
                <w:spacing w:val="-2"/>
                <w:sz w:val="21"/>
              </w:rPr>
              <w:t>cooldown</w:t>
            </w:r>
          </w:p>
        </w:tc>
      </w:tr>
      <w:tr>
        <w:trPr>
          <w:trHeight w:val="373" w:hRule="atLeast"/>
        </w:trPr>
        <w:tc>
          <w:tcPr>
            <w:tcW w:w="2495" w:type="dxa"/>
          </w:tcPr>
          <w:p>
            <w:pPr>
              <w:pStyle w:val="TableParagraph"/>
              <w:ind w:left="100"/>
              <w:rPr>
                <w:sz w:val="21"/>
              </w:rPr>
            </w:pPr>
            <w:r>
              <w:rPr>
                <w:sz w:val="21"/>
              </w:rPr>
              <w:t>Four-target</w:t>
            </w:r>
            <w:r>
              <w:rPr>
                <w:spacing w:val="-11"/>
                <w:sz w:val="21"/>
              </w:rPr>
              <w:t> </w:t>
            </w:r>
            <w:r>
              <w:rPr>
                <w:spacing w:val="-4"/>
                <w:sz w:val="21"/>
              </w:rPr>
              <w:t>bank</w:t>
            </w:r>
          </w:p>
        </w:tc>
        <w:tc>
          <w:tcPr>
            <w:tcW w:w="1499" w:type="dxa"/>
          </w:tcPr>
          <w:p>
            <w:pPr>
              <w:pStyle w:val="TableParagraph"/>
              <w:ind w:left="402"/>
              <w:rPr>
                <w:sz w:val="21"/>
              </w:rPr>
            </w:pPr>
            <w:r>
              <w:rPr>
                <w:spacing w:val="-4"/>
                <w:sz w:val="21"/>
              </w:rPr>
              <w:t>1000</w:t>
            </w:r>
          </w:p>
        </w:tc>
        <w:tc>
          <w:tcPr>
            <w:tcW w:w="1138" w:type="dxa"/>
          </w:tcPr>
          <w:p>
            <w:pPr>
              <w:pStyle w:val="TableParagraph"/>
              <w:ind w:left="167"/>
              <w:rPr>
                <w:sz w:val="21"/>
              </w:rPr>
            </w:pPr>
            <w:r>
              <w:rPr>
                <w:spacing w:val="-10"/>
                <w:sz w:val="21"/>
              </w:rPr>
              <w:t>0</w:t>
            </w:r>
          </w:p>
        </w:tc>
        <w:tc>
          <w:tcPr>
            <w:tcW w:w="3892" w:type="dxa"/>
          </w:tcPr>
          <w:p>
            <w:pPr>
              <w:pStyle w:val="TableParagraph"/>
              <w:ind w:left="383"/>
              <w:rPr>
                <w:sz w:val="21"/>
              </w:rPr>
            </w:pPr>
            <w:r>
              <w:rPr>
                <w:sz w:val="21"/>
              </w:rPr>
              <w:t>All</w:t>
            </w:r>
            <w:r>
              <w:rPr>
                <w:spacing w:val="-5"/>
                <w:sz w:val="21"/>
              </w:rPr>
              <w:t> </w:t>
            </w:r>
            <w:r>
              <w:rPr>
                <w:sz w:val="21"/>
              </w:rPr>
              <w:t>four</w:t>
            </w:r>
            <w:r>
              <w:rPr>
                <w:spacing w:val="-5"/>
                <w:sz w:val="21"/>
              </w:rPr>
              <w:t> </w:t>
            </w:r>
            <w:r>
              <w:rPr>
                <w:sz w:val="21"/>
              </w:rPr>
              <w:t>targets</w:t>
            </w:r>
            <w:r>
              <w:rPr>
                <w:spacing w:val="-5"/>
                <w:sz w:val="21"/>
              </w:rPr>
              <w:t> </w:t>
            </w:r>
            <w:r>
              <w:rPr>
                <w:spacing w:val="-4"/>
                <w:sz w:val="21"/>
              </w:rPr>
              <w:t>down</w:t>
            </w:r>
          </w:p>
        </w:tc>
      </w:tr>
      <w:tr>
        <w:trPr>
          <w:trHeight w:val="366" w:hRule="atLeast"/>
        </w:trPr>
        <w:tc>
          <w:tcPr>
            <w:tcW w:w="2495" w:type="dxa"/>
            <w:tcBorders>
              <w:bottom w:val="single" w:sz="6" w:space="0" w:color="000000"/>
            </w:tcBorders>
            <w:shd w:val="clear" w:color="auto" w:fill="F6F6F6"/>
          </w:tcPr>
          <w:p>
            <w:pPr>
              <w:pStyle w:val="TableParagraph"/>
              <w:ind w:left="100"/>
              <w:rPr>
                <w:sz w:val="21"/>
              </w:rPr>
            </w:pPr>
            <w:r>
              <w:rPr>
                <w:sz w:val="21"/>
              </w:rPr>
              <w:t>Flipper</w:t>
            </w:r>
            <w:r>
              <w:rPr>
                <w:spacing w:val="-6"/>
                <w:sz w:val="21"/>
              </w:rPr>
              <w:t> </w:t>
            </w:r>
            <w:r>
              <w:rPr>
                <w:sz w:val="21"/>
              </w:rPr>
              <w:t>or</w:t>
            </w:r>
            <w:r>
              <w:rPr>
                <w:spacing w:val="-6"/>
                <w:sz w:val="21"/>
              </w:rPr>
              <w:t> </w:t>
            </w:r>
            <w:r>
              <w:rPr>
                <w:sz w:val="21"/>
              </w:rPr>
              <w:t>ordinary</w:t>
            </w:r>
            <w:r>
              <w:rPr>
                <w:spacing w:val="-6"/>
                <w:sz w:val="21"/>
              </w:rPr>
              <w:t> </w:t>
            </w:r>
            <w:r>
              <w:rPr>
                <w:spacing w:val="-4"/>
                <w:sz w:val="21"/>
              </w:rPr>
              <w:t>wall</w:t>
            </w:r>
          </w:p>
        </w:tc>
        <w:tc>
          <w:tcPr>
            <w:tcW w:w="1499" w:type="dxa"/>
            <w:tcBorders>
              <w:bottom w:val="single" w:sz="6" w:space="0" w:color="000000"/>
            </w:tcBorders>
            <w:shd w:val="clear" w:color="auto" w:fill="F6F6F6"/>
          </w:tcPr>
          <w:p>
            <w:pPr>
              <w:pStyle w:val="TableParagraph"/>
              <w:ind w:left="402"/>
              <w:rPr>
                <w:sz w:val="21"/>
              </w:rPr>
            </w:pPr>
            <w:r>
              <w:rPr>
                <w:spacing w:val="-10"/>
                <w:sz w:val="21"/>
              </w:rPr>
              <w:t>0</w:t>
            </w:r>
          </w:p>
        </w:tc>
        <w:tc>
          <w:tcPr>
            <w:tcW w:w="1138" w:type="dxa"/>
            <w:tcBorders>
              <w:bottom w:val="single" w:sz="6" w:space="0" w:color="000000"/>
            </w:tcBorders>
            <w:shd w:val="clear" w:color="auto" w:fill="F6F6F6"/>
          </w:tcPr>
          <w:p>
            <w:pPr>
              <w:pStyle w:val="TableParagraph"/>
              <w:ind w:left="167"/>
              <w:rPr>
                <w:sz w:val="21"/>
              </w:rPr>
            </w:pPr>
            <w:r>
              <w:rPr>
                <w:spacing w:val="-10"/>
                <w:sz w:val="21"/>
              </w:rPr>
              <w:t>0</w:t>
            </w:r>
          </w:p>
        </w:tc>
        <w:tc>
          <w:tcPr>
            <w:tcW w:w="3892" w:type="dxa"/>
            <w:tcBorders>
              <w:bottom w:val="single" w:sz="6" w:space="0" w:color="000000"/>
            </w:tcBorders>
            <w:shd w:val="clear" w:color="auto" w:fill="F6F6F6"/>
          </w:tcPr>
          <w:p>
            <w:pPr>
              <w:pStyle w:val="TableParagraph"/>
              <w:ind w:left="383"/>
              <w:rPr>
                <w:sz w:val="21"/>
              </w:rPr>
            </w:pPr>
            <w:r>
              <w:rPr>
                <w:sz w:val="21"/>
              </w:rPr>
              <w:t>No</w:t>
            </w:r>
            <w:r>
              <w:rPr>
                <w:spacing w:val="-6"/>
                <w:sz w:val="21"/>
              </w:rPr>
              <w:t> </w:t>
            </w:r>
            <w:r>
              <w:rPr>
                <w:sz w:val="21"/>
              </w:rPr>
              <w:t>scoring</w:t>
            </w:r>
            <w:r>
              <w:rPr>
                <w:spacing w:val="-5"/>
                <w:sz w:val="21"/>
              </w:rPr>
              <w:t> </w:t>
            </w:r>
            <w:r>
              <w:rPr>
                <w:spacing w:val="-2"/>
                <w:sz w:val="21"/>
              </w:rPr>
              <w:t>event</w:t>
            </w:r>
          </w:p>
        </w:tc>
      </w:tr>
    </w:tbl>
    <w:p>
      <w:pPr>
        <w:tabs>
          <w:tab w:pos="8248" w:val="left" w:leader="none"/>
        </w:tabs>
        <w:spacing w:before="128"/>
        <w:ind w:left="1711" w:right="0" w:firstLine="0"/>
        <w:jc w:val="left"/>
        <w:rPr>
          <w:sz w:val="20"/>
        </w:rPr>
      </w:pPr>
      <w:r>
        <w:rPr>
          <w:position w:val="1"/>
          <w:sz w:val="25"/>
        </w:rPr>
        <w:t>scoreIncrement = basePoints x </w:t>
      </w:r>
      <w:r>
        <w:rPr>
          <w:spacing w:val="-2"/>
          <w:position w:val="1"/>
          <w:sz w:val="25"/>
        </w:rPr>
        <w:t>currentMultiplier</w:t>
      </w:r>
      <w:r>
        <w:rPr>
          <w:position w:val="1"/>
          <w:sz w:val="25"/>
        </w:rPr>
        <w:tab/>
      </w:r>
      <w:r>
        <w:rPr>
          <w:spacing w:val="-2"/>
          <w:sz w:val="20"/>
        </w:rPr>
        <w:t>(8.7)</w:t>
      </w:r>
    </w:p>
    <w:p>
      <w:pPr>
        <w:pStyle w:val="Heading2"/>
        <w:spacing w:before="200"/>
      </w:pPr>
      <w:r>
        <w:rPr/>
        <w:t>Bonus, Ball Save and </w:t>
      </w:r>
      <w:r>
        <w:rPr>
          <w:spacing w:val="-2"/>
        </w:rPr>
        <w:t>Lives</w:t>
      </w:r>
    </w:p>
    <w:p>
      <w:pPr>
        <w:pStyle w:val="BodyText"/>
        <w:spacing w:line="249" w:lineRule="auto" w:before="120"/>
        <w:ind w:left="23" w:right="22"/>
        <w:jc w:val="both"/>
      </w:pPr>
      <w:r>
        <w:rPr/>
        <w:t>Completing the four-target bank awards 1000 using the existing multiplier, then raises </w:t>
      </w:r>
      <w:r>
        <w:rPr/>
        <w:t>it toward 5x and resets the bank after 1.25 s. At 1x the targets and bank total 1400; their 200 pending bonus collects as 400 at the next unsaved drain with 2x, reaching 1800. The first launch of each ball enables an eight-second, one-use save. A saved drain returns the same ball; an unsaved drain collects bonus, resets multiplier and consumes a ball. Three losses end the game.</w:t>
      </w:r>
    </w:p>
    <w:p>
      <w:pPr>
        <w:pStyle w:val="BodyText"/>
        <w:spacing w:after="0" w:line="249" w:lineRule="auto"/>
        <w:jc w:val="both"/>
        <w:sectPr>
          <w:pgSz w:w="11910" w:h="16840"/>
          <w:pgMar w:header="0" w:footer="656" w:top="1020" w:bottom="880" w:left="1417" w:right="1417"/>
        </w:sectPr>
      </w:pPr>
    </w:p>
    <w:p>
      <w:pPr>
        <w:pStyle w:val="BodyText"/>
        <w:rPr>
          <w:sz w:val="33"/>
        </w:rPr>
      </w:pPr>
    </w:p>
    <w:p>
      <w:pPr>
        <w:pStyle w:val="BodyText"/>
        <w:rPr>
          <w:sz w:val="33"/>
        </w:rPr>
      </w:pPr>
    </w:p>
    <w:p>
      <w:pPr>
        <w:pStyle w:val="BodyText"/>
        <w:spacing w:before="48"/>
        <w:rPr>
          <w:sz w:val="33"/>
        </w:rPr>
      </w:pPr>
    </w:p>
    <w:p>
      <w:pPr>
        <w:pStyle w:val="Heading1"/>
        <w:spacing w:before="0"/>
        <w:jc w:val="left"/>
      </w:pPr>
      <w:r>
        <w:rPr>
          <w:spacing w:val="-4"/>
        </w:rPr>
        <w:t>Lighting</w:t>
      </w:r>
    </w:p>
    <w:p>
      <w:pPr>
        <w:tabs>
          <w:tab w:pos="1812" w:val="left" w:leader="none"/>
          <w:tab w:pos="3263" w:val="left" w:leader="none"/>
          <w:tab w:pos="6553" w:val="left" w:leader="none"/>
        </w:tabs>
        <w:spacing w:line="226" w:lineRule="exact" w:before="90"/>
        <w:ind w:left="1205" w:right="0" w:firstLine="0"/>
        <w:jc w:val="left"/>
        <w:rPr>
          <w:sz w:val="20"/>
        </w:rPr>
      </w:pPr>
      <w:r>
        <w:rPr/>
        <w:br w:type="column"/>
      </w:r>
      <w:r>
        <w:rPr>
          <w:spacing w:val="-10"/>
          <w:position w:val="1"/>
          <w:sz w:val="25"/>
        </w:rPr>
        <w:t>m</w:t>
      </w:r>
      <w:r>
        <w:rPr>
          <w:position w:val="1"/>
          <w:sz w:val="25"/>
        </w:rPr>
        <w:tab/>
        <w:t>= min(5, </w:t>
      </w:r>
      <w:r>
        <w:rPr>
          <w:spacing w:val="-10"/>
          <w:position w:val="1"/>
          <w:sz w:val="25"/>
        </w:rPr>
        <w:t>m</w:t>
      </w:r>
      <w:r>
        <w:rPr>
          <w:position w:val="1"/>
          <w:sz w:val="25"/>
        </w:rPr>
        <w:tab/>
        <w:t>+ </w:t>
      </w:r>
      <w:r>
        <w:rPr>
          <w:spacing w:val="-5"/>
          <w:position w:val="1"/>
          <w:sz w:val="25"/>
        </w:rPr>
        <w:t>1)</w:t>
      </w:r>
      <w:r>
        <w:rPr>
          <w:position w:val="1"/>
          <w:sz w:val="25"/>
        </w:rPr>
        <w:tab/>
      </w:r>
      <w:r>
        <w:rPr>
          <w:spacing w:val="-2"/>
          <w:sz w:val="20"/>
        </w:rPr>
        <w:t>(8.8)</w:t>
      </w:r>
    </w:p>
    <w:p>
      <w:pPr>
        <w:tabs>
          <w:tab w:pos="2932" w:val="left" w:leader="none"/>
        </w:tabs>
        <w:spacing w:line="180" w:lineRule="exact" w:before="0"/>
        <w:ind w:left="1400" w:right="0" w:firstLine="0"/>
        <w:jc w:val="left"/>
        <w:rPr>
          <w:sz w:val="21"/>
        </w:rPr>
      </w:pPr>
      <w:r>
        <w:rPr>
          <w:spacing w:val="-5"/>
          <w:sz w:val="21"/>
        </w:rPr>
        <w:t>new</w:t>
      </w:r>
      <w:r>
        <w:rPr>
          <w:sz w:val="21"/>
        </w:rPr>
        <w:tab/>
      </w:r>
      <w:r>
        <w:rPr>
          <w:spacing w:val="-5"/>
          <w:sz w:val="21"/>
        </w:rPr>
        <w:t>old</w:t>
      </w:r>
    </w:p>
    <w:p>
      <w:pPr>
        <w:tabs>
          <w:tab w:pos="6553" w:val="left" w:leader="none"/>
        </w:tabs>
        <w:spacing w:before="139"/>
        <w:ind w:left="23" w:right="0" w:firstLine="0"/>
        <w:jc w:val="left"/>
        <w:rPr>
          <w:sz w:val="20"/>
        </w:rPr>
      </w:pPr>
      <w:r>
        <w:rPr>
          <w:position w:val="1"/>
          <w:sz w:val="25"/>
        </w:rPr>
        <w:t>drainBonus = pendingBonus x </w:t>
      </w:r>
      <w:r>
        <w:rPr>
          <w:spacing w:val="-2"/>
          <w:position w:val="1"/>
          <w:sz w:val="25"/>
        </w:rPr>
        <w:t>currentMultiplier</w:t>
      </w:r>
      <w:r>
        <w:rPr>
          <w:position w:val="1"/>
          <w:sz w:val="25"/>
        </w:rPr>
        <w:tab/>
      </w:r>
      <w:r>
        <w:rPr>
          <w:spacing w:val="-2"/>
          <w:sz w:val="20"/>
        </w:rPr>
        <w:t>(8.9)</w:t>
      </w:r>
    </w:p>
    <w:p>
      <w:pPr>
        <w:spacing w:after="0"/>
        <w:jc w:val="left"/>
        <w:rPr>
          <w:sz w:val="20"/>
        </w:rPr>
        <w:sectPr>
          <w:type w:val="continuous"/>
          <w:pgSz w:w="11910" w:h="16840"/>
          <w:pgMar w:header="0" w:footer="656" w:top="1920" w:bottom="280" w:left="1417" w:right="1417"/>
          <w:cols w:num="2" w:equalWidth="0">
            <w:col w:w="1227" w:space="469"/>
            <w:col w:w="7380"/>
          </w:cols>
        </w:sectPr>
      </w:pPr>
    </w:p>
    <w:p>
      <w:pPr>
        <w:pStyle w:val="BodyText"/>
        <w:spacing w:line="249" w:lineRule="auto" w:before="157"/>
        <w:ind w:left="23" w:right="22"/>
        <w:jc w:val="both"/>
      </w:pPr>
      <w:r>
        <w:rPr/>
        <w:t>Phong</w:t>
      </w:r>
      <w:r>
        <w:rPr>
          <w:spacing w:val="-1"/>
        </w:rPr>
        <w:t> </w:t>
      </w:r>
      <w:r>
        <w:rPr/>
        <w:t>lighting</w:t>
      </w:r>
      <w:r>
        <w:rPr>
          <w:spacing w:val="-1"/>
        </w:rPr>
        <w:t> </w:t>
      </w:r>
      <w:r>
        <w:rPr/>
        <w:t>uses</w:t>
      </w:r>
      <w:r>
        <w:rPr>
          <w:spacing w:val="-1"/>
        </w:rPr>
        <w:t> </w:t>
      </w:r>
      <w:r>
        <w:rPr/>
        <w:t>normalized</w:t>
      </w:r>
      <w:r>
        <w:rPr>
          <w:spacing w:val="-1"/>
        </w:rPr>
        <w:t> </w:t>
      </w:r>
      <w:r>
        <w:rPr/>
        <w:t>surface-to-light</w:t>
      </w:r>
      <w:r>
        <w:rPr>
          <w:spacing w:val="-1"/>
        </w:rPr>
        <w:t> </w:t>
      </w:r>
      <w:r>
        <w:rPr/>
        <w:t>and</w:t>
      </w:r>
      <w:r>
        <w:rPr>
          <w:spacing w:val="-1"/>
        </w:rPr>
        <w:t> </w:t>
      </w:r>
      <w:r>
        <w:rPr/>
        <w:t>surface-to-camera</w:t>
      </w:r>
      <w:r>
        <w:rPr>
          <w:spacing w:val="-1"/>
        </w:rPr>
        <w:t> </w:t>
      </w:r>
      <w:r>
        <w:rPr/>
        <w:t>vectors.</w:t>
      </w:r>
      <w:r>
        <w:rPr>
          <w:spacing w:val="-1"/>
        </w:rPr>
        <w:t> </w:t>
      </w:r>
      <w:r>
        <w:rPr/>
        <w:t>The</w:t>
      </w:r>
      <w:r>
        <w:rPr>
          <w:spacing w:val="-1"/>
        </w:rPr>
        <w:t> </w:t>
      </w:r>
      <w:r>
        <w:rPr/>
        <w:t>reflection vector controls the specular term, while N · L controls diffuse response. Shininess is bounded below by one.</w:t>
      </w:r>
    </w:p>
    <w:p>
      <w:pPr>
        <w:tabs>
          <w:tab w:pos="7551" w:val="left" w:leader="none"/>
        </w:tabs>
        <w:spacing w:before="86"/>
        <w:ind w:left="0" w:right="430" w:firstLine="0"/>
        <w:jc w:val="right"/>
        <w:rPr>
          <w:sz w:val="20"/>
        </w:rPr>
      </w:pPr>
      <w:r>
        <w:rPr>
          <w:position w:val="1"/>
          <w:sz w:val="25"/>
        </w:rPr>
        <w:t>L = normalize(lightPosition - p) ; V = normalize(cameraPosition - </w:t>
      </w:r>
      <w:r>
        <w:rPr>
          <w:spacing w:val="-5"/>
          <w:position w:val="1"/>
          <w:sz w:val="25"/>
        </w:rPr>
        <w:t>p)</w:t>
      </w:r>
      <w:r>
        <w:rPr>
          <w:position w:val="1"/>
          <w:sz w:val="25"/>
        </w:rPr>
        <w:tab/>
      </w:r>
      <w:r>
        <w:rPr>
          <w:spacing w:val="-2"/>
          <w:sz w:val="20"/>
        </w:rPr>
        <w:t>(9.1)</w:t>
      </w:r>
    </w:p>
    <w:p>
      <w:pPr>
        <w:tabs>
          <w:tab w:pos="5791" w:val="left" w:leader="none"/>
        </w:tabs>
        <w:spacing w:before="143"/>
        <w:ind w:left="0" w:right="430" w:firstLine="0"/>
        <w:jc w:val="right"/>
        <w:rPr>
          <w:sz w:val="20"/>
        </w:rPr>
      </w:pPr>
      <w:r>
        <w:rPr>
          <w:position w:val="1"/>
          <w:sz w:val="25"/>
        </w:rPr>
        <w:t>R = reflect(-L,N) = 2(N · L)N - </w:t>
      </w:r>
      <w:r>
        <w:rPr>
          <w:spacing w:val="-10"/>
          <w:position w:val="1"/>
          <w:sz w:val="25"/>
        </w:rPr>
        <w:t>L</w:t>
      </w:r>
      <w:r>
        <w:rPr>
          <w:position w:val="1"/>
          <w:sz w:val="25"/>
        </w:rPr>
        <w:tab/>
      </w:r>
      <w:r>
        <w:rPr>
          <w:spacing w:val="-2"/>
          <w:sz w:val="20"/>
        </w:rPr>
        <w:t>(9.2)</w:t>
      </w:r>
    </w:p>
    <w:p>
      <w:pPr>
        <w:pStyle w:val="BodyText"/>
        <w:rPr>
          <w:sz w:val="20"/>
        </w:rPr>
      </w:pPr>
    </w:p>
    <w:p>
      <w:pPr>
        <w:pStyle w:val="BodyText"/>
        <w:rPr>
          <w:sz w:val="20"/>
        </w:rPr>
      </w:pPr>
    </w:p>
    <w:p>
      <w:pPr>
        <w:pStyle w:val="BodyText"/>
        <w:spacing w:before="201"/>
        <w:rPr>
          <w:sz w:val="20"/>
        </w:rPr>
      </w:pPr>
      <w:r>
        <w:rPr>
          <w:sz w:val="20"/>
        </w:rPr>
        <w:drawing>
          <wp:anchor distT="0" distB="0" distL="0" distR="0" allowOverlap="1" layoutInCell="1" locked="0" behindDoc="1" simplePos="0" relativeHeight="487602688">
            <wp:simplePos x="0" y="0"/>
            <wp:positionH relativeFrom="page">
              <wp:posOffset>2079625</wp:posOffset>
            </wp:positionH>
            <wp:positionV relativeFrom="paragraph">
              <wp:posOffset>289245</wp:posOffset>
            </wp:positionV>
            <wp:extent cx="3360420" cy="173355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3360420" cy="1733550"/>
                    </a:xfrm>
                    <a:prstGeom prst="rect">
                      <a:avLst/>
                    </a:prstGeom>
                  </pic:spPr>
                </pic:pic>
              </a:graphicData>
            </a:graphic>
          </wp:anchor>
        </w:drawing>
      </w:r>
    </w:p>
    <w:p>
      <w:pPr>
        <w:pStyle w:val="BodyText"/>
        <w:rPr>
          <w:sz w:val="18"/>
        </w:rPr>
      </w:pPr>
    </w:p>
    <w:p>
      <w:pPr>
        <w:pStyle w:val="BodyText"/>
        <w:spacing w:before="72"/>
        <w:rPr>
          <w:sz w:val="18"/>
        </w:rPr>
      </w:pPr>
    </w:p>
    <w:p>
      <w:pPr>
        <w:spacing w:before="0"/>
        <w:ind w:left="0" w:right="0" w:firstLine="0"/>
        <w:jc w:val="center"/>
        <w:rPr>
          <w:sz w:val="18"/>
        </w:rPr>
      </w:pPr>
      <w:r>
        <w:rPr>
          <w:sz w:val="18"/>
        </w:rPr>
        <w:t>Figure</w:t>
      </w:r>
      <w:r>
        <w:rPr>
          <w:spacing w:val="-6"/>
          <w:sz w:val="18"/>
        </w:rPr>
        <w:t> </w:t>
      </w:r>
      <w:r>
        <w:rPr>
          <w:sz w:val="18"/>
        </w:rPr>
        <w:t>9.1:</w:t>
      </w:r>
      <w:r>
        <w:rPr>
          <w:spacing w:val="-5"/>
          <w:sz w:val="18"/>
        </w:rPr>
        <w:t> </w:t>
      </w:r>
      <w:r>
        <w:rPr>
          <w:sz w:val="18"/>
        </w:rPr>
        <w:t>Vectors</w:t>
      </w:r>
      <w:r>
        <w:rPr>
          <w:spacing w:val="-5"/>
          <w:sz w:val="18"/>
        </w:rPr>
        <w:t> </w:t>
      </w:r>
      <w:r>
        <w:rPr>
          <w:sz w:val="18"/>
        </w:rPr>
        <w:t>used</w:t>
      </w:r>
      <w:r>
        <w:rPr>
          <w:spacing w:val="-5"/>
          <w:sz w:val="18"/>
        </w:rPr>
        <w:t> </w:t>
      </w:r>
      <w:r>
        <w:rPr>
          <w:sz w:val="18"/>
        </w:rPr>
        <w:t>by</w:t>
      </w:r>
      <w:r>
        <w:rPr>
          <w:spacing w:val="-5"/>
          <w:sz w:val="18"/>
        </w:rPr>
        <w:t> </w:t>
      </w:r>
      <w:r>
        <w:rPr>
          <w:sz w:val="18"/>
        </w:rPr>
        <w:t>the</w:t>
      </w:r>
      <w:r>
        <w:rPr>
          <w:spacing w:val="-5"/>
          <w:sz w:val="18"/>
        </w:rPr>
        <w:t> </w:t>
      </w:r>
      <w:r>
        <w:rPr>
          <w:sz w:val="18"/>
        </w:rPr>
        <w:t>project's</w:t>
      </w:r>
      <w:r>
        <w:rPr>
          <w:spacing w:val="-5"/>
          <w:sz w:val="18"/>
        </w:rPr>
        <w:t> </w:t>
      </w:r>
      <w:r>
        <w:rPr>
          <w:sz w:val="18"/>
        </w:rPr>
        <w:t>Phong</w:t>
      </w:r>
      <w:r>
        <w:rPr>
          <w:spacing w:val="-5"/>
          <w:sz w:val="18"/>
        </w:rPr>
        <w:t> </w:t>
      </w:r>
      <w:r>
        <w:rPr>
          <w:sz w:val="18"/>
        </w:rPr>
        <w:t>diffuse</w:t>
      </w:r>
      <w:r>
        <w:rPr>
          <w:spacing w:val="-5"/>
          <w:sz w:val="18"/>
        </w:rPr>
        <w:t> </w:t>
      </w:r>
      <w:r>
        <w:rPr>
          <w:sz w:val="18"/>
        </w:rPr>
        <w:t>and</w:t>
      </w:r>
      <w:r>
        <w:rPr>
          <w:spacing w:val="-5"/>
          <w:sz w:val="18"/>
        </w:rPr>
        <w:t> </w:t>
      </w:r>
      <w:r>
        <w:rPr>
          <w:sz w:val="18"/>
        </w:rPr>
        <w:t>specular</w:t>
      </w:r>
      <w:r>
        <w:rPr>
          <w:spacing w:val="-5"/>
          <w:sz w:val="18"/>
        </w:rPr>
        <w:t> </w:t>
      </w:r>
      <w:r>
        <w:rPr>
          <w:spacing w:val="-2"/>
          <w:sz w:val="18"/>
        </w:rPr>
        <w:t>calculation.</w:t>
      </w:r>
    </w:p>
    <w:p>
      <w:pPr>
        <w:spacing w:after="0"/>
        <w:jc w:val="center"/>
        <w:rPr>
          <w:sz w:val="18"/>
        </w:rPr>
        <w:sectPr>
          <w:type w:val="continuous"/>
          <w:pgSz w:w="11910" w:h="16840"/>
          <w:pgMar w:header="0" w:footer="656" w:top="1920" w:bottom="280" w:left="1417" w:right="1417"/>
        </w:sectPr>
      </w:pPr>
    </w:p>
    <w:p>
      <w:pPr>
        <w:tabs>
          <w:tab w:pos="8248" w:val="left" w:leader="none"/>
        </w:tabs>
        <w:spacing w:line="309" w:lineRule="exact" w:before="73"/>
        <w:ind w:left="1809" w:right="0" w:firstLine="0"/>
        <w:jc w:val="left"/>
        <w:rPr>
          <w:sz w:val="20"/>
        </w:rPr>
      </w:pPr>
      <w:r>
        <w:rPr>
          <w:position w:val="1"/>
          <w:sz w:val="25"/>
        </w:rPr>
        <w:t>f</w:t>
      </w:r>
      <w:r>
        <w:rPr>
          <w:spacing w:val="73"/>
          <w:w w:val="150"/>
          <w:position w:val="1"/>
          <w:sz w:val="25"/>
        </w:rPr>
        <w:t> </w:t>
      </w:r>
      <w:r>
        <w:rPr>
          <w:position w:val="1"/>
          <w:sz w:val="25"/>
        </w:rPr>
        <w:t>= max(N · L,0) ; f</w:t>
      </w:r>
      <w:r>
        <w:rPr>
          <w:spacing w:val="50"/>
          <w:w w:val="150"/>
          <w:position w:val="1"/>
          <w:sz w:val="25"/>
        </w:rPr>
        <w:t> </w:t>
      </w:r>
      <w:r>
        <w:rPr>
          <w:position w:val="1"/>
          <w:sz w:val="25"/>
        </w:rPr>
        <w:t>= [max(V · </w:t>
      </w:r>
      <w:r>
        <w:rPr>
          <w:spacing w:val="-2"/>
          <w:position w:val="1"/>
          <w:sz w:val="25"/>
        </w:rPr>
        <w:t>R,0)]</w:t>
      </w:r>
      <w:r>
        <w:rPr>
          <w:spacing w:val="-2"/>
          <w:position w:val="13"/>
          <w:sz w:val="21"/>
        </w:rPr>
        <w:t>max(s,1)</w:t>
      </w:r>
      <w:r>
        <w:rPr>
          <w:position w:val="13"/>
          <w:sz w:val="21"/>
        </w:rPr>
        <w:tab/>
      </w:r>
      <w:r>
        <w:rPr>
          <w:spacing w:val="-2"/>
          <w:sz w:val="20"/>
        </w:rPr>
        <w:t>(9.3)</w:t>
      </w:r>
    </w:p>
    <w:p>
      <w:pPr>
        <w:tabs>
          <w:tab w:pos="3867" w:val="left" w:leader="none"/>
        </w:tabs>
        <w:spacing w:line="180" w:lineRule="exact" w:before="0"/>
        <w:ind w:left="1892" w:right="0" w:firstLine="0"/>
        <w:jc w:val="left"/>
        <w:rPr>
          <w:sz w:val="21"/>
        </w:rPr>
      </w:pPr>
      <w:r>
        <w:rPr>
          <w:spacing w:val="-10"/>
          <w:sz w:val="21"/>
        </w:rPr>
        <w:t>d</w:t>
      </w:r>
      <w:r>
        <w:rPr>
          <w:sz w:val="21"/>
        </w:rPr>
        <w:tab/>
      </w:r>
      <w:r>
        <w:rPr>
          <w:spacing w:val="-10"/>
          <w:sz w:val="21"/>
        </w:rPr>
        <w:t>s</w:t>
      </w:r>
    </w:p>
    <w:p>
      <w:pPr>
        <w:pStyle w:val="Heading2"/>
      </w:pPr>
      <w:r>
        <w:rPr/>
        <w:t>Color, Attenuation and </w:t>
      </w:r>
      <w:r>
        <w:rPr>
          <w:spacing w:val="-2"/>
        </w:rPr>
        <w:t>Spotlight</w:t>
      </w:r>
    </w:p>
    <w:p>
      <w:pPr>
        <w:pStyle w:val="BodyText"/>
        <w:spacing w:line="230" w:lineRule="auto" w:before="128"/>
        <w:ind w:left="23" w:right="22"/>
        <w:jc w:val="both"/>
      </w:pPr>
      <w:r>
        <w:rPr/>
        <w:t>The</w:t>
      </w:r>
      <w:r>
        <w:rPr>
          <w:spacing w:val="40"/>
        </w:rPr>
        <w:t> </w:t>
      </w:r>
      <w:r>
        <w:rPr/>
        <w:t>point-light</w:t>
      </w:r>
      <w:r>
        <w:rPr>
          <w:spacing w:val="40"/>
        </w:rPr>
        <w:t> </w:t>
      </w:r>
      <w:r>
        <w:rPr/>
        <w:t>expression</w:t>
      </w:r>
      <w:r>
        <w:rPr>
          <w:spacing w:val="40"/>
        </w:rPr>
        <w:t> </w:t>
      </w:r>
      <w:r>
        <w:rPr/>
        <w:t>uses</w:t>
      </w:r>
      <w:r>
        <w:rPr>
          <w:spacing w:val="40"/>
        </w:rPr>
        <w:t> </w:t>
      </w:r>
      <w:r>
        <w:rPr/>
        <w:t>intensity</w:t>
      </w:r>
      <w:r>
        <w:rPr>
          <w:spacing w:val="40"/>
        </w:rPr>
        <w:t> </w:t>
      </w:r>
      <w:r>
        <w:rPr/>
        <w:t>I,</w:t>
      </w:r>
      <w:r>
        <w:rPr>
          <w:spacing w:val="40"/>
        </w:rPr>
        <w:t> </w:t>
      </w:r>
      <w:r>
        <w:rPr/>
        <w:t>distance</w:t>
      </w:r>
      <w:r>
        <w:rPr>
          <w:spacing w:val="40"/>
        </w:rPr>
        <w:t> </w:t>
      </w:r>
      <w:r>
        <w:rPr/>
        <w:t>attenuation</w:t>
      </w:r>
      <w:r>
        <w:rPr>
          <w:spacing w:val="40"/>
        </w:rPr>
        <w:t> </w:t>
      </w:r>
      <w:r>
        <w:rPr/>
        <w:t>A,</w:t>
      </w:r>
      <w:r>
        <w:rPr>
          <w:spacing w:val="40"/>
        </w:rPr>
        <w:t> </w:t>
      </w:r>
      <w:r>
        <w:rPr/>
        <w:t>albedo</w:t>
      </w:r>
      <w:r>
        <w:rPr>
          <w:spacing w:val="40"/>
        </w:rPr>
        <w:t> </w:t>
      </w:r>
      <w:r>
        <w:rPr/>
        <w:t>a</w:t>
      </w:r>
      <w:r>
        <w:rPr>
          <w:spacing w:val="40"/>
        </w:rPr>
        <w:t> </w:t>
      </w:r>
      <w:r>
        <w:rPr/>
        <w:t>and component-wise RGB multiplication </w:t>
      </w:r>
      <w:r>
        <w:rPr>
          <w:rFonts w:ascii="Lucida Sans Unicode" w:hAnsi="Lucida Sans Unicode"/>
        </w:rPr>
        <w:t>⊙</w:t>
      </w:r>
      <w:r>
        <w:rPr/>
        <w:t>. Raster lighting tints the specular term with albedo; ray lighting does not. The table spotlight uses inner/outer angles 30°/45° and exponent 20, giving shaping power one. The cone weights diffuse and specular; spotlight ambient remains outside it.</w:t>
      </w:r>
    </w:p>
    <w:p>
      <w:pPr>
        <w:tabs>
          <w:tab w:pos="660" w:val="left" w:leader="none"/>
          <w:tab w:pos="1689" w:val="left" w:leader="none"/>
        </w:tabs>
        <w:spacing w:line="225" w:lineRule="exact" w:before="106"/>
        <w:ind w:left="0" w:right="798" w:firstLine="0"/>
        <w:jc w:val="center"/>
        <w:rPr>
          <w:sz w:val="25"/>
        </w:rPr>
      </w:pPr>
      <w:r>
        <w:rPr>
          <w:sz w:val="25"/>
        </w:rPr>
        <mc:AlternateContent>
          <mc:Choice Requires="wps">
            <w:drawing>
              <wp:anchor distT="0" distB="0" distL="0" distR="0" allowOverlap="1" layoutInCell="1" locked="0" behindDoc="1" simplePos="0" relativeHeight="486600192">
                <wp:simplePos x="0" y="0"/>
                <wp:positionH relativeFrom="page">
                  <wp:posOffset>3327390</wp:posOffset>
                </wp:positionH>
                <wp:positionV relativeFrom="paragraph">
                  <wp:posOffset>45884</wp:posOffset>
                </wp:positionV>
                <wp:extent cx="3058795" cy="21272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058795" cy="212725"/>
                        </a:xfrm>
                        <a:prstGeom prst="rect">
                          <a:avLst/>
                        </a:prstGeom>
                      </wps:spPr>
                      <wps:txbx>
                        <w:txbxContent>
                          <w:p>
                            <w:pPr>
                              <w:tabs>
                                <w:tab w:pos="4425" w:val="left" w:leader="none"/>
                              </w:tabs>
                              <w:spacing w:line="335" w:lineRule="exact" w:before="0"/>
                              <w:ind w:left="0" w:right="0" w:firstLine="0"/>
                              <w:jc w:val="left"/>
                              <w:rPr>
                                <w:sz w:val="20"/>
                              </w:rPr>
                            </w:pPr>
                            <w:r>
                              <w:rPr>
                                <w:rFonts w:ascii="Lucida Sans Unicode" w:hAnsi="Lucida Sans Unicode"/>
                                <w:spacing w:val="-10"/>
                                <w:position w:val="1"/>
                                <w:sz w:val="25"/>
                              </w:rPr>
                              <w:t>⊙</w:t>
                            </w:r>
                            <w:r>
                              <w:rPr>
                                <w:rFonts w:ascii="Lucida Sans Unicode" w:hAnsi="Lucida Sans Unicode"/>
                                <w:position w:val="1"/>
                                <w:sz w:val="25"/>
                              </w:rPr>
                              <w:tab/>
                            </w:r>
                            <w:r>
                              <w:rPr>
                                <w:spacing w:val="-2"/>
                                <w:sz w:val="20"/>
                              </w:rPr>
                              <w:t>(9.4)</w:t>
                            </w:r>
                          </w:p>
                        </w:txbxContent>
                      </wps:txbx>
                      <wps:bodyPr wrap="square" lIns="0" tIns="0" rIns="0" bIns="0" rtlCol="0">
                        <a:noAutofit/>
                      </wps:bodyPr>
                    </wps:wsp>
                  </a:graphicData>
                </a:graphic>
              </wp:anchor>
            </w:drawing>
          </mc:Choice>
          <mc:Fallback>
            <w:pict>
              <v:shape style="position:absolute;margin-left:261.999237pt;margin-top:3.612989pt;width:240.85pt;height:16.75pt;mso-position-horizontal-relative:page;mso-position-vertical-relative:paragraph;z-index:-16716288" type="#_x0000_t202" id="docshape32" filled="false" stroked="false">
                <v:textbox inset="0,0,0,0">
                  <w:txbxContent>
                    <w:p>
                      <w:pPr>
                        <w:tabs>
                          <w:tab w:pos="4425" w:val="left" w:leader="none"/>
                        </w:tabs>
                        <w:spacing w:line="335" w:lineRule="exact" w:before="0"/>
                        <w:ind w:left="0" w:right="0" w:firstLine="0"/>
                        <w:jc w:val="left"/>
                        <w:rPr>
                          <w:sz w:val="20"/>
                        </w:rPr>
                      </w:pPr>
                      <w:r>
                        <w:rPr>
                          <w:rFonts w:ascii="Lucida Sans Unicode" w:hAnsi="Lucida Sans Unicode"/>
                          <w:spacing w:val="-10"/>
                          <w:position w:val="1"/>
                          <w:sz w:val="25"/>
                        </w:rPr>
                        <w:t>⊙</w:t>
                      </w:r>
                      <w:r>
                        <w:rPr>
                          <w:rFonts w:ascii="Lucida Sans Unicode" w:hAnsi="Lucida Sans Unicode"/>
                          <w:position w:val="1"/>
                          <w:sz w:val="25"/>
                        </w:rPr>
                        <w:tab/>
                      </w:r>
                      <w:r>
                        <w:rPr>
                          <w:spacing w:val="-2"/>
                          <w:sz w:val="20"/>
                        </w:rPr>
                        <w:t>(9.4)</w:t>
                      </w:r>
                    </w:p>
                  </w:txbxContent>
                </v:textbox>
                <w10:wrap type="none"/>
              </v:shape>
            </w:pict>
          </mc:Fallback>
        </mc:AlternateContent>
      </w:r>
      <w:r>
        <w:rPr>
          <w:spacing w:val="-10"/>
          <w:sz w:val="25"/>
        </w:rPr>
        <w:t>C</w:t>
      </w:r>
      <w:r>
        <w:rPr>
          <w:sz w:val="25"/>
        </w:rPr>
        <w:tab/>
        <w:t>= A I </w:t>
      </w:r>
      <w:r>
        <w:rPr>
          <w:spacing w:val="-10"/>
          <w:sz w:val="25"/>
        </w:rPr>
        <w:t>a</w:t>
      </w:r>
      <w:r>
        <w:rPr>
          <w:sz w:val="25"/>
        </w:rPr>
        <w:tab/>
        <w:t>(L</w:t>
      </w:r>
      <w:r>
        <w:rPr>
          <w:spacing w:val="60"/>
          <w:w w:val="150"/>
          <w:sz w:val="25"/>
        </w:rPr>
        <w:t> </w:t>
      </w:r>
      <w:r>
        <w:rPr>
          <w:sz w:val="25"/>
        </w:rPr>
        <w:t>+ L</w:t>
      </w:r>
      <w:r>
        <w:rPr>
          <w:spacing w:val="42"/>
          <w:sz w:val="25"/>
        </w:rPr>
        <w:t> </w:t>
      </w:r>
      <w:r>
        <w:rPr>
          <w:sz w:val="25"/>
        </w:rPr>
        <w:t>f</w:t>
      </w:r>
      <w:r>
        <w:rPr>
          <w:spacing w:val="74"/>
          <w:w w:val="150"/>
          <w:sz w:val="25"/>
        </w:rPr>
        <w:t> </w:t>
      </w:r>
      <w:r>
        <w:rPr>
          <w:sz w:val="25"/>
        </w:rPr>
        <w:t>+ L</w:t>
      </w:r>
      <w:r>
        <w:rPr>
          <w:spacing w:val="19"/>
          <w:sz w:val="25"/>
        </w:rPr>
        <w:t> </w:t>
      </w:r>
      <w:r>
        <w:rPr>
          <w:sz w:val="25"/>
        </w:rPr>
        <w:t>f</w:t>
      </w:r>
      <w:r>
        <w:rPr>
          <w:spacing w:val="19"/>
          <w:sz w:val="25"/>
        </w:rPr>
        <w:t> </w:t>
      </w:r>
      <w:r>
        <w:rPr>
          <w:spacing w:val="-10"/>
          <w:sz w:val="25"/>
        </w:rPr>
        <w:t>)</w:t>
      </w:r>
    </w:p>
    <w:p>
      <w:pPr>
        <w:tabs>
          <w:tab w:pos="1758" w:val="left" w:leader="none"/>
          <w:tab w:pos="2270" w:val="left" w:leader="none"/>
          <w:tab w:pos="2982" w:val="left" w:leader="none"/>
        </w:tabs>
        <w:spacing w:line="179" w:lineRule="exact" w:before="0"/>
        <w:ind w:left="0" w:right="714" w:firstLine="0"/>
        <w:jc w:val="center"/>
        <w:rPr>
          <w:sz w:val="21"/>
        </w:rPr>
      </w:pPr>
      <w:r>
        <w:rPr>
          <w:spacing w:val="-2"/>
          <w:sz w:val="21"/>
        </w:rPr>
        <w:t>point</w:t>
      </w:r>
      <w:r>
        <w:rPr>
          <w:sz w:val="21"/>
        </w:rPr>
        <w:tab/>
      </w:r>
      <w:r>
        <w:rPr>
          <w:spacing w:val="-10"/>
          <w:sz w:val="21"/>
        </w:rPr>
        <w:t>a</w:t>
      </w:r>
      <w:r>
        <w:rPr>
          <w:sz w:val="21"/>
        </w:rPr>
        <w:tab/>
        <w:t>d</w:t>
      </w:r>
      <w:r>
        <w:rPr>
          <w:spacing w:val="30"/>
          <w:sz w:val="21"/>
        </w:rPr>
        <w:t> </w:t>
      </w:r>
      <w:r>
        <w:rPr>
          <w:spacing w:val="-10"/>
          <w:sz w:val="21"/>
        </w:rPr>
        <w:t>d</w:t>
      </w:r>
      <w:r>
        <w:rPr>
          <w:sz w:val="21"/>
        </w:rPr>
        <w:tab/>
        <w:t>s</w:t>
      </w:r>
      <w:r>
        <w:rPr>
          <w:spacing w:val="30"/>
          <w:sz w:val="21"/>
        </w:rPr>
        <w:t> </w:t>
      </w:r>
      <w:r>
        <w:rPr>
          <w:spacing w:val="-10"/>
          <w:sz w:val="21"/>
        </w:rPr>
        <w:t>s</w:t>
      </w:r>
    </w:p>
    <w:p>
      <w:pPr>
        <w:tabs>
          <w:tab w:pos="8248" w:val="left" w:leader="none"/>
        </w:tabs>
        <w:spacing w:line="309" w:lineRule="exact" w:before="150"/>
        <w:ind w:left="2764" w:right="0" w:firstLine="0"/>
        <w:jc w:val="left"/>
        <w:rPr>
          <w:sz w:val="20"/>
        </w:rPr>
      </w:pPr>
      <w:r>
        <w:rPr>
          <w:position w:val="1"/>
          <w:sz w:val="25"/>
        </w:rPr>
        <w:t>A(d) = 1 / (k</w:t>
      </w:r>
      <w:r>
        <w:rPr>
          <w:spacing w:val="60"/>
          <w:w w:val="150"/>
          <w:position w:val="1"/>
          <w:sz w:val="25"/>
        </w:rPr>
        <w:t> </w:t>
      </w:r>
      <w:r>
        <w:rPr>
          <w:position w:val="1"/>
          <w:sz w:val="25"/>
        </w:rPr>
        <w:t>+ k</w:t>
      </w:r>
      <w:r>
        <w:rPr>
          <w:spacing w:val="-5"/>
          <w:position w:val="1"/>
          <w:sz w:val="25"/>
        </w:rPr>
        <w:t> </w:t>
      </w:r>
      <w:r>
        <w:rPr>
          <w:position w:val="1"/>
          <w:sz w:val="25"/>
        </w:rPr>
        <w:t>d + k</w:t>
      </w:r>
      <w:r>
        <w:rPr>
          <w:spacing w:val="42"/>
          <w:position w:val="1"/>
          <w:sz w:val="25"/>
        </w:rPr>
        <w:t> </w:t>
      </w:r>
      <w:r>
        <w:rPr>
          <w:spacing w:val="-5"/>
          <w:position w:val="1"/>
          <w:sz w:val="25"/>
        </w:rPr>
        <w:t>d</w:t>
      </w:r>
      <w:r>
        <w:rPr>
          <w:spacing w:val="-5"/>
          <w:position w:val="13"/>
          <w:sz w:val="21"/>
        </w:rPr>
        <w:t>2</w:t>
      </w:r>
      <w:r>
        <w:rPr>
          <w:spacing w:val="-5"/>
          <w:position w:val="1"/>
          <w:sz w:val="25"/>
        </w:rPr>
        <w:t>)</w:t>
      </w:r>
      <w:r>
        <w:rPr>
          <w:position w:val="1"/>
          <w:sz w:val="25"/>
        </w:rPr>
        <w:tab/>
      </w:r>
      <w:r>
        <w:rPr>
          <w:spacing w:val="-2"/>
          <w:sz w:val="20"/>
        </w:rPr>
        <w:t>(9.5)</w:t>
      </w:r>
    </w:p>
    <w:p>
      <w:pPr>
        <w:tabs>
          <w:tab w:pos="4514" w:val="left" w:leader="none"/>
          <w:tab w:pos="5088" w:val="left" w:leader="none"/>
        </w:tabs>
        <w:spacing w:line="180" w:lineRule="exact" w:before="0"/>
        <w:ind w:left="4030" w:right="0" w:firstLine="0"/>
        <w:jc w:val="left"/>
        <w:rPr>
          <w:sz w:val="21"/>
        </w:rPr>
      </w:pPr>
      <w:r>
        <w:rPr>
          <w:spacing w:val="-10"/>
          <w:sz w:val="21"/>
        </w:rPr>
        <w:t>c</w:t>
      </w:r>
      <w:r>
        <w:rPr>
          <w:sz w:val="21"/>
        </w:rPr>
        <w:tab/>
      </w:r>
      <w:r>
        <w:rPr>
          <w:spacing w:val="-10"/>
          <w:sz w:val="21"/>
        </w:rPr>
        <w:t>l</w:t>
      </w:r>
      <w:r>
        <w:rPr>
          <w:sz w:val="21"/>
        </w:rPr>
        <w:tab/>
      </w:r>
      <w:r>
        <w:rPr>
          <w:spacing w:val="-10"/>
          <w:sz w:val="21"/>
        </w:rPr>
        <w:t>q</w:t>
      </w:r>
    </w:p>
    <w:p>
      <w:pPr>
        <w:tabs>
          <w:tab w:pos="8248" w:val="left" w:leader="none"/>
        </w:tabs>
        <w:spacing w:before="140"/>
        <w:ind w:left="825" w:right="0" w:firstLine="1628"/>
        <w:jc w:val="left"/>
        <w:rPr>
          <w:sz w:val="20"/>
        </w:rPr>
      </w:pPr>
      <w:r>
        <w:rPr>
          <w:position w:val="1"/>
          <w:sz w:val="25"/>
        </w:rPr>
        <w:t>q = L · normalize(-</w:t>
      </w:r>
      <w:r>
        <w:rPr>
          <w:spacing w:val="-2"/>
          <w:position w:val="1"/>
          <w:sz w:val="25"/>
        </w:rPr>
        <w:t>spotDirection)</w:t>
      </w:r>
      <w:r>
        <w:rPr>
          <w:position w:val="1"/>
          <w:sz w:val="25"/>
        </w:rPr>
        <w:tab/>
      </w:r>
      <w:r>
        <w:rPr>
          <w:spacing w:val="-2"/>
          <w:sz w:val="20"/>
        </w:rPr>
        <w:t>(9.6)</w:t>
      </w:r>
    </w:p>
    <w:p>
      <w:pPr>
        <w:tabs>
          <w:tab w:pos="3260" w:val="left" w:leader="none"/>
          <w:tab w:pos="5061" w:val="left" w:leader="none"/>
          <w:tab w:pos="6153" w:val="left" w:leader="none"/>
          <w:tab w:pos="8248" w:val="left" w:leader="none"/>
        </w:tabs>
        <w:spacing w:line="226" w:lineRule="exact" w:before="142"/>
        <w:ind w:left="825" w:right="0" w:firstLine="0"/>
        <w:jc w:val="left"/>
        <w:rPr>
          <w:sz w:val="20"/>
        </w:rPr>
      </w:pPr>
      <w:r>
        <w:rPr>
          <w:position w:val="1"/>
          <w:sz w:val="25"/>
        </w:rPr>
        <w:t>c = clamp((q - cos </w:t>
      </w:r>
      <w:r>
        <w:rPr>
          <w:spacing w:val="-10"/>
          <w:position w:val="1"/>
          <w:sz w:val="25"/>
        </w:rPr>
        <w:t>θ</w:t>
      </w:r>
      <w:r>
        <w:rPr>
          <w:position w:val="1"/>
          <w:sz w:val="25"/>
        </w:rPr>
        <w:tab/>
        <w:t>) / max(cos </w:t>
      </w:r>
      <w:r>
        <w:rPr>
          <w:spacing w:val="-10"/>
          <w:position w:val="1"/>
          <w:sz w:val="25"/>
        </w:rPr>
        <w:t>θ</w:t>
      </w:r>
      <w:r>
        <w:rPr>
          <w:position w:val="1"/>
          <w:sz w:val="25"/>
        </w:rPr>
        <w:tab/>
        <w:t>- cos </w:t>
      </w:r>
      <w:r>
        <w:rPr>
          <w:spacing w:val="-10"/>
          <w:position w:val="1"/>
          <w:sz w:val="25"/>
        </w:rPr>
        <w:t>θ</w:t>
      </w:r>
      <w:r>
        <w:rPr>
          <w:position w:val="1"/>
          <w:sz w:val="25"/>
        </w:rPr>
        <w:tab/>
      </w:r>
      <w:r>
        <w:rPr>
          <w:spacing w:val="-2"/>
          <w:position w:val="1"/>
          <w:sz w:val="25"/>
        </w:rPr>
        <w:t>,0.0001),0,1)</w:t>
      </w:r>
      <w:r>
        <w:rPr>
          <w:position w:val="1"/>
          <w:sz w:val="25"/>
        </w:rPr>
        <w:tab/>
      </w:r>
      <w:r>
        <w:rPr>
          <w:spacing w:val="-2"/>
          <w:sz w:val="20"/>
        </w:rPr>
        <w:t>(9.7)</w:t>
      </w:r>
    </w:p>
    <w:p>
      <w:pPr>
        <w:tabs>
          <w:tab w:pos="4567" w:val="left" w:leader="none"/>
          <w:tab w:pos="5722" w:val="left" w:leader="none"/>
        </w:tabs>
        <w:spacing w:line="180" w:lineRule="exact" w:before="0"/>
        <w:ind w:left="2828" w:right="0" w:firstLine="0"/>
        <w:jc w:val="left"/>
        <w:rPr>
          <w:sz w:val="21"/>
        </w:rPr>
      </w:pPr>
      <w:r>
        <w:rPr>
          <w:spacing w:val="-2"/>
          <w:sz w:val="21"/>
        </w:rPr>
        <w:t>outer</w:t>
      </w:r>
      <w:r>
        <w:rPr>
          <w:sz w:val="21"/>
        </w:rPr>
        <w:tab/>
      </w:r>
      <w:r>
        <w:rPr>
          <w:spacing w:val="-2"/>
          <w:sz w:val="21"/>
        </w:rPr>
        <w:t>inner</w:t>
      </w:r>
      <w:r>
        <w:rPr>
          <w:sz w:val="21"/>
        </w:rPr>
        <w:tab/>
      </w:r>
      <w:r>
        <w:rPr>
          <w:spacing w:val="-2"/>
          <w:sz w:val="21"/>
        </w:rPr>
        <w:t>outer</w:t>
      </w:r>
    </w:p>
    <w:p>
      <w:pPr>
        <w:tabs>
          <w:tab w:pos="3348" w:val="left" w:leader="none"/>
          <w:tab w:pos="8248" w:val="left" w:leader="none"/>
        </w:tabs>
        <w:spacing w:line="153" w:lineRule="auto" w:before="185"/>
        <w:ind w:left="2592" w:right="0" w:firstLine="0"/>
        <w:jc w:val="left"/>
        <w:rPr>
          <w:position w:val="-12"/>
          <w:sz w:val="20"/>
        </w:rPr>
      </w:pPr>
      <w:r>
        <w:rPr>
          <w:spacing w:val="-10"/>
          <w:position w:val="-12"/>
          <w:sz w:val="25"/>
        </w:rPr>
        <w:t>c</w:t>
      </w:r>
      <w:r>
        <w:rPr>
          <w:position w:val="-12"/>
          <w:sz w:val="25"/>
        </w:rPr>
        <w:tab/>
        <w:t>= c</w:t>
      </w:r>
      <w:r>
        <w:rPr>
          <w:sz w:val="21"/>
        </w:rPr>
        <w:t>max(0.05 </w:t>
      </w:r>
      <w:r>
        <w:rPr>
          <w:spacing w:val="-2"/>
          <w:sz w:val="21"/>
        </w:rPr>
        <w:t>exponent,0.2)</w:t>
      </w:r>
      <w:r>
        <w:rPr>
          <w:sz w:val="21"/>
        </w:rPr>
        <w:tab/>
      </w:r>
      <w:r>
        <w:rPr>
          <w:spacing w:val="-2"/>
          <w:position w:val="-12"/>
          <w:sz w:val="20"/>
        </w:rPr>
        <w:t>(9.8)</w:t>
      </w:r>
    </w:p>
    <w:p>
      <w:pPr>
        <w:spacing w:line="176" w:lineRule="exact" w:before="0"/>
        <w:ind w:left="2703" w:right="0" w:firstLine="0"/>
        <w:jc w:val="left"/>
        <w:rPr>
          <w:sz w:val="21"/>
        </w:rPr>
      </w:pPr>
      <w:r>
        <w:rPr>
          <w:spacing w:val="-2"/>
          <w:sz w:val="21"/>
        </w:rPr>
        <w:t>shaped</w:t>
      </w:r>
    </w:p>
    <w:p>
      <w:pPr>
        <w:pStyle w:val="BodyText"/>
        <w:rPr>
          <w:sz w:val="20"/>
        </w:rPr>
      </w:pP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3200">
            <wp:simplePos x="0" y="0"/>
            <wp:positionH relativeFrom="page">
              <wp:posOffset>1732125</wp:posOffset>
            </wp:positionH>
            <wp:positionV relativeFrom="paragraph">
              <wp:posOffset>215301</wp:posOffset>
            </wp:positionV>
            <wp:extent cx="4128515" cy="232429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4128515" cy="2324290"/>
                    </a:xfrm>
                    <a:prstGeom prst="rect">
                      <a:avLst/>
                    </a:prstGeom>
                  </pic:spPr>
                </pic:pic>
              </a:graphicData>
            </a:graphic>
          </wp:anchor>
        </w:drawing>
      </w:r>
    </w:p>
    <w:p>
      <w:pPr>
        <w:pStyle w:val="BodyText"/>
        <w:spacing w:before="133"/>
        <w:rPr>
          <w:sz w:val="21"/>
        </w:rPr>
      </w:pPr>
    </w:p>
    <w:p>
      <w:pPr>
        <w:spacing w:before="0"/>
        <w:ind w:left="0" w:right="0" w:firstLine="0"/>
        <w:jc w:val="center"/>
        <w:rPr>
          <w:sz w:val="21"/>
        </w:rPr>
      </w:pPr>
      <w:r>
        <w:rPr>
          <w:sz w:val="21"/>
        </w:rPr>
        <w:t>Figure 9.2: Inner and outer cone limits for the table </w:t>
      </w:r>
      <w:r>
        <w:rPr>
          <w:spacing w:val="-2"/>
          <w:sz w:val="21"/>
        </w:rPr>
        <w:t>spotlight.</w:t>
      </w:r>
    </w:p>
    <w:p>
      <w:pPr>
        <w:pStyle w:val="Heading2"/>
      </w:pPr>
      <w:r>
        <w:rPr/>
        <w:t>Effective Light Rig and Room </w:t>
      </w:r>
      <w:r>
        <w:rPr>
          <w:spacing w:val="-2"/>
        </w:rPr>
        <w:t>Controls</w:t>
      </w:r>
    </w:p>
    <w:p>
      <w:pPr>
        <w:pStyle w:val="BodyText"/>
        <w:spacing w:line="249" w:lineRule="auto" w:before="120"/>
        <w:ind w:left="23" w:right="22"/>
        <w:jc w:val="both"/>
      </w:pPr>
      <w:r>
        <w:rPr/>
        <w:t>GameHub supplies seven effective point lights for both lounge and machine; its render </w:t>
      </w:r>
      <w:r>
        <w:rPr/>
        <w:t>path suppresses the standalone machine light setup. Point attenuation is kc = 1, kl = 0.045, kq = 0.025, with ambient 0.045 times diffuse and white specular. Turning room lighting off disables lights 0-3 while retaining refrigerator, machine and window contributions. The table spotlight at (-3.5,-3.8,3.55), directed (0,0,-1), uses intensity 2 and attenuation (1,0.05,0.02); table view or room-light power enables it. Emissive fixture surfaces do not act as sampled diffuse area lights.</w:t>
      </w:r>
    </w:p>
    <w:p>
      <w:pPr>
        <w:pStyle w:val="BodyText"/>
        <w:spacing w:after="0" w:line="249" w:lineRule="auto"/>
        <w:jc w:val="both"/>
        <w:sectPr>
          <w:pgSz w:w="11910" w:h="16840"/>
          <w:pgMar w:header="0" w:footer="656" w:top="1020" w:bottom="880" w:left="1417" w:right="1417"/>
        </w:sectPr>
      </w:pPr>
    </w:p>
    <w:p>
      <w:pPr>
        <w:spacing w:before="76"/>
        <w:ind w:left="23" w:right="0" w:firstLine="0"/>
        <w:jc w:val="both"/>
        <w:rPr>
          <w:sz w:val="21"/>
        </w:rPr>
      </w:pPr>
      <w:r>
        <w:rPr>
          <w:sz w:val="21"/>
        </w:rPr>
        <w:t>Table 9.1: Effective room point-light </w:t>
      </w:r>
      <w:r>
        <w:rPr>
          <w:spacing w:val="-2"/>
          <w:sz w:val="21"/>
        </w:rPr>
        <w:t>configuration.</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
        <w:gridCol w:w="2430"/>
        <w:gridCol w:w="3086"/>
        <w:gridCol w:w="2933"/>
      </w:tblGrid>
      <w:tr>
        <w:trPr>
          <w:trHeight w:val="361" w:hRule="atLeast"/>
        </w:trPr>
        <w:tc>
          <w:tcPr>
            <w:tcW w:w="577" w:type="dxa"/>
            <w:tcBorders>
              <w:top w:val="single" w:sz="6" w:space="0" w:color="000000"/>
              <w:bottom w:val="single" w:sz="4" w:space="0" w:color="000000"/>
            </w:tcBorders>
          </w:tcPr>
          <w:p>
            <w:pPr>
              <w:pStyle w:val="TableParagraph"/>
              <w:spacing w:before="64"/>
              <w:ind w:left="100"/>
              <w:rPr>
                <w:b/>
                <w:sz w:val="21"/>
              </w:rPr>
            </w:pPr>
            <w:r>
              <w:rPr>
                <w:b/>
                <w:spacing w:val="-5"/>
                <w:sz w:val="21"/>
              </w:rPr>
              <w:t>ID</w:t>
            </w:r>
          </w:p>
        </w:tc>
        <w:tc>
          <w:tcPr>
            <w:tcW w:w="2430" w:type="dxa"/>
            <w:tcBorders>
              <w:top w:val="single" w:sz="6" w:space="0" w:color="000000"/>
              <w:bottom w:val="single" w:sz="4" w:space="0" w:color="000000"/>
            </w:tcBorders>
          </w:tcPr>
          <w:p>
            <w:pPr>
              <w:pStyle w:val="TableParagraph"/>
              <w:spacing w:before="64"/>
              <w:ind w:left="245"/>
              <w:rPr>
                <w:b/>
                <w:sz w:val="21"/>
              </w:rPr>
            </w:pPr>
            <w:r>
              <w:rPr>
                <w:b/>
                <w:sz w:val="21"/>
              </w:rPr>
              <w:t>Room</w:t>
            </w:r>
            <w:r>
              <w:rPr>
                <w:b/>
                <w:spacing w:val="-7"/>
                <w:sz w:val="21"/>
              </w:rPr>
              <w:t> </w:t>
            </w:r>
            <w:r>
              <w:rPr>
                <w:b/>
                <w:spacing w:val="-2"/>
                <w:sz w:val="21"/>
              </w:rPr>
              <w:t>position</w:t>
            </w:r>
          </w:p>
        </w:tc>
        <w:tc>
          <w:tcPr>
            <w:tcW w:w="3086" w:type="dxa"/>
            <w:tcBorders>
              <w:top w:val="single" w:sz="6" w:space="0" w:color="000000"/>
              <w:bottom w:val="single" w:sz="4" w:space="0" w:color="000000"/>
            </w:tcBorders>
          </w:tcPr>
          <w:p>
            <w:pPr>
              <w:pStyle w:val="TableParagraph"/>
              <w:spacing w:before="64"/>
              <w:ind w:left="883"/>
              <w:rPr>
                <w:b/>
                <w:sz w:val="21"/>
              </w:rPr>
            </w:pPr>
            <w:r>
              <w:rPr>
                <w:b/>
                <w:sz w:val="21"/>
              </w:rPr>
              <w:t>RGB</w:t>
            </w:r>
            <w:r>
              <w:rPr>
                <w:b/>
                <w:spacing w:val="-6"/>
                <w:sz w:val="21"/>
              </w:rPr>
              <w:t> </w:t>
            </w:r>
            <w:r>
              <w:rPr>
                <w:b/>
                <w:spacing w:val="-2"/>
                <w:sz w:val="21"/>
              </w:rPr>
              <w:t>diffuse</w:t>
            </w:r>
          </w:p>
        </w:tc>
        <w:tc>
          <w:tcPr>
            <w:tcW w:w="2933" w:type="dxa"/>
            <w:tcBorders>
              <w:top w:val="single" w:sz="6" w:space="0" w:color="000000"/>
              <w:bottom w:val="single" w:sz="4" w:space="0" w:color="000000"/>
            </w:tcBorders>
          </w:tcPr>
          <w:p>
            <w:pPr>
              <w:pStyle w:val="TableParagraph"/>
              <w:spacing w:before="64"/>
              <w:ind w:left="866"/>
              <w:rPr>
                <w:b/>
                <w:sz w:val="21"/>
              </w:rPr>
            </w:pPr>
            <w:r>
              <w:rPr>
                <w:b/>
                <w:spacing w:val="-2"/>
                <w:sz w:val="21"/>
              </w:rPr>
              <w:t>Intensity</w:t>
            </w:r>
          </w:p>
        </w:tc>
      </w:tr>
      <w:tr>
        <w:trPr>
          <w:trHeight w:val="368" w:hRule="atLeast"/>
        </w:trPr>
        <w:tc>
          <w:tcPr>
            <w:tcW w:w="577" w:type="dxa"/>
            <w:tcBorders>
              <w:top w:val="single" w:sz="4" w:space="0" w:color="000000"/>
            </w:tcBorders>
          </w:tcPr>
          <w:p>
            <w:pPr>
              <w:pStyle w:val="TableParagraph"/>
              <w:spacing w:before="67"/>
              <w:ind w:left="100"/>
              <w:rPr>
                <w:sz w:val="21"/>
              </w:rPr>
            </w:pPr>
            <w:r>
              <w:rPr>
                <w:spacing w:val="-10"/>
                <w:sz w:val="21"/>
              </w:rPr>
              <w:t>0</w:t>
            </w:r>
          </w:p>
        </w:tc>
        <w:tc>
          <w:tcPr>
            <w:tcW w:w="2430" w:type="dxa"/>
            <w:tcBorders>
              <w:top w:val="single" w:sz="4" w:space="0" w:color="000000"/>
            </w:tcBorders>
          </w:tcPr>
          <w:p>
            <w:pPr>
              <w:pStyle w:val="TableParagraph"/>
              <w:spacing w:before="67"/>
              <w:ind w:left="245"/>
              <w:rPr>
                <w:sz w:val="21"/>
              </w:rPr>
            </w:pPr>
            <w:r>
              <w:rPr>
                <w:spacing w:val="-2"/>
                <w:sz w:val="21"/>
              </w:rPr>
              <w:t>(1.0,2.8,4.7)</w:t>
            </w:r>
          </w:p>
        </w:tc>
        <w:tc>
          <w:tcPr>
            <w:tcW w:w="3086" w:type="dxa"/>
            <w:tcBorders>
              <w:top w:val="single" w:sz="4" w:space="0" w:color="000000"/>
            </w:tcBorders>
          </w:tcPr>
          <w:p>
            <w:pPr>
              <w:pStyle w:val="TableParagraph"/>
              <w:spacing w:before="67"/>
              <w:ind w:left="883"/>
              <w:rPr>
                <w:sz w:val="21"/>
              </w:rPr>
            </w:pPr>
            <w:r>
              <w:rPr>
                <w:spacing w:val="-2"/>
                <w:sz w:val="21"/>
              </w:rPr>
              <w:t>(0.79,0.90,1.00)</w:t>
            </w:r>
          </w:p>
        </w:tc>
        <w:tc>
          <w:tcPr>
            <w:tcW w:w="2933" w:type="dxa"/>
            <w:tcBorders>
              <w:top w:val="single" w:sz="4" w:space="0" w:color="000000"/>
            </w:tcBorders>
          </w:tcPr>
          <w:p>
            <w:pPr>
              <w:pStyle w:val="TableParagraph"/>
              <w:spacing w:before="67"/>
              <w:ind w:left="866"/>
              <w:rPr>
                <w:sz w:val="21"/>
              </w:rPr>
            </w:pPr>
            <w:r>
              <w:rPr>
                <w:spacing w:val="-4"/>
                <w:sz w:val="21"/>
              </w:rPr>
              <w:t>3.20</w:t>
            </w:r>
          </w:p>
        </w:tc>
      </w:tr>
      <w:tr>
        <w:trPr>
          <w:trHeight w:val="374" w:hRule="atLeast"/>
        </w:trPr>
        <w:tc>
          <w:tcPr>
            <w:tcW w:w="577" w:type="dxa"/>
            <w:shd w:val="clear" w:color="auto" w:fill="F6F6F6"/>
          </w:tcPr>
          <w:p>
            <w:pPr>
              <w:pStyle w:val="TableParagraph"/>
              <w:ind w:left="100"/>
              <w:rPr>
                <w:sz w:val="21"/>
              </w:rPr>
            </w:pPr>
            <w:r>
              <w:rPr>
                <w:spacing w:val="-10"/>
                <w:sz w:val="21"/>
              </w:rPr>
              <w:t>1</w:t>
            </w:r>
          </w:p>
        </w:tc>
        <w:tc>
          <w:tcPr>
            <w:tcW w:w="2430" w:type="dxa"/>
            <w:shd w:val="clear" w:color="auto" w:fill="F6F6F6"/>
          </w:tcPr>
          <w:p>
            <w:pPr>
              <w:pStyle w:val="TableParagraph"/>
              <w:ind w:left="245"/>
              <w:rPr>
                <w:sz w:val="21"/>
              </w:rPr>
            </w:pPr>
            <w:r>
              <w:rPr>
                <w:spacing w:val="-2"/>
                <w:sz w:val="21"/>
              </w:rPr>
              <w:t>(-3.2,5.2,4.75)</w:t>
            </w:r>
          </w:p>
        </w:tc>
        <w:tc>
          <w:tcPr>
            <w:tcW w:w="3086" w:type="dxa"/>
            <w:shd w:val="clear" w:color="auto" w:fill="F6F6F6"/>
          </w:tcPr>
          <w:p>
            <w:pPr>
              <w:pStyle w:val="TableParagraph"/>
              <w:ind w:left="883"/>
              <w:rPr>
                <w:sz w:val="21"/>
              </w:rPr>
            </w:pPr>
            <w:r>
              <w:rPr>
                <w:spacing w:val="-2"/>
                <w:sz w:val="21"/>
              </w:rPr>
              <w:t>(0.88,0.95,1.00)</w:t>
            </w:r>
          </w:p>
        </w:tc>
        <w:tc>
          <w:tcPr>
            <w:tcW w:w="2933" w:type="dxa"/>
            <w:shd w:val="clear" w:color="auto" w:fill="F6F6F6"/>
          </w:tcPr>
          <w:p>
            <w:pPr>
              <w:pStyle w:val="TableParagraph"/>
              <w:ind w:left="866"/>
              <w:rPr>
                <w:sz w:val="21"/>
              </w:rPr>
            </w:pPr>
            <w:r>
              <w:rPr>
                <w:spacing w:val="-4"/>
                <w:sz w:val="21"/>
              </w:rPr>
              <w:t>2.50</w:t>
            </w:r>
          </w:p>
        </w:tc>
      </w:tr>
      <w:tr>
        <w:trPr>
          <w:trHeight w:val="374" w:hRule="atLeast"/>
        </w:trPr>
        <w:tc>
          <w:tcPr>
            <w:tcW w:w="577" w:type="dxa"/>
          </w:tcPr>
          <w:p>
            <w:pPr>
              <w:pStyle w:val="TableParagraph"/>
              <w:ind w:left="100"/>
              <w:rPr>
                <w:sz w:val="21"/>
              </w:rPr>
            </w:pPr>
            <w:r>
              <w:rPr>
                <w:spacing w:val="-10"/>
                <w:sz w:val="21"/>
              </w:rPr>
              <w:t>2</w:t>
            </w:r>
          </w:p>
        </w:tc>
        <w:tc>
          <w:tcPr>
            <w:tcW w:w="2430" w:type="dxa"/>
          </w:tcPr>
          <w:p>
            <w:pPr>
              <w:pStyle w:val="TableParagraph"/>
              <w:ind w:left="245"/>
              <w:rPr>
                <w:sz w:val="21"/>
              </w:rPr>
            </w:pPr>
            <w:r>
              <w:rPr>
                <w:spacing w:val="-2"/>
                <w:sz w:val="21"/>
              </w:rPr>
              <w:t>(2.0,5.9,3.9)</w:t>
            </w:r>
          </w:p>
        </w:tc>
        <w:tc>
          <w:tcPr>
            <w:tcW w:w="3086" w:type="dxa"/>
          </w:tcPr>
          <w:p>
            <w:pPr>
              <w:pStyle w:val="TableParagraph"/>
              <w:ind w:left="883"/>
              <w:rPr>
                <w:sz w:val="21"/>
              </w:rPr>
            </w:pPr>
            <w:r>
              <w:rPr>
                <w:spacing w:val="-2"/>
                <w:sz w:val="21"/>
              </w:rPr>
              <w:t>(0.11,0.36,1.00)</w:t>
            </w:r>
          </w:p>
        </w:tc>
        <w:tc>
          <w:tcPr>
            <w:tcW w:w="2933" w:type="dxa"/>
          </w:tcPr>
          <w:p>
            <w:pPr>
              <w:pStyle w:val="TableParagraph"/>
              <w:ind w:left="866"/>
              <w:rPr>
                <w:sz w:val="21"/>
              </w:rPr>
            </w:pPr>
            <w:r>
              <w:rPr>
                <w:spacing w:val="-4"/>
                <w:sz w:val="21"/>
              </w:rPr>
              <w:t>1.50</w:t>
            </w:r>
          </w:p>
        </w:tc>
      </w:tr>
      <w:tr>
        <w:trPr>
          <w:trHeight w:val="373" w:hRule="atLeast"/>
        </w:trPr>
        <w:tc>
          <w:tcPr>
            <w:tcW w:w="577" w:type="dxa"/>
            <w:shd w:val="clear" w:color="auto" w:fill="F6F6F6"/>
          </w:tcPr>
          <w:p>
            <w:pPr>
              <w:pStyle w:val="TableParagraph"/>
              <w:ind w:left="100"/>
              <w:rPr>
                <w:sz w:val="21"/>
              </w:rPr>
            </w:pPr>
            <w:r>
              <w:rPr>
                <w:spacing w:val="-10"/>
                <w:sz w:val="21"/>
              </w:rPr>
              <w:t>3</w:t>
            </w:r>
          </w:p>
        </w:tc>
        <w:tc>
          <w:tcPr>
            <w:tcW w:w="2430" w:type="dxa"/>
            <w:shd w:val="clear" w:color="auto" w:fill="F6F6F6"/>
          </w:tcPr>
          <w:p>
            <w:pPr>
              <w:pStyle w:val="TableParagraph"/>
              <w:ind w:left="245"/>
              <w:rPr>
                <w:sz w:val="21"/>
              </w:rPr>
            </w:pPr>
            <w:r>
              <w:rPr>
                <w:spacing w:val="-2"/>
                <w:sz w:val="21"/>
              </w:rPr>
              <w:t>(4.9,5.95,1.1)</w:t>
            </w:r>
          </w:p>
        </w:tc>
        <w:tc>
          <w:tcPr>
            <w:tcW w:w="3086" w:type="dxa"/>
            <w:shd w:val="clear" w:color="auto" w:fill="F6F6F6"/>
          </w:tcPr>
          <w:p>
            <w:pPr>
              <w:pStyle w:val="TableParagraph"/>
              <w:ind w:left="883"/>
              <w:rPr>
                <w:sz w:val="21"/>
              </w:rPr>
            </w:pPr>
            <w:r>
              <w:rPr>
                <w:spacing w:val="-2"/>
                <w:sz w:val="21"/>
              </w:rPr>
              <w:t>(0.24,0.09,1.00)</w:t>
            </w:r>
          </w:p>
        </w:tc>
        <w:tc>
          <w:tcPr>
            <w:tcW w:w="2933" w:type="dxa"/>
            <w:shd w:val="clear" w:color="auto" w:fill="F6F6F6"/>
          </w:tcPr>
          <w:p>
            <w:pPr>
              <w:pStyle w:val="TableParagraph"/>
              <w:ind w:left="866"/>
              <w:rPr>
                <w:sz w:val="21"/>
              </w:rPr>
            </w:pPr>
            <w:r>
              <w:rPr>
                <w:spacing w:val="-4"/>
                <w:sz w:val="21"/>
              </w:rPr>
              <w:t>1.15</w:t>
            </w:r>
          </w:p>
        </w:tc>
      </w:tr>
      <w:tr>
        <w:trPr>
          <w:trHeight w:val="374" w:hRule="atLeast"/>
        </w:trPr>
        <w:tc>
          <w:tcPr>
            <w:tcW w:w="577" w:type="dxa"/>
          </w:tcPr>
          <w:p>
            <w:pPr>
              <w:pStyle w:val="TableParagraph"/>
              <w:ind w:left="100"/>
              <w:rPr>
                <w:sz w:val="21"/>
              </w:rPr>
            </w:pPr>
            <w:r>
              <w:rPr>
                <w:spacing w:val="-10"/>
                <w:sz w:val="21"/>
              </w:rPr>
              <w:t>4</w:t>
            </w:r>
          </w:p>
        </w:tc>
        <w:tc>
          <w:tcPr>
            <w:tcW w:w="2430" w:type="dxa"/>
          </w:tcPr>
          <w:p>
            <w:pPr>
              <w:pStyle w:val="TableParagraph"/>
              <w:ind w:left="245"/>
              <w:rPr>
                <w:sz w:val="21"/>
              </w:rPr>
            </w:pPr>
            <w:r>
              <w:rPr>
                <w:spacing w:val="-2"/>
                <w:sz w:val="21"/>
              </w:rPr>
              <w:t>(-4.66,5.25,1.9)</w:t>
            </w:r>
          </w:p>
        </w:tc>
        <w:tc>
          <w:tcPr>
            <w:tcW w:w="3086" w:type="dxa"/>
          </w:tcPr>
          <w:p>
            <w:pPr>
              <w:pStyle w:val="TableParagraph"/>
              <w:ind w:left="883"/>
              <w:rPr>
                <w:sz w:val="21"/>
              </w:rPr>
            </w:pPr>
            <w:r>
              <w:rPr>
                <w:spacing w:val="-2"/>
                <w:sz w:val="21"/>
              </w:rPr>
              <w:t>(0.50,0.74,1.00)</w:t>
            </w:r>
          </w:p>
        </w:tc>
        <w:tc>
          <w:tcPr>
            <w:tcW w:w="2933" w:type="dxa"/>
          </w:tcPr>
          <w:p>
            <w:pPr>
              <w:pStyle w:val="TableParagraph"/>
              <w:ind w:left="866"/>
              <w:rPr>
                <w:sz w:val="21"/>
              </w:rPr>
            </w:pPr>
            <w:r>
              <w:rPr>
                <w:spacing w:val="-4"/>
                <w:sz w:val="21"/>
              </w:rPr>
              <w:t>0.45</w:t>
            </w:r>
          </w:p>
        </w:tc>
      </w:tr>
      <w:tr>
        <w:trPr>
          <w:trHeight w:val="373" w:hRule="atLeast"/>
        </w:trPr>
        <w:tc>
          <w:tcPr>
            <w:tcW w:w="577" w:type="dxa"/>
            <w:shd w:val="clear" w:color="auto" w:fill="F6F6F6"/>
          </w:tcPr>
          <w:p>
            <w:pPr>
              <w:pStyle w:val="TableParagraph"/>
              <w:ind w:left="100"/>
              <w:rPr>
                <w:sz w:val="21"/>
              </w:rPr>
            </w:pPr>
            <w:r>
              <w:rPr>
                <w:spacing w:val="-10"/>
                <w:sz w:val="21"/>
              </w:rPr>
              <w:t>5</w:t>
            </w:r>
          </w:p>
        </w:tc>
        <w:tc>
          <w:tcPr>
            <w:tcW w:w="2430" w:type="dxa"/>
            <w:shd w:val="clear" w:color="auto" w:fill="F6F6F6"/>
          </w:tcPr>
          <w:p>
            <w:pPr>
              <w:pStyle w:val="TableParagraph"/>
              <w:ind w:left="245"/>
              <w:rPr>
                <w:sz w:val="21"/>
              </w:rPr>
            </w:pPr>
            <w:r>
              <w:rPr>
                <w:spacing w:val="-2"/>
                <w:sz w:val="21"/>
              </w:rPr>
              <w:t>(-3.5,-3.8,1.85)</w:t>
            </w:r>
          </w:p>
        </w:tc>
        <w:tc>
          <w:tcPr>
            <w:tcW w:w="3086" w:type="dxa"/>
            <w:shd w:val="clear" w:color="auto" w:fill="F6F6F6"/>
          </w:tcPr>
          <w:p>
            <w:pPr>
              <w:pStyle w:val="TableParagraph"/>
              <w:ind w:left="883"/>
              <w:rPr>
                <w:sz w:val="21"/>
              </w:rPr>
            </w:pPr>
            <w:r>
              <w:rPr>
                <w:spacing w:val="-2"/>
                <w:sz w:val="21"/>
              </w:rPr>
              <w:t>(0.80,0.88,1.00)</w:t>
            </w:r>
          </w:p>
        </w:tc>
        <w:tc>
          <w:tcPr>
            <w:tcW w:w="2933" w:type="dxa"/>
            <w:shd w:val="clear" w:color="auto" w:fill="F6F6F6"/>
          </w:tcPr>
          <w:p>
            <w:pPr>
              <w:pStyle w:val="TableParagraph"/>
              <w:ind w:left="866"/>
              <w:rPr>
                <w:sz w:val="21"/>
              </w:rPr>
            </w:pPr>
            <w:r>
              <w:rPr>
                <w:spacing w:val="-4"/>
                <w:sz w:val="21"/>
              </w:rPr>
              <w:t>1.10</w:t>
            </w:r>
          </w:p>
        </w:tc>
      </w:tr>
      <w:tr>
        <w:trPr>
          <w:trHeight w:val="366" w:hRule="atLeast"/>
        </w:trPr>
        <w:tc>
          <w:tcPr>
            <w:tcW w:w="577" w:type="dxa"/>
            <w:tcBorders>
              <w:bottom w:val="single" w:sz="6" w:space="0" w:color="000000"/>
            </w:tcBorders>
          </w:tcPr>
          <w:p>
            <w:pPr>
              <w:pStyle w:val="TableParagraph"/>
              <w:ind w:left="100"/>
              <w:rPr>
                <w:sz w:val="21"/>
              </w:rPr>
            </w:pPr>
            <w:r>
              <w:rPr>
                <w:spacing w:val="-10"/>
                <w:sz w:val="21"/>
              </w:rPr>
              <w:t>6</w:t>
            </w:r>
          </w:p>
        </w:tc>
        <w:tc>
          <w:tcPr>
            <w:tcW w:w="2430" w:type="dxa"/>
            <w:tcBorders>
              <w:bottom w:val="single" w:sz="6" w:space="0" w:color="000000"/>
            </w:tcBorders>
          </w:tcPr>
          <w:p>
            <w:pPr>
              <w:pStyle w:val="TableParagraph"/>
              <w:ind w:left="245"/>
              <w:rPr>
                <w:sz w:val="21"/>
              </w:rPr>
            </w:pPr>
            <w:r>
              <w:rPr>
                <w:spacing w:val="-2"/>
                <w:sz w:val="21"/>
              </w:rPr>
              <w:t>(5.2,2.5,3.9)</w:t>
            </w:r>
          </w:p>
        </w:tc>
        <w:tc>
          <w:tcPr>
            <w:tcW w:w="3086" w:type="dxa"/>
            <w:tcBorders>
              <w:bottom w:val="single" w:sz="6" w:space="0" w:color="000000"/>
            </w:tcBorders>
          </w:tcPr>
          <w:p>
            <w:pPr>
              <w:pStyle w:val="TableParagraph"/>
              <w:ind w:left="883"/>
              <w:rPr>
                <w:sz w:val="21"/>
              </w:rPr>
            </w:pPr>
            <w:r>
              <w:rPr>
                <w:spacing w:val="-2"/>
                <w:sz w:val="21"/>
              </w:rPr>
              <w:t>(0.52,0.70,1.00)</w:t>
            </w:r>
          </w:p>
        </w:tc>
        <w:tc>
          <w:tcPr>
            <w:tcW w:w="2933" w:type="dxa"/>
            <w:tcBorders>
              <w:bottom w:val="single" w:sz="6" w:space="0" w:color="000000"/>
            </w:tcBorders>
          </w:tcPr>
          <w:p>
            <w:pPr>
              <w:pStyle w:val="TableParagraph"/>
              <w:ind w:left="866"/>
              <w:rPr>
                <w:sz w:val="21"/>
              </w:rPr>
            </w:pPr>
            <w:r>
              <w:rPr>
                <w:sz w:val="21"/>
              </w:rPr>
              <w:t>0.25</w:t>
            </w:r>
            <w:r>
              <w:rPr>
                <w:spacing w:val="-6"/>
                <w:sz w:val="21"/>
              </w:rPr>
              <w:t> </w:t>
            </w:r>
            <w:r>
              <w:rPr>
                <w:sz w:val="21"/>
              </w:rPr>
              <w:t>night;</w:t>
            </w:r>
            <w:r>
              <w:rPr>
                <w:spacing w:val="-5"/>
                <w:sz w:val="21"/>
              </w:rPr>
              <w:t> </w:t>
            </w:r>
            <w:r>
              <w:rPr>
                <w:sz w:val="21"/>
              </w:rPr>
              <w:t>2.20</w:t>
            </w:r>
            <w:r>
              <w:rPr>
                <w:spacing w:val="-5"/>
                <w:sz w:val="21"/>
              </w:rPr>
              <w:t> day</w:t>
            </w:r>
          </w:p>
        </w:tc>
      </w:tr>
    </w:tbl>
    <w:p>
      <w:pPr>
        <w:pStyle w:val="Heading2"/>
        <w:spacing w:before="146"/>
      </w:pPr>
      <w:r>
        <w:rPr/>
        <w:t>Day, Night and Light-State </w:t>
      </w:r>
      <w:r>
        <w:rPr>
          <w:spacing w:val="-2"/>
        </w:rPr>
        <w:t>Comparison</w:t>
      </w:r>
    </w:p>
    <w:p>
      <w:pPr>
        <w:pStyle w:val="BodyText"/>
        <w:spacing w:line="249" w:lineRule="auto" w:before="120"/>
        <w:ind w:left="23" w:right="22"/>
        <w:jc w:val="both"/>
      </w:pPr>
      <w:r>
        <w:rPr/>
        <w:t>Keys 1, 3 and 4 control room-light power, day and night. Fan power is independent. </w:t>
      </w:r>
      <w:r>
        <w:rPr/>
        <w:t>Ambient RGB is (0.32,0.37,0.42) for lights-on day, (0.22,0.27,0.34) for lights-on night, (0.12,0.16,0.22) for lights-off day and (0.018,0.026,0.050) for lights-off night. Retained local lights remain visible when the main room fixtures are off.</w:t>
      </w:r>
    </w:p>
    <w:p>
      <w:pPr>
        <w:pStyle w:val="BodyText"/>
        <w:rPr>
          <w:sz w:val="9"/>
        </w:rPr>
      </w:pPr>
      <w:r>
        <w:rPr>
          <w:sz w:val="9"/>
        </w:rPr>
        <w:drawing>
          <wp:anchor distT="0" distB="0" distL="0" distR="0" allowOverlap="1" layoutInCell="1" locked="0" behindDoc="1" simplePos="0" relativeHeight="487604224">
            <wp:simplePos x="0" y="0"/>
            <wp:positionH relativeFrom="page">
              <wp:posOffset>1533511</wp:posOffset>
            </wp:positionH>
            <wp:positionV relativeFrom="paragraph">
              <wp:posOffset>81256</wp:posOffset>
            </wp:positionV>
            <wp:extent cx="4389120" cy="2468879"/>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4389120" cy="2468879"/>
                    </a:xfrm>
                    <a:prstGeom prst="rect">
                      <a:avLst/>
                    </a:prstGeom>
                  </pic:spPr>
                </pic:pic>
              </a:graphicData>
            </a:graphic>
          </wp:anchor>
        </w:drawing>
      </w:r>
    </w:p>
    <w:p>
      <w:pPr>
        <w:spacing w:before="246"/>
        <w:ind w:left="0" w:right="0" w:firstLine="0"/>
        <w:jc w:val="center"/>
        <w:rPr>
          <w:sz w:val="21"/>
        </w:rPr>
      </w:pPr>
      <w:r>
        <w:rPr>
          <w:sz w:val="21"/>
        </w:rPr>
        <w:t>Figure 9.3: Room lighting enabled in the Phong raster </w:t>
      </w:r>
      <w:r>
        <w:rPr>
          <w:spacing w:val="-2"/>
          <w:sz w:val="21"/>
        </w:rPr>
        <w:t>view.</w:t>
      </w:r>
    </w:p>
    <w:p>
      <w:pPr>
        <w:pStyle w:val="BodyText"/>
        <w:rPr>
          <w:sz w:val="17"/>
        </w:rPr>
      </w:pPr>
      <w:r>
        <w:rPr>
          <w:sz w:val="17"/>
        </w:rPr>
        <w:drawing>
          <wp:anchor distT="0" distB="0" distL="0" distR="0" allowOverlap="1" layoutInCell="1" locked="0" behindDoc="1" simplePos="0" relativeHeight="487604736">
            <wp:simplePos x="0" y="0"/>
            <wp:positionH relativeFrom="page">
              <wp:posOffset>1533511</wp:posOffset>
            </wp:positionH>
            <wp:positionV relativeFrom="paragraph">
              <wp:posOffset>139600</wp:posOffset>
            </wp:positionV>
            <wp:extent cx="4389120" cy="246888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2" cstate="print"/>
                    <a:stretch>
                      <a:fillRect/>
                    </a:stretch>
                  </pic:blipFill>
                  <pic:spPr>
                    <a:xfrm>
                      <a:off x="0" y="0"/>
                      <a:ext cx="4389120" cy="2468880"/>
                    </a:xfrm>
                    <a:prstGeom prst="rect">
                      <a:avLst/>
                    </a:prstGeom>
                  </pic:spPr>
                </pic:pic>
              </a:graphicData>
            </a:graphic>
          </wp:anchor>
        </w:drawing>
      </w:r>
    </w:p>
    <w:p>
      <w:pPr>
        <w:pStyle w:val="BodyText"/>
        <w:spacing w:before="4"/>
        <w:rPr>
          <w:sz w:val="21"/>
        </w:rPr>
      </w:pPr>
    </w:p>
    <w:p>
      <w:pPr>
        <w:spacing w:before="0"/>
        <w:ind w:left="0" w:right="0" w:firstLine="0"/>
        <w:jc w:val="center"/>
        <w:rPr>
          <w:sz w:val="21"/>
        </w:rPr>
      </w:pPr>
      <w:r>
        <w:rPr>
          <w:sz w:val="21"/>
        </w:rPr>
        <w:t>Figure 9.4: Actual room capture with room lights </w:t>
      </w:r>
      <w:r>
        <w:rPr>
          <w:spacing w:val="-2"/>
          <w:sz w:val="21"/>
        </w:rPr>
        <w:t>disabled.</w:t>
      </w:r>
    </w:p>
    <w:p>
      <w:pPr>
        <w:spacing w:after="0"/>
        <w:jc w:val="center"/>
        <w:rPr>
          <w:sz w:val="21"/>
        </w:rPr>
        <w:sectPr>
          <w:pgSz w:w="11910" w:h="16840"/>
          <w:pgMar w:header="0" w:footer="656" w:top="1020" w:bottom="880" w:left="1417" w:right="1417"/>
        </w:sectPr>
      </w:pPr>
    </w:p>
    <w:p>
      <w:pPr>
        <w:pStyle w:val="Heading1"/>
      </w:pPr>
      <w:bookmarkStart w:name="Materials and Shading" w:id="9"/>
      <w:bookmarkEnd w:id="9"/>
      <w:r>
        <w:rPr>
          <w:b w:val="0"/>
        </w:rPr>
      </w:r>
      <w:r>
        <w:rPr/>
        <w:t>Materials</w:t>
      </w:r>
      <w:r>
        <w:rPr>
          <w:spacing w:val="-11"/>
        </w:rPr>
        <w:t> </w:t>
      </w:r>
      <w:r>
        <w:rPr/>
        <w:t>and</w:t>
      </w:r>
      <w:r>
        <w:rPr>
          <w:spacing w:val="-10"/>
        </w:rPr>
        <w:t> </w:t>
      </w:r>
      <w:r>
        <w:rPr>
          <w:spacing w:val="-2"/>
        </w:rPr>
        <w:t>Shading</w:t>
      </w:r>
    </w:p>
    <w:p>
      <w:pPr>
        <w:pStyle w:val="BodyText"/>
        <w:spacing w:line="249" w:lineRule="auto" w:before="156"/>
        <w:ind w:left="23" w:right="22"/>
        <w:jc w:val="both"/>
      </w:pPr>
      <w:r>
        <w:rPr/>
        <w:t>Base color, alpha, emission and shininess specialize the generated meshes. Reflectivity </w:t>
      </w:r>
      <w:r>
        <w:rPr/>
        <w:t>and refractive</w:t>
      </w:r>
      <w:r>
        <w:rPr>
          <w:spacing w:val="40"/>
        </w:rPr>
        <w:t> </w:t>
      </w:r>
      <w:r>
        <w:rPr/>
        <w:t>index</w:t>
      </w:r>
      <w:r>
        <w:rPr>
          <w:spacing w:val="40"/>
        </w:rPr>
        <w:t> </w:t>
      </w:r>
      <w:r>
        <w:rPr/>
        <w:t>control</w:t>
      </w:r>
      <w:r>
        <w:rPr>
          <w:spacing w:val="40"/>
        </w:rPr>
        <w:t> </w:t>
      </w:r>
      <w:r>
        <w:rPr/>
        <w:t>ray</w:t>
      </w:r>
      <w:r>
        <w:rPr>
          <w:spacing w:val="40"/>
        </w:rPr>
        <w:t> </w:t>
      </w:r>
      <w:r>
        <w:rPr/>
        <w:t>transport.</w:t>
      </w:r>
      <w:r>
        <w:rPr>
          <w:spacing w:val="40"/>
        </w:rPr>
        <w:t> </w:t>
      </w:r>
      <w:r>
        <w:rPr/>
        <w:t>Raster</w:t>
      </w:r>
      <w:r>
        <w:rPr>
          <w:spacing w:val="40"/>
        </w:rPr>
        <w:t> </w:t>
      </w:r>
      <w:r>
        <w:rPr/>
        <w:t>opacity</w:t>
      </w:r>
      <w:r>
        <w:rPr>
          <w:spacing w:val="40"/>
        </w:rPr>
        <w:t> </w:t>
      </w:r>
      <w:r>
        <w:rPr/>
        <w:t>uses</w:t>
      </w:r>
      <w:r>
        <w:rPr>
          <w:spacing w:val="40"/>
        </w:rPr>
        <w:t> </w:t>
      </w:r>
      <w:r>
        <w:rPr/>
        <w:t>blending;</w:t>
      </w:r>
      <w:r>
        <w:rPr>
          <w:spacing w:val="40"/>
        </w:rPr>
        <w:t> </w:t>
      </w:r>
      <w:r>
        <w:rPr/>
        <w:t>glass</w:t>
      </w:r>
      <w:r>
        <w:rPr>
          <w:spacing w:val="40"/>
        </w:rPr>
        <w:t> </w:t>
      </w:r>
      <w:r>
        <w:rPr/>
        <w:t>transmission</w:t>
      </w:r>
      <w:r>
        <w:rPr>
          <w:spacing w:val="40"/>
        </w:rPr>
        <w:t> </w:t>
      </w:r>
      <w:r>
        <w:rPr/>
        <w:t>is 1-alpha in the ray scene. Opaque reflectivity mixes local lighting and recursive reflection, while glass uses Fresnel reflectance. The steel ball has shininess 96, emission 0.12 and reflectivity 0.72; window glass has shininess 128, alpha 0.12 and refractive index 1.5.</w:t>
      </w:r>
    </w:p>
    <w:p>
      <w:pPr>
        <w:pStyle w:val="Heading2"/>
        <w:spacing w:before="147"/>
      </w:pPr>
      <w:r>
        <w:rPr/>
        <w:t>Flat, Gouraud and Phong </w:t>
      </w:r>
      <w:r>
        <w:rPr>
          <w:spacing w:val="-2"/>
        </w:rPr>
        <w:t>Programs</w:t>
      </w:r>
    </w:p>
    <w:p>
      <w:pPr>
        <w:pStyle w:val="BodyText"/>
        <w:spacing w:line="249" w:lineRule="auto" w:before="119"/>
        <w:ind w:left="23" w:right="22"/>
        <w:jc w:val="both"/>
      </w:pPr>
      <w:r>
        <w:rPr>
          <w:b/>
        </w:rPr>
        <w:t>Flat: </w:t>
      </w:r>
      <w:r>
        <w:rPr/>
        <w:t>the named program evaluates ambient and diffuse per fragment without specular. It </w:t>
      </w:r>
      <w:r>
        <w:rPr/>
        <w:t>has interpolated normals rather than true constant per-face shading. </w:t>
      </w:r>
      <w:r>
        <w:rPr>
          <w:b/>
        </w:rPr>
        <w:t>Gouraud: </w:t>
      </w:r>
      <w:r>
        <w:rPr/>
        <w:t>vertex lighting is interpolated, multiplied by vertex/texture color and tone-mapped; narrow highlights can be missed between coarse vertices. </w:t>
      </w:r>
      <w:r>
        <w:rPr>
          <w:b/>
        </w:rPr>
        <w:t>Phong: </w:t>
      </w:r>
      <w:r>
        <w:rPr/>
        <w:t>interpolated normals are renormalized and illumination is evaluated per fragment, resolving specular detail more accurately. Exposure/tone mapping below operate component-wise; the implementation has no explicit gamma conversion.</w:t>
      </w:r>
    </w:p>
    <w:p>
      <w:pPr>
        <w:tabs>
          <w:tab w:pos="6284" w:val="left" w:leader="none"/>
        </w:tabs>
        <w:spacing w:before="91"/>
        <w:ind w:left="0" w:right="328" w:firstLine="0"/>
        <w:jc w:val="right"/>
        <w:rPr>
          <w:sz w:val="20"/>
        </w:rPr>
      </w:pPr>
      <w:r>
        <w:rPr>
          <w:position w:val="1"/>
          <w:sz w:val="25"/>
        </w:rPr>
        <w:t>radiance = 0.75(result + albedo x </w:t>
      </w:r>
      <w:r>
        <w:rPr>
          <w:spacing w:val="-2"/>
          <w:position w:val="1"/>
          <w:sz w:val="25"/>
        </w:rPr>
        <w:t>emission)</w:t>
      </w:r>
      <w:r>
        <w:rPr>
          <w:position w:val="1"/>
          <w:sz w:val="25"/>
        </w:rPr>
        <w:tab/>
      </w:r>
      <w:r>
        <w:rPr>
          <w:spacing w:val="-2"/>
          <w:sz w:val="20"/>
        </w:rPr>
        <w:t>(10.1)</w:t>
      </w:r>
    </w:p>
    <w:p>
      <w:pPr>
        <w:tabs>
          <w:tab w:pos="6086" w:val="left" w:leader="none"/>
        </w:tabs>
        <w:spacing w:before="142"/>
        <w:ind w:left="0" w:right="328" w:firstLine="0"/>
        <w:jc w:val="right"/>
        <w:rPr>
          <w:sz w:val="20"/>
        </w:rPr>
      </w:pPr>
      <w:r>
        <w:rPr>
          <w:position w:val="1"/>
          <w:sz w:val="25"/>
        </w:rPr>
        <w:t>displayRGB = radiance / (1 + </w:t>
      </w:r>
      <w:r>
        <w:rPr>
          <w:spacing w:val="-2"/>
          <w:position w:val="1"/>
          <w:sz w:val="25"/>
        </w:rPr>
        <w:t>radiance)</w:t>
      </w:r>
      <w:r>
        <w:rPr>
          <w:position w:val="1"/>
          <w:sz w:val="25"/>
        </w:rPr>
        <w:tab/>
      </w:r>
      <w:r>
        <w:rPr>
          <w:spacing w:val="-2"/>
          <w:sz w:val="20"/>
        </w:rPr>
        <w:t>(10.2)</w:t>
      </w:r>
    </w:p>
    <w:p>
      <w:pPr>
        <w:pStyle w:val="Heading2"/>
        <w:spacing w:before="201"/>
        <w:jc w:val="left"/>
      </w:pPr>
      <w:r>
        <w:rPr/>
        <w:t>Shading </w:t>
      </w:r>
      <w:r>
        <w:rPr>
          <w:spacing w:val="-2"/>
        </w:rPr>
        <w:t>Comparison</w:t>
      </w:r>
    </w:p>
    <w:p>
      <w:pPr>
        <w:pStyle w:val="BodyText"/>
        <w:spacing w:before="4"/>
        <w:rPr>
          <w:b/>
          <w:sz w:val="10"/>
        </w:rPr>
      </w:pPr>
      <w:r>
        <w:rPr>
          <w:b/>
          <w:sz w:val="10"/>
        </w:rPr>
        <w:drawing>
          <wp:anchor distT="0" distB="0" distL="0" distR="0" allowOverlap="1" layoutInCell="1" locked="0" behindDoc="1" simplePos="0" relativeHeight="487605248">
            <wp:simplePos x="0" y="0"/>
            <wp:positionH relativeFrom="page">
              <wp:posOffset>1635111</wp:posOffset>
            </wp:positionH>
            <wp:positionV relativeFrom="paragraph">
              <wp:posOffset>91216</wp:posOffset>
            </wp:positionV>
            <wp:extent cx="4389120" cy="246888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3" cstate="print"/>
                    <a:stretch>
                      <a:fillRect/>
                    </a:stretch>
                  </pic:blipFill>
                  <pic:spPr>
                    <a:xfrm>
                      <a:off x="0" y="0"/>
                      <a:ext cx="4389120" cy="2468880"/>
                    </a:xfrm>
                    <a:prstGeom prst="rect">
                      <a:avLst/>
                    </a:prstGeom>
                  </pic:spPr>
                </pic:pic>
              </a:graphicData>
            </a:graphic>
          </wp:anchor>
        </w:drawing>
      </w:r>
    </w:p>
    <w:p>
      <w:pPr>
        <w:spacing w:before="66"/>
        <w:ind w:left="0" w:right="0" w:firstLine="0"/>
        <w:jc w:val="center"/>
        <w:rPr>
          <w:sz w:val="21"/>
        </w:rPr>
      </w:pPr>
      <w:r>
        <w:rPr>
          <w:sz w:val="21"/>
        </w:rPr>
        <w:t>Figure 10.1: Mode labeled Flat with ambient and diffuse </w:t>
      </w:r>
      <w:r>
        <w:rPr>
          <w:spacing w:val="-2"/>
          <w:sz w:val="21"/>
        </w:rPr>
        <w:t>lighting.</w:t>
      </w:r>
    </w:p>
    <w:p>
      <w:pPr>
        <w:pStyle w:val="BodyText"/>
        <w:spacing w:before="10"/>
        <w:rPr>
          <w:sz w:val="16"/>
        </w:rPr>
      </w:pPr>
      <w:r>
        <w:rPr>
          <w:sz w:val="16"/>
        </w:rPr>
        <w:drawing>
          <wp:anchor distT="0" distB="0" distL="0" distR="0" allowOverlap="1" layoutInCell="1" locked="0" behindDoc="1" simplePos="0" relativeHeight="487605760">
            <wp:simplePos x="0" y="0"/>
            <wp:positionH relativeFrom="page">
              <wp:posOffset>1724837</wp:posOffset>
            </wp:positionH>
            <wp:positionV relativeFrom="paragraph">
              <wp:posOffset>138537</wp:posOffset>
            </wp:positionV>
            <wp:extent cx="4145280" cy="233172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4" cstate="print"/>
                    <a:stretch>
                      <a:fillRect/>
                    </a:stretch>
                  </pic:blipFill>
                  <pic:spPr>
                    <a:xfrm>
                      <a:off x="0" y="0"/>
                      <a:ext cx="4145280" cy="2331720"/>
                    </a:xfrm>
                    <a:prstGeom prst="rect">
                      <a:avLst/>
                    </a:prstGeom>
                  </pic:spPr>
                </pic:pic>
              </a:graphicData>
            </a:graphic>
          </wp:anchor>
        </w:drawing>
      </w:r>
    </w:p>
    <w:p>
      <w:pPr>
        <w:spacing w:before="117"/>
        <w:ind w:left="0" w:right="0" w:firstLine="0"/>
        <w:jc w:val="center"/>
        <w:rPr>
          <w:sz w:val="20"/>
        </w:rPr>
      </w:pPr>
      <w:r>
        <w:rPr>
          <w:sz w:val="20"/>
        </w:rPr>
        <w:t>Figure 10.2: Gouraud mode with lighting evaluated at </w:t>
      </w:r>
      <w:r>
        <w:rPr>
          <w:spacing w:val="-2"/>
          <w:sz w:val="20"/>
        </w:rPr>
        <w:t>vertices.</w:t>
      </w:r>
    </w:p>
    <w:p>
      <w:pPr>
        <w:spacing w:after="0"/>
        <w:jc w:val="center"/>
        <w:rPr>
          <w:sz w:val="20"/>
        </w:rPr>
        <w:sectPr>
          <w:pgSz w:w="11910" w:h="16840"/>
          <w:pgMar w:header="0" w:footer="656" w:top="1040" w:bottom="880" w:left="1417" w:right="1417"/>
        </w:sectPr>
      </w:pPr>
    </w:p>
    <w:p>
      <w:pPr>
        <w:spacing w:line="240" w:lineRule="auto"/>
        <w:ind w:left="1157" w:right="0" w:firstLine="0"/>
        <w:rPr>
          <w:sz w:val="20"/>
        </w:rPr>
      </w:pPr>
      <w:r>
        <w:rPr>
          <w:sz w:val="20"/>
        </w:rPr>
        <w:drawing>
          <wp:inline distT="0" distB="0" distL="0" distR="0">
            <wp:extent cx="4389120" cy="2468879"/>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4389120" cy="2468879"/>
                    </a:xfrm>
                    <a:prstGeom prst="rect">
                      <a:avLst/>
                    </a:prstGeom>
                  </pic:spPr>
                </pic:pic>
              </a:graphicData>
            </a:graphic>
          </wp:inline>
        </w:drawing>
      </w:r>
      <w:r>
        <w:rPr>
          <w:sz w:val="20"/>
        </w:rPr>
      </w:r>
    </w:p>
    <w:p>
      <w:pPr>
        <w:spacing w:before="68"/>
        <w:ind w:left="0" w:right="0" w:firstLine="0"/>
        <w:jc w:val="center"/>
        <w:rPr>
          <w:sz w:val="21"/>
        </w:rPr>
      </w:pPr>
      <w:bookmarkStart w:name="Normal Transformation" w:id="10"/>
      <w:bookmarkEnd w:id="10"/>
      <w:r>
        <w:rPr/>
      </w:r>
      <w:r>
        <w:rPr>
          <w:sz w:val="21"/>
        </w:rPr>
        <w:t>Figure 10.3: Phong mode with lighting evaluated per </w:t>
      </w:r>
      <w:r>
        <w:rPr>
          <w:spacing w:val="-2"/>
          <w:sz w:val="21"/>
        </w:rPr>
        <w:t>fragment.</w:t>
      </w:r>
    </w:p>
    <w:p>
      <w:pPr>
        <w:pStyle w:val="BodyText"/>
        <w:spacing w:before="18"/>
        <w:rPr>
          <w:sz w:val="21"/>
        </w:rPr>
      </w:pPr>
    </w:p>
    <w:p>
      <w:pPr>
        <w:pStyle w:val="Heading1"/>
        <w:spacing w:before="0"/>
      </w:pPr>
      <w:r>
        <w:rPr/>
        <w:t>Normal</w:t>
      </w:r>
      <w:r>
        <w:rPr>
          <w:spacing w:val="-12"/>
        </w:rPr>
        <w:t> </w:t>
      </w:r>
      <w:r>
        <w:rPr>
          <w:spacing w:val="-2"/>
        </w:rPr>
        <w:t>Transformation</w:t>
      </w:r>
    </w:p>
    <w:p>
      <w:pPr>
        <w:pStyle w:val="BodyText"/>
        <w:spacing w:line="288" w:lineRule="exact" w:before="150"/>
        <w:ind w:left="23" w:right="22"/>
        <w:jc w:val="both"/>
      </w:pPr>
      <w:r>
        <w:rPr/>
        <w:t>Nonuniform scaling requires the inverse transpose of the combined scene/object </w:t>
      </w:r>
      <w:r>
        <w:rPr/>
        <w:t>linear transform. If n · t = 0, then (A</w:t>
      </w:r>
      <w:r>
        <w:rPr>
          <w:position w:val="12"/>
          <w:sz w:val="20"/>
        </w:rPr>
        <w:t>-T</w:t>
      </w:r>
      <w:r>
        <w:rPr/>
        <w:t>n) · (At) = n · t = 0, preserving perpendicularity. Vertex shaders and ray export use the same rule. Ray export separately constructs geometric normals for entry/exit classification, aligns them with shading-normal sums and discards degenerate </w:t>
      </w:r>
      <w:r>
        <w:rPr>
          <w:spacing w:val="-2"/>
        </w:rPr>
        <w:t>triangles.</w:t>
      </w:r>
    </w:p>
    <w:p>
      <w:pPr>
        <w:tabs>
          <w:tab w:pos="3258" w:val="left" w:leader="none"/>
          <w:tab w:pos="3993" w:val="left" w:leader="none"/>
          <w:tab w:pos="4454" w:val="left" w:leader="none"/>
          <w:tab w:pos="5377" w:val="left" w:leader="none"/>
          <w:tab w:pos="8248" w:val="left" w:leader="none"/>
        </w:tabs>
        <w:spacing w:line="309" w:lineRule="exact" w:before="101"/>
        <w:ind w:left="2040" w:right="0" w:firstLine="0"/>
        <w:jc w:val="left"/>
        <w:rPr>
          <w:sz w:val="20"/>
        </w:rPr>
      </w:pPr>
      <w:r>
        <w:rPr>
          <w:position w:val="1"/>
          <w:sz w:val="25"/>
        </w:rPr>
        <w:t>A = </w:t>
      </w:r>
      <w:r>
        <w:rPr>
          <w:spacing w:val="-5"/>
          <w:position w:val="1"/>
          <w:sz w:val="25"/>
        </w:rPr>
        <w:t>(M</w:t>
      </w:r>
      <w:r>
        <w:rPr>
          <w:position w:val="1"/>
          <w:sz w:val="25"/>
        </w:rPr>
        <w:tab/>
      </w:r>
      <w:r>
        <w:rPr>
          <w:spacing w:val="-10"/>
          <w:position w:val="1"/>
          <w:sz w:val="25"/>
        </w:rPr>
        <w:t>M</w:t>
      </w:r>
      <w:r>
        <w:rPr>
          <w:position w:val="1"/>
          <w:sz w:val="25"/>
        </w:rPr>
        <w:tab/>
      </w:r>
      <w:r>
        <w:rPr>
          <w:spacing w:val="-10"/>
          <w:position w:val="1"/>
          <w:sz w:val="25"/>
        </w:rPr>
        <w:t>)</w:t>
      </w:r>
      <w:r>
        <w:rPr>
          <w:position w:val="1"/>
          <w:sz w:val="25"/>
        </w:rPr>
        <w:tab/>
        <w:t>; </w:t>
      </w:r>
      <w:r>
        <w:rPr>
          <w:spacing w:val="-10"/>
          <w:position w:val="1"/>
          <w:sz w:val="25"/>
        </w:rPr>
        <w:t>N</w:t>
      </w:r>
      <w:r>
        <w:rPr>
          <w:position w:val="1"/>
          <w:sz w:val="25"/>
        </w:rPr>
        <w:tab/>
        <w:t>= (A</w:t>
      </w:r>
      <w:r>
        <w:rPr>
          <w:position w:val="13"/>
          <w:sz w:val="21"/>
        </w:rPr>
        <w:t>-</w:t>
      </w:r>
      <w:r>
        <w:rPr>
          <w:spacing w:val="-5"/>
          <w:position w:val="13"/>
          <w:sz w:val="21"/>
        </w:rPr>
        <w:t>1</w:t>
      </w:r>
      <w:r>
        <w:rPr>
          <w:spacing w:val="-5"/>
          <w:position w:val="1"/>
          <w:sz w:val="25"/>
        </w:rPr>
        <w:t>)</w:t>
      </w:r>
      <w:r>
        <w:rPr>
          <w:spacing w:val="-5"/>
          <w:position w:val="13"/>
          <w:sz w:val="21"/>
        </w:rPr>
        <w:t>T</w:t>
      </w:r>
      <w:r>
        <w:rPr>
          <w:position w:val="13"/>
          <w:sz w:val="21"/>
        </w:rPr>
        <w:tab/>
      </w:r>
      <w:r>
        <w:rPr>
          <w:spacing w:val="-2"/>
          <w:sz w:val="20"/>
        </w:rPr>
        <w:t>(11.1)</w:t>
      </w:r>
    </w:p>
    <w:p>
      <w:pPr>
        <w:tabs>
          <w:tab w:pos="3480" w:val="left" w:leader="none"/>
          <w:tab w:pos="4766" w:val="left" w:leader="none"/>
        </w:tabs>
        <w:spacing w:line="180" w:lineRule="exact" w:before="0"/>
        <w:ind w:left="2792" w:right="0" w:firstLine="0"/>
        <w:jc w:val="left"/>
        <w:rPr>
          <w:sz w:val="21"/>
        </w:rPr>
      </w:pPr>
      <w:r>
        <w:rPr>
          <w:spacing w:val="-2"/>
          <w:sz w:val="21"/>
        </w:rPr>
        <w:t>scene</w:t>
      </w:r>
      <w:r>
        <w:rPr>
          <w:sz w:val="21"/>
        </w:rPr>
        <w:tab/>
        <w:t>object</w:t>
      </w:r>
      <w:r>
        <w:rPr>
          <w:spacing w:val="30"/>
          <w:sz w:val="21"/>
        </w:rPr>
        <w:t> </w:t>
      </w:r>
      <w:r>
        <w:rPr>
          <w:spacing w:val="-5"/>
          <w:sz w:val="21"/>
        </w:rPr>
        <w:t>3x3</w:t>
      </w:r>
      <w:r>
        <w:rPr>
          <w:sz w:val="21"/>
        </w:rPr>
        <w:tab/>
      </w:r>
      <w:r>
        <w:rPr>
          <w:spacing w:val="-2"/>
          <w:sz w:val="21"/>
        </w:rPr>
        <w:t>matrix</w:t>
      </w:r>
    </w:p>
    <w:p>
      <w:pPr>
        <w:tabs>
          <w:tab w:pos="732" w:val="left" w:leader="none"/>
          <w:tab w:pos="2747" w:val="left" w:leader="none"/>
          <w:tab w:pos="3336" w:val="left" w:leader="none"/>
        </w:tabs>
        <w:spacing w:line="225" w:lineRule="exact" w:before="143"/>
        <w:ind w:left="0" w:right="3223" w:firstLine="0"/>
        <w:jc w:val="right"/>
        <w:rPr>
          <w:sz w:val="25"/>
        </w:rPr>
      </w:pPr>
      <w:r>
        <w:rPr>
          <w:sz w:val="25"/>
        </w:rPr>
        <mc:AlternateContent>
          <mc:Choice Requires="wps">
            <w:drawing>
              <wp:anchor distT="0" distB="0" distL="0" distR="0" allowOverlap="1" layoutInCell="1" locked="0" behindDoc="1" simplePos="0" relativeHeight="486603264">
                <wp:simplePos x="0" y="0"/>
                <wp:positionH relativeFrom="page">
                  <wp:posOffset>2554843</wp:posOffset>
                </wp:positionH>
                <wp:positionV relativeFrom="paragraph">
                  <wp:posOffset>128192</wp:posOffset>
                </wp:positionV>
                <wp:extent cx="3895725" cy="2197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895725" cy="219710"/>
                        </a:xfrm>
                        <a:prstGeom prst="rect">
                          <a:avLst/>
                        </a:prstGeom>
                      </wps:spPr>
                      <wps:txbx>
                        <w:txbxContent>
                          <w:p>
                            <w:pPr>
                              <w:tabs>
                                <w:tab w:pos="5642" w:val="left" w:leader="none"/>
                              </w:tabs>
                              <w:spacing w:line="220" w:lineRule="auto" w:before="0"/>
                              <w:ind w:left="0" w:right="0" w:firstLine="0"/>
                              <w:jc w:val="left"/>
                              <w:rPr>
                                <w:sz w:val="20"/>
                              </w:rPr>
                            </w:pPr>
                            <w:r>
                              <w:rPr>
                                <w:spacing w:val="-2"/>
                                <w:position w:val="-11"/>
                                <w:sz w:val="21"/>
                              </w:rPr>
                              <w:t>world</w:t>
                            </w:r>
                            <w:r>
                              <w:rPr>
                                <w:position w:val="-11"/>
                                <w:sz w:val="21"/>
                              </w:rPr>
                              <w:tab/>
                            </w:r>
                            <w:r>
                              <w:rPr>
                                <w:spacing w:val="-2"/>
                                <w:sz w:val="20"/>
                              </w:rPr>
                              <w:t>(11.2)</w:t>
                            </w:r>
                          </w:p>
                        </w:txbxContent>
                      </wps:txbx>
                      <wps:bodyPr wrap="square" lIns="0" tIns="0" rIns="0" bIns="0" rtlCol="0">
                        <a:noAutofit/>
                      </wps:bodyPr>
                    </wps:wsp>
                  </a:graphicData>
                </a:graphic>
              </wp:anchor>
            </w:drawing>
          </mc:Choice>
          <mc:Fallback>
            <w:pict>
              <v:shape style="position:absolute;margin-left:201.168808pt;margin-top:10.093897pt;width:306.75pt;height:17.3pt;mso-position-horizontal-relative:page;mso-position-vertical-relative:paragraph;z-index:-16713216" type="#_x0000_t202" id="docshape33" filled="false" stroked="false">
                <v:textbox inset="0,0,0,0">
                  <w:txbxContent>
                    <w:p>
                      <w:pPr>
                        <w:tabs>
                          <w:tab w:pos="5642" w:val="left" w:leader="none"/>
                        </w:tabs>
                        <w:spacing w:line="220" w:lineRule="auto" w:before="0"/>
                        <w:ind w:left="0" w:right="0" w:firstLine="0"/>
                        <w:jc w:val="left"/>
                        <w:rPr>
                          <w:sz w:val="20"/>
                        </w:rPr>
                      </w:pPr>
                      <w:r>
                        <w:rPr>
                          <w:spacing w:val="-2"/>
                          <w:position w:val="-11"/>
                          <w:sz w:val="21"/>
                        </w:rPr>
                        <w:t>world</w:t>
                      </w:r>
                      <w:r>
                        <w:rPr>
                          <w:position w:val="-11"/>
                          <w:sz w:val="21"/>
                        </w:rPr>
                        <w:tab/>
                      </w:r>
                      <w:r>
                        <w:rPr>
                          <w:spacing w:val="-2"/>
                          <w:sz w:val="20"/>
                        </w:rPr>
                        <w:t>(11.2)</w:t>
                      </w:r>
                    </w:p>
                  </w:txbxContent>
                </v:textbox>
                <w10:wrap type="none"/>
              </v:shape>
            </w:pict>
          </mc:Fallback>
        </mc:AlternateContent>
      </w:r>
      <w:r>
        <w:rPr>
          <w:spacing w:val="-10"/>
          <w:sz w:val="25"/>
        </w:rPr>
        <w:t>N</w:t>
      </w:r>
      <w:r>
        <w:rPr>
          <w:sz w:val="25"/>
        </w:rPr>
        <w:tab/>
        <w:t>= </w:t>
      </w:r>
      <w:r>
        <w:rPr>
          <w:spacing w:val="-2"/>
          <w:sz w:val="25"/>
        </w:rPr>
        <w:t>normalize(N</w:t>
      </w:r>
      <w:r>
        <w:rPr>
          <w:sz w:val="25"/>
        </w:rPr>
        <w:tab/>
      </w:r>
      <w:r>
        <w:rPr>
          <w:spacing w:val="-10"/>
          <w:sz w:val="25"/>
        </w:rPr>
        <w:t>N</w:t>
      </w:r>
      <w:r>
        <w:rPr>
          <w:sz w:val="25"/>
        </w:rPr>
        <w:tab/>
      </w:r>
      <w:r>
        <w:rPr>
          <w:spacing w:val="-10"/>
          <w:sz w:val="25"/>
        </w:rPr>
        <w:t>)</w:t>
      </w:r>
    </w:p>
    <w:p>
      <w:pPr>
        <w:spacing w:line="179" w:lineRule="exact" w:before="0"/>
        <w:ind w:left="0" w:right="3307" w:firstLine="0"/>
        <w:jc w:val="right"/>
        <w:rPr>
          <w:sz w:val="21"/>
        </w:rPr>
      </w:pPr>
      <w:r>
        <w:rPr>
          <w:sz w:val="21"/>
        </w:rPr>
        <w:t>matrix</w:t>
      </w:r>
      <w:r>
        <w:rPr>
          <w:spacing w:val="37"/>
          <w:sz w:val="21"/>
        </w:rPr>
        <w:t>  </w:t>
      </w:r>
      <w:r>
        <w:rPr>
          <w:spacing w:val="-2"/>
          <w:sz w:val="21"/>
        </w:rPr>
        <w:t>local</w:t>
      </w: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606272">
            <wp:simplePos x="0" y="0"/>
            <wp:positionH relativeFrom="page">
              <wp:posOffset>1914687</wp:posOffset>
            </wp:positionH>
            <wp:positionV relativeFrom="paragraph">
              <wp:posOffset>285866</wp:posOffset>
            </wp:positionV>
            <wp:extent cx="3384423" cy="234429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5" cstate="print"/>
                    <a:stretch>
                      <a:fillRect/>
                    </a:stretch>
                  </pic:blipFill>
                  <pic:spPr>
                    <a:xfrm>
                      <a:off x="0" y="0"/>
                      <a:ext cx="3384423" cy="2344293"/>
                    </a:xfrm>
                    <a:prstGeom prst="rect">
                      <a:avLst/>
                    </a:prstGeom>
                  </pic:spPr>
                </pic:pic>
              </a:graphicData>
            </a:graphic>
          </wp:anchor>
        </w:drawing>
      </w:r>
    </w:p>
    <w:p>
      <w:pPr>
        <w:pStyle w:val="BodyText"/>
        <w:spacing w:before="220"/>
        <w:rPr>
          <w:sz w:val="21"/>
        </w:rPr>
      </w:pPr>
    </w:p>
    <w:p>
      <w:pPr>
        <w:spacing w:before="0"/>
        <w:ind w:left="0" w:right="0" w:firstLine="0"/>
        <w:jc w:val="center"/>
        <w:rPr>
          <w:sz w:val="21"/>
        </w:rPr>
      </w:pPr>
      <w:r>
        <w:rPr>
          <w:sz w:val="21"/>
        </w:rPr>
        <w:t>Figure 11.1: Correct and incorrect normal directions after a nonuniform </w:t>
      </w:r>
      <w:r>
        <w:rPr>
          <w:spacing w:val="-2"/>
          <w:sz w:val="21"/>
        </w:rPr>
        <w:t>transform.</w:t>
      </w:r>
    </w:p>
    <w:p>
      <w:pPr>
        <w:spacing w:after="0"/>
        <w:jc w:val="center"/>
        <w:rPr>
          <w:sz w:val="21"/>
        </w:rPr>
        <w:sectPr>
          <w:pgSz w:w="11910" w:h="16840"/>
          <w:pgMar w:header="0" w:footer="656" w:top="1120" w:bottom="880" w:left="1417" w:right="1417"/>
        </w:sectPr>
      </w:pPr>
    </w:p>
    <w:p>
      <w:pPr>
        <w:pStyle w:val="Heading1"/>
      </w:pPr>
      <w:bookmarkStart w:name="Camera System" w:id="11"/>
      <w:bookmarkEnd w:id="11"/>
      <w:r>
        <w:rPr>
          <w:b w:val="0"/>
        </w:rPr>
      </w:r>
      <w:r>
        <w:rPr/>
        <w:t>Camera</w:t>
      </w:r>
      <w:r>
        <w:rPr>
          <w:spacing w:val="-13"/>
        </w:rPr>
        <w:t> </w:t>
      </w:r>
      <w:r>
        <w:rPr>
          <w:spacing w:val="-2"/>
        </w:rPr>
        <w:t>System</w:t>
      </w:r>
    </w:p>
    <w:p>
      <w:pPr>
        <w:pStyle w:val="BodyText"/>
        <w:spacing w:line="249" w:lineRule="auto" w:before="156"/>
        <w:ind w:left="23" w:right="22"/>
        <w:jc w:val="both"/>
      </w:pPr>
      <w:r>
        <w:rPr/>
        <w:t>A Z-up movable camera derives its basis from yaw ψ and pitch ϕ. Room defaults are </w:t>
      </w:r>
      <w:r>
        <w:rPr/>
        <w:t>position (-2,-2.5,2.7),</w:t>
      </w:r>
      <w:r>
        <w:rPr>
          <w:spacing w:val="62"/>
          <w:w w:val="150"/>
        </w:rPr>
        <w:t> </w:t>
      </w:r>
      <w:r>
        <w:rPr/>
        <w:t>yaw</w:t>
      </w:r>
      <w:r>
        <w:rPr>
          <w:spacing w:val="62"/>
          <w:w w:val="150"/>
        </w:rPr>
        <w:t> </w:t>
      </w:r>
      <w:r>
        <w:rPr/>
        <w:t>74°,</w:t>
      </w:r>
      <w:r>
        <w:rPr>
          <w:spacing w:val="62"/>
          <w:w w:val="150"/>
        </w:rPr>
        <w:t> </w:t>
      </w:r>
      <w:r>
        <w:rPr/>
        <w:t>pitch</w:t>
      </w:r>
      <w:r>
        <w:rPr>
          <w:spacing w:val="62"/>
          <w:w w:val="150"/>
        </w:rPr>
        <w:t> </w:t>
      </w:r>
      <w:r>
        <w:rPr/>
        <w:t>-3°</w:t>
      </w:r>
      <w:r>
        <w:rPr>
          <w:spacing w:val="62"/>
          <w:w w:val="150"/>
        </w:rPr>
        <w:t> </w:t>
      </w:r>
      <w:r>
        <w:rPr/>
        <w:t>and</w:t>
      </w:r>
      <w:r>
        <w:rPr>
          <w:spacing w:val="62"/>
          <w:w w:val="150"/>
        </w:rPr>
        <w:t> </w:t>
      </w:r>
      <w:r>
        <w:rPr/>
        <w:t>FOV</w:t>
      </w:r>
      <w:r>
        <w:rPr>
          <w:spacing w:val="62"/>
          <w:w w:val="150"/>
        </w:rPr>
        <w:t> </w:t>
      </w:r>
      <w:r>
        <w:rPr/>
        <w:t>56°.</w:t>
      </w:r>
      <w:r>
        <w:rPr>
          <w:spacing w:val="62"/>
          <w:w w:val="150"/>
        </w:rPr>
        <w:t> </w:t>
      </w:r>
      <w:r>
        <w:rPr/>
        <w:t>Table</w:t>
      </w:r>
      <w:r>
        <w:rPr>
          <w:spacing w:val="62"/>
          <w:w w:val="150"/>
        </w:rPr>
        <w:t> </w:t>
      </w:r>
      <w:r>
        <w:rPr/>
        <w:t>defaults</w:t>
      </w:r>
      <w:r>
        <w:rPr>
          <w:spacing w:val="62"/>
          <w:w w:val="150"/>
        </w:rPr>
        <w:t> </w:t>
      </w:r>
      <w:r>
        <w:rPr/>
        <w:t>are</w:t>
      </w:r>
      <w:r>
        <w:rPr>
          <w:spacing w:val="62"/>
          <w:w w:val="150"/>
        </w:rPr>
        <w:t> </w:t>
      </w:r>
      <w:r>
        <w:rPr/>
        <w:t>machine</w:t>
      </w:r>
      <w:r>
        <w:rPr>
          <w:spacing w:val="62"/>
          <w:w w:val="150"/>
        </w:rPr>
        <w:t> </w:t>
      </w:r>
      <w:r>
        <w:rPr>
          <w:spacing w:val="-2"/>
        </w:rPr>
        <w:t>position</w:t>
      </w:r>
    </w:p>
    <w:p>
      <w:pPr>
        <w:pStyle w:val="BodyText"/>
        <w:spacing w:line="213" w:lineRule="auto" w:before="27"/>
        <w:ind w:left="23" w:right="22"/>
        <w:jc w:val="both"/>
      </w:pPr>
      <w:r>
        <w:rPr/>
        <w:t>(0,-8.4,8.1), yaw 90°, pitch -46° and FOV 64°, becoming (-3.5,-6.152,2.718) in the </w:t>
      </w:r>
      <w:r>
        <w:rPr/>
        <w:t>lounge. Position is clamped to X </w:t>
      </w:r>
      <w:r>
        <w:rPr>
          <w:rFonts w:ascii="Lucida Sans Unicode" w:hAnsi="Lucida Sans Unicode"/>
        </w:rPr>
        <w:t>∈</w:t>
      </w:r>
      <w:r>
        <w:rPr>
          <w:rFonts w:ascii="Lucida Sans Unicode" w:hAnsi="Lucida Sans Unicode"/>
          <w:spacing w:val="-2"/>
        </w:rPr>
        <w:t> </w:t>
      </w:r>
      <w:r>
        <w:rPr/>
        <w:t>[-5.75,5.75], Y </w:t>
      </w:r>
      <w:r>
        <w:rPr>
          <w:rFonts w:ascii="Lucida Sans Unicode" w:hAnsi="Lucida Sans Unicode"/>
        </w:rPr>
        <w:t>∈</w:t>
      </w:r>
      <w:r>
        <w:rPr>
          <w:rFonts w:ascii="Lucida Sans Unicode" w:hAnsi="Lucida Sans Unicode"/>
          <w:spacing w:val="-2"/>
        </w:rPr>
        <w:t> </w:t>
      </w:r>
      <w:r>
        <w:rPr/>
        <w:t>[-6.75,6.75], Z </w:t>
      </w:r>
      <w:r>
        <w:rPr>
          <w:rFonts w:ascii="Lucida Sans Unicode" w:hAnsi="Lucida Sans Unicode"/>
        </w:rPr>
        <w:t>∈</w:t>
      </w:r>
      <w:r>
        <w:rPr>
          <w:rFonts w:ascii="Lucida Sans Unicode" w:hAnsi="Lucida Sans Unicode"/>
          <w:spacing w:val="-2"/>
        </w:rPr>
        <w:t> </w:t>
      </w:r>
      <w:r>
        <w:rPr/>
        <w:t>[0.25,5.35]; this bounds the room rather than avoiding furniture.</w:t>
      </w:r>
    </w:p>
    <w:p>
      <w:pPr>
        <w:tabs>
          <w:tab w:pos="7027" w:val="left" w:leader="none"/>
          <w:tab w:pos="8248" w:val="left" w:leader="none"/>
        </w:tabs>
        <w:spacing w:line="360" w:lineRule="auto" w:before="104"/>
        <w:ind w:left="828" w:right="328" w:firstLine="858"/>
        <w:jc w:val="right"/>
        <w:rPr>
          <w:sz w:val="20"/>
          <w:szCs w:val="20"/>
        </w:rPr>
      </w:pPr>
      <w:r>
        <w:rPr>
          <w:position w:val="1"/>
          <w:sz w:val="25"/>
          <w:szCs w:val="25"/>
        </w:rPr>
        <w:t>front = normalize(cos ψ cos ϕ, sin ψ cos ϕ, sin ϕ)</w:t>
        <w:tab/>
        <w:tab/>
      </w:r>
      <w:r>
        <w:rPr>
          <w:spacing w:val="-2"/>
          <w:sz w:val="20"/>
          <w:szCs w:val="20"/>
        </w:rPr>
        <w:t>(12.1) </w:t>
      </w:r>
      <w:r>
        <w:rPr>
          <w:position w:val="1"/>
          <w:sz w:val="25"/>
          <w:szCs w:val="25"/>
        </w:rPr>
        <w:t>right = normalize(front x worldUp) ; up = normalize(right x front)</w:t>
        <w:tab/>
      </w:r>
      <w:r>
        <w:rPr>
          <w:spacing w:val="-2"/>
          <w:sz w:val="20"/>
          <w:szCs w:val="20"/>
        </w:rPr>
        <w:t>(12.2) </w:t>
      </w:r>
      <w:r>
        <w:rPr>
          <w:position w:val="1"/>
          <w:sz w:val="25"/>
          <w:szCs w:val="25"/>
        </w:rPr>
        <w:t>V = lookAt(position, position + front, up)</w:t>
        <w:tab/>
      </w:r>
      <w:r>
        <w:rPr>
          <w:spacing w:val="-2"/>
          <w:sz w:val="20"/>
          <w:szCs w:val="20"/>
        </w:rPr>
        <w:t>(12.3)</w:t>
      </w:r>
    </w:p>
    <w:p>
      <w:pPr>
        <w:pStyle w:val="BodyText"/>
        <w:rPr>
          <w:sz w:val="20"/>
        </w:rPr>
      </w:pPr>
    </w:p>
    <w:p>
      <w:pPr>
        <w:pStyle w:val="BodyText"/>
        <w:rPr>
          <w:sz w:val="20"/>
        </w:rPr>
      </w:pP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607296">
            <wp:simplePos x="0" y="0"/>
            <wp:positionH relativeFrom="page">
              <wp:posOffset>1327312</wp:posOffset>
            </wp:positionH>
            <wp:positionV relativeFrom="paragraph">
              <wp:posOffset>283630</wp:posOffset>
            </wp:positionV>
            <wp:extent cx="4936617" cy="193224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6" cstate="print"/>
                    <a:stretch>
                      <a:fillRect/>
                    </a:stretch>
                  </pic:blipFill>
                  <pic:spPr>
                    <a:xfrm>
                      <a:off x="0" y="0"/>
                      <a:ext cx="4936617" cy="1932241"/>
                    </a:xfrm>
                    <a:prstGeom prst="rect">
                      <a:avLst/>
                    </a:prstGeom>
                  </pic:spPr>
                </pic:pic>
              </a:graphicData>
            </a:graphic>
          </wp:anchor>
        </w:drawing>
      </w:r>
    </w:p>
    <w:p>
      <w:pPr>
        <w:pStyle w:val="BodyText"/>
        <w:rPr>
          <w:sz w:val="21"/>
        </w:rPr>
      </w:pPr>
    </w:p>
    <w:p>
      <w:pPr>
        <w:pStyle w:val="BodyText"/>
        <w:spacing w:before="28"/>
        <w:rPr>
          <w:sz w:val="21"/>
        </w:rPr>
      </w:pPr>
    </w:p>
    <w:p>
      <w:pPr>
        <w:spacing w:before="0"/>
        <w:ind w:left="0" w:right="0" w:firstLine="0"/>
        <w:jc w:val="center"/>
        <w:rPr>
          <w:sz w:val="21"/>
        </w:rPr>
      </w:pPr>
      <w:r>
        <w:rPr>
          <w:sz w:val="21"/>
        </w:rPr>
        <w:t>Figure 12.1: Default room and table camera states after machine </w:t>
      </w:r>
      <w:r>
        <w:rPr>
          <w:spacing w:val="-2"/>
          <w:sz w:val="21"/>
        </w:rPr>
        <w:t>placement.</w:t>
      </w:r>
    </w:p>
    <w:p>
      <w:pPr>
        <w:pStyle w:val="Heading2"/>
      </w:pPr>
      <w:r>
        <w:rPr/>
        <w:t>Projection, Movement and Picking </w:t>
      </w:r>
      <w:r>
        <w:rPr>
          <w:spacing w:val="-4"/>
        </w:rPr>
        <w:t>Rays</w:t>
      </w:r>
    </w:p>
    <w:p>
      <w:pPr>
        <w:pStyle w:val="BodyText"/>
        <w:spacing w:line="249" w:lineRule="auto" w:before="120"/>
        <w:ind w:left="23" w:right="22"/>
        <w:jc w:val="both"/>
      </w:pPr>
      <w:r>
        <w:rPr/>
        <w:t>Perspective uses near/far planes 0.1/400 and the 3D viewport aspect, approximately 73% </w:t>
      </w:r>
      <w:r>
        <w:rPr/>
        <w:t>of framebuffer width. W/S move along front, arrows strafe, and Q/E move along Z; distance is speed</w:t>
      </w:r>
      <w:r>
        <w:rPr>
          <w:spacing w:val="-2"/>
        </w:rPr>
        <w:t> </w:t>
      </w:r>
      <w:r>
        <w:rPr/>
        <w:t>x</w:t>
      </w:r>
      <w:r>
        <w:rPr>
          <w:spacing w:val="-2"/>
        </w:rPr>
        <w:t> </w:t>
      </w:r>
      <w:r>
        <w:rPr/>
        <w:t>frame</w:t>
      </w:r>
      <w:r>
        <w:rPr>
          <w:spacing w:val="-2"/>
        </w:rPr>
        <w:t> </w:t>
      </w:r>
      <w:r>
        <w:rPr/>
        <w:t>time.</w:t>
      </w:r>
      <w:r>
        <w:rPr>
          <w:spacing w:val="-2"/>
        </w:rPr>
        <w:t> </w:t>
      </w:r>
      <w:r>
        <w:rPr/>
        <w:t>Right-drag</w:t>
      </w:r>
      <w:r>
        <w:rPr>
          <w:spacing w:val="-2"/>
        </w:rPr>
        <w:t> </w:t>
      </w:r>
      <w:r>
        <w:rPr/>
        <w:t>sensitivity</w:t>
      </w:r>
      <w:r>
        <w:rPr>
          <w:spacing w:val="-2"/>
        </w:rPr>
        <w:t> </w:t>
      </w:r>
      <w:r>
        <w:rPr/>
        <w:t>is</w:t>
      </w:r>
      <w:r>
        <w:rPr>
          <w:spacing w:val="-2"/>
        </w:rPr>
        <w:t> </w:t>
      </w:r>
      <w:r>
        <w:rPr/>
        <w:t>0.1°</w:t>
      </w:r>
      <w:r>
        <w:rPr>
          <w:spacing w:val="-2"/>
        </w:rPr>
        <w:t> </w:t>
      </w:r>
      <w:r>
        <w:rPr/>
        <w:t>per</w:t>
      </w:r>
      <w:r>
        <w:rPr>
          <w:spacing w:val="-2"/>
        </w:rPr>
        <w:t> </w:t>
      </w:r>
      <w:r>
        <w:rPr/>
        <w:t>pixel,</w:t>
      </w:r>
      <w:r>
        <w:rPr>
          <w:spacing w:val="-2"/>
        </w:rPr>
        <w:t> </w:t>
      </w:r>
      <w:r>
        <w:rPr/>
        <w:t>pitch</w:t>
      </w:r>
      <w:r>
        <w:rPr>
          <w:spacing w:val="-2"/>
        </w:rPr>
        <w:t> </w:t>
      </w:r>
      <w:r>
        <w:rPr/>
        <w:t>is</w:t>
      </w:r>
      <w:r>
        <w:rPr>
          <w:spacing w:val="-2"/>
        </w:rPr>
        <w:t> </w:t>
      </w:r>
      <w:r>
        <w:rPr/>
        <w:t>limited</w:t>
      </w:r>
      <w:r>
        <w:rPr>
          <w:spacing w:val="-2"/>
        </w:rPr>
        <w:t> </w:t>
      </w:r>
      <w:r>
        <w:rPr/>
        <w:t>to</w:t>
      </w:r>
      <w:r>
        <w:rPr>
          <w:spacing w:val="-2"/>
        </w:rPr>
        <w:t> </w:t>
      </w:r>
      <w:r>
        <w:rPr/>
        <w:t>±89°,</w:t>
      </w:r>
      <w:r>
        <w:rPr>
          <w:spacing w:val="-2"/>
        </w:rPr>
        <w:t> </w:t>
      </w:r>
      <w:r>
        <w:rPr/>
        <w:t>and</w:t>
      </w:r>
      <w:r>
        <w:rPr>
          <w:spacing w:val="-2"/>
        </w:rPr>
        <w:t> </w:t>
      </w:r>
      <w:r>
        <w:rPr/>
        <w:t>scroll clamps FOV to 25°-75°. Picking applies inverse projection, sets eye.z = -1 and eye.w = 0, then applies inverse view. Window-to-framebuffer scaling supports high-resolution displays. Raster and ray cameras share the basis and FOV.</w:t>
      </w:r>
    </w:p>
    <w:p>
      <w:pPr>
        <w:tabs>
          <w:tab w:pos="8248" w:val="left" w:leader="none"/>
        </w:tabs>
        <w:spacing w:line="226" w:lineRule="exact" w:before="89"/>
        <w:ind w:left="1220" w:right="0" w:firstLine="0"/>
        <w:jc w:val="both"/>
        <w:rPr>
          <w:sz w:val="20"/>
        </w:rPr>
      </w:pPr>
      <w:r>
        <w:rPr>
          <w:position w:val="1"/>
          <w:sz w:val="25"/>
        </w:rPr>
        <w:t>q = 1 / tan(FOV</w:t>
      </w:r>
      <w:r>
        <w:rPr>
          <w:spacing w:val="42"/>
          <w:position w:val="1"/>
          <w:sz w:val="25"/>
        </w:rPr>
        <w:t> </w:t>
      </w:r>
      <w:r>
        <w:rPr>
          <w:position w:val="1"/>
          <w:sz w:val="25"/>
        </w:rPr>
        <w:t>/2) ; a = viewportWidth / </w:t>
      </w:r>
      <w:r>
        <w:rPr>
          <w:spacing w:val="-2"/>
          <w:position w:val="1"/>
          <w:sz w:val="25"/>
        </w:rPr>
        <w:t>viewportHeight</w:t>
      </w:r>
      <w:r>
        <w:rPr>
          <w:position w:val="1"/>
          <w:sz w:val="25"/>
        </w:rPr>
        <w:tab/>
      </w:r>
      <w:r>
        <w:rPr>
          <w:spacing w:val="-2"/>
          <w:sz w:val="20"/>
        </w:rPr>
        <w:t>(12.4)</w:t>
      </w:r>
    </w:p>
    <w:p>
      <w:pPr>
        <w:spacing w:line="180" w:lineRule="exact" w:before="0"/>
        <w:ind w:left="2819" w:right="0" w:firstLine="0"/>
        <w:jc w:val="left"/>
        <w:rPr>
          <w:sz w:val="21"/>
        </w:rPr>
      </w:pPr>
      <w:r>
        <w:rPr>
          <w:spacing w:val="-10"/>
          <w:sz w:val="21"/>
        </w:rPr>
        <w:t>y</w:t>
      </w:r>
    </w:p>
    <w:p>
      <w:pPr>
        <w:pStyle w:val="BodyText"/>
        <w:rPr>
          <w:sz w:val="22"/>
        </w:rPr>
      </w:pPr>
    </w:p>
    <w:p>
      <w:pPr>
        <w:pStyle w:val="BodyText"/>
        <w:rPr>
          <w:sz w:val="22"/>
        </w:rPr>
      </w:pPr>
    </w:p>
    <w:p>
      <w:pPr>
        <w:pStyle w:val="BodyText"/>
        <w:spacing w:before="147"/>
        <w:rPr>
          <w:sz w:val="22"/>
        </w:rPr>
      </w:pPr>
    </w:p>
    <w:p>
      <w:pPr>
        <w:tabs>
          <w:tab w:pos="8516" w:val="left" w:leader="none"/>
        </w:tabs>
        <w:spacing w:before="0"/>
        <w:ind w:left="964" w:right="0" w:firstLine="0"/>
        <w:jc w:val="left"/>
        <w:rPr>
          <w:sz w:val="22"/>
        </w:rPr>
      </w:pPr>
      <w:r>
        <w:rPr>
          <w:sz w:val="22"/>
        </w:rPr>
        <mc:AlternateContent>
          <mc:Choice Requires="wps">
            <w:drawing>
              <wp:anchor distT="0" distB="0" distL="0" distR="0" allowOverlap="1" layoutInCell="1" locked="0" behindDoc="1" simplePos="0" relativeHeight="486604288">
                <wp:simplePos x="0" y="0"/>
                <wp:positionH relativeFrom="page">
                  <wp:posOffset>1905598</wp:posOffset>
                </wp:positionH>
                <wp:positionV relativeFrom="paragraph">
                  <wp:posOffset>-486076</wp:posOffset>
                </wp:positionV>
                <wp:extent cx="81915" cy="109791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1915" cy="1097915"/>
                          <a:chExt cx="81915" cy="1097915"/>
                        </a:xfrm>
                      </wpg:grpSpPr>
                      <wps:wsp>
                        <wps:cNvPr id="70" name="Graphic 70"/>
                        <wps:cNvSpPr/>
                        <wps:spPr>
                          <a:xfrm>
                            <a:off x="0" y="0"/>
                            <a:ext cx="11430" cy="1092200"/>
                          </a:xfrm>
                          <a:custGeom>
                            <a:avLst/>
                            <a:gdLst/>
                            <a:ahLst/>
                            <a:cxnLst/>
                            <a:rect l="l" t="t" r="r" b="b"/>
                            <a:pathLst>
                              <a:path w="11430" h="1092200">
                                <a:moveTo>
                                  <a:pt x="11430" y="0"/>
                                </a:moveTo>
                                <a:lnTo>
                                  <a:pt x="0" y="0"/>
                                </a:lnTo>
                                <a:lnTo>
                                  <a:pt x="0" y="1092199"/>
                                </a:lnTo>
                                <a:lnTo>
                                  <a:pt x="11430" y="1092199"/>
                                </a:lnTo>
                                <a:lnTo>
                                  <a:pt x="11430"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5714" y="1092199"/>
                            <a:ext cx="76200" cy="1270"/>
                          </a:xfrm>
                          <a:custGeom>
                            <a:avLst/>
                            <a:gdLst/>
                            <a:ahLst/>
                            <a:cxnLst/>
                            <a:rect l="l" t="t" r="r" b="b"/>
                            <a:pathLst>
                              <a:path w="76200" h="0">
                                <a:moveTo>
                                  <a:pt x="0" y="0"/>
                                </a:moveTo>
                                <a:lnTo>
                                  <a:pt x="7620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047165pt;margin-top:-38.273766pt;width:6.45pt;height:86.45pt;mso-position-horizontal-relative:page;mso-position-vertical-relative:paragraph;z-index:-16712192" id="docshapegroup34" coordorigin="3001,-765" coordsize="129,1729">
                <v:rect style="position:absolute;left:3000;top:-766;width:18;height:1720" id="docshape35" filled="true" fillcolor="#000000" stroked="false">
                  <v:fill type="solid"/>
                </v:rect>
                <v:line style="position:absolute" from="3010,955" to="3130,955"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6604800">
                <wp:simplePos x="0" y="0"/>
                <wp:positionH relativeFrom="page">
                  <wp:posOffset>5826485</wp:posOffset>
                </wp:positionH>
                <wp:positionV relativeFrom="paragraph">
                  <wp:posOffset>-486076</wp:posOffset>
                </wp:positionV>
                <wp:extent cx="81915" cy="109791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81915" cy="1097915"/>
                          <a:chExt cx="81915" cy="1097915"/>
                        </a:xfrm>
                      </wpg:grpSpPr>
                      <wps:wsp>
                        <wps:cNvPr id="73" name="Graphic 73"/>
                        <wps:cNvSpPr/>
                        <wps:spPr>
                          <a:xfrm>
                            <a:off x="70485" y="0"/>
                            <a:ext cx="11430" cy="1092200"/>
                          </a:xfrm>
                          <a:custGeom>
                            <a:avLst/>
                            <a:gdLst/>
                            <a:ahLst/>
                            <a:cxnLst/>
                            <a:rect l="l" t="t" r="r" b="b"/>
                            <a:pathLst>
                              <a:path w="11430" h="1092200">
                                <a:moveTo>
                                  <a:pt x="11429" y="0"/>
                                </a:moveTo>
                                <a:lnTo>
                                  <a:pt x="0" y="0"/>
                                </a:lnTo>
                                <a:lnTo>
                                  <a:pt x="0" y="1092199"/>
                                </a:lnTo>
                                <a:lnTo>
                                  <a:pt x="11429" y="1092199"/>
                                </a:lnTo>
                                <a:lnTo>
                                  <a:pt x="11429"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0" y="1092199"/>
                            <a:ext cx="76200" cy="1270"/>
                          </a:xfrm>
                          <a:custGeom>
                            <a:avLst/>
                            <a:gdLst/>
                            <a:ahLst/>
                            <a:cxnLst/>
                            <a:rect l="l" t="t" r="r" b="b"/>
                            <a:pathLst>
                              <a:path w="76200" h="0">
                                <a:moveTo>
                                  <a:pt x="76200" y="0"/>
                                </a:moveTo>
                                <a:lnTo>
                                  <a:pt x="0" y="0"/>
                                </a:lnTo>
                              </a:path>
                            </a:pathLst>
                          </a:custGeom>
                          <a:ln w="114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8.778412pt;margin-top:-38.273766pt;width:6.45pt;height:86.45pt;mso-position-horizontal-relative:page;mso-position-vertical-relative:paragraph;z-index:-16711680" id="docshapegroup36" coordorigin="9176,-765" coordsize="129,1729">
                <v:rect style="position:absolute;left:9286;top:-766;width:18;height:1720" id="docshape37" filled="true" fillcolor="#000000" stroked="false">
                  <v:fill type="solid"/>
                </v:rect>
                <v:line style="position:absolute" from="9296,955" to="9176,955" stroked="true" strokeweight=".9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5749632">
                <wp:simplePos x="0" y="0"/>
                <wp:positionH relativeFrom="page">
                  <wp:posOffset>2294918</wp:posOffset>
                </wp:positionH>
                <wp:positionV relativeFrom="paragraph">
                  <wp:posOffset>-469482</wp:posOffset>
                </wp:positionV>
                <wp:extent cx="3418840" cy="1043939"/>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418840" cy="10439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1"/>
                              <w:gridCol w:w="1238"/>
                              <w:gridCol w:w="1806"/>
                              <w:gridCol w:w="1220"/>
                            </w:tblGrid>
                            <w:tr>
                              <w:trPr>
                                <w:trHeight w:val="362" w:hRule="atLeast"/>
                              </w:trPr>
                              <w:tc>
                                <w:tcPr>
                                  <w:tcW w:w="1001" w:type="dxa"/>
                                </w:tcPr>
                                <w:p>
                                  <w:pPr>
                                    <w:pStyle w:val="TableParagraph"/>
                                    <w:spacing w:line="266" w:lineRule="exact" w:before="0"/>
                                    <w:ind w:left="50"/>
                                    <w:rPr>
                                      <w:sz w:val="24"/>
                                    </w:rPr>
                                  </w:pPr>
                                  <w:r>
                                    <w:rPr>
                                      <w:spacing w:val="-5"/>
                                      <w:sz w:val="24"/>
                                    </w:rPr>
                                    <w:t>q/a</w:t>
                                  </w:r>
                                </w:p>
                              </w:tc>
                              <w:tc>
                                <w:tcPr>
                                  <w:tcW w:w="1238" w:type="dxa"/>
                                </w:tcPr>
                                <w:p>
                                  <w:pPr>
                                    <w:pStyle w:val="TableParagraph"/>
                                    <w:spacing w:line="266" w:lineRule="exact" w:before="0"/>
                                    <w:ind w:right="460"/>
                                    <w:jc w:val="right"/>
                                    <w:rPr>
                                      <w:sz w:val="24"/>
                                    </w:rPr>
                                  </w:pPr>
                                  <w:r>
                                    <w:rPr>
                                      <w:spacing w:val="-10"/>
                                      <w:sz w:val="24"/>
                                    </w:rPr>
                                    <w:t>0</w:t>
                                  </w:r>
                                </w:p>
                              </w:tc>
                              <w:tc>
                                <w:tcPr>
                                  <w:tcW w:w="1806" w:type="dxa"/>
                                </w:tcPr>
                                <w:p>
                                  <w:pPr>
                                    <w:pStyle w:val="TableParagraph"/>
                                    <w:spacing w:line="266" w:lineRule="exact" w:before="0"/>
                                    <w:ind w:left="194"/>
                                    <w:jc w:val="center"/>
                                    <w:rPr>
                                      <w:sz w:val="24"/>
                                    </w:rPr>
                                  </w:pPr>
                                  <w:r>
                                    <w:rPr>
                                      <w:spacing w:val="-10"/>
                                      <w:sz w:val="24"/>
                                    </w:rPr>
                                    <w:t>0</w:t>
                                  </w:r>
                                </w:p>
                              </w:tc>
                              <w:tc>
                                <w:tcPr>
                                  <w:tcW w:w="1220" w:type="dxa"/>
                                </w:tcPr>
                                <w:p>
                                  <w:pPr>
                                    <w:pStyle w:val="TableParagraph"/>
                                    <w:spacing w:line="266" w:lineRule="exact" w:before="0"/>
                                    <w:ind w:left="211"/>
                                    <w:jc w:val="center"/>
                                    <w:rPr>
                                      <w:sz w:val="24"/>
                                    </w:rPr>
                                  </w:pPr>
                                  <w:r>
                                    <w:rPr>
                                      <w:spacing w:val="-10"/>
                                      <w:sz w:val="24"/>
                                    </w:rPr>
                                    <w:t>0</w:t>
                                  </w:r>
                                </w:p>
                              </w:tc>
                            </w:tr>
                            <w:tr>
                              <w:trPr>
                                <w:trHeight w:val="460" w:hRule="atLeast"/>
                              </w:trPr>
                              <w:tc>
                                <w:tcPr>
                                  <w:tcW w:w="1001" w:type="dxa"/>
                                </w:tcPr>
                                <w:p>
                                  <w:pPr>
                                    <w:pStyle w:val="TableParagraph"/>
                                    <w:spacing w:before="87"/>
                                    <w:ind w:left="136"/>
                                    <w:rPr>
                                      <w:sz w:val="24"/>
                                    </w:rPr>
                                  </w:pPr>
                                  <w:r>
                                    <w:rPr>
                                      <w:spacing w:val="-10"/>
                                      <w:sz w:val="24"/>
                                    </w:rPr>
                                    <w:t>0</w:t>
                                  </w:r>
                                </w:p>
                              </w:tc>
                              <w:tc>
                                <w:tcPr>
                                  <w:tcW w:w="1238" w:type="dxa"/>
                                </w:tcPr>
                                <w:p>
                                  <w:pPr>
                                    <w:pStyle w:val="TableParagraph"/>
                                    <w:spacing w:before="87"/>
                                    <w:ind w:right="460"/>
                                    <w:jc w:val="right"/>
                                    <w:rPr>
                                      <w:sz w:val="24"/>
                                    </w:rPr>
                                  </w:pPr>
                                  <w:r>
                                    <w:rPr>
                                      <w:spacing w:val="-10"/>
                                      <w:sz w:val="24"/>
                                    </w:rPr>
                                    <w:t>q</w:t>
                                  </w:r>
                                </w:p>
                              </w:tc>
                              <w:tc>
                                <w:tcPr>
                                  <w:tcW w:w="1806" w:type="dxa"/>
                                </w:tcPr>
                                <w:p>
                                  <w:pPr>
                                    <w:pStyle w:val="TableParagraph"/>
                                    <w:spacing w:before="87"/>
                                    <w:ind w:left="194"/>
                                    <w:jc w:val="center"/>
                                    <w:rPr>
                                      <w:sz w:val="24"/>
                                    </w:rPr>
                                  </w:pPr>
                                  <w:r>
                                    <w:rPr>
                                      <w:spacing w:val="-10"/>
                                      <w:sz w:val="24"/>
                                    </w:rPr>
                                    <w:t>0</w:t>
                                  </w:r>
                                </w:p>
                              </w:tc>
                              <w:tc>
                                <w:tcPr>
                                  <w:tcW w:w="1220" w:type="dxa"/>
                                </w:tcPr>
                                <w:p>
                                  <w:pPr>
                                    <w:pStyle w:val="TableParagraph"/>
                                    <w:spacing w:before="87"/>
                                    <w:ind w:left="211"/>
                                    <w:jc w:val="center"/>
                                    <w:rPr>
                                      <w:sz w:val="24"/>
                                    </w:rPr>
                                  </w:pPr>
                                  <w:r>
                                    <w:rPr>
                                      <w:spacing w:val="-10"/>
                                      <w:sz w:val="24"/>
                                    </w:rPr>
                                    <w:t>0</w:t>
                                  </w:r>
                                </w:p>
                              </w:tc>
                            </w:tr>
                            <w:tr>
                              <w:trPr>
                                <w:trHeight w:val="460" w:hRule="atLeast"/>
                              </w:trPr>
                              <w:tc>
                                <w:tcPr>
                                  <w:tcW w:w="1001" w:type="dxa"/>
                                </w:tcPr>
                                <w:p>
                                  <w:pPr>
                                    <w:pStyle w:val="TableParagraph"/>
                                    <w:spacing w:before="87"/>
                                    <w:ind w:left="136"/>
                                    <w:rPr>
                                      <w:sz w:val="24"/>
                                    </w:rPr>
                                  </w:pPr>
                                  <w:r>
                                    <w:rPr>
                                      <w:spacing w:val="-10"/>
                                      <w:sz w:val="24"/>
                                    </w:rPr>
                                    <w:t>0</w:t>
                                  </w:r>
                                </w:p>
                              </w:tc>
                              <w:tc>
                                <w:tcPr>
                                  <w:tcW w:w="1238" w:type="dxa"/>
                                </w:tcPr>
                                <w:p>
                                  <w:pPr>
                                    <w:pStyle w:val="TableParagraph"/>
                                    <w:spacing w:before="87"/>
                                    <w:ind w:right="460"/>
                                    <w:jc w:val="right"/>
                                    <w:rPr>
                                      <w:sz w:val="24"/>
                                    </w:rPr>
                                  </w:pPr>
                                  <w:r>
                                    <w:rPr>
                                      <w:spacing w:val="-10"/>
                                      <w:sz w:val="24"/>
                                    </w:rPr>
                                    <w:t>0</w:t>
                                  </w:r>
                                </w:p>
                              </w:tc>
                              <w:tc>
                                <w:tcPr>
                                  <w:tcW w:w="1806" w:type="dxa"/>
                                </w:tcPr>
                                <w:p>
                                  <w:pPr>
                                    <w:pStyle w:val="TableParagraph"/>
                                    <w:spacing w:before="87"/>
                                    <w:ind w:left="194"/>
                                    <w:jc w:val="center"/>
                                    <w:rPr>
                                      <w:sz w:val="24"/>
                                    </w:rPr>
                                  </w:pPr>
                                  <w:r>
                                    <w:rPr>
                                      <w:sz w:val="24"/>
                                    </w:rPr>
                                    <w:t>-(f+n)/(f-</w:t>
                                  </w:r>
                                  <w:r>
                                    <w:rPr>
                                      <w:spacing w:val="-5"/>
                                      <w:sz w:val="24"/>
                                    </w:rPr>
                                    <w:t>n)</w:t>
                                  </w:r>
                                </w:p>
                              </w:tc>
                              <w:tc>
                                <w:tcPr>
                                  <w:tcW w:w="1220" w:type="dxa"/>
                                </w:tcPr>
                                <w:p>
                                  <w:pPr>
                                    <w:pStyle w:val="TableParagraph"/>
                                    <w:spacing w:before="87"/>
                                    <w:ind w:left="211"/>
                                    <w:jc w:val="center"/>
                                    <w:rPr>
                                      <w:sz w:val="24"/>
                                    </w:rPr>
                                  </w:pPr>
                                  <w:r>
                                    <w:rPr>
                                      <w:sz w:val="24"/>
                                    </w:rPr>
                                    <w:t>-2fn/(f-</w:t>
                                  </w:r>
                                  <w:r>
                                    <w:rPr>
                                      <w:spacing w:val="-5"/>
                                      <w:sz w:val="24"/>
                                    </w:rPr>
                                    <w:t>n)</w:t>
                                  </w:r>
                                </w:p>
                              </w:tc>
                            </w:tr>
                            <w:tr>
                              <w:trPr>
                                <w:trHeight w:val="362" w:hRule="atLeast"/>
                              </w:trPr>
                              <w:tc>
                                <w:tcPr>
                                  <w:tcW w:w="1001" w:type="dxa"/>
                                </w:tcPr>
                                <w:p>
                                  <w:pPr>
                                    <w:pStyle w:val="TableParagraph"/>
                                    <w:spacing w:line="256" w:lineRule="exact" w:before="87"/>
                                    <w:ind w:left="136"/>
                                    <w:rPr>
                                      <w:sz w:val="24"/>
                                    </w:rPr>
                                  </w:pPr>
                                  <w:r>
                                    <w:rPr>
                                      <w:spacing w:val="-10"/>
                                      <w:sz w:val="24"/>
                                    </w:rPr>
                                    <w:t>0</w:t>
                                  </w:r>
                                </w:p>
                              </w:tc>
                              <w:tc>
                                <w:tcPr>
                                  <w:tcW w:w="1238" w:type="dxa"/>
                                </w:tcPr>
                                <w:p>
                                  <w:pPr>
                                    <w:pStyle w:val="TableParagraph"/>
                                    <w:spacing w:line="256" w:lineRule="exact" w:before="87"/>
                                    <w:ind w:right="460"/>
                                    <w:jc w:val="right"/>
                                    <w:rPr>
                                      <w:sz w:val="24"/>
                                    </w:rPr>
                                  </w:pPr>
                                  <w:r>
                                    <w:rPr>
                                      <w:spacing w:val="-10"/>
                                      <w:sz w:val="24"/>
                                    </w:rPr>
                                    <w:t>0</w:t>
                                  </w:r>
                                </w:p>
                              </w:tc>
                              <w:tc>
                                <w:tcPr>
                                  <w:tcW w:w="1806" w:type="dxa"/>
                                </w:tcPr>
                                <w:p>
                                  <w:pPr>
                                    <w:pStyle w:val="TableParagraph"/>
                                    <w:spacing w:line="256" w:lineRule="exact" w:before="87"/>
                                    <w:ind w:left="194"/>
                                    <w:jc w:val="center"/>
                                    <w:rPr>
                                      <w:sz w:val="24"/>
                                    </w:rPr>
                                  </w:pPr>
                                  <w:r>
                                    <w:rPr>
                                      <w:sz w:val="24"/>
                                    </w:rPr>
                                    <w:t>-</w:t>
                                  </w:r>
                                  <w:r>
                                    <w:rPr>
                                      <w:spacing w:val="-10"/>
                                      <w:sz w:val="24"/>
                                    </w:rPr>
                                    <w:t>1</w:t>
                                  </w:r>
                                </w:p>
                              </w:tc>
                              <w:tc>
                                <w:tcPr>
                                  <w:tcW w:w="1220" w:type="dxa"/>
                                </w:tcPr>
                                <w:p>
                                  <w:pPr>
                                    <w:pStyle w:val="TableParagraph"/>
                                    <w:spacing w:line="256" w:lineRule="exact" w:before="87"/>
                                    <w:ind w:left="211"/>
                                    <w:jc w:val="center"/>
                                    <w:rPr>
                                      <w:sz w:val="24"/>
                                    </w:rPr>
                                  </w:pPr>
                                  <w:r>
                                    <w:rPr>
                                      <w:spacing w:val="-10"/>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180.702255pt;margin-top:-36.967163pt;width:269.2pt;height:82.2pt;mso-position-horizontal-relative:page;mso-position-vertical-relative:paragraph;z-index:15749632" type="#_x0000_t202" id="docshape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1"/>
                        <w:gridCol w:w="1238"/>
                        <w:gridCol w:w="1806"/>
                        <w:gridCol w:w="1220"/>
                      </w:tblGrid>
                      <w:tr>
                        <w:trPr>
                          <w:trHeight w:val="362" w:hRule="atLeast"/>
                        </w:trPr>
                        <w:tc>
                          <w:tcPr>
                            <w:tcW w:w="1001" w:type="dxa"/>
                          </w:tcPr>
                          <w:p>
                            <w:pPr>
                              <w:pStyle w:val="TableParagraph"/>
                              <w:spacing w:line="266" w:lineRule="exact" w:before="0"/>
                              <w:ind w:left="50"/>
                              <w:rPr>
                                <w:sz w:val="24"/>
                              </w:rPr>
                            </w:pPr>
                            <w:r>
                              <w:rPr>
                                <w:spacing w:val="-5"/>
                                <w:sz w:val="24"/>
                              </w:rPr>
                              <w:t>q/a</w:t>
                            </w:r>
                          </w:p>
                        </w:tc>
                        <w:tc>
                          <w:tcPr>
                            <w:tcW w:w="1238" w:type="dxa"/>
                          </w:tcPr>
                          <w:p>
                            <w:pPr>
                              <w:pStyle w:val="TableParagraph"/>
                              <w:spacing w:line="266" w:lineRule="exact" w:before="0"/>
                              <w:ind w:right="460"/>
                              <w:jc w:val="right"/>
                              <w:rPr>
                                <w:sz w:val="24"/>
                              </w:rPr>
                            </w:pPr>
                            <w:r>
                              <w:rPr>
                                <w:spacing w:val="-10"/>
                                <w:sz w:val="24"/>
                              </w:rPr>
                              <w:t>0</w:t>
                            </w:r>
                          </w:p>
                        </w:tc>
                        <w:tc>
                          <w:tcPr>
                            <w:tcW w:w="1806" w:type="dxa"/>
                          </w:tcPr>
                          <w:p>
                            <w:pPr>
                              <w:pStyle w:val="TableParagraph"/>
                              <w:spacing w:line="266" w:lineRule="exact" w:before="0"/>
                              <w:ind w:left="194"/>
                              <w:jc w:val="center"/>
                              <w:rPr>
                                <w:sz w:val="24"/>
                              </w:rPr>
                            </w:pPr>
                            <w:r>
                              <w:rPr>
                                <w:spacing w:val="-10"/>
                                <w:sz w:val="24"/>
                              </w:rPr>
                              <w:t>0</w:t>
                            </w:r>
                          </w:p>
                        </w:tc>
                        <w:tc>
                          <w:tcPr>
                            <w:tcW w:w="1220" w:type="dxa"/>
                          </w:tcPr>
                          <w:p>
                            <w:pPr>
                              <w:pStyle w:val="TableParagraph"/>
                              <w:spacing w:line="266" w:lineRule="exact" w:before="0"/>
                              <w:ind w:left="211"/>
                              <w:jc w:val="center"/>
                              <w:rPr>
                                <w:sz w:val="24"/>
                              </w:rPr>
                            </w:pPr>
                            <w:r>
                              <w:rPr>
                                <w:spacing w:val="-10"/>
                                <w:sz w:val="24"/>
                              </w:rPr>
                              <w:t>0</w:t>
                            </w:r>
                          </w:p>
                        </w:tc>
                      </w:tr>
                      <w:tr>
                        <w:trPr>
                          <w:trHeight w:val="460" w:hRule="atLeast"/>
                        </w:trPr>
                        <w:tc>
                          <w:tcPr>
                            <w:tcW w:w="1001" w:type="dxa"/>
                          </w:tcPr>
                          <w:p>
                            <w:pPr>
                              <w:pStyle w:val="TableParagraph"/>
                              <w:spacing w:before="87"/>
                              <w:ind w:left="136"/>
                              <w:rPr>
                                <w:sz w:val="24"/>
                              </w:rPr>
                            </w:pPr>
                            <w:r>
                              <w:rPr>
                                <w:spacing w:val="-10"/>
                                <w:sz w:val="24"/>
                              </w:rPr>
                              <w:t>0</w:t>
                            </w:r>
                          </w:p>
                        </w:tc>
                        <w:tc>
                          <w:tcPr>
                            <w:tcW w:w="1238" w:type="dxa"/>
                          </w:tcPr>
                          <w:p>
                            <w:pPr>
                              <w:pStyle w:val="TableParagraph"/>
                              <w:spacing w:before="87"/>
                              <w:ind w:right="460"/>
                              <w:jc w:val="right"/>
                              <w:rPr>
                                <w:sz w:val="24"/>
                              </w:rPr>
                            </w:pPr>
                            <w:r>
                              <w:rPr>
                                <w:spacing w:val="-10"/>
                                <w:sz w:val="24"/>
                              </w:rPr>
                              <w:t>q</w:t>
                            </w:r>
                          </w:p>
                        </w:tc>
                        <w:tc>
                          <w:tcPr>
                            <w:tcW w:w="1806" w:type="dxa"/>
                          </w:tcPr>
                          <w:p>
                            <w:pPr>
                              <w:pStyle w:val="TableParagraph"/>
                              <w:spacing w:before="87"/>
                              <w:ind w:left="194"/>
                              <w:jc w:val="center"/>
                              <w:rPr>
                                <w:sz w:val="24"/>
                              </w:rPr>
                            </w:pPr>
                            <w:r>
                              <w:rPr>
                                <w:spacing w:val="-10"/>
                                <w:sz w:val="24"/>
                              </w:rPr>
                              <w:t>0</w:t>
                            </w:r>
                          </w:p>
                        </w:tc>
                        <w:tc>
                          <w:tcPr>
                            <w:tcW w:w="1220" w:type="dxa"/>
                          </w:tcPr>
                          <w:p>
                            <w:pPr>
                              <w:pStyle w:val="TableParagraph"/>
                              <w:spacing w:before="87"/>
                              <w:ind w:left="211"/>
                              <w:jc w:val="center"/>
                              <w:rPr>
                                <w:sz w:val="24"/>
                              </w:rPr>
                            </w:pPr>
                            <w:r>
                              <w:rPr>
                                <w:spacing w:val="-10"/>
                                <w:sz w:val="24"/>
                              </w:rPr>
                              <w:t>0</w:t>
                            </w:r>
                          </w:p>
                        </w:tc>
                      </w:tr>
                      <w:tr>
                        <w:trPr>
                          <w:trHeight w:val="460" w:hRule="atLeast"/>
                        </w:trPr>
                        <w:tc>
                          <w:tcPr>
                            <w:tcW w:w="1001" w:type="dxa"/>
                          </w:tcPr>
                          <w:p>
                            <w:pPr>
                              <w:pStyle w:val="TableParagraph"/>
                              <w:spacing w:before="87"/>
                              <w:ind w:left="136"/>
                              <w:rPr>
                                <w:sz w:val="24"/>
                              </w:rPr>
                            </w:pPr>
                            <w:r>
                              <w:rPr>
                                <w:spacing w:val="-10"/>
                                <w:sz w:val="24"/>
                              </w:rPr>
                              <w:t>0</w:t>
                            </w:r>
                          </w:p>
                        </w:tc>
                        <w:tc>
                          <w:tcPr>
                            <w:tcW w:w="1238" w:type="dxa"/>
                          </w:tcPr>
                          <w:p>
                            <w:pPr>
                              <w:pStyle w:val="TableParagraph"/>
                              <w:spacing w:before="87"/>
                              <w:ind w:right="460"/>
                              <w:jc w:val="right"/>
                              <w:rPr>
                                <w:sz w:val="24"/>
                              </w:rPr>
                            </w:pPr>
                            <w:r>
                              <w:rPr>
                                <w:spacing w:val="-10"/>
                                <w:sz w:val="24"/>
                              </w:rPr>
                              <w:t>0</w:t>
                            </w:r>
                          </w:p>
                        </w:tc>
                        <w:tc>
                          <w:tcPr>
                            <w:tcW w:w="1806" w:type="dxa"/>
                          </w:tcPr>
                          <w:p>
                            <w:pPr>
                              <w:pStyle w:val="TableParagraph"/>
                              <w:spacing w:before="87"/>
                              <w:ind w:left="194"/>
                              <w:jc w:val="center"/>
                              <w:rPr>
                                <w:sz w:val="24"/>
                              </w:rPr>
                            </w:pPr>
                            <w:r>
                              <w:rPr>
                                <w:sz w:val="24"/>
                              </w:rPr>
                              <w:t>-(f+n)/(f-</w:t>
                            </w:r>
                            <w:r>
                              <w:rPr>
                                <w:spacing w:val="-5"/>
                                <w:sz w:val="24"/>
                              </w:rPr>
                              <w:t>n)</w:t>
                            </w:r>
                          </w:p>
                        </w:tc>
                        <w:tc>
                          <w:tcPr>
                            <w:tcW w:w="1220" w:type="dxa"/>
                          </w:tcPr>
                          <w:p>
                            <w:pPr>
                              <w:pStyle w:val="TableParagraph"/>
                              <w:spacing w:before="87"/>
                              <w:ind w:left="211"/>
                              <w:jc w:val="center"/>
                              <w:rPr>
                                <w:sz w:val="24"/>
                              </w:rPr>
                            </w:pPr>
                            <w:r>
                              <w:rPr>
                                <w:sz w:val="24"/>
                              </w:rPr>
                              <w:t>-2fn/(f-</w:t>
                            </w:r>
                            <w:r>
                              <w:rPr>
                                <w:spacing w:val="-5"/>
                                <w:sz w:val="24"/>
                              </w:rPr>
                              <w:t>n)</w:t>
                            </w:r>
                          </w:p>
                        </w:tc>
                      </w:tr>
                      <w:tr>
                        <w:trPr>
                          <w:trHeight w:val="362" w:hRule="atLeast"/>
                        </w:trPr>
                        <w:tc>
                          <w:tcPr>
                            <w:tcW w:w="1001" w:type="dxa"/>
                          </w:tcPr>
                          <w:p>
                            <w:pPr>
                              <w:pStyle w:val="TableParagraph"/>
                              <w:spacing w:line="256" w:lineRule="exact" w:before="87"/>
                              <w:ind w:left="136"/>
                              <w:rPr>
                                <w:sz w:val="24"/>
                              </w:rPr>
                            </w:pPr>
                            <w:r>
                              <w:rPr>
                                <w:spacing w:val="-10"/>
                                <w:sz w:val="24"/>
                              </w:rPr>
                              <w:t>0</w:t>
                            </w:r>
                          </w:p>
                        </w:tc>
                        <w:tc>
                          <w:tcPr>
                            <w:tcW w:w="1238" w:type="dxa"/>
                          </w:tcPr>
                          <w:p>
                            <w:pPr>
                              <w:pStyle w:val="TableParagraph"/>
                              <w:spacing w:line="256" w:lineRule="exact" w:before="87"/>
                              <w:ind w:right="460"/>
                              <w:jc w:val="right"/>
                              <w:rPr>
                                <w:sz w:val="24"/>
                              </w:rPr>
                            </w:pPr>
                            <w:r>
                              <w:rPr>
                                <w:spacing w:val="-10"/>
                                <w:sz w:val="24"/>
                              </w:rPr>
                              <w:t>0</w:t>
                            </w:r>
                          </w:p>
                        </w:tc>
                        <w:tc>
                          <w:tcPr>
                            <w:tcW w:w="1806" w:type="dxa"/>
                          </w:tcPr>
                          <w:p>
                            <w:pPr>
                              <w:pStyle w:val="TableParagraph"/>
                              <w:spacing w:line="256" w:lineRule="exact" w:before="87"/>
                              <w:ind w:left="194"/>
                              <w:jc w:val="center"/>
                              <w:rPr>
                                <w:sz w:val="24"/>
                              </w:rPr>
                            </w:pPr>
                            <w:r>
                              <w:rPr>
                                <w:sz w:val="24"/>
                              </w:rPr>
                              <w:t>-</w:t>
                            </w:r>
                            <w:r>
                              <w:rPr>
                                <w:spacing w:val="-10"/>
                                <w:sz w:val="24"/>
                              </w:rPr>
                              <w:t>1</w:t>
                            </w:r>
                          </w:p>
                        </w:tc>
                        <w:tc>
                          <w:tcPr>
                            <w:tcW w:w="1220" w:type="dxa"/>
                          </w:tcPr>
                          <w:p>
                            <w:pPr>
                              <w:pStyle w:val="TableParagraph"/>
                              <w:spacing w:line="256" w:lineRule="exact" w:before="87"/>
                              <w:ind w:left="211"/>
                              <w:jc w:val="center"/>
                              <w:rPr>
                                <w:sz w:val="24"/>
                              </w:rPr>
                            </w:pPr>
                            <w:r>
                              <w:rPr>
                                <w:spacing w:val="-10"/>
                                <w:sz w:val="24"/>
                              </w:rPr>
                              <w:t>0</w:t>
                            </w:r>
                          </w:p>
                        </w:tc>
                      </w:tr>
                    </w:tbl>
                    <w:p>
                      <w:pPr>
                        <w:pStyle w:val="BodyText"/>
                      </w:pPr>
                    </w:p>
                  </w:txbxContent>
                </v:textbox>
                <w10:wrap type="none"/>
              </v:shape>
            </w:pict>
          </mc:Fallback>
        </mc:AlternateContent>
      </w:r>
      <w:r>
        <w:rPr>
          <w:i/>
          <w:position w:val="2"/>
          <w:sz w:val="24"/>
        </w:rPr>
        <w:t>P </w:t>
      </w:r>
      <w:r>
        <w:rPr>
          <w:i/>
          <w:spacing w:val="-10"/>
          <w:position w:val="2"/>
          <w:sz w:val="24"/>
        </w:rPr>
        <w:t>=</w:t>
      </w:r>
      <w:r>
        <w:rPr>
          <w:i/>
          <w:position w:val="2"/>
          <w:sz w:val="24"/>
        </w:rPr>
        <w:tab/>
      </w:r>
      <w:r>
        <w:rPr>
          <w:spacing w:val="-2"/>
          <w:sz w:val="22"/>
        </w:rPr>
        <w:t>(12.5)</w:t>
      </w:r>
    </w:p>
    <w:p>
      <w:pPr>
        <w:pStyle w:val="BodyText"/>
        <w:rPr>
          <w:sz w:val="22"/>
        </w:rPr>
      </w:pPr>
    </w:p>
    <w:p>
      <w:pPr>
        <w:pStyle w:val="BodyText"/>
        <w:rPr>
          <w:sz w:val="22"/>
        </w:rPr>
      </w:pPr>
    </w:p>
    <w:p>
      <w:pPr>
        <w:pStyle w:val="BodyText"/>
        <w:rPr>
          <w:sz w:val="22"/>
        </w:rPr>
      </w:pPr>
    </w:p>
    <w:p>
      <w:pPr>
        <w:pStyle w:val="BodyText"/>
        <w:spacing w:before="130"/>
        <w:rPr>
          <w:sz w:val="22"/>
        </w:rPr>
      </w:pPr>
    </w:p>
    <w:p>
      <w:pPr>
        <w:tabs>
          <w:tab w:pos="8248" w:val="left" w:leader="none"/>
        </w:tabs>
        <w:spacing w:before="0"/>
        <w:ind w:left="1857" w:right="0" w:firstLine="0"/>
        <w:jc w:val="left"/>
        <w:rPr>
          <w:sz w:val="20"/>
        </w:rPr>
      </w:pPr>
      <w:r>
        <w:rPr>
          <w:position w:val="1"/>
          <w:sz w:val="25"/>
        </w:rPr>
        <w:t>clip = (2x/viewWidth - 1, 1 - 2y/height, -1, </w:t>
      </w:r>
      <w:r>
        <w:rPr>
          <w:spacing w:val="-5"/>
          <w:position w:val="1"/>
          <w:sz w:val="25"/>
        </w:rPr>
        <w:t>1)</w:t>
      </w:r>
      <w:r>
        <w:rPr>
          <w:position w:val="1"/>
          <w:sz w:val="25"/>
        </w:rPr>
        <w:tab/>
      </w:r>
      <w:r>
        <w:rPr>
          <w:spacing w:val="-2"/>
          <w:sz w:val="20"/>
        </w:rPr>
        <w:t>(12.6)</w:t>
      </w:r>
    </w:p>
    <w:p>
      <w:pPr>
        <w:spacing w:after="0"/>
        <w:jc w:val="left"/>
        <w:rPr>
          <w:sz w:val="20"/>
        </w:rPr>
        <w:sectPr>
          <w:pgSz w:w="11910" w:h="16840"/>
          <w:pgMar w:header="0" w:footer="656" w:top="1040" w:bottom="880" w:left="1417" w:right="1417"/>
        </w:sectPr>
      </w:pPr>
    </w:p>
    <w:p>
      <w:pPr>
        <w:pStyle w:val="Heading1"/>
      </w:pPr>
      <w:bookmarkStart w:name="Time-Based Animation" w:id="12"/>
      <w:bookmarkEnd w:id="12"/>
      <w:r>
        <w:rPr>
          <w:b w:val="0"/>
        </w:rPr>
      </w:r>
      <w:r>
        <w:rPr/>
        <w:t>Time-Based</w:t>
      </w:r>
      <w:r>
        <w:rPr>
          <w:spacing w:val="-18"/>
        </w:rPr>
        <w:t> </w:t>
      </w:r>
      <w:r>
        <w:rPr>
          <w:spacing w:val="-2"/>
        </w:rPr>
        <w:t>Animation</w:t>
      </w:r>
    </w:p>
    <w:p>
      <w:pPr>
        <w:pStyle w:val="BodyText"/>
        <w:spacing w:line="249" w:lineRule="auto" w:before="74"/>
        <w:ind w:left="23" w:right="22"/>
        <w:jc w:val="both"/>
      </w:pPr>
      <w:r>
        <w:rPr/>
        <w:t>Fan speed ramps to 240°/s (40 RPM) at 120°/s</w:t>
      </w:r>
      <w:r>
        <w:rPr>
          <w:position w:val="12"/>
          <w:sz w:val="20"/>
        </w:rPr>
        <w:t>2 </w:t>
      </w:r>
      <w:r>
        <w:rPr/>
        <w:t>and coasts down at 160°/s</w:t>
      </w:r>
      <w:r>
        <w:rPr>
          <w:position w:val="12"/>
          <w:sz w:val="20"/>
        </w:rPr>
        <w:t>2</w:t>
      </w:r>
      <w:r>
        <w:rPr/>
        <w:t>, </w:t>
      </w:r>
      <w:r>
        <w:rPr/>
        <w:t>taking approximately two seconds to start and 1.5 seconds to stop. Four blades orbit center (2.3,4.1,5.07) at radius 0.77 and 90° spacing. The refrigerator door targets 0° or 100° at 100°/s. Toggling reverses its current motion continuously; all parts rotate by -θ around the shared hinge.</w:t>
      </w:r>
    </w:p>
    <w:p>
      <w:pPr>
        <w:tabs>
          <w:tab w:pos="8248" w:val="left" w:leader="none"/>
        </w:tabs>
        <w:spacing w:before="88"/>
        <w:ind w:left="2246" w:right="0" w:firstLine="0"/>
        <w:jc w:val="left"/>
        <w:rPr>
          <w:sz w:val="20"/>
        </w:rPr>
      </w:pPr>
      <w:r>
        <w:rPr>
          <w:position w:val="1"/>
          <w:sz w:val="25"/>
        </w:rPr>
        <w:t>ω ← ω + clamp(ω</w:t>
      </w:r>
      <w:r>
        <w:rPr>
          <w:position w:val="-11"/>
          <w:sz w:val="21"/>
        </w:rPr>
        <w:t>target</w:t>
      </w:r>
      <w:r>
        <w:rPr>
          <w:spacing w:val="10"/>
          <w:position w:val="-11"/>
          <w:sz w:val="21"/>
        </w:rPr>
        <w:t> </w:t>
      </w:r>
      <w:r>
        <w:rPr>
          <w:position w:val="1"/>
          <w:sz w:val="25"/>
        </w:rPr>
        <w:t>- ω, -aΔt, </w:t>
      </w:r>
      <w:r>
        <w:rPr>
          <w:spacing w:val="-4"/>
          <w:position w:val="1"/>
          <w:sz w:val="25"/>
        </w:rPr>
        <w:t>aΔt)</w:t>
      </w:r>
      <w:r>
        <w:rPr>
          <w:position w:val="1"/>
          <w:sz w:val="25"/>
        </w:rPr>
        <w:tab/>
      </w:r>
      <w:r>
        <w:rPr>
          <w:spacing w:val="-2"/>
          <w:sz w:val="20"/>
        </w:rPr>
        <w:t>(13.1)</w:t>
      </w:r>
    </w:p>
    <w:p>
      <w:pPr>
        <w:tabs>
          <w:tab w:pos="5355" w:val="left" w:leader="none"/>
        </w:tabs>
        <w:spacing w:before="138"/>
        <w:ind w:left="0" w:right="328" w:firstLine="0"/>
        <w:jc w:val="right"/>
        <w:rPr>
          <w:sz w:val="20"/>
        </w:rPr>
      </w:pPr>
      <w:r>
        <w:rPr>
          <w:position w:val="1"/>
          <w:sz w:val="25"/>
        </w:rPr>
        <w:t>θ ← (θ + ωΔt) mod </w:t>
      </w:r>
      <w:r>
        <w:rPr>
          <w:spacing w:val="-4"/>
          <w:position w:val="1"/>
          <w:sz w:val="25"/>
        </w:rPr>
        <w:t>360°</w:t>
      </w:r>
      <w:r>
        <w:rPr>
          <w:position w:val="1"/>
          <w:sz w:val="25"/>
        </w:rPr>
        <w:tab/>
      </w:r>
      <w:r>
        <w:rPr>
          <w:spacing w:val="-2"/>
          <w:sz w:val="20"/>
        </w:rPr>
        <w:t>(13.2)</w:t>
      </w:r>
    </w:p>
    <w:p>
      <w:pPr>
        <w:tabs>
          <w:tab w:pos="567" w:val="left" w:leader="none"/>
          <w:tab w:pos="1446" w:val="left" w:leader="none"/>
          <w:tab w:pos="3004" w:val="left" w:leader="none"/>
          <w:tab w:pos="3655" w:val="left" w:leader="none"/>
          <w:tab w:pos="6753" w:val="left" w:leader="none"/>
        </w:tabs>
        <w:spacing w:line="226" w:lineRule="exact" w:before="142"/>
        <w:ind w:left="0" w:right="328" w:firstLine="0"/>
        <w:jc w:val="right"/>
        <w:rPr>
          <w:sz w:val="20"/>
        </w:rPr>
      </w:pPr>
      <w:r>
        <w:rPr>
          <w:spacing w:val="-10"/>
          <w:position w:val="1"/>
          <w:sz w:val="25"/>
        </w:rPr>
        <w:t>θ</w:t>
      </w:r>
      <w:r>
        <w:rPr>
          <w:position w:val="1"/>
          <w:sz w:val="25"/>
        </w:rPr>
        <w:tab/>
        <w:t>← </w:t>
      </w:r>
      <w:r>
        <w:rPr>
          <w:spacing w:val="-10"/>
          <w:position w:val="1"/>
          <w:sz w:val="25"/>
        </w:rPr>
        <w:t>θ</w:t>
      </w:r>
      <w:r>
        <w:rPr>
          <w:position w:val="1"/>
          <w:sz w:val="25"/>
        </w:rPr>
        <w:tab/>
        <w:t>+ </w:t>
      </w:r>
      <w:r>
        <w:rPr>
          <w:spacing w:val="-2"/>
          <w:position w:val="1"/>
          <w:sz w:val="25"/>
        </w:rPr>
        <w:t>clamp(θ</w:t>
      </w:r>
      <w:r>
        <w:rPr>
          <w:position w:val="1"/>
          <w:sz w:val="25"/>
        </w:rPr>
        <w:tab/>
        <w:t>- </w:t>
      </w:r>
      <w:r>
        <w:rPr>
          <w:spacing w:val="-10"/>
          <w:position w:val="1"/>
          <w:sz w:val="25"/>
        </w:rPr>
        <w:t>θ</w:t>
      </w:r>
      <w:r>
        <w:rPr>
          <w:position w:val="1"/>
          <w:sz w:val="25"/>
        </w:rPr>
        <w:tab/>
        <w:t>,</w:t>
      </w:r>
      <w:r>
        <w:rPr>
          <w:spacing w:val="-2"/>
          <w:position w:val="1"/>
          <w:sz w:val="25"/>
        </w:rPr>
        <w:t> </w:t>
      </w:r>
      <w:r>
        <w:rPr>
          <w:position w:val="1"/>
          <w:sz w:val="25"/>
        </w:rPr>
        <w:t>-100Δt, </w:t>
      </w:r>
      <w:r>
        <w:rPr>
          <w:spacing w:val="-2"/>
          <w:position w:val="1"/>
          <w:sz w:val="25"/>
        </w:rPr>
        <w:t>100Δt)</w:t>
      </w:r>
      <w:r>
        <w:rPr>
          <w:position w:val="1"/>
          <w:sz w:val="25"/>
        </w:rPr>
        <w:tab/>
      </w:r>
      <w:r>
        <w:rPr>
          <w:spacing w:val="-2"/>
          <w:sz w:val="20"/>
        </w:rPr>
        <w:t>(13.3)</w:t>
      </w:r>
    </w:p>
    <w:p>
      <w:pPr>
        <w:tabs>
          <w:tab w:pos="2494" w:val="left" w:leader="none"/>
          <w:tab w:pos="3958" w:val="left" w:leader="none"/>
          <w:tab w:pos="4764" w:val="left" w:leader="none"/>
        </w:tabs>
        <w:spacing w:line="180" w:lineRule="exact" w:before="0"/>
        <w:ind w:left="1614" w:right="0" w:firstLine="0"/>
        <w:jc w:val="left"/>
        <w:rPr>
          <w:sz w:val="21"/>
        </w:rPr>
      </w:pPr>
      <w:r>
        <w:rPr>
          <w:spacing w:val="-4"/>
          <w:sz w:val="21"/>
        </w:rPr>
        <w:t>door</w:t>
      </w:r>
      <w:r>
        <w:rPr>
          <w:sz w:val="21"/>
        </w:rPr>
        <w:tab/>
      </w:r>
      <w:r>
        <w:rPr>
          <w:spacing w:val="-4"/>
          <w:sz w:val="21"/>
        </w:rPr>
        <w:t>door</w:t>
      </w:r>
      <w:r>
        <w:rPr>
          <w:sz w:val="21"/>
        </w:rPr>
        <w:tab/>
      </w:r>
      <w:r>
        <w:rPr>
          <w:spacing w:val="-2"/>
          <w:sz w:val="21"/>
        </w:rPr>
        <w:t>target</w:t>
      </w:r>
      <w:r>
        <w:rPr>
          <w:sz w:val="21"/>
        </w:rPr>
        <w:tab/>
      </w:r>
      <w:r>
        <w:rPr>
          <w:spacing w:val="-4"/>
          <w:sz w:val="21"/>
        </w:rPr>
        <w:t>door</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609344">
            <wp:simplePos x="0" y="0"/>
            <wp:positionH relativeFrom="page">
              <wp:posOffset>1367000</wp:posOffset>
            </wp:positionH>
            <wp:positionV relativeFrom="paragraph">
              <wp:posOffset>238527</wp:posOffset>
            </wp:positionV>
            <wp:extent cx="4880609" cy="230428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27" cstate="print"/>
                    <a:stretch>
                      <a:fillRect/>
                    </a:stretch>
                  </pic:blipFill>
                  <pic:spPr>
                    <a:xfrm>
                      <a:off x="0" y="0"/>
                      <a:ext cx="4880609" cy="2304288"/>
                    </a:xfrm>
                    <a:prstGeom prst="rect">
                      <a:avLst/>
                    </a:prstGeom>
                  </pic:spPr>
                </pic:pic>
              </a:graphicData>
            </a:graphic>
          </wp:anchor>
        </w:drawing>
      </w:r>
    </w:p>
    <w:p>
      <w:pPr>
        <w:pStyle w:val="BodyText"/>
        <w:rPr>
          <w:sz w:val="21"/>
        </w:rPr>
      </w:pPr>
    </w:p>
    <w:p>
      <w:pPr>
        <w:pStyle w:val="BodyText"/>
        <w:spacing w:before="117"/>
        <w:rPr>
          <w:sz w:val="21"/>
        </w:rPr>
      </w:pPr>
    </w:p>
    <w:p>
      <w:pPr>
        <w:spacing w:before="0"/>
        <w:ind w:left="0" w:right="0" w:firstLine="0"/>
        <w:jc w:val="center"/>
        <w:rPr>
          <w:sz w:val="21"/>
        </w:rPr>
      </w:pPr>
      <w:r>
        <w:rPr>
          <w:sz w:val="21"/>
        </w:rPr>
        <w:t>Figure 13.1: Idealized time profiles defined by the fan and door update </w:t>
      </w:r>
      <w:r>
        <w:rPr>
          <w:spacing w:val="-2"/>
          <w:sz w:val="21"/>
        </w:rPr>
        <w:t>rules.</w:t>
      </w:r>
    </w:p>
    <w:p>
      <w:pPr>
        <w:pStyle w:val="Heading2"/>
      </w:pPr>
      <w:r>
        <w:rPr/>
        <w:t>Game Animation and </w:t>
      </w:r>
      <w:r>
        <w:rPr>
          <w:spacing w:val="-2"/>
        </w:rPr>
        <w:t>Feedback</w:t>
      </w:r>
    </w:p>
    <w:p>
      <w:pPr>
        <w:pStyle w:val="BodyText"/>
        <w:spacing w:line="249" w:lineRule="auto" w:before="120"/>
        <w:ind w:left="23" w:right="22"/>
        <w:jc w:val="both"/>
      </w:pPr>
      <w:r>
        <w:rPr/>
        <w:t>Flippers clamp at the stroke limits and derive angular contact velocity from their actual </w:t>
      </w:r>
      <w:r>
        <w:rPr/>
        <w:t>step. Bumpers flash yellow for 0.18 s and increase lamp emission. Dropped targets immediately translate down 0.18 and rotate 70° about X; the bank timer controls their later reset. Plunger compression, ball position and ray snapshots use the same state. Ball rolling has no explicit spin angle.</w:t>
      </w:r>
    </w:p>
    <w:p>
      <w:pPr>
        <w:tabs>
          <w:tab w:pos="8248" w:val="left" w:leader="none"/>
        </w:tabs>
        <w:spacing w:before="88"/>
        <w:ind w:left="2239" w:right="0" w:firstLine="0"/>
        <w:jc w:val="left"/>
        <w:rPr>
          <w:sz w:val="20"/>
        </w:rPr>
      </w:pPr>
      <w:r>
        <w:rPr>
          <w:position w:val="1"/>
          <w:sz w:val="25"/>
        </w:rPr>
        <w:t>Δθ = clamp(θ</w:t>
      </w:r>
      <w:r>
        <w:rPr>
          <w:position w:val="-11"/>
          <w:sz w:val="21"/>
        </w:rPr>
        <w:t>target</w:t>
      </w:r>
      <w:r>
        <w:rPr>
          <w:spacing w:val="10"/>
          <w:position w:val="-11"/>
          <w:sz w:val="21"/>
        </w:rPr>
        <w:t> </w:t>
      </w:r>
      <w:r>
        <w:rPr>
          <w:position w:val="1"/>
          <w:sz w:val="25"/>
        </w:rPr>
        <w:t>- θ, -720Δt, </w:t>
      </w:r>
      <w:r>
        <w:rPr>
          <w:spacing w:val="-2"/>
          <w:position w:val="1"/>
          <w:sz w:val="25"/>
        </w:rPr>
        <w:t>720Δt)</w:t>
      </w:r>
      <w:r>
        <w:rPr>
          <w:position w:val="1"/>
          <w:sz w:val="25"/>
        </w:rPr>
        <w:tab/>
      </w:r>
      <w:r>
        <w:rPr>
          <w:spacing w:val="-2"/>
          <w:sz w:val="20"/>
        </w:rPr>
        <w:t>(13.4)</w:t>
      </w:r>
    </w:p>
    <w:p>
      <w:pPr>
        <w:pStyle w:val="BodyText"/>
        <w:spacing w:before="5"/>
        <w:rPr>
          <w:sz w:val="13"/>
        </w:rPr>
      </w:pPr>
      <w:r>
        <w:rPr>
          <w:sz w:val="13"/>
        </w:rPr>
        <w:drawing>
          <wp:anchor distT="0" distB="0" distL="0" distR="0" allowOverlap="1" layoutInCell="1" locked="0" behindDoc="1" simplePos="0" relativeHeight="487609856">
            <wp:simplePos x="0" y="0"/>
            <wp:positionH relativeFrom="page">
              <wp:posOffset>914400</wp:posOffset>
            </wp:positionH>
            <wp:positionV relativeFrom="paragraph">
              <wp:posOffset>113395</wp:posOffset>
            </wp:positionV>
            <wp:extent cx="5730240" cy="116395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28" cstate="print"/>
                    <a:stretch>
                      <a:fillRect/>
                    </a:stretch>
                  </pic:blipFill>
                  <pic:spPr>
                    <a:xfrm>
                      <a:off x="0" y="0"/>
                      <a:ext cx="5730240" cy="1163955"/>
                    </a:xfrm>
                    <a:prstGeom prst="rect">
                      <a:avLst/>
                    </a:prstGeom>
                  </pic:spPr>
                </pic:pic>
              </a:graphicData>
            </a:graphic>
          </wp:anchor>
        </w:drawing>
      </w:r>
    </w:p>
    <w:p>
      <w:pPr>
        <w:spacing w:before="154"/>
        <w:ind w:left="0" w:right="0" w:firstLine="0"/>
        <w:jc w:val="center"/>
        <w:rPr>
          <w:sz w:val="21"/>
        </w:rPr>
      </w:pPr>
      <w:r>
        <w:rPr>
          <w:sz w:val="21"/>
        </w:rPr>
        <w:t>Figure 13.2: Flippers and lower-board artwork from the actual game </w:t>
      </w:r>
      <w:r>
        <w:rPr>
          <w:spacing w:val="-2"/>
          <w:sz w:val="21"/>
        </w:rPr>
        <w:t>capture.</w:t>
      </w:r>
    </w:p>
    <w:p>
      <w:pPr>
        <w:spacing w:after="0"/>
        <w:jc w:val="center"/>
        <w:rPr>
          <w:sz w:val="21"/>
        </w:rPr>
        <w:sectPr>
          <w:pgSz w:w="11910" w:h="16840"/>
          <w:pgMar w:header="0" w:footer="656" w:top="1040" w:bottom="880" w:left="1417" w:right="1417"/>
        </w:sectPr>
      </w:pPr>
    </w:p>
    <w:p>
      <w:pPr>
        <w:pStyle w:val="Heading1"/>
      </w:pPr>
      <w:bookmarkStart w:name="Collision Detection and Response" w:id="13"/>
      <w:bookmarkEnd w:id="13"/>
      <w:r>
        <w:rPr>
          <w:b w:val="0"/>
        </w:rPr>
      </w:r>
      <w:r>
        <w:rPr/>
        <w:t>Collision</w:t>
      </w:r>
      <w:r>
        <w:rPr>
          <w:spacing w:val="-12"/>
        </w:rPr>
        <w:t> </w:t>
      </w:r>
      <w:r>
        <w:rPr/>
        <w:t>Detection</w:t>
      </w:r>
      <w:r>
        <w:rPr>
          <w:spacing w:val="-11"/>
        </w:rPr>
        <w:t> </w:t>
      </w:r>
      <w:r>
        <w:rPr/>
        <w:t>and</w:t>
      </w:r>
      <w:r>
        <w:rPr>
          <w:spacing w:val="-12"/>
        </w:rPr>
        <w:t> </w:t>
      </w:r>
      <w:r>
        <w:rPr>
          <w:spacing w:val="-2"/>
        </w:rPr>
        <w:t>Response</w:t>
      </w:r>
    </w:p>
    <w:p>
      <w:pPr>
        <w:pStyle w:val="BodyText"/>
        <w:spacing w:line="249" w:lineRule="auto" w:before="156"/>
        <w:ind w:left="23" w:right="22"/>
        <w:jc w:val="both"/>
      </w:pPr>
      <w:r>
        <w:rPr/>
        <w:t>Contacts operate in XY. Circular bumpers correct overlap and reflect incoming normal velocity; coincident centers use fallback normal (0,1). Ball restitution is 0.72. Valid hits add outward impulses 8.5/6.5 for main/side bumpers. Targets use an axis-aligned closest-</w:t>
      </w:r>
      <w:r>
        <w:rPr/>
        <w:t>point rectangle with half-size (0.22,0.08), fallback normal (0,-1), and skip collision once down.</w:t>
      </w:r>
    </w:p>
    <w:p>
      <w:pPr>
        <w:tabs>
          <w:tab w:pos="5951" w:val="left" w:leader="none"/>
        </w:tabs>
        <w:spacing w:before="88"/>
        <w:ind w:left="0" w:right="328" w:firstLine="0"/>
        <w:jc w:val="right"/>
        <w:rPr>
          <w:sz w:val="20"/>
        </w:rPr>
      </w:pPr>
      <w:r>
        <w:rPr>
          <w:position w:val="1"/>
          <w:sz w:val="25"/>
        </w:rPr>
        <w:t>n = (P-C)/|P-C| ; overlap = r+R-|P-</w:t>
      </w:r>
      <w:r>
        <w:rPr>
          <w:spacing w:val="-5"/>
          <w:position w:val="1"/>
          <w:sz w:val="25"/>
        </w:rPr>
        <w:t>C|</w:t>
      </w:r>
      <w:r>
        <w:rPr>
          <w:position w:val="1"/>
          <w:sz w:val="25"/>
        </w:rPr>
        <w:tab/>
      </w:r>
      <w:r>
        <w:rPr>
          <w:spacing w:val="-2"/>
          <w:sz w:val="20"/>
        </w:rPr>
        <w:t>(14.1)</w:t>
      </w:r>
    </w:p>
    <w:p>
      <w:pPr>
        <w:tabs>
          <w:tab w:pos="5040" w:val="left" w:leader="none"/>
        </w:tabs>
        <w:spacing w:before="143"/>
        <w:ind w:left="0" w:right="328" w:firstLine="0"/>
        <w:jc w:val="right"/>
        <w:rPr>
          <w:sz w:val="20"/>
        </w:rPr>
      </w:pPr>
      <w:r>
        <w:rPr>
          <w:position w:val="1"/>
          <w:sz w:val="25"/>
        </w:rPr>
        <w:t>P ← P + overlap </w:t>
      </w:r>
      <w:r>
        <w:rPr>
          <w:spacing w:val="-10"/>
          <w:position w:val="1"/>
          <w:sz w:val="25"/>
        </w:rPr>
        <w:t>n</w:t>
      </w:r>
      <w:r>
        <w:rPr>
          <w:position w:val="1"/>
          <w:sz w:val="25"/>
        </w:rPr>
        <w:tab/>
      </w:r>
      <w:r>
        <w:rPr>
          <w:spacing w:val="-2"/>
          <w:sz w:val="20"/>
        </w:rPr>
        <w:t>(14.2)</w:t>
      </w:r>
    </w:p>
    <w:p>
      <w:pPr>
        <w:tabs>
          <w:tab w:pos="6031" w:val="left" w:leader="none"/>
        </w:tabs>
        <w:spacing w:before="142"/>
        <w:ind w:left="0" w:right="328" w:firstLine="0"/>
        <w:jc w:val="right"/>
        <w:rPr>
          <w:sz w:val="20"/>
        </w:rPr>
      </w:pPr>
      <w:r>
        <w:rPr>
          <w:position w:val="1"/>
          <w:sz w:val="25"/>
        </w:rPr>
        <w:t>v′ = v - (1+e)(v · n)n ; only if v · n &lt; </w:t>
      </w:r>
      <w:r>
        <w:rPr>
          <w:spacing w:val="-10"/>
          <w:position w:val="1"/>
          <w:sz w:val="25"/>
        </w:rPr>
        <w:t>0</w:t>
      </w:r>
      <w:r>
        <w:rPr>
          <w:position w:val="1"/>
          <w:sz w:val="25"/>
        </w:rPr>
        <w:tab/>
      </w:r>
      <w:r>
        <w:rPr>
          <w:spacing w:val="-2"/>
          <w:sz w:val="20"/>
        </w:rPr>
        <w:t>(14.3)</w:t>
      </w:r>
    </w:p>
    <w:p>
      <w:pPr>
        <w:tabs>
          <w:tab w:pos="6121" w:val="left" w:leader="none"/>
        </w:tabs>
        <w:spacing w:before="143"/>
        <w:ind w:left="0" w:right="328" w:firstLine="0"/>
        <w:jc w:val="right"/>
        <w:rPr>
          <w:sz w:val="20"/>
        </w:rPr>
      </w:pPr>
      <w:r>
        <w:rPr>
          <w:position w:val="1"/>
          <w:sz w:val="25"/>
        </w:rPr>
        <w:t>Q = C + clamp(P-C, -halfSize, </w:t>
      </w:r>
      <w:r>
        <w:rPr>
          <w:spacing w:val="-2"/>
          <w:position w:val="1"/>
          <w:sz w:val="25"/>
        </w:rPr>
        <w:t>halfSize)</w:t>
      </w:r>
      <w:r>
        <w:rPr>
          <w:position w:val="1"/>
          <w:sz w:val="25"/>
        </w:rPr>
        <w:tab/>
      </w:r>
      <w:r>
        <w:rPr>
          <w:spacing w:val="-2"/>
          <w:sz w:val="20"/>
        </w:rPr>
        <w:t>(14.4)</w:t>
      </w:r>
    </w:p>
    <w:p>
      <w:pPr>
        <w:pStyle w:val="Heading2"/>
        <w:spacing w:before="200"/>
      </w:pPr>
      <w:r>
        <w:rPr/>
        <w:t>Finite Rails and Moving </w:t>
      </w:r>
      <w:r>
        <w:rPr>
          <w:spacing w:val="-2"/>
        </w:rPr>
        <w:t>Flippers</w:t>
      </w:r>
    </w:p>
    <w:p>
      <w:pPr>
        <w:pStyle w:val="BodyText"/>
        <w:spacing w:line="249" w:lineRule="auto" w:before="119"/>
        <w:ind w:left="23" w:right="22"/>
        <w:jc w:val="both"/>
      </w:pPr>
      <w:r>
        <w:rPr/>
        <w:t>Rail</w:t>
      </w:r>
      <w:r>
        <w:rPr>
          <w:spacing w:val="-1"/>
        </w:rPr>
        <w:t> </w:t>
      </w:r>
      <w:r>
        <w:rPr/>
        <w:t>contact</w:t>
      </w:r>
      <w:r>
        <w:rPr>
          <w:spacing w:val="-1"/>
        </w:rPr>
        <w:t> </w:t>
      </w:r>
      <w:r>
        <w:rPr/>
        <w:t>projects</w:t>
      </w:r>
      <w:r>
        <w:rPr>
          <w:spacing w:val="-1"/>
        </w:rPr>
        <w:t> </w:t>
      </w:r>
      <w:r>
        <w:rPr/>
        <w:t>onto</w:t>
      </w:r>
      <w:r>
        <w:rPr>
          <w:spacing w:val="-1"/>
        </w:rPr>
        <w:t> </w:t>
      </w:r>
      <w:r>
        <w:rPr/>
        <w:t>a</w:t>
      </w:r>
      <w:r>
        <w:rPr>
          <w:spacing w:val="-1"/>
        </w:rPr>
        <w:t> </w:t>
      </w:r>
      <w:r>
        <w:rPr/>
        <w:t>clamped</w:t>
      </w:r>
      <w:r>
        <w:rPr>
          <w:spacing w:val="-1"/>
        </w:rPr>
        <w:t> </w:t>
      </w:r>
      <w:r>
        <w:rPr/>
        <w:t>segment,</w:t>
      </w:r>
      <w:r>
        <w:rPr>
          <w:spacing w:val="-1"/>
        </w:rPr>
        <w:t> </w:t>
      </w:r>
      <w:r>
        <w:rPr/>
        <w:t>tests</w:t>
      </w:r>
      <w:r>
        <w:rPr>
          <w:spacing w:val="-1"/>
        </w:rPr>
        <w:t> </w:t>
      </w:r>
      <w:r>
        <w:rPr/>
        <w:t>the</w:t>
      </w:r>
      <w:r>
        <w:rPr>
          <w:spacing w:val="-1"/>
        </w:rPr>
        <w:t> </w:t>
      </w:r>
      <w:r>
        <w:rPr/>
        <w:t>summed</w:t>
      </w:r>
      <w:r>
        <w:rPr>
          <w:spacing w:val="-1"/>
        </w:rPr>
        <w:t> </w:t>
      </w:r>
      <w:r>
        <w:rPr/>
        <w:t>radii</w:t>
      </w:r>
      <w:r>
        <w:rPr>
          <w:spacing w:val="-1"/>
        </w:rPr>
        <w:t> </w:t>
      </w:r>
      <w:r>
        <w:rPr/>
        <w:t>and</w:t>
      </w:r>
      <w:r>
        <w:rPr>
          <w:spacing w:val="-1"/>
        </w:rPr>
        <w:t> </w:t>
      </w:r>
      <w:r>
        <w:rPr/>
        <w:t>corrects</w:t>
      </w:r>
      <w:r>
        <w:rPr>
          <w:spacing w:val="-1"/>
        </w:rPr>
        <w:t> </w:t>
      </w:r>
      <w:r>
        <w:rPr/>
        <w:t>penetration with</w:t>
      </w:r>
      <w:r>
        <w:rPr>
          <w:spacing w:val="-5"/>
        </w:rPr>
        <w:t> </w:t>
      </w:r>
      <w:r>
        <w:rPr/>
        <w:t>0.0001</w:t>
      </w:r>
      <w:r>
        <w:rPr>
          <w:spacing w:val="-5"/>
        </w:rPr>
        <w:t> </w:t>
      </w:r>
      <w:r>
        <w:rPr/>
        <w:t>extra</w:t>
      </w:r>
      <w:r>
        <w:rPr>
          <w:spacing w:val="-5"/>
        </w:rPr>
        <w:t> </w:t>
      </w:r>
      <w:r>
        <w:rPr/>
        <w:t>separation.</w:t>
      </w:r>
      <w:r>
        <w:rPr>
          <w:spacing w:val="-5"/>
        </w:rPr>
        <w:t> </w:t>
      </w:r>
      <w:r>
        <w:rPr/>
        <w:t>Incoming</w:t>
      </w:r>
      <w:r>
        <w:rPr>
          <w:spacing w:val="-5"/>
        </w:rPr>
        <w:t> </w:t>
      </w:r>
      <w:r>
        <w:rPr/>
        <w:t>velocity</w:t>
      </w:r>
      <w:r>
        <w:rPr>
          <w:spacing w:val="-5"/>
        </w:rPr>
        <w:t> </w:t>
      </w:r>
      <w:r>
        <w:rPr/>
        <w:t>changes</w:t>
      </w:r>
      <w:r>
        <w:rPr>
          <w:spacing w:val="-5"/>
        </w:rPr>
        <w:t> </w:t>
      </w:r>
      <w:r>
        <w:rPr/>
        <w:t>by</w:t>
      </w:r>
      <w:r>
        <w:rPr>
          <w:spacing w:val="-5"/>
        </w:rPr>
        <w:t> </w:t>
      </w:r>
      <w:r>
        <w:rPr/>
        <w:t>-(1+bounce)(v·n)n.</w:t>
      </w:r>
      <w:r>
        <w:rPr>
          <w:spacing w:val="-5"/>
        </w:rPr>
        <w:t> </w:t>
      </w:r>
      <w:r>
        <w:rPr/>
        <w:t>Flippers</w:t>
      </w:r>
      <w:r>
        <w:rPr>
          <w:spacing w:val="-5"/>
        </w:rPr>
        <w:t> </w:t>
      </w:r>
      <w:r>
        <w:rPr/>
        <w:t>use</w:t>
      </w:r>
      <w:r>
        <w:rPr>
          <w:spacing w:val="-5"/>
        </w:rPr>
        <w:t> </w:t>
      </w:r>
      <w:r>
        <w:rPr/>
        <w:t>a 1.48-long pivot segment and contact radius rball + half-width. Their moving surface sets relative impact velocity; response coefficient 1.6 corresponds to restitution 0.6. Powered strokes enforce Y speed of at least 8 + 8t and add a side-dependent X kick of magnitude 2t.</w:t>
      </w:r>
    </w:p>
    <w:p>
      <w:pPr>
        <w:tabs>
          <w:tab w:pos="8248" w:val="left" w:leader="none"/>
        </w:tabs>
        <w:spacing w:before="100"/>
        <w:ind w:left="2143" w:right="0" w:firstLine="0"/>
        <w:jc w:val="left"/>
        <w:rPr>
          <w:sz w:val="20"/>
        </w:rPr>
      </w:pPr>
      <w:r>
        <w:rPr>
          <w:position w:val="1"/>
          <w:sz w:val="25"/>
        </w:rPr>
        <w:t>t = clamp(((P-A) · (B-A)) / |B-A|</w:t>
      </w:r>
      <w:r>
        <w:rPr>
          <w:position w:val="13"/>
          <w:sz w:val="21"/>
        </w:rPr>
        <w:t>2</w:t>
      </w:r>
      <w:r>
        <w:rPr>
          <w:position w:val="1"/>
          <w:sz w:val="25"/>
        </w:rPr>
        <w:t>, 0, </w:t>
      </w:r>
      <w:r>
        <w:rPr>
          <w:spacing w:val="-5"/>
          <w:position w:val="1"/>
          <w:sz w:val="25"/>
        </w:rPr>
        <w:t>1)</w:t>
      </w:r>
      <w:r>
        <w:rPr>
          <w:position w:val="1"/>
          <w:sz w:val="25"/>
        </w:rPr>
        <w:tab/>
      </w:r>
      <w:r>
        <w:rPr>
          <w:spacing w:val="-2"/>
          <w:sz w:val="20"/>
        </w:rPr>
        <w:t>(14.5)</w:t>
      </w:r>
    </w:p>
    <w:p>
      <w:pPr>
        <w:tabs>
          <w:tab w:pos="5843" w:val="left" w:leader="none"/>
          <w:tab w:pos="8248" w:val="left" w:leader="none"/>
        </w:tabs>
        <w:spacing w:line="226" w:lineRule="exact" w:before="143"/>
        <w:ind w:left="1860" w:right="0" w:firstLine="0"/>
        <w:jc w:val="left"/>
        <w:rPr>
          <w:sz w:val="20"/>
        </w:rPr>
      </w:pPr>
      <w:r>
        <w:rPr>
          <w:position w:val="1"/>
          <w:sz w:val="25"/>
        </w:rPr>
        <w:t>Q = A + t(B-A) ; contact if |P-Q| &lt; </w:t>
      </w:r>
      <w:r>
        <w:rPr>
          <w:spacing w:val="-10"/>
          <w:position w:val="1"/>
          <w:sz w:val="25"/>
        </w:rPr>
        <w:t>r</w:t>
      </w:r>
      <w:r>
        <w:rPr>
          <w:position w:val="1"/>
          <w:sz w:val="25"/>
        </w:rPr>
        <w:tab/>
        <w:t>+ </w:t>
      </w:r>
      <w:r>
        <w:rPr>
          <w:spacing w:val="-10"/>
          <w:position w:val="1"/>
          <w:sz w:val="25"/>
        </w:rPr>
        <w:t>r</w:t>
      </w:r>
      <w:r>
        <w:rPr>
          <w:position w:val="1"/>
          <w:sz w:val="25"/>
        </w:rPr>
        <w:tab/>
      </w:r>
      <w:r>
        <w:rPr>
          <w:spacing w:val="-2"/>
          <w:sz w:val="20"/>
        </w:rPr>
        <w:t>(14.6)</w:t>
      </w:r>
    </w:p>
    <w:p>
      <w:pPr>
        <w:tabs>
          <w:tab w:pos="6130" w:val="left" w:leader="none"/>
        </w:tabs>
        <w:spacing w:line="180" w:lineRule="exact" w:before="0"/>
        <w:ind w:left="5466" w:right="0" w:firstLine="0"/>
        <w:jc w:val="left"/>
        <w:rPr>
          <w:sz w:val="21"/>
        </w:rPr>
      </w:pPr>
      <w:r>
        <w:rPr>
          <w:spacing w:val="-4"/>
          <w:sz w:val="21"/>
        </w:rPr>
        <w:t>ball</w:t>
      </w:r>
      <w:r>
        <w:rPr>
          <w:sz w:val="21"/>
        </w:rPr>
        <w:tab/>
      </w:r>
      <w:r>
        <w:rPr>
          <w:spacing w:val="-4"/>
          <w:sz w:val="21"/>
        </w:rPr>
        <w:t>rail</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r>
        <w:rPr>
          <w:sz w:val="20"/>
        </w:rPr>
        <w:drawing>
          <wp:anchor distT="0" distB="0" distL="0" distR="0" allowOverlap="1" layoutInCell="1" locked="0" behindDoc="1" simplePos="0" relativeHeight="487610368">
            <wp:simplePos x="0" y="0"/>
            <wp:positionH relativeFrom="page">
              <wp:posOffset>1367000</wp:posOffset>
            </wp:positionH>
            <wp:positionV relativeFrom="paragraph">
              <wp:posOffset>168968</wp:posOffset>
            </wp:positionV>
            <wp:extent cx="4660582" cy="2052256"/>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9" cstate="print"/>
                    <a:stretch>
                      <a:fillRect/>
                    </a:stretch>
                  </pic:blipFill>
                  <pic:spPr>
                    <a:xfrm>
                      <a:off x="0" y="0"/>
                      <a:ext cx="4660582" cy="2052256"/>
                    </a:xfrm>
                    <a:prstGeom prst="rect">
                      <a:avLst/>
                    </a:prstGeom>
                  </pic:spPr>
                </pic:pic>
              </a:graphicData>
            </a:graphic>
          </wp:anchor>
        </w:drawing>
      </w:r>
    </w:p>
    <w:p>
      <w:pPr>
        <w:pStyle w:val="BodyText"/>
        <w:spacing w:before="174"/>
        <w:rPr>
          <w:sz w:val="21"/>
        </w:rPr>
      </w:pPr>
    </w:p>
    <w:p>
      <w:pPr>
        <w:spacing w:before="0"/>
        <w:ind w:left="0" w:right="0" w:firstLine="0"/>
        <w:jc w:val="center"/>
        <w:rPr>
          <w:sz w:val="21"/>
        </w:rPr>
      </w:pPr>
      <w:r>
        <w:rPr>
          <w:sz w:val="21"/>
        </w:rPr>
        <w:t>Figure 14.1: Closest-point contact between the ball and a finite rail </w:t>
      </w:r>
      <w:r>
        <w:rPr>
          <w:spacing w:val="-2"/>
          <w:sz w:val="21"/>
        </w:rPr>
        <w:t>segment.</w:t>
      </w:r>
    </w:p>
    <w:p>
      <w:pPr>
        <w:tabs>
          <w:tab w:pos="5533" w:val="left" w:leader="none"/>
        </w:tabs>
        <w:spacing w:before="180"/>
        <w:ind w:left="0" w:right="328" w:firstLine="0"/>
        <w:jc w:val="right"/>
        <w:rPr>
          <w:sz w:val="20"/>
        </w:rPr>
      </w:pPr>
      <w:r>
        <w:rPr>
          <w:position w:val="1"/>
          <w:sz w:val="25"/>
        </w:rPr>
        <w:t>v</w:t>
      </w:r>
      <w:r>
        <w:rPr>
          <w:position w:val="-11"/>
          <w:sz w:val="21"/>
        </w:rPr>
        <w:t>surface</w:t>
      </w:r>
      <w:r>
        <w:rPr>
          <w:spacing w:val="10"/>
          <w:position w:val="-11"/>
          <w:sz w:val="21"/>
        </w:rPr>
        <w:t> </w:t>
      </w:r>
      <w:r>
        <w:rPr>
          <w:position w:val="1"/>
          <w:sz w:val="25"/>
        </w:rPr>
        <w:t>= ω x r = (-ωr</w:t>
      </w:r>
      <w:r>
        <w:rPr>
          <w:position w:val="-11"/>
          <w:sz w:val="21"/>
        </w:rPr>
        <w:t>y</w:t>
      </w:r>
      <w:r>
        <w:rPr>
          <w:position w:val="1"/>
          <w:sz w:val="25"/>
        </w:rPr>
        <w:t>, </w:t>
      </w:r>
      <w:r>
        <w:rPr>
          <w:spacing w:val="-4"/>
          <w:position w:val="1"/>
          <w:sz w:val="25"/>
        </w:rPr>
        <w:t>ωr</w:t>
      </w:r>
      <w:r>
        <w:rPr>
          <w:spacing w:val="-4"/>
          <w:position w:val="-11"/>
          <w:sz w:val="21"/>
        </w:rPr>
        <w:t>x</w:t>
      </w:r>
      <w:r>
        <w:rPr>
          <w:spacing w:val="-4"/>
          <w:position w:val="1"/>
          <w:sz w:val="25"/>
        </w:rPr>
        <w:t>)</w:t>
      </w:r>
      <w:r>
        <w:rPr>
          <w:position w:val="1"/>
          <w:sz w:val="25"/>
        </w:rPr>
        <w:tab/>
      </w:r>
      <w:r>
        <w:rPr>
          <w:spacing w:val="-2"/>
          <w:sz w:val="20"/>
        </w:rPr>
        <w:t>(14.7)</w:t>
      </w:r>
    </w:p>
    <w:p>
      <w:pPr>
        <w:tabs>
          <w:tab w:pos="5312" w:val="left" w:leader="none"/>
        </w:tabs>
        <w:spacing w:before="145"/>
        <w:ind w:left="0" w:right="328" w:firstLine="0"/>
        <w:jc w:val="right"/>
        <w:rPr>
          <w:position w:val="12"/>
          <w:sz w:val="20"/>
        </w:rPr>
      </w:pPr>
      <w:r>
        <w:rPr>
          <w:position w:val="12"/>
          <w:sz w:val="25"/>
        </w:rPr>
        <w:t>v</w:t>
      </w:r>
      <w:r>
        <w:rPr>
          <w:sz w:val="21"/>
        </w:rPr>
        <w:t>relative</w:t>
      </w:r>
      <w:r>
        <w:rPr>
          <w:spacing w:val="10"/>
          <w:sz w:val="21"/>
        </w:rPr>
        <w:t> </w:t>
      </w:r>
      <w:r>
        <w:rPr>
          <w:position w:val="12"/>
          <w:sz w:val="25"/>
        </w:rPr>
        <w:t>= v</w:t>
      </w:r>
      <w:r>
        <w:rPr>
          <w:sz w:val="21"/>
        </w:rPr>
        <w:t>ball</w:t>
      </w:r>
      <w:r>
        <w:rPr>
          <w:spacing w:val="10"/>
          <w:sz w:val="21"/>
        </w:rPr>
        <w:t> </w:t>
      </w:r>
      <w:r>
        <w:rPr>
          <w:position w:val="12"/>
          <w:sz w:val="25"/>
        </w:rPr>
        <w:t>- </w:t>
      </w:r>
      <w:r>
        <w:rPr>
          <w:spacing w:val="-2"/>
          <w:position w:val="12"/>
          <w:sz w:val="25"/>
        </w:rPr>
        <w:t>v</w:t>
      </w:r>
      <w:r>
        <w:rPr>
          <w:spacing w:val="-2"/>
          <w:sz w:val="21"/>
        </w:rPr>
        <w:t>surface</w:t>
      </w:r>
      <w:r>
        <w:rPr>
          <w:sz w:val="21"/>
        </w:rPr>
        <w:tab/>
      </w:r>
      <w:r>
        <w:rPr>
          <w:spacing w:val="-2"/>
          <w:position w:val="12"/>
          <w:sz w:val="20"/>
        </w:rPr>
        <w:t>(14.8)</w:t>
      </w:r>
    </w:p>
    <w:p>
      <w:pPr>
        <w:spacing w:after="0"/>
        <w:jc w:val="right"/>
        <w:rPr>
          <w:position w:val="12"/>
          <w:sz w:val="20"/>
        </w:rPr>
        <w:sectPr>
          <w:pgSz w:w="11910" w:h="16840"/>
          <w:pgMar w:header="0" w:footer="656" w:top="1040" w:bottom="880" w:left="1417" w:right="1417"/>
        </w:sectPr>
      </w:pPr>
    </w:p>
    <w:p>
      <w:pPr>
        <w:pStyle w:val="Heading2"/>
        <w:spacing w:before="59"/>
      </w:pPr>
      <w:bookmarkStart w:name="Lounge Layout and Ray Tracing" w:id="14"/>
      <w:bookmarkEnd w:id="14"/>
      <w:r>
        <w:rPr>
          <w:b w:val="0"/>
        </w:rPr>
      </w:r>
      <w:r>
        <w:rPr/>
        <w:t>Walls, Drain and Numerical </w:t>
      </w:r>
      <w:r>
        <w:rPr>
          <w:spacing w:val="-2"/>
        </w:rPr>
        <w:t>Safeguards</w:t>
      </w:r>
    </w:p>
    <w:p>
      <w:pPr>
        <w:pStyle w:val="BodyText"/>
        <w:spacing w:line="288" w:lineRule="exact" w:before="114"/>
        <w:ind w:left="23" w:right="22"/>
        <w:jc w:val="both"/>
      </w:pPr>
      <w:r>
        <w:rPr/>
        <w:t>Side limits are ±(3.5-0.11-0.28) = ±3.11; the upper limit is 6-0.11-0.28 = 5.61. </w:t>
      </w:r>
      <w:r>
        <w:rPr/>
        <w:t>Wall restitution is 0.7 for X and 0.8 at the top. The bottom stays open. Discrete 240 Hz contact reduces tunneling risk but is not continuous collision detection. Zero-length rails below squared length 10</w:t>
      </w:r>
      <w:r>
        <w:rPr>
          <w:position w:val="12"/>
          <w:sz w:val="20"/>
        </w:rPr>
        <w:t>-8 </w:t>
      </w:r>
      <w:r>
        <w:rPr/>
        <w:t>are skipped; coincident contacts use deterministic normals, and invalid time is rejected. Flipper kicks reapply the speed cap; bumper impulses can exceed it until the next step.</w:t>
      </w:r>
    </w:p>
    <w:p>
      <w:pPr>
        <w:tabs>
          <w:tab w:pos="8248" w:val="left" w:leader="none"/>
        </w:tabs>
        <w:spacing w:before="90"/>
        <w:ind w:left="2078" w:right="0" w:firstLine="0"/>
        <w:jc w:val="left"/>
        <w:rPr>
          <w:sz w:val="20"/>
        </w:rPr>
      </w:pPr>
      <w:r>
        <w:rPr>
          <w:position w:val="1"/>
          <w:sz w:val="25"/>
        </w:rPr>
        <w:t>drain condition: ballY &lt; -6 - 0.28 = -</w:t>
      </w:r>
      <w:r>
        <w:rPr>
          <w:spacing w:val="-4"/>
          <w:position w:val="1"/>
          <w:sz w:val="25"/>
        </w:rPr>
        <w:t>6.28</w:t>
      </w:r>
      <w:r>
        <w:rPr>
          <w:position w:val="1"/>
          <w:sz w:val="25"/>
        </w:rPr>
        <w:tab/>
      </w:r>
      <w:r>
        <w:rPr>
          <w:spacing w:val="-2"/>
          <w:sz w:val="20"/>
        </w:rPr>
        <w:t>(14.9)</w:t>
      </w:r>
    </w:p>
    <w:p>
      <w:pPr>
        <w:pStyle w:val="Heading1"/>
        <w:spacing w:before="262"/>
      </w:pPr>
      <w:r>
        <w:rPr/>
        <w:t>Lounge</w:t>
      </w:r>
      <w:r>
        <w:rPr>
          <w:spacing w:val="-9"/>
        </w:rPr>
        <w:t> </w:t>
      </w:r>
      <w:r>
        <w:rPr/>
        <w:t>Layout</w:t>
      </w:r>
      <w:r>
        <w:rPr>
          <w:spacing w:val="-9"/>
        </w:rPr>
        <w:t> </w:t>
      </w:r>
      <w:r>
        <w:rPr/>
        <w:t>and</w:t>
      </w:r>
      <w:r>
        <w:rPr>
          <w:spacing w:val="-9"/>
        </w:rPr>
        <w:t> </w:t>
      </w:r>
      <w:r>
        <w:rPr/>
        <w:t>Ray</w:t>
      </w:r>
      <w:r>
        <w:rPr>
          <w:spacing w:val="-9"/>
        </w:rPr>
        <w:t> </w:t>
      </w:r>
      <w:r>
        <w:rPr>
          <w:spacing w:val="-2"/>
        </w:rPr>
        <w:t>Tracing</w:t>
      </w:r>
    </w:p>
    <w:p>
      <w:pPr>
        <w:pStyle w:val="BodyText"/>
        <w:spacing w:line="249" w:lineRule="auto" w:before="157"/>
        <w:ind w:left="23" w:right="22"/>
        <w:jc w:val="both"/>
      </w:pPr>
      <w:r>
        <w:rPr/>
        <w:t>The lounge spans a 12 x 14 floor with height 5.6. Machine placement (-3.5,-3.8,0.45) leaves the central rug and television area open. Procedural objects, movable assemblies and </w:t>
      </w:r>
      <w:r>
        <w:rPr/>
        <w:t>glass supply a larger scene for lighting, picking, reflection and refraction.</w:t>
      </w:r>
    </w:p>
    <w:p>
      <w:pPr>
        <w:pStyle w:val="BodyText"/>
        <w:spacing w:before="9"/>
        <w:rPr>
          <w:sz w:val="19"/>
        </w:rPr>
      </w:pPr>
      <w:r>
        <w:rPr>
          <w:sz w:val="19"/>
        </w:rPr>
        <w:drawing>
          <wp:anchor distT="0" distB="0" distL="0" distR="0" allowOverlap="1" layoutInCell="1" locked="0" behindDoc="1" simplePos="0" relativeHeight="487610880">
            <wp:simplePos x="0" y="0"/>
            <wp:positionH relativeFrom="page">
              <wp:posOffset>1660687</wp:posOffset>
            </wp:positionH>
            <wp:positionV relativeFrom="paragraph">
              <wp:posOffset>160171</wp:posOffset>
            </wp:positionV>
            <wp:extent cx="4288535" cy="2676334"/>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0" cstate="print"/>
                    <a:stretch>
                      <a:fillRect/>
                    </a:stretch>
                  </pic:blipFill>
                  <pic:spPr>
                    <a:xfrm>
                      <a:off x="0" y="0"/>
                      <a:ext cx="4288535" cy="2676334"/>
                    </a:xfrm>
                    <a:prstGeom prst="rect">
                      <a:avLst/>
                    </a:prstGeom>
                  </pic:spPr>
                </pic:pic>
              </a:graphicData>
            </a:graphic>
          </wp:anchor>
        </w:drawing>
      </w:r>
    </w:p>
    <w:p>
      <w:pPr>
        <w:pStyle w:val="BodyText"/>
        <w:spacing w:before="38"/>
      </w:pPr>
    </w:p>
    <w:p>
      <w:pPr>
        <w:spacing w:before="0"/>
        <w:ind w:left="0" w:right="0" w:firstLine="0"/>
        <w:jc w:val="center"/>
        <w:rPr>
          <w:sz w:val="21"/>
        </w:rPr>
      </w:pPr>
      <w:r>
        <w:rPr>
          <w:sz w:val="21"/>
        </w:rPr>
        <w:t>Figure 15.1: Schematic plan of the gaming lounge and machine </w:t>
      </w:r>
      <w:r>
        <w:rPr>
          <w:spacing w:val="-2"/>
          <w:sz w:val="21"/>
        </w:rPr>
        <w:t>placement.</w:t>
      </w:r>
    </w:p>
    <w:p>
      <w:pPr>
        <w:pStyle w:val="Heading2"/>
      </w:pPr>
      <w:r>
        <w:rPr/>
        <w:t>Scene Snapshot and Bounding Volume </w:t>
      </w:r>
      <w:r>
        <w:rPr>
          <w:spacing w:val="-2"/>
        </w:rPr>
        <w:t>Hierarchy</w:t>
      </w:r>
    </w:p>
    <w:p>
      <w:pPr>
        <w:pStyle w:val="BodyText"/>
        <w:spacing w:line="249" w:lineRule="auto" w:before="120"/>
        <w:ind w:left="23" w:right="22"/>
        <w:jc w:val="both"/>
      </w:pPr>
      <w:r>
        <w:rPr/>
        <w:t>GameHub::rayScene exports world-space triangles and normals into a self-</w:t>
      </w:r>
      <w:r>
        <w:rPr/>
        <w:t>contained snapshot; immutable texture pixels keep workers independent of live objects and OpenGL. The documented startup export contains 27,870 nondegenerate triangles, 83,610 corner records,</w:t>
      </w:r>
      <w:r>
        <w:rPr>
          <w:spacing w:val="-6"/>
        </w:rPr>
        <w:t> </w:t>
      </w:r>
      <w:r>
        <w:rPr/>
        <w:t>322</w:t>
      </w:r>
      <w:r>
        <w:rPr>
          <w:spacing w:val="-6"/>
        </w:rPr>
        <w:t> </w:t>
      </w:r>
      <w:r>
        <w:rPr/>
        <w:t>materials</w:t>
      </w:r>
      <w:r>
        <w:rPr>
          <w:spacing w:val="-6"/>
        </w:rPr>
        <w:t> </w:t>
      </w:r>
      <w:r>
        <w:rPr/>
        <w:t>and</w:t>
      </w:r>
      <w:r>
        <w:rPr>
          <w:spacing w:val="-6"/>
        </w:rPr>
        <w:t> </w:t>
      </w:r>
      <w:r>
        <w:rPr/>
        <w:t>16,383</w:t>
      </w:r>
      <w:r>
        <w:rPr>
          <w:spacing w:val="-6"/>
        </w:rPr>
        <w:t> </w:t>
      </w:r>
      <w:r>
        <w:rPr/>
        <w:t>BVH</w:t>
      </w:r>
      <w:r>
        <w:rPr>
          <w:spacing w:val="-6"/>
        </w:rPr>
        <w:t> </w:t>
      </w:r>
      <w:r>
        <w:rPr/>
        <w:t>nodes.</w:t>
      </w:r>
      <w:r>
        <w:rPr>
          <w:spacing w:val="-6"/>
        </w:rPr>
        <w:t> </w:t>
      </w:r>
      <w:r>
        <w:rPr/>
        <w:t>Leaves</w:t>
      </w:r>
      <w:r>
        <w:rPr>
          <w:spacing w:val="-6"/>
        </w:rPr>
        <w:t> </w:t>
      </w:r>
      <w:r>
        <w:rPr/>
        <w:t>hold</w:t>
      </w:r>
      <w:r>
        <w:rPr>
          <w:spacing w:val="-6"/>
        </w:rPr>
        <w:t> </w:t>
      </w:r>
      <w:r>
        <w:rPr/>
        <w:t>at</w:t>
      </w:r>
      <w:r>
        <w:rPr>
          <w:spacing w:val="-6"/>
        </w:rPr>
        <w:t> </w:t>
      </w:r>
      <w:r>
        <w:rPr/>
        <w:t>most</w:t>
      </w:r>
      <w:r>
        <w:rPr>
          <w:spacing w:val="-6"/>
        </w:rPr>
        <w:t> </w:t>
      </w:r>
      <w:r>
        <w:rPr/>
        <w:t>four</w:t>
      </w:r>
      <w:r>
        <w:rPr>
          <w:spacing w:val="-6"/>
        </w:rPr>
        <w:t> </w:t>
      </w:r>
      <w:r>
        <w:rPr/>
        <w:t>triangles.</w:t>
      </w:r>
      <w:r>
        <w:rPr>
          <w:spacing w:val="-6"/>
        </w:rPr>
        <w:t> </w:t>
      </w:r>
      <w:r>
        <w:rPr/>
        <w:t>The</w:t>
      </w:r>
      <w:r>
        <w:rPr>
          <w:spacing w:val="-6"/>
        </w:rPr>
        <w:t> </w:t>
      </w:r>
      <w:r>
        <w:rPr/>
        <w:t>builder median-splits on the largest centroid extent; near-first traversal shortens the maximum distance after closer hits.</w:t>
      </w:r>
    </w:p>
    <w:p>
      <w:pPr>
        <w:pStyle w:val="BodyText"/>
        <w:spacing w:after="0" w:line="249" w:lineRule="auto"/>
        <w:jc w:val="both"/>
        <w:sectPr>
          <w:pgSz w:w="11910" w:h="16840"/>
          <w:pgMar w:header="0" w:footer="656" w:top="1040" w:bottom="880" w:left="1417" w:right="1417"/>
        </w:sectPr>
      </w:pPr>
    </w:p>
    <w:p>
      <w:pPr>
        <w:spacing w:line="240" w:lineRule="auto"/>
        <w:ind w:left="329" w:right="0" w:firstLine="0"/>
        <w:rPr>
          <w:sz w:val="20"/>
        </w:rPr>
      </w:pPr>
      <w:r>
        <w:rPr>
          <w:sz w:val="20"/>
        </w:rPr>
        <w:drawing>
          <wp:inline distT="0" distB="0" distL="0" distR="0">
            <wp:extent cx="5411752" cy="259232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1" cstate="print"/>
                    <a:stretch>
                      <a:fillRect/>
                    </a:stretch>
                  </pic:blipFill>
                  <pic:spPr>
                    <a:xfrm>
                      <a:off x="0" y="0"/>
                      <a:ext cx="5411752" cy="2592324"/>
                    </a:xfrm>
                    <a:prstGeom prst="rect">
                      <a:avLst/>
                    </a:prstGeom>
                  </pic:spPr>
                </pic:pic>
              </a:graphicData>
            </a:graphic>
          </wp:inline>
        </w:drawing>
      </w:r>
      <w:r>
        <w:rPr>
          <w:sz w:val="20"/>
        </w:rPr>
      </w:r>
    </w:p>
    <w:p>
      <w:pPr>
        <w:spacing w:before="153"/>
        <w:ind w:left="0" w:right="0" w:firstLine="0"/>
        <w:jc w:val="center"/>
        <w:rPr>
          <w:sz w:val="21"/>
        </w:rPr>
      </w:pPr>
      <w:r>
        <w:rPr>
          <w:sz w:val="21"/>
        </w:rPr>
        <w:t>Figure 15.2: Bounding volume hierarchy used to accelerate triangle </w:t>
      </w:r>
      <w:r>
        <w:rPr>
          <w:spacing w:val="-2"/>
          <w:sz w:val="21"/>
        </w:rPr>
        <w:t>intersection.</w:t>
      </w:r>
    </w:p>
    <w:p>
      <w:pPr>
        <w:tabs>
          <w:tab w:pos="8248" w:val="left" w:leader="none"/>
        </w:tabs>
        <w:spacing w:before="179"/>
        <w:ind w:left="2801" w:right="0" w:firstLine="0"/>
        <w:jc w:val="left"/>
        <w:rPr>
          <w:sz w:val="20"/>
        </w:rPr>
      </w:pPr>
      <w:r>
        <w:rPr>
          <w:sz w:val="20"/>
        </w:rPr>
        <mc:AlternateContent>
          <mc:Choice Requires="wps">
            <w:drawing>
              <wp:anchor distT="0" distB="0" distL="0" distR="0" allowOverlap="1" layoutInCell="1" locked="0" behindDoc="1" simplePos="0" relativeHeight="486607872">
                <wp:simplePos x="0" y="0"/>
                <wp:positionH relativeFrom="page">
                  <wp:posOffset>3815123</wp:posOffset>
                </wp:positionH>
                <wp:positionV relativeFrom="paragraph">
                  <wp:posOffset>224763</wp:posOffset>
                </wp:positionV>
                <wp:extent cx="381635" cy="14795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81635" cy="147955"/>
                        </a:xfrm>
                        <a:prstGeom prst="rect">
                          <a:avLst/>
                        </a:prstGeom>
                      </wps:spPr>
                      <wps:txbx>
                        <w:txbxContent>
                          <w:p>
                            <w:pPr>
                              <w:tabs>
                                <w:tab w:pos="495" w:val="left" w:leader="none"/>
                              </w:tabs>
                              <w:spacing w:line="233" w:lineRule="exact" w:before="0"/>
                              <w:ind w:left="0" w:right="0" w:firstLine="0"/>
                              <w:jc w:val="left"/>
                              <w:rPr>
                                <w:sz w:val="21"/>
                              </w:rPr>
                            </w:pPr>
                            <w:r>
                              <w:rPr>
                                <w:spacing w:val="-10"/>
                                <w:sz w:val="21"/>
                              </w:rPr>
                              <w:t>1</w:t>
                            </w:r>
                            <w:r>
                              <w:rPr>
                                <w:sz w:val="21"/>
                              </w:rPr>
                              <w:tab/>
                            </w:r>
                            <w:r>
                              <w:rPr>
                                <w:spacing w:val="-10"/>
                                <w:sz w:val="21"/>
                              </w:rPr>
                              <w:t>2</w:t>
                            </w:r>
                          </w:p>
                        </w:txbxContent>
                      </wps:txbx>
                      <wps:bodyPr wrap="square" lIns="0" tIns="0" rIns="0" bIns="0" rtlCol="0">
                        <a:noAutofit/>
                      </wps:bodyPr>
                    </wps:wsp>
                  </a:graphicData>
                </a:graphic>
              </wp:anchor>
            </w:drawing>
          </mc:Choice>
          <mc:Fallback>
            <w:pict>
              <v:shape style="position:absolute;margin-left:300.403412pt;margin-top:17.697895pt;width:30.05pt;height:11.65pt;mso-position-horizontal-relative:page;mso-position-vertical-relative:paragraph;z-index:-16708608" type="#_x0000_t202" id="docshape39" filled="false" stroked="false">
                <v:textbox inset="0,0,0,0">
                  <w:txbxContent>
                    <w:p>
                      <w:pPr>
                        <w:tabs>
                          <w:tab w:pos="495" w:val="left" w:leader="none"/>
                        </w:tabs>
                        <w:spacing w:line="233" w:lineRule="exact" w:before="0"/>
                        <w:ind w:left="0" w:right="0" w:firstLine="0"/>
                        <w:jc w:val="left"/>
                        <w:rPr>
                          <w:sz w:val="21"/>
                        </w:rPr>
                      </w:pPr>
                      <w:r>
                        <w:rPr>
                          <w:spacing w:val="-10"/>
                          <w:sz w:val="21"/>
                        </w:rPr>
                        <w:t>1</w:t>
                      </w:r>
                      <w:r>
                        <w:rPr>
                          <w:sz w:val="21"/>
                        </w:rPr>
                        <w:tab/>
                      </w:r>
                      <w:r>
                        <w:rPr>
                          <w:spacing w:val="-10"/>
                          <w:sz w:val="21"/>
                        </w:rPr>
                        <w:t>2</w:t>
                      </w:r>
                    </w:p>
                  </w:txbxContent>
                </v:textbox>
                <w10:wrap type="none"/>
              </v:shape>
            </w:pict>
          </mc:Fallback>
        </mc:AlternateContent>
      </w:r>
      <w:r>
        <w:rPr>
          <w:position w:val="1"/>
          <w:sz w:val="25"/>
        </w:rPr>
        <w:t>centroid = (v</w:t>
      </w:r>
      <w:r>
        <w:rPr>
          <w:position w:val="-11"/>
          <w:sz w:val="21"/>
        </w:rPr>
        <w:t>0</w:t>
      </w:r>
      <w:r>
        <w:rPr>
          <w:spacing w:val="10"/>
          <w:position w:val="-11"/>
          <w:sz w:val="21"/>
        </w:rPr>
        <w:t> </w:t>
      </w:r>
      <w:r>
        <w:rPr>
          <w:position w:val="1"/>
          <w:sz w:val="25"/>
        </w:rPr>
        <w:t>+ v</w:t>
      </w:r>
      <w:r>
        <w:rPr>
          <w:spacing w:val="73"/>
          <w:w w:val="150"/>
          <w:position w:val="1"/>
          <w:sz w:val="25"/>
        </w:rPr>
        <w:t> </w:t>
      </w:r>
      <w:r>
        <w:rPr>
          <w:position w:val="1"/>
          <w:sz w:val="25"/>
        </w:rPr>
        <w:t>+ v</w:t>
      </w:r>
      <w:r>
        <w:rPr>
          <w:spacing w:val="42"/>
          <w:position w:val="1"/>
          <w:sz w:val="25"/>
        </w:rPr>
        <w:t> </w:t>
      </w:r>
      <w:r>
        <w:rPr>
          <w:spacing w:val="-5"/>
          <w:position w:val="1"/>
          <w:sz w:val="25"/>
        </w:rPr>
        <w:t>)/3</w:t>
      </w:r>
      <w:r>
        <w:rPr>
          <w:position w:val="1"/>
          <w:sz w:val="25"/>
        </w:rPr>
        <w:tab/>
      </w:r>
      <w:r>
        <w:rPr>
          <w:spacing w:val="-2"/>
          <w:sz w:val="20"/>
        </w:rPr>
        <w:t>(15.1)</w:t>
      </w:r>
    </w:p>
    <w:p>
      <w:pPr>
        <w:pStyle w:val="Heading2"/>
        <w:spacing w:before="196"/>
        <w:jc w:val="left"/>
      </w:pPr>
      <w:r>
        <w:rPr/>
        <w:t>Ray Intersections and Hit </w:t>
      </w:r>
      <w:r>
        <w:rPr>
          <w:spacing w:val="-2"/>
        </w:rPr>
        <w:t>Attributes</w:t>
      </w:r>
    </w:p>
    <w:p>
      <w:pPr>
        <w:pStyle w:val="BodyText"/>
        <w:spacing w:before="119"/>
        <w:ind w:left="23"/>
      </w:pPr>
      <w:r>
        <w:rPr/>
        <w:t>A normalized ray r(t) = o + td intersects AABB slab intervals, with near-parallel axes </w:t>
      </w:r>
      <w:r>
        <w:rPr>
          <w:spacing w:val="-2"/>
        </w:rPr>
        <w:t>handled</w:t>
      </w:r>
    </w:p>
    <w:p>
      <w:pPr>
        <w:pStyle w:val="BodyText"/>
        <w:spacing w:line="166" w:lineRule="exact" w:before="12"/>
        <w:ind w:left="23"/>
      </w:pPr>
      <w:r>
        <w:rPr/>
        <w:t>separately.</w:t>
      </w:r>
      <w:r>
        <w:rPr>
          <w:spacing w:val="11"/>
        </w:rPr>
        <w:t> </w:t>
      </w:r>
      <w:r>
        <w:rPr/>
        <w:t>The</w:t>
      </w:r>
      <w:r>
        <w:rPr>
          <w:spacing w:val="11"/>
        </w:rPr>
        <w:t> </w:t>
      </w:r>
      <w:r>
        <w:rPr/>
        <w:t>two-sided</w:t>
      </w:r>
      <w:r>
        <w:rPr>
          <w:spacing w:val="11"/>
        </w:rPr>
        <w:t> </w:t>
      </w:r>
      <w:r>
        <w:rPr/>
        <w:t>Möller-Trumbore</w:t>
      </w:r>
      <w:r>
        <w:rPr>
          <w:spacing w:val="11"/>
        </w:rPr>
        <w:t> </w:t>
      </w:r>
      <w:r>
        <w:rPr/>
        <w:t>test</w:t>
      </w:r>
      <w:r>
        <w:rPr>
          <w:spacing w:val="11"/>
        </w:rPr>
        <w:t> </w:t>
      </w:r>
      <w:r>
        <w:rPr/>
        <w:t>uses</w:t>
      </w:r>
      <w:r>
        <w:rPr>
          <w:spacing w:val="11"/>
        </w:rPr>
        <w:t> </w:t>
      </w:r>
      <w:r>
        <w:rPr/>
        <w:t>e</w:t>
      </w:r>
      <w:r>
        <w:rPr>
          <w:position w:val="-11"/>
          <w:sz w:val="20"/>
        </w:rPr>
        <w:t>1</w:t>
      </w:r>
      <w:r>
        <w:rPr>
          <w:spacing w:val="21"/>
          <w:position w:val="-11"/>
          <w:sz w:val="20"/>
        </w:rPr>
        <w:t> </w:t>
      </w:r>
      <w:r>
        <w:rPr/>
        <w:t>=</w:t>
      </w:r>
      <w:r>
        <w:rPr>
          <w:spacing w:val="11"/>
        </w:rPr>
        <w:t> </w:t>
      </w:r>
      <w:r>
        <w:rPr/>
        <w:t>v</w:t>
      </w:r>
      <w:r>
        <w:rPr>
          <w:spacing w:val="40"/>
        </w:rPr>
        <w:t> </w:t>
      </w:r>
      <w:r>
        <w:rPr/>
        <w:t>-v</w:t>
      </w:r>
      <w:r>
        <w:rPr>
          <w:spacing w:val="25"/>
        </w:rPr>
        <w:t>  </w:t>
      </w:r>
      <w:r>
        <w:rPr/>
        <w:t>and</w:t>
      </w:r>
      <w:r>
        <w:rPr>
          <w:spacing w:val="12"/>
        </w:rPr>
        <w:t> </w:t>
      </w:r>
      <w:r>
        <w:rPr/>
        <w:t>e</w:t>
      </w:r>
      <w:r>
        <w:rPr>
          <w:spacing w:val="25"/>
        </w:rPr>
        <w:t>  </w:t>
      </w:r>
      <w:r>
        <w:rPr/>
        <w:t>=</w:t>
      </w:r>
      <w:r>
        <w:rPr>
          <w:spacing w:val="12"/>
        </w:rPr>
        <w:t> </w:t>
      </w:r>
      <w:r>
        <w:rPr/>
        <w:t>v</w:t>
      </w:r>
      <w:r>
        <w:rPr>
          <w:spacing w:val="40"/>
        </w:rPr>
        <w:t> </w:t>
      </w:r>
      <w:r>
        <w:rPr/>
        <w:t>-v</w:t>
      </w:r>
      <w:r>
        <w:rPr>
          <w:spacing w:val="40"/>
        </w:rPr>
        <w:t> </w:t>
      </w:r>
      <w:r>
        <w:rPr/>
        <w:t>,</w:t>
      </w:r>
      <w:r>
        <w:rPr>
          <w:spacing w:val="11"/>
        </w:rPr>
        <w:t> </w:t>
      </w:r>
      <w:r>
        <w:rPr/>
        <w:t>rejects</w:t>
      </w:r>
      <w:r>
        <w:rPr>
          <w:spacing w:val="11"/>
        </w:rPr>
        <w:t> </w:t>
      </w:r>
      <w:r>
        <w:rPr/>
        <w:t>|D|</w:t>
      </w:r>
      <w:r>
        <w:rPr>
          <w:spacing w:val="11"/>
        </w:rPr>
        <w:t> </w:t>
      </w:r>
      <w:r>
        <w:rPr>
          <w:spacing w:val="-10"/>
        </w:rPr>
        <w:t>&lt;</w:t>
      </w:r>
    </w:p>
    <w:p>
      <w:pPr>
        <w:pStyle w:val="BodyText"/>
        <w:spacing w:after="0" w:line="166" w:lineRule="exact"/>
        <w:sectPr>
          <w:pgSz w:w="11910" w:h="16840"/>
          <w:pgMar w:header="0" w:footer="656" w:top="1540" w:bottom="880" w:left="1417" w:right="1417"/>
        </w:sectPr>
      </w:pPr>
    </w:p>
    <w:p>
      <w:pPr>
        <w:spacing w:line="93" w:lineRule="exact" w:before="40"/>
        <w:ind w:left="23" w:right="0" w:firstLine="0"/>
        <w:jc w:val="left"/>
        <w:rPr>
          <w:sz w:val="20"/>
        </w:rPr>
      </w:pPr>
      <w:r>
        <w:rPr>
          <w:position w:val="-11"/>
          <w:sz w:val="24"/>
        </w:rPr>
        <w:t>10</w:t>
      </w:r>
      <w:r>
        <w:rPr>
          <w:sz w:val="20"/>
        </w:rPr>
        <w:t>-</w:t>
      </w:r>
      <w:r>
        <w:rPr>
          <w:spacing w:val="-5"/>
          <w:sz w:val="20"/>
        </w:rPr>
        <w:t>10</w:t>
      </w:r>
    </w:p>
    <w:p>
      <w:pPr>
        <w:tabs>
          <w:tab w:pos="1018" w:val="left" w:leader="none"/>
          <w:tab w:pos="1517" w:val="left" w:leader="none"/>
        </w:tabs>
        <w:spacing w:line="133" w:lineRule="exact" w:before="0"/>
        <w:ind w:left="23" w:right="0" w:firstLine="0"/>
        <w:jc w:val="left"/>
        <w:rPr>
          <w:sz w:val="20"/>
        </w:rPr>
      </w:pPr>
      <w:r>
        <w:rPr/>
        <w:br w:type="column"/>
      </w:r>
      <w:r>
        <w:rPr>
          <w:sz w:val="20"/>
        </w:rPr>
        <w:t>1</w:t>
      </w:r>
      <w:r>
        <w:rPr>
          <w:spacing w:val="49"/>
          <w:sz w:val="20"/>
        </w:rPr>
        <w:t>  </w:t>
      </w:r>
      <w:r>
        <w:rPr>
          <w:spacing w:val="-10"/>
          <w:sz w:val="20"/>
        </w:rPr>
        <w:t>0</w:t>
      </w:r>
      <w:r>
        <w:rPr>
          <w:sz w:val="20"/>
        </w:rPr>
        <w:tab/>
      </w:r>
      <w:r>
        <w:rPr>
          <w:spacing w:val="-10"/>
          <w:sz w:val="20"/>
        </w:rPr>
        <w:t>2</w:t>
      </w:r>
      <w:r>
        <w:rPr>
          <w:sz w:val="20"/>
        </w:rPr>
        <w:tab/>
        <w:t>2</w:t>
      </w:r>
      <w:r>
        <w:rPr>
          <w:spacing w:val="49"/>
          <w:sz w:val="20"/>
        </w:rPr>
        <w:t>  </w:t>
      </w:r>
      <w:r>
        <w:rPr>
          <w:spacing w:val="-10"/>
          <w:sz w:val="20"/>
        </w:rPr>
        <w:t>0</w:t>
      </w:r>
    </w:p>
    <w:p>
      <w:pPr>
        <w:spacing w:after="0" w:line="133" w:lineRule="exact"/>
        <w:jc w:val="left"/>
        <w:rPr>
          <w:sz w:val="20"/>
        </w:rPr>
        <w:sectPr>
          <w:type w:val="continuous"/>
          <w:pgSz w:w="11910" w:h="16840"/>
          <w:pgMar w:header="0" w:footer="656" w:top="1920" w:bottom="280" w:left="1417" w:right="1417"/>
          <w:cols w:num="2" w:equalWidth="0">
            <w:col w:w="530" w:space="5296"/>
            <w:col w:w="3250"/>
          </w:cols>
        </w:sectPr>
      </w:pPr>
    </w:p>
    <w:p>
      <w:pPr>
        <w:pStyle w:val="BodyText"/>
        <w:spacing w:line="249" w:lineRule="auto"/>
        <w:ind w:left="23" w:right="22" w:firstLine="506"/>
        <w:jc w:val="both"/>
      </w:pPr>
      <w:r>
        <w:rPr/>
        <w:t>,</w:t>
      </w:r>
      <w:r>
        <w:rPr>
          <w:spacing w:val="-3"/>
        </w:rPr>
        <w:t> </w:t>
      </w:r>
      <w:r>
        <w:rPr/>
        <w:t>and</w:t>
      </w:r>
      <w:r>
        <w:rPr>
          <w:spacing w:val="-3"/>
        </w:rPr>
        <w:t> </w:t>
      </w:r>
      <w:r>
        <w:rPr/>
        <w:t>accepts</w:t>
      </w:r>
      <w:r>
        <w:rPr>
          <w:spacing w:val="-3"/>
        </w:rPr>
        <w:t> </w:t>
      </w:r>
      <w:r>
        <w:rPr/>
        <w:t>0</w:t>
      </w:r>
      <w:r>
        <w:rPr>
          <w:spacing w:val="-3"/>
        </w:rPr>
        <w:t> </w:t>
      </w:r>
      <w:r>
        <w:rPr/>
        <w:t>≤</w:t>
      </w:r>
      <w:r>
        <w:rPr>
          <w:spacing w:val="-3"/>
        </w:rPr>
        <w:t> </w:t>
      </w:r>
      <w:r>
        <w:rPr/>
        <w:t>u</w:t>
      </w:r>
      <w:r>
        <w:rPr>
          <w:spacing w:val="-3"/>
        </w:rPr>
        <w:t> </w:t>
      </w:r>
      <w:r>
        <w:rPr/>
        <w:t>≤</w:t>
      </w:r>
      <w:r>
        <w:rPr>
          <w:spacing w:val="-3"/>
        </w:rPr>
        <w:t> </w:t>
      </w:r>
      <w:r>
        <w:rPr/>
        <w:t>1,</w:t>
      </w:r>
      <w:r>
        <w:rPr>
          <w:spacing w:val="-3"/>
        </w:rPr>
        <w:t> </w:t>
      </w:r>
      <w:r>
        <w:rPr/>
        <w:t>0</w:t>
      </w:r>
      <w:r>
        <w:rPr>
          <w:spacing w:val="-3"/>
        </w:rPr>
        <w:t> </w:t>
      </w:r>
      <w:r>
        <w:rPr/>
        <w:t>≤</w:t>
      </w:r>
      <w:r>
        <w:rPr>
          <w:spacing w:val="-3"/>
        </w:rPr>
        <w:t> </w:t>
      </w:r>
      <w:r>
        <w:rPr/>
        <w:t>v,</w:t>
      </w:r>
      <w:r>
        <w:rPr>
          <w:spacing w:val="-3"/>
        </w:rPr>
        <w:t> </w:t>
      </w:r>
      <w:r>
        <w:rPr/>
        <w:t>u+v</w:t>
      </w:r>
      <w:r>
        <w:rPr>
          <w:spacing w:val="-3"/>
        </w:rPr>
        <w:t> </w:t>
      </w:r>
      <w:r>
        <w:rPr/>
        <w:t>≤</w:t>
      </w:r>
      <w:r>
        <w:rPr>
          <w:spacing w:val="-3"/>
        </w:rPr>
        <w:t> </w:t>
      </w:r>
      <w:r>
        <w:rPr/>
        <w:t>1</w:t>
      </w:r>
      <w:r>
        <w:rPr>
          <w:spacing w:val="-3"/>
        </w:rPr>
        <w:t> </w:t>
      </w:r>
      <w:r>
        <w:rPr/>
        <w:t>within</w:t>
      </w:r>
      <w:r>
        <w:rPr>
          <w:spacing w:val="-3"/>
        </w:rPr>
        <w:t> </w:t>
      </w:r>
      <w:r>
        <w:rPr/>
        <w:t>the</w:t>
      </w:r>
      <w:r>
        <w:rPr>
          <w:spacing w:val="-3"/>
        </w:rPr>
        <w:t> </w:t>
      </w:r>
      <w:r>
        <w:rPr/>
        <w:t>permitted</w:t>
      </w:r>
      <w:r>
        <w:rPr>
          <w:spacing w:val="-3"/>
        </w:rPr>
        <w:t> </w:t>
      </w:r>
      <w:r>
        <w:rPr/>
        <w:t>distance.</w:t>
      </w:r>
      <w:r>
        <w:rPr>
          <w:spacing w:val="-3"/>
        </w:rPr>
        <w:t> </w:t>
      </w:r>
      <w:r>
        <w:rPr/>
        <w:t>Barycentric</w:t>
      </w:r>
      <w:r>
        <w:rPr>
          <w:spacing w:val="-3"/>
        </w:rPr>
        <w:t> </w:t>
      </w:r>
      <w:r>
        <w:rPr/>
        <w:t>weights interpolate</w:t>
      </w:r>
      <w:r>
        <w:rPr>
          <w:spacing w:val="-5"/>
        </w:rPr>
        <w:t> </w:t>
      </w:r>
      <w:r>
        <w:rPr/>
        <w:t>normal,</w:t>
      </w:r>
      <w:r>
        <w:rPr>
          <w:spacing w:val="-5"/>
        </w:rPr>
        <w:t> </w:t>
      </w:r>
      <w:r>
        <w:rPr/>
        <w:t>RGB</w:t>
      </w:r>
      <w:r>
        <w:rPr>
          <w:spacing w:val="-5"/>
        </w:rPr>
        <w:t> </w:t>
      </w:r>
      <w:r>
        <w:rPr/>
        <w:t>and</w:t>
      </w:r>
      <w:r>
        <w:rPr>
          <w:spacing w:val="-5"/>
        </w:rPr>
        <w:t> </w:t>
      </w:r>
      <w:r>
        <w:rPr/>
        <w:t>UV;</w:t>
      </w:r>
      <w:r>
        <w:rPr>
          <w:spacing w:val="-5"/>
        </w:rPr>
        <w:t> </w:t>
      </w:r>
      <w:r>
        <w:rPr/>
        <w:t>normals</w:t>
      </w:r>
      <w:r>
        <w:rPr>
          <w:spacing w:val="-5"/>
        </w:rPr>
        <w:t> </w:t>
      </w:r>
      <w:r>
        <w:rPr/>
        <w:t>are</w:t>
      </w:r>
      <w:r>
        <w:rPr>
          <w:spacing w:val="-5"/>
        </w:rPr>
        <w:t> </w:t>
      </w:r>
      <w:r>
        <w:rPr/>
        <w:t>renormalized,</w:t>
      </w:r>
      <w:r>
        <w:rPr>
          <w:spacing w:val="-5"/>
        </w:rPr>
        <w:t> </w:t>
      </w:r>
      <w:r>
        <w:rPr/>
        <w:t>position</w:t>
      </w:r>
      <w:r>
        <w:rPr>
          <w:spacing w:val="-5"/>
        </w:rPr>
        <w:t> </w:t>
      </w:r>
      <w:r>
        <w:rPr/>
        <w:t>is</w:t>
      </w:r>
      <w:r>
        <w:rPr>
          <w:spacing w:val="-5"/>
        </w:rPr>
        <w:t> </w:t>
      </w:r>
      <w:r>
        <w:rPr/>
        <w:t>o</w:t>
      </w:r>
      <w:r>
        <w:rPr>
          <w:spacing w:val="-5"/>
        </w:rPr>
        <w:t> </w:t>
      </w:r>
      <w:r>
        <w:rPr/>
        <w:t>+</w:t>
      </w:r>
      <w:r>
        <w:rPr>
          <w:spacing w:val="-5"/>
        </w:rPr>
        <w:t> </w:t>
      </w:r>
      <w:r>
        <w:rPr/>
        <w:t>td,</w:t>
      </w:r>
      <w:r>
        <w:rPr>
          <w:spacing w:val="-5"/>
        </w:rPr>
        <w:t> </w:t>
      </w:r>
      <w:r>
        <w:rPr/>
        <w:t>and</w:t>
      </w:r>
      <w:r>
        <w:rPr>
          <w:spacing w:val="-5"/>
        </w:rPr>
        <w:t> </w:t>
      </w:r>
      <w:r>
        <w:rPr/>
        <w:t>the</w:t>
      </w:r>
      <w:r>
        <w:rPr>
          <w:spacing w:val="-5"/>
        </w:rPr>
        <w:t> </w:t>
      </w:r>
      <w:r>
        <w:rPr/>
        <w:t>texture sampler provides albedo.</w:t>
      </w:r>
    </w:p>
    <w:p>
      <w:pPr>
        <w:tabs>
          <w:tab w:pos="7034" w:val="left" w:leader="none"/>
        </w:tabs>
        <w:spacing w:before="84"/>
        <w:ind w:left="0" w:right="328" w:firstLine="0"/>
        <w:jc w:val="right"/>
        <w:rPr>
          <w:position w:val="12"/>
          <w:sz w:val="20"/>
        </w:rPr>
      </w:pPr>
      <w:r>
        <w:rPr>
          <w:position w:val="12"/>
          <w:sz w:val="25"/>
        </w:rPr>
        <w:t>t</w:t>
      </w:r>
      <w:r>
        <w:rPr>
          <w:sz w:val="21"/>
        </w:rPr>
        <w:t>axis,0</w:t>
      </w:r>
      <w:r>
        <w:rPr>
          <w:spacing w:val="10"/>
          <w:sz w:val="21"/>
        </w:rPr>
        <w:t> </w:t>
      </w:r>
      <w:r>
        <w:rPr>
          <w:position w:val="12"/>
          <w:sz w:val="25"/>
        </w:rPr>
        <w:t>= (min</w:t>
      </w:r>
      <w:r>
        <w:rPr>
          <w:sz w:val="21"/>
        </w:rPr>
        <w:t>axis</w:t>
      </w:r>
      <w:r>
        <w:rPr>
          <w:position w:val="12"/>
          <w:sz w:val="25"/>
        </w:rPr>
        <w:t>-o</w:t>
      </w:r>
      <w:r>
        <w:rPr>
          <w:sz w:val="21"/>
        </w:rPr>
        <w:t>axis</w:t>
      </w:r>
      <w:r>
        <w:rPr>
          <w:position w:val="12"/>
          <w:sz w:val="25"/>
        </w:rPr>
        <w:t>)/d</w:t>
      </w:r>
      <w:r>
        <w:rPr>
          <w:sz w:val="21"/>
        </w:rPr>
        <w:t>axis</w:t>
      </w:r>
      <w:r>
        <w:rPr>
          <w:spacing w:val="10"/>
          <w:sz w:val="21"/>
        </w:rPr>
        <w:t> </w:t>
      </w:r>
      <w:r>
        <w:rPr>
          <w:position w:val="12"/>
          <w:sz w:val="25"/>
        </w:rPr>
        <w:t>; t</w:t>
      </w:r>
      <w:r>
        <w:rPr>
          <w:sz w:val="21"/>
        </w:rPr>
        <w:t>axis,1</w:t>
      </w:r>
      <w:r>
        <w:rPr>
          <w:spacing w:val="10"/>
          <w:sz w:val="21"/>
        </w:rPr>
        <w:t> </w:t>
      </w:r>
      <w:r>
        <w:rPr>
          <w:position w:val="12"/>
          <w:sz w:val="25"/>
        </w:rPr>
        <w:t>= (max</w:t>
      </w:r>
      <w:r>
        <w:rPr>
          <w:sz w:val="21"/>
        </w:rPr>
        <w:t>axis</w:t>
      </w:r>
      <w:r>
        <w:rPr>
          <w:position w:val="12"/>
          <w:sz w:val="25"/>
        </w:rPr>
        <w:t>-</w:t>
      </w:r>
      <w:r>
        <w:rPr>
          <w:spacing w:val="-2"/>
          <w:position w:val="12"/>
          <w:sz w:val="25"/>
        </w:rPr>
        <w:t>o</w:t>
      </w:r>
      <w:r>
        <w:rPr>
          <w:spacing w:val="-2"/>
          <w:sz w:val="21"/>
        </w:rPr>
        <w:t>axis</w:t>
      </w:r>
      <w:r>
        <w:rPr>
          <w:spacing w:val="-2"/>
          <w:position w:val="12"/>
          <w:sz w:val="25"/>
        </w:rPr>
        <w:t>)/d</w:t>
      </w:r>
      <w:r>
        <w:rPr>
          <w:spacing w:val="-2"/>
          <w:sz w:val="21"/>
        </w:rPr>
        <w:t>axis</w:t>
      </w:r>
      <w:r>
        <w:rPr>
          <w:sz w:val="21"/>
        </w:rPr>
        <w:tab/>
      </w:r>
      <w:r>
        <w:rPr>
          <w:spacing w:val="-2"/>
          <w:position w:val="12"/>
          <w:sz w:val="20"/>
        </w:rPr>
        <w:t>(15.2)</w:t>
      </w:r>
    </w:p>
    <w:p>
      <w:pPr>
        <w:tabs>
          <w:tab w:pos="5696" w:val="left" w:leader="none"/>
        </w:tabs>
        <w:spacing w:before="140"/>
        <w:ind w:left="0" w:right="328" w:firstLine="0"/>
        <w:jc w:val="right"/>
        <w:rPr>
          <w:sz w:val="20"/>
        </w:rPr>
      </w:pPr>
      <w:r>
        <w:rPr>
          <w:position w:val="1"/>
          <w:sz w:val="25"/>
        </w:rPr>
        <w:t>p = d x e</w:t>
      </w:r>
      <w:r>
        <w:rPr>
          <w:position w:val="-11"/>
          <w:sz w:val="21"/>
        </w:rPr>
        <w:t>2</w:t>
      </w:r>
      <w:r>
        <w:rPr>
          <w:spacing w:val="10"/>
          <w:position w:val="-11"/>
          <w:sz w:val="21"/>
        </w:rPr>
        <w:t> </w:t>
      </w:r>
      <w:r>
        <w:rPr>
          <w:position w:val="1"/>
          <w:sz w:val="25"/>
        </w:rPr>
        <w:t>; D = e</w:t>
      </w:r>
      <w:r>
        <w:rPr>
          <w:position w:val="-11"/>
          <w:sz w:val="21"/>
        </w:rPr>
        <w:t>1</w:t>
      </w:r>
      <w:r>
        <w:rPr>
          <w:spacing w:val="10"/>
          <w:position w:val="-11"/>
          <w:sz w:val="21"/>
        </w:rPr>
        <w:t> </w:t>
      </w:r>
      <w:r>
        <w:rPr>
          <w:position w:val="1"/>
          <w:sz w:val="25"/>
        </w:rPr>
        <w:t>· p ; s = o-</w:t>
      </w:r>
      <w:r>
        <w:rPr>
          <w:spacing w:val="-5"/>
          <w:position w:val="1"/>
          <w:sz w:val="25"/>
        </w:rPr>
        <w:t>v</w:t>
      </w:r>
      <w:r>
        <w:rPr>
          <w:spacing w:val="-5"/>
          <w:position w:val="-11"/>
          <w:sz w:val="21"/>
        </w:rPr>
        <w:t>0</w:t>
      </w:r>
      <w:r>
        <w:rPr>
          <w:position w:val="-11"/>
          <w:sz w:val="21"/>
        </w:rPr>
        <w:tab/>
      </w:r>
      <w:r>
        <w:rPr>
          <w:spacing w:val="-2"/>
          <w:sz w:val="20"/>
        </w:rPr>
        <w:t>(15.3)</w:t>
      </w:r>
    </w:p>
    <w:p>
      <w:pPr>
        <w:tabs>
          <w:tab w:pos="7951" w:val="left" w:leader="none"/>
          <w:tab w:pos="8248" w:val="left" w:leader="none"/>
        </w:tabs>
        <w:spacing w:line="355" w:lineRule="auto" w:before="137"/>
        <w:ind w:left="1371" w:right="328" w:firstLine="840"/>
        <w:jc w:val="right"/>
        <w:rPr>
          <w:sz w:val="20"/>
        </w:rPr>
      </w:pPr>
      <w:r>
        <w:rPr>
          <w:position w:val="1"/>
          <w:sz w:val="25"/>
        </w:rPr>
        <w:t>u = (s · p)/D ; q = s x e</w:t>
      </w:r>
      <w:r>
        <w:rPr>
          <w:position w:val="-11"/>
          <w:sz w:val="21"/>
        </w:rPr>
        <w:t>1 </w:t>
      </w:r>
      <w:r>
        <w:rPr>
          <w:position w:val="1"/>
          <w:sz w:val="25"/>
        </w:rPr>
        <w:t>; v = (d · q)/D</w:t>
        <w:tab/>
        <w:tab/>
      </w:r>
      <w:r>
        <w:rPr>
          <w:spacing w:val="-2"/>
          <w:sz w:val="20"/>
        </w:rPr>
        <w:t>(15.4) </w:t>
      </w:r>
      <w:r>
        <w:rPr>
          <w:position w:val="1"/>
          <w:sz w:val="25"/>
        </w:rPr>
        <w:t>t = (e</w:t>
      </w:r>
      <w:r>
        <w:rPr>
          <w:position w:val="-11"/>
          <w:sz w:val="21"/>
        </w:rPr>
        <w:t>2 </w:t>
      </w:r>
      <w:r>
        <w:rPr>
          <w:position w:val="1"/>
          <w:sz w:val="25"/>
        </w:rPr>
        <w:t>· q)/D ; barycentric weights = (1-u-v, u, v)</w:t>
        <w:tab/>
      </w:r>
      <w:r>
        <w:rPr>
          <w:spacing w:val="-2"/>
          <w:sz w:val="20"/>
        </w:rPr>
        <w:t>(15.5) </w:t>
      </w:r>
      <w:r>
        <w:rPr>
          <w:position w:val="1"/>
          <w:sz w:val="25"/>
        </w:rPr>
        <w:t>attribute = (1-u-v)attribute</w:t>
      </w:r>
      <w:r>
        <w:rPr>
          <w:position w:val="-11"/>
          <w:sz w:val="21"/>
        </w:rPr>
        <w:t>0</w:t>
      </w:r>
      <w:r>
        <w:rPr>
          <w:spacing w:val="10"/>
          <w:position w:val="-11"/>
          <w:sz w:val="21"/>
        </w:rPr>
        <w:t> </w:t>
      </w:r>
      <w:r>
        <w:rPr>
          <w:position w:val="1"/>
          <w:sz w:val="25"/>
        </w:rPr>
        <w:t>+ u attribute</w:t>
      </w:r>
      <w:r>
        <w:rPr>
          <w:position w:val="-11"/>
          <w:sz w:val="21"/>
        </w:rPr>
        <w:t>1</w:t>
      </w:r>
      <w:r>
        <w:rPr>
          <w:spacing w:val="10"/>
          <w:position w:val="-11"/>
          <w:sz w:val="21"/>
        </w:rPr>
        <w:t> </w:t>
      </w:r>
      <w:r>
        <w:rPr>
          <w:position w:val="1"/>
          <w:sz w:val="25"/>
        </w:rPr>
        <w:t>+ v </w:t>
      </w:r>
      <w:r>
        <w:rPr>
          <w:spacing w:val="-2"/>
          <w:position w:val="1"/>
          <w:sz w:val="25"/>
        </w:rPr>
        <w:t>attribute</w:t>
      </w:r>
      <w:r>
        <w:rPr>
          <w:spacing w:val="-2"/>
          <w:position w:val="-11"/>
          <w:sz w:val="21"/>
        </w:rPr>
        <w:t>2</w:t>
      </w:r>
      <w:r>
        <w:rPr>
          <w:position w:val="-11"/>
          <w:sz w:val="21"/>
        </w:rPr>
        <w:tab/>
        <w:tab/>
      </w:r>
      <w:r>
        <w:rPr>
          <w:spacing w:val="-2"/>
          <w:sz w:val="20"/>
        </w:rPr>
        <w:t>(15.6)</w:t>
      </w:r>
    </w:p>
    <w:p>
      <w:pPr>
        <w:pStyle w:val="Heading2"/>
        <w:spacing w:before="57"/>
      </w:pPr>
      <w:r>
        <w:rPr/>
        <w:t>Shadows and Mirror </w:t>
      </w:r>
      <w:r>
        <w:rPr>
          <w:spacing w:val="-2"/>
        </w:rPr>
        <w:t>Reflection</w:t>
      </w:r>
    </w:p>
    <w:p>
      <w:pPr>
        <w:pStyle w:val="BodyText"/>
        <w:spacing w:line="249" w:lineRule="auto" w:before="119"/>
        <w:ind w:left="23" w:right="22"/>
        <w:jc w:val="both"/>
      </w:pPr>
      <w:r>
        <w:rPr/>
        <w:t>Direct Phong lighting uses a bounded shadow segment for each point/spot light. Opaque </w:t>
      </w:r>
      <w:r>
        <w:rPr/>
        <w:t>hits block it; transparent hits tint and reduce visibility through up to 32 layers. The approximation follows straight shadow paths and uses ambient rather than diffuse indirect transport. Mirror rays see actual geometry beyond the camera view; reflectivities include ball 0.72, plunger 0.40, floor 0.18 and kettle 0.50. New origins offset by ε = 0.0001 along the outgoing geometric-normal side.</w:t>
      </w:r>
    </w:p>
    <w:p>
      <w:pPr>
        <w:tabs>
          <w:tab w:pos="8248" w:val="left" w:leader="none"/>
        </w:tabs>
        <w:spacing w:before="90"/>
        <w:ind w:left="1938" w:right="0" w:firstLine="0"/>
        <w:jc w:val="both"/>
        <w:rPr>
          <w:sz w:val="20"/>
        </w:rPr>
      </w:pPr>
      <w:r>
        <w:rPr>
          <w:position w:val="1"/>
          <w:sz w:val="25"/>
        </w:rPr>
        <w:t>shadow segment: ε ≤ t &lt; |lightPosition-p| - </w:t>
      </w:r>
      <w:r>
        <w:rPr>
          <w:spacing w:val="-10"/>
          <w:position w:val="1"/>
          <w:sz w:val="25"/>
        </w:rPr>
        <w:t>ε</w:t>
      </w:r>
      <w:r>
        <w:rPr>
          <w:position w:val="1"/>
          <w:sz w:val="25"/>
        </w:rPr>
        <w:tab/>
      </w:r>
      <w:r>
        <w:rPr>
          <w:spacing w:val="-2"/>
          <w:sz w:val="20"/>
        </w:rPr>
        <w:t>(15.7)</w:t>
      </w:r>
    </w:p>
    <w:p>
      <w:pPr>
        <w:spacing w:after="0"/>
        <w:jc w:val="both"/>
        <w:rPr>
          <w:sz w:val="20"/>
        </w:rPr>
        <w:sectPr>
          <w:type w:val="continuous"/>
          <w:pgSz w:w="11910" w:h="16840"/>
          <w:pgMar w:header="0" w:footer="656" w:top="1920" w:bottom="280" w:left="1417" w:right="1417"/>
        </w:sectPr>
      </w:pPr>
    </w:p>
    <w:p>
      <w:pPr>
        <w:spacing w:line="240" w:lineRule="auto"/>
        <w:ind w:left="1385" w:right="0" w:firstLine="0"/>
        <w:rPr>
          <w:sz w:val="20"/>
        </w:rPr>
      </w:pPr>
      <w:r>
        <w:rPr>
          <w:sz w:val="20"/>
        </w:rPr>
        <w:drawing>
          <wp:inline distT="0" distB="0" distL="0" distR="0">
            <wp:extent cx="4040465" cy="2532316"/>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2" cstate="print"/>
                    <a:stretch>
                      <a:fillRect/>
                    </a:stretch>
                  </pic:blipFill>
                  <pic:spPr>
                    <a:xfrm>
                      <a:off x="0" y="0"/>
                      <a:ext cx="4040465" cy="2532316"/>
                    </a:xfrm>
                    <a:prstGeom prst="rect">
                      <a:avLst/>
                    </a:prstGeom>
                  </pic:spPr>
                </pic:pic>
              </a:graphicData>
            </a:graphic>
          </wp:inline>
        </w:drawing>
      </w:r>
      <w:r>
        <w:rPr>
          <w:sz w:val="20"/>
        </w:rPr>
      </w:r>
    </w:p>
    <w:p>
      <w:pPr>
        <w:pStyle w:val="BodyText"/>
        <w:spacing w:before="166"/>
        <w:rPr>
          <w:sz w:val="21"/>
        </w:rPr>
      </w:pPr>
    </w:p>
    <w:p>
      <w:pPr>
        <w:spacing w:before="0"/>
        <w:ind w:left="0" w:right="0" w:firstLine="0"/>
        <w:jc w:val="center"/>
        <w:rPr>
          <w:sz w:val="21"/>
        </w:rPr>
      </w:pPr>
      <w:r>
        <w:rPr>
          <w:sz w:val="21"/>
        </w:rPr>
        <w:t>Figure 15.3: Primary, bounded shadow and recursive reflection </w:t>
      </w:r>
      <w:r>
        <w:rPr>
          <w:spacing w:val="-2"/>
          <w:sz w:val="21"/>
        </w:rPr>
        <w:t>rays.</w:t>
      </w:r>
    </w:p>
    <w:p>
      <w:pPr>
        <w:tabs>
          <w:tab w:pos="3870" w:val="left" w:leader="none"/>
          <w:tab w:pos="8248" w:val="left" w:leader="none"/>
        </w:tabs>
        <w:spacing w:line="226" w:lineRule="exact" w:before="180"/>
        <w:ind w:left="2878" w:right="0" w:firstLine="0"/>
        <w:jc w:val="left"/>
        <w:rPr>
          <w:sz w:val="20"/>
        </w:rPr>
      </w:pPr>
      <w:r>
        <w:rPr>
          <w:spacing w:val="-10"/>
          <w:position w:val="1"/>
          <w:sz w:val="25"/>
        </w:rPr>
        <w:t>d</w:t>
      </w:r>
      <w:r>
        <w:rPr>
          <w:position w:val="1"/>
          <w:sz w:val="25"/>
        </w:rPr>
        <w:tab/>
        <w:t>= d - 2(d · </w:t>
      </w:r>
      <w:r>
        <w:rPr>
          <w:spacing w:val="-5"/>
          <w:position w:val="1"/>
          <w:sz w:val="25"/>
        </w:rPr>
        <w:t>N)N</w:t>
      </w:r>
      <w:r>
        <w:rPr>
          <w:position w:val="1"/>
          <w:sz w:val="25"/>
        </w:rPr>
        <w:tab/>
      </w:r>
      <w:r>
        <w:rPr>
          <w:spacing w:val="-2"/>
          <w:sz w:val="20"/>
        </w:rPr>
        <w:t>(15.8)</w:t>
      </w:r>
    </w:p>
    <w:p>
      <w:pPr>
        <w:spacing w:line="180" w:lineRule="exact" w:before="0"/>
        <w:ind w:left="3003" w:right="0" w:firstLine="0"/>
        <w:jc w:val="left"/>
        <w:rPr>
          <w:sz w:val="21"/>
        </w:rPr>
      </w:pPr>
      <w:r>
        <w:rPr>
          <w:spacing w:val="-2"/>
          <w:sz w:val="21"/>
        </w:rPr>
        <w:t>reflection</w:t>
      </w:r>
    </w:p>
    <w:p>
      <w:pPr>
        <w:pStyle w:val="Heading2"/>
        <w:jc w:val="left"/>
      </w:pPr>
      <w:r>
        <w:rPr/>
        <w:t>Refraction, Fresnel and Total Internal </w:t>
      </w:r>
      <w:r>
        <w:rPr>
          <w:spacing w:val="-2"/>
        </w:rPr>
        <w:t>Reflection</w:t>
      </w:r>
    </w:p>
    <w:p>
      <w:pPr>
        <w:pStyle w:val="BodyText"/>
        <w:spacing w:line="280" w:lineRule="atLeast" w:before="76"/>
        <w:ind w:left="23"/>
      </w:pPr>
      <w:r>
        <w:rPr/>
        <w:t>Glass</w:t>
      </w:r>
      <w:r>
        <w:rPr>
          <w:spacing w:val="40"/>
        </w:rPr>
        <w:t> </w:t>
      </w:r>
      <w:r>
        <w:rPr/>
        <w:t>uses</w:t>
      </w:r>
      <w:r>
        <w:rPr>
          <w:spacing w:val="40"/>
        </w:rPr>
        <w:t> </w:t>
      </w:r>
      <w:r>
        <w:rPr/>
        <w:t>refractive</w:t>
      </w:r>
      <w:r>
        <w:rPr>
          <w:spacing w:val="40"/>
        </w:rPr>
        <w:t> </w:t>
      </w:r>
      <w:r>
        <w:rPr/>
        <w:t>index</w:t>
      </w:r>
      <w:r>
        <w:rPr>
          <w:spacing w:val="40"/>
        </w:rPr>
        <w:t> </w:t>
      </w:r>
      <w:r>
        <w:rPr/>
        <w:t>1.5.</w:t>
      </w:r>
      <w:r>
        <w:rPr>
          <w:spacing w:val="40"/>
        </w:rPr>
        <w:t> </w:t>
      </w:r>
      <w:r>
        <w:rPr/>
        <w:t>Geometric</w:t>
      </w:r>
      <w:r>
        <w:rPr>
          <w:spacing w:val="40"/>
        </w:rPr>
        <w:t> </w:t>
      </w:r>
      <w:r>
        <w:rPr/>
        <w:t>normals</w:t>
      </w:r>
      <w:r>
        <w:rPr>
          <w:spacing w:val="40"/>
        </w:rPr>
        <w:t> </w:t>
      </w:r>
      <w:r>
        <w:rPr/>
        <w:t>distinguish</w:t>
      </w:r>
      <w:r>
        <w:rPr>
          <w:spacing w:val="40"/>
        </w:rPr>
        <w:t> </w:t>
      </w:r>
      <w:r>
        <w:rPr/>
        <w:t>air</w:t>
      </w:r>
      <w:r>
        <w:rPr>
          <w:spacing w:val="40"/>
        </w:rPr>
        <w:t> </w:t>
      </w:r>
      <w:r>
        <w:rPr/>
        <w:t>entry</w:t>
      </w:r>
      <w:r>
        <w:rPr>
          <w:spacing w:val="40"/>
        </w:rPr>
        <w:t> </w:t>
      </w:r>
      <w:r>
        <w:rPr/>
        <w:t>and</w:t>
      </w:r>
      <w:r>
        <w:rPr>
          <w:spacing w:val="40"/>
        </w:rPr>
        <w:t> </w:t>
      </w:r>
      <w:r>
        <w:rPr/>
        <w:t>exit;</w:t>
      </w:r>
      <w:r>
        <w:rPr>
          <w:spacing w:val="40"/>
        </w:rPr>
        <w:t> </w:t>
      </w:r>
      <w:r>
        <w:rPr/>
        <w:t>Snell refraction</w:t>
      </w:r>
      <w:r>
        <w:rPr>
          <w:spacing w:val="18"/>
        </w:rPr>
        <w:t> </w:t>
      </w:r>
      <w:r>
        <w:rPr/>
        <w:t>and</w:t>
      </w:r>
      <w:r>
        <w:rPr>
          <w:spacing w:val="18"/>
        </w:rPr>
        <w:t> </w:t>
      </w:r>
      <w:r>
        <w:rPr/>
        <w:t>the</w:t>
      </w:r>
      <w:r>
        <w:rPr>
          <w:spacing w:val="18"/>
        </w:rPr>
        <w:t> </w:t>
      </w:r>
      <w:r>
        <w:rPr/>
        <w:t>exact</w:t>
      </w:r>
      <w:r>
        <w:rPr>
          <w:spacing w:val="18"/>
        </w:rPr>
        <w:t> </w:t>
      </w:r>
      <w:r>
        <w:rPr/>
        <w:t>average</w:t>
      </w:r>
      <w:r>
        <w:rPr>
          <w:spacing w:val="18"/>
        </w:rPr>
        <w:t> </w:t>
      </w:r>
      <w:r>
        <w:rPr/>
        <w:t>of</w:t>
      </w:r>
      <w:r>
        <w:rPr>
          <w:spacing w:val="18"/>
        </w:rPr>
        <w:t> </w:t>
      </w:r>
      <w:r>
        <w:rPr/>
        <w:t>squared</w:t>
      </w:r>
      <w:r>
        <w:rPr>
          <w:spacing w:val="18"/>
        </w:rPr>
        <w:t> </w:t>
      </w:r>
      <w:r>
        <w:rPr/>
        <w:t>parallel/perpendicular</w:t>
      </w:r>
      <w:r>
        <w:rPr>
          <w:spacing w:val="18"/>
        </w:rPr>
        <w:t> </w:t>
      </w:r>
      <w:r>
        <w:rPr/>
        <w:t>Fresnel</w:t>
      </w:r>
      <w:r>
        <w:rPr>
          <w:spacing w:val="18"/>
        </w:rPr>
        <w:t> </w:t>
      </w:r>
      <w:r>
        <w:rPr/>
        <w:t>amplitudes</w:t>
      </w:r>
      <w:r>
        <w:rPr>
          <w:spacing w:val="18"/>
        </w:rPr>
        <w:t> </w:t>
      </w:r>
      <w:r>
        <w:rPr>
          <w:spacing w:val="-2"/>
        </w:rPr>
        <w:t>divide</w:t>
      </w:r>
    </w:p>
    <w:p>
      <w:pPr>
        <w:pStyle w:val="BodyText"/>
        <w:spacing w:after="0" w:line="280" w:lineRule="atLeast"/>
        <w:sectPr>
          <w:pgSz w:w="11910" w:h="16840"/>
          <w:pgMar w:header="0" w:footer="656" w:top="1380" w:bottom="880" w:left="1417" w:right="1417"/>
        </w:sectPr>
      </w:pPr>
    </w:p>
    <w:p>
      <w:pPr>
        <w:pStyle w:val="BodyText"/>
        <w:spacing w:line="277" w:lineRule="exact"/>
        <w:ind w:left="23"/>
      </w:pPr>
      <w:r>
        <w:rPr/>
        <w:t>transport.</w:t>
      </w:r>
      <w:r>
        <w:rPr>
          <w:spacing w:val="3"/>
        </w:rPr>
        <w:t> </w:t>
      </w:r>
      <w:r>
        <w:rPr/>
        <w:t>Normal-incidence</w:t>
      </w:r>
      <w:r>
        <w:rPr>
          <w:spacing w:val="3"/>
        </w:rPr>
        <w:t> </w:t>
      </w:r>
      <w:r>
        <w:rPr/>
        <w:t>reflectance</w:t>
      </w:r>
      <w:r>
        <w:rPr>
          <w:spacing w:val="3"/>
        </w:rPr>
        <w:t> </w:t>
      </w:r>
      <w:r>
        <w:rPr/>
        <w:t>is</w:t>
      </w:r>
      <w:r>
        <w:rPr>
          <w:spacing w:val="3"/>
        </w:rPr>
        <w:t> </w:t>
      </w:r>
      <w:r>
        <w:rPr/>
        <w:t>((1-1.5)/(1+1.5))</w:t>
      </w:r>
      <w:r>
        <w:rPr>
          <w:position w:val="12"/>
          <w:sz w:val="20"/>
        </w:rPr>
        <w:t>2</w:t>
      </w:r>
      <w:r>
        <w:rPr>
          <w:spacing w:val="13"/>
          <w:position w:val="12"/>
          <w:sz w:val="20"/>
        </w:rPr>
        <w:t> </w:t>
      </w:r>
      <w:r>
        <w:rPr/>
        <w:t>=</w:t>
      </w:r>
      <w:r>
        <w:rPr>
          <w:spacing w:val="3"/>
        </w:rPr>
        <w:t> </w:t>
      </w:r>
      <w:r>
        <w:rPr/>
        <w:t>0.04.</w:t>
      </w:r>
      <w:r>
        <w:rPr>
          <w:spacing w:val="3"/>
        </w:rPr>
        <w:t> </w:t>
      </w:r>
      <w:r>
        <w:rPr/>
        <w:t>When</w:t>
      </w:r>
      <w:r>
        <w:rPr>
          <w:spacing w:val="3"/>
        </w:rPr>
        <w:t> </w:t>
      </w:r>
      <w:r>
        <w:rPr/>
        <w:t>η</w:t>
      </w:r>
      <w:r>
        <w:rPr>
          <w:spacing w:val="3"/>
        </w:rPr>
        <w:t> </w:t>
      </w:r>
      <w:r>
        <w:rPr/>
        <w:t>sin</w:t>
      </w:r>
      <w:r>
        <w:rPr>
          <w:spacing w:val="3"/>
        </w:rPr>
        <w:t> </w:t>
      </w:r>
      <w:r>
        <w:rPr>
          <w:spacing w:val="-10"/>
        </w:rPr>
        <w:t>θ</w:t>
      </w:r>
    </w:p>
    <w:p>
      <w:pPr>
        <w:spacing w:line="82" w:lineRule="exact" w:before="0"/>
        <w:ind w:left="0" w:right="0" w:firstLine="0"/>
        <w:jc w:val="right"/>
        <w:rPr>
          <w:sz w:val="20"/>
        </w:rPr>
      </w:pPr>
      <w:r>
        <w:rPr>
          <w:spacing w:val="-10"/>
          <w:sz w:val="20"/>
        </w:rPr>
        <w:t>1</w:t>
      </w:r>
    </w:p>
    <w:p>
      <w:pPr>
        <w:pStyle w:val="BodyText"/>
        <w:spacing w:before="60"/>
        <w:ind w:left="22"/>
      </w:pPr>
      <w:r>
        <w:rPr/>
        <w:br w:type="column"/>
      </w:r>
      <w:r>
        <w:rPr/>
        <w:t>≥</w:t>
      </w:r>
      <w:r>
        <w:rPr>
          <w:spacing w:val="3"/>
        </w:rPr>
        <w:t> </w:t>
      </w:r>
      <w:r>
        <w:rPr/>
        <w:t>1,</w:t>
      </w:r>
      <w:r>
        <w:rPr>
          <w:spacing w:val="3"/>
        </w:rPr>
        <w:t> </w:t>
      </w:r>
      <w:r>
        <w:rPr/>
        <w:t>F</w:t>
      </w:r>
      <w:r>
        <w:rPr>
          <w:spacing w:val="3"/>
        </w:rPr>
        <w:t> </w:t>
      </w:r>
      <w:r>
        <w:rPr/>
        <w:t>=</w:t>
      </w:r>
      <w:r>
        <w:rPr>
          <w:spacing w:val="3"/>
        </w:rPr>
        <w:t> </w:t>
      </w:r>
      <w:r>
        <w:rPr>
          <w:spacing w:val="-10"/>
        </w:rPr>
        <w:t>1</w:t>
      </w:r>
    </w:p>
    <w:p>
      <w:pPr>
        <w:pStyle w:val="BodyText"/>
        <w:spacing w:after="0"/>
        <w:sectPr>
          <w:type w:val="continuous"/>
          <w:pgSz w:w="11910" w:h="16840"/>
          <w:pgMar w:header="0" w:footer="656" w:top="1920" w:bottom="280" w:left="1417" w:right="1417"/>
          <w:cols w:num="2" w:equalWidth="0">
            <w:col w:w="8030" w:space="40"/>
            <w:col w:w="1006"/>
          </w:cols>
        </w:sectPr>
      </w:pPr>
    </w:p>
    <w:p>
      <w:pPr>
        <w:pStyle w:val="BodyText"/>
        <w:spacing w:line="249" w:lineRule="auto"/>
        <w:ind w:left="23" w:right="22"/>
        <w:jc w:val="both"/>
      </w:pPr>
      <w:r>
        <w:rPr/>
        <w:t>and transmission stops; the glass-air critical angle is asin(1/1.5) ≈ 41.81°. Recursion stops after six secondary levels or contribution ≤ 0.005. Nested media and volumetric </w:t>
      </w:r>
      <w:r>
        <w:rPr/>
        <w:t>absorption are excluded.</w:t>
      </w:r>
    </w:p>
    <w:p>
      <w:pPr>
        <w:tabs>
          <w:tab w:pos="8248" w:val="left" w:leader="none"/>
        </w:tabs>
        <w:spacing w:line="226" w:lineRule="exact" w:before="76"/>
        <w:ind w:left="3131" w:right="0" w:firstLine="0"/>
        <w:jc w:val="left"/>
        <w:rPr>
          <w:sz w:val="20"/>
        </w:rPr>
      </w:pPr>
      <w:r>
        <w:rPr>
          <w:position w:val="1"/>
          <w:sz w:val="25"/>
        </w:rPr>
        <w:t>n</w:t>
      </w:r>
      <w:r>
        <w:rPr>
          <w:spacing w:val="73"/>
          <w:w w:val="150"/>
          <w:position w:val="1"/>
          <w:sz w:val="25"/>
        </w:rPr>
        <w:t> </w:t>
      </w:r>
      <w:r>
        <w:rPr>
          <w:position w:val="1"/>
          <w:sz w:val="25"/>
        </w:rPr>
        <w:t>sin θ</w:t>
      </w:r>
      <w:r>
        <w:rPr>
          <w:spacing w:val="74"/>
          <w:w w:val="150"/>
          <w:position w:val="1"/>
          <w:sz w:val="25"/>
        </w:rPr>
        <w:t> </w:t>
      </w:r>
      <w:r>
        <w:rPr>
          <w:position w:val="1"/>
          <w:sz w:val="25"/>
        </w:rPr>
        <w:t>= n</w:t>
      </w:r>
      <w:r>
        <w:rPr>
          <w:spacing w:val="74"/>
          <w:w w:val="150"/>
          <w:position w:val="1"/>
          <w:sz w:val="25"/>
        </w:rPr>
        <w:t> </w:t>
      </w:r>
      <w:r>
        <w:rPr>
          <w:position w:val="1"/>
          <w:sz w:val="25"/>
        </w:rPr>
        <w:t>sin </w:t>
      </w:r>
      <w:r>
        <w:rPr>
          <w:spacing w:val="-10"/>
          <w:position w:val="1"/>
          <w:sz w:val="25"/>
        </w:rPr>
        <w:t>θ</w:t>
      </w:r>
      <w:r>
        <w:rPr>
          <w:position w:val="1"/>
          <w:sz w:val="25"/>
        </w:rPr>
        <w:tab/>
      </w:r>
      <w:r>
        <w:rPr>
          <w:spacing w:val="-2"/>
          <w:sz w:val="20"/>
        </w:rPr>
        <w:t>(15.9)</w:t>
      </w:r>
    </w:p>
    <w:p>
      <w:pPr>
        <w:tabs>
          <w:tab w:pos="3897" w:val="left" w:leader="none"/>
          <w:tab w:pos="4393" w:val="left" w:leader="none"/>
          <w:tab w:pos="5035" w:val="left" w:leader="none"/>
        </w:tabs>
        <w:spacing w:line="180" w:lineRule="exact" w:before="0"/>
        <w:ind w:left="3256" w:right="0" w:firstLine="0"/>
        <w:jc w:val="left"/>
        <w:rPr>
          <w:sz w:val="21"/>
        </w:rPr>
      </w:pPr>
      <w:r>
        <w:rPr>
          <w:spacing w:val="-10"/>
          <w:sz w:val="21"/>
        </w:rPr>
        <w:t>1</w:t>
      </w:r>
      <w:r>
        <w:rPr>
          <w:sz w:val="21"/>
        </w:rPr>
        <w:tab/>
      </w:r>
      <w:r>
        <w:rPr>
          <w:spacing w:val="-10"/>
          <w:sz w:val="21"/>
        </w:rPr>
        <w:t>1</w:t>
      </w:r>
      <w:r>
        <w:rPr>
          <w:sz w:val="21"/>
        </w:rPr>
        <w:tab/>
      </w:r>
      <w:r>
        <w:rPr>
          <w:spacing w:val="-10"/>
          <w:sz w:val="21"/>
        </w:rPr>
        <w:t>2</w:t>
      </w:r>
      <w:r>
        <w:rPr>
          <w:sz w:val="21"/>
        </w:rPr>
        <w:tab/>
      </w:r>
      <w:r>
        <w:rPr>
          <w:spacing w:val="-10"/>
          <w:sz w:val="21"/>
        </w:rPr>
        <w:t>2</w:t>
      </w:r>
    </w:p>
    <w:p>
      <w:pPr>
        <w:tabs>
          <w:tab w:pos="4470" w:val="left" w:leader="none"/>
          <w:tab w:pos="8248" w:val="left" w:leader="none"/>
        </w:tabs>
        <w:spacing w:line="226" w:lineRule="exact" w:before="140"/>
        <w:ind w:left="2217" w:right="0" w:firstLine="0"/>
        <w:jc w:val="left"/>
        <w:rPr>
          <w:sz w:val="20"/>
        </w:rPr>
      </w:pPr>
      <w:r>
        <w:rPr>
          <w:position w:val="1"/>
          <w:sz w:val="25"/>
        </w:rPr>
        <w:t>η = n</w:t>
      </w:r>
      <w:r>
        <w:rPr>
          <w:spacing w:val="42"/>
          <w:position w:val="1"/>
          <w:sz w:val="25"/>
        </w:rPr>
        <w:t> </w:t>
      </w:r>
      <w:r>
        <w:rPr>
          <w:position w:val="1"/>
          <w:sz w:val="25"/>
        </w:rPr>
        <w:t>/n</w:t>
      </w:r>
      <w:r>
        <w:rPr>
          <w:spacing w:val="73"/>
          <w:w w:val="150"/>
          <w:position w:val="1"/>
          <w:sz w:val="25"/>
        </w:rPr>
        <w:t> </w:t>
      </w:r>
      <w:r>
        <w:rPr>
          <w:position w:val="1"/>
          <w:sz w:val="25"/>
        </w:rPr>
        <w:t>; </w:t>
      </w:r>
      <w:r>
        <w:rPr>
          <w:spacing w:val="-10"/>
          <w:position w:val="1"/>
          <w:sz w:val="25"/>
        </w:rPr>
        <w:t>d</w:t>
      </w:r>
      <w:r>
        <w:rPr>
          <w:position w:val="1"/>
          <w:sz w:val="25"/>
        </w:rPr>
        <w:tab/>
        <w:t>= </w:t>
      </w:r>
      <w:r>
        <w:rPr>
          <w:spacing w:val="-2"/>
          <w:position w:val="1"/>
          <w:sz w:val="25"/>
        </w:rPr>
        <w:t>refract(d,N,η)</w:t>
      </w:r>
      <w:r>
        <w:rPr>
          <w:position w:val="1"/>
          <w:sz w:val="25"/>
        </w:rPr>
        <w:tab/>
      </w:r>
      <w:r>
        <w:rPr>
          <w:spacing w:val="-2"/>
          <w:sz w:val="20"/>
        </w:rPr>
        <w:t>(15.10)</w:t>
      </w:r>
    </w:p>
    <w:p>
      <w:pPr>
        <w:tabs>
          <w:tab w:pos="3463" w:val="left" w:leader="none"/>
        </w:tabs>
        <w:spacing w:line="180" w:lineRule="exact" w:before="0"/>
        <w:ind w:left="2739" w:right="0" w:firstLine="0"/>
        <w:jc w:val="left"/>
        <w:rPr>
          <w:sz w:val="21"/>
        </w:rPr>
      </w:pPr>
      <w:r>
        <w:rPr>
          <w:sz w:val="21"/>
        </w:rPr>
        <w:t>1</w:t>
      </w:r>
      <w:r>
        <w:rPr>
          <w:spacing w:val="44"/>
          <w:sz w:val="21"/>
        </w:rPr>
        <w:t>  </w:t>
      </w:r>
      <w:r>
        <w:rPr>
          <w:spacing w:val="-10"/>
          <w:sz w:val="21"/>
        </w:rPr>
        <w:t>2</w:t>
      </w:r>
      <w:r>
        <w:rPr>
          <w:sz w:val="21"/>
        </w:rPr>
        <w:tab/>
      </w:r>
      <w:r>
        <w:rPr>
          <w:spacing w:val="-2"/>
          <w:sz w:val="21"/>
        </w:rPr>
        <w:t>transmitted</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611904">
            <wp:simplePos x="0" y="0"/>
            <wp:positionH relativeFrom="page">
              <wp:posOffset>1541625</wp:posOffset>
            </wp:positionH>
            <wp:positionV relativeFrom="paragraph">
              <wp:posOffset>186485</wp:posOffset>
            </wp:positionV>
            <wp:extent cx="4496561" cy="248431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3" cstate="print"/>
                    <a:stretch>
                      <a:fillRect/>
                    </a:stretch>
                  </pic:blipFill>
                  <pic:spPr>
                    <a:xfrm>
                      <a:off x="0" y="0"/>
                      <a:ext cx="4496561" cy="2484310"/>
                    </a:xfrm>
                    <a:prstGeom prst="rect">
                      <a:avLst/>
                    </a:prstGeom>
                  </pic:spPr>
                </pic:pic>
              </a:graphicData>
            </a:graphic>
          </wp:anchor>
        </w:drawing>
      </w:r>
    </w:p>
    <w:p>
      <w:pPr>
        <w:pStyle w:val="BodyText"/>
        <w:spacing w:before="156"/>
        <w:rPr>
          <w:sz w:val="21"/>
        </w:rPr>
      </w:pPr>
    </w:p>
    <w:p>
      <w:pPr>
        <w:spacing w:before="0"/>
        <w:ind w:left="0" w:right="0" w:firstLine="0"/>
        <w:jc w:val="center"/>
        <w:rPr>
          <w:sz w:val="21"/>
        </w:rPr>
      </w:pPr>
      <w:r>
        <w:rPr>
          <w:sz w:val="21"/>
        </w:rPr>
        <w:t>Figure 15.4: Reflection and refraction at the two interfaces of a glass </w:t>
      </w:r>
      <w:r>
        <w:rPr>
          <w:spacing w:val="-2"/>
          <w:sz w:val="21"/>
        </w:rPr>
        <w:t>pane.</w:t>
      </w:r>
    </w:p>
    <w:p>
      <w:pPr>
        <w:spacing w:after="0"/>
        <w:jc w:val="center"/>
        <w:rPr>
          <w:sz w:val="21"/>
        </w:rPr>
        <w:sectPr>
          <w:type w:val="continuous"/>
          <w:pgSz w:w="11910" w:h="16840"/>
          <w:pgMar w:header="0" w:footer="656" w:top="1920" w:bottom="280" w:left="1417" w:right="1417"/>
        </w:sectPr>
      </w:pPr>
    </w:p>
    <w:p>
      <w:pPr>
        <w:tabs>
          <w:tab w:pos="3740" w:val="left" w:leader="none"/>
          <w:tab w:pos="5349" w:val="left" w:leader="none"/>
          <w:tab w:pos="8248" w:val="left" w:leader="none"/>
        </w:tabs>
        <w:spacing w:line="309" w:lineRule="exact" w:before="73"/>
        <w:ind w:left="2539" w:right="0" w:firstLine="0"/>
        <w:jc w:val="left"/>
        <w:rPr>
          <w:sz w:val="20"/>
        </w:rPr>
      </w:pPr>
      <w:r>
        <w:rPr>
          <w:position w:val="1"/>
          <w:sz w:val="25"/>
        </w:rPr>
        <w:t>F = </w:t>
      </w:r>
      <w:r>
        <w:rPr>
          <w:spacing w:val="-5"/>
          <w:position w:val="1"/>
          <w:sz w:val="25"/>
        </w:rPr>
        <w:t>(r</w:t>
      </w:r>
      <w:r>
        <w:rPr>
          <w:position w:val="1"/>
          <w:sz w:val="25"/>
        </w:rPr>
        <w:tab/>
      </w:r>
      <w:r>
        <w:rPr>
          <w:position w:val="13"/>
          <w:sz w:val="21"/>
        </w:rPr>
        <w:t>2</w:t>
      </w:r>
      <w:r>
        <w:rPr>
          <w:spacing w:val="10"/>
          <w:position w:val="13"/>
          <w:sz w:val="21"/>
        </w:rPr>
        <w:t> </w:t>
      </w:r>
      <w:r>
        <w:rPr>
          <w:position w:val="1"/>
          <w:sz w:val="25"/>
        </w:rPr>
        <w:t>+ </w:t>
      </w:r>
      <w:r>
        <w:rPr>
          <w:spacing w:val="-10"/>
          <w:position w:val="1"/>
          <w:sz w:val="25"/>
        </w:rPr>
        <w:t>r</w:t>
      </w:r>
      <w:r>
        <w:rPr>
          <w:position w:val="1"/>
          <w:sz w:val="25"/>
        </w:rPr>
        <w:tab/>
      </w:r>
      <w:r>
        <w:rPr>
          <w:spacing w:val="-4"/>
          <w:position w:val="13"/>
          <w:sz w:val="21"/>
        </w:rPr>
        <w:t>2</w:t>
      </w:r>
      <w:r>
        <w:rPr>
          <w:spacing w:val="-4"/>
          <w:position w:val="1"/>
          <w:sz w:val="25"/>
        </w:rPr>
        <w:t>)/2</w:t>
      </w:r>
      <w:r>
        <w:rPr>
          <w:position w:val="1"/>
          <w:sz w:val="25"/>
        </w:rPr>
        <w:tab/>
      </w:r>
      <w:r>
        <w:rPr>
          <w:spacing w:val="-2"/>
          <w:sz w:val="20"/>
        </w:rPr>
        <w:t>(15.11)</w:t>
      </w:r>
    </w:p>
    <w:p>
      <w:pPr>
        <w:tabs>
          <w:tab w:pos="1083" w:val="left" w:leader="none"/>
        </w:tabs>
        <w:spacing w:line="180" w:lineRule="exact" w:before="0"/>
        <w:ind w:left="0" w:right="609" w:firstLine="0"/>
        <w:jc w:val="center"/>
        <w:rPr>
          <w:sz w:val="21"/>
        </w:rPr>
      </w:pPr>
      <w:r>
        <w:rPr>
          <w:spacing w:val="-2"/>
          <w:sz w:val="21"/>
        </w:rPr>
        <w:t>parallel</w:t>
      </w:r>
      <w:r>
        <w:rPr>
          <w:sz w:val="21"/>
        </w:rPr>
        <w:tab/>
      </w:r>
      <w:r>
        <w:rPr>
          <w:spacing w:val="-2"/>
          <w:sz w:val="21"/>
        </w:rPr>
        <w:t>perpendicular</w:t>
      </w:r>
    </w:p>
    <w:p>
      <w:pPr>
        <w:tabs>
          <w:tab w:pos="3889" w:val="left" w:leader="none"/>
          <w:tab w:pos="8248" w:val="left" w:leader="none"/>
        </w:tabs>
        <w:spacing w:line="226" w:lineRule="exact" w:before="139"/>
        <w:ind w:left="2201" w:right="0" w:firstLine="0"/>
        <w:jc w:val="left"/>
        <w:rPr>
          <w:sz w:val="20"/>
        </w:rPr>
      </w:pPr>
      <w:r>
        <w:rPr>
          <w:spacing w:val="-2"/>
          <w:position w:val="1"/>
          <w:sz w:val="25"/>
        </w:rPr>
        <w:t>weight</w:t>
      </w:r>
      <w:r>
        <w:rPr>
          <w:position w:val="1"/>
          <w:sz w:val="25"/>
        </w:rPr>
        <w:tab/>
        <w:t>=</w:t>
      </w:r>
      <w:r>
        <w:rPr>
          <w:spacing w:val="-2"/>
          <w:position w:val="1"/>
          <w:sz w:val="25"/>
        </w:rPr>
        <w:t> </w:t>
      </w:r>
      <w:r>
        <w:rPr>
          <w:position w:val="1"/>
          <w:sz w:val="25"/>
        </w:rPr>
        <w:t>(1-F) </w:t>
      </w:r>
      <w:r>
        <w:rPr>
          <w:spacing w:val="-2"/>
          <w:position w:val="1"/>
          <w:sz w:val="25"/>
        </w:rPr>
        <w:t>√transmission</w:t>
      </w:r>
      <w:r>
        <w:rPr>
          <w:position w:val="1"/>
          <w:sz w:val="25"/>
        </w:rPr>
        <w:tab/>
      </w:r>
      <w:r>
        <w:rPr>
          <w:spacing w:val="-2"/>
          <w:sz w:val="20"/>
        </w:rPr>
        <w:t>(15.12)</w:t>
      </w:r>
    </w:p>
    <w:p>
      <w:pPr>
        <w:spacing w:line="180" w:lineRule="exact" w:before="0"/>
        <w:ind w:left="2881" w:right="0" w:firstLine="0"/>
        <w:jc w:val="left"/>
        <w:rPr>
          <w:sz w:val="21"/>
        </w:rPr>
      </w:pPr>
      <w:r>
        <w:rPr>
          <w:spacing w:val="-2"/>
          <w:sz w:val="21"/>
        </w:rPr>
        <w:t>transmitted</w:t>
      </w:r>
    </w:p>
    <w:p>
      <w:pPr>
        <w:pStyle w:val="Heading2"/>
        <w:jc w:val="left"/>
      </w:pPr>
      <w:r>
        <w:rPr/>
        <w:t>Ray-Traced </w:t>
      </w:r>
      <w:r>
        <w:rPr>
          <w:spacing w:val="-2"/>
        </w:rPr>
        <w:t>Results</w:t>
      </w:r>
    </w:p>
    <w:p>
      <w:pPr>
        <w:pStyle w:val="BodyText"/>
        <w:spacing w:line="249" w:lineRule="auto" w:before="120"/>
        <w:ind w:left="23"/>
      </w:pPr>
      <w:r>
        <w:rPr/>
        <w:t>These</w:t>
      </w:r>
      <w:r>
        <w:rPr>
          <w:spacing w:val="24"/>
        </w:rPr>
        <w:t> </w:t>
      </w:r>
      <w:r>
        <w:rPr/>
        <w:t>original</w:t>
      </w:r>
      <w:r>
        <w:rPr>
          <w:spacing w:val="24"/>
        </w:rPr>
        <w:t> </w:t>
      </w:r>
      <w:r>
        <w:rPr/>
        <w:t>executable</w:t>
      </w:r>
      <w:r>
        <w:rPr>
          <w:spacing w:val="24"/>
        </w:rPr>
        <w:t> </w:t>
      </w:r>
      <w:r>
        <w:rPr/>
        <w:t>captures</w:t>
      </w:r>
      <w:r>
        <w:rPr>
          <w:spacing w:val="24"/>
        </w:rPr>
        <w:t> </w:t>
      </w:r>
      <w:r>
        <w:rPr/>
        <w:t>use</w:t>
      </w:r>
      <w:r>
        <w:rPr>
          <w:spacing w:val="24"/>
        </w:rPr>
        <w:t> </w:t>
      </w:r>
      <w:r>
        <w:rPr/>
        <w:t>a</w:t>
      </w:r>
      <w:r>
        <w:rPr>
          <w:spacing w:val="24"/>
        </w:rPr>
        <w:t> </w:t>
      </w:r>
      <w:r>
        <w:rPr/>
        <w:t>ray</w:t>
      </w:r>
      <w:r>
        <w:rPr>
          <w:spacing w:val="24"/>
        </w:rPr>
        <w:t> </w:t>
      </w:r>
      <w:r>
        <w:rPr/>
        <w:t>width</w:t>
      </w:r>
      <w:r>
        <w:rPr>
          <w:spacing w:val="24"/>
        </w:rPr>
        <w:t> </w:t>
      </w:r>
      <w:r>
        <w:rPr/>
        <w:t>of</w:t>
      </w:r>
      <w:r>
        <w:rPr>
          <w:spacing w:val="24"/>
        </w:rPr>
        <w:t> </w:t>
      </w:r>
      <w:r>
        <w:rPr/>
        <w:t>960</w:t>
      </w:r>
      <w:r>
        <w:rPr>
          <w:spacing w:val="24"/>
        </w:rPr>
        <w:t> </w:t>
      </w:r>
      <w:r>
        <w:rPr/>
        <w:t>and</w:t>
      </w:r>
      <w:r>
        <w:rPr>
          <w:spacing w:val="24"/>
        </w:rPr>
        <w:t> </w:t>
      </w:r>
      <w:r>
        <w:rPr/>
        <w:t>four</w:t>
      </w:r>
      <w:r>
        <w:rPr>
          <w:spacing w:val="24"/>
        </w:rPr>
        <w:t> </w:t>
      </w:r>
      <w:r>
        <w:rPr/>
        <w:t>samples</w:t>
      </w:r>
      <w:r>
        <w:rPr>
          <w:spacing w:val="24"/>
        </w:rPr>
        <w:t> </w:t>
      </w:r>
      <w:r>
        <w:rPr/>
        <w:t>per</w:t>
      </w:r>
      <w:r>
        <w:rPr>
          <w:spacing w:val="24"/>
        </w:rPr>
        <w:t> </w:t>
      </w:r>
      <w:r>
        <w:rPr/>
        <w:t>pixel.</w:t>
      </w:r>
      <w:r>
        <w:rPr>
          <w:spacing w:val="24"/>
        </w:rPr>
        <w:t> </w:t>
      </w:r>
      <w:r>
        <w:rPr/>
        <w:t>The closed and open door views export the matching hinge state for glass, frame and handle.</w:t>
      </w:r>
    </w:p>
    <w:p>
      <w:pPr>
        <w:pStyle w:val="BodyText"/>
        <w:spacing w:before="10"/>
        <w:rPr>
          <w:sz w:val="8"/>
        </w:rPr>
      </w:pPr>
      <w:r>
        <w:rPr>
          <w:sz w:val="8"/>
        </w:rPr>
        <w:drawing>
          <wp:anchor distT="0" distB="0" distL="0" distR="0" allowOverlap="1" layoutInCell="1" locked="0" behindDoc="1" simplePos="0" relativeHeight="487612416">
            <wp:simplePos x="0" y="0"/>
            <wp:positionH relativeFrom="page">
              <wp:posOffset>1002933</wp:posOffset>
            </wp:positionH>
            <wp:positionV relativeFrom="paragraph">
              <wp:posOffset>80176</wp:posOffset>
            </wp:positionV>
            <wp:extent cx="5608319" cy="3154679"/>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4" cstate="print"/>
                    <a:stretch>
                      <a:fillRect/>
                    </a:stretch>
                  </pic:blipFill>
                  <pic:spPr>
                    <a:xfrm>
                      <a:off x="0" y="0"/>
                      <a:ext cx="5608319" cy="3154679"/>
                    </a:xfrm>
                    <a:prstGeom prst="rect">
                      <a:avLst/>
                    </a:prstGeom>
                  </pic:spPr>
                </pic:pic>
              </a:graphicData>
            </a:graphic>
          </wp:anchor>
        </w:drawing>
      </w:r>
    </w:p>
    <w:p>
      <w:pPr>
        <w:spacing w:before="106"/>
        <w:ind w:left="0" w:right="0" w:firstLine="0"/>
        <w:jc w:val="center"/>
        <w:rPr>
          <w:sz w:val="21"/>
        </w:rPr>
      </w:pPr>
      <w:r>
        <w:rPr>
          <w:sz w:val="21"/>
        </w:rPr>
        <w:t>Figure 15.5: Fresh room ray-tracing capture at a 960-pixel ray width and four samples per </w:t>
      </w:r>
      <w:r>
        <w:rPr>
          <w:spacing w:val="-2"/>
          <w:sz w:val="21"/>
        </w:rPr>
        <w:t>pixel.</w:t>
      </w:r>
    </w:p>
    <w:p>
      <w:pPr>
        <w:pStyle w:val="BodyText"/>
        <w:rPr>
          <w:sz w:val="17"/>
        </w:rPr>
      </w:pPr>
      <w:r>
        <w:rPr>
          <w:sz w:val="17"/>
        </w:rPr>
        <w:drawing>
          <wp:anchor distT="0" distB="0" distL="0" distR="0" allowOverlap="1" layoutInCell="1" locked="0" behindDoc="1" simplePos="0" relativeHeight="487612928">
            <wp:simplePos x="0" y="0"/>
            <wp:positionH relativeFrom="page">
              <wp:posOffset>1002933</wp:posOffset>
            </wp:positionH>
            <wp:positionV relativeFrom="paragraph">
              <wp:posOffset>139600</wp:posOffset>
            </wp:positionV>
            <wp:extent cx="5608319" cy="315468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5" cstate="print"/>
                    <a:stretch>
                      <a:fillRect/>
                    </a:stretch>
                  </pic:blipFill>
                  <pic:spPr>
                    <a:xfrm>
                      <a:off x="0" y="0"/>
                      <a:ext cx="5608319" cy="3154680"/>
                    </a:xfrm>
                    <a:prstGeom prst="rect">
                      <a:avLst/>
                    </a:prstGeom>
                  </pic:spPr>
                </pic:pic>
              </a:graphicData>
            </a:graphic>
          </wp:anchor>
        </w:drawing>
      </w:r>
    </w:p>
    <w:p>
      <w:pPr>
        <w:spacing w:before="106"/>
        <w:ind w:left="0" w:right="0" w:firstLine="0"/>
        <w:jc w:val="center"/>
        <w:rPr>
          <w:sz w:val="21"/>
        </w:rPr>
      </w:pPr>
      <w:r>
        <w:rPr>
          <w:sz w:val="21"/>
        </w:rPr>
        <w:t>Figure 15.6: Actual ray-tracing capture with the refrigerator door </w:t>
      </w:r>
      <w:r>
        <w:rPr>
          <w:spacing w:val="-2"/>
          <w:sz w:val="21"/>
        </w:rPr>
        <w:t>open.</w:t>
      </w:r>
    </w:p>
    <w:p>
      <w:pPr>
        <w:spacing w:after="0"/>
        <w:jc w:val="center"/>
        <w:rPr>
          <w:sz w:val="21"/>
        </w:rPr>
        <w:sectPr>
          <w:pgSz w:w="11910" w:h="16840"/>
          <w:pgMar w:header="0" w:footer="656" w:top="1020" w:bottom="880" w:left="1417" w:right="1417"/>
        </w:sectPr>
      </w:pPr>
    </w:p>
    <w:p>
      <w:pPr>
        <w:pStyle w:val="Heading2"/>
        <w:spacing w:before="59"/>
      </w:pPr>
      <w:bookmarkStart w:name="Interaction and Runtime Controls" w:id="15"/>
      <w:bookmarkEnd w:id="15"/>
      <w:r>
        <w:rPr>
          <w:b w:val="0"/>
        </w:rPr>
      </w:r>
      <w:r>
        <w:rPr/>
        <w:t>Background Rendering and Quality </w:t>
      </w:r>
      <w:r>
        <w:rPr>
          <w:spacing w:val="-2"/>
        </w:rPr>
        <w:t>Controls</w:t>
      </w:r>
    </w:p>
    <w:p>
      <w:pPr>
        <w:pStyle w:val="BodyText"/>
        <w:spacing w:line="249" w:lineRule="auto" w:before="120"/>
        <w:ind w:left="23" w:right="22"/>
        <w:jc w:val="both"/>
      </w:pPr>
      <w:r>
        <w:rPr/>
        <w:t>RayTraceView uploads completed CPU RGB pixels into an OpenGL texture beneath </w:t>
      </w:r>
      <w:r>
        <w:rPr/>
        <w:t>the HUD. Live preview defaults to width 256 and one sample; captures default to width 480 and four samples. Width is clamped to 64-1920 and samples to 1-64. Up to eight workers claim rows atomically and use deterministic sample offsets, producing identical results across worker counts. Camera, viewport and control changes invalidate obsolete jobs; raster output appears while no current result is ready. Completed snapshots may lag animation. This is a CPU Whitted-style renderer with direct lighting and ideal mirror/dielectric recursion.</w:t>
      </w:r>
    </w:p>
    <w:p>
      <w:pPr>
        <w:spacing w:before="90"/>
        <w:ind w:left="580" w:right="0" w:firstLine="0"/>
        <w:jc w:val="both"/>
        <w:rPr>
          <w:sz w:val="20"/>
        </w:rPr>
      </w:pPr>
      <w:r>
        <w:rPr>
          <w:position w:val="1"/>
          <w:sz w:val="25"/>
        </w:rPr>
        <w:t>rayImageHeight = round(rayWidth x viewportHeight / viewportWidth)</w:t>
      </w:r>
      <w:r>
        <w:rPr>
          <w:spacing w:val="76"/>
          <w:position w:val="1"/>
          <w:sz w:val="25"/>
        </w:rPr>
        <w:t>    </w:t>
      </w:r>
      <w:r>
        <w:rPr>
          <w:spacing w:val="-2"/>
          <w:sz w:val="20"/>
        </w:rPr>
        <w:t>(15.13)</w:t>
      </w:r>
    </w:p>
    <w:p>
      <w:pPr>
        <w:pStyle w:val="Heading1"/>
        <w:spacing w:before="263"/>
      </w:pPr>
      <w:r>
        <w:rPr/>
        <w:t>Interaction</w:t>
      </w:r>
      <w:r>
        <w:rPr>
          <w:spacing w:val="-13"/>
        </w:rPr>
        <w:t> </w:t>
      </w:r>
      <w:r>
        <w:rPr/>
        <w:t>and</w:t>
      </w:r>
      <w:r>
        <w:rPr>
          <w:spacing w:val="-12"/>
        </w:rPr>
        <w:t> </w:t>
      </w:r>
      <w:r>
        <w:rPr/>
        <w:t>Runtime</w:t>
      </w:r>
      <w:r>
        <w:rPr>
          <w:spacing w:val="-12"/>
        </w:rPr>
        <w:t> </w:t>
      </w:r>
      <w:r>
        <w:rPr>
          <w:spacing w:val="-2"/>
        </w:rPr>
        <w:t>Controls</w:t>
      </w:r>
    </w:p>
    <w:p>
      <w:pPr>
        <w:pStyle w:val="BodyText"/>
        <w:spacing w:line="249" w:lineRule="auto" w:before="157"/>
        <w:ind w:left="23" w:right="22"/>
        <w:jc w:val="both"/>
      </w:pPr>
      <w:r>
        <w:rPr/>
        <w:t>One-shot controls are edge-latched; flipper and plunger inputs remain continuous while </w:t>
      </w:r>
      <w:r>
        <w:rPr/>
        <w:t>held. The runtime controls below provide both gameplay and scene demonstrations.</w:t>
      </w:r>
    </w:p>
    <w:p>
      <w:pPr>
        <w:spacing w:before="100"/>
        <w:ind w:left="23" w:right="0" w:firstLine="0"/>
        <w:jc w:val="both"/>
        <w:rPr>
          <w:sz w:val="21"/>
        </w:rPr>
      </w:pPr>
      <w:r>
        <w:rPr>
          <w:sz w:val="21"/>
        </w:rPr>
        <w:t>Table 16.1: Runtime keyboard and mouse controls from </w:t>
      </w:r>
      <w:r>
        <w:rPr>
          <w:spacing w:val="-2"/>
          <w:sz w:val="21"/>
        </w:rPr>
        <w:t>main.cpp.</w:t>
      </w:r>
    </w:p>
    <w:p>
      <w:pPr>
        <w:pStyle w:val="BodyText"/>
        <w:spacing w:before="3"/>
        <w:rPr>
          <w:sz w:val="5"/>
        </w:rPr>
      </w:pPr>
      <w:r>
        <w:rPr>
          <w:sz w:val="5"/>
        </w:rPr>
        <mc:AlternateContent>
          <mc:Choice Requires="wps">
            <w:drawing>
              <wp:anchor distT="0" distB="0" distL="0" distR="0" allowOverlap="1" layoutInCell="1" locked="0" behindDoc="1" simplePos="0" relativeHeight="487613440">
                <wp:simplePos x="0" y="0"/>
                <wp:positionH relativeFrom="page">
                  <wp:posOffset>914400</wp:posOffset>
                </wp:positionH>
                <wp:positionV relativeFrom="paragraph">
                  <wp:posOffset>53762</wp:posOffset>
                </wp:positionV>
                <wp:extent cx="573151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731510" cy="1270"/>
                        </a:xfrm>
                        <a:custGeom>
                          <a:avLst/>
                          <a:gdLst/>
                          <a:ahLst/>
                          <a:cxnLst/>
                          <a:rect l="l" t="t" r="r" b="b"/>
                          <a:pathLst>
                            <a:path w="5731510" h="0">
                              <a:moveTo>
                                <a:pt x="0" y="0"/>
                              </a:moveTo>
                              <a:lnTo>
                                <a:pt x="57312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3296pt;width:451.3pt;height:.1pt;mso-position-horizontal-relative:page;mso-position-vertical-relative:paragraph;z-index:-15703040;mso-wrap-distance-left:0;mso-wrap-distance-right:0" id="docshape40" coordorigin="1440,85" coordsize="9026,0" path="m1440,85l10466,85e" filled="false" stroked="true" strokeweight=".7pt" strokecolor="#000000">
                <v:path arrowok="t"/>
                <v:stroke dashstyle="solid"/>
                <w10:wrap type="topAndBottom"/>
              </v:shape>
            </w:pict>
          </mc:Fallback>
        </mc:AlternateContent>
      </w:r>
    </w:p>
    <w:p>
      <w:pPr>
        <w:tabs>
          <w:tab w:pos="2830" w:val="left" w:leader="none"/>
        </w:tabs>
        <w:spacing w:before="65" w:after="61"/>
        <w:ind w:left="123" w:right="0" w:firstLine="0"/>
        <w:jc w:val="both"/>
        <w:rPr>
          <w:b/>
          <w:sz w:val="21"/>
        </w:rPr>
      </w:pPr>
      <w:r>
        <w:rPr>
          <w:b/>
          <w:spacing w:val="-2"/>
          <w:sz w:val="21"/>
        </w:rPr>
        <w:t>Input</w:t>
      </w:r>
      <w:r>
        <w:rPr>
          <w:b/>
          <w:sz w:val="21"/>
        </w:rPr>
        <w:tab/>
      </w:r>
      <w:r>
        <w:rPr>
          <w:b/>
          <w:spacing w:val="-2"/>
          <w:sz w:val="21"/>
        </w:rPr>
        <w:t>Action</w:t>
      </w:r>
    </w:p>
    <w:p>
      <w:pPr>
        <w:spacing w:line="20" w:lineRule="exact"/>
        <w:ind w:left="23" w:right="-44" w:firstLine="0"/>
        <w:rPr>
          <w:sz w:val="2"/>
        </w:rPr>
      </w:pPr>
      <w:r>
        <w:rPr>
          <w:sz w:val="2"/>
        </w:rPr>
        <mc:AlternateContent>
          <mc:Choice Requires="wps">
            <w:drawing>
              <wp:inline distT="0" distB="0" distL="0" distR="0">
                <wp:extent cx="5731510" cy="6350"/>
                <wp:effectExtent l="9525" t="0" r="2539" b="3175"/>
                <wp:docPr id="87" name="Group 87"/>
                <wp:cNvGraphicFramePr>
                  <a:graphicFrameLocks/>
                </wp:cNvGraphicFramePr>
                <a:graphic>
                  <a:graphicData uri="http://schemas.microsoft.com/office/word/2010/wordprocessingGroup">
                    <wpg:wgp>
                      <wpg:cNvPr id="87" name="Group 87"/>
                      <wpg:cNvGrpSpPr/>
                      <wpg:grpSpPr>
                        <a:xfrm>
                          <a:off x="0" y="0"/>
                          <a:ext cx="5731510" cy="6350"/>
                          <a:chExt cx="5731510" cy="6350"/>
                        </a:xfrm>
                      </wpg:grpSpPr>
                      <wps:wsp>
                        <wps:cNvPr id="88" name="Graphic 88"/>
                        <wps:cNvSpPr/>
                        <wps:spPr>
                          <a:xfrm>
                            <a:off x="0" y="3175"/>
                            <a:ext cx="5731510" cy="1270"/>
                          </a:xfrm>
                          <a:custGeom>
                            <a:avLst/>
                            <a:gdLst/>
                            <a:ahLst/>
                            <a:cxnLst/>
                            <a:rect l="l" t="t" r="r" b="b"/>
                            <a:pathLst>
                              <a:path w="5731510" h="0">
                                <a:moveTo>
                                  <a:pt x="0" y="0"/>
                                </a:moveTo>
                                <a:lnTo>
                                  <a:pt x="57312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5pt;mso-position-horizontal-relative:char;mso-position-vertical-relative:line" id="docshapegroup41" coordorigin="0,0" coordsize="9026,10">
                <v:line style="position:absolute" from="0,5" to="9026,5" stroked="true" strokeweight=".5pt" strokecolor="#000000">
                  <v:stroke dashstyle="solid"/>
                </v:line>
              </v:group>
            </w:pict>
          </mc:Fallback>
        </mc:AlternateContent>
      </w:r>
      <w:r>
        <w:rPr>
          <w:sz w:val="2"/>
        </w:rPr>
      </w:r>
    </w:p>
    <w:p>
      <w:pPr>
        <w:tabs>
          <w:tab w:pos="2830" w:val="left" w:leader="none"/>
        </w:tabs>
        <w:spacing w:line="252" w:lineRule="auto" w:before="52"/>
        <w:ind w:left="2830" w:right="664" w:hanging="2708"/>
        <w:jc w:val="left"/>
        <w:rPr>
          <w:sz w:val="21"/>
        </w:rPr>
      </w:pPr>
      <w:r>
        <w:rPr>
          <w:sz w:val="21"/>
        </w:rPr>
        <mc:AlternateContent>
          <mc:Choice Requires="wps">
            <w:drawing>
              <wp:anchor distT="0" distB="0" distL="0" distR="0" allowOverlap="1" layoutInCell="1" locked="0" behindDoc="1" simplePos="0" relativeHeight="487614464">
                <wp:simplePos x="0" y="0"/>
                <wp:positionH relativeFrom="page">
                  <wp:posOffset>914400</wp:posOffset>
                </wp:positionH>
                <wp:positionV relativeFrom="paragraph">
                  <wp:posOffset>386079</wp:posOffset>
                </wp:positionV>
                <wp:extent cx="5731510" cy="23749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Enter</w:t>
                            </w:r>
                            <w:r>
                              <w:rPr>
                                <w:color w:val="000000"/>
                                <w:spacing w:val="-5"/>
                                <w:sz w:val="21"/>
                              </w:rPr>
                              <w:t> </w:t>
                            </w:r>
                            <w:r>
                              <w:rPr>
                                <w:color w:val="000000"/>
                                <w:sz w:val="21"/>
                              </w:rPr>
                              <w:t>/</w:t>
                            </w:r>
                            <w:r>
                              <w:rPr>
                                <w:color w:val="000000"/>
                                <w:spacing w:val="-5"/>
                                <w:sz w:val="21"/>
                              </w:rPr>
                              <w:t> </w:t>
                            </w:r>
                            <w:r>
                              <w:rPr>
                                <w:color w:val="000000"/>
                                <w:sz w:val="21"/>
                              </w:rPr>
                              <w:t>keypad</w:t>
                            </w:r>
                            <w:r>
                              <w:rPr>
                                <w:color w:val="000000"/>
                                <w:spacing w:val="-5"/>
                                <w:sz w:val="21"/>
                              </w:rPr>
                              <w:t> </w:t>
                            </w:r>
                            <w:r>
                              <w:rPr>
                                <w:color w:val="000000"/>
                                <w:spacing w:val="-2"/>
                                <w:sz w:val="21"/>
                              </w:rPr>
                              <w:t>Enter</w:t>
                            </w:r>
                            <w:r>
                              <w:rPr>
                                <w:color w:val="000000"/>
                                <w:sz w:val="21"/>
                              </w:rPr>
                              <w:tab/>
                              <w:t>Hold</w:t>
                            </w:r>
                            <w:r>
                              <w:rPr>
                                <w:color w:val="000000"/>
                                <w:spacing w:val="-6"/>
                                <w:sz w:val="21"/>
                              </w:rPr>
                              <w:t> </w:t>
                            </w:r>
                            <w:r>
                              <w:rPr>
                                <w:color w:val="000000"/>
                                <w:sz w:val="21"/>
                              </w:rPr>
                              <w:t>to</w:t>
                            </w:r>
                            <w:r>
                              <w:rPr>
                                <w:color w:val="000000"/>
                                <w:spacing w:val="-5"/>
                                <w:sz w:val="21"/>
                              </w:rPr>
                              <w:t> </w:t>
                            </w:r>
                            <w:r>
                              <w:rPr>
                                <w:color w:val="000000"/>
                                <w:sz w:val="21"/>
                              </w:rPr>
                              <w:t>charge</w:t>
                            </w:r>
                            <w:r>
                              <w:rPr>
                                <w:color w:val="000000"/>
                                <w:spacing w:val="-6"/>
                                <w:sz w:val="21"/>
                              </w:rPr>
                              <w:t> </w:t>
                            </w:r>
                            <w:r>
                              <w:rPr>
                                <w:color w:val="000000"/>
                                <w:sz w:val="21"/>
                              </w:rPr>
                              <w:t>plunger;</w:t>
                            </w:r>
                            <w:r>
                              <w:rPr>
                                <w:color w:val="000000"/>
                                <w:spacing w:val="-5"/>
                                <w:sz w:val="21"/>
                              </w:rPr>
                              <w:t> </w:t>
                            </w:r>
                            <w:r>
                              <w:rPr>
                                <w:color w:val="000000"/>
                                <w:sz w:val="21"/>
                              </w:rPr>
                              <w:t>release</w:t>
                            </w:r>
                            <w:r>
                              <w:rPr>
                                <w:color w:val="000000"/>
                                <w:spacing w:val="-6"/>
                                <w:sz w:val="21"/>
                              </w:rPr>
                              <w:t> </w:t>
                            </w:r>
                            <w:r>
                              <w:rPr>
                                <w:color w:val="000000"/>
                                <w:sz w:val="21"/>
                              </w:rPr>
                              <w:t>to</w:t>
                            </w:r>
                            <w:r>
                              <w:rPr>
                                <w:color w:val="000000"/>
                                <w:spacing w:val="-5"/>
                                <w:sz w:val="21"/>
                              </w:rPr>
                              <w:t> </w:t>
                            </w:r>
                            <w:r>
                              <w:rPr>
                                <w:color w:val="000000"/>
                                <w:sz w:val="21"/>
                              </w:rPr>
                              <w:t>launch</w:t>
                            </w:r>
                            <w:r>
                              <w:rPr>
                                <w:color w:val="000000"/>
                                <w:spacing w:val="-5"/>
                                <w:sz w:val="21"/>
                              </w:rPr>
                              <w:t> </w:t>
                            </w:r>
                            <w:r>
                              <w:rPr>
                                <w:color w:val="000000"/>
                                <w:sz w:val="21"/>
                              </w:rPr>
                              <w:t>a</w:t>
                            </w:r>
                            <w:r>
                              <w:rPr>
                                <w:color w:val="000000"/>
                                <w:spacing w:val="-6"/>
                                <w:sz w:val="21"/>
                              </w:rPr>
                              <w:t> </w:t>
                            </w:r>
                            <w:r>
                              <w:rPr>
                                <w:color w:val="000000"/>
                                <w:sz w:val="21"/>
                              </w:rPr>
                              <w:t>READY</w:t>
                            </w:r>
                            <w:r>
                              <w:rPr>
                                <w:color w:val="000000"/>
                                <w:spacing w:val="-5"/>
                                <w:sz w:val="21"/>
                              </w:rPr>
                              <w:t> </w:t>
                            </w:r>
                            <w:r>
                              <w:rPr>
                                <w:color w:val="000000"/>
                                <w:spacing w:val="-2"/>
                                <w:sz w:val="21"/>
                              </w:rPr>
                              <w:t>ball.</w:t>
                            </w:r>
                          </w:p>
                        </w:txbxContent>
                      </wps:txbx>
                      <wps:bodyPr wrap="square" lIns="0" tIns="0" rIns="0" bIns="0" rtlCol="0">
                        <a:noAutofit/>
                      </wps:bodyPr>
                    </wps:wsp>
                  </a:graphicData>
                </a:graphic>
              </wp:anchor>
            </w:drawing>
          </mc:Choice>
          <mc:Fallback>
            <w:pict>
              <v:shape style="position:absolute;margin-left:72pt;margin-top:30.4pt;width:451.3pt;height:18.7pt;mso-position-horizontal-relative:page;mso-position-vertical-relative:paragraph;z-index:-15702016;mso-wrap-distance-left:0;mso-wrap-distance-right:0" type="#_x0000_t202" id="docshape42" filled="true" fillcolor="#f6f6f6" stroked="false">
                <v:textbox inset="0,0,0,0">
                  <w:txbxContent>
                    <w:p>
                      <w:pPr>
                        <w:tabs>
                          <w:tab w:pos="2807" w:val="left" w:leader="none"/>
                        </w:tabs>
                        <w:spacing w:before="72"/>
                        <w:ind w:left="100" w:right="0" w:firstLine="0"/>
                        <w:jc w:val="left"/>
                        <w:rPr>
                          <w:color w:val="000000"/>
                          <w:sz w:val="21"/>
                        </w:rPr>
                      </w:pPr>
                      <w:r>
                        <w:rPr>
                          <w:color w:val="000000"/>
                          <w:sz w:val="21"/>
                        </w:rPr>
                        <w:t>Enter</w:t>
                      </w:r>
                      <w:r>
                        <w:rPr>
                          <w:color w:val="000000"/>
                          <w:spacing w:val="-5"/>
                          <w:sz w:val="21"/>
                        </w:rPr>
                        <w:t> </w:t>
                      </w:r>
                      <w:r>
                        <w:rPr>
                          <w:color w:val="000000"/>
                          <w:sz w:val="21"/>
                        </w:rPr>
                        <w:t>/</w:t>
                      </w:r>
                      <w:r>
                        <w:rPr>
                          <w:color w:val="000000"/>
                          <w:spacing w:val="-5"/>
                          <w:sz w:val="21"/>
                        </w:rPr>
                        <w:t> </w:t>
                      </w:r>
                      <w:r>
                        <w:rPr>
                          <w:color w:val="000000"/>
                          <w:sz w:val="21"/>
                        </w:rPr>
                        <w:t>keypad</w:t>
                      </w:r>
                      <w:r>
                        <w:rPr>
                          <w:color w:val="000000"/>
                          <w:spacing w:val="-5"/>
                          <w:sz w:val="21"/>
                        </w:rPr>
                        <w:t> </w:t>
                      </w:r>
                      <w:r>
                        <w:rPr>
                          <w:color w:val="000000"/>
                          <w:spacing w:val="-2"/>
                          <w:sz w:val="21"/>
                        </w:rPr>
                        <w:t>Enter</w:t>
                      </w:r>
                      <w:r>
                        <w:rPr>
                          <w:color w:val="000000"/>
                          <w:sz w:val="21"/>
                        </w:rPr>
                        <w:tab/>
                        <w:t>Hold</w:t>
                      </w:r>
                      <w:r>
                        <w:rPr>
                          <w:color w:val="000000"/>
                          <w:spacing w:val="-6"/>
                          <w:sz w:val="21"/>
                        </w:rPr>
                        <w:t> </w:t>
                      </w:r>
                      <w:r>
                        <w:rPr>
                          <w:color w:val="000000"/>
                          <w:sz w:val="21"/>
                        </w:rPr>
                        <w:t>to</w:t>
                      </w:r>
                      <w:r>
                        <w:rPr>
                          <w:color w:val="000000"/>
                          <w:spacing w:val="-5"/>
                          <w:sz w:val="21"/>
                        </w:rPr>
                        <w:t> </w:t>
                      </w:r>
                      <w:r>
                        <w:rPr>
                          <w:color w:val="000000"/>
                          <w:sz w:val="21"/>
                        </w:rPr>
                        <w:t>charge</w:t>
                      </w:r>
                      <w:r>
                        <w:rPr>
                          <w:color w:val="000000"/>
                          <w:spacing w:val="-6"/>
                          <w:sz w:val="21"/>
                        </w:rPr>
                        <w:t> </w:t>
                      </w:r>
                      <w:r>
                        <w:rPr>
                          <w:color w:val="000000"/>
                          <w:sz w:val="21"/>
                        </w:rPr>
                        <w:t>plunger;</w:t>
                      </w:r>
                      <w:r>
                        <w:rPr>
                          <w:color w:val="000000"/>
                          <w:spacing w:val="-5"/>
                          <w:sz w:val="21"/>
                        </w:rPr>
                        <w:t> </w:t>
                      </w:r>
                      <w:r>
                        <w:rPr>
                          <w:color w:val="000000"/>
                          <w:sz w:val="21"/>
                        </w:rPr>
                        <w:t>release</w:t>
                      </w:r>
                      <w:r>
                        <w:rPr>
                          <w:color w:val="000000"/>
                          <w:spacing w:val="-6"/>
                          <w:sz w:val="21"/>
                        </w:rPr>
                        <w:t> </w:t>
                      </w:r>
                      <w:r>
                        <w:rPr>
                          <w:color w:val="000000"/>
                          <w:sz w:val="21"/>
                        </w:rPr>
                        <w:t>to</w:t>
                      </w:r>
                      <w:r>
                        <w:rPr>
                          <w:color w:val="000000"/>
                          <w:spacing w:val="-5"/>
                          <w:sz w:val="21"/>
                        </w:rPr>
                        <w:t> </w:t>
                      </w:r>
                      <w:r>
                        <w:rPr>
                          <w:color w:val="000000"/>
                          <w:sz w:val="21"/>
                        </w:rPr>
                        <w:t>launch</w:t>
                      </w:r>
                      <w:r>
                        <w:rPr>
                          <w:color w:val="000000"/>
                          <w:spacing w:val="-5"/>
                          <w:sz w:val="21"/>
                        </w:rPr>
                        <w:t> </w:t>
                      </w:r>
                      <w:r>
                        <w:rPr>
                          <w:color w:val="000000"/>
                          <w:sz w:val="21"/>
                        </w:rPr>
                        <w:t>a</w:t>
                      </w:r>
                      <w:r>
                        <w:rPr>
                          <w:color w:val="000000"/>
                          <w:spacing w:val="-6"/>
                          <w:sz w:val="21"/>
                        </w:rPr>
                        <w:t> </w:t>
                      </w:r>
                      <w:r>
                        <w:rPr>
                          <w:color w:val="000000"/>
                          <w:sz w:val="21"/>
                        </w:rPr>
                        <w:t>READY</w:t>
                      </w:r>
                      <w:r>
                        <w:rPr>
                          <w:color w:val="000000"/>
                          <w:spacing w:val="-5"/>
                          <w:sz w:val="21"/>
                        </w:rPr>
                        <w:t> </w:t>
                      </w:r>
                      <w:r>
                        <w:rPr>
                          <w:color w:val="000000"/>
                          <w:spacing w:val="-2"/>
                          <w:sz w:val="21"/>
                        </w:rPr>
                        <w:t>ball.</w:t>
                      </w:r>
                    </w:p>
                  </w:txbxContent>
                </v:textbox>
                <v:fill type="solid"/>
                <w10:wrap type="topAndBottom"/>
              </v:shape>
            </w:pict>
          </mc:Fallback>
        </mc:AlternateContent>
      </w:r>
      <w:r>
        <w:rPr>
          <w:spacing w:val="-2"/>
          <w:sz w:val="21"/>
        </w:rPr>
        <w:t>Space</w:t>
      </w:r>
      <w:r>
        <w:rPr>
          <w:sz w:val="21"/>
        </w:rPr>
        <w:tab/>
        <w:t>Launch</w:t>
      </w:r>
      <w:r>
        <w:rPr>
          <w:spacing w:val="-7"/>
          <w:sz w:val="21"/>
        </w:rPr>
        <w:t> </w:t>
      </w:r>
      <w:r>
        <w:rPr>
          <w:sz w:val="21"/>
        </w:rPr>
        <w:t>a</w:t>
      </w:r>
      <w:r>
        <w:rPr>
          <w:spacing w:val="-7"/>
          <w:sz w:val="21"/>
        </w:rPr>
        <w:t> </w:t>
      </w:r>
      <w:r>
        <w:rPr>
          <w:sz w:val="21"/>
        </w:rPr>
        <w:t>READY</w:t>
      </w:r>
      <w:r>
        <w:rPr>
          <w:spacing w:val="-7"/>
          <w:sz w:val="21"/>
        </w:rPr>
        <w:t> </w:t>
      </w:r>
      <w:r>
        <w:rPr>
          <w:sz w:val="21"/>
        </w:rPr>
        <w:t>ball</w:t>
      </w:r>
      <w:r>
        <w:rPr>
          <w:spacing w:val="-7"/>
          <w:sz w:val="21"/>
        </w:rPr>
        <w:t> </w:t>
      </w:r>
      <w:r>
        <w:rPr>
          <w:sz w:val="21"/>
        </w:rPr>
        <w:t>at</w:t>
      </w:r>
      <w:r>
        <w:rPr>
          <w:spacing w:val="-7"/>
          <w:sz w:val="21"/>
        </w:rPr>
        <w:t> </w:t>
      </w:r>
      <w:r>
        <w:rPr>
          <w:sz w:val="21"/>
        </w:rPr>
        <w:t>speed</w:t>
      </w:r>
      <w:r>
        <w:rPr>
          <w:spacing w:val="-7"/>
          <w:sz w:val="21"/>
        </w:rPr>
        <w:t> </w:t>
      </w:r>
      <w:r>
        <w:rPr>
          <w:sz w:val="21"/>
        </w:rPr>
        <w:t>18;</w:t>
      </w:r>
      <w:r>
        <w:rPr>
          <w:spacing w:val="-7"/>
          <w:sz w:val="21"/>
        </w:rPr>
        <w:t> </w:t>
      </w:r>
      <w:r>
        <w:rPr>
          <w:sz w:val="21"/>
        </w:rPr>
        <w:t>switch</w:t>
      </w:r>
      <w:r>
        <w:rPr>
          <w:spacing w:val="-7"/>
          <w:sz w:val="21"/>
        </w:rPr>
        <w:t> </w:t>
      </w:r>
      <w:r>
        <w:rPr>
          <w:sz w:val="21"/>
        </w:rPr>
        <w:t>to</w:t>
      </w:r>
      <w:r>
        <w:rPr>
          <w:spacing w:val="-7"/>
          <w:sz w:val="21"/>
        </w:rPr>
        <w:t> </w:t>
      </w:r>
      <w:r>
        <w:rPr>
          <w:sz w:val="21"/>
        </w:rPr>
        <w:t>table</w:t>
      </w:r>
      <w:r>
        <w:rPr>
          <w:spacing w:val="-7"/>
          <w:sz w:val="21"/>
        </w:rPr>
        <w:t> </w:t>
      </w:r>
      <w:r>
        <w:rPr>
          <w:sz w:val="21"/>
        </w:rPr>
        <w:t>view</w:t>
      </w:r>
      <w:r>
        <w:rPr>
          <w:spacing w:val="-7"/>
          <w:sz w:val="21"/>
        </w:rPr>
        <w:t> </w:t>
      </w:r>
      <w:r>
        <w:rPr>
          <w:sz w:val="21"/>
        </w:rPr>
        <w:t>for</w:t>
      </w:r>
      <w:r>
        <w:rPr>
          <w:spacing w:val="-7"/>
          <w:sz w:val="21"/>
        </w:rPr>
        <w:t> </w:t>
      </w:r>
      <w:r>
        <w:rPr>
          <w:sz w:val="21"/>
        </w:rPr>
        <w:t>a</w:t>
      </w:r>
      <w:r>
        <w:rPr>
          <w:spacing w:val="-7"/>
          <w:sz w:val="21"/>
        </w:rPr>
        <w:t> </w:t>
      </w:r>
      <w:r>
        <w:rPr>
          <w:sz w:val="21"/>
        </w:rPr>
        <w:t>valid </w:t>
      </w:r>
      <w:r>
        <w:rPr>
          <w:spacing w:val="-2"/>
          <w:sz w:val="21"/>
        </w:rPr>
        <w:t>launch.</w:t>
      </w:r>
    </w:p>
    <w:p>
      <w:pPr>
        <w:tabs>
          <w:tab w:pos="2830" w:val="left" w:leader="none"/>
        </w:tabs>
        <w:spacing w:before="72" w:after="61"/>
        <w:ind w:left="123" w:right="0" w:firstLine="0"/>
        <w:jc w:val="left"/>
        <w:rPr>
          <w:sz w:val="21"/>
        </w:rPr>
      </w:pPr>
      <w:r>
        <w:rPr>
          <w:sz w:val="21"/>
        </w:rPr>
        <w:t>A</w:t>
      </w:r>
      <w:r>
        <w:rPr>
          <w:spacing w:val="-3"/>
          <w:sz w:val="21"/>
        </w:rPr>
        <w:t> </w:t>
      </w:r>
      <w:r>
        <w:rPr>
          <w:sz w:val="21"/>
        </w:rPr>
        <w:t>/</w:t>
      </w:r>
      <w:r>
        <w:rPr>
          <w:spacing w:val="-2"/>
          <w:sz w:val="21"/>
        </w:rPr>
        <w:t> </w:t>
      </w:r>
      <w:r>
        <w:rPr>
          <w:spacing w:val="-10"/>
          <w:sz w:val="21"/>
        </w:rPr>
        <w:t>D</w:t>
      </w:r>
      <w:r>
        <w:rPr>
          <w:sz w:val="21"/>
        </w:rPr>
        <w:tab/>
        <w:t>Power</w:t>
      </w:r>
      <w:r>
        <w:rPr>
          <w:spacing w:val="-5"/>
          <w:sz w:val="21"/>
        </w:rPr>
        <w:t> </w:t>
      </w:r>
      <w:r>
        <w:rPr>
          <w:sz w:val="21"/>
        </w:rPr>
        <w:t>left</w:t>
      </w:r>
      <w:r>
        <w:rPr>
          <w:spacing w:val="-5"/>
          <w:sz w:val="21"/>
        </w:rPr>
        <w:t> </w:t>
      </w:r>
      <w:r>
        <w:rPr>
          <w:sz w:val="21"/>
        </w:rPr>
        <w:t>/</w:t>
      </w:r>
      <w:r>
        <w:rPr>
          <w:spacing w:val="-5"/>
          <w:sz w:val="21"/>
        </w:rPr>
        <w:t> </w:t>
      </w:r>
      <w:r>
        <w:rPr>
          <w:sz w:val="21"/>
        </w:rPr>
        <w:t>right</w:t>
      </w:r>
      <w:r>
        <w:rPr>
          <w:spacing w:val="-5"/>
          <w:sz w:val="21"/>
        </w:rPr>
        <w:t> </w:t>
      </w:r>
      <w:r>
        <w:rPr>
          <w:sz w:val="21"/>
        </w:rPr>
        <w:t>flipper</w:t>
      </w:r>
      <w:r>
        <w:rPr>
          <w:spacing w:val="-5"/>
          <w:sz w:val="21"/>
        </w:rPr>
        <w:t> </w:t>
      </w:r>
      <w:r>
        <w:rPr>
          <w:sz w:val="21"/>
        </w:rPr>
        <w:t>while</w:t>
      </w:r>
      <w:r>
        <w:rPr>
          <w:spacing w:val="-4"/>
          <w:sz w:val="21"/>
        </w:rPr>
        <w:t> </w:t>
      </w:r>
      <w:r>
        <w:rPr>
          <w:spacing w:val="-2"/>
          <w:sz w:val="21"/>
        </w:rPr>
        <w:t>held.</w:t>
      </w:r>
    </w:p>
    <w:p>
      <w:pPr>
        <w:spacing w:line="240" w:lineRule="auto"/>
        <w:ind w:left="23" w:right="-29" w:firstLine="0"/>
        <w:rPr>
          <w:sz w:val="20"/>
        </w:rPr>
      </w:pPr>
      <w:r>
        <w:rPr>
          <w:sz w:val="20"/>
        </w:rPr>
        <mc:AlternateContent>
          <mc:Choice Requires="wps">
            <w:drawing>
              <wp:inline distT="0" distB="0" distL="0" distR="0">
                <wp:extent cx="5731510" cy="237490"/>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pacing w:val="-10"/>
                                <w:sz w:val="21"/>
                              </w:rPr>
                              <w:t>R</w:t>
                            </w:r>
                            <w:r>
                              <w:rPr>
                                <w:color w:val="000000"/>
                                <w:sz w:val="21"/>
                              </w:rPr>
                              <w:tab/>
                              <w:t>Reset</w:t>
                            </w:r>
                            <w:r>
                              <w:rPr>
                                <w:color w:val="000000"/>
                                <w:spacing w:val="-8"/>
                                <w:sz w:val="21"/>
                              </w:rPr>
                              <w:t> </w:t>
                            </w:r>
                            <w:r>
                              <w:rPr>
                                <w:color w:val="000000"/>
                                <w:sz w:val="21"/>
                              </w:rPr>
                              <w:t>score,</w:t>
                            </w:r>
                            <w:r>
                              <w:rPr>
                                <w:color w:val="000000"/>
                                <w:spacing w:val="-6"/>
                                <w:sz w:val="21"/>
                              </w:rPr>
                              <w:t> </w:t>
                            </w:r>
                            <w:r>
                              <w:rPr>
                                <w:color w:val="000000"/>
                                <w:sz w:val="21"/>
                              </w:rPr>
                              <w:t>lives,</w:t>
                            </w:r>
                            <w:r>
                              <w:rPr>
                                <w:color w:val="000000"/>
                                <w:spacing w:val="-6"/>
                                <w:sz w:val="21"/>
                              </w:rPr>
                              <w:t> </w:t>
                            </w:r>
                            <w:r>
                              <w:rPr>
                                <w:color w:val="000000"/>
                                <w:sz w:val="21"/>
                              </w:rPr>
                              <w:t>bonus,</w:t>
                            </w:r>
                            <w:r>
                              <w:rPr>
                                <w:color w:val="000000"/>
                                <w:spacing w:val="-6"/>
                                <w:sz w:val="21"/>
                              </w:rPr>
                              <w:t> </w:t>
                            </w:r>
                            <w:r>
                              <w:rPr>
                                <w:color w:val="000000"/>
                                <w:sz w:val="21"/>
                              </w:rPr>
                              <w:t>bank</w:t>
                            </w:r>
                            <w:r>
                              <w:rPr>
                                <w:color w:val="000000"/>
                                <w:spacing w:val="-6"/>
                                <w:sz w:val="21"/>
                              </w:rPr>
                              <w:t> </w:t>
                            </w:r>
                            <w:r>
                              <w:rPr>
                                <w:color w:val="000000"/>
                                <w:sz w:val="21"/>
                              </w:rPr>
                              <w:t>and</w:t>
                            </w:r>
                            <w:r>
                              <w:rPr>
                                <w:color w:val="000000"/>
                                <w:spacing w:val="-6"/>
                                <w:sz w:val="21"/>
                              </w:rPr>
                              <w:t> </w:t>
                            </w:r>
                            <w:r>
                              <w:rPr>
                                <w:color w:val="000000"/>
                                <w:sz w:val="21"/>
                              </w:rPr>
                              <w:t>ball;</w:t>
                            </w:r>
                            <w:r>
                              <w:rPr>
                                <w:color w:val="000000"/>
                                <w:spacing w:val="-5"/>
                                <w:sz w:val="21"/>
                              </w:rPr>
                              <w:t> </w:t>
                            </w:r>
                            <w:r>
                              <w:rPr>
                                <w:color w:val="000000"/>
                                <w:sz w:val="21"/>
                              </w:rPr>
                              <w:t>preserve</w:t>
                            </w:r>
                            <w:r>
                              <w:rPr>
                                <w:color w:val="000000"/>
                                <w:spacing w:val="-6"/>
                                <w:sz w:val="21"/>
                              </w:rPr>
                              <w:t> </w:t>
                            </w:r>
                            <w:r>
                              <w:rPr>
                                <w:color w:val="000000"/>
                                <w:sz w:val="21"/>
                              </w:rPr>
                              <w:t>session</w:t>
                            </w:r>
                            <w:r>
                              <w:rPr>
                                <w:color w:val="000000"/>
                                <w:spacing w:val="-6"/>
                                <w:sz w:val="21"/>
                              </w:rPr>
                              <w:t> </w:t>
                            </w:r>
                            <w:r>
                              <w:rPr>
                                <w:color w:val="000000"/>
                                <w:spacing w:val="-2"/>
                                <w:sz w:val="21"/>
                              </w:rPr>
                              <w:t>best.</w:t>
                            </w:r>
                          </w:p>
                        </w:txbxContent>
                      </wps:txbx>
                      <wps:bodyPr wrap="square" lIns="0" tIns="0" rIns="0" bIns="0" rtlCol="0">
                        <a:noAutofit/>
                      </wps:bodyPr>
                    </wps:wsp>
                  </a:graphicData>
                </a:graphic>
              </wp:inline>
            </w:drawing>
          </mc:Choice>
          <mc:Fallback>
            <w:pict>
              <v:shape style="width:451.3pt;height:18.7pt;mso-position-horizontal-relative:char;mso-position-vertical-relative:line" type="#_x0000_t202" id="docshape43" filled="true" fillcolor="#f6f6f6" stroked="false">
                <w10:anchorlock/>
                <v:textbox inset="0,0,0,0">
                  <w:txbxContent>
                    <w:p>
                      <w:pPr>
                        <w:tabs>
                          <w:tab w:pos="2807" w:val="left" w:leader="none"/>
                        </w:tabs>
                        <w:spacing w:before="72"/>
                        <w:ind w:left="100" w:right="0" w:firstLine="0"/>
                        <w:jc w:val="left"/>
                        <w:rPr>
                          <w:color w:val="000000"/>
                          <w:sz w:val="21"/>
                        </w:rPr>
                      </w:pPr>
                      <w:r>
                        <w:rPr>
                          <w:color w:val="000000"/>
                          <w:spacing w:val="-10"/>
                          <w:sz w:val="21"/>
                        </w:rPr>
                        <w:t>R</w:t>
                      </w:r>
                      <w:r>
                        <w:rPr>
                          <w:color w:val="000000"/>
                          <w:sz w:val="21"/>
                        </w:rPr>
                        <w:tab/>
                        <w:t>Reset</w:t>
                      </w:r>
                      <w:r>
                        <w:rPr>
                          <w:color w:val="000000"/>
                          <w:spacing w:val="-8"/>
                          <w:sz w:val="21"/>
                        </w:rPr>
                        <w:t> </w:t>
                      </w:r>
                      <w:r>
                        <w:rPr>
                          <w:color w:val="000000"/>
                          <w:sz w:val="21"/>
                        </w:rPr>
                        <w:t>score,</w:t>
                      </w:r>
                      <w:r>
                        <w:rPr>
                          <w:color w:val="000000"/>
                          <w:spacing w:val="-6"/>
                          <w:sz w:val="21"/>
                        </w:rPr>
                        <w:t> </w:t>
                      </w:r>
                      <w:r>
                        <w:rPr>
                          <w:color w:val="000000"/>
                          <w:sz w:val="21"/>
                        </w:rPr>
                        <w:t>lives,</w:t>
                      </w:r>
                      <w:r>
                        <w:rPr>
                          <w:color w:val="000000"/>
                          <w:spacing w:val="-6"/>
                          <w:sz w:val="21"/>
                        </w:rPr>
                        <w:t> </w:t>
                      </w:r>
                      <w:r>
                        <w:rPr>
                          <w:color w:val="000000"/>
                          <w:sz w:val="21"/>
                        </w:rPr>
                        <w:t>bonus,</w:t>
                      </w:r>
                      <w:r>
                        <w:rPr>
                          <w:color w:val="000000"/>
                          <w:spacing w:val="-6"/>
                          <w:sz w:val="21"/>
                        </w:rPr>
                        <w:t> </w:t>
                      </w:r>
                      <w:r>
                        <w:rPr>
                          <w:color w:val="000000"/>
                          <w:sz w:val="21"/>
                        </w:rPr>
                        <w:t>bank</w:t>
                      </w:r>
                      <w:r>
                        <w:rPr>
                          <w:color w:val="000000"/>
                          <w:spacing w:val="-6"/>
                          <w:sz w:val="21"/>
                        </w:rPr>
                        <w:t> </w:t>
                      </w:r>
                      <w:r>
                        <w:rPr>
                          <w:color w:val="000000"/>
                          <w:sz w:val="21"/>
                        </w:rPr>
                        <w:t>and</w:t>
                      </w:r>
                      <w:r>
                        <w:rPr>
                          <w:color w:val="000000"/>
                          <w:spacing w:val="-6"/>
                          <w:sz w:val="21"/>
                        </w:rPr>
                        <w:t> </w:t>
                      </w:r>
                      <w:r>
                        <w:rPr>
                          <w:color w:val="000000"/>
                          <w:sz w:val="21"/>
                        </w:rPr>
                        <w:t>ball;</w:t>
                      </w:r>
                      <w:r>
                        <w:rPr>
                          <w:color w:val="000000"/>
                          <w:spacing w:val="-5"/>
                          <w:sz w:val="21"/>
                        </w:rPr>
                        <w:t> </w:t>
                      </w:r>
                      <w:r>
                        <w:rPr>
                          <w:color w:val="000000"/>
                          <w:sz w:val="21"/>
                        </w:rPr>
                        <w:t>preserve</w:t>
                      </w:r>
                      <w:r>
                        <w:rPr>
                          <w:color w:val="000000"/>
                          <w:spacing w:val="-6"/>
                          <w:sz w:val="21"/>
                        </w:rPr>
                        <w:t> </w:t>
                      </w:r>
                      <w:r>
                        <w:rPr>
                          <w:color w:val="000000"/>
                          <w:sz w:val="21"/>
                        </w:rPr>
                        <w:t>session</w:t>
                      </w:r>
                      <w:r>
                        <w:rPr>
                          <w:color w:val="000000"/>
                          <w:spacing w:val="-6"/>
                          <w:sz w:val="21"/>
                        </w:rPr>
                        <w:t> </w:t>
                      </w:r>
                      <w:r>
                        <w:rPr>
                          <w:color w:val="000000"/>
                          <w:spacing w:val="-2"/>
                          <w:sz w:val="21"/>
                        </w:rPr>
                        <w:t>best.</w:t>
                      </w:r>
                    </w:p>
                  </w:txbxContent>
                </v:textbox>
                <v:fill type="solid"/>
              </v:shape>
            </w:pict>
          </mc:Fallback>
        </mc:AlternateContent>
      </w:r>
      <w:r>
        <w:rPr>
          <w:sz w:val="20"/>
        </w:rPr>
      </w:r>
    </w:p>
    <w:p>
      <w:pPr>
        <w:tabs>
          <w:tab w:pos="2830" w:val="left" w:leader="none"/>
        </w:tabs>
        <w:spacing w:before="56"/>
        <w:ind w:left="123" w:right="0" w:firstLine="0"/>
        <w:jc w:val="left"/>
        <w:rPr>
          <w:sz w:val="21"/>
        </w:rPr>
      </w:pPr>
      <w:r>
        <w:rPr>
          <w:sz w:val="21"/>
        </w:rPr>
        <mc:AlternateContent>
          <mc:Choice Requires="wps">
            <w:drawing>
              <wp:anchor distT="0" distB="0" distL="0" distR="0" allowOverlap="1" layoutInCell="1" locked="0" behindDoc="1" simplePos="0" relativeHeight="487615488">
                <wp:simplePos x="0" y="0"/>
                <wp:positionH relativeFrom="page">
                  <wp:posOffset>914400</wp:posOffset>
                </wp:positionH>
                <wp:positionV relativeFrom="paragraph">
                  <wp:posOffset>227329</wp:posOffset>
                </wp:positionV>
                <wp:extent cx="5731510" cy="23749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W</w:t>
                            </w:r>
                            <w:r>
                              <w:rPr>
                                <w:color w:val="000000"/>
                                <w:spacing w:val="-3"/>
                                <w:sz w:val="21"/>
                              </w:rPr>
                              <w:t> </w:t>
                            </w:r>
                            <w:r>
                              <w:rPr>
                                <w:color w:val="000000"/>
                                <w:sz w:val="21"/>
                              </w:rPr>
                              <w:t>/</w:t>
                            </w:r>
                            <w:r>
                              <w:rPr>
                                <w:color w:val="000000"/>
                                <w:spacing w:val="-2"/>
                                <w:sz w:val="21"/>
                              </w:rPr>
                              <w:t> </w:t>
                            </w:r>
                            <w:r>
                              <w:rPr>
                                <w:color w:val="000000"/>
                                <w:spacing w:val="-10"/>
                                <w:sz w:val="21"/>
                              </w:rPr>
                              <w:t>S</w:t>
                            </w:r>
                            <w:r>
                              <w:rPr>
                                <w:color w:val="000000"/>
                                <w:sz w:val="21"/>
                              </w:rPr>
                              <w:tab/>
                              <w:t>Move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forward</w:t>
                            </w:r>
                            <w:r>
                              <w:rPr>
                                <w:color w:val="000000"/>
                                <w:spacing w:val="-6"/>
                                <w:sz w:val="21"/>
                              </w:rPr>
                              <w:t> </w:t>
                            </w:r>
                            <w:r>
                              <w:rPr>
                                <w:color w:val="000000"/>
                                <w:sz w:val="21"/>
                              </w:rPr>
                              <w:t>/</w:t>
                            </w:r>
                            <w:r>
                              <w:rPr>
                                <w:color w:val="000000"/>
                                <w:spacing w:val="-6"/>
                                <w:sz w:val="21"/>
                              </w:rPr>
                              <w:t> </w:t>
                            </w:r>
                            <w:r>
                              <w:rPr>
                                <w:color w:val="000000"/>
                                <w:spacing w:val="-2"/>
                                <w:sz w:val="21"/>
                              </w:rPr>
                              <w:t>backward.</w:t>
                            </w:r>
                          </w:p>
                        </w:txbxContent>
                      </wps:txbx>
                      <wps:bodyPr wrap="square" lIns="0" tIns="0" rIns="0" bIns="0" rtlCol="0">
                        <a:noAutofit/>
                      </wps:bodyPr>
                    </wps:wsp>
                  </a:graphicData>
                </a:graphic>
              </wp:anchor>
            </w:drawing>
          </mc:Choice>
          <mc:Fallback>
            <w:pict>
              <v:shape style="position:absolute;margin-left:72pt;margin-top:17.9pt;width:451.3pt;height:18.7pt;mso-position-horizontal-relative:page;mso-position-vertical-relative:paragraph;z-index:-15700992;mso-wrap-distance-left:0;mso-wrap-distance-right:0" type="#_x0000_t202" id="docshape44" filled="true" fillcolor="#f6f6f6" stroked="false">
                <v:textbox inset="0,0,0,0">
                  <w:txbxContent>
                    <w:p>
                      <w:pPr>
                        <w:tabs>
                          <w:tab w:pos="2807" w:val="left" w:leader="none"/>
                        </w:tabs>
                        <w:spacing w:before="72"/>
                        <w:ind w:left="100" w:right="0" w:firstLine="0"/>
                        <w:jc w:val="left"/>
                        <w:rPr>
                          <w:color w:val="000000"/>
                          <w:sz w:val="21"/>
                        </w:rPr>
                      </w:pPr>
                      <w:r>
                        <w:rPr>
                          <w:color w:val="000000"/>
                          <w:sz w:val="21"/>
                        </w:rPr>
                        <w:t>W</w:t>
                      </w:r>
                      <w:r>
                        <w:rPr>
                          <w:color w:val="000000"/>
                          <w:spacing w:val="-3"/>
                          <w:sz w:val="21"/>
                        </w:rPr>
                        <w:t> </w:t>
                      </w:r>
                      <w:r>
                        <w:rPr>
                          <w:color w:val="000000"/>
                          <w:sz w:val="21"/>
                        </w:rPr>
                        <w:t>/</w:t>
                      </w:r>
                      <w:r>
                        <w:rPr>
                          <w:color w:val="000000"/>
                          <w:spacing w:val="-2"/>
                          <w:sz w:val="21"/>
                        </w:rPr>
                        <w:t> </w:t>
                      </w:r>
                      <w:r>
                        <w:rPr>
                          <w:color w:val="000000"/>
                          <w:spacing w:val="-10"/>
                          <w:sz w:val="21"/>
                        </w:rPr>
                        <w:t>S</w:t>
                      </w:r>
                      <w:r>
                        <w:rPr>
                          <w:color w:val="000000"/>
                          <w:sz w:val="21"/>
                        </w:rPr>
                        <w:tab/>
                        <w:t>Move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forward</w:t>
                      </w:r>
                      <w:r>
                        <w:rPr>
                          <w:color w:val="000000"/>
                          <w:spacing w:val="-6"/>
                          <w:sz w:val="21"/>
                        </w:rPr>
                        <w:t> </w:t>
                      </w:r>
                      <w:r>
                        <w:rPr>
                          <w:color w:val="000000"/>
                          <w:sz w:val="21"/>
                        </w:rPr>
                        <w:t>/</w:t>
                      </w:r>
                      <w:r>
                        <w:rPr>
                          <w:color w:val="000000"/>
                          <w:spacing w:val="-6"/>
                          <w:sz w:val="21"/>
                        </w:rPr>
                        <w:t> </w:t>
                      </w:r>
                      <w:r>
                        <w:rPr>
                          <w:color w:val="000000"/>
                          <w:spacing w:val="-2"/>
                          <w:sz w:val="21"/>
                        </w:rPr>
                        <w:t>backward.</w:t>
                      </w:r>
                    </w:p>
                  </w:txbxContent>
                </v:textbox>
                <v:fill type="solid"/>
                <w10:wrap type="topAndBottom"/>
              </v:shape>
            </w:pict>
          </mc:Fallback>
        </mc:AlternateContent>
      </w:r>
      <w:r>
        <w:rPr>
          <w:spacing w:val="-10"/>
          <w:sz w:val="21"/>
        </w:rPr>
        <w:t>C</w:t>
      </w:r>
      <w:r>
        <w:rPr>
          <w:sz w:val="21"/>
        </w:rPr>
        <w:tab/>
        <w:t>Toggle</w:t>
      </w:r>
      <w:r>
        <w:rPr>
          <w:spacing w:val="-6"/>
          <w:sz w:val="21"/>
        </w:rPr>
        <w:t> </w:t>
      </w:r>
      <w:r>
        <w:rPr>
          <w:sz w:val="21"/>
        </w:rPr>
        <w:t>room</w:t>
      </w:r>
      <w:r>
        <w:rPr>
          <w:spacing w:val="-5"/>
          <w:sz w:val="21"/>
        </w:rPr>
        <w:t> </w:t>
      </w:r>
      <w:r>
        <w:rPr>
          <w:sz w:val="21"/>
        </w:rPr>
        <w:t>and</w:t>
      </w:r>
      <w:r>
        <w:rPr>
          <w:spacing w:val="-6"/>
          <w:sz w:val="21"/>
        </w:rPr>
        <w:t> </w:t>
      </w:r>
      <w:r>
        <w:rPr>
          <w:sz w:val="21"/>
        </w:rPr>
        <w:t>table</w:t>
      </w:r>
      <w:r>
        <w:rPr>
          <w:spacing w:val="-5"/>
          <w:sz w:val="21"/>
        </w:rPr>
        <w:t> </w:t>
      </w:r>
      <w:r>
        <w:rPr>
          <w:spacing w:val="-2"/>
          <w:sz w:val="21"/>
        </w:rPr>
        <w:t>cameras.</w:t>
      </w:r>
    </w:p>
    <w:p>
      <w:pPr>
        <w:tabs>
          <w:tab w:pos="2830" w:val="left" w:leader="none"/>
        </w:tabs>
        <w:spacing w:before="72" w:after="61"/>
        <w:ind w:left="123" w:right="0" w:firstLine="0"/>
        <w:jc w:val="left"/>
        <w:rPr>
          <w:sz w:val="21"/>
        </w:rPr>
      </w:pPr>
      <w:r>
        <w:rPr>
          <w:sz w:val="21"/>
        </w:rPr>
        <w:t>Left</w:t>
      </w:r>
      <w:r>
        <w:rPr>
          <w:spacing w:val="-4"/>
          <w:sz w:val="21"/>
        </w:rPr>
        <w:t> </w:t>
      </w:r>
      <w:r>
        <w:rPr>
          <w:sz w:val="21"/>
        </w:rPr>
        <w:t>/</w:t>
      </w:r>
      <w:r>
        <w:rPr>
          <w:spacing w:val="-4"/>
          <w:sz w:val="21"/>
        </w:rPr>
        <w:t> </w:t>
      </w:r>
      <w:r>
        <w:rPr>
          <w:sz w:val="21"/>
        </w:rPr>
        <w:t>right</w:t>
      </w:r>
      <w:r>
        <w:rPr>
          <w:spacing w:val="-4"/>
          <w:sz w:val="21"/>
        </w:rPr>
        <w:t> </w:t>
      </w:r>
      <w:r>
        <w:rPr>
          <w:spacing w:val="-2"/>
          <w:sz w:val="21"/>
        </w:rPr>
        <w:t>arrows</w:t>
      </w:r>
      <w:r>
        <w:rPr>
          <w:sz w:val="21"/>
        </w:rPr>
        <w:tab/>
        <w:t>Strafe</w:t>
      </w:r>
      <w:r>
        <w:rPr>
          <w:spacing w:val="-5"/>
          <w:sz w:val="21"/>
        </w:rPr>
        <w:t> </w:t>
      </w:r>
      <w:r>
        <w:rPr>
          <w:sz w:val="21"/>
        </w:rPr>
        <w:t>active</w:t>
      </w:r>
      <w:r>
        <w:rPr>
          <w:spacing w:val="-5"/>
          <w:sz w:val="21"/>
        </w:rPr>
        <w:t> </w:t>
      </w:r>
      <w:r>
        <w:rPr>
          <w:sz w:val="21"/>
        </w:rPr>
        <w:t>camera</w:t>
      </w:r>
      <w:r>
        <w:rPr>
          <w:spacing w:val="-5"/>
          <w:sz w:val="21"/>
        </w:rPr>
        <w:t> </w:t>
      </w:r>
      <w:r>
        <w:rPr>
          <w:sz w:val="21"/>
        </w:rPr>
        <w:t>left</w:t>
      </w:r>
      <w:r>
        <w:rPr>
          <w:spacing w:val="-5"/>
          <w:sz w:val="21"/>
        </w:rPr>
        <w:t> </w:t>
      </w:r>
      <w:r>
        <w:rPr>
          <w:sz w:val="21"/>
        </w:rPr>
        <w:t>/</w:t>
      </w:r>
      <w:r>
        <w:rPr>
          <w:spacing w:val="-5"/>
          <w:sz w:val="21"/>
        </w:rPr>
        <w:t> </w:t>
      </w:r>
      <w:r>
        <w:rPr>
          <w:spacing w:val="-2"/>
          <w:sz w:val="21"/>
        </w:rPr>
        <w:t>right.</w:t>
      </w:r>
    </w:p>
    <w:p>
      <w:pPr>
        <w:spacing w:line="240" w:lineRule="auto"/>
        <w:ind w:left="23" w:right="-29" w:firstLine="0"/>
        <w:rPr>
          <w:sz w:val="20"/>
        </w:rPr>
      </w:pPr>
      <w:r>
        <w:rPr>
          <w:sz w:val="20"/>
        </w:rPr>
        <mc:AlternateContent>
          <mc:Choice Requires="wps">
            <w:drawing>
              <wp:inline distT="0" distB="0" distL="0" distR="0">
                <wp:extent cx="5731510" cy="237490"/>
                <wp:effectExtent l="0" t="0" r="0" b="0"/>
                <wp:docPr id="92" name="Textbox 92"/>
                <wp:cNvGraphicFramePr>
                  <a:graphicFrameLocks/>
                </wp:cNvGraphicFramePr>
                <a:graphic>
                  <a:graphicData uri="http://schemas.microsoft.com/office/word/2010/wordprocessingShape">
                    <wps:wsp>
                      <wps:cNvPr id="92" name="Textbox 92"/>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Q</w:t>
                            </w:r>
                            <w:r>
                              <w:rPr>
                                <w:color w:val="000000"/>
                                <w:spacing w:val="-3"/>
                                <w:sz w:val="21"/>
                              </w:rPr>
                              <w:t> </w:t>
                            </w:r>
                            <w:r>
                              <w:rPr>
                                <w:color w:val="000000"/>
                                <w:sz w:val="21"/>
                              </w:rPr>
                              <w:t>/</w:t>
                            </w:r>
                            <w:r>
                              <w:rPr>
                                <w:color w:val="000000"/>
                                <w:spacing w:val="-2"/>
                                <w:sz w:val="21"/>
                              </w:rPr>
                              <w:t> </w:t>
                            </w:r>
                            <w:r>
                              <w:rPr>
                                <w:color w:val="000000"/>
                                <w:spacing w:val="-10"/>
                                <w:sz w:val="21"/>
                              </w:rPr>
                              <w:t>E</w:t>
                            </w:r>
                            <w:r>
                              <w:rPr>
                                <w:color w:val="000000"/>
                                <w:sz w:val="21"/>
                              </w:rPr>
                              <w:tab/>
                              <w:t>Move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upward</w:t>
                            </w:r>
                            <w:r>
                              <w:rPr>
                                <w:color w:val="000000"/>
                                <w:spacing w:val="-6"/>
                                <w:sz w:val="21"/>
                              </w:rPr>
                              <w:t> </w:t>
                            </w:r>
                            <w:r>
                              <w:rPr>
                                <w:color w:val="000000"/>
                                <w:sz w:val="21"/>
                              </w:rPr>
                              <w:t>/</w:t>
                            </w:r>
                            <w:r>
                              <w:rPr>
                                <w:color w:val="000000"/>
                                <w:spacing w:val="-5"/>
                                <w:sz w:val="21"/>
                              </w:rPr>
                              <w:t> </w:t>
                            </w:r>
                            <w:r>
                              <w:rPr>
                                <w:color w:val="000000"/>
                                <w:spacing w:val="-2"/>
                                <w:sz w:val="21"/>
                              </w:rPr>
                              <w:t>downward.</w:t>
                            </w:r>
                          </w:p>
                        </w:txbxContent>
                      </wps:txbx>
                      <wps:bodyPr wrap="square" lIns="0" tIns="0" rIns="0" bIns="0" rtlCol="0">
                        <a:noAutofit/>
                      </wps:bodyPr>
                    </wps:wsp>
                  </a:graphicData>
                </a:graphic>
              </wp:inline>
            </w:drawing>
          </mc:Choice>
          <mc:Fallback>
            <w:pict>
              <v:shape style="width:451.3pt;height:18.7pt;mso-position-horizontal-relative:char;mso-position-vertical-relative:line" type="#_x0000_t202" id="docshape45" filled="true" fillcolor="#f6f6f6" stroked="false">
                <w10:anchorlock/>
                <v:textbox inset="0,0,0,0">
                  <w:txbxContent>
                    <w:p>
                      <w:pPr>
                        <w:tabs>
                          <w:tab w:pos="2807" w:val="left" w:leader="none"/>
                        </w:tabs>
                        <w:spacing w:before="72"/>
                        <w:ind w:left="100" w:right="0" w:firstLine="0"/>
                        <w:jc w:val="left"/>
                        <w:rPr>
                          <w:color w:val="000000"/>
                          <w:sz w:val="21"/>
                        </w:rPr>
                      </w:pPr>
                      <w:r>
                        <w:rPr>
                          <w:color w:val="000000"/>
                          <w:sz w:val="21"/>
                        </w:rPr>
                        <w:t>Q</w:t>
                      </w:r>
                      <w:r>
                        <w:rPr>
                          <w:color w:val="000000"/>
                          <w:spacing w:val="-3"/>
                          <w:sz w:val="21"/>
                        </w:rPr>
                        <w:t> </w:t>
                      </w:r>
                      <w:r>
                        <w:rPr>
                          <w:color w:val="000000"/>
                          <w:sz w:val="21"/>
                        </w:rPr>
                        <w:t>/</w:t>
                      </w:r>
                      <w:r>
                        <w:rPr>
                          <w:color w:val="000000"/>
                          <w:spacing w:val="-2"/>
                          <w:sz w:val="21"/>
                        </w:rPr>
                        <w:t> </w:t>
                      </w:r>
                      <w:r>
                        <w:rPr>
                          <w:color w:val="000000"/>
                          <w:spacing w:val="-10"/>
                          <w:sz w:val="21"/>
                        </w:rPr>
                        <w:t>E</w:t>
                      </w:r>
                      <w:r>
                        <w:rPr>
                          <w:color w:val="000000"/>
                          <w:sz w:val="21"/>
                        </w:rPr>
                        <w:tab/>
                        <w:t>Move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upward</w:t>
                      </w:r>
                      <w:r>
                        <w:rPr>
                          <w:color w:val="000000"/>
                          <w:spacing w:val="-6"/>
                          <w:sz w:val="21"/>
                        </w:rPr>
                        <w:t> </w:t>
                      </w:r>
                      <w:r>
                        <w:rPr>
                          <w:color w:val="000000"/>
                          <w:sz w:val="21"/>
                        </w:rPr>
                        <w:t>/</w:t>
                      </w:r>
                      <w:r>
                        <w:rPr>
                          <w:color w:val="000000"/>
                          <w:spacing w:val="-5"/>
                          <w:sz w:val="21"/>
                        </w:rPr>
                        <w:t> </w:t>
                      </w:r>
                      <w:r>
                        <w:rPr>
                          <w:color w:val="000000"/>
                          <w:spacing w:val="-2"/>
                          <w:sz w:val="21"/>
                        </w:rPr>
                        <w:t>downward.</w:t>
                      </w:r>
                    </w:p>
                  </w:txbxContent>
                </v:textbox>
                <v:fill type="solid"/>
              </v:shape>
            </w:pict>
          </mc:Fallback>
        </mc:AlternateContent>
      </w:r>
      <w:r>
        <w:rPr>
          <w:sz w:val="20"/>
        </w:rPr>
      </w:r>
    </w:p>
    <w:p>
      <w:pPr>
        <w:tabs>
          <w:tab w:pos="2830" w:val="left" w:leader="none"/>
        </w:tabs>
        <w:spacing w:before="56"/>
        <w:ind w:left="123" w:right="0" w:firstLine="0"/>
        <w:jc w:val="left"/>
        <w:rPr>
          <w:sz w:val="21"/>
        </w:rPr>
      </w:pPr>
      <w:r>
        <w:rPr>
          <w:sz w:val="21"/>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227329</wp:posOffset>
                </wp:positionV>
                <wp:extent cx="5731510" cy="23749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pacing w:val="-2"/>
                                <w:sz w:val="21"/>
                              </w:rPr>
                              <w:t>Scroll</w:t>
                            </w:r>
                            <w:r>
                              <w:rPr>
                                <w:color w:val="000000"/>
                                <w:sz w:val="21"/>
                              </w:rPr>
                              <w:tab/>
                              <w:t>Change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field</w:t>
                            </w:r>
                            <w:r>
                              <w:rPr>
                                <w:color w:val="000000"/>
                                <w:spacing w:val="-6"/>
                                <w:sz w:val="21"/>
                              </w:rPr>
                              <w:t> </w:t>
                            </w:r>
                            <w:r>
                              <w:rPr>
                                <w:color w:val="000000"/>
                                <w:sz w:val="21"/>
                              </w:rPr>
                              <w:t>of</w:t>
                            </w:r>
                            <w:r>
                              <w:rPr>
                                <w:color w:val="000000"/>
                                <w:spacing w:val="-6"/>
                                <w:sz w:val="21"/>
                              </w:rPr>
                              <w:t> </w:t>
                            </w:r>
                            <w:r>
                              <w:rPr>
                                <w:color w:val="000000"/>
                                <w:spacing w:val="-2"/>
                                <w:sz w:val="21"/>
                              </w:rPr>
                              <w:t>view.</w:t>
                            </w:r>
                          </w:p>
                        </w:txbxContent>
                      </wps:txbx>
                      <wps:bodyPr wrap="square" lIns="0" tIns="0" rIns="0" bIns="0" rtlCol="0">
                        <a:noAutofit/>
                      </wps:bodyPr>
                    </wps:wsp>
                  </a:graphicData>
                </a:graphic>
              </wp:anchor>
            </w:drawing>
          </mc:Choice>
          <mc:Fallback>
            <w:pict>
              <v:shape style="position:absolute;margin-left:72pt;margin-top:17.9pt;width:451.3pt;height:18.7pt;mso-position-horizontal-relative:page;mso-position-vertical-relative:paragraph;z-index:-15699968;mso-wrap-distance-left:0;mso-wrap-distance-right:0" type="#_x0000_t202" id="docshape46" filled="true" fillcolor="#f6f6f6" stroked="false">
                <v:textbox inset="0,0,0,0">
                  <w:txbxContent>
                    <w:p>
                      <w:pPr>
                        <w:tabs>
                          <w:tab w:pos="2807" w:val="left" w:leader="none"/>
                        </w:tabs>
                        <w:spacing w:before="72"/>
                        <w:ind w:left="100" w:right="0" w:firstLine="0"/>
                        <w:jc w:val="left"/>
                        <w:rPr>
                          <w:color w:val="000000"/>
                          <w:sz w:val="21"/>
                        </w:rPr>
                      </w:pPr>
                      <w:r>
                        <w:rPr>
                          <w:color w:val="000000"/>
                          <w:spacing w:val="-2"/>
                          <w:sz w:val="21"/>
                        </w:rPr>
                        <w:t>Scroll</w:t>
                      </w:r>
                      <w:r>
                        <w:rPr>
                          <w:color w:val="000000"/>
                          <w:sz w:val="21"/>
                        </w:rPr>
                        <w:tab/>
                        <w:t>Change</w:t>
                      </w:r>
                      <w:r>
                        <w:rPr>
                          <w:color w:val="000000"/>
                          <w:spacing w:val="-6"/>
                          <w:sz w:val="21"/>
                        </w:rPr>
                        <w:t> </w:t>
                      </w:r>
                      <w:r>
                        <w:rPr>
                          <w:color w:val="000000"/>
                          <w:sz w:val="21"/>
                        </w:rPr>
                        <w:t>active</w:t>
                      </w:r>
                      <w:r>
                        <w:rPr>
                          <w:color w:val="000000"/>
                          <w:spacing w:val="-6"/>
                          <w:sz w:val="21"/>
                        </w:rPr>
                        <w:t> </w:t>
                      </w:r>
                      <w:r>
                        <w:rPr>
                          <w:color w:val="000000"/>
                          <w:sz w:val="21"/>
                        </w:rPr>
                        <w:t>camera</w:t>
                      </w:r>
                      <w:r>
                        <w:rPr>
                          <w:color w:val="000000"/>
                          <w:spacing w:val="-5"/>
                          <w:sz w:val="21"/>
                        </w:rPr>
                        <w:t> </w:t>
                      </w:r>
                      <w:r>
                        <w:rPr>
                          <w:color w:val="000000"/>
                          <w:sz w:val="21"/>
                        </w:rPr>
                        <w:t>field</w:t>
                      </w:r>
                      <w:r>
                        <w:rPr>
                          <w:color w:val="000000"/>
                          <w:spacing w:val="-6"/>
                          <w:sz w:val="21"/>
                        </w:rPr>
                        <w:t> </w:t>
                      </w:r>
                      <w:r>
                        <w:rPr>
                          <w:color w:val="000000"/>
                          <w:sz w:val="21"/>
                        </w:rPr>
                        <w:t>of</w:t>
                      </w:r>
                      <w:r>
                        <w:rPr>
                          <w:color w:val="000000"/>
                          <w:spacing w:val="-6"/>
                          <w:sz w:val="21"/>
                        </w:rPr>
                        <w:t> </w:t>
                      </w:r>
                      <w:r>
                        <w:rPr>
                          <w:color w:val="000000"/>
                          <w:spacing w:val="-2"/>
                          <w:sz w:val="21"/>
                        </w:rPr>
                        <w:t>view.</w:t>
                      </w:r>
                    </w:p>
                  </w:txbxContent>
                </v:textbox>
                <v:fill type="solid"/>
                <w10:wrap type="topAndBottom"/>
              </v:shape>
            </w:pict>
          </mc:Fallback>
        </mc:AlternateContent>
      </w:r>
      <w:r>
        <w:rPr>
          <w:sz w:val="21"/>
        </w:rPr>
        <w:t>Right</w:t>
      </w:r>
      <w:r>
        <w:rPr>
          <w:spacing w:val="-7"/>
          <w:sz w:val="21"/>
        </w:rPr>
        <w:t> </w:t>
      </w:r>
      <w:r>
        <w:rPr>
          <w:sz w:val="21"/>
        </w:rPr>
        <w:t>mouse</w:t>
      </w:r>
      <w:r>
        <w:rPr>
          <w:spacing w:val="-6"/>
          <w:sz w:val="21"/>
        </w:rPr>
        <w:t> </w:t>
      </w:r>
      <w:r>
        <w:rPr>
          <w:spacing w:val="-4"/>
          <w:sz w:val="21"/>
        </w:rPr>
        <w:t>drag</w:t>
      </w:r>
      <w:r>
        <w:rPr>
          <w:sz w:val="21"/>
        </w:rPr>
        <w:tab/>
        <w:t>Look</w:t>
      </w:r>
      <w:r>
        <w:rPr>
          <w:spacing w:val="-6"/>
          <w:sz w:val="21"/>
        </w:rPr>
        <w:t> </w:t>
      </w:r>
      <w:r>
        <w:rPr>
          <w:sz w:val="21"/>
        </w:rPr>
        <w:t>around</w:t>
      </w:r>
      <w:r>
        <w:rPr>
          <w:spacing w:val="-6"/>
          <w:sz w:val="21"/>
        </w:rPr>
        <w:t> </w:t>
      </w:r>
      <w:r>
        <w:rPr>
          <w:sz w:val="21"/>
        </w:rPr>
        <w:t>with</w:t>
      </w:r>
      <w:r>
        <w:rPr>
          <w:spacing w:val="-6"/>
          <w:sz w:val="21"/>
        </w:rPr>
        <w:t> </w:t>
      </w:r>
      <w:r>
        <w:rPr>
          <w:sz w:val="21"/>
        </w:rPr>
        <w:t>active</w:t>
      </w:r>
      <w:r>
        <w:rPr>
          <w:spacing w:val="-6"/>
          <w:sz w:val="21"/>
        </w:rPr>
        <w:t> </w:t>
      </w:r>
      <w:r>
        <w:rPr>
          <w:spacing w:val="-2"/>
          <w:sz w:val="21"/>
        </w:rPr>
        <w:t>camera.</w:t>
      </w:r>
    </w:p>
    <w:p>
      <w:pPr>
        <w:tabs>
          <w:tab w:pos="2830" w:val="left" w:leader="none"/>
        </w:tabs>
        <w:spacing w:before="72" w:after="61"/>
        <w:ind w:left="123" w:right="0" w:firstLine="0"/>
        <w:jc w:val="left"/>
        <w:rPr>
          <w:sz w:val="21"/>
        </w:rPr>
      </w:pPr>
      <w:r>
        <w:rPr>
          <w:spacing w:val="-10"/>
          <w:sz w:val="21"/>
        </w:rPr>
        <w:t>H</w:t>
      </w:r>
      <w:r>
        <w:rPr>
          <w:sz w:val="21"/>
        </w:rPr>
        <w:tab/>
        <w:t>Restore</w:t>
      </w:r>
      <w:r>
        <w:rPr>
          <w:spacing w:val="-7"/>
          <w:sz w:val="21"/>
        </w:rPr>
        <w:t> </w:t>
      </w:r>
      <w:r>
        <w:rPr>
          <w:sz w:val="21"/>
        </w:rPr>
        <w:t>default</w:t>
      </w:r>
      <w:r>
        <w:rPr>
          <w:spacing w:val="-7"/>
          <w:sz w:val="21"/>
        </w:rPr>
        <w:t> </w:t>
      </w:r>
      <w:r>
        <w:rPr>
          <w:sz w:val="21"/>
        </w:rPr>
        <w:t>room</w:t>
      </w:r>
      <w:r>
        <w:rPr>
          <w:spacing w:val="-6"/>
          <w:sz w:val="21"/>
        </w:rPr>
        <w:t> </w:t>
      </w:r>
      <w:r>
        <w:rPr>
          <w:sz w:val="21"/>
        </w:rPr>
        <w:t>composition</w:t>
      </w:r>
      <w:r>
        <w:rPr>
          <w:spacing w:val="-7"/>
          <w:sz w:val="21"/>
        </w:rPr>
        <w:t> </w:t>
      </w:r>
      <w:r>
        <w:rPr>
          <w:sz w:val="21"/>
        </w:rPr>
        <w:t>and</w:t>
      </w:r>
      <w:r>
        <w:rPr>
          <w:spacing w:val="-7"/>
          <w:sz w:val="21"/>
        </w:rPr>
        <w:t> </w:t>
      </w:r>
      <w:r>
        <w:rPr>
          <w:sz w:val="21"/>
        </w:rPr>
        <w:t>select</w:t>
      </w:r>
      <w:r>
        <w:rPr>
          <w:spacing w:val="-6"/>
          <w:sz w:val="21"/>
        </w:rPr>
        <w:t> </w:t>
      </w:r>
      <w:r>
        <w:rPr>
          <w:sz w:val="21"/>
        </w:rPr>
        <w:t>room</w:t>
      </w:r>
      <w:r>
        <w:rPr>
          <w:spacing w:val="-7"/>
          <w:sz w:val="21"/>
        </w:rPr>
        <w:t> </w:t>
      </w:r>
      <w:r>
        <w:rPr>
          <w:spacing w:val="-2"/>
          <w:sz w:val="21"/>
        </w:rPr>
        <w:t>camera.</w:t>
      </w:r>
    </w:p>
    <w:p>
      <w:pPr>
        <w:spacing w:line="240" w:lineRule="auto"/>
        <w:ind w:left="23" w:right="-29" w:firstLine="0"/>
        <w:rPr>
          <w:sz w:val="20"/>
        </w:rPr>
      </w:pPr>
      <w:r>
        <w:rPr>
          <w:sz w:val="20"/>
        </w:rPr>
        <mc:AlternateContent>
          <mc:Choice Requires="wps">
            <w:drawing>
              <wp:inline distT="0" distB="0" distL="0" distR="0">
                <wp:extent cx="5731510" cy="237490"/>
                <wp:effectExtent l="0" t="0" r="0" b="0"/>
                <wp:docPr id="94" name="Textbox 94"/>
                <wp:cNvGraphicFramePr>
                  <a:graphicFrameLocks/>
                </wp:cNvGraphicFramePr>
                <a:graphic>
                  <a:graphicData uri="http://schemas.microsoft.com/office/word/2010/wordprocessingShape">
                    <wps:wsp>
                      <wps:cNvPr id="94" name="Textbox 94"/>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1</w:t>
                            </w:r>
                            <w:r>
                              <w:rPr>
                                <w:color w:val="000000"/>
                                <w:spacing w:val="-2"/>
                                <w:sz w:val="21"/>
                              </w:rPr>
                              <w:t> </w:t>
                            </w:r>
                            <w:r>
                              <w:rPr>
                                <w:color w:val="000000"/>
                                <w:sz w:val="21"/>
                              </w:rPr>
                              <w:t>/</w:t>
                            </w:r>
                            <w:r>
                              <w:rPr>
                                <w:color w:val="000000"/>
                                <w:spacing w:val="-2"/>
                                <w:sz w:val="21"/>
                              </w:rPr>
                              <w:t> </w:t>
                            </w:r>
                            <w:r>
                              <w:rPr>
                                <w:color w:val="000000"/>
                                <w:spacing w:val="-10"/>
                                <w:sz w:val="21"/>
                              </w:rPr>
                              <w:t>2</w:t>
                            </w:r>
                            <w:r>
                              <w:rPr>
                                <w:color w:val="000000"/>
                                <w:sz w:val="21"/>
                              </w:rPr>
                              <w:tab/>
                              <w:t>Toggle</w:t>
                            </w:r>
                            <w:r>
                              <w:rPr>
                                <w:color w:val="000000"/>
                                <w:spacing w:val="-6"/>
                                <w:sz w:val="21"/>
                              </w:rPr>
                              <w:t> </w:t>
                            </w:r>
                            <w:r>
                              <w:rPr>
                                <w:color w:val="000000"/>
                                <w:sz w:val="21"/>
                              </w:rPr>
                              <w:t>room</w:t>
                            </w:r>
                            <w:r>
                              <w:rPr>
                                <w:color w:val="000000"/>
                                <w:spacing w:val="-5"/>
                                <w:sz w:val="21"/>
                              </w:rPr>
                              <w:t> </w:t>
                            </w:r>
                            <w:r>
                              <w:rPr>
                                <w:color w:val="000000"/>
                                <w:sz w:val="21"/>
                              </w:rPr>
                              <w:t>lighting</w:t>
                            </w:r>
                            <w:r>
                              <w:rPr>
                                <w:color w:val="000000"/>
                                <w:spacing w:val="-5"/>
                                <w:sz w:val="21"/>
                              </w:rPr>
                              <w:t> </w:t>
                            </w:r>
                            <w:r>
                              <w:rPr>
                                <w:color w:val="000000"/>
                                <w:sz w:val="21"/>
                              </w:rPr>
                              <w:t>/</w:t>
                            </w:r>
                            <w:r>
                              <w:rPr>
                                <w:color w:val="000000"/>
                                <w:spacing w:val="-5"/>
                                <w:sz w:val="21"/>
                              </w:rPr>
                              <w:t> </w:t>
                            </w:r>
                            <w:r>
                              <w:rPr>
                                <w:color w:val="000000"/>
                                <w:sz w:val="21"/>
                              </w:rPr>
                              <w:t>fan</w:t>
                            </w:r>
                            <w:r>
                              <w:rPr>
                                <w:color w:val="000000"/>
                                <w:spacing w:val="-5"/>
                                <w:sz w:val="21"/>
                              </w:rPr>
                              <w:t> </w:t>
                            </w:r>
                            <w:r>
                              <w:rPr>
                                <w:color w:val="000000"/>
                                <w:spacing w:val="-2"/>
                                <w:sz w:val="21"/>
                              </w:rPr>
                              <w:t>power.</w:t>
                            </w:r>
                          </w:p>
                        </w:txbxContent>
                      </wps:txbx>
                      <wps:bodyPr wrap="square" lIns="0" tIns="0" rIns="0" bIns="0" rtlCol="0">
                        <a:noAutofit/>
                      </wps:bodyPr>
                    </wps:wsp>
                  </a:graphicData>
                </a:graphic>
              </wp:inline>
            </w:drawing>
          </mc:Choice>
          <mc:Fallback>
            <w:pict>
              <v:shape style="width:451.3pt;height:18.7pt;mso-position-horizontal-relative:char;mso-position-vertical-relative:line" type="#_x0000_t202" id="docshape47" filled="true" fillcolor="#f6f6f6" stroked="false">
                <w10:anchorlock/>
                <v:textbox inset="0,0,0,0">
                  <w:txbxContent>
                    <w:p>
                      <w:pPr>
                        <w:tabs>
                          <w:tab w:pos="2807" w:val="left" w:leader="none"/>
                        </w:tabs>
                        <w:spacing w:before="72"/>
                        <w:ind w:left="100" w:right="0" w:firstLine="0"/>
                        <w:jc w:val="left"/>
                        <w:rPr>
                          <w:color w:val="000000"/>
                          <w:sz w:val="21"/>
                        </w:rPr>
                      </w:pPr>
                      <w:r>
                        <w:rPr>
                          <w:color w:val="000000"/>
                          <w:sz w:val="21"/>
                        </w:rPr>
                        <w:t>1</w:t>
                      </w:r>
                      <w:r>
                        <w:rPr>
                          <w:color w:val="000000"/>
                          <w:spacing w:val="-2"/>
                          <w:sz w:val="21"/>
                        </w:rPr>
                        <w:t> </w:t>
                      </w:r>
                      <w:r>
                        <w:rPr>
                          <w:color w:val="000000"/>
                          <w:sz w:val="21"/>
                        </w:rPr>
                        <w:t>/</w:t>
                      </w:r>
                      <w:r>
                        <w:rPr>
                          <w:color w:val="000000"/>
                          <w:spacing w:val="-2"/>
                          <w:sz w:val="21"/>
                        </w:rPr>
                        <w:t> </w:t>
                      </w:r>
                      <w:r>
                        <w:rPr>
                          <w:color w:val="000000"/>
                          <w:spacing w:val="-10"/>
                          <w:sz w:val="21"/>
                        </w:rPr>
                        <w:t>2</w:t>
                      </w:r>
                      <w:r>
                        <w:rPr>
                          <w:color w:val="000000"/>
                          <w:sz w:val="21"/>
                        </w:rPr>
                        <w:tab/>
                        <w:t>Toggle</w:t>
                      </w:r>
                      <w:r>
                        <w:rPr>
                          <w:color w:val="000000"/>
                          <w:spacing w:val="-6"/>
                          <w:sz w:val="21"/>
                        </w:rPr>
                        <w:t> </w:t>
                      </w:r>
                      <w:r>
                        <w:rPr>
                          <w:color w:val="000000"/>
                          <w:sz w:val="21"/>
                        </w:rPr>
                        <w:t>room</w:t>
                      </w:r>
                      <w:r>
                        <w:rPr>
                          <w:color w:val="000000"/>
                          <w:spacing w:val="-5"/>
                          <w:sz w:val="21"/>
                        </w:rPr>
                        <w:t> </w:t>
                      </w:r>
                      <w:r>
                        <w:rPr>
                          <w:color w:val="000000"/>
                          <w:sz w:val="21"/>
                        </w:rPr>
                        <w:t>lighting</w:t>
                      </w:r>
                      <w:r>
                        <w:rPr>
                          <w:color w:val="000000"/>
                          <w:spacing w:val="-5"/>
                          <w:sz w:val="21"/>
                        </w:rPr>
                        <w:t> </w:t>
                      </w:r>
                      <w:r>
                        <w:rPr>
                          <w:color w:val="000000"/>
                          <w:sz w:val="21"/>
                        </w:rPr>
                        <w:t>/</w:t>
                      </w:r>
                      <w:r>
                        <w:rPr>
                          <w:color w:val="000000"/>
                          <w:spacing w:val="-5"/>
                          <w:sz w:val="21"/>
                        </w:rPr>
                        <w:t> </w:t>
                      </w:r>
                      <w:r>
                        <w:rPr>
                          <w:color w:val="000000"/>
                          <w:sz w:val="21"/>
                        </w:rPr>
                        <w:t>fan</w:t>
                      </w:r>
                      <w:r>
                        <w:rPr>
                          <w:color w:val="000000"/>
                          <w:spacing w:val="-5"/>
                          <w:sz w:val="21"/>
                        </w:rPr>
                        <w:t> </w:t>
                      </w:r>
                      <w:r>
                        <w:rPr>
                          <w:color w:val="000000"/>
                          <w:spacing w:val="-2"/>
                          <w:sz w:val="21"/>
                        </w:rPr>
                        <w:t>power.</w:t>
                      </w:r>
                    </w:p>
                  </w:txbxContent>
                </v:textbox>
                <v:fill type="solid"/>
              </v:shape>
            </w:pict>
          </mc:Fallback>
        </mc:AlternateContent>
      </w:r>
      <w:r>
        <w:rPr>
          <w:sz w:val="20"/>
        </w:rPr>
      </w:r>
    </w:p>
    <w:p>
      <w:pPr>
        <w:tabs>
          <w:tab w:pos="2830" w:val="left" w:leader="none"/>
        </w:tabs>
        <w:spacing w:before="56"/>
        <w:ind w:left="123" w:right="0" w:firstLine="0"/>
        <w:jc w:val="left"/>
        <w:rPr>
          <w:sz w:val="21"/>
        </w:rPr>
      </w:pPr>
      <w:r>
        <w:rPr>
          <w:sz w:val="21"/>
        </w:rPr>
        <mc:AlternateContent>
          <mc:Choice Requires="wps">
            <w:drawing>
              <wp:anchor distT="0" distB="0" distL="0" distR="0" allowOverlap="1" layoutInCell="1" locked="0" behindDoc="1" simplePos="0" relativeHeight="487617536">
                <wp:simplePos x="0" y="0"/>
                <wp:positionH relativeFrom="page">
                  <wp:posOffset>914400</wp:posOffset>
                </wp:positionH>
                <wp:positionV relativeFrom="paragraph">
                  <wp:posOffset>227329</wp:posOffset>
                </wp:positionV>
                <wp:extent cx="5731510" cy="237490"/>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B</w:t>
                            </w:r>
                            <w:r>
                              <w:rPr>
                                <w:color w:val="000000"/>
                                <w:spacing w:val="-3"/>
                                <w:sz w:val="21"/>
                              </w:rPr>
                              <w:t> </w:t>
                            </w:r>
                            <w:r>
                              <w:rPr>
                                <w:color w:val="000000"/>
                                <w:sz w:val="21"/>
                              </w:rPr>
                              <w:t>/</w:t>
                            </w:r>
                            <w:r>
                              <w:rPr>
                                <w:color w:val="000000"/>
                                <w:spacing w:val="-2"/>
                                <w:sz w:val="21"/>
                              </w:rPr>
                              <w:t> </w:t>
                            </w:r>
                            <w:r>
                              <w:rPr>
                                <w:color w:val="000000"/>
                                <w:sz w:val="21"/>
                              </w:rPr>
                              <w:t>G</w:t>
                            </w:r>
                            <w:r>
                              <w:rPr>
                                <w:color w:val="000000"/>
                                <w:spacing w:val="-2"/>
                                <w:sz w:val="21"/>
                              </w:rPr>
                              <w:t> </w:t>
                            </w:r>
                            <w:r>
                              <w:rPr>
                                <w:color w:val="000000"/>
                                <w:sz w:val="21"/>
                              </w:rPr>
                              <w:t>/</w:t>
                            </w:r>
                            <w:r>
                              <w:rPr>
                                <w:color w:val="000000"/>
                                <w:spacing w:val="-2"/>
                                <w:sz w:val="21"/>
                              </w:rPr>
                              <w:t> </w:t>
                            </w:r>
                            <w:r>
                              <w:rPr>
                                <w:color w:val="000000"/>
                                <w:spacing w:val="-10"/>
                                <w:sz w:val="21"/>
                              </w:rPr>
                              <w:t>P</w:t>
                            </w:r>
                            <w:r>
                              <w:rPr>
                                <w:color w:val="000000"/>
                                <w:sz w:val="21"/>
                              </w:rPr>
                              <w:tab/>
                              <w:t>Select</w:t>
                            </w:r>
                            <w:r>
                              <w:rPr>
                                <w:color w:val="000000"/>
                                <w:spacing w:val="-5"/>
                                <w:sz w:val="21"/>
                              </w:rPr>
                              <w:t> </w:t>
                            </w:r>
                            <w:r>
                              <w:rPr>
                                <w:color w:val="000000"/>
                                <w:sz w:val="21"/>
                              </w:rPr>
                              <w:t>Flat</w:t>
                            </w:r>
                            <w:r>
                              <w:rPr>
                                <w:color w:val="000000"/>
                                <w:spacing w:val="-5"/>
                                <w:sz w:val="21"/>
                              </w:rPr>
                              <w:t> </w:t>
                            </w:r>
                            <w:r>
                              <w:rPr>
                                <w:color w:val="000000"/>
                                <w:sz w:val="21"/>
                              </w:rPr>
                              <w:t>/</w:t>
                            </w:r>
                            <w:r>
                              <w:rPr>
                                <w:color w:val="000000"/>
                                <w:spacing w:val="-5"/>
                                <w:sz w:val="21"/>
                              </w:rPr>
                              <w:t> </w:t>
                            </w:r>
                            <w:r>
                              <w:rPr>
                                <w:color w:val="000000"/>
                                <w:sz w:val="21"/>
                              </w:rPr>
                              <w:t>Gouraud</w:t>
                            </w:r>
                            <w:r>
                              <w:rPr>
                                <w:color w:val="000000"/>
                                <w:spacing w:val="-5"/>
                                <w:sz w:val="21"/>
                              </w:rPr>
                              <w:t> </w:t>
                            </w:r>
                            <w:r>
                              <w:rPr>
                                <w:color w:val="000000"/>
                                <w:sz w:val="21"/>
                              </w:rPr>
                              <w:t>/</w:t>
                            </w:r>
                            <w:r>
                              <w:rPr>
                                <w:color w:val="000000"/>
                                <w:spacing w:val="-5"/>
                                <w:sz w:val="21"/>
                              </w:rPr>
                              <w:t> </w:t>
                            </w:r>
                            <w:r>
                              <w:rPr>
                                <w:color w:val="000000"/>
                                <w:sz w:val="21"/>
                              </w:rPr>
                              <w:t>Phong</w:t>
                            </w:r>
                            <w:r>
                              <w:rPr>
                                <w:color w:val="000000"/>
                                <w:spacing w:val="-5"/>
                                <w:sz w:val="21"/>
                              </w:rPr>
                              <w:t> </w:t>
                            </w:r>
                            <w:r>
                              <w:rPr>
                                <w:color w:val="000000"/>
                                <w:sz w:val="21"/>
                              </w:rPr>
                              <w:t>raster</w:t>
                            </w:r>
                            <w:r>
                              <w:rPr>
                                <w:color w:val="000000"/>
                                <w:spacing w:val="-4"/>
                                <w:sz w:val="21"/>
                              </w:rPr>
                              <w:t> </w:t>
                            </w:r>
                            <w:r>
                              <w:rPr>
                                <w:color w:val="000000"/>
                                <w:spacing w:val="-2"/>
                                <w:sz w:val="21"/>
                              </w:rPr>
                              <w:t>mode.</w:t>
                            </w:r>
                          </w:p>
                        </w:txbxContent>
                      </wps:txbx>
                      <wps:bodyPr wrap="square" lIns="0" tIns="0" rIns="0" bIns="0" rtlCol="0">
                        <a:noAutofit/>
                      </wps:bodyPr>
                    </wps:wsp>
                  </a:graphicData>
                </a:graphic>
              </wp:anchor>
            </w:drawing>
          </mc:Choice>
          <mc:Fallback>
            <w:pict>
              <v:shape style="position:absolute;margin-left:72pt;margin-top:17.9pt;width:451.3pt;height:18.7pt;mso-position-horizontal-relative:page;mso-position-vertical-relative:paragraph;z-index:-15698944;mso-wrap-distance-left:0;mso-wrap-distance-right:0" type="#_x0000_t202" id="docshape48" filled="true" fillcolor="#f6f6f6" stroked="false">
                <v:textbox inset="0,0,0,0">
                  <w:txbxContent>
                    <w:p>
                      <w:pPr>
                        <w:tabs>
                          <w:tab w:pos="2807" w:val="left" w:leader="none"/>
                        </w:tabs>
                        <w:spacing w:before="72"/>
                        <w:ind w:left="100" w:right="0" w:firstLine="0"/>
                        <w:jc w:val="left"/>
                        <w:rPr>
                          <w:color w:val="000000"/>
                          <w:sz w:val="21"/>
                        </w:rPr>
                      </w:pPr>
                      <w:r>
                        <w:rPr>
                          <w:color w:val="000000"/>
                          <w:sz w:val="21"/>
                        </w:rPr>
                        <w:t>B</w:t>
                      </w:r>
                      <w:r>
                        <w:rPr>
                          <w:color w:val="000000"/>
                          <w:spacing w:val="-3"/>
                          <w:sz w:val="21"/>
                        </w:rPr>
                        <w:t> </w:t>
                      </w:r>
                      <w:r>
                        <w:rPr>
                          <w:color w:val="000000"/>
                          <w:sz w:val="21"/>
                        </w:rPr>
                        <w:t>/</w:t>
                      </w:r>
                      <w:r>
                        <w:rPr>
                          <w:color w:val="000000"/>
                          <w:spacing w:val="-2"/>
                          <w:sz w:val="21"/>
                        </w:rPr>
                        <w:t> </w:t>
                      </w:r>
                      <w:r>
                        <w:rPr>
                          <w:color w:val="000000"/>
                          <w:sz w:val="21"/>
                        </w:rPr>
                        <w:t>G</w:t>
                      </w:r>
                      <w:r>
                        <w:rPr>
                          <w:color w:val="000000"/>
                          <w:spacing w:val="-2"/>
                          <w:sz w:val="21"/>
                        </w:rPr>
                        <w:t> </w:t>
                      </w:r>
                      <w:r>
                        <w:rPr>
                          <w:color w:val="000000"/>
                          <w:sz w:val="21"/>
                        </w:rPr>
                        <w:t>/</w:t>
                      </w:r>
                      <w:r>
                        <w:rPr>
                          <w:color w:val="000000"/>
                          <w:spacing w:val="-2"/>
                          <w:sz w:val="21"/>
                        </w:rPr>
                        <w:t> </w:t>
                      </w:r>
                      <w:r>
                        <w:rPr>
                          <w:color w:val="000000"/>
                          <w:spacing w:val="-10"/>
                          <w:sz w:val="21"/>
                        </w:rPr>
                        <w:t>P</w:t>
                      </w:r>
                      <w:r>
                        <w:rPr>
                          <w:color w:val="000000"/>
                          <w:sz w:val="21"/>
                        </w:rPr>
                        <w:tab/>
                        <w:t>Select</w:t>
                      </w:r>
                      <w:r>
                        <w:rPr>
                          <w:color w:val="000000"/>
                          <w:spacing w:val="-5"/>
                          <w:sz w:val="21"/>
                        </w:rPr>
                        <w:t> </w:t>
                      </w:r>
                      <w:r>
                        <w:rPr>
                          <w:color w:val="000000"/>
                          <w:sz w:val="21"/>
                        </w:rPr>
                        <w:t>Flat</w:t>
                      </w:r>
                      <w:r>
                        <w:rPr>
                          <w:color w:val="000000"/>
                          <w:spacing w:val="-5"/>
                          <w:sz w:val="21"/>
                        </w:rPr>
                        <w:t> </w:t>
                      </w:r>
                      <w:r>
                        <w:rPr>
                          <w:color w:val="000000"/>
                          <w:sz w:val="21"/>
                        </w:rPr>
                        <w:t>/</w:t>
                      </w:r>
                      <w:r>
                        <w:rPr>
                          <w:color w:val="000000"/>
                          <w:spacing w:val="-5"/>
                          <w:sz w:val="21"/>
                        </w:rPr>
                        <w:t> </w:t>
                      </w:r>
                      <w:r>
                        <w:rPr>
                          <w:color w:val="000000"/>
                          <w:sz w:val="21"/>
                        </w:rPr>
                        <w:t>Gouraud</w:t>
                      </w:r>
                      <w:r>
                        <w:rPr>
                          <w:color w:val="000000"/>
                          <w:spacing w:val="-5"/>
                          <w:sz w:val="21"/>
                        </w:rPr>
                        <w:t> </w:t>
                      </w:r>
                      <w:r>
                        <w:rPr>
                          <w:color w:val="000000"/>
                          <w:sz w:val="21"/>
                        </w:rPr>
                        <w:t>/</w:t>
                      </w:r>
                      <w:r>
                        <w:rPr>
                          <w:color w:val="000000"/>
                          <w:spacing w:val="-5"/>
                          <w:sz w:val="21"/>
                        </w:rPr>
                        <w:t> </w:t>
                      </w:r>
                      <w:r>
                        <w:rPr>
                          <w:color w:val="000000"/>
                          <w:sz w:val="21"/>
                        </w:rPr>
                        <w:t>Phong</w:t>
                      </w:r>
                      <w:r>
                        <w:rPr>
                          <w:color w:val="000000"/>
                          <w:spacing w:val="-5"/>
                          <w:sz w:val="21"/>
                        </w:rPr>
                        <w:t> </w:t>
                      </w:r>
                      <w:r>
                        <w:rPr>
                          <w:color w:val="000000"/>
                          <w:sz w:val="21"/>
                        </w:rPr>
                        <w:t>raster</w:t>
                      </w:r>
                      <w:r>
                        <w:rPr>
                          <w:color w:val="000000"/>
                          <w:spacing w:val="-4"/>
                          <w:sz w:val="21"/>
                        </w:rPr>
                        <w:t> </w:t>
                      </w:r>
                      <w:r>
                        <w:rPr>
                          <w:color w:val="000000"/>
                          <w:spacing w:val="-2"/>
                          <w:sz w:val="21"/>
                        </w:rPr>
                        <w:t>mode.</w:t>
                      </w:r>
                    </w:p>
                  </w:txbxContent>
                </v:textbox>
                <v:fill type="solid"/>
                <w10:wrap type="topAndBottom"/>
              </v:shape>
            </w:pict>
          </mc:Fallback>
        </mc:AlternateContent>
      </w:r>
      <w:r>
        <w:rPr>
          <w:sz w:val="21"/>
        </w:rPr>
        <w:t>3</w:t>
      </w:r>
      <w:r>
        <w:rPr>
          <w:spacing w:val="-2"/>
          <w:sz w:val="21"/>
        </w:rPr>
        <w:t> </w:t>
      </w:r>
      <w:r>
        <w:rPr>
          <w:sz w:val="21"/>
        </w:rPr>
        <w:t>/</w:t>
      </w:r>
      <w:r>
        <w:rPr>
          <w:spacing w:val="-2"/>
          <w:sz w:val="21"/>
        </w:rPr>
        <w:t> </w:t>
      </w:r>
      <w:r>
        <w:rPr>
          <w:spacing w:val="-10"/>
          <w:sz w:val="21"/>
        </w:rPr>
        <w:t>4</w:t>
      </w:r>
      <w:r>
        <w:rPr>
          <w:sz w:val="21"/>
        </w:rPr>
        <w:tab/>
        <w:t>Select</w:t>
      </w:r>
      <w:r>
        <w:rPr>
          <w:spacing w:val="-5"/>
          <w:sz w:val="21"/>
        </w:rPr>
        <w:t> </w:t>
      </w:r>
      <w:r>
        <w:rPr>
          <w:sz w:val="21"/>
        </w:rPr>
        <w:t>day</w:t>
      </w:r>
      <w:r>
        <w:rPr>
          <w:spacing w:val="-4"/>
          <w:sz w:val="21"/>
        </w:rPr>
        <w:t> </w:t>
      </w:r>
      <w:r>
        <w:rPr>
          <w:sz w:val="21"/>
        </w:rPr>
        <w:t>/</w:t>
      </w:r>
      <w:r>
        <w:rPr>
          <w:spacing w:val="-4"/>
          <w:sz w:val="21"/>
        </w:rPr>
        <w:t> </w:t>
      </w:r>
      <w:r>
        <w:rPr>
          <w:sz w:val="21"/>
        </w:rPr>
        <w:t>night</w:t>
      </w:r>
      <w:r>
        <w:rPr>
          <w:spacing w:val="-5"/>
          <w:sz w:val="21"/>
        </w:rPr>
        <w:t> </w:t>
      </w:r>
      <w:r>
        <w:rPr>
          <w:spacing w:val="-2"/>
          <w:sz w:val="21"/>
        </w:rPr>
        <w:t>mode.</w:t>
      </w:r>
    </w:p>
    <w:p>
      <w:pPr>
        <w:tabs>
          <w:tab w:pos="2830" w:val="left" w:leader="none"/>
        </w:tabs>
        <w:spacing w:before="72" w:after="61"/>
        <w:ind w:left="123" w:right="0" w:firstLine="0"/>
        <w:jc w:val="left"/>
        <w:rPr>
          <w:sz w:val="21"/>
        </w:rPr>
      </w:pPr>
      <w:r>
        <w:rPr>
          <w:spacing w:val="-10"/>
          <w:sz w:val="21"/>
        </w:rPr>
        <w:t>T</w:t>
      </w:r>
      <w:r>
        <w:rPr>
          <w:sz w:val="21"/>
        </w:rPr>
        <w:tab/>
        <w:t>Toggle</w:t>
      </w:r>
      <w:r>
        <w:rPr>
          <w:spacing w:val="-6"/>
          <w:sz w:val="21"/>
        </w:rPr>
        <w:t> </w:t>
      </w:r>
      <w:r>
        <w:rPr>
          <w:sz w:val="21"/>
        </w:rPr>
        <w:t>CPU</w:t>
      </w:r>
      <w:r>
        <w:rPr>
          <w:spacing w:val="-5"/>
          <w:sz w:val="21"/>
        </w:rPr>
        <w:t> </w:t>
      </w:r>
      <w:r>
        <w:rPr>
          <w:sz w:val="21"/>
        </w:rPr>
        <w:t>ray</w:t>
      </w:r>
      <w:r>
        <w:rPr>
          <w:spacing w:val="-5"/>
          <w:sz w:val="21"/>
        </w:rPr>
        <w:t> </w:t>
      </w:r>
      <w:r>
        <w:rPr>
          <w:spacing w:val="-2"/>
          <w:sz w:val="21"/>
        </w:rPr>
        <w:t>tracing.</w:t>
      </w:r>
    </w:p>
    <w:p>
      <w:pPr>
        <w:spacing w:line="240" w:lineRule="auto"/>
        <w:ind w:left="23" w:right="-29" w:firstLine="0"/>
        <w:rPr>
          <w:sz w:val="20"/>
        </w:rPr>
      </w:pPr>
      <w:r>
        <w:rPr>
          <w:sz w:val="20"/>
        </w:rPr>
        <mc:AlternateContent>
          <mc:Choice Requires="wps">
            <w:drawing>
              <wp:inline distT="0" distB="0" distL="0" distR="0">
                <wp:extent cx="5731510" cy="237490"/>
                <wp:effectExtent l="0" t="0" r="0" b="0"/>
                <wp:docPr id="96" name="Textbox 96"/>
                <wp:cNvGraphicFramePr>
                  <a:graphicFrameLocks/>
                </wp:cNvGraphicFramePr>
                <a:graphic>
                  <a:graphicData uri="http://schemas.microsoft.com/office/word/2010/wordprocessingShape">
                    <wps:wsp>
                      <wps:cNvPr id="96" name="Textbox 96"/>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pacing w:val="-10"/>
                                <w:sz w:val="21"/>
                              </w:rPr>
                              <w:t>O</w:t>
                            </w:r>
                            <w:r>
                              <w:rPr>
                                <w:color w:val="000000"/>
                                <w:sz w:val="21"/>
                              </w:rPr>
                              <w:tab/>
                              <w:t>Toggle</w:t>
                            </w:r>
                            <w:r>
                              <w:rPr>
                                <w:color w:val="000000"/>
                                <w:spacing w:val="-8"/>
                                <w:sz w:val="21"/>
                              </w:rPr>
                              <w:t> </w:t>
                            </w:r>
                            <w:r>
                              <w:rPr>
                                <w:color w:val="000000"/>
                                <w:sz w:val="21"/>
                              </w:rPr>
                              <w:t>refrigerator-door</w:t>
                            </w:r>
                            <w:r>
                              <w:rPr>
                                <w:color w:val="000000"/>
                                <w:spacing w:val="-8"/>
                                <w:sz w:val="21"/>
                              </w:rPr>
                              <w:t> </w:t>
                            </w:r>
                            <w:r>
                              <w:rPr>
                                <w:color w:val="000000"/>
                                <w:sz w:val="21"/>
                              </w:rPr>
                              <w:t>target</w:t>
                            </w:r>
                            <w:r>
                              <w:rPr>
                                <w:color w:val="000000"/>
                                <w:spacing w:val="-8"/>
                                <w:sz w:val="21"/>
                              </w:rPr>
                              <w:t> </w:t>
                            </w:r>
                            <w:r>
                              <w:rPr>
                                <w:color w:val="000000"/>
                                <w:sz w:val="21"/>
                              </w:rPr>
                              <w:t>between</w:t>
                            </w:r>
                            <w:r>
                              <w:rPr>
                                <w:color w:val="000000"/>
                                <w:spacing w:val="-7"/>
                                <w:sz w:val="21"/>
                              </w:rPr>
                              <w:t> </w:t>
                            </w:r>
                            <w:r>
                              <w:rPr>
                                <w:color w:val="000000"/>
                                <w:sz w:val="21"/>
                              </w:rPr>
                              <w:t>closed</w:t>
                            </w:r>
                            <w:r>
                              <w:rPr>
                                <w:color w:val="000000"/>
                                <w:spacing w:val="-8"/>
                                <w:sz w:val="21"/>
                              </w:rPr>
                              <w:t> </w:t>
                            </w:r>
                            <w:r>
                              <w:rPr>
                                <w:color w:val="000000"/>
                                <w:sz w:val="21"/>
                              </w:rPr>
                              <w:t>and</w:t>
                            </w:r>
                            <w:r>
                              <w:rPr>
                                <w:color w:val="000000"/>
                                <w:spacing w:val="-8"/>
                                <w:sz w:val="21"/>
                              </w:rPr>
                              <w:t> </w:t>
                            </w:r>
                            <w:r>
                              <w:rPr>
                                <w:color w:val="000000"/>
                                <w:spacing w:val="-2"/>
                                <w:sz w:val="21"/>
                              </w:rPr>
                              <w:t>open.</w:t>
                            </w:r>
                          </w:p>
                        </w:txbxContent>
                      </wps:txbx>
                      <wps:bodyPr wrap="square" lIns="0" tIns="0" rIns="0" bIns="0" rtlCol="0">
                        <a:noAutofit/>
                      </wps:bodyPr>
                    </wps:wsp>
                  </a:graphicData>
                </a:graphic>
              </wp:inline>
            </w:drawing>
          </mc:Choice>
          <mc:Fallback>
            <w:pict>
              <v:shape style="width:451.3pt;height:18.7pt;mso-position-horizontal-relative:char;mso-position-vertical-relative:line" type="#_x0000_t202" id="docshape49" filled="true" fillcolor="#f6f6f6" stroked="false">
                <w10:anchorlock/>
                <v:textbox inset="0,0,0,0">
                  <w:txbxContent>
                    <w:p>
                      <w:pPr>
                        <w:tabs>
                          <w:tab w:pos="2807" w:val="left" w:leader="none"/>
                        </w:tabs>
                        <w:spacing w:before="72"/>
                        <w:ind w:left="100" w:right="0" w:firstLine="0"/>
                        <w:jc w:val="left"/>
                        <w:rPr>
                          <w:color w:val="000000"/>
                          <w:sz w:val="21"/>
                        </w:rPr>
                      </w:pPr>
                      <w:r>
                        <w:rPr>
                          <w:color w:val="000000"/>
                          <w:spacing w:val="-10"/>
                          <w:sz w:val="21"/>
                        </w:rPr>
                        <w:t>O</w:t>
                      </w:r>
                      <w:r>
                        <w:rPr>
                          <w:color w:val="000000"/>
                          <w:sz w:val="21"/>
                        </w:rPr>
                        <w:tab/>
                        <w:t>Toggle</w:t>
                      </w:r>
                      <w:r>
                        <w:rPr>
                          <w:color w:val="000000"/>
                          <w:spacing w:val="-8"/>
                          <w:sz w:val="21"/>
                        </w:rPr>
                        <w:t> </w:t>
                      </w:r>
                      <w:r>
                        <w:rPr>
                          <w:color w:val="000000"/>
                          <w:sz w:val="21"/>
                        </w:rPr>
                        <w:t>refrigerator-door</w:t>
                      </w:r>
                      <w:r>
                        <w:rPr>
                          <w:color w:val="000000"/>
                          <w:spacing w:val="-8"/>
                          <w:sz w:val="21"/>
                        </w:rPr>
                        <w:t> </w:t>
                      </w:r>
                      <w:r>
                        <w:rPr>
                          <w:color w:val="000000"/>
                          <w:sz w:val="21"/>
                        </w:rPr>
                        <w:t>target</w:t>
                      </w:r>
                      <w:r>
                        <w:rPr>
                          <w:color w:val="000000"/>
                          <w:spacing w:val="-8"/>
                          <w:sz w:val="21"/>
                        </w:rPr>
                        <w:t> </w:t>
                      </w:r>
                      <w:r>
                        <w:rPr>
                          <w:color w:val="000000"/>
                          <w:sz w:val="21"/>
                        </w:rPr>
                        <w:t>between</w:t>
                      </w:r>
                      <w:r>
                        <w:rPr>
                          <w:color w:val="000000"/>
                          <w:spacing w:val="-7"/>
                          <w:sz w:val="21"/>
                        </w:rPr>
                        <w:t> </w:t>
                      </w:r>
                      <w:r>
                        <w:rPr>
                          <w:color w:val="000000"/>
                          <w:sz w:val="21"/>
                        </w:rPr>
                        <w:t>closed</w:t>
                      </w:r>
                      <w:r>
                        <w:rPr>
                          <w:color w:val="000000"/>
                          <w:spacing w:val="-8"/>
                          <w:sz w:val="21"/>
                        </w:rPr>
                        <w:t> </w:t>
                      </w:r>
                      <w:r>
                        <w:rPr>
                          <w:color w:val="000000"/>
                          <w:sz w:val="21"/>
                        </w:rPr>
                        <w:t>and</w:t>
                      </w:r>
                      <w:r>
                        <w:rPr>
                          <w:color w:val="000000"/>
                          <w:spacing w:val="-8"/>
                          <w:sz w:val="21"/>
                        </w:rPr>
                        <w:t> </w:t>
                      </w:r>
                      <w:r>
                        <w:rPr>
                          <w:color w:val="000000"/>
                          <w:spacing w:val="-2"/>
                          <w:sz w:val="21"/>
                        </w:rPr>
                        <w:t>open.</w:t>
                      </w:r>
                    </w:p>
                  </w:txbxContent>
                </v:textbox>
                <v:fill type="solid"/>
              </v:shape>
            </w:pict>
          </mc:Fallback>
        </mc:AlternateContent>
      </w:r>
      <w:r>
        <w:rPr>
          <w:sz w:val="20"/>
        </w:rPr>
      </w:r>
    </w:p>
    <w:p>
      <w:pPr>
        <w:tabs>
          <w:tab w:pos="2830" w:val="left" w:leader="none"/>
        </w:tabs>
        <w:spacing w:before="56"/>
        <w:ind w:left="123" w:right="0" w:firstLine="0"/>
        <w:jc w:val="left"/>
        <w:rPr>
          <w:sz w:val="21"/>
        </w:rPr>
      </w:pPr>
      <w:r>
        <w:rPr>
          <w:sz w:val="21"/>
        </w:rPr>
        <mc:AlternateContent>
          <mc:Choice Requires="wps">
            <w:drawing>
              <wp:anchor distT="0" distB="0" distL="0" distR="0" allowOverlap="1" layoutInCell="1" locked="0" behindDoc="1" simplePos="0" relativeHeight="487618560">
                <wp:simplePos x="0" y="0"/>
                <wp:positionH relativeFrom="page">
                  <wp:posOffset>914400</wp:posOffset>
                </wp:positionH>
                <wp:positionV relativeFrom="paragraph">
                  <wp:posOffset>227329</wp:posOffset>
                </wp:positionV>
                <wp:extent cx="5731510" cy="237490"/>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5731510" cy="237490"/>
                        </a:xfrm>
                        <a:prstGeom prst="rect">
                          <a:avLst/>
                        </a:prstGeom>
                        <a:solidFill>
                          <a:srgbClr val="F6F6F6"/>
                        </a:solidFill>
                      </wps:spPr>
                      <wps:txbx>
                        <w:txbxContent>
                          <w:p>
                            <w:pPr>
                              <w:tabs>
                                <w:tab w:pos="2807" w:val="left" w:leader="none"/>
                              </w:tabs>
                              <w:spacing w:before="72"/>
                              <w:ind w:left="100" w:right="0" w:firstLine="0"/>
                              <w:jc w:val="left"/>
                              <w:rPr>
                                <w:color w:val="000000"/>
                                <w:sz w:val="21"/>
                              </w:rPr>
                            </w:pPr>
                            <w:r>
                              <w:rPr>
                                <w:color w:val="000000"/>
                                <w:sz w:val="21"/>
                              </w:rPr>
                              <w:t>Left</w:t>
                            </w:r>
                            <w:r>
                              <w:rPr>
                                <w:color w:val="000000"/>
                                <w:spacing w:val="-5"/>
                                <w:sz w:val="21"/>
                              </w:rPr>
                              <w:t> </w:t>
                            </w:r>
                            <w:r>
                              <w:rPr>
                                <w:color w:val="000000"/>
                                <w:spacing w:val="-2"/>
                                <w:sz w:val="21"/>
                              </w:rPr>
                              <w:t>click</w:t>
                            </w:r>
                            <w:r>
                              <w:rPr>
                                <w:color w:val="000000"/>
                                <w:sz w:val="21"/>
                              </w:rPr>
                              <w:tab/>
                              <w:t>Activate</w:t>
                            </w:r>
                            <w:r>
                              <w:rPr>
                                <w:color w:val="000000"/>
                                <w:spacing w:val="-6"/>
                                <w:sz w:val="21"/>
                              </w:rPr>
                              <w:t> </w:t>
                            </w:r>
                            <w:r>
                              <w:rPr>
                                <w:color w:val="000000"/>
                                <w:sz w:val="21"/>
                              </w:rPr>
                              <w:t>room</w:t>
                            </w:r>
                            <w:r>
                              <w:rPr>
                                <w:color w:val="000000"/>
                                <w:spacing w:val="-6"/>
                                <w:sz w:val="21"/>
                              </w:rPr>
                              <w:t> </w:t>
                            </w:r>
                            <w:r>
                              <w:rPr>
                                <w:color w:val="000000"/>
                                <w:sz w:val="21"/>
                              </w:rPr>
                              <w:t>console</w:t>
                            </w:r>
                            <w:r>
                              <w:rPr>
                                <w:color w:val="000000"/>
                                <w:spacing w:val="-6"/>
                                <w:sz w:val="21"/>
                              </w:rPr>
                              <w:t> </w:t>
                            </w:r>
                            <w:r>
                              <w:rPr>
                                <w:color w:val="000000"/>
                                <w:sz w:val="21"/>
                              </w:rPr>
                              <w:t>button</w:t>
                            </w:r>
                            <w:r>
                              <w:rPr>
                                <w:color w:val="000000"/>
                                <w:spacing w:val="-5"/>
                                <w:sz w:val="21"/>
                              </w:rPr>
                              <w:t> </w:t>
                            </w:r>
                            <w:r>
                              <w:rPr>
                                <w:color w:val="000000"/>
                                <w:sz w:val="21"/>
                              </w:rPr>
                              <w:t>or</w:t>
                            </w:r>
                            <w:r>
                              <w:rPr>
                                <w:color w:val="000000"/>
                                <w:spacing w:val="-6"/>
                                <w:sz w:val="21"/>
                              </w:rPr>
                              <w:t> </w:t>
                            </w:r>
                            <w:r>
                              <w:rPr>
                                <w:color w:val="000000"/>
                                <w:sz w:val="21"/>
                              </w:rPr>
                              <w:t>pick</w:t>
                            </w:r>
                            <w:r>
                              <w:rPr>
                                <w:color w:val="000000"/>
                                <w:spacing w:val="-6"/>
                                <w:sz w:val="21"/>
                              </w:rPr>
                              <w:t> </w:t>
                            </w:r>
                            <w:r>
                              <w:rPr>
                                <w:color w:val="000000"/>
                                <w:sz w:val="21"/>
                              </w:rPr>
                              <w:t>room</w:t>
                            </w:r>
                            <w:r>
                              <w:rPr>
                                <w:color w:val="000000"/>
                                <w:spacing w:val="-6"/>
                                <w:sz w:val="21"/>
                              </w:rPr>
                              <w:t> </w:t>
                            </w:r>
                            <w:r>
                              <w:rPr>
                                <w:color w:val="000000"/>
                                <w:spacing w:val="-2"/>
                                <w:sz w:val="21"/>
                              </w:rPr>
                              <w:t>switches/door.</w:t>
                            </w:r>
                          </w:p>
                        </w:txbxContent>
                      </wps:txbx>
                      <wps:bodyPr wrap="square" lIns="0" tIns="0" rIns="0" bIns="0" rtlCol="0">
                        <a:noAutofit/>
                      </wps:bodyPr>
                    </wps:wsp>
                  </a:graphicData>
                </a:graphic>
              </wp:anchor>
            </w:drawing>
          </mc:Choice>
          <mc:Fallback>
            <w:pict>
              <v:shape style="position:absolute;margin-left:72pt;margin-top:17.9pt;width:451.3pt;height:18.7pt;mso-position-horizontal-relative:page;mso-position-vertical-relative:paragraph;z-index:-15697920;mso-wrap-distance-left:0;mso-wrap-distance-right:0" type="#_x0000_t202" id="docshape50" filled="true" fillcolor="#f6f6f6" stroked="false">
                <v:textbox inset="0,0,0,0">
                  <w:txbxContent>
                    <w:p>
                      <w:pPr>
                        <w:tabs>
                          <w:tab w:pos="2807" w:val="left" w:leader="none"/>
                        </w:tabs>
                        <w:spacing w:before="72"/>
                        <w:ind w:left="100" w:right="0" w:firstLine="0"/>
                        <w:jc w:val="left"/>
                        <w:rPr>
                          <w:color w:val="000000"/>
                          <w:sz w:val="21"/>
                        </w:rPr>
                      </w:pPr>
                      <w:r>
                        <w:rPr>
                          <w:color w:val="000000"/>
                          <w:sz w:val="21"/>
                        </w:rPr>
                        <w:t>Left</w:t>
                      </w:r>
                      <w:r>
                        <w:rPr>
                          <w:color w:val="000000"/>
                          <w:spacing w:val="-5"/>
                          <w:sz w:val="21"/>
                        </w:rPr>
                        <w:t> </w:t>
                      </w:r>
                      <w:r>
                        <w:rPr>
                          <w:color w:val="000000"/>
                          <w:spacing w:val="-2"/>
                          <w:sz w:val="21"/>
                        </w:rPr>
                        <w:t>click</w:t>
                      </w:r>
                      <w:r>
                        <w:rPr>
                          <w:color w:val="000000"/>
                          <w:sz w:val="21"/>
                        </w:rPr>
                        <w:tab/>
                        <w:t>Activate</w:t>
                      </w:r>
                      <w:r>
                        <w:rPr>
                          <w:color w:val="000000"/>
                          <w:spacing w:val="-6"/>
                          <w:sz w:val="21"/>
                        </w:rPr>
                        <w:t> </w:t>
                      </w:r>
                      <w:r>
                        <w:rPr>
                          <w:color w:val="000000"/>
                          <w:sz w:val="21"/>
                        </w:rPr>
                        <w:t>room</w:t>
                      </w:r>
                      <w:r>
                        <w:rPr>
                          <w:color w:val="000000"/>
                          <w:spacing w:val="-6"/>
                          <w:sz w:val="21"/>
                        </w:rPr>
                        <w:t> </w:t>
                      </w:r>
                      <w:r>
                        <w:rPr>
                          <w:color w:val="000000"/>
                          <w:sz w:val="21"/>
                        </w:rPr>
                        <w:t>console</w:t>
                      </w:r>
                      <w:r>
                        <w:rPr>
                          <w:color w:val="000000"/>
                          <w:spacing w:val="-6"/>
                          <w:sz w:val="21"/>
                        </w:rPr>
                        <w:t> </w:t>
                      </w:r>
                      <w:r>
                        <w:rPr>
                          <w:color w:val="000000"/>
                          <w:sz w:val="21"/>
                        </w:rPr>
                        <w:t>button</w:t>
                      </w:r>
                      <w:r>
                        <w:rPr>
                          <w:color w:val="000000"/>
                          <w:spacing w:val="-5"/>
                          <w:sz w:val="21"/>
                        </w:rPr>
                        <w:t> </w:t>
                      </w:r>
                      <w:r>
                        <w:rPr>
                          <w:color w:val="000000"/>
                          <w:sz w:val="21"/>
                        </w:rPr>
                        <w:t>or</w:t>
                      </w:r>
                      <w:r>
                        <w:rPr>
                          <w:color w:val="000000"/>
                          <w:spacing w:val="-6"/>
                          <w:sz w:val="21"/>
                        </w:rPr>
                        <w:t> </w:t>
                      </w:r>
                      <w:r>
                        <w:rPr>
                          <w:color w:val="000000"/>
                          <w:sz w:val="21"/>
                        </w:rPr>
                        <w:t>pick</w:t>
                      </w:r>
                      <w:r>
                        <w:rPr>
                          <w:color w:val="000000"/>
                          <w:spacing w:val="-6"/>
                          <w:sz w:val="21"/>
                        </w:rPr>
                        <w:t> </w:t>
                      </w:r>
                      <w:r>
                        <w:rPr>
                          <w:color w:val="000000"/>
                          <w:sz w:val="21"/>
                        </w:rPr>
                        <w:t>room</w:t>
                      </w:r>
                      <w:r>
                        <w:rPr>
                          <w:color w:val="000000"/>
                          <w:spacing w:val="-6"/>
                          <w:sz w:val="21"/>
                        </w:rPr>
                        <w:t> </w:t>
                      </w:r>
                      <w:r>
                        <w:rPr>
                          <w:color w:val="000000"/>
                          <w:spacing w:val="-2"/>
                          <w:sz w:val="21"/>
                        </w:rPr>
                        <w:t>switches/door.</w:t>
                      </w:r>
                    </w:p>
                  </w:txbxContent>
                </v:textbox>
                <v:fill type="solid"/>
                <w10:wrap type="topAndBottom"/>
              </v:shape>
            </w:pict>
          </mc:Fallback>
        </mc:AlternateContent>
      </w:r>
      <w:r>
        <w:rPr>
          <w:spacing w:val="-10"/>
          <w:sz w:val="21"/>
        </w:rPr>
        <w:t>F</w:t>
      </w:r>
      <w:r>
        <w:rPr>
          <w:sz w:val="21"/>
        </w:rPr>
        <w:tab/>
        <w:t>Use</w:t>
      </w:r>
      <w:r>
        <w:rPr>
          <w:spacing w:val="-5"/>
          <w:sz w:val="21"/>
        </w:rPr>
        <w:t> </w:t>
      </w:r>
      <w:r>
        <w:rPr>
          <w:sz w:val="21"/>
        </w:rPr>
        <w:t>the</w:t>
      </w:r>
      <w:r>
        <w:rPr>
          <w:spacing w:val="-5"/>
          <w:sz w:val="21"/>
        </w:rPr>
        <w:t> </w:t>
      </w:r>
      <w:r>
        <w:rPr>
          <w:sz w:val="21"/>
        </w:rPr>
        <w:t>crosshair</w:t>
      </w:r>
      <w:r>
        <w:rPr>
          <w:spacing w:val="-5"/>
          <w:sz w:val="21"/>
        </w:rPr>
        <w:t> </w:t>
      </w:r>
      <w:r>
        <w:rPr>
          <w:sz w:val="21"/>
        </w:rPr>
        <w:t>ray</w:t>
      </w:r>
      <w:r>
        <w:rPr>
          <w:spacing w:val="-4"/>
          <w:sz w:val="21"/>
        </w:rPr>
        <w:t> </w:t>
      </w:r>
      <w:r>
        <w:rPr>
          <w:sz w:val="21"/>
        </w:rPr>
        <w:t>to</w:t>
      </w:r>
      <w:r>
        <w:rPr>
          <w:spacing w:val="-5"/>
          <w:sz w:val="21"/>
        </w:rPr>
        <w:t> </w:t>
      </w:r>
      <w:r>
        <w:rPr>
          <w:sz w:val="21"/>
        </w:rPr>
        <w:t>activate</w:t>
      </w:r>
      <w:r>
        <w:rPr>
          <w:spacing w:val="-5"/>
          <w:sz w:val="21"/>
        </w:rPr>
        <w:t> </w:t>
      </w:r>
      <w:r>
        <w:rPr>
          <w:sz w:val="21"/>
        </w:rPr>
        <w:t>a</w:t>
      </w:r>
      <w:r>
        <w:rPr>
          <w:spacing w:val="-4"/>
          <w:sz w:val="21"/>
        </w:rPr>
        <w:t> </w:t>
      </w:r>
      <w:r>
        <w:rPr>
          <w:sz w:val="21"/>
        </w:rPr>
        <w:t>room</w:t>
      </w:r>
      <w:r>
        <w:rPr>
          <w:spacing w:val="-5"/>
          <w:sz w:val="21"/>
        </w:rPr>
        <w:t> </w:t>
      </w:r>
      <w:r>
        <w:rPr>
          <w:sz w:val="21"/>
        </w:rPr>
        <w:t>switch</w:t>
      </w:r>
      <w:r>
        <w:rPr>
          <w:spacing w:val="-5"/>
          <w:sz w:val="21"/>
        </w:rPr>
        <w:t> </w:t>
      </w:r>
      <w:r>
        <w:rPr>
          <w:sz w:val="21"/>
        </w:rPr>
        <w:t>or</w:t>
      </w:r>
      <w:r>
        <w:rPr>
          <w:spacing w:val="-4"/>
          <w:sz w:val="21"/>
        </w:rPr>
        <w:t> </w:t>
      </w:r>
      <w:r>
        <w:rPr>
          <w:spacing w:val="-2"/>
          <w:sz w:val="21"/>
        </w:rPr>
        <w:t>door.</w:t>
      </w:r>
    </w:p>
    <w:p>
      <w:pPr>
        <w:tabs>
          <w:tab w:pos="2830" w:val="left" w:leader="none"/>
        </w:tabs>
        <w:spacing w:before="72" w:after="61"/>
        <w:ind w:left="123" w:right="0" w:firstLine="0"/>
        <w:jc w:val="both"/>
        <w:rPr>
          <w:sz w:val="21"/>
        </w:rPr>
      </w:pPr>
      <w:r>
        <w:rPr>
          <w:spacing w:val="-2"/>
          <w:sz w:val="21"/>
        </w:rPr>
        <w:t>Escape</w:t>
      </w:r>
      <w:r>
        <w:rPr>
          <w:sz w:val="21"/>
        </w:rPr>
        <w:tab/>
        <w:t>Exit</w:t>
      </w:r>
      <w:r>
        <w:rPr>
          <w:spacing w:val="-5"/>
          <w:sz w:val="21"/>
        </w:rPr>
        <w:t> </w:t>
      </w:r>
      <w:r>
        <w:rPr>
          <w:sz w:val="21"/>
        </w:rPr>
        <w:t>the</w:t>
      </w:r>
      <w:r>
        <w:rPr>
          <w:spacing w:val="-4"/>
          <w:sz w:val="21"/>
        </w:rPr>
        <w:t> </w:t>
      </w:r>
      <w:r>
        <w:rPr>
          <w:spacing w:val="-2"/>
          <w:sz w:val="21"/>
        </w:rPr>
        <w:t>application.</w:t>
      </w:r>
    </w:p>
    <w:p>
      <w:pPr>
        <w:spacing w:line="20" w:lineRule="exact"/>
        <w:ind w:left="23" w:right="-44" w:firstLine="0"/>
        <w:rPr>
          <w:sz w:val="2"/>
        </w:rPr>
      </w:pPr>
      <w:r>
        <w:rPr>
          <w:sz w:val="2"/>
        </w:rPr>
        <mc:AlternateContent>
          <mc:Choice Requires="wps">
            <w:drawing>
              <wp:inline distT="0" distB="0" distL="0" distR="0">
                <wp:extent cx="5731510" cy="7620"/>
                <wp:effectExtent l="9525" t="0" r="2539" b="1905"/>
                <wp:docPr id="98" name="Group 98"/>
                <wp:cNvGraphicFramePr>
                  <a:graphicFrameLocks/>
                </wp:cNvGraphicFramePr>
                <a:graphic>
                  <a:graphicData uri="http://schemas.microsoft.com/office/word/2010/wordprocessingGroup">
                    <wpg:wgp>
                      <wpg:cNvPr id="98" name="Group 98"/>
                      <wpg:cNvGrpSpPr/>
                      <wpg:grpSpPr>
                        <a:xfrm>
                          <a:off x="0" y="0"/>
                          <a:ext cx="5731510" cy="7620"/>
                          <a:chExt cx="5731510" cy="7620"/>
                        </a:xfrm>
                      </wpg:grpSpPr>
                      <wps:wsp>
                        <wps:cNvPr id="99" name="Graphic 99"/>
                        <wps:cNvSpPr/>
                        <wps:spPr>
                          <a:xfrm>
                            <a:off x="0" y="3810"/>
                            <a:ext cx="5731510" cy="1270"/>
                          </a:xfrm>
                          <a:custGeom>
                            <a:avLst/>
                            <a:gdLst/>
                            <a:ahLst/>
                            <a:cxnLst/>
                            <a:rect l="l" t="t" r="r" b="b"/>
                            <a:pathLst>
                              <a:path w="5731510" h="0">
                                <a:moveTo>
                                  <a:pt x="0" y="0"/>
                                </a:moveTo>
                                <a:lnTo>
                                  <a:pt x="57312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6pt;mso-position-horizontal-relative:char;mso-position-vertical-relative:line" id="docshapegroup51" coordorigin="0,0" coordsize="9026,12">
                <v:line style="position:absolute" from="0,6" to="9026,6" stroked="true" strokeweight=".6pt" strokecolor="#000000">
                  <v:stroke dashstyle="solid"/>
                </v:line>
              </v:group>
            </w:pict>
          </mc:Fallback>
        </mc:AlternateContent>
      </w:r>
      <w:r>
        <w:rPr>
          <w:sz w:val="2"/>
        </w:rPr>
      </w:r>
    </w:p>
    <w:p>
      <w:pPr>
        <w:pStyle w:val="Heading2"/>
        <w:spacing w:before="137"/>
      </w:pPr>
      <w:r>
        <w:rPr/>
        <w:t>Console Buttons and Scene </w:t>
      </w:r>
      <w:r>
        <w:rPr>
          <w:spacing w:val="-2"/>
        </w:rPr>
        <w:t>Picking</w:t>
      </w:r>
    </w:p>
    <w:p>
      <w:pPr>
        <w:pStyle w:val="BodyText"/>
        <w:spacing w:line="249" w:lineRule="auto" w:before="120"/>
        <w:ind w:left="23" w:right="22"/>
        <w:jc w:val="both"/>
      </w:pPr>
      <w:r>
        <w:rPr/>
        <w:t>Console hit-testing precedes scene picking. A 320 x 720 design space scales into the approximately 27%-wide console; window clicks convert to framebuffer pixels and </w:t>
      </w:r>
      <w:r>
        <w:rPr/>
        <w:t>then design coordinates. Switches use room-space slab boxes. Door picking applies its inverse model, with origin w = 1 and direction w = 0. Room picking is disabled in table view. The consoles report game progress and light, fan, shader, door and ray-time states.</w:t>
      </w:r>
    </w:p>
    <w:p>
      <w:pPr>
        <w:pStyle w:val="BodyText"/>
        <w:spacing w:after="0" w:line="249" w:lineRule="auto"/>
        <w:jc w:val="both"/>
        <w:sectPr>
          <w:pgSz w:w="11910" w:h="16840"/>
          <w:pgMar w:header="0" w:footer="656" w:top="1040" w:bottom="880" w:left="1417" w:right="1417"/>
        </w:sectPr>
      </w:pPr>
    </w:p>
    <w:p>
      <w:pPr>
        <w:tabs>
          <w:tab w:pos="8248" w:val="left" w:leader="none"/>
        </w:tabs>
        <w:spacing w:before="62"/>
        <w:ind w:left="2742" w:right="0" w:firstLine="0"/>
        <w:jc w:val="left"/>
        <w:rPr>
          <w:sz w:val="20"/>
        </w:rPr>
      </w:pPr>
      <w:bookmarkStart w:name="Rendering Flow" w:id="16"/>
      <w:bookmarkEnd w:id="16"/>
      <w:r>
        <w:rPr/>
      </w:r>
      <w:r>
        <w:rPr>
          <w:position w:val="1"/>
          <w:sz w:val="25"/>
        </w:rPr>
        <w:t>s = min(0.27W/320, </w:t>
      </w:r>
      <w:r>
        <w:rPr>
          <w:spacing w:val="-2"/>
          <w:position w:val="1"/>
          <w:sz w:val="25"/>
        </w:rPr>
        <w:t>H/720)</w:t>
      </w:r>
      <w:r>
        <w:rPr>
          <w:position w:val="1"/>
          <w:sz w:val="25"/>
        </w:rPr>
        <w:tab/>
      </w:r>
      <w:r>
        <w:rPr>
          <w:spacing w:val="-2"/>
          <w:sz w:val="20"/>
        </w:rPr>
        <w:t>(16.1)</w:t>
      </w:r>
    </w:p>
    <w:p>
      <w:pPr>
        <w:pStyle w:val="Heading1"/>
        <w:spacing w:before="262"/>
        <w:jc w:val="left"/>
      </w:pPr>
      <w:r>
        <w:rPr/>
        <w:t>Rendering</w:t>
      </w:r>
      <w:r>
        <w:rPr>
          <w:spacing w:val="-16"/>
        </w:rPr>
        <w:t> </w:t>
      </w:r>
      <w:r>
        <w:rPr>
          <w:spacing w:val="-4"/>
        </w:rPr>
        <w:t>Flow</w:t>
      </w:r>
    </w:p>
    <w:p>
      <w:pPr>
        <w:pStyle w:val="BodyText"/>
        <w:spacing w:line="249" w:lineRule="auto" w:before="157"/>
        <w:ind w:left="23" w:right="22"/>
        <w:jc w:val="both"/>
      </w:pPr>
      <w:r>
        <w:rPr/>
        <w:t>The frame resets depth/blend state, clears the target, selects a shader and uploads </w:t>
      </w:r>
      <w:r>
        <w:rPr/>
        <w:t>camera matrices for the 3D viewport. GameHub draws room objects and the placed machine, followed</w:t>
      </w:r>
      <w:r>
        <w:rPr>
          <w:spacing w:val="40"/>
        </w:rPr>
        <w:t> </w:t>
      </w:r>
      <w:r>
        <w:rPr/>
        <w:t>by</w:t>
      </w:r>
      <w:r>
        <w:rPr>
          <w:spacing w:val="40"/>
        </w:rPr>
        <w:t> </w:t>
      </w:r>
      <w:r>
        <w:rPr/>
        <w:t>transparent</w:t>
      </w:r>
      <w:r>
        <w:rPr>
          <w:spacing w:val="40"/>
        </w:rPr>
        <w:t> </w:t>
      </w:r>
      <w:r>
        <w:rPr/>
        <w:t>glass.</w:t>
      </w:r>
      <w:r>
        <w:rPr>
          <w:spacing w:val="40"/>
        </w:rPr>
        <w:t> </w:t>
      </w:r>
      <w:r>
        <w:rPr/>
        <w:t>The</w:t>
      </w:r>
      <w:r>
        <w:rPr>
          <w:spacing w:val="40"/>
        </w:rPr>
        <w:t> </w:t>
      </w:r>
      <w:r>
        <w:rPr/>
        <w:t>GPU</w:t>
      </w:r>
      <w:r>
        <w:rPr>
          <w:spacing w:val="40"/>
        </w:rPr>
        <w:t> </w:t>
      </w:r>
      <w:r>
        <w:rPr/>
        <w:t>clips,</w:t>
      </w:r>
      <w:r>
        <w:rPr>
          <w:spacing w:val="40"/>
        </w:rPr>
        <w:t> </w:t>
      </w:r>
      <w:r>
        <w:rPr/>
        <w:t>rasterizes</w:t>
      </w:r>
      <w:r>
        <w:rPr>
          <w:spacing w:val="40"/>
        </w:rPr>
        <w:t> </w:t>
      </w:r>
      <w:r>
        <w:rPr/>
        <w:t>and</w:t>
      </w:r>
      <w:r>
        <w:rPr>
          <w:spacing w:val="40"/>
        </w:rPr>
        <w:t> </w:t>
      </w:r>
      <w:r>
        <w:rPr/>
        <w:t>shades</w:t>
      </w:r>
      <w:r>
        <w:rPr>
          <w:spacing w:val="40"/>
        </w:rPr>
        <w:t> </w:t>
      </w:r>
      <w:r>
        <w:rPr/>
        <w:t>triangles;</w:t>
      </w:r>
      <w:r>
        <w:rPr>
          <w:spacing w:val="40"/>
        </w:rPr>
        <w:t> </w:t>
      </w:r>
      <w:r>
        <w:rPr/>
        <w:t>the</w:t>
      </w:r>
      <w:r>
        <w:rPr>
          <w:spacing w:val="40"/>
        </w:rPr>
        <w:t> </w:t>
      </w:r>
      <w:r>
        <w:rPr/>
        <w:t>final full-window viewport draws the HUD.</w:t>
      </w:r>
    </w:p>
    <w:p>
      <w:pPr>
        <w:pStyle w:val="BodyText"/>
        <w:spacing w:before="10"/>
        <w:rPr>
          <w:sz w:val="18"/>
        </w:rPr>
      </w:pPr>
      <w:r>
        <w:rPr>
          <w:sz w:val="18"/>
        </w:rPr>
        <w:drawing>
          <wp:anchor distT="0" distB="0" distL="0" distR="0" allowOverlap="1" layoutInCell="1" locked="0" behindDoc="1" simplePos="0" relativeHeight="487619584">
            <wp:simplePos x="0" y="0"/>
            <wp:positionH relativeFrom="page">
              <wp:posOffset>1961139</wp:posOffset>
            </wp:positionH>
            <wp:positionV relativeFrom="paragraph">
              <wp:posOffset>153045</wp:posOffset>
            </wp:positionV>
            <wp:extent cx="3656456" cy="3496437"/>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36" cstate="print"/>
                    <a:stretch>
                      <a:fillRect/>
                    </a:stretch>
                  </pic:blipFill>
                  <pic:spPr>
                    <a:xfrm>
                      <a:off x="0" y="0"/>
                      <a:ext cx="3656456" cy="3496437"/>
                    </a:xfrm>
                    <a:prstGeom prst="rect">
                      <a:avLst/>
                    </a:prstGeom>
                  </pic:spPr>
                </pic:pic>
              </a:graphicData>
            </a:graphic>
          </wp:anchor>
        </w:drawing>
      </w:r>
    </w:p>
    <w:p>
      <w:pPr>
        <w:pStyle w:val="BodyText"/>
        <w:spacing w:before="275"/>
      </w:pPr>
    </w:p>
    <w:p>
      <w:pPr>
        <w:spacing w:before="1"/>
        <w:ind w:left="0" w:right="0" w:firstLine="0"/>
        <w:jc w:val="center"/>
        <w:rPr>
          <w:sz w:val="21"/>
        </w:rPr>
      </w:pPr>
      <w:r>
        <w:rPr>
          <w:sz w:val="21"/>
        </w:rPr>
        <w:t>Figure 17.1: Raster pipeline from generated vertices to the final </w:t>
      </w:r>
      <w:r>
        <w:rPr>
          <w:spacing w:val="-2"/>
          <w:sz w:val="21"/>
        </w:rPr>
        <w:t>framebuffer.</w:t>
      </w:r>
    </w:p>
    <w:p>
      <w:pPr>
        <w:tabs>
          <w:tab w:pos="8248" w:val="left" w:leader="none"/>
        </w:tabs>
        <w:spacing w:before="187"/>
        <w:ind w:left="2519" w:right="0" w:firstLine="0"/>
        <w:jc w:val="left"/>
        <w:rPr>
          <w:position w:val="12"/>
          <w:sz w:val="20"/>
        </w:rPr>
      </w:pPr>
      <w:r>
        <w:rPr>
          <w:position w:val="12"/>
          <w:sz w:val="25"/>
        </w:rPr>
        <w:t>p</w:t>
      </w:r>
      <w:r>
        <w:rPr>
          <w:sz w:val="21"/>
        </w:rPr>
        <w:t>clip</w:t>
      </w:r>
      <w:r>
        <w:rPr>
          <w:spacing w:val="10"/>
          <w:sz w:val="21"/>
        </w:rPr>
        <w:t> </w:t>
      </w:r>
      <w:r>
        <w:rPr>
          <w:position w:val="12"/>
          <w:sz w:val="25"/>
        </w:rPr>
        <w:t>= P V M</w:t>
      </w:r>
      <w:r>
        <w:rPr>
          <w:sz w:val="21"/>
        </w:rPr>
        <w:t>scene</w:t>
      </w:r>
      <w:r>
        <w:rPr>
          <w:spacing w:val="10"/>
          <w:sz w:val="21"/>
        </w:rPr>
        <w:t> </w:t>
      </w:r>
      <w:r>
        <w:rPr>
          <w:position w:val="12"/>
          <w:sz w:val="25"/>
        </w:rPr>
        <w:t>M</w:t>
      </w:r>
      <w:r>
        <w:rPr>
          <w:sz w:val="21"/>
        </w:rPr>
        <w:t>object</w:t>
      </w:r>
      <w:r>
        <w:rPr>
          <w:spacing w:val="10"/>
          <w:sz w:val="21"/>
        </w:rPr>
        <w:t> </w:t>
      </w:r>
      <w:r>
        <w:rPr>
          <w:spacing w:val="-2"/>
          <w:position w:val="12"/>
          <w:sz w:val="25"/>
        </w:rPr>
        <w:t>p</w:t>
      </w:r>
      <w:r>
        <w:rPr>
          <w:spacing w:val="-2"/>
          <w:sz w:val="21"/>
        </w:rPr>
        <w:t>local</w:t>
      </w:r>
      <w:r>
        <w:rPr>
          <w:sz w:val="21"/>
        </w:rPr>
        <w:tab/>
      </w:r>
      <w:r>
        <w:rPr>
          <w:spacing w:val="-2"/>
          <w:position w:val="12"/>
          <w:sz w:val="20"/>
        </w:rPr>
        <w:t>(17.1)</w:t>
      </w:r>
    </w:p>
    <w:p>
      <w:pPr>
        <w:pStyle w:val="Heading2"/>
      </w:pPr>
      <w:r>
        <w:rPr/>
        <w:t>Transparency, Textures and Ray </w:t>
      </w:r>
      <w:r>
        <w:rPr>
          <w:spacing w:val="-2"/>
        </w:rPr>
        <w:t>Presentation</w:t>
      </w:r>
    </w:p>
    <w:p>
      <w:pPr>
        <w:pStyle w:val="BodyText"/>
        <w:spacing w:line="249" w:lineRule="auto" w:before="120"/>
        <w:ind w:left="23" w:right="22"/>
        <w:jc w:val="both"/>
      </w:pPr>
      <w:r>
        <w:rPr/>
        <w:t>Opaque passes write depth. Glass enables source-alpha blending and disables depth </w:t>
      </w:r>
      <w:r>
        <w:rPr/>
        <w:t>writes; room glass sorts by descending object-center distance, then state is restored. This is not general order-independent transparency. Procedural RGB textures use 512 x 1024 board artwork and 128 x 128 room textures. Raster sampling repeats with mipmap-linear minification and linear magnification; ray sampling repeats with bilinear filtering and no mipmap pyramid. Completed ray images upload as GL_RGB8 and display on a full-screen triangle with the normal HUD. Startup requests OpenGL 3.3 core and four-sample multisampling; shaders are located beside the executable.</w:t>
      </w:r>
    </w:p>
    <w:p>
      <w:pPr>
        <w:tabs>
          <w:tab w:pos="8248" w:val="left" w:leader="none"/>
        </w:tabs>
        <w:spacing w:before="100"/>
        <w:ind w:left="2333" w:right="0" w:firstLine="0"/>
        <w:jc w:val="left"/>
        <w:rPr>
          <w:position w:val="12"/>
          <w:sz w:val="20"/>
        </w:rPr>
      </w:pPr>
      <w:r>
        <w:rPr>
          <w:position w:val="12"/>
          <w:sz w:val="25"/>
        </w:rPr>
        <w:t>C</w:t>
      </w:r>
      <w:r>
        <w:rPr>
          <w:sz w:val="21"/>
        </w:rPr>
        <w:t>blend</w:t>
      </w:r>
      <w:r>
        <w:rPr>
          <w:spacing w:val="8"/>
          <w:sz w:val="21"/>
        </w:rPr>
        <w:t> </w:t>
      </w:r>
      <w:r>
        <w:rPr>
          <w:position w:val="12"/>
          <w:sz w:val="25"/>
        </w:rPr>
        <w:t>= αC</w:t>
      </w:r>
      <w:r>
        <w:rPr>
          <w:sz w:val="21"/>
        </w:rPr>
        <w:t>source</w:t>
      </w:r>
      <w:r>
        <w:rPr>
          <w:spacing w:val="10"/>
          <w:sz w:val="21"/>
        </w:rPr>
        <w:t> </w:t>
      </w:r>
      <w:r>
        <w:rPr>
          <w:position w:val="12"/>
          <w:sz w:val="25"/>
        </w:rPr>
        <w:t>+ (1-</w:t>
      </w:r>
      <w:r>
        <w:rPr>
          <w:spacing w:val="-2"/>
          <w:position w:val="12"/>
          <w:sz w:val="25"/>
        </w:rPr>
        <w:t>α)C</w:t>
      </w:r>
      <w:r>
        <w:rPr>
          <w:spacing w:val="-2"/>
          <w:sz w:val="21"/>
        </w:rPr>
        <w:t>destination</w:t>
      </w:r>
      <w:r>
        <w:rPr>
          <w:sz w:val="21"/>
        </w:rPr>
        <w:tab/>
      </w:r>
      <w:r>
        <w:rPr>
          <w:spacing w:val="-2"/>
          <w:position w:val="12"/>
          <w:sz w:val="20"/>
        </w:rPr>
        <w:t>(17.2)</w:t>
      </w:r>
    </w:p>
    <w:p>
      <w:pPr>
        <w:spacing w:after="0"/>
        <w:jc w:val="left"/>
        <w:rPr>
          <w:position w:val="12"/>
          <w:sz w:val="20"/>
        </w:rPr>
        <w:sectPr>
          <w:pgSz w:w="11910" w:h="16840"/>
          <w:pgMar w:header="0" w:footer="656" w:top="1020" w:bottom="880" w:left="1417" w:right="1417"/>
        </w:sectPr>
      </w:pPr>
    </w:p>
    <w:p>
      <w:pPr>
        <w:pStyle w:val="Heading1"/>
      </w:pPr>
      <w:bookmarkStart w:name="Implementation and Validation" w:id="17"/>
      <w:bookmarkEnd w:id="17"/>
      <w:r>
        <w:rPr>
          <w:b w:val="0"/>
        </w:rPr>
      </w:r>
      <w:bookmarkStart w:name="Coordinate and Geometry Reference" w:id="18"/>
      <w:bookmarkEnd w:id="18"/>
      <w:r>
        <w:rPr>
          <w:b w:val="0"/>
        </w:rPr>
      </w:r>
      <w:r>
        <w:rPr/>
        <w:t>Implementation</w:t>
      </w:r>
      <w:r>
        <w:rPr>
          <w:spacing w:val="-15"/>
        </w:rPr>
        <w:t> </w:t>
      </w:r>
      <w:r>
        <w:rPr/>
        <w:t>and</w:t>
      </w:r>
      <w:r>
        <w:rPr>
          <w:spacing w:val="-15"/>
        </w:rPr>
        <w:t> </w:t>
      </w:r>
      <w:r>
        <w:rPr>
          <w:spacing w:val="-2"/>
        </w:rPr>
        <w:t>Validation</w:t>
      </w:r>
    </w:p>
    <w:p>
      <w:pPr>
        <w:pStyle w:val="BodyText"/>
        <w:spacing w:line="249" w:lineRule="auto" w:before="156"/>
        <w:ind w:left="23" w:right="22"/>
        <w:jc w:val="both"/>
      </w:pPr>
      <w:r>
        <w:rPr/>
        <w:t>Mesh.cpp constructs geometry and textures; Transform.cpp, Flipper.cpp and </w:t>
      </w:r>
      <w:r>
        <w:rPr/>
        <w:t>GameHub.cpp maintain object, pivot and hinge transforms. PinballMachine.cpp owns contact rules and</w:t>
      </w:r>
      <w:r>
        <w:rPr>
          <w:spacing w:val="40"/>
        </w:rPr>
        <w:t> </w:t>
      </w:r>
      <w:r>
        <w:rPr/>
        <w:t>game progression. Camera.cpp and main.cpp provide camera/input handling; GLSL shaders compute raster illumination. RayTracer.cpp builds and traverses the BVH and evaluates optical transport; RayTraceView.cpp manages asynchronous display, while HUD.cpp renders the consoles.</w:t>
      </w:r>
    </w:p>
    <w:p>
      <w:pPr>
        <w:pStyle w:val="Heading2"/>
        <w:spacing w:before="148"/>
      </w:pPr>
      <w:r>
        <w:rPr/>
        <w:t>Recorded Build and Regression </w:t>
      </w:r>
      <w:r>
        <w:rPr>
          <w:spacing w:val="-2"/>
        </w:rPr>
        <w:t>Results</w:t>
      </w:r>
    </w:p>
    <w:p>
      <w:pPr>
        <w:pStyle w:val="BodyText"/>
        <w:spacing w:line="249" w:lineRule="auto" w:before="119"/>
        <w:ind w:left="23" w:right="22"/>
        <w:jc w:val="both"/>
      </w:pPr>
      <w:r>
        <w:rPr/>
        <w:t>The original report records a successful CMake build and three passing CTest suites on </w:t>
      </w:r>
      <w:r>
        <w:rPr/>
        <w:t>8 October 2026. Physics coverage includes launch speeds 14, 18 and 20 at render intervals corresponding to 30, 60, 144 and 10 FPS, plus scoring, saves, lives and flippers. Ray tests compare</w:t>
      </w:r>
      <w:r>
        <w:rPr>
          <w:spacing w:val="80"/>
        </w:rPr>
        <w:t>  </w:t>
      </w:r>
      <w:r>
        <w:rPr/>
        <w:t>BVH</w:t>
      </w:r>
      <w:r>
        <w:rPr>
          <w:spacing w:val="80"/>
        </w:rPr>
        <w:t>  </w:t>
      </w:r>
      <w:r>
        <w:rPr/>
        <w:t>hits</w:t>
      </w:r>
      <w:r>
        <w:rPr>
          <w:spacing w:val="80"/>
        </w:rPr>
        <w:t>  </w:t>
      </w:r>
      <w:r>
        <w:rPr/>
        <w:t>with</w:t>
      </w:r>
      <w:r>
        <w:rPr>
          <w:spacing w:val="80"/>
        </w:rPr>
        <w:t>  </w:t>
      </w:r>
      <w:r>
        <w:rPr/>
        <w:t>an</w:t>
      </w:r>
      <w:r>
        <w:rPr>
          <w:spacing w:val="80"/>
        </w:rPr>
        <w:t>  </w:t>
      </w:r>
      <w:r>
        <w:rPr/>
        <w:t>exhaustive</w:t>
      </w:r>
      <w:r>
        <w:rPr>
          <w:spacing w:val="80"/>
        </w:rPr>
        <w:t>  </w:t>
      </w:r>
      <w:r>
        <w:rPr/>
        <w:t>reference</w:t>
      </w:r>
      <w:r>
        <w:rPr>
          <w:spacing w:val="80"/>
        </w:rPr>
        <w:t>  </w:t>
      </w:r>
      <w:r>
        <w:rPr/>
        <w:t>and</w:t>
      </w:r>
      <w:r>
        <w:rPr>
          <w:spacing w:val="80"/>
        </w:rPr>
        <w:t>  </w:t>
      </w:r>
      <w:r>
        <w:rPr/>
        <w:t>verify</w:t>
      </w:r>
      <w:r>
        <w:rPr>
          <w:spacing w:val="80"/>
        </w:rPr>
        <w:t>  </w:t>
      </w:r>
      <w:r>
        <w:rPr/>
        <w:t>identical single-worker/four-worker RGB output. These results remain the original validation record.</w:t>
      </w:r>
    </w:p>
    <w:p>
      <w:pPr>
        <w:spacing w:before="103"/>
        <w:ind w:left="23" w:right="0" w:firstLine="0"/>
        <w:jc w:val="both"/>
        <w:rPr>
          <w:sz w:val="21"/>
        </w:rPr>
      </w:pPr>
      <w:r>
        <w:rPr>
          <w:sz w:val="21"/>
        </w:rPr>
        <w:t>Table 18.3: Observed regression-test </w:t>
      </w:r>
      <w:r>
        <w:rPr>
          <w:spacing w:val="-4"/>
          <w:sz w:val="21"/>
        </w:rPr>
        <w:t>run.</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1"/>
        <w:gridCol w:w="1210"/>
        <w:gridCol w:w="1676"/>
        <w:gridCol w:w="4350"/>
      </w:tblGrid>
      <w:tr>
        <w:trPr>
          <w:trHeight w:val="361" w:hRule="atLeast"/>
        </w:trPr>
        <w:tc>
          <w:tcPr>
            <w:tcW w:w="1791" w:type="dxa"/>
            <w:tcBorders>
              <w:top w:val="single" w:sz="6" w:space="0" w:color="000000"/>
              <w:bottom w:val="single" w:sz="4" w:space="0" w:color="000000"/>
            </w:tcBorders>
          </w:tcPr>
          <w:p>
            <w:pPr>
              <w:pStyle w:val="TableParagraph"/>
              <w:spacing w:before="64"/>
              <w:ind w:left="100"/>
              <w:rPr>
                <w:b/>
                <w:sz w:val="21"/>
              </w:rPr>
            </w:pPr>
            <w:r>
              <w:rPr>
                <w:b/>
                <w:sz w:val="21"/>
              </w:rPr>
              <w:t>CTest</w:t>
            </w:r>
            <w:r>
              <w:rPr>
                <w:b/>
                <w:spacing w:val="-7"/>
                <w:sz w:val="21"/>
              </w:rPr>
              <w:t> </w:t>
            </w:r>
            <w:r>
              <w:rPr>
                <w:b/>
                <w:spacing w:val="-2"/>
                <w:sz w:val="21"/>
              </w:rPr>
              <w:t>suite</w:t>
            </w:r>
          </w:p>
        </w:tc>
        <w:tc>
          <w:tcPr>
            <w:tcW w:w="1210" w:type="dxa"/>
            <w:tcBorders>
              <w:top w:val="single" w:sz="6" w:space="0" w:color="000000"/>
              <w:bottom w:val="single" w:sz="4" w:space="0" w:color="000000"/>
            </w:tcBorders>
          </w:tcPr>
          <w:p>
            <w:pPr>
              <w:pStyle w:val="TableParagraph"/>
              <w:spacing w:before="64"/>
              <w:ind w:left="125"/>
              <w:jc w:val="center"/>
              <w:rPr>
                <w:b/>
                <w:sz w:val="21"/>
              </w:rPr>
            </w:pPr>
            <w:r>
              <w:rPr>
                <w:b/>
                <w:spacing w:val="-2"/>
                <w:sz w:val="21"/>
              </w:rPr>
              <w:t>Result</w:t>
            </w:r>
          </w:p>
        </w:tc>
        <w:tc>
          <w:tcPr>
            <w:tcW w:w="1676" w:type="dxa"/>
            <w:tcBorders>
              <w:top w:val="single" w:sz="6" w:space="0" w:color="000000"/>
              <w:bottom w:val="single" w:sz="4" w:space="0" w:color="000000"/>
            </w:tcBorders>
          </w:tcPr>
          <w:p>
            <w:pPr>
              <w:pStyle w:val="TableParagraph"/>
              <w:spacing w:before="64"/>
              <w:ind w:left="257"/>
              <w:rPr>
                <w:b/>
                <w:sz w:val="21"/>
              </w:rPr>
            </w:pPr>
            <w:r>
              <w:rPr>
                <w:b/>
                <w:sz w:val="21"/>
              </w:rPr>
              <w:t>Observed</w:t>
            </w:r>
            <w:r>
              <w:rPr>
                <w:b/>
                <w:spacing w:val="-10"/>
                <w:sz w:val="21"/>
              </w:rPr>
              <w:t> </w:t>
            </w:r>
            <w:r>
              <w:rPr>
                <w:b/>
                <w:spacing w:val="-4"/>
                <w:sz w:val="21"/>
              </w:rPr>
              <w:t>time</w:t>
            </w:r>
          </w:p>
        </w:tc>
        <w:tc>
          <w:tcPr>
            <w:tcW w:w="4350" w:type="dxa"/>
            <w:tcBorders>
              <w:top w:val="single" w:sz="6" w:space="0" w:color="000000"/>
              <w:bottom w:val="single" w:sz="4" w:space="0" w:color="000000"/>
            </w:tcBorders>
          </w:tcPr>
          <w:p>
            <w:pPr>
              <w:pStyle w:val="TableParagraph"/>
              <w:spacing w:before="64"/>
              <w:ind w:left="116"/>
              <w:rPr>
                <w:b/>
                <w:sz w:val="21"/>
              </w:rPr>
            </w:pPr>
            <w:r>
              <w:rPr>
                <w:b/>
                <w:sz w:val="21"/>
              </w:rPr>
              <w:t>Main</w:t>
            </w:r>
            <w:r>
              <w:rPr>
                <w:b/>
                <w:spacing w:val="-6"/>
                <w:sz w:val="21"/>
              </w:rPr>
              <w:t> </w:t>
            </w:r>
            <w:r>
              <w:rPr>
                <w:b/>
                <w:spacing w:val="-2"/>
                <w:sz w:val="21"/>
              </w:rPr>
              <w:t>coverage</w:t>
            </w:r>
          </w:p>
        </w:tc>
      </w:tr>
      <w:tr>
        <w:trPr>
          <w:trHeight w:val="623" w:hRule="atLeast"/>
        </w:trPr>
        <w:tc>
          <w:tcPr>
            <w:tcW w:w="1791" w:type="dxa"/>
            <w:tcBorders>
              <w:top w:val="single" w:sz="4" w:space="0" w:color="000000"/>
            </w:tcBorders>
          </w:tcPr>
          <w:p>
            <w:pPr>
              <w:pStyle w:val="TableParagraph"/>
              <w:spacing w:before="67"/>
              <w:ind w:left="100"/>
              <w:rPr>
                <w:sz w:val="21"/>
              </w:rPr>
            </w:pPr>
            <w:r>
              <w:rPr>
                <w:spacing w:val="-2"/>
                <w:sz w:val="21"/>
              </w:rPr>
              <w:t>pinball_physics</w:t>
            </w:r>
          </w:p>
        </w:tc>
        <w:tc>
          <w:tcPr>
            <w:tcW w:w="1210" w:type="dxa"/>
            <w:tcBorders>
              <w:top w:val="single" w:sz="4" w:space="0" w:color="000000"/>
            </w:tcBorders>
          </w:tcPr>
          <w:p>
            <w:pPr>
              <w:pStyle w:val="TableParagraph"/>
              <w:spacing w:before="67"/>
              <w:ind w:left="125" w:right="69"/>
              <w:jc w:val="center"/>
              <w:rPr>
                <w:sz w:val="21"/>
              </w:rPr>
            </w:pPr>
            <w:r>
              <w:rPr>
                <w:spacing w:val="-4"/>
                <w:sz w:val="21"/>
              </w:rPr>
              <w:t>PASS</w:t>
            </w:r>
          </w:p>
        </w:tc>
        <w:tc>
          <w:tcPr>
            <w:tcW w:w="1676" w:type="dxa"/>
            <w:tcBorders>
              <w:top w:val="single" w:sz="4" w:space="0" w:color="000000"/>
            </w:tcBorders>
          </w:tcPr>
          <w:p>
            <w:pPr>
              <w:pStyle w:val="TableParagraph"/>
              <w:spacing w:before="67"/>
              <w:ind w:left="257"/>
              <w:rPr>
                <w:sz w:val="21"/>
              </w:rPr>
            </w:pPr>
            <w:r>
              <w:rPr>
                <w:sz w:val="21"/>
              </w:rPr>
              <w:t>1.70</w:t>
            </w:r>
            <w:r>
              <w:rPr>
                <w:spacing w:val="-5"/>
                <w:sz w:val="21"/>
              </w:rPr>
              <w:t> </w:t>
            </w:r>
            <w:r>
              <w:rPr>
                <w:spacing w:val="-10"/>
                <w:sz w:val="21"/>
              </w:rPr>
              <w:t>s</w:t>
            </w:r>
          </w:p>
        </w:tc>
        <w:tc>
          <w:tcPr>
            <w:tcW w:w="4350" w:type="dxa"/>
            <w:tcBorders>
              <w:top w:val="single" w:sz="4" w:space="0" w:color="000000"/>
            </w:tcBorders>
          </w:tcPr>
          <w:p>
            <w:pPr>
              <w:pStyle w:val="TableParagraph"/>
              <w:spacing w:line="252" w:lineRule="auto" w:before="67"/>
              <w:ind w:left="116"/>
              <w:rPr>
                <w:sz w:val="21"/>
              </w:rPr>
            </w:pPr>
            <w:r>
              <w:rPr>
                <w:sz w:val="21"/>
              </w:rPr>
              <w:t>12</w:t>
            </w:r>
            <w:r>
              <w:rPr>
                <w:spacing w:val="-14"/>
                <w:sz w:val="21"/>
              </w:rPr>
              <w:t> </w:t>
            </w:r>
            <w:r>
              <w:rPr>
                <w:sz w:val="21"/>
              </w:rPr>
              <w:t>launch</w:t>
            </w:r>
            <w:r>
              <w:rPr>
                <w:spacing w:val="-13"/>
                <w:sz w:val="21"/>
              </w:rPr>
              <w:t> </w:t>
            </w:r>
            <w:r>
              <w:rPr>
                <w:sz w:val="21"/>
              </w:rPr>
              <w:t>combinations,</w:t>
            </w:r>
            <w:r>
              <w:rPr>
                <w:spacing w:val="-13"/>
                <w:sz w:val="21"/>
              </w:rPr>
              <w:t> </w:t>
            </w:r>
            <w:r>
              <w:rPr>
                <w:sz w:val="21"/>
              </w:rPr>
              <w:t>charging,</w:t>
            </w:r>
            <w:r>
              <w:rPr>
                <w:spacing w:val="-13"/>
                <w:sz w:val="21"/>
              </w:rPr>
              <w:t> </w:t>
            </w:r>
            <w:r>
              <w:rPr>
                <w:sz w:val="21"/>
              </w:rPr>
              <w:t>scoring,</w:t>
            </w:r>
            <w:r>
              <w:rPr>
                <w:spacing w:val="-13"/>
                <w:sz w:val="21"/>
              </w:rPr>
              <w:t> </w:t>
            </w:r>
            <w:r>
              <w:rPr>
                <w:sz w:val="21"/>
              </w:rPr>
              <w:t>save,</w:t>
            </w:r>
            <w:r>
              <w:rPr>
                <w:sz w:val="21"/>
              </w:rPr>
              <w:t> lives, flippers, frame-rate consistency</w:t>
            </w:r>
          </w:p>
        </w:tc>
      </w:tr>
      <w:tr>
        <w:trPr>
          <w:trHeight w:val="627" w:hRule="atLeast"/>
        </w:trPr>
        <w:tc>
          <w:tcPr>
            <w:tcW w:w="1791" w:type="dxa"/>
            <w:shd w:val="clear" w:color="auto" w:fill="F6F6F6"/>
          </w:tcPr>
          <w:p>
            <w:pPr>
              <w:pStyle w:val="TableParagraph"/>
              <w:ind w:left="100"/>
              <w:rPr>
                <w:sz w:val="21"/>
              </w:rPr>
            </w:pPr>
            <w:r>
              <w:rPr>
                <w:spacing w:val="-2"/>
                <w:sz w:val="21"/>
              </w:rPr>
              <w:t>arena_controls</w:t>
            </w:r>
          </w:p>
        </w:tc>
        <w:tc>
          <w:tcPr>
            <w:tcW w:w="1210" w:type="dxa"/>
            <w:shd w:val="clear" w:color="auto" w:fill="F6F6F6"/>
          </w:tcPr>
          <w:p>
            <w:pPr>
              <w:pStyle w:val="TableParagraph"/>
              <w:ind w:left="125" w:right="69"/>
              <w:jc w:val="center"/>
              <w:rPr>
                <w:sz w:val="21"/>
              </w:rPr>
            </w:pPr>
            <w:r>
              <w:rPr>
                <w:spacing w:val="-4"/>
                <w:sz w:val="21"/>
              </w:rPr>
              <w:t>PASS</w:t>
            </w:r>
          </w:p>
        </w:tc>
        <w:tc>
          <w:tcPr>
            <w:tcW w:w="1676" w:type="dxa"/>
            <w:shd w:val="clear" w:color="auto" w:fill="F6F6F6"/>
          </w:tcPr>
          <w:p>
            <w:pPr>
              <w:pStyle w:val="TableParagraph"/>
              <w:ind w:left="257"/>
              <w:rPr>
                <w:sz w:val="21"/>
              </w:rPr>
            </w:pPr>
            <w:r>
              <w:rPr>
                <w:sz w:val="21"/>
              </w:rPr>
              <w:t>0.51</w:t>
            </w:r>
            <w:r>
              <w:rPr>
                <w:spacing w:val="-5"/>
                <w:sz w:val="21"/>
              </w:rPr>
              <w:t> </w:t>
            </w:r>
            <w:r>
              <w:rPr>
                <w:spacing w:val="-10"/>
                <w:sz w:val="21"/>
              </w:rPr>
              <w:t>s</w:t>
            </w:r>
          </w:p>
        </w:tc>
        <w:tc>
          <w:tcPr>
            <w:tcW w:w="4350" w:type="dxa"/>
            <w:shd w:val="clear" w:color="auto" w:fill="F6F6F6"/>
          </w:tcPr>
          <w:p>
            <w:pPr>
              <w:pStyle w:val="TableParagraph"/>
              <w:spacing w:line="252" w:lineRule="auto"/>
              <w:ind w:left="116"/>
              <w:rPr>
                <w:sz w:val="21"/>
              </w:rPr>
            </w:pPr>
            <w:r>
              <w:rPr>
                <w:sz w:val="21"/>
              </w:rPr>
              <w:t>Switch</w:t>
            </w:r>
            <w:r>
              <w:rPr>
                <w:spacing w:val="-14"/>
                <w:sz w:val="21"/>
              </w:rPr>
              <w:t> </w:t>
            </w:r>
            <w:r>
              <w:rPr>
                <w:sz w:val="21"/>
              </w:rPr>
              <w:t>picking,</w:t>
            </w:r>
            <w:r>
              <w:rPr>
                <w:spacing w:val="-13"/>
                <w:sz w:val="21"/>
              </w:rPr>
              <w:t> </w:t>
            </w:r>
            <w:r>
              <w:rPr>
                <w:sz w:val="21"/>
              </w:rPr>
              <w:t>independent</w:t>
            </w:r>
            <w:r>
              <w:rPr>
                <w:spacing w:val="-13"/>
                <w:sz w:val="21"/>
              </w:rPr>
              <w:t> </w:t>
            </w:r>
            <w:r>
              <w:rPr>
                <w:sz w:val="21"/>
              </w:rPr>
              <w:t>controls,</w:t>
            </w:r>
            <w:r>
              <w:rPr>
                <w:spacing w:val="-13"/>
                <w:sz w:val="21"/>
              </w:rPr>
              <w:t> </w:t>
            </w:r>
            <w:r>
              <w:rPr>
                <w:sz w:val="21"/>
              </w:rPr>
              <w:t>fan</w:t>
            </w:r>
            <w:r>
              <w:rPr>
                <w:spacing w:val="-13"/>
                <w:sz w:val="21"/>
              </w:rPr>
              <w:t> </w:t>
            </w:r>
            <w:r>
              <w:rPr>
                <w:sz w:val="21"/>
              </w:rPr>
              <w:t>coast, door reversal, bounds, HUD scaling</w:t>
            </w:r>
          </w:p>
        </w:tc>
      </w:tr>
      <w:tr>
        <w:trPr>
          <w:trHeight w:val="874" w:hRule="atLeast"/>
        </w:trPr>
        <w:tc>
          <w:tcPr>
            <w:tcW w:w="1791" w:type="dxa"/>
            <w:tcBorders>
              <w:bottom w:val="single" w:sz="6" w:space="0" w:color="000000"/>
            </w:tcBorders>
          </w:tcPr>
          <w:p>
            <w:pPr>
              <w:pStyle w:val="TableParagraph"/>
              <w:ind w:left="100"/>
              <w:rPr>
                <w:sz w:val="21"/>
              </w:rPr>
            </w:pPr>
            <w:r>
              <w:rPr>
                <w:spacing w:val="-2"/>
                <w:sz w:val="21"/>
              </w:rPr>
              <w:t>raytracing</w:t>
            </w:r>
          </w:p>
        </w:tc>
        <w:tc>
          <w:tcPr>
            <w:tcW w:w="1210" w:type="dxa"/>
            <w:tcBorders>
              <w:bottom w:val="single" w:sz="6" w:space="0" w:color="000000"/>
            </w:tcBorders>
          </w:tcPr>
          <w:p>
            <w:pPr>
              <w:pStyle w:val="TableParagraph"/>
              <w:ind w:left="125" w:right="69"/>
              <w:jc w:val="center"/>
              <w:rPr>
                <w:sz w:val="21"/>
              </w:rPr>
            </w:pPr>
            <w:r>
              <w:rPr>
                <w:spacing w:val="-4"/>
                <w:sz w:val="21"/>
              </w:rPr>
              <w:t>PASS</w:t>
            </w:r>
          </w:p>
        </w:tc>
        <w:tc>
          <w:tcPr>
            <w:tcW w:w="1676" w:type="dxa"/>
            <w:tcBorders>
              <w:bottom w:val="single" w:sz="6" w:space="0" w:color="000000"/>
            </w:tcBorders>
          </w:tcPr>
          <w:p>
            <w:pPr>
              <w:pStyle w:val="TableParagraph"/>
              <w:ind w:left="257"/>
              <w:rPr>
                <w:sz w:val="21"/>
              </w:rPr>
            </w:pPr>
            <w:r>
              <w:rPr>
                <w:sz w:val="21"/>
              </w:rPr>
              <w:t>1.03</w:t>
            </w:r>
            <w:r>
              <w:rPr>
                <w:spacing w:val="-5"/>
                <w:sz w:val="21"/>
              </w:rPr>
              <w:t> </w:t>
            </w:r>
            <w:r>
              <w:rPr>
                <w:spacing w:val="-10"/>
                <w:sz w:val="21"/>
              </w:rPr>
              <w:t>s</w:t>
            </w:r>
          </w:p>
        </w:tc>
        <w:tc>
          <w:tcPr>
            <w:tcW w:w="4350" w:type="dxa"/>
            <w:tcBorders>
              <w:bottom w:val="single" w:sz="6" w:space="0" w:color="000000"/>
            </w:tcBorders>
          </w:tcPr>
          <w:p>
            <w:pPr>
              <w:pStyle w:val="TableParagraph"/>
              <w:spacing w:line="252" w:lineRule="auto"/>
              <w:ind w:left="116"/>
              <w:rPr>
                <w:sz w:val="21"/>
              </w:rPr>
            </w:pPr>
            <w:r>
              <w:rPr>
                <w:sz w:val="21"/>
              </w:rPr>
              <w:t>BVH reference agreement, normals, shadows, </w:t>
            </w:r>
            <w:r>
              <w:rPr>
                <w:spacing w:val="-2"/>
                <w:sz w:val="21"/>
              </w:rPr>
              <w:t>reflection, refraction, Fresnel/TIR, </w:t>
            </w:r>
            <w:r>
              <w:rPr>
                <w:spacing w:val="-2"/>
                <w:sz w:val="21"/>
              </w:rPr>
              <w:t>deterministic workers</w:t>
            </w:r>
          </w:p>
        </w:tc>
      </w:tr>
    </w:tbl>
    <w:p>
      <w:pPr>
        <w:spacing w:line="259" w:lineRule="auto" w:before="140"/>
        <w:ind w:left="23" w:right="149" w:firstLine="0"/>
        <w:jc w:val="left"/>
        <w:rPr>
          <w:sz w:val="20"/>
        </w:rPr>
      </w:pPr>
      <w:r>
        <w:rPr>
          <w:sz w:val="20"/>
        </w:rPr>
        <w:t>The</w:t>
      </w:r>
      <w:r>
        <w:rPr>
          <w:spacing w:val="-2"/>
          <w:sz w:val="20"/>
        </w:rPr>
        <w:t> </w:t>
      </w:r>
      <w:r>
        <w:rPr>
          <w:sz w:val="20"/>
        </w:rPr>
        <w:t>recorded</w:t>
      </w:r>
      <w:r>
        <w:rPr>
          <w:spacing w:val="-2"/>
          <w:sz w:val="20"/>
        </w:rPr>
        <w:t> </w:t>
      </w:r>
      <w:r>
        <w:rPr>
          <w:sz w:val="20"/>
        </w:rPr>
        <w:t>table</w:t>
      </w:r>
      <w:r>
        <w:rPr>
          <w:spacing w:val="-2"/>
          <w:sz w:val="20"/>
        </w:rPr>
        <w:t> </w:t>
      </w:r>
      <w:r>
        <w:rPr>
          <w:sz w:val="20"/>
        </w:rPr>
        <w:t>capture</w:t>
      </w:r>
      <w:r>
        <w:rPr>
          <w:spacing w:val="-2"/>
          <w:sz w:val="20"/>
        </w:rPr>
        <w:t> </w:t>
      </w:r>
      <w:r>
        <w:rPr>
          <w:sz w:val="20"/>
        </w:rPr>
        <w:t>had</w:t>
      </w:r>
      <w:r>
        <w:rPr>
          <w:spacing w:val="-2"/>
          <w:sz w:val="20"/>
        </w:rPr>
        <w:t> </w:t>
      </w:r>
      <w:r>
        <w:rPr>
          <w:sz w:val="20"/>
        </w:rPr>
        <w:t>score</w:t>
      </w:r>
      <w:r>
        <w:rPr>
          <w:spacing w:val="-2"/>
          <w:sz w:val="20"/>
        </w:rPr>
        <w:t> </w:t>
      </w:r>
      <w:r>
        <w:rPr>
          <w:sz w:val="20"/>
        </w:rPr>
        <w:t>450</w:t>
      </w:r>
      <w:r>
        <w:rPr>
          <w:spacing w:val="-2"/>
          <w:sz w:val="20"/>
        </w:rPr>
        <w:t> </w:t>
      </w:r>
      <w:r>
        <w:rPr>
          <w:sz w:val="20"/>
        </w:rPr>
        <w:t>in</w:t>
      </w:r>
      <w:r>
        <w:rPr>
          <w:spacing w:val="-2"/>
          <w:sz w:val="20"/>
        </w:rPr>
        <w:t> </w:t>
      </w:r>
      <w:r>
        <w:rPr>
          <w:sz w:val="20"/>
        </w:rPr>
        <w:t>IN_PLAY;</w:t>
      </w:r>
      <w:r>
        <w:rPr>
          <w:spacing w:val="-2"/>
          <w:sz w:val="20"/>
        </w:rPr>
        <w:t> </w:t>
      </w:r>
      <w:r>
        <w:rPr>
          <w:sz w:val="20"/>
        </w:rPr>
        <w:t>the</w:t>
      </w:r>
      <w:r>
        <w:rPr>
          <w:spacing w:val="-2"/>
          <w:sz w:val="20"/>
        </w:rPr>
        <w:t> </w:t>
      </w:r>
      <w:r>
        <w:rPr>
          <w:sz w:val="20"/>
        </w:rPr>
        <w:t>room</w:t>
      </w:r>
      <w:r>
        <w:rPr>
          <w:spacing w:val="-2"/>
          <w:sz w:val="20"/>
        </w:rPr>
        <w:t> </w:t>
      </w:r>
      <w:r>
        <w:rPr>
          <w:sz w:val="20"/>
        </w:rPr>
        <w:t>capture</w:t>
      </w:r>
      <w:r>
        <w:rPr>
          <w:spacing w:val="-2"/>
          <w:sz w:val="20"/>
        </w:rPr>
        <w:t> </w:t>
      </w:r>
      <w:r>
        <w:rPr>
          <w:sz w:val="20"/>
        </w:rPr>
        <w:t>had</w:t>
      </w:r>
      <w:r>
        <w:rPr>
          <w:spacing w:val="-2"/>
          <w:sz w:val="20"/>
        </w:rPr>
        <w:t> </w:t>
      </w:r>
      <w:r>
        <w:rPr>
          <w:sz w:val="20"/>
        </w:rPr>
        <w:t>score</w:t>
      </w:r>
      <w:r>
        <w:rPr>
          <w:spacing w:val="-2"/>
          <w:sz w:val="20"/>
        </w:rPr>
        <w:t> </w:t>
      </w:r>
      <w:r>
        <w:rPr>
          <w:sz w:val="20"/>
        </w:rPr>
        <w:t>0</w:t>
      </w:r>
      <w:r>
        <w:rPr>
          <w:spacing w:val="-2"/>
          <w:sz w:val="20"/>
        </w:rPr>
        <w:t> </w:t>
      </w:r>
      <w:r>
        <w:rPr>
          <w:sz w:val="20"/>
        </w:rPr>
        <w:t>in</w:t>
      </w:r>
      <w:r>
        <w:rPr>
          <w:spacing w:val="-2"/>
          <w:sz w:val="20"/>
        </w:rPr>
        <w:t> </w:t>
      </w:r>
      <w:r>
        <w:rPr>
          <w:sz w:val="20"/>
        </w:rPr>
        <w:t>READY.</w:t>
      </w:r>
      <w:r>
        <w:rPr>
          <w:spacing w:val="-2"/>
          <w:sz w:val="20"/>
        </w:rPr>
        <w:t> </w:t>
      </w:r>
      <w:r>
        <w:rPr>
          <w:sz w:val="20"/>
        </w:rPr>
        <w:t>A</w:t>
      </w:r>
      <w:r>
        <w:rPr>
          <w:spacing w:val="-2"/>
          <w:sz w:val="20"/>
        </w:rPr>
        <w:t> </w:t>
      </w:r>
      <w:r>
        <w:rPr>
          <w:sz w:val="20"/>
        </w:rPr>
        <w:t>960</w:t>
      </w:r>
      <w:r>
        <w:rPr>
          <w:spacing w:val="-2"/>
          <w:sz w:val="20"/>
        </w:rPr>
        <w:t> </w:t>
      </w:r>
      <w:r>
        <w:rPr>
          <w:sz w:val="20"/>
        </w:rPr>
        <w:t>x</w:t>
      </w:r>
      <w:r>
        <w:rPr>
          <w:spacing w:val="-2"/>
          <w:sz w:val="20"/>
        </w:rPr>
        <w:t> </w:t>
      </w:r>
      <w:r>
        <w:rPr>
          <w:sz w:val="20"/>
        </w:rPr>
        <w:t>740, four-sample ray image over 27,870 triangles and 16,383 BVH nodes took 15,292.2 ms locally. This single capture and the suite times describe the documented run, rather than a general hardware benchmark.</w:t>
      </w:r>
    </w:p>
    <w:p>
      <w:pPr>
        <w:spacing w:line="247" w:lineRule="auto" w:before="0"/>
        <w:ind w:left="23" w:right="0" w:firstLine="0"/>
        <w:jc w:val="left"/>
        <w:rPr>
          <w:sz w:val="20"/>
        </w:rPr>
      </w:pPr>
      <w:r>
        <w:rPr>
          <w:sz w:val="20"/>
        </w:rPr>
        <w:t>Reproduction</w:t>
      </w:r>
      <w:r>
        <w:rPr>
          <w:spacing w:val="-3"/>
          <w:sz w:val="20"/>
        </w:rPr>
        <w:t> </w:t>
      </w:r>
      <w:r>
        <w:rPr>
          <w:sz w:val="20"/>
        </w:rPr>
        <w:t>commands:</w:t>
      </w:r>
      <w:r>
        <w:rPr>
          <w:spacing w:val="-3"/>
          <w:sz w:val="20"/>
        </w:rPr>
        <w:t> </w:t>
      </w:r>
      <w:r>
        <w:rPr>
          <w:rFonts w:ascii="Courier New"/>
          <w:sz w:val="18"/>
        </w:rPr>
        <w:t>cmake</w:t>
      </w:r>
      <w:r>
        <w:rPr>
          <w:rFonts w:ascii="Courier New"/>
          <w:spacing w:val="-5"/>
          <w:sz w:val="18"/>
        </w:rPr>
        <w:t> </w:t>
      </w:r>
      <w:r>
        <w:rPr>
          <w:rFonts w:ascii="Courier New"/>
          <w:sz w:val="18"/>
        </w:rPr>
        <w:t>-S</w:t>
      </w:r>
      <w:r>
        <w:rPr>
          <w:rFonts w:ascii="Courier New"/>
          <w:spacing w:val="-5"/>
          <w:sz w:val="18"/>
        </w:rPr>
        <w:t> </w:t>
      </w:r>
      <w:r>
        <w:rPr>
          <w:rFonts w:ascii="Courier New"/>
          <w:sz w:val="18"/>
        </w:rPr>
        <w:t>.</w:t>
      </w:r>
      <w:r>
        <w:rPr>
          <w:rFonts w:ascii="Courier New"/>
          <w:spacing w:val="-5"/>
          <w:sz w:val="18"/>
        </w:rPr>
        <w:t> </w:t>
      </w:r>
      <w:r>
        <w:rPr>
          <w:rFonts w:ascii="Courier New"/>
          <w:sz w:val="18"/>
        </w:rPr>
        <w:t>-B</w:t>
      </w:r>
      <w:r>
        <w:rPr>
          <w:rFonts w:ascii="Courier New"/>
          <w:spacing w:val="-5"/>
          <w:sz w:val="18"/>
        </w:rPr>
        <w:t> </w:t>
      </w:r>
      <w:r>
        <w:rPr>
          <w:rFonts w:ascii="Courier New"/>
          <w:sz w:val="18"/>
        </w:rPr>
        <w:t>build</w:t>
      </w:r>
      <w:r>
        <w:rPr>
          <w:rFonts w:ascii="Courier New"/>
          <w:spacing w:val="-5"/>
          <w:sz w:val="18"/>
        </w:rPr>
        <w:t> </w:t>
      </w:r>
      <w:r>
        <w:rPr>
          <w:rFonts w:ascii="Courier New"/>
          <w:sz w:val="18"/>
        </w:rPr>
        <w:t>-DCMAKE_BUILD_TYPE=Release</w:t>
      </w:r>
      <w:r>
        <w:rPr>
          <w:sz w:val="20"/>
        </w:rPr>
        <w:t>;</w:t>
      </w:r>
      <w:r>
        <w:rPr>
          <w:spacing w:val="-3"/>
          <w:sz w:val="20"/>
        </w:rPr>
        <w:t> </w:t>
      </w:r>
      <w:r>
        <w:rPr>
          <w:rFonts w:ascii="Courier New"/>
          <w:sz w:val="18"/>
        </w:rPr>
        <w:t>cmake</w:t>
      </w:r>
      <w:r>
        <w:rPr>
          <w:rFonts w:ascii="Courier New"/>
          <w:spacing w:val="-5"/>
          <w:sz w:val="18"/>
        </w:rPr>
        <w:t> </w:t>
      </w:r>
      <w:r>
        <w:rPr>
          <w:rFonts w:ascii="Courier New"/>
          <w:sz w:val="18"/>
        </w:rPr>
        <w:t>--</w:t>
      </w:r>
      <w:r>
        <w:rPr>
          <w:rFonts w:ascii="Courier New"/>
          <w:sz w:val="18"/>
        </w:rPr>
        <w:t>build build -j4</w:t>
      </w:r>
      <w:r>
        <w:rPr>
          <w:sz w:val="20"/>
        </w:rPr>
        <w:t>; </w:t>
      </w:r>
      <w:r>
        <w:rPr>
          <w:rFonts w:ascii="Courier New"/>
          <w:sz w:val="18"/>
        </w:rPr>
        <w:t>ctest --test-dir build --output-on-failure</w:t>
      </w:r>
      <w:r>
        <w:rPr>
          <w:sz w:val="20"/>
        </w:rPr>
        <w:t>.</w:t>
      </w:r>
    </w:p>
    <w:p>
      <w:pPr>
        <w:pStyle w:val="Heading1"/>
        <w:spacing w:before="206"/>
        <w:jc w:val="left"/>
      </w:pPr>
      <w:r>
        <w:rPr/>
        <w:t>Coordinate</w:t>
      </w:r>
      <w:r>
        <w:rPr>
          <w:spacing w:val="-13"/>
        </w:rPr>
        <w:t> </w:t>
      </w:r>
      <w:r>
        <w:rPr/>
        <w:t>and</w:t>
      </w:r>
      <w:r>
        <w:rPr>
          <w:spacing w:val="-13"/>
        </w:rPr>
        <w:t> </w:t>
      </w:r>
      <w:r>
        <w:rPr/>
        <w:t>Geometry</w:t>
      </w:r>
      <w:r>
        <w:rPr>
          <w:spacing w:val="-13"/>
        </w:rPr>
        <w:t> </w:t>
      </w:r>
      <w:r>
        <w:rPr>
          <w:spacing w:val="-2"/>
        </w:rPr>
        <w:t>Reference</w:t>
      </w:r>
    </w:p>
    <w:p>
      <w:pPr>
        <w:pStyle w:val="BodyText"/>
        <w:spacing w:line="249" w:lineRule="auto" w:before="157"/>
        <w:ind w:left="23" w:right="22"/>
        <w:jc w:val="both"/>
      </w:pPr>
      <w:r>
        <w:rPr/>
        <w:t>Component centers follow the shared board-height function: bumper center Z is </w:t>
      </w:r>
      <w:r>
        <w:rPr/>
        <w:t>z(y)+0.225 and target center Z is z(y)+0.22. At Y = -4.6, surface Z = 0.753512; the READY ball is (2.95,-4.6,1.033512),</w:t>
      </w:r>
      <w:r>
        <w:rPr>
          <w:spacing w:val="80"/>
        </w:rPr>
        <w:t>  </w:t>
      </w:r>
      <w:r>
        <w:rPr/>
        <w:t>and</w:t>
      </w:r>
      <w:r>
        <w:rPr>
          <w:spacing w:val="80"/>
        </w:rPr>
        <w:t>  </w:t>
      </w:r>
      <w:r>
        <w:rPr/>
        <w:t>flipper</w:t>
      </w:r>
      <w:r>
        <w:rPr>
          <w:spacing w:val="80"/>
        </w:rPr>
        <w:t>  </w:t>
      </w:r>
      <w:r>
        <w:rPr/>
        <w:t>pivot</w:t>
      </w:r>
      <w:r>
        <w:rPr>
          <w:spacing w:val="80"/>
        </w:rPr>
        <w:t>  </w:t>
      </w:r>
      <w:r>
        <w:rPr/>
        <w:t>Z</w:t>
      </w:r>
      <w:r>
        <w:rPr>
          <w:spacing w:val="80"/>
        </w:rPr>
        <w:t>  </w:t>
      </w:r>
      <w:r>
        <w:rPr/>
        <w:t>=</w:t>
      </w:r>
      <w:r>
        <w:rPr>
          <w:spacing w:val="80"/>
        </w:rPr>
        <w:t>  </w:t>
      </w:r>
      <w:r>
        <w:rPr/>
        <w:t>0.873512.</w:t>
      </w:r>
      <w:r>
        <w:rPr>
          <w:spacing w:val="80"/>
        </w:rPr>
        <w:t>  </w:t>
      </w:r>
      <w:r>
        <w:rPr/>
        <w:t>Rest</w:t>
      </w:r>
      <w:r>
        <w:rPr>
          <w:spacing w:val="80"/>
        </w:rPr>
        <w:t>  </w:t>
      </w:r>
      <w:r>
        <w:rPr/>
        <w:t>tips</w:t>
      </w:r>
      <w:r>
        <w:rPr>
          <w:spacing w:val="80"/>
        </w:rPr>
        <w:t>  </w:t>
      </w:r>
      <w:r>
        <w:rPr/>
        <w:t>are (±0.443238,-5.294818,0.873512);</w:t>
      </w:r>
      <w:r>
        <w:rPr>
          <w:spacing w:val="12"/>
        </w:rPr>
        <w:t> </w:t>
      </w:r>
      <w:r>
        <w:rPr/>
        <w:t>active</w:t>
      </w:r>
      <w:r>
        <w:rPr>
          <w:spacing w:val="12"/>
        </w:rPr>
        <w:t> </w:t>
      </w:r>
      <w:r>
        <w:rPr/>
        <w:t>tips</w:t>
      </w:r>
      <w:r>
        <w:rPr>
          <w:spacing w:val="12"/>
        </w:rPr>
        <w:t> </w:t>
      </w:r>
      <w:r>
        <w:rPr/>
        <w:t>are</w:t>
      </w:r>
      <w:r>
        <w:rPr>
          <w:spacing w:val="12"/>
        </w:rPr>
        <w:t> </w:t>
      </w:r>
      <w:r>
        <w:rPr/>
        <w:t>(±0.359255,-4.093810,0.873512).</w:t>
      </w:r>
      <w:r>
        <w:rPr>
          <w:spacing w:val="12"/>
        </w:rPr>
        <w:t> </w:t>
      </w:r>
      <w:r>
        <w:rPr/>
        <w:t>These</w:t>
      </w:r>
      <w:r>
        <w:rPr>
          <w:spacing w:val="12"/>
        </w:rPr>
        <w:t> </w:t>
      </w:r>
      <w:r>
        <w:rPr>
          <w:spacing w:val="-5"/>
        </w:rPr>
        <w:t>are</w:t>
      </w:r>
    </w:p>
    <w:p>
      <w:pPr>
        <w:pStyle w:val="BodyText"/>
        <w:spacing w:before="4"/>
        <w:ind w:left="23"/>
        <w:jc w:val="both"/>
      </w:pPr>
      <w:r>
        <w:rPr/>
        <w:t>collider endpoints; rendered cap patches can extend beyond </w:t>
      </w:r>
      <w:r>
        <w:rPr>
          <w:spacing w:val="-2"/>
        </w:rPr>
        <w:t>them.</w:t>
      </w:r>
    </w:p>
    <w:p>
      <w:pPr>
        <w:pStyle w:val="Heading2"/>
        <w:spacing w:before="153"/>
      </w:pPr>
      <w:r>
        <w:rPr/>
        <w:t>Rail Endpoint </w:t>
      </w:r>
      <w:r>
        <w:rPr>
          <w:spacing w:val="-2"/>
        </w:rPr>
        <w:t>Registry</w:t>
      </w:r>
    </w:p>
    <w:p>
      <w:pPr>
        <w:pStyle w:val="BodyText"/>
        <w:spacing w:line="249" w:lineRule="auto" w:before="120"/>
        <w:ind w:left="23" w:right="22"/>
        <w:jc w:val="both"/>
      </w:pPr>
      <w:r>
        <w:rPr/>
        <w:t>Each endpoint is promoted to Z = 1.4 + Y tan8° + 0.18. Equation 5.23 supplies the </w:t>
      </w:r>
      <w:r>
        <w:rPr/>
        <w:t>side vector; corners use A/B ±side ±Zoffset, with Zoffset = (0,0,0.18). Drawing and collision therefore share the same XY guides.</w:t>
      </w:r>
    </w:p>
    <w:p>
      <w:pPr>
        <w:spacing w:before="101"/>
        <w:ind w:left="23" w:right="0" w:firstLine="0"/>
        <w:jc w:val="both"/>
        <w:rPr>
          <w:sz w:val="21"/>
        </w:rPr>
      </w:pPr>
      <w:r>
        <w:rPr>
          <w:sz w:val="21"/>
        </w:rPr>
        <w:t>Table A.2: All eleven physical and visible rail </w:t>
      </w:r>
      <w:r>
        <w:rPr>
          <w:spacing w:val="-2"/>
          <w:sz w:val="21"/>
        </w:rPr>
        <w:t>segments.</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
        <w:gridCol w:w="1822"/>
        <w:gridCol w:w="2221"/>
        <w:gridCol w:w="1522"/>
        <w:gridCol w:w="1145"/>
        <w:gridCol w:w="1781"/>
      </w:tblGrid>
      <w:tr>
        <w:trPr>
          <w:trHeight w:val="361" w:hRule="atLeast"/>
        </w:trPr>
        <w:tc>
          <w:tcPr>
            <w:tcW w:w="531" w:type="dxa"/>
            <w:tcBorders>
              <w:top w:val="single" w:sz="6" w:space="0" w:color="000000"/>
              <w:bottom w:val="single" w:sz="4" w:space="0" w:color="000000"/>
            </w:tcBorders>
          </w:tcPr>
          <w:p>
            <w:pPr>
              <w:pStyle w:val="TableParagraph"/>
              <w:spacing w:before="64"/>
              <w:ind w:left="100"/>
              <w:rPr>
                <w:b/>
                <w:sz w:val="21"/>
              </w:rPr>
            </w:pPr>
            <w:r>
              <w:rPr>
                <w:b/>
                <w:spacing w:val="-5"/>
                <w:sz w:val="21"/>
              </w:rPr>
              <w:t>ID</w:t>
            </w:r>
          </w:p>
        </w:tc>
        <w:tc>
          <w:tcPr>
            <w:tcW w:w="1822" w:type="dxa"/>
            <w:tcBorders>
              <w:top w:val="single" w:sz="6" w:space="0" w:color="000000"/>
              <w:bottom w:val="single" w:sz="4" w:space="0" w:color="000000"/>
            </w:tcBorders>
          </w:tcPr>
          <w:p>
            <w:pPr>
              <w:pStyle w:val="TableParagraph"/>
              <w:spacing w:before="64"/>
              <w:ind w:left="200"/>
              <w:rPr>
                <w:b/>
                <w:sz w:val="21"/>
              </w:rPr>
            </w:pPr>
            <w:r>
              <w:rPr>
                <w:b/>
                <w:sz w:val="21"/>
              </w:rPr>
              <w:t>A</w:t>
            </w:r>
            <w:r>
              <w:rPr>
                <w:b/>
                <w:spacing w:val="-3"/>
                <w:sz w:val="21"/>
              </w:rPr>
              <w:t> </w:t>
            </w:r>
            <w:r>
              <w:rPr>
                <w:b/>
                <w:spacing w:val="-5"/>
                <w:sz w:val="21"/>
              </w:rPr>
              <w:t>X,Y</w:t>
            </w:r>
          </w:p>
        </w:tc>
        <w:tc>
          <w:tcPr>
            <w:tcW w:w="2221" w:type="dxa"/>
            <w:tcBorders>
              <w:top w:val="single" w:sz="6" w:space="0" w:color="000000"/>
              <w:bottom w:val="single" w:sz="4" w:space="0" w:color="000000"/>
            </w:tcBorders>
          </w:tcPr>
          <w:p>
            <w:pPr>
              <w:pStyle w:val="TableParagraph"/>
              <w:spacing w:before="64"/>
              <w:ind w:left="635"/>
              <w:rPr>
                <w:b/>
                <w:sz w:val="21"/>
              </w:rPr>
            </w:pPr>
            <w:r>
              <w:rPr>
                <w:b/>
                <w:sz w:val="21"/>
              </w:rPr>
              <w:t>B</w:t>
            </w:r>
            <w:r>
              <w:rPr>
                <w:b/>
                <w:spacing w:val="-3"/>
                <w:sz w:val="21"/>
              </w:rPr>
              <w:t> </w:t>
            </w:r>
            <w:r>
              <w:rPr>
                <w:b/>
                <w:spacing w:val="-5"/>
                <w:sz w:val="21"/>
              </w:rPr>
              <w:t>X,Y</w:t>
            </w:r>
          </w:p>
        </w:tc>
        <w:tc>
          <w:tcPr>
            <w:tcW w:w="1522" w:type="dxa"/>
            <w:tcBorders>
              <w:top w:val="single" w:sz="6" w:space="0" w:color="000000"/>
              <w:bottom w:val="single" w:sz="4" w:space="0" w:color="000000"/>
            </w:tcBorders>
          </w:tcPr>
          <w:p>
            <w:pPr>
              <w:pStyle w:val="TableParagraph"/>
              <w:spacing w:before="64"/>
              <w:ind w:left="670"/>
              <w:rPr>
                <w:b/>
                <w:sz w:val="21"/>
              </w:rPr>
            </w:pPr>
            <w:r>
              <w:rPr>
                <w:b/>
                <w:spacing w:val="-2"/>
                <w:sz w:val="21"/>
              </w:rPr>
              <w:t>Radius</w:t>
            </w:r>
          </w:p>
        </w:tc>
        <w:tc>
          <w:tcPr>
            <w:tcW w:w="1145" w:type="dxa"/>
            <w:tcBorders>
              <w:top w:val="single" w:sz="6" w:space="0" w:color="000000"/>
              <w:bottom w:val="single" w:sz="4" w:space="0" w:color="000000"/>
            </w:tcBorders>
          </w:tcPr>
          <w:p>
            <w:pPr>
              <w:pStyle w:val="TableParagraph"/>
              <w:spacing w:before="64"/>
              <w:ind w:left="231"/>
              <w:rPr>
                <w:b/>
                <w:sz w:val="21"/>
              </w:rPr>
            </w:pPr>
            <w:r>
              <w:rPr>
                <w:b/>
                <w:spacing w:val="-2"/>
                <w:sz w:val="21"/>
              </w:rPr>
              <w:t>Bounce</w:t>
            </w:r>
          </w:p>
        </w:tc>
        <w:tc>
          <w:tcPr>
            <w:tcW w:w="1781" w:type="dxa"/>
            <w:tcBorders>
              <w:top w:val="single" w:sz="6" w:space="0" w:color="000000"/>
              <w:bottom w:val="single" w:sz="4" w:space="0" w:color="000000"/>
            </w:tcBorders>
          </w:tcPr>
          <w:p>
            <w:pPr>
              <w:pStyle w:val="TableParagraph"/>
              <w:spacing w:before="64"/>
              <w:ind w:left="259"/>
              <w:rPr>
                <w:b/>
                <w:sz w:val="21"/>
              </w:rPr>
            </w:pPr>
            <w:r>
              <w:rPr>
                <w:b/>
                <w:spacing w:val="-4"/>
                <w:sz w:val="21"/>
              </w:rPr>
              <w:t>Type</w:t>
            </w:r>
          </w:p>
        </w:tc>
      </w:tr>
      <w:tr>
        <w:trPr>
          <w:trHeight w:val="368" w:hRule="atLeast"/>
        </w:trPr>
        <w:tc>
          <w:tcPr>
            <w:tcW w:w="531" w:type="dxa"/>
            <w:tcBorders>
              <w:top w:val="single" w:sz="4" w:space="0" w:color="000000"/>
            </w:tcBorders>
          </w:tcPr>
          <w:p>
            <w:pPr>
              <w:pStyle w:val="TableParagraph"/>
              <w:spacing w:before="67"/>
              <w:ind w:left="100"/>
              <w:rPr>
                <w:sz w:val="21"/>
              </w:rPr>
            </w:pPr>
            <w:r>
              <w:rPr>
                <w:spacing w:val="-10"/>
                <w:sz w:val="21"/>
              </w:rPr>
              <w:t>0</w:t>
            </w:r>
          </w:p>
        </w:tc>
        <w:tc>
          <w:tcPr>
            <w:tcW w:w="1822" w:type="dxa"/>
            <w:tcBorders>
              <w:top w:val="single" w:sz="4" w:space="0" w:color="000000"/>
            </w:tcBorders>
          </w:tcPr>
          <w:p>
            <w:pPr>
              <w:pStyle w:val="TableParagraph"/>
              <w:spacing w:before="67"/>
              <w:ind w:left="200"/>
              <w:rPr>
                <w:sz w:val="21"/>
              </w:rPr>
            </w:pPr>
            <w:r>
              <w:rPr>
                <w:spacing w:val="-2"/>
                <w:sz w:val="21"/>
              </w:rPr>
              <w:t>(2.42,-6.00)</w:t>
            </w:r>
          </w:p>
        </w:tc>
        <w:tc>
          <w:tcPr>
            <w:tcW w:w="2221" w:type="dxa"/>
            <w:tcBorders>
              <w:top w:val="single" w:sz="4" w:space="0" w:color="000000"/>
            </w:tcBorders>
          </w:tcPr>
          <w:p>
            <w:pPr>
              <w:pStyle w:val="TableParagraph"/>
              <w:spacing w:before="67"/>
              <w:ind w:left="635"/>
              <w:rPr>
                <w:sz w:val="21"/>
              </w:rPr>
            </w:pPr>
            <w:r>
              <w:rPr>
                <w:spacing w:val="-2"/>
                <w:sz w:val="21"/>
              </w:rPr>
              <w:t>(2.42,4.25)</w:t>
            </w:r>
          </w:p>
        </w:tc>
        <w:tc>
          <w:tcPr>
            <w:tcW w:w="1522" w:type="dxa"/>
            <w:tcBorders>
              <w:top w:val="single" w:sz="4" w:space="0" w:color="000000"/>
            </w:tcBorders>
          </w:tcPr>
          <w:p>
            <w:pPr>
              <w:pStyle w:val="TableParagraph"/>
              <w:spacing w:before="67"/>
              <w:ind w:left="670"/>
              <w:rPr>
                <w:sz w:val="21"/>
              </w:rPr>
            </w:pPr>
            <w:r>
              <w:rPr>
                <w:spacing w:val="-4"/>
                <w:sz w:val="21"/>
              </w:rPr>
              <w:t>0.08</w:t>
            </w:r>
          </w:p>
        </w:tc>
        <w:tc>
          <w:tcPr>
            <w:tcW w:w="1145" w:type="dxa"/>
            <w:tcBorders>
              <w:top w:val="single" w:sz="4" w:space="0" w:color="000000"/>
            </w:tcBorders>
          </w:tcPr>
          <w:p>
            <w:pPr>
              <w:pStyle w:val="TableParagraph"/>
              <w:spacing w:before="67"/>
              <w:ind w:left="231"/>
              <w:rPr>
                <w:sz w:val="21"/>
              </w:rPr>
            </w:pPr>
            <w:r>
              <w:rPr>
                <w:spacing w:val="-4"/>
                <w:sz w:val="21"/>
              </w:rPr>
              <w:t>0.45</w:t>
            </w:r>
          </w:p>
        </w:tc>
        <w:tc>
          <w:tcPr>
            <w:tcW w:w="1781" w:type="dxa"/>
            <w:tcBorders>
              <w:top w:val="single" w:sz="4" w:space="0" w:color="000000"/>
            </w:tcBorders>
          </w:tcPr>
          <w:p>
            <w:pPr>
              <w:pStyle w:val="TableParagraph"/>
              <w:spacing w:before="67"/>
              <w:ind w:left="259"/>
              <w:rPr>
                <w:sz w:val="21"/>
              </w:rPr>
            </w:pPr>
            <w:r>
              <w:rPr>
                <w:spacing w:val="-2"/>
                <w:sz w:val="21"/>
              </w:rPr>
              <w:t>Guide</w:t>
            </w:r>
          </w:p>
        </w:tc>
      </w:tr>
      <w:tr>
        <w:trPr>
          <w:trHeight w:val="373" w:hRule="atLeast"/>
        </w:trPr>
        <w:tc>
          <w:tcPr>
            <w:tcW w:w="531" w:type="dxa"/>
            <w:shd w:val="clear" w:color="auto" w:fill="F6F6F6"/>
          </w:tcPr>
          <w:p>
            <w:pPr>
              <w:pStyle w:val="TableParagraph"/>
              <w:ind w:left="100"/>
              <w:rPr>
                <w:sz w:val="21"/>
              </w:rPr>
            </w:pPr>
            <w:r>
              <w:rPr>
                <w:spacing w:val="-10"/>
                <w:sz w:val="21"/>
              </w:rPr>
              <w:t>1</w:t>
            </w:r>
          </w:p>
        </w:tc>
        <w:tc>
          <w:tcPr>
            <w:tcW w:w="1822" w:type="dxa"/>
            <w:shd w:val="clear" w:color="auto" w:fill="F6F6F6"/>
          </w:tcPr>
          <w:p>
            <w:pPr>
              <w:pStyle w:val="TableParagraph"/>
              <w:ind w:left="200"/>
              <w:rPr>
                <w:sz w:val="21"/>
              </w:rPr>
            </w:pPr>
            <w:r>
              <w:rPr>
                <w:spacing w:val="-2"/>
                <w:sz w:val="21"/>
              </w:rPr>
              <w:t>(3.42,4.65)</w:t>
            </w:r>
          </w:p>
        </w:tc>
        <w:tc>
          <w:tcPr>
            <w:tcW w:w="2221" w:type="dxa"/>
            <w:shd w:val="clear" w:color="auto" w:fill="F6F6F6"/>
          </w:tcPr>
          <w:p>
            <w:pPr>
              <w:pStyle w:val="TableParagraph"/>
              <w:ind w:left="635"/>
              <w:rPr>
                <w:sz w:val="21"/>
              </w:rPr>
            </w:pPr>
            <w:r>
              <w:rPr>
                <w:spacing w:val="-2"/>
                <w:sz w:val="21"/>
              </w:rPr>
              <w:t>(2.35,5.78)</w:t>
            </w:r>
          </w:p>
        </w:tc>
        <w:tc>
          <w:tcPr>
            <w:tcW w:w="1522" w:type="dxa"/>
            <w:shd w:val="clear" w:color="auto" w:fill="F6F6F6"/>
          </w:tcPr>
          <w:p>
            <w:pPr>
              <w:pStyle w:val="TableParagraph"/>
              <w:ind w:left="670"/>
              <w:rPr>
                <w:sz w:val="21"/>
              </w:rPr>
            </w:pPr>
            <w:r>
              <w:rPr>
                <w:spacing w:val="-4"/>
                <w:sz w:val="21"/>
              </w:rPr>
              <w:t>0.08</w:t>
            </w:r>
          </w:p>
        </w:tc>
        <w:tc>
          <w:tcPr>
            <w:tcW w:w="1145" w:type="dxa"/>
            <w:shd w:val="clear" w:color="auto" w:fill="F6F6F6"/>
          </w:tcPr>
          <w:p>
            <w:pPr>
              <w:pStyle w:val="TableParagraph"/>
              <w:ind w:left="231"/>
              <w:rPr>
                <w:sz w:val="21"/>
              </w:rPr>
            </w:pPr>
            <w:r>
              <w:rPr>
                <w:spacing w:val="-4"/>
                <w:sz w:val="21"/>
              </w:rPr>
              <w:t>0.85</w:t>
            </w:r>
          </w:p>
        </w:tc>
        <w:tc>
          <w:tcPr>
            <w:tcW w:w="1781" w:type="dxa"/>
            <w:shd w:val="clear" w:color="auto" w:fill="F6F6F6"/>
          </w:tcPr>
          <w:p>
            <w:pPr>
              <w:pStyle w:val="TableParagraph"/>
              <w:ind w:left="259"/>
              <w:rPr>
                <w:sz w:val="21"/>
              </w:rPr>
            </w:pPr>
            <w:r>
              <w:rPr>
                <w:spacing w:val="-2"/>
                <w:sz w:val="21"/>
              </w:rPr>
              <w:t>Guide</w:t>
            </w:r>
          </w:p>
        </w:tc>
      </w:tr>
      <w:tr>
        <w:trPr>
          <w:trHeight w:val="312" w:hRule="atLeast"/>
        </w:trPr>
        <w:tc>
          <w:tcPr>
            <w:tcW w:w="531" w:type="dxa"/>
          </w:tcPr>
          <w:p>
            <w:pPr>
              <w:pStyle w:val="TableParagraph"/>
              <w:spacing w:line="221" w:lineRule="exact"/>
              <w:ind w:left="100"/>
              <w:rPr>
                <w:sz w:val="21"/>
              </w:rPr>
            </w:pPr>
            <w:r>
              <w:rPr>
                <w:spacing w:val="-10"/>
                <w:sz w:val="21"/>
              </w:rPr>
              <w:t>2</w:t>
            </w:r>
          </w:p>
        </w:tc>
        <w:tc>
          <w:tcPr>
            <w:tcW w:w="1822" w:type="dxa"/>
          </w:tcPr>
          <w:p>
            <w:pPr>
              <w:pStyle w:val="TableParagraph"/>
              <w:spacing w:line="221" w:lineRule="exact"/>
              <w:ind w:left="200"/>
              <w:rPr>
                <w:sz w:val="21"/>
              </w:rPr>
            </w:pPr>
            <w:r>
              <w:rPr>
                <w:spacing w:val="-2"/>
                <w:sz w:val="21"/>
              </w:rPr>
              <w:t>(2.35,5.78)</w:t>
            </w:r>
          </w:p>
        </w:tc>
        <w:tc>
          <w:tcPr>
            <w:tcW w:w="2221" w:type="dxa"/>
          </w:tcPr>
          <w:p>
            <w:pPr>
              <w:pStyle w:val="TableParagraph"/>
              <w:spacing w:line="221" w:lineRule="exact"/>
              <w:ind w:left="635"/>
              <w:rPr>
                <w:sz w:val="21"/>
              </w:rPr>
            </w:pPr>
            <w:r>
              <w:rPr>
                <w:spacing w:val="-2"/>
                <w:sz w:val="21"/>
              </w:rPr>
              <w:t>(0.20,5.78)</w:t>
            </w:r>
          </w:p>
        </w:tc>
        <w:tc>
          <w:tcPr>
            <w:tcW w:w="1522" w:type="dxa"/>
          </w:tcPr>
          <w:p>
            <w:pPr>
              <w:pStyle w:val="TableParagraph"/>
              <w:spacing w:line="221" w:lineRule="exact"/>
              <w:ind w:left="670"/>
              <w:rPr>
                <w:sz w:val="21"/>
              </w:rPr>
            </w:pPr>
            <w:r>
              <w:rPr>
                <w:spacing w:val="-4"/>
                <w:sz w:val="21"/>
              </w:rPr>
              <w:t>0.08</w:t>
            </w:r>
          </w:p>
        </w:tc>
        <w:tc>
          <w:tcPr>
            <w:tcW w:w="1145" w:type="dxa"/>
          </w:tcPr>
          <w:p>
            <w:pPr>
              <w:pStyle w:val="TableParagraph"/>
              <w:spacing w:line="221" w:lineRule="exact"/>
              <w:ind w:left="231"/>
              <w:rPr>
                <w:sz w:val="21"/>
              </w:rPr>
            </w:pPr>
            <w:r>
              <w:rPr>
                <w:spacing w:val="-4"/>
                <w:sz w:val="21"/>
              </w:rPr>
              <w:t>0.80</w:t>
            </w:r>
          </w:p>
        </w:tc>
        <w:tc>
          <w:tcPr>
            <w:tcW w:w="1781" w:type="dxa"/>
          </w:tcPr>
          <w:p>
            <w:pPr>
              <w:pStyle w:val="TableParagraph"/>
              <w:spacing w:line="221" w:lineRule="exact"/>
              <w:ind w:left="259"/>
              <w:rPr>
                <w:sz w:val="21"/>
              </w:rPr>
            </w:pPr>
            <w:r>
              <w:rPr>
                <w:spacing w:val="-2"/>
                <w:sz w:val="21"/>
              </w:rPr>
              <w:t>Guide</w:t>
            </w:r>
          </w:p>
        </w:tc>
      </w:tr>
    </w:tbl>
    <w:p>
      <w:pPr>
        <w:pStyle w:val="TableParagraph"/>
        <w:spacing w:after="0" w:line="221" w:lineRule="exact"/>
        <w:rPr>
          <w:sz w:val="21"/>
        </w:rPr>
        <w:sectPr>
          <w:pgSz w:w="11910" w:h="16840"/>
          <w:pgMar w:header="0" w:footer="656" w:top="1040" w:bottom="880" w:left="1417" w:right="1417"/>
        </w:sectPr>
      </w:pPr>
    </w:p>
    <w:p>
      <w:pPr>
        <w:spacing w:before="76"/>
        <w:ind w:left="23" w:right="0" w:firstLine="0"/>
        <w:jc w:val="both"/>
        <w:rPr>
          <w:sz w:val="21"/>
        </w:rPr>
      </w:pPr>
      <w:bookmarkStart w:name="Conclusion and Future Work" w:id="19"/>
      <w:bookmarkEnd w:id="19"/>
      <w:r>
        <w:rPr/>
      </w:r>
      <w:r>
        <w:rPr>
          <w:sz w:val="21"/>
        </w:rPr>
        <w:t>Table A.2: All eleven physical and visible rail </w:t>
      </w:r>
      <w:r>
        <w:rPr>
          <w:spacing w:val="-2"/>
          <w:sz w:val="21"/>
        </w:rPr>
        <w:t>segments.</w:t>
      </w:r>
    </w:p>
    <w:p>
      <w:pPr>
        <w:pStyle w:val="BodyText"/>
        <w:spacing w:before="4"/>
        <w:rPr>
          <w:sz w:val="7"/>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
        <w:gridCol w:w="1857"/>
        <w:gridCol w:w="2256"/>
        <w:gridCol w:w="1453"/>
        <w:gridCol w:w="1145"/>
        <w:gridCol w:w="1781"/>
      </w:tblGrid>
      <w:tr>
        <w:trPr>
          <w:trHeight w:val="361" w:hRule="atLeast"/>
        </w:trPr>
        <w:tc>
          <w:tcPr>
            <w:tcW w:w="531" w:type="dxa"/>
            <w:tcBorders>
              <w:top w:val="single" w:sz="6" w:space="0" w:color="000000"/>
              <w:bottom w:val="single" w:sz="4" w:space="0" w:color="000000"/>
            </w:tcBorders>
          </w:tcPr>
          <w:p>
            <w:pPr>
              <w:pStyle w:val="TableParagraph"/>
              <w:spacing w:before="64"/>
              <w:ind w:left="100"/>
              <w:rPr>
                <w:b/>
                <w:sz w:val="21"/>
              </w:rPr>
            </w:pPr>
            <w:r>
              <w:rPr>
                <w:b/>
                <w:spacing w:val="-5"/>
                <w:sz w:val="21"/>
              </w:rPr>
              <w:t>ID</w:t>
            </w:r>
          </w:p>
        </w:tc>
        <w:tc>
          <w:tcPr>
            <w:tcW w:w="1857" w:type="dxa"/>
            <w:tcBorders>
              <w:top w:val="single" w:sz="6" w:space="0" w:color="000000"/>
              <w:bottom w:val="single" w:sz="4" w:space="0" w:color="000000"/>
            </w:tcBorders>
          </w:tcPr>
          <w:p>
            <w:pPr>
              <w:pStyle w:val="TableParagraph"/>
              <w:spacing w:before="64"/>
              <w:ind w:left="200"/>
              <w:rPr>
                <w:b/>
                <w:sz w:val="21"/>
              </w:rPr>
            </w:pPr>
            <w:r>
              <w:rPr>
                <w:b/>
                <w:sz w:val="21"/>
              </w:rPr>
              <w:t>A</w:t>
            </w:r>
            <w:r>
              <w:rPr>
                <w:b/>
                <w:spacing w:val="-3"/>
                <w:sz w:val="21"/>
              </w:rPr>
              <w:t> </w:t>
            </w:r>
            <w:r>
              <w:rPr>
                <w:b/>
                <w:spacing w:val="-5"/>
                <w:sz w:val="21"/>
              </w:rPr>
              <w:t>X,Y</w:t>
            </w:r>
          </w:p>
        </w:tc>
        <w:tc>
          <w:tcPr>
            <w:tcW w:w="2256" w:type="dxa"/>
            <w:tcBorders>
              <w:top w:val="single" w:sz="6" w:space="0" w:color="000000"/>
              <w:bottom w:val="single" w:sz="4" w:space="0" w:color="000000"/>
            </w:tcBorders>
          </w:tcPr>
          <w:p>
            <w:pPr>
              <w:pStyle w:val="TableParagraph"/>
              <w:spacing w:before="64"/>
              <w:ind w:left="600"/>
              <w:rPr>
                <w:b/>
                <w:sz w:val="21"/>
              </w:rPr>
            </w:pPr>
            <w:r>
              <w:rPr>
                <w:b/>
                <w:sz w:val="21"/>
              </w:rPr>
              <w:t>B</w:t>
            </w:r>
            <w:r>
              <w:rPr>
                <w:b/>
                <w:spacing w:val="-3"/>
                <w:sz w:val="21"/>
              </w:rPr>
              <w:t> </w:t>
            </w:r>
            <w:r>
              <w:rPr>
                <w:b/>
                <w:spacing w:val="-5"/>
                <w:sz w:val="21"/>
              </w:rPr>
              <w:t>X,Y</w:t>
            </w:r>
          </w:p>
        </w:tc>
        <w:tc>
          <w:tcPr>
            <w:tcW w:w="1453" w:type="dxa"/>
            <w:tcBorders>
              <w:top w:val="single" w:sz="6" w:space="0" w:color="000000"/>
              <w:bottom w:val="single" w:sz="4" w:space="0" w:color="000000"/>
            </w:tcBorders>
          </w:tcPr>
          <w:p>
            <w:pPr>
              <w:pStyle w:val="TableParagraph"/>
              <w:spacing w:before="64"/>
              <w:ind w:left="600"/>
              <w:rPr>
                <w:b/>
                <w:sz w:val="21"/>
              </w:rPr>
            </w:pPr>
            <w:r>
              <w:rPr>
                <w:b/>
                <w:spacing w:val="-2"/>
                <w:sz w:val="21"/>
              </w:rPr>
              <w:t>Radius</w:t>
            </w:r>
          </w:p>
        </w:tc>
        <w:tc>
          <w:tcPr>
            <w:tcW w:w="1145" w:type="dxa"/>
            <w:tcBorders>
              <w:top w:val="single" w:sz="6" w:space="0" w:color="000000"/>
              <w:bottom w:val="single" w:sz="4" w:space="0" w:color="000000"/>
            </w:tcBorders>
          </w:tcPr>
          <w:p>
            <w:pPr>
              <w:pStyle w:val="TableParagraph"/>
              <w:spacing w:before="64"/>
              <w:ind w:left="230"/>
              <w:rPr>
                <w:b/>
                <w:sz w:val="21"/>
              </w:rPr>
            </w:pPr>
            <w:r>
              <w:rPr>
                <w:b/>
                <w:spacing w:val="-2"/>
                <w:sz w:val="21"/>
              </w:rPr>
              <w:t>Bounce</w:t>
            </w:r>
          </w:p>
        </w:tc>
        <w:tc>
          <w:tcPr>
            <w:tcW w:w="1781" w:type="dxa"/>
            <w:tcBorders>
              <w:top w:val="single" w:sz="6" w:space="0" w:color="000000"/>
              <w:bottom w:val="single" w:sz="4" w:space="0" w:color="000000"/>
            </w:tcBorders>
          </w:tcPr>
          <w:p>
            <w:pPr>
              <w:pStyle w:val="TableParagraph"/>
              <w:spacing w:before="64"/>
              <w:ind w:left="258"/>
              <w:rPr>
                <w:b/>
                <w:sz w:val="21"/>
              </w:rPr>
            </w:pPr>
            <w:r>
              <w:rPr>
                <w:b/>
                <w:spacing w:val="-4"/>
                <w:sz w:val="21"/>
              </w:rPr>
              <w:t>Type</w:t>
            </w:r>
          </w:p>
        </w:tc>
      </w:tr>
      <w:tr>
        <w:trPr>
          <w:trHeight w:val="369" w:hRule="atLeast"/>
        </w:trPr>
        <w:tc>
          <w:tcPr>
            <w:tcW w:w="531" w:type="dxa"/>
            <w:tcBorders>
              <w:top w:val="single" w:sz="4" w:space="0" w:color="000000"/>
            </w:tcBorders>
          </w:tcPr>
          <w:p>
            <w:pPr>
              <w:pStyle w:val="TableParagraph"/>
              <w:spacing w:before="67"/>
              <w:ind w:left="100"/>
              <w:rPr>
                <w:sz w:val="21"/>
              </w:rPr>
            </w:pPr>
            <w:r>
              <w:rPr>
                <w:spacing w:val="-10"/>
                <w:sz w:val="21"/>
              </w:rPr>
              <w:t>3</w:t>
            </w:r>
          </w:p>
        </w:tc>
        <w:tc>
          <w:tcPr>
            <w:tcW w:w="1857" w:type="dxa"/>
            <w:tcBorders>
              <w:top w:val="single" w:sz="4" w:space="0" w:color="000000"/>
            </w:tcBorders>
          </w:tcPr>
          <w:p>
            <w:pPr>
              <w:pStyle w:val="TableParagraph"/>
              <w:spacing w:before="67"/>
              <w:ind w:left="200"/>
              <w:rPr>
                <w:sz w:val="21"/>
              </w:rPr>
            </w:pPr>
            <w:r>
              <w:rPr>
                <w:spacing w:val="-2"/>
                <w:sz w:val="21"/>
              </w:rPr>
              <w:t>(-3.30,3.80)</w:t>
            </w:r>
          </w:p>
        </w:tc>
        <w:tc>
          <w:tcPr>
            <w:tcW w:w="2256" w:type="dxa"/>
            <w:tcBorders>
              <w:top w:val="single" w:sz="4" w:space="0" w:color="000000"/>
            </w:tcBorders>
          </w:tcPr>
          <w:p>
            <w:pPr>
              <w:pStyle w:val="TableParagraph"/>
              <w:spacing w:before="67"/>
              <w:ind w:left="600"/>
              <w:rPr>
                <w:sz w:val="21"/>
              </w:rPr>
            </w:pPr>
            <w:r>
              <w:rPr>
                <w:spacing w:val="-2"/>
                <w:sz w:val="21"/>
              </w:rPr>
              <w:t>(-2.90,5.35)</w:t>
            </w:r>
          </w:p>
        </w:tc>
        <w:tc>
          <w:tcPr>
            <w:tcW w:w="1453" w:type="dxa"/>
            <w:tcBorders>
              <w:top w:val="single" w:sz="4" w:space="0" w:color="000000"/>
            </w:tcBorders>
          </w:tcPr>
          <w:p>
            <w:pPr>
              <w:pStyle w:val="TableParagraph"/>
              <w:spacing w:before="67"/>
              <w:ind w:left="600"/>
              <w:rPr>
                <w:sz w:val="21"/>
              </w:rPr>
            </w:pPr>
            <w:r>
              <w:rPr>
                <w:spacing w:val="-4"/>
                <w:sz w:val="21"/>
              </w:rPr>
              <w:t>0.09</w:t>
            </w:r>
          </w:p>
        </w:tc>
        <w:tc>
          <w:tcPr>
            <w:tcW w:w="1145" w:type="dxa"/>
            <w:tcBorders>
              <w:top w:val="single" w:sz="4" w:space="0" w:color="000000"/>
            </w:tcBorders>
          </w:tcPr>
          <w:p>
            <w:pPr>
              <w:pStyle w:val="TableParagraph"/>
              <w:spacing w:before="67"/>
              <w:ind w:left="230"/>
              <w:rPr>
                <w:sz w:val="21"/>
              </w:rPr>
            </w:pPr>
            <w:r>
              <w:rPr>
                <w:spacing w:val="-4"/>
                <w:sz w:val="21"/>
              </w:rPr>
              <w:t>0.65</w:t>
            </w:r>
          </w:p>
        </w:tc>
        <w:tc>
          <w:tcPr>
            <w:tcW w:w="1781" w:type="dxa"/>
            <w:tcBorders>
              <w:top w:val="single" w:sz="4" w:space="0" w:color="000000"/>
            </w:tcBorders>
          </w:tcPr>
          <w:p>
            <w:pPr>
              <w:pStyle w:val="TableParagraph"/>
              <w:spacing w:before="67"/>
              <w:ind w:left="258"/>
              <w:rPr>
                <w:sz w:val="21"/>
              </w:rPr>
            </w:pPr>
            <w:r>
              <w:rPr>
                <w:spacing w:val="-2"/>
                <w:sz w:val="21"/>
              </w:rPr>
              <w:t>Guide</w:t>
            </w:r>
          </w:p>
        </w:tc>
      </w:tr>
      <w:tr>
        <w:trPr>
          <w:trHeight w:val="373" w:hRule="atLeast"/>
        </w:trPr>
        <w:tc>
          <w:tcPr>
            <w:tcW w:w="531" w:type="dxa"/>
            <w:shd w:val="clear" w:color="auto" w:fill="F6F6F6"/>
          </w:tcPr>
          <w:p>
            <w:pPr>
              <w:pStyle w:val="TableParagraph"/>
              <w:ind w:left="100"/>
              <w:rPr>
                <w:sz w:val="21"/>
              </w:rPr>
            </w:pPr>
            <w:r>
              <w:rPr>
                <w:spacing w:val="-10"/>
                <w:sz w:val="21"/>
              </w:rPr>
              <w:t>4</w:t>
            </w:r>
          </w:p>
        </w:tc>
        <w:tc>
          <w:tcPr>
            <w:tcW w:w="1857" w:type="dxa"/>
            <w:shd w:val="clear" w:color="auto" w:fill="F6F6F6"/>
          </w:tcPr>
          <w:p>
            <w:pPr>
              <w:pStyle w:val="TableParagraph"/>
              <w:ind w:left="200"/>
              <w:rPr>
                <w:sz w:val="21"/>
              </w:rPr>
            </w:pPr>
            <w:r>
              <w:rPr>
                <w:spacing w:val="-2"/>
                <w:sz w:val="21"/>
              </w:rPr>
              <w:t>(-2.90,5.35)</w:t>
            </w:r>
          </w:p>
        </w:tc>
        <w:tc>
          <w:tcPr>
            <w:tcW w:w="2256" w:type="dxa"/>
            <w:shd w:val="clear" w:color="auto" w:fill="F6F6F6"/>
          </w:tcPr>
          <w:p>
            <w:pPr>
              <w:pStyle w:val="TableParagraph"/>
              <w:ind w:left="600"/>
              <w:rPr>
                <w:sz w:val="21"/>
              </w:rPr>
            </w:pPr>
            <w:r>
              <w:rPr>
                <w:spacing w:val="-2"/>
                <w:sz w:val="21"/>
              </w:rPr>
              <w:t>(-1.30,5.78)</w:t>
            </w:r>
          </w:p>
        </w:tc>
        <w:tc>
          <w:tcPr>
            <w:tcW w:w="1453" w:type="dxa"/>
            <w:shd w:val="clear" w:color="auto" w:fill="F6F6F6"/>
          </w:tcPr>
          <w:p>
            <w:pPr>
              <w:pStyle w:val="TableParagraph"/>
              <w:ind w:left="600"/>
              <w:rPr>
                <w:sz w:val="21"/>
              </w:rPr>
            </w:pPr>
            <w:r>
              <w:rPr>
                <w:spacing w:val="-4"/>
                <w:sz w:val="21"/>
              </w:rPr>
              <w:t>0.09</w:t>
            </w:r>
          </w:p>
        </w:tc>
        <w:tc>
          <w:tcPr>
            <w:tcW w:w="1145" w:type="dxa"/>
            <w:shd w:val="clear" w:color="auto" w:fill="F6F6F6"/>
          </w:tcPr>
          <w:p>
            <w:pPr>
              <w:pStyle w:val="TableParagraph"/>
              <w:ind w:left="230"/>
              <w:rPr>
                <w:sz w:val="21"/>
              </w:rPr>
            </w:pPr>
            <w:r>
              <w:rPr>
                <w:spacing w:val="-4"/>
                <w:sz w:val="21"/>
              </w:rPr>
              <w:t>0.65</w:t>
            </w:r>
          </w:p>
        </w:tc>
        <w:tc>
          <w:tcPr>
            <w:tcW w:w="1781" w:type="dxa"/>
            <w:shd w:val="clear" w:color="auto" w:fill="F6F6F6"/>
          </w:tcPr>
          <w:p>
            <w:pPr>
              <w:pStyle w:val="TableParagraph"/>
              <w:ind w:left="258"/>
              <w:rPr>
                <w:sz w:val="21"/>
              </w:rPr>
            </w:pPr>
            <w:r>
              <w:rPr>
                <w:spacing w:val="-2"/>
                <w:sz w:val="21"/>
              </w:rPr>
              <w:t>Guide</w:t>
            </w:r>
          </w:p>
        </w:tc>
      </w:tr>
      <w:tr>
        <w:trPr>
          <w:trHeight w:val="374" w:hRule="atLeast"/>
        </w:trPr>
        <w:tc>
          <w:tcPr>
            <w:tcW w:w="531" w:type="dxa"/>
          </w:tcPr>
          <w:p>
            <w:pPr>
              <w:pStyle w:val="TableParagraph"/>
              <w:ind w:left="100"/>
              <w:rPr>
                <w:sz w:val="21"/>
              </w:rPr>
            </w:pPr>
            <w:r>
              <w:rPr>
                <w:spacing w:val="-10"/>
                <w:sz w:val="21"/>
              </w:rPr>
              <w:t>5</w:t>
            </w:r>
          </w:p>
        </w:tc>
        <w:tc>
          <w:tcPr>
            <w:tcW w:w="1857" w:type="dxa"/>
          </w:tcPr>
          <w:p>
            <w:pPr>
              <w:pStyle w:val="TableParagraph"/>
              <w:ind w:left="200"/>
              <w:rPr>
                <w:sz w:val="21"/>
              </w:rPr>
            </w:pPr>
            <w:r>
              <w:rPr>
                <w:spacing w:val="-2"/>
                <w:sz w:val="21"/>
              </w:rPr>
              <w:t>(-3.30,-2.40)</w:t>
            </w:r>
          </w:p>
        </w:tc>
        <w:tc>
          <w:tcPr>
            <w:tcW w:w="2256" w:type="dxa"/>
          </w:tcPr>
          <w:p>
            <w:pPr>
              <w:pStyle w:val="TableParagraph"/>
              <w:ind w:left="600"/>
              <w:rPr>
                <w:sz w:val="21"/>
              </w:rPr>
            </w:pPr>
            <w:r>
              <w:rPr>
                <w:spacing w:val="-2"/>
                <w:sz w:val="21"/>
              </w:rPr>
              <w:t>(-2.60,-3.90)</w:t>
            </w:r>
          </w:p>
        </w:tc>
        <w:tc>
          <w:tcPr>
            <w:tcW w:w="1453" w:type="dxa"/>
          </w:tcPr>
          <w:p>
            <w:pPr>
              <w:pStyle w:val="TableParagraph"/>
              <w:ind w:left="600"/>
              <w:rPr>
                <w:sz w:val="21"/>
              </w:rPr>
            </w:pPr>
            <w:r>
              <w:rPr>
                <w:spacing w:val="-4"/>
                <w:sz w:val="21"/>
              </w:rPr>
              <w:t>0.09</w:t>
            </w:r>
          </w:p>
        </w:tc>
        <w:tc>
          <w:tcPr>
            <w:tcW w:w="1145" w:type="dxa"/>
          </w:tcPr>
          <w:p>
            <w:pPr>
              <w:pStyle w:val="TableParagraph"/>
              <w:ind w:left="230"/>
              <w:rPr>
                <w:sz w:val="21"/>
              </w:rPr>
            </w:pPr>
            <w:r>
              <w:rPr>
                <w:spacing w:val="-4"/>
                <w:sz w:val="21"/>
              </w:rPr>
              <w:t>0.55</w:t>
            </w:r>
          </w:p>
        </w:tc>
        <w:tc>
          <w:tcPr>
            <w:tcW w:w="1781" w:type="dxa"/>
          </w:tcPr>
          <w:p>
            <w:pPr>
              <w:pStyle w:val="TableParagraph"/>
              <w:ind w:left="258"/>
              <w:rPr>
                <w:sz w:val="21"/>
              </w:rPr>
            </w:pPr>
            <w:r>
              <w:rPr>
                <w:spacing w:val="-2"/>
                <w:sz w:val="21"/>
              </w:rPr>
              <w:t>Guide</w:t>
            </w:r>
          </w:p>
        </w:tc>
      </w:tr>
      <w:tr>
        <w:trPr>
          <w:trHeight w:val="374" w:hRule="atLeast"/>
        </w:trPr>
        <w:tc>
          <w:tcPr>
            <w:tcW w:w="531" w:type="dxa"/>
            <w:shd w:val="clear" w:color="auto" w:fill="F6F6F6"/>
          </w:tcPr>
          <w:p>
            <w:pPr>
              <w:pStyle w:val="TableParagraph"/>
              <w:ind w:left="100"/>
              <w:rPr>
                <w:sz w:val="21"/>
              </w:rPr>
            </w:pPr>
            <w:r>
              <w:rPr>
                <w:spacing w:val="-10"/>
                <w:sz w:val="21"/>
              </w:rPr>
              <w:t>6</w:t>
            </w:r>
          </w:p>
        </w:tc>
        <w:tc>
          <w:tcPr>
            <w:tcW w:w="1857" w:type="dxa"/>
            <w:shd w:val="clear" w:color="auto" w:fill="F6F6F6"/>
          </w:tcPr>
          <w:p>
            <w:pPr>
              <w:pStyle w:val="TableParagraph"/>
              <w:ind w:left="200"/>
              <w:rPr>
                <w:sz w:val="21"/>
              </w:rPr>
            </w:pPr>
            <w:r>
              <w:rPr>
                <w:spacing w:val="-2"/>
                <w:sz w:val="21"/>
              </w:rPr>
              <w:t>(-2.60,-3.90)</w:t>
            </w:r>
          </w:p>
        </w:tc>
        <w:tc>
          <w:tcPr>
            <w:tcW w:w="2256" w:type="dxa"/>
            <w:shd w:val="clear" w:color="auto" w:fill="F6F6F6"/>
          </w:tcPr>
          <w:p>
            <w:pPr>
              <w:pStyle w:val="TableParagraph"/>
              <w:ind w:left="600"/>
              <w:rPr>
                <w:sz w:val="21"/>
              </w:rPr>
            </w:pPr>
            <w:r>
              <w:rPr>
                <w:spacing w:val="-2"/>
                <w:sz w:val="21"/>
              </w:rPr>
              <w:t>(-1.75,-4.60)</w:t>
            </w:r>
          </w:p>
        </w:tc>
        <w:tc>
          <w:tcPr>
            <w:tcW w:w="1453" w:type="dxa"/>
            <w:shd w:val="clear" w:color="auto" w:fill="F6F6F6"/>
          </w:tcPr>
          <w:p>
            <w:pPr>
              <w:pStyle w:val="TableParagraph"/>
              <w:ind w:left="600"/>
              <w:rPr>
                <w:sz w:val="21"/>
              </w:rPr>
            </w:pPr>
            <w:r>
              <w:rPr>
                <w:spacing w:val="-4"/>
                <w:sz w:val="21"/>
              </w:rPr>
              <w:t>0.09</w:t>
            </w:r>
          </w:p>
        </w:tc>
        <w:tc>
          <w:tcPr>
            <w:tcW w:w="1145" w:type="dxa"/>
            <w:shd w:val="clear" w:color="auto" w:fill="F6F6F6"/>
          </w:tcPr>
          <w:p>
            <w:pPr>
              <w:pStyle w:val="TableParagraph"/>
              <w:ind w:left="230"/>
              <w:rPr>
                <w:sz w:val="21"/>
              </w:rPr>
            </w:pPr>
            <w:r>
              <w:rPr>
                <w:spacing w:val="-4"/>
                <w:sz w:val="21"/>
              </w:rPr>
              <w:t>0.55</w:t>
            </w:r>
          </w:p>
        </w:tc>
        <w:tc>
          <w:tcPr>
            <w:tcW w:w="1781" w:type="dxa"/>
            <w:shd w:val="clear" w:color="auto" w:fill="F6F6F6"/>
          </w:tcPr>
          <w:p>
            <w:pPr>
              <w:pStyle w:val="TableParagraph"/>
              <w:ind w:left="258"/>
              <w:rPr>
                <w:sz w:val="21"/>
              </w:rPr>
            </w:pPr>
            <w:r>
              <w:rPr>
                <w:spacing w:val="-2"/>
                <w:sz w:val="21"/>
              </w:rPr>
              <w:t>Guide</w:t>
            </w:r>
          </w:p>
        </w:tc>
      </w:tr>
      <w:tr>
        <w:trPr>
          <w:trHeight w:val="373" w:hRule="atLeast"/>
        </w:trPr>
        <w:tc>
          <w:tcPr>
            <w:tcW w:w="531" w:type="dxa"/>
          </w:tcPr>
          <w:p>
            <w:pPr>
              <w:pStyle w:val="TableParagraph"/>
              <w:ind w:left="100"/>
              <w:rPr>
                <w:sz w:val="21"/>
              </w:rPr>
            </w:pPr>
            <w:r>
              <w:rPr>
                <w:spacing w:val="-10"/>
                <w:sz w:val="21"/>
              </w:rPr>
              <w:t>7</w:t>
            </w:r>
          </w:p>
        </w:tc>
        <w:tc>
          <w:tcPr>
            <w:tcW w:w="1857" w:type="dxa"/>
          </w:tcPr>
          <w:p>
            <w:pPr>
              <w:pStyle w:val="TableParagraph"/>
              <w:ind w:left="200"/>
              <w:rPr>
                <w:sz w:val="21"/>
              </w:rPr>
            </w:pPr>
            <w:r>
              <w:rPr>
                <w:spacing w:val="-2"/>
                <w:sz w:val="21"/>
              </w:rPr>
              <w:t>(2.30,-2.40)</w:t>
            </w:r>
          </w:p>
        </w:tc>
        <w:tc>
          <w:tcPr>
            <w:tcW w:w="2256" w:type="dxa"/>
          </w:tcPr>
          <w:p>
            <w:pPr>
              <w:pStyle w:val="TableParagraph"/>
              <w:ind w:left="600"/>
              <w:rPr>
                <w:sz w:val="21"/>
              </w:rPr>
            </w:pPr>
            <w:r>
              <w:rPr>
                <w:spacing w:val="-2"/>
                <w:sz w:val="21"/>
              </w:rPr>
              <w:t>(2.15,-3.90)</w:t>
            </w:r>
          </w:p>
        </w:tc>
        <w:tc>
          <w:tcPr>
            <w:tcW w:w="1453" w:type="dxa"/>
          </w:tcPr>
          <w:p>
            <w:pPr>
              <w:pStyle w:val="TableParagraph"/>
              <w:ind w:left="600"/>
              <w:rPr>
                <w:sz w:val="21"/>
              </w:rPr>
            </w:pPr>
            <w:r>
              <w:rPr>
                <w:spacing w:val="-4"/>
                <w:sz w:val="21"/>
              </w:rPr>
              <w:t>0.09</w:t>
            </w:r>
          </w:p>
        </w:tc>
        <w:tc>
          <w:tcPr>
            <w:tcW w:w="1145" w:type="dxa"/>
          </w:tcPr>
          <w:p>
            <w:pPr>
              <w:pStyle w:val="TableParagraph"/>
              <w:ind w:left="230"/>
              <w:rPr>
                <w:sz w:val="21"/>
              </w:rPr>
            </w:pPr>
            <w:r>
              <w:rPr>
                <w:spacing w:val="-4"/>
                <w:sz w:val="21"/>
              </w:rPr>
              <w:t>0.55</w:t>
            </w:r>
          </w:p>
        </w:tc>
        <w:tc>
          <w:tcPr>
            <w:tcW w:w="1781" w:type="dxa"/>
          </w:tcPr>
          <w:p>
            <w:pPr>
              <w:pStyle w:val="TableParagraph"/>
              <w:ind w:left="258"/>
              <w:rPr>
                <w:sz w:val="21"/>
              </w:rPr>
            </w:pPr>
            <w:r>
              <w:rPr>
                <w:spacing w:val="-2"/>
                <w:sz w:val="21"/>
              </w:rPr>
              <w:t>Guide</w:t>
            </w:r>
          </w:p>
        </w:tc>
      </w:tr>
      <w:tr>
        <w:trPr>
          <w:trHeight w:val="374" w:hRule="atLeast"/>
        </w:trPr>
        <w:tc>
          <w:tcPr>
            <w:tcW w:w="531" w:type="dxa"/>
            <w:shd w:val="clear" w:color="auto" w:fill="F6F6F6"/>
          </w:tcPr>
          <w:p>
            <w:pPr>
              <w:pStyle w:val="TableParagraph"/>
              <w:ind w:left="100"/>
              <w:rPr>
                <w:sz w:val="21"/>
              </w:rPr>
            </w:pPr>
            <w:r>
              <w:rPr>
                <w:spacing w:val="-10"/>
                <w:sz w:val="21"/>
              </w:rPr>
              <w:t>8</w:t>
            </w:r>
          </w:p>
        </w:tc>
        <w:tc>
          <w:tcPr>
            <w:tcW w:w="1857" w:type="dxa"/>
            <w:shd w:val="clear" w:color="auto" w:fill="F6F6F6"/>
          </w:tcPr>
          <w:p>
            <w:pPr>
              <w:pStyle w:val="TableParagraph"/>
              <w:ind w:left="200"/>
              <w:rPr>
                <w:sz w:val="21"/>
              </w:rPr>
            </w:pPr>
            <w:r>
              <w:rPr>
                <w:spacing w:val="-2"/>
                <w:sz w:val="21"/>
              </w:rPr>
              <w:t>(2.15,-3.90)</w:t>
            </w:r>
          </w:p>
        </w:tc>
        <w:tc>
          <w:tcPr>
            <w:tcW w:w="2256" w:type="dxa"/>
            <w:shd w:val="clear" w:color="auto" w:fill="F6F6F6"/>
          </w:tcPr>
          <w:p>
            <w:pPr>
              <w:pStyle w:val="TableParagraph"/>
              <w:ind w:left="600"/>
              <w:rPr>
                <w:sz w:val="21"/>
              </w:rPr>
            </w:pPr>
            <w:r>
              <w:rPr>
                <w:spacing w:val="-2"/>
                <w:sz w:val="21"/>
              </w:rPr>
              <w:t>(1.75,-4.60)</w:t>
            </w:r>
          </w:p>
        </w:tc>
        <w:tc>
          <w:tcPr>
            <w:tcW w:w="1453" w:type="dxa"/>
            <w:shd w:val="clear" w:color="auto" w:fill="F6F6F6"/>
          </w:tcPr>
          <w:p>
            <w:pPr>
              <w:pStyle w:val="TableParagraph"/>
              <w:ind w:left="600"/>
              <w:rPr>
                <w:sz w:val="21"/>
              </w:rPr>
            </w:pPr>
            <w:r>
              <w:rPr>
                <w:spacing w:val="-4"/>
                <w:sz w:val="21"/>
              </w:rPr>
              <w:t>0.09</w:t>
            </w:r>
          </w:p>
        </w:tc>
        <w:tc>
          <w:tcPr>
            <w:tcW w:w="1145" w:type="dxa"/>
            <w:shd w:val="clear" w:color="auto" w:fill="F6F6F6"/>
          </w:tcPr>
          <w:p>
            <w:pPr>
              <w:pStyle w:val="TableParagraph"/>
              <w:ind w:left="230"/>
              <w:rPr>
                <w:sz w:val="21"/>
              </w:rPr>
            </w:pPr>
            <w:r>
              <w:rPr>
                <w:spacing w:val="-4"/>
                <w:sz w:val="21"/>
              </w:rPr>
              <w:t>0.55</w:t>
            </w:r>
          </w:p>
        </w:tc>
        <w:tc>
          <w:tcPr>
            <w:tcW w:w="1781" w:type="dxa"/>
            <w:shd w:val="clear" w:color="auto" w:fill="F6F6F6"/>
          </w:tcPr>
          <w:p>
            <w:pPr>
              <w:pStyle w:val="TableParagraph"/>
              <w:ind w:left="258"/>
              <w:rPr>
                <w:sz w:val="21"/>
              </w:rPr>
            </w:pPr>
            <w:r>
              <w:rPr>
                <w:spacing w:val="-2"/>
                <w:sz w:val="21"/>
              </w:rPr>
              <w:t>Guide</w:t>
            </w:r>
          </w:p>
        </w:tc>
      </w:tr>
      <w:tr>
        <w:trPr>
          <w:trHeight w:val="373" w:hRule="atLeast"/>
        </w:trPr>
        <w:tc>
          <w:tcPr>
            <w:tcW w:w="531" w:type="dxa"/>
          </w:tcPr>
          <w:p>
            <w:pPr>
              <w:pStyle w:val="TableParagraph"/>
              <w:ind w:left="100"/>
              <w:rPr>
                <w:sz w:val="21"/>
              </w:rPr>
            </w:pPr>
            <w:r>
              <w:rPr>
                <w:spacing w:val="-10"/>
                <w:sz w:val="21"/>
              </w:rPr>
              <w:t>9</w:t>
            </w:r>
          </w:p>
        </w:tc>
        <w:tc>
          <w:tcPr>
            <w:tcW w:w="1857" w:type="dxa"/>
          </w:tcPr>
          <w:p>
            <w:pPr>
              <w:pStyle w:val="TableParagraph"/>
              <w:ind w:left="200"/>
              <w:rPr>
                <w:sz w:val="21"/>
              </w:rPr>
            </w:pPr>
            <w:r>
              <w:rPr>
                <w:spacing w:val="-2"/>
                <w:sz w:val="21"/>
              </w:rPr>
              <w:t>(-2.50,-2.45)</w:t>
            </w:r>
          </w:p>
        </w:tc>
        <w:tc>
          <w:tcPr>
            <w:tcW w:w="2256" w:type="dxa"/>
          </w:tcPr>
          <w:p>
            <w:pPr>
              <w:pStyle w:val="TableParagraph"/>
              <w:ind w:left="600"/>
              <w:rPr>
                <w:sz w:val="21"/>
              </w:rPr>
            </w:pPr>
            <w:r>
              <w:rPr>
                <w:spacing w:val="-2"/>
                <w:sz w:val="21"/>
              </w:rPr>
              <w:t>(-1.05,-3.95)</w:t>
            </w:r>
          </w:p>
        </w:tc>
        <w:tc>
          <w:tcPr>
            <w:tcW w:w="1453" w:type="dxa"/>
          </w:tcPr>
          <w:p>
            <w:pPr>
              <w:pStyle w:val="TableParagraph"/>
              <w:ind w:left="600"/>
              <w:rPr>
                <w:sz w:val="21"/>
              </w:rPr>
            </w:pPr>
            <w:r>
              <w:rPr>
                <w:spacing w:val="-4"/>
                <w:sz w:val="21"/>
              </w:rPr>
              <w:t>0.10</w:t>
            </w:r>
          </w:p>
        </w:tc>
        <w:tc>
          <w:tcPr>
            <w:tcW w:w="1145" w:type="dxa"/>
          </w:tcPr>
          <w:p>
            <w:pPr>
              <w:pStyle w:val="TableParagraph"/>
              <w:ind w:left="230"/>
              <w:rPr>
                <w:sz w:val="21"/>
              </w:rPr>
            </w:pPr>
            <w:r>
              <w:rPr>
                <w:spacing w:val="-4"/>
                <w:sz w:val="21"/>
              </w:rPr>
              <w:t>0.85</w:t>
            </w:r>
          </w:p>
        </w:tc>
        <w:tc>
          <w:tcPr>
            <w:tcW w:w="1781" w:type="dxa"/>
          </w:tcPr>
          <w:p>
            <w:pPr>
              <w:pStyle w:val="TableParagraph"/>
              <w:ind w:left="258"/>
              <w:rPr>
                <w:sz w:val="21"/>
              </w:rPr>
            </w:pPr>
            <w:r>
              <w:rPr>
                <w:spacing w:val="-2"/>
                <w:sz w:val="21"/>
              </w:rPr>
              <w:t>Sling</w:t>
            </w:r>
          </w:p>
        </w:tc>
      </w:tr>
      <w:tr>
        <w:trPr>
          <w:trHeight w:val="366" w:hRule="atLeast"/>
        </w:trPr>
        <w:tc>
          <w:tcPr>
            <w:tcW w:w="531" w:type="dxa"/>
            <w:tcBorders>
              <w:bottom w:val="single" w:sz="6" w:space="0" w:color="000000"/>
            </w:tcBorders>
            <w:shd w:val="clear" w:color="auto" w:fill="F6F6F6"/>
          </w:tcPr>
          <w:p>
            <w:pPr>
              <w:pStyle w:val="TableParagraph"/>
              <w:ind w:left="100"/>
              <w:rPr>
                <w:sz w:val="21"/>
              </w:rPr>
            </w:pPr>
            <w:r>
              <w:rPr>
                <w:spacing w:val="-5"/>
                <w:sz w:val="21"/>
              </w:rPr>
              <w:t>10</w:t>
            </w:r>
          </w:p>
        </w:tc>
        <w:tc>
          <w:tcPr>
            <w:tcW w:w="1857" w:type="dxa"/>
            <w:tcBorders>
              <w:bottom w:val="single" w:sz="6" w:space="0" w:color="000000"/>
            </w:tcBorders>
            <w:shd w:val="clear" w:color="auto" w:fill="F6F6F6"/>
          </w:tcPr>
          <w:p>
            <w:pPr>
              <w:pStyle w:val="TableParagraph"/>
              <w:ind w:left="200"/>
              <w:rPr>
                <w:sz w:val="21"/>
              </w:rPr>
            </w:pPr>
            <w:r>
              <w:rPr>
                <w:spacing w:val="-2"/>
                <w:sz w:val="21"/>
              </w:rPr>
              <w:t>(1.65,-2.45)</w:t>
            </w:r>
          </w:p>
        </w:tc>
        <w:tc>
          <w:tcPr>
            <w:tcW w:w="2256" w:type="dxa"/>
            <w:tcBorders>
              <w:bottom w:val="single" w:sz="6" w:space="0" w:color="000000"/>
            </w:tcBorders>
            <w:shd w:val="clear" w:color="auto" w:fill="F6F6F6"/>
          </w:tcPr>
          <w:p>
            <w:pPr>
              <w:pStyle w:val="TableParagraph"/>
              <w:ind w:left="600"/>
              <w:rPr>
                <w:sz w:val="21"/>
              </w:rPr>
            </w:pPr>
            <w:r>
              <w:rPr>
                <w:spacing w:val="-2"/>
                <w:sz w:val="21"/>
              </w:rPr>
              <w:t>(0.95,-3.95)</w:t>
            </w:r>
          </w:p>
        </w:tc>
        <w:tc>
          <w:tcPr>
            <w:tcW w:w="1453" w:type="dxa"/>
            <w:tcBorders>
              <w:bottom w:val="single" w:sz="6" w:space="0" w:color="000000"/>
            </w:tcBorders>
            <w:shd w:val="clear" w:color="auto" w:fill="F6F6F6"/>
          </w:tcPr>
          <w:p>
            <w:pPr>
              <w:pStyle w:val="TableParagraph"/>
              <w:ind w:left="600"/>
              <w:rPr>
                <w:sz w:val="21"/>
              </w:rPr>
            </w:pPr>
            <w:r>
              <w:rPr>
                <w:spacing w:val="-4"/>
                <w:sz w:val="21"/>
              </w:rPr>
              <w:t>0.10</w:t>
            </w:r>
          </w:p>
        </w:tc>
        <w:tc>
          <w:tcPr>
            <w:tcW w:w="1145" w:type="dxa"/>
            <w:tcBorders>
              <w:bottom w:val="single" w:sz="6" w:space="0" w:color="000000"/>
            </w:tcBorders>
            <w:shd w:val="clear" w:color="auto" w:fill="F6F6F6"/>
          </w:tcPr>
          <w:p>
            <w:pPr>
              <w:pStyle w:val="TableParagraph"/>
              <w:ind w:left="230"/>
              <w:rPr>
                <w:sz w:val="21"/>
              </w:rPr>
            </w:pPr>
            <w:r>
              <w:rPr>
                <w:spacing w:val="-4"/>
                <w:sz w:val="21"/>
              </w:rPr>
              <w:t>0.85</w:t>
            </w:r>
          </w:p>
        </w:tc>
        <w:tc>
          <w:tcPr>
            <w:tcW w:w="1781" w:type="dxa"/>
            <w:tcBorders>
              <w:bottom w:val="single" w:sz="6" w:space="0" w:color="000000"/>
            </w:tcBorders>
            <w:shd w:val="clear" w:color="auto" w:fill="F6F6F6"/>
          </w:tcPr>
          <w:p>
            <w:pPr>
              <w:pStyle w:val="TableParagraph"/>
              <w:ind w:left="258"/>
              <w:rPr>
                <w:sz w:val="21"/>
              </w:rPr>
            </w:pPr>
            <w:r>
              <w:rPr>
                <w:spacing w:val="-2"/>
                <w:sz w:val="21"/>
              </w:rPr>
              <w:t>Sling</w:t>
            </w:r>
          </w:p>
        </w:tc>
      </w:tr>
    </w:tbl>
    <w:p>
      <w:pPr>
        <w:pStyle w:val="Heading2"/>
        <w:spacing w:before="146"/>
      </w:pPr>
      <w:r>
        <w:rPr/>
        <w:t>Complete Geometry </w:t>
      </w:r>
      <w:r>
        <w:rPr>
          <w:spacing w:val="-2"/>
        </w:rPr>
        <w:t>Archive</w:t>
      </w:r>
    </w:p>
    <w:p>
      <w:pPr>
        <w:pStyle w:val="BodyText"/>
        <w:spacing w:line="249" w:lineRule="auto" w:before="120"/>
        <w:ind w:left="23" w:right="22"/>
        <w:jc w:val="both"/>
      </w:pPr>
      <w:r>
        <w:rPr/>
        <w:t>The companion Interactive_3d_Pinball_Geometry.zip contains local primitive </w:t>
      </w:r>
      <w:r>
        <w:rPr/>
        <w:t>vertex/triangle CSVs and a complete room-world startup snapshot. Primitive columns are vertex_id, x,y,z, nx,ny,nz, r,g,b, u,v; triangle files use triangle_id and three vertex IDs. The complete scene uses triangle_id, corner 0-2, material_id and the same attributes. Repeated seam/hard-edge positions are intentional. The snapshot has fan off, door closed, ball READY and night lighting enabled. CSV data stores nine significant digits from single-precision source calculations; report values are rounded. Archive counts and schema describe the original </w:t>
      </w:r>
      <w:r>
        <w:rPr>
          <w:spacing w:val="-2"/>
        </w:rPr>
        <w:t>export.</w:t>
      </w:r>
    </w:p>
    <w:p>
      <w:pPr>
        <w:pStyle w:val="Heading1"/>
        <w:spacing w:before="212"/>
      </w:pPr>
      <w:r>
        <w:rPr/>
        <w:t>Conclusion</w:t>
      </w:r>
      <w:r>
        <w:rPr>
          <w:spacing w:val="-12"/>
        </w:rPr>
        <w:t> </w:t>
      </w:r>
      <w:r>
        <w:rPr/>
        <w:t>and</w:t>
      </w:r>
      <w:r>
        <w:rPr>
          <w:spacing w:val="-11"/>
        </w:rPr>
        <w:t> </w:t>
      </w:r>
      <w:r>
        <w:rPr/>
        <w:t>Future</w:t>
      </w:r>
      <w:r>
        <w:rPr>
          <w:spacing w:val="-11"/>
        </w:rPr>
        <w:t> </w:t>
      </w:r>
      <w:r>
        <w:rPr>
          <w:spacing w:val="-4"/>
        </w:rPr>
        <w:t>Work</w:t>
      </w:r>
    </w:p>
    <w:p>
      <w:pPr>
        <w:pStyle w:val="BodyText"/>
        <w:spacing w:line="249" w:lineRule="auto" w:before="156"/>
        <w:ind w:left="23" w:right="22"/>
        <w:jc w:val="both"/>
      </w:pPr>
      <w:r>
        <w:rPr/>
        <w:t>The project connects procedural geometry to visible gameplay through shared transforms </w:t>
      </w:r>
      <w:r>
        <w:rPr/>
        <w:t>and state: board height seats components, rails share contact endpoints, flipper angles drive both drawing and impact response, and hinge offsets preserve the door assembly. Fixed 240 Hz physics separates contact updates from display timing. Raster and CPU ray rendering demonstrate complementary lighting and transport methods. Future work includes rolling/free-flight physics, swept contacts, true face-constant Flat shading, shared GPU meshes, furniture-aware camera collision, improved BVH splitting, progressive</w:t>
      </w:r>
      <w:r>
        <w:rPr>
          <w:spacing w:val="40"/>
        </w:rPr>
        <w:t> </w:t>
      </w:r>
      <w:r>
        <w:rPr/>
        <w:t>accumulation, rough reflections, diffuse indirect transport and nested media.</w:t>
      </w:r>
    </w:p>
    <w:sectPr>
      <w:pgSz w:w="11910" w:h="16840"/>
      <w:pgMar w:header="0" w:footer="656" w:top="1020" w:bottom="8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584320">
              <wp:simplePos x="0" y="0"/>
              <wp:positionH relativeFrom="page">
                <wp:posOffset>3681574</wp:posOffset>
              </wp:positionH>
              <wp:positionV relativeFrom="page">
                <wp:posOffset>10110311</wp:posOffset>
              </wp:positionV>
              <wp:extent cx="26035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0350" cy="180340"/>
                      </a:xfrm>
                      <a:prstGeom prst="rect">
                        <a:avLst/>
                      </a:prstGeom>
                    </wps:spPr>
                    <wps:txbx>
                      <w:txbxContent>
                        <w:p>
                          <w:pPr>
                            <w:spacing w:before="10"/>
                            <w:ind w:left="45"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887787pt;margin-top:796.087524pt;width:20.5pt;height:14.2pt;mso-position-horizontal-relative:page;mso-position-vertical-relative:page;z-index:-16732160" type="#_x0000_t202" id="docshape1" filled="false" stroked="false">
              <v:textbox inset="0,0,0,0">
                <w:txbxContent>
                  <w:p>
                    <w:pPr>
                      <w:spacing w:before="10"/>
                      <w:ind w:left="45"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23"/>
      <w:jc w:val="both"/>
      <w:outlineLvl w:val="1"/>
    </w:pPr>
    <w:rPr>
      <w:rFonts w:ascii="Times New Roman" w:hAnsi="Times New Roman" w:eastAsia="Times New Roman" w:cs="Times New Roman"/>
      <w:b/>
      <w:bCs/>
      <w:sz w:val="33"/>
      <w:szCs w:val="33"/>
      <w:lang w:val="en-US" w:eastAsia="en-US" w:bidi="ar-SA"/>
    </w:rPr>
  </w:style>
  <w:style w:styleId="Heading2" w:type="paragraph">
    <w:name w:val="Heading 2"/>
    <w:basedOn w:val="Normal"/>
    <w:uiPriority w:val="1"/>
    <w:qFormat/>
    <w:pPr>
      <w:spacing w:before="197"/>
      <w:ind w:left="23"/>
      <w:jc w:val="both"/>
      <w:outlineLvl w:val="2"/>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jc w:val="center"/>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7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Nahian Zarif</dc:creator>
  <cp:keywords>pinball, OpenGL, procedural geometry, physics, ray tracing</cp:keywords>
  <dc:subject>CSE 4102 project report; original equations and figures preserved</dc:subject>
  <dc:title>Interactive 3d Pinball Game - Condensed Report</dc:title>
  <dcterms:created xsi:type="dcterms:W3CDTF">2026-10-10T13:50:10Z</dcterms:created>
  <dcterms:modified xsi:type="dcterms:W3CDTF">2026-10-10T13:50:10Z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(unspecified)</vt:lpwstr>
  </property>
  <property fmtid="{D5CDD505-2E9C-101B-9397-08002B2CF9AE}" pid="5" name="LastSaved">
    <vt:filetime>2026-10-10T00:00:00Z</vt:filetime>
  </property>
  <property fmtid="{D5CDD505-2E9C-101B-9397-08002B2CF9AE}" pid="6" name="Producer">
    <vt:lpwstr>ReportLab PDF Library - (opensource)</vt:lpwstr>
  </property>
</Properties>
</file>