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45B" w:rsidRPr="00CF3161" w:rsidRDefault="00F57A2A" w:rsidP="00CF3161">
      <w:pPr>
        <w:ind w:left="288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F31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Problem Description:</w:t>
      </w:r>
    </w:p>
    <w:p w:rsidR="00F57A2A" w:rsidRPr="00CF3161" w:rsidRDefault="00F57A2A" w:rsidP="00CF3161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color w:val="000000" w:themeColor="text1"/>
        </w:rPr>
      </w:pPr>
      <w:r w:rsidRPr="00CF3161">
        <w:rPr>
          <w:color w:val="000000" w:themeColor="text1"/>
        </w:rPr>
        <w:t xml:space="preserve">The eight queen’s problem is the problem of placing eight queens on an 8×8 chessboard. None of them attacks one another (no two are in the same row, column, or diagonal). More generally, the n queen’s problem places </w:t>
      </w:r>
      <w:proofErr w:type="spellStart"/>
      <w:r w:rsidRPr="00CF3161">
        <w:rPr>
          <w:color w:val="000000" w:themeColor="text1"/>
        </w:rPr>
        <w:t>n</w:t>
      </w:r>
      <w:proofErr w:type="spellEnd"/>
      <w:r w:rsidRPr="00CF3161">
        <w:rPr>
          <w:color w:val="000000" w:themeColor="text1"/>
        </w:rPr>
        <w:t xml:space="preserve"> queens on an </w:t>
      </w:r>
      <w:proofErr w:type="spellStart"/>
      <w:r w:rsidRPr="00CF3161">
        <w:rPr>
          <w:color w:val="000000" w:themeColor="text1"/>
        </w:rPr>
        <w:t>n×n</w:t>
      </w:r>
      <w:proofErr w:type="spellEnd"/>
      <w:r w:rsidRPr="00CF3161">
        <w:rPr>
          <w:color w:val="000000" w:themeColor="text1"/>
        </w:rPr>
        <w:t xml:space="preserve"> chessboard.</w:t>
      </w:r>
    </w:p>
    <w:p w:rsidR="007A2BF8" w:rsidRPr="00CF3161" w:rsidRDefault="00F57A2A" w:rsidP="00CF3161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color w:val="000000" w:themeColor="text1"/>
        </w:rPr>
      </w:pPr>
      <w:r w:rsidRPr="00CF3161">
        <w:rPr>
          <w:color w:val="000000" w:themeColor="text1"/>
        </w:rPr>
        <w:t xml:space="preserve">There are different solutions for the problem. </w:t>
      </w:r>
      <w:r w:rsidRPr="00CF3161">
        <w:rPr>
          <w:b/>
          <w:bCs/>
          <w:color w:val="000000" w:themeColor="text1"/>
        </w:rPr>
        <w:t>Genetic Algorithm</w:t>
      </w:r>
      <w:r w:rsidRPr="00CF3161">
        <w:rPr>
          <w:color w:val="000000" w:themeColor="text1"/>
        </w:rPr>
        <w:t xml:space="preserve"> is one of them.</w:t>
      </w:r>
    </w:p>
    <w:p w:rsidR="007A2BF8" w:rsidRPr="00CF3161" w:rsidRDefault="007A2BF8" w:rsidP="00CF3161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color w:val="000000" w:themeColor="text1"/>
        </w:rPr>
      </w:pPr>
    </w:p>
    <w:p w:rsidR="007A2BF8" w:rsidRPr="00CF3161" w:rsidRDefault="007A2BF8" w:rsidP="00CF3161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color w:val="000000" w:themeColor="text1"/>
        </w:rPr>
      </w:pPr>
    </w:p>
    <w:p w:rsidR="00F57A2A" w:rsidRPr="00CF3161" w:rsidRDefault="00F57A2A" w:rsidP="00CF3161">
      <w:pPr>
        <w:pStyle w:val="NormalWeb"/>
        <w:shd w:val="clear" w:color="auto" w:fill="FFFFFF"/>
        <w:spacing w:before="0" w:beforeAutospacing="0" w:after="150" w:afterAutospacing="0"/>
        <w:ind w:left="1800" w:firstLine="1080"/>
        <w:jc w:val="both"/>
        <w:textAlignment w:val="baseline"/>
        <w:rPr>
          <w:color w:val="000000" w:themeColor="text1"/>
        </w:rPr>
      </w:pPr>
      <w:r w:rsidRPr="00CF3161">
        <w:rPr>
          <w:b/>
          <w:bCs/>
          <w:color w:val="000000" w:themeColor="text1"/>
          <w:u w:val="single"/>
        </w:rPr>
        <w:t>Description of the Algorithm:</w:t>
      </w:r>
    </w:p>
    <w:p w:rsidR="007A2BF8" w:rsidRPr="00CF3161" w:rsidRDefault="00BB53AB" w:rsidP="00CF3161">
      <w:pPr>
        <w:pStyle w:val="NormalWeb"/>
        <w:shd w:val="clear" w:color="auto" w:fill="FFFFF0"/>
        <w:spacing w:before="240" w:beforeAutospacing="0" w:after="240" w:afterAutospacing="0"/>
        <w:ind w:right="240"/>
        <w:jc w:val="both"/>
        <w:rPr>
          <w:color w:val="000000" w:themeColor="text1"/>
        </w:rPr>
      </w:pPr>
      <w:r w:rsidRPr="00CF3161">
        <w:rPr>
          <w:color w:val="000000" w:themeColor="text1"/>
        </w:rPr>
        <w:t xml:space="preserve">Algorithm </w:t>
      </w:r>
      <w:proofErr w:type="gramStart"/>
      <w:r w:rsidRPr="00CF3161">
        <w:rPr>
          <w:color w:val="000000" w:themeColor="text1"/>
        </w:rPr>
        <w:t xml:space="preserve">is </w:t>
      </w:r>
      <w:r w:rsidR="00F57A2A" w:rsidRPr="00CF3161">
        <w:rPr>
          <w:color w:val="000000" w:themeColor="text1"/>
        </w:rPr>
        <w:t>started</w:t>
      </w:r>
      <w:proofErr w:type="gramEnd"/>
      <w:r w:rsidR="00F57A2A" w:rsidRPr="00CF3161">
        <w:rPr>
          <w:color w:val="000000" w:themeColor="text1"/>
        </w:rPr>
        <w:t xml:space="preserve"> with a </w:t>
      </w:r>
      <w:r w:rsidR="00F57A2A" w:rsidRPr="00CF3161">
        <w:rPr>
          <w:b/>
          <w:bCs/>
          <w:color w:val="000000" w:themeColor="text1"/>
        </w:rPr>
        <w:t>set of solutions</w:t>
      </w:r>
      <w:r w:rsidR="00F57A2A" w:rsidRPr="00CF3161">
        <w:rPr>
          <w:color w:val="000000" w:themeColor="text1"/>
        </w:rPr>
        <w:t xml:space="preserve"> called</w:t>
      </w:r>
      <w:r w:rsidR="00F57A2A" w:rsidRPr="00CF3161">
        <w:rPr>
          <w:b/>
          <w:bCs/>
          <w:color w:val="000000" w:themeColor="text1"/>
        </w:rPr>
        <w:t> population</w:t>
      </w:r>
      <w:r w:rsidR="00F57A2A" w:rsidRPr="00CF3161">
        <w:rPr>
          <w:color w:val="000000" w:themeColor="text1"/>
        </w:rPr>
        <w:t xml:space="preserve">. Solutions from one population </w:t>
      </w:r>
      <w:proofErr w:type="gramStart"/>
      <w:r w:rsidR="00F57A2A" w:rsidRPr="00CF3161">
        <w:rPr>
          <w:color w:val="000000" w:themeColor="text1"/>
        </w:rPr>
        <w:t>are taken and</w:t>
      </w:r>
      <w:r w:rsidRPr="00CF3161">
        <w:rPr>
          <w:color w:val="000000" w:themeColor="text1"/>
        </w:rPr>
        <w:t xml:space="preserve"> used to form a new population</w:t>
      </w:r>
      <w:proofErr w:type="gramEnd"/>
      <w:r w:rsidRPr="00CF3161">
        <w:rPr>
          <w:color w:val="000000" w:themeColor="text1"/>
        </w:rPr>
        <w:t>. Suppose</w:t>
      </w:r>
      <w:r w:rsidR="00F57A2A" w:rsidRPr="00CF3161">
        <w:rPr>
          <w:color w:val="000000" w:themeColor="text1"/>
        </w:rPr>
        <w:t xml:space="preserve"> that the new population will be better than the old one. </w:t>
      </w:r>
      <w:r w:rsidRPr="00CF3161">
        <w:rPr>
          <w:color w:val="000000" w:themeColor="text1"/>
        </w:rPr>
        <w:t xml:space="preserve">Solutions, which </w:t>
      </w:r>
      <w:proofErr w:type="gramStart"/>
      <w:r w:rsidRPr="00CF3161">
        <w:rPr>
          <w:color w:val="000000" w:themeColor="text1"/>
        </w:rPr>
        <w:t>are selected</w:t>
      </w:r>
      <w:proofErr w:type="gramEnd"/>
      <w:r w:rsidRPr="00CF3161">
        <w:rPr>
          <w:color w:val="000000" w:themeColor="text1"/>
        </w:rPr>
        <w:t xml:space="preserve"> to form new solutions, </w:t>
      </w:r>
      <w:r w:rsidR="00F57A2A" w:rsidRPr="00CF3161">
        <w:rPr>
          <w:color w:val="000000" w:themeColor="text1"/>
        </w:rPr>
        <w:t>are selected according to their fitness - the more suitable they are the more chances they have to reproduce.</w:t>
      </w:r>
    </w:p>
    <w:p w:rsidR="007A2BF8" w:rsidRPr="00CF3161" w:rsidRDefault="007A2BF8" w:rsidP="00CF3161">
      <w:pPr>
        <w:pStyle w:val="NormalWeb"/>
        <w:shd w:val="clear" w:color="auto" w:fill="FFFFF0"/>
        <w:spacing w:before="240" w:beforeAutospacing="0" w:after="240" w:afterAutospacing="0"/>
        <w:ind w:right="240"/>
        <w:jc w:val="both"/>
        <w:rPr>
          <w:color w:val="000000" w:themeColor="text1"/>
        </w:rPr>
      </w:pPr>
      <w:r w:rsidRPr="00CF3161">
        <w:rPr>
          <w:color w:val="000000" w:themeColor="text1"/>
          <w:spacing w:val="-1"/>
        </w:rPr>
        <w:t xml:space="preserve">Five phases </w:t>
      </w:r>
      <w:proofErr w:type="gramStart"/>
      <w:r w:rsidRPr="00CF3161">
        <w:rPr>
          <w:color w:val="000000" w:themeColor="text1"/>
          <w:spacing w:val="-1"/>
        </w:rPr>
        <w:t>are considered</w:t>
      </w:r>
      <w:proofErr w:type="gramEnd"/>
      <w:r w:rsidRPr="00CF3161">
        <w:rPr>
          <w:color w:val="000000" w:themeColor="text1"/>
          <w:spacing w:val="-1"/>
        </w:rPr>
        <w:t xml:space="preserve"> in a genetic algorithm.</w:t>
      </w:r>
    </w:p>
    <w:p w:rsidR="007A2BF8" w:rsidRPr="00CF3161" w:rsidRDefault="007A2BF8" w:rsidP="00CF316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1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CF316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Initial population</w:t>
      </w:r>
    </w:p>
    <w:p w:rsidR="007A2BF8" w:rsidRPr="00CF3161" w:rsidRDefault="007A2BF8" w:rsidP="00CF316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1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CF316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Fitness function</w:t>
      </w:r>
    </w:p>
    <w:p w:rsidR="007A2BF8" w:rsidRPr="00CF3161" w:rsidRDefault="007A2BF8" w:rsidP="00CF316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1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CF316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Selection</w:t>
      </w:r>
    </w:p>
    <w:p w:rsidR="007A2BF8" w:rsidRPr="00CF3161" w:rsidRDefault="007A2BF8" w:rsidP="00CF316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1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CF316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Crossover</w:t>
      </w:r>
    </w:p>
    <w:p w:rsidR="007A2BF8" w:rsidRPr="00CF3161" w:rsidRDefault="007A2BF8" w:rsidP="00CF316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CF316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Mutation</w:t>
      </w:r>
    </w:p>
    <w:p w:rsidR="007A2BF8" w:rsidRPr="00CF3161" w:rsidRDefault="007A2BF8" w:rsidP="00CF3161">
      <w:pPr>
        <w:pStyle w:val="ListParagraph"/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</w:p>
    <w:p w:rsidR="00667667" w:rsidRPr="00CF3161" w:rsidRDefault="007A2BF8" w:rsidP="00CF3161">
      <w:p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 w:rsidRPr="00CF316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  <w:u w:val="single"/>
        </w:rPr>
        <w:t xml:space="preserve">Initial population: </w:t>
      </w:r>
      <w:r w:rsidRPr="00CF316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The process b</w:t>
      </w:r>
      <w:r w:rsidR="00667667" w:rsidRPr="00CF316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egins with a set of solutions that</w:t>
      </w:r>
      <w:r w:rsidRPr="00CF316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is called </w:t>
      </w:r>
      <w:proofErr w:type="spellStart"/>
      <w:proofErr w:type="gramStart"/>
      <w:r w:rsidRPr="00CF316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a</w:t>
      </w:r>
      <w:proofErr w:type="spellEnd"/>
      <w:proofErr w:type="gramEnd"/>
      <w:r w:rsidRPr="00CF316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 </w:t>
      </w:r>
      <w:r w:rsidR="00667667" w:rsidRPr="00CF3161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FFFFF"/>
        </w:rPr>
        <w:t>Initial</w:t>
      </w:r>
      <w:r w:rsidR="00667667" w:rsidRPr="00CF316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Pr="00CF3161">
        <w:rPr>
          <w:rStyle w:val="Strong"/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Population</w:t>
      </w:r>
      <w:r w:rsidRPr="00CF316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.</w:t>
      </w:r>
      <w:r w:rsidR="00667667" w:rsidRPr="00CF316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Taken the set of solution randomly. In our </w:t>
      </w:r>
      <w:proofErr w:type="gramStart"/>
      <w:r w:rsidR="00667667" w:rsidRPr="00CF316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project</w:t>
      </w:r>
      <w:proofErr w:type="gramEnd"/>
      <w:r w:rsidR="00667667" w:rsidRPr="00CF316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we consider 4 initial population.</w:t>
      </w:r>
    </w:p>
    <w:p w:rsidR="00667667" w:rsidRPr="00CF3161" w:rsidRDefault="00667667" w:rsidP="00CF3161">
      <w:pPr>
        <w:shd w:val="clear" w:color="auto" w:fill="FFFFFF"/>
        <w:spacing w:before="100" w:beforeAutospacing="1" w:after="210" w:line="24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 w:rsidRPr="00CF316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  <w:u w:val="single"/>
        </w:rPr>
        <w:t xml:space="preserve">Fitness function: </w:t>
      </w:r>
      <w:r w:rsidRPr="00CF316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The </w:t>
      </w:r>
      <w:r w:rsidRPr="00CF3161">
        <w:rPr>
          <w:rStyle w:val="Strong"/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fitness function</w:t>
      </w:r>
      <w:r w:rsidRPr="00CF316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 determines how fit an individual solution of initial population. In our </w:t>
      </w:r>
      <w:proofErr w:type="gramStart"/>
      <w:r w:rsidRPr="00CF316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project</w:t>
      </w:r>
      <w:proofErr w:type="gramEnd"/>
      <w:r w:rsidRPr="00CF316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Pr="00CF3161">
        <w:rPr>
          <w:rStyle w:val="Strong"/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fitness function</w:t>
      </w:r>
      <w:r w:rsidRPr="00CF316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 determines </w:t>
      </w:r>
      <w:r w:rsidR="00043C9E" w:rsidRPr="00CF316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non-attacking que</w:t>
      </w:r>
      <w:r w:rsidR="00795AFF" w:rsidRPr="00CF316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en. We are initialize max fitness</w:t>
      </w:r>
      <w:r w:rsidR="00043C9E" w:rsidRPr="00CF316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28. The fitness function calculate number of attack then subtract </w:t>
      </w:r>
      <w:r w:rsidR="00795AFF" w:rsidRPr="00CF316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from max fitness</w:t>
      </w:r>
      <w:r w:rsidR="00043C9E" w:rsidRPr="00CF316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.</w:t>
      </w:r>
    </w:p>
    <w:p w:rsidR="00043C9E" w:rsidRPr="00CF3161" w:rsidRDefault="00043C9E" w:rsidP="00CF3161">
      <w:pPr>
        <w:shd w:val="clear" w:color="auto" w:fill="FFFFFF"/>
        <w:spacing w:before="100" w:beforeAutospacing="1" w:after="21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</w:pPr>
      <w:r w:rsidRPr="00CF316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  <w:u w:val="single"/>
        </w:rPr>
        <w:t>Selection:</w:t>
      </w:r>
      <w:r w:rsidRPr="00CF316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="00482B0D"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  <w:t>Select two parent from</w:t>
      </w:r>
      <w:r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  <w:t xml:space="preserve"> a popul</w:t>
      </w:r>
      <w:r w:rsidR="00482B0D"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  <w:t>ation according to their probability distribution. T</w:t>
      </w:r>
      <w:r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  <w:t xml:space="preserve">he better fitness, the bigger chance to </w:t>
      </w:r>
      <w:proofErr w:type="gramStart"/>
      <w:r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  <w:t>be selected</w:t>
      </w:r>
      <w:proofErr w:type="gramEnd"/>
      <w:r w:rsidR="00482B0D"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  <w:t>.</w:t>
      </w:r>
    </w:p>
    <w:p w:rsidR="00482B0D" w:rsidRPr="00CF3161" w:rsidRDefault="00482B0D" w:rsidP="00CF3161">
      <w:pPr>
        <w:shd w:val="clear" w:color="auto" w:fill="FFFFFF"/>
        <w:spacing w:before="100" w:beforeAutospacing="1" w:after="21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CF316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  <w:u w:val="single"/>
        </w:rPr>
        <w:t xml:space="preserve">Crossover: </w:t>
      </w:r>
      <w:r w:rsidRPr="00CF316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 xml:space="preserve">After selection part, produce a child through selected two parents. Crossover means select a position then combined first portion from that position of one parent and second portion to that position of another parent. By the </w:t>
      </w:r>
      <w:proofErr w:type="gramStart"/>
      <w:r w:rsidRPr="00CF316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crossover</w:t>
      </w:r>
      <w:proofErr w:type="gramEnd"/>
      <w:r w:rsidRPr="00CF316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 xml:space="preserve"> create one or two child.</w:t>
      </w:r>
      <w:r w:rsidR="00795AFF" w:rsidRPr="00CF316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 xml:space="preserve"> In our </w:t>
      </w:r>
      <w:proofErr w:type="gramStart"/>
      <w:r w:rsidR="00795AFF" w:rsidRPr="00CF316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project</w:t>
      </w:r>
      <w:proofErr w:type="gramEnd"/>
      <w:r w:rsidR="00795AFF" w:rsidRPr="00CF316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 xml:space="preserve"> we create one child from two parents.</w:t>
      </w:r>
    </w:p>
    <w:p w:rsidR="00795AFF" w:rsidRPr="00CF3161" w:rsidRDefault="00795AFF" w:rsidP="00CF3161">
      <w:p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</w:pPr>
      <w:r w:rsidRPr="00CF316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  <w:u w:val="single"/>
        </w:rPr>
        <w:t>Mutation:</w:t>
      </w:r>
      <w:r w:rsidRPr="00CF316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  <w:t>With a small probability, mutate new child at each position.</w:t>
      </w:r>
    </w:p>
    <w:p w:rsidR="00847953" w:rsidRPr="00CF3161" w:rsidRDefault="00847953" w:rsidP="00CF3161">
      <w:p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</w:pPr>
    </w:p>
    <w:p w:rsidR="00795AFF" w:rsidRPr="00CF3161" w:rsidRDefault="00795AFF" w:rsidP="00CF3161">
      <w:p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</w:pPr>
    </w:p>
    <w:p w:rsidR="00795AFF" w:rsidRPr="00CF3161" w:rsidRDefault="00795AFF" w:rsidP="00CF3161">
      <w:p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</w:pPr>
      <w:r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  <w:lastRenderedPageBreak/>
        <w:t xml:space="preserve">Until the child number is equal to </w:t>
      </w:r>
      <w:proofErr w:type="gramStart"/>
      <w:r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  <w:t>population</w:t>
      </w:r>
      <w:proofErr w:type="gramEnd"/>
      <w:r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  <w:t xml:space="preserve"> number the loop is continued. Then the N </w:t>
      </w:r>
      <w:proofErr w:type="gramStart"/>
      <w:r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  <w:t>number  of</w:t>
      </w:r>
      <w:proofErr w:type="gramEnd"/>
      <w:r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  <w:t xml:space="preserve"> child becomes new population and check their fitness value. When </w:t>
      </w:r>
      <w:proofErr w:type="gramStart"/>
      <w:r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  <w:t>One</w:t>
      </w:r>
      <w:proofErr w:type="gramEnd"/>
      <w:r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  <w:t xml:space="preserve"> parent of the population is equal the max </w:t>
      </w:r>
      <w:r w:rsidR="001E447F"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  <w:t>fitness (means number of attack is zero) we get the solution.</w:t>
      </w:r>
    </w:p>
    <w:p w:rsidR="00847953" w:rsidRPr="00CF3161" w:rsidRDefault="00847953" w:rsidP="00CF3161">
      <w:p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</w:pPr>
    </w:p>
    <w:p w:rsidR="00847953" w:rsidRPr="00CF3161" w:rsidRDefault="00847953" w:rsidP="00CF3161">
      <w:p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</w:pPr>
      <w:r w:rsidRPr="00CF31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9FA"/>
        </w:rPr>
        <w:t xml:space="preserve"> </w:t>
      </w:r>
    </w:p>
    <w:p w:rsidR="00772EE6" w:rsidRPr="00CF3161" w:rsidRDefault="00847953" w:rsidP="00CF3161">
      <w:pPr>
        <w:shd w:val="clear" w:color="auto" w:fill="FFFFFF"/>
        <w:spacing w:before="100" w:beforeAutospacing="1" w:after="0" w:line="240" w:lineRule="auto"/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9FA"/>
        </w:rPr>
      </w:pPr>
      <w:r w:rsidRPr="00CF31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7F9FA"/>
        </w:rPr>
        <w:t> Implementation Details</w:t>
      </w:r>
      <w:r w:rsidRPr="00CF31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7F9FA"/>
        </w:rPr>
        <w:t xml:space="preserve">: </w:t>
      </w:r>
    </w:p>
    <w:p w:rsidR="00847953" w:rsidRPr="00CF3161" w:rsidRDefault="00847953" w:rsidP="00CF3161">
      <w:p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9FA"/>
        </w:rPr>
      </w:pPr>
      <w:r w:rsidRPr="00CF31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7F9FA"/>
        </w:rPr>
        <w:t>Array:</w:t>
      </w:r>
      <w:r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9FA"/>
        </w:rPr>
        <w:t xml:space="preserve"> Using array for assigning population, new population, </w:t>
      </w:r>
      <w:proofErr w:type="gramStart"/>
      <w:r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9FA"/>
        </w:rPr>
        <w:t>fitness</w:t>
      </w:r>
      <w:proofErr w:type="gramEnd"/>
      <w:r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9FA"/>
        </w:rPr>
        <w:t xml:space="preserve"> value.</w:t>
      </w:r>
    </w:p>
    <w:p w:rsidR="00CA647A" w:rsidRPr="00CF3161" w:rsidRDefault="00CA647A" w:rsidP="00CF3161">
      <w:p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9FA"/>
        </w:rPr>
      </w:pPr>
      <w:r w:rsidRPr="00CF31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7F9FA"/>
        </w:rPr>
        <w:t>Rand function:</w:t>
      </w:r>
      <w:r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9FA"/>
        </w:rPr>
        <w:t xml:space="preserve"> Generate random number.</w:t>
      </w:r>
    </w:p>
    <w:p w:rsidR="00847953" w:rsidRPr="00CF3161" w:rsidRDefault="00847953" w:rsidP="00CF3161">
      <w:p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</w:pPr>
      <w:r w:rsidRPr="00CF31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0"/>
        </w:rPr>
        <w:t>Fitness function:</w:t>
      </w:r>
      <w:r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  <w:t xml:space="preserve"> Calculate the fitness value of the population. Moreover, the value </w:t>
      </w:r>
      <w:proofErr w:type="gramStart"/>
      <w:r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  <w:t>is returned</w:t>
      </w:r>
      <w:proofErr w:type="gramEnd"/>
      <w:r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  <w:t xml:space="preserve"> able.</w:t>
      </w:r>
    </w:p>
    <w:p w:rsidR="00847953" w:rsidRPr="00CF3161" w:rsidRDefault="00847953" w:rsidP="00CF3161">
      <w:p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</w:pPr>
      <w:r w:rsidRPr="00CF31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0"/>
        </w:rPr>
        <w:t>Reproduce function:</w:t>
      </w:r>
      <w:r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  <w:t xml:space="preserve"> This function </w:t>
      </w:r>
      <w:proofErr w:type="gramStart"/>
      <w:r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  <w:t>is worked</w:t>
      </w:r>
      <w:proofErr w:type="gramEnd"/>
      <w:r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  <w:t xml:space="preserve"> for crossover. A child is create from two parent. </w:t>
      </w:r>
    </w:p>
    <w:p w:rsidR="0049131C" w:rsidRPr="00CF3161" w:rsidRDefault="0049131C" w:rsidP="00CF3161">
      <w:p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</w:pPr>
      <w:proofErr w:type="spellStart"/>
      <w:r w:rsidRPr="00CF31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0"/>
        </w:rPr>
        <w:t>Population_sort</w:t>
      </w:r>
      <w:proofErr w:type="spellEnd"/>
      <w:r w:rsidRPr="00CF31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0"/>
        </w:rPr>
        <w:t xml:space="preserve"> function:</w:t>
      </w:r>
      <w:r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  <w:t xml:space="preserve"> In this function, Populations </w:t>
      </w:r>
      <w:proofErr w:type="gramStart"/>
      <w:r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  <w:t>are shorted</w:t>
      </w:r>
      <w:proofErr w:type="gramEnd"/>
      <w:r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  <w:t xml:space="preserve"> according to their fitness value.</w:t>
      </w:r>
    </w:p>
    <w:p w:rsidR="0049131C" w:rsidRPr="00CF3161" w:rsidRDefault="0049131C" w:rsidP="00CF3161">
      <w:p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</w:pPr>
      <w:proofErr w:type="spellStart"/>
      <w:r w:rsidRPr="00CF31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0"/>
        </w:rPr>
        <w:t>Array_compare</w:t>
      </w:r>
      <w:proofErr w:type="spellEnd"/>
      <w:r w:rsidRPr="00CF31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0"/>
        </w:rPr>
        <w:t xml:space="preserve"> function:</w:t>
      </w:r>
      <w:r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  <w:t xml:space="preserve"> This function ensure that, selected two parents are not same.</w:t>
      </w:r>
    </w:p>
    <w:p w:rsidR="0049131C" w:rsidRPr="00CF3161" w:rsidRDefault="0049131C" w:rsidP="00CF3161">
      <w:pPr>
        <w:shd w:val="clear" w:color="auto" w:fill="FFFFFF"/>
        <w:spacing w:before="100" w:beforeAutospacing="1" w:after="21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</w:pPr>
      <w:proofErr w:type="spellStart"/>
      <w:r w:rsidRPr="00CF31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0"/>
        </w:rPr>
        <w:t>Random_Selection</w:t>
      </w:r>
      <w:proofErr w:type="spellEnd"/>
      <w:r w:rsidRPr="00CF31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0"/>
        </w:rPr>
        <w:t xml:space="preserve"> function:</w:t>
      </w:r>
      <w:r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  <w:t xml:space="preserve"> The task of this function selected two parents by using probability distribution. </w:t>
      </w:r>
      <w:r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  <w:t>T</w:t>
      </w:r>
      <w:r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  <w:t>he better probability</w:t>
      </w:r>
      <w:r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  <w:t xml:space="preserve">, the bigger chance to </w:t>
      </w:r>
      <w:proofErr w:type="gramStart"/>
      <w:r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  <w:t>be selected</w:t>
      </w:r>
      <w:proofErr w:type="gramEnd"/>
      <w:r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  <w:t>.</w:t>
      </w:r>
    </w:p>
    <w:p w:rsidR="0049131C" w:rsidRPr="00CF3161" w:rsidRDefault="0049131C" w:rsidP="00CF3161">
      <w:pPr>
        <w:shd w:val="clear" w:color="auto" w:fill="FFFFFF"/>
        <w:spacing w:before="100" w:beforeAutospacing="1" w:after="21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</w:pPr>
      <w:proofErr w:type="gramStart"/>
      <w:r w:rsidRPr="00CF31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0"/>
        </w:rPr>
        <w:t>GA(</w:t>
      </w:r>
      <w:proofErr w:type="gramEnd"/>
      <w:r w:rsidRPr="00CF31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0"/>
        </w:rPr>
        <w:t>)</w:t>
      </w:r>
      <w:r w:rsidR="00CA647A" w:rsidRPr="00CF31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0"/>
        </w:rPr>
        <w:t xml:space="preserve"> function:</w:t>
      </w:r>
      <w:r w:rsidR="00CA647A"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  <w:t xml:space="preserve"> Contain Genetic Algorithm.</w:t>
      </w:r>
    </w:p>
    <w:p w:rsidR="00CA647A" w:rsidRPr="00CF3161" w:rsidRDefault="00CA647A" w:rsidP="00CF3161">
      <w:pPr>
        <w:shd w:val="clear" w:color="auto" w:fill="FFFFFF"/>
        <w:spacing w:before="100" w:beforeAutospacing="1" w:after="21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</w:pPr>
      <w:r w:rsidRPr="00CF31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0"/>
        </w:rPr>
        <w:t>Solution function:</w:t>
      </w:r>
      <w:r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  <w:t xml:space="preserve"> Print the exact or best solution.</w:t>
      </w:r>
    </w:p>
    <w:p w:rsidR="00CA647A" w:rsidRPr="00CF3161" w:rsidRDefault="00CA647A" w:rsidP="00CF3161">
      <w:pPr>
        <w:shd w:val="clear" w:color="auto" w:fill="FFFFFF"/>
        <w:spacing w:before="100" w:beforeAutospacing="1" w:after="21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</w:pPr>
      <w:r w:rsidRPr="00CF31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0"/>
        </w:rPr>
        <w:t>Mutation function:</w:t>
      </w:r>
      <w:r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  <w:t xml:space="preserve"> A little change of child with some probability.</w:t>
      </w:r>
    </w:p>
    <w:p w:rsidR="00CA647A" w:rsidRPr="00CF3161" w:rsidRDefault="00CA647A" w:rsidP="00CF3161">
      <w:pPr>
        <w:shd w:val="clear" w:color="auto" w:fill="FFFFFF"/>
        <w:spacing w:before="100" w:beforeAutospacing="1" w:after="21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</w:pPr>
      <w:r w:rsidRPr="00CF31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0"/>
        </w:rPr>
        <w:t>Main function:</w:t>
      </w:r>
      <w:r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  <w:t xml:space="preserve"> Create an object and run the </w:t>
      </w:r>
      <w:proofErr w:type="gramStart"/>
      <w:r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  <w:t>GA(</w:t>
      </w:r>
      <w:proofErr w:type="gramEnd"/>
      <w:r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  <w:t>) function.</w:t>
      </w:r>
    </w:p>
    <w:p w:rsidR="00CA647A" w:rsidRPr="00CF3161" w:rsidRDefault="00CA647A" w:rsidP="00CF3161">
      <w:pPr>
        <w:shd w:val="clear" w:color="auto" w:fill="FFFFFF"/>
        <w:spacing w:before="100" w:beforeAutospacing="1" w:after="21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</w:pPr>
    </w:p>
    <w:p w:rsidR="00CA647A" w:rsidRPr="00CF3161" w:rsidRDefault="00CA647A" w:rsidP="00CF3161">
      <w:pPr>
        <w:shd w:val="clear" w:color="auto" w:fill="FFFFFF"/>
        <w:spacing w:before="100" w:beforeAutospacing="1" w:after="21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</w:pPr>
    </w:p>
    <w:p w:rsidR="00CA647A" w:rsidRPr="00CF3161" w:rsidRDefault="00CA647A" w:rsidP="00CF3161">
      <w:pPr>
        <w:shd w:val="clear" w:color="auto" w:fill="FFFFFF"/>
        <w:spacing w:before="100" w:beforeAutospacing="1" w:after="210" w:line="240" w:lineRule="auto"/>
        <w:ind w:left="2160"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7F9FA"/>
        </w:rPr>
      </w:pPr>
      <w:r w:rsidRPr="00CF31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7F9FA"/>
        </w:rPr>
        <w:t>Conclusion and Future Work</w:t>
      </w:r>
      <w:r w:rsidRPr="00CF31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7F9FA"/>
        </w:rPr>
        <w:t>:</w:t>
      </w:r>
    </w:p>
    <w:p w:rsidR="00CA647A" w:rsidRPr="00CA647A" w:rsidRDefault="00CA647A" w:rsidP="00CF31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64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N-queen problem is used in many practical solutions like p</w:t>
      </w:r>
      <w:r w:rsidR="00CF3161" w:rsidRPr="00CF31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arallel memory storage schemes, </w:t>
      </w:r>
      <w:r w:rsidRPr="00CA64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VLSI testing, traffic control and deadlock prevention. This problem is also used to find out </w:t>
      </w:r>
      <w:bookmarkStart w:id="0" w:name="_GoBack"/>
      <w:bookmarkEnd w:id="0"/>
      <w:r w:rsidRPr="00CA64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solutions </w:t>
      </w:r>
      <w:r w:rsidRPr="00CF31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A64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</w:t>
      </w:r>
      <w:r w:rsidRPr="00CF31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A64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more </w:t>
      </w:r>
      <w:r w:rsidRPr="00CF31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A64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practical </w:t>
      </w:r>
      <w:r w:rsidRPr="00CF31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A64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problems </w:t>
      </w:r>
      <w:r w:rsidRPr="00CF31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A64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which </w:t>
      </w:r>
      <w:r w:rsidRPr="00CF31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A64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requires permutation like travelling salesman problem.</w:t>
      </w:r>
    </w:p>
    <w:p w:rsidR="00CA647A" w:rsidRPr="00CF3161" w:rsidRDefault="00CA647A" w:rsidP="00CF3161">
      <w:pPr>
        <w:shd w:val="clear" w:color="auto" w:fill="FFFFFF"/>
        <w:spacing w:before="100" w:beforeAutospacing="1" w:after="21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9FA"/>
        </w:rPr>
      </w:pPr>
    </w:p>
    <w:p w:rsidR="00CA647A" w:rsidRPr="00CF3161" w:rsidRDefault="00CA647A" w:rsidP="00CF3161">
      <w:pPr>
        <w:shd w:val="clear" w:color="auto" w:fill="FFFFFF"/>
        <w:spacing w:before="100" w:beforeAutospacing="1" w:after="21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</w:pPr>
    </w:p>
    <w:p w:rsidR="00CA647A" w:rsidRPr="00CF3161" w:rsidRDefault="00CA647A" w:rsidP="00CF3161">
      <w:pPr>
        <w:shd w:val="clear" w:color="auto" w:fill="FFFFFF"/>
        <w:spacing w:before="100" w:beforeAutospacing="1" w:after="21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</w:pPr>
    </w:p>
    <w:p w:rsidR="0049131C" w:rsidRPr="00CF3161" w:rsidRDefault="0049131C" w:rsidP="00CF3161">
      <w:p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</w:pPr>
    </w:p>
    <w:p w:rsidR="00847953" w:rsidRPr="00CF3161" w:rsidRDefault="00847953" w:rsidP="00CF3161">
      <w:p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</w:pPr>
    </w:p>
    <w:p w:rsidR="00772EE6" w:rsidRPr="00CF3161" w:rsidRDefault="00772EE6" w:rsidP="00CF3161">
      <w:p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</w:pPr>
    </w:p>
    <w:p w:rsidR="00772EE6" w:rsidRPr="00CF3161" w:rsidRDefault="00772EE6" w:rsidP="00CF3161">
      <w:p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</w:pPr>
    </w:p>
    <w:p w:rsidR="00D27833" w:rsidRPr="00CF3161" w:rsidRDefault="00D27833" w:rsidP="00CF3161">
      <w:p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</w:pPr>
    </w:p>
    <w:p w:rsidR="00F57A2A" w:rsidRPr="00CF3161" w:rsidRDefault="00772EE6" w:rsidP="00CF3161">
      <w:p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  <w:tab/>
      </w:r>
      <w:r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  <w:tab/>
      </w:r>
      <w:r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  <w:tab/>
      </w:r>
      <w:r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  <w:tab/>
      </w:r>
      <w:r w:rsidRPr="00CF31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0"/>
        </w:rPr>
        <w:tab/>
        <w:t xml:space="preserve"> </w:t>
      </w:r>
    </w:p>
    <w:p w:rsidR="00F57A2A" w:rsidRPr="00CF3161" w:rsidRDefault="00F57A2A" w:rsidP="00CF3161">
      <w:pPr>
        <w:pStyle w:val="NormalWeb"/>
        <w:shd w:val="clear" w:color="auto" w:fill="FFFFFF"/>
        <w:spacing w:before="0" w:beforeAutospacing="0" w:after="150" w:afterAutospacing="0"/>
        <w:ind w:firstLine="360"/>
        <w:jc w:val="both"/>
        <w:textAlignment w:val="baseline"/>
        <w:rPr>
          <w:color w:val="000000" w:themeColor="text1"/>
        </w:rPr>
      </w:pPr>
    </w:p>
    <w:p w:rsidR="00F57A2A" w:rsidRPr="00CF3161" w:rsidRDefault="00F57A2A" w:rsidP="00CF3161">
      <w:pPr>
        <w:pStyle w:val="ListParagraph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sectPr w:rsidR="00F57A2A" w:rsidRPr="00CF3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E7D21"/>
    <w:multiLevelType w:val="hybridMultilevel"/>
    <w:tmpl w:val="E96C99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917B6"/>
    <w:multiLevelType w:val="hybridMultilevel"/>
    <w:tmpl w:val="A34869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D0874"/>
    <w:multiLevelType w:val="hybridMultilevel"/>
    <w:tmpl w:val="AE9E8E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C5DC9"/>
    <w:multiLevelType w:val="hybridMultilevel"/>
    <w:tmpl w:val="C472C6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726B1"/>
    <w:multiLevelType w:val="multilevel"/>
    <w:tmpl w:val="00923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92F"/>
    <w:rsid w:val="00043C9E"/>
    <w:rsid w:val="0007592F"/>
    <w:rsid w:val="001E447F"/>
    <w:rsid w:val="00482B0D"/>
    <w:rsid w:val="0049131C"/>
    <w:rsid w:val="00667667"/>
    <w:rsid w:val="00772EE6"/>
    <w:rsid w:val="00795AFF"/>
    <w:rsid w:val="007A2BF8"/>
    <w:rsid w:val="00847953"/>
    <w:rsid w:val="00A5045B"/>
    <w:rsid w:val="00BB53AB"/>
    <w:rsid w:val="00CA647A"/>
    <w:rsid w:val="00CF3161"/>
    <w:rsid w:val="00D27833"/>
    <w:rsid w:val="00F5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18FF"/>
  <w15:chartTrackingRefBased/>
  <w15:docId w15:val="{1CC9CF9B-0F12-4350-9FDC-67B4DB3C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A2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57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f">
    <w:name w:val="graf"/>
    <w:basedOn w:val="Normal"/>
    <w:rsid w:val="007A2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2BF8"/>
    <w:rPr>
      <w:b/>
      <w:bCs/>
    </w:rPr>
  </w:style>
  <w:style w:type="character" w:customStyle="1" w:styleId="a">
    <w:name w:val="_"/>
    <w:basedOn w:val="DefaultParagraphFont"/>
    <w:rsid w:val="00CA6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 hasan</dc:creator>
  <cp:keywords/>
  <dc:description/>
  <cp:lastModifiedBy>nahid hasan</cp:lastModifiedBy>
  <cp:revision>7</cp:revision>
  <dcterms:created xsi:type="dcterms:W3CDTF">2019-04-08T13:11:00Z</dcterms:created>
  <dcterms:modified xsi:type="dcterms:W3CDTF">2019-04-09T04:22:00Z</dcterms:modified>
</cp:coreProperties>
</file>